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EC7F7" w14:textId="77777777" w:rsidR="0020149C" w:rsidRDefault="00B7161E">
      <w:pPr>
        <w:tabs>
          <w:tab w:val="left" w:pos="1080"/>
          <w:tab w:val="left" w:pos="1440"/>
          <w:tab w:val="right" w:pos="11340"/>
        </w:tabs>
        <w:spacing w:after="160"/>
        <w:rPr>
          <w:b/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61BCC57E" wp14:editId="21F14C17">
                <wp:simplePos x="0" y="0"/>
                <wp:positionH relativeFrom="column">
                  <wp:posOffset>6350</wp:posOffset>
                </wp:positionH>
                <wp:positionV relativeFrom="paragraph">
                  <wp:posOffset>-133350</wp:posOffset>
                </wp:positionV>
                <wp:extent cx="735330" cy="64389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330" cy="643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A2D280" w14:textId="77777777" w:rsidR="00C6076B" w:rsidRDefault="00B7161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7731F1" wp14:editId="00C3AF57">
                                  <wp:extent cx="552450" cy="552450"/>
                                  <wp:effectExtent l="0" t="0" r="0" b="0"/>
                                  <wp:docPr id="2" name="Picture 2" descr="dpr b&amp;w logo-1in t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pr b&amp;w logo-1in t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BCC57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.5pt;margin-top:-10.5pt;width:57.9pt;height:50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" o:allowincell="f" filled="f" stroked="f">
                <v:textbox>
                  <w:txbxContent>
                    <w:p w14:paraId="16A2D280" w14:textId="77777777" w:rsidR="00C6076B" w:rsidRDefault="00B7161E">
                      <w:r>
                        <w:rPr>
                          <w:noProof/>
                        </w:rPr>
                        <w:drawing>
                          <wp:inline distT="0" distB="0" distL="0" distR="0" wp14:anchorId="1D7731F1" wp14:editId="00C3AF57">
                            <wp:extent cx="552450" cy="552450"/>
                            <wp:effectExtent l="0" t="0" r="0" b="0"/>
                            <wp:docPr id="2" name="Picture 2" descr="dpr b&amp;w logo-1in t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pr b&amp;w logo-1in t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52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4100D59D" wp14:editId="580FB7E8">
                <wp:simplePos x="0" y="0"/>
                <wp:positionH relativeFrom="column">
                  <wp:posOffset>15875</wp:posOffset>
                </wp:positionH>
                <wp:positionV relativeFrom="paragraph">
                  <wp:posOffset>222885</wp:posOffset>
                </wp:positionV>
                <wp:extent cx="7223125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231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24C0EC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17.55pt" to="570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" o:allowincell="f" strokeweight="1.5pt"/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6E0F313F" wp14:editId="57E1224A">
                <wp:simplePos x="0" y="0"/>
                <wp:positionH relativeFrom="column">
                  <wp:posOffset>15875</wp:posOffset>
                </wp:positionH>
                <wp:positionV relativeFrom="paragraph">
                  <wp:posOffset>175260</wp:posOffset>
                </wp:positionV>
                <wp:extent cx="7223125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231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A34484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13.8pt" to="570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" o:allowincell="f" strokeweight="1.5pt"/>
            </w:pict>
          </mc:Fallback>
        </mc:AlternateContent>
      </w:r>
      <w:r w:rsidR="0020149C">
        <w:rPr>
          <w:sz w:val="19"/>
        </w:rPr>
        <w:tab/>
      </w:r>
      <w:r w:rsidR="0020149C">
        <w:rPr>
          <w:rFonts w:ascii="Arial Narrow" w:hAnsi="Arial Narrow"/>
          <w:b/>
          <w:sz w:val="19"/>
        </w:rPr>
        <w:t xml:space="preserve">State of California </w:t>
      </w:r>
      <w:r w:rsidR="0020149C">
        <w:rPr>
          <w:rFonts w:ascii="Arial Narrow" w:hAnsi="Arial Narrow"/>
          <w:sz w:val="16"/>
        </w:rPr>
        <w:sym w:font="Symbol" w:char="F0B7"/>
      </w:r>
      <w:r w:rsidR="0020149C">
        <w:rPr>
          <w:rFonts w:ascii="Arial Narrow" w:hAnsi="Arial Narrow"/>
          <w:sz w:val="19"/>
        </w:rPr>
        <w:t xml:space="preserve"> </w:t>
      </w:r>
      <w:r w:rsidR="0020149C">
        <w:rPr>
          <w:rFonts w:ascii="Arial Narrow" w:hAnsi="Arial Narrow"/>
          <w:b/>
          <w:sz w:val="19"/>
        </w:rPr>
        <w:t>Natural Resources Agency</w:t>
      </w:r>
      <w:r w:rsidR="0020149C">
        <w:rPr>
          <w:sz w:val="19"/>
        </w:rPr>
        <w:tab/>
      </w:r>
      <w:r w:rsidR="006168EC">
        <w:rPr>
          <w:rFonts w:ascii="Arial Narrow" w:hAnsi="Arial Narrow"/>
          <w:b/>
          <w:sz w:val="20"/>
        </w:rPr>
        <w:t>Gavin Newsom</w:t>
      </w:r>
      <w:r w:rsidR="0020149C">
        <w:rPr>
          <w:rFonts w:ascii="Arial Narrow" w:hAnsi="Arial Narrow"/>
          <w:b/>
          <w:sz w:val="20"/>
        </w:rPr>
        <w:t xml:space="preserve">, </w:t>
      </w:r>
      <w:r w:rsidR="0020149C">
        <w:rPr>
          <w:rFonts w:ascii="Arial Narrow" w:hAnsi="Arial Narrow"/>
          <w:b/>
          <w:i/>
          <w:sz w:val="20"/>
        </w:rPr>
        <w:t>Governor</w:t>
      </w:r>
    </w:p>
    <w:p w14:paraId="439A12D7" w14:textId="77777777" w:rsidR="0020149C" w:rsidRDefault="0020149C">
      <w:pPr>
        <w:tabs>
          <w:tab w:val="left" w:pos="1080"/>
          <w:tab w:val="left" w:pos="1440"/>
          <w:tab w:val="right" w:pos="11340"/>
        </w:tabs>
        <w:rPr>
          <w:b/>
          <w:i/>
          <w:sz w:val="19"/>
        </w:rPr>
      </w:pPr>
      <w:r>
        <w:rPr>
          <w:sz w:val="19"/>
        </w:rPr>
        <w:tab/>
      </w:r>
      <w:r>
        <w:rPr>
          <w:rFonts w:ascii="Arial Narrow" w:hAnsi="Arial Narrow"/>
          <w:b/>
          <w:sz w:val="19"/>
        </w:rPr>
        <w:t>DEPARTMENT OF PARKS AND RECREATION</w:t>
      </w:r>
      <w:r>
        <w:rPr>
          <w:rFonts w:ascii="Arial Narrow" w:hAnsi="Arial Narrow"/>
          <w:b/>
          <w:sz w:val="19"/>
        </w:rPr>
        <w:tab/>
      </w:r>
      <w:r w:rsidR="00630E44" w:rsidRPr="00630E44">
        <w:rPr>
          <w:rFonts w:ascii="Arial Narrow" w:hAnsi="Arial Narrow"/>
          <w:b/>
          <w:sz w:val="20"/>
        </w:rPr>
        <w:t>Armando Quintero</w:t>
      </w:r>
      <w:r w:rsidR="00776279">
        <w:rPr>
          <w:rFonts w:ascii="Arial Narrow" w:hAnsi="Arial Narrow"/>
          <w:b/>
          <w:i/>
          <w:sz w:val="20"/>
        </w:rPr>
        <w:t>, Director</w:t>
      </w:r>
    </w:p>
    <w:p w14:paraId="08D1A038" w14:textId="77777777" w:rsidR="0020149C" w:rsidRDefault="0020149C">
      <w:pPr>
        <w:tabs>
          <w:tab w:val="left" w:pos="1080"/>
          <w:tab w:val="left" w:pos="1440"/>
          <w:tab w:val="right" w:pos="11430"/>
        </w:tabs>
        <w:rPr>
          <w:sz w:val="19"/>
        </w:rPr>
        <w:sectPr w:rsidR="0020149C">
          <w:pgSz w:w="12240" w:h="15840" w:code="1"/>
          <w:pgMar w:top="576" w:right="360" w:bottom="1440" w:left="360" w:header="720" w:footer="720" w:gutter="0"/>
          <w:cols w:space="720"/>
        </w:sectPr>
      </w:pPr>
    </w:p>
    <w:p w14:paraId="6CFC3D36" w14:textId="77777777" w:rsidR="0020149C" w:rsidRPr="00B7161E" w:rsidRDefault="00B7161E">
      <w:pPr>
        <w:rPr>
          <w:rFonts w:ascii="Arial Narrow" w:hAnsi="Arial Narrow"/>
          <w:b/>
          <w:sz w:val="18"/>
          <w:szCs w:val="18"/>
        </w:rPr>
      </w:pPr>
      <w:r w:rsidRPr="00B7161E">
        <w:rPr>
          <w:rFonts w:ascii="Arial Narrow" w:hAnsi="Arial Narrow"/>
          <w:b/>
          <w:sz w:val="18"/>
          <w:szCs w:val="18"/>
        </w:rPr>
        <w:t>SIERRA DISTRICT ADMINISTRATION</w:t>
      </w:r>
    </w:p>
    <w:p w14:paraId="23C53BA7" w14:textId="77777777" w:rsidR="00B7161E" w:rsidRDefault="00B7161E">
      <w:pPr>
        <w:rPr>
          <w:rFonts w:ascii="Arial Narrow" w:hAnsi="Arial Narrow"/>
          <w:b/>
          <w:sz w:val="18"/>
          <w:szCs w:val="18"/>
        </w:rPr>
      </w:pPr>
      <w:r w:rsidRPr="00B7161E">
        <w:rPr>
          <w:rFonts w:ascii="Arial Narrow" w:hAnsi="Arial Narrow"/>
          <w:b/>
          <w:sz w:val="18"/>
          <w:szCs w:val="18"/>
        </w:rPr>
        <w:t>PO BOX 266, TAHOMA CA 96142</w:t>
      </w:r>
    </w:p>
    <w:p w14:paraId="608E3308" w14:textId="77777777" w:rsidR="00B7161E" w:rsidRDefault="00B7161E">
      <w:pPr>
        <w:rPr>
          <w:rFonts w:ascii="Arial Narrow" w:hAnsi="Arial Narrow"/>
          <w:b/>
          <w:sz w:val="18"/>
          <w:szCs w:val="18"/>
        </w:rPr>
      </w:pPr>
    </w:p>
    <w:p w14:paraId="4A48B10B" w14:textId="77777777" w:rsidR="00B7161E" w:rsidRDefault="00B7161E">
      <w:pPr>
        <w:rPr>
          <w:rFonts w:ascii="Arial Narrow" w:hAnsi="Arial Narrow"/>
          <w:b/>
          <w:sz w:val="18"/>
          <w:szCs w:val="18"/>
        </w:rPr>
      </w:pPr>
    </w:p>
    <w:p w14:paraId="77D4BFB2" w14:textId="18506B0F" w:rsidR="00E64FDE" w:rsidRPr="008008A7" w:rsidRDefault="00E64FDE" w:rsidP="00E64FDE">
      <w:pPr>
        <w:jc w:val="center"/>
        <w:rPr>
          <w:rFonts w:cs="Arial"/>
          <w:b/>
          <w:sz w:val="22"/>
          <w:szCs w:val="22"/>
        </w:rPr>
      </w:pPr>
      <w:r w:rsidRPr="008008A7">
        <w:rPr>
          <w:rFonts w:cs="Arial"/>
          <w:b/>
          <w:sz w:val="22"/>
          <w:szCs w:val="22"/>
        </w:rPr>
        <w:t>ADDENDUM #</w:t>
      </w:r>
      <w:r w:rsidR="00BC776F">
        <w:rPr>
          <w:rFonts w:cs="Arial"/>
          <w:b/>
          <w:sz w:val="22"/>
          <w:szCs w:val="22"/>
        </w:rPr>
        <w:t>2</w:t>
      </w:r>
    </w:p>
    <w:p w14:paraId="6C1C4A15" w14:textId="5ED1B2A1" w:rsidR="00786216" w:rsidRPr="008008A7" w:rsidRDefault="00786216" w:rsidP="00786216">
      <w:pPr>
        <w:jc w:val="center"/>
        <w:rPr>
          <w:rFonts w:cs="Arial"/>
          <w:bCs/>
          <w:sz w:val="22"/>
          <w:szCs w:val="22"/>
        </w:rPr>
      </w:pPr>
      <w:r w:rsidRPr="008008A7">
        <w:rPr>
          <w:rFonts w:cs="Arial"/>
          <w:bCs/>
          <w:sz w:val="22"/>
          <w:szCs w:val="22"/>
        </w:rPr>
        <w:t xml:space="preserve">Issued: </w:t>
      </w:r>
      <w:r>
        <w:rPr>
          <w:rFonts w:cs="Arial"/>
          <w:bCs/>
          <w:sz w:val="22"/>
          <w:szCs w:val="22"/>
        </w:rPr>
        <w:t>June 24, 2026</w:t>
      </w:r>
    </w:p>
    <w:p w14:paraId="1452EC1C" w14:textId="77777777" w:rsidR="00786216" w:rsidRPr="008008A7" w:rsidRDefault="00786216" w:rsidP="00786216">
      <w:pPr>
        <w:jc w:val="center"/>
        <w:rPr>
          <w:rFonts w:cs="Arial"/>
          <w:bCs/>
          <w:sz w:val="22"/>
          <w:szCs w:val="22"/>
        </w:rPr>
      </w:pPr>
    </w:p>
    <w:p w14:paraId="4C38B7FA" w14:textId="77777777" w:rsidR="00786216" w:rsidRPr="008008A7" w:rsidRDefault="00786216" w:rsidP="00786216">
      <w:pPr>
        <w:jc w:val="center"/>
        <w:rPr>
          <w:rFonts w:cs="Arial"/>
          <w:b/>
          <w:sz w:val="22"/>
          <w:szCs w:val="22"/>
        </w:rPr>
      </w:pPr>
      <w:r w:rsidRPr="008008A7">
        <w:rPr>
          <w:rFonts w:cs="Arial"/>
          <w:b/>
          <w:sz w:val="22"/>
          <w:szCs w:val="22"/>
        </w:rPr>
        <w:t xml:space="preserve">Sierra District </w:t>
      </w:r>
      <w:r>
        <w:rPr>
          <w:rFonts w:cs="Arial"/>
          <w:b/>
          <w:sz w:val="22"/>
          <w:szCs w:val="22"/>
        </w:rPr>
        <w:t>–</w:t>
      </w:r>
      <w:r w:rsidRPr="008008A7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Alpine-Mono Sector</w:t>
      </w:r>
    </w:p>
    <w:p w14:paraId="36F6C870" w14:textId="77777777" w:rsidR="00786216" w:rsidRPr="008008A7" w:rsidRDefault="00786216" w:rsidP="00786216">
      <w:pPr>
        <w:rPr>
          <w:rFonts w:cs="Arial"/>
          <w:b/>
          <w:sz w:val="22"/>
          <w:szCs w:val="22"/>
        </w:rPr>
      </w:pPr>
    </w:p>
    <w:p w14:paraId="347449A1" w14:textId="77777777" w:rsidR="00786216" w:rsidRPr="008008A7" w:rsidRDefault="00786216" w:rsidP="00786216">
      <w:pPr>
        <w:jc w:val="center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Mono Lake ADA Boardwalk Materials</w:t>
      </w:r>
    </w:p>
    <w:p w14:paraId="6C397044" w14:textId="77777777" w:rsidR="00786216" w:rsidRDefault="00786216" w:rsidP="00786216">
      <w:pPr>
        <w:jc w:val="center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Purchase</w:t>
      </w:r>
      <w:r w:rsidRPr="008008A7">
        <w:rPr>
          <w:rFonts w:cs="Arial"/>
          <w:bCs/>
          <w:sz w:val="22"/>
          <w:szCs w:val="22"/>
        </w:rPr>
        <w:t xml:space="preserve"> # </w:t>
      </w:r>
      <w:r>
        <w:rPr>
          <w:rFonts w:cs="Arial"/>
          <w:bCs/>
          <w:sz w:val="22"/>
          <w:szCs w:val="22"/>
        </w:rPr>
        <w:t>S25683109</w:t>
      </w:r>
    </w:p>
    <w:p w14:paraId="7294C52E" w14:textId="77777777" w:rsidR="00786216" w:rsidRDefault="00786216" w:rsidP="00786216">
      <w:pPr>
        <w:jc w:val="center"/>
        <w:rPr>
          <w:rFonts w:cs="Arial"/>
          <w:bCs/>
          <w:sz w:val="22"/>
          <w:szCs w:val="22"/>
        </w:rPr>
      </w:pPr>
    </w:p>
    <w:p w14:paraId="505D65E1" w14:textId="77777777" w:rsidR="00786216" w:rsidRDefault="00786216" w:rsidP="00786216">
      <w:pPr>
        <w:jc w:val="center"/>
        <w:rPr>
          <w:rFonts w:cs="Arial"/>
          <w:bCs/>
          <w:strike/>
          <w:sz w:val="22"/>
          <w:szCs w:val="22"/>
        </w:rPr>
      </w:pPr>
      <w:r>
        <w:rPr>
          <w:rFonts w:cs="Arial"/>
          <w:bCs/>
          <w:strike/>
          <w:sz w:val="22"/>
          <w:szCs w:val="22"/>
        </w:rPr>
        <w:t>Bid Date: June 30, 2026, at 2:00 PM PT</w:t>
      </w:r>
    </w:p>
    <w:p w14:paraId="10542F47" w14:textId="2A1A3F6F" w:rsidR="008526E1" w:rsidRDefault="00786216" w:rsidP="00786216">
      <w:pPr>
        <w:jc w:val="center"/>
        <w:rPr>
          <w:rFonts w:cs="Arial"/>
          <w:bCs/>
          <w:sz w:val="22"/>
          <w:szCs w:val="22"/>
        </w:rPr>
      </w:pPr>
      <w:r w:rsidRPr="00435D99">
        <w:rPr>
          <w:rFonts w:cs="Arial"/>
          <w:b/>
          <w:sz w:val="22"/>
          <w:szCs w:val="22"/>
        </w:rPr>
        <w:t xml:space="preserve">Revised Bid Due Date: July </w:t>
      </w:r>
      <w:r>
        <w:rPr>
          <w:rFonts w:cs="Arial"/>
          <w:b/>
          <w:sz w:val="22"/>
          <w:szCs w:val="22"/>
        </w:rPr>
        <w:t>1</w:t>
      </w:r>
      <w:r w:rsidRPr="00435D99">
        <w:rPr>
          <w:rFonts w:cs="Arial"/>
          <w:b/>
          <w:sz w:val="22"/>
          <w:szCs w:val="22"/>
        </w:rPr>
        <w:t xml:space="preserve">, </w:t>
      </w:r>
      <w:proofErr w:type="gramStart"/>
      <w:r w:rsidRPr="00435D99">
        <w:rPr>
          <w:rFonts w:cs="Arial"/>
          <w:b/>
          <w:sz w:val="22"/>
          <w:szCs w:val="22"/>
        </w:rPr>
        <w:t>2026</w:t>
      </w:r>
      <w:proofErr w:type="gramEnd"/>
      <w:r w:rsidRPr="00435D99">
        <w:rPr>
          <w:rFonts w:cs="Arial"/>
          <w:b/>
          <w:sz w:val="22"/>
          <w:szCs w:val="22"/>
        </w:rPr>
        <w:t xml:space="preserve"> at 2:00 PM PT</w:t>
      </w:r>
    </w:p>
    <w:p w14:paraId="0F38F7E5" w14:textId="77777777" w:rsidR="00311244" w:rsidRDefault="00311244" w:rsidP="00984A07">
      <w:pPr>
        <w:rPr>
          <w:rFonts w:cs="Arial"/>
          <w:b/>
          <w:sz w:val="22"/>
          <w:szCs w:val="22"/>
          <w:u w:val="single"/>
        </w:rPr>
      </w:pPr>
    </w:p>
    <w:p w14:paraId="6FBC1A15" w14:textId="77777777" w:rsidR="00051BD5" w:rsidRPr="00051BD5" w:rsidRDefault="00051BD5" w:rsidP="00984A07">
      <w:pPr>
        <w:rPr>
          <w:rFonts w:cs="Arial"/>
          <w:b/>
          <w:sz w:val="22"/>
          <w:szCs w:val="22"/>
          <w:u w:val="single"/>
        </w:rPr>
      </w:pPr>
    </w:p>
    <w:p w14:paraId="6508C9DF" w14:textId="082A9F0D" w:rsidR="00051BD5" w:rsidRDefault="00051BD5" w:rsidP="000E4851">
      <w:pPr>
        <w:rPr>
          <w:rFonts w:cs="Arial"/>
          <w:bCs/>
          <w:sz w:val="22"/>
          <w:szCs w:val="22"/>
        </w:rPr>
      </w:pPr>
      <w:r w:rsidRPr="008008A7">
        <w:rPr>
          <w:rFonts w:cs="Arial"/>
          <w:bCs/>
          <w:sz w:val="22"/>
          <w:szCs w:val="22"/>
        </w:rPr>
        <w:t xml:space="preserve">The changes in this addendum shall be included in </w:t>
      </w:r>
      <w:r w:rsidR="000E4851">
        <w:rPr>
          <w:rFonts w:cs="Arial"/>
          <w:bCs/>
          <w:sz w:val="22"/>
          <w:szCs w:val="22"/>
        </w:rPr>
        <w:t xml:space="preserve">this </w:t>
      </w:r>
      <w:r w:rsidR="009973FC">
        <w:rPr>
          <w:rFonts w:cs="Arial"/>
          <w:bCs/>
          <w:sz w:val="22"/>
          <w:szCs w:val="22"/>
        </w:rPr>
        <w:t>procurement,</w:t>
      </w:r>
      <w:r w:rsidR="000E4851">
        <w:rPr>
          <w:rFonts w:cs="Arial"/>
          <w:bCs/>
          <w:sz w:val="22"/>
          <w:szCs w:val="22"/>
        </w:rPr>
        <w:t xml:space="preserve"> </w:t>
      </w:r>
      <w:r w:rsidRPr="008008A7">
        <w:rPr>
          <w:rFonts w:cs="Arial"/>
          <w:bCs/>
          <w:sz w:val="22"/>
          <w:szCs w:val="22"/>
        </w:rPr>
        <w:t xml:space="preserve">and this addendum shall be part of the </w:t>
      </w:r>
      <w:r w:rsidR="000E4851">
        <w:rPr>
          <w:rFonts w:cs="Arial"/>
          <w:bCs/>
          <w:sz w:val="22"/>
          <w:szCs w:val="22"/>
        </w:rPr>
        <w:t>procurement</w:t>
      </w:r>
      <w:r w:rsidRPr="008008A7">
        <w:rPr>
          <w:rFonts w:cs="Arial"/>
          <w:bCs/>
          <w:sz w:val="22"/>
          <w:szCs w:val="22"/>
        </w:rPr>
        <w:t xml:space="preserve"> documents. All conditions not affected by this addendum remain unchanged.</w:t>
      </w:r>
    </w:p>
    <w:p w14:paraId="1D356786" w14:textId="77777777" w:rsidR="00051BD5" w:rsidRDefault="00051BD5" w:rsidP="00051BD5">
      <w:pPr>
        <w:jc w:val="center"/>
        <w:rPr>
          <w:rFonts w:cs="Arial"/>
          <w:bCs/>
          <w:sz w:val="22"/>
          <w:szCs w:val="22"/>
        </w:rPr>
      </w:pPr>
    </w:p>
    <w:p w14:paraId="663A3338" w14:textId="066AC418" w:rsidR="00E224FE" w:rsidRDefault="005F615C" w:rsidP="00051BD5">
      <w:pPr>
        <w:ind w:left="720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The solicitation package has been updated </w:t>
      </w:r>
      <w:r w:rsidR="00BC776F">
        <w:rPr>
          <w:rFonts w:cs="Arial"/>
          <w:bCs/>
          <w:sz w:val="22"/>
          <w:szCs w:val="22"/>
        </w:rPr>
        <w:t>to include answers to questions received from the initial posting date through</w:t>
      </w:r>
      <w:r w:rsidR="00F8599B">
        <w:rPr>
          <w:rFonts w:cs="Arial"/>
          <w:bCs/>
          <w:sz w:val="22"/>
          <w:szCs w:val="22"/>
        </w:rPr>
        <w:t xml:space="preserve"> 2:00</w:t>
      </w:r>
      <w:r w:rsidR="00616C45">
        <w:rPr>
          <w:rFonts w:cs="Arial"/>
          <w:bCs/>
          <w:sz w:val="22"/>
          <w:szCs w:val="22"/>
        </w:rPr>
        <w:t>PM PST,</w:t>
      </w:r>
      <w:r w:rsidR="00BC776F">
        <w:rPr>
          <w:rFonts w:cs="Arial"/>
          <w:bCs/>
          <w:sz w:val="22"/>
          <w:szCs w:val="22"/>
        </w:rPr>
        <w:t xml:space="preserve"> </w:t>
      </w:r>
      <w:r w:rsidR="00E42868">
        <w:rPr>
          <w:rFonts w:cs="Arial"/>
          <w:bCs/>
          <w:sz w:val="22"/>
          <w:szCs w:val="22"/>
        </w:rPr>
        <w:t>Wednesday, June</w:t>
      </w:r>
      <w:r w:rsidR="00BC776F">
        <w:rPr>
          <w:rFonts w:cs="Arial"/>
          <w:bCs/>
          <w:sz w:val="22"/>
          <w:szCs w:val="22"/>
        </w:rPr>
        <w:t xml:space="preserve"> </w:t>
      </w:r>
      <w:r w:rsidR="00E42868">
        <w:rPr>
          <w:rFonts w:cs="Arial"/>
          <w:bCs/>
          <w:sz w:val="22"/>
          <w:szCs w:val="22"/>
        </w:rPr>
        <w:t>24</w:t>
      </w:r>
      <w:r w:rsidR="00BC776F" w:rsidRPr="00BC776F">
        <w:rPr>
          <w:rFonts w:cs="Arial"/>
          <w:bCs/>
          <w:sz w:val="22"/>
          <w:szCs w:val="22"/>
          <w:vertAlign w:val="superscript"/>
        </w:rPr>
        <w:t>th</w:t>
      </w:r>
      <w:r w:rsidR="00BC776F">
        <w:rPr>
          <w:rFonts w:cs="Arial"/>
          <w:bCs/>
          <w:sz w:val="22"/>
          <w:szCs w:val="22"/>
        </w:rPr>
        <w:t>, 2026.</w:t>
      </w:r>
    </w:p>
    <w:p w14:paraId="37478B5B" w14:textId="4DAE72FF" w:rsidR="000E4851" w:rsidRDefault="000E4851" w:rsidP="00051BD5">
      <w:pPr>
        <w:ind w:left="720"/>
        <w:rPr>
          <w:rFonts w:cs="Arial"/>
          <w:bCs/>
          <w:sz w:val="22"/>
          <w:szCs w:val="22"/>
        </w:rPr>
      </w:pPr>
    </w:p>
    <w:p w14:paraId="614404DA" w14:textId="77777777" w:rsidR="0082262A" w:rsidRPr="0082262A" w:rsidRDefault="0082262A" w:rsidP="0082262A">
      <w:pPr>
        <w:ind w:left="720"/>
        <w:rPr>
          <w:rFonts w:cs="Arial"/>
          <w:b/>
          <w:sz w:val="22"/>
          <w:szCs w:val="22"/>
        </w:rPr>
      </w:pPr>
    </w:p>
    <w:p w14:paraId="1DBEF9CE" w14:textId="10CCC055" w:rsidR="00A60CA7" w:rsidRDefault="00A60CA7" w:rsidP="00A60CA7">
      <w:pPr>
        <w:rPr>
          <w:rFonts w:cs="Arial"/>
          <w:bCs/>
          <w:sz w:val="22"/>
          <w:szCs w:val="22"/>
        </w:rPr>
      </w:pPr>
      <w:r w:rsidRPr="008008A7">
        <w:rPr>
          <w:rFonts w:cs="Arial"/>
          <w:bCs/>
          <w:sz w:val="22"/>
          <w:szCs w:val="22"/>
        </w:rPr>
        <w:t>All conditions not affected by this addendum remain unchanged.</w:t>
      </w:r>
    </w:p>
    <w:p w14:paraId="0D61DD13" w14:textId="3C5DE791" w:rsidR="008008A7" w:rsidRDefault="008008A7" w:rsidP="008008A7">
      <w:pPr>
        <w:rPr>
          <w:rFonts w:cs="Arial"/>
          <w:bCs/>
          <w:sz w:val="22"/>
          <w:szCs w:val="22"/>
        </w:rPr>
      </w:pPr>
    </w:p>
    <w:p w14:paraId="3D2AADE2" w14:textId="77777777" w:rsidR="00051BD5" w:rsidRDefault="00051BD5" w:rsidP="008008A7">
      <w:pPr>
        <w:rPr>
          <w:rFonts w:cs="Arial"/>
          <w:bCs/>
          <w:sz w:val="22"/>
          <w:szCs w:val="22"/>
        </w:rPr>
      </w:pPr>
    </w:p>
    <w:p w14:paraId="4978A08A" w14:textId="2F37E739" w:rsidR="00BC776F" w:rsidRDefault="00BC776F">
      <w:pPr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br w:type="page"/>
      </w:r>
    </w:p>
    <w:p w14:paraId="0EAE4E0D" w14:textId="77777777" w:rsidR="008008A7" w:rsidRDefault="008008A7" w:rsidP="008008A7">
      <w:pPr>
        <w:rPr>
          <w:rFonts w:cs="Arial"/>
          <w:bCs/>
          <w:sz w:val="22"/>
          <w:szCs w:val="22"/>
        </w:rPr>
      </w:pPr>
    </w:p>
    <w:p w14:paraId="29621CFD" w14:textId="77777777" w:rsidR="00786216" w:rsidRPr="008008A7" w:rsidRDefault="00786216" w:rsidP="00786216">
      <w:pPr>
        <w:jc w:val="center"/>
        <w:rPr>
          <w:rFonts w:cs="Arial"/>
          <w:b/>
          <w:sz w:val="22"/>
          <w:szCs w:val="22"/>
        </w:rPr>
      </w:pPr>
      <w:r w:rsidRPr="008008A7">
        <w:rPr>
          <w:rFonts w:cs="Arial"/>
          <w:b/>
          <w:sz w:val="22"/>
          <w:szCs w:val="22"/>
        </w:rPr>
        <w:t>ADDENDUM #</w:t>
      </w:r>
      <w:r>
        <w:rPr>
          <w:rFonts w:cs="Arial"/>
          <w:b/>
          <w:sz w:val="22"/>
          <w:szCs w:val="22"/>
        </w:rPr>
        <w:t>2</w:t>
      </w:r>
    </w:p>
    <w:p w14:paraId="33FED12E" w14:textId="77777777" w:rsidR="00786216" w:rsidRPr="008008A7" w:rsidRDefault="00786216" w:rsidP="00786216">
      <w:pPr>
        <w:jc w:val="center"/>
        <w:rPr>
          <w:rFonts w:cs="Arial"/>
          <w:bCs/>
          <w:sz w:val="22"/>
          <w:szCs w:val="22"/>
        </w:rPr>
      </w:pPr>
      <w:r w:rsidRPr="008008A7">
        <w:rPr>
          <w:rFonts w:cs="Arial"/>
          <w:bCs/>
          <w:sz w:val="22"/>
          <w:szCs w:val="22"/>
        </w:rPr>
        <w:t xml:space="preserve">Issued: </w:t>
      </w:r>
      <w:r>
        <w:rPr>
          <w:rFonts w:cs="Arial"/>
          <w:bCs/>
          <w:sz w:val="22"/>
          <w:szCs w:val="22"/>
        </w:rPr>
        <w:t>June 24, 2026</w:t>
      </w:r>
    </w:p>
    <w:p w14:paraId="51AB9F30" w14:textId="77777777" w:rsidR="00786216" w:rsidRPr="008008A7" w:rsidRDefault="00786216" w:rsidP="00786216">
      <w:pPr>
        <w:jc w:val="center"/>
        <w:rPr>
          <w:rFonts w:cs="Arial"/>
          <w:bCs/>
          <w:sz w:val="22"/>
          <w:szCs w:val="22"/>
        </w:rPr>
      </w:pPr>
    </w:p>
    <w:p w14:paraId="4006C73C" w14:textId="77777777" w:rsidR="00786216" w:rsidRPr="008008A7" w:rsidRDefault="00786216" w:rsidP="00786216">
      <w:pPr>
        <w:jc w:val="center"/>
        <w:rPr>
          <w:rFonts w:cs="Arial"/>
          <w:b/>
          <w:sz w:val="22"/>
          <w:szCs w:val="22"/>
        </w:rPr>
      </w:pPr>
      <w:r w:rsidRPr="008008A7">
        <w:rPr>
          <w:rFonts w:cs="Arial"/>
          <w:b/>
          <w:sz w:val="22"/>
          <w:szCs w:val="22"/>
        </w:rPr>
        <w:t xml:space="preserve">Sierra District </w:t>
      </w:r>
      <w:r>
        <w:rPr>
          <w:rFonts w:cs="Arial"/>
          <w:b/>
          <w:sz w:val="22"/>
          <w:szCs w:val="22"/>
        </w:rPr>
        <w:t>–</w:t>
      </w:r>
      <w:r w:rsidRPr="008008A7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Alpine-Mono Sector</w:t>
      </w:r>
    </w:p>
    <w:p w14:paraId="5F16179F" w14:textId="77777777" w:rsidR="00786216" w:rsidRPr="008008A7" w:rsidRDefault="00786216" w:rsidP="00786216">
      <w:pPr>
        <w:rPr>
          <w:rFonts w:cs="Arial"/>
          <w:b/>
          <w:sz w:val="22"/>
          <w:szCs w:val="22"/>
        </w:rPr>
      </w:pPr>
    </w:p>
    <w:p w14:paraId="6D950BE5" w14:textId="77777777" w:rsidR="00786216" w:rsidRPr="008008A7" w:rsidRDefault="00786216" w:rsidP="00786216">
      <w:pPr>
        <w:jc w:val="center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Mono Lake ADA Boardwalk Materials</w:t>
      </w:r>
    </w:p>
    <w:p w14:paraId="09F647EE" w14:textId="77777777" w:rsidR="00786216" w:rsidRDefault="00786216" w:rsidP="00786216">
      <w:pPr>
        <w:jc w:val="center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Purchase</w:t>
      </w:r>
      <w:r w:rsidRPr="008008A7">
        <w:rPr>
          <w:rFonts w:cs="Arial"/>
          <w:bCs/>
          <w:sz w:val="22"/>
          <w:szCs w:val="22"/>
        </w:rPr>
        <w:t xml:space="preserve"> # </w:t>
      </w:r>
      <w:r>
        <w:rPr>
          <w:rFonts w:cs="Arial"/>
          <w:bCs/>
          <w:sz w:val="22"/>
          <w:szCs w:val="22"/>
        </w:rPr>
        <w:t>S25683109</w:t>
      </w:r>
    </w:p>
    <w:p w14:paraId="48323320" w14:textId="77777777" w:rsidR="00786216" w:rsidRDefault="00786216" w:rsidP="00786216">
      <w:pPr>
        <w:jc w:val="center"/>
        <w:rPr>
          <w:rFonts w:cs="Arial"/>
          <w:bCs/>
          <w:sz w:val="22"/>
          <w:szCs w:val="22"/>
        </w:rPr>
      </w:pPr>
    </w:p>
    <w:p w14:paraId="48E03F45" w14:textId="77777777" w:rsidR="00786216" w:rsidRDefault="00786216" w:rsidP="00786216">
      <w:pPr>
        <w:jc w:val="center"/>
        <w:rPr>
          <w:rFonts w:cs="Arial"/>
          <w:bCs/>
          <w:strike/>
          <w:sz w:val="22"/>
          <w:szCs w:val="22"/>
        </w:rPr>
      </w:pPr>
      <w:r>
        <w:rPr>
          <w:rFonts w:cs="Arial"/>
          <w:bCs/>
          <w:strike/>
          <w:sz w:val="22"/>
          <w:szCs w:val="22"/>
        </w:rPr>
        <w:t>Bid Date: June 30, 2026, at 2:00 PM PT</w:t>
      </w:r>
    </w:p>
    <w:p w14:paraId="5DE82271" w14:textId="77777777" w:rsidR="00786216" w:rsidRDefault="00786216" w:rsidP="00786216">
      <w:pPr>
        <w:jc w:val="center"/>
        <w:rPr>
          <w:rFonts w:cs="Arial"/>
          <w:bCs/>
          <w:sz w:val="22"/>
          <w:szCs w:val="22"/>
        </w:rPr>
      </w:pPr>
      <w:r w:rsidRPr="00435D99">
        <w:rPr>
          <w:rFonts w:cs="Arial"/>
          <w:b/>
          <w:sz w:val="22"/>
          <w:szCs w:val="22"/>
        </w:rPr>
        <w:t xml:space="preserve">Revised Bid Due Date: July </w:t>
      </w:r>
      <w:r>
        <w:rPr>
          <w:rFonts w:cs="Arial"/>
          <w:b/>
          <w:sz w:val="22"/>
          <w:szCs w:val="22"/>
        </w:rPr>
        <w:t>1</w:t>
      </w:r>
      <w:r w:rsidRPr="00435D99">
        <w:rPr>
          <w:rFonts w:cs="Arial"/>
          <w:b/>
          <w:sz w:val="22"/>
          <w:szCs w:val="22"/>
        </w:rPr>
        <w:t xml:space="preserve">, </w:t>
      </w:r>
      <w:proofErr w:type="gramStart"/>
      <w:r w:rsidRPr="00435D99">
        <w:rPr>
          <w:rFonts w:cs="Arial"/>
          <w:b/>
          <w:sz w:val="22"/>
          <w:szCs w:val="22"/>
        </w:rPr>
        <w:t>2026</w:t>
      </w:r>
      <w:proofErr w:type="gramEnd"/>
      <w:r w:rsidRPr="00435D99">
        <w:rPr>
          <w:rFonts w:cs="Arial"/>
          <w:b/>
          <w:sz w:val="22"/>
          <w:szCs w:val="22"/>
        </w:rPr>
        <w:t xml:space="preserve"> at 2:00 PM PT</w:t>
      </w:r>
    </w:p>
    <w:p w14:paraId="055F17FD" w14:textId="77777777" w:rsidR="00BC776F" w:rsidRDefault="00BC776F" w:rsidP="00BC776F">
      <w:pPr>
        <w:jc w:val="center"/>
        <w:rPr>
          <w:rFonts w:cs="Arial"/>
          <w:bCs/>
          <w:sz w:val="22"/>
          <w:szCs w:val="22"/>
        </w:rPr>
      </w:pPr>
    </w:p>
    <w:p w14:paraId="2B1337EC" w14:textId="77777777" w:rsidR="00BC776F" w:rsidRDefault="00BC776F" w:rsidP="00BC776F">
      <w:pPr>
        <w:jc w:val="center"/>
        <w:rPr>
          <w:rFonts w:cs="Arial"/>
          <w:bCs/>
          <w:sz w:val="22"/>
          <w:szCs w:val="22"/>
        </w:rPr>
      </w:pPr>
    </w:p>
    <w:p w14:paraId="298B7C3D" w14:textId="139EE4C9" w:rsidR="00BC776F" w:rsidRDefault="00BC776F" w:rsidP="00BC776F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Question and Answers:</w:t>
      </w:r>
    </w:p>
    <w:p w14:paraId="2A6A3FB8" w14:textId="77777777" w:rsidR="00BC776F" w:rsidRDefault="00BC776F" w:rsidP="00BC776F">
      <w:pPr>
        <w:rPr>
          <w:rFonts w:cs="Arial"/>
          <w:b/>
          <w:sz w:val="22"/>
          <w:szCs w:val="22"/>
        </w:rPr>
      </w:pPr>
    </w:p>
    <w:p w14:paraId="345B25D5" w14:textId="621D8045" w:rsidR="00695AE8" w:rsidRDefault="00371BD7" w:rsidP="00786216">
      <w:pPr>
        <w:pStyle w:val="ListParagraph"/>
        <w:numPr>
          <w:ilvl w:val="0"/>
          <w:numId w:val="8"/>
        </w:numPr>
      </w:pPr>
      <w:r w:rsidRPr="00371BD7">
        <w:t>Are you requesting a quote specifically for the materials to be delivered to Mono Lake for the boardwalk project?</w:t>
      </w:r>
    </w:p>
    <w:p w14:paraId="7D2C08E0" w14:textId="1CD2D192" w:rsidR="00371BD7" w:rsidRDefault="005B11FA" w:rsidP="00371BD7">
      <w:pPr>
        <w:pStyle w:val="ListParagraph"/>
        <w:numPr>
          <w:ilvl w:val="1"/>
          <w:numId w:val="8"/>
        </w:numPr>
      </w:pPr>
      <w:r>
        <w:t>CA State Parks</w:t>
      </w:r>
      <w:r w:rsidRPr="005B11FA">
        <w:t xml:space="preserve"> </w:t>
      </w:r>
      <w:r w:rsidR="004E0B70">
        <w:t>is</w:t>
      </w:r>
      <w:r w:rsidRPr="005B11FA">
        <w:t xml:space="preserve"> requesting bids on the boardwalk materials</w:t>
      </w:r>
      <w:r w:rsidR="004E0B70">
        <w:t>,</w:t>
      </w:r>
      <w:r w:rsidRPr="005B11FA">
        <w:t xml:space="preserve"> inclusive of delivery</w:t>
      </w:r>
      <w:r w:rsidR="004E0B70">
        <w:t>,</w:t>
      </w:r>
      <w:r w:rsidRPr="005B11FA">
        <w:t xml:space="preserve"> to Mono Lake</w:t>
      </w:r>
      <w:r w:rsidR="004E0B70">
        <w:t xml:space="preserve"> SNR</w:t>
      </w:r>
      <w:r w:rsidRPr="005B11FA">
        <w:t>. Installation of the materials is not part of this solicitation.</w:t>
      </w:r>
    </w:p>
    <w:p w14:paraId="5B2D9469" w14:textId="77777777" w:rsidR="006D61F7" w:rsidRDefault="006D61F7" w:rsidP="006D61F7">
      <w:pPr>
        <w:pStyle w:val="ListParagraph"/>
        <w:ind w:left="1440"/>
      </w:pPr>
    </w:p>
    <w:p w14:paraId="3F1CA324" w14:textId="7EA369A4" w:rsidR="006A629C" w:rsidRDefault="006D61F7" w:rsidP="006A629C">
      <w:pPr>
        <w:pStyle w:val="ListParagraph"/>
        <w:numPr>
          <w:ilvl w:val="0"/>
          <w:numId w:val="8"/>
        </w:numPr>
      </w:pPr>
      <w:r>
        <w:t>P</w:t>
      </w:r>
      <w:r w:rsidRPr="006D61F7">
        <w:t>lease provide the final delivery address for the materials</w:t>
      </w:r>
      <w:r>
        <w:t>.</w:t>
      </w:r>
    </w:p>
    <w:p w14:paraId="3A55DA16" w14:textId="77777777" w:rsidR="000D52C3" w:rsidRPr="000D52C3" w:rsidRDefault="000D52C3" w:rsidP="000D52C3">
      <w:pPr>
        <w:pStyle w:val="ListParagraph"/>
        <w:numPr>
          <w:ilvl w:val="1"/>
          <w:numId w:val="8"/>
        </w:numPr>
        <w:rPr>
          <w:rFonts w:ascii="Aptos" w:hAnsi="Aptos"/>
          <w:sz w:val="22"/>
          <w:szCs w:val="22"/>
        </w:rPr>
      </w:pPr>
      <w:r w:rsidRPr="000D52C3">
        <w:rPr>
          <w:sz w:val="22"/>
          <w:szCs w:val="22"/>
        </w:rPr>
        <w:t>Mono Lake Tufa State Natural Reserve</w:t>
      </w:r>
    </w:p>
    <w:p w14:paraId="0A9C4BB2" w14:textId="77777777" w:rsidR="000D52C3" w:rsidRPr="000D52C3" w:rsidRDefault="000D52C3" w:rsidP="000D52C3">
      <w:pPr>
        <w:pStyle w:val="ListParagraph"/>
        <w:ind w:left="1440"/>
        <w:rPr>
          <w:sz w:val="22"/>
          <w:szCs w:val="22"/>
        </w:rPr>
      </w:pPr>
      <w:r w:rsidRPr="000D52C3">
        <w:rPr>
          <w:sz w:val="22"/>
          <w:szCs w:val="22"/>
        </w:rPr>
        <w:t>US-395</w:t>
      </w:r>
    </w:p>
    <w:p w14:paraId="2910AD01" w14:textId="77777777" w:rsidR="000D52C3" w:rsidRPr="000D52C3" w:rsidRDefault="000D52C3" w:rsidP="000D52C3">
      <w:pPr>
        <w:pStyle w:val="ListParagraph"/>
        <w:ind w:left="1440"/>
        <w:rPr>
          <w:sz w:val="22"/>
          <w:szCs w:val="22"/>
        </w:rPr>
      </w:pPr>
      <w:r w:rsidRPr="000D52C3">
        <w:rPr>
          <w:sz w:val="22"/>
          <w:szCs w:val="22"/>
        </w:rPr>
        <w:t>Lee Vining, CA</w:t>
      </w:r>
    </w:p>
    <w:p w14:paraId="7FC9C1D2" w14:textId="77777777" w:rsidR="000D52C3" w:rsidRPr="000D52C3" w:rsidRDefault="000D52C3" w:rsidP="000D52C3">
      <w:pPr>
        <w:pStyle w:val="ListParagraph"/>
        <w:ind w:left="1440"/>
        <w:rPr>
          <w:sz w:val="22"/>
          <w:szCs w:val="22"/>
        </w:rPr>
      </w:pPr>
      <w:r w:rsidRPr="000D52C3">
        <w:rPr>
          <w:sz w:val="22"/>
          <w:szCs w:val="22"/>
        </w:rPr>
        <w:t>93541</w:t>
      </w:r>
    </w:p>
    <w:p w14:paraId="7405B2F4" w14:textId="77777777" w:rsidR="006D61F7" w:rsidRDefault="006D61F7" w:rsidP="000D52C3">
      <w:pPr>
        <w:pStyle w:val="ListParagraph"/>
        <w:ind w:left="1440"/>
      </w:pPr>
    </w:p>
    <w:p w14:paraId="08ECA536" w14:textId="21300983" w:rsidR="000D52C3" w:rsidRDefault="00B06B7C" w:rsidP="000D52C3">
      <w:pPr>
        <w:pStyle w:val="ListParagraph"/>
        <w:numPr>
          <w:ilvl w:val="0"/>
          <w:numId w:val="8"/>
        </w:numPr>
      </w:pPr>
      <w:r w:rsidRPr="00B06B7C">
        <w:t>To ensure we can accurately meet all required specifications, please provide a sample photo, drawing, or blueprint for this project.</w:t>
      </w:r>
    </w:p>
    <w:p w14:paraId="459BED39" w14:textId="77777777" w:rsidR="005D0A6C" w:rsidRPr="005D0A6C" w:rsidRDefault="00BA0EB2" w:rsidP="00BA0EB2">
      <w:pPr>
        <w:pStyle w:val="ListParagraph"/>
        <w:numPr>
          <w:ilvl w:val="1"/>
          <w:numId w:val="8"/>
        </w:numPr>
        <w:rPr>
          <w:rFonts w:cs="Arial"/>
          <w:bCs/>
          <w:sz w:val="22"/>
          <w:szCs w:val="22"/>
        </w:rPr>
      </w:pPr>
      <w:proofErr w:type="gramStart"/>
      <w:r>
        <w:rPr>
          <w:rFonts w:cs="Arial"/>
          <w:bCs/>
          <w:szCs w:val="24"/>
        </w:rPr>
        <w:t>At this time</w:t>
      </w:r>
      <w:proofErr w:type="gramEnd"/>
      <w:r>
        <w:rPr>
          <w:rFonts w:cs="Arial"/>
          <w:bCs/>
          <w:szCs w:val="24"/>
        </w:rPr>
        <w:t>, we do not have exact specifications for the boardwalk. We have included an example photograph from an unrelated boardwalk on Parks property to provide a reference to the materials we are seeking from the awarded bidder.</w:t>
      </w:r>
      <w:r w:rsidRPr="00695AE8">
        <w:t xml:space="preserve"> </w:t>
      </w:r>
    </w:p>
    <w:p w14:paraId="37705DA2" w14:textId="10526FE9" w:rsidR="00BA0EB2" w:rsidRPr="006554A1" w:rsidRDefault="00BA0EB2" w:rsidP="005D0A6C">
      <w:pPr>
        <w:pStyle w:val="ListParagraph"/>
        <w:ind w:left="1440"/>
        <w:rPr>
          <w:rFonts w:cs="Arial"/>
          <w:bCs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CC4DDB3" wp14:editId="577A11AA">
            <wp:extent cx="5943600" cy="4457700"/>
            <wp:effectExtent l="0" t="0" r="0" b="0"/>
            <wp:docPr id="1990021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3F3FD" w14:textId="77777777" w:rsidR="006554A1" w:rsidRPr="00BC776F" w:rsidRDefault="006554A1" w:rsidP="006554A1">
      <w:pPr>
        <w:pStyle w:val="ListParagraph"/>
        <w:ind w:left="1440"/>
        <w:rPr>
          <w:rFonts w:cs="Arial"/>
          <w:bCs/>
          <w:sz w:val="22"/>
          <w:szCs w:val="22"/>
        </w:rPr>
      </w:pPr>
    </w:p>
    <w:p w14:paraId="6095C841" w14:textId="434BF2F3" w:rsidR="00B06B7C" w:rsidRDefault="006554A1" w:rsidP="006554A1">
      <w:pPr>
        <w:pStyle w:val="ListParagraph"/>
        <w:numPr>
          <w:ilvl w:val="0"/>
          <w:numId w:val="8"/>
        </w:numPr>
      </w:pPr>
      <w:r w:rsidRPr="006554A1">
        <w:t>Regarding Attachment 2 – Technical Requirements/Statement of Work (page 2)</w:t>
      </w:r>
      <w:r w:rsidR="00770C2F">
        <w:t xml:space="preserve">, </w:t>
      </w:r>
      <w:r w:rsidRPr="006554A1">
        <w:t>Could you clarify what information should be entered in the blank columns and whether the numbers next to the “LENGTH” column represent the quantity for each item?</w:t>
      </w:r>
    </w:p>
    <w:p w14:paraId="18065180" w14:textId="53B2C197" w:rsidR="00DD44D0" w:rsidRDefault="00B92171" w:rsidP="00DD44D0">
      <w:pPr>
        <w:pStyle w:val="ListParagraph"/>
        <w:numPr>
          <w:ilvl w:val="1"/>
          <w:numId w:val="8"/>
        </w:numPr>
      </w:pPr>
      <w:r>
        <w:t>T</w:t>
      </w:r>
      <w:r w:rsidR="00782D1D">
        <w:t>he blank column is for</w:t>
      </w:r>
      <w:r w:rsidR="00A74F86">
        <w:t xml:space="preserve"> multiplying the Quantity column, if needed.</w:t>
      </w:r>
    </w:p>
    <w:p w14:paraId="61487D2B" w14:textId="45C7C03B" w:rsidR="00EF64D1" w:rsidRDefault="00EF64D1" w:rsidP="00DD44D0">
      <w:pPr>
        <w:pStyle w:val="ListParagraph"/>
        <w:numPr>
          <w:ilvl w:val="1"/>
          <w:numId w:val="8"/>
        </w:numPr>
      </w:pPr>
      <w:r>
        <w:t xml:space="preserve">Yes, the </w:t>
      </w:r>
      <w:r w:rsidR="00114B8E">
        <w:t>Q</w:t>
      </w:r>
      <w:r>
        <w:t xml:space="preserve">uantity column </w:t>
      </w:r>
      <w:r w:rsidR="00114B8E">
        <w:t xml:space="preserve">states the amount of each individual </w:t>
      </w:r>
      <w:r w:rsidR="00C5046B">
        <w:t>item needed.</w:t>
      </w:r>
    </w:p>
    <w:p w14:paraId="2A2B1AC1" w14:textId="5FD98394" w:rsidR="00C5046B" w:rsidRDefault="00C5046B" w:rsidP="00DD44D0">
      <w:pPr>
        <w:pStyle w:val="ListParagraph"/>
        <w:numPr>
          <w:ilvl w:val="1"/>
          <w:numId w:val="8"/>
        </w:numPr>
      </w:pPr>
      <w:r>
        <w:t>An Excel version of Attachment 2 – Technical Requirements/Statement of Work</w:t>
      </w:r>
      <w:r w:rsidR="00905452">
        <w:t>, Page 2 is included with Addendum #2</w:t>
      </w:r>
    </w:p>
    <w:p w14:paraId="7BFDC9B9" w14:textId="77777777" w:rsidR="009B5709" w:rsidRDefault="009B5709" w:rsidP="009B5709">
      <w:pPr>
        <w:pStyle w:val="ListParagraph"/>
        <w:ind w:left="1440"/>
      </w:pPr>
    </w:p>
    <w:p w14:paraId="43123C2E" w14:textId="6FBC6507" w:rsidR="00905452" w:rsidRDefault="009B5709" w:rsidP="00905452">
      <w:pPr>
        <w:pStyle w:val="ListParagraph"/>
        <w:numPr>
          <w:ilvl w:val="0"/>
          <w:numId w:val="8"/>
        </w:numPr>
      </w:pPr>
      <w:r w:rsidRPr="009B5709">
        <w:t>Please confirm whether items listed with a quantity of zero should be excluded from the scope or still considered for pricing or reference.</w:t>
      </w:r>
    </w:p>
    <w:p w14:paraId="2340E5E2" w14:textId="69047F6B" w:rsidR="001559F7" w:rsidRDefault="001559F7" w:rsidP="001559F7">
      <w:pPr>
        <w:pStyle w:val="ListParagraph"/>
        <w:numPr>
          <w:ilvl w:val="1"/>
          <w:numId w:val="8"/>
        </w:numPr>
      </w:pPr>
      <w:r>
        <w:t xml:space="preserve">Items listed with a quantity of zero </w:t>
      </w:r>
      <w:r w:rsidR="008869A4">
        <w:t>are excluded from this scope.</w:t>
      </w:r>
    </w:p>
    <w:p w14:paraId="47BBCEEC" w14:textId="77777777" w:rsidR="008869A4" w:rsidRDefault="008869A4" w:rsidP="008869A4"/>
    <w:p w14:paraId="3CBA57A4" w14:textId="73935F08" w:rsidR="008869A4" w:rsidRDefault="008869A4" w:rsidP="008869A4">
      <w:pPr>
        <w:pStyle w:val="ListParagraph"/>
        <w:numPr>
          <w:ilvl w:val="0"/>
          <w:numId w:val="8"/>
        </w:numPr>
      </w:pPr>
      <w:r w:rsidRPr="008869A4">
        <w:lastRenderedPageBreak/>
        <w:t>Could you confirm the dimensions/specifications of the decking clips to ensure compatibility with the FRP mesh decking and supporting frame?</w:t>
      </w:r>
    </w:p>
    <w:p w14:paraId="37CFAB7D" w14:textId="7916099D" w:rsidR="008869A4" w:rsidRDefault="008869A4" w:rsidP="008869A4">
      <w:pPr>
        <w:pStyle w:val="ListParagraph"/>
        <w:numPr>
          <w:ilvl w:val="1"/>
          <w:numId w:val="8"/>
        </w:numPr>
      </w:pPr>
      <w:r>
        <w:t xml:space="preserve">CA State Parks does not have </w:t>
      </w:r>
      <w:r w:rsidR="009C34BD">
        <w:t>exact dimensions/specifications for the decking clips. The clips must attach the mini</w:t>
      </w:r>
      <w:r w:rsidR="00C963F3">
        <w:t>-mesh decking securely and safely to the joist.</w:t>
      </w:r>
    </w:p>
    <w:p w14:paraId="70BCCACC" w14:textId="77777777" w:rsidR="00C963F3" w:rsidRDefault="00C963F3" w:rsidP="00C963F3">
      <w:pPr>
        <w:pStyle w:val="ListParagraph"/>
        <w:ind w:left="1440"/>
      </w:pPr>
    </w:p>
    <w:p w14:paraId="6ECA8F30" w14:textId="29783258" w:rsidR="00C963F3" w:rsidRDefault="00C963F3" w:rsidP="00C963F3">
      <w:pPr>
        <w:pStyle w:val="ListParagraph"/>
        <w:numPr>
          <w:ilvl w:val="0"/>
          <w:numId w:val="8"/>
        </w:numPr>
      </w:pPr>
      <w:r w:rsidRPr="00C963F3">
        <w:t>Is dark grey or another color acceptable for the FRP Mini Mesh Decking (48" x 72" x 1.5", 185 panels), or is the specified color RAL 080</w:t>
      </w:r>
      <w:r w:rsidRPr="00C963F3">
        <w:noBreakHyphen/>
        <w:t>30</w:t>
      </w:r>
      <w:r w:rsidRPr="00C963F3">
        <w:noBreakHyphen/>
        <w:t>26 strictly required?</w:t>
      </w:r>
    </w:p>
    <w:p w14:paraId="6DFD5966" w14:textId="572BC3C0" w:rsidR="00C963F3" w:rsidRDefault="001D024D" w:rsidP="00C963F3">
      <w:pPr>
        <w:pStyle w:val="ListParagraph"/>
        <w:numPr>
          <w:ilvl w:val="1"/>
          <w:numId w:val="8"/>
        </w:numPr>
      </w:pPr>
      <w:r>
        <w:t>The color</w:t>
      </w:r>
      <w:r w:rsidR="0025112C">
        <w:t xml:space="preserve"> Smoked Oak,</w:t>
      </w:r>
      <w:r w:rsidR="00196BCE">
        <w:t xml:space="preserve"> </w:t>
      </w:r>
      <w:r w:rsidR="00196BCE" w:rsidRPr="00C963F3">
        <w:t>RAL 080</w:t>
      </w:r>
      <w:r w:rsidR="00196BCE" w:rsidRPr="00C963F3">
        <w:noBreakHyphen/>
        <w:t>30</w:t>
      </w:r>
      <w:r w:rsidR="00196BCE" w:rsidRPr="00C963F3">
        <w:noBreakHyphen/>
        <w:t>26</w:t>
      </w:r>
      <w:r w:rsidR="0025112C">
        <w:t>, is required</w:t>
      </w:r>
      <w:r w:rsidR="00AB7ED0">
        <w:t>.</w:t>
      </w:r>
    </w:p>
    <w:p w14:paraId="5400EB56" w14:textId="77777777" w:rsidR="00695AE8" w:rsidRDefault="00695AE8" w:rsidP="00695AE8">
      <w:pPr>
        <w:pStyle w:val="ListParagraph"/>
        <w:ind w:left="1440"/>
      </w:pPr>
    </w:p>
    <w:p w14:paraId="3FDC9EB4" w14:textId="77777777" w:rsidR="00695AE8" w:rsidRDefault="00695AE8" w:rsidP="00695AE8">
      <w:pPr>
        <w:pStyle w:val="ListParagraph"/>
        <w:ind w:left="1440"/>
      </w:pPr>
    </w:p>
    <w:p w14:paraId="476456F8" w14:textId="3CF7C3DB" w:rsidR="00695AE8" w:rsidRDefault="00695AE8" w:rsidP="00695AE8">
      <w:pPr>
        <w:rPr>
          <w:rFonts w:cs="Arial"/>
          <w:b/>
          <w:sz w:val="22"/>
          <w:szCs w:val="22"/>
        </w:rPr>
      </w:pPr>
      <w:r w:rsidRPr="008008A7">
        <w:rPr>
          <w:rFonts w:cs="Arial"/>
          <w:b/>
          <w:sz w:val="22"/>
          <w:szCs w:val="22"/>
        </w:rPr>
        <w:t xml:space="preserve">END OF </w:t>
      </w:r>
      <w:r>
        <w:rPr>
          <w:rFonts w:cs="Arial"/>
          <w:b/>
          <w:sz w:val="22"/>
          <w:szCs w:val="22"/>
        </w:rPr>
        <w:t>QUESTION AND ANSWER</w:t>
      </w:r>
    </w:p>
    <w:p w14:paraId="6F694201" w14:textId="77777777" w:rsidR="00695AE8" w:rsidRDefault="00695AE8" w:rsidP="00695AE8">
      <w:pPr>
        <w:rPr>
          <w:rFonts w:cs="Arial"/>
          <w:b/>
          <w:sz w:val="22"/>
          <w:szCs w:val="22"/>
        </w:rPr>
      </w:pPr>
    </w:p>
    <w:p w14:paraId="34161F5E" w14:textId="77777777" w:rsidR="00695AE8" w:rsidRDefault="00695AE8" w:rsidP="00695AE8">
      <w:pPr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The rest of this page left blank intentionally.</w:t>
      </w:r>
    </w:p>
    <w:p w14:paraId="0F3C870D" w14:textId="77777777" w:rsidR="00BC776F" w:rsidRPr="00BC776F" w:rsidRDefault="00BC776F" w:rsidP="00695AE8">
      <w:pPr>
        <w:pStyle w:val="ListParagraph"/>
        <w:rPr>
          <w:rFonts w:cs="Arial"/>
          <w:bCs/>
          <w:sz w:val="22"/>
          <w:szCs w:val="22"/>
        </w:rPr>
      </w:pPr>
    </w:p>
    <w:sectPr w:rsidR="00BC776F" w:rsidRPr="00BC776F">
      <w:type w:val="continuous"/>
      <w:pgSz w:w="12240" w:h="15840" w:code="1"/>
      <w:pgMar w:top="576" w:right="1440" w:bottom="1440" w:left="144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F7A58"/>
    <w:multiLevelType w:val="hybridMultilevel"/>
    <w:tmpl w:val="98A6B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24A90"/>
    <w:multiLevelType w:val="hybridMultilevel"/>
    <w:tmpl w:val="75B4D9E0"/>
    <w:lvl w:ilvl="0" w:tplc="FB627E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25E75"/>
    <w:multiLevelType w:val="hybridMultilevel"/>
    <w:tmpl w:val="8990BE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57446"/>
    <w:multiLevelType w:val="hybridMultilevel"/>
    <w:tmpl w:val="0540C0D4"/>
    <w:lvl w:ilvl="0" w:tplc="210417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74114"/>
    <w:multiLevelType w:val="hybridMultilevel"/>
    <w:tmpl w:val="93769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050A4"/>
    <w:multiLevelType w:val="hybridMultilevel"/>
    <w:tmpl w:val="BA40A3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D80A79"/>
    <w:multiLevelType w:val="hybridMultilevel"/>
    <w:tmpl w:val="D51878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97BB5"/>
    <w:multiLevelType w:val="hybridMultilevel"/>
    <w:tmpl w:val="BFA22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6244413">
    <w:abstractNumId w:val="1"/>
  </w:num>
  <w:num w:numId="2" w16cid:durableId="490829328">
    <w:abstractNumId w:val="3"/>
  </w:num>
  <w:num w:numId="3" w16cid:durableId="3982118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6684750">
    <w:abstractNumId w:val="4"/>
  </w:num>
  <w:num w:numId="5" w16cid:durableId="1139109407">
    <w:abstractNumId w:val="7"/>
  </w:num>
  <w:num w:numId="6" w16cid:durableId="1643998942">
    <w:abstractNumId w:val="0"/>
  </w:num>
  <w:num w:numId="7" w16cid:durableId="14972635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27624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d9DvMGSC7auAO8AlOnknpYAlrXwzAKtd9t1V9HTQNcIv1lBw5DYahFXHbmGBbcuGK3q3oP3+FwlIfkeWPaxSig==" w:salt="xiySs3+ZjrwwqmS+bZyS7g==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FDE"/>
    <w:rsid w:val="00051BD5"/>
    <w:rsid w:val="0008152A"/>
    <w:rsid w:val="000D52C3"/>
    <w:rsid w:val="000E4851"/>
    <w:rsid w:val="00114B8E"/>
    <w:rsid w:val="001271E1"/>
    <w:rsid w:val="00140C9A"/>
    <w:rsid w:val="001559F7"/>
    <w:rsid w:val="00196BCE"/>
    <w:rsid w:val="001D024D"/>
    <w:rsid w:val="0020149C"/>
    <w:rsid w:val="00211FA4"/>
    <w:rsid w:val="0025112C"/>
    <w:rsid w:val="00264EF2"/>
    <w:rsid w:val="002F0683"/>
    <w:rsid w:val="00311244"/>
    <w:rsid w:val="00334F57"/>
    <w:rsid w:val="0036400E"/>
    <w:rsid w:val="00371BD7"/>
    <w:rsid w:val="00421F79"/>
    <w:rsid w:val="004249D7"/>
    <w:rsid w:val="00476AF7"/>
    <w:rsid w:val="004E0B70"/>
    <w:rsid w:val="004E6382"/>
    <w:rsid w:val="00512EC5"/>
    <w:rsid w:val="005170B7"/>
    <w:rsid w:val="0054332A"/>
    <w:rsid w:val="005500E9"/>
    <w:rsid w:val="00584E7A"/>
    <w:rsid w:val="005A71F8"/>
    <w:rsid w:val="005B11FA"/>
    <w:rsid w:val="005B3BAC"/>
    <w:rsid w:val="005C13D5"/>
    <w:rsid w:val="005D0A6C"/>
    <w:rsid w:val="005E5383"/>
    <w:rsid w:val="005F615C"/>
    <w:rsid w:val="006168EC"/>
    <w:rsid w:val="00616C45"/>
    <w:rsid w:val="00621D87"/>
    <w:rsid w:val="00630E44"/>
    <w:rsid w:val="006462C8"/>
    <w:rsid w:val="006554A1"/>
    <w:rsid w:val="00695AE8"/>
    <w:rsid w:val="006A629C"/>
    <w:rsid w:val="006D61F7"/>
    <w:rsid w:val="007315DF"/>
    <w:rsid w:val="00770C2F"/>
    <w:rsid w:val="00776279"/>
    <w:rsid w:val="00782D1D"/>
    <w:rsid w:val="00786216"/>
    <w:rsid w:val="007C3489"/>
    <w:rsid w:val="008008A7"/>
    <w:rsid w:val="0082262A"/>
    <w:rsid w:val="00833649"/>
    <w:rsid w:val="008526E1"/>
    <w:rsid w:val="00874E8F"/>
    <w:rsid w:val="008852E0"/>
    <w:rsid w:val="008869A4"/>
    <w:rsid w:val="008B272A"/>
    <w:rsid w:val="00905452"/>
    <w:rsid w:val="00930491"/>
    <w:rsid w:val="00984A07"/>
    <w:rsid w:val="009973FC"/>
    <w:rsid w:val="009B5709"/>
    <w:rsid w:val="009C34BD"/>
    <w:rsid w:val="009D65B0"/>
    <w:rsid w:val="009E6A79"/>
    <w:rsid w:val="00A60CA7"/>
    <w:rsid w:val="00A74F86"/>
    <w:rsid w:val="00A909DA"/>
    <w:rsid w:val="00AA72AF"/>
    <w:rsid w:val="00AB7ED0"/>
    <w:rsid w:val="00B06B7C"/>
    <w:rsid w:val="00B12BD0"/>
    <w:rsid w:val="00B7161E"/>
    <w:rsid w:val="00B92171"/>
    <w:rsid w:val="00BA0EB2"/>
    <w:rsid w:val="00BC776F"/>
    <w:rsid w:val="00C5046B"/>
    <w:rsid w:val="00C6076B"/>
    <w:rsid w:val="00C859DF"/>
    <w:rsid w:val="00C963F3"/>
    <w:rsid w:val="00D54002"/>
    <w:rsid w:val="00D6097E"/>
    <w:rsid w:val="00DA0868"/>
    <w:rsid w:val="00DC16F8"/>
    <w:rsid w:val="00DD3EF0"/>
    <w:rsid w:val="00DD44D0"/>
    <w:rsid w:val="00E00CAA"/>
    <w:rsid w:val="00E224FE"/>
    <w:rsid w:val="00E42868"/>
    <w:rsid w:val="00E64FDE"/>
    <w:rsid w:val="00E85940"/>
    <w:rsid w:val="00EA2599"/>
    <w:rsid w:val="00EE09B4"/>
    <w:rsid w:val="00EE2DEC"/>
    <w:rsid w:val="00EF64D1"/>
    <w:rsid w:val="00F332E1"/>
    <w:rsid w:val="00F36F25"/>
    <w:rsid w:val="00F8599B"/>
    <w:rsid w:val="00F900B0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D9581D"/>
  <w15:chartTrackingRefBased/>
  <w15:docId w15:val="{A2A933EB-AE4E-4B2D-8BBA-FBA3B3129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vanish/>
      <w:sz w:val="20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BalloonText">
    <w:name w:val="Balloon Text"/>
    <w:basedOn w:val="Normal"/>
    <w:link w:val="BalloonTextChar"/>
    <w:rsid w:val="006462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462C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64F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0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dobbs\OneDrive%20-%20California%20State%20Parks\Desktop\LATEST%20FORMS%202023\Latest%20Forms\Letterhead%20Armand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Armando</Template>
  <TotalTime>5</TotalTime>
  <Pages>4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DPR FIELD LETTERHEAD</vt:lpstr>
    </vt:vector>
  </TitlesOfParts>
  <Company>Calif. Dept. of Parks &amp; Rec.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DPR FIELD LETTERHEAD</dc:title>
  <dc:subject>Director's Office Responsible</dc:subject>
  <dc:creator>Dobbs, Charles@Parks</dc:creator>
  <cp:keywords/>
  <dc:description>6/12/02-Changed from "Rusty Areias, Director" to "Ruth Coleman, Acting Director", and inserted registered logo._x000d_
9/3/03-Change Ruth Coleman's title to "Director."_x000d_
11/17/03-Change to "Arnold Schwarzenegger, Governor."_x000d_
1/16/04-Fixed problem with print at righthand margin being cut off on some printers._x000d_
3/2/04 - Deleted "Print at 600 DPI" instructions.  Some users' Word settings cause hidden text to print. _x000d_
10-15-09 updated to "Natural Resources Agency"_x000d_
1-3-2011 updated with Gov. Brown's name.</dc:description>
  <cp:lastModifiedBy>Marino, Ryan@Parks</cp:lastModifiedBy>
  <cp:revision>2</cp:revision>
  <cp:lastPrinted>2025-12-05T20:19:00Z</cp:lastPrinted>
  <dcterms:created xsi:type="dcterms:W3CDTF">2026-06-24T20:50:00Z</dcterms:created>
  <dcterms:modified xsi:type="dcterms:W3CDTF">2026-06-24T20:50:00Z</dcterms:modified>
</cp:coreProperties>
</file>