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BBA47" w14:textId="77777777" w:rsidR="00FE5D24" w:rsidRDefault="00D300BD">
      <w:pPr>
        <w:pStyle w:val="Heading1"/>
        <w:spacing w:before="79"/>
        <w:ind w:left="3417" w:right="3420"/>
        <w:jc w:val="center"/>
      </w:pPr>
      <w:r>
        <w:rPr>
          <w:spacing w:val="-2"/>
        </w:rPr>
        <w:t>Vendor</w:t>
      </w:r>
      <w:r>
        <w:rPr>
          <w:spacing w:val="-1"/>
        </w:rPr>
        <w:t xml:space="preserve"> </w:t>
      </w:r>
      <w:r>
        <w:rPr>
          <w:spacing w:val="-2"/>
        </w:rPr>
        <w:t>Certification</w:t>
      </w:r>
      <w:r>
        <w:rPr>
          <w:spacing w:val="4"/>
        </w:rPr>
        <w:t xml:space="preserve"> </w:t>
      </w:r>
      <w:r>
        <w:rPr>
          <w:spacing w:val="-4"/>
        </w:rPr>
        <w:t>Form</w:t>
      </w:r>
    </w:p>
    <w:p w14:paraId="610BBA48" w14:textId="77777777" w:rsidR="00FE5D24" w:rsidRDefault="00FE5D24">
      <w:pPr>
        <w:pStyle w:val="BodyText"/>
        <w:rPr>
          <w:b/>
          <w:sz w:val="26"/>
        </w:rPr>
      </w:pPr>
    </w:p>
    <w:p w14:paraId="610BBA4A" w14:textId="77777777" w:rsidR="00FE5D24" w:rsidRDefault="00D300BD">
      <w:pPr>
        <w:pStyle w:val="BodyText"/>
        <w:ind w:left="120"/>
        <w:rPr>
          <w:spacing w:val="-2"/>
        </w:rPr>
      </w:pPr>
      <w:r>
        <w:t>I</w:t>
      </w:r>
      <w:r>
        <w:rPr>
          <w:spacing w:val="-4"/>
        </w:rPr>
        <w:t xml:space="preserve"> </w:t>
      </w:r>
      <w:r>
        <w:t>hereby</w:t>
      </w:r>
      <w:r>
        <w:rPr>
          <w:spacing w:val="1"/>
        </w:rPr>
        <w:t xml:space="preserve"> </w:t>
      </w:r>
      <w:r>
        <w:t>certify</w:t>
      </w:r>
      <w:r>
        <w:rPr>
          <w:spacing w:val="-1"/>
        </w:rPr>
        <w:t xml:space="preserve"> </w:t>
      </w:r>
      <w:r>
        <w:t>the</w:t>
      </w:r>
      <w:r>
        <w:rPr>
          <w:spacing w:val="-2"/>
        </w:rPr>
        <w:t xml:space="preserve"> </w:t>
      </w:r>
      <w:r>
        <w:t>following</w:t>
      </w:r>
      <w:r>
        <w:rPr>
          <w:spacing w:val="-1"/>
        </w:rPr>
        <w:t xml:space="preserve"> </w:t>
      </w:r>
      <w:r>
        <w:t>on</w:t>
      </w:r>
      <w:r>
        <w:rPr>
          <w:spacing w:val="-1"/>
        </w:rPr>
        <w:t xml:space="preserve"> </w:t>
      </w:r>
      <w:r>
        <w:t>behalf</w:t>
      </w:r>
      <w:r>
        <w:rPr>
          <w:spacing w:val="-2"/>
        </w:rPr>
        <w:t xml:space="preserve"> </w:t>
      </w:r>
      <w:r>
        <w:t>of</w:t>
      </w:r>
      <w:r>
        <w:rPr>
          <w:spacing w:val="-2"/>
        </w:rPr>
        <w:t xml:space="preserve"> </w:t>
      </w:r>
      <w:r>
        <w:t>the</w:t>
      </w:r>
      <w:r>
        <w:rPr>
          <w:spacing w:val="-2"/>
        </w:rPr>
        <w:t xml:space="preserve"> </w:t>
      </w:r>
      <w:r>
        <w:t>vendor</w:t>
      </w:r>
      <w:r>
        <w:rPr>
          <w:spacing w:val="-2"/>
        </w:rPr>
        <w:t xml:space="preserve"> </w:t>
      </w:r>
      <w:r>
        <w:t xml:space="preserve">identified </w:t>
      </w:r>
      <w:r>
        <w:rPr>
          <w:spacing w:val="-2"/>
        </w:rPr>
        <w:t>below:</w:t>
      </w:r>
    </w:p>
    <w:p w14:paraId="6EE178A9" w14:textId="77777777" w:rsidR="007F2274" w:rsidRDefault="007F2274">
      <w:pPr>
        <w:pStyle w:val="BodyText"/>
        <w:ind w:left="120"/>
        <w:rPr>
          <w:spacing w:val="-2"/>
        </w:rPr>
      </w:pPr>
    </w:p>
    <w:tbl>
      <w:tblPr>
        <w:tblStyle w:val="TableGrid"/>
        <w:tblW w:w="0" w:type="auto"/>
        <w:tblInd w:w="120" w:type="dxa"/>
        <w:tblLayout w:type="fixed"/>
        <w:tblLook w:val="04A0" w:firstRow="1" w:lastRow="0" w:firstColumn="1" w:lastColumn="0" w:noHBand="0" w:noVBand="1"/>
      </w:tblPr>
      <w:tblGrid>
        <w:gridCol w:w="1428"/>
        <w:gridCol w:w="1260"/>
        <w:gridCol w:w="7008"/>
      </w:tblGrid>
      <w:tr w:rsidR="00931E4B" w14:paraId="1E859BE6" w14:textId="77777777" w:rsidTr="001243E7">
        <w:tc>
          <w:tcPr>
            <w:tcW w:w="1428" w:type="dxa"/>
          </w:tcPr>
          <w:p w14:paraId="5541A658" w14:textId="39111099" w:rsidR="00931E4B" w:rsidRDefault="00F63053">
            <w:pPr>
              <w:pStyle w:val="BodyText"/>
              <w:rPr>
                <w:spacing w:val="-2"/>
              </w:rPr>
            </w:pPr>
            <w:r w:rsidRPr="00FF2DCC">
              <w:rPr>
                <w:b/>
                <w:bCs/>
                <w:u w:val="single"/>
              </w:rPr>
              <w:t>Customer Indicator</w:t>
            </w:r>
            <w:r>
              <w:t xml:space="preserve"> (Required, N/A, Determined </w:t>
            </w:r>
            <w:r w:rsidR="007F2274">
              <w:t>by Vendor)</w:t>
            </w:r>
          </w:p>
        </w:tc>
        <w:tc>
          <w:tcPr>
            <w:tcW w:w="1260" w:type="dxa"/>
          </w:tcPr>
          <w:p w14:paraId="5297509D" w14:textId="446B64B0" w:rsidR="00931E4B" w:rsidRDefault="00F63053">
            <w:pPr>
              <w:pStyle w:val="BodyText"/>
              <w:rPr>
                <w:spacing w:val="-2"/>
              </w:rPr>
            </w:pPr>
            <w:r>
              <w:rPr>
                <w:b/>
                <w:bCs/>
                <w:u w:val="single"/>
              </w:rPr>
              <w:t xml:space="preserve">Vendor </w:t>
            </w:r>
            <w:r w:rsidRPr="00FF2DCC">
              <w:rPr>
                <w:b/>
                <w:bCs/>
                <w:u w:val="single"/>
              </w:rPr>
              <w:t>Indicator</w:t>
            </w:r>
            <w:r>
              <w:t xml:space="preserve"> (Certified, N/A)</w:t>
            </w:r>
          </w:p>
        </w:tc>
        <w:tc>
          <w:tcPr>
            <w:tcW w:w="7008" w:type="dxa"/>
          </w:tcPr>
          <w:p w14:paraId="11FC7E4A" w14:textId="7E0C328C" w:rsidR="00931E4B" w:rsidRDefault="00F63053">
            <w:pPr>
              <w:pStyle w:val="BodyText"/>
              <w:rPr>
                <w:spacing w:val="-2"/>
              </w:rPr>
            </w:pPr>
            <w:r w:rsidRPr="00FF2DCC">
              <w:rPr>
                <w:b/>
                <w:bCs/>
                <w:u w:val="single"/>
              </w:rPr>
              <w:t>Certification</w:t>
            </w:r>
          </w:p>
        </w:tc>
      </w:tr>
      <w:tr w:rsidR="00931E4B" w14:paraId="1EB5BCA3" w14:textId="77777777" w:rsidTr="001243E7">
        <w:tc>
          <w:tcPr>
            <w:tcW w:w="1428" w:type="dxa"/>
          </w:tcPr>
          <w:p w14:paraId="06BA972E" w14:textId="491A6669" w:rsidR="00931E4B" w:rsidRDefault="007A0AFF">
            <w:pPr>
              <w:pStyle w:val="BodyText"/>
              <w:rPr>
                <w:spacing w:val="-2"/>
              </w:rPr>
            </w:pPr>
            <w:sdt>
              <w:sdtPr>
                <w:rPr>
                  <w:spacing w:val="-2"/>
                </w:rPr>
                <w:alias w:val="Customer Indicator"/>
                <w:tag w:val="Customer Indicator"/>
                <w:id w:val="148564970"/>
                <w:placeholder>
                  <w:docPart w:val="CCB5C69B9E464CD0A315C1820AEABA87"/>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Required</w:t>
                </w:r>
              </w:sdtContent>
            </w:sdt>
          </w:p>
        </w:tc>
        <w:sdt>
          <w:sdtPr>
            <w:rPr>
              <w:spacing w:val="-2"/>
            </w:rPr>
            <w:alias w:val="Vendor Indicator"/>
            <w:tag w:val="Vendor Indicator"/>
            <w:id w:val="-678349515"/>
            <w:placeholder>
              <w:docPart w:val="DefaultPlaceholder_-1854013438"/>
            </w:placeholder>
            <w:showingPlcHdr/>
            <w:dropDownList>
              <w:listItem w:value="Choose an item."/>
              <w:listItem w:displayText="Certified" w:value="Certified"/>
              <w:listItem w:displayText="N/A" w:value="N/A"/>
            </w:dropDownList>
          </w:sdtPr>
          <w:sdtEndPr/>
          <w:sdtContent>
            <w:tc>
              <w:tcPr>
                <w:tcW w:w="1260" w:type="dxa"/>
              </w:tcPr>
              <w:p w14:paraId="3F468445" w14:textId="46B75374"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0F4D2CA0" w14:textId="7C035C14" w:rsidR="00931E4B" w:rsidRPr="00E90932" w:rsidRDefault="00F63053">
            <w:pPr>
              <w:pStyle w:val="BodyText"/>
            </w:pPr>
            <w:r>
              <w:t>Regardless</w:t>
            </w:r>
            <w:r>
              <w:rPr>
                <w:spacing w:val="40"/>
              </w:rPr>
              <w:t xml:space="preserve"> </w:t>
            </w:r>
            <w:r>
              <w:t>of</w:t>
            </w:r>
            <w:r>
              <w:rPr>
                <w:spacing w:val="39"/>
              </w:rPr>
              <w:t xml:space="preserve"> </w:t>
            </w:r>
            <w:r>
              <w:t>the</w:t>
            </w:r>
            <w:r>
              <w:rPr>
                <w:spacing w:val="39"/>
              </w:rPr>
              <w:t xml:space="preserve"> </w:t>
            </w:r>
            <w:r>
              <w:t>dollar</w:t>
            </w:r>
            <w:r>
              <w:rPr>
                <w:spacing w:val="40"/>
              </w:rPr>
              <w:t xml:space="preserve"> </w:t>
            </w:r>
            <w:r>
              <w:t>value</w:t>
            </w:r>
            <w:r>
              <w:rPr>
                <w:spacing w:val="39"/>
              </w:rPr>
              <w:t xml:space="preserve"> </w:t>
            </w:r>
            <w:r>
              <w:t>of</w:t>
            </w:r>
            <w:r>
              <w:rPr>
                <w:spacing w:val="39"/>
              </w:rPr>
              <w:t xml:space="preserve"> </w:t>
            </w:r>
            <w:r>
              <w:t>the</w:t>
            </w:r>
            <w:r>
              <w:rPr>
                <w:spacing w:val="39"/>
              </w:rPr>
              <w:t xml:space="preserve"> </w:t>
            </w:r>
            <w:r>
              <w:t>goods</w:t>
            </w:r>
            <w:r>
              <w:rPr>
                <w:spacing w:val="40"/>
              </w:rPr>
              <w:t xml:space="preserve"> </w:t>
            </w:r>
            <w:r>
              <w:t>or</w:t>
            </w:r>
            <w:r>
              <w:rPr>
                <w:spacing w:val="39"/>
              </w:rPr>
              <w:t xml:space="preserve"> </w:t>
            </w:r>
            <w:r>
              <w:t>services</w:t>
            </w:r>
            <w:r>
              <w:rPr>
                <w:spacing w:val="40"/>
              </w:rPr>
              <w:t xml:space="preserve"> </w:t>
            </w:r>
            <w:r>
              <w:t>provided,</w:t>
            </w:r>
            <w:r>
              <w:rPr>
                <w:spacing w:val="40"/>
              </w:rPr>
              <w:t xml:space="preserve"> </w:t>
            </w:r>
            <w:r>
              <w:t>in</w:t>
            </w:r>
            <w:r>
              <w:rPr>
                <w:spacing w:val="40"/>
              </w:rPr>
              <w:t xml:space="preserve"> </w:t>
            </w:r>
            <w:r>
              <w:t>accordance</w:t>
            </w:r>
            <w:r>
              <w:rPr>
                <w:spacing w:val="39"/>
              </w:rPr>
              <w:t xml:space="preserve"> </w:t>
            </w:r>
            <w:r>
              <w:t>with</w:t>
            </w:r>
            <w:r>
              <w:rPr>
                <w:spacing w:val="40"/>
              </w:rPr>
              <w:t xml:space="preserve"> </w:t>
            </w:r>
            <w:r>
              <w:t>the requirements of section</w:t>
            </w:r>
            <w:r>
              <w:rPr>
                <w:spacing w:val="-2"/>
              </w:rPr>
              <w:t xml:space="preserve"> </w:t>
            </w:r>
            <w:r>
              <w:t xml:space="preserve">287.135(5), F.S., the vendor is not participating in a boycott of Israel and is not on the State Board of Administration’s “Quarterly List of Scrutinized Companies that Boycott Israel,” available at </w:t>
            </w:r>
            <w:hyperlink r:id="rId10" w:history="1">
              <w:r w:rsidR="00E90932" w:rsidRPr="00E90932">
                <w:rPr>
                  <w:rStyle w:val="Hyperlink"/>
                </w:rPr>
                <w:t>https://www.sbafla.com/governance/global-governance-mandates/</w:t>
              </w:r>
            </w:hyperlink>
          </w:p>
        </w:tc>
      </w:tr>
      <w:tr w:rsidR="00931E4B" w14:paraId="4DB66B26" w14:textId="77777777" w:rsidTr="001243E7">
        <w:tc>
          <w:tcPr>
            <w:tcW w:w="1428" w:type="dxa"/>
          </w:tcPr>
          <w:p w14:paraId="3D1269C5" w14:textId="2E0E7F7D" w:rsidR="00931E4B" w:rsidRDefault="007A0AFF">
            <w:pPr>
              <w:pStyle w:val="BodyText"/>
              <w:rPr>
                <w:spacing w:val="-2"/>
              </w:rPr>
            </w:pPr>
            <w:sdt>
              <w:sdtPr>
                <w:rPr>
                  <w:spacing w:val="-2"/>
                </w:rPr>
                <w:alias w:val="Customer Indicator"/>
                <w:tag w:val="Customer Indicator"/>
                <w:id w:val="91668038"/>
                <w:placeholder>
                  <w:docPart w:val="E51D5383554D442B83CFAC8930400230"/>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N/A</w:t>
                </w:r>
              </w:sdtContent>
            </w:sdt>
          </w:p>
        </w:tc>
        <w:sdt>
          <w:sdtPr>
            <w:rPr>
              <w:spacing w:val="-2"/>
            </w:rPr>
            <w:alias w:val="Vendor Indicator"/>
            <w:tag w:val="Vendor Indicator"/>
            <w:id w:val="1295410991"/>
            <w:placeholder>
              <w:docPart w:val="CF5A88D5259045598687422E9D2966CE"/>
            </w:placeholder>
            <w:showingPlcHdr/>
            <w:dropDownList>
              <w:listItem w:value="Choose an item."/>
              <w:listItem w:displayText="Certified" w:value="Certified"/>
              <w:listItem w:displayText="N/A" w:value="N/A"/>
            </w:dropDownList>
          </w:sdtPr>
          <w:sdtEndPr/>
          <w:sdtContent>
            <w:tc>
              <w:tcPr>
                <w:tcW w:w="1260" w:type="dxa"/>
              </w:tcPr>
              <w:p w14:paraId="06707905" w14:textId="693E20A9"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23DF6F1D" w14:textId="7FA4D6C7" w:rsidR="00931E4B" w:rsidRPr="00D50A5F" w:rsidRDefault="00F63053">
            <w:pPr>
              <w:pStyle w:val="BodyText"/>
            </w:pPr>
            <w:r>
              <w:t>If</w:t>
            </w:r>
            <w:r>
              <w:rPr>
                <w:spacing w:val="40"/>
              </w:rPr>
              <w:t xml:space="preserve"> </w:t>
            </w:r>
            <w:r>
              <w:t>the</w:t>
            </w:r>
            <w:r>
              <w:rPr>
                <w:spacing w:val="40"/>
              </w:rPr>
              <w:t xml:space="preserve"> </w:t>
            </w:r>
            <w:r>
              <w:t>goods</w:t>
            </w:r>
            <w:r>
              <w:rPr>
                <w:spacing w:val="40"/>
              </w:rPr>
              <w:t xml:space="preserve"> </w:t>
            </w:r>
            <w:r>
              <w:t>or</w:t>
            </w:r>
            <w:r>
              <w:rPr>
                <w:spacing w:val="40"/>
              </w:rPr>
              <w:t xml:space="preserve"> </w:t>
            </w:r>
            <w:r>
              <w:t>services</w:t>
            </w:r>
            <w:r>
              <w:rPr>
                <w:spacing w:val="40"/>
              </w:rPr>
              <w:t xml:space="preserve"> </w:t>
            </w:r>
            <w:r>
              <w:t>to</w:t>
            </w:r>
            <w:r>
              <w:rPr>
                <w:spacing w:val="40"/>
              </w:rPr>
              <w:t xml:space="preserve"> </w:t>
            </w:r>
            <w:r>
              <w:t>be</w:t>
            </w:r>
            <w:r>
              <w:rPr>
                <w:spacing w:val="40"/>
              </w:rPr>
              <w:t xml:space="preserve"> </w:t>
            </w:r>
            <w:r>
              <w:t>provided</w:t>
            </w:r>
            <w:r>
              <w:rPr>
                <w:spacing w:val="40"/>
              </w:rPr>
              <w:t xml:space="preserve"> </w:t>
            </w:r>
            <w:r>
              <w:t>are</w:t>
            </w:r>
            <w:r>
              <w:rPr>
                <w:spacing w:val="40"/>
              </w:rPr>
              <w:t xml:space="preserve"> </w:t>
            </w:r>
            <w:r>
              <w:t>$1</w:t>
            </w:r>
            <w:r>
              <w:rPr>
                <w:spacing w:val="40"/>
              </w:rPr>
              <w:t xml:space="preserve"> </w:t>
            </w:r>
            <w:r>
              <w:t>million</w:t>
            </w:r>
            <w:r>
              <w:rPr>
                <w:spacing w:val="40"/>
              </w:rPr>
              <w:t xml:space="preserve"> </w:t>
            </w:r>
            <w:r>
              <w:t>or</w:t>
            </w:r>
            <w:r>
              <w:rPr>
                <w:spacing w:val="40"/>
              </w:rPr>
              <w:t xml:space="preserve"> </w:t>
            </w:r>
            <w:r>
              <w:t>more,</w:t>
            </w:r>
            <w:r>
              <w:rPr>
                <w:spacing w:val="40"/>
              </w:rPr>
              <w:t xml:space="preserve"> </w:t>
            </w:r>
            <w:r>
              <w:t>in</w:t>
            </w:r>
            <w:r>
              <w:rPr>
                <w:spacing w:val="40"/>
              </w:rPr>
              <w:t xml:space="preserve"> </w:t>
            </w:r>
            <w:r>
              <w:t>accordance</w:t>
            </w:r>
            <w:r>
              <w:rPr>
                <w:spacing w:val="40"/>
              </w:rPr>
              <w:t xml:space="preserve"> </w:t>
            </w:r>
            <w:r>
              <w:t>with</w:t>
            </w:r>
            <w:r>
              <w:rPr>
                <w:spacing w:val="40"/>
              </w:rPr>
              <w:t xml:space="preserve"> </w:t>
            </w:r>
            <w:r>
              <w:t>the requirements</w:t>
            </w:r>
            <w:r>
              <w:rPr>
                <w:spacing w:val="-6"/>
              </w:rPr>
              <w:t xml:space="preserve"> </w:t>
            </w:r>
            <w:r>
              <w:t>of</w:t>
            </w:r>
            <w:r>
              <w:rPr>
                <w:spacing w:val="-7"/>
              </w:rPr>
              <w:t xml:space="preserve"> </w:t>
            </w:r>
            <w:r>
              <w:t>section</w:t>
            </w:r>
            <w:r>
              <w:rPr>
                <w:spacing w:val="-3"/>
              </w:rPr>
              <w:t xml:space="preserve"> </w:t>
            </w:r>
            <w:r>
              <w:t>287.135,</w:t>
            </w:r>
            <w:r>
              <w:rPr>
                <w:spacing w:val="-6"/>
              </w:rPr>
              <w:t xml:space="preserve"> </w:t>
            </w:r>
            <w:r>
              <w:t>F.S.,</w:t>
            </w:r>
            <w:r>
              <w:rPr>
                <w:spacing w:val="-3"/>
              </w:rPr>
              <w:t xml:space="preserve"> </w:t>
            </w:r>
            <w:r>
              <w:t>the</w:t>
            </w:r>
            <w:r>
              <w:rPr>
                <w:spacing w:val="-7"/>
              </w:rPr>
              <w:t xml:space="preserve"> </w:t>
            </w:r>
            <w:r>
              <w:t>vendor</w:t>
            </w:r>
            <w:r>
              <w:rPr>
                <w:spacing w:val="-7"/>
              </w:rPr>
              <w:t xml:space="preserve"> </w:t>
            </w:r>
            <w:r>
              <w:t>is</w:t>
            </w:r>
            <w:r>
              <w:rPr>
                <w:spacing w:val="-6"/>
              </w:rPr>
              <w:t xml:space="preserve"> </w:t>
            </w:r>
            <w:r>
              <w:t>not</w:t>
            </w:r>
            <w:r>
              <w:rPr>
                <w:spacing w:val="-8"/>
              </w:rPr>
              <w:t xml:space="preserve"> </w:t>
            </w:r>
            <w:r>
              <w:t>on</w:t>
            </w:r>
            <w:r>
              <w:rPr>
                <w:spacing w:val="-6"/>
              </w:rPr>
              <w:t xml:space="preserve"> </w:t>
            </w:r>
            <w:r>
              <w:t>the</w:t>
            </w:r>
            <w:r>
              <w:rPr>
                <w:spacing w:val="-9"/>
              </w:rPr>
              <w:t xml:space="preserve"> </w:t>
            </w:r>
            <w:r>
              <w:t>Scrutinized</w:t>
            </w:r>
            <w:r>
              <w:rPr>
                <w:spacing w:val="-6"/>
              </w:rPr>
              <w:t xml:space="preserve"> </w:t>
            </w:r>
            <w:r>
              <w:t>Companies</w:t>
            </w:r>
            <w:r>
              <w:rPr>
                <w:spacing w:val="-6"/>
              </w:rPr>
              <w:t xml:space="preserve"> </w:t>
            </w:r>
            <w:r>
              <w:t>with Activities in Sudan List or the Scrutinized Companies with Activities in the Iran Terrorism Sectors List (collectively, “Scrutinized List of Prohibited Companies”); does not have business operations in Cuba or Syria; and</w:t>
            </w:r>
            <w:r>
              <w:rPr>
                <w:spacing w:val="-1"/>
              </w:rPr>
              <w:t xml:space="preserve"> </w:t>
            </w:r>
            <w:r>
              <w:t>is</w:t>
            </w:r>
            <w:r>
              <w:rPr>
                <w:spacing w:val="-1"/>
              </w:rPr>
              <w:t xml:space="preserve"> </w:t>
            </w:r>
            <w:r>
              <w:t>not</w:t>
            </w:r>
            <w:r>
              <w:rPr>
                <w:spacing w:val="-1"/>
              </w:rPr>
              <w:t xml:space="preserve"> </w:t>
            </w:r>
            <w:r>
              <w:t>on</w:t>
            </w:r>
            <w:r>
              <w:rPr>
                <w:spacing w:val="-3"/>
              </w:rPr>
              <w:t xml:space="preserve"> </w:t>
            </w:r>
            <w:r>
              <w:t>the</w:t>
            </w:r>
            <w:r>
              <w:rPr>
                <w:spacing w:val="-2"/>
              </w:rPr>
              <w:t xml:space="preserve"> </w:t>
            </w:r>
            <w:r>
              <w:t>State</w:t>
            </w:r>
            <w:r>
              <w:rPr>
                <w:spacing w:val="-2"/>
              </w:rPr>
              <w:t xml:space="preserve"> </w:t>
            </w:r>
            <w:r>
              <w:t>Board</w:t>
            </w:r>
            <w:r>
              <w:rPr>
                <w:spacing w:val="-1"/>
              </w:rPr>
              <w:t xml:space="preserve"> </w:t>
            </w:r>
            <w:r>
              <w:t>of</w:t>
            </w:r>
            <w:r>
              <w:rPr>
                <w:spacing w:val="-2"/>
              </w:rPr>
              <w:t xml:space="preserve"> </w:t>
            </w:r>
            <w:r>
              <w:t>Administration’s</w:t>
            </w:r>
            <w:r>
              <w:rPr>
                <w:spacing w:val="-1"/>
              </w:rPr>
              <w:t xml:space="preserve"> </w:t>
            </w:r>
            <w:r>
              <w:t>“Scrutinized</w:t>
            </w:r>
            <w:r>
              <w:rPr>
                <w:spacing w:val="-1"/>
              </w:rPr>
              <w:t xml:space="preserve"> </w:t>
            </w:r>
            <w:r>
              <w:t>List</w:t>
            </w:r>
            <w:r>
              <w:rPr>
                <w:spacing w:val="-1"/>
              </w:rPr>
              <w:t xml:space="preserve"> </w:t>
            </w:r>
            <w:r>
              <w:t>of</w:t>
            </w:r>
            <w:r>
              <w:rPr>
                <w:spacing w:val="-2"/>
              </w:rPr>
              <w:t xml:space="preserve"> </w:t>
            </w:r>
            <w:r>
              <w:t>Prohibited</w:t>
            </w:r>
            <w:r>
              <w:rPr>
                <w:spacing w:val="-1"/>
              </w:rPr>
              <w:t xml:space="preserve"> </w:t>
            </w:r>
            <w:r>
              <w:t xml:space="preserve">Companies” available under the quarterly reports section at </w:t>
            </w:r>
            <w:hyperlink r:id="rId11" w:history="1">
              <w:r w:rsidR="00D50A5F" w:rsidRPr="00D50A5F">
                <w:rPr>
                  <w:rStyle w:val="Hyperlink"/>
                </w:rPr>
                <w:t>https://www.sbafla.com/reporting/</w:t>
              </w:r>
            </w:hyperlink>
          </w:p>
        </w:tc>
      </w:tr>
      <w:tr w:rsidR="00931E4B" w14:paraId="4E1A5EEC" w14:textId="77777777" w:rsidTr="001243E7">
        <w:tc>
          <w:tcPr>
            <w:tcW w:w="1428" w:type="dxa"/>
          </w:tcPr>
          <w:p w14:paraId="6A3972CF" w14:textId="43C9A14F" w:rsidR="00931E4B" w:rsidRDefault="007A0AFF">
            <w:pPr>
              <w:pStyle w:val="BodyText"/>
              <w:rPr>
                <w:spacing w:val="-2"/>
              </w:rPr>
            </w:pPr>
            <w:sdt>
              <w:sdtPr>
                <w:rPr>
                  <w:spacing w:val="-2"/>
                </w:rPr>
                <w:alias w:val="Customer Indicator"/>
                <w:tag w:val="Customer Indicator"/>
                <w:id w:val="1912738509"/>
                <w:placeholder>
                  <w:docPart w:val="00B4D2EE56604FE6AA8587351A47B0E4"/>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Required</w:t>
                </w:r>
              </w:sdtContent>
            </w:sdt>
          </w:p>
        </w:tc>
        <w:sdt>
          <w:sdtPr>
            <w:rPr>
              <w:spacing w:val="-2"/>
            </w:rPr>
            <w:alias w:val="Vendor Indicator"/>
            <w:tag w:val="Vendor Indicator"/>
            <w:id w:val="-1930036182"/>
            <w:placeholder>
              <w:docPart w:val="42198E9AF8D144DF8B1FBBBCFF8BEDDB"/>
            </w:placeholder>
            <w:showingPlcHdr/>
            <w:dropDownList>
              <w:listItem w:value="Choose an item."/>
              <w:listItem w:displayText="Certified" w:value="Certified"/>
              <w:listItem w:displayText="N/A" w:value="N/A"/>
            </w:dropDownList>
          </w:sdtPr>
          <w:sdtEndPr/>
          <w:sdtContent>
            <w:tc>
              <w:tcPr>
                <w:tcW w:w="1260" w:type="dxa"/>
              </w:tcPr>
              <w:p w14:paraId="38F65F84" w14:textId="1E3A0FA6"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38A98403" w14:textId="77777777" w:rsidR="00F63053" w:rsidRDefault="00F63053" w:rsidP="00F63053">
            <w:pPr>
              <w:tabs>
                <w:tab w:val="left" w:pos="479"/>
              </w:tabs>
              <w:spacing w:before="120" w:after="120"/>
              <w:contextualSpacing/>
              <w:rPr>
                <w:sz w:val="24"/>
              </w:rPr>
            </w:pPr>
            <w:r w:rsidRPr="00A703A7">
              <w:rPr>
                <w:sz w:val="24"/>
              </w:rPr>
              <w:t>The vendor is not on the Suspended Vendor List; it and its suppliers, subcontractors, or consultants to be</w:t>
            </w:r>
            <w:r w:rsidRPr="00A703A7">
              <w:rPr>
                <w:spacing w:val="-1"/>
                <w:sz w:val="24"/>
              </w:rPr>
              <w:t xml:space="preserve"> </w:t>
            </w:r>
            <w:r w:rsidRPr="00A703A7">
              <w:rPr>
                <w:sz w:val="24"/>
              </w:rPr>
              <w:t>utilized under</w:t>
            </w:r>
            <w:r w:rsidRPr="00A703A7">
              <w:rPr>
                <w:spacing w:val="-1"/>
                <w:sz w:val="24"/>
              </w:rPr>
              <w:t xml:space="preserve"> </w:t>
            </w:r>
            <w:r w:rsidRPr="00A703A7">
              <w:rPr>
                <w:sz w:val="24"/>
              </w:rPr>
              <w:t>the</w:t>
            </w:r>
            <w:r w:rsidRPr="00A703A7">
              <w:rPr>
                <w:spacing w:val="-1"/>
                <w:sz w:val="24"/>
              </w:rPr>
              <w:t xml:space="preserve"> </w:t>
            </w:r>
            <w:r w:rsidRPr="00A703A7">
              <w:rPr>
                <w:sz w:val="24"/>
              </w:rPr>
              <w:t>contract are not on the</w:t>
            </w:r>
            <w:r w:rsidRPr="00A703A7">
              <w:rPr>
                <w:spacing w:val="-1"/>
                <w:sz w:val="24"/>
              </w:rPr>
              <w:t xml:space="preserve"> </w:t>
            </w:r>
            <w:r w:rsidRPr="00A703A7">
              <w:rPr>
                <w:sz w:val="24"/>
              </w:rPr>
              <w:t>Convicted Vendor, Discriminatory Vendor, or Antitrust Violator Vendor Lists; and there is no pending or threatened action, proceeding, or investigation, or any other legal or financial condition, that would in any way prohibit, restrain, or diminish the vendor’s ability to satisfy the contract obligations.</w:t>
            </w:r>
          </w:p>
          <w:p w14:paraId="5A3A27C0" w14:textId="77777777" w:rsidR="00F63053" w:rsidRPr="00A703A7" w:rsidRDefault="00F63053" w:rsidP="00745875">
            <w:pPr>
              <w:tabs>
                <w:tab w:val="left" w:pos="479"/>
              </w:tabs>
              <w:spacing w:before="120"/>
              <w:contextualSpacing/>
              <w:rPr>
                <w:sz w:val="24"/>
              </w:rPr>
            </w:pPr>
          </w:p>
          <w:p w14:paraId="5EBB2F81" w14:textId="0413E797" w:rsidR="00931E4B" w:rsidRDefault="00F63053" w:rsidP="00F63053">
            <w:pPr>
              <w:pStyle w:val="BodyText"/>
              <w:rPr>
                <w:spacing w:val="-2"/>
              </w:rPr>
            </w:pPr>
            <w:r w:rsidRPr="00A703A7">
              <w:t>The</w:t>
            </w:r>
            <w:r w:rsidRPr="00A703A7">
              <w:rPr>
                <w:spacing w:val="-3"/>
              </w:rPr>
              <w:t xml:space="preserve"> </w:t>
            </w:r>
            <w:r w:rsidRPr="00A703A7">
              <w:t>vendor</w:t>
            </w:r>
            <w:r w:rsidRPr="00A703A7">
              <w:rPr>
                <w:spacing w:val="-3"/>
              </w:rPr>
              <w:t xml:space="preserve"> </w:t>
            </w:r>
            <w:r w:rsidRPr="00A703A7">
              <w:t>is</w:t>
            </w:r>
            <w:r w:rsidRPr="00A703A7">
              <w:rPr>
                <w:spacing w:val="-3"/>
              </w:rPr>
              <w:t xml:space="preserve"> </w:t>
            </w:r>
            <w:r w:rsidRPr="00A703A7">
              <w:t>hereby</w:t>
            </w:r>
            <w:r w:rsidRPr="00A703A7">
              <w:rPr>
                <w:spacing w:val="-3"/>
              </w:rPr>
              <w:t xml:space="preserve"> </w:t>
            </w:r>
            <w:r w:rsidRPr="00A703A7">
              <w:t>informed</w:t>
            </w:r>
            <w:r w:rsidRPr="00A703A7">
              <w:rPr>
                <w:spacing w:val="-3"/>
              </w:rPr>
              <w:t xml:space="preserve"> </w:t>
            </w:r>
            <w:r w:rsidRPr="00A703A7">
              <w:t>of</w:t>
            </w:r>
            <w:r w:rsidRPr="00A703A7">
              <w:rPr>
                <w:spacing w:val="-3"/>
              </w:rPr>
              <w:t xml:space="preserve"> </w:t>
            </w:r>
            <w:r w:rsidRPr="00A703A7">
              <w:t>the</w:t>
            </w:r>
            <w:r w:rsidRPr="00A703A7">
              <w:rPr>
                <w:spacing w:val="-3"/>
              </w:rPr>
              <w:t xml:space="preserve"> </w:t>
            </w:r>
            <w:r w:rsidRPr="00A703A7">
              <w:t>provisions</w:t>
            </w:r>
            <w:r w:rsidRPr="00A703A7">
              <w:rPr>
                <w:spacing w:val="-1"/>
              </w:rPr>
              <w:t xml:space="preserve"> </w:t>
            </w:r>
            <w:r w:rsidRPr="00A703A7">
              <w:t>of</w:t>
            </w:r>
            <w:r w:rsidRPr="00A703A7">
              <w:rPr>
                <w:spacing w:val="-3"/>
              </w:rPr>
              <w:t xml:space="preserve"> </w:t>
            </w:r>
            <w:r w:rsidRPr="00A703A7">
              <w:t>sections</w:t>
            </w:r>
            <w:r w:rsidRPr="00A703A7">
              <w:rPr>
                <w:spacing w:val="-3"/>
              </w:rPr>
              <w:t xml:space="preserve"> </w:t>
            </w:r>
            <w:r w:rsidRPr="00A703A7">
              <w:t>287.133(2)(a),</w:t>
            </w:r>
            <w:r w:rsidRPr="00A703A7">
              <w:rPr>
                <w:spacing w:val="-3"/>
              </w:rPr>
              <w:t xml:space="preserve"> </w:t>
            </w:r>
            <w:r w:rsidRPr="00A703A7">
              <w:t xml:space="preserve">287.134(2)(a), and 287.137(2)(a), F.S., that identify the impacts to the vendor's ability or its affiliates’ ability to respond to the competitive solicitations of a public entity; to be awarded or perform work as a contractor, supplier, subcontractor, or consultant under a contract with a public entity; or to transact business with a public entity if it, or its affiliates, are placed on the Convicted Vendor, Discriminatory Vendor, or Antitrust Violator Vendor Lists of the Department of Management Services. The vendor is hereby further informed of the provisions of section 287.1351, F.S., that identify the impacts to the vendor’s ability to </w:t>
            </w:r>
            <w:proofErr w:type="gramStart"/>
            <w:r w:rsidRPr="00A703A7">
              <w:t>enter into</w:t>
            </w:r>
            <w:proofErr w:type="gramEnd"/>
            <w:r w:rsidRPr="00A703A7">
              <w:t xml:space="preserve"> or renew a contract with an agency, as defined in section 287.012, F.S., if it is placed on the Suspended Vendor List of the Department of Management Services.</w:t>
            </w:r>
          </w:p>
        </w:tc>
      </w:tr>
      <w:tr w:rsidR="00931E4B" w14:paraId="7DBB788E" w14:textId="77777777" w:rsidTr="001243E7">
        <w:tc>
          <w:tcPr>
            <w:tcW w:w="1428" w:type="dxa"/>
          </w:tcPr>
          <w:p w14:paraId="64B875A0" w14:textId="5331C41D" w:rsidR="00931E4B" w:rsidRDefault="007A0AFF">
            <w:pPr>
              <w:pStyle w:val="BodyText"/>
              <w:rPr>
                <w:spacing w:val="-2"/>
              </w:rPr>
            </w:pPr>
            <w:sdt>
              <w:sdtPr>
                <w:rPr>
                  <w:spacing w:val="-2"/>
                </w:rPr>
                <w:alias w:val="Customer Indicator"/>
                <w:tag w:val="Customer Indicator"/>
                <w:id w:val="1989821643"/>
                <w:placeholder>
                  <w:docPart w:val="EC19EE36DA834D2E929E573E2B7385EB"/>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Required</w:t>
                </w:r>
              </w:sdtContent>
            </w:sdt>
          </w:p>
        </w:tc>
        <w:sdt>
          <w:sdtPr>
            <w:rPr>
              <w:spacing w:val="-2"/>
            </w:rPr>
            <w:alias w:val="Vendor Indicator"/>
            <w:tag w:val="Vendor Indicator"/>
            <w:id w:val="1453594014"/>
            <w:placeholder>
              <w:docPart w:val="DDAC798D7F0D491EB655D4474926AD34"/>
            </w:placeholder>
            <w:showingPlcHdr/>
            <w:dropDownList>
              <w:listItem w:value="Choose an item."/>
              <w:listItem w:displayText="Certified" w:value="Certified"/>
              <w:listItem w:displayText="N/A" w:value="N/A"/>
            </w:dropDownList>
          </w:sdtPr>
          <w:sdtEndPr/>
          <w:sdtContent>
            <w:tc>
              <w:tcPr>
                <w:tcW w:w="1260" w:type="dxa"/>
              </w:tcPr>
              <w:p w14:paraId="13855890" w14:textId="52CED13B"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7DA35331" w14:textId="096A63B0" w:rsidR="00931E4B" w:rsidRDefault="00F63053">
            <w:pPr>
              <w:pStyle w:val="BodyText"/>
              <w:rPr>
                <w:spacing w:val="-2"/>
              </w:rPr>
            </w:pPr>
            <w:r w:rsidRPr="00A703A7">
              <w:t>If</w:t>
            </w:r>
            <w:r w:rsidRPr="00A703A7">
              <w:rPr>
                <w:spacing w:val="-10"/>
              </w:rPr>
              <w:t xml:space="preserve"> </w:t>
            </w:r>
            <w:r w:rsidRPr="00A703A7">
              <w:t>the</w:t>
            </w:r>
            <w:r w:rsidRPr="00A703A7">
              <w:rPr>
                <w:spacing w:val="-10"/>
              </w:rPr>
              <w:t xml:space="preserve"> </w:t>
            </w:r>
            <w:r w:rsidRPr="00A703A7">
              <w:t>contract</w:t>
            </w:r>
            <w:r w:rsidRPr="00A703A7">
              <w:rPr>
                <w:spacing w:val="-9"/>
              </w:rPr>
              <w:t xml:space="preserve"> </w:t>
            </w:r>
            <w:r w:rsidRPr="00A703A7">
              <w:t>grants</w:t>
            </w:r>
            <w:r w:rsidRPr="00A703A7">
              <w:rPr>
                <w:spacing w:val="-9"/>
              </w:rPr>
              <w:t xml:space="preserve"> </w:t>
            </w:r>
            <w:r w:rsidRPr="00A703A7">
              <w:t>the</w:t>
            </w:r>
            <w:r w:rsidRPr="00A703A7">
              <w:rPr>
                <w:spacing w:val="-10"/>
              </w:rPr>
              <w:t xml:space="preserve"> </w:t>
            </w:r>
            <w:r w:rsidRPr="00A703A7">
              <w:t>vendor</w:t>
            </w:r>
            <w:r w:rsidRPr="00A703A7">
              <w:rPr>
                <w:spacing w:val="-10"/>
              </w:rPr>
              <w:t xml:space="preserve"> </w:t>
            </w:r>
            <w:r w:rsidRPr="00A703A7">
              <w:t>access</w:t>
            </w:r>
            <w:r w:rsidRPr="00A703A7">
              <w:rPr>
                <w:spacing w:val="-9"/>
              </w:rPr>
              <w:t xml:space="preserve"> </w:t>
            </w:r>
            <w:r w:rsidRPr="00A703A7">
              <w:t>to</w:t>
            </w:r>
            <w:r w:rsidRPr="00A703A7">
              <w:rPr>
                <w:spacing w:val="-9"/>
              </w:rPr>
              <w:t xml:space="preserve"> </w:t>
            </w:r>
            <w:r w:rsidRPr="00A703A7">
              <w:t>an</w:t>
            </w:r>
            <w:r w:rsidRPr="00A703A7">
              <w:rPr>
                <w:spacing w:val="-9"/>
              </w:rPr>
              <w:t xml:space="preserve"> </w:t>
            </w:r>
            <w:r w:rsidRPr="00A703A7">
              <w:t>individual’s</w:t>
            </w:r>
            <w:r w:rsidRPr="00A703A7">
              <w:rPr>
                <w:spacing w:val="-9"/>
              </w:rPr>
              <w:t xml:space="preserve"> </w:t>
            </w:r>
            <w:r w:rsidRPr="00A703A7">
              <w:t>personal</w:t>
            </w:r>
            <w:r w:rsidRPr="00A703A7">
              <w:rPr>
                <w:spacing w:val="-9"/>
              </w:rPr>
              <w:t xml:space="preserve"> </w:t>
            </w:r>
            <w:r w:rsidRPr="00A703A7">
              <w:t>identifying</w:t>
            </w:r>
            <w:r w:rsidRPr="00A703A7">
              <w:rPr>
                <w:spacing w:val="-9"/>
              </w:rPr>
              <w:t xml:space="preserve"> </w:t>
            </w:r>
            <w:r w:rsidRPr="00A703A7">
              <w:t>information,</w:t>
            </w:r>
            <w:r w:rsidRPr="00A703A7">
              <w:rPr>
                <w:spacing w:val="-10"/>
              </w:rPr>
              <w:t xml:space="preserve"> </w:t>
            </w:r>
            <w:r w:rsidRPr="00A703A7">
              <w:t>the vendor</w:t>
            </w:r>
            <w:r w:rsidRPr="00A703A7">
              <w:rPr>
                <w:spacing w:val="-2"/>
              </w:rPr>
              <w:t xml:space="preserve"> </w:t>
            </w:r>
            <w:r w:rsidRPr="00A703A7">
              <w:t>is</w:t>
            </w:r>
            <w:r w:rsidRPr="00A703A7">
              <w:rPr>
                <w:spacing w:val="-1"/>
              </w:rPr>
              <w:t xml:space="preserve"> </w:t>
            </w:r>
            <w:r w:rsidRPr="00A703A7">
              <w:t>not</w:t>
            </w:r>
            <w:r w:rsidRPr="00A703A7">
              <w:rPr>
                <w:spacing w:val="-1"/>
              </w:rPr>
              <w:t xml:space="preserve"> </w:t>
            </w:r>
            <w:r w:rsidRPr="00A703A7">
              <w:t>prohibited</w:t>
            </w:r>
            <w:r w:rsidRPr="00A703A7">
              <w:rPr>
                <w:spacing w:val="-1"/>
              </w:rPr>
              <w:t xml:space="preserve"> </w:t>
            </w:r>
            <w:r w:rsidRPr="00A703A7">
              <w:t>from</w:t>
            </w:r>
            <w:r w:rsidRPr="00A703A7">
              <w:rPr>
                <w:spacing w:val="-1"/>
              </w:rPr>
              <w:t xml:space="preserve"> </w:t>
            </w:r>
            <w:r w:rsidRPr="00A703A7">
              <w:t>entering</w:t>
            </w:r>
            <w:r w:rsidRPr="00A703A7">
              <w:rPr>
                <w:spacing w:val="-1"/>
              </w:rPr>
              <w:t xml:space="preserve"> </w:t>
            </w:r>
            <w:r w:rsidRPr="00A703A7">
              <w:lastRenderedPageBreak/>
              <w:t>into</w:t>
            </w:r>
            <w:r w:rsidRPr="00A703A7">
              <w:rPr>
                <w:spacing w:val="-1"/>
              </w:rPr>
              <w:t xml:space="preserve"> </w:t>
            </w:r>
            <w:r w:rsidRPr="00A703A7">
              <w:t>the</w:t>
            </w:r>
            <w:r w:rsidRPr="00A703A7">
              <w:rPr>
                <w:spacing w:val="-2"/>
              </w:rPr>
              <w:t xml:space="preserve"> </w:t>
            </w:r>
            <w:r w:rsidRPr="00A703A7">
              <w:t>contract</w:t>
            </w:r>
            <w:r w:rsidRPr="00A703A7">
              <w:rPr>
                <w:spacing w:val="-1"/>
              </w:rPr>
              <w:t xml:space="preserve"> </w:t>
            </w:r>
            <w:r w:rsidRPr="00A703A7">
              <w:t>pursuant</w:t>
            </w:r>
            <w:r w:rsidRPr="00A703A7">
              <w:rPr>
                <w:spacing w:val="-1"/>
              </w:rPr>
              <w:t xml:space="preserve"> </w:t>
            </w:r>
            <w:r w:rsidRPr="00A703A7">
              <w:t>to</w:t>
            </w:r>
            <w:r w:rsidRPr="00A703A7">
              <w:rPr>
                <w:spacing w:val="-1"/>
              </w:rPr>
              <w:t xml:space="preserve"> </w:t>
            </w:r>
            <w:r w:rsidRPr="00A703A7">
              <w:t>section</w:t>
            </w:r>
            <w:r w:rsidRPr="00A703A7">
              <w:rPr>
                <w:spacing w:val="-1"/>
              </w:rPr>
              <w:t xml:space="preserve"> </w:t>
            </w:r>
            <w:r w:rsidRPr="00A703A7">
              <w:t>287.138,</w:t>
            </w:r>
            <w:r w:rsidRPr="00A703A7">
              <w:rPr>
                <w:spacing w:val="-1"/>
              </w:rPr>
              <w:t xml:space="preserve"> </w:t>
            </w:r>
            <w:r w:rsidRPr="00A703A7">
              <w:t>F.S.,</w:t>
            </w:r>
            <w:r w:rsidRPr="00A703A7">
              <w:rPr>
                <w:spacing w:val="-1"/>
              </w:rPr>
              <w:t xml:space="preserve"> </w:t>
            </w:r>
            <w:r w:rsidRPr="00A703A7">
              <w:t>and has</w:t>
            </w:r>
            <w:r w:rsidRPr="00A703A7">
              <w:rPr>
                <w:spacing w:val="-13"/>
              </w:rPr>
              <w:t xml:space="preserve"> </w:t>
            </w:r>
            <w:r w:rsidRPr="00A703A7">
              <w:t>completed</w:t>
            </w:r>
            <w:r w:rsidRPr="00A703A7">
              <w:rPr>
                <w:spacing w:val="-13"/>
              </w:rPr>
              <w:t xml:space="preserve"> </w:t>
            </w:r>
            <w:r w:rsidRPr="00A703A7">
              <w:t>the</w:t>
            </w:r>
            <w:r w:rsidRPr="00A703A7">
              <w:rPr>
                <w:spacing w:val="-14"/>
              </w:rPr>
              <w:t xml:space="preserve"> </w:t>
            </w:r>
            <w:r w:rsidRPr="00A703A7">
              <w:t>Form</w:t>
            </w:r>
            <w:r w:rsidRPr="00A703A7">
              <w:rPr>
                <w:spacing w:val="-13"/>
              </w:rPr>
              <w:t xml:space="preserve"> </w:t>
            </w:r>
            <w:r w:rsidRPr="00A703A7">
              <w:t>PUR</w:t>
            </w:r>
            <w:r w:rsidRPr="00A703A7">
              <w:rPr>
                <w:spacing w:val="-12"/>
              </w:rPr>
              <w:t xml:space="preserve"> </w:t>
            </w:r>
            <w:r w:rsidRPr="00A703A7">
              <w:t>1355,</w:t>
            </w:r>
            <w:r w:rsidRPr="00A703A7">
              <w:rPr>
                <w:spacing w:val="-13"/>
              </w:rPr>
              <w:t xml:space="preserve"> </w:t>
            </w:r>
            <w:r w:rsidRPr="00A703A7">
              <w:t>“Foreign</w:t>
            </w:r>
            <w:r w:rsidRPr="00A703A7">
              <w:rPr>
                <w:spacing w:val="-13"/>
              </w:rPr>
              <w:t xml:space="preserve"> </w:t>
            </w:r>
            <w:r w:rsidRPr="00A703A7">
              <w:t>Country</w:t>
            </w:r>
            <w:r w:rsidRPr="00A703A7">
              <w:rPr>
                <w:spacing w:val="-13"/>
              </w:rPr>
              <w:t xml:space="preserve"> </w:t>
            </w:r>
            <w:r w:rsidRPr="00A703A7">
              <w:t>of</w:t>
            </w:r>
            <w:r w:rsidRPr="00A703A7">
              <w:rPr>
                <w:spacing w:val="-14"/>
              </w:rPr>
              <w:t xml:space="preserve"> </w:t>
            </w:r>
            <w:r w:rsidRPr="00A703A7">
              <w:t>Concern</w:t>
            </w:r>
            <w:r w:rsidRPr="00A703A7">
              <w:rPr>
                <w:spacing w:val="-13"/>
              </w:rPr>
              <w:t xml:space="preserve"> </w:t>
            </w:r>
            <w:r w:rsidRPr="00A703A7">
              <w:t>Attestation</w:t>
            </w:r>
            <w:r w:rsidRPr="00A703A7">
              <w:rPr>
                <w:spacing w:val="-13"/>
              </w:rPr>
              <w:t xml:space="preserve"> </w:t>
            </w:r>
            <w:r w:rsidRPr="00A703A7">
              <w:t>Form,”</w:t>
            </w:r>
            <w:r w:rsidRPr="00A703A7">
              <w:rPr>
                <w:spacing w:val="-14"/>
              </w:rPr>
              <w:t xml:space="preserve"> </w:t>
            </w:r>
            <w:r w:rsidRPr="00A703A7">
              <w:t xml:space="preserve">available at </w:t>
            </w:r>
            <w:hyperlink r:id="rId12">
              <w:r w:rsidRPr="00A703A7">
                <w:rPr>
                  <w:color w:val="0000FF"/>
                  <w:u w:val="single" w:color="0000FF"/>
                </w:rPr>
                <w:t>http://www.flrules.org/Gateway/reference.asp?No=Ref-15843,</w:t>
              </w:r>
            </w:hyperlink>
            <w:r w:rsidRPr="00A703A7">
              <w:rPr>
                <w:color w:val="0000FF"/>
              </w:rPr>
              <w:t xml:space="preserve"> </w:t>
            </w:r>
            <w:r w:rsidRPr="00A703A7">
              <w:t>and attached it hereto.</w:t>
            </w:r>
          </w:p>
        </w:tc>
      </w:tr>
      <w:tr w:rsidR="00931E4B" w14:paraId="66AAC5DF" w14:textId="77777777" w:rsidTr="001243E7">
        <w:tc>
          <w:tcPr>
            <w:tcW w:w="1428" w:type="dxa"/>
          </w:tcPr>
          <w:p w14:paraId="1C0CE63C" w14:textId="48680FBD" w:rsidR="00931E4B" w:rsidRDefault="007A0AFF">
            <w:pPr>
              <w:pStyle w:val="BodyText"/>
              <w:rPr>
                <w:spacing w:val="-2"/>
              </w:rPr>
            </w:pPr>
            <w:sdt>
              <w:sdtPr>
                <w:rPr>
                  <w:spacing w:val="-2"/>
                </w:rPr>
                <w:alias w:val="Customer Indicator"/>
                <w:tag w:val="Customer Indicator"/>
                <w:id w:val="1098220526"/>
                <w:placeholder>
                  <w:docPart w:val="3EB5C5D64BDA41AB9815383034A68150"/>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N/A</w:t>
                </w:r>
              </w:sdtContent>
            </w:sdt>
          </w:p>
        </w:tc>
        <w:sdt>
          <w:sdtPr>
            <w:rPr>
              <w:spacing w:val="-2"/>
            </w:rPr>
            <w:alias w:val="Vendor Indicator"/>
            <w:tag w:val="Vendor Indicator"/>
            <w:id w:val="-1328047855"/>
            <w:placeholder>
              <w:docPart w:val="97614802ED504D9DAA26BE9E9E41F9D6"/>
            </w:placeholder>
            <w:showingPlcHdr/>
            <w:dropDownList>
              <w:listItem w:value="Choose an item."/>
              <w:listItem w:displayText="Certified" w:value="Certified"/>
              <w:listItem w:displayText="N/A" w:value="N/A"/>
            </w:dropDownList>
          </w:sdtPr>
          <w:sdtEndPr/>
          <w:sdtContent>
            <w:tc>
              <w:tcPr>
                <w:tcW w:w="1260" w:type="dxa"/>
              </w:tcPr>
              <w:p w14:paraId="35E94F02" w14:textId="44509AA0"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5288D6F1" w14:textId="2D533051" w:rsidR="00931E4B" w:rsidRDefault="00F63053">
            <w:pPr>
              <w:pStyle w:val="BodyText"/>
              <w:rPr>
                <w:spacing w:val="-2"/>
              </w:rPr>
            </w:pPr>
            <w:r>
              <w:t>If the vendor is a common carrier, as defined in section 908.111, F.S., or a</w:t>
            </w:r>
            <w:r>
              <w:rPr>
                <w:spacing w:val="-2"/>
              </w:rPr>
              <w:t xml:space="preserve"> </w:t>
            </w:r>
            <w:r>
              <w:t>contracted carrier, it is not prohibited from entering into the contract pursuant to section 908.111, F.S., and has completed the Form PUR 1808, “Common Carrier or Contracted Carrier Attestation Form,” available</w:t>
            </w:r>
            <w:r>
              <w:rPr>
                <w:spacing w:val="40"/>
              </w:rPr>
              <w:t xml:space="preserve"> </w:t>
            </w:r>
            <w:r>
              <w:t>at</w:t>
            </w:r>
            <w:r>
              <w:rPr>
                <w:spacing w:val="40"/>
              </w:rPr>
              <w:t xml:space="preserve"> </w:t>
            </w:r>
            <w:hyperlink r:id="rId13">
              <w:r>
                <w:rPr>
                  <w:color w:val="0000FF"/>
                  <w:u w:val="single" w:color="0000FF"/>
                </w:rPr>
                <w:t>http://www.flrules.org/Gateway/reference.asp?No=Ref-14614</w:t>
              </w:r>
              <w:r>
                <w:t>,</w:t>
              </w:r>
            </w:hyperlink>
            <w:r>
              <w:rPr>
                <w:spacing w:val="40"/>
              </w:rPr>
              <w:t xml:space="preserve"> </w:t>
            </w:r>
            <w:r>
              <w:t>and</w:t>
            </w:r>
            <w:r>
              <w:rPr>
                <w:spacing w:val="40"/>
              </w:rPr>
              <w:t xml:space="preserve"> </w:t>
            </w:r>
            <w:r>
              <w:t>attached</w:t>
            </w:r>
            <w:r>
              <w:rPr>
                <w:spacing w:val="40"/>
              </w:rPr>
              <w:t xml:space="preserve"> </w:t>
            </w:r>
            <w:r>
              <w:t xml:space="preserve">it </w:t>
            </w:r>
            <w:r>
              <w:rPr>
                <w:spacing w:val="-2"/>
              </w:rPr>
              <w:t>hereto.</w:t>
            </w:r>
          </w:p>
        </w:tc>
      </w:tr>
      <w:tr w:rsidR="00931E4B" w14:paraId="1166B685" w14:textId="77777777" w:rsidTr="001243E7">
        <w:tc>
          <w:tcPr>
            <w:tcW w:w="1428" w:type="dxa"/>
          </w:tcPr>
          <w:p w14:paraId="4075F28C" w14:textId="731346CA" w:rsidR="00931E4B" w:rsidRDefault="007A0AFF">
            <w:pPr>
              <w:pStyle w:val="BodyText"/>
              <w:rPr>
                <w:spacing w:val="-2"/>
              </w:rPr>
            </w:pPr>
            <w:sdt>
              <w:sdtPr>
                <w:rPr>
                  <w:spacing w:val="-2"/>
                </w:rPr>
                <w:alias w:val="Customer Indicator"/>
                <w:tag w:val="Customer Indicator"/>
                <w:id w:val="1906187121"/>
                <w:placeholder>
                  <w:docPart w:val="CE30FDA0CCAE4430A16E207408C75D2A"/>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Required</w:t>
                </w:r>
              </w:sdtContent>
            </w:sdt>
          </w:p>
        </w:tc>
        <w:sdt>
          <w:sdtPr>
            <w:rPr>
              <w:spacing w:val="-2"/>
            </w:rPr>
            <w:alias w:val="Vendor Indicator"/>
            <w:tag w:val="Vendor Indicator"/>
            <w:id w:val="1221174289"/>
            <w:placeholder>
              <w:docPart w:val="1751605A542E4C548FB6684CD703D693"/>
            </w:placeholder>
            <w:showingPlcHdr/>
            <w:dropDownList>
              <w:listItem w:value="Choose an item."/>
              <w:listItem w:displayText="Certified" w:value="Certified"/>
              <w:listItem w:displayText="N/A" w:value="N/A"/>
            </w:dropDownList>
          </w:sdtPr>
          <w:sdtEndPr/>
          <w:sdtContent>
            <w:tc>
              <w:tcPr>
                <w:tcW w:w="1260" w:type="dxa"/>
              </w:tcPr>
              <w:p w14:paraId="07E6CC57" w14:textId="39ECFC69"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3C39D32A" w14:textId="543D9F24" w:rsidR="00931E4B" w:rsidRDefault="00F63053">
            <w:pPr>
              <w:pStyle w:val="BodyText"/>
              <w:rPr>
                <w:spacing w:val="-2"/>
              </w:rPr>
            </w:pPr>
            <w:r w:rsidRPr="00A20B2C">
              <w:t>The</w:t>
            </w:r>
            <w:r w:rsidRPr="00A20B2C">
              <w:rPr>
                <w:spacing w:val="-2"/>
              </w:rPr>
              <w:t xml:space="preserve"> </w:t>
            </w:r>
            <w:r w:rsidRPr="00A20B2C">
              <w:t>vendor</w:t>
            </w:r>
            <w:r w:rsidRPr="00A20B2C">
              <w:rPr>
                <w:spacing w:val="-2"/>
              </w:rPr>
              <w:t xml:space="preserve"> </w:t>
            </w:r>
            <w:r w:rsidRPr="00A20B2C">
              <w:t>is</w:t>
            </w:r>
            <w:r w:rsidRPr="00A20B2C">
              <w:rPr>
                <w:spacing w:val="-1"/>
              </w:rPr>
              <w:t xml:space="preserve"> </w:t>
            </w:r>
            <w:r w:rsidRPr="00A20B2C">
              <w:t>registered with,</w:t>
            </w:r>
            <w:r w:rsidRPr="00A20B2C">
              <w:rPr>
                <w:spacing w:val="-1"/>
              </w:rPr>
              <w:t xml:space="preserve"> </w:t>
            </w:r>
            <w:r w:rsidRPr="00A20B2C">
              <w:t>and</w:t>
            </w:r>
            <w:r w:rsidRPr="00A20B2C">
              <w:rPr>
                <w:spacing w:val="-1"/>
              </w:rPr>
              <w:t xml:space="preserve"> </w:t>
            </w:r>
            <w:r w:rsidRPr="00A20B2C">
              <w:t>uses,</w:t>
            </w:r>
            <w:r w:rsidRPr="00A20B2C">
              <w:rPr>
                <w:spacing w:val="-1"/>
              </w:rPr>
              <w:t xml:space="preserve"> </w:t>
            </w:r>
            <w:r w:rsidRPr="00A20B2C">
              <w:t>the</w:t>
            </w:r>
            <w:r w:rsidRPr="00A20B2C">
              <w:rPr>
                <w:spacing w:val="-2"/>
              </w:rPr>
              <w:t xml:space="preserve"> </w:t>
            </w:r>
            <w:r w:rsidRPr="00A20B2C">
              <w:t>E-Verify</w:t>
            </w:r>
            <w:r w:rsidRPr="00A20B2C">
              <w:rPr>
                <w:spacing w:val="-1"/>
              </w:rPr>
              <w:t xml:space="preserve"> </w:t>
            </w:r>
            <w:r w:rsidRPr="00A20B2C">
              <w:t>system</w:t>
            </w:r>
            <w:r w:rsidRPr="00A20B2C">
              <w:rPr>
                <w:spacing w:val="-1"/>
              </w:rPr>
              <w:t xml:space="preserve"> </w:t>
            </w:r>
            <w:r w:rsidRPr="00A20B2C">
              <w:t>for</w:t>
            </w:r>
            <w:r w:rsidRPr="00A20B2C">
              <w:rPr>
                <w:spacing w:val="-2"/>
              </w:rPr>
              <w:t xml:space="preserve"> </w:t>
            </w:r>
            <w:r w:rsidRPr="00A20B2C">
              <w:t>all</w:t>
            </w:r>
            <w:r w:rsidRPr="00A20B2C">
              <w:rPr>
                <w:spacing w:val="-1"/>
              </w:rPr>
              <w:t xml:space="preserve"> </w:t>
            </w:r>
            <w:r w:rsidRPr="00A20B2C">
              <w:t>newly</w:t>
            </w:r>
            <w:r w:rsidRPr="00A20B2C">
              <w:rPr>
                <w:spacing w:val="-3"/>
              </w:rPr>
              <w:t xml:space="preserve"> </w:t>
            </w:r>
            <w:r w:rsidRPr="00A20B2C">
              <w:t>hired</w:t>
            </w:r>
            <w:r w:rsidRPr="00A20B2C">
              <w:rPr>
                <w:spacing w:val="-1"/>
              </w:rPr>
              <w:t xml:space="preserve"> </w:t>
            </w:r>
            <w:r w:rsidRPr="00A20B2C">
              <w:t>employees</w:t>
            </w:r>
            <w:r w:rsidRPr="00A20B2C">
              <w:rPr>
                <w:spacing w:val="-1"/>
              </w:rPr>
              <w:t xml:space="preserve"> </w:t>
            </w:r>
            <w:r w:rsidRPr="00A20B2C">
              <w:t>in accordance with section 448.095, F.S.; and has not, within the last year, had a contract terminated under section 448.095(5)(c), F.S., by a public employer, contractor, or subcontractor, as defined by section 448.095(1), F.S.</w:t>
            </w:r>
          </w:p>
        </w:tc>
      </w:tr>
      <w:tr w:rsidR="00931E4B" w14:paraId="240CB3D7" w14:textId="77777777" w:rsidTr="001243E7">
        <w:tc>
          <w:tcPr>
            <w:tcW w:w="1428" w:type="dxa"/>
          </w:tcPr>
          <w:p w14:paraId="2C74D200" w14:textId="34E39380" w:rsidR="00931E4B" w:rsidRDefault="007A0AFF">
            <w:pPr>
              <w:pStyle w:val="BodyText"/>
              <w:rPr>
                <w:spacing w:val="-2"/>
              </w:rPr>
            </w:pPr>
            <w:sdt>
              <w:sdtPr>
                <w:rPr>
                  <w:spacing w:val="-2"/>
                </w:rPr>
                <w:alias w:val="Customer Indicator"/>
                <w:tag w:val="Customer Indicator"/>
                <w:id w:val="1969555192"/>
                <w:placeholder>
                  <w:docPart w:val="CA17EBB327D04514A4DBA74D2A92FEFB"/>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N/A</w:t>
                </w:r>
              </w:sdtContent>
            </w:sdt>
          </w:p>
        </w:tc>
        <w:sdt>
          <w:sdtPr>
            <w:rPr>
              <w:spacing w:val="-2"/>
            </w:rPr>
            <w:alias w:val="Vendor Indicator"/>
            <w:tag w:val="Vendor Indicator"/>
            <w:id w:val="464085721"/>
            <w:placeholder>
              <w:docPart w:val="DD42457D0AB34F80941F09954809E380"/>
            </w:placeholder>
            <w:showingPlcHdr/>
            <w:dropDownList>
              <w:listItem w:value="Choose an item."/>
              <w:listItem w:displayText="Certified" w:value="Certified"/>
              <w:listItem w:displayText="N/A" w:value="N/A"/>
            </w:dropDownList>
          </w:sdtPr>
          <w:sdtEndPr/>
          <w:sdtContent>
            <w:tc>
              <w:tcPr>
                <w:tcW w:w="1260" w:type="dxa"/>
              </w:tcPr>
              <w:p w14:paraId="18A920FF" w14:textId="3B21CB5A" w:rsidR="00931E4B" w:rsidRDefault="00D300BD">
                <w:pPr>
                  <w:pStyle w:val="BodyText"/>
                  <w:rPr>
                    <w:spacing w:val="-2"/>
                  </w:rPr>
                </w:pPr>
                <w:r w:rsidRPr="007279EF">
                  <w:rPr>
                    <w:rStyle w:val="PlaceholderText"/>
                    <w:rFonts w:eastAsiaTheme="minorHAnsi"/>
                  </w:rPr>
                  <w:t>Choose an item.</w:t>
                </w:r>
              </w:p>
            </w:tc>
          </w:sdtContent>
        </w:sdt>
        <w:tc>
          <w:tcPr>
            <w:tcW w:w="7008" w:type="dxa"/>
          </w:tcPr>
          <w:p w14:paraId="2B6385B1" w14:textId="1AA56C4F" w:rsidR="00931E4B" w:rsidRDefault="00F63053">
            <w:pPr>
              <w:pStyle w:val="BodyText"/>
              <w:rPr>
                <w:spacing w:val="-2"/>
              </w:rPr>
            </w:pPr>
            <w:r w:rsidRPr="00A20B2C">
              <w:t xml:space="preserve">The vendor </w:t>
            </w:r>
            <w:proofErr w:type="gramStart"/>
            <w:r w:rsidRPr="00A20B2C">
              <w:t>is in compliance with</w:t>
            </w:r>
            <w:proofErr w:type="gramEnd"/>
            <w:r w:rsidRPr="00A20B2C">
              <w:t xml:space="preserve"> all applicable disclosure requirements set forth in section 286.101, F.S., and has not been deemed ineligible for a grant or contract funded by a state agency pursuant to section 286.101(7), F.S.</w:t>
            </w:r>
          </w:p>
        </w:tc>
      </w:tr>
      <w:tr w:rsidR="004863E1" w14:paraId="108E308F" w14:textId="77777777" w:rsidTr="001243E7">
        <w:tc>
          <w:tcPr>
            <w:tcW w:w="1428" w:type="dxa"/>
          </w:tcPr>
          <w:p w14:paraId="75A5639B" w14:textId="6A98B703" w:rsidR="004863E1" w:rsidRDefault="007A0AFF">
            <w:pPr>
              <w:pStyle w:val="BodyText"/>
              <w:rPr>
                <w:spacing w:val="-2"/>
              </w:rPr>
            </w:pPr>
            <w:sdt>
              <w:sdtPr>
                <w:rPr>
                  <w:spacing w:val="-2"/>
                </w:rPr>
                <w:alias w:val="Customer Indicator"/>
                <w:tag w:val="Customer Indicator"/>
                <w:id w:val="-1195833563"/>
                <w:placeholder>
                  <w:docPart w:val="7688D7176E1F4C218D9A0A69233DF286"/>
                </w:placeholder>
                <w:dropDownList>
                  <w:listItem w:value="Choose an item."/>
                  <w:listItem w:displayText="Required" w:value="Required"/>
                  <w:listItem w:displayText="N/A" w:value="N/A"/>
                  <w:listItem w:displayText="Determined by Vendor" w:value="Determined by Vendor"/>
                </w:dropDownList>
              </w:sdtPr>
              <w:sdtEndPr/>
              <w:sdtContent>
                <w:r w:rsidR="004C5DBC">
                  <w:rPr>
                    <w:spacing w:val="-2"/>
                  </w:rPr>
                  <w:t>Required</w:t>
                </w:r>
              </w:sdtContent>
            </w:sdt>
          </w:p>
        </w:tc>
        <w:sdt>
          <w:sdtPr>
            <w:rPr>
              <w:spacing w:val="-2"/>
            </w:rPr>
            <w:alias w:val="Vendor Indicator"/>
            <w:tag w:val="Vendor Indicator"/>
            <w:id w:val="-1770078184"/>
            <w:placeholder>
              <w:docPart w:val="76485E40EA144CFEA76DF088F48E8812"/>
            </w:placeholder>
            <w:showingPlcHdr/>
            <w:dropDownList>
              <w:listItem w:value="Choose an item."/>
              <w:listItem w:displayText="Certified" w:value="Certified"/>
              <w:listItem w:displayText="N/A" w:value="N/A"/>
            </w:dropDownList>
          </w:sdtPr>
          <w:sdtEndPr/>
          <w:sdtContent>
            <w:tc>
              <w:tcPr>
                <w:tcW w:w="1260" w:type="dxa"/>
              </w:tcPr>
              <w:p w14:paraId="64EB2A17" w14:textId="589DCF62" w:rsidR="004863E1" w:rsidRDefault="002F3499">
                <w:pPr>
                  <w:pStyle w:val="BodyText"/>
                  <w:rPr>
                    <w:spacing w:val="-2"/>
                  </w:rPr>
                </w:pPr>
                <w:r w:rsidRPr="007279EF">
                  <w:rPr>
                    <w:rStyle w:val="PlaceholderText"/>
                    <w:rFonts w:eastAsiaTheme="minorHAnsi"/>
                  </w:rPr>
                  <w:t>Choose an item.</w:t>
                </w:r>
              </w:p>
            </w:tc>
          </w:sdtContent>
        </w:sdt>
        <w:tc>
          <w:tcPr>
            <w:tcW w:w="7008" w:type="dxa"/>
          </w:tcPr>
          <w:p w14:paraId="2CBAAD11" w14:textId="4EF28897" w:rsidR="004863E1" w:rsidRPr="00A20B2C" w:rsidRDefault="00A362BC">
            <w:pPr>
              <w:pStyle w:val="BodyText"/>
            </w:pPr>
            <w:r>
              <w:t xml:space="preserve">If the contract </w:t>
            </w:r>
            <w:r w:rsidR="009D25C6">
              <w:t xml:space="preserve">is between a nongovernmental entity and a governmental entity, in accordance with section 787.06, F.S., </w:t>
            </w:r>
            <w:r w:rsidR="00967179">
              <w:t xml:space="preserve">the vendor has completed an affidavit </w:t>
            </w:r>
            <w:r w:rsidR="00CB4BB3">
              <w:t>signed by an officer or a representative of the vendor under penalty of perjury attesting that the vendor does not use coercion for labor or services as defined in section 787.06, F.S.</w:t>
            </w:r>
          </w:p>
        </w:tc>
      </w:tr>
    </w:tbl>
    <w:p w14:paraId="41889105" w14:textId="77777777" w:rsidR="00A703A7" w:rsidRDefault="00A703A7">
      <w:pPr>
        <w:pStyle w:val="BodyText"/>
        <w:ind w:left="120"/>
        <w:rPr>
          <w:spacing w:val="-2"/>
        </w:rPr>
      </w:pPr>
    </w:p>
    <w:p w14:paraId="7CA05B22" w14:textId="28C1FEDE" w:rsidR="004463CA" w:rsidRDefault="004463CA" w:rsidP="004463CA">
      <w:pPr>
        <w:pStyle w:val="ListParagraph"/>
        <w:tabs>
          <w:tab w:val="left" w:pos="480"/>
        </w:tabs>
        <w:ind w:left="0" w:right="0" w:firstLine="0"/>
        <w:jc w:val="center"/>
        <w:rPr>
          <w:sz w:val="24"/>
        </w:rPr>
      </w:pPr>
      <w:r>
        <w:rPr>
          <w:sz w:val="24"/>
        </w:rPr>
        <w:t>[</w:t>
      </w:r>
      <w:r w:rsidRPr="00FA0BAF">
        <w:rPr>
          <w:sz w:val="24"/>
          <w:highlight w:val="lightGray"/>
        </w:rPr>
        <w:t xml:space="preserve">the </w:t>
      </w:r>
      <w:r>
        <w:rPr>
          <w:sz w:val="24"/>
          <w:highlight w:val="lightGray"/>
        </w:rPr>
        <w:t>C</w:t>
      </w:r>
      <w:r w:rsidRPr="00FA0BAF">
        <w:rPr>
          <w:sz w:val="24"/>
          <w:highlight w:val="lightGray"/>
        </w:rPr>
        <w:t xml:space="preserve">ustomer may add </w:t>
      </w:r>
      <w:r>
        <w:rPr>
          <w:sz w:val="24"/>
          <w:highlight w:val="lightGray"/>
        </w:rPr>
        <w:t xml:space="preserve">rows to this table for </w:t>
      </w:r>
      <w:r w:rsidRPr="00FA0BAF">
        <w:rPr>
          <w:sz w:val="24"/>
          <w:highlight w:val="lightGray"/>
        </w:rPr>
        <w:t>additional certifications required by law</w:t>
      </w:r>
      <w:r>
        <w:rPr>
          <w:sz w:val="24"/>
          <w:highlight w:val="lightGray"/>
        </w:rPr>
        <w:t xml:space="preserve"> or rule</w:t>
      </w:r>
      <w:r>
        <w:rPr>
          <w:sz w:val="24"/>
        </w:rPr>
        <w:t>]</w:t>
      </w:r>
    </w:p>
    <w:p w14:paraId="610BBA4E" w14:textId="22A86207" w:rsidR="00FE5D24" w:rsidRDefault="00FE5D24">
      <w:pPr>
        <w:pStyle w:val="BodyText"/>
        <w:spacing w:before="3"/>
        <w:rPr>
          <w:sz w:val="16"/>
        </w:rPr>
      </w:pPr>
    </w:p>
    <w:p w14:paraId="610BBA5D" w14:textId="226E3386" w:rsidR="00FE5D24" w:rsidRDefault="00D300BD" w:rsidP="00644F32">
      <w:pPr>
        <w:pStyle w:val="BodyText"/>
        <w:spacing w:line="259" w:lineRule="auto"/>
        <w:ind w:left="115"/>
      </w:pPr>
      <w:r>
        <w:t>By</w:t>
      </w:r>
      <w:r>
        <w:rPr>
          <w:spacing w:val="-6"/>
        </w:rPr>
        <w:t xml:space="preserve"> </w:t>
      </w:r>
      <w:r>
        <w:t>signing</w:t>
      </w:r>
      <w:r>
        <w:rPr>
          <w:spacing w:val="-6"/>
        </w:rPr>
        <w:t xml:space="preserve"> </w:t>
      </w:r>
      <w:r>
        <w:t>below,</w:t>
      </w:r>
      <w:r>
        <w:rPr>
          <w:spacing w:val="-6"/>
        </w:rPr>
        <w:t xml:space="preserve"> </w:t>
      </w:r>
      <w:r>
        <w:t>I</w:t>
      </w:r>
      <w:r>
        <w:rPr>
          <w:spacing w:val="-6"/>
        </w:rPr>
        <w:t xml:space="preserve"> </w:t>
      </w:r>
      <w:r>
        <w:t>certify</w:t>
      </w:r>
      <w:r>
        <w:rPr>
          <w:spacing w:val="-6"/>
        </w:rPr>
        <w:t xml:space="preserve"> </w:t>
      </w:r>
      <w:r>
        <w:t>that</w:t>
      </w:r>
      <w:r>
        <w:rPr>
          <w:spacing w:val="-6"/>
        </w:rPr>
        <w:t xml:space="preserve"> </w:t>
      </w:r>
      <w:r>
        <w:t>I</w:t>
      </w:r>
      <w:r>
        <w:rPr>
          <w:spacing w:val="-6"/>
        </w:rPr>
        <w:t xml:space="preserve"> </w:t>
      </w:r>
      <w:r>
        <w:t>am</w:t>
      </w:r>
      <w:r>
        <w:rPr>
          <w:spacing w:val="-6"/>
        </w:rPr>
        <w:t xml:space="preserve"> </w:t>
      </w:r>
      <w:r>
        <w:t>authorized</w:t>
      </w:r>
      <w:r>
        <w:rPr>
          <w:spacing w:val="-6"/>
        </w:rPr>
        <w:t xml:space="preserve"> </w:t>
      </w:r>
      <w:r>
        <w:t>to</w:t>
      </w:r>
      <w:r>
        <w:rPr>
          <w:spacing w:val="-6"/>
        </w:rPr>
        <w:t xml:space="preserve"> </w:t>
      </w:r>
      <w:r>
        <w:t>complete</w:t>
      </w:r>
      <w:r>
        <w:rPr>
          <w:spacing w:val="-6"/>
        </w:rPr>
        <w:t xml:space="preserve"> </w:t>
      </w:r>
      <w:r>
        <w:t>and</w:t>
      </w:r>
      <w:r>
        <w:rPr>
          <w:spacing w:val="-6"/>
        </w:rPr>
        <w:t xml:space="preserve"> </w:t>
      </w:r>
      <w:r>
        <w:t>submit</w:t>
      </w:r>
      <w:r>
        <w:rPr>
          <w:spacing w:val="-6"/>
        </w:rPr>
        <w:t xml:space="preserve"> </w:t>
      </w:r>
      <w:r>
        <w:t>this</w:t>
      </w:r>
      <w:r>
        <w:rPr>
          <w:spacing w:val="-10"/>
        </w:rPr>
        <w:t xml:space="preserve"> </w:t>
      </w:r>
      <w:r>
        <w:t>Vendor</w:t>
      </w:r>
      <w:r>
        <w:rPr>
          <w:spacing w:val="-6"/>
        </w:rPr>
        <w:t xml:space="preserve"> </w:t>
      </w:r>
      <w:r>
        <w:t>Certification Form on behalf of the vendor.</w:t>
      </w:r>
    </w:p>
    <w:p w14:paraId="610BBA5E" w14:textId="77777777" w:rsidR="00FE5D24" w:rsidRDefault="00FE5D24">
      <w:pPr>
        <w:pStyle w:val="BodyText"/>
        <w:rPr>
          <w:sz w:val="26"/>
        </w:rPr>
      </w:pPr>
    </w:p>
    <w:p w14:paraId="610BBA60" w14:textId="77777777" w:rsidR="00FE5D24" w:rsidRDefault="00D300BD">
      <w:pPr>
        <w:pStyle w:val="Heading1"/>
        <w:tabs>
          <w:tab w:val="left" w:pos="4439"/>
        </w:tabs>
      </w:pPr>
      <w:r>
        <w:rPr>
          <w:spacing w:val="-4"/>
        </w:rPr>
        <w:t xml:space="preserve">Vendor </w:t>
      </w:r>
      <w:r>
        <w:rPr>
          <w:spacing w:val="-2"/>
        </w:rPr>
        <w:t>Information</w:t>
      </w:r>
      <w:r>
        <w:tab/>
      </w:r>
      <w:r>
        <w:rPr>
          <w:spacing w:val="-2"/>
        </w:rPr>
        <w:t>Signatory</w:t>
      </w:r>
    </w:p>
    <w:p w14:paraId="610BBA61" w14:textId="77777777" w:rsidR="00FE5D24" w:rsidRDefault="00FE5D24">
      <w:pPr>
        <w:pStyle w:val="BodyText"/>
        <w:rPr>
          <w:b/>
          <w:sz w:val="20"/>
        </w:rPr>
      </w:pPr>
    </w:p>
    <w:p w14:paraId="610BBA62" w14:textId="77777777" w:rsidR="00FE5D24" w:rsidRDefault="00FE5D24">
      <w:pPr>
        <w:pStyle w:val="BodyText"/>
        <w:rPr>
          <w:b/>
          <w:sz w:val="20"/>
        </w:rPr>
      </w:pPr>
    </w:p>
    <w:p w14:paraId="610BBA63" w14:textId="77777777" w:rsidR="00FE5D24" w:rsidRDefault="00FE5D24">
      <w:pPr>
        <w:pStyle w:val="BodyText"/>
        <w:rPr>
          <w:b/>
          <w:sz w:val="20"/>
        </w:rPr>
      </w:pPr>
    </w:p>
    <w:p w14:paraId="610BBA64" w14:textId="77777777" w:rsidR="00FE5D24" w:rsidRDefault="00D300BD">
      <w:pPr>
        <w:pStyle w:val="BodyText"/>
        <w:spacing w:before="5"/>
        <w:rPr>
          <w:b/>
          <w:sz w:val="13"/>
        </w:rPr>
      </w:pPr>
      <w:r>
        <w:rPr>
          <w:noProof/>
        </w:rPr>
        <mc:AlternateContent>
          <mc:Choice Requires="wps">
            <w:drawing>
              <wp:anchor distT="0" distB="0" distL="0" distR="0" simplePos="0" relativeHeight="251658240" behindDoc="1" locked="0" layoutInCell="1" allowOverlap="1" wp14:anchorId="610BBA78" wp14:editId="610BBA79">
                <wp:simplePos x="0" y="0"/>
                <wp:positionH relativeFrom="page">
                  <wp:posOffset>914400</wp:posOffset>
                </wp:positionH>
                <wp:positionV relativeFrom="paragraph">
                  <wp:posOffset>113695</wp:posOffset>
                </wp:positionV>
                <wp:extent cx="26670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037979" id="Graphic 6" o:spid="_x0000_s1026" style="position:absolute;margin-left:1in;margin-top:8.95pt;width:210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" path="m,l2667000,e" filled="f" strokeweight=".48pt">
                <v:path arrowok="t"/>
                <w10:wrap type="topAndBottom" anchorx="page"/>
              </v:shape>
            </w:pict>
          </mc:Fallback>
        </mc:AlternateContent>
      </w:r>
      <w:r>
        <w:rPr>
          <w:noProof/>
        </w:rPr>
        <mc:AlternateContent>
          <mc:Choice Requires="wps">
            <w:drawing>
              <wp:anchor distT="0" distB="0" distL="0" distR="0" simplePos="0" relativeHeight="251658241" behindDoc="1" locked="0" layoutInCell="1" allowOverlap="1" wp14:anchorId="610BBA7A" wp14:editId="610BBA7B">
                <wp:simplePos x="0" y="0"/>
                <wp:positionH relativeFrom="page">
                  <wp:posOffset>3657600</wp:posOffset>
                </wp:positionH>
                <wp:positionV relativeFrom="paragraph">
                  <wp:posOffset>113695</wp:posOffset>
                </wp:positionV>
                <wp:extent cx="26670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111906" id="Graphic 7" o:spid="_x0000_s1026" style="position:absolute;margin-left:4in;margin-top:8.95pt;width:210pt;height:.1pt;z-index:-251658239;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" path="m,l2667000,e" filled="f" strokeweight=".48pt">
                <v:path arrowok="t"/>
                <w10:wrap type="topAndBottom" anchorx="page"/>
              </v:shape>
            </w:pict>
          </mc:Fallback>
        </mc:AlternateContent>
      </w:r>
    </w:p>
    <w:p w14:paraId="610BBA65" w14:textId="77777777" w:rsidR="00FE5D24" w:rsidRDefault="00D300BD">
      <w:pPr>
        <w:pStyle w:val="BodyText"/>
        <w:tabs>
          <w:tab w:val="left" w:pos="4439"/>
          <w:tab w:val="left" w:pos="6899"/>
        </w:tabs>
        <w:spacing w:before="158"/>
        <w:ind w:left="119"/>
      </w:pPr>
      <w:r>
        <w:rPr>
          <w:spacing w:val="-4"/>
        </w:rPr>
        <w:t>Name</w:t>
      </w:r>
      <w:r>
        <w:tab/>
      </w:r>
      <w:r>
        <w:rPr>
          <w:spacing w:val="-2"/>
        </w:rPr>
        <w:t>Signature</w:t>
      </w:r>
      <w:r>
        <w:tab/>
      </w:r>
      <w:r>
        <w:rPr>
          <w:spacing w:val="-4"/>
        </w:rPr>
        <w:t>Date</w:t>
      </w:r>
    </w:p>
    <w:p w14:paraId="610BBA66" w14:textId="77777777" w:rsidR="00FE5D24" w:rsidRDefault="00FE5D24">
      <w:pPr>
        <w:pStyle w:val="BodyText"/>
        <w:rPr>
          <w:sz w:val="20"/>
        </w:rPr>
      </w:pPr>
    </w:p>
    <w:p w14:paraId="610BBA69" w14:textId="77777777" w:rsidR="00FE5D24" w:rsidRDefault="00FE5D24">
      <w:pPr>
        <w:pStyle w:val="BodyText"/>
        <w:rPr>
          <w:sz w:val="20"/>
        </w:rPr>
      </w:pPr>
    </w:p>
    <w:p w14:paraId="610BBA6A" w14:textId="77777777" w:rsidR="00FE5D24" w:rsidRDefault="00FE5D24">
      <w:pPr>
        <w:pStyle w:val="BodyText"/>
        <w:rPr>
          <w:sz w:val="20"/>
        </w:rPr>
      </w:pPr>
    </w:p>
    <w:p w14:paraId="610BBA6B" w14:textId="77777777" w:rsidR="00FE5D24" w:rsidRDefault="00D300BD">
      <w:pPr>
        <w:pStyle w:val="BodyText"/>
        <w:spacing w:before="3"/>
        <w:rPr>
          <w:sz w:val="11"/>
        </w:rPr>
      </w:pPr>
      <w:r>
        <w:rPr>
          <w:noProof/>
        </w:rPr>
        <mc:AlternateContent>
          <mc:Choice Requires="wps">
            <w:drawing>
              <wp:anchor distT="0" distB="0" distL="0" distR="0" simplePos="0" relativeHeight="251658242" behindDoc="1" locked="0" layoutInCell="1" allowOverlap="1" wp14:anchorId="610BBA7C" wp14:editId="610BBA7D">
                <wp:simplePos x="0" y="0"/>
                <wp:positionH relativeFrom="page">
                  <wp:posOffset>914400</wp:posOffset>
                </wp:positionH>
                <wp:positionV relativeFrom="paragraph">
                  <wp:posOffset>97612</wp:posOffset>
                </wp:positionV>
                <wp:extent cx="26670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DDDCA4" id="Graphic 8" o:spid="_x0000_s1026" style="position:absolute;margin-left:1in;margin-top:7.7pt;width:210pt;height:.1pt;z-index:-251658238;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" path="m,l2667000,e" filled="f" strokeweight=".48pt">
                <v:path arrowok="t"/>
                <w10:wrap type="topAndBottom" anchorx="page"/>
              </v:shape>
            </w:pict>
          </mc:Fallback>
        </mc:AlternateContent>
      </w:r>
      <w:r>
        <w:rPr>
          <w:noProof/>
        </w:rPr>
        <mc:AlternateContent>
          <mc:Choice Requires="wps">
            <w:drawing>
              <wp:anchor distT="0" distB="0" distL="0" distR="0" simplePos="0" relativeHeight="251658243" behindDoc="1" locked="0" layoutInCell="1" allowOverlap="1" wp14:anchorId="610BBA7E" wp14:editId="610BBA7F">
                <wp:simplePos x="0" y="0"/>
                <wp:positionH relativeFrom="page">
                  <wp:posOffset>3657600</wp:posOffset>
                </wp:positionH>
                <wp:positionV relativeFrom="paragraph">
                  <wp:posOffset>97612</wp:posOffset>
                </wp:positionV>
                <wp:extent cx="2667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36B30B" id="Graphic 9" o:spid="_x0000_s1026" style="position:absolute;margin-left:4in;margin-top:7.7pt;width:210pt;height:.1pt;z-index:-251658237;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" path="m,l2667000,e" filled="f" strokeweight=".48pt">
                <v:path arrowok="t"/>
                <w10:wrap type="topAndBottom" anchorx="page"/>
              </v:shape>
            </w:pict>
          </mc:Fallback>
        </mc:AlternateContent>
      </w:r>
    </w:p>
    <w:p w14:paraId="610BBA6C" w14:textId="77777777" w:rsidR="00FE5D24" w:rsidRDefault="00FE5D24">
      <w:pPr>
        <w:pStyle w:val="BodyText"/>
        <w:spacing w:before="2"/>
        <w:rPr>
          <w:sz w:val="6"/>
        </w:rPr>
      </w:pPr>
    </w:p>
    <w:p w14:paraId="610BBA6D" w14:textId="77777777" w:rsidR="00FE5D24" w:rsidRDefault="00D300BD">
      <w:pPr>
        <w:pStyle w:val="BodyText"/>
        <w:tabs>
          <w:tab w:val="left" w:pos="4439"/>
        </w:tabs>
        <w:spacing w:before="90"/>
        <w:ind w:left="119"/>
      </w:pPr>
      <w:r>
        <w:rPr>
          <w:spacing w:val="-4"/>
        </w:rPr>
        <w:t>FEIN</w:t>
      </w:r>
      <w:r>
        <w:tab/>
        <w:t>Typed</w:t>
      </w:r>
      <w:r>
        <w:rPr>
          <w:spacing w:val="-7"/>
        </w:rPr>
        <w:t xml:space="preserve"> </w:t>
      </w:r>
      <w:r>
        <w:t>or</w:t>
      </w:r>
      <w:r>
        <w:rPr>
          <w:spacing w:val="-8"/>
        </w:rPr>
        <w:t xml:space="preserve"> </w:t>
      </w:r>
      <w:r>
        <w:t>Printed</w:t>
      </w:r>
      <w:r>
        <w:rPr>
          <w:spacing w:val="-6"/>
        </w:rPr>
        <w:t xml:space="preserve"> </w:t>
      </w:r>
      <w:r>
        <w:rPr>
          <w:spacing w:val="-4"/>
        </w:rPr>
        <w:t>Name</w:t>
      </w:r>
    </w:p>
    <w:p w14:paraId="610BBA6E" w14:textId="77777777" w:rsidR="00FE5D24" w:rsidRDefault="00FE5D24">
      <w:pPr>
        <w:pStyle w:val="BodyText"/>
        <w:rPr>
          <w:sz w:val="20"/>
        </w:rPr>
      </w:pPr>
    </w:p>
    <w:p w14:paraId="610BBA6F" w14:textId="77777777" w:rsidR="00FE5D24" w:rsidRDefault="00FE5D24">
      <w:pPr>
        <w:pStyle w:val="BodyText"/>
        <w:rPr>
          <w:sz w:val="20"/>
        </w:rPr>
      </w:pPr>
    </w:p>
    <w:p w14:paraId="610BBA71" w14:textId="77777777" w:rsidR="00FE5D24" w:rsidRDefault="00D300BD">
      <w:pPr>
        <w:pStyle w:val="BodyText"/>
        <w:spacing w:before="2"/>
        <w:rPr>
          <w:sz w:val="13"/>
        </w:rPr>
      </w:pPr>
      <w:r>
        <w:rPr>
          <w:noProof/>
        </w:rPr>
        <mc:AlternateContent>
          <mc:Choice Requires="wps">
            <w:drawing>
              <wp:anchor distT="0" distB="0" distL="0" distR="0" simplePos="0" relativeHeight="251658244" behindDoc="1" locked="0" layoutInCell="1" allowOverlap="1" wp14:anchorId="610BBA80" wp14:editId="610BBA81">
                <wp:simplePos x="0" y="0"/>
                <wp:positionH relativeFrom="page">
                  <wp:posOffset>3657600</wp:posOffset>
                </wp:positionH>
                <wp:positionV relativeFrom="paragraph">
                  <wp:posOffset>111942</wp:posOffset>
                </wp:positionV>
                <wp:extent cx="26670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0" cy="1270"/>
                        </a:xfrm>
                        <a:custGeom>
                          <a:avLst/>
                          <a:gdLst/>
                          <a:ahLst/>
                          <a:cxnLst/>
                          <a:rect l="l" t="t" r="r" b="b"/>
                          <a:pathLst>
                            <a:path w="2667000">
                              <a:moveTo>
                                <a:pt x="0" y="0"/>
                              </a:moveTo>
                              <a:lnTo>
                                <a:pt x="26670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D22DA8" id="Graphic 10" o:spid="_x0000_s1026" style="position:absolute;margin-left:4in;margin-top:8.8pt;width:210pt;height:.1pt;z-index:-251658236;visibility:visible;mso-wrap-style:square;mso-wrap-distance-left:0;mso-wrap-distance-top:0;mso-wrap-distance-right:0;mso-wrap-distance-bottom:0;mso-position-horizontal:absolute;mso-position-horizontal-relative:page;mso-position-vertical:absolute;mso-position-vertical-relative:text;v-text-anchor:top" coordsize="2667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" path="m,l2667000,e" filled="f" strokeweight=".48pt">
                <v:path arrowok="t"/>
                <w10:wrap type="topAndBottom" anchorx="page"/>
              </v:shape>
            </w:pict>
          </mc:Fallback>
        </mc:AlternateContent>
      </w:r>
    </w:p>
    <w:p w14:paraId="610BBA72" w14:textId="77777777" w:rsidR="00FE5D24" w:rsidRDefault="00FE5D24">
      <w:pPr>
        <w:pStyle w:val="BodyText"/>
        <w:spacing w:before="2"/>
        <w:rPr>
          <w:sz w:val="6"/>
        </w:rPr>
      </w:pPr>
    </w:p>
    <w:p w14:paraId="654AB788" w14:textId="77F4B550" w:rsidR="00D37D29" w:rsidRPr="00D37D29" w:rsidRDefault="00D300BD" w:rsidP="00644F32">
      <w:pPr>
        <w:pStyle w:val="BodyText"/>
        <w:spacing w:before="90"/>
        <w:ind w:left="3150" w:right="3420"/>
        <w:jc w:val="center"/>
      </w:pPr>
      <w:r>
        <w:rPr>
          <w:spacing w:val="-2"/>
        </w:rPr>
        <w:t>Title</w:t>
      </w:r>
      <w:r w:rsidR="00D37D29">
        <w:tab/>
      </w:r>
    </w:p>
    <w:sectPr w:rsidR="00D37D29" w:rsidRPr="00D37D29" w:rsidSect="009753F6">
      <w:headerReference w:type="default" r:id="rId14"/>
      <w:footerReference w:type="default" r:id="rId15"/>
      <w:pgSz w:w="12240" w:h="15840"/>
      <w:pgMar w:top="1080" w:right="1325" w:bottom="979" w:left="1325" w:header="0" w:footer="7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90A19" w14:textId="77777777" w:rsidR="009753F6" w:rsidRDefault="009753F6">
      <w:r>
        <w:separator/>
      </w:r>
    </w:p>
  </w:endnote>
  <w:endnote w:type="continuationSeparator" w:id="0">
    <w:p w14:paraId="6D7A64A3" w14:textId="77777777" w:rsidR="009753F6" w:rsidRDefault="009753F6">
      <w:r>
        <w:continuationSeparator/>
      </w:r>
    </w:p>
  </w:endnote>
  <w:endnote w:type="continuationNotice" w:id="1">
    <w:p w14:paraId="70F2CD15" w14:textId="77777777" w:rsidR="009753F6" w:rsidRDefault="009753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BBA82" w14:textId="3C491BE2" w:rsidR="00FE5D24" w:rsidRDefault="007A0AFF">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610BBA87" wp14:editId="4AC7D50B">
              <wp:simplePos x="0" y="0"/>
              <wp:positionH relativeFrom="page">
                <wp:posOffset>5540375</wp:posOffset>
              </wp:positionH>
              <wp:positionV relativeFrom="page">
                <wp:posOffset>9418955</wp:posOffset>
              </wp:positionV>
              <wp:extent cx="1482725"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725" cy="194310"/>
                      </a:xfrm>
                      <a:prstGeom prst="rect">
                        <a:avLst/>
                      </a:prstGeom>
                    </wps:spPr>
                    <wps:txbx>
                      <w:txbxContent>
                        <w:p w14:paraId="610BBA8B" w14:textId="77777777" w:rsidR="00FE5D24" w:rsidRPr="007A0AFF" w:rsidRDefault="00D300BD" w:rsidP="007A0AFF">
                          <w:pPr>
                            <w:pStyle w:val="BodyText"/>
                            <w:spacing w:before="10"/>
                            <w:ind w:left="20"/>
                            <w:jc w:val="right"/>
                            <w:rPr>
                              <w:rFonts w:ascii="Arial" w:hAnsi="Arial" w:cs="Arial"/>
                              <w:sz w:val="18"/>
                              <w:szCs w:val="18"/>
                            </w:rPr>
                          </w:pPr>
                          <w:r w:rsidRPr="007A0AFF">
                            <w:rPr>
                              <w:rFonts w:ascii="Arial" w:hAnsi="Arial" w:cs="Arial"/>
                              <w:sz w:val="18"/>
                              <w:szCs w:val="18"/>
                            </w:rPr>
                            <w:t>Rule</w:t>
                          </w:r>
                          <w:r w:rsidRPr="007A0AFF">
                            <w:rPr>
                              <w:rFonts w:ascii="Arial" w:hAnsi="Arial" w:cs="Arial"/>
                              <w:spacing w:val="-3"/>
                              <w:sz w:val="18"/>
                              <w:szCs w:val="18"/>
                            </w:rPr>
                            <w:t xml:space="preserve"> </w:t>
                          </w:r>
                          <w:r w:rsidRPr="007A0AFF">
                            <w:rPr>
                              <w:rFonts w:ascii="Arial" w:hAnsi="Arial" w:cs="Arial"/>
                              <w:sz w:val="18"/>
                              <w:szCs w:val="18"/>
                            </w:rPr>
                            <w:t>60A-1.002,</w:t>
                          </w:r>
                          <w:r w:rsidRPr="007A0AFF">
                            <w:rPr>
                              <w:rFonts w:ascii="Arial" w:hAnsi="Arial" w:cs="Arial"/>
                              <w:spacing w:val="-2"/>
                              <w:sz w:val="18"/>
                              <w:szCs w:val="18"/>
                            </w:rPr>
                            <w:t xml:space="preserve"> F.A.C.</w:t>
                          </w:r>
                        </w:p>
                      </w:txbxContent>
                    </wps:txbx>
                    <wps:bodyPr wrap="square" lIns="0" tIns="0" rIns="0" bIns="0" rtlCol="0">
                      <a:noAutofit/>
                    </wps:bodyPr>
                  </wps:wsp>
                </a:graphicData>
              </a:graphic>
            </wp:anchor>
          </w:drawing>
        </mc:Choice>
        <mc:Fallback>
          <w:pict>
            <v:shapetype w14:anchorId="610BBA87" id="_x0000_t202" coordsize="21600,21600" o:spt="202" path="m,l,21600r21600,l21600,xe">
              <v:stroke joinstyle="miter"/>
              <v:path gradientshapeok="t" o:connecttype="rect"/>
            </v:shapetype>
            <v:shape id="Textbox 3" o:spid="_x0000_s1026" type="#_x0000_t202" style="position:absolute;margin-left:436.25pt;margin-top:741.65pt;width:116.75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" filled="f" stroked="f">
              <v:textbox inset="0,0,0,0">
                <w:txbxContent>
                  <w:p w14:paraId="610BBA8B" w14:textId="77777777" w:rsidR="00FE5D24" w:rsidRPr="007A0AFF" w:rsidRDefault="00D300BD" w:rsidP="007A0AFF">
                    <w:pPr>
                      <w:pStyle w:val="BodyText"/>
                      <w:spacing w:before="10"/>
                      <w:ind w:left="20"/>
                      <w:jc w:val="right"/>
                      <w:rPr>
                        <w:rFonts w:ascii="Arial" w:hAnsi="Arial" w:cs="Arial"/>
                        <w:sz w:val="18"/>
                        <w:szCs w:val="18"/>
                      </w:rPr>
                    </w:pPr>
                    <w:r w:rsidRPr="007A0AFF">
                      <w:rPr>
                        <w:rFonts w:ascii="Arial" w:hAnsi="Arial" w:cs="Arial"/>
                        <w:sz w:val="18"/>
                        <w:szCs w:val="18"/>
                      </w:rPr>
                      <w:t>Rule</w:t>
                    </w:r>
                    <w:r w:rsidRPr="007A0AFF">
                      <w:rPr>
                        <w:rFonts w:ascii="Arial" w:hAnsi="Arial" w:cs="Arial"/>
                        <w:spacing w:val="-3"/>
                        <w:sz w:val="18"/>
                        <w:szCs w:val="18"/>
                      </w:rPr>
                      <w:t xml:space="preserve"> </w:t>
                    </w:r>
                    <w:r w:rsidRPr="007A0AFF">
                      <w:rPr>
                        <w:rFonts w:ascii="Arial" w:hAnsi="Arial" w:cs="Arial"/>
                        <w:sz w:val="18"/>
                        <w:szCs w:val="18"/>
                      </w:rPr>
                      <w:t>60A-1.002,</w:t>
                    </w:r>
                    <w:r w:rsidRPr="007A0AFF">
                      <w:rPr>
                        <w:rFonts w:ascii="Arial" w:hAnsi="Arial" w:cs="Arial"/>
                        <w:spacing w:val="-2"/>
                        <w:sz w:val="18"/>
                        <w:szCs w:val="18"/>
                      </w:rPr>
                      <w:t xml:space="preserve"> F.A.C.</w:t>
                    </w:r>
                  </w:p>
                </w:txbxContent>
              </v:textbox>
              <w10:wrap anchorx="page" anchory="page"/>
            </v:shape>
          </w:pict>
        </mc:Fallback>
      </mc:AlternateContent>
    </w:r>
    <w:r>
      <w:rPr>
        <w:noProof/>
      </w:rPr>
      <mc:AlternateContent>
        <mc:Choice Requires="wps">
          <w:drawing>
            <wp:anchor distT="0" distB="0" distL="0" distR="0" simplePos="0" relativeHeight="251662336" behindDoc="1" locked="0" layoutInCell="1" allowOverlap="1" wp14:anchorId="736E1766" wp14:editId="61848CF4">
              <wp:simplePos x="0" y="0"/>
              <wp:positionH relativeFrom="page">
                <wp:posOffset>5543550</wp:posOffset>
              </wp:positionH>
              <wp:positionV relativeFrom="page">
                <wp:posOffset>9569450</wp:posOffset>
              </wp:positionV>
              <wp:extent cx="1482725" cy="194310"/>
              <wp:effectExtent l="0" t="0" r="0" b="0"/>
              <wp:wrapNone/>
              <wp:docPr id="82682981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82725" cy="194310"/>
                      </a:xfrm>
                      <a:prstGeom prst="rect">
                        <a:avLst/>
                      </a:prstGeom>
                    </wps:spPr>
                    <wps:txbx>
                      <w:txbxContent>
                        <w:p w14:paraId="0EDC2A62" w14:textId="3705DBCC" w:rsidR="007A0AFF" w:rsidRPr="007A0AFF" w:rsidRDefault="007A0AFF" w:rsidP="007A0AFF">
                          <w:pPr>
                            <w:pStyle w:val="BodyText"/>
                            <w:spacing w:before="10"/>
                            <w:ind w:left="20"/>
                            <w:jc w:val="right"/>
                            <w:rPr>
                              <w:rFonts w:ascii="Arial" w:hAnsi="Arial" w:cs="Arial"/>
                              <w:sz w:val="18"/>
                              <w:szCs w:val="18"/>
                            </w:rPr>
                          </w:pPr>
                          <w:r>
                            <w:rPr>
                              <w:rFonts w:ascii="Arial" w:hAnsi="Arial" w:cs="Arial"/>
                              <w:sz w:val="18"/>
                              <w:szCs w:val="18"/>
                            </w:rPr>
                            <w:t>FDC ITB-25-007</w:t>
                          </w:r>
                        </w:p>
                      </w:txbxContent>
                    </wps:txbx>
                    <wps:bodyPr wrap="square" lIns="0" tIns="0" rIns="0" bIns="0" rtlCol="0">
                      <a:noAutofit/>
                    </wps:bodyPr>
                  </wps:wsp>
                </a:graphicData>
              </a:graphic>
            </wp:anchor>
          </w:drawing>
        </mc:Choice>
        <mc:Fallback>
          <w:pict>
            <v:shape w14:anchorId="736E1766" id="_x0000_s1027" type="#_x0000_t202" style="position:absolute;margin-left:436.5pt;margin-top:753.5pt;width:116.75pt;height:15.3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" filled="f" stroked="f">
              <v:textbox inset="0,0,0,0">
                <w:txbxContent>
                  <w:p w14:paraId="0EDC2A62" w14:textId="3705DBCC" w:rsidR="007A0AFF" w:rsidRPr="007A0AFF" w:rsidRDefault="007A0AFF" w:rsidP="007A0AFF">
                    <w:pPr>
                      <w:pStyle w:val="BodyText"/>
                      <w:spacing w:before="10"/>
                      <w:ind w:left="20"/>
                      <w:jc w:val="right"/>
                      <w:rPr>
                        <w:rFonts w:ascii="Arial" w:hAnsi="Arial" w:cs="Arial"/>
                        <w:sz w:val="18"/>
                        <w:szCs w:val="18"/>
                      </w:rPr>
                    </w:pPr>
                    <w:r>
                      <w:rPr>
                        <w:rFonts w:ascii="Arial" w:hAnsi="Arial" w:cs="Arial"/>
                        <w:sz w:val="18"/>
                        <w:szCs w:val="18"/>
                      </w:rPr>
                      <w:t>FDC ITB-25-007</w:t>
                    </w: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188180F3" wp14:editId="191570FD">
              <wp:simplePos x="0" y="0"/>
              <wp:positionH relativeFrom="page">
                <wp:posOffset>901700</wp:posOffset>
              </wp:positionH>
              <wp:positionV relativeFrom="page">
                <wp:posOffset>9611360</wp:posOffset>
              </wp:positionV>
              <wp:extent cx="1705610" cy="194310"/>
              <wp:effectExtent l="0" t="0" r="0" b="0"/>
              <wp:wrapNone/>
              <wp:docPr id="103493294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5610" cy="194310"/>
                      </a:xfrm>
                      <a:prstGeom prst="rect">
                        <a:avLst/>
                      </a:prstGeom>
                    </wps:spPr>
                    <wps:txbx>
                      <w:txbxContent>
                        <w:p w14:paraId="31E52FCF" w14:textId="76EF0C88" w:rsidR="007A0AFF" w:rsidRPr="007A0AFF" w:rsidRDefault="007A0AFF" w:rsidP="007A0AFF">
                          <w:pPr>
                            <w:pStyle w:val="BodyText"/>
                            <w:spacing w:before="10"/>
                            <w:ind w:left="20"/>
                            <w:rPr>
                              <w:rFonts w:ascii="Arial" w:hAnsi="Arial" w:cs="Arial"/>
                              <w:sz w:val="18"/>
                              <w:szCs w:val="18"/>
                            </w:rPr>
                          </w:pPr>
                          <w:r w:rsidRPr="007A0AFF">
                            <w:rPr>
                              <w:rFonts w:ascii="Arial" w:hAnsi="Arial" w:cs="Arial"/>
                              <w:sz w:val="18"/>
                              <w:szCs w:val="18"/>
                            </w:rPr>
                            <w:t>Addendum #003</w:t>
                          </w:r>
                        </w:p>
                      </w:txbxContent>
                    </wps:txbx>
                    <wps:bodyPr wrap="square" lIns="0" tIns="0" rIns="0" bIns="0" rtlCol="0">
                      <a:noAutofit/>
                    </wps:bodyPr>
                  </wps:wsp>
                </a:graphicData>
              </a:graphic>
            </wp:anchor>
          </w:drawing>
        </mc:Choice>
        <mc:Fallback>
          <w:pict>
            <v:shape w14:anchorId="188180F3" id="Textbox 1" o:spid="_x0000_s1028" type="#_x0000_t202" style="position:absolute;margin-left:71pt;margin-top:756.8pt;width:134.3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" filled="f" stroked="f">
              <v:textbox inset="0,0,0,0">
                <w:txbxContent>
                  <w:p w14:paraId="31E52FCF" w14:textId="76EF0C88" w:rsidR="007A0AFF" w:rsidRPr="007A0AFF" w:rsidRDefault="007A0AFF" w:rsidP="007A0AFF">
                    <w:pPr>
                      <w:pStyle w:val="BodyText"/>
                      <w:spacing w:before="10"/>
                      <w:ind w:left="20"/>
                      <w:rPr>
                        <w:rFonts w:ascii="Arial" w:hAnsi="Arial" w:cs="Arial"/>
                        <w:sz w:val="18"/>
                        <w:szCs w:val="18"/>
                      </w:rPr>
                    </w:pPr>
                    <w:r w:rsidRPr="007A0AFF">
                      <w:rPr>
                        <w:rFonts w:ascii="Arial" w:hAnsi="Arial" w:cs="Arial"/>
                        <w:sz w:val="18"/>
                        <w:szCs w:val="18"/>
                      </w:rPr>
                      <w:t>Addendum #003</w:t>
                    </w:r>
                  </w:p>
                </w:txbxContent>
              </v:textbox>
              <w10:wrap anchorx="page" anchory="page"/>
            </v:shape>
          </w:pict>
        </mc:Fallback>
      </mc:AlternateContent>
    </w:r>
    <w:r w:rsidR="00D300BD">
      <w:rPr>
        <w:noProof/>
      </w:rPr>
      <mc:AlternateContent>
        <mc:Choice Requires="wps">
          <w:drawing>
            <wp:anchor distT="0" distB="0" distL="0" distR="0" simplePos="0" relativeHeight="251656192" behindDoc="1" locked="0" layoutInCell="1" allowOverlap="1" wp14:anchorId="610BBA83" wp14:editId="610BBA84">
              <wp:simplePos x="0" y="0"/>
              <wp:positionH relativeFrom="page">
                <wp:posOffset>901700</wp:posOffset>
              </wp:positionH>
              <wp:positionV relativeFrom="page">
                <wp:posOffset>9419166</wp:posOffset>
              </wp:positionV>
              <wp:extent cx="170561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5610" cy="194310"/>
                      </a:xfrm>
                      <a:prstGeom prst="rect">
                        <a:avLst/>
                      </a:prstGeom>
                    </wps:spPr>
                    <wps:txbx>
                      <w:txbxContent>
                        <w:p w14:paraId="610BBA89" w14:textId="25B8DCC1" w:rsidR="00FE5D24" w:rsidRPr="007A0AFF" w:rsidRDefault="00D300BD">
                          <w:pPr>
                            <w:pStyle w:val="BodyText"/>
                            <w:spacing w:before="10"/>
                            <w:ind w:left="20"/>
                            <w:rPr>
                              <w:rFonts w:ascii="Arial" w:hAnsi="Arial" w:cs="Arial"/>
                              <w:sz w:val="18"/>
                              <w:szCs w:val="18"/>
                            </w:rPr>
                          </w:pPr>
                          <w:r w:rsidRPr="007A0AFF">
                            <w:rPr>
                              <w:rFonts w:ascii="Arial" w:hAnsi="Arial" w:cs="Arial"/>
                              <w:sz w:val="18"/>
                              <w:szCs w:val="18"/>
                            </w:rPr>
                            <w:t>Form</w:t>
                          </w:r>
                          <w:r w:rsidRPr="007A0AFF">
                            <w:rPr>
                              <w:rFonts w:ascii="Arial" w:hAnsi="Arial" w:cs="Arial"/>
                              <w:spacing w:val="-1"/>
                              <w:sz w:val="18"/>
                              <w:szCs w:val="18"/>
                            </w:rPr>
                            <w:t xml:space="preserve"> </w:t>
                          </w:r>
                          <w:r w:rsidRPr="007A0AFF">
                            <w:rPr>
                              <w:rFonts w:ascii="Arial" w:hAnsi="Arial" w:cs="Arial"/>
                              <w:sz w:val="18"/>
                              <w:szCs w:val="18"/>
                            </w:rPr>
                            <w:t>PUR</w:t>
                          </w:r>
                          <w:r w:rsidRPr="007A0AFF">
                            <w:rPr>
                              <w:rFonts w:ascii="Arial" w:hAnsi="Arial" w:cs="Arial"/>
                              <w:spacing w:val="-1"/>
                              <w:sz w:val="18"/>
                              <w:szCs w:val="18"/>
                            </w:rPr>
                            <w:t xml:space="preserve"> </w:t>
                          </w:r>
                          <w:r w:rsidRPr="007A0AFF">
                            <w:rPr>
                              <w:rFonts w:ascii="Arial" w:hAnsi="Arial" w:cs="Arial"/>
                              <w:sz w:val="18"/>
                              <w:szCs w:val="18"/>
                            </w:rPr>
                            <w:t>7801</w:t>
                          </w:r>
                          <w:r w:rsidR="002A531D" w:rsidRPr="007A0AFF">
                            <w:rPr>
                              <w:rFonts w:ascii="Arial" w:hAnsi="Arial" w:cs="Arial"/>
                              <w:sz w:val="18"/>
                              <w:szCs w:val="18"/>
                            </w:rPr>
                            <w:t xml:space="preserve"> (0</w:t>
                          </w:r>
                          <w:r w:rsidR="00113B09" w:rsidRPr="007A0AFF">
                            <w:rPr>
                              <w:rFonts w:ascii="Arial" w:hAnsi="Arial" w:cs="Arial"/>
                              <w:sz w:val="18"/>
                              <w:szCs w:val="18"/>
                            </w:rPr>
                            <w:t>7</w:t>
                          </w:r>
                          <w:r w:rsidR="002A531D" w:rsidRPr="007A0AFF">
                            <w:rPr>
                              <w:rFonts w:ascii="Arial" w:hAnsi="Arial" w:cs="Arial"/>
                              <w:color w:val="000000"/>
                              <w:spacing w:val="-2"/>
                              <w:sz w:val="18"/>
                              <w:szCs w:val="18"/>
                            </w:rPr>
                            <w:t>/2024)</w:t>
                          </w:r>
                        </w:p>
                      </w:txbxContent>
                    </wps:txbx>
                    <wps:bodyPr wrap="square" lIns="0" tIns="0" rIns="0" bIns="0" rtlCol="0">
                      <a:noAutofit/>
                    </wps:bodyPr>
                  </wps:wsp>
                </a:graphicData>
              </a:graphic>
            </wp:anchor>
          </w:drawing>
        </mc:Choice>
        <mc:Fallback>
          <w:pict>
            <v:shape w14:anchorId="610BBA83" id="_x0000_s1029" type="#_x0000_t202" style="position:absolute;margin-left:71pt;margin-top:741.65pt;width:134.3pt;height:15.3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" filled="f" stroked="f">
              <v:textbox inset="0,0,0,0">
                <w:txbxContent>
                  <w:p w14:paraId="610BBA89" w14:textId="25B8DCC1" w:rsidR="00FE5D24" w:rsidRPr="007A0AFF" w:rsidRDefault="00D300BD">
                    <w:pPr>
                      <w:pStyle w:val="BodyText"/>
                      <w:spacing w:before="10"/>
                      <w:ind w:left="20"/>
                      <w:rPr>
                        <w:rFonts w:ascii="Arial" w:hAnsi="Arial" w:cs="Arial"/>
                        <w:sz w:val="18"/>
                        <w:szCs w:val="18"/>
                      </w:rPr>
                    </w:pPr>
                    <w:r w:rsidRPr="007A0AFF">
                      <w:rPr>
                        <w:rFonts w:ascii="Arial" w:hAnsi="Arial" w:cs="Arial"/>
                        <w:sz w:val="18"/>
                        <w:szCs w:val="18"/>
                      </w:rPr>
                      <w:t>Form</w:t>
                    </w:r>
                    <w:r w:rsidRPr="007A0AFF">
                      <w:rPr>
                        <w:rFonts w:ascii="Arial" w:hAnsi="Arial" w:cs="Arial"/>
                        <w:spacing w:val="-1"/>
                        <w:sz w:val="18"/>
                        <w:szCs w:val="18"/>
                      </w:rPr>
                      <w:t xml:space="preserve"> </w:t>
                    </w:r>
                    <w:r w:rsidRPr="007A0AFF">
                      <w:rPr>
                        <w:rFonts w:ascii="Arial" w:hAnsi="Arial" w:cs="Arial"/>
                        <w:sz w:val="18"/>
                        <w:szCs w:val="18"/>
                      </w:rPr>
                      <w:t>PUR</w:t>
                    </w:r>
                    <w:r w:rsidRPr="007A0AFF">
                      <w:rPr>
                        <w:rFonts w:ascii="Arial" w:hAnsi="Arial" w:cs="Arial"/>
                        <w:spacing w:val="-1"/>
                        <w:sz w:val="18"/>
                        <w:szCs w:val="18"/>
                      </w:rPr>
                      <w:t xml:space="preserve"> </w:t>
                    </w:r>
                    <w:r w:rsidRPr="007A0AFF">
                      <w:rPr>
                        <w:rFonts w:ascii="Arial" w:hAnsi="Arial" w:cs="Arial"/>
                        <w:sz w:val="18"/>
                        <w:szCs w:val="18"/>
                      </w:rPr>
                      <w:t>7801</w:t>
                    </w:r>
                    <w:r w:rsidR="002A531D" w:rsidRPr="007A0AFF">
                      <w:rPr>
                        <w:rFonts w:ascii="Arial" w:hAnsi="Arial" w:cs="Arial"/>
                        <w:sz w:val="18"/>
                        <w:szCs w:val="18"/>
                      </w:rPr>
                      <w:t xml:space="preserve"> (0</w:t>
                    </w:r>
                    <w:r w:rsidR="00113B09" w:rsidRPr="007A0AFF">
                      <w:rPr>
                        <w:rFonts w:ascii="Arial" w:hAnsi="Arial" w:cs="Arial"/>
                        <w:sz w:val="18"/>
                        <w:szCs w:val="18"/>
                      </w:rPr>
                      <w:t>7</w:t>
                    </w:r>
                    <w:r w:rsidR="002A531D" w:rsidRPr="007A0AFF">
                      <w:rPr>
                        <w:rFonts w:ascii="Arial" w:hAnsi="Arial" w:cs="Arial"/>
                        <w:color w:val="000000"/>
                        <w:spacing w:val="-2"/>
                        <w:sz w:val="18"/>
                        <w:szCs w:val="18"/>
                      </w:rPr>
                      <w:t>/2024)</w:t>
                    </w:r>
                  </w:p>
                </w:txbxContent>
              </v:textbox>
              <w10:wrap anchorx="page" anchory="page"/>
            </v:shape>
          </w:pict>
        </mc:Fallback>
      </mc:AlternateContent>
    </w:r>
    <w:r w:rsidR="00D300BD">
      <w:rPr>
        <w:noProof/>
      </w:rPr>
      <mc:AlternateContent>
        <mc:Choice Requires="wps">
          <w:drawing>
            <wp:anchor distT="0" distB="0" distL="0" distR="0" simplePos="0" relativeHeight="251657216" behindDoc="1" locked="0" layoutInCell="1" allowOverlap="1" wp14:anchorId="610BBA85" wp14:editId="4A94D574">
              <wp:simplePos x="0" y="0"/>
              <wp:positionH relativeFrom="page">
                <wp:posOffset>3529076</wp:posOffset>
              </wp:positionH>
              <wp:positionV relativeFrom="page">
                <wp:posOffset>9419166</wp:posOffset>
              </wp:positionV>
              <wp:extent cx="71437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94310"/>
                      </a:xfrm>
                      <a:prstGeom prst="rect">
                        <a:avLst/>
                      </a:prstGeom>
                    </wps:spPr>
                    <wps:txbx>
                      <w:txbxContent>
                        <w:p w14:paraId="610BBA8A" w14:textId="77777777" w:rsidR="00FE5D24" w:rsidRPr="007A0AFF" w:rsidRDefault="00D300BD">
                          <w:pPr>
                            <w:pStyle w:val="BodyText"/>
                            <w:spacing w:before="10"/>
                            <w:ind w:left="20"/>
                            <w:rPr>
                              <w:rFonts w:ascii="Arial" w:hAnsi="Arial" w:cs="Arial"/>
                              <w:sz w:val="18"/>
                              <w:szCs w:val="18"/>
                            </w:rPr>
                          </w:pPr>
                          <w:r w:rsidRPr="007A0AFF">
                            <w:rPr>
                              <w:rFonts w:ascii="Arial" w:hAnsi="Arial" w:cs="Arial"/>
                              <w:sz w:val="18"/>
                              <w:szCs w:val="18"/>
                            </w:rPr>
                            <w:t>Page</w:t>
                          </w:r>
                          <w:r w:rsidRPr="007A0AFF">
                            <w:rPr>
                              <w:rFonts w:ascii="Arial" w:hAnsi="Arial" w:cs="Arial"/>
                              <w:spacing w:val="-2"/>
                              <w:sz w:val="18"/>
                              <w:szCs w:val="18"/>
                            </w:rPr>
                            <w:t xml:space="preserve"> </w:t>
                          </w:r>
                          <w:r w:rsidRPr="007A0AFF">
                            <w:rPr>
                              <w:rFonts w:ascii="Arial" w:hAnsi="Arial" w:cs="Arial"/>
                              <w:sz w:val="18"/>
                              <w:szCs w:val="18"/>
                            </w:rPr>
                            <w:fldChar w:fldCharType="begin"/>
                          </w:r>
                          <w:r w:rsidRPr="007A0AFF">
                            <w:rPr>
                              <w:rFonts w:ascii="Arial" w:hAnsi="Arial" w:cs="Arial"/>
                              <w:sz w:val="18"/>
                              <w:szCs w:val="18"/>
                            </w:rPr>
                            <w:instrText xml:space="preserve"> PAGE </w:instrText>
                          </w:r>
                          <w:r w:rsidRPr="007A0AFF">
                            <w:rPr>
                              <w:rFonts w:ascii="Arial" w:hAnsi="Arial" w:cs="Arial"/>
                              <w:sz w:val="18"/>
                              <w:szCs w:val="18"/>
                            </w:rPr>
                            <w:fldChar w:fldCharType="separate"/>
                          </w:r>
                          <w:r w:rsidRPr="007A0AFF">
                            <w:rPr>
                              <w:rFonts w:ascii="Arial" w:hAnsi="Arial" w:cs="Arial"/>
                              <w:sz w:val="18"/>
                              <w:szCs w:val="18"/>
                            </w:rPr>
                            <w:t>1</w:t>
                          </w:r>
                          <w:r w:rsidRPr="007A0AFF">
                            <w:rPr>
                              <w:rFonts w:ascii="Arial" w:hAnsi="Arial" w:cs="Arial"/>
                              <w:sz w:val="18"/>
                              <w:szCs w:val="18"/>
                            </w:rPr>
                            <w:fldChar w:fldCharType="end"/>
                          </w:r>
                          <w:r w:rsidRPr="007A0AFF">
                            <w:rPr>
                              <w:rFonts w:ascii="Arial" w:hAnsi="Arial" w:cs="Arial"/>
                              <w:sz w:val="18"/>
                              <w:szCs w:val="18"/>
                            </w:rPr>
                            <w:t xml:space="preserve"> of</w:t>
                          </w:r>
                          <w:r w:rsidRPr="007A0AFF">
                            <w:rPr>
                              <w:rFonts w:ascii="Arial" w:hAnsi="Arial" w:cs="Arial"/>
                              <w:spacing w:val="-1"/>
                              <w:sz w:val="18"/>
                              <w:szCs w:val="18"/>
                            </w:rPr>
                            <w:t xml:space="preserve"> </w:t>
                          </w:r>
                          <w:r w:rsidRPr="007A0AFF">
                            <w:rPr>
                              <w:rFonts w:ascii="Arial" w:hAnsi="Arial" w:cs="Arial"/>
                              <w:spacing w:val="-10"/>
                              <w:sz w:val="18"/>
                              <w:szCs w:val="18"/>
                            </w:rPr>
                            <w:fldChar w:fldCharType="begin"/>
                          </w:r>
                          <w:r w:rsidRPr="007A0AFF">
                            <w:rPr>
                              <w:rFonts w:ascii="Arial" w:hAnsi="Arial" w:cs="Arial"/>
                              <w:spacing w:val="-10"/>
                              <w:sz w:val="18"/>
                              <w:szCs w:val="18"/>
                            </w:rPr>
                            <w:instrText xml:space="preserve"> NUMPAGES </w:instrText>
                          </w:r>
                          <w:r w:rsidRPr="007A0AFF">
                            <w:rPr>
                              <w:rFonts w:ascii="Arial" w:hAnsi="Arial" w:cs="Arial"/>
                              <w:spacing w:val="-10"/>
                              <w:sz w:val="18"/>
                              <w:szCs w:val="18"/>
                            </w:rPr>
                            <w:fldChar w:fldCharType="separate"/>
                          </w:r>
                          <w:r w:rsidRPr="007A0AFF">
                            <w:rPr>
                              <w:rFonts w:ascii="Arial" w:hAnsi="Arial" w:cs="Arial"/>
                              <w:spacing w:val="-10"/>
                              <w:sz w:val="18"/>
                              <w:szCs w:val="18"/>
                            </w:rPr>
                            <w:t>2</w:t>
                          </w:r>
                          <w:r w:rsidRPr="007A0AFF">
                            <w:rPr>
                              <w:rFonts w:ascii="Arial" w:hAnsi="Arial" w:cs="Arial"/>
                              <w:spacing w:val="-10"/>
                              <w:sz w:val="18"/>
                              <w:szCs w:val="18"/>
                            </w:rPr>
                            <w:fldChar w:fldCharType="end"/>
                          </w:r>
                        </w:p>
                      </w:txbxContent>
                    </wps:txbx>
                    <wps:bodyPr wrap="square" lIns="0" tIns="0" rIns="0" bIns="0" rtlCol="0">
                      <a:noAutofit/>
                    </wps:bodyPr>
                  </wps:wsp>
                </a:graphicData>
              </a:graphic>
            </wp:anchor>
          </w:drawing>
        </mc:Choice>
        <mc:Fallback>
          <w:pict>
            <v:shape w14:anchorId="610BBA85" id="Textbox 2" o:spid="_x0000_s1030" type="#_x0000_t202" style="position:absolute;margin-left:277.9pt;margin-top:741.65pt;width:56.25pt;height:15.3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" filled="f" stroked="f">
              <v:textbox inset="0,0,0,0">
                <w:txbxContent>
                  <w:p w14:paraId="610BBA8A" w14:textId="77777777" w:rsidR="00FE5D24" w:rsidRPr="007A0AFF" w:rsidRDefault="00D300BD">
                    <w:pPr>
                      <w:pStyle w:val="BodyText"/>
                      <w:spacing w:before="10"/>
                      <w:ind w:left="20"/>
                      <w:rPr>
                        <w:rFonts w:ascii="Arial" w:hAnsi="Arial" w:cs="Arial"/>
                        <w:sz w:val="18"/>
                        <w:szCs w:val="18"/>
                      </w:rPr>
                    </w:pPr>
                    <w:r w:rsidRPr="007A0AFF">
                      <w:rPr>
                        <w:rFonts w:ascii="Arial" w:hAnsi="Arial" w:cs="Arial"/>
                        <w:sz w:val="18"/>
                        <w:szCs w:val="18"/>
                      </w:rPr>
                      <w:t>Page</w:t>
                    </w:r>
                    <w:r w:rsidRPr="007A0AFF">
                      <w:rPr>
                        <w:rFonts w:ascii="Arial" w:hAnsi="Arial" w:cs="Arial"/>
                        <w:spacing w:val="-2"/>
                        <w:sz w:val="18"/>
                        <w:szCs w:val="18"/>
                      </w:rPr>
                      <w:t xml:space="preserve"> </w:t>
                    </w:r>
                    <w:r w:rsidRPr="007A0AFF">
                      <w:rPr>
                        <w:rFonts w:ascii="Arial" w:hAnsi="Arial" w:cs="Arial"/>
                        <w:sz w:val="18"/>
                        <w:szCs w:val="18"/>
                      </w:rPr>
                      <w:fldChar w:fldCharType="begin"/>
                    </w:r>
                    <w:r w:rsidRPr="007A0AFF">
                      <w:rPr>
                        <w:rFonts w:ascii="Arial" w:hAnsi="Arial" w:cs="Arial"/>
                        <w:sz w:val="18"/>
                        <w:szCs w:val="18"/>
                      </w:rPr>
                      <w:instrText xml:space="preserve"> PAGE </w:instrText>
                    </w:r>
                    <w:r w:rsidRPr="007A0AFF">
                      <w:rPr>
                        <w:rFonts w:ascii="Arial" w:hAnsi="Arial" w:cs="Arial"/>
                        <w:sz w:val="18"/>
                        <w:szCs w:val="18"/>
                      </w:rPr>
                      <w:fldChar w:fldCharType="separate"/>
                    </w:r>
                    <w:r w:rsidRPr="007A0AFF">
                      <w:rPr>
                        <w:rFonts w:ascii="Arial" w:hAnsi="Arial" w:cs="Arial"/>
                        <w:sz w:val="18"/>
                        <w:szCs w:val="18"/>
                      </w:rPr>
                      <w:t>1</w:t>
                    </w:r>
                    <w:r w:rsidRPr="007A0AFF">
                      <w:rPr>
                        <w:rFonts w:ascii="Arial" w:hAnsi="Arial" w:cs="Arial"/>
                        <w:sz w:val="18"/>
                        <w:szCs w:val="18"/>
                      </w:rPr>
                      <w:fldChar w:fldCharType="end"/>
                    </w:r>
                    <w:r w:rsidRPr="007A0AFF">
                      <w:rPr>
                        <w:rFonts w:ascii="Arial" w:hAnsi="Arial" w:cs="Arial"/>
                        <w:sz w:val="18"/>
                        <w:szCs w:val="18"/>
                      </w:rPr>
                      <w:t xml:space="preserve"> of</w:t>
                    </w:r>
                    <w:r w:rsidRPr="007A0AFF">
                      <w:rPr>
                        <w:rFonts w:ascii="Arial" w:hAnsi="Arial" w:cs="Arial"/>
                        <w:spacing w:val="-1"/>
                        <w:sz w:val="18"/>
                        <w:szCs w:val="18"/>
                      </w:rPr>
                      <w:t xml:space="preserve"> </w:t>
                    </w:r>
                    <w:r w:rsidRPr="007A0AFF">
                      <w:rPr>
                        <w:rFonts w:ascii="Arial" w:hAnsi="Arial" w:cs="Arial"/>
                        <w:spacing w:val="-10"/>
                        <w:sz w:val="18"/>
                        <w:szCs w:val="18"/>
                      </w:rPr>
                      <w:fldChar w:fldCharType="begin"/>
                    </w:r>
                    <w:r w:rsidRPr="007A0AFF">
                      <w:rPr>
                        <w:rFonts w:ascii="Arial" w:hAnsi="Arial" w:cs="Arial"/>
                        <w:spacing w:val="-10"/>
                        <w:sz w:val="18"/>
                        <w:szCs w:val="18"/>
                      </w:rPr>
                      <w:instrText xml:space="preserve"> NUMPAGES </w:instrText>
                    </w:r>
                    <w:r w:rsidRPr="007A0AFF">
                      <w:rPr>
                        <w:rFonts w:ascii="Arial" w:hAnsi="Arial" w:cs="Arial"/>
                        <w:spacing w:val="-10"/>
                        <w:sz w:val="18"/>
                        <w:szCs w:val="18"/>
                      </w:rPr>
                      <w:fldChar w:fldCharType="separate"/>
                    </w:r>
                    <w:r w:rsidRPr="007A0AFF">
                      <w:rPr>
                        <w:rFonts w:ascii="Arial" w:hAnsi="Arial" w:cs="Arial"/>
                        <w:spacing w:val="-10"/>
                        <w:sz w:val="18"/>
                        <w:szCs w:val="18"/>
                      </w:rPr>
                      <w:t>2</w:t>
                    </w:r>
                    <w:r w:rsidRPr="007A0AFF">
                      <w:rPr>
                        <w:rFonts w:ascii="Arial" w:hAnsi="Arial" w:cs="Arial"/>
                        <w:spacing w:val="-10"/>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38C81" w14:textId="77777777" w:rsidR="009753F6" w:rsidRDefault="009753F6">
      <w:r>
        <w:separator/>
      </w:r>
    </w:p>
  </w:footnote>
  <w:footnote w:type="continuationSeparator" w:id="0">
    <w:p w14:paraId="62E62DE5" w14:textId="77777777" w:rsidR="009753F6" w:rsidRDefault="009753F6">
      <w:r>
        <w:continuationSeparator/>
      </w:r>
    </w:p>
  </w:footnote>
  <w:footnote w:type="continuationNotice" w:id="1">
    <w:p w14:paraId="251791FC" w14:textId="77777777" w:rsidR="009753F6" w:rsidRDefault="009753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4B07D" w14:textId="77777777" w:rsidR="007A0AFF" w:rsidRDefault="007A0AFF" w:rsidP="007A0AFF">
    <w:pPr>
      <w:pStyle w:val="Heading1"/>
      <w:jc w:val="center"/>
      <w:rPr>
        <w:rFonts w:ascii="Arial" w:hAnsi="Arial" w:cs="Arial"/>
        <w:sz w:val="28"/>
        <w:szCs w:val="28"/>
      </w:rPr>
    </w:pPr>
  </w:p>
  <w:p w14:paraId="3FF1D624" w14:textId="3D97FBD3" w:rsidR="007A0AFF" w:rsidRDefault="007A0AFF" w:rsidP="007A0AFF">
    <w:pPr>
      <w:pStyle w:val="Heading1"/>
      <w:jc w:val="center"/>
      <w:rPr>
        <w:rFonts w:ascii="Arial" w:hAnsi="Arial" w:cs="Arial"/>
        <w:b w:val="0"/>
        <w:sz w:val="28"/>
        <w:szCs w:val="28"/>
      </w:rPr>
    </w:pPr>
    <w:r>
      <w:rPr>
        <w:rFonts w:ascii="Arial" w:hAnsi="Arial" w:cs="Arial"/>
        <w:sz w:val="28"/>
        <w:szCs w:val="28"/>
      </w:rPr>
      <w:t>Revised</w:t>
    </w:r>
  </w:p>
  <w:p w14:paraId="3BB0F9B2" w14:textId="77777777" w:rsidR="007A0AFF" w:rsidRPr="00B845D4" w:rsidRDefault="007A0AFF" w:rsidP="007A0AFF">
    <w:pPr>
      <w:pStyle w:val="Heading1"/>
      <w:jc w:val="center"/>
      <w:rPr>
        <w:rFonts w:ascii="Arial" w:hAnsi="Arial" w:cs="Arial"/>
        <w:b w:val="0"/>
        <w:sz w:val="28"/>
        <w:szCs w:val="28"/>
      </w:rPr>
    </w:pPr>
    <w:bookmarkStart w:id="0" w:name="_Attachment_X_–"/>
    <w:bookmarkEnd w:id="0"/>
    <w:r w:rsidRPr="00B845D4">
      <w:rPr>
        <w:rFonts w:ascii="Arial" w:hAnsi="Arial" w:cs="Arial"/>
        <w:sz w:val="28"/>
        <w:szCs w:val="28"/>
      </w:rPr>
      <w:t>Attachment X – Vendor Certification</w:t>
    </w:r>
  </w:p>
  <w:p w14:paraId="3CD9572D" w14:textId="3308215A" w:rsidR="007A0AFF" w:rsidRDefault="007A0AFF" w:rsidP="007A0AFF">
    <w:pPr>
      <w:pStyle w:val="Header"/>
      <w:jc w:val="center"/>
    </w:pPr>
    <w:r w:rsidRPr="00B845D4">
      <w:rPr>
        <w:rFonts w:ascii="Arial" w:hAnsi="Arial" w:cs="Arial"/>
        <w:b/>
        <w:sz w:val="28"/>
        <w:szCs w:val="28"/>
      </w:rPr>
      <w:t>ITB-25-007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51499"/>
    <w:multiLevelType w:val="hybridMultilevel"/>
    <w:tmpl w:val="BBF43864"/>
    <w:lvl w:ilvl="0" w:tplc="E1147FD2">
      <w:start w:val="1"/>
      <w:numFmt w:val="decimal"/>
      <w:lvlText w:val="%1."/>
      <w:lvlJc w:val="left"/>
      <w:pPr>
        <w:ind w:left="48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214E18B2">
      <w:start w:val="1"/>
      <w:numFmt w:val="lowerLetter"/>
      <w:lvlText w:val="%2."/>
      <w:lvlJc w:val="left"/>
      <w:pPr>
        <w:ind w:left="840"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2" w:tplc="BDF29CB6">
      <w:numFmt w:val="bullet"/>
      <w:lvlText w:val="•"/>
      <w:lvlJc w:val="left"/>
      <w:pPr>
        <w:ind w:left="1813" w:hanging="360"/>
      </w:pPr>
      <w:rPr>
        <w:rFonts w:hint="default"/>
        <w:lang w:val="en-US" w:eastAsia="en-US" w:bidi="ar-SA"/>
      </w:rPr>
    </w:lvl>
    <w:lvl w:ilvl="3" w:tplc="5F525C96">
      <w:numFmt w:val="bullet"/>
      <w:lvlText w:val="•"/>
      <w:lvlJc w:val="left"/>
      <w:pPr>
        <w:ind w:left="2786" w:hanging="360"/>
      </w:pPr>
      <w:rPr>
        <w:rFonts w:hint="default"/>
        <w:lang w:val="en-US" w:eastAsia="en-US" w:bidi="ar-SA"/>
      </w:rPr>
    </w:lvl>
    <w:lvl w:ilvl="4" w:tplc="61A4690E">
      <w:numFmt w:val="bullet"/>
      <w:lvlText w:val="•"/>
      <w:lvlJc w:val="left"/>
      <w:pPr>
        <w:ind w:left="3760" w:hanging="360"/>
      </w:pPr>
      <w:rPr>
        <w:rFonts w:hint="default"/>
        <w:lang w:val="en-US" w:eastAsia="en-US" w:bidi="ar-SA"/>
      </w:rPr>
    </w:lvl>
    <w:lvl w:ilvl="5" w:tplc="9EA0E6C8">
      <w:numFmt w:val="bullet"/>
      <w:lvlText w:val="•"/>
      <w:lvlJc w:val="left"/>
      <w:pPr>
        <w:ind w:left="4733" w:hanging="360"/>
      </w:pPr>
      <w:rPr>
        <w:rFonts w:hint="default"/>
        <w:lang w:val="en-US" w:eastAsia="en-US" w:bidi="ar-SA"/>
      </w:rPr>
    </w:lvl>
    <w:lvl w:ilvl="6" w:tplc="2B8CE3BC">
      <w:numFmt w:val="bullet"/>
      <w:lvlText w:val="•"/>
      <w:lvlJc w:val="left"/>
      <w:pPr>
        <w:ind w:left="5706" w:hanging="360"/>
      </w:pPr>
      <w:rPr>
        <w:rFonts w:hint="default"/>
        <w:lang w:val="en-US" w:eastAsia="en-US" w:bidi="ar-SA"/>
      </w:rPr>
    </w:lvl>
    <w:lvl w:ilvl="7" w:tplc="65B06A8A">
      <w:numFmt w:val="bullet"/>
      <w:lvlText w:val="•"/>
      <w:lvlJc w:val="left"/>
      <w:pPr>
        <w:ind w:left="6680" w:hanging="360"/>
      </w:pPr>
      <w:rPr>
        <w:rFonts w:hint="default"/>
        <w:lang w:val="en-US" w:eastAsia="en-US" w:bidi="ar-SA"/>
      </w:rPr>
    </w:lvl>
    <w:lvl w:ilvl="8" w:tplc="C5806C48">
      <w:numFmt w:val="bullet"/>
      <w:lvlText w:val="•"/>
      <w:lvlJc w:val="left"/>
      <w:pPr>
        <w:ind w:left="7653" w:hanging="360"/>
      </w:pPr>
      <w:rPr>
        <w:rFonts w:hint="default"/>
        <w:lang w:val="en-US" w:eastAsia="en-US" w:bidi="ar-SA"/>
      </w:rPr>
    </w:lvl>
  </w:abstractNum>
  <w:num w:numId="1" w16cid:durableId="62581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24"/>
    <w:rsid w:val="00015FA3"/>
    <w:rsid w:val="00023FC0"/>
    <w:rsid w:val="000441F3"/>
    <w:rsid w:val="00077755"/>
    <w:rsid w:val="00085FCF"/>
    <w:rsid w:val="00113B09"/>
    <w:rsid w:val="001243E7"/>
    <w:rsid w:val="00156815"/>
    <w:rsid w:val="001955CA"/>
    <w:rsid w:val="001D3B70"/>
    <w:rsid w:val="002644BC"/>
    <w:rsid w:val="00273928"/>
    <w:rsid w:val="002860EB"/>
    <w:rsid w:val="002A531D"/>
    <w:rsid w:val="002F3445"/>
    <w:rsid w:val="002F3499"/>
    <w:rsid w:val="002F4A43"/>
    <w:rsid w:val="00330151"/>
    <w:rsid w:val="003678AB"/>
    <w:rsid w:val="00373758"/>
    <w:rsid w:val="00386829"/>
    <w:rsid w:val="003B7BCF"/>
    <w:rsid w:val="003D3717"/>
    <w:rsid w:val="00442596"/>
    <w:rsid w:val="004463CA"/>
    <w:rsid w:val="004863E1"/>
    <w:rsid w:val="004B7950"/>
    <w:rsid w:val="004C5DBC"/>
    <w:rsid w:val="004F0EFA"/>
    <w:rsid w:val="005036E2"/>
    <w:rsid w:val="00573B2B"/>
    <w:rsid w:val="00577C88"/>
    <w:rsid w:val="005968DA"/>
    <w:rsid w:val="00596F04"/>
    <w:rsid w:val="005A2367"/>
    <w:rsid w:val="00604EC5"/>
    <w:rsid w:val="00614C49"/>
    <w:rsid w:val="00621CCD"/>
    <w:rsid w:val="00644F32"/>
    <w:rsid w:val="006A6DB2"/>
    <w:rsid w:val="006E79C5"/>
    <w:rsid w:val="0070629D"/>
    <w:rsid w:val="00715C3F"/>
    <w:rsid w:val="00745875"/>
    <w:rsid w:val="007844DC"/>
    <w:rsid w:val="0079416C"/>
    <w:rsid w:val="007A0AFF"/>
    <w:rsid w:val="007E0E46"/>
    <w:rsid w:val="007E3420"/>
    <w:rsid w:val="007E6DF5"/>
    <w:rsid w:val="007F2274"/>
    <w:rsid w:val="008151C0"/>
    <w:rsid w:val="00830B1D"/>
    <w:rsid w:val="00853A33"/>
    <w:rsid w:val="00886672"/>
    <w:rsid w:val="00910452"/>
    <w:rsid w:val="00927AD0"/>
    <w:rsid w:val="00931E4B"/>
    <w:rsid w:val="009473E5"/>
    <w:rsid w:val="00963455"/>
    <w:rsid w:val="00967179"/>
    <w:rsid w:val="009753F6"/>
    <w:rsid w:val="00991507"/>
    <w:rsid w:val="009D25C6"/>
    <w:rsid w:val="009D3304"/>
    <w:rsid w:val="009D4758"/>
    <w:rsid w:val="009D5149"/>
    <w:rsid w:val="009F6AE4"/>
    <w:rsid w:val="00A20B2C"/>
    <w:rsid w:val="00A23C71"/>
    <w:rsid w:val="00A362BC"/>
    <w:rsid w:val="00A367ED"/>
    <w:rsid w:val="00A43AD2"/>
    <w:rsid w:val="00A648C7"/>
    <w:rsid w:val="00A703A7"/>
    <w:rsid w:val="00A85DF9"/>
    <w:rsid w:val="00B14D0B"/>
    <w:rsid w:val="00B1781B"/>
    <w:rsid w:val="00B92885"/>
    <w:rsid w:val="00B95AA4"/>
    <w:rsid w:val="00BE6B1D"/>
    <w:rsid w:val="00C04D87"/>
    <w:rsid w:val="00CB4BB3"/>
    <w:rsid w:val="00D06EF5"/>
    <w:rsid w:val="00D118B6"/>
    <w:rsid w:val="00D300BD"/>
    <w:rsid w:val="00D37455"/>
    <w:rsid w:val="00D37D29"/>
    <w:rsid w:val="00D50A5F"/>
    <w:rsid w:val="00D879DE"/>
    <w:rsid w:val="00D913E7"/>
    <w:rsid w:val="00E5341F"/>
    <w:rsid w:val="00E90932"/>
    <w:rsid w:val="00EA7E82"/>
    <w:rsid w:val="00EC62DA"/>
    <w:rsid w:val="00ED27CA"/>
    <w:rsid w:val="00EE66BB"/>
    <w:rsid w:val="00F00D43"/>
    <w:rsid w:val="00F63053"/>
    <w:rsid w:val="00FA0BAF"/>
    <w:rsid w:val="00FB5282"/>
    <w:rsid w:val="00FE528A"/>
    <w:rsid w:val="00FE5D24"/>
    <w:rsid w:val="00FF2D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B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479" w:right="114" w:hanging="360"/>
      <w:jc w:val="both"/>
    </w:pPr>
  </w:style>
  <w:style w:type="paragraph" w:customStyle="1" w:styleId="TableParagraph">
    <w:name w:val="Table Paragraph"/>
    <w:basedOn w:val="Normal"/>
    <w:uiPriority w:val="1"/>
    <w:qFormat/>
  </w:style>
  <w:style w:type="paragraph" w:styleId="Revision">
    <w:name w:val="Revision"/>
    <w:hidden/>
    <w:uiPriority w:val="99"/>
    <w:semiHidden/>
    <w:rsid w:val="00A85DF9"/>
    <w:pPr>
      <w:widowControl/>
      <w:autoSpaceDE/>
      <w:autoSpaceDN/>
    </w:pPr>
    <w:rPr>
      <w:rFonts w:ascii="Times New Roman" w:eastAsia="Times New Roman" w:hAnsi="Times New Roman" w:cs="Times New Roman"/>
    </w:rPr>
  </w:style>
  <w:style w:type="paragraph" w:styleId="Header">
    <w:name w:val="header"/>
    <w:basedOn w:val="Normal"/>
    <w:link w:val="HeaderChar"/>
    <w:uiPriority w:val="99"/>
    <w:unhideWhenUsed/>
    <w:rsid w:val="00EC62DA"/>
    <w:pPr>
      <w:tabs>
        <w:tab w:val="center" w:pos="4680"/>
        <w:tab w:val="right" w:pos="9360"/>
      </w:tabs>
    </w:pPr>
  </w:style>
  <w:style w:type="character" w:customStyle="1" w:styleId="HeaderChar">
    <w:name w:val="Header Char"/>
    <w:basedOn w:val="DefaultParagraphFont"/>
    <w:link w:val="Header"/>
    <w:uiPriority w:val="99"/>
    <w:rsid w:val="00EC62DA"/>
    <w:rPr>
      <w:rFonts w:ascii="Times New Roman" w:eastAsia="Times New Roman" w:hAnsi="Times New Roman" w:cs="Times New Roman"/>
    </w:rPr>
  </w:style>
  <w:style w:type="paragraph" w:styleId="Footer">
    <w:name w:val="footer"/>
    <w:basedOn w:val="Normal"/>
    <w:link w:val="FooterChar"/>
    <w:uiPriority w:val="99"/>
    <w:unhideWhenUsed/>
    <w:rsid w:val="00EC62DA"/>
    <w:pPr>
      <w:tabs>
        <w:tab w:val="center" w:pos="4680"/>
        <w:tab w:val="right" w:pos="9360"/>
      </w:tabs>
    </w:pPr>
  </w:style>
  <w:style w:type="character" w:customStyle="1" w:styleId="FooterChar">
    <w:name w:val="Footer Char"/>
    <w:basedOn w:val="DefaultParagraphFont"/>
    <w:link w:val="Footer"/>
    <w:uiPriority w:val="99"/>
    <w:rsid w:val="00EC62DA"/>
    <w:rPr>
      <w:rFonts w:ascii="Times New Roman" w:eastAsia="Times New Roman" w:hAnsi="Times New Roman" w:cs="Times New Roman"/>
    </w:rPr>
  </w:style>
  <w:style w:type="table" w:styleId="TableGrid">
    <w:name w:val="Table Grid"/>
    <w:basedOn w:val="TableNormal"/>
    <w:uiPriority w:val="39"/>
    <w:rsid w:val="00A70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E0E46"/>
    <w:rPr>
      <w:color w:val="666666"/>
    </w:rPr>
  </w:style>
  <w:style w:type="character" w:styleId="CommentReference">
    <w:name w:val="annotation reference"/>
    <w:basedOn w:val="DefaultParagraphFont"/>
    <w:uiPriority w:val="99"/>
    <w:semiHidden/>
    <w:unhideWhenUsed/>
    <w:rsid w:val="00621CCD"/>
    <w:rPr>
      <w:sz w:val="16"/>
      <w:szCs w:val="16"/>
    </w:rPr>
  </w:style>
  <w:style w:type="paragraph" w:styleId="CommentText">
    <w:name w:val="annotation text"/>
    <w:basedOn w:val="Normal"/>
    <w:link w:val="CommentTextChar"/>
    <w:uiPriority w:val="99"/>
    <w:unhideWhenUsed/>
    <w:rsid w:val="00621CCD"/>
    <w:rPr>
      <w:sz w:val="20"/>
      <w:szCs w:val="20"/>
    </w:rPr>
  </w:style>
  <w:style w:type="character" w:customStyle="1" w:styleId="CommentTextChar">
    <w:name w:val="Comment Text Char"/>
    <w:basedOn w:val="DefaultParagraphFont"/>
    <w:link w:val="CommentText"/>
    <w:uiPriority w:val="99"/>
    <w:rsid w:val="00621C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1CCD"/>
    <w:rPr>
      <w:b/>
      <w:bCs/>
    </w:rPr>
  </w:style>
  <w:style w:type="character" w:customStyle="1" w:styleId="CommentSubjectChar">
    <w:name w:val="Comment Subject Char"/>
    <w:basedOn w:val="CommentTextChar"/>
    <w:link w:val="CommentSubject"/>
    <w:uiPriority w:val="99"/>
    <w:semiHidden/>
    <w:rsid w:val="00621CCD"/>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E90932"/>
    <w:rPr>
      <w:color w:val="0000FF" w:themeColor="hyperlink"/>
      <w:u w:val="single"/>
    </w:rPr>
  </w:style>
  <w:style w:type="character" w:styleId="UnresolvedMention">
    <w:name w:val="Unresolved Mention"/>
    <w:basedOn w:val="DefaultParagraphFont"/>
    <w:uiPriority w:val="99"/>
    <w:semiHidden/>
    <w:unhideWhenUsed/>
    <w:rsid w:val="00E90932"/>
    <w:rPr>
      <w:color w:val="605E5C"/>
      <w:shd w:val="clear" w:color="auto" w:fill="E1DFDD"/>
    </w:rPr>
  </w:style>
  <w:style w:type="character" w:customStyle="1" w:styleId="BodyTextChar">
    <w:name w:val="Body Text Char"/>
    <w:basedOn w:val="DefaultParagraphFont"/>
    <w:link w:val="BodyText"/>
    <w:uiPriority w:val="1"/>
    <w:rsid w:val="007A0AF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117843">
      <w:bodyDiv w:val="1"/>
      <w:marLeft w:val="0"/>
      <w:marRight w:val="0"/>
      <w:marTop w:val="0"/>
      <w:marBottom w:val="0"/>
      <w:divBdr>
        <w:top w:val="none" w:sz="0" w:space="0" w:color="auto"/>
        <w:left w:val="none" w:sz="0" w:space="0" w:color="auto"/>
        <w:bottom w:val="none" w:sz="0" w:space="0" w:color="auto"/>
        <w:right w:val="none" w:sz="0" w:space="0" w:color="auto"/>
      </w:divBdr>
    </w:div>
    <w:div w:id="643780645">
      <w:bodyDiv w:val="1"/>
      <w:marLeft w:val="0"/>
      <w:marRight w:val="0"/>
      <w:marTop w:val="0"/>
      <w:marBottom w:val="0"/>
      <w:divBdr>
        <w:top w:val="none" w:sz="0" w:space="0" w:color="auto"/>
        <w:left w:val="none" w:sz="0" w:space="0" w:color="auto"/>
        <w:bottom w:val="none" w:sz="0" w:space="0" w:color="auto"/>
        <w:right w:val="none" w:sz="0" w:space="0" w:color="auto"/>
      </w:divBdr>
    </w:div>
    <w:div w:id="997686466">
      <w:bodyDiv w:val="1"/>
      <w:marLeft w:val="0"/>
      <w:marRight w:val="0"/>
      <w:marTop w:val="0"/>
      <w:marBottom w:val="0"/>
      <w:divBdr>
        <w:top w:val="none" w:sz="0" w:space="0" w:color="auto"/>
        <w:left w:val="none" w:sz="0" w:space="0" w:color="auto"/>
        <w:bottom w:val="none" w:sz="0" w:space="0" w:color="auto"/>
        <w:right w:val="none" w:sz="0" w:space="0" w:color="auto"/>
      </w:divBdr>
    </w:div>
    <w:div w:id="19813807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flrules.org/Gateway/reference.asp?No=Ref-1461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flrules.org/Gateway/reference.asp?No=Ref-15843"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cc02.safelinks.protection.outlook.com/?url=https%3A%2F%2Fwww.sbafla.com%2Freporting%2F&amp;data=05%7C02%7CBrittany.Dambly%40dms.fl.gov%7C0adec150d13b4cc7ab2d08dcc60e9f98%7Ced173fed38394a3ca952140e906fed8d%7C0%7C0%7C638603013353015342%7CUnknown%7CTWFpbGZsb3d8eyJWIjoiMC4wLjAwMDAiLCJQIjoiV2luMzIiLCJBTiI6Ik1haWwiLCJXVCI6Mn0%3D%7C0%7C%7C%7C&amp;sdata=4o3wZFH%2B69KW8hJ2rUEAB3vbhSGolxhxlhPd0Bdzs2M%3D&amp;reserved=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gcc02.safelinks.protection.outlook.com/?url=https%3A%2F%2Fwww.sbafla.com%2Fgovernance%2Fglobal-governance-mandates%2F&amp;data=05%7C02%7CBrittany.Dambly%40dms.fl.gov%7C0adec150d13b4cc7ab2d08dcc60e9f98%7Ced173fed38394a3ca952140e906fed8d%7C0%7C0%7C638603013353010002%7CUnknown%7CTWFpbGZsb3d8eyJWIjoiMC4wLjAwMDAiLCJQIjoiV2luMzIiLCJBTiI6Ik1haWwiLCJXVCI6Mn0%3D%7C0%7C%7C%7C&amp;sdata=UT3gHJbzlUn95PDvOvb9ytmfLYPu%2Br6o%2FnBevfoq0MU%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85D50E14-0EBF-44F8-932A-8665AB6010F5}"/>
      </w:docPartPr>
      <w:docPartBody>
        <w:p w:rsidR="00234F0D" w:rsidRDefault="00234F0D">
          <w:r w:rsidRPr="007279EF">
            <w:rPr>
              <w:rStyle w:val="PlaceholderText"/>
            </w:rPr>
            <w:t>Choose an item.</w:t>
          </w:r>
        </w:p>
      </w:docPartBody>
    </w:docPart>
    <w:docPart>
      <w:docPartPr>
        <w:name w:val="CCB5C69B9E464CD0A315C1820AEABA87"/>
        <w:category>
          <w:name w:val="General"/>
          <w:gallery w:val="placeholder"/>
        </w:category>
        <w:types>
          <w:type w:val="bbPlcHdr"/>
        </w:types>
        <w:behaviors>
          <w:behavior w:val="content"/>
        </w:behaviors>
        <w:guid w:val="{51E3BAFB-C24D-4F0A-9E14-97E649631ABC}"/>
      </w:docPartPr>
      <w:docPartBody>
        <w:p w:rsidR="00234F0D" w:rsidRDefault="00234F0D" w:rsidP="00234F0D">
          <w:pPr>
            <w:pStyle w:val="CCB5C69B9E464CD0A315C1820AEABA87"/>
          </w:pPr>
          <w:r w:rsidRPr="007279EF">
            <w:rPr>
              <w:rStyle w:val="PlaceholderText"/>
            </w:rPr>
            <w:t>Choose an item.</w:t>
          </w:r>
        </w:p>
      </w:docPartBody>
    </w:docPart>
    <w:docPart>
      <w:docPartPr>
        <w:name w:val="E51D5383554D442B83CFAC8930400230"/>
        <w:category>
          <w:name w:val="General"/>
          <w:gallery w:val="placeholder"/>
        </w:category>
        <w:types>
          <w:type w:val="bbPlcHdr"/>
        </w:types>
        <w:behaviors>
          <w:behavior w:val="content"/>
        </w:behaviors>
        <w:guid w:val="{24B928B5-A2AF-4681-BB04-1D00BEFEEC37}"/>
      </w:docPartPr>
      <w:docPartBody>
        <w:p w:rsidR="00234F0D" w:rsidRDefault="00234F0D" w:rsidP="00234F0D">
          <w:pPr>
            <w:pStyle w:val="E51D5383554D442B83CFAC8930400230"/>
          </w:pPr>
          <w:r w:rsidRPr="007279EF">
            <w:rPr>
              <w:rStyle w:val="PlaceholderText"/>
            </w:rPr>
            <w:t>Choose an item.</w:t>
          </w:r>
        </w:p>
      </w:docPartBody>
    </w:docPart>
    <w:docPart>
      <w:docPartPr>
        <w:name w:val="00B4D2EE56604FE6AA8587351A47B0E4"/>
        <w:category>
          <w:name w:val="General"/>
          <w:gallery w:val="placeholder"/>
        </w:category>
        <w:types>
          <w:type w:val="bbPlcHdr"/>
        </w:types>
        <w:behaviors>
          <w:behavior w:val="content"/>
        </w:behaviors>
        <w:guid w:val="{C1390192-BE6E-4EAA-8BAC-6E7ED7F2FF4C}"/>
      </w:docPartPr>
      <w:docPartBody>
        <w:p w:rsidR="00234F0D" w:rsidRDefault="00234F0D" w:rsidP="00234F0D">
          <w:pPr>
            <w:pStyle w:val="00B4D2EE56604FE6AA8587351A47B0E4"/>
          </w:pPr>
          <w:r w:rsidRPr="007279EF">
            <w:rPr>
              <w:rStyle w:val="PlaceholderText"/>
            </w:rPr>
            <w:t>Choose an item.</w:t>
          </w:r>
        </w:p>
      </w:docPartBody>
    </w:docPart>
    <w:docPart>
      <w:docPartPr>
        <w:name w:val="EC19EE36DA834D2E929E573E2B7385EB"/>
        <w:category>
          <w:name w:val="General"/>
          <w:gallery w:val="placeholder"/>
        </w:category>
        <w:types>
          <w:type w:val="bbPlcHdr"/>
        </w:types>
        <w:behaviors>
          <w:behavior w:val="content"/>
        </w:behaviors>
        <w:guid w:val="{B38080C3-CF43-4E2D-8408-AA29274FA6F7}"/>
      </w:docPartPr>
      <w:docPartBody>
        <w:p w:rsidR="00234F0D" w:rsidRDefault="00234F0D" w:rsidP="00234F0D">
          <w:pPr>
            <w:pStyle w:val="EC19EE36DA834D2E929E573E2B7385EB"/>
          </w:pPr>
          <w:r w:rsidRPr="007279EF">
            <w:rPr>
              <w:rStyle w:val="PlaceholderText"/>
            </w:rPr>
            <w:t>Choose an item.</w:t>
          </w:r>
        </w:p>
      </w:docPartBody>
    </w:docPart>
    <w:docPart>
      <w:docPartPr>
        <w:name w:val="3EB5C5D64BDA41AB9815383034A68150"/>
        <w:category>
          <w:name w:val="General"/>
          <w:gallery w:val="placeholder"/>
        </w:category>
        <w:types>
          <w:type w:val="bbPlcHdr"/>
        </w:types>
        <w:behaviors>
          <w:behavior w:val="content"/>
        </w:behaviors>
        <w:guid w:val="{D1B7564D-437A-4A8F-BF8D-47A2094D9657}"/>
      </w:docPartPr>
      <w:docPartBody>
        <w:p w:rsidR="00234F0D" w:rsidRDefault="00234F0D" w:rsidP="00234F0D">
          <w:pPr>
            <w:pStyle w:val="3EB5C5D64BDA41AB9815383034A68150"/>
          </w:pPr>
          <w:r w:rsidRPr="007279EF">
            <w:rPr>
              <w:rStyle w:val="PlaceholderText"/>
            </w:rPr>
            <w:t>Choose an item.</w:t>
          </w:r>
        </w:p>
      </w:docPartBody>
    </w:docPart>
    <w:docPart>
      <w:docPartPr>
        <w:name w:val="CE30FDA0CCAE4430A16E207408C75D2A"/>
        <w:category>
          <w:name w:val="General"/>
          <w:gallery w:val="placeholder"/>
        </w:category>
        <w:types>
          <w:type w:val="bbPlcHdr"/>
        </w:types>
        <w:behaviors>
          <w:behavior w:val="content"/>
        </w:behaviors>
        <w:guid w:val="{8C610404-867A-4458-A9DC-0BBA5AC89099}"/>
      </w:docPartPr>
      <w:docPartBody>
        <w:p w:rsidR="00234F0D" w:rsidRDefault="00234F0D" w:rsidP="00234F0D">
          <w:pPr>
            <w:pStyle w:val="CE30FDA0CCAE4430A16E207408C75D2A"/>
          </w:pPr>
          <w:r w:rsidRPr="007279EF">
            <w:rPr>
              <w:rStyle w:val="PlaceholderText"/>
            </w:rPr>
            <w:t>Choose an item.</w:t>
          </w:r>
        </w:p>
      </w:docPartBody>
    </w:docPart>
    <w:docPart>
      <w:docPartPr>
        <w:name w:val="CA17EBB327D04514A4DBA74D2A92FEFB"/>
        <w:category>
          <w:name w:val="General"/>
          <w:gallery w:val="placeholder"/>
        </w:category>
        <w:types>
          <w:type w:val="bbPlcHdr"/>
        </w:types>
        <w:behaviors>
          <w:behavior w:val="content"/>
        </w:behaviors>
        <w:guid w:val="{7C659298-E1A3-44C3-8F2D-D49D893503E2}"/>
      </w:docPartPr>
      <w:docPartBody>
        <w:p w:rsidR="00234F0D" w:rsidRDefault="00234F0D" w:rsidP="00234F0D">
          <w:pPr>
            <w:pStyle w:val="CA17EBB327D04514A4DBA74D2A92FEFB"/>
          </w:pPr>
          <w:r w:rsidRPr="007279EF">
            <w:rPr>
              <w:rStyle w:val="PlaceholderText"/>
            </w:rPr>
            <w:t>Choose an item.</w:t>
          </w:r>
        </w:p>
      </w:docPartBody>
    </w:docPart>
    <w:docPart>
      <w:docPartPr>
        <w:name w:val="CF5A88D5259045598687422E9D2966CE"/>
        <w:category>
          <w:name w:val="General"/>
          <w:gallery w:val="placeholder"/>
        </w:category>
        <w:types>
          <w:type w:val="bbPlcHdr"/>
        </w:types>
        <w:behaviors>
          <w:behavior w:val="content"/>
        </w:behaviors>
        <w:guid w:val="{508A3944-3AD7-458C-A1A4-AADF992F3913}"/>
      </w:docPartPr>
      <w:docPartBody>
        <w:p w:rsidR="00234F0D" w:rsidRDefault="00234F0D" w:rsidP="00234F0D">
          <w:pPr>
            <w:pStyle w:val="CF5A88D5259045598687422E9D2966CE"/>
          </w:pPr>
          <w:r w:rsidRPr="007279EF">
            <w:rPr>
              <w:rStyle w:val="PlaceholderText"/>
            </w:rPr>
            <w:t>Choose an item.</w:t>
          </w:r>
        </w:p>
      </w:docPartBody>
    </w:docPart>
    <w:docPart>
      <w:docPartPr>
        <w:name w:val="42198E9AF8D144DF8B1FBBBCFF8BEDDB"/>
        <w:category>
          <w:name w:val="General"/>
          <w:gallery w:val="placeholder"/>
        </w:category>
        <w:types>
          <w:type w:val="bbPlcHdr"/>
        </w:types>
        <w:behaviors>
          <w:behavior w:val="content"/>
        </w:behaviors>
        <w:guid w:val="{C8C01613-9B86-40F0-852C-6DC7586D5C8A}"/>
      </w:docPartPr>
      <w:docPartBody>
        <w:p w:rsidR="00234F0D" w:rsidRDefault="00234F0D" w:rsidP="00234F0D">
          <w:pPr>
            <w:pStyle w:val="42198E9AF8D144DF8B1FBBBCFF8BEDDB"/>
          </w:pPr>
          <w:r w:rsidRPr="007279EF">
            <w:rPr>
              <w:rStyle w:val="PlaceholderText"/>
            </w:rPr>
            <w:t>Choose an item.</w:t>
          </w:r>
        </w:p>
      </w:docPartBody>
    </w:docPart>
    <w:docPart>
      <w:docPartPr>
        <w:name w:val="DDAC798D7F0D491EB655D4474926AD34"/>
        <w:category>
          <w:name w:val="General"/>
          <w:gallery w:val="placeholder"/>
        </w:category>
        <w:types>
          <w:type w:val="bbPlcHdr"/>
        </w:types>
        <w:behaviors>
          <w:behavior w:val="content"/>
        </w:behaviors>
        <w:guid w:val="{1A9B396D-201F-4D32-BE07-84BDBE5BA5A6}"/>
      </w:docPartPr>
      <w:docPartBody>
        <w:p w:rsidR="00234F0D" w:rsidRDefault="00234F0D" w:rsidP="00234F0D">
          <w:pPr>
            <w:pStyle w:val="DDAC798D7F0D491EB655D4474926AD34"/>
          </w:pPr>
          <w:r w:rsidRPr="007279EF">
            <w:rPr>
              <w:rStyle w:val="PlaceholderText"/>
            </w:rPr>
            <w:t>Choose an item.</w:t>
          </w:r>
        </w:p>
      </w:docPartBody>
    </w:docPart>
    <w:docPart>
      <w:docPartPr>
        <w:name w:val="97614802ED504D9DAA26BE9E9E41F9D6"/>
        <w:category>
          <w:name w:val="General"/>
          <w:gallery w:val="placeholder"/>
        </w:category>
        <w:types>
          <w:type w:val="bbPlcHdr"/>
        </w:types>
        <w:behaviors>
          <w:behavior w:val="content"/>
        </w:behaviors>
        <w:guid w:val="{E9C2490D-ED1B-4DC0-A37F-215B6101CC24}"/>
      </w:docPartPr>
      <w:docPartBody>
        <w:p w:rsidR="00234F0D" w:rsidRDefault="00234F0D" w:rsidP="00234F0D">
          <w:pPr>
            <w:pStyle w:val="97614802ED504D9DAA26BE9E9E41F9D6"/>
          </w:pPr>
          <w:r w:rsidRPr="007279EF">
            <w:rPr>
              <w:rStyle w:val="PlaceholderText"/>
            </w:rPr>
            <w:t>Choose an item.</w:t>
          </w:r>
        </w:p>
      </w:docPartBody>
    </w:docPart>
    <w:docPart>
      <w:docPartPr>
        <w:name w:val="1751605A542E4C548FB6684CD703D693"/>
        <w:category>
          <w:name w:val="General"/>
          <w:gallery w:val="placeholder"/>
        </w:category>
        <w:types>
          <w:type w:val="bbPlcHdr"/>
        </w:types>
        <w:behaviors>
          <w:behavior w:val="content"/>
        </w:behaviors>
        <w:guid w:val="{50E382C2-E28E-48FF-8A64-4978CBBF6B41}"/>
      </w:docPartPr>
      <w:docPartBody>
        <w:p w:rsidR="00234F0D" w:rsidRDefault="00234F0D" w:rsidP="00234F0D">
          <w:pPr>
            <w:pStyle w:val="1751605A542E4C548FB6684CD703D693"/>
          </w:pPr>
          <w:r w:rsidRPr="007279EF">
            <w:rPr>
              <w:rStyle w:val="PlaceholderText"/>
            </w:rPr>
            <w:t>Choose an item.</w:t>
          </w:r>
        </w:p>
      </w:docPartBody>
    </w:docPart>
    <w:docPart>
      <w:docPartPr>
        <w:name w:val="DD42457D0AB34F80941F09954809E380"/>
        <w:category>
          <w:name w:val="General"/>
          <w:gallery w:val="placeholder"/>
        </w:category>
        <w:types>
          <w:type w:val="bbPlcHdr"/>
        </w:types>
        <w:behaviors>
          <w:behavior w:val="content"/>
        </w:behaviors>
        <w:guid w:val="{82FA06BE-6E08-45D7-B285-8B7009A21CF3}"/>
      </w:docPartPr>
      <w:docPartBody>
        <w:p w:rsidR="00234F0D" w:rsidRDefault="00234F0D" w:rsidP="00234F0D">
          <w:pPr>
            <w:pStyle w:val="DD42457D0AB34F80941F09954809E380"/>
          </w:pPr>
          <w:r w:rsidRPr="007279EF">
            <w:rPr>
              <w:rStyle w:val="PlaceholderText"/>
            </w:rPr>
            <w:t>Choose an item.</w:t>
          </w:r>
        </w:p>
      </w:docPartBody>
    </w:docPart>
    <w:docPart>
      <w:docPartPr>
        <w:name w:val="76485E40EA144CFEA76DF088F48E8812"/>
        <w:category>
          <w:name w:val="General"/>
          <w:gallery w:val="placeholder"/>
        </w:category>
        <w:types>
          <w:type w:val="bbPlcHdr"/>
        </w:types>
        <w:behaviors>
          <w:behavior w:val="content"/>
        </w:behaviors>
        <w:guid w:val="{DA90B4A1-B785-46C7-9B6A-B4FBDF1F6775}"/>
      </w:docPartPr>
      <w:docPartBody>
        <w:p w:rsidR="00930FC0" w:rsidRDefault="002B1BB5" w:rsidP="002B1BB5">
          <w:pPr>
            <w:pStyle w:val="76485E40EA144CFEA76DF088F48E8812"/>
          </w:pPr>
          <w:r w:rsidRPr="007279EF">
            <w:rPr>
              <w:rStyle w:val="PlaceholderText"/>
            </w:rPr>
            <w:t>Choose an item.</w:t>
          </w:r>
        </w:p>
      </w:docPartBody>
    </w:docPart>
    <w:docPart>
      <w:docPartPr>
        <w:name w:val="7688D7176E1F4C218D9A0A69233DF286"/>
        <w:category>
          <w:name w:val="General"/>
          <w:gallery w:val="placeholder"/>
        </w:category>
        <w:types>
          <w:type w:val="bbPlcHdr"/>
        </w:types>
        <w:behaviors>
          <w:behavior w:val="content"/>
        </w:behaviors>
        <w:guid w:val="{F9E49757-3E11-47D6-9307-4A6A3B766450}"/>
      </w:docPartPr>
      <w:docPartBody>
        <w:p w:rsidR="00930FC0" w:rsidRDefault="002B1BB5" w:rsidP="002B1BB5">
          <w:pPr>
            <w:pStyle w:val="7688D7176E1F4C218D9A0A69233DF286"/>
          </w:pPr>
          <w:r w:rsidRPr="007279E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0D"/>
    <w:rsid w:val="00085FCF"/>
    <w:rsid w:val="00234F0D"/>
    <w:rsid w:val="002B1BB5"/>
    <w:rsid w:val="007F1FBD"/>
    <w:rsid w:val="00872F9B"/>
    <w:rsid w:val="00930FC0"/>
    <w:rsid w:val="00A94531"/>
    <w:rsid w:val="00BE6B1D"/>
    <w:rsid w:val="00EA7E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1BB5"/>
    <w:rPr>
      <w:color w:val="666666"/>
    </w:rPr>
  </w:style>
  <w:style w:type="paragraph" w:customStyle="1" w:styleId="CCB5C69B9E464CD0A315C1820AEABA87">
    <w:name w:val="CCB5C69B9E464CD0A315C1820AEABA87"/>
    <w:rsid w:val="00234F0D"/>
  </w:style>
  <w:style w:type="paragraph" w:customStyle="1" w:styleId="E51D5383554D442B83CFAC8930400230">
    <w:name w:val="E51D5383554D442B83CFAC8930400230"/>
    <w:rsid w:val="00234F0D"/>
  </w:style>
  <w:style w:type="paragraph" w:customStyle="1" w:styleId="00B4D2EE56604FE6AA8587351A47B0E4">
    <w:name w:val="00B4D2EE56604FE6AA8587351A47B0E4"/>
    <w:rsid w:val="00234F0D"/>
  </w:style>
  <w:style w:type="paragraph" w:customStyle="1" w:styleId="EC19EE36DA834D2E929E573E2B7385EB">
    <w:name w:val="EC19EE36DA834D2E929E573E2B7385EB"/>
    <w:rsid w:val="00234F0D"/>
  </w:style>
  <w:style w:type="paragraph" w:customStyle="1" w:styleId="3EB5C5D64BDA41AB9815383034A68150">
    <w:name w:val="3EB5C5D64BDA41AB9815383034A68150"/>
    <w:rsid w:val="00234F0D"/>
  </w:style>
  <w:style w:type="paragraph" w:customStyle="1" w:styleId="CE30FDA0CCAE4430A16E207408C75D2A">
    <w:name w:val="CE30FDA0CCAE4430A16E207408C75D2A"/>
    <w:rsid w:val="00234F0D"/>
  </w:style>
  <w:style w:type="paragraph" w:customStyle="1" w:styleId="CA17EBB327D04514A4DBA74D2A92FEFB">
    <w:name w:val="CA17EBB327D04514A4DBA74D2A92FEFB"/>
    <w:rsid w:val="00234F0D"/>
  </w:style>
  <w:style w:type="paragraph" w:customStyle="1" w:styleId="CF5A88D5259045598687422E9D2966CE">
    <w:name w:val="CF5A88D5259045598687422E9D2966CE"/>
    <w:rsid w:val="00234F0D"/>
  </w:style>
  <w:style w:type="paragraph" w:customStyle="1" w:styleId="42198E9AF8D144DF8B1FBBBCFF8BEDDB">
    <w:name w:val="42198E9AF8D144DF8B1FBBBCFF8BEDDB"/>
    <w:rsid w:val="00234F0D"/>
  </w:style>
  <w:style w:type="paragraph" w:customStyle="1" w:styleId="DDAC798D7F0D491EB655D4474926AD34">
    <w:name w:val="DDAC798D7F0D491EB655D4474926AD34"/>
    <w:rsid w:val="00234F0D"/>
  </w:style>
  <w:style w:type="paragraph" w:customStyle="1" w:styleId="97614802ED504D9DAA26BE9E9E41F9D6">
    <w:name w:val="97614802ED504D9DAA26BE9E9E41F9D6"/>
    <w:rsid w:val="00234F0D"/>
  </w:style>
  <w:style w:type="paragraph" w:customStyle="1" w:styleId="1751605A542E4C548FB6684CD703D693">
    <w:name w:val="1751605A542E4C548FB6684CD703D693"/>
    <w:rsid w:val="00234F0D"/>
  </w:style>
  <w:style w:type="paragraph" w:customStyle="1" w:styleId="DD42457D0AB34F80941F09954809E380">
    <w:name w:val="DD42457D0AB34F80941F09954809E380"/>
    <w:rsid w:val="00234F0D"/>
  </w:style>
  <w:style w:type="paragraph" w:customStyle="1" w:styleId="76485E40EA144CFEA76DF088F48E8812">
    <w:name w:val="76485E40EA144CFEA76DF088F48E8812"/>
    <w:rsid w:val="002B1BB5"/>
  </w:style>
  <w:style w:type="paragraph" w:customStyle="1" w:styleId="7688D7176E1F4C218D9A0A69233DF286">
    <w:name w:val="7688D7176E1F4C218D9A0A69233DF286"/>
    <w:rsid w:val="002B1B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528332A04F4F49AD52EAFF61D24246" ma:contentTypeVersion="14" ma:contentTypeDescription="Create a new document." ma:contentTypeScope="" ma:versionID="7f0edb294ed36f13858a3cd7e6d1e933">
  <xsd:schema xmlns:xsd="http://www.w3.org/2001/XMLSchema" xmlns:xs="http://www.w3.org/2001/XMLSchema" xmlns:p="http://schemas.microsoft.com/office/2006/metadata/properties" xmlns:ns2="42601203-065d-4ce0-a26b-1a3be46f5e74" xmlns:ns3="b3ab769c-80a0-4616-b7f3-dbb858d7eec0" targetNamespace="http://schemas.microsoft.com/office/2006/metadata/properties" ma:root="true" ma:fieldsID="2e461748ba8d21390a16e9213ab52de2" ns2:_="" ns3:_="">
    <xsd:import namespace="42601203-065d-4ce0-a26b-1a3be46f5e74"/>
    <xsd:import namespace="b3ab769c-80a0-4616-b7f3-dbb858d7eec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601203-065d-4ce0-a26b-1a3be46f5e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c19f89f-9fb4-439b-bc54-59b509d460b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b769c-80a0-4616-b7f3-dbb858d7ee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cbcdea8a-76df-4cd1-a04d-0e9605232abd}" ma:internalName="TaxCatchAll" ma:showField="CatchAllData" ma:web="b3ab769c-80a0-4616-b7f3-dbb858d7ee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6618E1-E526-48D3-A3EF-09105EAC958C}">
  <ds:schemaRefs>
    <ds:schemaRef ds:uri="http://schemas.openxmlformats.org/officeDocument/2006/bibliography"/>
  </ds:schemaRefs>
</ds:datastoreItem>
</file>

<file path=customXml/itemProps2.xml><?xml version="1.0" encoding="utf-8"?>
<ds:datastoreItem xmlns:ds="http://schemas.openxmlformats.org/officeDocument/2006/customXml" ds:itemID="{AB2AB50E-4DF2-470D-856E-D0F926F926FD}">
  <ds:schemaRefs>
    <ds:schemaRef ds:uri="http://schemas.microsoft.com/sharepoint/v3/contenttype/forms"/>
  </ds:schemaRefs>
</ds:datastoreItem>
</file>

<file path=customXml/itemProps3.xml><?xml version="1.0" encoding="utf-8"?>
<ds:datastoreItem xmlns:ds="http://schemas.openxmlformats.org/officeDocument/2006/customXml" ds:itemID="{7E8B5D28-DBED-412A-82B8-4D3B862AC2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601203-065d-4ce0-a26b-1a3be46f5e74"/>
    <ds:schemaRef ds:uri="b3ab769c-80a0-4616-b7f3-dbb858d7ee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855</Words>
  <Characters>4874</Characters>
  <Application>Microsoft Office Word</Application>
  <DocSecurity>0</DocSecurity>
  <Lines>40</Lines>
  <Paragraphs>11</Paragraphs>
  <ScaleCrop>false</ScaleCrop>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2026-02-10T16:07:00Z</dcterms:created>
  <dcterms:modified xsi:type="dcterms:W3CDTF">2026-02-10T16:11:00Z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ce8428f6-0f3d-4f3a-8e26-9f3f6d2f6324</vt:lpwstr>
  </property>
</Properties>
</file>