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7706E" w14:textId="77777777" w:rsidR="0078251C" w:rsidRPr="0078251C" w:rsidRDefault="0078251C" w:rsidP="00C27663">
      <w:pPr>
        <w:pStyle w:val="BodyText"/>
        <w:jc w:val="center"/>
        <w:rPr>
          <w:rFonts w:asciiTheme="minorHAnsi" w:eastAsiaTheme="minorHAnsi" w:hAnsiTheme="minorHAnsi" w:cstheme="minorBidi"/>
          <w:b/>
          <w:kern w:val="2"/>
          <w:sz w:val="24"/>
          <w:szCs w:val="24"/>
          <w:lang w:val="es-ES"/>
          <w14:ligatures w14:val="standardContextual"/>
        </w:rPr>
      </w:pPr>
    </w:p>
    <w:p w14:paraId="228E1B33" w14:textId="0EA3F931" w:rsidR="00356905" w:rsidRDefault="00356905" w:rsidP="00C27663">
      <w:pPr>
        <w:pStyle w:val="BodyText"/>
        <w:jc w:val="center"/>
        <w:rPr>
          <w:rFonts w:eastAsiaTheme="minorHAnsi"/>
          <w:b/>
          <w:kern w:val="2"/>
          <w14:ligatures w14:val="standardContextual"/>
        </w:rPr>
      </w:pPr>
      <w:r w:rsidRPr="00F72C74">
        <w:rPr>
          <w:rFonts w:eastAsiaTheme="minorHAnsi"/>
          <w:b/>
          <w:kern w:val="2"/>
          <w14:ligatures w14:val="standardContextual"/>
        </w:rPr>
        <w:t>APPENDIX A</w:t>
      </w:r>
    </w:p>
    <w:p w14:paraId="2836B533" w14:textId="77777777" w:rsidR="00356905" w:rsidRDefault="00356905" w:rsidP="00C27663">
      <w:pPr>
        <w:pStyle w:val="BodyText"/>
        <w:jc w:val="center"/>
        <w:rPr>
          <w:rFonts w:eastAsiaTheme="minorHAnsi"/>
          <w:b/>
          <w:kern w:val="2"/>
          <w14:ligatures w14:val="standardContextual"/>
        </w:rPr>
      </w:pPr>
    </w:p>
    <w:p w14:paraId="757A5CE4" w14:textId="617D64BA" w:rsidR="0030295A" w:rsidRPr="00F72C74" w:rsidRDefault="00F57116" w:rsidP="00C27663">
      <w:pPr>
        <w:pStyle w:val="BodyText"/>
        <w:jc w:val="center"/>
        <w:rPr>
          <w:rFonts w:eastAsiaTheme="minorHAnsi"/>
          <w:b/>
          <w:kern w:val="2"/>
          <w14:ligatures w14:val="standardContextual"/>
        </w:rPr>
      </w:pPr>
      <w:r w:rsidRPr="00F72C74">
        <w:rPr>
          <w:rFonts w:eastAsiaTheme="minorHAnsi"/>
          <w:b/>
          <w:kern w:val="2"/>
          <w14:ligatures w14:val="standardContextual"/>
        </w:rPr>
        <w:t>MANAGEMENT OF INFORMATION, LICENSING, AND ENFORCEMENT SYSTEM (MILES)</w:t>
      </w:r>
    </w:p>
    <w:p w14:paraId="3303DA7B" w14:textId="77777777" w:rsidR="0030295A" w:rsidRPr="00F72C74" w:rsidRDefault="0030295A" w:rsidP="00C27663">
      <w:pPr>
        <w:pStyle w:val="BodyText"/>
        <w:jc w:val="center"/>
        <w:rPr>
          <w:rFonts w:eastAsiaTheme="minorHAnsi"/>
          <w:b/>
          <w:kern w:val="2"/>
          <w14:ligatures w14:val="standardContextual"/>
        </w:rPr>
      </w:pPr>
    </w:p>
    <w:p w14:paraId="7CD3DDF0" w14:textId="3E7450B2" w:rsidR="00F57116" w:rsidRPr="001134B3" w:rsidRDefault="00F57116" w:rsidP="00C27663">
      <w:pPr>
        <w:pStyle w:val="BodyText"/>
        <w:jc w:val="center"/>
        <w:rPr>
          <w:rFonts w:eastAsiaTheme="minorHAnsi"/>
          <w:b/>
          <w:kern w:val="2"/>
          <w:lang w:val="es-ES"/>
          <w14:ligatures w14:val="standardContextual"/>
        </w:rPr>
      </w:pPr>
      <w:r w:rsidRPr="001134B3">
        <w:rPr>
          <w:rFonts w:eastAsiaTheme="minorHAnsi"/>
          <w:b/>
          <w:kern w:val="2"/>
          <w:lang w:val="es-ES"/>
          <w14:ligatures w14:val="standardContextual"/>
        </w:rPr>
        <w:t xml:space="preserve">RFI NO. FGCC </w:t>
      </w:r>
      <w:r w:rsidR="001134B3" w:rsidRPr="001134B3">
        <w:rPr>
          <w:rFonts w:eastAsiaTheme="minorHAnsi"/>
          <w:b/>
          <w:kern w:val="2"/>
          <w:lang w:val="es-ES"/>
          <w14:ligatures w14:val="standardContextual"/>
        </w:rPr>
        <w:t>25</w:t>
      </w:r>
      <w:r w:rsidRPr="001134B3">
        <w:rPr>
          <w:rFonts w:eastAsiaTheme="minorHAnsi"/>
          <w:b/>
          <w:kern w:val="2"/>
          <w:lang w:val="es-ES"/>
          <w14:ligatures w14:val="standardContextual"/>
        </w:rPr>
        <w:t>/</w:t>
      </w:r>
      <w:r w:rsidR="001134B3" w:rsidRPr="001134B3">
        <w:rPr>
          <w:rFonts w:eastAsiaTheme="minorHAnsi"/>
          <w:b/>
          <w:kern w:val="2"/>
          <w:lang w:val="es-ES"/>
          <w14:ligatures w14:val="standardContextual"/>
        </w:rPr>
        <w:t>26</w:t>
      </w:r>
      <w:r w:rsidRPr="001134B3">
        <w:rPr>
          <w:rFonts w:eastAsiaTheme="minorHAnsi"/>
          <w:b/>
          <w:kern w:val="2"/>
          <w:lang w:val="es-ES"/>
          <w14:ligatures w14:val="standardContextual"/>
        </w:rPr>
        <w:t>-</w:t>
      </w:r>
      <w:r w:rsidR="001134B3" w:rsidRPr="001134B3">
        <w:rPr>
          <w:rFonts w:eastAsiaTheme="minorHAnsi"/>
          <w:b/>
          <w:kern w:val="2"/>
          <w:lang w:val="es-ES"/>
          <w14:ligatures w14:val="standardContextual"/>
        </w:rPr>
        <w:t>13</w:t>
      </w:r>
    </w:p>
    <w:p w14:paraId="0F5076AB" w14:textId="77777777" w:rsidR="00F57116" w:rsidRPr="001134B3" w:rsidRDefault="00F57116" w:rsidP="00C27663">
      <w:pPr>
        <w:pStyle w:val="BodyText"/>
        <w:jc w:val="center"/>
        <w:rPr>
          <w:rFonts w:eastAsiaTheme="minorHAnsi"/>
          <w:b/>
          <w:kern w:val="2"/>
          <w:lang w:val="es-ES"/>
          <w14:ligatures w14:val="standardContextual"/>
        </w:rPr>
      </w:pPr>
    </w:p>
    <w:p w14:paraId="09E5C28C" w14:textId="77777777" w:rsidR="00C27663" w:rsidRPr="001134B3" w:rsidRDefault="00C27663" w:rsidP="00C27663">
      <w:pPr>
        <w:pStyle w:val="BodyText"/>
        <w:jc w:val="center"/>
        <w:rPr>
          <w:rFonts w:eastAsiaTheme="minorHAnsi"/>
          <w:b/>
          <w:kern w:val="2"/>
          <w:lang w:val="es-ES"/>
          <w14:ligatures w14:val="standardContextual"/>
        </w:rPr>
      </w:pPr>
    </w:p>
    <w:p w14:paraId="117EFD63" w14:textId="31B1E8F2" w:rsidR="00F274D0" w:rsidRPr="00F72C74" w:rsidRDefault="00167BCE" w:rsidP="00F274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table b</w:t>
      </w:r>
      <w:r w:rsidR="00D8167E" w:rsidRPr="00F72C74">
        <w:rPr>
          <w:rFonts w:ascii="Arial" w:hAnsi="Arial" w:cs="Arial"/>
          <w:sz w:val="22"/>
          <w:szCs w:val="22"/>
        </w:rPr>
        <w:t xml:space="preserve">elow </w:t>
      </w:r>
      <w:r>
        <w:rPr>
          <w:rFonts w:ascii="Arial" w:hAnsi="Arial" w:cs="Arial"/>
          <w:sz w:val="22"/>
          <w:szCs w:val="22"/>
        </w:rPr>
        <w:t>lists</w:t>
      </w:r>
      <w:r w:rsidR="00D8167E" w:rsidRPr="00F72C74">
        <w:rPr>
          <w:rFonts w:ascii="Arial" w:hAnsi="Arial" w:cs="Arial"/>
          <w:sz w:val="22"/>
          <w:szCs w:val="22"/>
        </w:rPr>
        <w:t xml:space="preserve"> </w:t>
      </w:r>
      <w:r w:rsidR="007E3217">
        <w:rPr>
          <w:rFonts w:ascii="Arial" w:hAnsi="Arial" w:cs="Arial"/>
          <w:sz w:val="22"/>
          <w:szCs w:val="22"/>
        </w:rPr>
        <w:t>items</w:t>
      </w:r>
      <w:r w:rsidR="00D8167E" w:rsidRPr="00F72C74">
        <w:rPr>
          <w:rFonts w:ascii="Arial" w:hAnsi="Arial" w:cs="Arial"/>
          <w:sz w:val="22"/>
          <w:szCs w:val="22"/>
        </w:rPr>
        <w:t xml:space="preserve"> associated </w:t>
      </w:r>
      <w:r w:rsidR="00F274D0" w:rsidRPr="00F72C74">
        <w:rPr>
          <w:rFonts w:ascii="Arial" w:hAnsi="Arial" w:cs="Arial"/>
          <w:sz w:val="22"/>
          <w:szCs w:val="22"/>
        </w:rPr>
        <w:t>with</w:t>
      </w:r>
      <w:r w:rsidR="00D8167E" w:rsidRPr="00F72C74">
        <w:rPr>
          <w:rFonts w:ascii="Arial" w:hAnsi="Arial" w:cs="Arial"/>
          <w:sz w:val="22"/>
          <w:szCs w:val="22"/>
        </w:rPr>
        <w:t xml:space="preserve"> each functional area identified in </w:t>
      </w:r>
      <w:r w:rsidR="00F274D0" w:rsidRPr="00F72C74">
        <w:rPr>
          <w:rFonts w:ascii="Arial" w:hAnsi="Arial" w:cs="Arial"/>
          <w:sz w:val="22"/>
          <w:szCs w:val="22"/>
        </w:rPr>
        <w:t>the Request for Information.</w:t>
      </w:r>
      <w:r>
        <w:rPr>
          <w:rFonts w:ascii="Arial" w:hAnsi="Arial" w:cs="Arial"/>
          <w:sz w:val="22"/>
          <w:szCs w:val="22"/>
        </w:rPr>
        <w:t xml:space="preserve"> </w:t>
      </w:r>
      <w:r w:rsidRPr="00880835">
        <w:rPr>
          <w:rFonts w:ascii="Arial" w:hAnsi="Arial" w:cs="Arial"/>
          <w:sz w:val="22"/>
          <w:szCs w:val="22"/>
          <w:u w:val="single"/>
        </w:rPr>
        <w:t xml:space="preserve">Please note, this is a preliminary, high-level </w:t>
      </w:r>
      <w:r w:rsidR="00076CD5" w:rsidRPr="00880835">
        <w:rPr>
          <w:rFonts w:ascii="Arial" w:hAnsi="Arial" w:cs="Arial"/>
          <w:sz w:val="22"/>
          <w:szCs w:val="22"/>
          <w:u w:val="single"/>
        </w:rPr>
        <w:t>list</w:t>
      </w:r>
      <w:r w:rsidR="00250D5C" w:rsidRPr="00880835">
        <w:rPr>
          <w:rFonts w:ascii="Arial" w:hAnsi="Arial" w:cs="Arial"/>
          <w:sz w:val="22"/>
          <w:szCs w:val="22"/>
          <w:u w:val="single"/>
        </w:rPr>
        <w:t xml:space="preserve"> for the purpose of this RFI. There may be specific </w:t>
      </w:r>
      <w:r w:rsidR="00502332" w:rsidRPr="00880835">
        <w:rPr>
          <w:rFonts w:ascii="Arial" w:hAnsi="Arial" w:cs="Arial"/>
          <w:sz w:val="22"/>
          <w:szCs w:val="22"/>
          <w:u w:val="single"/>
        </w:rPr>
        <w:t xml:space="preserve">requirements or items </w:t>
      </w:r>
      <w:r w:rsidR="003F2BE9" w:rsidRPr="00880835">
        <w:rPr>
          <w:rFonts w:ascii="Arial" w:hAnsi="Arial" w:cs="Arial"/>
          <w:sz w:val="22"/>
          <w:szCs w:val="22"/>
          <w:u w:val="single"/>
        </w:rPr>
        <w:t xml:space="preserve">not </w:t>
      </w:r>
      <w:r w:rsidR="001134B3">
        <w:rPr>
          <w:rFonts w:ascii="Arial" w:hAnsi="Arial" w:cs="Arial"/>
          <w:sz w:val="22"/>
          <w:szCs w:val="22"/>
          <w:u w:val="single"/>
        </w:rPr>
        <w:t xml:space="preserve">listed </w:t>
      </w:r>
      <w:r w:rsidR="003F2BE9" w:rsidRPr="00880835">
        <w:rPr>
          <w:rFonts w:ascii="Arial" w:hAnsi="Arial" w:cs="Arial"/>
          <w:sz w:val="22"/>
          <w:szCs w:val="22"/>
          <w:u w:val="single"/>
        </w:rPr>
        <w:t xml:space="preserve">at this time. </w:t>
      </w:r>
      <w:r w:rsidR="003B245B" w:rsidRPr="00880835">
        <w:rPr>
          <w:rFonts w:ascii="Arial" w:hAnsi="Arial" w:cs="Arial"/>
          <w:sz w:val="22"/>
          <w:szCs w:val="22"/>
          <w:u w:val="single"/>
        </w:rPr>
        <w:t>The items listed here serve to provide a baseline</w:t>
      </w:r>
      <w:r w:rsidR="009B5A13" w:rsidRPr="00880835">
        <w:rPr>
          <w:rFonts w:ascii="Arial" w:hAnsi="Arial" w:cs="Arial"/>
          <w:sz w:val="22"/>
          <w:szCs w:val="22"/>
          <w:u w:val="single"/>
        </w:rPr>
        <w:t xml:space="preserve"> </w:t>
      </w:r>
      <w:r w:rsidR="00B67DE6" w:rsidRPr="00880835">
        <w:rPr>
          <w:rFonts w:ascii="Arial" w:hAnsi="Arial" w:cs="Arial"/>
          <w:sz w:val="22"/>
          <w:szCs w:val="22"/>
          <w:u w:val="single"/>
        </w:rPr>
        <w:t xml:space="preserve">of broad understanding </w:t>
      </w:r>
      <w:r w:rsidR="00880835" w:rsidRPr="00880835">
        <w:rPr>
          <w:rFonts w:ascii="Arial" w:hAnsi="Arial" w:cs="Arial"/>
          <w:sz w:val="22"/>
          <w:szCs w:val="22"/>
          <w:u w:val="single"/>
        </w:rPr>
        <w:t>for respondents of this RFI.</w:t>
      </w:r>
    </w:p>
    <w:p w14:paraId="2F5C955A" w14:textId="367DF6D3" w:rsidR="00F87EFE" w:rsidRPr="00F72C74" w:rsidRDefault="009C7D41" w:rsidP="004C2B8D">
      <w:pPr>
        <w:rPr>
          <w:rFonts w:ascii="Arial" w:hAnsi="Arial" w:cs="Arial"/>
          <w:sz w:val="22"/>
          <w:szCs w:val="22"/>
        </w:rPr>
      </w:pPr>
      <w:r w:rsidRPr="00F72C74">
        <w:rPr>
          <w:rFonts w:ascii="Arial" w:hAnsi="Arial" w:cs="Arial"/>
          <w:sz w:val="22"/>
          <w:szCs w:val="22"/>
        </w:rPr>
        <w:t>In the “Response” column, p</w:t>
      </w:r>
      <w:r w:rsidR="00F274D0" w:rsidRPr="00F72C74">
        <w:rPr>
          <w:rFonts w:ascii="Arial" w:hAnsi="Arial" w:cs="Arial"/>
          <w:sz w:val="22"/>
          <w:szCs w:val="22"/>
        </w:rPr>
        <w:t>lease indicate how the solution</w:t>
      </w:r>
      <w:r w:rsidR="00B17ADB" w:rsidRPr="00F72C74">
        <w:rPr>
          <w:rFonts w:ascii="Arial" w:hAnsi="Arial" w:cs="Arial"/>
          <w:sz w:val="22"/>
          <w:szCs w:val="22"/>
        </w:rPr>
        <w:t xml:space="preserve"> addresses these features by responding with “Included in solution</w:t>
      </w:r>
      <w:r w:rsidR="004C2B8D" w:rsidRPr="00F72C74">
        <w:rPr>
          <w:rFonts w:ascii="Arial" w:hAnsi="Arial" w:cs="Arial"/>
          <w:sz w:val="22"/>
          <w:szCs w:val="22"/>
        </w:rPr>
        <w:t>,” “</w:t>
      </w:r>
      <w:r w:rsidR="00937449" w:rsidRPr="00F72C74">
        <w:rPr>
          <w:rFonts w:ascii="Arial" w:hAnsi="Arial" w:cs="Arial"/>
          <w:sz w:val="22"/>
          <w:szCs w:val="22"/>
        </w:rPr>
        <w:t xml:space="preserve">Not included in solution,” </w:t>
      </w:r>
      <w:r w:rsidR="00B17ADB" w:rsidRPr="00F72C74">
        <w:rPr>
          <w:rFonts w:ascii="Arial" w:hAnsi="Arial" w:cs="Arial"/>
          <w:sz w:val="22"/>
          <w:szCs w:val="22"/>
        </w:rPr>
        <w:t xml:space="preserve">“Requires </w:t>
      </w:r>
      <w:r w:rsidR="00937449" w:rsidRPr="00F72C74">
        <w:rPr>
          <w:rFonts w:ascii="Arial" w:hAnsi="Arial" w:cs="Arial"/>
          <w:sz w:val="22"/>
          <w:szCs w:val="22"/>
        </w:rPr>
        <w:t>customization or modification to solution</w:t>
      </w:r>
      <w:r w:rsidR="00B17ADB" w:rsidRPr="00F72C74">
        <w:rPr>
          <w:rFonts w:ascii="Arial" w:hAnsi="Arial" w:cs="Arial"/>
          <w:sz w:val="22"/>
          <w:szCs w:val="22"/>
        </w:rPr>
        <w:t>”</w:t>
      </w:r>
      <w:r w:rsidR="00937449" w:rsidRPr="00F72C74">
        <w:rPr>
          <w:rFonts w:ascii="Arial" w:hAnsi="Arial" w:cs="Arial"/>
          <w:sz w:val="22"/>
          <w:szCs w:val="22"/>
        </w:rPr>
        <w:t xml:space="preserve"> for each </w:t>
      </w:r>
      <w:r w:rsidR="00AB3106" w:rsidRPr="00F72C74">
        <w:rPr>
          <w:rFonts w:ascii="Arial" w:hAnsi="Arial" w:cs="Arial"/>
          <w:sz w:val="22"/>
          <w:szCs w:val="22"/>
        </w:rPr>
        <w:t>item listed in the table below.</w:t>
      </w:r>
      <w:r w:rsidR="00B17ADB" w:rsidRPr="00F72C74">
        <w:rPr>
          <w:rFonts w:ascii="Arial" w:hAnsi="Arial" w:cs="Arial"/>
          <w:sz w:val="22"/>
          <w:szCs w:val="22"/>
        </w:rPr>
        <w:t xml:space="preserve"> </w:t>
      </w:r>
      <w:r w:rsidR="00F274D0" w:rsidRPr="00F72C74">
        <w:rPr>
          <w:rFonts w:ascii="Arial" w:hAnsi="Arial" w:cs="Arial"/>
          <w:sz w:val="22"/>
          <w:szCs w:val="22"/>
        </w:rPr>
        <w:t xml:space="preserve"> </w:t>
      </w:r>
    </w:p>
    <w:p w14:paraId="4D5FA0F9" w14:textId="69D3F254" w:rsidR="001E5AC7" w:rsidRPr="00F57116" w:rsidRDefault="001E5AC7" w:rsidP="009308E8">
      <w:pPr>
        <w:widowControl w:val="0"/>
        <w:autoSpaceDE w:val="0"/>
        <w:autoSpaceDN w:val="0"/>
        <w:spacing w:after="0" w:line="240" w:lineRule="auto"/>
        <w:ind w:left="3144" w:right="2798"/>
        <w:jc w:val="center"/>
        <w:rPr>
          <w:rFonts w:ascii="Arial" w:eastAsia="Arial" w:hAnsi="Arial" w:cs="Arial"/>
          <w:b/>
          <w:kern w:val="0"/>
          <w:sz w:val="22"/>
          <w:szCs w:val="22"/>
          <w14:ligatures w14:val="none"/>
        </w:rPr>
      </w:pPr>
      <w:r w:rsidRPr="00F57116">
        <w:rPr>
          <w:rFonts w:ascii="Arial" w:eastAsia="Arial" w:hAnsi="Arial" w:cs="Arial"/>
          <w:b/>
          <w:kern w:val="0"/>
          <w:sz w:val="22"/>
          <w:szCs w:val="22"/>
          <w14:ligatures w14:val="none"/>
        </w:rPr>
        <w:t xml:space="preserve"> </w:t>
      </w:r>
    </w:p>
    <w:tbl>
      <w:tblPr>
        <w:tblStyle w:val="TableGrid"/>
        <w:tblW w:w="9540" w:type="dxa"/>
        <w:tblLook w:val="04A0" w:firstRow="1" w:lastRow="0" w:firstColumn="1" w:lastColumn="0" w:noHBand="0" w:noVBand="1"/>
      </w:tblPr>
      <w:tblGrid>
        <w:gridCol w:w="1648"/>
        <w:gridCol w:w="6267"/>
        <w:gridCol w:w="1625"/>
      </w:tblGrid>
      <w:tr w:rsidR="001E5AC7" w:rsidRPr="00F72C74" w14:paraId="54686E4A" w14:textId="7C837B52" w:rsidTr="00874642">
        <w:trPr>
          <w:trHeight w:val="746"/>
        </w:trPr>
        <w:tc>
          <w:tcPr>
            <w:tcW w:w="1648" w:type="dxa"/>
            <w:shd w:val="clear" w:color="auto" w:fill="0A3F6A"/>
            <w:vAlign w:val="center"/>
            <w:hideMark/>
          </w:tcPr>
          <w:p w14:paraId="68AF3F81" w14:textId="77777777" w:rsidR="001E5AC7" w:rsidRPr="00874642" w:rsidRDefault="001E5AC7" w:rsidP="009C7D41">
            <w:pPr>
              <w:jc w:val="center"/>
              <w:rPr>
                <w:rFonts w:ascii="Arial" w:eastAsia="Times New Roman" w:hAnsi="Arial" w:cs="Arial"/>
                <w:b/>
                <w:bCs/>
                <w:color w:val="BB9B6C"/>
                <w:kern w:val="0"/>
                <w:sz w:val="22"/>
                <w:szCs w:val="22"/>
                <w14:ligatures w14:val="none"/>
              </w:rPr>
            </w:pPr>
            <w:r w:rsidRPr="00874642">
              <w:rPr>
                <w:rFonts w:ascii="Arial" w:eastAsia="Times New Roman" w:hAnsi="Arial" w:cs="Arial"/>
                <w:b/>
                <w:bCs/>
                <w:color w:val="BB9B6C"/>
                <w:kern w:val="0"/>
                <w:sz w:val="22"/>
                <w:szCs w:val="22"/>
                <w14:ligatures w14:val="none"/>
              </w:rPr>
              <w:t>Functional Area</w:t>
            </w:r>
          </w:p>
        </w:tc>
        <w:tc>
          <w:tcPr>
            <w:tcW w:w="6267" w:type="dxa"/>
            <w:shd w:val="clear" w:color="auto" w:fill="0A3F6A"/>
            <w:vAlign w:val="center"/>
            <w:hideMark/>
          </w:tcPr>
          <w:p w14:paraId="262429E8" w14:textId="106E0BB9" w:rsidR="001E5AC7" w:rsidRPr="00874642" w:rsidRDefault="001E5AC7" w:rsidP="009C0672">
            <w:pPr>
              <w:jc w:val="center"/>
              <w:rPr>
                <w:rFonts w:ascii="Arial" w:eastAsia="Times New Roman" w:hAnsi="Arial" w:cs="Arial"/>
                <w:b/>
                <w:bCs/>
                <w:color w:val="BB9B6C"/>
                <w:kern w:val="0"/>
                <w:sz w:val="22"/>
                <w:szCs w:val="22"/>
                <w14:ligatures w14:val="none"/>
              </w:rPr>
            </w:pPr>
            <w:r w:rsidRPr="00874642">
              <w:rPr>
                <w:rFonts w:ascii="Arial" w:eastAsia="Times New Roman" w:hAnsi="Arial" w:cs="Arial"/>
                <w:b/>
                <w:bCs/>
                <w:color w:val="BB9B6C"/>
                <w:kern w:val="0"/>
                <w:sz w:val="22"/>
                <w:szCs w:val="22"/>
                <w14:ligatures w14:val="none"/>
              </w:rPr>
              <w:t>Item</w:t>
            </w:r>
          </w:p>
        </w:tc>
        <w:tc>
          <w:tcPr>
            <w:tcW w:w="1625" w:type="dxa"/>
            <w:shd w:val="clear" w:color="auto" w:fill="0A3F6A"/>
            <w:vAlign w:val="center"/>
          </w:tcPr>
          <w:p w14:paraId="5B1EF2FF" w14:textId="221377A2" w:rsidR="001E5AC7" w:rsidRPr="00874642" w:rsidRDefault="009C7D41" w:rsidP="0024668A">
            <w:pPr>
              <w:jc w:val="center"/>
              <w:rPr>
                <w:rFonts w:ascii="Arial" w:eastAsia="Times New Roman" w:hAnsi="Arial" w:cs="Arial"/>
                <w:b/>
                <w:bCs/>
                <w:color w:val="BB9B6C"/>
                <w:kern w:val="0"/>
                <w:sz w:val="22"/>
                <w:szCs w:val="22"/>
                <w14:ligatures w14:val="none"/>
              </w:rPr>
            </w:pPr>
            <w:r w:rsidRPr="00874642">
              <w:rPr>
                <w:rFonts w:ascii="Arial" w:eastAsia="Times New Roman" w:hAnsi="Arial" w:cs="Arial"/>
                <w:b/>
                <w:bCs/>
                <w:color w:val="BB9B6C"/>
                <w:kern w:val="0"/>
                <w:sz w:val="22"/>
                <w:szCs w:val="22"/>
                <w14:ligatures w14:val="none"/>
              </w:rPr>
              <w:t>Response</w:t>
            </w:r>
          </w:p>
        </w:tc>
      </w:tr>
      <w:tr w:rsidR="001E5AC7" w:rsidRPr="00F72C74" w14:paraId="5BB02F1D" w14:textId="1932EF0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F1EF393" w14:textId="0BDD3B0E" w:rsidR="001E5AC7" w:rsidRPr="00F72C74" w:rsidRDefault="002E679F" w:rsidP="009C7D41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="001E5AC7"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21733475" w14:textId="1FF8CF76" w:rsidR="001E5AC7" w:rsidRPr="00F72C74" w:rsidRDefault="001E5AC7" w:rsidP="009C0672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Leverages modern, assistive technologies (Artificial </w:t>
            </w:r>
            <w:r w:rsidR="00E36EA6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i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ntelligence, </w:t>
            </w:r>
            <w:r w:rsidR="00E36EA6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n-</w:t>
            </w:r>
            <w:r w:rsidR="00E36EA6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creen guidance, self-help resources</w:t>
            </w:r>
            <w:r w:rsidR="00E36EA6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, IVR, etc.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) or capabilities to enhance end user support.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598148189"/>
            <w:placeholder>
              <w:docPart w:val="40F87A8F49FD4577AA68E9D16F5ECC6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207EF99" w14:textId="579F52CD" w:rsidR="001E5AC7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73B23C75" w14:textId="5EF1894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10C57BC" w14:textId="5AFC991A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218E85DD" w14:textId="335E3491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configurable business rules without contractor code and handle new business requirements.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146999245"/>
            <w:placeholder>
              <w:docPart w:val="191FCC05151643428F7142979270CCB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32BB876" w14:textId="3C2BA4C8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79CB96D3" w14:textId="7E71B9D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7C65828" w14:textId="4AE97FC1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2F30AF8E" w14:textId="77777777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Serve as the Commission’s system of record.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706225311"/>
            <w:placeholder>
              <w:docPart w:val="8AC5868A5E994CFE958C1974AE06CAF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BF322AD" w14:textId="14F64E75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17370983" w14:textId="5EA897B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2661E5B" w14:textId="1FF66B10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72A74CB7" w14:textId="16541960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Be configurable and scalable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and 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configuration changes with little to no coding by Commission staff.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408148550"/>
            <w:placeholder>
              <w:docPart w:val="48CE9E3722024C59848B0427E217585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4D255F4" w14:textId="2AACEC5E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261A6508" w14:textId="48C103E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57491F9" w14:textId="38498156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5410DDD0" w14:textId="345A1762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setup and lookup table values to be configured per functional area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by Commission staff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267724360"/>
            <w:placeholder>
              <w:docPart w:val="A0E39CF45A0F4F81B7CC1D3EA312588A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FBF6566" w14:textId="2FA6F4DE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78DCD8D8" w14:textId="448A898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DA2B008" w14:textId="494A9618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454811BA" w14:textId="028C285F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Commission staff to create, validate, and retrieve SQL rules.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401448434"/>
            <w:placeholder>
              <w:docPart w:val="CF96AFD79DA94C8EA79B1D72870D500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1CBA577" w14:textId="7F9492BF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4618EED2" w14:textId="6BE5524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B77D339" w14:textId="0DF3518F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4EEF1C2E" w14:textId="0622DD30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Commission staff to create, configure, publish, and remove views.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973901439"/>
            <w:placeholder>
              <w:docPart w:val="2DE195F202BE4EFC8953DCE9A60C696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79143EE" w14:textId="624843DB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561CD3E9" w14:textId="2D1C9BE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58ECD86" w14:textId="433CC2D5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126F625A" w14:textId="44081BE4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Generate, store, modify, and transmit electronic licenses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, in batches or individually,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with authentication and validation.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65525226"/>
            <w:placeholder>
              <w:docPart w:val="15B45A8772984B13B4D9B56AED2137B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D95BCDE" w14:textId="0EE6B3AE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61B448D1" w14:textId="7C9A3BA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AFA7AD8" w14:textId="0A265071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66478B34" w14:textId="1DC87857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Generate, modify, and print physical licenses</w:t>
            </w:r>
            <w:r w:rsidR="00001C2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, 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in batches or individually,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with authentication and validation.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038119869"/>
            <w:placeholder>
              <w:docPart w:val="A6060C4E45D84BF689853EF9E353D60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3EE52A0" w14:textId="6D084285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124C1AA0" w14:textId="641CEEF4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C5A6E96" w14:textId="53FDF404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14516994" w14:textId="68FC8745" w:rsidR="002E679F" w:rsidRPr="00F72C74" w:rsidRDefault="00001C23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for Commission staff to c</w:t>
            </w:r>
            <w:r w:rsidR="002E679F"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reate, configure, store, and track dynamic or templated letters</w:t>
            </w:r>
            <w:r w:rsidR="00345BE9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/correspondence</w:t>
            </w:r>
            <w:r w:rsidR="00963749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for the purpose of </w:t>
            </w:r>
            <w:r w:rsidR="002D73CB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notifications (license expiration notices, password expiration notices, status updates, </w:t>
            </w:r>
            <w:r w:rsidR="00345BE9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etc.)</w:t>
            </w:r>
            <w:r w:rsidR="002E679F"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73306419"/>
            <w:placeholder>
              <w:docPart w:val="8A8D06F768BB4A70B2A28ED96276F17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507FCCD" w14:textId="2C97C819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24B901F7" w14:textId="107BF71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CA62706" w14:textId="07BEB98E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5D33BBD0" w14:textId="255DBBE1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</w:t>
            </w:r>
            <w:r w:rsidR="00001C2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a built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in email mechanism not reliant on on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premises servers or separate mail relay.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62472455"/>
            <w:placeholder>
              <w:docPart w:val="C29D7EBEC6AE4158BE6C6D8A59DC56D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EC422A5" w14:textId="4D8A868E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E679F" w:rsidRPr="00F72C74" w14:paraId="26942E51" w14:textId="4419E59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88D2DAE" w14:textId="342C2FC7" w:rsidR="002E679F" w:rsidRPr="00F72C74" w:rsidRDefault="002E679F" w:rsidP="002E679F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0B1E5AF5" w14:textId="26A1B9B2" w:rsidR="002E679F" w:rsidRPr="00F72C74" w:rsidRDefault="002E679F" w:rsidP="002E679F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</w:t>
            </w:r>
            <w:r w:rsidR="00001C2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automated email/notifications triggered by dates, user actions, and events (renewals, reminders, deficiencies).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472135490"/>
            <w:placeholder>
              <w:docPart w:val="8D40CF8A55104A8490F232DB7FA5867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0897E84" w14:textId="1F5BC25F" w:rsidR="002E679F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1BA57243" w14:textId="69A1598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DC18D94" w14:textId="57A4BF72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25612A6E" w14:textId="03E29604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Maintain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data integrity with field validation and consider physical/logical integrity.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677925241"/>
            <w:placeholder>
              <w:docPart w:val="A96E7339B7D643AC8CD389D092DDCF4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DF5BBCE" w14:textId="21E32254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049F6506" w14:textId="4303083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51D45F0" w14:textId="76FCDDEC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3F10DA9C" w14:textId="5FD83127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Display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Commission correspondence including application info, license info, announcements, notifications, and tasks.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347792425"/>
            <w:placeholder>
              <w:docPart w:val="3B95B4010456408582414088EA012B0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65ECF7D" w14:textId="2D6AEC5D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443A5DF5" w14:textId="798EA74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1F33C31" w14:textId="4FDBB215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1B5919AA" w14:textId="77777777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Be flexible to adapt to future processes and legislative or organizational changes.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125969367"/>
            <w:placeholder>
              <w:docPart w:val="FCEA2EF492184B98A15A37C3AE08E39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0B437EA" w14:textId="5B4100F7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5ACF51CB" w14:textId="30454FB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E33599F" w14:textId="71B4692E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6301E587" w14:textId="327223E7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Accommodate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functions/processes facilitated by existing licensure applications.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452941568"/>
            <w:placeholder>
              <w:docPart w:val="507E082299D94F9B82BB8E6A721588E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E0FC9E3" w14:textId="385FA49F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487DF941" w14:textId="7D83038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E81CC36" w14:textId="55F708F2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348409F0" w14:textId="648A9C89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Be business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process driven and well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documented (preferably contextually).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3314488"/>
            <w:placeholder>
              <w:docPart w:val="B4AF51D4BFA94711A103A1B40E4A81A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62BB9CC" w14:textId="121E2CB6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4B25D3E0" w14:textId="31B4281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3D00DE1" w14:textId="744FC8E4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7FB12D5A" w14:textId="77777777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Be configurable by Commission staff without contractor intervention (workflows, forms, rules, notifications, reporting).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012028963"/>
            <w:placeholder>
              <w:docPart w:val="F730662B219C4D7CAB3DE4C3D02F2E6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77370F1" w14:textId="173017BB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188BA39F" w14:textId="485D656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53E0DB9" w14:textId="0E2BBCF7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38A1216A" w14:textId="053A3C3A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Adhere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to Florida General Schedule records retention requirements.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7317060"/>
            <w:placeholder>
              <w:docPart w:val="5020D15300834E2AB927C78E230CD2B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207D8C4" w14:textId="6731CCAA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2D9D878A" w14:textId="0625DF9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010C282" w14:textId="7804D24E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5E02D475" w14:textId="26252BAD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Facilitate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state and agency reporting requirements.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641456751"/>
            <w:placeholder>
              <w:docPart w:val="95869E1B700043D3A7770574C4BDFC7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5FEA440" w14:textId="4E583714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A6D4C" w:rsidRPr="00F72C74" w14:paraId="61CBC525" w14:textId="4AD448E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F65765A" w14:textId="2A7F8A95" w:rsidR="00FA6D4C" w:rsidRPr="00F72C74" w:rsidRDefault="00FA6D4C" w:rsidP="00FA6D4C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427A1D88" w14:textId="7B0964EF" w:rsidR="00FA6D4C" w:rsidRPr="00F72C74" w:rsidRDefault="00FA6D4C" w:rsidP="00FA6D4C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current and future Windows, macOS, iOS, and Android operating systems.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94498095"/>
            <w:placeholder>
              <w:docPart w:val="DBE8F4C8B60E4879BB218DCE48C7507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CFE93A6" w14:textId="780295FE" w:rsidR="00FA6D4C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A6D4C" w:rsidRPr="00F72C74" w14:paraId="4BFA0B43" w14:textId="24F3984E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156F501" w14:textId="7DB4CE46" w:rsidR="00FA6D4C" w:rsidRPr="00F72C74" w:rsidRDefault="00FA6D4C" w:rsidP="00FA6D4C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60021C06" w14:textId="645D0190" w:rsidR="00FA6D4C" w:rsidRPr="00F72C74" w:rsidRDefault="00FA6D4C" w:rsidP="00FA6D4C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Log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all activity and provide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complete audit trails (IDs, timestamps, modification types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, etc.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23527176"/>
            <w:placeholder>
              <w:docPart w:val="BF969D05D0A5499788EB34BB4AFFFFE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026AE65" w14:textId="092EEF3F" w:rsidR="00FA6D4C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A6D4C" w:rsidRPr="00F72C74" w14:paraId="35E06441" w14:textId="4994081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28EF78F" w14:textId="7CF1B7C5" w:rsidR="00FA6D4C" w:rsidRPr="00F72C74" w:rsidRDefault="00FA6D4C" w:rsidP="00FA6D4C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51BC0A35" w14:textId="77777777" w:rsidR="00FA6D4C" w:rsidRPr="00F72C74" w:rsidRDefault="00FA6D4C" w:rsidP="00FA6D4C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Be ADA accessible.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019806845"/>
            <w:placeholder>
              <w:docPart w:val="9A81977FF44640B1BAE2F14D59579A8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F0678F3" w14:textId="7A107464" w:rsidR="00FA6D4C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A6D4C" w:rsidRPr="00F72C74" w14:paraId="3E652538" w14:textId="25F7C55E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C72D2A6" w14:textId="481F38B8" w:rsidR="00FA6D4C" w:rsidRPr="00F72C74" w:rsidRDefault="00FA6D4C" w:rsidP="00FA6D4C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5C081D9E" w14:textId="5F11DCD5" w:rsidR="00FA6D4C" w:rsidRPr="00F72C74" w:rsidRDefault="00FA6D4C" w:rsidP="00FA6D4C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built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in disaster recovery capabilities.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17000871"/>
            <w:placeholder>
              <w:docPart w:val="183848A2F8DF4B81B6A3EBA37D9534C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D5B65DD" w14:textId="3C6B2330" w:rsidR="00FA6D4C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A6D4C" w:rsidRPr="00F72C74" w14:paraId="5C94ED91" w14:textId="3F18E01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951A19F" w14:textId="565CA4AE" w:rsidR="00FA6D4C" w:rsidRPr="00F72C74" w:rsidRDefault="00FA6D4C" w:rsidP="00FA6D4C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5BB22727" w14:textId="77777777" w:rsidR="00FA6D4C" w:rsidRPr="00F72C74" w:rsidRDefault="00FA6D4C" w:rsidP="00FA6D4C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 full, unrestricted data access for custom reporting/queries.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748382506"/>
            <w:placeholder>
              <w:docPart w:val="35A510CFD441412DBAD149B21787FEB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859FF24" w14:textId="195E0222" w:rsidR="00FA6D4C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A6D4C" w:rsidRPr="00F72C74" w14:paraId="0B465974" w14:textId="16278F1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86AAAD1" w14:textId="5C15441B" w:rsidR="00FA6D4C" w:rsidRPr="00F72C74" w:rsidRDefault="00FA6D4C" w:rsidP="00FA6D4C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General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Functionality</w:t>
            </w:r>
          </w:p>
        </w:tc>
        <w:tc>
          <w:tcPr>
            <w:tcW w:w="6267" w:type="dxa"/>
            <w:vAlign w:val="center"/>
            <w:hideMark/>
          </w:tcPr>
          <w:p w14:paraId="0F27F749" w14:textId="7585ED8C" w:rsidR="00FA6D4C" w:rsidRPr="00F72C74" w:rsidRDefault="00FA6D4C" w:rsidP="00FA6D4C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Ensures data processing/storage within the continental U.S.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66869071"/>
            <w:placeholder>
              <w:docPart w:val="59EA563C4D564082872CC58951A056B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6A9790B" w14:textId="1DF3FE36" w:rsidR="00FA6D4C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54E21F93" w14:textId="310468B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4E277E1" w14:textId="77777777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Batch &amp; Web Service Exchange</w:t>
            </w:r>
          </w:p>
        </w:tc>
        <w:tc>
          <w:tcPr>
            <w:tcW w:w="6267" w:type="dxa"/>
            <w:vAlign w:val="center"/>
            <w:hideMark/>
          </w:tcPr>
          <w:p w14:paraId="1F1DCA2F" w14:textId="66E2F028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various data exchange forms with existing/future systems; enable staff configuration, maintenance, and monitoring.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048559137"/>
            <w:placeholder>
              <w:docPart w:val="B7DEF73D096D4DB499FA5BE2FB23A2E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132641E" w14:textId="5C0523E0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6D5CF3B8" w14:textId="4CD1F211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1E23494" w14:textId="77777777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Batch &amp; Web Service Exchange</w:t>
            </w:r>
          </w:p>
        </w:tc>
        <w:tc>
          <w:tcPr>
            <w:tcW w:w="6267" w:type="dxa"/>
            <w:vAlign w:val="center"/>
            <w:hideMark/>
          </w:tcPr>
          <w:p w14:paraId="5E07D400" w14:textId="2B24097F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various integration methods such as API, file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based, webhooks, middleware, hybrid models.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302525497"/>
            <w:placeholder>
              <w:docPart w:val="500B52AEA6334A8981CD4757F57D192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D404B5F" w14:textId="30ED6701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01C23" w:rsidRPr="00F72C74" w14:paraId="7401E04F" w14:textId="6A54AEC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1FEC405" w14:textId="77777777" w:rsidR="00001C23" w:rsidRPr="00F72C74" w:rsidRDefault="00001C23" w:rsidP="00001C23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Batch &amp; Web Service Exchange</w:t>
            </w:r>
          </w:p>
        </w:tc>
        <w:tc>
          <w:tcPr>
            <w:tcW w:w="6267" w:type="dxa"/>
            <w:vAlign w:val="center"/>
            <w:hideMark/>
          </w:tcPr>
          <w:p w14:paraId="45B2B621" w14:textId="208D143F" w:rsidR="00001C23" w:rsidRPr="00F72C74" w:rsidRDefault="00001C23" w:rsidP="00001C23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</w:t>
            </w:r>
            <w:r w:rsidR="00FA6D4C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configurable API rate limiting/throttling or similar traffic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management features.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24250056"/>
            <w:placeholder>
              <w:docPart w:val="1B83263C7CF94D46801CC2332E33E02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DC27F1B" w14:textId="43A06396" w:rsidR="00001C23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A555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FC782DD" w14:textId="5A9CC48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7072C1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Batch &amp; Web Service Exchange</w:t>
            </w:r>
          </w:p>
        </w:tc>
        <w:tc>
          <w:tcPr>
            <w:tcW w:w="6267" w:type="dxa"/>
            <w:vAlign w:val="center"/>
            <w:hideMark/>
          </w:tcPr>
          <w:p w14:paraId="3934204A" w14:textId="5F4E76D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Integrate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with external government agencies for automated data use (DL/ID, SSN, FDLE, financial/tax).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524521650"/>
            <w:placeholder>
              <w:docPart w:val="CC37CC87D8414646AA547E941C0A674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B2B8F0F" w14:textId="07AA350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078A1B3" w14:textId="0DE4CF7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3F412C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05823D5C" w14:textId="5C003E7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user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friendly UI accessible on mobile (iOS/Android) aligned with MDM standards.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345170749"/>
            <w:placeholder>
              <w:docPart w:val="CF786EE19DCF4925BD823A9219903C9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DF84128" w14:textId="4FCA74C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60A5D7B" w14:textId="07D53E4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EE04178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5C3C72BB" w14:textId="6031507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Promote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intuitive design and minimal training for internal/external users.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472636322"/>
            <w:placeholder>
              <w:docPart w:val="D2D22C4EFC80483CA855BC3F0932712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AC24744" w14:textId="511150F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79BC1CB" w14:textId="43031FF1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6B10097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6F707094" w14:textId="615F285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Commission staff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to modify terminology in data entry and reporting.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04336076"/>
            <w:placeholder>
              <w:docPart w:val="EC17B7F5F8A64C9193594381AEBF5D5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9ED4002" w14:textId="62EDEFF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B3AEF19" w14:textId="78703F3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D667578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1EB54594" w14:textId="1A9B797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global re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branding capabilities (logos, color palette).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760554790"/>
            <w:placeholder>
              <w:docPart w:val="47A37C8A0A1A4D769144D07784FE0AF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534FEC4" w14:textId="6FF0E9D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2293E4C" w14:textId="6ECCED6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EF34BA1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26A92626" w14:textId="7670DEB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Promotes best practice for information architecture/site structure aiding efficiency (menus, tabs, windows, views).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81392025"/>
            <w:placeholder>
              <w:docPart w:val="733C7C4D049C40F29F8CFFBB6D9E7E7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6BDB17C" w14:textId="42896C2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A3589D0" w14:textId="481FE764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347AFD1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3030C655" w14:textId="631CC55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accessible, efficient UI minimizing data entry effort and training time.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630701005"/>
            <w:placeholder>
              <w:docPart w:val="66A60F2C62524E46B6DF1C3BE0734CA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AFCCBF6" w14:textId="52664B2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CD5E0FB" w14:textId="0E9586E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2F4CFB8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14D1B9E9" w14:textId="61CC1AC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Offers online context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sensitive help accessible at all levels.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41069880"/>
            <w:placeholder>
              <w:docPart w:val="482118A22DA24DD5AF2AFE945D5D1FE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964B6A4" w14:textId="1233197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BFD88B8" w14:textId="16F6005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424E602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5698B8FC" w14:textId="6E2C6BF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informative, meaningful error messages with admin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editable text.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762609964"/>
            <w:placeholder>
              <w:docPart w:val="380E2C2F7B284C2B90853DA44FC7014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677EBAF" w14:textId="79B17D4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D57B2D9" w14:textId="2B30CB5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872C746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36538665" w14:textId="393769A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administrators to modify home screen content (announcements, links, images, files; fonts/styles).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62078304"/>
            <w:placeholder>
              <w:docPart w:val="EA94FE70A2E14795821BA58F0156E92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9F63336" w14:textId="4939B00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24C96C3" w14:textId="2914672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87506B9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6C8FC384" w14:textId="1DDD140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Permits data entry by replication and amendment of existing items.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20221634"/>
            <w:placeholder>
              <w:docPart w:val="A19E445CF640416C9F40D699A4A7FE6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EC5BF93" w14:textId="4F78E99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8DEEA90" w14:textId="384BFFC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F40A1C4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5D8A9765" w14:textId="7777777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Validate input data using configurable administrator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defined criteria.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453218659"/>
            <w:placeholder>
              <w:docPart w:val="39ADAA5F1CDA42B28A114A23C0CABC7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6A0AFCA" w14:textId="7A03939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5B944C3" w14:textId="174E5F8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AD96D3C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52403EE2" w14:textId="7777777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 roles/tools to create, configure, and report on validation checks.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590439007"/>
            <w:placeholder>
              <w:docPart w:val="FEBCB8E9B8AF4E959A560FD4447EF1C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4B37CE9" w14:textId="1FFA00F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0F33BC3" w14:textId="7691BEA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F8FAC75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35D7C026" w14:textId="24C2290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 screens, text, reports, workflows to be configured by Commission staff without contractor intervention.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309855727"/>
            <w:placeholder>
              <w:docPart w:val="6EFE7CB6645740B9AC0670EA8F8A121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04CFA05" w14:textId="2256647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7D332E9" w14:textId="58F772E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E486607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3A7F119B" w14:textId="7AD9151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Follows UI best practices to reduce typographical errors and support data quality.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80317171"/>
            <w:placeholder>
              <w:docPart w:val="01C2022CCE5D46609D2AD4D9D7A3A14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80045B7" w14:textId="44AAFF3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FE1AAD0" w14:textId="0412D25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C54F90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22E32A7C" w14:textId="7777777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 users to open/work from multiple screens, tabs, windows, sessions simultaneously.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58401835"/>
            <w:placeholder>
              <w:docPart w:val="6075B030215F47AA80CF021B0288F29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11C22E1" w14:textId="0E04B43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BBD877C" w14:textId="47C712C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F62F09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User Interface</w:t>
            </w:r>
          </w:p>
        </w:tc>
        <w:tc>
          <w:tcPr>
            <w:tcW w:w="6267" w:type="dxa"/>
            <w:vAlign w:val="center"/>
            <w:hideMark/>
          </w:tcPr>
          <w:p w14:paraId="61B58509" w14:textId="750C444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admin functionality to configure concurrent session limits (e.g., restrict to single session).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712423557"/>
            <w:placeholder>
              <w:docPart w:val="8289E9030A5E47BA959211C073E8CA6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B29023D" w14:textId="4589268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794C945" w14:textId="6AFAE5B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1035207" w14:textId="43E5AA9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776E8FEF" w14:textId="5AA6BA3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facilitation of entity registration and identification as organization or individual and allows managing of entity records.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321384846"/>
            <w:placeholder>
              <w:docPart w:val="BA3678A30AC848B98FA0E01E7B56388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64C429A" w14:textId="4D767B2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67F92FC" w14:textId="7692F79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1FA54C6" w14:textId="2B9F8FF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0B9321AD" w14:textId="4943A8E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Differentiates entities by purpose (permit holder, licensed individual, licensed supplier, complainant, subject of interest).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77921951"/>
            <w:placeholder>
              <w:docPart w:val="A5031909C9014700BBFB916C522A8CB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F32964E" w14:textId="0327A5E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1D9EA3E" w14:textId="3C53910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7369CAD" w14:textId="60788DE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55254521" w14:textId="134709F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self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establishment via web/mobile and staff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created entities.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365947874"/>
            <w:placeholder>
              <w:docPart w:val="BA43B59051BD4A3C9EFA8B91A449EEA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CEFFC0E" w14:textId="57A4038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50C400A" w14:textId="641C782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FFC0B89" w14:textId="56CC35AB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33537DC2" w14:textId="1E62F13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Set required basic info for individuals (first name, last name, phone, email).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66934424"/>
            <w:placeholder>
              <w:docPart w:val="2F03580AE7CA445FB434DD76EC080AC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33A37A7" w14:textId="7E6A023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72C3499" w14:textId="4F56CB3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2017AD3" w14:textId="4B92C44D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6DD1DD85" w14:textId="59753CC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Set required basic info for organizations (legal name, TIN, Florida Division of Corporations registration).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392498047"/>
            <w:placeholder>
              <w:docPart w:val="3D66117AE7394457917958493F57C07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FBF7BF6" w14:textId="778C8A9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369014B" w14:textId="1E29E8C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5EAA008" w14:textId="7D076508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750A3390" w14:textId="2F3B793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capturing of additional identifiers (SSN, EIN, PIN, DOR ID, Totes ID) when needed.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84352309"/>
            <w:placeholder>
              <w:docPart w:val="4AB5D74BF1A24E4B8C738A8623644AF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8D3FC9A" w14:textId="60C9BB7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E76A819" w14:textId="7E016B5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E6355F8" w14:textId="3515F902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13E5B5A8" w14:textId="28A14AA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capturing of optional entity info (multiple addresses, phones, emails, demographics, contacts, locations).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38501114"/>
            <w:placeholder>
              <w:docPart w:val="7EC8D67FDD9648889813B055F787D35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77ED812" w14:textId="6ECB3E2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210EDE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51344BA" w14:textId="7C656841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91BBE84" w14:textId="7CF290CE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1868BC7A" w14:textId="4EB9EC0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entities to self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manage optional info.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27021176"/>
            <w:placeholder>
              <w:docPart w:val="DD239E553EE2401C96F77BCFFB1B49AA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95D879D" w14:textId="77134D1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5902A46" w14:textId="4E99B83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F405415" w14:textId="63AC4BCB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71E69287" w14:textId="4DA03F4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entities to self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manage authentication credentials (username, password, MFA methods).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700550227"/>
            <w:placeholder>
              <w:docPart w:val="023C9C9E752145179F9222E8865E743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A3D0F96" w14:textId="0BF5952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9FA6EDF" w14:textId="7908448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6B28230" w14:textId="456BA95B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39396592" w14:textId="17A7666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Limits modifications to required basic info to Commission staff (with approvals/confirmation).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912692694"/>
            <w:placeholder>
              <w:docPart w:val="135120E3D5344C3AAAA1A485C1EBBE6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D3A906A" w14:textId="6A0E580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6B8A71C" w14:textId="0A9D62E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77C633D" w14:textId="3F190C0D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09F7E92A" w14:textId="406539F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for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verification/validation of data via integration with other government systems.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923328017"/>
            <w:placeholder>
              <w:docPart w:val="23448F1C997C48DC9DE8122D2721305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2E7D7C3" w14:textId="63C806E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011678D" w14:textId="640090D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4EF8F25" w14:textId="7DA9F351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25538491" w14:textId="29AA0E8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Tightly integrates entity functionality with other solution functionalities/functional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46432058"/>
            <w:placeholder>
              <w:docPart w:val="4CC7070654C8494683DF6A5CD2653E9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4C0A774" w14:textId="3796B94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2CE2CF6" w14:textId="79EC940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6BE3A88" w14:textId="081C815D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4AD8309F" w14:textId="044890F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dynamic and pre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defined search parameters to search across entity records.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826155493"/>
            <w:placeholder>
              <w:docPart w:val="4A91B2E9B67F4BDBB055603799A82B2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3F76CA5" w14:textId="09F36B1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D5E592E" w14:textId="628FB7C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A9FB41C" w14:textId="72649B3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Entity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7BCD485F" w14:textId="57F5323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reporting capabilities for entity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63513132"/>
            <w:placeholder>
              <w:docPart w:val="1198FAA05476458EAA136BF73AAAE50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E8A6253" w14:textId="57CA6F0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0E755D6" w14:textId="18DA263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78FE624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667CE844" w14:textId="7489725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setup/config tables and related functionality (menus, drop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downs, lookup values) across the solution.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570146371"/>
            <w:placeholder>
              <w:docPart w:val="EA31B3E4CBE143D4B774958A4967171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3F80F74" w14:textId="6B41853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0DD393D" w14:textId="5EAD9F91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5D4EA7B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74342E32" w14:textId="106E5A4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create, configure, modify, and assign dynamic license types.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661080739"/>
            <w:placeholder>
              <w:docPart w:val="808D9E55E13841C08703B5CC564B819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5CF7496" w14:textId="0A601C0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3430E9D" w14:textId="3B71351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1E9A36B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4B2EF392" w14:textId="7C827E9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create, configure, modify, and assign dynamic fees (fixed/variable) by license type.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64906570"/>
            <w:placeholder>
              <w:docPart w:val="744B1493040444A1B4571D3F99C9795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10E9FDB" w14:textId="5D42775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9144F76" w14:textId="7D4A51E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E94906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447574F2" w14:textId="2EF41FC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create, configure, modify, and assign dynamic fines (fixed/variable) for compliance/enforcement.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58011666"/>
            <w:placeholder>
              <w:docPart w:val="55FE6751A83C4744BF5589C11B5586A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7351B92" w14:textId="4759CF3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091A17A" w14:textId="3C35460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B39631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739C5C66" w14:textId="6FFFB19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configure gambling</w:t>
            </w:r>
            <w:r w:rsidRPr="00F72C74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activity</w:t>
            </w:r>
            <w:r w:rsidRPr="00F72C74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assessments (taxes) using variables (facility, slots, cardroom,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879052761"/>
            <w:placeholder>
              <w:docPart w:val="C98EC8DB2E9E424B9C64DB43FBF2E7B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2CC0E8C" w14:textId="4C6687B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39B0A66" w14:textId="2953A5B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DEC98D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78B1446D" w14:textId="068A0BF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configure facilities tied to permit holders and maintain authorized locations.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94300636"/>
            <w:placeholder>
              <w:docPart w:val="F3A5E393E8624752A641A2288D8A955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909748A" w14:textId="4EF715D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07C801F" w14:textId="0ACE76E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DEACE3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23F4C6D4" w14:textId="457CC02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configure financial</w:t>
            </w:r>
            <w:r w:rsidRPr="00F72C74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coding for fees/fines/assessments to reconcile with external systems (PALM, DOR, bank statements).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33709200"/>
            <w:placeholder>
              <w:docPart w:val="E15C0CA2F73342C39AB87A13834F6D6A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DB555DD" w14:textId="004B47C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27ADCDF" w14:textId="799BEA7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34BD537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4F3F8269" w14:textId="5F958CF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deletion of configurable items only if never used elsewhere.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55797296"/>
            <w:placeholder>
              <w:docPart w:val="CEA96668153B4D0291D7D9196152C19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D7F4D71" w14:textId="7BD9EEC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90A0E66" w14:textId="4D84DFA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E7831F9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74220AED" w14:textId="3BBFF8A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for Enabling/</w:t>
            </w: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disabling of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configurable items at granular levels with tracked modifications.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585344983"/>
            <w:placeholder>
              <w:docPart w:val="83E7EE13FC174427B87AD88EAB3E90F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D844BC6" w14:textId="25E871A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2AB3293" w14:textId="7C248B6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1D732E6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 Administration</w:t>
            </w:r>
          </w:p>
        </w:tc>
        <w:tc>
          <w:tcPr>
            <w:tcW w:w="6267" w:type="dxa"/>
            <w:vAlign w:val="center"/>
            <w:hideMark/>
          </w:tcPr>
          <w:p w14:paraId="67C88535" w14:textId="44FAAB9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Maintains relational integrity when items are disabled.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3207780"/>
            <w:placeholder>
              <w:docPart w:val="F6C40B5FF3E94989BACEAD6D1FCF5CB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105B269" w14:textId="2956888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6AD84E7" w14:textId="1F371F0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CBFEF98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7A576AEA" w14:textId="792201C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secure public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facing license verification checks and be accessible/usable by public and entities.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488972855"/>
            <w:placeholder>
              <w:docPart w:val="1014AA2E60104E85BD9DFE995716ED0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0ADBEB0" w14:textId="3BDD895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A2574EC" w14:textId="7591608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9D048F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568CFF28" w14:textId="28AAE1D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Offers public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facing features (portal for self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registration/self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management, license verification, complaint submission).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941446393"/>
            <w:placeholder>
              <w:docPart w:val="3051E2A96EC545C18B45E527B42F329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53079C6" w14:textId="1CA5B88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8F4EB05" w14:textId="4EC411F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A03884F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4490FADE" w14:textId="3EA7F2D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account/identity management (email registration; username/password; MFA opt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in and management; role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based access).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72172588"/>
            <w:placeholder>
              <w:docPart w:val="5FB13B7A04C448A1BDFE60D54B24C58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2F1D6DE" w14:textId="5171963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11BB73E" w14:textId="2AD13AF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6E8E686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1FE07601" w14:textId="2106B4E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Requires specific information for registration (first name, last name, phone, email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005817734"/>
            <w:placeholder>
              <w:docPart w:val="3A5BACD267664BF99A10244C3FA100B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7CF548B" w14:textId="2E3C15F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32A54AF" w14:textId="04CEA0B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F5185D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15875090" w14:textId="14EAEA6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portal access to online applications; ensuring applications meet statutory requirements.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29548171"/>
            <w:placeholder>
              <w:docPart w:val="C81D1DEC104C4F7C9AEC22C94ED1EDB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5F8C5EF" w14:textId="3A0EB46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535D921" w14:textId="018D39B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9FF676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262F7204" w14:textId="1E26A08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portal access for managing licenses; ensuring licenses meet statutory requirements.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329866525"/>
            <w:placeholder>
              <w:docPart w:val="AB30F88B66174910A5C25BD4B393B6A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1ED0DEF" w14:textId="638B33C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4420606" w14:textId="0AE86F0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DD7731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4D684593" w14:textId="43F9CEC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assistive help (phone/email support; on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screen guidance; tooltips; contextual guides,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610286102"/>
            <w:placeholder>
              <w:docPart w:val="735A24E5847A4418A8A666211EA68EB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1F8A77E" w14:textId="08B7DF2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8841C57" w14:textId="6F65CB2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3EDE40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3852B8B0" w14:textId="3A5C056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public website interface for license verification without login (search fields configurable; clear results; view record screens,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820693512"/>
            <w:placeholder>
              <w:docPart w:val="6518E323DEA04FAFBF5A4E7536C4500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F2F4C7B" w14:textId="05A2C58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AB23915" w14:textId="43EB8BAE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F401EBA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Services</w:t>
            </w:r>
          </w:p>
        </w:tc>
        <w:tc>
          <w:tcPr>
            <w:tcW w:w="6267" w:type="dxa"/>
            <w:vAlign w:val="center"/>
            <w:hideMark/>
          </w:tcPr>
          <w:p w14:paraId="39E7BFB4" w14:textId="46F041E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public website interface for submitting complaints anonymously or identifiably.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567691237"/>
            <w:placeholder>
              <w:docPart w:val="0280CB9CFCEC4202BF628B48AF82E5D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E5A7ABD" w14:textId="5F05370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9FB4A89" w14:textId="59350EA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2448230" w14:textId="4F9B9CE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4943680B" w14:textId="0A36D05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staff to create, configure, and maintain application types (Initial, Renewal, Update,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475494446"/>
            <w:placeholder>
              <w:docPart w:val="E4B5AFF0D29A42E595954099F828A4E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37FE798" w14:textId="20A3A23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C521A27" w14:textId="2A8CC2B4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86729C1" w14:textId="0CDC3DBB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28B9D5F7" w14:textId="0585D88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 staff to create, configure, and maintain license types used in applications.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449433651"/>
            <w:placeholder>
              <w:docPart w:val="07371EE9986E4BA0B1A27675C2A9BB9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51643C9" w14:textId="46817B9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C2041FC" w14:textId="3AB8A0F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4C2378F" w14:textId="150D6D5C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59DA70A5" w14:textId="29D8C17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configuration changes for application processing/workflows (view, review, move through steps, modify, request info,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673754257"/>
            <w:placeholder>
              <w:docPart w:val="00A9C724905D497BA52D59DE7BE82CB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8045C47" w14:textId="7C773F2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67349B7" w14:textId="68C4444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C90246E" w14:textId="7443223B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70D27F87" w14:textId="67F252C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configuration changes to required/optional checklist items by criteria (background, fingerprinting, discipline, documentation,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820114822"/>
            <w:placeholder>
              <w:docPart w:val="2ADC4B3C1DD445B69538D2C00FC0EE7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C7D3FBF" w14:textId="16E53EA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094DD2A" w14:textId="2B6B46E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FDFCC12" w14:textId="44B762B9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67A4992A" w14:textId="31E5C81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viewing of related/historical data and performs validation checks based off of related/historical data.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78494672"/>
            <w:placeholder>
              <w:docPart w:val="BEE4958AAC154F4CB5782BEE73A534F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D8C2EE3" w14:textId="18DA46D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09604FC" w14:textId="237DE17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9F5663A" w14:textId="2A49A7C1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365FB456" w14:textId="7CE4FB7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Integrates application functionality tightly with licensing functionality as well as other functional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66214383"/>
            <w:placeholder>
              <w:docPart w:val="DCC15E785C5B4BFC97E53A7B98B7E2D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F400E4A" w14:textId="735A14C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E79CCF9" w14:textId="5655364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64A04CC" w14:textId="49CBC8A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40A6EA5D" w14:textId="02ADDDF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for creation/configuration/maintenance of rules enforcing data consistency/completeness (required fields, dates, step gating,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68389520"/>
            <w:placeholder>
              <w:docPart w:val="F42A70AE885743CFB8C126C73931400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E10AEF2" w14:textId="74BF583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5E0D960" w14:textId="7D800E1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1B94879" w14:textId="00ED83C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3C1DFF88" w14:textId="281AE39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for creation/configuration/maintenance of application fees varying by criteria and integrates all fee functionality with the Financial Management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607529978"/>
            <w:placeholder>
              <w:docPart w:val="FC83BDDD24A345CBA128F117331B230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4AA4468" w14:textId="79D13D3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B306A2A" w14:textId="73BD002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E0027F7" w14:textId="6CE75A4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Application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670A24BE" w14:textId="2A9AF2B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reporting capabilities for the application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13268782"/>
            <w:placeholder>
              <w:docPart w:val="7659A17F124F41618FB821CA86C5831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4BABDE5" w14:textId="320A0D0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3C0AED7" w14:textId="406FA2F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B657844" w14:textId="129251BD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5EC3AC95" w14:textId="17B1813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for creation/display of profiles for licensed organizations/individuals throughout the application process.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122449332"/>
            <w:placeholder>
              <w:docPart w:val="4A34A8016D4F4693A4725CA5BCAE8A0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5CB8D9D" w14:textId="10169CC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B82AAA0" w14:textId="6F34D5B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200385C" w14:textId="51C576DB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3D7EFB7C" w14:textId="4AA6A0F1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Able to generate unique license numbers with configurable rules (min/max length, numeric format, sequenced body,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1446536"/>
            <w:placeholder>
              <w:docPart w:val="5B89AB1A0B4C4606BDF6CFF814A423F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8F86FE7" w14:textId="063DD48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1D9EB94" w14:textId="1D4DC39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ED88926" w14:textId="57A41FA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04126C85" w14:textId="5007F68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configure the display of current license data (number, type, status, issue/expiration dates, profession code/description,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060853008"/>
            <w:placeholder>
              <w:docPart w:val="B81DCBF7E97C40178A317DB9120AEF1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B543F02" w14:textId="5E8834B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5DFCDDF" w14:textId="3A97B87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02F6EA0" w14:textId="198BFF0A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26B3AC25" w14:textId="3547325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configure the display of historical license data (numbers, types, statuses, dates, profession code/description,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517749630"/>
            <w:placeholder>
              <w:docPart w:val="90C02D0A52494546B25C919384C7AE1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98C5CCF" w14:textId="4CE9355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3AFBD7E" w14:textId="222F99A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5E9DA54" w14:textId="23B53F9A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776974B8" w14:textId="793C72A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configure the display of related data (entity, application, audit/inspection, compliance, enforcement, finance/revenue, files, historical/modification, etc.) from other functional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631286303"/>
            <w:placeholder>
              <w:docPart w:val="2FB0DE998E964B7690E760BF8735B21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7273C98" w14:textId="0DD740B9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86A8A2A" w14:textId="2696D17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8054DFC" w14:textId="130BAB2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6E8D93C3" w14:textId="726FE1D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manage licensee profiles (PII, demographics, license status,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870459135"/>
            <w:placeholder>
              <w:docPart w:val="AD04DA64B3D5411E82FEB162559FCCF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2ED81E5" w14:textId="3317A50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596E280" w14:textId="57FAA0C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A433D82" w14:textId="410D9253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409B6C4F" w14:textId="266135E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robust searching of licensed organizations/individuals.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069945554"/>
            <w:placeholder>
              <w:docPart w:val="954C2AD6A3AB4E04A294DC102CB4D74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4F69356" w14:textId="6C777C7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EB7AF20" w14:textId="2330647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87C0D23" w14:textId="410514B4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License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Management</w:t>
            </w:r>
          </w:p>
        </w:tc>
        <w:tc>
          <w:tcPr>
            <w:tcW w:w="6267" w:type="dxa"/>
            <w:vAlign w:val="center"/>
            <w:hideMark/>
          </w:tcPr>
          <w:p w14:paraId="3A10B9E1" w14:textId="163DBC2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reporting capabilities for licensing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9795969"/>
            <w:placeholder>
              <w:docPart w:val="9F27D704EBF640268B9441D2D2966D2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28A4E92" w14:textId="6111FE7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695AD06" w14:textId="7611CD6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7C635EA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  <w:hideMark/>
          </w:tcPr>
          <w:p w14:paraId="6A0F434C" w14:textId="59686D4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audits/inspections for all licensed entities.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061592072"/>
            <w:placeholder>
              <w:docPart w:val="71E8D132012E40F7ACFD0DB275FACFD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401A27D" w14:textId="43EC74B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BA2BC5B" w14:textId="7C424AE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71BA708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  <w:hideMark/>
          </w:tcPr>
          <w:p w14:paraId="1AE3AE4F" w14:textId="11C7B47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creation, configuration, and maintenance of audit forms/schedules.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85896038"/>
            <w:placeholder>
              <w:docPart w:val="EC7526651CCF4C129A0E7D7E0B8BACD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6412AF6" w14:textId="3D00E9A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78A1716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49D78C78" w14:textId="3EF3F74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</w:tcPr>
          <w:p w14:paraId="6D34B0C2" w14:textId="12E480B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request/receive/store electronic documents for auditing.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58666054"/>
            <w:placeholder>
              <w:docPart w:val="C6247EDBA0A74DC698E35F1358173BC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96DE22A" w14:textId="08C2A82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63EFB35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19F6C45" w14:textId="751A9A63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</w:tcPr>
          <w:p w14:paraId="6C09633D" w14:textId="1D8755B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requesting/receipt/upload/storing of various file types for auditing.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565172728"/>
            <w:placeholder>
              <w:docPart w:val="AA093B98EB0C477780BE8415888D036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F3102A3" w14:textId="7B39185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F612A24" w14:textId="4252FEC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D20B69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  <w:hideMark/>
          </w:tcPr>
          <w:p w14:paraId="0B0A90C9" w14:textId="182B790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ability for audits to upload/transmit files online/offline with sync capabilities.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112783789"/>
            <w:placeholder>
              <w:docPart w:val="ED512DC477F94AC3BBA00AD4A6ED3F4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505AC68" w14:textId="18C448A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DE4CF0B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11F2C982" w14:textId="3AD556D3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</w:tcPr>
          <w:p w14:paraId="2A292CF6" w14:textId="47C50A5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to download, view, and print files related to the auditing &amp; inspections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403725551"/>
            <w:placeholder>
              <w:docPart w:val="13C8EC5FD9E54331A197984B32E5558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8AE9DB5" w14:textId="52F52DE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66503BD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2BF23563" w14:textId="75C6EF1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</w:tcPr>
          <w:p w14:paraId="05F6F168" w14:textId="746713B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to store and view historical forms/findings/records related to the auditing &amp; inspections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778554932"/>
            <w:placeholder>
              <w:docPart w:val="6A01F049BDBB4F848C727E668EA0973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D97DF79" w14:textId="239CD57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91B14C3" w14:textId="1EA00FC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D9A669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Auditing &amp; Inspections</w:t>
            </w:r>
          </w:p>
        </w:tc>
        <w:tc>
          <w:tcPr>
            <w:tcW w:w="6267" w:type="dxa"/>
            <w:vAlign w:val="center"/>
            <w:hideMark/>
          </w:tcPr>
          <w:p w14:paraId="675F966F" w14:textId="064EB73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actions based on findings to trigger inspections/investigations/enforcement/compliance activities.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988317708"/>
            <w:placeholder>
              <w:docPart w:val="78855E9940FF497F8B2AE751B3940A1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D895E57" w14:textId="1041923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2962667" w14:textId="6AEACFF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EF86104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  <w:hideMark/>
          </w:tcPr>
          <w:p w14:paraId="19AED10A" w14:textId="25A88E6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to conduct web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based and mobile inspections. store documents.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08156077"/>
            <w:placeholder>
              <w:docPart w:val="A78555DCAE9F4AF08AE14003DA13E46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D392D6B" w14:textId="3428B6B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82354A9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311ECDA" w14:textId="0193D8F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</w:tcPr>
          <w:p w14:paraId="71B84FB8" w14:textId="7ACAB29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to conduct inspections online/offline with sync capabilities.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950616369"/>
            <w:placeholder>
              <w:docPart w:val="267D750AED044C9BAAA6FDB9A6E250D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6D72E98" w14:textId="05ABA309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E1EDDA3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016C632F" w14:textId="50460418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</w:tcPr>
          <w:p w14:paraId="3625B267" w14:textId="5713978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to configure inspection forms/checklists/schedules.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410519513"/>
            <w:placeholder>
              <w:docPart w:val="2BDABB353CA44938966AE3B271D2FB9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F39F953" w14:textId="25B3C2C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F28CBFD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459D9124" w14:textId="360A5D8C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</w:tcPr>
          <w:p w14:paraId="48D5FBF4" w14:textId="1BC151D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ability during inspections to upload/transmit files online/offline with sync capabilities.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034878094"/>
            <w:placeholder>
              <w:docPart w:val="B8D5183EC86A44118B757302D8458F5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42F8C5E" w14:textId="35B2A55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8500D2D" w14:textId="27B1996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54C18FB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Auditing &amp; Inspections</w:t>
            </w:r>
          </w:p>
        </w:tc>
        <w:tc>
          <w:tcPr>
            <w:tcW w:w="6267" w:type="dxa"/>
            <w:vAlign w:val="center"/>
            <w:hideMark/>
          </w:tcPr>
          <w:p w14:paraId="43672DAD" w14:textId="7777777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 reporting capabilities for auditing/inspections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35387294"/>
            <w:placeholder>
              <w:docPart w:val="8B2ADCD83A424578988EC22F46F7073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3573C84" w14:textId="15255CE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7EDF7F5" w14:textId="7A62232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216748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Compliance &amp; Enforcement</w:t>
            </w:r>
          </w:p>
        </w:tc>
        <w:tc>
          <w:tcPr>
            <w:tcW w:w="6267" w:type="dxa"/>
            <w:vAlign w:val="center"/>
            <w:hideMark/>
          </w:tcPr>
          <w:p w14:paraId="12823312" w14:textId="021C083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facility compliance oversight (track regulated inventory; receive/log requests; capture serials/SKUs/vendor/license,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903105089"/>
            <w:placeholder>
              <w:docPart w:val="FF949700891D4138BBECE166EAB92D1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1EB41F9" w14:textId="248FBAF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ACFBA5B" w14:textId="3966B82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F4E313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Compliance &amp; Enforcement</w:t>
            </w:r>
          </w:p>
        </w:tc>
        <w:tc>
          <w:tcPr>
            <w:tcW w:w="6267" w:type="dxa"/>
            <w:vAlign w:val="center"/>
            <w:hideMark/>
          </w:tcPr>
          <w:p w14:paraId="25C3FD0E" w14:textId="70CE981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 individual compliance oversight and the ability to configure requirements per license type.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50219545"/>
            <w:placeholder>
              <w:docPart w:val="5634BBEF158E45739A51E6A48BC30F4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4B372C8" w14:textId="0CF8080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ADE1421" w14:textId="3BE9285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E2D1EB5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Compliance &amp; Enforcement</w:t>
            </w:r>
          </w:p>
        </w:tc>
        <w:tc>
          <w:tcPr>
            <w:tcW w:w="6267" w:type="dxa"/>
            <w:vAlign w:val="center"/>
            <w:hideMark/>
          </w:tcPr>
          <w:p w14:paraId="63FFE416" w14:textId="5666FE6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for the creation/configuration/management/viewing/capturing enforcement case functionality (workflows, statuses, assignees, types, actions, subjects, files, forms,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962334924"/>
            <w:placeholder>
              <w:docPart w:val="B046BEB5A78D4C9089C4DDE02F0D845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ABD5EC7" w14:textId="429BF58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3E55BCD" w14:textId="24732BF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4B724A8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Compliance &amp; Enforcement</w:t>
            </w:r>
          </w:p>
        </w:tc>
        <w:tc>
          <w:tcPr>
            <w:tcW w:w="6267" w:type="dxa"/>
            <w:vAlign w:val="center"/>
            <w:hideMark/>
          </w:tcPr>
          <w:p w14:paraId="610625CF" w14:textId="5CCA63F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cases to be generated from various origins (workflow triggers, complaints, audits, investigations, inspections, and manual creation,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32596440"/>
            <w:placeholder>
              <w:docPart w:val="5F6CC68530CD4CC892249721B07667A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169526D" w14:textId="3932DDA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63ACBA1" w14:textId="4AE64AA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0FFAD0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Compliance &amp; Enforcement</w:t>
            </w:r>
          </w:p>
        </w:tc>
        <w:tc>
          <w:tcPr>
            <w:tcW w:w="6267" w:type="dxa"/>
            <w:vAlign w:val="center"/>
            <w:hideMark/>
          </w:tcPr>
          <w:p w14:paraId="7B9CB78E" w14:textId="1A90AA6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relate compliance and enforcement cases to all entity types (permit holders, licensed individuals/suppliers, complainants, subjects).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10563298"/>
            <w:placeholder>
              <w:docPart w:val="BACA408E6AFE41B18A004DF9D591ED0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FCA0396" w14:textId="6F1A58B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5723B5E" w14:textId="71C94DAE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8A2C1D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Compliance &amp; Enforcement</w:t>
            </w:r>
          </w:p>
        </w:tc>
        <w:tc>
          <w:tcPr>
            <w:tcW w:w="6267" w:type="dxa"/>
            <w:vAlign w:val="center"/>
            <w:hideMark/>
          </w:tcPr>
          <w:p w14:paraId="76F44E71" w14:textId="3AE6FB2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Visually displays workflow stage data (past/present/future stages/statuses; assignees; modification dates).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87728389"/>
            <w:placeholder>
              <w:docPart w:val="4C6CFBEF462B4E759C541D18B0B714A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2B6133B" w14:textId="299C015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3036CFE" w14:textId="3611F1E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A5C316E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Compliance &amp; Enforcement</w:t>
            </w:r>
          </w:p>
        </w:tc>
        <w:tc>
          <w:tcPr>
            <w:tcW w:w="6267" w:type="dxa"/>
            <w:vAlign w:val="center"/>
            <w:hideMark/>
          </w:tcPr>
          <w:p w14:paraId="1DE13037" w14:textId="4A3ED68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reporting capabilities for compliance/enforcement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722665232"/>
            <w:placeholder>
              <w:docPart w:val="97608256740C4FEE9CE41AA262748CB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9799FE7" w14:textId="216A3039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4B8CA1D" w14:textId="44AAC25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5794343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681625E6" w14:textId="68F4C1B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Facilitates receiving/reviewing/processing of payment data related to licenses, fines, enforcement actions, etc.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134455365"/>
            <w:placeholder>
              <w:docPart w:val="F3423356F17D49DF9B869B3303C7EB0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5EF328A" w14:textId="108ADC8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E9B3474" w14:textId="6147766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02E810B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031959EB" w14:textId="3FB3780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configuration of banking/accounting info related to State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standard systems (Merchant, FLAIR, PALM, Treasury, Totes, CMS, DOR).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421013833"/>
            <w:placeholder>
              <w:docPart w:val="0789804053F840FDA219F00272CED08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D971F7F" w14:textId="0758BC6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317BC2F" w14:textId="0D33797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3384D2A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41F51AF3" w14:textId="7982CF1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Ability to associate Commission activities </w:t>
            </w:r>
            <w:r w:rsidR="00E41BA3"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with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payment requirements (including facility distinctions,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594395188"/>
            <w:placeholder>
              <w:docPart w:val="97680B2201CF4ACF9668BDB6C122EC7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AC77FCF" w14:textId="36FBB5F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9CD7A8F" w14:textId="770375E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09B4418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0F9031A7" w14:textId="3A34150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record/process/review/transmit payments adhering to Security Requirements (PCI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DSS).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6333"/>
            <w:placeholder>
              <w:docPart w:val="63FBFD4281B84566A868D280C5BAC81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ACFDDD0" w14:textId="473A6B1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E302542" w14:textId="299192F4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AE37DD7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145F7C4C" w14:textId="5BF5927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Simplifies routing/submission/processing/association of payments overall.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827672079"/>
            <w:placeholder>
              <w:docPart w:val="C43AFAC1353F464BAD4E727E9305835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0BF6365" w14:textId="5CBDEAA9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B4E30E9" w14:textId="2D348161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81230EB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3CEB55FA" w14:textId="6FA3B3E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various payment methods (credit, debit, paper checks, 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checks, ACH, DOR).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79854980"/>
            <w:placeholder>
              <w:docPart w:val="D3BF61C27F054062AD39C795CBEDEEA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2542BC5" w14:textId="09CE8CE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ED019F2" w14:textId="23AB883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1B7335B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1C3A2CA9" w14:textId="3531DFD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Does not store cardholder data (name, number, expiration, CVV,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644422156"/>
            <w:placeholder>
              <w:docPart w:val="8A246A29166F42E281A687910043A91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695350C" w14:textId="4F462A7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C1EC027" w14:textId="75339C2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0804EDB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255DD771" w14:textId="486B101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identify/process payment reversals (refunds, cancellations, overpayments,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745177797"/>
            <w:placeholder>
              <w:docPart w:val="6D14D28A7A264AB2A6C3504B6D43179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7FB1CC6" w14:textId="289A516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48C5E55" w14:textId="2699D3F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2BE513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3A3D810B" w14:textId="3827BDA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reconcile reversals from external systems (Wells Fargo, FLAIR, PALM, credits,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463966740"/>
            <w:placeholder>
              <w:docPart w:val="E57F440E7A47489CA5ED45ECFE0CED8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664AFC5" w14:textId="26D311C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3CA7FE9" w14:textId="2430B42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80BCCD3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77BDB4B5" w14:textId="67A3C45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reporting capabilities for financial management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015376818"/>
            <w:placeholder>
              <w:docPart w:val="BCBE808B205445658029CBCFB380B52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B7CE255" w14:textId="3980EBE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B55B653" w14:textId="0C114A5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A99E6BC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Financial Management</w:t>
            </w:r>
          </w:p>
        </w:tc>
        <w:tc>
          <w:tcPr>
            <w:tcW w:w="6267" w:type="dxa"/>
            <w:vAlign w:val="center"/>
            <w:hideMark/>
          </w:tcPr>
          <w:p w14:paraId="0D359304" w14:textId="4C8E350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categorize payment records by various business processes.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444495620"/>
            <w:placeholder>
              <w:docPart w:val="EEDA100904A444EA8D02442CF59FB38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E5E7275" w14:textId="4D9B704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21FB5BD" w14:textId="051A0F1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2407F0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Document Library</w:t>
            </w:r>
          </w:p>
        </w:tc>
        <w:tc>
          <w:tcPr>
            <w:tcW w:w="6267" w:type="dxa"/>
            <w:vAlign w:val="center"/>
            <w:hideMark/>
          </w:tcPr>
          <w:p w14:paraId="7F54C53D" w14:textId="51B63AB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a built-in document library centralizing documents/files and metadata across modules removing the need for external libraries or document storage.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128197723"/>
            <w:placeholder>
              <w:docPart w:val="281C13E6A37F4E1F941087904B4BEF5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3C10931" w14:textId="6683267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B5B459F" w14:textId="714EDCB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58BF8E3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  <w:hideMark/>
          </w:tcPr>
          <w:p w14:paraId="25D80597" w14:textId="6E6584B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query/view specific documents.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032799459"/>
            <w:placeholder>
              <w:docPart w:val="53E4750C5AAF4DBDAA5BAEC57C19B51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9760B0E" w14:textId="2C9051E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01DBDC3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7D5A4D52" w14:textId="4736A2CA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</w:tcPr>
          <w:p w14:paraId="0C55435F" w14:textId="137EB65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manage the relationships of documents.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736507290"/>
            <w:placeholder>
              <w:docPart w:val="3A7A2FA31ECA4CDDB8B4B071B44141B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E063B4D" w14:textId="122B5A9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6C41803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02492233" w14:textId="03FDF16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</w:tcPr>
          <w:p w14:paraId="4AB1B73F" w14:textId="70BEF5A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download, share, and upload documents.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680267557"/>
            <w:placeholder>
              <w:docPart w:val="AC412957241B402CB6156F44F907D42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ECFD8FD" w14:textId="7329DA7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2AC4585" w14:textId="63D8BA7E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78AE7D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  <w:hideMark/>
          </w:tcPr>
          <w:p w14:paraId="16EBE491" w14:textId="06E971A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Collects/stores/centralizes documents from all functional areas (applications, entities, online services, audits/inspections, compliance/enforcement, finance, correspondence,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646397066"/>
            <w:placeholder>
              <w:docPart w:val="9F359791072C4C389E5424B0F952FDA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C7766B8" w14:textId="126F02C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5CAF75C" w14:textId="7B14F78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5F3FE05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  <w:hideMark/>
          </w:tcPr>
          <w:p w14:paraId="0C64E5A7" w14:textId="005C3D8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managing of files (view, download, share, save, copy, move,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665621975"/>
            <w:placeholder>
              <w:docPart w:val="CBEB58C26F5B4F3CAB219DFF73186E99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E685B97" w14:textId="587D4E3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FC29312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4CB55881" w14:textId="04E04F73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</w:tcPr>
          <w:p w14:paraId="64111C83" w14:textId="6ED8C87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categorization of documents by classification, configurable tags, document data, method of receipt, purpose, etc.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686670134"/>
            <w:placeholder>
              <w:docPart w:val="EDC0E319DA444476B5F5A5786EDC768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F7FAAA6" w14:textId="07C3C96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FEECC5F" w14:textId="605888F4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6804709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  <w:hideMark/>
          </w:tcPr>
          <w:p w14:paraId="2231EA1B" w14:textId="21BAD4A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Accepts, stores, and identifies documents from data migration (historical/future) and identify source (migration/integration/process).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35481269"/>
            <w:placeholder>
              <w:docPart w:val="5C26D7F5907C4870804F75D65E01DA8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F8AEA15" w14:textId="1D540289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02727C7" w14:textId="58A1EA01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7234C0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  <w:hideMark/>
          </w:tcPr>
          <w:p w14:paraId="60296C28" w14:textId="53F87FE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configuration and display of core file metadata (name, MIME type, size, created/modified/</w:t>
            </w: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upload dates, 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created/modified/uploaded by, version, encryption status).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131157163"/>
            <w:placeholder>
              <w:docPart w:val="8DA8468E91994C078222BC645DB930E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69B1FDF" w14:textId="2E05A02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35CFDF8" w14:textId="03E1786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92DD0B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Document Library</w:t>
            </w:r>
          </w:p>
        </w:tc>
        <w:tc>
          <w:tcPr>
            <w:tcW w:w="6267" w:type="dxa"/>
            <w:vAlign w:val="center"/>
            <w:hideMark/>
          </w:tcPr>
          <w:p w14:paraId="1DABD026" w14:textId="7F4EA23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reporting capabilities for document library functional area.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989391935"/>
            <w:placeholder>
              <w:docPart w:val="88124494CC4E4F4DB63A93D4F0F257B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BD4F6E8" w14:textId="0E2D2A3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F8A9D87" w14:textId="1202AE2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1880DD5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System Administration</w:t>
            </w:r>
          </w:p>
        </w:tc>
        <w:tc>
          <w:tcPr>
            <w:tcW w:w="6267" w:type="dxa"/>
            <w:vAlign w:val="center"/>
            <w:hideMark/>
          </w:tcPr>
          <w:p w14:paraId="5B8745B8" w14:textId="580CA9D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Provides Commission </w:t>
            </w: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staff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the ability to create, modify, manage, deactivate, and delete all users.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093428533"/>
            <w:placeholder>
              <w:docPart w:val="20DA5F2DF82142ABB886E885C929CAD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BE09C5D" w14:textId="2532A2D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315D777" w14:textId="7276CF4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3CA28BF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System Administration</w:t>
            </w:r>
          </w:p>
        </w:tc>
        <w:tc>
          <w:tcPr>
            <w:tcW w:w="6267" w:type="dxa"/>
            <w:vAlign w:val="center"/>
            <w:hideMark/>
          </w:tcPr>
          <w:p w14:paraId="6D8A0605" w14:textId="1249BE3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Commission staff to create/configure roles/permissions supporting role-based access controls, assign permissions at module/action/data levels, etc.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211458595"/>
            <w:placeholder>
              <w:docPart w:val="6D234F65726D4097AE8357158748C19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2FA6BB2" w14:textId="70B069A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D805072" w14:textId="36E52A8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7F7CE90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System Administration</w:t>
            </w:r>
          </w:p>
        </w:tc>
        <w:tc>
          <w:tcPr>
            <w:tcW w:w="6267" w:type="dxa"/>
            <w:vAlign w:val="center"/>
            <w:hideMark/>
          </w:tcPr>
          <w:p w14:paraId="58BC5E73" w14:textId="206521C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control authentication/access methods and attributes (Entra ID integration, conditional access, session timeout/concurrency).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318001680"/>
            <w:placeholder>
              <w:docPart w:val="4AC0384BC02A4667A32B3E6B43C4116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09D6E43" w14:textId="78DD6D3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767E59C" w14:textId="7A835F5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36B6D45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System Administration</w:t>
            </w:r>
          </w:p>
        </w:tc>
        <w:tc>
          <w:tcPr>
            <w:tcW w:w="6267" w:type="dxa"/>
            <w:vAlign w:val="center"/>
            <w:hideMark/>
          </w:tcPr>
          <w:p w14:paraId="0B4BD646" w14:textId="32823FA1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Commission staff with administrative database access (schema changes, views, stored procedures,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623908800"/>
            <w:placeholder>
              <w:docPart w:val="752B64EF4C8C4ABEB1833FE655F42C5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CED50F1" w14:textId="684E07E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E210CBC" w14:textId="58F96FC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7E09BF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System Administration</w:t>
            </w:r>
          </w:p>
        </w:tc>
        <w:tc>
          <w:tcPr>
            <w:tcW w:w="6267" w:type="dxa"/>
            <w:vAlign w:val="center"/>
            <w:hideMark/>
          </w:tcPr>
          <w:p w14:paraId="2ECD1EBD" w14:textId="1DF5665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for Commission staff to configure business rules, forms/fields, workflows/automations, versioning/rollback, etc. via UI.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36624396"/>
            <w:placeholder>
              <w:docPart w:val="B9D38F582A70486A80D491BD292F622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44161A1" w14:textId="1D8D3BD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4D2787D" w14:textId="6536826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4F23422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System Administration</w:t>
            </w:r>
          </w:p>
        </w:tc>
        <w:tc>
          <w:tcPr>
            <w:tcW w:w="6267" w:type="dxa"/>
            <w:vAlign w:val="center"/>
            <w:hideMark/>
          </w:tcPr>
          <w:p w14:paraId="7AC6B9CA" w14:textId="1C50F75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for Commission staff to configure system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wide settings/parameters (fiscal dates, hours, batch schedules, content/help/templates/labels, branding/terminology,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995332316"/>
            <w:placeholder>
              <w:docPart w:val="85A149DA1E954D2DB024E6D4CFA88A8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7353D0C" w14:textId="5FBBD79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19E74BE" w14:textId="0944C23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96521DD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System Administration</w:t>
            </w:r>
          </w:p>
        </w:tc>
        <w:tc>
          <w:tcPr>
            <w:tcW w:w="6267" w:type="dxa"/>
            <w:vAlign w:val="center"/>
            <w:hideMark/>
          </w:tcPr>
          <w:p w14:paraId="07D0D595" w14:textId="20BBECD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for Commission staff to configure/manage/view system notifications and correspondence (email templates/triggers, communication channels,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071783098"/>
            <w:placeholder>
              <w:docPart w:val="2DFFDBCBF33E4A3192F17E77FB27586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DDBADC5" w14:textId="2ED7070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20A1F79" w14:textId="04285DFA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6F17F07" w14:textId="3CEDD25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  <w:hideMark/>
          </w:tcPr>
          <w:p w14:paraId="59A31FDC" w14:textId="551B41E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Standardizes/streamlines automated workflow processes across Commission/business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087057578"/>
            <w:placeholder>
              <w:docPart w:val="DC7C000145AF487387D13DA3BFC2719A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BAA0056" w14:textId="5E3C379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8F1C868" w14:textId="7C73A88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9665C05" w14:textId="3990663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  <w:hideMark/>
          </w:tcPr>
          <w:p w14:paraId="26E4F759" w14:textId="4B2ACBE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Manageable via no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code/low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code configuration by Commission staff.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459234229"/>
            <w:placeholder>
              <w:docPart w:val="B4A74922B42C4B059066BA2ABF4C813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C14DF5D" w14:textId="485CCD3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D93D560" w14:textId="278D3BE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EA204AA" w14:textId="4F38796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  <w:hideMark/>
          </w:tcPr>
          <w:p w14:paraId="1899C128" w14:textId="43DDEB5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role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based execution.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828779426"/>
            <w:placeholder>
              <w:docPart w:val="3F27AD9A33AC4ADCB02A9CD33B64DD0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03FD931" w14:textId="5BCC151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38D7200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861905C" w14:textId="0C17AA34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</w:tcPr>
          <w:p w14:paraId="31EBFB21" w14:textId="28FB6BD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trigger-based execution.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622767469"/>
            <w:placeholder>
              <w:docPart w:val="8A39172DE2B9409B918B4699784FAAE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50DF56F" w14:textId="13D4C6B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4C41110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277CE41F" w14:textId="1CBA50D8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</w:tcPr>
          <w:p w14:paraId="7D48514D" w14:textId="293D4751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scheduled job-based execution.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9990517"/>
            <w:placeholder>
              <w:docPart w:val="7B4F6A7FF4E8486C9D718D9C72D54A2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A63E138" w14:textId="2EC5258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2C677DF" w14:textId="2253171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B6DA669" w14:textId="0524F5B3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  <w:hideMark/>
          </w:tcPr>
          <w:p w14:paraId="0895B827" w14:textId="75F2878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Ensures enterprise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level auditability, security, performance.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469661539"/>
            <w:placeholder>
              <w:docPart w:val="D3661640155D414FBD1BD9D4E9CC8EA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8A8788F" w14:textId="016F939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F330BE7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4F71E15A" w14:textId="473B8559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</w:tcPr>
          <w:p w14:paraId="5EDF1D80" w14:textId="7595E8E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view flow logs, contextually, and globally, by Commission staff.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26923084"/>
            <w:placeholder>
              <w:docPart w:val="2C2C66F806D54C2AA8123A1C473F077A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07B8F3E" w14:textId="70114EF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6614485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A127967" w14:textId="2F9A1EC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Workflow Engine</w:t>
            </w:r>
          </w:p>
        </w:tc>
        <w:tc>
          <w:tcPr>
            <w:tcW w:w="6267" w:type="dxa"/>
            <w:vAlign w:val="center"/>
          </w:tcPr>
          <w:p w14:paraId="11C85C88" w14:textId="50D7941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Provides insight and analytics for flow executions, contextually, including error logs, events, timestamps, flow history, </w:t>
            </w: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id’s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associated to the flow, etc.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173065756"/>
            <w:placeholder>
              <w:docPart w:val="E57D79C7687B45A896E679CB6DD4612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E928766" w14:textId="73D81CA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2C9E061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0ACC5A5" w14:textId="058B519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Workflow Engine</w:t>
            </w:r>
          </w:p>
        </w:tc>
        <w:tc>
          <w:tcPr>
            <w:tcW w:w="6267" w:type="dxa"/>
            <w:vAlign w:val="center"/>
          </w:tcPr>
          <w:p w14:paraId="0F2725D5" w14:textId="4C7D3D9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for workflows to be created, configured, assigned, enabled, disabled, etc. across all other functional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047560378"/>
            <w:placeholder>
              <w:docPart w:val="B6D412E246014511BEDBBECB3D745E0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BE31C84" w14:textId="11333DE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961AC91" w14:textId="22D610B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2F19FB2" w14:textId="7777777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Data Import &amp; Extract</w:t>
            </w:r>
          </w:p>
        </w:tc>
        <w:tc>
          <w:tcPr>
            <w:tcW w:w="6267" w:type="dxa"/>
            <w:vAlign w:val="center"/>
            <w:hideMark/>
          </w:tcPr>
          <w:p w14:paraId="4A8848E7" w14:textId="79D4D5D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data imports/exports/extracts for CSV, Excel, XML, JSON, API (REST/SOAP), SFTP, etc.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959131329"/>
            <w:placeholder>
              <w:docPart w:val="46A4ECA8944F41C3913FD0D1C168B98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94D2C9B" w14:textId="3875961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2C47D10" w14:textId="69C6DB2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3263108" w14:textId="484C296A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Data Import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&amp; Extract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4B33F17F" w14:textId="751D38F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various frequencies of imports/exports/extracts and be scalable for growth.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038512684"/>
            <w:placeholder>
              <w:docPart w:val="245AFD918A1D40618E65DBB51287B2A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CD34C5B" w14:textId="33B97DD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6CF9C9B" w14:textId="20C9EB5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6FEA62D" w14:textId="53E1FA5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Data Import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&amp; Extract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523A049B" w14:textId="0B511DC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data mapping and transformations as needed.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125521077"/>
            <w:placeholder>
              <w:docPart w:val="5769DDC87DE0483BA87A239E887834A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D55E41B" w14:textId="7068648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E4C1BB2" w14:textId="66601E1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35B7A82C" w14:textId="560E760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Data Import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&amp; Extract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61BB6CDC" w14:textId="08B8107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clear notifications for rejected files and allows reprocessing of rejected files.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98733105"/>
            <w:placeholder>
              <w:docPart w:val="9BE125507A1046138232265EFCC1931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070086B" w14:textId="68D0F43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9951E33" w14:textId="4EE07589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8CF6B74" w14:textId="507D044C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Data Import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&amp; Extract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485A41A4" w14:textId="4443DDC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Accepts historical data migrations.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74911794"/>
            <w:placeholder>
              <w:docPart w:val="12F67AB67D2348B9A08A92C00A05FE1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409FA4A" w14:textId="61D4A81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71DBD4C" w14:textId="1B335ACF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8B45A66" w14:textId="14288A91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Data Import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&amp; Extract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  <w:hideMark/>
          </w:tcPr>
          <w:p w14:paraId="39FCED05" w14:textId="50314F3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Validates imports before completion (mappings, field lengths, duplicates, formatting errors,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454935230"/>
            <w:placeholder>
              <w:docPart w:val="68DEC4D9DBFD40908B4B3103D2798BA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C2F88B9" w14:textId="052CD36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9330295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25D7CFEB" w14:textId="5450F2A4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Data Import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&amp; Extract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</w:t>
            </w:r>
          </w:p>
        </w:tc>
        <w:tc>
          <w:tcPr>
            <w:tcW w:w="6267" w:type="dxa"/>
            <w:vAlign w:val="center"/>
          </w:tcPr>
          <w:p w14:paraId="6350434F" w14:textId="069ED1F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rollbacks of imports.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311480077"/>
            <w:placeholder>
              <w:docPart w:val="E9282F75D6D149C2A548E71D7A179A2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9331ED8" w14:textId="68CCCE19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22175AD" w14:textId="2D2FE5D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AF3D658" w14:textId="6B64392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  <w:hideMark/>
          </w:tcPr>
          <w:p w14:paraId="47729741" w14:textId="1120B95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pre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built reports with flexible parameters, customizable reports, pre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built dashboards, and customizable dashboards.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21685174"/>
            <w:placeholder>
              <w:docPart w:val="CC47D7F92FA247D6A7A3C64F3EE1155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1921A4A" w14:textId="366D4A9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C104B2C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6164320D" w14:textId="357B58C4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5BE100AD" w14:textId="24AFE46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built-in trend analysis and forecasting.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694971864"/>
            <w:placeholder>
              <w:docPart w:val="303356C15FA34E2584DFE8424C6A523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1E3D286" w14:textId="263C84E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5AC9096" w14:textId="1E5D90A6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8AC3841" w14:textId="35670E6E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  <w:hideMark/>
          </w:tcPr>
          <w:p w14:paraId="71F6D73F" w14:textId="7D9E5AF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Tracks performance metrics and user activities (SLAs, KPIs,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69584667"/>
            <w:placeholder>
              <w:docPart w:val="2CAA65FA3B0A4DB3B4B863BA79F406B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6830128" w14:textId="39A403F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F1C261C" w14:textId="4ACE320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8339857" w14:textId="249DE5A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Reporting</w:t>
            </w:r>
          </w:p>
        </w:tc>
        <w:tc>
          <w:tcPr>
            <w:tcW w:w="6267" w:type="dxa"/>
            <w:vAlign w:val="center"/>
            <w:hideMark/>
          </w:tcPr>
          <w:p w14:paraId="1E68373F" w14:textId="2A1FC30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generate/evaluate reports related to site analytics.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373820592"/>
            <w:placeholder>
              <w:docPart w:val="010CED2A0F5041CCB310A73BAE52303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362BE10" w14:textId="07E527C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000BB79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09874F6C" w14:textId="572077B8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26FE88E6" w14:textId="1D1A965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generate/evaluate reports on modification history across all functional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238745605"/>
            <w:placeholder>
              <w:docPart w:val="7CF37D9C0C904D59B88D9EAEE2EAF63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DD6AEE8" w14:textId="4DFE7CF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FC0BF73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4922FBE" w14:textId="74E432DA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073E7B12" w14:textId="237DA0E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generate reports contextually, across all functional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364104254"/>
            <w:placeholder>
              <w:docPart w:val="B8777A1AE16B40A087FA97E17E822A6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3041C5D" w14:textId="03B1550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8B5B2AA" w14:textId="689C926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5EEB8D2" w14:textId="5FD392C9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  <w:hideMark/>
          </w:tcPr>
          <w:p w14:paraId="0235100F" w14:textId="7EB60A2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 certain Commission staff to design/generate/deliver custom reports using all solution data elements.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95118694"/>
            <w:placeholder>
              <w:docPart w:val="00AA719218EC45BF9D164395F1895AE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9A85387" w14:textId="6AE8872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F1CAE9A" w14:textId="75BAE8DC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D940BD5" w14:textId="77052A3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  <w:hideMark/>
          </w:tcPr>
          <w:p w14:paraId="3396E6B0" w14:textId="37B4F9E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export formats such as PDF, XLSX, CSV, etc. provide executive summaries and operational detail reports.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913505831"/>
            <w:placeholder>
              <w:docPart w:val="502512E6FF5946D58DB74BB8FAF655A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E8427DA" w14:textId="75B585F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A555DB7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17A06D1D" w14:textId="104F905C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0086A1F1" w14:textId="5032549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create, modify, and classify executive summary reports and operational details reports.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139763298"/>
            <w:placeholder>
              <w:docPart w:val="D7A0CDFDCECF4268A78F2A439D106F5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7FF5B10" w14:textId="6E23F20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C669129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422A8594" w14:textId="58144519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74535215" w14:textId="346C4553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to save, for later use and share custom reports.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251629332"/>
            <w:placeholder>
              <w:docPart w:val="38389F9082584A50B467EEECDC8DDAB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B80EF3B" w14:textId="552A21C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6AC565C" w14:textId="55C7614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4A631A6B" w14:textId="3D8067B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  <w:hideMark/>
          </w:tcPr>
          <w:p w14:paraId="56F957DB" w14:textId="3FBF570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to generate data visualizations such as graphs, charts, tables, scorecards, plots, etc.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332569593"/>
            <w:placeholder>
              <w:docPart w:val="46E3422FE9D7422FBF0D627AF9E0655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CEC646B" w14:textId="2E44F3D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B3E56EE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61F0566F" w14:textId="7459309A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5C30BD89" w14:textId="36A71A7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for on-demand, ad-hoc, and scheduling of reports (reoccurring, single instance,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477216507"/>
            <w:placeholder>
              <w:docPart w:val="814A3DD255D6414B874DFAA6D21D33C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4E4091C" w14:textId="2DABD6A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C61FE00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23C6A04E" w14:textId="5EDA53FB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1600A169" w14:textId="131463F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Provides the ability to generate reports for user-defined parameters such as date/time, statuses, license types, users, record </w:t>
            </w: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life-cycle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61933878"/>
            <w:placeholder>
              <w:docPart w:val="13F00283BCCE4EE5A469B1DC94E02CC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13D0127" w14:textId="10323D5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A964DFB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69CFD618" w14:textId="1C09648E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6555586B" w14:textId="15448D0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the ability for Commission staff to configure available report parameters per report.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623062494"/>
            <w:placeholder>
              <w:docPart w:val="DD0FB805D2954944A0568AC05973387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62DEAD3" w14:textId="241957EB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B1B06C9" w14:textId="57D6FC5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C79CD2F" w14:textId="5212D2A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  <w:hideMark/>
          </w:tcPr>
          <w:p w14:paraId="37C13BAC" w14:textId="459B911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all reports to be viewable on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screen, printable, shareable, exportable.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9035941"/>
            <w:placeholder>
              <w:docPart w:val="F67F304116434B6299693BCD2B15B95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D9A5C4E" w14:textId="479FC93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39ECCF8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3EF73CD" w14:textId="60B40EE3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>Reporting</w:t>
            </w:r>
          </w:p>
        </w:tc>
        <w:tc>
          <w:tcPr>
            <w:tcW w:w="6267" w:type="dxa"/>
            <w:vAlign w:val="center"/>
          </w:tcPr>
          <w:p w14:paraId="243A5BDC" w14:textId="2A69A80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Ensures that the reporting functional area is tightly integrated with all other functional areas.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808514163"/>
            <w:placeholder>
              <w:docPart w:val="0B234A33639C427AA20628B8854A9B51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DE2DF56" w14:textId="41BB881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A421B48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1CE05C83" w14:textId="7393925D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Reporting</w:t>
            </w:r>
          </w:p>
        </w:tc>
        <w:tc>
          <w:tcPr>
            <w:tcW w:w="6267" w:type="dxa"/>
            <w:vAlign w:val="center"/>
          </w:tcPr>
          <w:p w14:paraId="6649BEF7" w14:textId="61754C47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Enforces role-based access controls to regulate visibility and accessibility to specified reports.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5782132"/>
            <w:placeholder>
              <w:docPart w:val="BB7D75BA196A4343A6E12895226DA22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62FFE78" w14:textId="718BFD0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F1AA91B" w14:textId="44355904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6E00392" w14:textId="6EF52A2C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7AF5B481" w14:textId="01EDA83C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Encrypts data in transit and at rest.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05575589"/>
            <w:placeholder>
              <w:docPart w:val="DAF42DAF76914A45892A1BB92F9B52F7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DA4D002" w14:textId="72C91E9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523696A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32F700FF" w14:textId="3B67901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</w:tcPr>
          <w:p w14:paraId="48EE1412" w14:textId="1DB659D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role-based access controls and permission management.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10883995"/>
            <w:placeholder>
              <w:docPart w:val="AABF71F0645441F483E5AC2AA9EC8B76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084E3C8" w14:textId="5C34465D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71EC4251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6B430644" w14:textId="6685F59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</w:tcPr>
          <w:p w14:paraId="05543D0B" w14:textId="4AA9151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certain Commission staff to create, copy, modify, delete, etc. roles without contractor intervention.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479191580"/>
            <w:placeholder>
              <w:docPart w:val="7AD0FACDDBC040A8B539EBF16EB2D75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BB6767D" w14:textId="5DCA8F80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55939AC" w14:textId="395EC980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7CD64E8A" w14:textId="3803508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44900D40" w14:textId="039C7AB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Ability for Commission staff to assign varying access permissions to categories of staff.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823431752"/>
            <w:placeholder>
              <w:docPart w:val="DBC6C3D446B94C17A8BE3BA6242E2FF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46501F4" w14:textId="4A2F08B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CC33039" w14:textId="111F61CE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B066B21" w14:textId="44E8A38D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30489D31" w14:textId="104C05BA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Complies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with all applicable industry standards such as GDPR, HIPAA, FIPA, NIST, SAC, etc.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70989526"/>
            <w:placeholder>
              <w:docPart w:val="A8E03C86813E46BE981FB3396B66510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BF7D77A" w14:textId="3FE2C7E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22C06D3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5A681767" w14:textId="3FDA0DA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</w:tcPr>
          <w:p w14:paraId="6656A9A6" w14:textId="2F67595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Meets FedRAMP certified or equivalent requirements.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712312928"/>
            <w:placeholder>
              <w:docPart w:val="96B2FBC998C148BF95684012540EDB60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5B74057" w14:textId="4F25F37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68CD47E" w14:textId="501F78D8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71DE93B" w14:textId="0C91DF7D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71892CE9" w14:textId="6C8785B6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Complies with all applicable industry standards for PCI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DSS.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90200794"/>
            <w:placeholder>
              <w:docPart w:val="FD31074CB3EA4E0F8B45FE51E03928A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626BCE35" w14:textId="0DE40A6E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5B6E145F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7C6CEB3F" w14:textId="6E1A9A1C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</w:tcPr>
          <w:p w14:paraId="7989C8E5" w14:textId="5063C4F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Adheres to Florida FIPA 501.171 breach notifications.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425546537"/>
            <w:placeholder>
              <w:docPart w:val="33DA6F5D590742E99DAE6DD8E34DE5CD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35ECE085" w14:textId="56367DB1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0A657F2" w14:textId="1B82D8F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53C0A456" w14:textId="479938FC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206D6AC9" w14:textId="22D79A02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Meets State of Florida Cybersecurity Act 60GG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4 (governance, risk documentation, US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 xml:space="preserve">only residency, </w:t>
            </w: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no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non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CONUS access,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54704683"/>
            <w:placeholder>
              <w:docPart w:val="65327C06C28D41BF845661F566213495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5CA3F78" w14:textId="5432D9A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FB66E9B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720311BE" w14:textId="65BA3EB7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</w:tcPr>
          <w:p w14:paraId="7ACC9DD5" w14:textId="767B30DE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Meets patching as defined in Florida Cybersecurity Act 60GG-4.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261752699"/>
            <w:placeholder>
              <w:docPart w:val="CA30408E686B4E6984BCC498B07B4B2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6CFDF4E" w14:textId="02779FF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BD38369" w14:textId="61A880C2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88897DC" w14:textId="69E225BE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lastRenderedPageBreak/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1B36AE90" w14:textId="443C04C9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Meets current CJIS 6.0 and future CJIS standards to be </w:t>
            </w: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CJIS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certified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at all times.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042587955"/>
            <w:placeholder>
              <w:docPart w:val="5CCB3C98B8D4499DAEDC28FE77D01EFB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8608BA3" w14:textId="6CF5AC4F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86DFFC1" w14:textId="1DE94BC5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1C65165C" w14:textId="22CF0576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6D177846" w14:textId="4D90667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Meets NIST SaaS definition (SP 800</w:t>
            </w: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noBreakHyphen/>
              <w:t>145) and NIST AI Governance (AI RMF).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283081529"/>
            <w:placeholder>
              <w:docPart w:val="7C8CC3AA07C74E8DA06616E9C390B7B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A0C95F1" w14:textId="7754393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8FB269A" w14:textId="2532F6E3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6EF95F5C" w14:textId="07B5AC94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6FCC3ADD" w14:textId="5DD64A8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 controls to prevent unauthorized access.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369186101"/>
            <w:placeholder>
              <w:docPart w:val="540E00671FD748A481D44AA3AF759ABA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F362CB8" w14:textId="3E6F9D2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0D3C6BC5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46D3A817" w14:textId="4CB6BEE8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</w:tcPr>
          <w:p w14:paraId="40E4497B" w14:textId="77ECF574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MFA aligned with NIST SP 800-63-4 and 800-53 R5/Supp 5.2.0.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1343904231"/>
            <w:placeholder>
              <w:docPart w:val="9DDE97D8B3A449CDBD106FB224EA087E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0E3C655" w14:textId="2915FE75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EEAE52B" w14:textId="5CEB72DB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6048E3B" w14:textId="64B16C7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  <w:hideMark/>
          </w:tcPr>
          <w:p w14:paraId="17D12E53" w14:textId="656C97F1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Supports SSO, SAML, integration with IAM solutions.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2142756012"/>
            <w:placeholder>
              <w:docPart w:val="D8B04019239B4E18BFF1B35E01E41A5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4FA22EF3" w14:textId="0E55E318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3013C67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37D036B3" w14:textId="4C648535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Security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Administration</w:t>
            </w:r>
          </w:p>
        </w:tc>
        <w:tc>
          <w:tcPr>
            <w:tcW w:w="6267" w:type="dxa"/>
            <w:vAlign w:val="center"/>
          </w:tcPr>
          <w:p w14:paraId="49CF3835" w14:textId="33F31A6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Allows IP range management and access controls.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524175465"/>
            <w:placeholder>
              <w:docPart w:val="563BA9F27BFC4083A5BA2B1B1EE31F3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2DAC3886" w14:textId="414CE4C6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426482F9" w14:textId="5EC8B4AD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466733F" w14:textId="6DAFBCC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Environment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</w:t>
            </w:r>
          </w:p>
        </w:tc>
        <w:tc>
          <w:tcPr>
            <w:tcW w:w="6267" w:type="dxa"/>
            <w:vAlign w:val="center"/>
            <w:hideMark/>
          </w:tcPr>
          <w:p w14:paraId="095FFC73" w14:textId="14E404D8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Provides, at a minimum, separate Development, Testing, and Production environments.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29199357"/>
            <w:placeholder>
              <w:docPart w:val="20A258BD0D914D339AB4D6897576A16F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54C82BBC" w14:textId="58599734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18B5B0C2" w14:textId="7FABCB87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250150F7" w14:textId="003EF734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Environment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</w:t>
            </w:r>
          </w:p>
        </w:tc>
        <w:tc>
          <w:tcPr>
            <w:tcW w:w="6267" w:type="dxa"/>
            <w:vAlign w:val="center"/>
            <w:hideMark/>
          </w:tcPr>
          <w:p w14:paraId="3E8BEAA6" w14:textId="130D46A5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Ensures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environments are logically isolated and independently configurable by Commission staff.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944770649"/>
            <w:placeholder>
              <w:docPart w:val="46B1E58691D94CD8A9798EC0C0AFD073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CABF3DF" w14:textId="7CD01513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5E63181" w14:textId="03422274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D4ABCC6" w14:textId="2289861A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Environment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</w:t>
            </w:r>
          </w:p>
        </w:tc>
        <w:tc>
          <w:tcPr>
            <w:tcW w:w="6267" w:type="dxa"/>
            <w:vAlign w:val="center"/>
            <w:hideMark/>
          </w:tcPr>
          <w:p w14:paraId="0738B78C" w14:textId="28FB089B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proofErr w:type="gramStart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Ensures</w:t>
            </w:r>
            <w:proofErr w:type="gramEnd"/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 environments are easily identifiable (appearance, banners, captions, URLs, etc.).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980844682"/>
            <w:placeholder>
              <w:docPart w:val="CA52B6924E7E406C933C70FEDF79F284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1B306953" w14:textId="15E9FA77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65576061" w14:textId="1F0B2E1E" w:rsidTr="00647720">
        <w:trPr>
          <w:trHeight w:val="1008"/>
        </w:trPr>
        <w:tc>
          <w:tcPr>
            <w:tcW w:w="1648" w:type="dxa"/>
            <w:vAlign w:val="center"/>
            <w:hideMark/>
          </w:tcPr>
          <w:p w14:paraId="0B05EBD2" w14:textId="1EA8E369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Environment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</w:t>
            </w:r>
          </w:p>
        </w:tc>
        <w:tc>
          <w:tcPr>
            <w:tcW w:w="6267" w:type="dxa"/>
            <w:vAlign w:val="center"/>
            <w:hideMark/>
          </w:tcPr>
          <w:p w14:paraId="7D34957A" w14:textId="47D0451D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Ensures environments are replications of each other with the exception of the data housed within each environment.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859498801"/>
            <w:placeholder>
              <w:docPart w:val="3855BEC5F7C0443D8332CE01EC5E8D6C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AF500F4" w14:textId="721DA15A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36F4DCAD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2E696D1B" w14:textId="2182C6C0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Environment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</w:t>
            </w:r>
          </w:p>
        </w:tc>
        <w:tc>
          <w:tcPr>
            <w:tcW w:w="6267" w:type="dxa"/>
            <w:vAlign w:val="center"/>
          </w:tcPr>
          <w:p w14:paraId="1D8B7AE7" w14:textId="3EB7DFA0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Enforces best practices for releases following scheduled deployments and update set promotions.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115604118"/>
            <w:placeholder>
              <w:docPart w:val="20CF95880106456F9238009FE5F7C7E8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0AF6BE72" w14:textId="02673652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4668A" w:rsidRPr="00F72C74" w14:paraId="2C99D578" w14:textId="77777777" w:rsidTr="00647720">
        <w:trPr>
          <w:trHeight w:val="1008"/>
        </w:trPr>
        <w:tc>
          <w:tcPr>
            <w:tcW w:w="1648" w:type="dxa"/>
            <w:vAlign w:val="center"/>
          </w:tcPr>
          <w:p w14:paraId="3C6AAB3C" w14:textId="61B036CF" w:rsidR="0024668A" w:rsidRPr="00F72C74" w:rsidRDefault="0024668A" w:rsidP="0024668A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Environment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Configuration</w:t>
            </w:r>
          </w:p>
        </w:tc>
        <w:tc>
          <w:tcPr>
            <w:tcW w:w="6267" w:type="dxa"/>
            <w:vAlign w:val="center"/>
          </w:tcPr>
          <w:p w14:paraId="6337FDC1" w14:textId="4F8461DF" w:rsidR="0024668A" w:rsidRPr="00F72C74" w:rsidRDefault="0024668A" w:rsidP="0024668A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F72C74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Promotes consistency across all environments with configurable schedules for environment refreshes.</w:t>
            </w:r>
          </w:p>
        </w:tc>
        <w:sdt>
          <w:sdtPr>
            <w:rPr>
              <w:rFonts w:ascii="Times New Roman"/>
              <w:sz w:val="20"/>
              <w:szCs w:val="20"/>
            </w:rPr>
            <w:alias w:val="Choose an option"/>
            <w:tag w:val="Choose an option"/>
            <w:id w:val="-2116750288"/>
            <w:placeholder>
              <w:docPart w:val="DF2B72E13CD84BBA9D13C16B29E6D872"/>
            </w:placeholder>
            <w:showingPlcHdr/>
            <w:dropDownList>
              <w:listItem w:displayText="Included in solution" w:value="Included in solution"/>
              <w:listItem w:displayText="Not included in solution" w:value="Not included in solution"/>
              <w:listItem w:displayText="Requires customization or modification to solution" w:value="Requires customization or modification to solution"/>
            </w:dropDownList>
          </w:sdtPr>
          <w:sdtEndPr/>
          <w:sdtContent>
            <w:tc>
              <w:tcPr>
                <w:tcW w:w="1625" w:type="dxa"/>
                <w:vAlign w:val="center"/>
              </w:tcPr>
              <w:p w14:paraId="760EB099" w14:textId="2534728C" w:rsidR="0024668A" w:rsidRPr="00F72C74" w:rsidRDefault="0024668A" w:rsidP="0024668A">
                <w:pPr>
                  <w:rPr>
                    <w:rFonts w:ascii="Arial" w:eastAsia="Times New Roman" w:hAnsi="Arial" w:cs="Arial"/>
                    <w:kern w:val="0"/>
                    <w:sz w:val="22"/>
                    <w:szCs w:val="22"/>
                    <w14:ligatures w14:val="none"/>
                  </w:rPr>
                </w:pPr>
                <w:r w:rsidRPr="00BA53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5004C6B9" w14:textId="77777777" w:rsidR="00C85710" w:rsidRPr="00F72C74" w:rsidRDefault="00C85710" w:rsidP="009C7D41">
      <w:pPr>
        <w:jc w:val="center"/>
        <w:rPr>
          <w:rFonts w:ascii="Arial" w:hAnsi="Arial" w:cs="Arial"/>
          <w:sz w:val="22"/>
          <w:szCs w:val="22"/>
        </w:rPr>
      </w:pPr>
    </w:p>
    <w:sectPr w:rsidR="00C85710" w:rsidRPr="00F72C74" w:rsidSect="009C0D5A">
      <w:headerReference w:type="default" r:id="rId10"/>
      <w:footerReference w:type="default" r:id="rId11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C1305" w14:textId="77777777" w:rsidR="00162F8E" w:rsidRDefault="00162F8E" w:rsidP="00093B97">
      <w:pPr>
        <w:spacing w:after="0" w:line="240" w:lineRule="auto"/>
      </w:pPr>
      <w:r>
        <w:separator/>
      </w:r>
    </w:p>
  </w:endnote>
  <w:endnote w:type="continuationSeparator" w:id="0">
    <w:p w14:paraId="0E385D8B" w14:textId="77777777" w:rsidR="00162F8E" w:rsidRDefault="00162F8E" w:rsidP="00093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19A2D" w14:textId="54D1F864" w:rsidR="00752B50" w:rsidRPr="00EC1F3C" w:rsidRDefault="00A023FF" w:rsidP="005F36DA">
    <w:pPr>
      <w:pStyle w:val="Footer"/>
      <w:ind w:left="720"/>
      <w:jc w:val="right"/>
      <w:rPr>
        <w:rFonts w:ascii="Arial" w:hAnsi="Arial" w:cs="Arial"/>
        <w:sz w:val="22"/>
        <w:szCs w:val="22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5DC2764" wp14:editId="5ADE289F">
              <wp:simplePos x="0" y="0"/>
              <wp:positionH relativeFrom="margin">
                <wp:posOffset>-672465</wp:posOffset>
              </wp:positionH>
              <wp:positionV relativeFrom="paragraph">
                <wp:posOffset>-230124</wp:posOffset>
              </wp:positionV>
              <wp:extent cx="5735117" cy="833933"/>
              <wp:effectExtent l="0" t="0" r="0" b="4445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35117" cy="83393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835CDA" w14:textId="5E1BD8BA" w:rsidR="00A023FF" w:rsidRPr="001134B3" w:rsidRDefault="00E859F2" w:rsidP="00A023FF">
                          <w:pPr>
                            <w:spacing w:after="0" w:line="240" w:lineRule="auto"/>
                          </w:pPr>
                          <w:r w:rsidRPr="001134B3">
                            <w:t xml:space="preserve">Appendix A - </w:t>
                          </w:r>
                          <w:r w:rsidR="00A023FF" w:rsidRPr="001134B3">
                            <w:t xml:space="preserve">RFI No. FGCC </w:t>
                          </w:r>
                          <w:r w:rsidR="001134B3" w:rsidRPr="001134B3">
                            <w:t>25</w:t>
                          </w:r>
                          <w:r w:rsidR="00A023FF" w:rsidRPr="001134B3">
                            <w:t>/</w:t>
                          </w:r>
                          <w:r w:rsidR="001134B3" w:rsidRPr="001134B3">
                            <w:t>26</w:t>
                          </w:r>
                          <w:r w:rsidR="00A023FF" w:rsidRPr="001134B3">
                            <w:t>-</w:t>
                          </w:r>
                          <w:r w:rsidR="001134B3" w:rsidRPr="001134B3">
                            <w:t>13</w:t>
                          </w:r>
                        </w:p>
                        <w:p w14:paraId="648E08B6" w14:textId="77777777" w:rsidR="00A023FF" w:rsidRPr="00A7282B" w:rsidRDefault="00A023FF" w:rsidP="00A023FF">
                          <w:pPr>
                            <w:spacing w:after="0" w:line="240" w:lineRule="auto"/>
                          </w:pPr>
                          <w:r w:rsidRPr="00A7282B">
                            <w:t>Management of Information, Licensing, and E</w:t>
                          </w:r>
                          <w:r>
                            <w:t>nforcement System (MILES)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DC276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2.95pt;margin-top:-18.1pt;width:451.6pt;height:65.6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" filled="f" stroked="f">
              <v:textbox>
                <w:txbxContent>
                  <w:p w14:paraId="62835CDA" w14:textId="5E1BD8BA" w:rsidR="00A023FF" w:rsidRPr="001134B3" w:rsidRDefault="00E859F2" w:rsidP="00A023FF">
                    <w:pPr>
                      <w:spacing w:after="0" w:line="240" w:lineRule="auto"/>
                    </w:pPr>
                    <w:r w:rsidRPr="001134B3">
                      <w:t xml:space="preserve">Appendix A - </w:t>
                    </w:r>
                    <w:r w:rsidR="00A023FF" w:rsidRPr="001134B3">
                      <w:t xml:space="preserve">RFI No. FGCC </w:t>
                    </w:r>
                    <w:r w:rsidR="001134B3" w:rsidRPr="001134B3">
                      <w:t>25</w:t>
                    </w:r>
                    <w:r w:rsidR="00A023FF" w:rsidRPr="001134B3">
                      <w:t>/</w:t>
                    </w:r>
                    <w:r w:rsidR="001134B3" w:rsidRPr="001134B3">
                      <w:t>26</w:t>
                    </w:r>
                    <w:r w:rsidR="00A023FF" w:rsidRPr="001134B3">
                      <w:t>-</w:t>
                    </w:r>
                    <w:r w:rsidR="001134B3" w:rsidRPr="001134B3">
                      <w:t>13</w:t>
                    </w:r>
                  </w:p>
                  <w:p w14:paraId="648E08B6" w14:textId="77777777" w:rsidR="00A023FF" w:rsidRPr="00A7282B" w:rsidRDefault="00A023FF" w:rsidP="00A023FF">
                    <w:pPr>
                      <w:spacing w:after="0" w:line="240" w:lineRule="auto"/>
                    </w:pPr>
                    <w:r w:rsidRPr="00A7282B">
                      <w:t>Management of Information, Licensing, and E</w:t>
                    </w:r>
                    <w:r>
                      <w:t>nforcement System (MILES)</w:t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rPr>
          <w:rFonts w:ascii="Arial" w:hAnsi="Arial" w:cs="Arial"/>
          <w:sz w:val="22"/>
          <w:szCs w:val="22"/>
        </w:rPr>
        <w:id w:val="1623112474"/>
        <w:docPartObj>
          <w:docPartGallery w:val="Page Numbers (Bottom of Page)"/>
          <w:docPartUnique/>
        </w:docPartObj>
      </w:sdtPr>
      <w:sdtEndPr/>
      <w:sdtContent>
        <w:r w:rsidR="005F36DA">
          <w:rPr>
            <w:rFonts w:ascii="Arial" w:hAnsi="Arial" w:cs="Arial"/>
            <w:sz w:val="22"/>
            <w:szCs w:val="22"/>
          </w:rPr>
          <w:tab/>
        </w:r>
        <w:sdt>
          <w:sdtPr>
            <w:rPr>
              <w:rFonts w:ascii="Arial" w:hAnsi="Arial" w:cs="Arial"/>
              <w:sz w:val="22"/>
              <w:szCs w:val="22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52B50" w:rsidRPr="00EC1F3C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instrText xml:space="preserve"> PAGE </w:instrText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52B50" w:rsidRPr="00EC1F3C">
              <w:rPr>
                <w:rFonts w:ascii="Arial" w:hAnsi="Arial" w:cs="Arial"/>
                <w:noProof/>
                <w:sz w:val="22"/>
                <w:szCs w:val="22"/>
              </w:rPr>
              <w:t>2</w:t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instrText xml:space="preserve"> NUMPAGES  </w:instrText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52B50" w:rsidRPr="00EC1F3C">
              <w:rPr>
                <w:rFonts w:ascii="Arial" w:hAnsi="Arial" w:cs="Arial"/>
                <w:noProof/>
                <w:sz w:val="22"/>
                <w:szCs w:val="22"/>
              </w:rPr>
              <w:t>2</w:t>
            </w:r>
            <w:r w:rsidR="00752B50" w:rsidRPr="00EC1F3C">
              <w:rPr>
                <w:rFonts w:ascii="Arial" w:hAnsi="Arial" w:cs="Arial"/>
                <w:sz w:val="22"/>
                <w:szCs w:val="22"/>
              </w:rPr>
              <w:fldChar w:fldCharType="end"/>
            </w:r>
          </w:sdtContent>
        </w:sdt>
      </w:sdtContent>
    </w:sdt>
  </w:p>
  <w:p w14:paraId="1DD5EF20" w14:textId="442D6111" w:rsidR="00A319A1" w:rsidRDefault="00A319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2C776" w14:textId="77777777" w:rsidR="00162F8E" w:rsidRDefault="00162F8E" w:rsidP="00093B97">
      <w:pPr>
        <w:spacing w:after="0" w:line="240" w:lineRule="auto"/>
      </w:pPr>
      <w:r>
        <w:separator/>
      </w:r>
    </w:p>
  </w:footnote>
  <w:footnote w:type="continuationSeparator" w:id="0">
    <w:p w14:paraId="4741233C" w14:textId="77777777" w:rsidR="00162F8E" w:rsidRDefault="00162F8E" w:rsidP="00093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322CC" w14:textId="1DE8C7A6" w:rsidR="00093B97" w:rsidRDefault="00093B97">
    <w:pPr>
      <w:pStyle w:val="Header"/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063FFBC8" wp14:editId="7BDE3695">
          <wp:simplePos x="0" y="0"/>
          <wp:positionH relativeFrom="margin">
            <wp:posOffset>-651054</wp:posOffset>
          </wp:positionH>
          <wp:positionV relativeFrom="topMargin">
            <wp:posOffset>117043</wp:posOffset>
          </wp:positionV>
          <wp:extent cx="2750515" cy="694944"/>
          <wp:effectExtent l="0" t="0" r="0" b="0"/>
          <wp:wrapNone/>
          <wp:docPr id="1038030790" name="Image 1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769330" cy="6996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97"/>
    <w:rsid w:val="00001C23"/>
    <w:rsid w:val="0000623A"/>
    <w:rsid w:val="00016A76"/>
    <w:rsid w:val="00070F09"/>
    <w:rsid w:val="00076CD5"/>
    <w:rsid w:val="00090C63"/>
    <w:rsid w:val="00093B97"/>
    <w:rsid w:val="000A5051"/>
    <w:rsid w:val="000C6F8B"/>
    <w:rsid w:val="000D0C3A"/>
    <w:rsid w:val="000D6033"/>
    <w:rsid w:val="000E6117"/>
    <w:rsid w:val="000F150C"/>
    <w:rsid w:val="00105066"/>
    <w:rsid w:val="001134B3"/>
    <w:rsid w:val="00114F30"/>
    <w:rsid w:val="0011640E"/>
    <w:rsid w:val="0013695B"/>
    <w:rsid w:val="00153CA2"/>
    <w:rsid w:val="00154A1F"/>
    <w:rsid w:val="00162F8E"/>
    <w:rsid w:val="00167BCE"/>
    <w:rsid w:val="00177C7F"/>
    <w:rsid w:val="00196B6E"/>
    <w:rsid w:val="001A32F9"/>
    <w:rsid w:val="001E5AC7"/>
    <w:rsid w:val="001F3DF3"/>
    <w:rsid w:val="0022705E"/>
    <w:rsid w:val="0024542A"/>
    <w:rsid w:val="0024668A"/>
    <w:rsid w:val="00250D5C"/>
    <w:rsid w:val="00272C14"/>
    <w:rsid w:val="00280F67"/>
    <w:rsid w:val="002965F5"/>
    <w:rsid w:val="002B275C"/>
    <w:rsid w:val="002D68A3"/>
    <w:rsid w:val="002D73CB"/>
    <w:rsid w:val="002E679F"/>
    <w:rsid w:val="0030295A"/>
    <w:rsid w:val="00345BE9"/>
    <w:rsid w:val="003506A5"/>
    <w:rsid w:val="00356905"/>
    <w:rsid w:val="00377E33"/>
    <w:rsid w:val="003A74B6"/>
    <w:rsid w:val="003B080C"/>
    <w:rsid w:val="003B245B"/>
    <w:rsid w:val="003F2BE9"/>
    <w:rsid w:val="003F56DA"/>
    <w:rsid w:val="0041692A"/>
    <w:rsid w:val="0044070E"/>
    <w:rsid w:val="00461370"/>
    <w:rsid w:val="004621C1"/>
    <w:rsid w:val="004934C0"/>
    <w:rsid w:val="004A70B9"/>
    <w:rsid w:val="004C2B8D"/>
    <w:rsid w:val="00502332"/>
    <w:rsid w:val="00532A40"/>
    <w:rsid w:val="00547A4E"/>
    <w:rsid w:val="00555D15"/>
    <w:rsid w:val="005662A7"/>
    <w:rsid w:val="00577D9E"/>
    <w:rsid w:val="00586608"/>
    <w:rsid w:val="00597550"/>
    <w:rsid w:val="005E43B3"/>
    <w:rsid w:val="005F36DA"/>
    <w:rsid w:val="00616F0D"/>
    <w:rsid w:val="006336BB"/>
    <w:rsid w:val="00647720"/>
    <w:rsid w:val="00652318"/>
    <w:rsid w:val="006A1737"/>
    <w:rsid w:val="006E5E26"/>
    <w:rsid w:val="006E62DC"/>
    <w:rsid w:val="0074337E"/>
    <w:rsid w:val="00752B50"/>
    <w:rsid w:val="00771940"/>
    <w:rsid w:val="0078251C"/>
    <w:rsid w:val="00784FBD"/>
    <w:rsid w:val="00794E77"/>
    <w:rsid w:val="007A66B4"/>
    <w:rsid w:val="007B47EE"/>
    <w:rsid w:val="007B7101"/>
    <w:rsid w:val="007C3F0D"/>
    <w:rsid w:val="007E3217"/>
    <w:rsid w:val="007F6DAE"/>
    <w:rsid w:val="0086102B"/>
    <w:rsid w:val="00874642"/>
    <w:rsid w:val="00880835"/>
    <w:rsid w:val="008876E7"/>
    <w:rsid w:val="0089731D"/>
    <w:rsid w:val="008C37D4"/>
    <w:rsid w:val="008D4E93"/>
    <w:rsid w:val="009037E7"/>
    <w:rsid w:val="00904E1A"/>
    <w:rsid w:val="009308E8"/>
    <w:rsid w:val="00937449"/>
    <w:rsid w:val="00941311"/>
    <w:rsid w:val="00963749"/>
    <w:rsid w:val="00972698"/>
    <w:rsid w:val="009A281D"/>
    <w:rsid w:val="009B5A13"/>
    <w:rsid w:val="009C0672"/>
    <w:rsid w:val="009C0D5A"/>
    <w:rsid w:val="009C7D41"/>
    <w:rsid w:val="009D3D83"/>
    <w:rsid w:val="00A023FF"/>
    <w:rsid w:val="00A319A1"/>
    <w:rsid w:val="00A55086"/>
    <w:rsid w:val="00A667BE"/>
    <w:rsid w:val="00A745FC"/>
    <w:rsid w:val="00A95AA4"/>
    <w:rsid w:val="00AA198B"/>
    <w:rsid w:val="00AB3106"/>
    <w:rsid w:val="00AD545C"/>
    <w:rsid w:val="00AE78F5"/>
    <w:rsid w:val="00AF1390"/>
    <w:rsid w:val="00AF270D"/>
    <w:rsid w:val="00B156D3"/>
    <w:rsid w:val="00B17ADB"/>
    <w:rsid w:val="00B35B01"/>
    <w:rsid w:val="00B606AF"/>
    <w:rsid w:val="00B67DE6"/>
    <w:rsid w:val="00BC4769"/>
    <w:rsid w:val="00BC510C"/>
    <w:rsid w:val="00BC5E69"/>
    <w:rsid w:val="00BF453D"/>
    <w:rsid w:val="00BF5ECD"/>
    <w:rsid w:val="00C15E6B"/>
    <w:rsid w:val="00C2599B"/>
    <w:rsid w:val="00C27663"/>
    <w:rsid w:val="00C4249A"/>
    <w:rsid w:val="00C447BB"/>
    <w:rsid w:val="00C77930"/>
    <w:rsid w:val="00C82186"/>
    <w:rsid w:val="00C8399D"/>
    <w:rsid w:val="00C85710"/>
    <w:rsid w:val="00C947D3"/>
    <w:rsid w:val="00CC3BA5"/>
    <w:rsid w:val="00D44348"/>
    <w:rsid w:val="00D8167E"/>
    <w:rsid w:val="00D85B67"/>
    <w:rsid w:val="00DC04C9"/>
    <w:rsid w:val="00E16E78"/>
    <w:rsid w:val="00E241C7"/>
    <w:rsid w:val="00E36EA6"/>
    <w:rsid w:val="00E41BA3"/>
    <w:rsid w:val="00E42D60"/>
    <w:rsid w:val="00E63AB7"/>
    <w:rsid w:val="00E859F2"/>
    <w:rsid w:val="00E95168"/>
    <w:rsid w:val="00EB5548"/>
    <w:rsid w:val="00EC1F3C"/>
    <w:rsid w:val="00EE1A04"/>
    <w:rsid w:val="00F12ADA"/>
    <w:rsid w:val="00F237BD"/>
    <w:rsid w:val="00F274D0"/>
    <w:rsid w:val="00F57116"/>
    <w:rsid w:val="00F65BA5"/>
    <w:rsid w:val="00F72C74"/>
    <w:rsid w:val="00F7542A"/>
    <w:rsid w:val="00F87EFE"/>
    <w:rsid w:val="00FA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ECC3A7"/>
  <w15:chartTrackingRefBased/>
  <w15:docId w15:val="{11A50C41-DDF0-44CD-9BD4-3F434E922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B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B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B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B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B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B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B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B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B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B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B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B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B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B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B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B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B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B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B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B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B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B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B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B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B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B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B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B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B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93B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B97"/>
  </w:style>
  <w:style w:type="paragraph" w:styleId="Footer">
    <w:name w:val="footer"/>
    <w:basedOn w:val="Normal"/>
    <w:link w:val="FooterChar"/>
    <w:uiPriority w:val="99"/>
    <w:unhideWhenUsed/>
    <w:rsid w:val="00093B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B97"/>
  </w:style>
  <w:style w:type="paragraph" w:styleId="BodyText">
    <w:name w:val="Body Text"/>
    <w:basedOn w:val="Normal"/>
    <w:link w:val="BodyTextChar"/>
    <w:uiPriority w:val="1"/>
    <w:qFormat/>
    <w:rsid w:val="006336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336BB"/>
    <w:rPr>
      <w:rFonts w:ascii="Arial" w:eastAsia="Arial" w:hAnsi="Arial" w:cs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4C2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668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flgaming.gov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0F87A8F49FD4577AA68E9D16F5EC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072A9-66D9-4E8C-BCD2-C9F565EF7932}"/>
      </w:docPartPr>
      <w:docPartBody>
        <w:p w:rsidR="00675F27" w:rsidRDefault="002469FA" w:rsidP="002469FA">
          <w:pPr>
            <w:pStyle w:val="40F87A8F49FD4577AA68E9D16F5ECC6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91FCC05151643428F7142979270C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C19E3-1C50-464E-97D1-0C7F8457B2C9}"/>
      </w:docPartPr>
      <w:docPartBody>
        <w:p w:rsidR="00675F27" w:rsidRDefault="002469FA" w:rsidP="002469FA">
          <w:pPr>
            <w:pStyle w:val="191FCC05151643428F7142979270CCB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AC5868A5E994CFE958C1974AE06C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B21A4-C0A6-4857-8FA1-3CC9CBD9A7DB}"/>
      </w:docPartPr>
      <w:docPartBody>
        <w:p w:rsidR="00675F27" w:rsidRDefault="002469FA" w:rsidP="002469FA">
          <w:pPr>
            <w:pStyle w:val="8AC5868A5E994CFE958C1974AE06CAF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8CE9E3722024C59848B0427E2175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C24A35-8EE9-491F-BA9E-DBF5ED36A244}"/>
      </w:docPartPr>
      <w:docPartBody>
        <w:p w:rsidR="00675F27" w:rsidRDefault="002469FA" w:rsidP="002469FA">
          <w:pPr>
            <w:pStyle w:val="48CE9E3722024C59848B0427E217585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0E39CF45A0F4F81B7CC1D3EA3125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93C6C-8D41-430E-91FF-A9A6D8F0CE17}"/>
      </w:docPartPr>
      <w:docPartBody>
        <w:p w:rsidR="00675F27" w:rsidRDefault="002469FA" w:rsidP="002469FA">
          <w:pPr>
            <w:pStyle w:val="A0E39CF45A0F4F81B7CC1D3EA312588A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F96AFD79DA94C8EA79B1D72870D5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F4C6C-78F7-427B-B1EB-694571563BAB}"/>
      </w:docPartPr>
      <w:docPartBody>
        <w:p w:rsidR="00675F27" w:rsidRDefault="002469FA" w:rsidP="002469FA">
          <w:pPr>
            <w:pStyle w:val="CF96AFD79DA94C8EA79B1D72870D500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DE195F202BE4EFC8953DCE9A60C6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C15F2-A31F-44C5-B321-CA7CEB4ADDF3}"/>
      </w:docPartPr>
      <w:docPartBody>
        <w:p w:rsidR="00675F27" w:rsidRDefault="002469FA" w:rsidP="002469FA">
          <w:pPr>
            <w:pStyle w:val="2DE195F202BE4EFC8953DCE9A60C696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5B45A8772984B13B4D9B56AED213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9FE2C-20BB-465B-8B0E-248961F2CA2B}"/>
      </w:docPartPr>
      <w:docPartBody>
        <w:p w:rsidR="00675F27" w:rsidRDefault="002469FA" w:rsidP="002469FA">
          <w:pPr>
            <w:pStyle w:val="15B45A8772984B13B4D9B56AED2137B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6060C4E45D84BF689853EF9E353D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7CE674-4750-401B-BCC1-4E28C470ABF1}"/>
      </w:docPartPr>
      <w:docPartBody>
        <w:p w:rsidR="00675F27" w:rsidRDefault="002469FA" w:rsidP="002469FA">
          <w:pPr>
            <w:pStyle w:val="A6060C4E45D84BF689853EF9E353D60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A8D06F768BB4A70B2A28ED96276F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FBB03-9A7E-4595-B734-C2351920E397}"/>
      </w:docPartPr>
      <w:docPartBody>
        <w:p w:rsidR="00675F27" w:rsidRDefault="002469FA" w:rsidP="002469FA">
          <w:pPr>
            <w:pStyle w:val="8A8D06F768BB4A70B2A28ED96276F17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29D7EBEC6AE4158BE6C6D8A59DC5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0927-8C67-4C75-8459-F5F7334E2016}"/>
      </w:docPartPr>
      <w:docPartBody>
        <w:p w:rsidR="00675F27" w:rsidRDefault="002469FA" w:rsidP="002469FA">
          <w:pPr>
            <w:pStyle w:val="C29D7EBEC6AE4158BE6C6D8A59DC56D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D40CF8A55104A8490F232DB7FA58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6FCCD-B801-49D5-B6EB-AD6DCF7E3463}"/>
      </w:docPartPr>
      <w:docPartBody>
        <w:p w:rsidR="00675F27" w:rsidRDefault="002469FA" w:rsidP="002469FA">
          <w:pPr>
            <w:pStyle w:val="8D40CF8A55104A8490F232DB7FA5867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96E7339B7D643AC8CD389D092DDC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2D5B0F-E0AD-48D6-B196-D52ED95E7713}"/>
      </w:docPartPr>
      <w:docPartBody>
        <w:p w:rsidR="00675F27" w:rsidRDefault="002469FA" w:rsidP="002469FA">
          <w:pPr>
            <w:pStyle w:val="A96E7339B7D643AC8CD389D092DDCF4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B95B4010456408582414088EA012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30C9CA-B101-4FD2-8A74-AE87514F002B}"/>
      </w:docPartPr>
      <w:docPartBody>
        <w:p w:rsidR="00675F27" w:rsidRDefault="002469FA" w:rsidP="002469FA">
          <w:pPr>
            <w:pStyle w:val="3B95B4010456408582414088EA012B0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CEA2EF492184B98A15A37C3AE08E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D3B57-A6A7-4F58-9843-6835FB7DC3FA}"/>
      </w:docPartPr>
      <w:docPartBody>
        <w:p w:rsidR="00675F27" w:rsidRDefault="002469FA" w:rsidP="002469FA">
          <w:pPr>
            <w:pStyle w:val="FCEA2EF492184B98A15A37C3AE08E39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07E082299D94F9B82BB8E6A72158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BCDFE4-6C4B-4751-810F-77C9D1FDA5C2}"/>
      </w:docPartPr>
      <w:docPartBody>
        <w:p w:rsidR="00675F27" w:rsidRDefault="002469FA" w:rsidP="002469FA">
          <w:pPr>
            <w:pStyle w:val="507E082299D94F9B82BB8E6A721588E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4AF51D4BFA94711A103A1B40E4A8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6D8A6-D819-43F2-8C4A-B42D0C5CF98C}"/>
      </w:docPartPr>
      <w:docPartBody>
        <w:p w:rsidR="00675F27" w:rsidRDefault="002469FA" w:rsidP="002469FA">
          <w:pPr>
            <w:pStyle w:val="B4AF51D4BFA94711A103A1B40E4A81A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730662B219C4D7CAB3DE4C3D02F2E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72415-0516-47FA-A37B-2730E8C3A518}"/>
      </w:docPartPr>
      <w:docPartBody>
        <w:p w:rsidR="00675F27" w:rsidRDefault="002469FA" w:rsidP="002469FA">
          <w:pPr>
            <w:pStyle w:val="F730662B219C4D7CAB3DE4C3D02F2E6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020D15300834E2AB927C78E230CD2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F3D05E-58E4-42F1-BB49-DA9F2CF0A907}"/>
      </w:docPartPr>
      <w:docPartBody>
        <w:p w:rsidR="00675F27" w:rsidRDefault="002469FA" w:rsidP="002469FA">
          <w:pPr>
            <w:pStyle w:val="5020D15300834E2AB927C78E230CD2B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5869E1B700043D3A7770574C4BDF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73545-EB21-4666-AEF7-B7057CEF3A62}"/>
      </w:docPartPr>
      <w:docPartBody>
        <w:p w:rsidR="00675F27" w:rsidRDefault="002469FA" w:rsidP="002469FA">
          <w:pPr>
            <w:pStyle w:val="95869E1B700043D3A7770574C4BDFC7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BE8F4C8B60E4879BB218DCE48C75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411B-E97C-4837-AFD5-EECF735331B6}"/>
      </w:docPartPr>
      <w:docPartBody>
        <w:p w:rsidR="00675F27" w:rsidRDefault="002469FA" w:rsidP="002469FA">
          <w:pPr>
            <w:pStyle w:val="DBE8F4C8B60E4879BB218DCE48C7507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F969D05D0A5499788EB34BB4AFFF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9124E-458C-47D2-92E3-C36D270C436B}"/>
      </w:docPartPr>
      <w:docPartBody>
        <w:p w:rsidR="00675F27" w:rsidRDefault="002469FA" w:rsidP="002469FA">
          <w:pPr>
            <w:pStyle w:val="BF969D05D0A5499788EB34BB4AFFFFE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A81977FF44640B1BAE2F14D59579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D3F6D-A22B-4BF8-893C-D282B165BEC2}"/>
      </w:docPartPr>
      <w:docPartBody>
        <w:p w:rsidR="00675F27" w:rsidRDefault="002469FA" w:rsidP="002469FA">
          <w:pPr>
            <w:pStyle w:val="9A81977FF44640B1BAE2F14D59579A8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83848A2F8DF4B81B6A3EBA37D953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3D346-B98C-42B3-97D4-0AA703BBFBA4}"/>
      </w:docPartPr>
      <w:docPartBody>
        <w:p w:rsidR="00675F27" w:rsidRDefault="002469FA" w:rsidP="002469FA">
          <w:pPr>
            <w:pStyle w:val="183848A2F8DF4B81B6A3EBA37D9534C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5A510CFD441412DBAD149B21787FE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AA2939-7945-4A5F-B444-C0B20849BF87}"/>
      </w:docPartPr>
      <w:docPartBody>
        <w:p w:rsidR="00675F27" w:rsidRDefault="002469FA" w:rsidP="002469FA">
          <w:pPr>
            <w:pStyle w:val="35A510CFD441412DBAD149B21787FEB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9EA563C4D564082872CC58951A05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69205-1E26-4894-A4EE-38E46E38A8BF}"/>
      </w:docPartPr>
      <w:docPartBody>
        <w:p w:rsidR="00675F27" w:rsidRDefault="002469FA" w:rsidP="002469FA">
          <w:pPr>
            <w:pStyle w:val="59EA563C4D564082872CC58951A056B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7DEF73D096D4DB499FA5BE2FB23A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8B8EBA-CA4B-4265-B5A0-11754BD4F547}"/>
      </w:docPartPr>
      <w:docPartBody>
        <w:p w:rsidR="00675F27" w:rsidRDefault="002469FA" w:rsidP="002469FA">
          <w:pPr>
            <w:pStyle w:val="B7DEF73D096D4DB499FA5BE2FB23A2E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00B52AEA6334A8981CD4757F57D1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DA2A9-64EC-4873-A7ED-C6F1C2F04764}"/>
      </w:docPartPr>
      <w:docPartBody>
        <w:p w:rsidR="00675F27" w:rsidRDefault="002469FA" w:rsidP="002469FA">
          <w:pPr>
            <w:pStyle w:val="500B52AEA6334A8981CD4757F57D192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B83263C7CF94D46801CC2332E33E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9137F-699A-4B26-BAD9-286E4CD3ADF2}"/>
      </w:docPartPr>
      <w:docPartBody>
        <w:p w:rsidR="00675F27" w:rsidRDefault="002469FA" w:rsidP="002469FA">
          <w:pPr>
            <w:pStyle w:val="1B83263C7CF94D46801CC2332E33E02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C37CC87D8414646AA547E941C0A67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96EFE-B866-4478-BF70-D6A782490C9F}"/>
      </w:docPartPr>
      <w:docPartBody>
        <w:p w:rsidR="00675F27" w:rsidRDefault="002469FA" w:rsidP="002469FA">
          <w:pPr>
            <w:pStyle w:val="CC37CC87D8414646AA547E941C0A674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F786EE19DCF4925BD823A9219903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B0F24-617D-4E28-9FEE-8B5A4E376B5A}"/>
      </w:docPartPr>
      <w:docPartBody>
        <w:p w:rsidR="00675F27" w:rsidRDefault="002469FA" w:rsidP="002469FA">
          <w:pPr>
            <w:pStyle w:val="CF786EE19DCF4925BD823A9219903C9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2D22C4EFC80483CA855BC3F09327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41482F-A25C-44D0-B0F8-6F71E31CC8AC}"/>
      </w:docPartPr>
      <w:docPartBody>
        <w:p w:rsidR="00675F27" w:rsidRDefault="002469FA" w:rsidP="002469FA">
          <w:pPr>
            <w:pStyle w:val="D2D22C4EFC80483CA855BC3F0932712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C17B7F5F8A64C9193594381AEBF5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8A4FB-3DDD-4787-B869-272132CB6152}"/>
      </w:docPartPr>
      <w:docPartBody>
        <w:p w:rsidR="00675F27" w:rsidRDefault="002469FA" w:rsidP="002469FA">
          <w:pPr>
            <w:pStyle w:val="EC17B7F5F8A64C9193594381AEBF5D5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7A37C8A0A1A4D769144D07784FE0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C1769-9B90-41DA-97A0-35CBABA0597C}"/>
      </w:docPartPr>
      <w:docPartBody>
        <w:p w:rsidR="00675F27" w:rsidRDefault="002469FA" w:rsidP="002469FA">
          <w:pPr>
            <w:pStyle w:val="47A37C8A0A1A4D769144D07784FE0AF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33C7C4D049C40F29F8CFFBB6D9E7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1D606-36E8-4C39-B66E-9D773281858E}"/>
      </w:docPartPr>
      <w:docPartBody>
        <w:p w:rsidR="00675F27" w:rsidRDefault="002469FA" w:rsidP="002469FA">
          <w:pPr>
            <w:pStyle w:val="733C7C4D049C40F29F8CFFBB6D9E7E7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6A60F2C62524E46B6DF1C3BE0734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558EA-0C8B-4D18-9A07-E89414829528}"/>
      </w:docPartPr>
      <w:docPartBody>
        <w:p w:rsidR="00675F27" w:rsidRDefault="002469FA" w:rsidP="002469FA">
          <w:pPr>
            <w:pStyle w:val="66A60F2C62524E46B6DF1C3BE0734CA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82118A22DA24DD5AF2AFE945D5D1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2B9D2-9664-42FA-8929-D784A5FDD577}"/>
      </w:docPartPr>
      <w:docPartBody>
        <w:p w:rsidR="00675F27" w:rsidRDefault="002469FA" w:rsidP="002469FA">
          <w:pPr>
            <w:pStyle w:val="482118A22DA24DD5AF2AFE945D5D1FE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80E2C2F7B284C2B90853DA44FC70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28092-04A8-4EC4-82BA-D220A7B43784}"/>
      </w:docPartPr>
      <w:docPartBody>
        <w:p w:rsidR="00675F27" w:rsidRDefault="002469FA" w:rsidP="002469FA">
          <w:pPr>
            <w:pStyle w:val="380E2C2F7B284C2B90853DA44FC7014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A94FE70A2E14795821BA58F0156E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0EC49-CCE0-454A-9460-07931423142D}"/>
      </w:docPartPr>
      <w:docPartBody>
        <w:p w:rsidR="00675F27" w:rsidRDefault="002469FA" w:rsidP="002469FA">
          <w:pPr>
            <w:pStyle w:val="EA94FE70A2E14795821BA58F0156E92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19E445CF640416C9F40D699A4A7F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69349-2356-48BB-960A-DCD2625DE287}"/>
      </w:docPartPr>
      <w:docPartBody>
        <w:p w:rsidR="00675F27" w:rsidRDefault="002469FA" w:rsidP="002469FA">
          <w:pPr>
            <w:pStyle w:val="A19E445CF640416C9F40D699A4A7FE6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9ADAA5F1CDA42B28A114A23C0CAB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276F08-4BBA-46F2-AA4C-D5B8CFF2ED08}"/>
      </w:docPartPr>
      <w:docPartBody>
        <w:p w:rsidR="00675F27" w:rsidRDefault="002469FA" w:rsidP="002469FA">
          <w:pPr>
            <w:pStyle w:val="39ADAA5F1CDA42B28A114A23C0CABC7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EBCB8E9B8AF4E959A560FD4447EF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EA0502-8E73-4503-BB6D-84C31CBC01CA}"/>
      </w:docPartPr>
      <w:docPartBody>
        <w:p w:rsidR="00675F27" w:rsidRDefault="002469FA" w:rsidP="002469FA">
          <w:pPr>
            <w:pStyle w:val="FEBCB8E9B8AF4E959A560FD4447EF1C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EFE7CB6645740B9AC0670EA8F8A1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873EA-4428-4A2B-A56F-D7E09DD4B375}"/>
      </w:docPartPr>
      <w:docPartBody>
        <w:p w:rsidR="00675F27" w:rsidRDefault="002469FA" w:rsidP="002469FA">
          <w:pPr>
            <w:pStyle w:val="6EFE7CB6645740B9AC0670EA8F8A121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1C2022CCE5D46609D2AD4D9D7A3A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F375CD-66AF-4C4A-B5C9-6110C2D1F3AD}"/>
      </w:docPartPr>
      <w:docPartBody>
        <w:p w:rsidR="00675F27" w:rsidRDefault="002469FA" w:rsidP="002469FA">
          <w:pPr>
            <w:pStyle w:val="01C2022CCE5D46609D2AD4D9D7A3A14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075B030215F47AA80CF021B0288F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ABDFB-B921-426A-BD83-6BF1CD37A4C0}"/>
      </w:docPartPr>
      <w:docPartBody>
        <w:p w:rsidR="00675F27" w:rsidRDefault="002469FA" w:rsidP="002469FA">
          <w:pPr>
            <w:pStyle w:val="6075B030215F47AA80CF021B0288F29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289E9030A5E47BA959211C073E8C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F12C3-DC78-4F81-9B71-7F6F7FBD0D35}"/>
      </w:docPartPr>
      <w:docPartBody>
        <w:p w:rsidR="00675F27" w:rsidRDefault="002469FA" w:rsidP="002469FA">
          <w:pPr>
            <w:pStyle w:val="8289E9030A5E47BA959211C073E8CA6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A3678A30AC848B98FA0E01E7B563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3104D-E923-4109-B7B2-DC7264293A3D}"/>
      </w:docPartPr>
      <w:docPartBody>
        <w:p w:rsidR="00675F27" w:rsidRDefault="002469FA" w:rsidP="002469FA">
          <w:pPr>
            <w:pStyle w:val="BA3678A30AC848B98FA0E01E7B56388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5031909C9014700BBFB916C522A8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765C2-1BDB-4C49-BC0A-CA455E45D1EF}"/>
      </w:docPartPr>
      <w:docPartBody>
        <w:p w:rsidR="00675F27" w:rsidRDefault="002469FA" w:rsidP="002469FA">
          <w:pPr>
            <w:pStyle w:val="A5031909C9014700BBFB916C522A8CB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A43B59051BD4A3C9EFA8B91A449E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5B7EE-43C2-4EB3-A2A3-66C3A579B279}"/>
      </w:docPartPr>
      <w:docPartBody>
        <w:p w:rsidR="00675F27" w:rsidRDefault="002469FA" w:rsidP="002469FA">
          <w:pPr>
            <w:pStyle w:val="BA43B59051BD4A3C9EFA8B91A449EEA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F03580AE7CA445FB434DD76EC080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51347-1D8C-498D-9A5B-9E3C13A64112}"/>
      </w:docPartPr>
      <w:docPartBody>
        <w:p w:rsidR="00675F27" w:rsidRDefault="002469FA" w:rsidP="002469FA">
          <w:pPr>
            <w:pStyle w:val="2F03580AE7CA445FB434DD76EC080AC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D66117AE7394457917958493F57C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6514D-D287-486E-B501-01B57B44907C}"/>
      </w:docPartPr>
      <w:docPartBody>
        <w:p w:rsidR="00675F27" w:rsidRDefault="002469FA" w:rsidP="002469FA">
          <w:pPr>
            <w:pStyle w:val="3D66117AE7394457917958493F57C07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AB5D74BF1A24E4B8C738A8623644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34679-DD7D-4F18-A1CB-0EE45F6509C3}"/>
      </w:docPartPr>
      <w:docPartBody>
        <w:p w:rsidR="00675F27" w:rsidRDefault="002469FA" w:rsidP="002469FA">
          <w:pPr>
            <w:pStyle w:val="4AB5D74BF1A24E4B8C738A8623644AF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EC8D67FDD9648889813B055F787D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DC8EB-4E2C-454E-94B5-C29CF98AA9CA}"/>
      </w:docPartPr>
      <w:docPartBody>
        <w:p w:rsidR="00675F27" w:rsidRDefault="002469FA" w:rsidP="002469FA">
          <w:pPr>
            <w:pStyle w:val="7EC8D67FDD9648889813B055F787D35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D239E553EE2401C96F77BCFFB1B4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54B3E0-95FB-4BA3-BCA4-596A3819005E}"/>
      </w:docPartPr>
      <w:docPartBody>
        <w:p w:rsidR="00675F27" w:rsidRDefault="002469FA" w:rsidP="002469FA">
          <w:pPr>
            <w:pStyle w:val="DD239E553EE2401C96F77BCFFB1B49AA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23C9C9E752145179F9222E8865E7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9102D-8D4D-494B-9FAB-E6267002B412}"/>
      </w:docPartPr>
      <w:docPartBody>
        <w:p w:rsidR="00675F27" w:rsidRDefault="002469FA" w:rsidP="002469FA">
          <w:pPr>
            <w:pStyle w:val="023C9C9E752145179F9222E8865E743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35120E3D5344C3AAAA1A485C1EBB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60C04-45BE-4368-9FDD-F7C97E47C4BB}"/>
      </w:docPartPr>
      <w:docPartBody>
        <w:p w:rsidR="00675F27" w:rsidRDefault="002469FA" w:rsidP="002469FA">
          <w:pPr>
            <w:pStyle w:val="135120E3D5344C3AAAA1A485C1EBBE6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3448F1C997C48DC9DE8122D27213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5EE84-B4E2-4CC5-A23F-BFF8B35F9BF0}"/>
      </w:docPartPr>
      <w:docPartBody>
        <w:p w:rsidR="00675F27" w:rsidRDefault="002469FA" w:rsidP="002469FA">
          <w:pPr>
            <w:pStyle w:val="23448F1C997C48DC9DE8122D2721305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CC7070654C8494683DF6A5CD2653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C3347-B5FF-4EEA-A93D-4E536B165D5D}"/>
      </w:docPartPr>
      <w:docPartBody>
        <w:p w:rsidR="00675F27" w:rsidRDefault="002469FA" w:rsidP="002469FA">
          <w:pPr>
            <w:pStyle w:val="4CC7070654C8494683DF6A5CD2653E9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A91B2E9B67F4BDBB055603799A82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DA9924-F8FC-4B7C-B4BB-C7046D1E7700}"/>
      </w:docPartPr>
      <w:docPartBody>
        <w:p w:rsidR="00675F27" w:rsidRDefault="002469FA" w:rsidP="002469FA">
          <w:pPr>
            <w:pStyle w:val="4A91B2E9B67F4BDBB055603799A82B2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198FAA05476458EAA136BF73AAAE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546E5-A3FA-4772-88E2-2CA53097732E}"/>
      </w:docPartPr>
      <w:docPartBody>
        <w:p w:rsidR="00675F27" w:rsidRDefault="002469FA" w:rsidP="002469FA">
          <w:pPr>
            <w:pStyle w:val="1198FAA05476458EAA136BF73AAAE50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A31B3E4CBE143D4B774958A49671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E679F-6665-4977-A1DA-0A55E89EC9F7}"/>
      </w:docPartPr>
      <w:docPartBody>
        <w:p w:rsidR="00675F27" w:rsidRDefault="002469FA" w:rsidP="002469FA">
          <w:pPr>
            <w:pStyle w:val="EA31B3E4CBE143D4B774958A4967171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08D9E55E13841C08703B5CC564B8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3E1D4-DCEC-4A53-BEC0-E0EF8DCEC658}"/>
      </w:docPartPr>
      <w:docPartBody>
        <w:p w:rsidR="00675F27" w:rsidRDefault="002469FA" w:rsidP="002469FA">
          <w:pPr>
            <w:pStyle w:val="808D9E55E13841C08703B5CC564B819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44B1493040444A1B4571D3F99C97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4AD8E-BFDF-4C50-AAC8-FC84D3447747}"/>
      </w:docPartPr>
      <w:docPartBody>
        <w:p w:rsidR="00675F27" w:rsidRDefault="002469FA" w:rsidP="002469FA">
          <w:pPr>
            <w:pStyle w:val="744B1493040444A1B4571D3F99C9795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5FE6751A83C4744BF5589C11B558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38126-B3B0-4D31-8BD3-38F2FBEE5F07}"/>
      </w:docPartPr>
      <w:docPartBody>
        <w:p w:rsidR="00675F27" w:rsidRDefault="002469FA" w:rsidP="002469FA">
          <w:pPr>
            <w:pStyle w:val="55FE6751A83C4744BF5589C11B5586A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98EC8DB2E9E424B9C64DB43FBF2E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CE4BF-07D1-4F79-B1B5-24C6078361E1}"/>
      </w:docPartPr>
      <w:docPartBody>
        <w:p w:rsidR="00675F27" w:rsidRDefault="002469FA" w:rsidP="002469FA">
          <w:pPr>
            <w:pStyle w:val="C98EC8DB2E9E424B9C64DB43FBF2E7B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3A5E393E8624752A641A2288D8A9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2D1C5-86F0-4B09-BFA2-DDEBAD785B92}"/>
      </w:docPartPr>
      <w:docPartBody>
        <w:p w:rsidR="00675F27" w:rsidRDefault="002469FA" w:rsidP="002469FA">
          <w:pPr>
            <w:pStyle w:val="F3A5E393E8624752A641A2288D8A955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15C0CA2F73342C39AB87A13834F6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07DF5-82EC-4542-97EF-286FC41E14C2}"/>
      </w:docPartPr>
      <w:docPartBody>
        <w:p w:rsidR="00675F27" w:rsidRDefault="002469FA" w:rsidP="002469FA">
          <w:pPr>
            <w:pStyle w:val="E15C0CA2F73342C39AB87A13834F6D6A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EA96668153B4D0291D7D9196152C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840-5AEE-4C11-B9B3-DC0C89882360}"/>
      </w:docPartPr>
      <w:docPartBody>
        <w:p w:rsidR="00675F27" w:rsidRDefault="002469FA" w:rsidP="002469FA">
          <w:pPr>
            <w:pStyle w:val="CEA96668153B4D0291D7D9196152C19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3E7EE13FC174427B87AD88EAB3E9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06BA63-FD6A-49B7-A874-DFC759D9368A}"/>
      </w:docPartPr>
      <w:docPartBody>
        <w:p w:rsidR="00675F27" w:rsidRDefault="002469FA" w:rsidP="002469FA">
          <w:pPr>
            <w:pStyle w:val="83E7EE13FC174427B87AD88EAB3E90F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6C40B5FF3E94989BACEAD6D1FCF5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4F5AB-3837-4A77-9D84-9D2A06577190}"/>
      </w:docPartPr>
      <w:docPartBody>
        <w:p w:rsidR="00675F27" w:rsidRDefault="002469FA" w:rsidP="002469FA">
          <w:pPr>
            <w:pStyle w:val="F6C40B5FF3E94989BACEAD6D1FCF5CB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014AA2E60104E85BD9DFE995716E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359F-53C5-4ECA-8865-AB545F361F72}"/>
      </w:docPartPr>
      <w:docPartBody>
        <w:p w:rsidR="00675F27" w:rsidRDefault="002469FA" w:rsidP="002469FA">
          <w:pPr>
            <w:pStyle w:val="1014AA2E60104E85BD9DFE995716ED0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051E2A96EC545C18B45E527B42F3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EBE06C-C24C-43A8-8D4C-AA71AC77B290}"/>
      </w:docPartPr>
      <w:docPartBody>
        <w:p w:rsidR="00675F27" w:rsidRDefault="002469FA" w:rsidP="002469FA">
          <w:pPr>
            <w:pStyle w:val="3051E2A96EC545C18B45E527B42F329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FB13B7A04C448A1BDFE60D54B24C5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649E1-165C-42C5-A0E3-F8B409F8E3CA}"/>
      </w:docPartPr>
      <w:docPartBody>
        <w:p w:rsidR="00675F27" w:rsidRDefault="002469FA" w:rsidP="002469FA">
          <w:pPr>
            <w:pStyle w:val="5FB13B7A04C448A1BDFE60D54B24C58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A5BACD267664BF99A10244C3FA10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25272-3E19-4AF3-92DB-FA1C3947E896}"/>
      </w:docPartPr>
      <w:docPartBody>
        <w:p w:rsidR="00675F27" w:rsidRDefault="002469FA" w:rsidP="002469FA">
          <w:pPr>
            <w:pStyle w:val="3A5BACD267664BF99A10244C3FA100B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81D1DEC104C4F7C9AEC22C94ED1E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EF35C-8A78-48FB-8751-899832F63DC1}"/>
      </w:docPartPr>
      <w:docPartBody>
        <w:p w:rsidR="00675F27" w:rsidRDefault="002469FA" w:rsidP="002469FA">
          <w:pPr>
            <w:pStyle w:val="C81D1DEC104C4F7C9AEC22C94ED1EDB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B30F88B66174910A5C25BD4B393B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8FBDC-EF75-4F61-BEAF-3CEBF364B172}"/>
      </w:docPartPr>
      <w:docPartBody>
        <w:p w:rsidR="00675F27" w:rsidRDefault="002469FA" w:rsidP="002469FA">
          <w:pPr>
            <w:pStyle w:val="AB30F88B66174910A5C25BD4B393B6A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35A24E5847A4418A8A666211EA68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0E38BB-9B87-483C-9AC3-77E12B8FDBE2}"/>
      </w:docPartPr>
      <w:docPartBody>
        <w:p w:rsidR="00675F27" w:rsidRDefault="002469FA" w:rsidP="002469FA">
          <w:pPr>
            <w:pStyle w:val="735A24E5847A4418A8A666211EA68EB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518E323DEA04FAFBF5A4E7536C450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B1E19-5178-41B7-9090-0D3E521FC1E4}"/>
      </w:docPartPr>
      <w:docPartBody>
        <w:p w:rsidR="00675F27" w:rsidRDefault="002469FA" w:rsidP="002469FA">
          <w:pPr>
            <w:pStyle w:val="6518E323DEA04FAFBF5A4E7536C4500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280CB9CFCEC4202BF628B48AF82E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77B72E-BBA2-4FC7-8E2E-BAED388A520C}"/>
      </w:docPartPr>
      <w:docPartBody>
        <w:p w:rsidR="00675F27" w:rsidRDefault="002469FA" w:rsidP="002469FA">
          <w:pPr>
            <w:pStyle w:val="0280CB9CFCEC4202BF628B48AF82E5D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4B5AFF0D29A42E595954099F828A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CF69E-7FDF-41EF-8949-4854A679CFAC}"/>
      </w:docPartPr>
      <w:docPartBody>
        <w:p w:rsidR="00675F27" w:rsidRDefault="002469FA" w:rsidP="002469FA">
          <w:pPr>
            <w:pStyle w:val="E4B5AFF0D29A42E595954099F828A4E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7371EE9986E4BA0B1A27675C2A9B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3E3BB-BF90-4FF5-82EC-B3EBBE9E67BE}"/>
      </w:docPartPr>
      <w:docPartBody>
        <w:p w:rsidR="00675F27" w:rsidRDefault="002469FA" w:rsidP="002469FA">
          <w:pPr>
            <w:pStyle w:val="07371EE9986E4BA0B1A27675C2A9BB9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0A9C724905D497BA52D59DE7BE82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75FFA-E060-4242-A43B-606AF257C0A9}"/>
      </w:docPartPr>
      <w:docPartBody>
        <w:p w:rsidR="00675F27" w:rsidRDefault="002469FA" w:rsidP="002469FA">
          <w:pPr>
            <w:pStyle w:val="00A9C724905D497BA52D59DE7BE82CB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ADC4B3C1DD445B69538D2C00FC0E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2A2E1-E382-4193-B884-5AEC2C07B549}"/>
      </w:docPartPr>
      <w:docPartBody>
        <w:p w:rsidR="00675F27" w:rsidRDefault="002469FA" w:rsidP="002469FA">
          <w:pPr>
            <w:pStyle w:val="2ADC4B3C1DD445B69538D2C00FC0EE7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EE4958AAC154F4CB5782BEE73A534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6B74B7-2CF8-4F3F-B057-B1E05D87EB1F}"/>
      </w:docPartPr>
      <w:docPartBody>
        <w:p w:rsidR="00675F27" w:rsidRDefault="002469FA" w:rsidP="002469FA">
          <w:pPr>
            <w:pStyle w:val="BEE4958AAC154F4CB5782BEE73A534F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CC15E785C5B4BFC97E53A7B98B7E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B415A-A3E7-4161-B243-4378CE23B37C}"/>
      </w:docPartPr>
      <w:docPartBody>
        <w:p w:rsidR="00675F27" w:rsidRDefault="002469FA" w:rsidP="002469FA">
          <w:pPr>
            <w:pStyle w:val="DCC15E785C5B4BFC97E53A7B98B7E2D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42A70AE885743CFB8C126C739314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FC7AF-734A-4DD8-AF3C-08200785C64B}"/>
      </w:docPartPr>
      <w:docPartBody>
        <w:p w:rsidR="00675F27" w:rsidRDefault="002469FA" w:rsidP="002469FA">
          <w:pPr>
            <w:pStyle w:val="F42A70AE885743CFB8C126C73931400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C83BDDD24A345CBA128F117331B23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A68134-51C7-4060-ABAF-27003734A303}"/>
      </w:docPartPr>
      <w:docPartBody>
        <w:p w:rsidR="00675F27" w:rsidRDefault="002469FA" w:rsidP="002469FA">
          <w:pPr>
            <w:pStyle w:val="FC83BDDD24A345CBA128F117331B230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659A17F124F41618FB821CA86C58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5578B-6603-46F2-A98E-034C3C633D53}"/>
      </w:docPartPr>
      <w:docPartBody>
        <w:p w:rsidR="00675F27" w:rsidRDefault="002469FA" w:rsidP="002469FA">
          <w:pPr>
            <w:pStyle w:val="7659A17F124F41618FB821CA86C5831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A34A8016D4F4693A4725CA5BCAE8A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4B455-2C15-4A7B-8818-E957D022C56B}"/>
      </w:docPartPr>
      <w:docPartBody>
        <w:p w:rsidR="00675F27" w:rsidRDefault="002469FA" w:rsidP="002469FA">
          <w:pPr>
            <w:pStyle w:val="4A34A8016D4F4693A4725CA5BCAE8A0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B89AB1A0B4C4606BDF6CFF814A42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1E0346-60AD-46B5-86FC-01128D32625F}"/>
      </w:docPartPr>
      <w:docPartBody>
        <w:p w:rsidR="00675F27" w:rsidRDefault="002469FA" w:rsidP="002469FA">
          <w:pPr>
            <w:pStyle w:val="5B89AB1A0B4C4606BDF6CFF814A423F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81DCBF7E97C40178A317DB9120AE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DCA48-1F56-4AE8-AE09-453AE8F56D34}"/>
      </w:docPartPr>
      <w:docPartBody>
        <w:p w:rsidR="00675F27" w:rsidRDefault="002469FA" w:rsidP="002469FA">
          <w:pPr>
            <w:pStyle w:val="B81DCBF7E97C40178A317DB9120AEF1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0C02D0A52494546B25C919384C7A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C4A68-C8FB-479E-8E86-F2453830FCDD}"/>
      </w:docPartPr>
      <w:docPartBody>
        <w:p w:rsidR="00675F27" w:rsidRDefault="002469FA" w:rsidP="002469FA">
          <w:pPr>
            <w:pStyle w:val="90C02D0A52494546B25C919384C7AE1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FB0DE998E964B7690E760BF8735B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E83BE-4D82-42E9-8769-EABB05511E8E}"/>
      </w:docPartPr>
      <w:docPartBody>
        <w:p w:rsidR="00675F27" w:rsidRDefault="002469FA" w:rsidP="002469FA">
          <w:pPr>
            <w:pStyle w:val="2FB0DE998E964B7690E760BF8735B21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D04DA64B3D5411E82FEB162559FC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92E33-10DF-44DD-B9C2-55085D377510}"/>
      </w:docPartPr>
      <w:docPartBody>
        <w:p w:rsidR="00675F27" w:rsidRDefault="002469FA" w:rsidP="002469FA">
          <w:pPr>
            <w:pStyle w:val="AD04DA64B3D5411E82FEB162559FCCF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54C2AD6A3AB4E04A294DC102CB4D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B1749-C54F-422D-81EE-D3D9571FB84B}"/>
      </w:docPartPr>
      <w:docPartBody>
        <w:p w:rsidR="00675F27" w:rsidRDefault="002469FA" w:rsidP="002469FA">
          <w:pPr>
            <w:pStyle w:val="954C2AD6A3AB4E04A294DC102CB4D74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F27D704EBF640268B9441D2D2966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846EF-37E7-4918-91A7-E66FB8664C56}"/>
      </w:docPartPr>
      <w:docPartBody>
        <w:p w:rsidR="00675F27" w:rsidRDefault="002469FA" w:rsidP="002469FA">
          <w:pPr>
            <w:pStyle w:val="9F27D704EBF640268B9441D2D2966D2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1E8D132012E40F7ACFD0DB275FAC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BF3A3-6F2A-480D-9D09-9CD4103558C8}"/>
      </w:docPartPr>
      <w:docPartBody>
        <w:p w:rsidR="00675F27" w:rsidRDefault="002469FA" w:rsidP="002469FA">
          <w:pPr>
            <w:pStyle w:val="71E8D132012E40F7ACFD0DB275FACFD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C7526651CCF4C129A0E7D7E0B8BA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90CA4-1B7F-4AA3-9473-65ABD4ECA44D}"/>
      </w:docPartPr>
      <w:docPartBody>
        <w:p w:rsidR="00675F27" w:rsidRDefault="002469FA" w:rsidP="002469FA">
          <w:pPr>
            <w:pStyle w:val="EC7526651CCF4C129A0E7D7E0B8BACD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6247EDBA0A74DC698E35F1358173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AA7D4-AD84-426D-AABF-06BF55DAF612}"/>
      </w:docPartPr>
      <w:docPartBody>
        <w:p w:rsidR="00675F27" w:rsidRDefault="002469FA" w:rsidP="002469FA">
          <w:pPr>
            <w:pStyle w:val="C6247EDBA0A74DC698E35F1358173BC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A093B98EB0C477780BE8415888D0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736A6-8139-463E-A7FA-CEC852F14CA7}"/>
      </w:docPartPr>
      <w:docPartBody>
        <w:p w:rsidR="00675F27" w:rsidRDefault="002469FA" w:rsidP="002469FA">
          <w:pPr>
            <w:pStyle w:val="AA093B98EB0C477780BE8415888D036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D512DC477F94AC3BBA00AD4A6ED3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47949-61B6-4B68-AA9C-D5F05AFDB122}"/>
      </w:docPartPr>
      <w:docPartBody>
        <w:p w:rsidR="00675F27" w:rsidRDefault="002469FA" w:rsidP="002469FA">
          <w:pPr>
            <w:pStyle w:val="ED512DC477F94AC3BBA00AD4A6ED3F4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3C8EC5FD9E54331A197984B32E55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CFF9D-2F4E-4A73-8CEB-ADEF6D597126}"/>
      </w:docPartPr>
      <w:docPartBody>
        <w:p w:rsidR="00675F27" w:rsidRDefault="002469FA" w:rsidP="002469FA">
          <w:pPr>
            <w:pStyle w:val="13C8EC5FD9E54331A197984B32E5558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A01F049BDBB4F848C727E668EA09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698BF-CEBC-45B4-8481-26E3C645C9E0}"/>
      </w:docPartPr>
      <w:docPartBody>
        <w:p w:rsidR="00675F27" w:rsidRDefault="002469FA" w:rsidP="002469FA">
          <w:pPr>
            <w:pStyle w:val="6A01F049BDBB4F848C727E668EA0973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8855E9940FF497F8B2AE751B3940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A5ECD-8F40-4987-B0CB-08A4512A35CC}"/>
      </w:docPartPr>
      <w:docPartBody>
        <w:p w:rsidR="00675F27" w:rsidRDefault="002469FA" w:rsidP="002469FA">
          <w:pPr>
            <w:pStyle w:val="78855E9940FF497F8B2AE751B3940A1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78555DCAE9F4AF08AE14003DA13E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E088-4AB4-4136-8445-33C503222AE2}"/>
      </w:docPartPr>
      <w:docPartBody>
        <w:p w:rsidR="00675F27" w:rsidRDefault="002469FA" w:rsidP="002469FA">
          <w:pPr>
            <w:pStyle w:val="A78555DCAE9F4AF08AE14003DA13E46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67D750AED044C9BAAA6FDB9A6E25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D7072-3E30-4DA5-BB00-8E83FDF9241D}"/>
      </w:docPartPr>
      <w:docPartBody>
        <w:p w:rsidR="00675F27" w:rsidRDefault="002469FA" w:rsidP="002469FA">
          <w:pPr>
            <w:pStyle w:val="267D750AED044C9BAAA6FDB9A6E250D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BDABB353CA44938966AE3B271D2F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BD0EE-2BA8-4B9E-BCF9-9D25B0E5BAF3}"/>
      </w:docPartPr>
      <w:docPartBody>
        <w:p w:rsidR="00675F27" w:rsidRDefault="002469FA" w:rsidP="002469FA">
          <w:pPr>
            <w:pStyle w:val="2BDABB353CA44938966AE3B271D2FB9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8D5183EC86A44118B757302D8458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CF134-D3DA-4CB6-8B20-CCFEF7F20A37}"/>
      </w:docPartPr>
      <w:docPartBody>
        <w:p w:rsidR="00675F27" w:rsidRDefault="002469FA" w:rsidP="002469FA">
          <w:pPr>
            <w:pStyle w:val="B8D5183EC86A44118B757302D8458F5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B2ADCD83A424578988EC22F46F70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716F36-055F-4E2D-99F6-B5FBDBECEC82}"/>
      </w:docPartPr>
      <w:docPartBody>
        <w:p w:rsidR="00675F27" w:rsidRDefault="002469FA" w:rsidP="002469FA">
          <w:pPr>
            <w:pStyle w:val="8B2ADCD83A424578988EC22F46F7073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F949700891D4138BBECE166EAB92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EF2FD-F48C-40BB-97F0-63494C77E6D0}"/>
      </w:docPartPr>
      <w:docPartBody>
        <w:p w:rsidR="00675F27" w:rsidRDefault="002469FA" w:rsidP="002469FA">
          <w:pPr>
            <w:pStyle w:val="FF949700891D4138BBECE166EAB92D1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634BBEF158E45739A51E6A48BC30F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4D1020-0FE2-45DB-B64F-2D1391E60ED2}"/>
      </w:docPartPr>
      <w:docPartBody>
        <w:p w:rsidR="00675F27" w:rsidRDefault="002469FA" w:rsidP="002469FA">
          <w:pPr>
            <w:pStyle w:val="5634BBEF158E45739A51E6A48BC30F4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046BEB5A78D4C9089C4DDE02F0D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4162E-16F8-4F0B-B4B1-AC3F1F117D6A}"/>
      </w:docPartPr>
      <w:docPartBody>
        <w:p w:rsidR="00675F27" w:rsidRDefault="002469FA" w:rsidP="002469FA">
          <w:pPr>
            <w:pStyle w:val="B046BEB5A78D4C9089C4DDE02F0D845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F6CC68530CD4CC892249721B0766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22DD7-CB2E-4F26-A17F-BB52333F3718}"/>
      </w:docPartPr>
      <w:docPartBody>
        <w:p w:rsidR="00675F27" w:rsidRDefault="002469FA" w:rsidP="002469FA">
          <w:pPr>
            <w:pStyle w:val="5F6CC68530CD4CC892249721B07667A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ACA408E6AFE41B18A004DF9D591E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44A89-2519-49F6-B8DA-D5C8722B8BB9}"/>
      </w:docPartPr>
      <w:docPartBody>
        <w:p w:rsidR="00675F27" w:rsidRDefault="002469FA" w:rsidP="002469FA">
          <w:pPr>
            <w:pStyle w:val="BACA408E6AFE41B18A004DF9D591ED0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C6CFBEF462B4E759C541D18B0B71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ABAEC-B5E4-463D-A3EF-995D72622042}"/>
      </w:docPartPr>
      <w:docPartBody>
        <w:p w:rsidR="00675F27" w:rsidRDefault="002469FA" w:rsidP="002469FA">
          <w:pPr>
            <w:pStyle w:val="4C6CFBEF462B4E759C541D18B0B714A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7608256740C4FEE9CE41AA262748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013DD-56FD-4E92-ACA0-2A421778B914}"/>
      </w:docPartPr>
      <w:docPartBody>
        <w:p w:rsidR="00675F27" w:rsidRDefault="002469FA" w:rsidP="002469FA">
          <w:pPr>
            <w:pStyle w:val="97608256740C4FEE9CE41AA262748CB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3423356F17D49DF9B869B3303C7E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3721C-9E85-40C2-AEED-256E895A210D}"/>
      </w:docPartPr>
      <w:docPartBody>
        <w:p w:rsidR="00675F27" w:rsidRDefault="002469FA" w:rsidP="002469FA">
          <w:pPr>
            <w:pStyle w:val="F3423356F17D49DF9B869B3303C7EB0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789804053F840FDA219F00272CED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0D137-9956-45BB-B7AF-6F2A3C0FA021}"/>
      </w:docPartPr>
      <w:docPartBody>
        <w:p w:rsidR="00675F27" w:rsidRDefault="002469FA" w:rsidP="002469FA">
          <w:pPr>
            <w:pStyle w:val="0789804053F840FDA219F00272CED08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7680B2201CF4ACF9668BDB6C122E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4F8C6-5F5B-42E0-BFF6-3A9E72AA2338}"/>
      </w:docPartPr>
      <w:docPartBody>
        <w:p w:rsidR="00675F27" w:rsidRDefault="002469FA" w:rsidP="002469FA">
          <w:pPr>
            <w:pStyle w:val="97680B2201CF4ACF9668BDB6C122EC7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3FBFD4281B84566A868D280C5BAC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D336E-1507-44EA-AB13-472655E7E67F}"/>
      </w:docPartPr>
      <w:docPartBody>
        <w:p w:rsidR="00675F27" w:rsidRDefault="002469FA" w:rsidP="002469FA">
          <w:pPr>
            <w:pStyle w:val="63FBFD4281B84566A868D280C5BAC81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43AFAC1353F464BAD4E727E93058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17AD1-A9D4-47E6-A0A0-91D48BF2D24D}"/>
      </w:docPartPr>
      <w:docPartBody>
        <w:p w:rsidR="00675F27" w:rsidRDefault="002469FA" w:rsidP="002469FA">
          <w:pPr>
            <w:pStyle w:val="C43AFAC1353F464BAD4E727E9305835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3BF61C27F054062AD39C795CBEDEE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449B3-7B5D-4872-8D49-3F12D3580798}"/>
      </w:docPartPr>
      <w:docPartBody>
        <w:p w:rsidR="00675F27" w:rsidRDefault="002469FA" w:rsidP="002469FA">
          <w:pPr>
            <w:pStyle w:val="D3BF61C27F054062AD39C795CBEDEEA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A246A29166F42E281A687910043A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C9C14-D6D9-4A20-B459-D2E243C55204}"/>
      </w:docPartPr>
      <w:docPartBody>
        <w:p w:rsidR="00675F27" w:rsidRDefault="002469FA" w:rsidP="002469FA">
          <w:pPr>
            <w:pStyle w:val="8A246A29166F42E281A687910043A91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D14D28A7A264AB2A6C3504B6D431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FC94D-5E97-4EF4-AD5F-A3704350E7FF}"/>
      </w:docPartPr>
      <w:docPartBody>
        <w:p w:rsidR="00675F27" w:rsidRDefault="002469FA" w:rsidP="002469FA">
          <w:pPr>
            <w:pStyle w:val="6D14D28A7A264AB2A6C3504B6D43179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57F440E7A47489CA5ED45ECFE0CE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71CC75-1ED8-4B40-A081-BD5E6727CACE}"/>
      </w:docPartPr>
      <w:docPartBody>
        <w:p w:rsidR="00675F27" w:rsidRDefault="002469FA" w:rsidP="002469FA">
          <w:pPr>
            <w:pStyle w:val="E57F440E7A47489CA5ED45ECFE0CED8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CBE808B205445658029CBCFB380B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34FD5-FFC5-47BA-B50A-93804ED726A5}"/>
      </w:docPartPr>
      <w:docPartBody>
        <w:p w:rsidR="00675F27" w:rsidRDefault="002469FA" w:rsidP="002469FA">
          <w:pPr>
            <w:pStyle w:val="BCBE808B205445658029CBCFB380B52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EDA100904A444EA8D02442CF59FB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8A041-AD39-40C6-8637-41CA0ED61C44}"/>
      </w:docPartPr>
      <w:docPartBody>
        <w:p w:rsidR="00675F27" w:rsidRDefault="002469FA" w:rsidP="002469FA">
          <w:pPr>
            <w:pStyle w:val="EEDA100904A444EA8D02442CF59FB38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81C13E6A37F4E1F941087904B4BE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B9C1A-8D4E-4160-AF22-F969F933D2B0}"/>
      </w:docPartPr>
      <w:docPartBody>
        <w:p w:rsidR="00675F27" w:rsidRDefault="002469FA" w:rsidP="002469FA">
          <w:pPr>
            <w:pStyle w:val="281C13E6A37F4E1F941087904B4BEF5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3E4750C5AAF4DBDAA5BAEC57C19B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8338D-FFD5-42AB-AC31-0C7AF59C0BF4}"/>
      </w:docPartPr>
      <w:docPartBody>
        <w:p w:rsidR="00675F27" w:rsidRDefault="002469FA" w:rsidP="002469FA">
          <w:pPr>
            <w:pStyle w:val="53E4750C5AAF4DBDAA5BAEC57C19B51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A7A2FA31ECA4CDDB8B4B071B4414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AD0A11-457D-417C-A714-8622087C2562}"/>
      </w:docPartPr>
      <w:docPartBody>
        <w:p w:rsidR="00675F27" w:rsidRDefault="002469FA" w:rsidP="002469FA">
          <w:pPr>
            <w:pStyle w:val="3A7A2FA31ECA4CDDB8B4B071B44141B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C412957241B402CB6156F44F907D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09424-88F8-48BE-8AF8-13983A9BFD14}"/>
      </w:docPartPr>
      <w:docPartBody>
        <w:p w:rsidR="00675F27" w:rsidRDefault="002469FA" w:rsidP="002469FA">
          <w:pPr>
            <w:pStyle w:val="AC412957241B402CB6156F44F907D42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F359791072C4C389E5424B0F952F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D5060-28F8-46AF-8083-83BE50692029}"/>
      </w:docPartPr>
      <w:docPartBody>
        <w:p w:rsidR="00675F27" w:rsidRDefault="002469FA" w:rsidP="002469FA">
          <w:pPr>
            <w:pStyle w:val="9F359791072C4C389E5424B0F952FDA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BEB58C26F5B4F3CAB219DFF73186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6A6E7-14A2-4067-A799-7D622505D946}"/>
      </w:docPartPr>
      <w:docPartBody>
        <w:p w:rsidR="00675F27" w:rsidRDefault="002469FA" w:rsidP="002469FA">
          <w:pPr>
            <w:pStyle w:val="CBEB58C26F5B4F3CAB219DFF73186E99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DC0E319DA444476B5F5A5786EDC7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A0D3B-AFEC-4EB3-B538-0FFE43883259}"/>
      </w:docPartPr>
      <w:docPartBody>
        <w:p w:rsidR="00675F27" w:rsidRDefault="002469FA" w:rsidP="002469FA">
          <w:pPr>
            <w:pStyle w:val="EDC0E319DA444476B5F5A5786EDC768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C26D7F5907C4870804F75D65E01DA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50E23-0629-410C-9253-348D6B7C0903}"/>
      </w:docPartPr>
      <w:docPartBody>
        <w:p w:rsidR="00675F27" w:rsidRDefault="002469FA" w:rsidP="002469FA">
          <w:pPr>
            <w:pStyle w:val="5C26D7F5907C4870804F75D65E01DA8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DA8468E91994C078222BC645DB93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A658F-2C4B-497A-86DB-5B2D697236E9}"/>
      </w:docPartPr>
      <w:docPartBody>
        <w:p w:rsidR="00675F27" w:rsidRDefault="002469FA" w:rsidP="002469FA">
          <w:pPr>
            <w:pStyle w:val="8DA8468E91994C078222BC645DB930E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8124494CC4E4F4DB63A93D4F0F25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FBDFE-AC40-4167-B547-55C7B1422671}"/>
      </w:docPartPr>
      <w:docPartBody>
        <w:p w:rsidR="00675F27" w:rsidRDefault="002469FA" w:rsidP="002469FA">
          <w:pPr>
            <w:pStyle w:val="88124494CC4E4F4DB63A93D4F0F257B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0DA5F2DF82142ABB886E885C929C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39D34-5AF6-466E-B73B-40093702D033}"/>
      </w:docPartPr>
      <w:docPartBody>
        <w:p w:rsidR="00675F27" w:rsidRDefault="002469FA" w:rsidP="002469FA">
          <w:pPr>
            <w:pStyle w:val="20DA5F2DF82142ABB886E885C929CAD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D234F65726D4097AE8357158748C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1232C-4B85-4997-9C9B-961085C0BD16}"/>
      </w:docPartPr>
      <w:docPartBody>
        <w:p w:rsidR="00675F27" w:rsidRDefault="002469FA" w:rsidP="002469FA">
          <w:pPr>
            <w:pStyle w:val="6D234F65726D4097AE8357158748C19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AC0384BC02A4667A32B3E6B43C4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386A0-2064-4192-AD97-2C5312ECB4B6}"/>
      </w:docPartPr>
      <w:docPartBody>
        <w:p w:rsidR="00675F27" w:rsidRDefault="002469FA" w:rsidP="002469FA">
          <w:pPr>
            <w:pStyle w:val="4AC0384BC02A4667A32B3E6B43C4116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52B64EF4C8C4ABEB1833FE655F42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0BE63E-A0F4-4F01-AC94-4DBEB4D27CBE}"/>
      </w:docPartPr>
      <w:docPartBody>
        <w:p w:rsidR="00675F27" w:rsidRDefault="002469FA" w:rsidP="002469FA">
          <w:pPr>
            <w:pStyle w:val="752B64EF4C8C4ABEB1833FE655F42C5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9D38F582A70486A80D491BD292F6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ADD65-176D-48A9-9673-9EEC37712A7E}"/>
      </w:docPartPr>
      <w:docPartBody>
        <w:p w:rsidR="00675F27" w:rsidRDefault="002469FA" w:rsidP="002469FA">
          <w:pPr>
            <w:pStyle w:val="B9D38F582A70486A80D491BD292F622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5A149DA1E954D2DB024E6D4CFA88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7CF42-73AA-4BEF-B389-F65E3CDD24F2}"/>
      </w:docPartPr>
      <w:docPartBody>
        <w:p w:rsidR="00675F27" w:rsidRDefault="002469FA" w:rsidP="002469FA">
          <w:pPr>
            <w:pStyle w:val="85A149DA1E954D2DB024E6D4CFA88A8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DFFDBCBF33E4A3192F17E77FB275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11221-3C84-406B-8E0A-5F269F22B62A}"/>
      </w:docPartPr>
      <w:docPartBody>
        <w:p w:rsidR="00675F27" w:rsidRDefault="002469FA" w:rsidP="002469FA">
          <w:pPr>
            <w:pStyle w:val="2DFFDBCBF33E4A3192F17E77FB27586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C7C000145AF487387D13DA3BFC27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A0575-BD65-4692-AEE5-F2D605BDD7BE}"/>
      </w:docPartPr>
      <w:docPartBody>
        <w:p w:rsidR="00675F27" w:rsidRDefault="002469FA" w:rsidP="002469FA">
          <w:pPr>
            <w:pStyle w:val="DC7C000145AF487387D13DA3BFC2719A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4A74922B42C4B059066BA2ABF4C8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29B46-296B-42E9-A43A-0F8D074698C9}"/>
      </w:docPartPr>
      <w:docPartBody>
        <w:p w:rsidR="00675F27" w:rsidRDefault="002469FA" w:rsidP="002469FA">
          <w:pPr>
            <w:pStyle w:val="B4A74922B42C4B059066BA2ABF4C813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F27AD9A33AC4ADCB02A9CD33B64D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6F8D8-7900-43F3-9BCC-BF9F9230A941}"/>
      </w:docPartPr>
      <w:docPartBody>
        <w:p w:rsidR="00675F27" w:rsidRDefault="002469FA" w:rsidP="002469FA">
          <w:pPr>
            <w:pStyle w:val="3F27AD9A33AC4ADCB02A9CD33B64DD0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A39172DE2B9409B918B4699784FA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1721F8-978D-4180-BBC5-826EB743DC5F}"/>
      </w:docPartPr>
      <w:docPartBody>
        <w:p w:rsidR="00675F27" w:rsidRDefault="002469FA" w:rsidP="002469FA">
          <w:pPr>
            <w:pStyle w:val="8A39172DE2B9409B918B4699784FAAE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B4F6A7FF4E8486C9D718D9C72D54A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8034C-2031-4D2F-8089-D528FF30F037}"/>
      </w:docPartPr>
      <w:docPartBody>
        <w:p w:rsidR="00675F27" w:rsidRDefault="002469FA" w:rsidP="002469FA">
          <w:pPr>
            <w:pStyle w:val="7B4F6A7FF4E8486C9D718D9C72D54A2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3661640155D414FBD1BD9D4E9CC8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35CAD9-FCCA-4FF3-B7A9-ADC00236F839}"/>
      </w:docPartPr>
      <w:docPartBody>
        <w:p w:rsidR="00675F27" w:rsidRDefault="002469FA" w:rsidP="002469FA">
          <w:pPr>
            <w:pStyle w:val="D3661640155D414FBD1BD9D4E9CC8EA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C2C66F806D54C2AA8123A1C473F07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5C0AB-64EF-4D99-80E0-BDED71243EF6}"/>
      </w:docPartPr>
      <w:docPartBody>
        <w:p w:rsidR="00675F27" w:rsidRDefault="002469FA" w:rsidP="002469FA">
          <w:pPr>
            <w:pStyle w:val="2C2C66F806D54C2AA8123A1C473F077A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57D79C7687B45A896E679CB6DD46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1716E-E631-46C5-9A5E-BFFC142D1F50}"/>
      </w:docPartPr>
      <w:docPartBody>
        <w:p w:rsidR="00675F27" w:rsidRDefault="002469FA" w:rsidP="002469FA">
          <w:pPr>
            <w:pStyle w:val="E57D79C7687B45A896E679CB6DD4612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6D412E246014511BEDBBECB3D745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14E86-DABD-466B-85F9-E13C576696AB}"/>
      </w:docPartPr>
      <w:docPartBody>
        <w:p w:rsidR="00675F27" w:rsidRDefault="002469FA" w:rsidP="002469FA">
          <w:pPr>
            <w:pStyle w:val="B6D412E246014511BEDBBECB3D745E0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6A4ECA8944F41C3913FD0D1C168B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E35A0-A087-4F97-8490-CD7F7456ECFC}"/>
      </w:docPartPr>
      <w:docPartBody>
        <w:p w:rsidR="00675F27" w:rsidRDefault="002469FA" w:rsidP="002469FA">
          <w:pPr>
            <w:pStyle w:val="46A4ECA8944F41C3913FD0D1C168B98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45AFD918A1D40618E65DBB51287B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9B3789-204B-4E37-AB09-12B5173C03F1}"/>
      </w:docPartPr>
      <w:docPartBody>
        <w:p w:rsidR="00675F27" w:rsidRDefault="002469FA" w:rsidP="002469FA">
          <w:pPr>
            <w:pStyle w:val="245AFD918A1D40618E65DBB51287B2A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769DDC87DE0483BA87A239E88783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D97D1E-718F-408E-9D68-9DA96CC15316}"/>
      </w:docPartPr>
      <w:docPartBody>
        <w:p w:rsidR="00675F27" w:rsidRDefault="002469FA" w:rsidP="002469FA">
          <w:pPr>
            <w:pStyle w:val="5769DDC87DE0483BA87A239E887834A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BE125507A1046138232265EFCC19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4E821-9CC5-4FC5-B737-BF0E99EF7AFE}"/>
      </w:docPartPr>
      <w:docPartBody>
        <w:p w:rsidR="00675F27" w:rsidRDefault="002469FA" w:rsidP="002469FA">
          <w:pPr>
            <w:pStyle w:val="9BE125507A1046138232265EFCC1931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2F67AB67D2348B9A08A92C00A05F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97F82-1244-471A-A3A1-D6BCBDFB1AFA}"/>
      </w:docPartPr>
      <w:docPartBody>
        <w:p w:rsidR="00675F27" w:rsidRDefault="002469FA" w:rsidP="002469FA">
          <w:pPr>
            <w:pStyle w:val="12F67AB67D2348B9A08A92C00A05FE1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8DEC4D9DBFD40908B4B3103D2798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35801-B860-4F0B-AF26-830139A6D6F3}"/>
      </w:docPartPr>
      <w:docPartBody>
        <w:p w:rsidR="00675F27" w:rsidRDefault="002469FA" w:rsidP="002469FA">
          <w:pPr>
            <w:pStyle w:val="68DEC4D9DBFD40908B4B3103D2798BA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E9282F75D6D149C2A548E71D7A179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C188F-E228-4A97-99FC-77950B1ABDDA}"/>
      </w:docPartPr>
      <w:docPartBody>
        <w:p w:rsidR="00675F27" w:rsidRDefault="002469FA" w:rsidP="002469FA">
          <w:pPr>
            <w:pStyle w:val="E9282F75D6D149C2A548E71D7A179A2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C47D7F92FA247D6A7A3C64F3EE11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01106-EB21-4940-B1DE-07317A5BC49B}"/>
      </w:docPartPr>
      <w:docPartBody>
        <w:p w:rsidR="00675F27" w:rsidRDefault="002469FA" w:rsidP="002469FA">
          <w:pPr>
            <w:pStyle w:val="CC47D7F92FA247D6A7A3C64F3EE1155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03356C15FA34E2584DFE8424C6A5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64A9CE-C93D-46B7-81A3-F742019E2FB7}"/>
      </w:docPartPr>
      <w:docPartBody>
        <w:p w:rsidR="00675F27" w:rsidRDefault="002469FA" w:rsidP="002469FA">
          <w:pPr>
            <w:pStyle w:val="303356C15FA34E2584DFE8424C6A523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CAA65FA3B0A4DB3B4B863BA79F40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C1940-E42E-45FE-84CD-731A5B3DEF73}"/>
      </w:docPartPr>
      <w:docPartBody>
        <w:p w:rsidR="00675F27" w:rsidRDefault="002469FA" w:rsidP="002469FA">
          <w:pPr>
            <w:pStyle w:val="2CAA65FA3B0A4DB3B4B863BA79F406B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10CED2A0F5041CCB310A73BAE523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CF94D-BE34-463C-B62F-79E9A17F7FF1}"/>
      </w:docPartPr>
      <w:docPartBody>
        <w:p w:rsidR="00675F27" w:rsidRDefault="002469FA" w:rsidP="002469FA">
          <w:pPr>
            <w:pStyle w:val="010CED2A0F5041CCB310A73BAE52303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CF37D9C0C904D59B88D9EAEE2EAF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E028D-5AFA-4C1F-A695-D5B17910D4A2}"/>
      </w:docPartPr>
      <w:docPartBody>
        <w:p w:rsidR="00675F27" w:rsidRDefault="002469FA" w:rsidP="002469FA">
          <w:pPr>
            <w:pStyle w:val="7CF37D9C0C904D59B88D9EAEE2EAF63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8777A1AE16B40A087FA97E17E822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63288-6C34-486D-993B-163F5B1A854B}"/>
      </w:docPartPr>
      <w:docPartBody>
        <w:p w:rsidR="00675F27" w:rsidRDefault="002469FA" w:rsidP="002469FA">
          <w:pPr>
            <w:pStyle w:val="B8777A1AE16B40A087FA97E17E822A6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0AA719218EC45BF9D164395F1895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A088A-1E77-4BAD-8DA9-B7A8D64C18FD}"/>
      </w:docPartPr>
      <w:docPartBody>
        <w:p w:rsidR="00675F27" w:rsidRDefault="002469FA" w:rsidP="002469FA">
          <w:pPr>
            <w:pStyle w:val="00AA719218EC45BF9D164395F1895AE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02512E6FF5946D58DB74BB8FAF65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4F085-D147-4F5B-B53A-73D561A52946}"/>
      </w:docPartPr>
      <w:docPartBody>
        <w:p w:rsidR="00675F27" w:rsidRDefault="002469FA" w:rsidP="002469FA">
          <w:pPr>
            <w:pStyle w:val="502512E6FF5946D58DB74BB8FAF655A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7A0CDFDCECF4268A78F2A439D106F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23501-598C-49D9-B182-6FFC7FC14F7B}"/>
      </w:docPartPr>
      <w:docPartBody>
        <w:p w:rsidR="00675F27" w:rsidRDefault="002469FA" w:rsidP="002469FA">
          <w:pPr>
            <w:pStyle w:val="D7A0CDFDCECF4268A78F2A439D106F5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8389F9082584A50B467EEECDC8DD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40E448-CF52-42A6-B336-E6B6ECC0B723}"/>
      </w:docPartPr>
      <w:docPartBody>
        <w:p w:rsidR="00675F27" w:rsidRDefault="002469FA" w:rsidP="002469FA">
          <w:pPr>
            <w:pStyle w:val="38389F9082584A50B467EEECDC8DDAB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6E3422FE9D7422FBF0D627AF9E065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CC30D-38AB-45C1-AEAB-1881C16D3627}"/>
      </w:docPartPr>
      <w:docPartBody>
        <w:p w:rsidR="00675F27" w:rsidRDefault="002469FA" w:rsidP="002469FA">
          <w:pPr>
            <w:pStyle w:val="46E3422FE9D7422FBF0D627AF9E0655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814A3DD255D6414B874DFAA6D21D3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804E1-D31A-4DF4-B899-AB521C75B175}"/>
      </w:docPartPr>
      <w:docPartBody>
        <w:p w:rsidR="00675F27" w:rsidRDefault="002469FA" w:rsidP="002469FA">
          <w:pPr>
            <w:pStyle w:val="814A3DD255D6414B874DFAA6D21D33C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13F00283BCCE4EE5A469B1DC94E02C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A6305-43D6-4BFF-B0FD-7A74CD39B7C2}"/>
      </w:docPartPr>
      <w:docPartBody>
        <w:p w:rsidR="00675F27" w:rsidRDefault="002469FA" w:rsidP="002469FA">
          <w:pPr>
            <w:pStyle w:val="13F00283BCCE4EE5A469B1DC94E02CC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D0FB805D2954944A0568AC059733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0668C-4B71-4E45-AB9E-86340521E7F2}"/>
      </w:docPartPr>
      <w:docPartBody>
        <w:p w:rsidR="00675F27" w:rsidRDefault="002469FA" w:rsidP="002469FA">
          <w:pPr>
            <w:pStyle w:val="DD0FB805D2954944A0568AC05973387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67F304116434B6299693BCD2B15B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02E75-4654-40AF-B943-31C41BA779DD}"/>
      </w:docPartPr>
      <w:docPartBody>
        <w:p w:rsidR="00675F27" w:rsidRDefault="002469FA" w:rsidP="002469FA">
          <w:pPr>
            <w:pStyle w:val="F67F304116434B6299693BCD2B15B95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0B234A33639C427AA20628B8854A9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93244-3E9A-4F43-B175-2D9059BF5BAC}"/>
      </w:docPartPr>
      <w:docPartBody>
        <w:p w:rsidR="00675F27" w:rsidRDefault="002469FA" w:rsidP="002469FA">
          <w:pPr>
            <w:pStyle w:val="0B234A33639C427AA20628B8854A9B51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BB7D75BA196A4343A6E12895226D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FFB96-250B-4DA1-869C-68E5CF7BADA5}"/>
      </w:docPartPr>
      <w:docPartBody>
        <w:p w:rsidR="00675F27" w:rsidRDefault="002469FA" w:rsidP="002469FA">
          <w:pPr>
            <w:pStyle w:val="BB7D75BA196A4343A6E12895226DA22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AF42DAF76914A45892A1BB92F9B5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0CB58-512A-44DA-BA73-C230581A919E}"/>
      </w:docPartPr>
      <w:docPartBody>
        <w:p w:rsidR="00675F27" w:rsidRDefault="002469FA" w:rsidP="002469FA">
          <w:pPr>
            <w:pStyle w:val="DAF42DAF76914A45892A1BB92F9B52F7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ABF71F0645441F483E5AC2AA9EC8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F4A8E-A043-4331-BA73-DB12F4BD8BA7}"/>
      </w:docPartPr>
      <w:docPartBody>
        <w:p w:rsidR="00675F27" w:rsidRDefault="002469FA" w:rsidP="002469FA">
          <w:pPr>
            <w:pStyle w:val="AABF71F0645441F483E5AC2AA9EC8B76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AD0FACDDBC040A8B539EBF16EB2D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5C32D-5AF2-4B11-A3B3-CE9A364688B9}"/>
      </w:docPartPr>
      <w:docPartBody>
        <w:p w:rsidR="00675F27" w:rsidRDefault="002469FA" w:rsidP="002469FA">
          <w:pPr>
            <w:pStyle w:val="7AD0FACDDBC040A8B539EBF16EB2D75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BC6C3D446B94C17A8BE3BA6242E2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0A4E1-C24E-4859-B941-6939303B00DB}"/>
      </w:docPartPr>
      <w:docPartBody>
        <w:p w:rsidR="00675F27" w:rsidRDefault="002469FA" w:rsidP="002469FA">
          <w:pPr>
            <w:pStyle w:val="DBC6C3D446B94C17A8BE3BA6242E2FF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A8E03C86813E46BE981FB3396B665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47BB3-4F9E-4747-B33A-2E6E0D79B897}"/>
      </w:docPartPr>
      <w:docPartBody>
        <w:p w:rsidR="00675F27" w:rsidRDefault="002469FA" w:rsidP="002469FA">
          <w:pPr>
            <w:pStyle w:val="A8E03C86813E46BE981FB3396B66510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6B2FBC998C148BF95684012540ED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29C7B-EA2C-4D54-99E2-556A7FB595BD}"/>
      </w:docPartPr>
      <w:docPartBody>
        <w:p w:rsidR="00675F27" w:rsidRDefault="002469FA" w:rsidP="002469FA">
          <w:pPr>
            <w:pStyle w:val="96B2FBC998C148BF95684012540EDB60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FD31074CB3EA4E0F8B45FE51E0392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DECF2-DDAA-4401-88B0-1B61DC62C0C1}"/>
      </w:docPartPr>
      <w:docPartBody>
        <w:p w:rsidR="00675F27" w:rsidRDefault="002469FA" w:rsidP="002469FA">
          <w:pPr>
            <w:pStyle w:val="FD31074CB3EA4E0F8B45FE51E03928A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3DA6F5D590742E99DAE6DD8E34DE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D8A06-D6F4-48B7-8F0D-4F1558F7EB71}"/>
      </w:docPartPr>
      <w:docPartBody>
        <w:p w:rsidR="00675F27" w:rsidRDefault="002469FA" w:rsidP="002469FA">
          <w:pPr>
            <w:pStyle w:val="33DA6F5D590742E99DAE6DD8E34DE5CD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65327C06C28D41BF845661F566213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62F7EC-7136-4722-AEC5-B7DE12BA5E2C}"/>
      </w:docPartPr>
      <w:docPartBody>
        <w:p w:rsidR="00675F27" w:rsidRDefault="002469FA" w:rsidP="002469FA">
          <w:pPr>
            <w:pStyle w:val="65327C06C28D41BF845661F566213495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A30408E686B4E6984BCC498B07B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0ECAF-044A-4E7B-952C-0B283AA047D8}"/>
      </w:docPartPr>
      <w:docPartBody>
        <w:p w:rsidR="00675F27" w:rsidRDefault="002469FA" w:rsidP="002469FA">
          <w:pPr>
            <w:pStyle w:val="CA30408E686B4E6984BCC498B07B4B2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CCB3C98B8D4499DAEDC28FE77D01E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F8E4B-DD76-4DB2-859F-E22CED0B57B6}"/>
      </w:docPartPr>
      <w:docPartBody>
        <w:p w:rsidR="00675F27" w:rsidRDefault="002469FA" w:rsidP="002469FA">
          <w:pPr>
            <w:pStyle w:val="5CCB3C98B8D4499DAEDC28FE77D01EFB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7C8CC3AA07C74E8DA06616E9C390B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F3B19-A100-4D5F-8B8F-1A1008F5C875}"/>
      </w:docPartPr>
      <w:docPartBody>
        <w:p w:rsidR="00675F27" w:rsidRDefault="002469FA" w:rsidP="002469FA">
          <w:pPr>
            <w:pStyle w:val="7C8CC3AA07C74E8DA06616E9C390B7B2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40E00671FD748A481D44AA3AF759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3BF0F-24B6-4ACD-999B-0C3E619205FB}"/>
      </w:docPartPr>
      <w:docPartBody>
        <w:p w:rsidR="00675F27" w:rsidRDefault="002469FA" w:rsidP="002469FA">
          <w:pPr>
            <w:pStyle w:val="540E00671FD748A481D44AA3AF759ABA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9DDE97D8B3A449CDBD106FB224EA0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8D32D-CFD4-47E8-A0DD-F0717674C3F6}"/>
      </w:docPartPr>
      <w:docPartBody>
        <w:p w:rsidR="00675F27" w:rsidRDefault="002469FA" w:rsidP="002469FA">
          <w:pPr>
            <w:pStyle w:val="9DDE97D8B3A449CDBD106FB224EA087E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8B04019239B4E18BFF1B35E01E41A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E38017-DD29-41EE-ACCB-D59569B40A06}"/>
      </w:docPartPr>
      <w:docPartBody>
        <w:p w:rsidR="00675F27" w:rsidRDefault="002469FA" w:rsidP="002469FA">
          <w:pPr>
            <w:pStyle w:val="D8B04019239B4E18BFF1B35E01E41A5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563BA9F27BFC4083A5BA2B1B1EE31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CD2D3-3FED-4341-A215-F1F97FCED71F}"/>
      </w:docPartPr>
      <w:docPartBody>
        <w:p w:rsidR="00675F27" w:rsidRDefault="002469FA" w:rsidP="002469FA">
          <w:pPr>
            <w:pStyle w:val="563BA9F27BFC4083A5BA2B1B1EE31F3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0A258BD0D914D339AB4D6897576A1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2B8D3-4F8C-4CAE-8C06-65CE77277168}"/>
      </w:docPartPr>
      <w:docPartBody>
        <w:p w:rsidR="00675F27" w:rsidRDefault="002469FA" w:rsidP="002469FA">
          <w:pPr>
            <w:pStyle w:val="20A258BD0D914D339AB4D6897576A16F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46B1E58691D94CD8A9798EC0C0AFD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9E7CD-3317-4299-B464-82BA85143C7A}"/>
      </w:docPartPr>
      <w:docPartBody>
        <w:p w:rsidR="00675F27" w:rsidRDefault="002469FA" w:rsidP="002469FA">
          <w:pPr>
            <w:pStyle w:val="46B1E58691D94CD8A9798EC0C0AFD073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CA52B6924E7E406C933C70FEDF79F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1E05E-C91B-420D-9392-8BAB36F2360D}"/>
      </w:docPartPr>
      <w:docPartBody>
        <w:p w:rsidR="00675F27" w:rsidRDefault="002469FA" w:rsidP="002469FA">
          <w:pPr>
            <w:pStyle w:val="CA52B6924E7E406C933C70FEDF79F284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3855BEC5F7C0443D8332CE01EC5E8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45CEF-1355-4FC0-BB9D-F997EDE75BB8}"/>
      </w:docPartPr>
      <w:docPartBody>
        <w:p w:rsidR="00675F27" w:rsidRDefault="002469FA" w:rsidP="002469FA">
          <w:pPr>
            <w:pStyle w:val="3855BEC5F7C0443D8332CE01EC5E8D6C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20CF95880106456F9238009FE5F7C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63F9D-3AC2-41C3-AD80-4CE04A94796E}"/>
      </w:docPartPr>
      <w:docPartBody>
        <w:p w:rsidR="00675F27" w:rsidRDefault="002469FA" w:rsidP="002469FA">
          <w:pPr>
            <w:pStyle w:val="20CF95880106456F9238009FE5F7C7E8"/>
          </w:pPr>
          <w:r w:rsidRPr="00EA3AB2">
            <w:rPr>
              <w:rStyle w:val="PlaceholderText"/>
            </w:rPr>
            <w:t>Choose an item.</w:t>
          </w:r>
        </w:p>
      </w:docPartBody>
    </w:docPart>
    <w:docPart>
      <w:docPartPr>
        <w:name w:val="DF2B72E13CD84BBA9D13C16B29E6D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EB343-B491-4AB3-983D-9EF9E1CC1F81}"/>
      </w:docPartPr>
      <w:docPartBody>
        <w:p w:rsidR="00675F27" w:rsidRDefault="002469FA" w:rsidP="002469FA">
          <w:pPr>
            <w:pStyle w:val="DF2B72E13CD84BBA9D13C16B29E6D872"/>
          </w:pPr>
          <w:r w:rsidRPr="00EA3AB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FA"/>
    <w:rsid w:val="0000623A"/>
    <w:rsid w:val="001F4A69"/>
    <w:rsid w:val="002469FA"/>
    <w:rsid w:val="00272C14"/>
    <w:rsid w:val="00675F27"/>
    <w:rsid w:val="00682F63"/>
    <w:rsid w:val="008876E7"/>
    <w:rsid w:val="00E0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469FA"/>
    <w:rPr>
      <w:color w:val="666666"/>
    </w:rPr>
  </w:style>
  <w:style w:type="paragraph" w:customStyle="1" w:styleId="40F87A8F49FD4577AA68E9D16F5ECC67">
    <w:name w:val="40F87A8F49FD4577AA68E9D16F5ECC67"/>
    <w:rsid w:val="002469FA"/>
  </w:style>
  <w:style w:type="paragraph" w:customStyle="1" w:styleId="191FCC05151643428F7142979270CCBF">
    <w:name w:val="191FCC05151643428F7142979270CCBF"/>
    <w:rsid w:val="002469FA"/>
  </w:style>
  <w:style w:type="paragraph" w:customStyle="1" w:styleId="8AC5868A5E994CFE958C1974AE06CAF5">
    <w:name w:val="8AC5868A5E994CFE958C1974AE06CAF5"/>
    <w:rsid w:val="002469FA"/>
  </w:style>
  <w:style w:type="paragraph" w:customStyle="1" w:styleId="48CE9E3722024C59848B0427E2175855">
    <w:name w:val="48CE9E3722024C59848B0427E2175855"/>
    <w:rsid w:val="002469FA"/>
  </w:style>
  <w:style w:type="paragraph" w:customStyle="1" w:styleId="A0E39CF45A0F4F81B7CC1D3EA312588A">
    <w:name w:val="A0E39CF45A0F4F81B7CC1D3EA312588A"/>
    <w:rsid w:val="002469FA"/>
  </w:style>
  <w:style w:type="paragraph" w:customStyle="1" w:styleId="CF96AFD79DA94C8EA79B1D72870D5007">
    <w:name w:val="CF96AFD79DA94C8EA79B1D72870D5007"/>
    <w:rsid w:val="002469FA"/>
  </w:style>
  <w:style w:type="paragraph" w:customStyle="1" w:styleId="2DE195F202BE4EFC8953DCE9A60C6967">
    <w:name w:val="2DE195F202BE4EFC8953DCE9A60C6967"/>
    <w:rsid w:val="002469FA"/>
  </w:style>
  <w:style w:type="paragraph" w:customStyle="1" w:styleId="15B45A8772984B13B4D9B56AED2137B0">
    <w:name w:val="15B45A8772984B13B4D9B56AED2137B0"/>
    <w:rsid w:val="002469FA"/>
  </w:style>
  <w:style w:type="paragraph" w:customStyle="1" w:styleId="A6060C4E45D84BF689853EF9E353D60B">
    <w:name w:val="A6060C4E45D84BF689853EF9E353D60B"/>
    <w:rsid w:val="002469FA"/>
  </w:style>
  <w:style w:type="paragraph" w:customStyle="1" w:styleId="8A8D06F768BB4A70B2A28ED96276F172">
    <w:name w:val="8A8D06F768BB4A70B2A28ED96276F172"/>
    <w:rsid w:val="002469FA"/>
  </w:style>
  <w:style w:type="paragraph" w:customStyle="1" w:styleId="C29D7EBEC6AE4158BE6C6D8A59DC56DF">
    <w:name w:val="C29D7EBEC6AE4158BE6C6D8A59DC56DF"/>
    <w:rsid w:val="002469FA"/>
  </w:style>
  <w:style w:type="paragraph" w:customStyle="1" w:styleId="8D40CF8A55104A8490F232DB7FA58674">
    <w:name w:val="8D40CF8A55104A8490F232DB7FA58674"/>
    <w:rsid w:val="002469FA"/>
  </w:style>
  <w:style w:type="paragraph" w:customStyle="1" w:styleId="A96E7339B7D643AC8CD389D092DDCF47">
    <w:name w:val="A96E7339B7D643AC8CD389D092DDCF47"/>
    <w:rsid w:val="002469FA"/>
  </w:style>
  <w:style w:type="paragraph" w:customStyle="1" w:styleId="3B95B4010456408582414088EA012B01">
    <w:name w:val="3B95B4010456408582414088EA012B01"/>
    <w:rsid w:val="002469FA"/>
  </w:style>
  <w:style w:type="paragraph" w:customStyle="1" w:styleId="FCEA2EF492184B98A15A37C3AE08E39E">
    <w:name w:val="FCEA2EF492184B98A15A37C3AE08E39E"/>
    <w:rsid w:val="002469FA"/>
  </w:style>
  <w:style w:type="paragraph" w:customStyle="1" w:styleId="507E082299D94F9B82BB8E6A721588E2">
    <w:name w:val="507E082299D94F9B82BB8E6A721588E2"/>
    <w:rsid w:val="002469FA"/>
  </w:style>
  <w:style w:type="paragraph" w:customStyle="1" w:styleId="B4AF51D4BFA94711A103A1B40E4A81AC">
    <w:name w:val="B4AF51D4BFA94711A103A1B40E4A81AC"/>
    <w:rsid w:val="002469FA"/>
  </w:style>
  <w:style w:type="paragraph" w:customStyle="1" w:styleId="F730662B219C4D7CAB3DE4C3D02F2E64">
    <w:name w:val="F730662B219C4D7CAB3DE4C3D02F2E64"/>
    <w:rsid w:val="002469FA"/>
  </w:style>
  <w:style w:type="paragraph" w:customStyle="1" w:styleId="5020D15300834E2AB927C78E230CD2B7">
    <w:name w:val="5020D15300834E2AB927C78E230CD2B7"/>
    <w:rsid w:val="002469FA"/>
  </w:style>
  <w:style w:type="paragraph" w:customStyle="1" w:styleId="95869E1B700043D3A7770574C4BDFC77">
    <w:name w:val="95869E1B700043D3A7770574C4BDFC77"/>
    <w:rsid w:val="002469FA"/>
  </w:style>
  <w:style w:type="paragraph" w:customStyle="1" w:styleId="DBE8F4C8B60E4879BB218DCE48C75076">
    <w:name w:val="DBE8F4C8B60E4879BB218DCE48C75076"/>
    <w:rsid w:val="002469FA"/>
  </w:style>
  <w:style w:type="paragraph" w:customStyle="1" w:styleId="BF969D05D0A5499788EB34BB4AFFFFE0">
    <w:name w:val="BF969D05D0A5499788EB34BB4AFFFFE0"/>
    <w:rsid w:val="002469FA"/>
  </w:style>
  <w:style w:type="paragraph" w:customStyle="1" w:styleId="9A81977FF44640B1BAE2F14D59579A8F">
    <w:name w:val="9A81977FF44640B1BAE2F14D59579A8F"/>
    <w:rsid w:val="002469FA"/>
  </w:style>
  <w:style w:type="paragraph" w:customStyle="1" w:styleId="183848A2F8DF4B81B6A3EBA37D9534C3">
    <w:name w:val="183848A2F8DF4B81B6A3EBA37D9534C3"/>
    <w:rsid w:val="002469FA"/>
  </w:style>
  <w:style w:type="paragraph" w:customStyle="1" w:styleId="35A510CFD441412DBAD149B21787FEB8">
    <w:name w:val="35A510CFD441412DBAD149B21787FEB8"/>
    <w:rsid w:val="002469FA"/>
  </w:style>
  <w:style w:type="paragraph" w:customStyle="1" w:styleId="59EA563C4D564082872CC58951A056B3">
    <w:name w:val="59EA563C4D564082872CC58951A056B3"/>
    <w:rsid w:val="002469FA"/>
  </w:style>
  <w:style w:type="paragraph" w:customStyle="1" w:styleId="B7DEF73D096D4DB499FA5BE2FB23A2E7">
    <w:name w:val="B7DEF73D096D4DB499FA5BE2FB23A2E7"/>
    <w:rsid w:val="002469FA"/>
  </w:style>
  <w:style w:type="paragraph" w:customStyle="1" w:styleId="500B52AEA6334A8981CD4757F57D1923">
    <w:name w:val="500B52AEA6334A8981CD4757F57D1923"/>
    <w:rsid w:val="002469FA"/>
  </w:style>
  <w:style w:type="paragraph" w:customStyle="1" w:styleId="1B83263C7CF94D46801CC2332E33E026">
    <w:name w:val="1B83263C7CF94D46801CC2332E33E026"/>
    <w:rsid w:val="002469FA"/>
  </w:style>
  <w:style w:type="paragraph" w:customStyle="1" w:styleId="CC37CC87D8414646AA547E941C0A674D">
    <w:name w:val="CC37CC87D8414646AA547E941C0A674D"/>
    <w:rsid w:val="002469FA"/>
  </w:style>
  <w:style w:type="paragraph" w:customStyle="1" w:styleId="CF786EE19DCF4925BD823A9219903C9E">
    <w:name w:val="CF786EE19DCF4925BD823A9219903C9E"/>
    <w:rsid w:val="002469FA"/>
  </w:style>
  <w:style w:type="paragraph" w:customStyle="1" w:styleId="D2D22C4EFC80483CA855BC3F0932712F">
    <w:name w:val="D2D22C4EFC80483CA855BC3F0932712F"/>
    <w:rsid w:val="002469FA"/>
  </w:style>
  <w:style w:type="paragraph" w:customStyle="1" w:styleId="EC17B7F5F8A64C9193594381AEBF5D59">
    <w:name w:val="EC17B7F5F8A64C9193594381AEBF5D59"/>
    <w:rsid w:val="002469FA"/>
  </w:style>
  <w:style w:type="paragraph" w:customStyle="1" w:styleId="47A37C8A0A1A4D769144D07784FE0AFF">
    <w:name w:val="47A37C8A0A1A4D769144D07784FE0AFF"/>
    <w:rsid w:val="002469FA"/>
  </w:style>
  <w:style w:type="paragraph" w:customStyle="1" w:styleId="733C7C4D049C40F29F8CFFBB6D9E7E7C">
    <w:name w:val="733C7C4D049C40F29F8CFFBB6D9E7E7C"/>
    <w:rsid w:val="002469FA"/>
  </w:style>
  <w:style w:type="paragraph" w:customStyle="1" w:styleId="66A60F2C62524E46B6DF1C3BE0734CA6">
    <w:name w:val="66A60F2C62524E46B6DF1C3BE0734CA6"/>
    <w:rsid w:val="002469FA"/>
  </w:style>
  <w:style w:type="paragraph" w:customStyle="1" w:styleId="482118A22DA24DD5AF2AFE945D5D1FE0">
    <w:name w:val="482118A22DA24DD5AF2AFE945D5D1FE0"/>
    <w:rsid w:val="002469FA"/>
  </w:style>
  <w:style w:type="paragraph" w:customStyle="1" w:styleId="380E2C2F7B284C2B90853DA44FC70147">
    <w:name w:val="380E2C2F7B284C2B90853DA44FC70147"/>
    <w:rsid w:val="002469FA"/>
  </w:style>
  <w:style w:type="paragraph" w:customStyle="1" w:styleId="EA94FE70A2E14795821BA58F0156E923">
    <w:name w:val="EA94FE70A2E14795821BA58F0156E923"/>
    <w:rsid w:val="002469FA"/>
  </w:style>
  <w:style w:type="paragraph" w:customStyle="1" w:styleId="A19E445CF640416C9F40D699A4A7FE6E">
    <w:name w:val="A19E445CF640416C9F40D699A4A7FE6E"/>
    <w:rsid w:val="002469FA"/>
  </w:style>
  <w:style w:type="paragraph" w:customStyle="1" w:styleId="39ADAA5F1CDA42B28A114A23C0CABC77">
    <w:name w:val="39ADAA5F1CDA42B28A114A23C0CABC77"/>
    <w:rsid w:val="002469FA"/>
  </w:style>
  <w:style w:type="paragraph" w:customStyle="1" w:styleId="FEBCB8E9B8AF4E959A560FD4447EF1CB">
    <w:name w:val="FEBCB8E9B8AF4E959A560FD4447EF1CB"/>
    <w:rsid w:val="002469FA"/>
  </w:style>
  <w:style w:type="paragraph" w:customStyle="1" w:styleId="6EFE7CB6645740B9AC0670EA8F8A121F">
    <w:name w:val="6EFE7CB6645740B9AC0670EA8F8A121F"/>
    <w:rsid w:val="002469FA"/>
  </w:style>
  <w:style w:type="paragraph" w:customStyle="1" w:styleId="01C2022CCE5D46609D2AD4D9D7A3A14E">
    <w:name w:val="01C2022CCE5D46609D2AD4D9D7A3A14E"/>
    <w:rsid w:val="002469FA"/>
  </w:style>
  <w:style w:type="paragraph" w:customStyle="1" w:styleId="6075B030215F47AA80CF021B0288F298">
    <w:name w:val="6075B030215F47AA80CF021B0288F298"/>
    <w:rsid w:val="002469FA"/>
  </w:style>
  <w:style w:type="paragraph" w:customStyle="1" w:styleId="8289E9030A5E47BA959211C073E8CA61">
    <w:name w:val="8289E9030A5E47BA959211C073E8CA61"/>
    <w:rsid w:val="002469FA"/>
  </w:style>
  <w:style w:type="paragraph" w:customStyle="1" w:styleId="BA3678A30AC848B98FA0E01E7B563881">
    <w:name w:val="BA3678A30AC848B98FA0E01E7B563881"/>
    <w:rsid w:val="002469FA"/>
  </w:style>
  <w:style w:type="paragraph" w:customStyle="1" w:styleId="A5031909C9014700BBFB916C522A8CB3">
    <w:name w:val="A5031909C9014700BBFB916C522A8CB3"/>
    <w:rsid w:val="002469FA"/>
  </w:style>
  <w:style w:type="paragraph" w:customStyle="1" w:styleId="BA43B59051BD4A3C9EFA8B91A449EEA0">
    <w:name w:val="BA43B59051BD4A3C9EFA8B91A449EEA0"/>
    <w:rsid w:val="002469FA"/>
  </w:style>
  <w:style w:type="paragraph" w:customStyle="1" w:styleId="2F03580AE7CA445FB434DD76EC080ACC">
    <w:name w:val="2F03580AE7CA445FB434DD76EC080ACC"/>
    <w:rsid w:val="002469FA"/>
  </w:style>
  <w:style w:type="paragraph" w:customStyle="1" w:styleId="3D66117AE7394457917958493F57C07C">
    <w:name w:val="3D66117AE7394457917958493F57C07C"/>
    <w:rsid w:val="002469FA"/>
  </w:style>
  <w:style w:type="paragraph" w:customStyle="1" w:styleId="4AB5D74BF1A24E4B8C738A8623644AF4">
    <w:name w:val="4AB5D74BF1A24E4B8C738A8623644AF4"/>
    <w:rsid w:val="002469FA"/>
  </w:style>
  <w:style w:type="paragraph" w:customStyle="1" w:styleId="7EC8D67FDD9648889813B055F787D358">
    <w:name w:val="7EC8D67FDD9648889813B055F787D358"/>
    <w:rsid w:val="002469FA"/>
  </w:style>
  <w:style w:type="paragraph" w:customStyle="1" w:styleId="DD239E553EE2401C96F77BCFFB1B49AA">
    <w:name w:val="DD239E553EE2401C96F77BCFFB1B49AA"/>
    <w:rsid w:val="002469FA"/>
  </w:style>
  <w:style w:type="paragraph" w:customStyle="1" w:styleId="023C9C9E752145179F9222E8865E7437">
    <w:name w:val="023C9C9E752145179F9222E8865E7437"/>
    <w:rsid w:val="002469FA"/>
  </w:style>
  <w:style w:type="paragraph" w:customStyle="1" w:styleId="135120E3D5344C3AAAA1A485C1EBBE69">
    <w:name w:val="135120E3D5344C3AAAA1A485C1EBBE69"/>
    <w:rsid w:val="002469FA"/>
  </w:style>
  <w:style w:type="paragraph" w:customStyle="1" w:styleId="23448F1C997C48DC9DE8122D27213053">
    <w:name w:val="23448F1C997C48DC9DE8122D27213053"/>
    <w:rsid w:val="002469FA"/>
  </w:style>
  <w:style w:type="paragraph" w:customStyle="1" w:styleId="4CC7070654C8494683DF6A5CD2653E99">
    <w:name w:val="4CC7070654C8494683DF6A5CD2653E99"/>
    <w:rsid w:val="002469FA"/>
  </w:style>
  <w:style w:type="paragraph" w:customStyle="1" w:styleId="4A91B2E9B67F4BDBB055603799A82B2F">
    <w:name w:val="4A91B2E9B67F4BDBB055603799A82B2F"/>
    <w:rsid w:val="002469FA"/>
  </w:style>
  <w:style w:type="paragraph" w:customStyle="1" w:styleId="1198FAA05476458EAA136BF73AAAE502">
    <w:name w:val="1198FAA05476458EAA136BF73AAAE502"/>
    <w:rsid w:val="002469FA"/>
  </w:style>
  <w:style w:type="paragraph" w:customStyle="1" w:styleId="EA31B3E4CBE143D4B774958A4967171F">
    <w:name w:val="EA31B3E4CBE143D4B774958A4967171F"/>
    <w:rsid w:val="002469FA"/>
  </w:style>
  <w:style w:type="paragraph" w:customStyle="1" w:styleId="808D9E55E13841C08703B5CC564B819B">
    <w:name w:val="808D9E55E13841C08703B5CC564B819B"/>
    <w:rsid w:val="002469FA"/>
  </w:style>
  <w:style w:type="paragraph" w:customStyle="1" w:styleId="744B1493040444A1B4571D3F99C9795B">
    <w:name w:val="744B1493040444A1B4571D3F99C9795B"/>
    <w:rsid w:val="002469FA"/>
  </w:style>
  <w:style w:type="paragraph" w:customStyle="1" w:styleId="55FE6751A83C4744BF5589C11B5586AC">
    <w:name w:val="55FE6751A83C4744BF5589C11B5586AC"/>
    <w:rsid w:val="002469FA"/>
  </w:style>
  <w:style w:type="paragraph" w:customStyle="1" w:styleId="C98EC8DB2E9E424B9C64DB43FBF2E7B4">
    <w:name w:val="C98EC8DB2E9E424B9C64DB43FBF2E7B4"/>
    <w:rsid w:val="002469FA"/>
  </w:style>
  <w:style w:type="paragraph" w:customStyle="1" w:styleId="F3A5E393E8624752A641A2288D8A9554">
    <w:name w:val="F3A5E393E8624752A641A2288D8A9554"/>
    <w:rsid w:val="002469FA"/>
  </w:style>
  <w:style w:type="paragraph" w:customStyle="1" w:styleId="E15C0CA2F73342C39AB87A13834F6D6A">
    <w:name w:val="E15C0CA2F73342C39AB87A13834F6D6A"/>
    <w:rsid w:val="002469FA"/>
  </w:style>
  <w:style w:type="paragraph" w:customStyle="1" w:styleId="CEA96668153B4D0291D7D9196152C190">
    <w:name w:val="CEA96668153B4D0291D7D9196152C190"/>
    <w:rsid w:val="002469FA"/>
  </w:style>
  <w:style w:type="paragraph" w:customStyle="1" w:styleId="83E7EE13FC174427B87AD88EAB3E90F1">
    <w:name w:val="83E7EE13FC174427B87AD88EAB3E90F1"/>
    <w:rsid w:val="002469FA"/>
  </w:style>
  <w:style w:type="paragraph" w:customStyle="1" w:styleId="F6C40B5FF3E94989BACEAD6D1FCF5CB5">
    <w:name w:val="F6C40B5FF3E94989BACEAD6D1FCF5CB5"/>
    <w:rsid w:val="002469FA"/>
  </w:style>
  <w:style w:type="paragraph" w:customStyle="1" w:styleId="1014AA2E60104E85BD9DFE995716ED0E">
    <w:name w:val="1014AA2E60104E85BD9DFE995716ED0E"/>
    <w:rsid w:val="002469FA"/>
  </w:style>
  <w:style w:type="paragraph" w:customStyle="1" w:styleId="3051E2A96EC545C18B45E527B42F329B">
    <w:name w:val="3051E2A96EC545C18B45E527B42F329B"/>
    <w:rsid w:val="002469FA"/>
  </w:style>
  <w:style w:type="paragraph" w:customStyle="1" w:styleId="5FB13B7A04C448A1BDFE60D54B24C589">
    <w:name w:val="5FB13B7A04C448A1BDFE60D54B24C589"/>
    <w:rsid w:val="002469FA"/>
  </w:style>
  <w:style w:type="paragraph" w:customStyle="1" w:styleId="3A5BACD267664BF99A10244C3FA100B5">
    <w:name w:val="3A5BACD267664BF99A10244C3FA100B5"/>
    <w:rsid w:val="002469FA"/>
  </w:style>
  <w:style w:type="paragraph" w:customStyle="1" w:styleId="C81D1DEC104C4F7C9AEC22C94ED1EDB2">
    <w:name w:val="C81D1DEC104C4F7C9AEC22C94ED1EDB2"/>
    <w:rsid w:val="002469FA"/>
  </w:style>
  <w:style w:type="paragraph" w:customStyle="1" w:styleId="AB30F88B66174910A5C25BD4B393B6AB">
    <w:name w:val="AB30F88B66174910A5C25BD4B393B6AB"/>
    <w:rsid w:val="002469FA"/>
  </w:style>
  <w:style w:type="paragraph" w:customStyle="1" w:styleId="735A24E5847A4418A8A666211EA68EBE">
    <w:name w:val="735A24E5847A4418A8A666211EA68EBE"/>
    <w:rsid w:val="002469FA"/>
  </w:style>
  <w:style w:type="paragraph" w:customStyle="1" w:styleId="6518E323DEA04FAFBF5A4E7536C45006">
    <w:name w:val="6518E323DEA04FAFBF5A4E7536C45006"/>
    <w:rsid w:val="002469FA"/>
  </w:style>
  <w:style w:type="paragraph" w:customStyle="1" w:styleId="0280CB9CFCEC4202BF628B48AF82E5D5">
    <w:name w:val="0280CB9CFCEC4202BF628B48AF82E5D5"/>
    <w:rsid w:val="002469FA"/>
  </w:style>
  <w:style w:type="paragraph" w:customStyle="1" w:styleId="E4B5AFF0D29A42E595954099F828A4ED">
    <w:name w:val="E4B5AFF0D29A42E595954099F828A4ED"/>
    <w:rsid w:val="002469FA"/>
  </w:style>
  <w:style w:type="paragraph" w:customStyle="1" w:styleId="07371EE9986E4BA0B1A27675C2A9BB96">
    <w:name w:val="07371EE9986E4BA0B1A27675C2A9BB96"/>
    <w:rsid w:val="002469FA"/>
  </w:style>
  <w:style w:type="paragraph" w:customStyle="1" w:styleId="00A9C724905D497BA52D59DE7BE82CB9">
    <w:name w:val="00A9C724905D497BA52D59DE7BE82CB9"/>
    <w:rsid w:val="002469FA"/>
  </w:style>
  <w:style w:type="paragraph" w:customStyle="1" w:styleId="2ADC4B3C1DD445B69538D2C00FC0EE73">
    <w:name w:val="2ADC4B3C1DD445B69538D2C00FC0EE73"/>
    <w:rsid w:val="002469FA"/>
  </w:style>
  <w:style w:type="paragraph" w:customStyle="1" w:styleId="BEE4958AAC154F4CB5782BEE73A534F8">
    <w:name w:val="BEE4958AAC154F4CB5782BEE73A534F8"/>
    <w:rsid w:val="002469FA"/>
  </w:style>
  <w:style w:type="paragraph" w:customStyle="1" w:styleId="DCC15E785C5B4BFC97E53A7B98B7E2DE">
    <w:name w:val="DCC15E785C5B4BFC97E53A7B98B7E2DE"/>
    <w:rsid w:val="002469FA"/>
  </w:style>
  <w:style w:type="paragraph" w:customStyle="1" w:styleId="F42A70AE885743CFB8C126C739314002">
    <w:name w:val="F42A70AE885743CFB8C126C739314002"/>
    <w:rsid w:val="002469FA"/>
  </w:style>
  <w:style w:type="paragraph" w:customStyle="1" w:styleId="FC83BDDD24A345CBA128F117331B230B">
    <w:name w:val="FC83BDDD24A345CBA128F117331B230B"/>
    <w:rsid w:val="002469FA"/>
  </w:style>
  <w:style w:type="paragraph" w:customStyle="1" w:styleId="7659A17F124F41618FB821CA86C58312">
    <w:name w:val="7659A17F124F41618FB821CA86C58312"/>
    <w:rsid w:val="002469FA"/>
  </w:style>
  <w:style w:type="paragraph" w:customStyle="1" w:styleId="4A34A8016D4F4693A4725CA5BCAE8A07">
    <w:name w:val="4A34A8016D4F4693A4725CA5BCAE8A07"/>
    <w:rsid w:val="002469FA"/>
  </w:style>
  <w:style w:type="paragraph" w:customStyle="1" w:styleId="5B89AB1A0B4C4606BDF6CFF814A423F9">
    <w:name w:val="5B89AB1A0B4C4606BDF6CFF814A423F9"/>
    <w:rsid w:val="002469FA"/>
  </w:style>
  <w:style w:type="paragraph" w:customStyle="1" w:styleId="B81DCBF7E97C40178A317DB9120AEF1B">
    <w:name w:val="B81DCBF7E97C40178A317DB9120AEF1B"/>
    <w:rsid w:val="002469FA"/>
  </w:style>
  <w:style w:type="paragraph" w:customStyle="1" w:styleId="90C02D0A52494546B25C919384C7AE14">
    <w:name w:val="90C02D0A52494546B25C919384C7AE14"/>
    <w:rsid w:val="002469FA"/>
  </w:style>
  <w:style w:type="paragraph" w:customStyle="1" w:styleId="2FB0DE998E964B7690E760BF8735B21D">
    <w:name w:val="2FB0DE998E964B7690E760BF8735B21D"/>
    <w:rsid w:val="002469FA"/>
  </w:style>
  <w:style w:type="paragraph" w:customStyle="1" w:styleId="AD04DA64B3D5411E82FEB162559FCCFB">
    <w:name w:val="AD04DA64B3D5411E82FEB162559FCCFB"/>
    <w:rsid w:val="002469FA"/>
  </w:style>
  <w:style w:type="paragraph" w:customStyle="1" w:styleId="954C2AD6A3AB4E04A294DC102CB4D74E">
    <w:name w:val="954C2AD6A3AB4E04A294DC102CB4D74E"/>
    <w:rsid w:val="002469FA"/>
  </w:style>
  <w:style w:type="paragraph" w:customStyle="1" w:styleId="9F27D704EBF640268B9441D2D2966D20">
    <w:name w:val="9F27D704EBF640268B9441D2D2966D20"/>
    <w:rsid w:val="002469FA"/>
  </w:style>
  <w:style w:type="paragraph" w:customStyle="1" w:styleId="71E8D132012E40F7ACFD0DB275FACFDD">
    <w:name w:val="71E8D132012E40F7ACFD0DB275FACFDD"/>
    <w:rsid w:val="002469FA"/>
  </w:style>
  <w:style w:type="paragraph" w:customStyle="1" w:styleId="EC7526651CCF4C129A0E7D7E0B8BACD1">
    <w:name w:val="EC7526651CCF4C129A0E7D7E0B8BACD1"/>
    <w:rsid w:val="002469FA"/>
  </w:style>
  <w:style w:type="paragraph" w:customStyle="1" w:styleId="C6247EDBA0A74DC698E35F1358173BC1">
    <w:name w:val="C6247EDBA0A74DC698E35F1358173BC1"/>
    <w:rsid w:val="002469FA"/>
  </w:style>
  <w:style w:type="paragraph" w:customStyle="1" w:styleId="AA093B98EB0C477780BE8415888D0365">
    <w:name w:val="AA093B98EB0C477780BE8415888D0365"/>
    <w:rsid w:val="002469FA"/>
  </w:style>
  <w:style w:type="paragraph" w:customStyle="1" w:styleId="ED512DC477F94AC3BBA00AD4A6ED3F48">
    <w:name w:val="ED512DC477F94AC3BBA00AD4A6ED3F48"/>
    <w:rsid w:val="002469FA"/>
  </w:style>
  <w:style w:type="paragraph" w:customStyle="1" w:styleId="13C8EC5FD9E54331A197984B32E5558E">
    <w:name w:val="13C8EC5FD9E54331A197984B32E5558E"/>
    <w:rsid w:val="002469FA"/>
  </w:style>
  <w:style w:type="paragraph" w:customStyle="1" w:styleId="6A01F049BDBB4F848C727E668EA0973F">
    <w:name w:val="6A01F049BDBB4F848C727E668EA0973F"/>
    <w:rsid w:val="002469FA"/>
  </w:style>
  <w:style w:type="paragraph" w:customStyle="1" w:styleId="78855E9940FF497F8B2AE751B3940A1D">
    <w:name w:val="78855E9940FF497F8B2AE751B3940A1D"/>
    <w:rsid w:val="002469FA"/>
  </w:style>
  <w:style w:type="paragraph" w:customStyle="1" w:styleId="A78555DCAE9F4AF08AE14003DA13E46F">
    <w:name w:val="A78555DCAE9F4AF08AE14003DA13E46F"/>
    <w:rsid w:val="002469FA"/>
  </w:style>
  <w:style w:type="paragraph" w:customStyle="1" w:styleId="267D750AED044C9BAAA6FDB9A6E250D0">
    <w:name w:val="267D750AED044C9BAAA6FDB9A6E250D0"/>
    <w:rsid w:val="002469FA"/>
  </w:style>
  <w:style w:type="paragraph" w:customStyle="1" w:styleId="2BDABB353CA44938966AE3B271D2FB90">
    <w:name w:val="2BDABB353CA44938966AE3B271D2FB90"/>
    <w:rsid w:val="002469FA"/>
  </w:style>
  <w:style w:type="paragraph" w:customStyle="1" w:styleId="B8D5183EC86A44118B757302D8458F5B">
    <w:name w:val="B8D5183EC86A44118B757302D8458F5B"/>
    <w:rsid w:val="002469FA"/>
  </w:style>
  <w:style w:type="paragraph" w:customStyle="1" w:styleId="8B2ADCD83A424578988EC22F46F7073E">
    <w:name w:val="8B2ADCD83A424578988EC22F46F7073E"/>
    <w:rsid w:val="002469FA"/>
  </w:style>
  <w:style w:type="paragraph" w:customStyle="1" w:styleId="FF949700891D4138BBECE166EAB92D10">
    <w:name w:val="FF949700891D4138BBECE166EAB92D10"/>
    <w:rsid w:val="002469FA"/>
  </w:style>
  <w:style w:type="paragraph" w:customStyle="1" w:styleId="5634BBEF158E45739A51E6A48BC30F45">
    <w:name w:val="5634BBEF158E45739A51E6A48BC30F45"/>
    <w:rsid w:val="002469FA"/>
  </w:style>
  <w:style w:type="paragraph" w:customStyle="1" w:styleId="B046BEB5A78D4C9089C4DDE02F0D845C">
    <w:name w:val="B046BEB5A78D4C9089C4DDE02F0D845C"/>
    <w:rsid w:val="002469FA"/>
  </w:style>
  <w:style w:type="paragraph" w:customStyle="1" w:styleId="5F6CC68530CD4CC892249721B07667A2">
    <w:name w:val="5F6CC68530CD4CC892249721B07667A2"/>
    <w:rsid w:val="002469FA"/>
  </w:style>
  <w:style w:type="paragraph" w:customStyle="1" w:styleId="BACA408E6AFE41B18A004DF9D591ED09">
    <w:name w:val="BACA408E6AFE41B18A004DF9D591ED09"/>
    <w:rsid w:val="002469FA"/>
  </w:style>
  <w:style w:type="paragraph" w:customStyle="1" w:styleId="4C6CFBEF462B4E759C541D18B0B714A3">
    <w:name w:val="4C6CFBEF462B4E759C541D18B0B714A3"/>
    <w:rsid w:val="002469FA"/>
  </w:style>
  <w:style w:type="paragraph" w:customStyle="1" w:styleId="97608256740C4FEE9CE41AA262748CB9">
    <w:name w:val="97608256740C4FEE9CE41AA262748CB9"/>
    <w:rsid w:val="002469FA"/>
  </w:style>
  <w:style w:type="paragraph" w:customStyle="1" w:styleId="F3423356F17D49DF9B869B3303C7EB06">
    <w:name w:val="F3423356F17D49DF9B869B3303C7EB06"/>
    <w:rsid w:val="002469FA"/>
  </w:style>
  <w:style w:type="paragraph" w:customStyle="1" w:styleId="0789804053F840FDA219F00272CED084">
    <w:name w:val="0789804053F840FDA219F00272CED084"/>
    <w:rsid w:val="002469FA"/>
  </w:style>
  <w:style w:type="paragraph" w:customStyle="1" w:styleId="97680B2201CF4ACF9668BDB6C122EC78">
    <w:name w:val="97680B2201CF4ACF9668BDB6C122EC78"/>
    <w:rsid w:val="002469FA"/>
  </w:style>
  <w:style w:type="paragraph" w:customStyle="1" w:styleId="63FBFD4281B84566A868D280C5BAC815">
    <w:name w:val="63FBFD4281B84566A868D280C5BAC815"/>
    <w:rsid w:val="002469FA"/>
  </w:style>
  <w:style w:type="paragraph" w:customStyle="1" w:styleId="C43AFAC1353F464BAD4E727E93058352">
    <w:name w:val="C43AFAC1353F464BAD4E727E93058352"/>
    <w:rsid w:val="002469FA"/>
  </w:style>
  <w:style w:type="paragraph" w:customStyle="1" w:styleId="D3BF61C27F054062AD39C795CBEDEEA6">
    <w:name w:val="D3BF61C27F054062AD39C795CBEDEEA6"/>
    <w:rsid w:val="002469FA"/>
  </w:style>
  <w:style w:type="paragraph" w:customStyle="1" w:styleId="8A246A29166F42E281A687910043A914">
    <w:name w:val="8A246A29166F42E281A687910043A914"/>
    <w:rsid w:val="002469FA"/>
  </w:style>
  <w:style w:type="paragraph" w:customStyle="1" w:styleId="6D14D28A7A264AB2A6C3504B6D431796">
    <w:name w:val="6D14D28A7A264AB2A6C3504B6D431796"/>
    <w:rsid w:val="002469FA"/>
  </w:style>
  <w:style w:type="paragraph" w:customStyle="1" w:styleId="E57F440E7A47489CA5ED45ECFE0CED8F">
    <w:name w:val="E57F440E7A47489CA5ED45ECFE0CED8F"/>
    <w:rsid w:val="002469FA"/>
  </w:style>
  <w:style w:type="paragraph" w:customStyle="1" w:styleId="BCBE808B205445658029CBCFB380B529">
    <w:name w:val="BCBE808B205445658029CBCFB380B529"/>
    <w:rsid w:val="002469FA"/>
  </w:style>
  <w:style w:type="paragraph" w:customStyle="1" w:styleId="EEDA100904A444EA8D02442CF59FB382">
    <w:name w:val="EEDA100904A444EA8D02442CF59FB382"/>
    <w:rsid w:val="002469FA"/>
  </w:style>
  <w:style w:type="paragraph" w:customStyle="1" w:styleId="281C13E6A37F4E1F941087904B4BEF58">
    <w:name w:val="281C13E6A37F4E1F941087904B4BEF58"/>
    <w:rsid w:val="002469FA"/>
  </w:style>
  <w:style w:type="paragraph" w:customStyle="1" w:styleId="53E4750C5AAF4DBDAA5BAEC57C19B51F">
    <w:name w:val="53E4750C5AAF4DBDAA5BAEC57C19B51F"/>
    <w:rsid w:val="002469FA"/>
  </w:style>
  <w:style w:type="paragraph" w:customStyle="1" w:styleId="3A7A2FA31ECA4CDDB8B4B071B44141B8">
    <w:name w:val="3A7A2FA31ECA4CDDB8B4B071B44141B8"/>
    <w:rsid w:val="002469FA"/>
  </w:style>
  <w:style w:type="paragraph" w:customStyle="1" w:styleId="AC412957241B402CB6156F44F907D421">
    <w:name w:val="AC412957241B402CB6156F44F907D421"/>
    <w:rsid w:val="002469FA"/>
  </w:style>
  <w:style w:type="paragraph" w:customStyle="1" w:styleId="9F359791072C4C389E5424B0F952FDA1">
    <w:name w:val="9F359791072C4C389E5424B0F952FDA1"/>
    <w:rsid w:val="002469FA"/>
  </w:style>
  <w:style w:type="paragraph" w:customStyle="1" w:styleId="CBEB58C26F5B4F3CAB219DFF73186E99">
    <w:name w:val="CBEB58C26F5B4F3CAB219DFF73186E99"/>
    <w:rsid w:val="002469FA"/>
  </w:style>
  <w:style w:type="paragraph" w:customStyle="1" w:styleId="EDC0E319DA444476B5F5A5786EDC7680">
    <w:name w:val="EDC0E319DA444476B5F5A5786EDC7680"/>
    <w:rsid w:val="002469FA"/>
  </w:style>
  <w:style w:type="paragraph" w:customStyle="1" w:styleId="5C26D7F5907C4870804F75D65E01DA83">
    <w:name w:val="5C26D7F5907C4870804F75D65E01DA83"/>
    <w:rsid w:val="002469FA"/>
  </w:style>
  <w:style w:type="paragraph" w:customStyle="1" w:styleId="8DA8468E91994C078222BC645DB930E3">
    <w:name w:val="8DA8468E91994C078222BC645DB930E3"/>
    <w:rsid w:val="002469FA"/>
  </w:style>
  <w:style w:type="paragraph" w:customStyle="1" w:styleId="88124494CC4E4F4DB63A93D4F0F257B8">
    <w:name w:val="88124494CC4E4F4DB63A93D4F0F257B8"/>
    <w:rsid w:val="002469FA"/>
  </w:style>
  <w:style w:type="paragraph" w:customStyle="1" w:styleId="20DA5F2DF82142ABB886E885C929CAD6">
    <w:name w:val="20DA5F2DF82142ABB886E885C929CAD6"/>
    <w:rsid w:val="002469FA"/>
  </w:style>
  <w:style w:type="paragraph" w:customStyle="1" w:styleId="6D234F65726D4097AE8357158748C198">
    <w:name w:val="6D234F65726D4097AE8357158748C198"/>
    <w:rsid w:val="002469FA"/>
  </w:style>
  <w:style w:type="paragraph" w:customStyle="1" w:styleId="4AC0384BC02A4667A32B3E6B43C4116E">
    <w:name w:val="4AC0384BC02A4667A32B3E6B43C4116E"/>
    <w:rsid w:val="002469FA"/>
  </w:style>
  <w:style w:type="paragraph" w:customStyle="1" w:styleId="752B64EF4C8C4ABEB1833FE655F42C56">
    <w:name w:val="752B64EF4C8C4ABEB1833FE655F42C56"/>
    <w:rsid w:val="002469FA"/>
  </w:style>
  <w:style w:type="paragraph" w:customStyle="1" w:styleId="B9D38F582A70486A80D491BD292F622C">
    <w:name w:val="B9D38F582A70486A80D491BD292F622C"/>
    <w:rsid w:val="002469FA"/>
  </w:style>
  <w:style w:type="paragraph" w:customStyle="1" w:styleId="85A149DA1E954D2DB024E6D4CFA88A81">
    <w:name w:val="85A149DA1E954D2DB024E6D4CFA88A81"/>
    <w:rsid w:val="002469FA"/>
  </w:style>
  <w:style w:type="paragraph" w:customStyle="1" w:styleId="2DFFDBCBF33E4A3192F17E77FB27586C">
    <w:name w:val="2DFFDBCBF33E4A3192F17E77FB27586C"/>
    <w:rsid w:val="002469FA"/>
  </w:style>
  <w:style w:type="paragraph" w:customStyle="1" w:styleId="DC7C000145AF487387D13DA3BFC2719A">
    <w:name w:val="DC7C000145AF487387D13DA3BFC2719A"/>
    <w:rsid w:val="002469FA"/>
  </w:style>
  <w:style w:type="paragraph" w:customStyle="1" w:styleId="B4A74922B42C4B059066BA2ABF4C8138">
    <w:name w:val="B4A74922B42C4B059066BA2ABF4C8138"/>
    <w:rsid w:val="002469FA"/>
  </w:style>
  <w:style w:type="paragraph" w:customStyle="1" w:styleId="3F27AD9A33AC4ADCB02A9CD33B64DD0C">
    <w:name w:val="3F27AD9A33AC4ADCB02A9CD33B64DD0C"/>
    <w:rsid w:val="002469FA"/>
  </w:style>
  <w:style w:type="paragraph" w:customStyle="1" w:styleId="8A39172DE2B9409B918B4699784FAAE5">
    <w:name w:val="8A39172DE2B9409B918B4699784FAAE5"/>
    <w:rsid w:val="002469FA"/>
  </w:style>
  <w:style w:type="paragraph" w:customStyle="1" w:styleId="7B4F6A7FF4E8486C9D718D9C72D54A2E">
    <w:name w:val="7B4F6A7FF4E8486C9D718D9C72D54A2E"/>
    <w:rsid w:val="002469FA"/>
  </w:style>
  <w:style w:type="paragraph" w:customStyle="1" w:styleId="D3661640155D414FBD1BD9D4E9CC8EAF">
    <w:name w:val="D3661640155D414FBD1BD9D4E9CC8EAF"/>
    <w:rsid w:val="002469FA"/>
  </w:style>
  <w:style w:type="paragraph" w:customStyle="1" w:styleId="2C2C66F806D54C2AA8123A1C473F077A">
    <w:name w:val="2C2C66F806D54C2AA8123A1C473F077A"/>
    <w:rsid w:val="002469FA"/>
  </w:style>
  <w:style w:type="paragraph" w:customStyle="1" w:styleId="E57D79C7687B45A896E679CB6DD46126">
    <w:name w:val="E57D79C7687B45A896E679CB6DD46126"/>
    <w:rsid w:val="002469FA"/>
  </w:style>
  <w:style w:type="paragraph" w:customStyle="1" w:styleId="B6D412E246014511BEDBBECB3D745E06">
    <w:name w:val="B6D412E246014511BEDBBECB3D745E06"/>
    <w:rsid w:val="002469FA"/>
  </w:style>
  <w:style w:type="paragraph" w:customStyle="1" w:styleId="46A4ECA8944F41C3913FD0D1C168B982">
    <w:name w:val="46A4ECA8944F41C3913FD0D1C168B982"/>
    <w:rsid w:val="002469FA"/>
  </w:style>
  <w:style w:type="paragraph" w:customStyle="1" w:styleId="245AFD918A1D40618E65DBB51287B2AF">
    <w:name w:val="245AFD918A1D40618E65DBB51287B2AF"/>
    <w:rsid w:val="002469FA"/>
  </w:style>
  <w:style w:type="paragraph" w:customStyle="1" w:styleId="5769DDC87DE0483BA87A239E887834A1">
    <w:name w:val="5769DDC87DE0483BA87A239E887834A1"/>
    <w:rsid w:val="002469FA"/>
  </w:style>
  <w:style w:type="paragraph" w:customStyle="1" w:styleId="9BE125507A1046138232265EFCC1931C">
    <w:name w:val="9BE125507A1046138232265EFCC1931C"/>
    <w:rsid w:val="002469FA"/>
  </w:style>
  <w:style w:type="paragraph" w:customStyle="1" w:styleId="12F67AB67D2348B9A08A92C00A05FE16">
    <w:name w:val="12F67AB67D2348B9A08A92C00A05FE16"/>
    <w:rsid w:val="002469FA"/>
  </w:style>
  <w:style w:type="paragraph" w:customStyle="1" w:styleId="68DEC4D9DBFD40908B4B3103D2798BA6">
    <w:name w:val="68DEC4D9DBFD40908B4B3103D2798BA6"/>
    <w:rsid w:val="002469FA"/>
  </w:style>
  <w:style w:type="paragraph" w:customStyle="1" w:styleId="E9282F75D6D149C2A548E71D7A179A27">
    <w:name w:val="E9282F75D6D149C2A548E71D7A179A27"/>
    <w:rsid w:val="002469FA"/>
  </w:style>
  <w:style w:type="paragraph" w:customStyle="1" w:styleId="CC47D7F92FA247D6A7A3C64F3EE11557">
    <w:name w:val="CC47D7F92FA247D6A7A3C64F3EE11557"/>
    <w:rsid w:val="002469FA"/>
  </w:style>
  <w:style w:type="paragraph" w:customStyle="1" w:styleId="303356C15FA34E2584DFE8424C6A5231">
    <w:name w:val="303356C15FA34E2584DFE8424C6A5231"/>
    <w:rsid w:val="002469FA"/>
  </w:style>
  <w:style w:type="paragraph" w:customStyle="1" w:styleId="2CAA65FA3B0A4DB3B4B863BA79F406B0">
    <w:name w:val="2CAA65FA3B0A4DB3B4B863BA79F406B0"/>
    <w:rsid w:val="002469FA"/>
  </w:style>
  <w:style w:type="paragraph" w:customStyle="1" w:styleId="010CED2A0F5041CCB310A73BAE523030">
    <w:name w:val="010CED2A0F5041CCB310A73BAE523030"/>
    <w:rsid w:val="002469FA"/>
  </w:style>
  <w:style w:type="paragraph" w:customStyle="1" w:styleId="7CF37D9C0C904D59B88D9EAEE2EAF63D">
    <w:name w:val="7CF37D9C0C904D59B88D9EAEE2EAF63D"/>
    <w:rsid w:val="002469FA"/>
  </w:style>
  <w:style w:type="paragraph" w:customStyle="1" w:styleId="B8777A1AE16B40A087FA97E17E822A6D">
    <w:name w:val="B8777A1AE16B40A087FA97E17E822A6D"/>
    <w:rsid w:val="002469FA"/>
  </w:style>
  <w:style w:type="paragraph" w:customStyle="1" w:styleId="00AA719218EC45BF9D164395F1895AE2">
    <w:name w:val="00AA719218EC45BF9D164395F1895AE2"/>
    <w:rsid w:val="002469FA"/>
  </w:style>
  <w:style w:type="paragraph" w:customStyle="1" w:styleId="502512E6FF5946D58DB74BB8FAF655A4">
    <w:name w:val="502512E6FF5946D58DB74BB8FAF655A4"/>
    <w:rsid w:val="002469FA"/>
  </w:style>
  <w:style w:type="paragraph" w:customStyle="1" w:styleId="D7A0CDFDCECF4268A78F2A439D106F56">
    <w:name w:val="D7A0CDFDCECF4268A78F2A439D106F56"/>
    <w:rsid w:val="002469FA"/>
  </w:style>
  <w:style w:type="paragraph" w:customStyle="1" w:styleId="38389F9082584A50B467EEECDC8DDAB2">
    <w:name w:val="38389F9082584A50B467EEECDC8DDAB2"/>
    <w:rsid w:val="002469FA"/>
  </w:style>
  <w:style w:type="paragraph" w:customStyle="1" w:styleId="46E3422FE9D7422FBF0D627AF9E0655E">
    <w:name w:val="46E3422FE9D7422FBF0D627AF9E0655E"/>
    <w:rsid w:val="002469FA"/>
  </w:style>
  <w:style w:type="paragraph" w:customStyle="1" w:styleId="814A3DD255D6414B874DFAA6D21D33C8">
    <w:name w:val="814A3DD255D6414B874DFAA6D21D33C8"/>
    <w:rsid w:val="002469FA"/>
  </w:style>
  <w:style w:type="paragraph" w:customStyle="1" w:styleId="13F00283BCCE4EE5A469B1DC94E02CC7">
    <w:name w:val="13F00283BCCE4EE5A469B1DC94E02CC7"/>
    <w:rsid w:val="002469FA"/>
  </w:style>
  <w:style w:type="paragraph" w:customStyle="1" w:styleId="DD0FB805D2954944A0568AC059733874">
    <w:name w:val="DD0FB805D2954944A0568AC059733874"/>
    <w:rsid w:val="002469FA"/>
  </w:style>
  <w:style w:type="paragraph" w:customStyle="1" w:styleId="F67F304116434B6299693BCD2B15B953">
    <w:name w:val="F67F304116434B6299693BCD2B15B953"/>
    <w:rsid w:val="002469FA"/>
  </w:style>
  <w:style w:type="paragraph" w:customStyle="1" w:styleId="0B234A33639C427AA20628B8854A9B51">
    <w:name w:val="0B234A33639C427AA20628B8854A9B51"/>
    <w:rsid w:val="002469FA"/>
  </w:style>
  <w:style w:type="paragraph" w:customStyle="1" w:styleId="BB7D75BA196A4343A6E12895226DA224">
    <w:name w:val="BB7D75BA196A4343A6E12895226DA224"/>
    <w:rsid w:val="002469FA"/>
  </w:style>
  <w:style w:type="paragraph" w:customStyle="1" w:styleId="DAF42DAF76914A45892A1BB92F9B52F7">
    <w:name w:val="DAF42DAF76914A45892A1BB92F9B52F7"/>
    <w:rsid w:val="002469FA"/>
  </w:style>
  <w:style w:type="paragraph" w:customStyle="1" w:styleId="AABF71F0645441F483E5AC2AA9EC8B76">
    <w:name w:val="AABF71F0645441F483E5AC2AA9EC8B76"/>
    <w:rsid w:val="002469FA"/>
  </w:style>
  <w:style w:type="paragraph" w:customStyle="1" w:styleId="7AD0FACDDBC040A8B539EBF16EB2D75F">
    <w:name w:val="7AD0FACDDBC040A8B539EBF16EB2D75F"/>
    <w:rsid w:val="002469FA"/>
  </w:style>
  <w:style w:type="paragraph" w:customStyle="1" w:styleId="DBC6C3D446B94C17A8BE3BA6242E2FF0">
    <w:name w:val="DBC6C3D446B94C17A8BE3BA6242E2FF0"/>
    <w:rsid w:val="002469FA"/>
  </w:style>
  <w:style w:type="paragraph" w:customStyle="1" w:styleId="A8E03C86813E46BE981FB3396B66510E">
    <w:name w:val="A8E03C86813E46BE981FB3396B66510E"/>
    <w:rsid w:val="002469FA"/>
  </w:style>
  <w:style w:type="paragraph" w:customStyle="1" w:styleId="96B2FBC998C148BF95684012540EDB60">
    <w:name w:val="96B2FBC998C148BF95684012540EDB60"/>
    <w:rsid w:val="002469FA"/>
  </w:style>
  <w:style w:type="paragraph" w:customStyle="1" w:styleId="FD31074CB3EA4E0F8B45FE51E03928A2">
    <w:name w:val="FD31074CB3EA4E0F8B45FE51E03928A2"/>
    <w:rsid w:val="002469FA"/>
  </w:style>
  <w:style w:type="paragraph" w:customStyle="1" w:styleId="33DA6F5D590742E99DAE6DD8E34DE5CD">
    <w:name w:val="33DA6F5D590742E99DAE6DD8E34DE5CD"/>
    <w:rsid w:val="002469FA"/>
  </w:style>
  <w:style w:type="paragraph" w:customStyle="1" w:styleId="65327C06C28D41BF845661F566213495">
    <w:name w:val="65327C06C28D41BF845661F566213495"/>
    <w:rsid w:val="002469FA"/>
  </w:style>
  <w:style w:type="paragraph" w:customStyle="1" w:styleId="CA30408E686B4E6984BCC498B07B4B24">
    <w:name w:val="CA30408E686B4E6984BCC498B07B4B24"/>
    <w:rsid w:val="002469FA"/>
  </w:style>
  <w:style w:type="paragraph" w:customStyle="1" w:styleId="5CCB3C98B8D4499DAEDC28FE77D01EFB">
    <w:name w:val="5CCB3C98B8D4499DAEDC28FE77D01EFB"/>
    <w:rsid w:val="002469FA"/>
  </w:style>
  <w:style w:type="paragraph" w:customStyle="1" w:styleId="7C8CC3AA07C74E8DA06616E9C390B7B2">
    <w:name w:val="7C8CC3AA07C74E8DA06616E9C390B7B2"/>
    <w:rsid w:val="002469FA"/>
  </w:style>
  <w:style w:type="paragraph" w:customStyle="1" w:styleId="540E00671FD748A481D44AA3AF759ABA">
    <w:name w:val="540E00671FD748A481D44AA3AF759ABA"/>
    <w:rsid w:val="002469FA"/>
  </w:style>
  <w:style w:type="paragraph" w:customStyle="1" w:styleId="9DDE97D8B3A449CDBD106FB224EA087E">
    <w:name w:val="9DDE97D8B3A449CDBD106FB224EA087E"/>
    <w:rsid w:val="002469FA"/>
  </w:style>
  <w:style w:type="paragraph" w:customStyle="1" w:styleId="D8B04019239B4E18BFF1B35E01E41A5C">
    <w:name w:val="D8B04019239B4E18BFF1B35E01E41A5C"/>
    <w:rsid w:val="002469FA"/>
  </w:style>
  <w:style w:type="paragraph" w:customStyle="1" w:styleId="563BA9F27BFC4083A5BA2B1B1EE31F3C">
    <w:name w:val="563BA9F27BFC4083A5BA2B1B1EE31F3C"/>
    <w:rsid w:val="002469FA"/>
  </w:style>
  <w:style w:type="paragraph" w:customStyle="1" w:styleId="20A258BD0D914D339AB4D6897576A16F">
    <w:name w:val="20A258BD0D914D339AB4D6897576A16F"/>
    <w:rsid w:val="002469FA"/>
  </w:style>
  <w:style w:type="paragraph" w:customStyle="1" w:styleId="46B1E58691D94CD8A9798EC0C0AFD073">
    <w:name w:val="46B1E58691D94CD8A9798EC0C0AFD073"/>
    <w:rsid w:val="002469FA"/>
  </w:style>
  <w:style w:type="paragraph" w:customStyle="1" w:styleId="CA52B6924E7E406C933C70FEDF79F284">
    <w:name w:val="CA52B6924E7E406C933C70FEDF79F284"/>
    <w:rsid w:val="002469FA"/>
  </w:style>
  <w:style w:type="paragraph" w:customStyle="1" w:styleId="3855BEC5F7C0443D8332CE01EC5E8D6C">
    <w:name w:val="3855BEC5F7C0443D8332CE01EC5E8D6C"/>
    <w:rsid w:val="002469FA"/>
  </w:style>
  <w:style w:type="paragraph" w:customStyle="1" w:styleId="20CF95880106456F9238009FE5F7C7E8">
    <w:name w:val="20CF95880106456F9238009FE5F7C7E8"/>
    <w:rsid w:val="002469FA"/>
  </w:style>
  <w:style w:type="paragraph" w:customStyle="1" w:styleId="DF2B72E13CD84BBA9D13C16B29E6D872">
    <w:name w:val="DF2B72E13CD84BBA9D13C16B29E6D872"/>
    <w:rsid w:val="002469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AFC6B1D32AC4FB84A10EBB6DE3F7D" ma:contentTypeVersion="17" ma:contentTypeDescription="Create a new document." ma:contentTypeScope="" ma:versionID="b9589f22d2a58bf83710ba30b2df3f34">
  <xsd:schema xmlns:xsd="http://www.w3.org/2001/XMLSchema" xmlns:xs="http://www.w3.org/2001/XMLSchema" xmlns:p="http://schemas.microsoft.com/office/2006/metadata/properties" xmlns:ns1="http://schemas.microsoft.com/sharepoint/v3" xmlns:ns2="e7040638-0e42-4f54-ad65-d4b84cf72ba4" xmlns:ns3="f10e4b37-9969-49d4-8ed7-eb6d2474e251" targetNamespace="http://schemas.microsoft.com/office/2006/metadata/properties" ma:root="true" ma:fieldsID="de993eab480423ea224b6dc1c96623ac" ns1:_="" ns2:_="" ns3:_="">
    <xsd:import namespace="http://schemas.microsoft.com/sharepoint/v3"/>
    <xsd:import namespace="e7040638-0e42-4f54-ad65-d4b84cf72ba4"/>
    <xsd:import namespace="f10e4b37-9969-49d4-8ed7-eb6d2474e2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40638-0e42-4f54-ad65-d4b84cf72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4f62126-bd61-4fa6-aefc-176b411383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e4b37-9969-49d4-8ed7-eb6d2474e25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702f931-6069-459e-bc5b-b8203bff80a0}" ma:internalName="TaxCatchAll" ma:showField="CatchAllData" ma:web="f10e4b37-9969-49d4-8ed7-eb6d2474e2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10e4b37-9969-49d4-8ed7-eb6d2474e251" xsi:nil="true"/>
    <lcf76f155ced4ddcb4097134ff3c332f xmlns="e7040638-0e42-4f54-ad65-d4b84cf72ba4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606651-3971-4FFA-ACB0-9F4669DC6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7040638-0e42-4f54-ad65-d4b84cf72ba4"/>
    <ds:schemaRef ds:uri="f10e4b37-9969-49d4-8ed7-eb6d2474e2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0C05BA-3011-4457-AC35-7101E6F6A5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C4FB2C-2CD9-4EF5-82E1-6C36BCC1870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10e4b37-9969-49d4-8ed7-eb6d2474e251"/>
    <ds:schemaRef ds:uri="e7040638-0e42-4f54-ad65-d4b84cf72ba4"/>
  </ds:schemaRefs>
</ds:datastoreItem>
</file>

<file path=customXml/itemProps4.xml><?xml version="1.0" encoding="utf-8"?>
<ds:datastoreItem xmlns:ds="http://schemas.openxmlformats.org/officeDocument/2006/customXml" ds:itemID="{A1EB3FB2-6BCF-4426-9AB2-2C77930165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4090</Words>
  <Characters>23318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Broussard</dc:creator>
  <cp:keywords/>
  <dc:description/>
  <cp:lastModifiedBy>Shane Phillips</cp:lastModifiedBy>
  <cp:revision>4</cp:revision>
  <dcterms:created xsi:type="dcterms:W3CDTF">2026-06-03T16:54:00Z</dcterms:created>
  <dcterms:modified xsi:type="dcterms:W3CDTF">2026-06-03T17:27:00Z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2-bc88714345d2_Enabled">
    <vt:lpwstr>true</vt:lpwstr>
  </property>
  <property fmtid="{D5CDD505-2E9C-101B-9397-08002B2CF9AE}" pid="3" name="MSIP_Label_defa4170-0d19-0005-0002-bc88714345d2_SetDate">
    <vt:lpwstr>2026-06-01T20:19:02Z</vt:lpwstr>
  </property>
  <property fmtid="{D5CDD505-2E9C-101B-9397-08002B2CF9AE}" pid="4" name="MSIP_Label_defa4170-0d19-0005-0002-bc88714345d2_Method">
    <vt:lpwstr>Standard</vt:lpwstr>
  </property>
  <property fmtid="{D5CDD505-2E9C-101B-9397-08002B2CF9AE}" pid="5" name="MSIP_Label_defa4170-0d19-0005-0002-bc88714345d2_Name">
    <vt:lpwstr>defa4170-0d19-0005-0002-bc88714345d2</vt:lpwstr>
  </property>
  <property fmtid="{D5CDD505-2E9C-101B-9397-08002B2CF9AE}" pid="6" name="MSIP_Label_defa4170-0d19-0005-0002-bc88714345d2_SiteId">
    <vt:lpwstr>345a0e9a-b10d-4232-afed-412f0d89d2f4</vt:lpwstr>
  </property>
  <property fmtid="{D5CDD505-2E9C-101B-9397-08002B2CF9AE}" pid="7" name="MSIP_Label_defa4170-0d19-0005-0002-bc88714345d2_ActionId">
    <vt:lpwstr>3f324849-95a2-415f-8de3-87de420abc7f</vt:lpwstr>
  </property>
  <property fmtid="{D5CDD505-2E9C-101B-9397-08002B2CF9AE}" pid="8" name="MSIP_Label_defa4170-0d19-0005-0002-bc88714345d2_ContentBits">
    <vt:lpwstr>0</vt:lpwstr>
  </property>
  <property fmtid="{D5CDD505-2E9C-101B-9397-08002B2CF9AE}" pid="9" name="MSIP_Label_defa4170-0d19-0005-0002-bc88714345d2_Tag">
    <vt:lpwstr>10, 3, 0, 1</vt:lpwstr>
  </property>
  <property fmtid="{D5CDD505-2E9C-101B-9397-08002B2CF9AE}" pid="10" name="ContentTypeId">
    <vt:lpwstr>0x010100C45AFC6B1D32AC4FB84A10EBB6DE3F7D</vt:lpwstr>
  </property>
  <property fmtid="{D5CDD505-2E9C-101B-9397-08002B2CF9AE}" pid="11" name="MediaServiceImageTags">
    <vt:lpwstr/>
  </property>
</Properties>
</file>