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98128" w14:textId="77777777" w:rsidR="00B84378" w:rsidRPr="00AD3201" w:rsidRDefault="000B2DFA" w:rsidP="000B2DFA">
      <w:pPr>
        <w:jc w:val="center"/>
        <w:rPr>
          <w:rFonts w:ascii="Arial Narrow" w:hAnsi="Arial Narrow"/>
          <w:b/>
          <w:sz w:val="36"/>
        </w:rPr>
      </w:pPr>
      <w:r w:rsidRPr="00AD3201">
        <w:rPr>
          <w:rFonts w:ascii="Arial Narrow" w:hAnsi="Arial Narrow"/>
          <w:b/>
          <w:sz w:val="36"/>
        </w:rPr>
        <w:t>Florida School for the Deaf and the Blind</w:t>
      </w:r>
    </w:p>
    <w:p w14:paraId="2E6CC2B5" w14:textId="77777777" w:rsidR="009C3374" w:rsidRPr="00AD3201" w:rsidRDefault="009C3374" w:rsidP="000B2DFA">
      <w:pPr>
        <w:jc w:val="center"/>
        <w:rPr>
          <w:rFonts w:ascii="Arial Narrow" w:hAnsi="Arial Narrow"/>
          <w:sz w:val="28"/>
        </w:rPr>
      </w:pPr>
      <w:r w:rsidRPr="00AD3201">
        <w:rPr>
          <w:rFonts w:ascii="Arial Narrow" w:hAnsi="Arial Narrow"/>
          <w:sz w:val="28"/>
        </w:rPr>
        <w:t>DESCRIPTION OF INTENDED SINGLE SOURCE PURCHASE (PUR 7776)</w:t>
      </w:r>
    </w:p>
    <w:p w14:paraId="1D76782A" w14:textId="77777777" w:rsidR="009C3374" w:rsidRPr="00AD3201" w:rsidRDefault="009C3374" w:rsidP="000B2DFA">
      <w:pPr>
        <w:jc w:val="center"/>
        <w:rPr>
          <w:rFonts w:ascii="Arial Narrow" w:hAnsi="Arial Narrow"/>
          <w:sz w:val="18"/>
        </w:rPr>
      </w:pPr>
    </w:p>
    <w:p w14:paraId="64ECB800" w14:textId="77777777" w:rsidR="000B2DFA" w:rsidRPr="00AD3201" w:rsidRDefault="000B2DFA" w:rsidP="000B2DFA">
      <w:pPr>
        <w:jc w:val="center"/>
        <w:rPr>
          <w:rFonts w:ascii="Arial Narrow" w:hAnsi="Arial Narrow"/>
          <w:sz w:val="28"/>
        </w:rPr>
      </w:pPr>
      <w:r w:rsidRPr="00AD3201">
        <w:rPr>
          <w:rFonts w:ascii="Arial Narrow" w:hAnsi="Arial Narrow"/>
          <w:sz w:val="28"/>
        </w:rPr>
        <w:t>Single Source</w:t>
      </w:r>
      <w:r w:rsidR="00F30FFE" w:rsidRPr="00AD3201">
        <w:rPr>
          <w:rFonts w:ascii="Arial Narrow" w:hAnsi="Arial Narrow"/>
          <w:sz w:val="28"/>
        </w:rPr>
        <w:t xml:space="preserve"> Advertisement</w:t>
      </w:r>
    </w:p>
    <w:p w14:paraId="685BC28C" w14:textId="00D6C50B" w:rsidR="000B2DFA" w:rsidRPr="00AD3201" w:rsidRDefault="000B2DFA" w:rsidP="000B2DFA">
      <w:pPr>
        <w:jc w:val="center"/>
        <w:rPr>
          <w:rFonts w:ascii="Arial Narrow" w:hAnsi="Arial Narrow"/>
          <w:sz w:val="28"/>
        </w:rPr>
      </w:pPr>
      <w:r w:rsidRPr="00AD3201">
        <w:rPr>
          <w:rFonts w:ascii="Arial Narrow" w:hAnsi="Arial Narrow"/>
          <w:sz w:val="28"/>
        </w:rPr>
        <w:t xml:space="preserve">Sole Source Verification for: </w:t>
      </w:r>
      <w:r w:rsidR="00330059">
        <w:rPr>
          <w:rFonts w:ascii="Arial Narrow" w:hAnsi="Arial Narrow"/>
          <w:b/>
          <w:sz w:val="28"/>
        </w:rPr>
        <w:t>Heartland School Solutions</w:t>
      </w:r>
    </w:p>
    <w:p w14:paraId="234359F1" w14:textId="1959FD1D" w:rsidR="00BF7F8B" w:rsidRDefault="00BF7F8B" w:rsidP="0050694D">
      <w:pPr>
        <w:jc w:val="center"/>
        <w:rPr>
          <w:rFonts w:ascii="Arial Narrow" w:hAnsi="Arial Narrow"/>
          <w:b/>
          <w:sz w:val="28"/>
        </w:rPr>
      </w:pPr>
      <w:r w:rsidRPr="00AD3201">
        <w:rPr>
          <w:rFonts w:ascii="Arial Narrow" w:hAnsi="Arial Narrow"/>
          <w:b/>
          <w:sz w:val="28"/>
        </w:rPr>
        <w:t>Advertisement Number:</w:t>
      </w:r>
      <w:r w:rsidR="00095644">
        <w:rPr>
          <w:rFonts w:ascii="Arial Narrow" w:hAnsi="Arial Narrow"/>
          <w:b/>
          <w:sz w:val="28"/>
        </w:rPr>
        <w:t xml:space="preserve"> </w:t>
      </w:r>
      <w:r w:rsidR="00330059">
        <w:rPr>
          <w:rFonts w:ascii="Arial Narrow" w:hAnsi="Arial Narrow"/>
          <w:b/>
          <w:sz w:val="28"/>
        </w:rPr>
        <w:t>SS-</w:t>
      </w:r>
      <w:r w:rsidR="005B22E3">
        <w:rPr>
          <w:rFonts w:ascii="Arial Narrow" w:hAnsi="Arial Narrow"/>
          <w:b/>
          <w:sz w:val="28"/>
        </w:rPr>
        <w:t>26-001</w:t>
      </w:r>
    </w:p>
    <w:p w14:paraId="1493AD74" w14:textId="77777777" w:rsidR="005B22E3" w:rsidRPr="00AD3201" w:rsidRDefault="005B22E3" w:rsidP="0050694D">
      <w:pPr>
        <w:jc w:val="center"/>
        <w:rPr>
          <w:rFonts w:ascii="Arial Narrow" w:hAnsi="Arial Narrow"/>
          <w:b/>
          <w:sz w:val="28"/>
        </w:rPr>
      </w:pPr>
    </w:p>
    <w:p w14:paraId="69DE274C" w14:textId="77777777" w:rsidR="009C3374" w:rsidRPr="00AD3201" w:rsidRDefault="009C3374" w:rsidP="0050694D">
      <w:pPr>
        <w:jc w:val="center"/>
        <w:rPr>
          <w:rFonts w:ascii="Arial Narrow" w:hAnsi="Arial Narrow"/>
          <w:sz w:val="18"/>
        </w:rPr>
      </w:pPr>
    </w:p>
    <w:p w14:paraId="6A5C89D2" w14:textId="7B202A28" w:rsidR="005B22E3" w:rsidRPr="00E436B6" w:rsidRDefault="00E436B6" w:rsidP="005B22E3">
      <w:pPr>
        <w:jc w:val="center"/>
        <w:rPr>
          <w:rFonts w:ascii="Arial Narrow" w:hAnsi="Arial Narrow"/>
          <w:sz w:val="20"/>
        </w:rPr>
      </w:pPr>
      <w:r w:rsidRPr="00E436B6">
        <w:rPr>
          <w:rFonts w:ascii="Arial Narrow" w:hAnsi="Arial Narrow"/>
          <w:sz w:val="20"/>
        </w:rPr>
        <w:t>Advertisement Begin Date/Time</w:t>
      </w:r>
      <w:bookmarkStart w:id="0" w:name="_Hlk106176188"/>
      <w:r w:rsidR="00330059">
        <w:rPr>
          <w:rFonts w:ascii="Arial Narrow" w:hAnsi="Arial Narrow"/>
          <w:sz w:val="20"/>
        </w:rPr>
        <w:t xml:space="preserve">: </w:t>
      </w:r>
      <w:bookmarkEnd w:id="0"/>
      <w:r w:rsidR="004B531F">
        <w:rPr>
          <w:rFonts w:ascii="Arial Narrow" w:hAnsi="Arial Narrow"/>
          <w:sz w:val="20"/>
        </w:rPr>
        <w:t xml:space="preserve">June </w:t>
      </w:r>
      <w:r w:rsidR="005B22E3">
        <w:rPr>
          <w:rFonts w:ascii="Arial Narrow" w:hAnsi="Arial Narrow"/>
          <w:sz w:val="20"/>
        </w:rPr>
        <w:t>5, 2026 – 4:00 PM</w:t>
      </w:r>
    </w:p>
    <w:p w14:paraId="4C399B83" w14:textId="0C654FC5" w:rsidR="00582BAE" w:rsidRDefault="00E436B6" w:rsidP="00E436B6">
      <w:pPr>
        <w:jc w:val="center"/>
        <w:rPr>
          <w:rFonts w:ascii="Arial Narrow" w:hAnsi="Arial Narrow"/>
          <w:sz w:val="20"/>
        </w:rPr>
      </w:pPr>
      <w:r w:rsidRPr="00E436B6">
        <w:rPr>
          <w:rFonts w:ascii="Arial Narrow" w:hAnsi="Arial Narrow"/>
          <w:sz w:val="20"/>
        </w:rPr>
        <w:t>Advertisement End Date/Time:</w:t>
      </w:r>
      <w:r w:rsidR="00315990" w:rsidRPr="00315990">
        <w:rPr>
          <w:rFonts w:ascii="Arial Narrow" w:hAnsi="Arial Narrow"/>
          <w:sz w:val="20"/>
        </w:rPr>
        <w:t xml:space="preserve"> </w:t>
      </w:r>
      <w:r w:rsidR="005B22E3">
        <w:rPr>
          <w:rFonts w:ascii="Arial Narrow" w:hAnsi="Arial Narrow"/>
          <w:sz w:val="20"/>
        </w:rPr>
        <w:t>June 29, 2026 – 4:00 PM</w:t>
      </w:r>
    </w:p>
    <w:p w14:paraId="590FC52F" w14:textId="77777777" w:rsidR="00B90603" w:rsidRPr="00AD3201" w:rsidRDefault="00B90603" w:rsidP="0078504B">
      <w:pPr>
        <w:jc w:val="both"/>
        <w:rPr>
          <w:rFonts w:ascii="Arial Narrow" w:hAnsi="Arial Narrow"/>
          <w:b/>
        </w:rPr>
      </w:pPr>
    </w:p>
    <w:p w14:paraId="4D0C78AF" w14:textId="6BFF8320" w:rsidR="0078504B" w:rsidRDefault="0078504B" w:rsidP="0078504B">
      <w:pPr>
        <w:jc w:val="both"/>
        <w:rPr>
          <w:rFonts w:ascii="Arial Narrow" w:hAnsi="Arial Narrow"/>
          <w:b/>
        </w:rPr>
      </w:pPr>
      <w:r w:rsidRPr="00383E71">
        <w:rPr>
          <w:rFonts w:ascii="Arial Narrow" w:hAnsi="Arial Narrow"/>
          <w:b/>
        </w:rPr>
        <w:t>Commodities:</w:t>
      </w:r>
    </w:p>
    <w:p w14:paraId="4456636D" w14:textId="77777777" w:rsidR="00330059" w:rsidRPr="00383E71" w:rsidRDefault="00330059" w:rsidP="0078504B">
      <w:pPr>
        <w:jc w:val="both"/>
        <w:rPr>
          <w:rFonts w:ascii="Arial Narrow" w:hAnsi="Arial Narrow"/>
          <w:b/>
        </w:rPr>
      </w:pPr>
    </w:p>
    <w:p w14:paraId="672409B2" w14:textId="29F9BEB7" w:rsidR="00330059" w:rsidRPr="00663B60" w:rsidRDefault="00AF3AA0" w:rsidP="00330059">
      <w:pPr>
        <w:jc w:val="both"/>
        <w:rPr>
          <w:rFonts w:ascii="Arial Narrow" w:hAnsi="Arial Narrow"/>
          <w:sz w:val="20"/>
        </w:rPr>
      </w:pPr>
      <w:bookmarkStart w:id="1" w:name="_Hlk17811631"/>
      <w:r>
        <w:rPr>
          <w:rFonts w:ascii="Arial Narrow" w:hAnsi="Arial Narrow"/>
          <w:sz w:val="20"/>
        </w:rPr>
        <w:t>81112200</w:t>
      </w:r>
      <w:r>
        <w:rPr>
          <w:rFonts w:ascii="Arial Narrow" w:hAnsi="Arial Narrow"/>
          <w:sz w:val="20"/>
        </w:rPr>
        <w:tab/>
        <w:t>Software maintenance and support</w:t>
      </w:r>
    </w:p>
    <w:p w14:paraId="6C94DF82" w14:textId="71BF3317" w:rsidR="00330059" w:rsidRPr="00663B60" w:rsidRDefault="00330059" w:rsidP="00330059">
      <w:pPr>
        <w:jc w:val="both"/>
        <w:rPr>
          <w:rFonts w:ascii="Arial Narrow" w:hAnsi="Arial Narrow"/>
          <w:sz w:val="20"/>
        </w:rPr>
      </w:pPr>
      <w:r w:rsidRPr="00663B60">
        <w:rPr>
          <w:rFonts w:ascii="Arial Narrow" w:hAnsi="Arial Narrow"/>
          <w:sz w:val="20"/>
        </w:rPr>
        <w:t xml:space="preserve">43232611 </w:t>
      </w:r>
      <w:r>
        <w:rPr>
          <w:rFonts w:ascii="Arial Narrow" w:hAnsi="Arial Narrow"/>
          <w:sz w:val="20"/>
        </w:rPr>
        <w:tab/>
      </w:r>
      <w:r w:rsidRPr="00663B60">
        <w:rPr>
          <w:rFonts w:ascii="Arial Narrow" w:hAnsi="Arial Narrow"/>
          <w:sz w:val="20"/>
        </w:rPr>
        <w:t>Point of sale POS software</w:t>
      </w:r>
    </w:p>
    <w:bookmarkEnd w:id="1"/>
    <w:p w14:paraId="40F300F0" w14:textId="77777777" w:rsidR="009928A4" w:rsidRPr="00383E71" w:rsidRDefault="009928A4" w:rsidP="0078504B">
      <w:pPr>
        <w:jc w:val="both"/>
        <w:rPr>
          <w:rFonts w:ascii="Arial Narrow" w:hAnsi="Arial Narrow"/>
          <w:sz w:val="20"/>
        </w:rPr>
      </w:pPr>
    </w:p>
    <w:p w14:paraId="356FF0D3" w14:textId="7B2B451A" w:rsidR="00A24E0A" w:rsidRPr="00383E71" w:rsidRDefault="00A24E0A" w:rsidP="00A24E0A">
      <w:pPr>
        <w:jc w:val="both"/>
        <w:rPr>
          <w:rFonts w:ascii="Arial Narrow" w:hAnsi="Arial Narrow"/>
        </w:rPr>
      </w:pPr>
      <w:r w:rsidRPr="00383E71">
        <w:rPr>
          <w:rFonts w:ascii="Arial Narrow" w:hAnsi="Arial Narrow"/>
        </w:rPr>
        <w:t xml:space="preserve">Re: </w:t>
      </w:r>
      <w:bookmarkStart w:id="2" w:name="_Hlk78266434"/>
      <w:r w:rsidRPr="00383E71">
        <w:rPr>
          <w:rFonts w:ascii="Arial Narrow" w:hAnsi="Arial Narrow"/>
        </w:rPr>
        <w:t>Single Source provider for</w:t>
      </w:r>
      <w:bookmarkEnd w:id="2"/>
      <w:r w:rsidR="00315990">
        <w:rPr>
          <w:rFonts w:ascii="Arial Narrow" w:hAnsi="Arial Narrow"/>
        </w:rPr>
        <w:t xml:space="preserve"> </w:t>
      </w:r>
      <w:r w:rsidR="00AF3AA0">
        <w:rPr>
          <w:rFonts w:ascii="Arial Narrow" w:hAnsi="Arial Narrow"/>
        </w:rPr>
        <w:t>Heartland School Solutions proprietary software and licensing subscription</w:t>
      </w:r>
    </w:p>
    <w:p w14:paraId="22769922" w14:textId="77777777" w:rsidR="00A24E0A" w:rsidRPr="00383E71" w:rsidRDefault="00A24E0A" w:rsidP="00A24E0A">
      <w:pPr>
        <w:jc w:val="both"/>
        <w:rPr>
          <w:rFonts w:ascii="Arial Narrow" w:hAnsi="Arial Narrow"/>
        </w:rPr>
      </w:pPr>
    </w:p>
    <w:p w14:paraId="3ADD75F5" w14:textId="02F28EDC" w:rsidR="00E52F06" w:rsidRPr="00AD3201" w:rsidRDefault="00E52F06" w:rsidP="00E52F06">
      <w:pPr>
        <w:jc w:val="both"/>
        <w:rPr>
          <w:rFonts w:ascii="Arial Narrow" w:hAnsi="Arial Narrow"/>
        </w:rPr>
      </w:pPr>
      <w:r w:rsidRPr="00383E71">
        <w:rPr>
          <w:rFonts w:ascii="Arial Narrow" w:hAnsi="Arial Narrow"/>
        </w:rPr>
        <w:t xml:space="preserve">NOTE: THIS IS </w:t>
      </w:r>
      <w:r w:rsidRPr="00383E71">
        <w:rPr>
          <w:rFonts w:ascii="Arial Narrow" w:hAnsi="Arial Narrow"/>
          <w:u w:val="single"/>
        </w:rPr>
        <w:t>NOT</w:t>
      </w:r>
      <w:r w:rsidRPr="00383E71">
        <w:rPr>
          <w:rFonts w:ascii="Arial Narrow" w:hAnsi="Arial Narrow"/>
        </w:rPr>
        <w:t xml:space="preserve"> </w:t>
      </w:r>
      <w:proofErr w:type="gramStart"/>
      <w:r w:rsidRPr="00383E71">
        <w:rPr>
          <w:rFonts w:ascii="Arial Narrow" w:hAnsi="Arial Narrow"/>
        </w:rPr>
        <w:t>A COMPETITIVE</w:t>
      </w:r>
      <w:proofErr w:type="gramEnd"/>
      <w:r w:rsidRPr="00383E71">
        <w:rPr>
          <w:rFonts w:ascii="Arial Narrow" w:hAnsi="Arial Narrow"/>
        </w:rPr>
        <w:t xml:space="preserve"> SOLICITATION OR REQUEST FOR BIDS. </w:t>
      </w:r>
      <w:r w:rsidR="00DB06EA" w:rsidRPr="00383E71">
        <w:rPr>
          <w:rFonts w:ascii="Arial Narrow" w:hAnsi="Arial Narrow"/>
        </w:rPr>
        <w:t>IT IS</w:t>
      </w:r>
      <w:r w:rsidR="00DB06EA" w:rsidRPr="00AD3201">
        <w:rPr>
          <w:rFonts w:ascii="Arial Narrow" w:hAnsi="Arial Narrow"/>
        </w:rPr>
        <w:t xml:space="preserve"> A "NOTICE OF INTENDED DECISION TO ENTER INTO A SINGLE SOURCE CONTRACT" WHICH IS POSTED PURSUANT TO §287.057(3),</w:t>
      </w:r>
      <w:r w:rsidR="00AF3AA0">
        <w:rPr>
          <w:rFonts w:ascii="Arial Narrow" w:hAnsi="Arial Narrow"/>
        </w:rPr>
        <w:t xml:space="preserve"> </w:t>
      </w:r>
      <w:r w:rsidR="00DB06EA" w:rsidRPr="00AD3201">
        <w:rPr>
          <w:rFonts w:ascii="Arial Narrow" w:hAnsi="Arial Narrow"/>
        </w:rPr>
        <w:t>F.S. §120.57(3),</w:t>
      </w:r>
      <w:r w:rsidR="00AF3AA0">
        <w:rPr>
          <w:rFonts w:ascii="Arial Narrow" w:hAnsi="Arial Narrow"/>
        </w:rPr>
        <w:t xml:space="preserve"> </w:t>
      </w:r>
      <w:r w:rsidR="00DB06EA" w:rsidRPr="00AD3201">
        <w:rPr>
          <w:rFonts w:ascii="Arial Narrow" w:hAnsi="Arial Narrow"/>
        </w:rPr>
        <w:t>F.S., AND RULE 60A-1.045,</w:t>
      </w:r>
      <w:r w:rsidR="00AF3AA0">
        <w:rPr>
          <w:rFonts w:ascii="Arial Narrow" w:hAnsi="Arial Narrow"/>
        </w:rPr>
        <w:t xml:space="preserve"> </w:t>
      </w:r>
      <w:r w:rsidR="00DB06EA" w:rsidRPr="00AD3201">
        <w:rPr>
          <w:rFonts w:ascii="Arial Narrow" w:hAnsi="Arial Narrow"/>
        </w:rPr>
        <w:t>F.</w:t>
      </w:r>
      <w:proofErr w:type="gramStart"/>
      <w:r w:rsidR="00DB06EA" w:rsidRPr="00AD3201">
        <w:rPr>
          <w:rFonts w:ascii="Arial Narrow" w:hAnsi="Arial Narrow"/>
        </w:rPr>
        <w:t>A.C</w:t>
      </w:r>
      <w:proofErr w:type="gramEnd"/>
      <w:r w:rsidR="00DB06EA" w:rsidRPr="00AD3201">
        <w:rPr>
          <w:rFonts w:ascii="Arial Narrow" w:hAnsi="Arial Narrow"/>
        </w:rPr>
        <w:t>. BE SURE TO READ THE ENTIRE ADVERTISEMENT BEFORE CONTACTING THE AGENCY WITH BID RELATED QUESTIONS.</w:t>
      </w:r>
    </w:p>
    <w:p w14:paraId="5D031237" w14:textId="77777777" w:rsidR="00E52F06" w:rsidRPr="00AD3201" w:rsidRDefault="00E52F06" w:rsidP="00A24E0A">
      <w:pPr>
        <w:jc w:val="both"/>
        <w:rPr>
          <w:rFonts w:ascii="Arial Narrow" w:hAnsi="Arial Narrow"/>
        </w:rPr>
      </w:pPr>
    </w:p>
    <w:p w14:paraId="59DEBC7E" w14:textId="77777777" w:rsidR="00E45402" w:rsidRDefault="00E45402" w:rsidP="00E45402">
      <w:pPr>
        <w:jc w:val="both"/>
        <w:rPr>
          <w:rFonts w:ascii="Arial Narrow" w:hAnsi="Arial Narrow"/>
          <w:b/>
        </w:rPr>
      </w:pPr>
      <w:r w:rsidRPr="00AD3201">
        <w:rPr>
          <w:rFonts w:ascii="Arial Narrow" w:hAnsi="Arial Narrow"/>
          <w:b/>
        </w:rPr>
        <w:t>Performance and/or Design Requirements:</w:t>
      </w:r>
    </w:p>
    <w:p w14:paraId="3DA4F582" w14:textId="77777777" w:rsidR="005E2A3C" w:rsidRPr="00AD3201" w:rsidRDefault="005E2A3C" w:rsidP="00E45402">
      <w:pPr>
        <w:jc w:val="both"/>
        <w:rPr>
          <w:rFonts w:ascii="Arial Narrow" w:hAnsi="Arial Narrow"/>
          <w:b/>
        </w:rPr>
      </w:pPr>
    </w:p>
    <w:p w14:paraId="221BE3B0" w14:textId="5D132932" w:rsidR="00EE0F18" w:rsidRPr="00EE0F18" w:rsidRDefault="00EE0F18" w:rsidP="00EE0F18">
      <w:pPr>
        <w:rPr>
          <w:rFonts w:ascii="Arial Narrow" w:hAnsi="Arial Narrow"/>
          <w:sz w:val="20"/>
          <w:szCs w:val="20"/>
        </w:rPr>
      </w:pPr>
      <w:r w:rsidRPr="00EE0F18">
        <w:rPr>
          <w:rFonts w:ascii="Arial Narrow" w:hAnsi="Arial Narrow"/>
          <w:sz w:val="20"/>
          <w:szCs w:val="20"/>
        </w:rPr>
        <w:t xml:space="preserve">Florida School for the Deaf and the Blind (FSDB) is in need of </w:t>
      </w:r>
      <w:r w:rsidR="00330059">
        <w:rPr>
          <w:rFonts w:ascii="Arial Narrow" w:hAnsi="Arial Narrow"/>
          <w:sz w:val="20"/>
          <w:szCs w:val="20"/>
        </w:rPr>
        <w:t xml:space="preserve">purchasing the subscription services </w:t>
      </w:r>
      <w:r w:rsidR="005E2A3C">
        <w:rPr>
          <w:rFonts w:ascii="Arial Narrow" w:hAnsi="Arial Narrow"/>
          <w:sz w:val="20"/>
          <w:szCs w:val="20"/>
        </w:rPr>
        <w:t xml:space="preserve">for Mosaic Cloud and </w:t>
      </w:r>
      <w:proofErr w:type="spellStart"/>
      <w:r w:rsidR="00330059">
        <w:rPr>
          <w:rFonts w:ascii="Arial Narrow" w:hAnsi="Arial Narrow"/>
          <w:sz w:val="20"/>
          <w:szCs w:val="20"/>
        </w:rPr>
        <w:t>MealViewer</w:t>
      </w:r>
      <w:proofErr w:type="spellEnd"/>
      <w:r w:rsidR="00330059">
        <w:rPr>
          <w:rFonts w:ascii="Arial Narrow" w:hAnsi="Arial Narrow"/>
          <w:sz w:val="20"/>
          <w:szCs w:val="20"/>
        </w:rPr>
        <w:t xml:space="preserve"> Digital Suite from Heartland Payment Systems </w:t>
      </w:r>
      <w:r w:rsidR="005E2A3C">
        <w:rPr>
          <w:rFonts w:ascii="Arial Narrow" w:hAnsi="Arial Narrow"/>
          <w:sz w:val="20"/>
          <w:szCs w:val="20"/>
        </w:rPr>
        <w:t xml:space="preserve">(HSS) </w:t>
      </w:r>
      <w:r w:rsidR="00330059">
        <w:rPr>
          <w:rFonts w:ascii="Arial Narrow" w:hAnsi="Arial Narrow"/>
          <w:sz w:val="20"/>
          <w:szCs w:val="20"/>
        </w:rPr>
        <w:t xml:space="preserve">for use in managing the Food Service Department menu planning, recipe costing, inventory, and point of sale software to aid in compliance with the Federal school breakfast and lunch programs for FY </w:t>
      </w:r>
      <w:r w:rsidR="005B22E3">
        <w:rPr>
          <w:rFonts w:ascii="Arial Narrow" w:hAnsi="Arial Narrow"/>
          <w:sz w:val="20"/>
          <w:szCs w:val="20"/>
        </w:rPr>
        <w:t>2026-2027</w:t>
      </w:r>
      <w:r w:rsidR="00AF3AA0">
        <w:rPr>
          <w:rFonts w:ascii="Arial Narrow" w:hAnsi="Arial Narrow"/>
          <w:sz w:val="20"/>
          <w:szCs w:val="20"/>
        </w:rPr>
        <w:t>.</w:t>
      </w:r>
    </w:p>
    <w:p w14:paraId="68616830" w14:textId="77777777" w:rsidR="00A8006F" w:rsidRPr="00EE0F18" w:rsidRDefault="00A8006F" w:rsidP="00320E33">
      <w:pPr>
        <w:jc w:val="both"/>
        <w:rPr>
          <w:rFonts w:ascii="Arial Narrow" w:hAnsi="Arial Narrow"/>
          <w:sz w:val="20"/>
          <w:szCs w:val="20"/>
        </w:rPr>
      </w:pPr>
    </w:p>
    <w:p w14:paraId="5427FCE3" w14:textId="27D26A21" w:rsidR="00320E33" w:rsidRPr="00EE0F18" w:rsidRDefault="00320E33" w:rsidP="00320E33">
      <w:pPr>
        <w:jc w:val="both"/>
        <w:rPr>
          <w:rFonts w:ascii="Arial Narrow" w:hAnsi="Arial Narrow"/>
          <w:sz w:val="20"/>
          <w:szCs w:val="20"/>
        </w:rPr>
      </w:pPr>
      <w:r w:rsidRPr="00EE0F18">
        <w:rPr>
          <w:rFonts w:ascii="Arial Narrow" w:hAnsi="Arial Narrow"/>
          <w:b/>
          <w:sz w:val="20"/>
          <w:szCs w:val="20"/>
        </w:rPr>
        <w:t>Estimated Dollar Amount</w:t>
      </w:r>
      <w:r w:rsidR="00C85032" w:rsidRPr="00EE0F18">
        <w:rPr>
          <w:rFonts w:ascii="Arial Narrow" w:hAnsi="Arial Narrow"/>
          <w:b/>
          <w:sz w:val="20"/>
          <w:szCs w:val="20"/>
        </w:rPr>
        <w:t xml:space="preserve"> Not-to-Exceed</w:t>
      </w:r>
      <w:r w:rsidRPr="00EE0F18">
        <w:rPr>
          <w:rFonts w:ascii="Arial Narrow" w:hAnsi="Arial Narrow"/>
          <w:b/>
          <w:sz w:val="20"/>
          <w:szCs w:val="20"/>
        </w:rPr>
        <w:t>:</w:t>
      </w:r>
      <w:r w:rsidRPr="00EE0F18">
        <w:rPr>
          <w:rFonts w:ascii="Arial Narrow" w:hAnsi="Arial Narrow"/>
          <w:sz w:val="20"/>
          <w:szCs w:val="20"/>
        </w:rPr>
        <w:t xml:space="preserve"> </w:t>
      </w:r>
      <w:r w:rsidR="008D4F15">
        <w:rPr>
          <w:rFonts w:ascii="Arial Narrow" w:hAnsi="Arial Narrow"/>
          <w:sz w:val="20"/>
          <w:szCs w:val="20"/>
        </w:rPr>
        <w:t>$</w:t>
      </w:r>
      <w:r w:rsidR="005B22E3">
        <w:rPr>
          <w:rFonts w:ascii="Arial Narrow" w:hAnsi="Arial Narrow"/>
          <w:sz w:val="20"/>
          <w:szCs w:val="20"/>
        </w:rPr>
        <w:t>5,000.00</w:t>
      </w:r>
      <w:r w:rsidR="00315990">
        <w:rPr>
          <w:rFonts w:ascii="Arial Narrow" w:hAnsi="Arial Narrow"/>
          <w:sz w:val="20"/>
          <w:szCs w:val="20"/>
        </w:rPr>
        <w:t xml:space="preserve">              </w:t>
      </w:r>
      <w:r w:rsidR="00767601">
        <w:rPr>
          <w:rFonts w:ascii="Arial Narrow" w:hAnsi="Arial Narrow"/>
          <w:sz w:val="20"/>
          <w:szCs w:val="20"/>
        </w:rPr>
        <w:t xml:space="preserve">   </w:t>
      </w:r>
      <w:r w:rsidRPr="00EE0F18">
        <w:rPr>
          <w:rFonts w:ascii="Arial Narrow" w:hAnsi="Arial Narrow"/>
          <w:b/>
          <w:sz w:val="20"/>
          <w:szCs w:val="20"/>
        </w:rPr>
        <w:t>Intended source:</w:t>
      </w:r>
    </w:p>
    <w:p w14:paraId="1D1D6882" w14:textId="3B5752C4" w:rsidR="00320E33" w:rsidRDefault="00320E33" w:rsidP="00320E33">
      <w:pPr>
        <w:jc w:val="both"/>
        <w:rPr>
          <w:rFonts w:ascii="Arial Narrow" w:hAnsi="Arial Narrow"/>
          <w:sz w:val="20"/>
          <w:szCs w:val="20"/>
        </w:rPr>
      </w:pPr>
    </w:p>
    <w:p w14:paraId="7092454E" w14:textId="4C074105" w:rsidR="00315990" w:rsidRDefault="00330059" w:rsidP="00330059">
      <w:pPr>
        <w:jc w:val="both"/>
        <w:rPr>
          <w:rFonts w:ascii="Arial Narrow" w:hAnsi="Arial Narrow"/>
          <w:sz w:val="20"/>
          <w:szCs w:val="20"/>
        </w:rPr>
      </w:pPr>
      <w:r>
        <w:rPr>
          <w:rFonts w:ascii="Arial Narrow" w:hAnsi="Arial Narrow"/>
          <w:sz w:val="20"/>
          <w:szCs w:val="20"/>
        </w:rPr>
        <w:t>Heartland School Solutions</w:t>
      </w:r>
    </w:p>
    <w:p w14:paraId="4D56348F" w14:textId="2C6DC546" w:rsidR="00330059" w:rsidRDefault="00330059" w:rsidP="00330059">
      <w:pPr>
        <w:jc w:val="both"/>
        <w:rPr>
          <w:rFonts w:ascii="Arial Narrow" w:hAnsi="Arial Narrow"/>
          <w:sz w:val="20"/>
          <w:szCs w:val="20"/>
        </w:rPr>
      </w:pPr>
      <w:r>
        <w:rPr>
          <w:rFonts w:ascii="Arial Narrow" w:hAnsi="Arial Narrow"/>
          <w:sz w:val="20"/>
          <w:szCs w:val="20"/>
        </w:rPr>
        <w:t xml:space="preserve">765 Jefferson </w:t>
      </w:r>
      <w:proofErr w:type="gramStart"/>
      <w:r>
        <w:rPr>
          <w:rFonts w:ascii="Arial Narrow" w:hAnsi="Arial Narrow"/>
          <w:sz w:val="20"/>
          <w:szCs w:val="20"/>
        </w:rPr>
        <w:t>Rd. #</w:t>
      </w:r>
      <w:proofErr w:type="gramEnd"/>
      <w:r>
        <w:rPr>
          <w:rFonts w:ascii="Arial Narrow" w:hAnsi="Arial Narrow"/>
          <w:sz w:val="20"/>
          <w:szCs w:val="20"/>
        </w:rPr>
        <w:t>400</w:t>
      </w:r>
    </w:p>
    <w:p w14:paraId="0A35DB29" w14:textId="01E70ECC" w:rsidR="00330059" w:rsidRPr="00EE0F18" w:rsidRDefault="00330059" w:rsidP="00330059">
      <w:pPr>
        <w:jc w:val="both"/>
        <w:rPr>
          <w:rFonts w:ascii="Arial Narrow" w:hAnsi="Arial Narrow"/>
          <w:sz w:val="20"/>
          <w:szCs w:val="20"/>
        </w:rPr>
      </w:pPr>
      <w:r>
        <w:rPr>
          <w:rFonts w:ascii="Arial Narrow" w:hAnsi="Arial Narrow"/>
          <w:sz w:val="20"/>
          <w:szCs w:val="20"/>
        </w:rPr>
        <w:t>Rochester, NY  14623</w:t>
      </w:r>
    </w:p>
    <w:p w14:paraId="0D01914C" w14:textId="77777777" w:rsidR="00EE0F18" w:rsidRPr="00AD3201" w:rsidRDefault="00EE0F18" w:rsidP="00EE0F18">
      <w:pPr>
        <w:jc w:val="both"/>
        <w:rPr>
          <w:rFonts w:ascii="Arial Narrow" w:hAnsi="Arial Narrow"/>
        </w:rPr>
      </w:pPr>
    </w:p>
    <w:p w14:paraId="356BA45F" w14:textId="22DD3DFE" w:rsidR="00A8006F" w:rsidRDefault="00E45402" w:rsidP="00A8006F">
      <w:pPr>
        <w:jc w:val="both"/>
        <w:rPr>
          <w:rFonts w:ascii="Arial Narrow" w:hAnsi="Arial Narrow"/>
          <w:b/>
        </w:rPr>
      </w:pPr>
      <w:r w:rsidRPr="00AD3201">
        <w:rPr>
          <w:rFonts w:ascii="Arial Narrow" w:hAnsi="Arial Narrow"/>
          <w:b/>
        </w:rPr>
        <w:t>Justification for single source acquisition:</w:t>
      </w:r>
    </w:p>
    <w:p w14:paraId="1C9FF358" w14:textId="77777777" w:rsidR="00315990" w:rsidRDefault="00315990" w:rsidP="00A8006F">
      <w:pPr>
        <w:jc w:val="both"/>
      </w:pPr>
    </w:p>
    <w:p w14:paraId="2FB95DEA" w14:textId="7E7A08B1" w:rsidR="005E2A3C" w:rsidRDefault="00330059" w:rsidP="00330059">
      <w:pPr>
        <w:autoSpaceDE w:val="0"/>
        <w:autoSpaceDN w:val="0"/>
        <w:adjustRightInd w:val="0"/>
        <w:rPr>
          <w:rFonts w:ascii="Arial Narrow" w:hAnsi="Arial Narrow" w:cs="Calibri"/>
        </w:rPr>
      </w:pPr>
      <w:r w:rsidRPr="005E2A3C">
        <w:rPr>
          <w:rFonts w:ascii="Arial Narrow" w:hAnsi="Arial Narrow" w:cs="Calibri"/>
        </w:rPr>
        <w:t xml:space="preserve">Heartland School Solutions (HSS) is </w:t>
      </w:r>
      <w:r w:rsidR="005E2A3C">
        <w:rPr>
          <w:rFonts w:ascii="Arial Narrow" w:hAnsi="Arial Narrow" w:cs="Calibri"/>
        </w:rPr>
        <w:t>sole source</w:t>
      </w:r>
      <w:r w:rsidRPr="005E2A3C">
        <w:rPr>
          <w:rFonts w:ascii="Arial Narrow" w:hAnsi="Arial Narrow" w:cs="Calibri"/>
        </w:rPr>
        <w:t xml:space="preserve"> supplier of the family of products for </w:t>
      </w:r>
      <w:r w:rsidR="005E2A3C">
        <w:rPr>
          <w:rFonts w:ascii="Arial Narrow" w:hAnsi="Arial Narrow" w:cs="Calibri"/>
        </w:rPr>
        <w:t xml:space="preserve">Mosaic software on premise, software as a service, maintenance, support, updates &amp; training, including but not limited to the products listed below.  HSS does not have authorized resellers. </w:t>
      </w:r>
    </w:p>
    <w:p w14:paraId="42D85792" w14:textId="1C0E6D08" w:rsidR="005E2A3C" w:rsidRDefault="005E2A3C" w:rsidP="005E2A3C">
      <w:pPr>
        <w:pStyle w:val="ListParagraph"/>
        <w:numPr>
          <w:ilvl w:val="0"/>
          <w:numId w:val="2"/>
        </w:numPr>
        <w:autoSpaceDE w:val="0"/>
        <w:autoSpaceDN w:val="0"/>
        <w:adjustRightInd w:val="0"/>
        <w:rPr>
          <w:rFonts w:ascii="Arial Narrow" w:hAnsi="Arial Narrow" w:cs="Calibri"/>
        </w:rPr>
      </w:pPr>
      <w:r>
        <w:rPr>
          <w:rFonts w:ascii="Arial Narrow" w:hAnsi="Arial Narrow" w:cs="Calibri"/>
        </w:rPr>
        <w:t>Mosaic Point of Sale</w:t>
      </w:r>
    </w:p>
    <w:p w14:paraId="741F86A1" w14:textId="037CBD39" w:rsidR="005E2A3C" w:rsidRDefault="005E2A3C" w:rsidP="005E2A3C">
      <w:pPr>
        <w:pStyle w:val="ListParagraph"/>
        <w:numPr>
          <w:ilvl w:val="0"/>
          <w:numId w:val="2"/>
        </w:numPr>
        <w:autoSpaceDE w:val="0"/>
        <w:autoSpaceDN w:val="0"/>
        <w:adjustRightInd w:val="0"/>
        <w:rPr>
          <w:rFonts w:ascii="Arial Narrow" w:hAnsi="Arial Narrow" w:cs="Calibri"/>
        </w:rPr>
      </w:pPr>
      <w:r>
        <w:rPr>
          <w:rFonts w:ascii="Arial Narrow" w:hAnsi="Arial Narrow" w:cs="Calibri"/>
        </w:rPr>
        <w:t>Mosaic Cloud Menu Planning &amp; Nutrient Analysis, Ordering &amp; Inventory</w:t>
      </w:r>
    </w:p>
    <w:p w14:paraId="41CD79BF" w14:textId="5B3632C1" w:rsidR="00330059" w:rsidRDefault="00330059" w:rsidP="00B549B0">
      <w:pPr>
        <w:pStyle w:val="ListParagraph"/>
        <w:numPr>
          <w:ilvl w:val="0"/>
          <w:numId w:val="2"/>
        </w:numPr>
        <w:autoSpaceDE w:val="0"/>
        <w:autoSpaceDN w:val="0"/>
        <w:adjustRightInd w:val="0"/>
        <w:rPr>
          <w:rFonts w:ascii="Arial Narrow" w:hAnsi="Arial Narrow" w:cs="Calibri"/>
        </w:rPr>
      </w:pPr>
      <w:proofErr w:type="spellStart"/>
      <w:r w:rsidRPr="005E2A3C">
        <w:rPr>
          <w:rFonts w:ascii="Arial Narrow" w:hAnsi="Arial Narrow" w:cs="Calibri"/>
        </w:rPr>
        <w:t>MealViewer</w:t>
      </w:r>
      <w:proofErr w:type="spellEnd"/>
      <w:r w:rsidRPr="005E2A3C">
        <w:rPr>
          <w:rFonts w:ascii="Arial Narrow" w:hAnsi="Arial Narrow" w:cs="Calibri"/>
        </w:rPr>
        <w:t xml:space="preserve"> Digital Suite software</w:t>
      </w:r>
      <w:r w:rsidR="005E2A3C">
        <w:rPr>
          <w:rFonts w:ascii="Arial Narrow" w:hAnsi="Arial Narrow" w:cs="Calibri"/>
        </w:rPr>
        <w:t xml:space="preserve"> and Suite Mobile App</w:t>
      </w:r>
    </w:p>
    <w:p w14:paraId="1FDBBE39" w14:textId="77777777" w:rsidR="005E2A3C" w:rsidRPr="005E2A3C" w:rsidRDefault="005E2A3C" w:rsidP="005E2A3C">
      <w:pPr>
        <w:pStyle w:val="ListParagraph"/>
        <w:autoSpaceDE w:val="0"/>
        <w:autoSpaceDN w:val="0"/>
        <w:adjustRightInd w:val="0"/>
        <w:rPr>
          <w:rFonts w:ascii="Arial Narrow" w:hAnsi="Arial Narrow" w:cs="Calibri"/>
        </w:rPr>
      </w:pPr>
    </w:p>
    <w:p w14:paraId="0F823145" w14:textId="4443CC4B" w:rsidR="00E45402" w:rsidRDefault="00E45402" w:rsidP="00E45402">
      <w:pPr>
        <w:rPr>
          <w:rFonts w:ascii="Arial Narrow" w:hAnsi="Arial Narrow"/>
          <w:b/>
        </w:rPr>
      </w:pPr>
      <w:r w:rsidRPr="00AD3201">
        <w:rPr>
          <w:rFonts w:ascii="Arial Narrow" w:hAnsi="Arial Narrow"/>
          <w:b/>
        </w:rPr>
        <w:t xml:space="preserve">Approved </w:t>
      </w:r>
      <w:r w:rsidR="00320E33" w:rsidRPr="00AD3201">
        <w:rPr>
          <w:rFonts w:ascii="Arial Narrow" w:hAnsi="Arial Narrow"/>
          <w:b/>
        </w:rPr>
        <w:t>b</w:t>
      </w:r>
      <w:r w:rsidRPr="00AD3201">
        <w:rPr>
          <w:rFonts w:ascii="Arial Narrow" w:hAnsi="Arial Narrow"/>
          <w:b/>
        </w:rPr>
        <w:t xml:space="preserve">y: </w:t>
      </w:r>
      <w:r w:rsidR="00DB30C6">
        <w:rPr>
          <w:rFonts w:ascii="Arial Narrow" w:hAnsi="Arial Narrow"/>
          <w:b/>
        </w:rPr>
        <w:t>Kim Whitwam, Director of Purchasing</w:t>
      </w:r>
    </w:p>
    <w:p w14:paraId="0BBDC5F5" w14:textId="77777777" w:rsidR="009F5E4D" w:rsidRPr="00AD3201" w:rsidRDefault="009F5E4D" w:rsidP="00E45402">
      <w:pPr>
        <w:rPr>
          <w:rFonts w:ascii="Arial Narrow" w:hAnsi="Arial Narrow"/>
        </w:rPr>
      </w:pPr>
    </w:p>
    <w:p w14:paraId="10A8CB68" w14:textId="2399947D" w:rsidR="00AC3BE4" w:rsidRPr="00AD3201" w:rsidRDefault="00AC3BE4" w:rsidP="00AC3BE4">
      <w:pPr>
        <w:rPr>
          <w:rFonts w:ascii="Arial Narrow" w:hAnsi="Arial Narrow"/>
        </w:rPr>
      </w:pPr>
      <w:r w:rsidRPr="00AD3201">
        <w:rPr>
          <w:rFonts w:ascii="Arial Narrow" w:hAnsi="Arial Narrow"/>
          <w:b/>
        </w:rPr>
        <w:t xml:space="preserve">Primary Contact: Please submit all questions by e-mail to: </w:t>
      </w:r>
      <w:r w:rsidR="00C6110C" w:rsidRPr="00C6110C">
        <w:rPr>
          <w:rFonts w:ascii="Arial Narrow" w:hAnsi="Arial Narrow"/>
          <w:bCs/>
        </w:rPr>
        <w:t>Kim Whitwam</w:t>
      </w:r>
      <w:r w:rsidRPr="00AD3201">
        <w:rPr>
          <w:rFonts w:ascii="Arial Narrow" w:hAnsi="Arial Narrow"/>
        </w:rPr>
        <w:t xml:space="preserve">, Director of Purchasing, </w:t>
      </w:r>
      <w:hyperlink r:id="rId7" w:history="1">
        <w:r w:rsidR="00C6110C" w:rsidRPr="00137FC3">
          <w:rPr>
            <w:rStyle w:val="Hyperlink"/>
            <w:rFonts w:ascii="Arial Narrow" w:hAnsi="Arial Narrow"/>
            <w:b/>
          </w:rPr>
          <w:t>whitwamk@fsdbk12.org</w:t>
        </w:r>
      </w:hyperlink>
      <w:r w:rsidRPr="00AD3201">
        <w:rPr>
          <w:rStyle w:val="Hyperlink"/>
          <w:rFonts w:ascii="Arial Narrow" w:hAnsi="Arial Narrow"/>
          <w:b/>
        </w:rPr>
        <w:t>.</w:t>
      </w:r>
    </w:p>
    <w:p w14:paraId="3690161F" w14:textId="77777777" w:rsidR="00320E33" w:rsidRPr="00AD3201" w:rsidRDefault="00320E33" w:rsidP="00320E33">
      <w:pPr>
        <w:jc w:val="both"/>
        <w:rPr>
          <w:rFonts w:ascii="Arial Narrow" w:hAnsi="Arial Narrow"/>
          <w:sz w:val="20"/>
        </w:rPr>
      </w:pPr>
    </w:p>
    <w:p w14:paraId="56BF40ED" w14:textId="77777777" w:rsidR="005B22E3" w:rsidRPr="00AD3201" w:rsidRDefault="005B22E3" w:rsidP="005B22E3">
      <w:pPr>
        <w:jc w:val="both"/>
        <w:rPr>
          <w:rFonts w:ascii="Arial Narrow" w:hAnsi="Arial Narrow"/>
          <w:b/>
          <w:sz w:val="16"/>
        </w:rPr>
      </w:pPr>
      <w:r w:rsidRPr="00AD3201">
        <w:rPr>
          <w:rFonts w:ascii="Arial Narrow" w:hAnsi="Arial Narrow"/>
          <w:sz w:val="16"/>
        </w:rPr>
        <w:t xml:space="preserve">This is the statutorily mandated </w:t>
      </w:r>
      <w:r>
        <w:rPr>
          <w:rFonts w:ascii="Arial Narrow" w:hAnsi="Arial Narrow"/>
          <w:sz w:val="16"/>
        </w:rPr>
        <w:t>fifteen</w:t>
      </w:r>
      <w:r w:rsidRPr="00AD3201">
        <w:rPr>
          <w:rFonts w:ascii="Arial Narrow" w:hAnsi="Arial Narrow"/>
          <w:sz w:val="16"/>
        </w:rPr>
        <w:t xml:space="preserve"> business day advertisement of an intended single source procurement. The Agency </w:t>
      </w:r>
      <w:r w:rsidRPr="00AD3201">
        <w:rPr>
          <w:rFonts w:ascii="Arial Narrow" w:hAnsi="Arial Narrow"/>
          <w:i/>
          <w:sz w:val="16"/>
        </w:rPr>
        <w:t>believes</w:t>
      </w:r>
      <w:r w:rsidRPr="00AD3201">
        <w:rPr>
          <w:rFonts w:ascii="Arial Narrow" w:hAnsi="Arial Narrow"/>
          <w:sz w:val="16"/>
        </w:rPr>
        <w:t xml:space="preserve"> this is a single source procurement; however, vendors that feel they can fulfill this procurement should provide information regarding their ability to supply the commodities or contractual services described within the </w:t>
      </w:r>
      <w:proofErr w:type="gramStart"/>
      <w:r>
        <w:rPr>
          <w:rFonts w:ascii="Arial Narrow" w:hAnsi="Arial Narrow"/>
          <w:sz w:val="16"/>
        </w:rPr>
        <w:t>fifteen</w:t>
      </w:r>
      <w:r w:rsidRPr="00AD3201">
        <w:rPr>
          <w:rFonts w:ascii="Arial Narrow" w:hAnsi="Arial Narrow"/>
          <w:sz w:val="16"/>
        </w:rPr>
        <w:t xml:space="preserve"> business</w:t>
      </w:r>
      <w:proofErr w:type="gramEnd"/>
      <w:r w:rsidRPr="00AD3201">
        <w:rPr>
          <w:rFonts w:ascii="Arial Narrow" w:hAnsi="Arial Narrow"/>
          <w:sz w:val="16"/>
        </w:rPr>
        <w:t xml:space="preserve"> day advertising period by contacting the listed Primary Contact. A determination by the Agency not to complete this procurement based on responses to this notice is solely within the discretion of the Agency. Information received will be considered solely for the purpose of determining whether to conduct </w:t>
      </w:r>
      <w:proofErr w:type="gramStart"/>
      <w:r w:rsidRPr="00AD3201">
        <w:rPr>
          <w:rFonts w:ascii="Arial Narrow" w:hAnsi="Arial Narrow"/>
          <w:sz w:val="16"/>
        </w:rPr>
        <w:t>a competitive</w:t>
      </w:r>
      <w:proofErr w:type="gramEnd"/>
      <w:r w:rsidRPr="00AD3201">
        <w:rPr>
          <w:rFonts w:ascii="Arial Narrow" w:hAnsi="Arial Narrow"/>
          <w:sz w:val="16"/>
        </w:rPr>
        <w:t xml:space="preserve"> procurement. </w:t>
      </w:r>
      <w:r w:rsidRPr="00AD3201">
        <w:rPr>
          <w:rFonts w:ascii="Arial Narrow" w:hAnsi="Arial Narrow"/>
          <w:b/>
          <w:sz w:val="16"/>
        </w:rPr>
        <w:t>Failure to file a protest within the time prescribed in §120.57(3), Florida Statutes, or failure to file a bond or other security within the time allowed for filing a bond, shall constitute a waiver of proceedings under Chapter 120, Florida Statutes.</w:t>
      </w:r>
    </w:p>
    <w:p w14:paraId="42B93DD8" w14:textId="77777777" w:rsidR="0043451B" w:rsidRPr="00AD3201" w:rsidRDefault="0043451B" w:rsidP="005B22E3">
      <w:pPr>
        <w:jc w:val="both"/>
        <w:rPr>
          <w:rFonts w:ascii="Arial Narrow" w:hAnsi="Arial Narrow"/>
          <w:b/>
          <w:sz w:val="16"/>
        </w:rPr>
      </w:pPr>
    </w:p>
    <w:sectPr w:rsidR="0043451B" w:rsidRPr="00AD3201" w:rsidSect="004B681F">
      <w:foot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CFFCA4" w14:textId="77777777" w:rsidR="001B3FF2" w:rsidRDefault="001B3FF2" w:rsidP="000B2DFA">
      <w:r>
        <w:separator/>
      </w:r>
    </w:p>
  </w:endnote>
  <w:endnote w:type="continuationSeparator" w:id="0">
    <w:p w14:paraId="66BF5906" w14:textId="77777777" w:rsidR="001B3FF2" w:rsidRDefault="001B3FF2" w:rsidP="000B2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F43337" w14:textId="77777777" w:rsidR="000B2DFA" w:rsidRPr="000B2DFA" w:rsidRDefault="000B2DFA" w:rsidP="000B2DFA">
    <w:pPr>
      <w:rPr>
        <w:rFonts w:ascii="Arial Narrow" w:hAnsi="Arial Narrow"/>
        <w:sz w:val="20"/>
      </w:rPr>
    </w:pPr>
    <w:r w:rsidRPr="000B2DFA">
      <w:rPr>
        <w:rFonts w:ascii="Arial Narrow" w:hAnsi="Arial Narrow"/>
        <w:sz w:val="20"/>
      </w:rPr>
      <w:t>Single Source Advertisement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9148D" w14:textId="77777777" w:rsidR="001B3FF2" w:rsidRDefault="001B3FF2" w:rsidP="000B2DFA">
      <w:r>
        <w:separator/>
      </w:r>
    </w:p>
  </w:footnote>
  <w:footnote w:type="continuationSeparator" w:id="0">
    <w:p w14:paraId="6737D836" w14:textId="77777777" w:rsidR="001B3FF2" w:rsidRDefault="001B3FF2" w:rsidP="000B2D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7134E7"/>
    <w:multiLevelType w:val="hybridMultilevel"/>
    <w:tmpl w:val="9E6ACA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B1E237D"/>
    <w:multiLevelType w:val="hybridMultilevel"/>
    <w:tmpl w:val="40EA9D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6683611">
    <w:abstractNumId w:val="1"/>
  </w:num>
  <w:num w:numId="2" w16cid:durableId="765926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DC8"/>
    <w:rsid w:val="000064E9"/>
    <w:rsid w:val="00025058"/>
    <w:rsid w:val="000904F3"/>
    <w:rsid w:val="00095644"/>
    <w:rsid w:val="000B2D0A"/>
    <w:rsid w:val="000B2DFA"/>
    <w:rsid w:val="001072F5"/>
    <w:rsid w:val="001361F6"/>
    <w:rsid w:val="001B3FF2"/>
    <w:rsid w:val="001B4EB2"/>
    <w:rsid w:val="001D20DF"/>
    <w:rsid w:val="002573D7"/>
    <w:rsid w:val="002C1DC8"/>
    <w:rsid w:val="002D45AF"/>
    <w:rsid w:val="00315990"/>
    <w:rsid w:val="00320E33"/>
    <w:rsid w:val="00330059"/>
    <w:rsid w:val="003426A9"/>
    <w:rsid w:val="003603ED"/>
    <w:rsid w:val="00383E71"/>
    <w:rsid w:val="003C4433"/>
    <w:rsid w:val="003C55FB"/>
    <w:rsid w:val="003C70D1"/>
    <w:rsid w:val="003E7CE8"/>
    <w:rsid w:val="003F1775"/>
    <w:rsid w:val="004027FD"/>
    <w:rsid w:val="0042396F"/>
    <w:rsid w:val="0043451B"/>
    <w:rsid w:val="0043619E"/>
    <w:rsid w:val="004B531F"/>
    <w:rsid w:val="004B681F"/>
    <w:rsid w:val="0050694D"/>
    <w:rsid w:val="00535996"/>
    <w:rsid w:val="00552325"/>
    <w:rsid w:val="00582BAE"/>
    <w:rsid w:val="005B22E3"/>
    <w:rsid w:val="005E2A3C"/>
    <w:rsid w:val="006214D5"/>
    <w:rsid w:val="00622605"/>
    <w:rsid w:val="00693651"/>
    <w:rsid w:val="006E61DD"/>
    <w:rsid w:val="007609E6"/>
    <w:rsid w:val="00767601"/>
    <w:rsid w:val="0078504B"/>
    <w:rsid w:val="00792EAE"/>
    <w:rsid w:val="0079668F"/>
    <w:rsid w:val="007B1BC8"/>
    <w:rsid w:val="007E0A1A"/>
    <w:rsid w:val="0082135E"/>
    <w:rsid w:val="00853CC3"/>
    <w:rsid w:val="00876C70"/>
    <w:rsid w:val="008C2D9F"/>
    <w:rsid w:val="008D4F15"/>
    <w:rsid w:val="008D6674"/>
    <w:rsid w:val="008F7E10"/>
    <w:rsid w:val="00961974"/>
    <w:rsid w:val="00990C41"/>
    <w:rsid w:val="009928A4"/>
    <w:rsid w:val="009A5BA2"/>
    <w:rsid w:val="009B67CA"/>
    <w:rsid w:val="009C3374"/>
    <w:rsid w:val="009F147B"/>
    <w:rsid w:val="009F2E6A"/>
    <w:rsid w:val="009F5E4D"/>
    <w:rsid w:val="00A24E0A"/>
    <w:rsid w:val="00A477BC"/>
    <w:rsid w:val="00A8006F"/>
    <w:rsid w:val="00AB0636"/>
    <w:rsid w:val="00AC3BE4"/>
    <w:rsid w:val="00AD3201"/>
    <w:rsid w:val="00AD6B98"/>
    <w:rsid w:val="00AF3AA0"/>
    <w:rsid w:val="00B842A8"/>
    <w:rsid w:val="00B84378"/>
    <w:rsid w:val="00B90603"/>
    <w:rsid w:val="00BF7F8B"/>
    <w:rsid w:val="00C0329D"/>
    <w:rsid w:val="00C418D6"/>
    <w:rsid w:val="00C53D69"/>
    <w:rsid w:val="00C5465E"/>
    <w:rsid w:val="00C6110C"/>
    <w:rsid w:val="00C817CD"/>
    <w:rsid w:val="00C85032"/>
    <w:rsid w:val="00D426E2"/>
    <w:rsid w:val="00D64737"/>
    <w:rsid w:val="00D80CBE"/>
    <w:rsid w:val="00DB06EA"/>
    <w:rsid w:val="00DB30C6"/>
    <w:rsid w:val="00DE1A50"/>
    <w:rsid w:val="00E30506"/>
    <w:rsid w:val="00E3469F"/>
    <w:rsid w:val="00E436B6"/>
    <w:rsid w:val="00E45402"/>
    <w:rsid w:val="00E52F06"/>
    <w:rsid w:val="00E80CB7"/>
    <w:rsid w:val="00EA1905"/>
    <w:rsid w:val="00EB0781"/>
    <w:rsid w:val="00EE0F18"/>
    <w:rsid w:val="00F07215"/>
    <w:rsid w:val="00F11AD7"/>
    <w:rsid w:val="00F30FFE"/>
    <w:rsid w:val="00F51F82"/>
    <w:rsid w:val="00F86DE0"/>
    <w:rsid w:val="00FC3D35"/>
    <w:rsid w:val="00FF0874"/>
    <w:rsid w:val="00FF1B2E"/>
    <w:rsid w:val="00FF37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03509"/>
  <w15:docId w15:val="{7A826CF7-3816-4139-A549-02699E30AE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2DFA"/>
    <w:pPr>
      <w:tabs>
        <w:tab w:val="center" w:pos="4680"/>
        <w:tab w:val="right" w:pos="9360"/>
      </w:tabs>
    </w:pPr>
  </w:style>
  <w:style w:type="character" w:customStyle="1" w:styleId="HeaderChar">
    <w:name w:val="Header Char"/>
    <w:basedOn w:val="DefaultParagraphFont"/>
    <w:link w:val="Header"/>
    <w:uiPriority w:val="99"/>
    <w:rsid w:val="000B2DFA"/>
  </w:style>
  <w:style w:type="paragraph" w:styleId="Footer">
    <w:name w:val="footer"/>
    <w:basedOn w:val="Normal"/>
    <w:link w:val="FooterChar"/>
    <w:uiPriority w:val="99"/>
    <w:unhideWhenUsed/>
    <w:rsid w:val="000B2DFA"/>
    <w:pPr>
      <w:tabs>
        <w:tab w:val="center" w:pos="4680"/>
        <w:tab w:val="right" w:pos="9360"/>
      </w:tabs>
    </w:pPr>
  </w:style>
  <w:style w:type="character" w:customStyle="1" w:styleId="FooterChar">
    <w:name w:val="Footer Char"/>
    <w:basedOn w:val="DefaultParagraphFont"/>
    <w:link w:val="Footer"/>
    <w:uiPriority w:val="99"/>
    <w:rsid w:val="000B2DFA"/>
  </w:style>
  <w:style w:type="character" w:styleId="Hyperlink">
    <w:name w:val="Hyperlink"/>
    <w:basedOn w:val="DefaultParagraphFont"/>
    <w:uiPriority w:val="99"/>
    <w:unhideWhenUsed/>
    <w:rsid w:val="00E45402"/>
    <w:rPr>
      <w:color w:val="0000FF" w:themeColor="hyperlink"/>
      <w:u w:val="single"/>
    </w:rPr>
  </w:style>
  <w:style w:type="character" w:customStyle="1" w:styleId="UnresolvedMention1">
    <w:name w:val="Unresolved Mention1"/>
    <w:basedOn w:val="DefaultParagraphFont"/>
    <w:uiPriority w:val="99"/>
    <w:semiHidden/>
    <w:unhideWhenUsed/>
    <w:rsid w:val="009B67CA"/>
    <w:rPr>
      <w:color w:val="605E5C"/>
      <w:shd w:val="clear" w:color="auto" w:fill="E1DFDD"/>
    </w:rPr>
  </w:style>
  <w:style w:type="character" w:styleId="UnresolvedMention">
    <w:name w:val="Unresolved Mention"/>
    <w:basedOn w:val="DefaultParagraphFont"/>
    <w:uiPriority w:val="99"/>
    <w:semiHidden/>
    <w:unhideWhenUsed/>
    <w:rsid w:val="00C6110C"/>
    <w:rPr>
      <w:color w:val="605E5C"/>
      <w:shd w:val="clear" w:color="auto" w:fill="E1DFDD"/>
    </w:rPr>
  </w:style>
  <w:style w:type="paragraph" w:styleId="BalloonText">
    <w:name w:val="Balloon Text"/>
    <w:basedOn w:val="Normal"/>
    <w:link w:val="BalloonTextChar"/>
    <w:uiPriority w:val="99"/>
    <w:semiHidden/>
    <w:unhideWhenUsed/>
    <w:rsid w:val="00D426E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6E2"/>
    <w:rPr>
      <w:rFonts w:ascii="Segoe UI" w:hAnsi="Segoe UI" w:cs="Segoe UI"/>
      <w:sz w:val="18"/>
      <w:szCs w:val="18"/>
    </w:rPr>
  </w:style>
  <w:style w:type="paragraph" w:customStyle="1" w:styleId="Default">
    <w:name w:val="Default"/>
    <w:rsid w:val="00A8006F"/>
    <w:pPr>
      <w:autoSpaceDE w:val="0"/>
      <w:autoSpaceDN w:val="0"/>
      <w:adjustRightInd w:val="0"/>
    </w:pPr>
    <w:rPr>
      <w:rFonts w:ascii="Calibri" w:hAnsi="Calibri" w:cs="Calibri"/>
      <w:color w:val="000000"/>
      <w:sz w:val="24"/>
      <w:szCs w:val="24"/>
    </w:rPr>
  </w:style>
  <w:style w:type="paragraph" w:styleId="ListParagraph">
    <w:name w:val="List Paragraph"/>
    <w:basedOn w:val="Normal"/>
    <w:uiPriority w:val="34"/>
    <w:qFormat/>
    <w:rsid w:val="005E2A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0333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whitwamk@fsdbk12.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1-CSM%20Offline%20Files\%5bTemplates%5d\SS-Description%20of%20SS%20Service%20(PUR%20777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SS-Description of SS Service (PUR 7776)</Template>
  <TotalTime>29</TotalTime>
  <Pages>1</Pages>
  <Words>460</Words>
  <Characters>2625</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FSDB</Company>
  <LinksUpToDate>false</LinksUpToDate>
  <CharactersWithSpaces>3079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meyersc</dc:creator>
  <cp:lastModifiedBy>KIMBERLY WHITWAM</cp:lastModifiedBy>
  <cp:revision>5</cp:revision>
  <dcterms:created xsi:type="dcterms:W3CDTF">2024-05-31T16:52:00Z</dcterms:created>
  <dcterms:modified xsi:type="dcterms:W3CDTF">2026-06-08T17:41:00Z</dcterms:modified>
</cp:coreProperties>
</file>