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F30FFE" w:rsidRDefault="000B2DFA" w:rsidP="000B2DFA">
      <w:pPr>
        <w:jc w:val="center"/>
        <w:rPr>
          <w:rFonts w:ascii="Arial Narrow" w:hAnsi="Arial Narrow"/>
          <w:b/>
          <w:sz w:val="36"/>
        </w:rPr>
      </w:pPr>
      <w:r w:rsidRPr="00F30FFE">
        <w:rPr>
          <w:rFonts w:ascii="Arial Narrow" w:hAnsi="Arial Narrow"/>
          <w:b/>
          <w:sz w:val="36"/>
        </w:rPr>
        <w:t>Florida School for the Deaf and the Blind</w:t>
      </w:r>
    </w:p>
    <w:p w14:paraId="2E6CC2B5" w14:textId="77777777" w:rsidR="009C3374" w:rsidRDefault="009C3374" w:rsidP="000B2DFA">
      <w:pPr>
        <w:jc w:val="center"/>
        <w:rPr>
          <w:rFonts w:ascii="Arial Narrow" w:hAnsi="Arial Narrow"/>
          <w:sz w:val="28"/>
        </w:rPr>
      </w:pPr>
      <w:r>
        <w:rPr>
          <w:rFonts w:ascii="Arial Narrow" w:hAnsi="Arial Narrow"/>
          <w:sz w:val="28"/>
        </w:rPr>
        <w:t>DESCRIPTION OF INTENDED SINGLE SOURCE PURCHASE (PUR 7776)</w:t>
      </w:r>
    </w:p>
    <w:p w14:paraId="1D76782A" w14:textId="77777777" w:rsidR="009C3374" w:rsidRPr="00320E33" w:rsidRDefault="009C3374" w:rsidP="000B2DFA">
      <w:pPr>
        <w:jc w:val="center"/>
        <w:rPr>
          <w:rFonts w:ascii="Arial Narrow" w:hAnsi="Arial Narrow"/>
          <w:sz w:val="18"/>
        </w:rPr>
      </w:pPr>
    </w:p>
    <w:p w14:paraId="64ECB800" w14:textId="77777777" w:rsidR="000B2DFA" w:rsidRPr="00F30FFE" w:rsidRDefault="000B2DFA" w:rsidP="000B2DFA">
      <w:pPr>
        <w:jc w:val="center"/>
        <w:rPr>
          <w:rFonts w:ascii="Arial Narrow" w:hAnsi="Arial Narrow"/>
          <w:sz w:val="28"/>
        </w:rPr>
      </w:pPr>
      <w:r w:rsidRPr="00F30FFE">
        <w:rPr>
          <w:rFonts w:ascii="Arial Narrow" w:hAnsi="Arial Narrow"/>
          <w:sz w:val="28"/>
        </w:rPr>
        <w:t>Single Source</w:t>
      </w:r>
      <w:r w:rsidR="00F30FFE">
        <w:rPr>
          <w:rFonts w:ascii="Arial Narrow" w:hAnsi="Arial Narrow"/>
          <w:sz w:val="28"/>
        </w:rPr>
        <w:t xml:space="preserve"> Advertisement</w:t>
      </w:r>
    </w:p>
    <w:p w14:paraId="35CFD604" w14:textId="27243D9D" w:rsidR="00C915A7" w:rsidRPr="00DC0ED7" w:rsidRDefault="00C915A7" w:rsidP="00C915A7">
      <w:pPr>
        <w:jc w:val="center"/>
        <w:rPr>
          <w:rFonts w:ascii="Arial Narrow" w:hAnsi="Arial Narrow"/>
          <w:sz w:val="28"/>
        </w:rPr>
      </w:pPr>
      <w:r w:rsidRPr="009817CB">
        <w:rPr>
          <w:rFonts w:ascii="Arial Narrow" w:hAnsi="Arial Narrow"/>
          <w:sz w:val="28"/>
        </w:rPr>
        <w:t xml:space="preserve">Sole Source Verification for: </w:t>
      </w:r>
      <w:r w:rsidR="00D716BE">
        <w:rPr>
          <w:rFonts w:ascii="Arial Narrow" w:hAnsi="Arial Narrow"/>
          <w:b/>
          <w:sz w:val="28"/>
        </w:rPr>
        <w:t>M</w:t>
      </w:r>
      <w:r w:rsidR="008F690B">
        <w:rPr>
          <w:rFonts w:ascii="Arial Narrow" w:hAnsi="Arial Narrow"/>
          <w:b/>
          <w:sz w:val="28"/>
        </w:rPr>
        <w:t>IND</w:t>
      </w:r>
      <w:r w:rsidR="00D716BE">
        <w:rPr>
          <w:rFonts w:ascii="Arial Narrow" w:hAnsi="Arial Narrow"/>
          <w:b/>
          <w:sz w:val="28"/>
        </w:rPr>
        <w:t xml:space="preserve"> </w:t>
      </w:r>
      <w:r w:rsidR="00430F08">
        <w:rPr>
          <w:rFonts w:ascii="Arial Narrow" w:hAnsi="Arial Narrow"/>
          <w:b/>
          <w:sz w:val="28"/>
        </w:rPr>
        <w:t>Education</w:t>
      </w:r>
    </w:p>
    <w:p w14:paraId="234359F1" w14:textId="4BF9C532" w:rsidR="00BF7F8B" w:rsidRPr="0050694D" w:rsidRDefault="00BF7F8B" w:rsidP="0050694D">
      <w:pPr>
        <w:jc w:val="center"/>
        <w:rPr>
          <w:rFonts w:ascii="Arial Narrow" w:hAnsi="Arial Narrow"/>
          <w:b/>
          <w:sz w:val="28"/>
        </w:rPr>
      </w:pPr>
      <w:r w:rsidRPr="00DC0ED7">
        <w:rPr>
          <w:rFonts w:ascii="Arial Narrow" w:hAnsi="Arial Narrow"/>
          <w:b/>
          <w:sz w:val="28"/>
        </w:rPr>
        <w:t xml:space="preserve">Advertisement Number: </w:t>
      </w:r>
      <w:r w:rsidR="00F51F82" w:rsidRPr="00DC0ED7">
        <w:rPr>
          <w:rFonts w:ascii="Arial Narrow" w:hAnsi="Arial Narrow"/>
          <w:b/>
          <w:sz w:val="28"/>
        </w:rPr>
        <w:t>SS-</w:t>
      </w:r>
      <w:r w:rsidR="005928A6">
        <w:rPr>
          <w:rFonts w:ascii="Arial Narrow" w:hAnsi="Arial Narrow"/>
          <w:b/>
          <w:sz w:val="28"/>
        </w:rPr>
        <w:t>27-005</w:t>
      </w:r>
    </w:p>
    <w:p w14:paraId="69DE274C" w14:textId="77777777" w:rsidR="009C3374" w:rsidRPr="00320E33" w:rsidRDefault="009C3374" w:rsidP="0050694D">
      <w:pPr>
        <w:jc w:val="center"/>
        <w:rPr>
          <w:rFonts w:ascii="Arial Narrow" w:hAnsi="Arial Narrow"/>
          <w:sz w:val="18"/>
        </w:rPr>
      </w:pPr>
    </w:p>
    <w:p w14:paraId="079D776D" w14:textId="16CCC96C" w:rsidR="00FE1AD5" w:rsidRPr="00FE1AD5" w:rsidRDefault="00FE1AD5" w:rsidP="00FE1AD5">
      <w:pPr>
        <w:jc w:val="center"/>
        <w:rPr>
          <w:rFonts w:ascii="Arial Narrow" w:hAnsi="Arial Narrow"/>
          <w:sz w:val="20"/>
        </w:rPr>
      </w:pPr>
      <w:r w:rsidRPr="00FE1AD5">
        <w:rPr>
          <w:rFonts w:ascii="Arial Narrow" w:hAnsi="Arial Narrow"/>
          <w:sz w:val="20"/>
        </w:rPr>
        <w:t xml:space="preserve">Advertisement Begin Date/Time: </w:t>
      </w:r>
      <w:r w:rsidR="005928A6">
        <w:rPr>
          <w:rFonts w:ascii="Arial Narrow" w:hAnsi="Arial Narrow"/>
          <w:sz w:val="20"/>
        </w:rPr>
        <w:t>June 10</w:t>
      </w:r>
      <w:r w:rsidR="00430F08">
        <w:rPr>
          <w:rFonts w:ascii="Arial Narrow" w:hAnsi="Arial Narrow"/>
          <w:sz w:val="20"/>
        </w:rPr>
        <w:t>, 2026</w:t>
      </w:r>
      <w:r w:rsidR="00FB10D9">
        <w:rPr>
          <w:rFonts w:ascii="Arial Narrow" w:hAnsi="Arial Narrow"/>
          <w:sz w:val="20"/>
        </w:rPr>
        <w:t xml:space="preserve"> – 4:00 PM</w:t>
      </w:r>
    </w:p>
    <w:p w14:paraId="4C399B83" w14:textId="17A90DA8" w:rsidR="00582BAE" w:rsidRPr="009C3374" w:rsidRDefault="00FE1AD5" w:rsidP="00FE1AD5">
      <w:pPr>
        <w:jc w:val="center"/>
        <w:rPr>
          <w:rFonts w:ascii="Arial Narrow" w:hAnsi="Arial Narrow"/>
          <w:sz w:val="20"/>
          <w:highlight w:val="yellow"/>
        </w:rPr>
      </w:pPr>
      <w:r w:rsidRPr="00FE1AD5">
        <w:rPr>
          <w:rFonts w:ascii="Arial Narrow" w:hAnsi="Arial Narrow"/>
          <w:sz w:val="20"/>
        </w:rPr>
        <w:t>Advertisement End Date/Time:</w:t>
      </w:r>
      <w:r w:rsidR="008F690B">
        <w:rPr>
          <w:rFonts w:ascii="Arial Narrow" w:hAnsi="Arial Narrow"/>
          <w:sz w:val="20"/>
        </w:rPr>
        <w:t xml:space="preserve"> </w:t>
      </w:r>
      <w:r w:rsidR="005928A6">
        <w:rPr>
          <w:rFonts w:ascii="Arial Narrow" w:hAnsi="Arial Narrow"/>
          <w:sz w:val="20"/>
        </w:rPr>
        <w:t>July 1</w:t>
      </w:r>
      <w:r w:rsidR="00430F08">
        <w:rPr>
          <w:rFonts w:ascii="Arial Narrow" w:hAnsi="Arial Narrow"/>
          <w:sz w:val="20"/>
        </w:rPr>
        <w:t>, 2026</w:t>
      </w:r>
      <w:r w:rsidR="00FB10D9">
        <w:rPr>
          <w:rFonts w:ascii="Arial Narrow" w:hAnsi="Arial Narrow"/>
          <w:sz w:val="20"/>
        </w:rPr>
        <w:t xml:space="preserve"> – 4:00 PM</w:t>
      </w:r>
    </w:p>
    <w:p w14:paraId="590FC52F" w14:textId="77777777" w:rsidR="00B90603" w:rsidRDefault="00B90603" w:rsidP="0078504B">
      <w:pPr>
        <w:jc w:val="both"/>
        <w:rPr>
          <w:rFonts w:ascii="Arial Narrow" w:hAnsi="Arial Narrow"/>
          <w:b/>
          <w:highlight w:val="yellow"/>
        </w:rPr>
      </w:pPr>
    </w:p>
    <w:p w14:paraId="4D0C78AF" w14:textId="77777777" w:rsidR="0078504B" w:rsidRPr="00DC0ED7" w:rsidRDefault="0078504B" w:rsidP="0078504B">
      <w:pPr>
        <w:jc w:val="both"/>
        <w:rPr>
          <w:rFonts w:ascii="Arial Narrow" w:hAnsi="Arial Narrow"/>
          <w:b/>
        </w:rPr>
      </w:pPr>
      <w:r w:rsidRPr="00DC0ED7">
        <w:rPr>
          <w:rFonts w:ascii="Arial Narrow" w:hAnsi="Arial Narrow"/>
          <w:b/>
        </w:rPr>
        <w:t>Commodities:</w:t>
      </w:r>
    </w:p>
    <w:p w14:paraId="6C032C5F" w14:textId="77777777" w:rsidR="00C915A7" w:rsidRPr="00DC0ED7" w:rsidRDefault="00C915A7" w:rsidP="00C915A7">
      <w:pPr>
        <w:jc w:val="both"/>
        <w:rPr>
          <w:rFonts w:ascii="Arial Narrow" w:hAnsi="Arial Narrow"/>
          <w:sz w:val="18"/>
        </w:rPr>
      </w:pPr>
      <w:r w:rsidRPr="00DC0ED7">
        <w:rPr>
          <w:rFonts w:ascii="Arial Narrow" w:hAnsi="Arial Narrow"/>
          <w:sz w:val="18"/>
        </w:rPr>
        <w:t>43232500</w:t>
      </w:r>
      <w:r w:rsidRPr="00DC0ED7">
        <w:rPr>
          <w:rFonts w:ascii="Arial Narrow" w:hAnsi="Arial Narrow"/>
          <w:sz w:val="18"/>
        </w:rPr>
        <w:tab/>
      </w:r>
      <w:r w:rsidRPr="00DC0ED7">
        <w:rPr>
          <w:rFonts w:ascii="Arial Narrow" w:hAnsi="Arial Narrow"/>
          <w:sz w:val="18"/>
        </w:rPr>
        <w:tab/>
        <w:t>Educational or reference software</w:t>
      </w:r>
    </w:p>
    <w:p w14:paraId="50CA31BF" w14:textId="2C3EC097" w:rsidR="00C915A7" w:rsidRPr="00DC0ED7" w:rsidRDefault="00C915A7" w:rsidP="00C915A7">
      <w:pPr>
        <w:jc w:val="both"/>
        <w:rPr>
          <w:rFonts w:ascii="Arial Narrow" w:hAnsi="Arial Narrow"/>
          <w:sz w:val="18"/>
        </w:rPr>
      </w:pPr>
    </w:p>
    <w:p w14:paraId="77E34254" w14:textId="77777777" w:rsidR="00C915A7" w:rsidRPr="00DC0ED7" w:rsidRDefault="00C915A7" w:rsidP="00C915A7">
      <w:pPr>
        <w:jc w:val="both"/>
        <w:rPr>
          <w:rFonts w:ascii="Arial Narrow" w:hAnsi="Arial Narrow"/>
          <w:sz w:val="24"/>
        </w:rPr>
      </w:pPr>
    </w:p>
    <w:p w14:paraId="64747777" w14:textId="4CF4DEE7" w:rsidR="00C915A7" w:rsidRPr="009817CB" w:rsidRDefault="00C915A7" w:rsidP="00C915A7">
      <w:pPr>
        <w:jc w:val="both"/>
        <w:rPr>
          <w:rFonts w:ascii="Arial Narrow" w:hAnsi="Arial Narrow"/>
        </w:rPr>
      </w:pPr>
      <w:r w:rsidRPr="00DC0ED7">
        <w:rPr>
          <w:rFonts w:ascii="Arial Narrow" w:hAnsi="Arial Narrow"/>
        </w:rPr>
        <w:t>Re: Single Source provider</w:t>
      </w:r>
      <w:r w:rsidRPr="009817CB">
        <w:rPr>
          <w:rFonts w:ascii="Arial Narrow" w:hAnsi="Arial Narrow"/>
        </w:rPr>
        <w:t xml:space="preserve"> for </w:t>
      </w:r>
      <w:r w:rsidR="001939FF">
        <w:rPr>
          <w:rFonts w:ascii="Arial Narrow" w:hAnsi="Arial Narrow"/>
        </w:rPr>
        <w:t xml:space="preserve">MIND </w:t>
      </w:r>
      <w:r w:rsidR="00430F08">
        <w:rPr>
          <w:rFonts w:ascii="Arial Narrow" w:hAnsi="Arial Narrow"/>
        </w:rPr>
        <w:t>Education</w:t>
      </w:r>
      <w:r w:rsidR="001939FF">
        <w:rPr>
          <w:rFonts w:ascii="Arial Narrow" w:hAnsi="Arial Narrow"/>
        </w:rPr>
        <w:t xml:space="preserve"> </w:t>
      </w:r>
      <w:r w:rsidR="00430F08">
        <w:rPr>
          <w:rFonts w:ascii="Arial Narrow" w:hAnsi="Arial Narrow"/>
        </w:rPr>
        <w:t>proprietary software</w:t>
      </w:r>
    </w:p>
    <w:p w14:paraId="22769922" w14:textId="77777777" w:rsidR="00A24E0A" w:rsidRDefault="00A24E0A" w:rsidP="00A24E0A">
      <w:pPr>
        <w:jc w:val="both"/>
        <w:rPr>
          <w:rFonts w:ascii="Arial Narrow" w:hAnsi="Arial Narrow"/>
        </w:rPr>
      </w:pPr>
    </w:p>
    <w:p w14:paraId="3ADD75F5" w14:textId="016FB28C" w:rsidR="00E52F06" w:rsidRDefault="00E52F06" w:rsidP="00E52F06">
      <w:pPr>
        <w:jc w:val="both"/>
        <w:rPr>
          <w:rFonts w:ascii="Arial Narrow" w:hAnsi="Arial Narrow"/>
        </w:rPr>
      </w:pPr>
      <w:r w:rsidRPr="00F24347">
        <w:rPr>
          <w:rFonts w:ascii="Arial Narrow" w:hAnsi="Arial Narrow"/>
        </w:rPr>
        <w:t xml:space="preserve">NOTE: THIS IS </w:t>
      </w:r>
      <w:r w:rsidRPr="00C5465E">
        <w:rPr>
          <w:rFonts w:ascii="Arial Narrow" w:hAnsi="Arial Narrow"/>
          <w:u w:val="single"/>
        </w:rPr>
        <w:t>NOT</w:t>
      </w:r>
      <w:r w:rsidRPr="00F24347">
        <w:rPr>
          <w:rFonts w:ascii="Arial Narrow" w:hAnsi="Arial Narrow"/>
        </w:rPr>
        <w:t xml:space="preserve"> A COMPETITIVE SOLICITATION OR REQUEST FOR BIDS. </w:t>
      </w:r>
      <w:r w:rsidR="00DB06EA">
        <w:rPr>
          <w:rFonts w:ascii="Arial Narrow" w:hAnsi="Arial Narrow"/>
        </w:rPr>
        <w:t xml:space="preserve">IT IS </w:t>
      </w:r>
      <w:r w:rsidR="00DB06EA" w:rsidRPr="00DB06EA">
        <w:rPr>
          <w:rFonts w:ascii="Arial Narrow" w:hAnsi="Arial Narrow"/>
        </w:rPr>
        <w:t>A "NOTICE OF INTENDED DECISION TO ENTER INTO A SINGLE SOURCE CONTRACT" WHICH IS POSTED PURSUANT TO §287.057(3),</w:t>
      </w:r>
      <w:r w:rsidR="008F690B">
        <w:rPr>
          <w:rFonts w:ascii="Arial Narrow" w:hAnsi="Arial Narrow"/>
        </w:rPr>
        <w:t xml:space="preserve"> </w:t>
      </w:r>
      <w:r w:rsidR="00DB06EA" w:rsidRPr="00DB06EA">
        <w:rPr>
          <w:rFonts w:ascii="Arial Narrow" w:hAnsi="Arial Narrow"/>
        </w:rPr>
        <w:t>F.S. §120.57(3),</w:t>
      </w:r>
      <w:r w:rsidR="008F690B">
        <w:rPr>
          <w:rFonts w:ascii="Arial Narrow" w:hAnsi="Arial Narrow"/>
        </w:rPr>
        <w:t xml:space="preserve"> </w:t>
      </w:r>
      <w:r w:rsidR="00DB06EA" w:rsidRPr="00DB06EA">
        <w:rPr>
          <w:rFonts w:ascii="Arial Narrow" w:hAnsi="Arial Narrow"/>
        </w:rPr>
        <w:t>F.S., AND RULE 60A-1.045,</w:t>
      </w:r>
      <w:r w:rsidR="008F690B">
        <w:rPr>
          <w:rFonts w:ascii="Arial Narrow" w:hAnsi="Arial Narrow"/>
        </w:rPr>
        <w:t xml:space="preserve"> </w:t>
      </w:r>
      <w:r w:rsidR="00DB06EA" w:rsidRPr="00DB06EA">
        <w:rPr>
          <w:rFonts w:ascii="Arial Narrow" w:hAnsi="Arial Narrow"/>
        </w:rPr>
        <w:t>F.A.C.</w:t>
      </w:r>
      <w:r w:rsidR="00DB06EA">
        <w:rPr>
          <w:rFonts w:ascii="Arial Narrow" w:hAnsi="Arial Narrow"/>
        </w:rPr>
        <w:t xml:space="preserve"> </w:t>
      </w:r>
      <w:r w:rsidR="00DB06EA" w:rsidRPr="00DB06EA">
        <w:rPr>
          <w:rFonts w:ascii="Arial Narrow" w:hAnsi="Arial Narrow"/>
        </w:rPr>
        <w:t>BE SURE TO READ THE ENTIRE ADVERTISEMENT BEFORE CONTACTING THE AGENCY WITH BID RELATED QUESTIONS.</w:t>
      </w:r>
    </w:p>
    <w:p w14:paraId="5D031237" w14:textId="77777777" w:rsidR="00E52F06" w:rsidRPr="00C418D6" w:rsidRDefault="00E52F06" w:rsidP="00A24E0A">
      <w:pPr>
        <w:jc w:val="both"/>
        <w:rPr>
          <w:rFonts w:ascii="Arial Narrow" w:hAnsi="Arial Narrow"/>
        </w:rPr>
      </w:pPr>
    </w:p>
    <w:p w14:paraId="59DEBC7E" w14:textId="77777777" w:rsidR="00E45402" w:rsidRPr="00DC0ED7" w:rsidRDefault="00E45402" w:rsidP="00E45402">
      <w:pPr>
        <w:jc w:val="both"/>
        <w:rPr>
          <w:rFonts w:ascii="Arial Narrow" w:hAnsi="Arial Narrow"/>
          <w:b/>
        </w:rPr>
      </w:pPr>
      <w:r w:rsidRPr="00DC0ED7">
        <w:rPr>
          <w:rFonts w:ascii="Arial Narrow" w:hAnsi="Arial Narrow"/>
          <w:b/>
        </w:rPr>
        <w:t>Performance and/or Design Requirements:</w:t>
      </w:r>
    </w:p>
    <w:p w14:paraId="47EED938" w14:textId="2CFE0753" w:rsidR="00FB10D9" w:rsidRDefault="00C915A7" w:rsidP="00320E33">
      <w:pPr>
        <w:jc w:val="both"/>
        <w:rPr>
          <w:rFonts w:ascii="Arial Narrow" w:hAnsi="Arial Narrow"/>
          <w:sz w:val="20"/>
        </w:rPr>
      </w:pPr>
      <w:r w:rsidRPr="00DC0ED7">
        <w:rPr>
          <w:rFonts w:ascii="Arial Narrow" w:hAnsi="Arial Narrow"/>
          <w:sz w:val="20"/>
        </w:rPr>
        <w:t xml:space="preserve">Florida School for the Deaf and the Blind (FSDB) is </w:t>
      </w:r>
      <w:r w:rsidR="00D716BE">
        <w:rPr>
          <w:rFonts w:ascii="Arial Narrow" w:hAnsi="Arial Narrow"/>
          <w:sz w:val="20"/>
        </w:rPr>
        <w:t xml:space="preserve">in need </w:t>
      </w:r>
      <w:r w:rsidRPr="00DC0ED7">
        <w:rPr>
          <w:rFonts w:ascii="Arial Narrow" w:hAnsi="Arial Narrow"/>
          <w:sz w:val="20"/>
        </w:rPr>
        <w:t xml:space="preserve">of </w:t>
      </w:r>
      <w:r w:rsidR="00D716BE">
        <w:rPr>
          <w:rFonts w:ascii="Arial Narrow" w:hAnsi="Arial Narrow"/>
          <w:sz w:val="20"/>
        </w:rPr>
        <w:t>purchasing renewal licenses for ST Math Academy from M</w:t>
      </w:r>
      <w:r w:rsidR="008F690B">
        <w:rPr>
          <w:rFonts w:ascii="Arial Narrow" w:hAnsi="Arial Narrow"/>
          <w:sz w:val="20"/>
        </w:rPr>
        <w:t>IND</w:t>
      </w:r>
      <w:r w:rsidR="00D716BE">
        <w:rPr>
          <w:rFonts w:ascii="Arial Narrow" w:hAnsi="Arial Narrow"/>
          <w:sz w:val="20"/>
        </w:rPr>
        <w:t xml:space="preserve"> </w:t>
      </w:r>
      <w:r w:rsidR="00430F08">
        <w:rPr>
          <w:rFonts w:ascii="Arial Narrow" w:hAnsi="Arial Narrow"/>
          <w:sz w:val="20"/>
        </w:rPr>
        <w:t>Education</w:t>
      </w:r>
      <w:r w:rsidR="00D716BE">
        <w:rPr>
          <w:rFonts w:ascii="Arial Narrow" w:hAnsi="Arial Narrow"/>
          <w:sz w:val="20"/>
        </w:rPr>
        <w:t xml:space="preserve"> for FY </w:t>
      </w:r>
      <w:r w:rsidR="008F690B">
        <w:rPr>
          <w:rFonts w:ascii="Arial Narrow" w:hAnsi="Arial Narrow"/>
          <w:sz w:val="20"/>
        </w:rPr>
        <w:t>202</w:t>
      </w:r>
      <w:r w:rsidR="00430F08">
        <w:rPr>
          <w:rFonts w:ascii="Arial Narrow" w:hAnsi="Arial Narrow"/>
          <w:sz w:val="20"/>
        </w:rPr>
        <w:t>6</w:t>
      </w:r>
      <w:r w:rsidR="00FB10D9">
        <w:rPr>
          <w:rFonts w:ascii="Arial Narrow" w:hAnsi="Arial Narrow"/>
          <w:sz w:val="20"/>
        </w:rPr>
        <w:t>-202</w:t>
      </w:r>
      <w:r w:rsidR="005928A6">
        <w:rPr>
          <w:rFonts w:ascii="Arial Narrow" w:hAnsi="Arial Narrow"/>
          <w:sz w:val="20"/>
        </w:rPr>
        <w:t>9</w:t>
      </w:r>
      <w:r w:rsidR="00D716BE">
        <w:rPr>
          <w:rFonts w:ascii="Arial Narrow" w:hAnsi="Arial Narrow"/>
          <w:sz w:val="20"/>
        </w:rPr>
        <w:t>.</w:t>
      </w:r>
    </w:p>
    <w:p w14:paraId="4680EA31" w14:textId="77777777" w:rsidR="00FB10D9" w:rsidRDefault="00FB10D9" w:rsidP="00320E33">
      <w:pPr>
        <w:jc w:val="both"/>
        <w:rPr>
          <w:b/>
          <w:sz w:val="20"/>
          <w:szCs w:val="20"/>
        </w:rPr>
      </w:pPr>
    </w:p>
    <w:p w14:paraId="5999798C" w14:textId="604683CB" w:rsidR="00430F08" w:rsidRDefault="00320E33" w:rsidP="00320E33">
      <w:pPr>
        <w:jc w:val="both"/>
        <w:rPr>
          <w:rFonts w:ascii="Arial Narrow" w:hAnsi="Arial Narrow"/>
          <w:sz w:val="20"/>
        </w:rPr>
      </w:pPr>
      <w:r w:rsidRPr="00DC0ED7">
        <w:rPr>
          <w:b/>
          <w:sz w:val="20"/>
          <w:szCs w:val="20"/>
        </w:rPr>
        <w:t>Estimated Dollar Amount</w:t>
      </w:r>
      <w:r w:rsidR="00C85032" w:rsidRPr="00DC0ED7">
        <w:rPr>
          <w:b/>
          <w:sz w:val="20"/>
          <w:szCs w:val="20"/>
        </w:rPr>
        <w:t xml:space="preserve"> Not-to-Exceed</w:t>
      </w:r>
      <w:r w:rsidRPr="00DC0ED7">
        <w:rPr>
          <w:b/>
          <w:sz w:val="20"/>
          <w:szCs w:val="20"/>
        </w:rPr>
        <w:t>:</w:t>
      </w:r>
      <w:r w:rsidRPr="00DC0ED7">
        <w:rPr>
          <w:sz w:val="20"/>
          <w:szCs w:val="20"/>
        </w:rPr>
        <w:t xml:space="preserve"> </w:t>
      </w:r>
      <w:r w:rsidRPr="00DC0ED7">
        <w:rPr>
          <w:rFonts w:ascii="Arial Narrow" w:hAnsi="Arial Narrow"/>
          <w:sz w:val="20"/>
        </w:rPr>
        <w:t>$</w:t>
      </w:r>
      <w:r w:rsidR="005928A6">
        <w:rPr>
          <w:rFonts w:ascii="Arial Narrow" w:hAnsi="Arial Narrow"/>
          <w:sz w:val="20"/>
        </w:rPr>
        <w:t>8650.00</w:t>
      </w:r>
      <w:r w:rsidRPr="00DC0ED7">
        <w:rPr>
          <w:rFonts w:ascii="Arial Narrow" w:hAnsi="Arial Narrow"/>
          <w:sz w:val="20"/>
        </w:rPr>
        <w:t xml:space="preserve">. </w:t>
      </w:r>
      <w:r w:rsidR="008F690B">
        <w:rPr>
          <w:rFonts w:ascii="Arial Narrow" w:hAnsi="Arial Narrow"/>
          <w:sz w:val="20"/>
        </w:rPr>
        <w:tab/>
      </w:r>
    </w:p>
    <w:p w14:paraId="6B5702D8" w14:textId="77777777" w:rsidR="00430F08" w:rsidRDefault="00430F08" w:rsidP="00320E33">
      <w:pPr>
        <w:jc w:val="both"/>
        <w:rPr>
          <w:rFonts w:ascii="Arial Narrow" w:hAnsi="Arial Narrow"/>
          <w:sz w:val="20"/>
        </w:rPr>
      </w:pPr>
    </w:p>
    <w:p w14:paraId="5427FCE3" w14:textId="6FD8CDAB" w:rsidR="00320E33" w:rsidRPr="00DC0ED7" w:rsidRDefault="00320E33" w:rsidP="00320E33">
      <w:pPr>
        <w:jc w:val="both"/>
        <w:rPr>
          <w:rFonts w:ascii="Arial Narrow" w:hAnsi="Arial Narrow"/>
          <w:sz w:val="20"/>
          <w:szCs w:val="20"/>
        </w:rPr>
      </w:pPr>
      <w:r w:rsidRPr="00DC0ED7">
        <w:rPr>
          <w:rFonts w:ascii="Arial Narrow" w:hAnsi="Arial Narrow"/>
          <w:b/>
          <w:sz w:val="20"/>
          <w:szCs w:val="20"/>
        </w:rPr>
        <w:t>Intended source:</w:t>
      </w:r>
    </w:p>
    <w:p w14:paraId="1D1D6882" w14:textId="77777777" w:rsidR="00320E33" w:rsidRPr="00DC0ED7" w:rsidRDefault="00320E33" w:rsidP="00320E33">
      <w:pPr>
        <w:jc w:val="both"/>
        <w:rPr>
          <w:rFonts w:ascii="Arial Narrow" w:hAnsi="Arial Narrow"/>
          <w:sz w:val="20"/>
          <w:szCs w:val="20"/>
        </w:rPr>
      </w:pPr>
    </w:p>
    <w:p w14:paraId="192CEF55" w14:textId="5F8F8D67" w:rsidR="00C915A7" w:rsidRPr="00DC0ED7" w:rsidRDefault="008F690B" w:rsidP="008F690B">
      <w:pPr>
        <w:jc w:val="both"/>
        <w:rPr>
          <w:rFonts w:ascii="Arial Narrow" w:hAnsi="Arial Narrow"/>
          <w:sz w:val="18"/>
          <w:szCs w:val="20"/>
        </w:rPr>
      </w:pPr>
      <w:r>
        <w:rPr>
          <w:rFonts w:ascii="Arial Narrow" w:hAnsi="Arial Narrow"/>
          <w:sz w:val="18"/>
          <w:szCs w:val="20"/>
        </w:rPr>
        <w:t>MIND</w:t>
      </w:r>
      <w:r w:rsidR="00960D2F">
        <w:rPr>
          <w:rFonts w:ascii="Arial Narrow" w:hAnsi="Arial Narrow"/>
          <w:sz w:val="18"/>
          <w:szCs w:val="20"/>
        </w:rPr>
        <w:t xml:space="preserve"> Research Institute</w:t>
      </w:r>
    </w:p>
    <w:p w14:paraId="6BE65137" w14:textId="6797CBE4" w:rsidR="00C915A7" w:rsidRPr="00DC0ED7" w:rsidRDefault="008F690B" w:rsidP="008F690B">
      <w:pPr>
        <w:jc w:val="both"/>
        <w:rPr>
          <w:rFonts w:ascii="Arial Narrow" w:hAnsi="Arial Narrow"/>
          <w:sz w:val="18"/>
          <w:szCs w:val="20"/>
        </w:rPr>
      </w:pPr>
      <w:r>
        <w:rPr>
          <w:rFonts w:ascii="Arial Narrow" w:hAnsi="Arial Narrow"/>
          <w:sz w:val="18"/>
          <w:szCs w:val="20"/>
        </w:rPr>
        <w:t xml:space="preserve">5281 </w:t>
      </w:r>
      <w:r w:rsidR="00D716BE">
        <w:rPr>
          <w:rFonts w:ascii="Arial Narrow" w:hAnsi="Arial Narrow"/>
          <w:sz w:val="18"/>
          <w:szCs w:val="20"/>
        </w:rPr>
        <w:t>California Ave., Suite 300</w:t>
      </w:r>
    </w:p>
    <w:p w14:paraId="7DC693CD" w14:textId="09D1B85C" w:rsidR="00C915A7" w:rsidRPr="007E013A" w:rsidRDefault="00960D2F" w:rsidP="008F690B">
      <w:pPr>
        <w:jc w:val="both"/>
        <w:rPr>
          <w:rFonts w:ascii="Arial Narrow" w:hAnsi="Arial Narrow"/>
          <w:sz w:val="18"/>
          <w:szCs w:val="20"/>
        </w:rPr>
      </w:pPr>
      <w:r>
        <w:rPr>
          <w:rFonts w:ascii="Arial Narrow" w:hAnsi="Arial Narrow"/>
          <w:sz w:val="18"/>
          <w:szCs w:val="20"/>
        </w:rPr>
        <w:t>Irvine, CA 92617</w:t>
      </w:r>
    </w:p>
    <w:p w14:paraId="31166176" w14:textId="77777777" w:rsidR="00E45402" w:rsidRPr="00C418D6" w:rsidRDefault="00E45402" w:rsidP="00A24E0A">
      <w:pPr>
        <w:jc w:val="both"/>
        <w:rPr>
          <w:rFonts w:ascii="Arial Narrow" w:hAnsi="Arial Narrow"/>
          <w:highlight w:val="yellow"/>
        </w:rPr>
      </w:pPr>
    </w:p>
    <w:p w14:paraId="42A5C628" w14:textId="77777777" w:rsidR="00E45402" w:rsidRPr="00C418D6" w:rsidRDefault="00E45402" w:rsidP="00E45402">
      <w:pPr>
        <w:jc w:val="both"/>
        <w:rPr>
          <w:rFonts w:ascii="Arial Narrow" w:hAnsi="Arial Narrow"/>
          <w:b/>
        </w:rPr>
      </w:pPr>
      <w:r w:rsidRPr="00C418D6">
        <w:rPr>
          <w:rFonts w:ascii="Arial Narrow" w:hAnsi="Arial Narrow"/>
          <w:b/>
        </w:rPr>
        <w:t>Justification for single source acquisition:</w:t>
      </w:r>
    </w:p>
    <w:p w14:paraId="08C206E0" w14:textId="77777777" w:rsidR="008F690B" w:rsidRDefault="008F690B" w:rsidP="001939FF">
      <w:pPr>
        <w:autoSpaceDE w:val="0"/>
        <w:autoSpaceDN w:val="0"/>
        <w:adjustRightInd w:val="0"/>
        <w:rPr>
          <w:rFonts w:ascii="Arial Narrow" w:hAnsi="Arial Narrow" w:cs="Arial"/>
          <w:sz w:val="20"/>
          <w:szCs w:val="20"/>
        </w:rPr>
      </w:pPr>
    </w:p>
    <w:p w14:paraId="4B40AA9E" w14:textId="609D5D5D" w:rsidR="00C915A7" w:rsidRDefault="001939FF" w:rsidP="00430F08">
      <w:pPr>
        <w:autoSpaceDE w:val="0"/>
        <w:autoSpaceDN w:val="0"/>
        <w:adjustRightInd w:val="0"/>
        <w:rPr>
          <w:rFonts w:ascii="Arial Narrow" w:hAnsi="Arial Narrow" w:cs="Arial"/>
          <w:sz w:val="20"/>
          <w:szCs w:val="20"/>
        </w:rPr>
      </w:pPr>
      <w:r w:rsidRPr="001939FF">
        <w:rPr>
          <w:rFonts w:ascii="Arial Narrow" w:hAnsi="Arial Narrow" w:cs="Arial"/>
          <w:sz w:val="20"/>
          <w:szCs w:val="20"/>
        </w:rPr>
        <w:t xml:space="preserve">MIND </w:t>
      </w:r>
      <w:r w:rsidR="00430F08">
        <w:rPr>
          <w:rFonts w:ascii="Arial Narrow" w:hAnsi="Arial Narrow" w:cs="Arial"/>
          <w:sz w:val="20"/>
          <w:szCs w:val="20"/>
        </w:rPr>
        <w:t>Education</w:t>
      </w:r>
      <w:r w:rsidRPr="001939FF">
        <w:rPr>
          <w:rFonts w:ascii="Arial Narrow" w:hAnsi="Arial Narrow" w:cs="Arial"/>
          <w:sz w:val="20"/>
          <w:szCs w:val="20"/>
        </w:rPr>
        <w:t xml:space="preserve"> is the only authorized seller for</w:t>
      </w:r>
      <w:r>
        <w:rPr>
          <w:rFonts w:ascii="Arial Narrow" w:hAnsi="Arial Narrow" w:cs="Arial"/>
          <w:sz w:val="20"/>
          <w:szCs w:val="20"/>
        </w:rPr>
        <w:t xml:space="preserve"> </w:t>
      </w:r>
      <w:r w:rsidRPr="001939FF">
        <w:rPr>
          <w:rFonts w:ascii="Arial Narrow" w:hAnsi="Arial Narrow" w:cs="Arial"/>
          <w:sz w:val="20"/>
          <w:szCs w:val="20"/>
        </w:rPr>
        <w:t>our curriculum product: ST Math K-8, ST Math Early Learning (Pre-Kindergarten and</w:t>
      </w:r>
      <w:r>
        <w:rPr>
          <w:rFonts w:ascii="Arial Narrow" w:hAnsi="Arial Narrow" w:cs="Arial"/>
          <w:sz w:val="20"/>
          <w:szCs w:val="20"/>
        </w:rPr>
        <w:t xml:space="preserve"> </w:t>
      </w:r>
      <w:r w:rsidRPr="001939FF">
        <w:rPr>
          <w:rFonts w:ascii="Arial Narrow" w:hAnsi="Arial Narrow" w:cs="Arial"/>
          <w:sz w:val="20"/>
          <w:szCs w:val="20"/>
        </w:rPr>
        <w:t>Transitional Kindergarten)</w:t>
      </w:r>
      <w:r w:rsidR="00430F08">
        <w:rPr>
          <w:rFonts w:ascii="Arial Narrow" w:hAnsi="Arial Narrow" w:cs="Arial"/>
          <w:sz w:val="20"/>
          <w:szCs w:val="20"/>
        </w:rPr>
        <w:t>.</w:t>
      </w:r>
      <w:r w:rsidRPr="001939FF">
        <w:rPr>
          <w:rFonts w:ascii="Arial Narrow" w:hAnsi="Arial Narrow" w:cs="Arial"/>
          <w:sz w:val="20"/>
          <w:szCs w:val="20"/>
        </w:rPr>
        <w:t xml:space="preserve"> MIND </w:t>
      </w:r>
      <w:r w:rsidR="00430F08">
        <w:rPr>
          <w:rFonts w:ascii="Arial Narrow" w:hAnsi="Arial Narrow" w:cs="Arial"/>
          <w:sz w:val="20"/>
          <w:szCs w:val="20"/>
        </w:rPr>
        <w:t>Education</w:t>
      </w:r>
      <w:r w:rsidRPr="001939FF">
        <w:rPr>
          <w:rFonts w:ascii="Arial Narrow" w:hAnsi="Arial Narrow" w:cs="Arial"/>
          <w:sz w:val="20"/>
          <w:szCs w:val="20"/>
        </w:rPr>
        <w:t xml:space="preserve"> is the sole source and publisher</w:t>
      </w:r>
      <w:r>
        <w:rPr>
          <w:rFonts w:ascii="Arial Narrow" w:hAnsi="Arial Narrow" w:cs="Arial"/>
          <w:sz w:val="20"/>
          <w:szCs w:val="20"/>
        </w:rPr>
        <w:t xml:space="preserve"> </w:t>
      </w:r>
      <w:r w:rsidRPr="001939FF">
        <w:rPr>
          <w:rFonts w:ascii="Arial Narrow" w:hAnsi="Arial Narrow" w:cs="Arial"/>
          <w:sz w:val="20"/>
          <w:szCs w:val="20"/>
        </w:rPr>
        <w:t>of the curriculum product: ST Math K-8, ST Math Early Learning (Pre-Kindergarten and</w:t>
      </w:r>
      <w:r>
        <w:rPr>
          <w:rFonts w:ascii="Arial Narrow" w:hAnsi="Arial Narrow" w:cs="Arial"/>
          <w:sz w:val="20"/>
          <w:szCs w:val="20"/>
        </w:rPr>
        <w:t xml:space="preserve"> </w:t>
      </w:r>
      <w:r w:rsidRPr="001939FF">
        <w:rPr>
          <w:rFonts w:ascii="Arial Narrow" w:hAnsi="Arial Narrow" w:cs="Arial"/>
          <w:sz w:val="20"/>
          <w:szCs w:val="20"/>
        </w:rPr>
        <w:t>Transitional Kindergarten). These products consist of mathematics software programs,</w:t>
      </w:r>
      <w:r w:rsidR="00430F08">
        <w:rPr>
          <w:rFonts w:ascii="Arial Narrow" w:hAnsi="Arial Narrow" w:cs="Arial"/>
          <w:sz w:val="20"/>
          <w:szCs w:val="20"/>
        </w:rPr>
        <w:t xml:space="preserve"> </w:t>
      </w:r>
      <w:r w:rsidRPr="001939FF">
        <w:rPr>
          <w:rFonts w:ascii="Arial Narrow" w:hAnsi="Arial Narrow" w:cs="Arial"/>
          <w:sz w:val="20"/>
          <w:szCs w:val="20"/>
        </w:rPr>
        <w:t>and mathematics curriculum materials.</w:t>
      </w:r>
    </w:p>
    <w:p w14:paraId="5F04C0D7" w14:textId="77777777" w:rsidR="001939FF" w:rsidRPr="001939FF" w:rsidRDefault="001939FF" w:rsidP="001939FF">
      <w:pPr>
        <w:rPr>
          <w:rFonts w:ascii="Arial Narrow" w:hAnsi="Arial Narrow"/>
          <w:sz w:val="20"/>
          <w:szCs w:val="20"/>
        </w:rPr>
      </w:pPr>
    </w:p>
    <w:p w14:paraId="0ADE3BFB" w14:textId="31827B34" w:rsidR="00C915A7" w:rsidRDefault="00C915A7" w:rsidP="00C915A7">
      <w:pPr>
        <w:rPr>
          <w:rFonts w:ascii="Arial Narrow" w:hAnsi="Arial Narrow"/>
          <w:b/>
        </w:rPr>
      </w:pPr>
      <w:r w:rsidRPr="00C418D6">
        <w:rPr>
          <w:rFonts w:ascii="Arial Narrow" w:hAnsi="Arial Narrow"/>
          <w:b/>
        </w:rPr>
        <w:t xml:space="preserve">Approved </w:t>
      </w:r>
      <w:r>
        <w:rPr>
          <w:rFonts w:ascii="Arial Narrow" w:hAnsi="Arial Narrow"/>
          <w:b/>
        </w:rPr>
        <w:t>b</w:t>
      </w:r>
      <w:r w:rsidRPr="00C418D6">
        <w:rPr>
          <w:rFonts w:ascii="Arial Narrow" w:hAnsi="Arial Narrow"/>
          <w:b/>
        </w:rPr>
        <w:t xml:space="preserve">y: </w:t>
      </w:r>
      <w:r w:rsidR="00D716BE">
        <w:rPr>
          <w:rFonts w:ascii="Arial Narrow" w:hAnsi="Arial Narrow"/>
          <w:b/>
        </w:rPr>
        <w:t>Kim Whitwam</w:t>
      </w:r>
    </w:p>
    <w:p w14:paraId="0AAFB1BA" w14:textId="77777777" w:rsidR="00C915A7" w:rsidRDefault="00C915A7" w:rsidP="00AC3BE4">
      <w:pPr>
        <w:rPr>
          <w:rFonts w:ascii="Arial Narrow" w:hAnsi="Arial Narrow"/>
          <w:b/>
        </w:rPr>
      </w:pPr>
    </w:p>
    <w:p w14:paraId="10A8CB68" w14:textId="7652E439" w:rsidR="00AC3BE4" w:rsidRPr="00434064" w:rsidRDefault="00AC3BE4" w:rsidP="00AC3BE4">
      <w:pPr>
        <w:rPr>
          <w:rFonts w:ascii="Arial Narrow" w:hAnsi="Arial Narrow"/>
        </w:rPr>
      </w:pPr>
      <w:r w:rsidRPr="00434064">
        <w:rPr>
          <w:rFonts w:ascii="Arial Narrow" w:hAnsi="Arial Narrow"/>
          <w:b/>
        </w:rPr>
        <w:t xml:space="preserve">Primary Contact: Please submit all questions by e-mail to: </w:t>
      </w:r>
      <w:r w:rsidR="007213D4" w:rsidRPr="007213D4">
        <w:rPr>
          <w:rFonts w:ascii="Arial Narrow" w:hAnsi="Arial Narrow"/>
          <w:bCs/>
        </w:rPr>
        <w:t>Kim Whitwam</w:t>
      </w:r>
      <w:r w:rsidRPr="00434064">
        <w:rPr>
          <w:rFonts w:ascii="Arial Narrow" w:hAnsi="Arial Narrow"/>
        </w:rPr>
        <w:t xml:space="preserve">, Director of Purchasing, </w:t>
      </w:r>
      <w:hyperlink r:id="rId6" w:history="1">
        <w:r w:rsidR="007213D4" w:rsidRPr="00D03322">
          <w:rPr>
            <w:rStyle w:val="Hyperlink"/>
            <w:rFonts w:ascii="Arial Narrow" w:hAnsi="Arial Narrow"/>
            <w:b/>
          </w:rPr>
          <w:t>whitwamk@fsdk12.org</w:t>
        </w:r>
      </w:hyperlink>
      <w:r w:rsidR="007213D4">
        <w:rPr>
          <w:rFonts w:ascii="Arial Narrow" w:hAnsi="Arial Narrow"/>
          <w:b/>
        </w:rPr>
        <w:t xml:space="preserve"> </w:t>
      </w:r>
    </w:p>
    <w:p w14:paraId="3690161F" w14:textId="77777777" w:rsidR="00320E33" w:rsidRDefault="00320E33" w:rsidP="00320E33">
      <w:pPr>
        <w:jc w:val="both"/>
        <w:rPr>
          <w:rFonts w:ascii="Arial Narrow" w:hAnsi="Arial Narrow"/>
          <w:sz w:val="20"/>
        </w:rPr>
      </w:pPr>
    </w:p>
    <w:p w14:paraId="6CC40E3E" w14:textId="77777777" w:rsidR="00FB10D9" w:rsidRPr="00AD3201" w:rsidRDefault="00FB10D9" w:rsidP="00FB10D9">
      <w:pPr>
        <w:jc w:val="both"/>
        <w:rPr>
          <w:rFonts w:ascii="Arial Narrow" w:hAnsi="Arial Narrow"/>
          <w:b/>
          <w:sz w:val="16"/>
        </w:rPr>
      </w:pPr>
      <w:r w:rsidRPr="00AD3201">
        <w:rPr>
          <w:rFonts w:ascii="Arial Narrow" w:hAnsi="Arial Narrow"/>
          <w:sz w:val="16"/>
        </w:rPr>
        <w:t xml:space="preserve">This is the statutorily mandated </w:t>
      </w:r>
      <w:r>
        <w:rPr>
          <w:rFonts w:ascii="Arial Narrow" w:hAnsi="Arial Narrow"/>
          <w:sz w:val="16"/>
        </w:rPr>
        <w:t>fifteen</w:t>
      </w:r>
      <w:r w:rsidRPr="00AD3201">
        <w:rPr>
          <w:rFonts w:ascii="Arial Narrow" w:hAnsi="Arial Narrow"/>
          <w:sz w:val="16"/>
        </w:rPr>
        <w:t xml:space="preserve"> 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r>
        <w:rPr>
          <w:rFonts w:ascii="Arial Narrow" w:hAnsi="Arial Narrow"/>
          <w:sz w:val="16"/>
        </w:rPr>
        <w:t>fifteen</w:t>
      </w:r>
      <w:r w:rsidRPr="00AD3201">
        <w:rPr>
          <w:rFonts w:ascii="Arial Narrow" w:hAnsi="Arial Narrow"/>
          <w:sz w:val="16"/>
        </w:rPr>
        <w:t xml:space="preserve"> business day advertising period by contacting the listed Primary Contact. A determination by the Agency not to complete this procurement based on responses to this notice is solely within the discretion of the Agency. Information received will be considered solely for the purpose of determining whether to conduct a competitive procurement. </w:t>
      </w:r>
      <w:r w:rsidRPr="00AD3201">
        <w:rPr>
          <w:rFonts w:ascii="Arial Narrow" w:hAnsi="Arial Narrow"/>
          <w:b/>
          <w:sz w:val="16"/>
        </w:rPr>
        <w:t>Failure to file a protest within the time prescribed in §120.57(3), Florida Statutes, or failure to file a bond or other security within the time allowed for filing a bond, shall constitute a waiver of proceedings under Chapter 120, Florida Statutes.</w:t>
      </w:r>
    </w:p>
    <w:p w14:paraId="35FCEA67" w14:textId="47539691" w:rsidR="00DB06EA" w:rsidRDefault="00DB06EA" w:rsidP="00FB10D9">
      <w:pPr>
        <w:jc w:val="both"/>
        <w:rPr>
          <w:rFonts w:ascii="Arial Narrow" w:hAnsi="Arial Narrow"/>
          <w:b/>
          <w:sz w:val="16"/>
        </w:rPr>
      </w:pPr>
    </w:p>
    <w:sectPr w:rsidR="00DB06EA" w:rsidSect="004B681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6D799" w14:textId="77777777" w:rsidR="00281A21" w:rsidRDefault="00281A21" w:rsidP="000B2DFA">
      <w:r>
        <w:separator/>
      </w:r>
    </w:p>
  </w:endnote>
  <w:endnote w:type="continuationSeparator" w:id="0">
    <w:p w14:paraId="663FFADC" w14:textId="77777777" w:rsidR="00281A21" w:rsidRDefault="00281A21"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9C07A" w14:textId="77777777" w:rsidR="00281A21" w:rsidRDefault="00281A21" w:rsidP="000B2DFA">
      <w:r>
        <w:separator/>
      </w:r>
    </w:p>
  </w:footnote>
  <w:footnote w:type="continuationSeparator" w:id="0">
    <w:p w14:paraId="3ED4B223" w14:textId="77777777" w:rsidR="00281A21" w:rsidRDefault="00281A21" w:rsidP="000B2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25058"/>
    <w:rsid w:val="000904F3"/>
    <w:rsid w:val="000B2D0A"/>
    <w:rsid w:val="000B2DFA"/>
    <w:rsid w:val="000B371D"/>
    <w:rsid w:val="001072F5"/>
    <w:rsid w:val="001361F6"/>
    <w:rsid w:val="001939FF"/>
    <w:rsid w:val="001B4EB2"/>
    <w:rsid w:val="001D20DF"/>
    <w:rsid w:val="00281A21"/>
    <w:rsid w:val="002C1DC8"/>
    <w:rsid w:val="002D45AF"/>
    <w:rsid w:val="00320E33"/>
    <w:rsid w:val="003426A9"/>
    <w:rsid w:val="003603ED"/>
    <w:rsid w:val="003C55FB"/>
    <w:rsid w:val="003E7CE8"/>
    <w:rsid w:val="003F1775"/>
    <w:rsid w:val="0042396F"/>
    <w:rsid w:val="00430F08"/>
    <w:rsid w:val="0043451B"/>
    <w:rsid w:val="00480F37"/>
    <w:rsid w:val="004B681F"/>
    <w:rsid w:val="0050694D"/>
    <w:rsid w:val="00535996"/>
    <w:rsid w:val="00582BAE"/>
    <w:rsid w:val="005928A6"/>
    <w:rsid w:val="00670A89"/>
    <w:rsid w:val="006E61DD"/>
    <w:rsid w:val="007213D4"/>
    <w:rsid w:val="007609E6"/>
    <w:rsid w:val="00780856"/>
    <w:rsid w:val="0078504B"/>
    <w:rsid w:val="0079668F"/>
    <w:rsid w:val="007C72D4"/>
    <w:rsid w:val="00810151"/>
    <w:rsid w:val="00853CC3"/>
    <w:rsid w:val="008F690B"/>
    <w:rsid w:val="00960D2F"/>
    <w:rsid w:val="009B67CA"/>
    <w:rsid w:val="009C3374"/>
    <w:rsid w:val="00A24E0A"/>
    <w:rsid w:val="00A57ADC"/>
    <w:rsid w:val="00AB0636"/>
    <w:rsid w:val="00AC3BE4"/>
    <w:rsid w:val="00B84378"/>
    <w:rsid w:val="00B90603"/>
    <w:rsid w:val="00B91138"/>
    <w:rsid w:val="00BF7F8B"/>
    <w:rsid w:val="00C0329D"/>
    <w:rsid w:val="00C418D6"/>
    <w:rsid w:val="00C53D69"/>
    <w:rsid w:val="00C5465E"/>
    <w:rsid w:val="00C817CD"/>
    <w:rsid w:val="00C85032"/>
    <w:rsid w:val="00C915A7"/>
    <w:rsid w:val="00D64737"/>
    <w:rsid w:val="00D716BE"/>
    <w:rsid w:val="00D80CBE"/>
    <w:rsid w:val="00D818FF"/>
    <w:rsid w:val="00DB06EA"/>
    <w:rsid w:val="00DC0ED7"/>
    <w:rsid w:val="00DE1A50"/>
    <w:rsid w:val="00E30506"/>
    <w:rsid w:val="00E3469F"/>
    <w:rsid w:val="00E45402"/>
    <w:rsid w:val="00E52F06"/>
    <w:rsid w:val="00E80CB7"/>
    <w:rsid w:val="00EB0781"/>
    <w:rsid w:val="00EC10E7"/>
    <w:rsid w:val="00F07215"/>
    <w:rsid w:val="00F30FFE"/>
    <w:rsid w:val="00F51F82"/>
    <w:rsid w:val="00F86DE0"/>
    <w:rsid w:val="00FB10D9"/>
    <w:rsid w:val="00FC3D35"/>
    <w:rsid w:val="00FE1AD5"/>
    <w:rsid w:val="00FF0874"/>
    <w:rsid w:val="00FF1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721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hitwamk@fsdk12.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16</TotalTime>
  <Pages>1</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meyersc</dc:creator>
  <cp:lastModifiedBy>KIMBERLY WHITWAM</cp:lastModifiedBy>
  <cp:revision>5</cp:revision>
  <dcterms:created xsi:type="dcterms:W3CDTF">2024-06-28T13:57:00Z</dcterms:created>
  <dcterms:modified xsi:type="dcterms:W3CDTF">2026-06-10T16:47:00Z</dcterms:modified>
</cp:coreProperties>
</file>