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9CAC5" w14:textId="781AA6A5" w:rsidR="00041E40" w:rsidRDefault="00EF7D8E" w:rsidP="00EF7D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08DOA-S3909</w:t>
      </w:r>
    </w:p>
    <w:p w14:paraId="6339AEFF" w14:textId="2B993585" w:rsidR="00EF7D8E" w:rsidRDefault="00EF7D8E" w:rsidP="00EF7D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MAILING SERVICES</w:t>
      </w:r>
    </w:p>
    <w:p w14:paraId="3592DB27" w14:textId="77777777" w:rsidR="00EF7D8E" w:rsidRDefault="00EF7D8E" w:rsidP="00EF7D8E">
      <w:pPr>
        <w:jc w:val="center"/>
        <w:rPr>
          <w:b/>
          <w:bCs/>
          <w:sz w:val="24"/>
          <w:szCs w:val="24"/>
        </w:rPr>
      </w:pPr>
    </w:p>
    <w:p w14:paraId="17D9400F" w14:textId="4519B657" w:rsidR="00EF7D8E" w:rsidRDefault="00EF7D8E" w:rsidP="00EF7D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COST SCHEDULE</w:t>
      </w:r>
    </w:p>
    <w:p w14:paraId="4FE259D0" w14:textId="77777777" w:rsidR="00EF7D8E" w:rsidRDefault="00EF7D8E" w:rsidP="00EF7D8E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620"/>
        <w:gridCol w:w="912"/>
        <w:gridCol w:w="1182"/>
        <w:gridCol w:w="1183"/>
        <w:gridCol w:w="1411"/>
        <w:gridCol w:w="1427"/>
      </w:tblGrid>
      <w:tr w:rsidR="00EA1BA5" w14:paraId="3BB060C5" w14:textId="26139198" w:rsidTr="00B10EFB">
        <w:tc>
          <w:tcPr>
            <w:tcW w:w="1615" w:type="dxa"/>
          </w:tcPr>
          <w:p w14:paraId="245895AA" w14:textId="5FFD49FA" w:rsidR="00EA1BA5" w:rsidRPr="00EF7D8E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Item Description</w:t>
            </w:r>
          </w:p>
        </w:tc>
        <w:tc>
          <w:tcPr>
            <w:tcW w:w="1620" w:type="dxa"/>
          </w:tcPr>
          <w:p w14:paraId="75725E31" w14:textId="71081E80" w:rsidR="00EA1BA5" w:rsidRPr="00EF7D8E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USPS Postal Rate</w:t>
            </w:r>
          </w:p>
        </w:tc>
        <w:tc>
          <w:tcPr>
            <w:tcW w:w="3277" w:type="dxa"/>
            <w:gridSpan w:val="3"/>
          </w:tcPr>
          <w:p w14:paraId="2D0BF697" w14:textId="32699202" w:rsidR="00EA1BA5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Discounted Postage Rate</w:t>
            </w:r>
          </w:p>
          <w:p w14:paraId="3F9469EC" w14:textId="472D0F00" w:rsidR="00EA1BA5" w:rsidRPr="00EF7D8E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14:paraId="0DF8747C" w14:textId="6DCDDA3D" w:rsidR="00EA1BA5" w:rsidRPr="00EA1BA5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Vendor Cost Per Piece</w:t>
            </w:r>
          </w:p>
        </w:tc>
        <w:tc>
          <w:tcPr>
            <w:tcW w:w="1427" w:type="dxa"/>
          </w:tcPr>
          <w:p w14:paraId="57C53495" w14:textId="65E8A9B2" w:rsidR="00EA1BA5" w:rsidRDefault="00EA1BA5" w:rsidP="00EF7D8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Savings Per Piece</w:t>
            </w:r>
          </w:p>
        </w:tc>
      </w:tr>
      <w:tr w:rsidR="00E00359" w14:paraId="1DACD72A" w14:textId="77777777" w:rsidTr="00B10EFB">
        <w:tc>
          <w:tcPr>
            <w:tcW w:w="1615" w:type="dxa"/>
          </w:tcPr>
          <w:p w14:paraId="19284FC3" w14:textId="77777777" w:rsidR="00E00359" w:rsidRDefault="00E00359" w:rsidP="00E0035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3A88AF6D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2" w:type="dxa"/>
          </w:tcPr>
          <w:p w14:paraId="6FD423A2" w14:textId="34606AB0" w:rsidR="00E00359" w:rsidRP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Digit</w:t>
            </w:r>
          </w:p>
        </w:tc>
        <w:tc>
          <w:tcPr>
            <w:tcW w:w="1182" w:type="dxa"/>
          </w:tcPr>
          <w:p w14:paraId="3867F0B8" w14:textId="3B006E52" w:rsidR="00E00359" w:rsidRP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Digit</w:t>
            </w:r>
          </w:p>
        </w:tc>
        <w:tc>
          <w:tcPr>
            <w:tcW w:w="1183" w:type="dxa"/>
          </w:tcPr>
          <w:p w14:paraId="28BEBC4B" w14:textId="11D0676F" w:rsidR="00E00359" w:rsidRP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Mixed</w:t>
            </w:r>
          </w:p>
        </w:tc>
        <w:tc>
          <w:tcPr>
            <w:tcW w:w="1411" w:type="dxa"/>
          </w:tcPr>
          <w:p w14:paraId="384A5EF7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1829FBC8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00359" w14:paraId="3BB94246" w14:textId="77777777" w:rsidTr="00B10EFB">
        <w:tc>
          <w:tcPr>
            <w:tcW w:w="1615" w:type="dxa"/>
          </w:tcPr>
          <w:p w14:paraId="34D31DC8" w14:textId="248D07E4" w:rsidR="00E00359" w:rsidRDefault="00E00359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oz. Letters</w:t>
            </w:r>
          </w:p>
        </w:tc>
        <w:tc>
          <w:tcPr>
            <w:tcW w:w="1620" w:type="dxa"/>
          </w:tcPr>
          <w:p w14:paraId="222A4D43" w14:textId="15A22002" w:rsidR="00E00359" w:rsidRPr="00E00359" w:rsidRDefault="00E00359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$0.78</w:t>
            </w:r>
          </w:p>
        </w:tc>
        <w:tc>
          <w:tcPr>
            <w:tcW w:w="912" w:type="dxa"/>
          </w:tcPr>
          <w:p w14:paraId="162ACAEF" w14:textId="2A2001D5" w:rsidR="00E00359" w:rsidRPr="00E00359" w:rsidRDefault="00E00359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0.621</w:t>
            </w:r>
          </w:p>
        </w:tc>
        <w:tc>
          <w:tcPr>
            <w:tcW w:w="1182" w:type="dxa"/>
          </w:tcPr>
          <w:p w14:paraId="02B7E0AF" w14:textId="69030F1D" w:rsidR="00E00359" w:rsidRPr="00E00359" w:rsidRDefault="00E00359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0.672</w:t>
            </w:r>
          </w:p>
        </w:tc>
        <w:tc>
          <w:tcPr>
            <w:tcW w:w="1183" w:type="dxa"/>
          </w:tcPr>
          <w:p w14:paraId="4BE2C161" w14:textId="74568E19" w:rsidR="00E00359" w:rsidRPr="00E00359" w:rsidRDefault="00E00359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0.707</w:t>
            </w:r>
          </w:p>
        </w:tc>
        <w:tc>
          <w:tcPr>
            <w:tcW w:w="1411" w:type="dxa"/>
          </w:tcPr>
          <w:p w14:paraId="55218F5D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0385B68F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0DE17D0D" w14:textId="77777777" w:rsidTr="00B10EFB">
        <w:tc>
          <w:tcPr>
            <w:tcW w:w="1615" w:type="dxa"/>
          </w:tcPr>
          <w:p w14:paraId="2EB7BBBC" w14:textId="4112F37B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oz. Letters</w:t>
            </w:r>
          </w:p>
        </w:tc>
        <w:tc>
          <w:tcPr>
            <w:tcW w:w="1620" w:type="dxa"/>
          </w:tcPr>
          <w:p w14:paraId="59A9F343" w14:textId="53F7B354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$1.07</w:t>
            </w:r>
          </w:p>
        </w:tc>
        <w:tc>
          <w:tcPr>
            <w:tcW w:w="912" w:type="dxa"/>
          </w:tcPr>
          <w:p w14:paraId="42FBD0E1" w14:textId="14D5BD8D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0.621</w:t>
            </w:r>
          </w:p>
        </w:tc>
        <w:tc>
          <w:tcPr>
            <w:tcW w:w="1182" w:type="dxa"/>
          </w:tcPr>
          <w:p w14:paraId="5189288B" w14:textId="76E66441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0.672</w:t>
            </w:r>
          </w:p>
        </w:tc>
        <w:tc>
          <w:tcPr>
            <w:tcW w:w="1183" w:type="dxa"/>
          </w:tcPr>
          <w:p w14:paraId="67E6349E" w14:textId="616107E9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0.707</w:t>
            </w:r>
          </w:p>
        </w:tc>
        <w:tc>
          <w:tcPr>
            <w:tcW w:w="1411" w:type="dxa"/>
          </w:tcPr>
          <w:p w14:paraId="057D8517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3B678837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6D63FC41" w14:textId="77777777" w:rsidTr="00B10EFB">
        <w:tc>
          <w:tcPr>
            <w:tcW w:w="1615" w:type="dxa"/>
          </w:tcPr>
          <w:p w14:paraId="7426F403" w14:textId="4636ED5B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oz. Letters</w:t>
            </w:r>
          </w:p>
        </w:tc>
        <w:tc>
          <w:tcPr>
            <w:tcW w:w="1620" w:type="dxa"/>
          </w:tcPr>
          <w:p w14:paraId="156C0C5B" w14:textId="4DC856E1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$1.36</w:t>
            </w:r>
          </w:p>
        </w:tc>
        <w:tc>
          <w:tcPr>
            <w:tcW w:w="912" w:type="dxa"/>
          </w:tcPr>
          <w:p w14:paraId="223C3A44" w14:textId="56F3E41B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0.621</w:t>
            </w:r>
          </w:p>
        </w:tc>
        <w:tc>
          <w:tcPr>
            <w:tcW w:w="1182" w:type="dxa"/>
          </w:tcPr>
          <w:p w14:paraId="7B941366" w14:textId="68E8CA5E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0.672</w:t>
            </w:r>
          </w:p>
        </w:tc>
        <w:tc>
          <w:tcPr>
            <w:tcW w:w="1183" w:type="dxa"/>
          </w:tcPr>
          <w:p w14:paraId="6D22BCDF" w14:textId="5EC2BC39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0.707</w:t>
            </w:r>
          </w:p>
        </w:tc>
        <w:tc>
          <w:tcPr>
            <w:tcW w:w="1411" w:type="dxa"/>
          </w:tcPr>
          <w:p w14:paraId="68B4B198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770DF459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0E4A30F1" w14:textId="77777777" w:rsidTr="00B10EFB">
        <w:tc>
          <w:tcPr>
            <w:tcW w:w="1615" w:type="dxa"/>
          </w:tcPr>
          <w:p w14:paraId="119D705D" w14:textId="1C5E1A70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 oz. Letters</w:t>
            </w:r>
          </w:p>
        </w:tc>
        <w:tc>
          <w:tcPr>
            <w:tcW w:w="1620" w:type="dxa"/>
          </w:tcPr>
          <w:p w14:paraId="5FEC4E17" w14:textId="6F4DA9FE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$1.65</w:t>
            </w:r>
          </w:p>
        </w:tc>
        <w:tc>
          <w:tcPr>
            <w:tcW w:w="912" w:type="dxa"/>
          </w:tcPr>
          <w:p w14:paraId="32650D5B" w14:textId="4BD5A400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0.621</w:t>
            </w:r>
          </w:p>
        </w:tc>
        <w:tc>
          <w:tcPr>
            <w:tcW w:w="1182" w:type="dxa"/>
          </w:tcPr>
          <w:p w14:paraId="69BE2BDB" w14:textId="7EEC078D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0.672</w:t>
            </w:r>
          </w:p>
        </w:tc>
        <w:tc>
          <w:tcPr>
            <w:tcW w:w="1183" w:type="dxa"/>
          </w:tcPr>
          <w:p w14:paraId="077CABF0" w14:textId="4B89C102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0.707</w:t>
            </w:r>
          </w:p>
        </w:tc>
        <w:tc>
          <w:tcPr>
            <w:tcW w:w="1411" w:type="dxa"/>
          </w:tcPr>
          <w:p w14:paraId="54DCD906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377E95EB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31A010C3" w14:textId="77777777" w:rsidTr="00B10EFB">
        <w:tc>
          <w:tcPr>
            <w:tcW w:w="1615" w:type="dxa"/>
          </w:tcPr>
          <w:p w14:paraId="4B8B0CE5" w14:textId="72C688BE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oz. Flats</w:t>
            </w:r>
          </w:p>
        </w:tc>
        <w:tc>
          <w:tcPr>
            <w:tcW w:w="1620" w:type="dxa"/>
          </w:tcPr>
          <w:p w14:paraId="307A7A25" w14:textId="5C236135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$1.69</w:t>
            </w:r>
          </w:p>
        </w:tc>
        <w:tc>
          <w:tcPr>
            <w:tcW w:w="912" w:type="dxa"/>
          </w:tcPr>
          <w:p w14:paraId="5D15652E" w14:textId="732FDEBA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1.025</w:t>
            </w:r>
          </w:p>
        </w:tc>
        <w:tc>
          <w:tcPr>
            <w:tcW w:w="1182" w:type="dxa"/>
          </w:tcPr>
          <w:p w14:paraId="18D77326" w14:textId="49E2F1C5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1.264</w:t>
            </w:r>
          </w:p>
        </w:tc>
        <w:tc>
          <w:tcPr>
            <w:tcW w:w="1183" w:type="dxa"/>
          </w:tcPr>
          <w:p w14:paraId="65ACA5D2" w14:textId="2367652B" w:rsidR="0026141A" w:rsidRPr="0026141A" w:rsidRDefault="0026141A" w:rsidP="00E00359">
            <w:pPr>
              <w:jc w:val="center"/>
              <w:rPr>
                <w:sz w:val="24"/>
                <w:szCs w:val="24"/>
              </w:rPr>
            </w:pPr>
            <w:r w:rsidRPr="0026141A">
              <w:rPr>
                <w:sz w:val="24"/>
                <w:szCs w:val="24"/>
              </w:rPr>
              <w:t>1.585</w:t>
            </w:r>
          </w:p>
        </w:tc>
        <w:tc>
          <w:tcPr>
            <w:tcW w:w="1411" w:type="dxa"/>
          </w:tcPr>
          <w:p w14:paraId="2B6254F6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76623BE1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6CAA9A46" w14:textId="77777777" w:rsidTr="00B10EFB">
        <w:tc>
          <w:tcPr>
            <w:tcW w:w="1615" w:type="dxa"/>
          </w:tcPr>
          <w:p w14:paraId="63B7BAF7" w14:textId="538A1213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oz. Flats</w:t>
            </w:r>
          </w:p>
        </w:tc>
        <w:tc>
          <w:tcPr>
            <w:tcW w:w="1620" w:type="dxa"/>
          </w:tcPr>
          <w:p w14:paraId="1A8C8D18" w14:textId="38F11153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 w:rsidRPr="005F482D">
              <w:rPr>
                <w:sz w:val="24"/>
                <w:szCs w:val="24"/>
              </w:rPr>
              <w:t>$1.98</w:t>
            </w:r>
          </w:p>
        </w:tc>
        <w:tc>
          <w:tcPr>
            <w:tcW w:w="912" w:type="dxa"/>
          </w:tcPr>
          <w:p w14:paraId="7883C498" w14:textId="49987177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 w:rsidRPr="005F482D">
              <w:rPr>
                <w:sz w:val="24"/>
                <w:szCs w:val="24"/>
              </w:rPr>
              <w:t>1.314</w:t>
            </w:r>
          </w:p>
        </w:tc>
        <w:tc>
          <w:tcPr>
            <w:tcW w:w="1182" w:type="dxa"/>
          </w:tcPr>
          <w:p w14:paraId="7219F294" w14:textId="7BE5FC29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 w:rsidRPr="005F482D">
              <w:rPr>
                <w:sz w:val="24"/>
                <w:szCs w:val="24"/>
              </w:rPr>
              <w:t>1.554</w:t>
            </w:r>
          </w:p>
        </w:tc>
        <w:tc>
          <w:tcPr>
            <w:tcW w:w="1183" w:type="dxa"/>
          </w:tcPr>
          <w:p w14:paraId="1D0D92C2" w14:textId="364806B9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 w:rsidRPr="005F482D">
              <w:rPr>
                <w:sz w:val="24"/>
                <w:szCs w:val="24"/>
              </w:rPr>
              <w:t>1.875</w:t>
            </w:r>
          </w:p>
        </w:tc>
        <w:tc>
          <w:tcPr>
            <w:tcW w:w="1411" w:type="dxa"/>
          </w:tcPr>
          <w:p w14:paraId="2CC3E96E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72DEE957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1B1EE0FA" w14:textId="77777777" w:rsidTr="00B10EFB">
        <w:tc>
          <w:tcPr>
            <w:tcW w:w="1615" w:type="dxa"/>
          </w:tcPr>
          <w:p w14:paraId="4EE59A49" w14:textId="00013369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oz. Flats</w:t>
            </w:r>
          </w:p>
        </w:tc>
        <w:tc>
          <w:tcPr>
            <w:tcW w:w="1620" w:type="dxa"/>
          </w:tcPr>
          <w:p w14:paraId="595CBD68" w14:textId="192632B1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$2.27</w:t>
            </w:r>
          </w:p>
        </w:tc>
        <w:tc>
          <w:tcPr>
            <w:tcW w:w="912" w:type="dxa"/>
          </w:tcPr>
          <w:p w14:paraId="78E0FD2B" w14:textId="48220605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1.605</w:t>
            </w:r>
          </w:p>
        </w:tc>
        <w:tc>
          <w:tcPr>
            <w:tcW w:w="1182" w:type="dxa"/>
          </w:tcPr>
          <w:p w14:paraId="6A5D5487" w14:textId="7FBD379E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1.844</w:t>
            </w:r>
          </w:p>
        </w:tc>
        <w:tc>
          <w:tcPr>
            <w:tcW w:w="1183" w:type="dxa"/>
          </w:tcPr>
          <w:p w14:paraId="55DB2548" w14:textId="4194B500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2.165</w:t>
            </w:r>
          </w:p>
        </w:tc>
        <w:tc>
          <w:tcPr>
            <w:tcW w:w="1411" w:type="dxa"/>
          </w:tcPr>
          <w:p w14:paraId="53322794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46252C3C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72CF5D61" w14:textId="77777777" w:rsidTr="00B10EFB">
        <w:tc>
          <w:tcPr>
            <w:tcW w:w="1615" w:type="dxa"/>
          </w:tcPr>
          <w:p w14:paraId="49E6BEA8" w14:textId="6E3242DC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oz. Flats</w:t>
            </w:r>
          </w:p>
        </w:tc>
        <w:tc>
          <w:tcPr>
            <w:tcW w:w="1620" w:type="dxa"/>
          </w:tcPr>
          <w:p w14:paraId="342D1317" w14:textId="0AB35589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$2.56</w:t>
            </w:r>
          </w:p>
        </w:tc>
        <w:tc>
          <w:tcPr>
            <w:tcW w:w="912" w:type="dxa"/>
          </w:tcPr>
          <w:p w14:paraId="3C1D5AE6" w14:textId="0340FCAD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1.895</w:t>
            </w:r>
          </w:p>
        </w:tc>
        <w:tc>
          <w:tcPr>
            <w:tcW w:w="1182" w:type="dxa"/>
          </w:tcPr>
          <w:p w14:paraId="4D350079" w14:textId="0578C3F9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2.134</w:t>
            </w:r>
          </w:p>
        </w:tc>
        <w:tc>
          <w:tcPr>
            <w:tcW w:w="1183" w:type="dxa"/>
          </w:tcPr>
          <w:p w14:paraId="40422DF3" w14:textId="45D5DBD3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2.455</w:t>
            </w:r>
          </w:p>
        </w:tc>
        <w:tc>
          <w:tcPr>
            <w:tcW w:w="1411" w:type="dxa"/>
          </w:tcPr>
          <w:p w14:paraId="45E99FE4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2EA7B4C9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6C6C98D7" w14:textId="77777777" w:rsidTr="00B10EFB">
        <w:tc>
          <w:tcPr>
            <w:tcW w:w="1615" w:type="dxa"/>
          </w:tcPr>
          <w:p w14:paraId="5003F22E" w14:textId="56E8AD3E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oz. Flats</w:t>
            </w:r>
          </w:p>
        </w:tc>
        <w:tc>
          <w:tcPr>
            <w:tcW w:w="1620" w:type="dxa"/>
          </w:tcPr>
          <w:p w14:paraId="426EACD2" w14:textId="12756858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$2.85</w:t>
            </w:r>
          </w:p>
        </w:tc>
        <w:tc>
          <w:tcPr>
            <w:tcW w:w="912" w:type="dxa"/>
          </w:tcPr>
          <w:p w14:paraId="072463A2" w14:textId="50F93237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2.185</w:t>
            </w:r>
          </w:p>
        </w:tc>
        <w:tc>
          <w:tcPr>
            <w:tcW w:w="1182" w:type="dxa"/>
          </w:tcPr>
          <w:p w14:paraId="1A0F026A" w14:textId="44219852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2.424</w:t>
            </w:r>
          </w:p>
        </w:tc>
        <w:tc>
          <w:tcPr>
            <w:tcW w:w="1183" w:type="dxa"/>
          </w:tcPr>
          <w:p w14:paraId="2AE8D386" w14:textId="2C43590F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2.745</w:t>
            </w:r>
          </w:p>
        </w:tc>
        <w:tc>
          <w:tcPr>
            <w:tcW w:w="1411" w:type="dxa"/>
          </w:tcPr>
          <w:p w14:paraId="41079059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5A3989E9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724850C9" w14:textId="77777777" w:rsidTr="00B10EFB">
        <w:tc>
          <w:tcPr>
            <w:tcW w:w="1615" w:type="dxa"/>
          </w:tcPr>
          <w:p w14:paraId="45CBEC63" w14:textId="048894B7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oz. Flats</w:t>
            </w:r>
          </w:p>
        </w:tc>
        <w:tc>
          <w:tcPr>
            <w:tcW w:w="1620" w:type="dxa"/>
          </w:tcPr>
          <w:p w14:paraId="3B3874B9" w14:textId="76A62A17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$3.14</w:t>
            </w:r>
          </w:p>
        </w:tc>
        <w:tc>
          <w:tcPr>
            <w:tcW w:w="912" w:type="dxa"/>
          </w:tcPr>
          <w:p w14:paraId="01EA34B8" w14:textId="0B48A01D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2.475</w:t>
            </w:r>
          </w:p>
        </w:tc>
        <w:tc>
          <w:tcPr>
            <w:tcW w:w="1182" w:type="dxa"/>
          </w:tcPr>
          <w:p w14:paraId="10F52288" w14:textId="7882F443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2.714</w:t>
            </w:r>
          </w:p>
        </w:tc>
        <w:tc>
          <w:tcPr>
            <w:tcW w:w="1183" w:type="dxa"/>
          </w:tcPr>
          <w:p w14:paraId="7FE2A01D" w14:textId="622FE2FF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3.035</w:t>
            </w:r>
          </w:p>
        </w:tc>
        <w:tc>
          <w:tcPr>
            <w:tcW w:w="1411" w:type="dxa"/>
          </w:tcPr>
          <w:p w14:paraId="3425809B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1DC38EC1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2C5EB7A2" w14:textId="77777777" w:rsidTr="00B10EFB">
        <w:tc>
          <w:tcPr>
            <w:tcW w:w="1615" w:type="dxa"/>
          </w:tcPr>
          <w:p w14:paraId="38EB4394" w14:textId="7BCBC567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oz. Flats</w:t>
            </w:r>
          </w:p>
        </w:tc>
        <w:tc>
          <w:tcPr>
            <w:tcW w:w="1620" w:type="dxa"/>
          </w:tcPr>
          <w:p w14:paraId="348C6187" w14:textId="107C1AC6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$3.43</w:t>
            </w:r>
          </w:p>
        </w:tc>
        <w:tc>
          <w:tcPr>
            <w:tcW w:w="912" w:type="dxa"/>
          </w:tcPr>
          <w:p w14:paraId="6EB6F3A8" w14:textId="3F4BCC15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2.765</w:t>
            </w:r>
          </w:p>
        </w:tc>
        <w:tc>
          <w:tcPr>
            <w:tcW w:w="1182" w:type="dxa"/>
          </w:tcPr>
          <w:p w14:paraId="7BAE6A7D" w14:textId="2A7EE343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3.004</w:t>
            </w:r>
          </w:p>
        </w:tc>
        <w:tc>
          <w:tcPr>
            <w:tcW w:w="1183" w:type="dxa"/>
          </w:tcPr>
          <w:p w14:paraId="08864CF1" w14:textId="5DD2C2A1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3.325</w:t>
            </w:r>
          </w:p>
        </w:tc>
        <w:tc>
          <w:tcPr>
            <w:tcW w:w="1411" w:type="dxa"/>
          </w:tcPr>
          <w:p w14:paraId="23426550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45356489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1BAF0E3F" w14:textId="77777777" w:rsidTr="00B10EFB">
        <w:tc>
          <w:tcPr>
            <w:tcW w:w="1615" w:type="dxa"/>
          </w:tcPr>
          <w:p w14:paraId="19DDC8A7" w14:textId="2B08D910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oz. Flats</w:t>
            </w:r>
          </w:p>
        </w:tc>
        <w:tc>
          <w:tcPr>
            <w:tcW w:w="1620" w:type="dxa"/>
          </w:tcPr>
          <w:p w14:paraId="6C677420" w14:textId="4DF27A65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$3.72</w:t>
            </w:r>
          </w:p>
        </w:tc>
        <w:tc>
          <w:tcPr>
            <w:tcW w:w="912" w:type="dxa"/>
          </w:tcPr>
          <w:p w14:paraId="78A2716F" w14:textId="7AE37D76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3.055</w:t>
            </w:r>
          </w:p>
        </w:tc>
        <w:tc>
          <w:tcPr>
            <w:tcW w:w="1182" w:type="dxa"/>
          </w:tcPr>
          <w:p w14:paraId="0AE6B18E" w14:textId="2EAA1E0B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3.294</w:t>
            </w:r>
          </w:p>
        </w:tc>
        <w:tc>
          <w:tcPr>
            <w:tcW w:w="1183" w:type="dxa"/>
          </w:tcPr>
          <w:p w14:paraId="57DED813" w14:textId="1D1F8C17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3.615</w:t>
            </w:r>
          </w:p>
        </w:tc>
        <w:tc>
          <w:tcPr>
            <w:tcW w:w="1411" w:type="dxa"/>
          </w:tcPr>
          <w:p w14:paraId="1B1432D6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70EEFEBA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46F9F2A1" w14:textId="77777777" w:rsidTr="00B10EFB">
        <w:tc>
          <w:tcPr>
            <w:tcW w:w="1615" w:type="dxa"/>
          </w:tcPr>
          <w:p w14:paraId="676F41FD" w14:textId="64E6F054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oz. Flats</w:t>
            </w:r>
          </w:p>
        </w:tc>
        <w:tc>
          <w:tcPr>
            <w:tcW w:w="1620" w:type="dxa"/>
          </w:tcPr>
          <w:p w14:paraId="32437F3F" w14:textId="74324547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$4.02</w:t>
            </w:r>
          </w:p>
        </w:tc>
        <w:tc>
          <w:tcPr>
            <w:tcW w:w="912" w:type="dxa"/>
          </w:tcPr>
          <w:p w14:paraId="2B679282" w14:textId="4D70B954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3.355</w:t>
            </w:r>
          </w:p>
        </w:tc>
        <w:tc>
          <w:tcPr>
            <w:tcW w:w="1182" w:type="dxa"/>
          </w:tcPr>
          <w:p w14:paraId="3F6C5A1F" w14:textId="48F0A233" w:rsidR="0026141A" w:rsidRPr="005F482D" w:rsidRDefault="005F482D" w:rsidP="005F48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3.594</w:t>
            </w:r>
          </w:p>
        </w:tc>
        <w:tc>
          <w:tcPr>
            <w:tcW w:w="1183" w:type="dxa"/>
          </w:tcPr>
          <w:p w14:paraId="627562C9" w14:textId="1C26D445" w:rsidR="0026141A" w:rsidRPr="005F482D" w:rsidRDefault="005F482D" w:rsidP="00E003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3.915</w:t>
            </w:r>
          </w:p>
        </w:tc>
        <w:tc>
          <w:tcPr>
            <w:tcW w:w="1411" w:type="dxa"/>
          </w:tcPr>
          <w:p w14:paraId="4C5B9D20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71A7A1E0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578B40CA" w14:textId="77777777" w:rsidTr="00B10EFB">
        <w:tc>
          <w:tcPr>
            <w:tcW w:w="1615" w:type="dxa"/>
          </w:tcPr>
          <w:p w14:paraId="0B23E14F" w14:textId="0FCE10A3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oz. Flats</w:t>
            </w:r>
          </w:p>
        </w:tc>
        <w:tc>
          <w:tcPr>
            <w:tcW w:w="1620" w:type="dxa"/>
          </w:tcPr>
          <w:p w14:paraId="7A874646" w14:textId="4B634BC9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$4.32</w:t>
            </w:r>
          </w:p>
        </w:tc>
        <w:tc>
          <w:tcPr>
            <w:tcW w:w="912" w:type="dxa"/>
          </w:tcPr>
          <w:p w14:paraId="60B6C2CA" w14:textId="3686D002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3.655</w:t>
            </w:r>
          </w:p>
        </w:tc>
        <w:tc>
          <w:tcPr>
            <w:tcW w:w="1182" w:type="dxa"/>
          </w:tcPr>
          <w:p w14:paraId="5E5BA236" w14:textId="7015439C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3.894</w:t>
            </w:r>
          </w:p>
        </w:tc>
        <w:tc>
          <w:tcPr>
            <w:tcW w:w="1183" w:type="dxa"/>
          </w:tcPr>
          <w:p w14:paraId="329FDC93" w14:textId="34DC346B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4.215</w:t>
            </w:r>
          </w:p>
        </w:tc>
        <w:tc>
          <w:tcPr>
            <w:tcW w:w="1411" w:type="dxa"/>
          </w:tcPr>
          <w:p w14:paraId="39DDB1AB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08F5C4CA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1A678192" w14:textId="77777777" w:rsidTr="00B10EFB">
        <w:tc>
          <w:tcPr>
            <w:tcW w:w="1615" w:type="dxa"/>
          </w:tcPr>
          <w:p w14:paraId="4EBBB2B0" w14:textId="6BCEA403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oz. Flats</w:t>
            </w:r>
          </w:p>
        </w:tc>
        <w:tc>
          <w:tcPr>
            <w:tcW w:w="1620" w:type="dxa"/>
          </w:tcPr>
          <w:p w14:paraId="11C2D6E4" w14:textId="60EBB2C9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$4.62</w:t>
            </w:r>
          </w:p>
        </w:tc>
        <w:tc>
          <w:tcPr>
            <w:tcW w:w="912" w:type="dxa"/>
          </w:tcPr>
          <w:p w14:paraId="4CC02252" w14:textId="08E9B15D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3.955</w:t>
            </w:r>
          </w:p>
        </w:tc>
        <w:tc>
          <w:tcPr>
            <w:tcW w:w="1182" w:type="dxa"/>
          </w:tcPr>
          <w:p w14:paraId="01F184D3" w14:textId="37368FD7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4.194</w:t>
            </w:r>
          </w:p>
        </w:tc>
        <w:tc>
          <w:tcPr>
            <w:tcW w:w="1183" w:type="dxa"/>
          </w:tcPr>
          <w:p w14:paraId="7ABAB135" w14:textId="351FF75C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4.515</w:t>
            </w:r>
          </w:p>
        </w:tc>
        <w:tc>
          <w:tcPr>
            <w:tcW w:w="1411" w:type="dxa"/>
          </w:tcPr>
          <w:p w14:paraId="672D29EC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4AAE43B0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141A" w14:paraId="22E086A2" w14:textId="77777777" w:rsidTr="00B10EFB">
        <w:tc>
          <w:tcPr>
            <w:tcW w:w="1615" w:type="dxa"/>
          </w:tcPr>
          <w:p w14:paraId="05C6E638" w14:textId="664B9AE2" w:rsidR="0026141A" w:rsidRDefault="0026141A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oz. Flats</w:t>
            </w:r>
          </w:p>
        </w:tc>
        <w:tc>
          <w:tcPr>
            <w:tcW w:w="1620" w:type="dxa"/>
          </w:tcPr>
          <w:p w14:paraId="3A7AA78B" w14:textId="37EAC1C9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$4.93</w:t>
            </w:r>
          </w:p>
        </w:tc>
        <w:tc>
          <w:tcPr>
            <w:tcW w:w="912" w:type="dxa"/>
          </w:tcPr>
          <w:p w14:paraId="552C1C81" w14:textId="326A0FC7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4.265</w:t>
            </w:r>
          </w:p>
        </w:tc>
        <w:tc>
          <w:tcPr>
            <w:tcW w:w="1182" w:type="dxa"/>
          </w:tcPr>
          <w:p w14:paraId="184E6DD0" w14:textId="153E3135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4.504</w:t>
            </w:r>
          </w:p>
        </w:tc>
        <w:tc>
          <w:tcPr>
            <w:tcW w:w="1183" w:type="dxa"/>
          </w:tcPr>
          <w:p w14:paraId="0E7A57FD" w14:textId="440BE878" w:rsidR="0026141A" w:rsidRPr="00B10EFB" w:rsidRDefault="005F482D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4.825</w:t>
            </w:r>
          </w:p>
        </w:tc>
        <w:tc>
          <w:tcPr>
            <w:tcW w:w="1411" w:type="dxa"/>
          </w:tcPr>
          <w:p w14:paraId="068E4C3F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1C0FBD5E" w14:textId="77777777" w:rsidR="0026141A" w:rsidRDefault="0026141A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10EFB" w14:paraId="42001718" w14:textId="77777777" w:rsidTr="00B10EFB">
        <w:tc>
          <w:tcPr>
            <w:tcW w:w="1615" w:type="dxa"/>
          </w:tcPr>
          <w:p w14:paraId="5CA4A32F" w14:textId="1BB9135A" w:rsidR="00B10EFB" w:rsidRDefault="00B10EFB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oz. Flats</w:t>
            </w:r>
          </w:p>
        </w:tc>
        <w:tc>
          <w:tcPr>
            <w:tcW w:w="1620" w:type="dxa"/>
          </w:tcPr>
          <w:p w14:paraId="33152EDF" w14:textId="2490BF53" w:rsidR="00B10EFB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$5.24</w:t>
            </w:r>
          </w:p>
        </w:tc>
        <w:tc>
          <w:tcPr>
            <w:tcW w:w="912" w:type="dxa"/>
          </w:tcPr>
          <w:p w14:paraId="73150199" w14:textId="4C1EBBA7" w:rsidR="00B10EFB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575</w:t>
            </w:r>
          </w:p>
        </w:tc>
        <w:tc>
          <w:tcPr>
            <w:tcW w:w="1182" w:type="dxa"/>
          </w:tcPr>
          <w:p w14:paraId="07EB373B" w14:textId="5584EAF4" w:rsidR="00B10EFB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4.814</w:t>
            </w:r>
          </w:p>
        </w:tc>
        <w:tc>
          <w:tcPr>
            <w:tcW w:w="1183" w:type="dxa"/>
          </w:tcPr>
          <w:p w14:paraId="4EB3F0F6" w14:textId="2F39476E" w:rsidR="00B10EFB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5.135</w:t>
            </w:r>
          </w:p>
        </w:tc>
        <w:tc>
          <w:tcPr>
            <w:tcW w:w="1411" w:type="dxa"/>
          </w:tcPr>
          <w:p w14:paraId="682FDFF0" w14:textId="77777777" w:rsidR="00B10EFB" w:rsidRDefault="00B10EFB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0FAEDA79" w14:textId="77777777" w:rsidR="00B10EFB" w:rsidRDefault="00B10EFB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00359" w14:paraId="4893684B" w14:textId="39B960B4" w:rsidTr="00B10EFB">
        <w:trPr>
          <w:trHeight w:val="422"/>
        </w:trPr>
        <w:tc>
          <w:tcPr>
            <w:tcW w:w="1615" w:type="dxa"/>
          </w:tcPr>
          <w:p w14:paraId="60134B39" w14:textId="10D7B899" w:rsidR="00E00359" w:rsidRDefault="00E00359" w:rsidP="00E0035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Postcards</w:t>
            </w:r>
          </w:p>
          <w:p w14:paraId="38731DCD" w14:textId="0D1C1169" w:rsidR="00E00359" w:rsidRDefault="00E00359" w:rsidP="00E0035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14:paraId="334B18D7" w14:textId="29B1A6DA" w:rsidR="00E00359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>Full Rate .65</w:t>
            </w:r>
          </w:p>
        </w:tc>
        <w:tc>
          <w:tcPr>
            <w:tcW w:w="3277" w:type="dxa"/>
            <w:gridSpan w:val="3"/>
          </w:tcPr>
          <w:p w14:paraId="6304C200" w14:textId="339A6AAF" w:rsidR="00E00359" w:rsidRPr="00B10EFB" w:rsidRDefault="00B10EFB" w:rsidP="00E00359">
            <w:pPr>
              <w:jc w:val="center"/>
              <w:rPr>
                <w:sz w:val="24"/>
                <w:szCs w:val="24"/>
              </w:rPr>
            </w:pPr>
            <w:r w:rsidRPr="00B10EFB">
              <w:rPr>
                <w:sz w:val="24"/>
                <w:szCs w:val="24"/>
              </w:rPr>
              <w:t xml:space="preserve">Presort </w:t>
            </w:r>
            <w:proofErr w:type="gramStart"/>
            <w:r w:rsidRPr="00B10EFB">
              <w:rPr>
                <w:sz w:val="24"/>
                <w:szCs w:val="24"/>
              </w:rPr>
              <w:t>postcard  0</w:t>
            </w:r>
            <w:proofErr w:type="gramEnd"/>
            <w:r w:rsidRPr="00B10EFB">
              <w:rPr>
                <w:sz w:val="24"/>
                <w:szCs w:val="24"/>
              </w:rPr>
              <w:t>.501</w:t>
            </w:r>
          </w:p>
        </w:tc>
        <w:tc>
          <w:tcPr>
            <w:tcW w:w="1411" w:type="dxa"/>
          </w:tcPr>
          <w:p w14:paraId="08BDF216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7" w:type="dxa"/>
          </w:tcPr>
          <w:p w14:paraId="17BFA333" w14:textId="77777777" w:rsidR="00E00359" w:rsidRDefault="00E00359" w:rsidP="00E0035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E78B0C3" w14:textId="77777777" w:rsidR="00EF7D8E" w:rsidRPr="00EF7D8E" w:rsidRDefault="00EF7D8E" w:rsidP="00EF7D8E">
      <w:pPr>
        <w:jc w:val="center"/>
        <w:rPr>
          <w:b/>
          <w:bCs/>
          <w:sz w:val="24"/>
          <w:szCs w:val="24"/>
        </w:rPr>
      </w:pPr>
    </w:p>
    <w:sectPr w:rsidR="00EF7D8E" w:rsidRPr="00EF7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209"/>
    <w:multiLevelType w:val="hybridMultilevel"/>
    <w:tmpl w:val="74F42740"/>
    <w:lvl w:ilvl="0" w:tplc="3E106F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pStyle w:val="Style5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pStyle w:val="Style6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pStyle w:val="Style15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1C31A5"/>
    <w:multiLevelType w:val="multilevel"/>
    <w:tmpl w:val="34C0FA42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35E546D3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b w:val="0"/>
        <w:i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  <w:sz w:val="20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75702C9F"/>
    <w:multiLevelType w:val="multilevel"/>
    <w:tmpl w:val="3328E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12034005">
    <w:abstractNumId w:val="1"/>
  </w:num>
  <w:num w:numId="2" w16cid:durableId="297952854">
    <w:abstractNumId w:val="2"/>
  </w:num>
  <w:num w:numId="3" w16cid:durableId="2077046299">
    <w:abstractNumId w:val="2"/>
  </w:num>
  <w:num w:numId="4" w16cid:durableId="1050300720">
    <w:abstractNumId w:val="3"/>
  </w:num>
  <w:num w:numId="5" w16cid:durableId="53628126">
    <w:abstractNumId w:val="3"/>
  </w:num>
  <w:num w:numId="6" w16cid:durableId="484736926">
    <w:abstractNumId w:val="2"/>
  </w:num>
  <w:num w:numId="7" w16cid:durableId="1485581748">
    <w:abstractNumId w:val="2"/>
  </w:num>
  <w:num w:numId="8" w16cid:durableId="1505314077">
    <w:abstractNumId w:val="2"/>
  </w:num>
  <w:num w:numId="9" w16cid:durableId="632177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8681857">
    <w:abstractNumId w:val="0"/>
  </w:num>
  <w:num w:numId="11" w16cid:durableId="1499155469">
    <w:abstractNumId w:val="0"/>
  </w:num>
  <w:num w:numId="12" w16cid:durableId="1043947839">
    <w:abstractNumId w:val="0"/>
  </w:num>
  <w:num w:numId="13" w16cid:durableId="350686134">
    <w:abstractNumId w:val="2"/>
  </w:num>
  <w:num w:numId="14" w16cid:durableId="1030257283">
    <w:abstractNumId w:val="2"/>
  </w:num>
  <w:num w:numId="15" w16cid:durableId="1234852376">
    <w:abstractNumId w:val="2"/>
  </w:num>
  <w:num w:numId="16" w16cid:durableId="1305892204">
    <w:abstractNumId w:val="2"/>
  </w:num>
  <w:num w:numId="17" w16cid:durableId="1831099563">
    <w:abstractNumId w:val="2"/>
  </w:num>
  <w:num w:numId="18" w16cid:durableId="119963622">
    <w:abstractNumId w:val="2"/>
  </w:num>
  <w:num w:numId="19" w16cid:durableId="427388234">
    <w:abstractNumId w:val="2"/>
  </w:num>
  <w:num w:numId="20" w16cid:durableId="664162380">
    <w:abstractNumId w:val="1"/>
  </w:num>
  <w:num w:numId="21" w16cid:durableId="251551021">
    <w:abstractNumId w:val="2"/>
  </w:num>
  <w:num w:numId="22" w16cid:durableId="407314449">
    <w:abstractNumId w:val="2"/>
  </w:num>
  <w:num w:numId="23" w16cid:durableId="1004014057">
    <w:abstractNumId w:val="3"/>
  </w:num>
  <w:num w:numId="24" w16cid:durableId="1357463266">
    <w:abstractNumId w:val="3"/>
  </w:num>
  <w:num w:numId="25" w16cid:durableId="1880507559">
    <w:abstractNumId w:val="2"/>
  </w:num>
  <w:num w:numId="26" w16cid:durableId="1804762174">
    <w:abstractNumId w:val="2"/>
  </w:num>
  <w:num w:numId="27" w16cid:durableId="1115297690">
    <w:abstractNumId w:val="2"/>
  </w:num>
  <w:num w:numId="28" w16cid:durableId="123281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70279628">
    <w:abstractNumId w:val="0"/>
  </w:num>
  <w:num w:numId="30" w16cid:durableId="1541745329">
    <w:abstractNumId w:val="0"/>
  </w:num>
  <w:num w:numId="31" w16cid:durableId="1205827587">
    <w:abstractNumId w:val="0"/>
  </w:num>
  <w:num w:numId="32" w16cid:durableId="616260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8E"/>
    <w:rsid w:val="00041E40"/>
    <w:rsid w:val="002000B3"/>
    <w:rsid w:val="002554CD"/>
    <w:rsid w:val="0026141A"/>
    <w:rsid w:val="003E7192"/>
    <w:rsid w:val="00404DB3"/>
    <w:rsid w:val="00413843"/>
    <w:rsid w:val="005D1C2A"/>
    <w:rsid w:val="005F482D"/>
    <w:rsid w:val="00881088"/>
    <w:rsid w:val="00B10EFB"/>
    <w:rsid w:val="00CA0EE1"/>
    <w:rsid w:val="00E00359"/>
    <w:rsid w:val="00EA1BA5"/>
    <w:rsid w:val="00EF7D8E"/>
    <w:rsid w:val="00F4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0D0A3"/>
  <w15:chartTrackingRefBased/>
  <w15:docId w15:val="{83C52C4A-6916-4D3E-9B69-BD3920CF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973"/>
  </w:style>
  <w:style w:type="paragraph" w:styleId="Heading1">
    <w:name w:val="heading 1"/>
    <w:basedOn w:val="Normal"/>
    <w:next w:val="Normal"/>
    <w:link w:val="Heading1Char"/>
    <w:uiPriority w:val="9"/>
    <w:qFormat/>
    <w:rsid w:val="00F43973"/>
    <w:pPr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43973"/>
    <w:pPr>
      <w:outlineLvl w:val="1"/>
    </w:pPr>
    <w:rPr>
      <w:rFonts w:eastAsiaTheme="majorEastAsia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43973"/>
    <w:pPr>
      <w:spacing w:before="100" w:beforeAutospacing="1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43973"/>
    <w:pPr>
      <w:spacing w:before="100" w:beforeAutospacing="1"/>
      <w:outlineLvl w:val="3"/>
    </w:pPr>
    <w:rPr>
      <w:rFonts w:eastAsiaTheme="majorEastAsia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qFormat/>
    <w:rsid w:val="00F43973"/>
    <w:pPr>
      <w:spacing w:before="100" w:beforeAutospacing="1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qFormat/>
    <w:rsid w:val="00F43973"/>
    <w:pPr>
      <w:keepNext/>
      <w:keepLines/>
      <w:spacing w:before="40"/>
      <w:outlineLvl w:val="5"/>
    </w:pPr>
    <w:rPr>
      <w:rFonts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rsid w:val="00F4397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4397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4397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973"/>
    <w:rPr>
      <w:rFonts w:ascii="Times New Roman" w:eastAsiaTheme="majorEastAsia" w:hAnsi="Times New Roman" w:cstheme="majorBidi"/>
      <w:b/>
      <w:sz w:val="2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43973"/>
    <w:rPr>
      <w:rFonts w:ascii="Times New Roman" w:eastAsiaTheme="majorEastAsia" w:hAnsi="Times New Roman" w:cstheme="majorBidi"/>
      <w:sz w:val="20"/>
      <w:szCs w:val="26"/>
    </w:rPr>
  </w:style>
  <w:style w:type="paragraph" w:styleId="NoSpacing">
    <w:name w:val="No Spacing"/>
    <w:uiPriority w:val="1"/>
    <w:rsid w:val="00F43973"/>
    <w:pPr>
      <w:widowControl w:val="0"/>
      <w:contextualSpacing/>
    </w:pPr>
  </w:style>
  <w:style w:type="numbering" w:customStyle="1" w:styleId="RFP-List">
    <w:name w:val="RFP-List"/>
    <w:uiPriority w:val="99"/>
    <w:rsid w:val="00F43973"/>
    <w:pPr>
      <w:numPr>
        <w:numId w:val="1"/>
      </w:numPr>
    </w:pPr>
  </w:style>
  <w:style w:type="paragraph" w:customStyle="1" w:styleId="Style1">
    <w:name w:val="Style1"/>
    <w:basedOn w:val="Heading1"/>
    <w:link w:val="Style1Char"/>
    <w:rsid w:val="00F43973"/>
    <w:pPr>
      <w:tabs>
        <w:tab w:val="num" w:pos="720"/>
      </w:tabs>
      <w:ind w:left="720" w:hanging="720"/>
    </w:pPr>
  </w:style>
  <w:style w:type="character" w:customStyle="1" w:styleId="Style1Char">
    <w:name w:val="Style1 Char"/>
    <w:basedOn w:val="Heading1Char"/>
    <w:link w:val="Style1"/>
    <w:rsid w:val="00F43973"/>
    <w:rPr>
      <w:rFonts w:ascii="Times New Roman" w:eastAsiaTheme="majorEastAsia" w:hAnsi="Times New Roman" w:cstheme="majorBidi"/>
      <w:b/>
      <w:sz w:val="20"/>
      <w:szCs w:val="32"/>
    </w:rPr>
  </w:style>
  <w:style w:type="paragraph" w:customStyle="1" w:styleId="Style2">
    <w:name w:val="Style2"/>
    <w:basedOn w:val="Heading2"/>
    <w:link w:val="Style2Char"/>
    <w:rsid w:val="00F43973"/>
    <w:pPr>
      <w:tabs>
        <w:tab w:val="num" w:pos="1440"/>
      </w:tabs>
      <w:ind w:left="1440"/>
    </w:pPr>
  </w:style>
  <w:style w:type="character" w:customStyle="1" w:styleId="Style2Char">
    <w:name w:val="Style2 Char"/>
    <w:basedOn w:val="Heading2Char"/>
    <w:link w:val="Style2"/>
    <w:rsid w:val="00F43973"/>
    <w:rPr>
      <w:rFonts w:ascii="Times New Roman" w:eastAsiaTheme="majorEastAsia" w:hAnsi="Times New Roman" w:cstheme="majorBidi"/>
      <w:sz w:val="20"/>
      <w:szCs w:val="26"/>
    </w:rPr>
  </w:style>
  <w:style w:type="paragraph" w:customStyle="1" w:styleId="Style3">
    <w:name w:val="Style3"/>
    <w:basedOn w:val="Heading3"/>
    <w:link w:val="Style3Char"/>
    <w:rsid w:val="00F43973"/>
    <w:pPr>
      <w:ind w:left="2520" w:hanging="1080"/>
    </w:pPr>
  </w:style>
  <w:style w:type="character" w:customStyle="1" w:styleId="Style3Char">
    <w:name w:val="Style3 Char"/>
    <w:basedOn w:val="Heading3Char"/>
    <w:link w:val="Style3"/>
    <w:rsid w:val="00F43973"/>
    <w:rPr>
      <w:rFonts w:ascii="Times New Roman" w:eastAsiaTheme="majorEastAsia" w:hAnsi="Times New Roman" w:cstheme="majorBidi"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43973"/>
    <w:rPr>
      <w:rFonts w:ascii="Times New Roman" w:eastAsiaTheme="majorEastAsia" w:hAnsi="Times New Roman" w:cstheme="majorBidi"/>
      <w:sz w:val="20"/>
      <w:szCs w:val="24"/>
    </w:rPr>
  </w:style>
  <w:style w:type="paragraph" w:customStyle="1" w:styleId="Style4">
    <w:name w:val="Style4"/>
    <w:basedOn w:val="Heading4"/>
    <w:link w:val="Style4Char"/>
    <w:rsid w:val="00F43973"/>
    <w:pPr>
      <w:tabs>
        <w:tab w:val="left" w:pos="3780"/>
      </w:tabs>
    </w:pPr>
  </w:style>
  <w:style w:type="character" w:customStyle="1" w:styleId="Style4Char">
    <w:name w:val="Style4 Char"/>
    <w:basedOn w:val="Heading4Char"/>
    <w:link w:val="Style4"/>
    <w:rsid w:val="00F43973"/>
    <w:rPr>
      <w:rFonts w:ascii="Times New Roman" w:eastAsiaTheme="majorEastAsia" w:hAnsi="Times New Roman" w:cstheme="majorBidi"/>
      <w:iCs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43973"/>
    <w:rPr>
      <w:rFonts w:ascii="Times New Roman" w:eastAsiaTheme="majorEastAsia" w:hAnsi="Times New Roman" w:cstheme="majorBidi"/>
      <w:iCs/>
      <w:sz w:val="20"/>
    </w:rPr>
  </w:style>
  <w:style w:type="paragraph" w:customStyle="1" w:styleId="Style5">
    <w:name w:val="Style5"/>
    <w:basedOn w:val="Heading5"/>
    <w:link w:val="Style5Char"/>
    <w:rsid w:val="00F43973"/>
    <w:pPr>
      <w:numPr>
        <w:ilvl w:val="4"/>
        <w:numId w:val="31"/>
      </w:numPr>
      <w:tabs>
        <w:tab w:val="num" w:pos="3600"/>
        <w:tab w:val="left" w:pos="4500"/>
      </w:tabs>
    </w:pPr>
  </w:style>
  <w:style w:type="character" w:customStyle="1" w:styleId="Style5Char">
    <w:name w:val="Style5 Char"/>
    <w:basedOn w:val="DefaultParagraphFont"/>
    <w:link w:val="Style5"/>
    <w:rsid w:val="00F43973"/>
    <w:rPr>
      <w:rFonts w:ascii="Times New Roman" w:eastAsiaTheme="majorEastAsia" w:hAnsi="Times New Roman" w:cstheme="majorBidi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F43973"/>
    <w:rPr>
      <w:rFonts w:ascii="Times New Roman" w:eastAsiaTheme="majorEastAsia" w:hAnsi="Times New Roman" w:cstheme="majorBidi"/>
      <w:sz w:val="20"/>
    </w:rPr>
  </w:style>
  <w:style w:type="paragraph" w:customStyle="1" w:styleId="Style6">
    <w:name w:val="Style6"/>
    <w:basedOn w:val="Heading6"/>
    <w:link w:val="Style6Char"/>
    <w:rsid w:val="00F43973"/>
    <w:pPr>
      <w:numPr>
        <w:ilvl w:val="5"/>
        <w:numId w:val="31"/>
      </w:numPr>
      <w:tabs>
        <w:tab w:val="num" w:pos="4320"/>
        <w:tab w:val="left" w:pos="5040"/>
      </w:tabs>
    </w:pPr>
  </w:style>
  <w:style w:type="character" w:customStyle="1" w:styleId="Style6Char">
    <w:name w:val="Style6 Char"/>
    <w:basedOn w:val="Heading6Char"/>
    <w:link w:val="Style6"/>
    <w:rsid w:val="00F43973"/>
    <w:rPr>
      <w:rFonts w:ascii="Times New Roman" w:eastAsiaTheme="majorEastAsia" w:hAnsi="Times New Roman" w:cstheme="majorBidi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F43973"/>
    <w:rPr>
      <w:rFonts w:ascii="Times New Roman" w:eastAsiaTheme="majorEastAsia" w:hAnsi="Times New Roman" w:cstheme="majorBidi"/>
      <w:sz w:val="20"/>
    </w:rPr>
  </w:style>
  <w:style w:type="paragraph" w:customStyle="1" w:styleId="Style7">
    <w:name w:val="Style7"/>
    <w:basedOn w:val="Heading7"/>
    <w:link w:val="Style7Char"/>
    <w:rsid w:val="00F43973"/>
    <w:pPr>
      <w:tabs>
        <w:tab w:val="left" w:pos="5580"/>
      </w:tabs>
      <w:ind w:left="5580" w:hanging="540"/>
    </w:pPr>
  </w:style>
  <w:style w:type="character" w:customStyle="1" w:styleId="Style7Char">
    <w:name w:val="Style7 Char"/>
    <w:basedOn w:val="Heading7Char"/>
    <w:link w:val="Style7"/>
    <w:rsid w:val="00F43973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rsid w:val="00F43973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paragraph" w:customStyle="1" w:styleId="Style8">
    <w:name w:val="Style8"/>
    <w:basedOn w:val="Heading3"/>
    <w:link w:val="Style8Char"/>
    <w:rsid w:val="00F43973"/>
    <w:pPr>
      <w:ind w:left="2520" w:hanging="1080"/>
    </w:pPr>
  </w:style>
  <w:style w:type="character" w:customStyle="1" w:styleId="Style8Char">
    <w:name w:val="Style8 Char"/>
    <w:basedOn w:val="Heading3Char"/>
    <w:link w:val="Style8"/>
    <w:rsid w:val="00F43973"/>
    <w:rPr>
      <w:rFonts w:ascii="Times New Roman" w:eastAsiaTheme="majorEastAsia" w:hAnsi="Times New Roman" w:cstheme="majorBidi"/>
      <w:sz w:val="20"/>
      <w:szCs w:val="24"/>
    </w:rPr>
  </w:style>
  <w:style w:type="paragraph" w:customStyle="1" w:styleId="Style9">
    <w:name w:val="Style9"/>
    <w:basedOn w:val="Heading4"/>
    <w:link w:val="Style9Char"/>
    <w:rsid w:val="00F43973"/>
    <w:pPr>
      <w:tabs>
        <w:tab w:val="num" w:pos="3600"/>
      </w:tabs>
      <w:ind w:left="3600" w:hanging="1080"/>
    </w:pPr>
  </w:style>
  <w:style w:type="character" w:customStyle="1" w:styleId="Style9Char">
    <w:name w:val="Style9 Char"/>
    <w:basedOn w:val="Heading4Char"/>
    <w:link w:val="Style9"/>
    <w:rsid w:val="00F43973"/>
    <w:rPr>
      <w:rFonts w:ascii="Times New Roman" w:eastAsiaTheme="majorEastAsia" w:hAnsi="Times New Roman" w:cstheme="majorBidi"/>
      <w:iCs/>
      <w:sz w:val="20"/>
    </w:rPr>
  </w:style>
  <w:style w:type="paragraph" w:customStyle="1" w:styleId="Style10">
    <w:name w:val="Style10"/>
    <w:basedOn w:val="Style8"/>
    <w:link w:val="Style10Char"/>
    <w:rsid w:val="00F43973"/>
  </w:style>
  <w:style w:type="character" w:customStyle="1" w:styleId="Style10Char">
    <w:name w:val="Style10 Char"/>
    <w:basedOn w:val="Style8Char"/>
    <w:link w:val="Style10"/>
    <w:rsid w:val="00F43973"/>
    <w:rPr>
      <w:rFonts w:ascii="Times New Roman" w:eastAsiaTheme="majorEastAsia" w:hAnsi="Times New Roman" w:cstheme="majorBidi"/>
      <w:sz w:val="20"/>
      <w:szCs w:val="24"/>
    </w:rPr>
  </w:style>
  <w:style w:type="paragraph" w:customStyle="1" w:styleId="Style11">
    <w:name w:val="Style11"/>
    <w:basedOn w:val="Heading5"/>
    <w:link w:val="Style11Char"/>
    <w:rsid w:val="00F43973"/>
    <w:pPr>
      <w:tabs>
        <w:tab w:val="num" w:pos="3600"/>
      </w:tabs>
      <w:ind w:left="3600"/>
    </w:pPr>
  </w:style>
  <w:style w:type="character" w:customStyle="1" w:styleId="Style11Char">
    <w:name w:val="Style11 Char"/>
    <w:basedOn w:val="DefaultParagraphFont"/>
    <w:link w:val="Style11"/>
    <w:rsid w:val="00F43973"/>
    <w:rPr>
      <w:rFonts w:ascii="Times New Roman" w:eastAsiaTheme="majorEastAsia" w:hAnsi="Times New Roman" w:cstheme="majorBidi"/>
      <w:sz w:val="20"/>
    </w:rPr>
  </w:style>
  <w:style w:type="paragraph" w:customStyle="1" w:styleId="Style12">
    <w:name w:val="Style12"/>
    <w:basedOn w:val="Heading6"/>
    <w:link w:val="Style12Char"/>
    <w:rsid w:val="00F43973"/>
    <w:pPr>
      <w:tabs>
        <w:tab w:val="num" w:pos="4320"/>
        <w:tab w:val="num" w:pos="5040"/>
      </w:tabs>
      <w:ind w:left="5040" w:hanging="720"/>
    </w:pPr>
  </w:style>
  <w:style w:type="character" w:customStyle="1" w:styleId="Style12Char">
    <w:name w:val="Style12 Char"/>
    <w:basedOn w:val="Heading6Char"/>
    <w:link w:val="Style12"/>
    <w:rsid w:val="00F43973"/>
    <w:rPr>
      <w:rFonts w:ascii="Times New Roman" w:eastAsiaTheme="majorEastAsia" w:hAnsi="Times New Roman" w:cstheme="majorBidi"/>
      <w:sz w:val="20"/>
    </w:rPr>
  </w:style>
  <w:style w:type="paragraph" w:customStyle="1" w:styleId="Style13">
    <w:name w:val="Style13"/>
    <w:basedOn w:val="Heading7"/>
    <w:link w:val="Style13Char"/>
    <w:rsid w:val="00F43973"/>
    <w:pPr>
      <w:tabs>
        <w:tab w:val="left" w:pos="5580"/>
      </w:tabs>
      <w:ind w:left="5580" w:hanging="540"/>
    </w:pPr>
  </w:style>
  <w:style w:type="character" w:customStyle="1" w:styleId="Style13Char">
    <w:name w:val="Style13 Char"/>
    <w:basedOn w:val="Heading7Char"/>
    <w:link w:val="Style13"/>
    <w:rsid w:val="00F43973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paragraph" w:customStyle="1" w:styleId="Style15">
    <w:name w:val="Style 15"/>
    <w:basedOn w:val="Heading7"/>
    <w:rsid w:val="00F43973"/>
    <w:pPr>
      <w:numPr>
        <w:ilvl w:val="6"/>
        <w:numId w:val="31"/>
      </w:numPr>
      <w:tabs>
        <w:tab w:val="num" w:pos="5040"/>
        <w:tab w:val="left" w:pos="6300"/>
      </w:tabs>
    </w:pPr>
  </w:style>
  <w:style w:type="numbering" w:customStyle="1" w:styleId="StyleOutlinenumberedBold">
    <w:name w:val="Style Outline numbered Bold"/>
    <w:basedOn w:val="NoList"/>
    <w:semiHidden/>
    <w:rsid w:val="00F43973"/>
  </w:style>
  <w:style w:type="paragraph" w:customStyle="1" w:styleId="RFP6">
    <w:name w:val="RFP6"/>
    <w:basedOn w:val="Heading7"/>
    <w:rsid w:val="00F43973"/>
  </w:style>
  <w:style w:type="paragraph" w:customStyle="1" w:styleId="RFPTOC">
    <w:name w:val="RFP TOC"/>
    <w:basedOn w:val="TOC1"/>
    <w:link w:val="RFPTOCChar"/>
    <w:rsid w:val="00F43973"/>
    <w:pPr>
      <w:tabs>
        <w:tab w:val="right" w:leader="dot" w:pos="10070"/>
      </w:tabs>
      <w:spacing w:after="0"/>
    </w:pPr>
    <w:rPr>
      <w:noProof/>
    </w:rPr>
  </w:style>
  <w:style w:type="character" w:customStyle="1" w:styleId="RFPTOCChar">
    <w:name w:val="RFP TOC Char"/>
    <w:basedOn w:val="DefaultParagraphFont"/>
    <w:link w:val="RFPTOC"/>
    <w:rsid w:val="00F43973"/>
    <w:rPr>
      <w:rFonts w:ascii="Times New Roman" w:hAnsi="Times New Roman"/>
      <w:noProof/>
      <w:sz w:val="20"/>
    </w:rPr>
  </w:style>
  <w:style w:type="paragraph" w:styleId="TOC1">
    <w:name w:val="toc 1"/>
    <w:basedOn w:val="Normal"/>
    <w:next w:val="Normal"/>
    <w:uiPriority w:val="39"/>
    <w:unhideWhenUsed/>
    <w:rsid w:val="00F43973"/>
    <w:pPr>
      <w:spacing w:after="100"/>
      <w:ind w:left="720" w:hanging="720"/>
    </w:pPr>
  </w:style>
  <w:style w:type="paragraph" w:customStyle="1" w:styleId="RFPJust">
    <w:name w:val="RFP Just"/>
    <w:basedOn w:val="Normal"/>
    <w:link w:val="RFPJustChar"/>
    <w:rsid w:val="00F43973"/>
  </w:style>
  <w:style w:type="character" w:customStyle="1" w:styleId="RFPJustChar">
    <w:name w:val="RFP Just Char"/>
    <w:basedOn w:val="DefaultParagraphFont"/>
    <w:link w:val="RFPJust"/>
    <w:rsid w:val="00F43973"/>
    <w:rPr>
      <w:rFonts w:ascii="Times New Roman" w:hAnsi="Times New Roman"/>
      <w:sz w:val="20"/>
    </w:rPr>
  </w:style>
  <w:style w:type="numbering" w:customStyle="1" w:styleId="RFPStyle">
    <w:name w:val="RFPStyle"/>
    <w:uiPriority w:val="99"/>
    <w:rsid w:val="00F43973"/>
  </w:style>
  <w:style w:type="character" w:customStyle="1" w:styleId="Heading8Char">
    <w:name w:val="Heading 8 Char"/>
    <w:basedOn w:val="DefaultParagraphFont"/>
    <w:link w:val="Heading8"/>
    <w:uiPriority w:val="9"/>
    <w:rsid w:val="00F4397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F4397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439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3973"/>
    <w:rPr>
      <w:rFonts w:ascii="Times New Roman" w:hAnsi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F439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3973"/>
    <w:rPr>
      <w:rFonts w:ascii="Times New Roman" w:hAnsi="Times New Roman"/>
      <w:sz w:val="20"/>
    </w:rPr>
  </w:style>
  <w:style w:type="character" w:styleId="Hyperlink">
    <w:name w:val="Hyperlink"/>
    <w:basedOn w:val="DefaultParagraphFont"/>
    <w:uiPriority w:val="99"/>
    <w:rsid w:val="00F43973"/>
    <w:rPr>
      <w:color w:val="0000FF"/>
      <w:u w:val="single"/>
    </w:rPr>
  </w:style>
  <w:style w:type="character" w:styleId="Strong">
    <w:name w:val="Strong"/>
    <w:basedOn w:val="DefaultParagraphFont"/>
    <w:rsid w:val="00F439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9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97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rsid w:val="00F43973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F43973"/>
    <w:rPr>
      <w:color w:val="605E5C"/>
      <w:shd w:val="clear" w:color="auto" w:fill="E1DFDD"/>
    </w:rPr>
  </w:style>
  <w:style w:type="numbering" w:customStyle="1" w:styleId="RFP-GD">
    <w:name w:val="RFP-GD"/>
    <w:uiPriority w:val="99"/>
    <w:rsid w:val="00413843"/>
  </w:style>
  <w:style w:type="paragraph" w:styleId="Title">
    <w:name w:val="Title"/>
    <w:basedOn w:val="Normal"/>
    <w:next w:val="Normal"/>
    <w:link w:val="TitleChar"/>
    <w:uiPriority w:val="10"/>
    <w:rsid w:val="00EF7D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7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EF7D8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7D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EF7D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7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rsid w:val="00EF7D8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EF7D8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D8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rsid w:val="00EF7D8E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EF7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Morfin</dc:creator>
  <cp:keywords/>
  <dc:description/>
  <cp:lastModifiedBy>Annette Morfin</cp:lastModifiedBy>
  <cp:revision>5</cp:revision>
  <dcterms:created xsi:type="dcterms:W3CDTF">2026-06-16T21:25:00Z</dcterms:created>
  <dcterms:modified xsi:type="dcterms:W3CDTF">2026-06-23T15:40:00Z</dcterms:modified>
</cp:coreProperties>
</file>