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B4D5" w14:textId="77777777" w:rsidR="00E3615B" w:rsidRDefault="00B94EB4">
      <w:pPr>
        <w:spacing w:before="82" w:line="273" w:lineRule="auto"/>
        <w:ind w:left="4880" w:right="4479"/>
        <w:jc w:val="center"/>
        <w:rPr>
          <w:rFonts w:ascii="Arial Narrow"/>
          <w:b/>
        </w:rPr>
      </w:pPr>
      <w:r>
        <w:rPr>
          <w:rFonts w:ascii="Arial Narrow"/>
          <w:b/>
          <w:color w:val="231F1F"/>
        </w:rPr>
        <w:t>EXHIBIT</w:t>
      </w:r>
      <w:r>
        <w:rPr>
          <w:rFonts w:ascii="Arial Narrow"/>
          <w:b/>
          <w:color w:val="231F1F"/>
          <w:spacing w:val="-10"/>
        </w:rPr>
        <w:t xml:space="preserve"> </w:t>
      </w:r>
      <w:r>
        <w:rPr>
          <w:rFonts w:ascii="Arial Narrow"/>
          <w:b/>
          <w:color w:val="231F1F"/>
        </w:rPr>
        <w:t xml:space="preserve">A </w:t>
      </w:r>
      <w:r>
        <w:rPr>
          <w:rFonts w:ascii="Arial Narrow"/>
          <w:b/>
          <w:color w:val="231F1F"/>
          <w:spacing w:val="-6"/>
        </w:rPr>
        <w:t>TO</w:t>
      </w:r>
    </w:p>
    <w:p w14:paraId="117DB4D6" w14:textId="77777777" w:rsidR="00E3615B" w:rsidRDefault="00B94EB4">
      <w:pPr>
        <w:spacing w:before="8" w:line="465" w:lineRule="auto"/>
        <w:ind w:left="3198" w:right="2805"/>
        <w:jc w:val="center"/>
        <w:rPr>
          <w:rFonts w:ascii="Arial Narrow"/>
          <w:b/>
        </w:rPr>
      </w:pPr>
      <w:r>
        <w:rPr>
          <w:rFonts w:ascii="Arial Narrow"/>
          <w:b/>
          <w:color w:val="231F1F"/>
        </w:rPr>
        <w:t>CONSTRUCTION</w:t>
      </w:r>
      <w:r>
        <w:rPr>
          <w:rFonts w:ascii="Arial Narrow"/>
          <w:b/>
          <w:color w:val="231F1F"/>
          <w:spacing w:val="-13"/>
        </w:rPr>
        <w:t xml:space="preserve"> </w:t>
      </w:r>
      <w:r>
        <w:rPr>
          <w:rFonts w:ascii="Arial Narrow"/>
          <w:b/>
          <w:color w:val="231F1F"/>
        </w:rPr>
        <w:t>SERVICES</w:t>
      </w:r>
      <w:r>
        <w:rPr>
          <w:rFonts w:ascii="Arial Narrow"/>
          <w:b/>
          <w:color w:val="231F1F"/>
          <w:spacing w:val="-10"/>
        </w:rPr>
        <w:t xml:space="preserve"> </w:t>
      </w:r>
      <w:r>
        <w:rPr>
          <w:rFonts w:ascii="Arial Narrow"/>
          <w:b/>
          <w:color w:val="231F1F"/>
        </w:rPr>
        <w:t xml:space="preserve">AGREEMENT </w:t>
      </w:r>
      <w:r>
        <w:rPr>
          <w:rFonts w:ascii="Arial Narrow"/>
          <w:b/>
          <w:color w:val="231F1F"/>
          <w:u w:val="single" w:color="231F1F"/>
        </w:rPr>
        <w:t>GENERAL SCOPE OF SERVICES</w:t>
      </w:r>
    </w:p>
    <w:p w14:paraId="117DB4D7" w14:textId="77777777" w:rsidR="00E3615B" w:rsidRDefault="00E3615B">
      <w:pPr>
        <w:pStyle w:val="BodyText"/>
        <w:rPr>
          <w:rFonts w:ascii="Arial Narrow"/>
          <w:b/>
          <w:sz w:val="20"/>
        </w:rPr>
      </w:pPr>
    </w:p>
    <w:p w14:paraId="117DB4D8" w14:textId="77777777" w:rsidR="00E3615B" w:rsidRDefault="00E3615B">
      <w:pPr>
        <w:pStyle w:val="BodyText"/>
        <w:rPr>
          <w:rFonts w:ascii="Arial Narrow"/>
          <w:b/>
          <w:sz w:val="20"/>
        </w:rPr>
      </w:pPr>
    </w:p>
    <w:p w14:paraId="117DB4D9" w14:textId="77777777" w:rsidR="00E3615B" w:rsidRDefault="00E3615B">
      <w:pPr>
        <w:pStyle w:val="BodyText"/>
        <w:rPr>
          <w:rFonts w:ascii="Arial Narrow"/>
          <w:b/>
          <w:sz w:val="20"/>
        </w:rPr>
      </w:pPr>
    </w:p>
    <w:p w14:paraId="117DB4DA" w14:textId="77777777" w:rsidR="00E3615B" w:rsidRDefault="00E3615B">
      <w:pPr>
        <w:pStyle w:val="BodyText"/>
        <w:rPr>
          <w:rFonts w:ascii="Arial Narrow"/>
          <w:b/>
          <w:sz w:val="20"/>
        </w:rPr>
      </w:pPr>
    </w:p>
    <w:p w14:paraId="117DB4DB" w14:textId="77777777" w:rsidR="00E3615B" w:rsidRDefault="00E3615B">
      <w:pPr>
        <w:pStyle w:val="BodyText"/>
        <w:rPr>
          <w:rFonts w:ascii="Arial Narrow"/>
          <w:b/>
          <w:sz w:val="20"/>
        </w:rPr>
      </w:pPr>
    </w:p>
    <w:p w14:paraId="117DB4DC" w14:textId="77777777" w:rsidR="00E3615B" w:rsidRDefault="00E3615B">
      <w:pPr>
        <w:pStyle w:val="BodyText"/>
        <w:rPr>
          <w:rFonts w:ascii="Arial Narrow"/>
          <w:b/>
          <w:sz w:val="20"/>
        </w:rPr>
      </w:pPr>
    </w:p>
    <w:p w14:paraId="117DB4DD" w14:textId="77777777" w:rsidR="00E3615B" w:rsidRDefault="00E3615B">
      <w:pPr>
        <w:pStyle w:val="BodyText"/>
        <w:rPr>
          <w:rFonts w:ascii="Arial Narrow"/>
          <w:b/>
          <w:sz w:val="20"/>
        </w:rPr>
      </w:pPr>
    </w:p>
    <w:p w14:paraId="117DB4DE" w14:textId="77777777" w:rsidR="00E3615B" w:rsidRDefault="00E3615B">
      <w:pPr>
        <w:pStyle w:val="BodyText"/>
        <w:rPr>
          <w:rFonts w:ascii="Arial Narrow"/>
          <w:b/>
          <w:sz w:val="20"/>
        </w:rPr>
      </w:pPr>
    </w:p>
    <w:p w14:paraId="117DB4DF" w14:textId="77777777" w:rsidR="00E3615B" w:rsidRDefault="00E3615B">
      <w:pPr>
        <w:pStyle w:val="BodyText"/>
        <w:rPr>
          <w:rFonts w:ascii="Arial Narrow"/>
          <w:b/>
          <w:sz w:val="20"/>
        </w:rPr>
      </w:pPr>
    </w:p>
    <w:p w14:paraId="117DB4E0" w14:textId="77777777" w:rsidR="00E3615B" w:rsidRDefault="00E3615B">
      <w:pPr>
        <w:pStyle w:val="BodyText"/>
        <w:rPr>
          <w:rFonts w:ascii="Arial Narrow"/>
          <w:b/>
          <w:sz w:val="20"/>
        </w:rPr>
      </w:pPr>
    </w:p>
    <w:p w14:paraId="117DB4E1" w14:textId="77777777" w:rsidR="00E3615B" w:rsidRDefault="00E3615B">
      <w:pPr>
        <w:pStyle w:val="BodyText"/>
        <w:rPr>
          <w:rFonts w:ascii="Arial Narrow"/>
          <w:b/>
          <w:sz w:val="20"/>
        </w:rPr>
      </w:pPr>
    </w:p>
    <w:p w14:paraId="117DB4E2" w14:textId="77777777" w:rsidR="00E3615B" w:rsidRDefault="00E3615B">
      <w:pPr>
        <w:pStyle w:val="BodyText"/>
        <w:rPr>
          <w:rFonts w:ascii="Arial Narrow"/>
          <w:b/>
          <w:sz w:val="20"/>
        </w:rPr>
      </w:pPr>
    </w:p>
    <w:p w14:paraId="117DB4E3" w14:textId="77777777" w:rsidR="00E3615B" w:rsidRDefault="00E3615B">
      <w:pPr>
        <w:pStyle w:val="BodyText"/>
        <w:rPr>
          <w:rFonts w:ascii="Arial Narrow"/>
          <w:b/>
          <w:sz w:val="20"/>
        </w:rPr>
      </w:pPr>
    </w:p>
    <w:p w14:paraId="117DB4E4" w14:textId="77777777" w:rsidR="00E3615B" w:rsidRDefault="00E3615B">
      <w:pPr>
        <w:pStyle w:val="BodyText"/>
        <w:rPr>
          <w:rFonts w:ascii="Arial Narrow"/>
          <w:b/>
          <w:sz w:val="20"/>
        </w:rPr>
      </w:pPr>
    </w:p>
    <w:p w14:paraId="117DB4E5" w14:textId="77777777" w:rsidR="00E3615B" w:rsidRDefault="00E3615B">
      <w:pPr>
        <w:pStyle w:val="BodyText"/>
        <w:rPr>
          <w:rFonts w:ascii="Arial Narrow"/>
          <w:b/>
          <w:sz w:val="20"/>
        </w:rPr>
      </w:pPr>
    </w:p>
    <w:p w14:paraId="117DB4E6" w14:textId="77777777" w:rsidR="00E3615B" w:rsidRDefault="00E3615B">
      <w:pPr>
        <w:pStyle w:val="BodyText"/>
        <w:rPr>
          <w:rFonts w:ascii="Arial Narrow"/>
          <w:b/>
          <w:sz w:val="20"/>
        </w:rPr>
      </w:pPr>
    </w:p>
    <w:p w14:paraId="117DB4E7" w14:textId="77777777" w:rsidR="00E3615B" w:rsidRDefault="00E3615B">
      <w:pPr>
        <w:pStyle w:val="BodyText"/>
        <w:rPr>
          <w:rFonts w:ascii="Arial Narrow"/>
          <w:b/>
          <w:sz w:val="20"/>
        </w:rPr>
      </w:pPr>
    </w:p>
    <w:p w14:paraId="117DB4E8" w14:textId="77777777" w:rsidR="00E3615B" w:rsidRDefault="00E3615B">
      <w:pPr>
        <w:pStyle w:val="BodyText"/>
        <w:rPr>
          <w:rFonts w:ascii="Arial Narrow"/>
          <w:b/>
          <w:sz w:val="20"/>
        </w:rPr>
      </w:pPr>
    </w:p>
    <w:p w14:paraId="117DB4E9" w14:textId="77777777" w:rsidR="00E3615B" w:rsidRDefault="00E3615B">
      <w:pPr>
        <w:pStyle w:val="BodyText"/>
        <w:rPr>
          <w:rFonts w:ascii="Arial Narrow"/>
          <w:b/>
          <w:sz w:val="20"/>
        </w:rPr>
      </w:pPr>
    </w:p>
    <w:p w14:paraId="117DB4EA" w14:textId="77777777" w:rsidR="00E3615B" w:rsidRDefault="00E3615B">
      <w:pPr>
        <w:pStyle w:val="BodyText"/>
        <w:rPr>
          <w:rFonts w:ascii="Arial Narrow"/>
          <w:b/>
          <w:sz w:val="20"/>
        </w:rPr>
      </w:pPr>
    </w:p>
    <w:p w14:paraId="117DB4EB" w14:textId="77777777" w:rsidR="00E3615B" w:rsidRDefault="00E3615B">
      <w:pPr>
        <w:pStyle w:val="BodyText"/>
        <w:rPr>
          <w:rFonts w:ascii="Arial Narrow"/>
          <w:b/>
          <w:sz w:val="20"/>
        </w:rPr>
      </w:pPr>
    </w:p>
    <w:p w14:paraId="117DB4EC" w14:textId="77777777" w:rsidR="00E3615B" w:rsidRDefault="00E3615B">
      <w:pPr>
        <w:pStyle w:val="BodyText"/>
        <w:rPr>
          <w:rFonts w:ascii="Arial Narrow"/>
          <w:b/>
          <w:sz w:val="20"/>
        </w:rPr>
      </w:pPr>
    </w:p>
    <w:p w14:paraId="117DB4ED" w14:textId="77777777" w:rsidR="00E3615B" w:rsidRDefault="00E3615B">
      <w:pPr>
        <w:pStyle w:val="BodyText"/>
        <w:rPr>
          <w:rFonts w:ascii="Arial Narrow"/>
          <w:b/>
          <w:sz w:val="20"/>
        </w:rPr>
      </w:pPr>
    </w:p>
    <w:p w14:paraId="117DB4EE" w14:textId="77777777" w:rsidR="00E3615B" w:rsidRDefault="00E3615B">
      <w:pPr>
        <w:pStyle w:val="BodyText"/>
        <w:rPr>
          <w:rFonts w:ascii="Arial Narrow"/>
          <w:b/>
          <w:sz w:val="20"/>
        </w:rPr>
      </w:pPr>
    </w:p>
    <w:p w14:paraId="117DB4EF" w14:textId="77777777" w:rsidR="00E3615B" w:rsidRDefault="00E3615B">
      <w:pPr>
        <w:pStyle w:val="BodyText"/>
        <w:rPr>
          <w:rFonts w:ascii="Arial Narrow"/>
          <w:b/>
          <w:sz w:val="20"/>
        </w:rPr>
      </w:pPr>
    </w:p>
    <w:p w14:paraId="117DB4F0" w14:textId="77777777" w:rsidR="00E3615B" w:rsidRDefault="00E3615B">
      <w:pPr>
        <w:pStyle w:val="BodyText"/>
        <w:rPr>
          <w:rFonts w:ascii="Arial Narrow"/>
          <w:b/>
          <w:sz w:val="20"/>
        </w:rPr>
      </w:pPr>
    </w:p>
    <w:p w14:paraId="117DB4F1" w14:textId="77777777" w:rsidR="00E3615B" w:rsidRDefault="00E3615B">
      <w:pPr>
        <w:pStyle w:val="BodyText"/>
        <w:rPr>
          <w:rFonts w:ascii="Arial Narrow"/>
          <w:b/>
          <w:sz w:val="20"/>
        </w:rPr>
      </w:pPr>
    </w:p>
    <w:p w14:paraId="117DB4F2" w14:textId="77777777" w:rsidR="00E3615B" w:rsidRDefault="00E3615B">
      <w:pPr>
        <w:pStyle w:val="BodyText"/>
        <w:rPr>
          <w:rFonts w:ascii="Arial Narrow"/>
          <w:b/>
          <w:sz w:val="20"/>
        </w:rPr>
      </w:pPr>
    </w:p>
    <w:p w14:paraId="117DB4F3" w14:textId="77777777" w:rsidR="00E3615B" w:rsidRDefault="00E3615B">
      <w:pPr>
        <w:pStyle w:val="BodyText"/>
        <w:rPr>
          <w:rFonts w:ascii="Arial Narrow"/>
          <w:b/>
          <w:sz w:val="20"/>
        </w:rPr>
      </w:pPr>
    </w:p>
    <w:p w14:paraId="117DB4F4" w14:textId="77777777" w:rsidR="00E3615B" w:rsidRDefault="00E3615B">
      <w:pPr>
        <w:pStyle w:val="BodyText"/>
        <w:rPr>
          <w:rFonts w:ascii="Arial Narrow"/>
          <w:b/>
          <w:sz w:val="20"/>
        </w:rPr>
      </w:pPr>
    </w:p>
    <w:p w14:paraId="117DB4F5" w14:textId="77777777" w:rsidR="00E3615B" w:rsidRDefault="00E3615B">
      <w:pPr>
        <w:pStyle w:val="BodyText"/>
        <w:rPr>
          <w:rFonts w:ascii="Arial Narrow"/>
          <w:b/>
          <w:sz w:val="20"/>
        </w:rPr>
      </w:pPr>
    </w:p>
    <w:p w14:paraId="117DB4F6" w14:textId="77777777" w:rsidR="00E3615B" w:rsidRDefault="00E3615B">
      <w:pPr>
        <w:pStyle w:val="BodyText"/>
        <w:rPr>
          <w:rFonts w:ascii="Arial Narrow"/>
          <w:b/>
          <w:sz w:val="20"/>
        </w:rPr>
      </w:pPr>
    </w:p>
    <w:p w14:paraId="117DB4F7" w14:textId="77777777" w:rsidR="00E3615B" w:rsidRDefault="00E3615B">
      <w:pPr>
        <w:pStyle w:val="BodyText"/>
        <w:rPr>
          <w:rFonts w:ascii="Arial Narrow"/>
          <w:b/>
          <w:sz w:val="20"/>
        </w:rPr>
      </w:pPr>
    </w:p>
    <w:p w14:paraId="117DB4F8" w14:textId="77777777" w:rsidR="00E3615B" w:rsidRDefault="00E3615B">
      <w:pPr>
        <w:pStyle w:val="BodyText"/>
        <w:rPr>
          <w:rFonts w:ascii="Arial Narrow"/>
          <w:b/>
          <w:sz w:val="20"/>
        </w:rPr>
      </w:pPr>
    </w:p>
    <w:p w14:paraId="117DB4F9" w14:textId="77777777" w:rsidR="00E3615B" w:rsidRDefault="00E3615B">
      <w:pPr>
        <w:pStyle w:val="BodyText"/>
        <w:rPr>
          <w:rFonts w:ascii="Arial Narrow"/>
          <w:b/>
          <w:sz w:val="20"/>
        </w:rPr>
      </w:pPr>
    </w:p>
    <w:p w14:paraId="117DB4FA" w14:textId="77777777" w:rsidR="00E3615B" w:rsidRDefault="00E3615B">
      <w:pPr>
        <w:pStyle w:val="BodyText"/>
        <w:rPr>
          <w:rFonts w:ascii="Arial Narrow"/>
          <w:b/>
          <w:sz w:val="20"/>
        </w:rPr>
      </w:pPr>
    </w:p>
    <w:p w14:paraId="117DB4FB" w14:textId="77777777" w:rsidR="00E3615B" w:rsidRDefault="00E3615B">
      <w:pPr>
        <w:pStyle w:val="BodyText"/>
        <w:rPr>
          <w:rFonts w:ascii="Arial Narrow"/>
          <w:b/>
          <w:sz w:val="20"/>
        </w:rPr>
      </w:pPr>
    </w:p>
    <w:p w14:paraId="117DB4FC" w14:textId="77777777" w:rsidR="00E3615B" w:rsidRDefault="00E3615B">
      <w:pPr>
        <w:pStyle w:val="BodyText"/>
        <w:rPr>
          <w:rFonts w:ascii="Arial Narrow"/>
          <w:b/>
          <w:sz w:val="20"/>
        </w:rPr>
      </w:pPr>
    </w:p>
    <w:p w14:paraId="117DB4FD" w14:textId="77777777" w:rsidR="00E3615B" w:rsidRDefault="00E3615B">
      <w:pPr>
        <w:pStyle w:val="BodyText"/>
        <w:rPr>
          <w:rFonts w:ascii="Arial Narrow"/>
          <w:b/>
          <w:sz w:val="20"/>
        </w:rPr>
      </w:pPr>
    </w:p>
    <w:p w14:paraId="117DB4FE" w14:textId="77777777" w:rsidR="00E3615B" w:rsidRDefault="00E3615B">
      <w:pPr>
        <w:pStyle w:val="BodyText"/>
        <w:rPr>
          <w:rFonts w:ascii="Arial Narrow"/>
          <w:b/>
          <w:sz w:val="20"/>
        </w:rPr>
      </w:pPr>
    </w:p>
    <w:p w14:paraId="117DB4FF" w14:textId="77777777" w:rsidR="00E3615B" w:rsidRDefault="00E3615B">
      <w:pPr>
        <w:pStyle w:val="BodyText"/>
        <w:rPr>
          <w:rFonts w:ascii="Arial Narrow"/>
          <w:b/>
          <w:sz w:val="20"/>
        </w:rPr>
      </w:pPr>
    </w:p>
    <w:p w14:paraId="117DB500" w14:textId="77777777" w:rsidR="00E3615B" w:rsidRDefault="00E3615B">
      <w:pPr>
        <w:pStyle w:val="BodyText"/>
        <w:rPr>
          <w:rFonts w:ascii="Arial Narrow"/>
          <w:b/>
          <w:sz w:val="20"/>
        </w:rPr>
      </w:pPr>
    </w:p>
    <w:p w14:paraId="117DB501" w14:textId="77777777" w:rsidR="00E3615B" w:rsidRDefault="00E3615B">
      <w:pPr>
        <w:pStyle w:val="BodyText"/>
        <w:rPr>
          <w:rFonts w:ascii="Arial Narrow"/>
          <w:b/>
          <w:sz w:val="20"/>
        </w:rPr>
      </w:pPr>
    </w:p>
    <w:p w14:paraId="117DB502" w14:textId="77777777" w:rsidR="00E3615B" w:rsidRDefault="00E3615B">
      <w:pPr>
        <w:pStyle w:val="BodyText"/>
        <w:rPr>
          <w:rFonts w:ascii="Arial Narrow"/>
          <w:b/>
          <w:sz w:val="20"/>
        </w:rPr>
      </w:pPr>
    </w:p>
    <w:p w14:paraId="117DB503" w14:textId="77777777" w:rsidR="00E3615B" w:rsidRDefault="00E3615B">
      <w:pPr>
        <w:pStyle w:val="BodyText"/>
        <w:rPr>
          <w:rFonts w:ascii="Arial Narrow"/>
          <w:b/>
          <w:sz w:val="20"/>
        </w:rPr>
      </w:pPr>
    </w:p>
    <w:p w14:paraId="117DB504" w14:textId="77777777" w:rsidR="00E3615B" w:rsidRDefault="00E3615B">
      <w:pPr>
        <w:pStyle w:val="BodyText"/>
        <w:rPr>
          <w:rFonts w:ascii="Arial Narrow"/>
          <w:b/>
          <w:sz w:val="20"/>
        </w:rPr>
      </w:pPr>
    </w:p>
    <w:p w14:paraId="117DB505" w14:textId="77777777" w:rsidR="00E3615B" w:rsidRDefault="00E3615B">
      <w:pPr>
        <w:pStyle w:val="BodyText"/>
        <w:rPr>
          <w:rFonts w:ascii="Arial Narrow"/>
          <w:b/>
          <w:sz w:val="20"/>
        </w:rPr>
      </w:pPr>
    </w:p>
    <w:p w14:paraId="117DB506" w14:textId="77777777" w:rsidR="00E3615B" w:rsidRDefault="00E3615B">
      <w:pPr>
        <w:pStyle w:val="BodyText"/>
        <w:rPr>
          <w:rFonts w:ascii="Arial Narrow"/>
          <w:b/>
          <w:sz w:val="20"/>
        </w:rPr>
      </w:pPr>
    </w:p>
    <w:p w14:paraId="117DB507" w14:textId="77777777" w:rsidR="00E3615B" w:rsidRDefault="00E3615B">
      <w:pPr>
        <w:pStyle w:val="BodyText"/>
        <w:rPr>
          <w:rFonts w:ascii="Arial Narrow"/>
          <w:b/>
          <w:sz w:val="20"/>
        </w:rPr>
      </w:pPr>
    </w:p>
    <w:p w14:paraId="117DB508" w14:textId="77777777" w:rsidR="00E3615B" w:rsidRDefault="00E3615B">
      <w:pPr>
        <w:pStyle w:val="BodyText"/>
        <w:rPr>
          <w:rFonts w:ascii="Arial Narrow"/>
          <w:b/>
          <w:sz w:val="20"/>
        </w:rPr>
      </w:pPr>
    </w:p>
    <w:p w14:paraId="117DB509" w14:textId="77777777" w:rsidR="00E3615B" w:rsidRDefault="00E3615B">
      <w:pPr>
        <w:pStyle w:val="BodyText"/>
        <w:rPr>
          <w:rFonts w:ascii="Arial Narrow"/>
          <w:b/>
          <w:sz w:val="20"/>
        </w:rPr>
      </w:pPr>
    </w:p>
    <w:p w14:paraId="117DB50A" w14:textId="77777777" w:rsidR="00E3615B" w:rsidRDefault="00B94EB4">
      <w:pPr>
        <w:pStyle w:val="BodyText"/>
        <w:spacing w:before="15"/>
        <w:rPr>
          <w:rFonts w:ascii="Arial Narrow"/>
          <w:b/>
          <w:sz w:val="20"/>
        </w:rPr>
      </w:pPr>
      <w:r>
        <w:rPr>
          <w:rFonts w:ascii="Arial Narrow"/>
          <w:b/>
          <w:noProof/>
          <w:sz w:val="20"/>
        </w:rPr>
        <w:drawing>
          <wp:anchor distT="0" distB="0" distL="0" distR="0" simplePos="0" relativeHeight="487587840" behindDoc="1" locked="0" layoutInCell="1" allowOverlap="1" wp14:anchorId="117DB590" wp14:editId="117DB591">
            <wp:simplePos x="0" y="0"/>
            <wp:positionH relativeFrom="page">
              <wp:posOffset>918972</wp:posOffset>
            </wp:positionH>
            <wp:positionV relativeFrom="paragraph">
              <wp:posOffset>170492</wp:posOffset>
            </wp:positionV>
            <wp:extent cx="1347613" cy="9144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47613" cy="91440"/>
                    </a:xfrm>
                    <a:prstGeom prst="rect">
                      <a:avLst/>
                    </a:prstGeom>
                  </pic:spPr>
                </pic:pic>
              </a:graphicData>
            </a:graphic>
          </wp:anchor>
        </w:drawing>
      </w:r>
    </w:p>
    <w:p w14:paraId="117DB50C" w14:textId="77777777" w:rsidR="00E3615B" w:rsidRDefault="00B94EB4">
      <w:pPr>
        <w:ind w:left="4713"/>
        <w:rPr>
          <w:rFonts w:ascii="Arial Narrow"/>
          <w:sz w:val="20"/>
        </w:rPr>
      </w:pPr>
      <w:r>
        <w:rPr>
          <w:rFonts w:ascii="Arial Narrow"/>
          <w:noProof/>
          <w:sz w:val="20"/>
        </w:rPr>
        <w:lastRenderedPageBreak/>
        <w:drawing>
          <wp:inline distT="0" distB="0" distL="0" distR="0" wp14:anchorId="117DB592" wp14:editId="117DB593">
            <wp:extent cx="867522" cy="90392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867522" cy="903922"/>
                    </a:xfrm>
                    <a:prstGeom prst="rect">
                      <a:avLst/>
                    </a:prstGeom>
                  </pic:spPr>
                </pic:pic>
              </a:graphicData>
            </a:graphic>
          </wp:inline>
        </w:drawing>
      </w:r>
    </w:p>
    <w:p w14:paraId="117DB50D" w14:textId="77777777" w:rsidR="00E3615B" w:rsidRDefault="00B94EB4">
      <w:pPr>
        <w:ind w:left="3198" w:right="2848"/>
        <w:jc w:val="center"/>
        <w:rPr>
          <w:b/>
          <w:sz w:val="23"/>
        </w:rPr>
      </w:pPr>
      <w:r>
        <w:rPr>
          <w:b/>
          <w:w w:val="105"/>
          <w:sz w:val="23"/>
        </w:rPr>
        <w:t>CITY</w:t>
      </w:r>
      <w:r>
        <w:rPr>
          <w:b/>
          <w:spacing w:val="-10"/>
          <w:w w:val="105"/>
          <w:sz w:val="23"/>
        </w:rPr>
        <w:t xml:space="preserve"> </w:t>
      </w:r>
      <w:r>
        <w:rPr>
          <w:b/>
          <w:w w:val="105"/>
          <w:sz w:val="23"/>
        </w:rPr>
        <w:t>OF</w:t>
      </w:r>
      <w:r>
        <w:rPr>
          <w:b/>
          <w:spacing w:val="-13"/>
          <w:w w:val="105"/>
          <w:sz w:val="23"/>
        </w:rPr>
        <w:t xml:space="preserve"> </w:t>
      </w:r>
      <w:r>
        <w:rPr>
          <w:b/>
          <w:spacing w:val="-2"/>
          <w:w w:val="105"/>
          <w:sz w:val="23"/>
        </w:rPr>
        <w:t>ATLANTA</w:t>
      </w:r>
    </w:p>
    <w:p w14:paraId="117DB50E" w14:textId="77777777" w:rsidR="00E3615B" w:rsidRDefault="00B94EB4">
      <w:pPr>
        <w:spacing w:before="183"/>
        <w:ind w:left="353"/>
        <w:jc w:val="center"/>
        <w:rPr>
          <w:b/>
          <w:sz w:val="23"/>
        </w:rPr>
      </w:pPr>
      <w:r>
        <w:rPr>
          <w:b/>
          <w:sz w:val="23"/>
        </w:rPr>
        <w:t>EMERGENCY</w:t>
      </w:r>
      <w:r>
        <w:rPr>
          <w:b/>
          <w:spacing w:val="37"/>
          <w:sz w:val="23"/>
        </w:rPr>
        <w:t xml:space="preserve"> </w:t>
      </w:r>
      <w:r>
        <w:rPr>
          <w:b/>
          <w:sz w:val="23"/>
        </w:rPr>
        <w:t>ON</w:t>
      </w:r>
      <w:r>
        <w:rPr>
          <w:b/>
          <w:spacing w:val="30"/>
          <w:sz w:val="23"/>
        </w:rPr>
        <w:t xml:space="preserve"> </w:t>
      </w:r>
      <w:r>
        <w:rPr>
          <w:b/>
          <w:sz w:val="23"/>
        </w:rPr>
        <w:t>CALL</w:t>
      </w:r>
      <w:r>
        <w:rPr>
          <w:b/>
          <w:spacing w:val="29"/>
          <w:sz w:val="23"/>
        </w:rPr>
        <w:t xml:space="preserve"> </w:t>
      </w:r>
      <w:r>
        <w:rPr>
          <w:b/>
          <w:sz w:val="23"/>
        </w:rPr>
        <w:t>SERVICES</w:t>
      </w:r>
      <w:r>
        <w:rPr>
          <w:b/>
          <w:spacing w:val="26"/>
          <w:sz w:val="23"/>
        </w:rPr>
        <w:t xml:space="preserve"> </w:t>
      </w:r>
      <w:r>
        <w:rPr>
          <w:b/>
          <w:sz w:val="23"/>
        </w:rPr>
        <w:t>FOR</w:t>
      </w:r>
      <w:r>
        <w:rPr>
          <w:b/>
          <w:spacing w:val="40"/>
          <w:sz w:val="23"/>
        </w:rPr>
        <w:t xml:space="preserve"> </w:t>
      </w:r>
      <w:r>
        <w:rPr>
          <w:b/>
          <w:sz w:val="23"/>
        </w:rPr>
        <w:t>DEBRIS</w:t>
      </w:r>
      <w:r>
        <w:rPr>
          <w:b/>
          <w:spacing w:val="21"/>
          <w:sz w:val="23"/>
        </w:rPr>
        <w:t xml:space="preserve"> </w:t>
      </w:r>
      <w:r>
        <w:rPr>
          <w:b/>
          <w:spacing w:val="-2"/>
          <w:sz w:val="23"/>
        </w:rPr>
        <w:t>REMOVAL</w:t>
      </w:r>
    </w:p>
    <w:p w14:paraId="117DB50F" w14:textId="77777777" w:rsidR="00E3615B" w:rsidRDefault="00E3615B">
      <w:pPr>
        <w:pStyle w:val="BodyText"/>
        <w:rPr>
          <w:b/>
        </w:rPr>
      </w:pPr>
    </w:p>
    <w:p w14:paraId="117DB510" w14:textId="77777777" w:rsidR="00E3615B" w:rsidRDefault="00E3615B">
      <w:pPr>
        <w:pStyle w:val="BodyText"/>
        <w:spacing w:before="122"/>
        <w:rPr>
          <w:b/>
        </w:rPr>
      </w:pPr>
    </w:p>
    <w:p w14:paraId="117DB511" w14:textId="77777777" w:rsidR="00E3615B" w:rsidRDefault="00B94EB4">
      <w:pPr>
        <w:ind w:left="355"/>
        <w:rPr>
          <w:b/>
          <w:sz w:val="23"/>
        </w:rPr>
      </w:pPr>
      <w:r>
        <w:rPr>
          <w:b/>
          <w:w w:val="105"/>
          <w:sz w:val="23"/>
        </w:rPr>
        <w:t>Scope</w:t>
      </w:r>
      <w:r>
        <w:rPr>
          <w:b/>
          <w:spacing w:val="-8"/>
          <w:w w:val="105"/>
          <w:sz w:val="23"/>
        </w:rPr>
        <w:t xml:space="preserve"> </w:t>
      </w:r>
      <w:r>
        <w:rPr>
          <w:b/>
          <w:w w:val="105"/>
          <w:sz w:val="23"/>
        </w:rPr>
        <w:t>of</w:t>
      </w:r>
      <w:r>
        <w:rPr>
          <w:b/>
          <w:spacing w:val="-9"/>
          <w:w w:val="105"/>
          <w:sz w:val="23"/>
        </w:rPr>
        <w:t xml:space="preserve"> </w:t>
      </w:r>
      <w:r>
        <w:rPr>
          <w:b/>
          <w:spacing w:val="-2"/>
          <w:w w:val="105"/>
          <w:sz w:val="23"/>
        </w:rPr>
        <w:t>Services:</w:t>
      </w:r>
    </w:p>
    <w:p w14:paraId="117DB512" w14:textId="3B4DCD22" w:rsidR="00E3615B" w:rsidRDefault="00E3615B">
      <w:pPr>
        <w:pStyle w:val="BodyText"/>
        <w:spacing w:before="5"/>
        <w:rPr>
          <w:b/>
          <w:sz w:val="18"/>
        </w:rPr>
      </w:pPr>
    </w:p>
    <w:p w14:paraId="117DB514" w14:textId="3B9A81C3" w:rsidR="00E3615B" w:rsidRDefault="00243C8A" w:rsidP="00D552EB">
      <w:pPr>
        <w:pStyle w:val="BodyText"/>
        <w:spacing w:before="28" w:line="276" w:lineRule="auto"/>
        <w:ind w:left="359"/>
      </w:pPr>
      <w:r>
        <w:rPr>
          <w:w w:val="105"/>
        </w:rPr>
        <w:t xml:space="preserve">The City of Atlanta </w:t>
      </w:r>
      <w:r w:rsidR="004367FE">
        <w:rPr>
          <w:w w:val="105"/>
        </w:rPr>
        <w:t xml:space="preserve">(“the City”) is seeking hourly rate quotes from qualified firms and individuals who  </w:t>
      </w:r>
      <w:r>
        <w:rPr>
          <w:w w:val="105"/>
        </w:rPr>
        <w:t xml:space="preserve"> </w:t>
      </w:r>
      <w:r w:rsidR="00B94EB4">
        <w:rPr>
          <w:w w:val="105"/>
        </w:rPr>
        <w:t>are</w:t>
      </w:r>
      <w:r w:rsidR="00B94EB4">
        <w:rPr>
          <w:spacing w:val="-7"/>
          <w:w w:val="105"/>
        </w:rPr>
        <w:t xml:space="preserve"> </w:t>
      </w:r>
      <w:r w:rsidR="00B94EB4">
        <w:rPr>
          <w:w w:val="105"/>
        </w:rPr>
        <w:t>willing</w:t>
      </w:r>
      <w:r w:rsidR="00B94EB4">
        <w:rPr>
          <w:spacing w:val="-4"/>
          <w:w w:val="105"/>
        </w:rPr>
        <w:t xml:space="preserve"> </w:t>
      </w:r>
      <w:r w:rsidR="00B94EB4">
        <w:rPr>
          <w:w w:val="105"/>
        </w:rPr>
        <w:t>and</w:t>
      </w:r>
      <w:r w:rsidR="00B94EB4">
        <w:rPr>
          <w:spacing w:val="-7"/>
          <w:w w:val="105"/>
        </w:rPr>
        <w:t xml:space="preserve"> </w:t>
      </w:r>
      <w:r w:rsidR="00B94EB4">
        <w:rPr>
          <w:w w:val="105"/>
        </w:rPr>
        <w:t>able</w:t>
      </w:r>
      <w:r w:rsidR="00B94EB4">
        <w:rPr>
          <w:spacing w:val="-7"/>
          <w:w w:val="105"/>
        </w:rPr>
        <w:t xml:space="preserve"> </w:t>
      </w:r>
      <w:r w:rsidR="00B94EB4">
        <w:rPr>
          <w:w w:val="105"/>
        </w:rPr>
        <w:t>to</w:t>
      </w:r>
      <w:r w:rsidR="00B94EB4">
        <w:rPr>
          <w:spacing w:val="-4"/>
          <w:w w:val="105"/>
        </w:rPr>
        <w:t xml:space="preserve"> </w:t>
      </w:r>
      <w:r w:rsidR="00B94EB4">
        <w:rPr>
          <w:w w:val="105"/>
        </w:rPr>
        <w:t>provide</w:t>
      </w:r>
      <w:r w:rsidR="00B94EB4">
        <w:rPr>
          <w:spacing w:val="-5"/>
          <w:w w:val="105"/>
        </w:rPr>
        <w:t xml:space="preserve"> </w:t>
      </w:r>
      <w:r w:rsidR="00B94EB4">
        <w:rPr>
          <w:w w:val="105"/>
        </w:rPr>
        <w:t>various</w:t>
      </w:r>
      <w:r w:rsidR="00B94EB4">
        <w:rPr>
          <w:spacing w:val="-6"/>
          <w:w w:val="105"/>
        </w:rPr>
        <w:t xml:space="preserve"> </w:t>
      </w:r>
      <w:r w:rsidR="00B94EB4">
        <w:rPr>
          <w:w w:val="105"/>
        </w:rPr>
        <w:t>types</w:t>
      </w:r>
      <w:r w:rsidR="00B94EB4">
        <w:rPr>
          <w:spacing w:val="-11"/>
          <w:w w:val="105"/>
        </w:rPr>
        <w:t xml:space="preserve"> </w:t>
      </w:r>
      <w:r w:rsidR="00B94EB4">
        <w:rPr>
          <w:w w:val="105"/>
        </w:rPr>
        <w:t>of</w:t>
      </w:r>
      <w:r w:rsidR="00B94EB4">
        <w:rPr>
          <w:spacing w:val="-10"/>
          <w:w w:val="105"/>
        </w:rPr>
        <w:t xml:space="preserve"> </w:t>
      </w:r>
      <w:r w:rsidR="00B94EB4">
        <w:rPr>
          <w:w w:val="105"/>
        </w:rPr>
        <w:t>equipment</w:t>
      </w:r>
      <w:r w:rsidR="00B94EB4">
        <w:rPr>
          <w:spacing w:val="-8"/>
          <w:w w:val="105"/>
        </w:rPr>
        <w:t xml:space="preserve"> </w:t>
      </w:r>
      <w:r w:rsidR="00B94EB4">
        <w:rPr>
          <w:w w:val="105"/>
        </w:rPr>
        <w:t>with</w:t>
      </w:r>
      <w:r w:rsidR="00B94EB4">
        <w:rPr>
          <w:spacing w:val="-4"/>
          <w:w w:val="105"/>
        </w:rPr>
        <w:t xml:space="preserve"> </w:t>
      </w:r>
      <w:r w:rsidR="00B94EB4">
        <w:rPr>
          <w:w w:val="105"/>
        </w:rPr>
        <w:t>experienced</w:t>
      </w:r>
      <w:r w:rsidR="00B94EB4">
        <w:rPr>
          <w:spacing w:val="-11"/>
          <w:w w:val="105"/>
        </w:rPr>
        <w:t xml:space="preserve"> </w:t>
      </w:r>
      <w:r w:rsidR="00B94EB4">
        <w:rPr>
          <w:w w:val="105"/>
        </w:rPr>
        <w:t>drivers/operators</w:t>
      </w:r>
      <w:r w:rsidR="00B94EB4">
        <w:rPr>
          <w:spacing w:val="-6"/>
          <w:w w:val="105"/>
        </w:rPr>
        <w:t xml:space="preserve"> </w:t>
      </w:r>
      <w:r w:rsidR="00B94EB4">
        <w:rPr>
          <w:w w:val="105"/>
        </w:rPr>
        <w:t>to</w:t>
      </w:r>
      <w:r w:rsidR="00B94EB4">
        <w:rPr>
          <w:spacing w:val="-4"/>
          <w:w w:val="105"/>
        </w:rPr>
        <w:t xml:space="preserve"> </w:t>
      </w:r>
      <w:r w:rsidR="00B94EB4">
        <w:rPr>
          <w:w w:val="105"/>
        </w:rPr>
        <w:t>assist City</w:t>
      </w:r>
      <w:r w:rsidR="00B94EB4">
        <w:rPr>
          <w:spacing w:val="-6"/>
          <w:w w:val="105"/>
        </w:rPr>
        <w:t xml:space="preserve"> </w:t>
      </w:r>
      <w:r w:rsidR="00B94EB4">
        <w:rPr>
          <w:w w:val="105"/>
        </w:rPr>
        <w:t>personnel</w:t>
      </w:r>
      <w:r w:rsidR="00B94EB4">
        <w:rPr>
          <w:spacing w:val="-7"/>
          <w:w w:val="105"/>
        </w:rPr>
        <w:t xml:space="preserve"> </w:t>
      </w:r>
      <w:r w:rsidR="00B94EB4">
        <w:rPr>
          <w:w w:val="105"/>
        </w:rPr>
        <w:t>with</w:t>
      </w:r>
      <w:r w:rsidR="00B94EB4">
        <w:rPr>
          <w:spacing w:val="-5"/>
          <w:w w:val="105"/>
        </w:rPr>
        <w:t xml:space="preserve"> </w:t>
      </w:r>
      <w:r w:rsidR="00B94EB4">
        <w:rPr>
          <w:w w:val="105"/>
        </w:rPr>
        <w:t>the</w:t>
      </w:r>
      <w:r w:rsidR="00B94EB4">
        <w:rPr>
          <w:spacing w:val="-6"/>
          <w:w w:val="105"/>
        </w:rPr>
        <w:t xml:space="preserve"> </w:t>
      </w:r>
      <w:r w:rsidR="00B94EB4">
        <w:rPr>
          <w:w w:val="105"/>
        </w:rPr>
        <w:t>permanent</w:t>
      </w:r>
      <w:r w:rsidR="00B94EB4">
        <w:rPr>
          <w:spacing w:val="-9"/>
          <w:w w:val="105"/>
        </w:rPr>
        <w:t xml:space="preserve"> </w:t>
      </w:r>
      <w:r w:rsidR="00B94EB4">
        <w:rPr>
          <w:w w:val="105"/>
        </w:rPr>
        <w:t>removal</w:t>
      </w:r>
      <w:r w:rsidR="00B94EB4">
        <w:rPr>
          <w:spacing w:val="-9"/>
          <w:w w:val="105"/>
        </w:rPr>
        <w:t xml:space="preserve"> </w:t>
      </w:r>
      <w:r w:rsidR="00B94EB4">
        <w:rPr>
          <w:w w:val="105"/>
        </w:rPr>
        <w:t>and</w:t>
      </w:r>
      <w:r w:rsidR="00B94EB4">
        <w:rPr>
          <w:spacing w:val="-5"/>
          <w:w w:val="105"/>
        </w:rPr>
        <w:t xml:space="preserve"> </w:t>
      </w:r>
      <w:r w:rsidR="00B94EB4">
        <w:rPr>
          <w:w w:val="105"/>
        </w:rPr>
        <w:t>disposal</w:t>
      </w:r>
      <w:r w:rsidR="00B94EB4">
        <w:rPr>
          <w:spacing w:val="-12"/>
          <w:w w:val="105"/>
        </w:rPr>
        <w:t xml:space="preserve"> </w:t>
      </w:r>
      <w:r w:rsidR="00B94EB4">
        <w:rPr>
          <w:w w:val="105"/>
        </w:rPr>
        <w:t>of</w:t>
      </w:r>
      <w:r w:rsidR="00B94EB4">
        <w:rPr>
          <w:spacing w:val="-11"/>
          <w:w w:val="105"/>
        </w:rPr>
        <w:t xml:space="preserve"> </w:t>
      </w:r>
      <w:r w:rsidR="00B94EB4">
        <w:rPr>
          <w:w w:val="105"/>
        </w:rPr>
        <w:t>debris,</w:t>
      </w:r>
      <w:r w:rsidR="00B94EB4">
        <w:rPr>
          <w:spacing w:val="-11"/>
          <w:w w:val="105"/>
        </w:rPr>
        <w:t xml:space="preserve"> </w:t>
      </w:r>
      <w:r w:rsidR="00B94EB4">
        <w:rPr>
          <w:w w:val="105"/>
        </w:rPr>
        <w:t>ice,</w:t>
      </w:r>
      <w:r w:rsidR="00B94EB4">
        <w:rPr>
          <w:spacing w:val="-10"/>
          <w:w w:val="105"/>
        </w:rPr>
        <w:t xml:space="preserve"> </w:t>
      </w:r>
      <w:r w:rsidR="00B94EB4">
        <w:rPr>
          <w:w w:val="105"/>
        </w:rPr>
        <w:t>and</w:t>
      </w:r>
      <w:r w:rsidR="00B94EB4">
        <w:rPr>
          <w:spacing w:val="-8"/>
          <w:w w:val="105"/>
        </w:rPr>
        <w:t xml:space="preserve"> </w:t>
      </w:r>
      <w:r w:rsidR="00B94EB4">
        <w:rPr>
          <w:w w:val="105"/>
        </w:rPr>
        <w:t>snow</w:t>
      </w:r>
      <w:r w:rsidR="00B94EB4">
        <w:rPr>
          <w:spacing w:val="-10"/>
          <w:w w:val="105"/>
        </w:rPr>
        <w:t xml:space="preserve"> </w:t>
      </w:r>
      <w:r w:rsidR="00B94EB4">
        <w:rPr>
          <w:w w:val="105"/>
        </w:rPr>
        <w:t>(herein</w:t>
      </w:r>
      <w:r w:rsidR="00B94EB4">
        <w:rPr>
          <w:spacing w:val="-5"/>
          <w:w w:val="105"/>
        </w:rPr>
        <w:t xml:space="preserve"> </w:t>
      </w:r>
      <w:r w:rsidR="00B94EB4">
        <w:rPr>
          <w:w w:val="105"/>
        </w:rPr>
        <w:t>referred</w:t>
      </w:r>
      <w:r w:rsidR="00B94EB4">
        <w:rPr>
          <w:spacing w:val="-10"/>
          <w:w w:val="105"/>
        </w:rPr>
        <w:t xml:space="preserve"> </w:t>
      </w:r>
      <w:r w:rsidR="00B94EB4">
        <w:rPr>
          <w:w w:val="105"/>
        </w:rPr>
        <w:t>to</w:t>
      </w:r>
      <w:r w:rsidR="00B94EB4">
        <w:rPr>
          <w:spacing w:val="-10"/>
          <w:w w:val="105"/>
        </w:rPr>
        <w:t xml:space="preserve"> </w:t>
      </w:r>
      <w:r w:rsidR="00B94EB4">
        <w:rPr>
          <w:spacing w:val="-7"/>
          <w:w w:val="105"/>
        </w:rPr>
        <w:t>as</w:t>
      </w:r>
      <w:r w:rsidR="004126C0">
        <w:rPr>
          <w:spacing w:val="-7"/>
          <w:w w:val="105"/>
        </w:rPr>
        <w:t xml:space="preserve"> </w:t>
      </w:r>
      <w:r w:rsidR="004743D3">
        <w:rPr>
          <w:spacing w:val="-7"/>
          <w:w w:val="105"/>
        </w:rPr>
        <w:t>“obstruction”) due to severe weather of disa</w:t>
      </w:r>
      <w:r w:rsidR="00627F2A">
        <w:rPr>
          <w:spacing w:val="-7"/>
          <w:w w:val="105"/>
        </w:rPr>
        <w:t>ster.  Emergency services are</w:t>
      </w:r>
      <w:r w:rsidR="00D552EB">
        <w:rPr>
          <w:spacing w:val="-7"/>
          <w:w w:val="105"/>
        </w:rPr>
        <w:t xml:space="preserve"> </w:t>
      </w:r>
      <w:r w:rsidR="00B94EB4">
        <w:rPr>
          <w:w w:val="105"/>
        </w:rPr>
        <w:t>defined as treatment and/or clearing roadways, bridges, culverts, parking lots, sidewalks, steps, ramps, landings, crosswalks, entryways, and other public property throughout or owned by the City and demolition of structures. Selected contractors shall provide all</w:t>
      </w:r>
      <w:r w:rsidR="00B94EB4">
        <w:rPr>
          <w:spacing w:val="-2"/>
          <w:w w:val="105"/>
        </w:rPr>
        <w:t xml:space="preserve"> </w:t>
      </w:r>
      <w:r w:rsidR="00B94EB4">
        <w:rPr>
          <w:w w:val="105"/>
        </w:rPr>
        <w:t>labor, equipment, tools, materials, and supervision necessary to remove obstructions in the event of snow/ice abatement,</w:t>
      </w:r>
      <w:r w:rsidR="00B94EB4">
        <w:rPr>
          <w:spacing w:val="-4"/>
          <w:w w:val="105"/>
        </w:rPr>
        <w:t xml:space="preserve"> </w:t>
      </w:r>
      <w:r w:rsidR="00B94EB4">
        <w:rPr>
          <w:w w:val="105"/>
        </w:rPr>
        <w:t xml:space="preserve">and any other disaster. This contract will be used by the Department of Transportation, whose point of contact will </w:t>
      </w:r>
      <w:r w:rsidR="00B94EB4" w:rsidRPr="00E35698">
        <w:rPr>
          <w:w w:val="105"/>
        </w:rPr>
        <w:t xml:space="preserve">be </w:t>
      </w:r>
      <w:r w:rsidR="00E35698" w:rsidRPr="00E35698">
        <w:rPr>
          <w:w w:val="105"/>
        </w:rPr>
        <w:t xml:space="preserve">Ibrahim </w:t>
      </w:r>
      <w:r w:rsidR="00FC5209" w:rsidRPr="00E35698">
        <w:rPr>
          <w:w w:val="105"/>
        </w:rPr>
        <w:t>Abousaud</w:t>
      </w:r>
      <w:r w:rsidR="00B94EB4" w:rsidRPr="00E35698">
        <w:rPr>
          <w:w w:val="105"/>
        </w:rPr>
        <w:t>;</w:t>
      </w:r>
      <w:r w:rsidR="00B94EB4">
        <w:rPr>
          <w:w w:val="105"/>
        </w:rPr>
        <w:t xml:space="preserve"> Department of Parks and Recreation, whose point of contact will be Doug Voss; Department of Public Works, whose point of contact will be </w:t>
      </w:r>
      <w:r w:rsidR="00BA5913">
        <w:rPr>
          <w:w w:val="105"/>
        </w:rPr>
        <w:t>Michael Mason</w:t>
      </w:r>
      <w:r w:rsidR="00B94EB4">
        <w:rPr>
          <w:w w:val="105"/>
        </w:rPr>
        <w:t>; Department of Watershed Management, whose point</w:t>
      </w:r>
      <w:r w:rsidR="00B94EB4">
        <w:rPr>
          <w:spacing w:val="-10"/>
          <w:w w:val="105"/>
        </w:rPr>
        <w:t xml:space="preserve"> </w:t>
      </w:r>
      <w:r w:rsidR="00B94EB4">
        <w:rPr>
          <w:w w:val="105"/>
        </w:rPr>
        <w:t>of</w:t>
      </w:r>
      <w:r w:rsidR="00B94EB4">
        <w:rPr>
          <w:spacing w:val="-9"/>
          <w:w w:val="105"/>
        </w:rPr>
        <w:t xml:space="preserve"> </w:t>
      </w:r>
      <w:r w:rsidR="00B94EB4">
        <w:rPr>
          <w:w w:val="105"/>
        </w:rPr>
        <w:t>contact</w:t>
      </w:r>
      <w:r w:rsidR="00B94EB4">
        <w:rPr>
          <w:spacing w:val="-8"/>
          <w:w w:val="105"/>
        </w:rPr>
        <w:t xml:space="preserve"> </w:t>
      </w:r>
      <w:r w:rsidR="00B94EB4">
        <w:rPr>
          <w:w w:val="105"/>
        </w:rPr>
        <w:t>will</w:t>
      </w:r>
      <w:r w:rsidR="00B94EB4">
        <w:rPr>
          <w:spacing w:val="-10"/>
          <w:w w:val="105"/>
        </w:rPr>
        <w:t xml:space="preserve"> </w:t>
      </w:r>
      <w:r w:rsidR="00B94EB4">
        <w:rPr>
          <w:w w:val="105"/>
        </w:rPr>
        <w:t>be</w:t>
      </w:r>
      <w:r w:rsidR="00B94EB4">
        <w:rPr>
          <w:spacing w:val="-5"/>
          <w:w w:val="105"/>
        </w:rPr>
        <w:t xml:space="preserve"> </w:t>
      </w:r>
      <w:r w:rsidR="00EB27D4">
        <w:rPr>
          <w:w w:val="105"/>
        </w:rPr>
        <w:t>Tahaya Xuarez</w:t>
      </w:r>
      <w:r w:rsidR="00B94EB4">
        <w:rPr>
          <w:w w:val="105"/>
        </w:rPr>
        <w:t>;</w:t>
      </w:r>
      <w:r w:rsidR="00B94EB4">
        <w:rPr>
          <w:spacing w:val="-4"/>
          <w:w w:val="105"/>
        </w:rPr>
        <w:t xml:space="preserve"> </w:t>
      </w:r>
      <w:r w:rsidR="00B94EB4">
        <w:rPr>
          <w:w w:val="105"/>
        </w:rPr>
        <w:t>and</w:t>
      </w:r>
      <w:r w:rsidR="00B94EB4">
        <w:rPr>
          <w:spacing w:val="-4"/>
          <w:w w:val="105"/>
        </w:rPr>
        <w:t xml:space="preserve"> </w:t>
      </w:r>
      <w:r w:rsidR="00B94EB4">
        <w:rPr>
          <w:w w:val="105"/>
        </w:rPr>
        <w:t>the</w:t>
      </w:r>
      <w:r w:rsidR="00B94EB4">
        <w:rPr>
          <w:spacing w:val="-7"/>
          <w:w w:val="105"/>
        </w:rPr>
        <w:t xml:space="preserve"> </w:t>
      </w:r>
      <w:r w:rsidR="00B94EB4">
        <w:rPr>
          <w:w w:val="105"/>
        </w:rPr>
        <w:t>Department</w:t>
      </w:r>
      <w:r w:rsidR="00B94EB4">
        <w:rPr>
          <w:spacing w:val="-8"/>
          <w:w w:val="105"/>
        </w:rPr>
        <w:t xml:space="preserve"> </w:t>
      </w:r>
      <w:r w:rsidR="00B94EB4">
        <w:rPr>
          <w:w w:val="105"/>
        </w:rPr>
        <w:t>of</w:t>
      </w:r>
      <w:r w:rsidR="00B94EB4">
        <w:rPr>
          <w:spacing w:val="-7"/>
          <w:w w:val="105"/>
        </w:rPr>
        <w:t xml:space="preserve"> </w:t>
      </w:r>
      <w:r w:rsidR="00B94EB4">
        <w:rPr>
          <w:w w:val="105"/>
        </w:rPr>
        <w:t>Enterprise Assets</w:t>
      </w:r>
      <w:r w:rsidR="00B94EB4">
        <w:rPr>
          <w:spacing w:val="-6"/>
          <w:w w:val="105"/>
        </w:rPr>
        <w:t xml:space="preserve"> </w:t>
      </w:r>
      <w:r w:rsidR="00B94EB4">
        <w:rPr>
          <w:w w:val="105"/>
        </w:rPr>
        <w:t>Management,</w:t>
      </w:r>
      <w:r w:rsidR="00B94EB4">
        <w:rPr>
          <w:spacing w:val="-8"/>
          <w:w w:val="105"/>
        </w:rPr>
        <w:t xml:space="preserve"> </w:t>
      </w:r>
      <w:r w:rsidR="00B94EB4">
        <w:rPr>
          <w:w w:val="105"/>
        </w:rPr>
        <w:t>whose point of contact will be Remy Saintil.</w:t>
      </w:r>
    </w:p>
    <w:p w14:paraId="117DB516" w14:textId="77777777" w:rsidR="00E3615B" w:rsidRDefault="00E3615B">
      <w:pPr>
        <w:pStyle w:val="BodyText"/>
        <w:spacing w:before="66"/>
      </w:pPr>
    </w:p>
    <w:p w14:paraId="117DB517" w14:textId="3EE67FE8" w:rsidR="00E3615B" w:rsidRDefault="00B94EB4">
      <w:pPr>
        <w:spacing w:before="1" w:line="280" w:lineRule="auto"/>
        <w:ind w:left="359"/>
        <w:rPr>
          <w:b/>
          <w:i/>
          <w:sz w:val="23"/>
        </w:rPr>
      </w:pPr>
      <w:r>
        <w:rPr>
          <w:b/>
          <w:i/>
          <w:color w:val="000000"/>
          <w:w w:val="105"/>
          <w:sz w:val="23"/>
          <w:highlight w:val="yellow"/>
        </w:rPr>
        <w:t>The</w:t>
      </w:r>
      <w:r>
        <w:rPr>
          <w:b/>
          <w:i/>
          <w:color w:val="000000"/>
          <w:spacing w:val="-5"/>
          <w:w w:val="105"/>
          <w:sz w:val="23"/>
          <w:highlight w:val="yellow"/>
        </w:rPr>
        <w:t xml:space="preserve"> </w:t>
      </w:r>
      <w:r>
        <w:rPr>
          <w:b/>
          <w:i/>
          <w:color w:val="000000"/>
          <w:w w:val="105"/>
          <w:sz w:val="23"/>
          <w:highlight w:val="yellow"/>
        </w:rPr>
        <w:t>City</w:t>
      </w:r>
      <w:r>
        <w:rPr>
          <w:b/>
          <w:i/>
          <w:color w:val="000000"/>
          <w:spacing w:val="-5"/>
          <w:w w:val="105"/>
          <w:sz w:val="23"/>
          <w:highlight w:val="yellow"/>
        </w:rPr>
        <w:t xml:space="preserve"> </w:t>
      </w:r>
      <w:r>
        <w:rPr>
          <w:b/>
          <w:i/>
          <w:color w:val="000000"/>
          <w:w w:val="105"/>
          <w:sz w:val="23"/>
          <w:highlight w:val="yellow"/>
        </w:rPr>
        <w:t>of</w:t>
      </w:r>
      <w:r>
        <w:rPr>
          <w:b/>
          <w:i/>
          <w:color w:val="000000"/>
          <w:spacing w:val="-5"/>
          <w:w w:val="105"/>
          <w:sz w:val="23"/>
          <w:highlight w:val="yellow"/>
        </w:rPr>
        <w:t xml:space="preserve"> </w:t>
      </w:r>
      <w:r>
        <w:rPr>
          <w:b/>
          <w:i/>
          <w:color w:val="000000"/>
          <w:w w:val="105"/>
          <w:sz w:val="23"/>
          <w:highlight w:val="yellow"/>
        </w:rPr>
        <w:t>Atlanta</w:t>
      </w:r>
      <w:r>
        <w:rPr>
          <w:b/>
          <w:i/>
          <w:color w:val="000000"/>
          <w:spacing w:val="-5"/>
          <w:w w:val="105"/>
          <w:sz w:val="23"/>
          <w:highlight w:val="yellow"/>
        </w:rPr>
        <w:t xml:space="preserve"> </w:t>
      </w:r>
      <w:r>
        <w:rPr>
          <w:b/>
          <w:i/>
          <w:color w:val="000000"/>
          <w:w w:val="105"/>
          <w:sz w:val="23"/>
          <w:highlight w:val="yellow"/>
        </w:rPr>
        <w:t>reserves</w:t>
      </w:r>
      <w:r>
        <w:rPr>
          <w:b/>
          <w:i/>
          <w:color w:val="000000"/>
          <w:spacing w:val="-6"/>
          <w:w w:val="105"/>
          <w:sz w:val="23"/>
          <w:highlight w:val="yellow"/>
        </w:rPr>
        <w:t xml:space="preserve"> </w:t>
      </w:r>
      <w:r>
        <w:rPr>
          <w:b/>
          <w:i/>
          <w:color w:val="000000"/>
          <w:w w:val="105"/>
          <w:sz w:val="23"/>
          <w:highlight w:val="yellow"/>
        </w:rPr>
        <w:t>the</w:t>
      </w:r>
      <w:r>
        <w:rPr>
          <w:b/>
          <w:i/>
          <w:color w:val="000000"/>
          <w:spacing w:val="-7"/>
          <w:w w:val="105"/>
          <w:sz w:val="23"/>
          <w:highlight w:val="yellow"/>
        </w:rPr>
        <w:t xml:space="preserve"> </w:t>
      </w:r>
      <w:r>
        <w:rPr>
          <w:b/>
          <w:i/>
          <w:color w:val="000000"/>
          <w:w w:val="105"/>
          <w:sz w:val="23"/>
          <w:highlight w:val="yellow"/>
        </w:rPr>
        <w:t>right</w:t>
      </w:r>
      <w:r>
        <w:rPr>
          <w:b/>
          <w:i/>
          <w:color w:val="000000"/>
          <w:spacing w:val="-2"/>
          <w:w w:val="105"/>
          <w:sz w:val="23"/>
          <w:highlight w:val="yellow"/>
        </w:rPr>
        <w:t xml:space="preserve"> </w:t>
      </w:r>
      <w:r>
        <w:rPr>
          <w:b/>
          <w:i/>
          <w:color w:val="000000"/>
          <w:w w:val="105"/>
          <w:sz w:val="23"/>
          <w:highlight w:val="yellow"/>
        </w:rPr>
        <w:t>to</w:t>
      </w:r>
      <w:r>
        <w:rPr>
          <w:b/>
          <w:i/>
          <w:color w:val="000000"/>
          <w:spacing w:val="-7"/>
          <w:w w:val="105"/>
          <w:sz w:val="23"/>
          <w:highlight w:val="yellow"/>
        </w:rPr>
        <w:t xml:space="preserve"> </w:t>
      </w:r>
      <w:r w:rsidR="00694C9D">
        <w:rPr>
          <w:b/>
          <w:i/>
          <w:color w:val="000000"/>
          <w:w w:val="105"/>
          <w:sz w:val="23"/>
          <w:highlight w:val="yellow"/>
        </w:rPr>
        <w:t>award</w:t>
      </w:r>
      <w:r w:rsidR="00C17DFF">
        <w:rPr>
          <w:b/>
          <w:i/>
          <w:color w:val="000000"/>
          <w:spacing w:val="-5"/>
          <w:w w:val="105"/>
          <w:sz w:val="23"/>
          <w:highlight w:val="yellow"/>
        </w:rPr>
        <w:t xml:space="preserve"> </w:t>
      </w:r>
      <w:r>
        <w:rPr>
          <w:b/>
          <w:i/>
          <w:color w:val="000000"/>
          <w:w w:val="105"/>
          <w:sz w:val="23"/>
          <w:highlight w:val="yellow"/>
        </w:rPr>
        <w:t>multiple</w:t>
      </w:r>
      <w:r>
        <w:rPr>
          <w:b/>
          <w:i/>
          <w:color w:val="000000"/>
          <w:spacing w:val="-10"/>
          <w:w w:val="105"/>
          <w:sz w:val="23"/>
          <w:highlight w:val="yellow"/>
        </w:rPr>
        <w:t xml:space="preserve"> </w:t>
      </w:r>
      <w:r>
        <w:rPr>
          <w:b/>
          <w:i/>
          <w:color w:val="000000"/>
          <w:w w:val="105"/>
          <w:sz w:val="23"/>
          <w:highlight w:val="yellow"/>
        </w:rPr>
        <w:t>awardees</w:t>
      </w:r>
      <w:r>
        <w:rPr>
          <w:b/>
          <w:i/>
          <w:color w:val="000000"/>
          <w:spacing w:val="-9"/>
          <w:w w:val="105"/>
          <w:sz w:val="23"/>
          <w:highlight w:val="yellow"/>
        </w:rPr>
        <w:t xml:space="preserve"> </w:t>
      </w:r>
      <w:r>
        <w:rPr>
          <w:b/>
          <w:i/>
          <w:color w:val="000000"/>
          <w:w w:val="105"/>
          <w:sz w:val="23"/>
          <w:highlight w:val="yellow"/>
        </w:rPr>
        <w:t>that</w:t>
      </w:r>
      <w:r>
        <w:rPr>
          <w:b/>
          <w:i/>
          <w:color w:val="000000"/>
          <w:spacing w:val="-11"/>
          <w:w w:val="105"/>
          <w:sz w:val="23"/>
          <w:highlight w:val="yellow"/>
        </w:rPr>
        <w:t xml:space="preserve"> </w:t>
      </w:r>
      <w:r>
        <w:rPr>
          <w:b/>
          <w:i/>
          <w:color w:val="000000"/>
          <w:w w:val="105"/>
          <w:sz w:val="23"/>
          <w:highlight w:val="yellow"/>
        </w:rPr>
        <w:t>are</w:t>
      </w:r>
      <w:r>
        <w:rPr>
          <w:b/>
          <w:i/>
          <w:color w:val="000000"/>
          <w:spacing w:val="-5"/>
          <w:w w:val="105"/>
          <w:sz w:val="23"/>
          <w:highlight w:val="yellow"/>
        </w:rPr>
        <w:t xml:space="preserve"> </w:t>
      </w:r>
      <w:r>
        <w:rPr>
          <w:b/>
          <w:i/>
          <w:color w:val="000000"/>
          <w:w w:val="105"/>
          <w:sz w:val="23"/>
          <w:highlight w:val="yellow"/>
        </w:rPr>
        <w:t>determined</w:t>
      </w:r>
      <w:r>
        <w:rPr>
          <w:b/>
          <w:i/>
          <w:color w:val="000000"/>
          <w:spacing w:val="-5"/>
          <w:w w:val="105"/>
          <w:sz w:val="23"/>
          <w:highlight w:val="yellow"/>
        </w:rPr>
        <w:t xml:space="preserve"> </w:t>
      </w:r>
      <w:r>
        <w:rPr>
          <w:b/>
          <w:i/>
          <w:color w:val="000000"/>
          <w:w w:val="105"/>
          <w:sz w:val="23"/>
          <w:highlight w:val="yellow"/>
        </w:rPr>
        <w:t>to</w:t>
      </w:r>
      <w:r>
        <w:rPr>
          <w:b/>
          <w:i/>
          <w:color w:val="000000"/>
          <w:spacing w:val="-5"/>
          <w:w w:val="105"/>
          <w:sz w:val="23"/>
          <w:highlight w:val="yellow"/>
        </w:rPr>
        <w:t xml:space="preserve"> </w:t>
      </w:r>
      <w:r>
        <w:rPr>
          <w:b/>
          <w:i/>
          <w:color w:val="000000"/>
          <w:w w:val="105"/>
          <w:sz w:val="23"/>
          <w:highlight w:val="yellow"/>
        </w:rPr>
        <w:t>be</w:t>
      </w:r>
      <w:r>
        <w:rPr>
          <w:b/>
          <w:i/>
          <w:color w:val="000000"/>
          <w:w w:val="105"/>
          <w:sz w:val="23"/>
        </w:rPr>
        <w:t xml:space="preserve"> </w:t>
      </w:r>
      <w:r>
        <w:rPr>
          <w:b/>
          <w:i/>
          <w:color w:val="000000"/>
          <w:w w:val="105"/>
          <w:sz w:val="23"/>
          <w:highlight w:val="yellow"/>
        </w:rPr>
        <w:t>responsible and responsive.</w:t>
      </w:r>
    </w:p>
    <w:p w14:paraId="117DB518" w14:textId="77777777" w:rsidR="00E3615B" w:rsidRDefault="00E3615B">
      <w:pPr>
        <w:pStyle w:val="BodyText"/>
        <w:rPr>
          <w:b/>
          <w:i/>
        </w:rPr>
      </w:pPr>
    </w:p>
    <w:p w14:paraId="117DB519" w14:textId="77777777" w:rsidR="00E3615B" w:rsidRDefault="00E3615B">
      <w:pPr>
        <w:pStyle w:val="BodyText"/>
        <w:spacing w:before="83"/>
        <w:rPr>
          <w:b/>
          <w:i/>
        </w:rPr>
      </w:pPr>
    </w:p>
    <w:p w14:paraId="117DB51A" w14:textId="77777777" w:rsidR="00E3615B" w:rsidRDefault="00B94EB4">
      <w:pPr>
        <w:pStyle w:val="Heading1"/>
        <w:numPr>
          <w:ilvl w:val="0"/>
          <w:numId w:val="6"/>
        </w:numPr>
        <w:tabs>
          <w:tab w:val="left" w:pos="1079"/>
        </w:tabs>
      </w:pPr>
      <w:r>
        <w:rPr>
          <w:w w:val="105"/>
        </w:rPr>
        <w:t>PART</w:t>
      </w:r>
      <w:r>
        <w:rPr>
          <w:spacing w:val="-13"/>
          <w:w w:val="105"/>
        </w:rPr>
        <w:t xml:space="preserve"> </w:t>
      </w:r>
      <w:r>
        <w:rPr>
          <w:w w:val="105"/>
        </w:rPr>
        <w:t>A-</w:t>
      </w:r>
      <w:r>
        <w:rPr>
          <w:spacing w:val="-8"/>
          <w:w w:val="105"/>
        </w:rPr>
        <w:t xml:space="preserve"> </w:t>
      </w:r>
      <w:r>
        <w:rPr>
          <w:w w:val="105"/>
        </w:rPr>
        <w:t>REQUIRED</w:t>
      </w:r>
      <w:r>
        <w:rPr>
          <w:spacing w:val="-6"/>
          <w:w w:val="105"/>
        </w:rPr>
        <w:t xml:space="preserve"> </w:t>
      </w:r>
      <w:r>
        <w:rPr>
          <w:w w:val="105"/>
        </w:rPr>
        <w:t>SCOPE</w:t>
      </w:r>
      <w:r>
        <w:rPr>
          <w:spacing w:val="-12"/>
          <w:w w:val="105"/>
        </w:rPr>
        <w:t xml:space="preserve"> </w:t>
      </w:r>
      <w:r>
        <w:rPr>
          <w:w w:val="105"/>
        </w:rPr>
        <w:t>OF</w:t>
      </w:r>
      <w:r>
        <w:rPr>
          <w:spacing w:val="-8"/>
          <w:w w:val="105"/>
        </w:rPr>
        <w:t xml:space="preserve"> </w:t>
      </w:r>
      <w:r>
        <w:rPr>
          <w:spacing w:val="-2"/>
          <w:w w:val="105"/>
        </w:rPr>
        <w:t>SERVICES</w:t>
      </w:r>
    </w:p>
    <w:p w14:paraId="117DB51B" w14:textId="77777777" w:rsidR="00E3615B" w:rsidRDefault="00B94EB4">
      <w:pPr>
        <w:pStyle w:val="ListParagraph"/>
        <w:numPr>
          <w:ilvl w:val="1"/>
          <w:numId w:val="6"/>
        </w:numPr>
        <w:tabs>
          <w:tab w:val="left" w:pos="1801"/>
        </w:tabs>
        <w:spacing w:before="31"/>
        <w:ind w:left="1801" w:hanging="359"/>
        <w:rPr>
          <w:b/>
          <w:sz w:val="23"/>
        </w:rPr>
      </w:pPr>
      <w:r>
        <w:rPr>
          <w:b/>
          <w:w w:val="105"/>
          <w:sz w:val="23"/>
        </w:rPr>
        <w:t>Snow</w:t>
      </w:r>
      <w:r>
        <w:rPr>
          <w:b/>
          <w:spacing w:val="-10"/>
          <w:w w:val="105"/>
          <w:sz w:val="23"/>
        </w:rPr>
        <w:t xml:space="preserve"> </w:t>
      </w:r>
      <w:r>
        <w:rPr>
          <w:b/>
          <w:w w:val="105"/>
          <w:sz w:val="23"/>
        </w:rPr>
        <w:t>and</w:t>
      </w:r>
      <w:r>
        <w:rPr>
          <w:b/>
          <w:spacing w:val="-15"/>
          <w:w w:val="105"/>
          <w:sz w:val="23"/>
        </w:rPr>
        <w:t xml:space="preserve"> </w:t>
      </w:r>
      <w:r>
        <w:rPr>
          <w:b/>
          <w:w w:val="105"/>
          <w:sz w:val="23"/>
        </w:rPr>
        <w:t>Ice</w:t>
      </w:r>
      <w:r>
        <w:rPr>
          <w:b/>
          <w:spacing w:val="-8"/>
          <w:w w:val="105"/>
          <w:sz w:val="23"/>
        </w:rPr>
        <w:t xml:space="preserve"> </w:t>
      </w:r>
      <w:r>
        <w:rPr>
          <w:b/>
          <w:w w:val="105"/>
          <w:sz w:val="23"/>
        </w:rPr>
        <w:t>Abatement</w:t>
      </w:r>
      <w:r>
        <w:rPr>
          <w:b/>
          <w:spacing w:val="-8"/>
          <w:w w:val="105"/>
          <w:sz w:val="23"/>
        </w:rPr>
        <w:t xml:space="preserve"> </w:t>
      </w:r>
      <w:r>
        <w:rPr>
          <w:b/>
          <w:w w:val="105"/>
          <w:sz w:val="23"/>
        </w:rPr>
        <w:t>Removal</w:t>
      </w:r>
      <w:r>
        <w:rPr>
          <w:b/>
          <w:spacing w:val="-13"/>
          <w:w w:val="105"/>
          <w:sz w:val="23"/>
        </w:rPr>
        <w:t xml:space="preserve"> </w:t>
      </w:r>
      <w:r>
        <w:rPr>
          <w:b/>
          <w:w w:val="105"/>
          <w:sz w:val="23"/>
        </w:rPr>
        <w:t>Service</w:t>
      </w:r>
      <w:r>
        <w:rPr>
          <w:b/>
          <w:spacing w:val="-10"/>
          <w:w w:val="105"/>
          <w:sz w:val="23"/>
        </w:rPr>
        <w:t xml:space="preserve"> </w:t>
      </w:r>
      <w:r>
        <w:rPr>
          <w:b/>
          <w:w w:val="105"/>
          <w:sz w:val="23"/>
        </w:rPr>
        <w:t>Activities</w:t>
      </w:r>
      <w:r>
        <w:rPr>
          <w:b/>
          <w:spacing w:val="-11"/>
          <w:w w:val="105"/>
          <w:sz w:val="23"/>
        </w:rPr>
        <w:t xml:space="preserve"> </w:t>
      </w:r>
      <w:r>
        <w:rPr>
          <w:b/>
          <w:w w:val="105"/>
          <w:sz w:val="23"/>
        </w:rPr>
        <w:t>to</w:t>
      </w:r>
      <w:r>
        <w:rPr>
          <w:b/>
          <w:spacing w:val="-7"/>
          <w:w w:val="105"/>
          <w:sz w:val="23"/>
        </w:rPr>
        <w:t xml:space="preserve"> </w:t>
      </w:r>
      <w:r>
        <w:rPr>
          <w:b/>
          <w:spacing w:val="-2"/>
          <w:w w:val="105"/>
          <w:sz w:val="23"/>
        </w:rPr>
        <w:t>Include:</w:t>
      </w:r>
    </w:p>
    <w:p w14:paraId="117DB51C" w14:textId="77777777" w:rsidR="00E3615B" w:rsidRDefault="00B94EB4">
      <w:pPr>
        <w:pStyle w:val="ListParagraph"/>
        <w:numPr>
          <w:ilvl w:val="2"/>
          <w:numId w:val="6"/>
        </w:numPr>
        <w:tabs>
          <w:tab w:val="left" w:pos="2254"/>
          <w:tab w:val="left" w:pos="2257"/>
        </w:tabs>
        <w:spacing w:before="12" w:line="271" w:lineRule="auto"/>
        <w:ind w:right="494" w:hanging="275"/>
        <w:rPr>
          <w:sz w:val="23"/>
        </w:rPr>
      </w:pPr>
      <w:r>
        <w:rPr>
          <w:w w:val="105"/>
          <w:sz w:val="23"/>
        </w:rPr>
        <w:t>Pretreatment activities to support anti-icing efforts and Treatment activities to support</w:t>
      </w:r>
      <w:r>
        <w:rPr>
          <w:spacing w:val="-12"/>
          <w:w w:val="105"/>
          <w:sz w:val="23"/>
        </w:rPr>
        <w:t xml:space="preserve"> </w:t>
      </w:r>
      <w:r>
        <w:rPr>
          <w:w w:val="105"/>
          <w:sz w:val="23"/>
        </w:rPr>
        <w:t>deicing</w:t>
      </w:r>
      <w:r>
        <w:rPr>
          <w:spacing w:val="-9"/>
          <w:w w:val="105"/>
          <w:sz w:val="23"/>
        </w:rPr>
        <w:t xml:space="preserve"> </w:t>
      </w:r>
      <w:r>
        <w:rPr>
          <w:w w:val="105"/>
          <w:sz w:val="23"/>
        </w:rPr>
        <w:t>efforts</w:t>
      </w:r>
      <w:r>
        <w:rPr>
          <w:spacing w:val="-11"/>
          <w:w w:val="105"/>
          <w:sz w:val="23"/>
        </w:rPr>
        <w:t xml:space="preserve"> </w:t>
      </w:r>
      <w:r>
        <w:rPr>
          <w:w w:val="105"/>
          <w:sz w:val="23"/>
        </w:rPr>
        <w:t>with</w:t>
      </w:r>
      <w:r>
        <w:rPr>
          <w:spacing w:val="-9"/>
          <w:w w:val="105"/>
          <w:sz w:val="23"/>
        </w:rPr>
        <w:t xml:space="preserve"> </w:t>
      </w:r>
      <w:r>
        <w:rPr>
          <w:w w:val="105"/>
          <w:sz w:val="23"/>
        </w:rPr>
        <w:t>City</w:t>
      </w:r>
      <w:r>
        <w:rPr>
          <w:spacing w:val="-11"/>
          <w:w w:val="105"/>
          <w:sz w:val="23"/>
        </w:rPr>
        <w:t xml:space="preserve"> </w:t>
      </w:r>
      <w:r>
        <w:rPr>
          <w:w w:val="105"/>
          <w:sz w:val="23"/>
        </w:rPr>
        <w:t>approved</w:t>
      </w:r>
      <w:r>
        <w:rPr>
          <w:spacing w:val="-9"/>
          <w:w w:val="105"/>
          <w:sz w:val="23"/>
        </w:rPr>
        <w:t xml:space="preserve"> </w:t>
      </w:r>
      <w:r>
        <w:rPr>
          <w:w w:val="105"/>
          <w:sz w:val="23"/>
        </w:rPr>
        <w:t>chemicals</w:t>
      </w:r>
      <w:r>
        <w:rPr>
          <w:spacing w:val="-8"/>
          <w:w w:val="105"/>
          <w:sz w:val="23"/>
        </w:rPr>
        <w:t xml:space="preserve"> </w:t>
      </w:r>
      <w:r>
        <w:rPr>
          <w:w w:val="105"/>
          <w:sz w:val="23"/>
        </w:rPr>
        <w:t>and/or</w:t>
      </w:r>
      <w:r>
        <w:rPr>
          <w:spacing w:val="-9"/>
          <w:w w:val="105"/>
          <w:sz w:val="23"/>
        </w:rPr>
        <w:t xml:space="preserve"> </w:t>
      </w:r>
      <w:r>
        <w:rPr>
          <w:w w:val="105"/>
          <w:sz w:val="23"/>
        </w:rPr>
        <w:t>materials</w:t>
      </w:r>
      <w:r>
        <w:rPr>
          <w:spacing w:val="-11"/>
          <w:w w:val="105"/>
          <w:sz w:val="23"/>
        </w:rPr>
        <w:t xml:space="preserve"> </w:t>
      </w:r>
      <w:r>
        <w:rPr>
          <w:w w:val="105"/>
          <w:sz w:val="23"/>
        </w:rPr>
        <w:t>including brine and sodium chloride.</w:t>
      </w:r>
    </w:p>
    <w:p w14:paraId="117DB51D" w14:textId="77777777" w:rsidR="00E3615B" w:rsidRDefault="00B94EB4">
      <w:pPr>
        <w:pStyle w:val="ListParagraph"/>
        <w:numPr>
          <w:ilvl w:val="2"/>
          <w:numId w:val="6"/>
        </w:numPr>
        <w:tabs>
          <w:tab w:val="left" w:pos="2255"/>
        </w:tabs>
        <w:spacing w:line="262" w:lineRule="exact"/>
        <w:ind w:left="2255" w:hanging="272"/>
        <w:rPr>
          <w:sz w:val="23"/>
        </w:rPr>
      </w:pPr>
      <w:r>
        <w:rPr>
          <w:w w:val="105"/>
          <w:sz w:val="23"/>
        </w:rPr>
        <w:t>Snow</w:t>
      </w:r>
      <w:r>
        <w:rPr>
          <w:spacing w:val="-9"/>
          <w:w w:val="105"/>
          <w:sz w:val="23"/>
        </w:rPr>
        <w:t xml:space="preserve"> </w:t>
      </w:r>
      <w:r>
        <w:rPr>
          <w:w w:val="105"/>
          <w:sz w:val="23"/>
        </w:rPr>
        <w:t>plowing</w:t>
      </w:r>
      <w:r>
        <w:rPr>
          <w:spacing w:val="-8"/>
          <w:w w:val="105"/>
          <w:sz w:val="23"/>
        </w:rPr>
        <w:t xml:space="preserve"> </w:t>
      </w:r>
      <w:r>
        <w:rPr>
          <w:w w:val="105"/>
          <w:sz w:val="23"/>
        </w:rPr>
        <w:t>and</w:t>
      </w:r>
      <w:r>
        <w:rPr>
          <w:spacing w:val="-5"/>
          <w:w w:val="105"/>
          <w:sz w:val="23"/>
        </w:rPr>
        <w:t xml:space="preserve"> </w:t>
      </w:r>
      <w:r>
        <w:rPr>
          <w:spacing w:val="-2"/>
          <w:w w:val="105"/>
          <w:sz w:val="23"/>
        </w:rPr>
        <w:t>removal.</w:t>
      </w:r>
    </w:p>
    <w:p w14:paraId="117DB51E" w14:textId="77777777" w:rsidR="00E3615B" w:rsidRDefault="00B94EB4">
      <w:pPr>
        <w:pStyle w:val="ListParagraph"/>
        <w:numPr>
          <w:ilvl w:val="2"/>
          <w:numId w:val="6"/>
        </w:numPr>
        <w:tabs>
          <w:tab w:val="left" w:pos="2255"/>
        </w:tabs>
        <w:spacing w:before="31"/>
        <w:ind w:left="2255" w:hanging="272"/>
        <w:rPr>
          <w:sz w:val="23"/>
        </w:rPr>
      </w:pPr>
      <w:r>
        <w:rPr>
          <w:w w:val="105"/>
          <w:sz w:val="23"/>
        </w:rPr>
        <w:t>Snow</w:t>
      </w:r>
      <w:r>
        <w:rPr>
          <w:spacing w:val="-10"/>
          <w:w w:val="105"/>
          <w:sz w:val="23"/>
        </w:rPr>
        <w:t xml:space="preserve"> </w:t>
      </w:r>
      <w:r>
        <w:rPr>
          <w:w w:val="105"/>
          <w:sz w:val="23"/>
        </w:rPr>
        <w:t>hauling</w:t>
      </w:r>
      <w:r>
        <w:rPr>
          <w:spacing w:val="-7"/>
          <w:w w:val="105"/>
          <w:sz w:val="23"/>
        </w:rPr>
        <w:t xml:space="preserve"> </w:t>
      </w:r>
      <w:r>
        <w:rPr>
          <w:w w:val="105"/>
          <w:sz w:val="23"/>
        </w:rPr>
        <w:t>to</w:t>
      </w:r>
      <w:r>
        <w:rPr>
          <w:spacing w:val="-7"/>
          <w:w w:val="105"/>
          <w:sz w:val="23"/>
        </w:rPr>
        <w:t xml:space="preserve"> </w:t>
      </w:r>
      <w:r>
        <w:rPr>
          <w:w w:val="105"/>
          <w:sz w:val="23"/>
        </w:rPr>
        <w:t>City</w:t>
      </w:r>
      <w:r>
        <w:rPr>
          <w:spacing w:val="-7"/>
          <w:w w:val="105"/>
          <w:sz w:val="23"/>
        </w:rPr>
        <w:t xml:space="preserve"> </w:t>
      </w:r>
      <w:r>
        <w:rPr>
          <w:w w:val="105"/>
          <w:sz w:val="23"/>
        </w:rPr>
        <w:t>of</w:t>
      </w:r>
      <w:r>
        <w:rPr>
          <w:spacing w:val="-12"/>
          <w:w w:val="105"/>
          <w:sz w:val="23"/>
        </w:rPr>
        <w:t xml:space="preserve"> </w:t>
      </w:r>
      <w:r>
        <w:rPr>
          <w:w w:val="105"/>
          <w:sz w:val="23"/>
        </w:rPr>
        <w:t>Atlanta</w:t>
      </w:r>
      <w:r>
        <w:rPr>
          <w:spacing w:val="-10"/>
          <w:w w:val="105"/>
          <w:sz w:val="23"/>
        </w:rPr>
        <w:t xml:space="preserve"> </w:t>
      </w:r>
      <w:r>
        <w:rPr>
          <w:w w:val="105"/>
          <w:sz w:val="23"/>
        </w:rPr>
        <w:t>designated</w:t>
      </w:r>
      <w:r>
        <w:rPr>
          <w:spacing w:val="-6"/>
          <w:w w:val="105"/>
          <w:sz w:val="23"/>
        </w:rPr>
        <w:t xml:space="preserve"> </w:t>
      </w:r>
      <w:r>
        <w:rPr>
          <w:spacing w:val="-2"/>
          <w:w w:val="105"/>
          <w:sz w:val="23"/>
        </w:rPr>
        <w:t>facility/site.</w:t>
      </w:r>
    </w:p>
    <w:p w14:paraId="117DB51F" w14:textId="77777777" w:rsidR="00E3615B" w:rsidRDefault="00E3615B">
      <w:pPr>
        <w:pStyle w:val="BodyText"/>
        <w:spacing w:before="69"/>
      </w:pPr>
    </w:p>
    <w:p w14:paraId="117DB520" w14:textId="77777777" w:rsidR="00E3615B" w:rsidRDefault="00B94EB4">
      <w:pPr>
        <w:pStyle w:val="Heading1"/>
        <w:numPr>
          <w:ilvl w:val="1"/>
          <w:numId w:val="6"/>
        </w:numPr>
        <w:tabs>
          <w:tab w:val="left" w:pos="1801"/>
        </w:tabs>
        <w:ind w:left="1801" w:hanging="359"/>
      </w:pPr>
      <w:r>
        <w:t>Non-Hazardous</w:t>
      </w:r>
      <w:r>
        <w:rPr>
          <w:spacing w:val="30"/>
        </w:rPr>
        <w:t xml:space="preserve"> </w:t>
      </w:r>
      <w:r>
        <w:t>Debris</w:t>
      </w:r>
      <w:r>
        <w:rPr>
          <w:spacing w:val="27"/>
        </w:rPr>
        <w:t xml:space="preserve"> </w:t>
      </w:r>
      <w:r>
        <w:t>Removal</w:t>
      </w:r>
      <w:r>
        <w:rPr>
          <w:spacing w:val="23"/>
        </w:rPr>
        <w:t xml:space="preserve"> </w:t>
      </w:r>
      <w:r>
        <w:t>Service</w:t>
      </w:r>
      <w:r>
        <w:rPr>
          <w:spacing w:val="33"/>
        </w:rPr>
        <w:t xml:space="preserve"> </w:t>
      </w:r>
      <w:r>
        <w:t>Activities</w:t>
      </w:r>
      <w:r>
        <w:rPr>
          <w:spacing w:val="31"/>
        </w:rPr>
        <w:t xml:space="preserve"> </w:t>
      </w:r>
      <w:r>
        <w:t>to</w:t>
      </w:r>
      <w:r>
        <w:rPr>
          <w:spacing w:val="34"/>
        </w:rPr>
        <w:t xml:space="preserve"> </w:t>
      </w:r>
      <w:r>
        <w:rPr>
          <w:spacing w:val="-2"/>
        </w:rPr>
        <w:t>Include:</w:t>
      </w:r>
    </w:p>
    <w:p w14:paraId="117DB521" w14:textId="77777777" w:rsidR="00E3615B" w:rsidRDefault="00B94EB4">
      <w:pPr>
        <w:pStyle w:val="ListParagraph"/>
        <w:numPr>
          <w:ilvl w:val="2"/>
          <w:numId w:val="6"/>
        </w:numPr>
        <w:tabs>
          <w:tab w:val="left" w:pos="2254"/>
          <w:tab w:val="left" w:pos="2257"/>
        </w:tabs>
        <w:spacing w:before="19" w:line="268" w:lineRule="auto"/>
        <w:ind w:right="523" w:hanging="275"/>
        <w:rPr>
          <w:sz w:val="23"/>
        </w:rPr>
      </w:pPr>
      <w:r>
        <w:rPr>
          <w:w w:val="105"/>
          <w:sz w:val="23"/>
        </w:rPr>
        <w:t>Debris</w:t>
      </w:r>
      <w:r>
        <w:rPr>
          <w:spacing w:val="-10"/>
          <w:w w:val="105"/>
          <w:sz w:val="23"/>
        </w:rPr>
        <w:t xml:space="preserve"> </w:t>
      </w:r>
      <w:r>
        <w:rPr>
          <w:w w:val="105"/>
          <w:sz w:val="23"/>
        </w:rPr>
        <w:t>removal</w:t>
      </w:r>
      <w:r>
        <w:rPr>
          <w:spacing w:val="-11"/>
          <w:w w:val="105"/>
          <w:sz w:val="23"/>
        </w:rPr>
        <w:t xml:space="preserve"> </w:t>
      </w:r>
      <w:r>
        <w:rPr>
          <w:w w:val="105"/>
          <w:sz w:val="23"/>
        </w:rPr>
        <w:t>of</w:t>
      </w:r>
      <w:r>
        <w:rPr>
          <w:spacing w:val="-10"/>
          <w:w w:val="105"/>
          <w:sz w:val="23"/>
        </w:rPr>
        <w:t xml:space="preserve"> </w:t>
      </w:r>
      <w:r>
        <w:rPr>
          <w:w w:val="105"/>
          <w:sz w:val="23"/>
        </w:rPr>
        <w:t>non-hazardous</w:t>
      </w:r>
      <w:r>
        <w:rPr>
          <w:spacing w:val="-12"/>
          <w:w w:val="105"/>
          <w:sz w:val="23"/>
        </w:rPr>
        <w:t xml:space="preserve"> </w:t>
      </w:r>
      <w:r>
        <w:rPr>
          <w:w w:val="105"/>
          <w:sz w:val="23"/>
        </w:rPr>
        <w:t>materials</w:t>
      </w:r>
      <w:r>
        <w:rPr>
          <w:spacing w:val="-6"/>
          <w:w w:val="105"/>
          <w:sz w:val="23"/>
        </w:rPr>
        <w:t xml:space="preserve"> </w:t>
      </w:r>
      <w:r>
        <w:rPr>
          <w:w w:val="105"/>
          <w:sz w:val="23"/>
        </w:rPr>
        <w:t>for</w:t>
      </w:r>
      <w:r>
        <w:rPr>
          <w:spacing w:val="-13"/>
          <w:w w:val="105"/>
          <w:sz w:val="23"/>
        </w:rPr>
        <w:t xml:space="preserve"> </w:t>
      </w:r>
      <w:r>
        <w:rPr>
          <w:w w:val="105"/>
          <w:sz w:val="23"/>
        </w:rPr>
        <w:t>processing</w:t>
      </w:r>
      <w:r>
        <w:rPr>
          <w:spacing w:val="-8"/>
          <w:w w:val="105"/>
          <w:sz w:val="23"/>
        </w:rPr>
        <w:t xml:space="preserve"> </w:t>
      </w:r>
      <w:r>
        <w:rPr>
          <w:w w:val="105"/>
          <w:sz w:val="23"/>
        </w:rPr>
        <w:t>and</w:t>
      </w:r>
      <w:r>
        <w:rPr>
          <w:spacing w:val="-8"/>
          <w:w w:val="105"/>
          <w:sz w:val="23"/>
        </w:rPr>
        <w:t xml:space="preserve"> </w:t>
      </w:r>
      <w:r>
        <w:rPr>
          <w:w w:val="105"/>
          <w:sz w:val="23"/>
        </w:rPr>
        <w:t>disposal/reuse</w:t>
      </w:r>
      <w:r>
        <w:rPr>
          <w:spacing w:val="-9"/>
          <w:w w:val="105"/>
          <w:sz w:val="23"/>
        </w:rPr>
        <w:t xml:space="preserve"> </w:t>
      </w:r>
      <w:r>
        <w:rPr>
          <w:w w:val="105"/>
          <w:sz w:val="23"/>
        </w:rPr>
        <w:t>in accordance with state law, to include the following.</w:t>
      </w:r>
    </w:p>
    <w:p w14:paraId="117DB522" w14:textId="77777777" w:rsidR="00E3615B" w:rsidRDefault="00B94EB4">
      <w:pPr>
        <w:pStyle w:val="ListParagraph"/>
        <w:numPr>
          <w:ilvl w:val="3"/>
          <w:numId w:val="6"/>
        </w:numPr>
        <w:tabs>
          <w:tab w:val="left" w:pos="2882"/>
          <w:tab w:val="left" w:pos="2884"/>
        </w:tabs>
        <w:spacing w:before="1" w:line="256" w:lineRule="auto"/>
        <w:ind w:right="641"/>
        <w:rPr>
          <w:sz w:val="23"/>
        </w:rPr>
      </w:pPr>
      <w:r>
        <w:rPr>
          <w:w w:val="105"/>
          <w:sz w:val="23"/>
        </w:rPr>
        <w:t>Fallen/damaged</w:t>
      </w:r>
      <w:r>
        <w:rPr>
          <w:spacing w:val="-6"/>
          <w:w w:val="105"/>
          <w:sz w:val="23"/>
        </w:rPr>
        <w:t xml:space="preserve"> </w:t>
      </w:r>
      <w:r>
        <w:rPr>
          <w:w w:val="105"/>
          <w:sz w:val="23"/>
        </w:rPr>
        <w:t>trees</w:t>
      </w:r>
      <w:r>
        <w:rPr>
          <w:spacing w:val="-8"/>
          <w:w w:val="105"/>
          <w:sz w:val="23"/>
        </w:rPr>
        <w:t xml:space="preserve"> </w:t>
      </w:r>
      <w:r>
        <w:rPr>
          <w:w w:val="105"/>
          <w:sz w:val="23"/>
        </w:rPr>
        <w:t>and</w:t>
      </w:r>
      <w:r>
        <w:rPr>
          <w:spacing w:val="-6"/>
          <w:w w:val="105"/>
          <w:sz w:val="23"/>
        </w:rPr>
        <w:t xml:space="preserve"> </w:t>
      </w:r>
      <w:r>
        <w:rPr>
          <w:w w:val="105"/>
          <w:sz w:val="23"/>
        </w:rPr>
        <w:t>tree</w:t>
      </w:r>
      <w:r>
        <w:rPr>
          <w:spacing w:val="-12"/>
          <w:w w:val="105"/>
          <w:sz w:val="23"/>
        </w:rPr>
        <w:t xml:space="preserve"> </w:t>
      </w:r>
      <w:r>
        <w:rPr>
          <w:w w:val="105"/>
          <w:sz w:val="23"/>
        </w:rPr>
        <w:t>branches</w:t>
      </w:r>
      <w:r>
        <w:rPr>
          <w:spacing w:val="-11"/>
          <w:w w:val="105"/>
          <w:sz w:val="23"/>
        </w:rPr>
        <w:t xml:space="preserve"> </w:t>
      </w:r>
      <w:r>
        <w:rPr>
          <w:w w:val="105"/>
          <w:sz w:val="23"/>
        </w:rPr>
        <w:t>affecting</w:t>
      </w:r>
      <w:r>
        <w:rPr>
          <w:spacing w:val="-6"/>
          <w:w w:val="105"/>
          <w:sz w:val="23"/>
        </w:rPr>
        <w:t xml:space="preserve"> </w:t>
      </w:r>
      <w:r>
        <w:rPr>
          <w:w w:val="105"/>
          <w:sz w:val="23"/>
        </w:rPr>
        <w:t>COA</w:t>
      </w:r>
      <w:r>
        <w:rPr>
          <w:spacing w:val="-3"/>
          <w:w w:val="105"/>
          <w:sz w:val="23"/>
        </w:rPr>
        <w:t xml:space="preserve"> </w:t>
      </w:r>
      <w:r>
        <w:rPr>
          <w:w w:val="105"/>
          <w:sz w:val="23"/>
        </w:rPr>
        <w:t>property</w:t>
      </w:r>
      <w:r>
        <w:rPr>
          <w:spacing w:val="-9"/>
          <w:w w:val="105"/>
          <w:sz w:val="23"/>
        </w:rPr>
        <w:t xml:space="preserve"> </w:t>
      </w:r>
      <w:r>
        <w:rPr>
          <w:w w:val="105"/>
          <w:sz w:val="23"/>
        </w:rPr>
        <w:t>and</w:t>
      </w:r>
      <w:r>
        <w:rPr>
          <w:spacing w:val="-6"/>
          <w:w w:val="105"/>
          <w:sz w:val="23"/>
        </w:rPr>
        <w:t xml:space="preserve"> </w:t>
      </w:r>
      <w:r>
        <w:rPr>
          <w:w w:val="105"/>
          <w:sz w:val="23"/>
        </w:rPr>
        <w:t xml:space="preserve">the </w:t>
      </w:r>
      <w:r>
        <w:rPr>
          <w:spacing w:val="-2"/>
          <w:w w:val="105"/>
          <w:sz w:val="23"/>
        </w:rPr>
        <w:t>Right-of-way</w:t>
      </w:r>
    </w:p>
    <w:p w14:paraId="117DB523" w14:textId="77777777" w:rsidR="00E3615B" w:rsidRDefault="00B94EB4">
      <w:pPr>
        <w:pStyle w:val="ListParagraph"/>
        <w:numPr>
          <w:ilvl w:val="3"/>
          <w:numId w:val="6"/>
        </w:numPr>
        <w:tabs>
          <w:tab w:val="left" w:pos="2883"/>
        </w:tabs>
        <w:spacing w:before="14"/>
        <w:ind w:left="2883" w:hanging="359"/>
        <w:rPr>
          <w:sz w:val="23"/>
        </w:rPr>
      </w:pPr>
      <w:r>
        <w:rPr>
          <w:sz w:val="23"/>
        </w:rPr>
        <w:t>Trash,</w:t>
      </w:r>
      <w:r>
        <w:rPr>
          <w:spacing w:val="26"/>
          <w:sz w:val="23"/>
        </w:rPr>
        <w:t xml:space="preserve"> </w:t>
      </w:r>
      <w:r>
        <w:rPr>
          <w:sz w:val="23"/>
        </w:rPr>
        <w:t>concrete</w:t>
      </w:r>
      <w:r>
        <w:rPr>
          <w:spacing w:val="32"/>
          <w:sz w:val="23"/>
        </w:rPr>
        <w:t xml:space="preserve"> </w:t>
      </w:r>
      <w:r>
        <w:rPr>
          <w:sz w:val="23"/>
        </w:rPr>
        <w:t>sections/pieces,</w:t>
      </w:r>
      <w:r>
        <w:rPr>
          <w:spacing w:val="23"/>
          <w:sz w:val="23"/>
        </w:rPr>
        <w:t xml:space="preserve"> </w:t>
      </w:r>
      <w:r>
        <w:rPr>
          <w:sz w:val="23"/>
        </w:rPr>
        <w:t>large</w:t>
      </w:r>
      <w:r>
        <w:rPr>
          <w:spacing w:val="29"/>
          <w:sz w:val="23"/>
        </w:rPr>
        <w:t xml:space="preserve"> </w:t>
      </w:r>
      <w:r>
        <w:rPr>
          <w:sz w:val="23"/>
        </w:rPr>
        <w:t>boulders</w:t>
      </w:r>
      <w:r>
        <w:rPr>
          <w:spacing w:val="30"/>
          <w:sz w:val="23"/>
        </w:rPr>
        <w:t xml:space="preserve"> </w:t>
      </w:r>
      <w:r>
        <w:rPr>
          <w:sz w:val="23"/>
        </w:rPr>
        <w:t>and</w:t>
      </w:r>
      <w:r>
        <w:rPr>
          <w:spacing w:val="34"/>
          <w:sz w:val="23"/>
        </w:rPr>
        <w:t xml:space="preserve"> </w:t>
      </w:r>
      <w:r>
        <w:rPr>
          <w:sz w:val="23"/>
        </w:rPr>
        <w:t>stones,</w:t>
      </w:r>
      <w:r>
        <w:rPr>
          <w:spacing w:val="26"/>
          <w:sz w:val="23"/>
        </w:rPr>
        <w:t xml:space="preserve"> </w:t>
      </w:r>
      <w:r>
        <w:rPr>
          <w:sz w:val="23"/>
        </w:rPr>
        <w:t>furniture,</w:t>
      </w:r>
      <w:r>
        <w:rPr>
          <w:spacing w:val="26"/>
          <w:sz w:val="23"/>
        </w:rPr>
        <w:t xml:space="preserve"> </w:t>
      </w:r>
      <w:r>
        <w:rPr>
          <w:spacing w:val="-4"/>
          <w:sz w:val="23"/>
        </w:rPr>
        <w:t>etc.</w:t>
      </w:r>
    </w:p>
    <w:p w14:paraId="117DB524" w14:textId="77777777" w:rsidR="00E3615B" w:rsidRDefault="00B94EB4">
      <w:pPr>
        <w:pStyle w:val="ListParagraph"/>
        <w:numPr>
          <w:ilvl w:val="3"/>
          <w:numId w:val="6"/>
        </w:numPr>
        <w:tabs>
          <w:tab w:val="left" w:pos="2883"/>
        </w:tabs>
        <w:spacing w:before="11"/>
        <w:ind w:left="2883" w:hanging="359"/>
        <w:rPr>
          <w:sz w:val="23"/>
        </w:rPr>
      </w:pPr>
      <w:r>
        <w:rPr>
          <w:spacing w:val="-2"/>
          <w:w w:val="105"/>
          <w:sz w:val="23"/>
        </w:rPr>
        <w:t>Tires</w:t>
      </w:r>
    </w:p>
    <w:p w14:paraId="117DB525" w14:textId="77777777" w:rsidR="00E3615B" w:rsidRDefault="00B94EB4">
      <w:pPr>
        <w:pStyle w:val="ListParagraph"/>
        <w:numPr>
          <w:ilvl w:val="3"/>
          <w:numId w:val="6"/>
        </w:numPr>
        <w:tabs>
          <w:tab w:val="left" w:pos="2883"/>
        </w:tabs>
        <w:spacing w:before="19"/>
        <w:ind w:left="2883" w:hanging="359"/>
        <w:rPr>
          <w:sz w:val="23"/>
        </w:rPr>
      </w:pPr>
      <w:r>
        <w:rPr>
          <w:w w:val="105"/>
          <w:sz w:val="23"/>
        </w:rPr>
        <w:t>All</w:t>
      </w:r>
      <w:r>
        <w:rPr>
          <w:spacing w:val="-11"/>
          <w:w w:val="105"/>
          <w:sz w:val="23"/>
        </w:rPr>
        <w:t xml:space="preserve"> </w:t>
      </w:r>
      <w:r>
        <w:rPr>
          <w:w w:val="105"/>
          <w:sz w:val="23"/>
        </w:rPr>
        <w:t>debris</w:t>
      </w:r>
      <w:r>
        <w:rPr>
          <w:spacing w:val="-12"/>
          <w:w w:val="105"/>
          <w:sz w:val="23"/>
        </w:rPr>
        <w:t xml:space="preserve"> </w:t>
      </w:r>
      <w:r>
        <w:rPr>
          <w:w w:val="105"/>
          <w:sz w:val="23"/>
        </w:rPr>
        <w:t>associated</w:t>
      </w:r>
      <w:r>
        <w:rPr>
          <w:spacing w:val="-7"/>
          <w:w w:val="105"/>
          <w:sz w:val="23"/>
        </w:rPr>
        <w:t xml:space="preserve"> </w:t>
      </w:r>
      <w:r>
        <w:rPr>
          <w:w w:val="105"/>
          <w:sz w:val="23"/>
        </w:rPr>
        <w:t>with</w:t>
      </w:r>
      <w:r>
        <w:rPr>
          <w:spacing w:val="-7"/>
          <w:w w:val="105"/>
          <w:sz w:val="23"/>
        </w:rPr>
        <w:t xml:space="preserve"> </w:t>
      </w:r>
      <w:r>
        <w:rPr>
          <w:w w:val="105"/>
          <w:sz w:val="23"/>
        </w:rPr>
        <w:t>illegal</w:t>
      </w:r>
      <w:r>
        <w:rPr>
          <w:spacing w:val="-13"/>
          <w:w w:val="105"/>
          <w:sz w:val="23"/>
        </w:rPr>
        <w:t xml:space="preserve"> </w:t>
      </w:r>
      <w:r>
        <w:rPr>
          <w:w w:val="105"/>
          <w:sz w:val="23"/>
        </w:rPr>
        <w:t>dumping</w:t>
      </w:r>
      <w:r>
        <w:rPr>
          <w:spacing w:val="-9"/>
          <w:w w:val="105"/>
          <w:sz w:val="23"/>
        </w:rPr>
        <w:t xml:space="preserve"> </w:t>
      </w:r>
      <w:r>
        <w:rPr>
          <w:w w:val="105"/>
          <w:sz w:val="23"/>
        </w:rPr>
        <w:t>on</w:t>
      </w:r>
      <w:r>
        <w:rPr>
          <w:spacing w:val="-7"/>
          <w:w w:val="105"/>
          <w:sz w:val="23"/>
        </w:rPr>
        <w:t xml:space="preserve"> </w:t>
      </w:r>
      <w:r>
        <w:rPr>
          <w:w w:val="105"/>
          <w:sz w:val="23"/>
        </w:rPr>
        <w:t>COA</w:t>
      </w:r>
      <w:r>
        <w:rPr>
          <w:spacing w:val="-9"/>
          <w:w w:val="105"/>
          <w:sz w:val="23"/>
        </w:rPr>
        <w:t xml:space="preserve"> </w:t>
      </w:r>
      <w:r>
        <w:rPr>
          <w:spacing w:val="-2"/>
          <w:w w:val="105"/>
          <w:sz w:val="23"/>
        </w:rPr>
        <w:t>property.</w:t>
      </w:r>
    </w:p>
    <w:p w14:paraId="117DB526" w14:textId="77777777" w:rsidR="00E3615B" w:rsidRDefault="00E3615B">
      <w:pPr>
        <w:pStyle w:val="ListParagraph"/>
        <w:rPr>
          <w:sz w:val="23"/>
        </w:rPr>
        <w:sectPr w:rsidR="00E3615B">
          <w:headerReference w:type="even" r:id="rId12"/>
          <w:headerReference w:type="default" r:id="rId13"/>
          <w:footerReference w:type="even" r:id="rId14"/>
          <w:footerReference w:type="default" r:id="rId15"/>
          <w:headerReference w:type="first" r:id="rId16"/>
          <w:footerReference w:type="first" r:id="rId17"/>
          <w:pgSz w:w="12240" w:h="15840"/>
          <w:pgMar w:top="500" w:right="1080" w:bottom="280" w:left="720" w:header="720" w:footer="720" w:gutter="0"/>
          <w:cols w:space="720"/>
        </w:sectPr>
      </w:pPr>
    </w:p>
    <w:p w14:paraId="117DB527" w14:textId="77777777" w:rsidR="00E3615B" w:rsidRDefault="00B94EB4">
      <w:pPr>
        <w:pStyle w:val="Heading1"/>
        <w:numPr>
          <w:ilvl w:val="0"/>
          <w:numId w:val="6"/>
        </w:numPr>
        <w:tabs>
          <w:tab w:val="left" w:pos="1079"/>
        </w:tabs>
        <w:spacing w:before="85"/>
      </w:pPr>
      <w:r>
        <w:rPr>
          <w:w w:val="105"/>
        </w:rPr>
        <w:t>PART</w:t>
      </w:r>
      <w:r>
        <w:rPr>
          <w:spacing w:val="-12"/>
          <w:w w:val="105"/>
        </w:rPr>
        <w:t xml:space="preserve"> </w:t>
      </w:r>
      <w:r>
        <w:rPr>
          <w:w w:val="105"/>
        </w:rPr>
        <w:t>B-</w:t>
      </w:r>
      <w:r>
        <w:rPr>
          <w:spacing w:val="-7"/>
          <w:w w:val="105"/>
        </w:rPr>
        <w:t xml:space="preserve"> </w:t>
      </w:r>
      <w:r>
        <w:rPr>
          <w:w w:val="105"/>
        </w:rPr>
        <w:t>OPTIONAL</w:t>
      </w:r>
      <w:r>
        <w:rPr>
          <w:spacing w:val="-6"/>
          <w:w w:val="105"/>
        </w:rPr>
        <w:t xml:space="preserve"> </w:t>
      </w:r>
      <w:r>
        <w:rPr>
          <w:w w:val="105"/>
        </w:rPr>
        <w:t>SCOPE</w:t>
      </w:r>
      <w:r>
        <w:rPr>
          <w:spacing w:val="-12"/>
          <w:w w:val="105"/>
        </w:rPr>
        <w:t xml:space="preserve"> </w:t>
      </w:r>
      <w:r>
        <w:rPr>
          <w:w w:val="105"/>
        </w:rPr>
        <w:t>OF</w:t>
      </w:r>
      <w:r>
        <w:rPr>
          <w:spacing w:val="-12"/>
          <w:w w:val="105"/>
        </w:rPr>
        <w:t xml:space="preserve"> </w:t>
      </w:r>
      <w:r>
        <w:rPr>
          <w:spacing w:val="-2"/>
          <w:w w:val="105"/>
        </w:rPr>
        <w:t>SERVICES</w:t>
      </w:r>
    </w:p>
    <w:p w14:paraId="117DB528" w14:textId="77777777" w:rsidR="00E3615B" w:rsidRDefault="00B94EB4">
      <w:pPr>
        <w:pStyle w:val="ListParagraph"/>
        <w:numPr>
          <w:ilvl w:val="1"/>
          <w:numId w:val="6"/>
        </w:numPr>
        <w:tabs>
          <w:tab w:val="left" w:pos="1801"/>
        </w:tabs>
        <w:spacing w:before="31"/>
        <w:ind w:left="1801" w:hanging="359"/>
        <w:rPr>
          <w:b/>
          <w:sz w:val="23"/>
        </w:rPr>
      </w:pPr>
      <w:r>
        <w:rPr>
          <w:b/>
          <w:w w:val="105"/>
          <w:sz w:val="23"/>
        </w:rPr>
        <w:t>Debris</w:t>
      </w:r>
      <w:r>
        <w:rPr>
          <w:b/>
          <w:spacing w:val="-11"/>
          <w:w w:val="105"/>
          <w:sz w:val="23"/>
        </w:rPr>
        <w:t xml:space="preserve"> </w:t>
      </w:r>
      <w:r>
        <w:rPr>
          <w:b/>
          <w:w w:val="105"/>
          <w:sz w:val="23"/>
        </w:rPr>
        <w:t>Removal</w:t>
      </w:r>
      <w:r>
        <w:rPr>
          <w:b/>
          <w:spacing w:val="-15"/>
          <w:w w:val="105"/>
          <w:sz w:val="23"/>
        </w:rPr>
        <w:t xml:space="preserve"> </w:t>
      </w:r>
      <w:r>
        <w:rPr>
          <w:b/>
          <w:w w:val="105"/>
          <w:sz w:val="23"/>
        </w:rPr>
        <w:t>Service</w:t>
      </w:r>
      <w:r>
        <w:rPr>
          <w:b/>
          <w:spacing w:val="-10"/>
          <w:w w:val="105"/>
          <w:sz w:val="23"/>
        </w:rPr>
        <w:t xml:space="preserve"> </w:t>
      </w:r>
      <w:r>
        <w:rPr>
          <w:b/>
          <w:w w:val="105"/>
          <w:sz w:val="23"/>
        </w:rPr>
        <w:t>Activities</w:t>
      </w:r>
      <w:r>
        <w:rPr>
          <w:b/>
          <w:spacing w:val="-11"/>
          <w:w w:val="105"/>
          <w:sz w:val="23"/>
        </w:rPr>
        <w:t xml:space="preserve"> </w:t>
      </w:r>
      <w:r>
        <w:rPr>
          <w:b/>
          <w:w w:val="105"/>
          <w:sz w:val="23"/>
        </w:rPr>
        <w:t>to</w:t>
      </w:r>
      <w:r>
        <w:rPr>
          <w:b/>
          <w:spacing w:val="-4"/>
          <w:w w:val="105"/>
          <w:sz w:val="23"/>
        </w:rPr>
        <w:t xml:space="preserve"> </w:t>
      </w:r>
      <w:r>
        <w:rPr>
          <w:b/>
          <w:spacing w:val="-2"/>
          <w:w w:val="105"/>
          <w:sz w:val="23"/>
        </w:rPr>
        <w:t>Include:</w:t>
      </w:r>
    </w:p>
    <w:p w14:paraId="117DB529" w14:textId="77777777" w:rsidR="00E3615B" w:rsidRDefault="00B94EB4">
      <w:pPr>
        <w:pStyle w:val="ListParagraph"/>
        <w:numPr>
          <w:ilvl w:val="0"/>
          <w:numId w:val="5"/>
        </w:numPr>
        <w:tabs>
          <w:tab w:val="left" w:pos="2160"/>
          <w:tab w:val="left" w:pos="2162"/>
        </w:tabs>
        <w:spacing w:before="13" w:line="271" w:lineRule="auto"/>
        <w:ind w:right="239"/>
        <w:rPr>
          <w:sz w:val="23"/>
        </w:rPr>
      </w:pPr>
      <w:r>
        <w:rPr>
          <w:b/>
          <w:w w:val="105"/>
          <w:sz w:val="23"/>
        </w:rPr>
        <w:t>Hazardous Waste</w:t>
      </w:r>
      <w:r>
        <w:rPr>
          <w:w w:val="105"/>
          <w:sz w:val="23"/>
        </w:rPr>
        <w:t>- Hazardous waste is a waste that appears on one of the four hazardous</w:t>
      </w:r>
      <w:r>
        <w:rPr>
          <w:spacing w:val="-10"/>
          <w:w w:val="105"/>
          <w:sz w:val="23"/>
        </w:rPr>
        <w:t xml:space="preserve"> </w:t>
      </w:r>
      <w:r>
        <w:rPr>
          <w:w w:val="105"/>
          <w:sz w:val="23"/>
        </w:rPr>
        <w:t>waste</w:t>
      </w:r>
      <w:r>
        <w:rPr>
          <w:spacing w:val="-6"/>
          <w:w w:val="105"/>
          <w:sz w:val="23"/>
        </w:rPr>
        <w:t xml:space="preserve"> </w:t>
      </w:r>
      <w:r>
        <w:rPr>
          <w:w w:val="105"/>
          <w:sz w:val="23"/>
        </w:rPr>
        <w:t>lists</w:t>
      </w:r>
      <w:r>
        <w:rPr>
          <w:spacing w:val="-7"/>
          <w:w w:val="105"/>
          <w:sz w:val="23"/>
        </w:rPr>
        <w:t xml:space="preserve"> </w:t>
      </w:r>
      <w:r>
        <w:rPr>
          <w:w w:val="105"/>
          <w:sz w:val="23"/>
        </w:rPr>
        <w:t>in</w:t>
      </w:r>
      <w:r>
        <w:rPr>
          <w:spacing w:val="-6"/>
          <w:w w:val="105"/>
          <w:sz w:val="23"/>
        </w:rPr>
        <w:t xml:space="preserve"> </w:t>
      </w:r>
      <w:r>
        <w:rPr>
          <w:w w:val="105"/>
          <w:sz w:val="23"/>
        </w:rPr>
        <w:t>Title</w:t>
      </w:r>
      <w:r>
        <w:rPr>
          <w:spacing w:val="-6"/>
          <w:w w:val="105"/>
          <w:sz w:val="23"/>
        </w:rPr>
        <w:t xml:space="preserve"> </w:t>
      </w:r>
      <w:r>
        <w:rPr>
          <w:w w:val="105"/>
          <w:sz w:val="23"/>
        </w:rPr>
        <w:t>40</w:t>
      </w:r>
      <w:r>
        <w:rPr>
          <w:spacing w:val="-6"/>
          <w:w w:val="105"/>
          <w:sz w:val="23"/>
        </w:rPr>
        <w:t xml:space="preserve"> </w:t>
      </w:r>
      <w:r>
        <w:rPr>
          <w:w w:val="105"/>
          <w:sz w:val="23"/>
        </w:rPr>
        <w:t>of</w:t>
      </w:r>
      <w:r>
        <w:rPr>
          <w:spacing w:val="-11"/>
          <w:w w:val="105"/>
          <w:sz w:val="23"/>
        </w:rPr>
        <w:t xml:space="preserve"> </w:t>
      </w:r>
      <w:r>
        <w:rPr>
          <w:w w:val="105"/>
          <w:sz w:val="23"/>
        </w:rPr>
        <w:t>the</w:t>
      </w:r>
      <w:r>
        <w:rPr>
          <w:spacing w:val="-6"/>
          <w:w w:val="105"/>
          <w:sz w:val="23"/>
        </w:rPr>
        <w:t xml:space="preserve"> </w:t>
      </w:r>
      <w:r>
        <w:rPr>
          <w:w w:val="105"/>
          <w:sz w:val="23"/>
        </w:rPr>
        <w:t>Code</w:t>
      </w:r>
      <w:r>
        <w:rPr>
          <w:spacing w:val="-6"/>
          <w:w w:val="105"/>
          <w:sz w:val="23"/>
        </w:rPr>
        <w:t xml:space="preserve"> </w:t>
      </w:r>
      <w:r>
        <w:rPr>
          <w:w w:val="105"/>
          <w:sz w:val="23"/>
        </w:rPr>
        <w:t>of</w:t>
      </w:r>
      <w:r>
        <w:rPr>
          <w:spacing w:val="-11"/>
          <w:w w:val="105"/>
          <w:sz w:val="23"/>
        </w:rPr>
        <w:t xml:space="preserve"> </w:t>
      </w:r>
      <w:r>
        <w:rPr>
          <w:w w:val="105"/>
          <w:sz w:val="23"/>
        </w:rPr>
        <w:t>Federal</w:t>
      </w:r>
      <w:r>
        <w:rPr>
          <w:spacing w:val="-9"/>
          <w:w w:val="105"/>
          <w:sz w:val="23"/>
        </w:rPr>
        <w:t xml:space="preserve"> </w:t>
      </w:r>
      <w:r>
        <w:rPr>
          <w:w w:val="105"/>
          <w:sz w:val="23"/>
        </w:rPr>
        <w:t>Regulations</w:t>
      </w:r>
      <w:r>
        <w:rPr>
          <w:spacing w:val="-7"/>
          <w:w w:val="105"/>
          <w:sz w:val="23"/>
        </w:rPr>
        <w:t xml:space="preserve"> </w:t>
      </w:r>
      <w:r>
        <w:rPr>
          <w:w w:val="105"/>
          <w:sz w:val="23"/>
        </w:rPr>
        <w:t>(CFR)</w:t>
      </w:r>
      <w:r>
        <w:rPr>
          <w:spacing w:val="-6"/>
          <w:w w:val="105"/>
          <w:sz w:val="23"/>
        </w:rPr>
        <w:t xml:space="preserve"> </w:t>
      </w:r>
      <w:r>
        <w:rPr>
          <w:w w:val="105"/>
          <w:sz w:val="23"/>
        </w:rPr>
        <w:t>Part</w:t>
      </w:r>
      <w:r>
        <w:rPr>
          <w:spacing w:val="-12"/>
          <w:w w:val="105"/>
          <w:sz w:val="23"/>
        </w:rPr>
        <w:t xml:space="preserve"> </w:t>
      </w:r>
      <w:r>
        <w:rPr>
          <w:w w:val="105"/>
          <w:sz w:val="23"/>
        </w:rPr>
        <w:t>261 or exhibits at least one of the following four characteristics:</w:t>
      </w:r>
    </w:p>
    <w:p w14:paraId="117DB52A" w14:textId="77777777" w:rsidR="00E3615B" w:rsidRDefault="00B94EB4">
      <w:pPr>
        <w:pStyle w:val="ListParagraph"/>
        <w:numPr>
          <w:ilvl w:val="1"/>
          <w:numId w:val="5"/>
        </w:numPr>
        <w:tabs>
          <w:tab w:val="left" w:pos="2881"/>
        </w:tabs>
        <w:spacing w:before="4"/>
        <w:ind w:left="2881" w:hanging="359"/>
        <w:rPr>
          <w:sz w:val="23"/>
        </w:rPr>
      </w:pPr>
      <w:r>
        <w:rPr>
          <w:spacing w:val="-2"/>
          <w:w w:val="105"/>
          <w:sz w:val="23"/>
        </w:rPr>
        <w:t>Ignitability</w:t>
      </w:r>
    </w:p>
    <w:p w14:paraId="117DB52B" w14:textId="77777777" w:rsidR="00E3615B" w:rsidRDefault="00B94EB4">
      <w:pPr>
        <w:pStyle w:val="ListParagraph"/>
        <w:numPr>
          <w:ilvl w:val="1"/>
          <w:numId w:val="5"/>
        </w:numPr>
        <w:tabs>
          <w:tab w:val="left" w:pos="2881"/>
        </w:tabs>
        <w:spacing w:before="11"/>
        <w:ind w:left="2881" w:hanging="359"/>
        <w:rPr>
          <w:sz w:val="23"/>
        </w:rPr>
      </w:pPr>
      <w:r>
        <w:rPr>
          <w:spacing w:val="-2"/>
          <w:w w:val="105"/>
          <w:sz w:val="23"/>
        </w:rPr>
        <w:t>Corrosivity</w:t>
      </w:r>
    </w:p>
    <w:p w14:paraId="117DB52C" w14:textId="77777777" w:rsidR="00E3615B" w:rsidRDefault="00B94EB4">
      <w:pPr>
        <w:pStyle w:val="ListParagraph"/>
        <w:numPr>
          <w:ilvl w:val="1"/>
          <w:numId w:val="5"/>
        </w:numPr>
        <w:tabs>
          <w:tab w:val="left" w:pos="2881"/>
        </w:tabs>
        <w:spacing w:before="12"/>
        <w:ind w:left="2881" w:hanging="359"/>
        <w:rPr>
          <w:sz w:val="23"/>
        </w:rPr>
      </w:pPr>
      <w:r>
        <w:rPr>
          <w:spacing w:val="-2"/>
          <w:w w:val="105"/>
          <w:sz w:val="23"/>
        </w:rPr>
        <w:t>Reactivity</w:t>
      </w:r>
    </w:p>
    <w:p w14:paraId="117DB52D" w14:textId="77777777" w:rsidR="00E3615B" w:rsidRDefault="00B94EB4">
      <w:pPr>
        <w:pStyle w:val="ListParagraph"/>
        <w:numPr>
          <w:ilvl w:val="1"/>
          <w:numId w:val="5"/>
        </w:numPr>
        <w:tabs>
          <w:tab w:val="left" w:pos="2881"/>
        </w:tabs>
        <w:spacing w:before="18"/>
        <w:ind w:left="2881" w:hanging="359"/>
        <w:rPr>
          <w:sz w:val="23"/>
        </w:rPr>
      </w:pPr>
      <w:r>
        <w:rPr>
          <w:spacing w:val="-2"/>
          <w:w w:val="105"/>
          <w:sz w:val="23"/>
        </w:rPr>
        <w:t>Toxicity</w:t>
      </w:r>
    </w:p>
    <w:p w14:paraId="117DB52E" w14:textId="4235A3B4" w:rsidR="00E3615B" w:rsidRDefault="00B94EB4">
      <w:pPr>
        <w:pStyle w:val="ListParagraph"/>
        <w:numPr>
          <w:ilvl w:val="0"/>
          <w:numId w:val="5"/>
        </w:numPr>
        <w:tabs>
          <w:tab w:val="left" w:pos="2160"/>
          <w:tab w:val="left" w:pos="2162"/>
        </w:tabs>
        <w:spacing w:before="12" w:line="271" w:lineRule="auto"/>
        <w:ind w:right="166"/>
        <w:rPr>
          <w:sz w:val="23"/>
        </w:rPr>
      </w:pPr>
      <w:r>
        <w:rPr>
          <w:b/>
          <w:w w:val="105"/>
          <w:sz w:val="23"/>
        </w:rPr>
        <w:t>Household</w:t>
      </w:r>
      <w:r>
        <w:rPr>
          <w:b/>
          <w:spacing w:val="-13"/>
          <w:w w:val="105"/>
          <w:sz w:val="23"/>
        </w:rPr>
        <w:t xml:space="preserve"> </w:t>
      </w:r>
      <w:r>
        <w:rPr>
          <w:b/>
          <w:w w:val="105"/>
          <w:sz w:val="23"/>
        </w:rPr>
        <w:t>Hazardous</w:t>
      </w:r>
      <w:r>
        <w:rPr>
          <w:b/>
          <w:spacing w:val="-9"/>
          <w:w w:val="105"/>
          <w:sz w:val="23"/>
        </w:rPr>
        <w:t xml:space="preserve"> </w:t>
      </w:r>
      <w:r>
        <w:rPr>
          <w:b/>
          <w:w w:val="105"/>
          <w:sz w:val="23"/>
        </w:rPr>
        <w:t>Waste-</w:t>
      </w:r>
      <w:r>
        <w:rPr>
          <w:b/>
          <w:spacing w:val="-10"/>
          <w:w w:val="105"/>
          <w:sz w:val="23"/>
        </w:rPr>
        <w:t xml:space="preserve"> </w:t>
      </w:r>
      <w:r>
        <w:rPr>
          <w:w w:val="105"/>
          <w:sz w:val="23"/>
        </w:rPr>
        <w:t>Household</w:t>
      </w:r>
      <w:r>
        <w:rPr>
          <w:spacing w:val="-7"/>
          <w:w w:val="105"/>
          <w:sz w:val="23"/>
        </w:rPr>
        <w:t xml:space="preserve"> </w:t>
      </w:r>
      <w:r>
        <w:rPr>
          <w:w w:val="105"/>
          <w:sz w:val="23"/>
        </w:rPr>
        <w:t>Hazardous</w:t>
      </w:r>
      <w:r>
        <w:rPr>
          <w:spacing w:val="-12"/>
          <w:w w:val="105"/>
          <w:sz w:val="23"/>
        </w:rPr>
        <w:t xml:space="preserve"> </w:t>
      </w:r>
      <w:r>
        <w:rPr>
          <w:w w:val="105"/>
          <w:sz w:val="23"/>
        </w:rPr>
        <w:t>Waste</w:t>
      </w:r>
      <w:r>
        <w:rPr>
          <w:spacing w:val="-8"/>
          <w:w w:val="105"/>
          <w:sz w:val="23"/>
        </w:rPr>
        <w:t xml:space="preserve"> </w:t>
      </w:r>
      <w:r>
        <w:rPr>
          <w:w w:val="105"/>
          <w:sz w:val="23"/>
        </w:rPr>
        <w:t>is</w:t>
      </w:r>
      <w:r>
        <w:rPr>
          <w:spacing w:val="-9"/>
          <w:w w:val="105"/>
          <w:sz w:val="23"/>
        </w:rPr>
        <w:t xml:space="preserve"> </w:t>
      </w:r>
      <w:r>
        <w:rPr>
          <w:w w:val="105"/>
          <w:sz w:val="23"/>
        </w:rPr>
        <w:t>a</w:t>
      </w:r>
      <w:r>
        <w:rPr>
          <w:spacing w:val="-8"/>
          <w:w w:val="105"/>
          <w:sz w:val="23"/>
        </w:rPr>
        <w:t xml:space="preserve"> </w:t>
      </w:r>
      <w:r>
        <w:rPr>
          <w:w w:val="105"/>
          <w:sz w:val="23"/>
        </w:rPr>
        <w:t>hazardous</w:t>
      </w:r>
      <w:r>
        <w:rPr>
          <w:spacing w:val="-16"/>
          <w:w w:val="105"/>
          <w:sz w:val="23"/>
        </w:rPr>
        <w:t xml:space="preserve"> </w:t>
      </w:r>
      <w:r>
        <w:rPr>
          <w:w w:val="105"/>
          <w:sz w:val="23"/>
        </w:rPr>
        <w:t xml:space="preserve">product or material used and disposed of by residential consumers </w:t>
      </w:r>
      <w:r w:rsidR="00834012">
        <w:rPr>
          <w:w w:val="105"/>
          <w:sz w:val="23"/>
        </w:rPr>
        <w:t>including</w:t>
      </w:r>
      <w:r>
        <w:rPr>
          <w:w w:val="105"/>
          <w:sz w:val="23"/>
        </w:rPr>
        <w:t xml:space="preserve"> some paints, stains, varnishes, solvents, pesticides, and other products or materials containing volatile chemicals that catch fire, react, or explode under certain circumstances, or that are corrosive or toxic.</w:t>
      </w:r>
    </w:p>
    <w:p w14:paraId="117DB52F" w14:textId="44811517" w:rsidR="00E3615B" w:rsidRDefault="00B94EB4">
      <w:pPr>
        <w:pStyle w:val="ListParagraph"/>
        <w:numPr>
          <w:ilvl w:val="0"/>
          <w:numId w:val="5"/>
        </w:numPr>
        <w:tabs>
          <w:tab w:val="left" w:pos="2160"/>
          <w:tab w:val="left" w:pos="2162"/>
        </w:tabs>
        <w:spacing w:line="264" w:lineRule="auto"/>
        <w:ind w:right="57"/>
      </w:pPr>
      <w:r>
        <w:rPr>
          <w:b/>
          <w:sz w:val="23"/>
        </w:rPr>
        <w:t xml:space="preserve">White Goods- </w:t>
      </w:r>
      <w:r>
        <w:t>White goods are household appliances including but not limited to refrigerators,</w:t>
      </w:r>
      <w:r>
        <w:rPr>
          <w:spacing w:val="-3"/>
        </w:rPr>
        <w:t xml:space="preserve"> </w:t>
      </w:r>
      <w:r>
        <w:t>ranges,</w:t>
      </w:r>
      <w:r>
        <w:rPr>
          <w:spacing w:val="-7"/>
        </w:rPr>
        <w:t xml:space="preserve"> </w:t>
      </w:r>
      <w:r>
        <w:t>washers,</w:t>
      </w:r>
      <w:r>
        <w:rPr>
          <w:spacing w:val="-3"/>
        </w:rPr>
        <w:t xml:space="preserve"> </w:t>
      </w:r>
      <w:r>
        <w:t>dryers, water</w:t>
      </w:r>
      <w:r>
        <w:rPr>
          <w:spacing w:val="-8"/>
        </w:rPr>
        <w:t xml:space="preserve"> </w:t>
      </w:r>
      <w:r w:rsidR="001651F0">
        <w:t>heaters,</w:t>
      </w:r>
      <w:r>
        <w:rPr>
          <w:spacing w:val="-3"/>
        </w:rPr>
        <w:t xml:space="preserve"> </w:t>
      </w:r>
      <w:r>
        <w:t>dishwashers</w:t>
      </w:r>
      <w:r w:rsidR="001651F0">
        <w:t>,</w:t>
      </w:r>
      <w:r>
        <w:rPr>
          <w:spacing w:val="-5"/>
        </w:rPr>
        <w:t xml:space="preserve"> </w:t>
      </w:r>
      <w:r>
        <w:t>and</w:t>
      </w:r>
      <w:r>
        <w:rPr>
          <w:spacing w:val="-3"/>
        </w:rPr>
        <w:t xml:space="preserve"> </w:t>
      </w:r>
      <w:r>
        <w:t>other</w:t>
      </w:r>
      <w:r>
        <w:rPr>
          <w:spacing w:val="-1"/>
        </w:rPr>
        <w:t xml:space="preserve"> </w:t>
      </w:r>
      <w:r>
        <w:t>similar</w:t>
      </w:r>
      <w:r>
        <w:rPr>
          <w:spacing w:val="-10"/>
        </w:rPr>
        <w:t xml:space="preserve"> </w:t>
      </w:r>
      <w:r>
        <w:t>items.</w:t>
      </w:r>
    </w:p>
    <w:p w14:paraId="117DB530" w14:textId="77777777" w:rsidR="00E3615B" w:rsidRDefault="00B94EB4">
      <w:pPr>
        <w:pStyle w:val="ListParagraph"/>
        <w:numPr>
          <w:ilvl w:val="0"/>
          <w:numId w:val="5"/>
        </w:numPr>
        <w:tabs>
          <w:tab w:val="left" w:pos="2160"/>
          <w:tab w:val="left" w:pos="2162"/>
        </w:tabs>
        <w:spacing w:line="271" w:lineRule="auto"/>
        <w:ind w:right="374"/>
        <w:rPr>
          <w:sz w:val="23"/>
        </w:rPr>
      </w:pPr>
      <w:r>
        <w:rPr>
          <w:b/>
          <w:w w:val="105"/>
          <w:sz w:val="23"/>
        </w:rPr>
        <w:t xml:space="preserve">Electronic Waste- </w:t>
      </w:r>
      <w:r>
        <w:rPr>
          <w:w w:val="105"/>
          <w:sz w:val="23"/>
        </w:rPr>
        <w:t>Electronic waste (e-waste) includes electronics that contain hazardous materials, such as computer monitors, televisions, cell phones, and batteries.</w:t>
      </w:r>
      <w:r>
        <w:rPr>
          <w:spacing w:val="-12"/>
          <w:w w:val="105"/>
          <w:sz w:val="23"/>
        </w:rPr>
        <w:t xml:space="preserve"> </w:t>
      </w:r>
      <w:r>
        <w:rPr>
          <w:w w:val="105"/>
          <w:sz w:val="23"/>
        </w:rPr>
        <w:t>These</w:t>
      </w:r>
      <w:r>
        <w:rPr>
          <w:spacing w:val="-8"/>
          <w:w w:val="105"/>
          <w:sz w:val="23"/>
        </w:rPr>
        <w:t xml:space="preserve"> </w:t>
      </w:r>
      <w:r>
        <w:rPr>
          <w:w w:val="105"/>
          <w:sz w:val="23"/>
        </w:rPr>
        <w:t>products</w:t>
      </w:r>
      <w:r>
        <w:rPr>
          <w:spacing w:val="-12"/>
          <w:w w:val="105"/>
          <w:sz w:val="23"/>
        </w:rPr>
        <w:t xml:space="preserve"> </w:t>
      </w:r>
      <w:r>
        <w:rPr>
          <w:w w:val="105"/>
          <w:sz w:val="23"/>
        </w:rPr>
        <w:t>may</w:t>
      </w:r>
      <w:r>
        <w:rPr>
          <w:spacing w:val="-10"/>
          <w:w w:val="105"/>
          <w:sz w:val="23"/>
        </w:rPr>
        <w:t xml:space="preserve"> </w:t>
      </w:r>
      <w:r>
        <w:rPr>
          <w:w w:val="105"/>
          <w:sz w:val="23"/>
        </w:rPr>
        <w:t>contain</w:t>
      </w:r>
      <w:r>
        <w:rPr>
          <w:spacing w:val="-8"/>
          <w:w w:val="105"/>
          <w:sz w:val="23"/>
        </w:rPr>
        <w:t xml:space="preserve"> </w:t>
      </w:r>
      <w:r>
        <w:rPr>
          <w:w w:val="105"/>
          <w:sz w:val="23"/>
        </w:rPr>
        <w:t>minerals</w:t>
      </w:r>
      <w:r>
        <w:rPr>
          <w:spacing w:val="-12"/>
          <w:w w:val="105"/>
          <w:sz w:val="23"/>
        </w:rPr>
        <w:t xml:space="preserve"> </w:t>
      </w:r>
      <w:r>
        <w:rPr>
          <w:w w:val="105"/>
          <w:sz w:val="23"/>
        </w:rPr>
        <w:t>and</w:t>
      </w:r>
      <w:r>
        <w:rPr>
          <w:spacing w:val="-8"/>
          <w:w w:val="105"/>
          <w:sz w:val="23"/>
        </w:rPr>
        <w:t xml:space="preserve"> </w:t>
      </w:r>
      <w:r>
        <w:rPr>
          <w:w w:val="105"/>
          <w:sz w:val="23"/>
        </w:rPr>
        <w:t>chemicals</w:t>
      </w:r>
      <w:r>
        <w:rPr>
          <w:spacing w:val="-12"/>
          <w:w w:val="105"/>
          <w:sz w:val="23"/>
        </w:rPr>
        <w:t xml:space="preserve"> </w:t>
      </w:r>
      <w:r>
        <w:rPr>
          <w:w w:val="105"/>
          <w:sz w:val="23"/>
        </w:rPr>
        <w:t>that</w:t>
      </w:r>
      <w:r>
        <w:rPr>
          <w:spacing w:val="-11"/>
          <w:w w:val="105"/>
          <w:sz w:val="23"/>
        </w:rPr>
        <w:t xml:space="preserve"> </w:t>
      </w:r>
      <w:r>
        <w:rPr>
          <w:w w:val="105"/>
          <w:sz w:val="23"/>
        </w:rPr>
        <w:t>require</w:t>
      </w:r>
      <w:r>
        <w:rPr>
          <w:spacing w:val="-8"/>
          <w:w w:val="105"/>
          <w:sz w:val="23"/>
        </w:rPr>
        <w:t xml:space="preserve"> </w:t>
      </w:r>
      <w:r>
        <w:rPr>
          <w:w w:val="105"/>
          <w:sz w:val="23"/>
        </w:rPr>
        <w:t>specific disposal methods.</w:t>
      </w:r>
    </w:p>
    <w:p w14:paraId="117DB531" w14:textId="77777777" w:rsidR="00E3615B" w:rsidRDefault="00B94EB4">
      <w:pPr>
        <w:pStyle w:val="ListParagraph"/>
        <w:numPr>
          <w:ilvl w:val="0"/>
          <w:numId w:val="5"/>
        </w:numPr>
        <w:tabs>
          <w:tab w:val="left" w:pos="2162"/>
          <w:tab w:val="left" w:pos="2219"/>
        </w:tabs>
        <w:spacing w:line="268" w:lineRule="auto"/>
        <w:ind w:right="46"/>
        <w:rPr>
          <w:sz w:val="23"/>
        </w:rPr>
      </w:pPr>
      <w:r>
        <w:rPr>
          <w:b/>
          <w:w w:val="105"/>
          <w:sz w:val="23"/>
        </w:rPr>
        <w:t>Soil,</w:t>
      </w:r>
      <w:r>
        <w:rPr>
          <w:b/>
          <w:spacing w:val="40"/>
          <w:w w:val="105"/>
          <w:sz w:val="23"/>
        </w:rPr>
        <w:t xml:space="preserve"> </w:t>
      </w:r>
      <w:r>
        <w:rPr>
          <w:b/>
          <w:w w:val="105"/>
          <w:sz w:val="23"/>
        </w:rPr>
        <w:t>Mud,</w:t>
      </w:r>
      <w:r>
        <w:rPr>
          <w:b/>
          <w:spacing w:val="-9"/>
          <w:w w:val="105"/>
          <w:sz w:val="23"/>
        </w:rPr>
        <w:t xml:space="preserve"> </w:t>
      </w:r>
      <w:r>
        <w:rPr>
          <w:b/>
          <w:w w:val="105"/>
          <w:sz w:val="23"/>
        </w:rPr>
        <w:t>and</w:t>
      </w:r>
      <w:r>
        <w:rPr>
          <w:b/>
          <w:spacing w:val="-4"/>
          <w:w w:val="105"/>
          <w:sz w:val="23"/>
        </w:rPr>
        <w:t xml:space="preserve"> </w:t>
      </w:r>
      <w:r>
        <w:rPr>
          <w:b/>
          <w:w w:val="105"/>
          <w:sz w:val="23"/>
        </w:rPr>
        <w:t>Sand-</w:t>
      </w:r>
      <w:r>
        <w:rPr>
          <w:b/>
          <w:spacing w:val="-2"/>
          <w:w w:val="105"/>
          <w:sz w:val="23"/>
        </w:rPr>
        <w:t xml:space="preserve"> </w:t>
      </w:r>
      <w:r>
        <w:rPr>
          <w:w w:val="105"/>
          <w:sz w:val="23"/>
        </w:rPr>
        <w:t>Floods,</w:t>
      </w:r>
      <w:r>
        <w:rPr>
          <w:spacing w:val="-14"/>
          <w:w w:val="105"/>
          <w:sz w:val="23"/>
        </w:rPr>
        <w:t xml:space="preserve"> </w:t>
      </w:r>
      <w:r>
        <w:rPr>
          <w:w w:val="105"/>
          <w:sz w:val="23"/>
        </w:rPr>
        <w:t>landslides,</w:t>
      </w:r>
      <w:r>
        <w:rPr>
          <w:spacing w:val="-9"/>
          <w:w w:val="105"/>
          <w:sz w:val="23"/>
        </w:rPr>
        <w:t xml:space="preserve"> </w:t>
      </w:r>
      <w:r>
        <w:rPr>
          <w:w w:val="105"/>
          <w:sz w:val="23"/>
        </w:rPr>
        <w:t>winds,</w:t>
      </w:r>
      <w:r>
        <w:rPr>
          <w:spacing w:val="-9"/>
          <w:w w:val="105"/>
          <w:sz w:val="23"/>
        </w:rPr>
        <w:t xml:space="preserve"> </w:t>
      </w:r>
      <w:r>
        <w:rPr>
          <w:w w:val="105"/>
          <w:sz w:val="23"/>
        </w:rPr>
        <w:t>and</w:t>
      </w:r>
      <w:r>
        <w:rPr>
          <w:spacing w:val="-7"/>
          <w:w w:val="105"/>
          <w:sz w:val="23"/>
        </w:rPr>
        <w:t xml:space="preserve"> </w:t>
      </w:r>
      <w:r>
        <w:rPr>
          <w:w w:val="105"/>
          <w:sz w:val="23"/>
        </w:rPr>
        <w:t>storm</w:t>
      </w:r>
      <w:r>
        <w:rPr>
          <w:spacing w:val="-8"/>
          <w:w w:val="105"/>
          <w:sz w:val="23"/>
        </w:rPr>
        <w:t xml:space="preserve"> </w:t>
      </w:r>
      <w:r>
        <w:rPr>
          <w:w w:val="105"/>
          <w:sz w:val="23"/>
        </w:rPr>
        <w:t>surges</w:t>
      </w:r>
      <w:r>
        <w:rPr>
          <w:spacing w:val="-7"/>
          <w:w w:val="105"/>
          <w:sz w:val="23"/>
        </w:rPr>
        <w:t xml:space="preserve"> </w:t>
      </w:r>
      <w:r>
        <w:rPr>
          <w:w w:val="105"/>
          <w:sz w:val="23"/>
        </w:rPr>
        <w:t>often</w:t>
      </w:r>
      <w:r>
        <w:rPr>
          <w:spacing w:val="-5"/>
          <w:w w:val="105"/>
          <w:sz w:val="23"/>
        </w:rPr>
        <w:t xml:space="preserve"> </w:t>
      </w:r>
      <w:r>
        <w:rPr>
          <w:w w:val="105"/>
          <w:sz w:val="23"/>
        </w:rPr>
        <w:t>deposit</w:t>
      </w:r>
      <w:r>
        <w:rPr>
          <w:spacing w:val="-11"/>
          <w:w w:val="105"/>
          <w:sz w:val="23"/>
        </w:rPr>
        <w:t xml:space="preserve"> </w:t>
      </w:r>
      <w:r>
        <w:rPr>
          <w:w w:val="105"/>
          <w:sz w:val="23"/>
        </w:rPr>
        <w:t>soil, mud, and sand on improved public property and public rights-of-way. Facilities commonly affected by this type of obstruction include streets, sidewalks, storm and sanitary sewers, water treatment facilities, drainage canals and basins, parks, and public swimming pools.</w:t>
      </w:r>
    </w:p>
    <w:p w14:paraId="117DB532" w14:textId="77777777" w:rsidR="00E3615B" w:rsidRDefault="00B94EB4">
      <w:pPr>
        <w:pStyle w:val="ListParagraph"/>
        <w:numPr>
          <w:ilvl w:val="0"/>
          <w:numId w:val="5"/>
        </w:numPr>
        <w:tabs>
          <w:tab w:val="left" w:pos="2160"/>
          <w:tab w:val="left" w:pos="2162"/>
        </w:tabs>
        <w:spacing w:line="271" w:lineRule="auto"/>
        <w:ind w:right="134"/>
        <w:rPr>
          <w:sz w:val="23"/>
        </w:rPr>
      </w:pPr>
      <w:r>
        <w:rPr>
          <w:b/>
          <w:w w:val="105"/>
          <w:sz w:val="23"/>
        </w:rPr>
        <w:t>Vehicles and</w:t>
      </w:r>
      <w:r>
        <w:rPr>
          <w:b/>
          <w:spacing w:val="-2"/>
          <w:w w:val="105"/>
          <w:sz w:val="23"/>
        </w:rPr>
        <w:t xml:space="preserve"> </w:t>
      </w:r>
      <w:r>
        <w:rPr>
          <w:b/>
          <w:w w:val="105"/>
          <w:sz w:val="23"/>
        </w:rPr>
        <w:t>Vessels-</w:t>
      </w:r>
      <w:r>
        <w:rPr>
          <w:b/>
          <w:spacing w:val="-1"/>
          <w:w w:val="105"/>
          <w:sz w:val="23"/>
        </w:rPr>
        <w:t xml:space="preserve"> </w:t>
      </w:r>
      <w:r>
        <w:rPr>
          <w:w w:val="105"/>
          <w:sz w:val="23"/>
        </w:rPr>
        <w:t>Vehicles and vessels may be damaged,</w:t>
      </w:r>
      <w:r>
        <w:rPr>
          <w:spacing w:val="-1"/>
          <w:w w:val="105"/>
          <w:sz w:val="23"/>
        </w:rPr>
        <w:t xml:space="preserve"> </w:t>
      </w:r>
      <w:r>
        <w:rPr>
          <w:w w:val="105"/>
          <w:sz w:val="23"/>
        </w:rPr>
        <w:t>destroyed,</w:t>
      </w:r>
      <w:r>
        <w:rPr>
          <w:spacing w:val="-3"/>
          <w:w w:val="105"/>
          <w:sz w:val="23"/>
        </w:rPr>
        <w:t xml:space="preserve"> </w:t>
      </w:r>
      <w:r>
        <w:rPr>
          <w:w w:val="105"/>
          <w:sz w:val="23"/>
        </w:rPr>
        <w:t>displaced, or lost as a result of a disaster.</w:t>
      </w:r>
      <w:r>
        <w:rPr>
          <w:spacing w:val="-2"/>
          <w:w w:val="105"/>
          <w:sz w:val="23"/>
        </w:rPr>
        <w:t xml:space="preserve"> </w:t>
      </w:r>
      <w:r>
        <w:rPr>
          <w:w w:val="105"/>
          <w:sz w:val="23"/>
        </w:rPr>
        <w:t>These vehicles and vessels may eventually be abandoned because of the damage incurred or because the original owners have relocated.</w:t>
      </w:r>
      <w:r>
        <w:rPr>
          <w:spacing w:val="-15"/>
          <w:w w:val="105"/>
          <w:sz w:val="23"/>
        </w:rPr>
        <w:t xml:space="preserve"> </w:t>
      </w:r>
      <w:r>
        <w:rPr>
          <w:w w:val="105"/>
          <w:sz w:val="23"/>
        </w:rPr>
        <w:t>Vehicles</w:t>
      </w:r>
      <w:r>
        <w:rPr>
          <w:spacing w:val="-8"/>
          <w:w w:val="105"/>
          <w:sz w:val="23"/>
        </w:rPr>
        <w:t xml:space="preserve"> </w:t>
      </w:r>
      <w:r>
        <w:rPr>
          <w:w w:val="105"/>
          <w:sz w:val="23"/>
        </w:rPr>
        <w:t>and</w:t>
      </w:r>
      <w:r>
        <w:rPr>
          <w:spacing w:val="-6"/>
          <w:w w:val="105"/>
          <w:sz w:val="23"/>
        </w:rPr>
        <w:t xml:space="preserve"> </w:t>
      </w:r>
      <w:r>
        <w:rPr>
          <w:w w:val="105"/>
          <w:sz w:val="23"/>
        </w:rPr>
        <w:t>vessels</w:t>
      </w:r>
      <w:r>
        <w:rPr>
          <w:spacing w:val="-8"/>
          <w:w w:val="105"/>
          <w:sz w:val="23"/>
        </w:rPr>
        <w:t xml:space="preserve"> </w:t>
      </w:r>
      <w:r>
        <w:rPr>
          <w:w w:val="105"/>
          <w:sz w:val="23"/>
        </w:rPr>
        <w:t>may</w:t>
      </w:r>
      <w:r>
        <w:rPr>
          <w:spacing w:val="-6"/>
          <w:w w:val="105"/>
          <w:sz w:val="23"/>
        </w:rPr>
        <w:t xml:space="preserve"> </w:t>
      </w:r>
      <w:r>
        <w:rPr>
          <w:w w:val="105"/>
          <w:sz w:val="23"/>
        </w:rPr>
        <w:t>be</w:t>
      </w:r>
      <w:r>
        <w:rPr>
          <w:spacing w:val="-7"/>
          <w:w w:val="105"/>
          <w:sz w:val="23"/>
        </w:rPr>
        <w:t xml:space="preserve"> </w:t>
      </w:r>
      <w:r>
        <w:rPr>
          <w:w w:val="105"/>
          <w:sz w:val="23"/>
        </w:rPr>
        <w:t>classified</w:t>
      </w:r>
      <w:r>
        <w:rPr>
          <w:spacing w:val="-6"/>
          <w:w w:val="105"/>
          <w:sz w:val="23"/>
        </w:rPr>
        <w:t xml:space="preserve"> </w:t>
      </w:r>
      <w:r>
        <w:rPr>
          <w:w w:val="105"/>
          <w:sz w:val="23"/>
        </w:rPr>
        <w:t>as</w:t>
      </w:r>
      <w:r>
        <w:rPr>
          <w:spacing w:val="-1"/>
          <w:w w:val="105"/>
          <w:sz w:val="23"/>
        </w:rPr>
        <w:t xml:space="preserve"> </w:t>
      </w:r>
      <w:r>
        <w:rPr>
          <w:w w:val="105"/>
          <w:sz w:val="23"/>
        </w:rPr>
        <w:t>obstructions</w:t>
      </w:r>
      <w:r>
        <w:rPr>
          <w:spacing w:val="-8"/>
          <w:w w:val="105"/>
          <w:sz w:val="23"/>
        </w:rPr>
        <w:t xml:space="preserve"> </w:t>
      </w:r>
      <w:r>
        <w:rPr>
          <w:w w:val="105"/>
          <w:sz w:val="23"/>
        </w:rPr>
        <w:t>if</w:t>
      </w:r>
      <w:r>
        <w:rPr>
          <w:spacing w:val="-11"/>
          <w:w w:val="105"/>
          <w:sz w:val="23"/>
        </w:rPr>
        <w:t xml:space="preserve"> </w:t>
      </w:r>
      <w:r>
        <w:rPr>
          <w:w w:val="105"/>
          <w:sz w:val="23"/>
        </w:rPr>
        <w:t>they</w:t>
      </w:r>
      <w:r>
        <w:rPr>
          <w:spacing w:val="-8"/>
          <w:w w:val="105"/>
          <w:sz w:val="23"/>
        </w:rPr>
        <w:t xml:space="preserve"> </w:t>
      </w:r>
      <w:r>
        <w:rPr>
          <w:w w:val="105"/>
          <w:sz w:val="23"/>
        </w:rPr>
        <w:t>block</w:t>
      </w:r>
      <w:r>
        <w:rPr>
          <w:spacing w:val="-8"/>
          <w:w w:val="105"/>
          <w:sz w:val="23"/>
        </w:rPr>
        <w:t xml:space="preserve"> </w:t>
      </w:r>
      <w:r>
        <w:rPr>
          <w:w w:val="105"/>
          <w:sz w:val="23"/>
        </w:rPr>
        <w:t>public access and critical facilities.</w:t>
      </w:r>
    </w:p>
    <w:p w14:paraId="117DB533" w14:textId="77777777" w:rsidR="00E3615B" w:rsidRDefault="00B94EB4">
      <w:pPr>
        <w:pStyle w:val="ListParagraph"/>
        <w:numPr>
          <w:ilvl w:val="0"/>
          <w:numId w:val="5"/>
        </w:numPr>
        <w:tabs>
          <w:tab w:val="left" w:pos="2160"/>
          <w:tab w:val="left" w:pos="2162"/>
        </w:tabs>
        <w:spacing w:line="273" w:lineRule="auto"/>
        <w:ind w:right="253"/>
        <w:rPr>
          <w:sz w:val="23"/>
        </w:rPr>
      </w:pPr>
      <w:r>
        <w:rPr>
          <w:b/>
          <w:w w:val="105"/>
          <w:sz w:val="23"/>
        </w:rPr>
        <w:t>Putrescent</w:t>
      </w:r>
      <w:r>
        <w:rPr>
          <w:b/>
          <w:spacing w:val="-7"/>
          <w:w w:val="105"/>
          <w:sz w:val="23"/>
        </w:rPr>
        <w:t xml:space="preserve"> </w:t>
      </w:r>
      <w:r>
        <w:rPr>
          <w:b/>
          <w:w w:val="105"/>
          <w:sz w:val="23"/>
        </w:rPr>
        <w:t>Debris-</w:t>
      </w:r>
      <w:r>
        <w:rPr>
          <w:b/>
          <w:spacing w:val="-9"/>
          <w:w w:val="105"/>
          <w:sz w:val="23"/>
        </w:rPr>
        <w:t xml:space="preserve"> </w:t>
      </w:r>
      <w:r>
        <w:rPr>
          <w:w w:val="105"/>
          <w:sz w:val="23"/>
        </w:rPr>
        <w:t>Putrescent</w:t>
      </w:r>
      <w:r>
        <w:rPr>
          <w:spacing w:val="-8"/>
          <w:w w:val="105"/>
          <w:sz w:val="23"/>
        </w:rPr>
        <w:t xml:space="preserve"> </w:t>
      </w:r>
      <w:r>
        <w:rPr>
          <w:w w:val="105"/>
          <w:sz w:val="23"/>
        </w:rPr>
        <w:t>debris</w:t>
      </w:r>
      <w:r>
        <w:rPr>
          <w:spacing w:val="-9"/>
          <w:w w:val="105"/>
          <w:sz w:val="23"/>
        </w:rPr>
        <w:t xml:space="preserve"> </w:t>
      </w:r>
      <w:r>
        <w:rPr>
          <w:w w:val="105"/>
          <w:sz w:val="23"/>
        </w:rPr>
        <w:t>is</w:t>
      </w:r>
      <w:r>
        <w:rPr>
          <w:spacing w:val="-9"/>
          <w:w w:val="105"/>
          <w:sz w:val="23"/>
        </w:rPr>
        <w:t xml:space="preserve"> </w:t>
      </w:r>
      <w:r>
        <w:rPr>
          <w:w w:val="105"/>
          <w:sz w:val="23"/>
        </w:rPr>
        <w:t>any</w:t>
      </w:r>
      <w:r>
        <w:rPr>
          <w:spacing w:val="-7"/>
          <w:w w:val="105"/>
          <w:sz w:val="23"/>
        </w:rPr>
        <w:t xml:space="preserve"> </w:t>
      </w:r>
      <w:r>
        <w:rPr>
          <w:w w:val="105"/>
          <w:sz w:val="23"/>
        </w:rPr>
        <w:t>debris</w:t>
      </w:r>
      <w:r>
        <w:rPr>
          <w:spacing w:val="-6"/>
          <w:w w:val="105"/>
          <w:sz w:val="23"/>
        </w:rPr>
        <w:t xml:space="preserve"> </w:t>
      </w:r>
      <w:r>
        <w:rPr>
          <w:w w:val="105"/>
          <w:sz w:val="23"/>
        </w:rPr>
        <w:t>that</w:t>
      </w:r>
      <w:r>
        <w:rPr>
          <w:spacing w:val="-11"/>
          <w:w w:val="105"/>
          <w:sz w:val="23"/>
        </w:rPr>
        <w:t xml:space="preserve"> </w:t>
      </w:r>
      <w:r>
        <w:rPr>
          <w:w w:val="105"/>
          <w:sz w:val="23"/>
        </w:rPr>
        <w:t>will</w:t>
      </w:r>
      <w:r>
        <w:rPr>
          <w:spacing w:val="-11"/>
          <w:w w:val="105"/>
          <w:sz w:val="23"/>
        </w:rPr>
        <w:t xml:space="preserve"> </w:t>
      </w:r>
      <w:r>
        <w:rPr>
          <w:w w:val="105"/>
          <w:sz w:val="23"/>
        </w:rPr>
        <w:t>decompose</w:t>
      </w:r>
      <w:r>
        <w:rPr>
          <w:spacing w:val="-5"/>
          <w:w w:val="105"/>
          <w:sz w:val="23"/>
        </w:rPr>
        <w:t xml:space="preserve"> </w:t>
      </w:r>
      <w:r>
        <w:rPr>
          <w:w w:val="105"/>
          <w:sz w:val="23"/>
        </w:rPr>
        <w:t>or</w:t>
      </w:r>
      <w:r>
        <w:rPr>
          <w:spacing w:val="-7"/>
          <w:w w:val="105"/>
          <w:sz w:val="23"/>
        </w:rPr>
        <w:t xml:space="preserve"> </w:t>
      </w:r>
      <w:r>
        <w:rPr>
          <w:w w:val="105"/>
          <w:sz w:val="23"/>
        </w:rPr>
        <w:t>rot,</w:t>
      </w:r>
      <w:r>
        <w:rPr>
          <w:spacing w:val="-9"/>
          <w:w w:val="105"/>
          <w:sz w:val="23"/>
        </w:rPr>
        <w:t xml:space="preserve"> </w:t>
      </w:r>
      <w:r>
        <w:rPr>
          <w:w w:val="105"/>
          <w:sz w:val="23"/>
        </w:rPr>
        <w:t>such as animal carcasses and other fleshy organic matter.</w:t>
      </w:r>
    </w:p>
    <w:p w14:paraId="117DB534" w14:textId="77777777" w:rsidR="00E3615B" w:rsidRDefault="00B94EB4">
      <w:pPr>
        <w:pStyle w:val="ListParagraph"/>
        <w:numPr>
          <w:ilvl w:val="0"/>
          <w:numId w:val="5"/>
        </w:numPr>
        <w:tabs>
          <w:tab w:val="left" w:pos="2162"/>
          <w:tab w:val="left" w:pos="2219"/>
        </w:tabs>
        <w:spacing w:line="271" w:lineRule="auto"/>
        <w:ind w:right="64"/>
        <w:rPr>
          <w:sz w:val="23"/>
        </w:rPr>
      </w:pPr>
      <w:r>
        <w:rPr>
          <w:b/>
          <w:w w:val="105"/>
          <w:sz w:val="23"/>
        </w:rPr>
        <w:t>Infectious</w:t>
      </w:r>
      <w:r>
        <w:rPr>
          <w:b/>
          <w:spacing w:val="40"/>
          <w:w w:val="105"/>
          <w:sz w:val="23"/>
        </w:rPr>
        <w:t xml:space="preserve"> </w:t>
      </w:r>
      <w:r>
        <w:rPr>
          <w:b/>
          <w:w w:val="105"/>
          <w:sz w:val="23"/>
        </w:rPr>
        <w:t>Waste-</w:t>
      </w:r>
      <w:r>
        <w:rPr>
          <w:b/>
          <w:spacing w:val="-8"/>
          <w:w w:val="105"/>
          <w:sz w:val="23"/>
        </w:rPr>
        <w:t xml:space="preserve"> </w:t>
      </w:r>
      <w:r>
        <w:rPr>
          <w:w w:val="105"/>
          <w:sz w:val="23"/>
        </w:rPr>
        <w:t>Infectious</w:t>
      </w:r>
      <w:r>
        <w:rPr>
          <w:spacing w:val="-12"/>
          <w:w w:val="105"/>
          <w:sz w:val="23"/>
        </w:rPr>
        <w:t xml:space="preserve"> </w:t>
      </w:r>
      <w:r>
        <w:rPr>
          <w:w w:val="105"/>
          <w:sz w:val="23"/>
        </w:rPr>
        <w:t>waste</w:t>
      </w:r>
      <w:r>
        <w:rPr>
          <w:spacing w:val="-6"/>
          <w:w w:val="105"/>
          <w:sz w:val="23"/>
        </w:rPr>
        <w:t xml:space="preserve"> </w:t>
      </w:r>
      <w:r>
        <w:rPr>
          <w:w w:val="105"/>
          <w:sz w:val="23"/>
        </w:rPr>
        <w:t>is</w:t>
      </w:r>
      <w:r>
        <w:rPr>
          <w:spacing w:val="-7"/>
          <w:w w:val="105"/>
          <w:sz w:val="23"/>
        </w:rPr>
        <w:t xml:space="preserve"> </w:t>
      </w:r>
      <w:r>
        <w:rPr>
          <w:w w:val="105"/>
          <w:sz w:val="23"/>
        </w:rPr>
        <w:t>waste</w:t>
      </w:r>
      <w:r>
        <w:rPr>
          <w:spacing w:val="-9"/>
          <w:w w:val="105"/>
          <w:sz w:val="23"/>
        </w:rPr>
        <w:t xml:space="preserve"> </w:t>
      </w:r>
      <w:r>
        <w:rPr>
          <w:w w:val="105"/>
          <w:sz w:val="23"/>
        </w:rPr>
        <w:t>capable</w:t>
      </w:r>
      <w:r>
        <w:rPr>
          <w:spacing w:val="-6"/>
          <w:w w:val="105"/>
          <w:sz w:val="23"/>
        </w:rPr>
        <w:t xml:space="preserve"> </w:t>
      </w:r>
      <w:r>
        <w:rPr>
          <w:w w:val="105"/>
          <w:sz w:val="23"/>
        </w:rPr>
        <w:t>of</w:t>
      </w:r>
      <w:r>
        <w:rPr>
          <w:spacing w:val="-8"/>
          <w:w w:val="105"/>
          <w:sz w:val="23"/>
        </w:rPr>
        <w:t xml:space="preserve"> </w:t>
      </w:r>
      <w:r>
        <w:rPr>
          <w:w w:val="105"/>
          <w:sz w:val="23"/>
        </w:rPr>
        <w:t>causing</w:t>
      </w:r>
      <w:r>
        <w:rPr>
          <w:spacing w:val="-5"/>
          <w:w w:val="105"/>
          <w:sz w:val="23"/>
        </w:rPr>
        <w:t xml:space="preserve"> </w:t>
      </w:r>
      <w:r>
        <w:rPr>
          <w:w w:val="105"/>
          <w:sz w:val="23"/>
        </w:rPr>
        <w:t>infections</w:t>
      </w:r>
      <w:r>
        <w:rPr>
          <w:spacing w:val="-10"/>
          <w:w w:val="105"/>
          <w:sz w:val="23"/>
        </w:rPr>
        <w:t xml:space="preserve"> </w:t>
      </w:r>
      <w:r>
        <w:rPr>
          <w:w w:val="105"/>
          <w:sz w:val="23"/>
        </w:rPr>
        <w:t>in</w:t>
      </w:r>
      <w:r>
        <w:rPr>
          <w:spacing w:val="-8"/>
          <w:w w:val="105"/>
          <w:sz w:val="23"/>
        </w:rPr>
        <w:t xml:space="preserve"> </w:t>
      </w:r>
      <w:r>
        <w:rPr>
          <w:w w:val="105"/>
          <w:sz w:val="23"/>
        </w:rPr>
        <w:t>humans and can include contaminated animal waste, human blood, blood products, medical waste, pathological waste, and discarded sharp objects (needles, scalpels, or broken medical instruments).</w:t>
      </w:r>
    </w:p>
    <w:p w14:paraId="117DB535" w14:textId="77777777" w:rsidR="00E3615B" w:rsidRDefault="00B94EB4">
      <w:pPr>
        <w:pStyle w:val="ListParagraph"/>
        <w:numPr>
          <w:ilvl w:val="0"/>
          <w:numId w:val="5"/>
        </w:numPr>
        <w:tabs>
          <w:tab w:val="left" w:pos="2160"/>
          <w:tab w:val="left" w:pos="2162"/>
        </w:tabs>
        <w:spacing w:line="271" w:lineRule="auto"/>
        <w:ind w:right="445"/>
        <w:rPr>
          <w:sz w:val="23"/>
        </w:rPr>
      </w:pPr>
      <w:r>
        <w:rPr>
          <w:b/>
          <w:w w:val="105"/>
          <w:sz w:val="23"/>
        </w:rPr>
        <w:t>Chemical, Biological, Radiological, and Nuclear- Contaminated Debris-</w:t>
      </w:r>
      <w:r>
        <w:rPr>
          <w:w w:val="105"/>
          <w:sz w:val="23"/>
        </w:rPr>
        <w:t>Chemical,</w:t>
      </w:r>
      <w:r>
        <w:rPr>
          <w:spacing w:val="-16"/>
          <w:w w:val="105"/>
          <w:sz w:val="23"/>
        </w:rPr>
        <w:t xml:space="preserve"> </w:t>
      </w:r>
      <w:r>
        <w:rPr>
          <w:w w:val="105"/>
          <w:sz w:val="23"/>
        </w:rPr>
        <w:t>biological,</w:t>
      </w:r>
      <w:r>
        <w:rPr>
          <w:spacing w:val="-12"/>
          <w:w w:val="105"/>
          <w:sz w:val="23"/>
        </w:rPr>
        <w:t xml:space="preserve"> </w:t>
      </w:r>
      <w:r>
        <w:rPr>
          <w:w w:val="105"/>
          <w:sz w:val="23"/>
        </w:rPr>
        <w:t>radiological,</w:t>
      </w:r>
      <w:r>
        <w:rPr>
          <w:spacing w:val="-16"/>
          <w:w w:val="105"/>
          <w:sz w:val="23"/>
        </w:rPr>
        <w:t xml:space="preserve"> </w:t>
      </w:r>
      <w:r>
        <w:rPr>
          <w:w w:val="105"/>
          <w:sz w:val="23"/>
        </w:rPr>
        <w:t>and</w:t>
      </w:r>
      <w:r>
        <w:rPr>
          <w:spacing w:val="-8"/>
          <w:w w:val="105"/>
          <w:sz w:val="23"/>
        </w:rPr>
        <w:t xml:space="preserve"> </w:t>
      </w:r>
      <w:r>
        <w:rPr>
          <w:w w:val="105"/>
          <w:sz w:val="23"/>
        </w:rPr>
        <w:t>nuclear</w:t>
      </w:r>
      <w:r>
        <w:rPr>
          <w:noProof/>
          <w:spacing w:val="-6"/>
          <w:position w:val="5"/>
          <w:sz w:val="23"/>
        </w:rPr>
        <w:drawing>
          <wp:inline distT="0" distB="0" distL="0" distR="0" wp14:anchorId="117DB598" wp14:editId="117DB599">
            <wp:extent cx="80772" cy="761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80772" cy="7619"/>
                    </a:xfrm>
                    <a:prstGeom prst="rect">
                      <a:avLst/>
                    </a:prstGeom>
                  </pic:spPr>
                </pic:pic>
              </a:graphicData>
            </a:graphic>
          </wp:inline>
        </w:drawing>
      </w:r>
      <w:r>
        <w:rPr>
          <w:w w:val="105"/>
          <w:sz w:val="23"/>
        </w:rPr>
        <w:t>contaminated</w:t>
      </w:r>
      <w:r>
        <w:rPr>
          <w:spacing w:val="-11"/>
          <w:w w:val="105"/>
          <w:sz w:val="23"/>
        </w:rPr>
        <w:t xml:space="preserve"> </w:t>
      </w:r>
      <w:r>
        <w:rPr>
          <w:w w:val="105"/>
          <w:sz w:val="23"/>
        </w:rPr>
        <w:t>debris</w:t>
      </w:r>
      <w:r>
        <w:rPr>
          <w:spacing w:val="-13"/>
          <w:w w:val="105"/>
          <w:sz w:val="23"/>
        </w:rPr>
        <w:t xml:space="preserve"> </w:t>
      </w:r>
      <w:r>
        <w:rPr>
          <w:w w:val="105"/>
          <w:sz w:val="23"/>
        </w:rPr>
        <w:t>is</w:t>
      </w:r>
      <w:r>
        <w:rPr>
          <w:spacing w:val="-13"/>
          <w:w w:val="105"/>
          <w:sz w:val="23"/>
        </w:rPr>
        <w:t xml:space="preserve"> </w:t>
      </w:r>
      <w:r>
        <w:rPr>
          <w:w w:val="105"/>
          <w:sz w:val="23"/>
        </w:rPr>
        <w:t>any</w:t>
      </w:r>
      <w:r>
        <w:rPr>
          <w:spacing w:val="-8"/>
          <w:w w:val="105"/>
          <w:sz w:val="23"/>
        </w:rPr>
        <w:t xml:space="preserve"> </w:t>
      </w:r>
      <w:r>
        <w:rPr>
          <w:w w:val="105"/>
          <w:sz w:val="23"/>
        </w:rPr>
        <w:t>debris contaminated by chemical, biological, radiological, or nuclear materials.</w:t>
      </w:r>
    </w:p>
    <w:p w14:paraId="117DB536" w14:textId="77777777" w:rsidR="00E3615B" w:rsidRDefault="00B94EB4">
      <w:pPr>
        <w:pStyle w:val="ListParagraph"/>
        <w:numPr>
          <w:ilvl w:val="0"/>
          <w:numId w:val="5"/>
        </w:numPr>
        <w:tabs>
          <w:tab w:val="left" w:pos="2160"/>
          <w:tab w:val="left" w:pos="2162"/>
        </w:tabs>
        <w:spacing w:line="268" w:lineRule="auto"/>
        <w:ind w:right="287"/>
        <w:rPr>
          <w:sz w:val="23"/>
        </w:rPr>
      </w:pPr>
      <w:r>
        <w:rPr>
          <w:b/>
          <w:w w:val="105"/>
          <w:sz w:val="23"/>
        </w:rPr>
        <w:t>Demolition</w:t>
      </w:r>
      <w:r>
        <w:rPr>
          <w:b/>
          <w:spacing w:val="-8"/>
          <w:w w:val="105"/>
          <w:sz w:val="23"/>
        </w:rPr>
        <w:t xml:space="preserve"> </w:t>
      </w:r>
      <w:r>
        <w:rPr>
          <w:b/>
          <w:w w:val="105"/>
          <w:sz w:val="23"/>
        </w:rPr>
        <w:t>of</w:t>
      </w:r>
      <w:r>
        <w:rPr>
          <w:b/>
          <w:spacing w:val="-10"/>
          <w:w w:val="105"/>
          <w:sz w:val="23"/>
        </w:rPr>
        <w:t xml:space="preserve"> </w:t>
      </w:r>
      <w:r>
        <w:rPr>
          <w:b/>
          <w:w w:val="105"/>
          <w:sz w:val="23"/>
        </w:rPr>
        <w:t>Structure</w:t>
      </w:r>
      <w:r>
        <w:rPr>
          <w:b/>
          <w:spacing w:val="-8"/>
          <w:w w:val="105"/>
          <w:sz w:val="23"/>
        </w:rPr>
        <w:t xml:space="preserve"> </w:t>
      </w:r>
      <w:r>
        <w:rPr>
          <w:b/>
          <w:w w:val="105"/>
          <w:sz w:val="23"/>
        </w:rPr>
        <w:t>Debris</w:t>
      </w:r>
      <w:r>
        <w:rPr>
          <w:b/>
          <w:noProof/>
          <w:spacing w:val="-2"/>
          <w:position w:val="5"/>
          <w:sz w:val="23"/>
        </w:rPr>
        <w:drawing>
          <wp:inline distT="0" distB="0" distL="0" distR="0" wp14:anchorId="117DB59A" wp14:editId="117DB59B">
            <wp:extent cx="80772" cy="1219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80772" cy="12192"/>
                    </a:xfrm>
                    <a:prstGeom prst="rect">
                      <a:avLst/>
                    </a:prstGeom>
                  </pic:spPr>
                </pic:pic>
              </a:graphicData>
            </a:graphic>
          </wp:inline>
        </w:drawing>
      </w:r>
      <w:r>
        <w:rPr>
          <w:spacing w:val="-3"/>
          <w:sz w:val="23"/>
        </w:rPr>
        <w:t xml:space="preserve"> </w:t>
      </w:r>
      <w:r>
        <w:rPr>
          <w:w w:val="105"/>
          <w:sz w:val="23"/>
        </w:rPr>
        <w:t>Demolition</w:t>
      </w:r>
      <w:r>
        <w:rPr>
          <w:spacing w:val="-4"/>
          <w:w w:val="105"/>
          <w:sz w:val="23"/>
        </w:rPr>
        <w:t xml:space="preserve"> </w:t>
      </w:r>
      <w:r>
        <w:rPr>
          <w:w w:val="105"/>
          <w:sz w:val="23"/>
        </w:rPr>
        <w:t>of</w:t>
      </w:r>
      <w:r>
        <w:rPr>
          <w:spacing w:val="-7"/>
          <w:w w:val="105"/>
          <w:sz w:val="23"/>
        </w:rPr>
        <w:t xml:space="preserve"> </w:t>
      </w:r>
      <w:r>
        <w:rPr>
          <w:w w:val="105"/>
          <w:sz w:val="23"/>
        </w:rPr>
        <w:t>structure</w:t>
      </w:r>
      <w:r>
        <w:rPr>
          <w:spacing w:val="-5"/>
          <w:w w:val="105"/>
          <w:sz w:val="23"/>
        </w:rPr>
        <w:t xml:space="preserve"> </w:t>
      </w:r>
      <w:r>
        <w:rPr>
          <w:w w:val="105"/>
          <w:sz w:val="23"/>
        </w:rPr>
        <w:t>debris</w:t>
      </w:r>
      <w:r>
        <w:rPr>
          <w:spacing w:val="-8"/>
          <w:w w:val="105"/>
          <w:sz w:val="23"/>
        </w:rPr>
        <w:t xml:space="preserve"> </w:t>
      </w:r>
      <w:r>
        <w:rPr>
          <w:w w:val="105"/>
          <w:sz w:val="23"/>
        </w:rPr>
        <w:t>is</w:t>
      </w:r>
      <w:r>
        <w:rPr>
          <w:spacing w:val="-6"/>
          <w:w w:val="105"/>
          <w:sz w:val="23"/>
        </w:rPr>
        <w:t xml:space="preserve"> </w:t>
      </w:r>
      <w:r>
        <w:rPr>
          <w:w w:val="105"/>
          <w:sz w:val="23"/>
        </w:rPr>
        <w:t>components</w:t>
      </w:r>
      <w:r>
        <w:rPr>
          <w:spacing w:val="-6"/>
          <w:w w:val="105"/>
          <w:sz w:val="23"/>
        </w:rPr>
        <w:t xml:space="preserve"> </w:t>
      </w:r>
      <w:r>
        <w:rPr>
          <w:w w:val="105"/>
          <w:sz w:val="23"/>
        </w:rPr>
        <w:t>of buildings</w:t>
      </w:r>
      <w:r>
        <w:rPr>
          <w:spacing w:val="-12"/>
          <w:w w:val="105"/>
          <w:sz w:val="23"/>
        </w:rPr>
        <w:t xml:space="preserve"> </w:t>
      </w:r>
      <w:r>
        <w:rPr>
          <w:w w:val="105"/>
          <w:sz w:val="23"/>
        </w:rPr>
        <w:t>and</w:t>
      </w:r>
      <w:r>
        <w:rPr>
          <w:spacing w:val="-7"/>
          <w:w w:val="105"/>
          <w:sz w:val="23"/>
        </w:rPr>
        <w:t xml:space="preserve"> </w:t>
      </w:r>
      <w:r>
        <w:rPr>
          <w:w w:val="105"/>
          <w:sz w:val="23"/>
        </w:rPr>
        <w:t>structures</w:t>
      </w:r>
      <w:r>
        <w:rPr>
          <w:spacing w:val="-9"/>
          <w:w w:val="105"/>
          <w:sz w:val="23"/>
        </w:rPr>
        <w:t xml:space="preserve"> </w:t>
      </w:r>
      <w:r>
        <w:rPr>
          <w:w w:val="105"/>
          <w:sz w:val="23"/>
        </w:rPr>
        <w:t>such</w:t>
      </w:r>
      <w:r>
        <w:rPr>
          <w:spacing w:val="-7"/>
          <w:w w:val="105"/>
          <w:sz w:val="23"/>
        </w:rPr>
        <w:t xml:space="preserve"> </w:t>
      </w:r>
      <w:r>
        <w:rPr>
          <w:w w:val="105"/>
          <w:sz w:val="23"/>
        </w:rPr>
        <w:t>as</w:t>
      </w:r>
      <w:r>
        <w:rPr>
          <w:spacing w:val="-9"/>
          <w:w w:val="105"/>
          <w:sz w:val="23"/>
        </w:rPr>
        <w:t xml:space="preserve"> </w:t>
      </w:r>
      <w:r>
        <w:rPr>
          <w:w w:val="105"/>
          <w:sz w:val="23"/>
        </w:rPr>
        <w:t>lumber</w:t>
      </w:r>
      <w:r>
        <w:rPr>
          <w:spacing w:val="-13"/>
          <w:w w:val="105"/>
          <w:sz w:val="23"/>
        </w:rPr>
        <w:t xml:space="preserve"> </w:t>
      </w:r>
      <w:r>
        <w:rPr>
          <w:w w:val="105"/>
          <w:sz w:val="23"/>
        </w:rPr>
        <w:t>and</w:t>
      </w:r>
      <w:r>
        <w:rPr>
          <w:spacing w:val="-7"/>
          <w:w w:val="105"/>
          <w:sz w:val="23"/>
        </w:rPr>
        <w:t xml:space="preserve"> </w:t>
      </w:r>
      <w:r>
        <w:rPr>
          <w:w w:val="105"/>
          <w:sz w:val="23"/>
        </w:rPr>
        <w:t>wood,</w:t>
      </w:r>
      <w:r>
        <w:rPr>
          <w:spacing w:val="-12"/>
          <w:w w:val="105"/>
          <w:sz w:val="23"/>
        </w:rPr>
        <w:t xml:space="preserve"> </w:t>
      </w:r>
      <w:r>
        <w:rPr>
          <w:w w:val="105"/>
          <w:sz w:val="23"/>
        </w:rPr>
        <w:t>gypsum</w:t>
      </w:r>
      <w:r>
        <w:rPr>
          <w:spacing w:val="-9"/>
          <w:w w:val="105"/>
          <w:sz w:val="23"/>
        </w:rPr>
        <w:t xml:space="preserve"> </w:t>
      </w:r>
      <w:r>
        <w:rPr>
          <w:w w:val="105"/>
          <w:sz w:val="23"/>
        </w:rPr>
        <w:t>wallboard,</w:t>
      </w:r>
      <w:r>
        <w:rPr>
          <w:spacing w:val="-12"/>
          <w:w w:val="105"/>
          <w:sz w:val="23"/>
        </w:rPr>
        <w:t xml:space="preserve"> </w:t>
      </w:r>
      <w:r>
        <w:rPr>
          <w:w w:val="105"/>
          <w:sz w:val="23"/>
        </w:rPr>
        <w:t>glass,</w:t>
      </w:r>
      <w:r>
        <w:rPr>
          <w:spacing w:val="-13"/>
          <w:w w:val="105"/>
          <w:sz w:val="23"/>
        </w:rPr>
        <w:t xml:space="preserve"> </w:t>
      </w:r>
      <w:r>
        <w:rPr>
          <w:w w:val="105"/>
          <w:sz w:val="23"/>
        </w:rPr>
        <w:t>metal,</w:t>
      </w:r>
    </w:p>
    <w:p w14:paraId="117DB537" w14:textId="77777777" w:rsidR="00E3615B" w:rsidRDefault="00E3615B">
      <w:pPr>
        <w:pStyle w:val="ListParagraph"/>
        <w:spacing w:line="268" w:lineRule="auto"/>
        <w:rPr>
          <w:sz w:val="23"/>
        </w:rPr>
        <w:sectPr w:rsidR="00E3615B" w:rsidSect="008F55CC">
          <w:pgSz w:w="12240" w:h="15840"/>
          <w:pgMar w:top="1685" w:right="1080" w:bottom="274" w:left="720" w:header="720" w:footer="720" w:gutter="0"/>
          <w:cols w:space="720"/>
        </w:sectPr>
      </w:pPr>
    </w:p>
    <w:p w14:paraId="117DB538" w14:textId="77777777" w:rsidR="00E3615B" w:rsidRDefault="00B94EB4">
      <w:pPr>
        <w:pStyle w:val="BodyText"/>
        <w:spacing w:before="68" w:line="268" w:lineRule="auto"/>
        <w:ind w:left="2162" w:right="212"/>
      </w:pPr>
      <w:r>
        <w:rPr>
          <w:w w:val="105"/>
        </w:rPr>
        <w:t>roofing</w:t>
      </w:r>
      <w:r>
        <w:rPr>
          <w:spacing w:val="-11"/>
          <w:w w:val="105"/>
        </w:rPr>
        <w:t xml:space="preserve"> </w:t>
      </w:r>
      <w:r>
        <w:rPr>
          <w:w w:val="105"/>
        </w:rPr>
        <w:t>material,</w:t>
      </w:r>
      <w:r>
        <w:rPr>
          <w:spacing w:val="-14"/>
          <w:w w:val="105"/>
        </w:rPr>
        <w:t xml:space="preserve"> </w:t>
      </w:r>
      <w:r>
        <w:rPr>
          <w:w w:val="105"/>
        </w:rPr>
        <w:t>tile,</w:t>
      </w:r>
      <w:r>
        <w:rPr>
          <w:spacing w:val="-7"/>
          <w:w w:val="105"/>
        </w:rPr>
        <w:t xml:space="preserve"> </w:t>
      </w:r>
      <w:r>
        <w:rPr>
          <w:w w:val="105"/>
        </w:rPr>
        <w:t>carpeting</w:t>
      </w:r>
      <w:r>
        <w:rPr>
          <w:spacing w:val="-8"/>
          <w:w w:val="105"/>
        </w:rPr>
        <w:t xml:space="preserve"> </w:t>
      </w:r>
      <w:r>
        <w:rPr>
          <w:w w:val="105"/>
        </w:rPr>
        <w:t>and</w:t>
      </w:r>
      <w:r>
        <w:rPr>
          <w:spacing w:val="-8"/>
          <w:w w:val="105"/>
        </w:rPr>
        <w:t xml:space="preserve"> </w:t>
      </w:r>
      <w:r>
        <w:rPr>
          <w:w w:val="105"/>
        </w:rPr>
        <w:t>floor</w:t>
      </w:r>
      <w:r>
        <w:rPr>
          <w:spacing w:val="-11"/>
          <w:w w:val="105"/>
        </w:rPr>
        <w:t xml:space="preserve"> </w:t>
      </w:r>
      <w:r>
        <w:rPr>
          <w:w w:val="105"/>
        </w:rPr>
        <w:t>coverings,</w:t>
      </w:r>
      <w:r>
        <w:rPr>
          <w:spacing w:val="-14"/>
          <w:w w:val="105"/>
        </w:rPr>
        <w:t xml:space="preserve"> </w:t>
      </w:r>
      <w:r>
        <w:rPr>
          <w:w w:val="105"/>
        </w:rPr>
        <w:t>window</w:t>
      </w:r>
      <w:r>
        <w:rPr>
          <w:spacing w:val="-11"/>
          <w:w w:val="105"/>
        </w:rPr>
        <w:t xml:space="preserve"> </w:t>
      </w:r>
      <w:r>
        <w:rPr>
          <w:w w:val="105"/>
        </w:rPr>
        <w:t>coverings,</w:t>
      </w:r>
      <w:r>
        <w:rPr>
          <w:spacing w:val="-14"/>
          <w:w w:val="105"/>
        </w:rPr>
        <w:t xml:space="preserve"> </w:t>
      </w:r>
      <w:r>
        <w:rPr>
          <w:w w:val="105"/>
        </w:rPr>
        <w:t>pipe, concrete, fully cured asphalt, equipment, furnishings, and fixtures.</w:t>
      </w:r>
    </w:p>
    <w:p w14:paraId="117DB539" w14:textId="77777777" w:rsidR="00E3615B" w:rsidRDefault="00E3615B">
      <w:pPr>
        <w:pStyle w:val="BodyText"/>
        <w:spacing w:before="45"/>
      </w:pPr>
    </w:p>
    <w:p w14:paraId="7155A90E" w14:textId="77777777" w:rsidR="00591556" w:rsidRDefault="00591556">
      <w:pPr>
        <w:pStyle w:val="BodyText"/>
        <w:spacing w:before="45"/>
      </w:pPr>
    </w:p>
    <w:p w14:paraId="117DB53A" w14:textId="77777777" w:rsidR="00E3615B" w:rsidRDefault="00B94EB4">
      <w:pPr>
        <w:pStyle w:val="Heading1"/>
        <w:spacing w:before="1"/>
      </w:pPr>
      <w:r>
        <w:t>Compliance</w:t>
      </w:r>
      <w:r>
        <w:rPr>
          <w:spacing w:val="24"/>
        </w:rPr>
        <w:t xml:space="preserve"> </w:t>
      </w:r>
      <w:r>
        <w:t>and</w:t>
      </w:r>
      <w:r>
        <w:rPr>
          <w:spacing w:val="31"/>
        </w:rPr>
        <w:t xml:space="preserve"> </w:t>
      </w:r>
      <w:r>
        <w:rPr>
          <w:spacing w:val="-2"/>
        </w:rPr>
        <w:t>Requirements:</w:t>
      </w:r>
    </w:p>
    <w:p w14:paraId="117DB53B" w14:textId="77777777" w:rsidR="00E3615B" w:rsidRDefault="00B94EB4">
      <w:pPr>
        <w:pStyle w:val="ListParagraph"/>
        <w:numPr>
          <w:ilvl w:val="0"/>
          <w:numId w:val="4"/>
        </w:numPr>
        <w:tabs>
          <w:tab w:val="left" w:pos="1077"/>
          <w:tab w:val="left" w:pos="1079"/>
        </w:tabs>
        <w:spacing w:before="189" w:line="268" w:lineRule="auto"/>
        <w:ind w:right="88"/>
        <w:jc w:val="both"/>
        <w:rPr>
          <w:sz w:val="23"/>
        </w:rPr>
      </w:pPr>
      <w:r>
        <w:rPr>
          <w:w w:val="105"/>
          <w:sz w:val="23"/>
        </w:rPr>
        <w:t>Removal</w:t>
      </w:r>
      <w:r>
        <w:rPr>
          <w:spacing w:val="-6"/>
          <w:w w:val="105"/>
          <w:sz w:val="23"/>
        </w:rPr>
        <w:t xml:space="preserve"> </w:t>
      </w:r>
      <w:r>
        <w:rPr>
          <w:w w:val="105"/>
          <w:sz w:val="23"/>
        </w:rPr>
        <w:t>of</w:t>
      </w:r>
      <w:r>
        <w:rPr>
          <w:spacing w:val="-2"/>
          <w:w w:val="105"/>
          <w:sz w:val="23"/>
        </w:rPr>
        <w:t xml:space="preserve"> </w:t>
      </w:r>
      <w:r>
        <w:rPr>
          <w:w w:val="105"/>
          <w:sz w:val="23"/>
        </w:rPr>
        <w:t>any of</w:t>
      </w:r>
      <w:r>
        <w:rPr>
          <w:spacing w:val="-2"/>
          <w:w w:val="105"/>
          <w:sz w:val="23"/>
        </w:rPr>
        <w:t xml:space="preserve"> </w:t>
      </w:r>
      <w:r>
        <w:rPr>
          <w:w w:val="105"/>
          <w:sz w:val="23"/>
        </w:rPr>
        <w:t>these items</w:t>
      </w:r>
      <w:r>
        <w:rPr>
          <w:spacing w:val="-4"/>
          <w:w w:val="105"/>
          <w:sz w:val="23"/>
        </w:rPr>
        <w:t xml:space="preserve"> </w:t>
      </w:r>
      <w:r>
        <w:rPr>
          <w:w w:val="105"/>
          <w:sz w:val="23"/>
        </w:rPr>
        <w:t>should follow</w:t>
      </w:r>
      <w:r>
        <w:rPr>
          <w:spacing w:val="-2"/>
          <w:w w:val="105"/>
          <w:sz w:val="23"/>
        </w:rPr>
        <w:t xml:space="preserve"> </w:t>
      </w:r>
      <w:r>
        <w:rPr>
          <w:w w:val="105"/>
          <w:sz w:val="23"/>
        </w:rPr>
        <w:t>local,</w:t>
      </w:r>
      <w:r>
        <w:rPr>
          <w:spacing w:val="-4"/>
          <w:w w:val="105"/>
          <w:sz w:val="23"/>
        </w:rPr>
        <w:t xml:space="preserve"> </w:t>
      </w:r>
      <w:r>
        <w:rPr>
          <w:w w:val="105"/>
          <w:sz w:val="23"/>
        </w:rPr>
        <w:t>state and federal</w:t>
      </w:r>
      <w:r>
        <w:rPr>
          <w:spacing w:val="-3"/>
          <w:w w:val="105"/>
          <w:sz w:val="23"/>
        </w:rPr>
        <w:t xml:space="preserve"> </w:t>
      </w:r>
      <w:r>
        <w:rPr>
          <w:w w:val="105"/>
          <w:sz w:val="23"/>
        </w:rPr>
        <w:t>laws.</w:t>
      </w:r>
      <w:r>
        <w:rPr>
          <w:spacing w:val="-6"/>
          <w:w w:val="105"/>
          <w:sz w:val="23"/>
        </w:rPr>
        <w:t xml:space="preserve"> </w:t>
      </w:r>
      <w:r>
        <w:rPr>
          <w:w w:val="105"/>
          <w:sz w:val="23"/>
        </w:rPr>
        <w:t>Contractor</w:t>
      </w:r>
      <w:r>
        <w:rPr>
          <w:spacing w:val="-2"/>
          <w:w w:val="105"/>
          <w:sz w:val="23"/>
        </w:rPr>
        <w:t xml:space="preserve"> </w:t>
      </w:r>
      <w:r>
        <w:rPr>
          <w:w w:val="105"/>
          <w:sz w:val="23"/>
        </w:rPr>
        <w:t>shall</w:t>
      </w:r>
      <w:r>
        <w:rPr>
          <w:spacing w:val="-3"/>
          <w:w w:val="105"/>
          <w:sz w:val="23"/>
        </w:rPr>
        <w:t xml:space="preserve"> </w:t>
      </w:r>
      <w:r>
        <w:rPr>
          <w:w w:val="105"/>
          <w:sz w:val="23"/>
        </w:rPr>
        <w:t>have all</w:t>
      </w:r>
      <w:r>
        <w:rPr>
          <w:spacing w:val="-11"/>
          <w:w w:val="105"/>
          <w:sz w:val="23"/>
        </w:rPr>
        <w:t xml:space="preserve"> </w:t>
      </w:r>
      <w:r>
        <w:rPr>
          <w:w w:val="105"/>
          <w:sz w:val="23"/>
        </w:rPr>
        <w:t>licenses,</w:t>
      </w:r>
      <w:r>
        <w:rPr>
          <w:spacing w:val="-11"/>
          <w:w w:val="105"/>
          <w:sz w:val="23"/>
        </w:rPr>
        <w:t xml:space="preserve"> </w:t>
      </w:r>
      <w:r>
        <w:rPr>
          <w:w w:val="105"/>
          <w:sz w:val="23"/>
        </w:rPr>
        <w:t>certifications</w:t>
      </w:r>
      <w:r>
        <w:rPr>
          <w:spacing w:val="-9"/>
          <w:w w:val="105"/>
          <w:sz w:val="23"/>
        </w:rPr>
        <w:t xml:space="preserve"> </w:t>
      </w:r>
      <w:r>
        <w:rPr>
          <w:w w:val="105"/>
          <w:sz w:val="23"/>
        </w:rPr>
        <w:t>and</w:t>
      </w:r>
      <w:r>
        <w:rPr>
          <w:spacing w:val="-4"/>
          <w:w w:val="105"/>
          <w:sz w:val="23"/>
        </w:rPr>
        <w:t xml:space="preserve"> </w:t>
      </w:r>
      <w:r>
        <w:rPr>
          <w:w w:val="105"/>
          <w:sz w:val="23"/>
        </w:rPr>
        <w:t>insurance</w:t>
      </w:r>
      <w:r>
        <w:rPr>
          <w:spacing w:val="-8"/>
          <w:w w:val="105"/>
          <w:sz w:val="23"/>
        </w:rPr>
        <w:t xml:space="preserve"> </w:t>
      </w:r>
      <w:r>
        <w:rPr>
          <w:w w:val="105"/>
          <w:sz w:val="23"/>
        </w:rPr>
        <w:t>to</w:t>
      </w:r>
      <w:r>
        <w:rPr>
          <w:spacing w:val="-7"/>
          <w:w w:val="105"/>
          <w:sz w:val="23"/>
        </w:rPr>
        <w:t xml:space="preserve"> </w:t>
      </w:r>
      <w:r>
        <w:rPr>
          <w:w w:val="105"/>
          <w:sz w:val="23"/>
        </w:rPr>
        <w:t>complete</w:t>
      </w:r>
      <w:r>
        <w:rPr>
          <w:spacing w:val="-8"/>
          <w:w w:val="105"/>
          <w:sz w:val="23"/>
        </w:rPr>
        <w:t xml:space="preserve"> </w:t>
      </w:r>
      <w:r>
        <w:rPr>
          <w:w w:val="105"/>
          <w:sz w:val="23"/>
        </w:rPr>
        <w:t>sections</w:t>
      </w:r>
      <w:r>
        <w:rPr>
          <w:spacing w:val="-6"/>
          <w:w w:val="105"/>
          <w:sz w:val="23"/>
        </w:rPr>
        <w:t xml:space="preserve"> </w:t>
      </w:r>
      <w:r>
        <w:rPr>
          <w:w w:val="105"/>
          <w:sz w:val="23"/>
        </w:rPr>
        <w:t>identified</w:t>
      </w:r>
      <w:r>
        <w:rPr>
          <w:spacing w:val="-7"/>
          <w:w w:val="105"/>
          <w:sz w:val="23"/>
        </w:rPr>
        <w:t xml:space="preserve"> </w:t>
      </w:r>
      <w:r>
        <w:rPr>
          <w:w w:val="105"/>
          <w:sz w:val="23"/>
        </w:rPr>
        <w:t>in</w:t>
      </w:r>
      <w:r>
        <w:rPr>
          <w:spacing w:val="-7"/>
          <w:w w:val="105"/>
          <w:sz w:val="23"/>
        </w:rPr>
        <w:t xml:space="preserve"> </w:t>
      </w:r>
      <w:r>
        <w:rPr>
          <w:w w:val="105"/>
          <w:sz w:val="23"/>
        </w:rPr>
        <w:t>Part</w:t>
      </w:r>
      <w:r>
        <w:rPr>
          <w:spacing w:val="-8"/>
          <w:w w:val="105"/>
          <w:sz w:val="23"/>
        </w:rPr>
        <w:t xml:space="preserve"> </w:t>
      </w:r>
      <w:r>
        <w:rPr>
          <w:w w:val="105"/>
          <w:sz w:val="23"/>
        </w:rPr>
        <w:t>A</w:t>
      </w:r>
      <w:r>
        <w:rPr>
          <w:spacing w:val="-7"/>
          <w:w w:val="105"/>
          <w:sz w:val="23"/>
        </w:rPr>
        <w:t xml:space="preserve"> </w:t>
      </w:r>
      <w:r>
        <w:rPr>
          <w:w w:val="105"/>
          <w:sz w:val="23"/>
        </w:rPr>
        <w:t>and</w:t>
      </w:r>
      <w:r>
        <w:rPr>
          <w:spacing w:val="-7"/>
          <w:w w:val="105"/>
          <w:sz w:val="23"/>
        </w:rPr>
        <w:t xml:space="preserve"> </w:t>
      </w:r>
      <w:r>
        <w:rPr>
          <w:w w:val="105"/>
          <w:sz w:val="23"/>
        </w:rPr>
        <w:t>or</w:t>
      </w:r>
      <w:r>
        <w:rPr>
          <w:spacing w:val="-7"/>
          <w:w w:val="105"/>
          <w:sz w:val="23"/>
        </w:rPr>
        <w:t xml:space="preserve"> </w:t>
      </w:r>
      <w:r>
        <w:rPr>
          <w:w w:val="105"/>
          <w:sz w:val="23"/>
        </w:rPr>
        <w:t>Part</w:t>
      </w:r>
      <w:r>
        <w:rPr>
          <w:spacing w:val="-4"/>
          <w:w w:val="105"/>
          <w:sz w:val="23"/>
        </w:rPr>
        <w:t xml:space="preserve"> </w:t>
      </w:r>
      <w:r>
        <w:rPr>
          <w:w w:val="105"/>
          <w:sz w:val="23"/>
        </w:rPr>
        <w:t>B</w:t>
      </w:r>
      <w:r>
        <w:rPr>
          <w:spacing w:val="-8"/>
          <w:w w:val="105"/>
          <w:sz w:val="23"/>
        </w:rPr>
        <w:t xml:space="preserve"> </w:t>
      </w:r>
      <w:r>
        <w:rPr>
          <w:w w:val="105"/>
          <w:sz w:val="23"/>
        </w:rPr>
        <w:t xml:space="preserve">if </w:t>
      </w:r>
      <w:r>
        <w:rPr>
          <w:spacing w:val="-2"/>
          <w:w w:val="105"/>
          <w:sz w:val="23"/>
        </w:rPr>
        <w:t>selected.</w:t>
      </w:r>
    </w:p>
    <w:p w14:paraId="117DB53C" w14:textId="77777777" w:rsidR="00E3615B" w:rsidRDefault="00E3615B">
      <w:pPr>
        <w:pStyle w:val="BodyText"/>
        <w:spacing w:before="42"/>
      </w:pPr>
    </w:p>
    <w:p w14:paraId="117DB53D" w14:textId="77777777" w:rsidR="00E3615B" w:rsidRDefault="00B94EB4">
      <w:pPr>
        <w:pStyle w:val="ListParagraph"/>
        <w:numPr>
          <w:ilvl w:val="0"/>
          <w:numId w:val="4"/>
        </w:numPr>
        <w:tabs>
          <w:tab w:val="left" w:pos="1077"/>
        </w:tabs>
        <w:ind w:left="1077" w:hanging="358"/>
        <w:rPr>
          <w:sz w:val="23"/>
        </w:rPr>
      </w:pPr>
      <w:r>
        <w:rPr>
          <w:w w:val="105"/>
          <w:sz w:val="23"/>
        </w:rPr>
        <w:t>Adherence</w:t>
      </w:r>
      <w:r>
        <w:rPr>
          <w:spacing w:val="-8"/>
          <w:w w:val="105"/>
          <w:sz w:val="23"/>
        </w:rPr>
        <w:t xml:space="preserve"> </w:t>
      </w:r>
      <w:r>
        <w:rPr>
          <w:w w:val="105"/>
          <w:sz w:val="23"/>
        </w:rPr>
        <w:t>to</w:t>
      </w:r>
      <w:r>
        <w:rPr>
          <w:spacing w:val="-6"/>
          <w:w w:val="105"/>
          <w:sz w:val="23"/>
        </w:rPr>
        <w:t xml:space="preserve"> </w:t>
      </w:r>
      <w:r>
        <w:rPr>
          <w:w w:val="105"/>
          <w:sz w:val="23"/>
        </w:rPr>
        <w:t>all</w:t>
      </w:r>
      <w:r>
        <w:rPr>
          <w:spacing w:val="-10"/>
          <w:w w:val="105"/>
          <w:sz w:val="23"/>
        </w:rPr>
        <w:t xml:space="preserve"> </w:t>
      </w:r>
      <w:r>
        <w:rPr>
          <w:w w:val="105"/>
          <w:sz w:val="23"/>
        </w:rPr>
        <w:t>City,</w:t>
      </w:r>
      <w:r>
        <w:rPr>
          <w:spacing w:val="-2"/>
          <w:w w:val="105"/>
          <w:sz w:val="23"/>
        </w:rPr>
        <w:t xml:space="preserve"> </w:t>
      </w:r>
      <w:r>
        <w:rPr>
          <w:w w:val="105"/>
          <w:sz w:val="23"/>
        </w:rPr>
        <w:t>state</w:t>
      </w:r>
      <w:r>
        <w:rPr>
          <w:spacing w:val="-10"/>
          <w:w w:val="105"/>
          <w:sz w:val="23"/>
        </w:rPr>
        <w:t xml:space="preserve"> </w:t>
      </w:r>
      <w:r>
        <w:rPr>
          <w:w w:val="105"/>
          <w:sz w:val="23"/>
        </w:rPr>
        <w:t>and</w:t>
      </w:r>
      <w:r>
        <w:rPr>
          <w:spacing w:val="-9"/>
          <w:w w:val="105"/>
          <w:sz w:val="23"/>
        </w:rPr>
        <w:t xml:space="preserve"> </w:t>
      </w:r>
      <w:r>
        <w:rPr>
          <w:w w:val="105"/>
          <w:sz w:val="23"/>
        </w:rPr>
        <w:t>federal</w:t>
      </w:r>
      <w:r>
        <w:rPr>
          <w:spacing w:val="-13"/>
          <w:w w:val="105"/>
          <w:sz w:val="23"/>
        </w:rPr>
        <w:t xml:space="preserve"> </w:t>
      </w:r>
      <w:r>
        <w:rPr>
          <w:w w:val="105"/>
          <w:sz w:val="23"/>
        </w:rPr>
        <w:t>procurement</w:t>
      </w:r>
      <w:r>
        <w:rPr>
          <w:spacing w:val="-12"/>
          <w:w w:val="105"/>
          <w:sz w:val="23"/>
        </w:rPr>
        <w:t xml:space="preserve"> </w:t>
      </w:r>
      <w:r>
        <w:rPr>
          <w:w w:val="105"/>
          <w:sz w:val="23"/>
        </w:rPr>
        <w:t>laws</w:t>
      </w:r>
      <w:r>
        <w:rPr>
          <w:spacing w:val="-11"/>
          <w:w w:val="105"/>
          <w:sz w:val="23"/>
        </w:rPr>
        <w:t xml:space="preserve"> </w:t>
      </w:r>
      <w:r>
        <w:rPr>
          <w:w w:val="105"/>
          <w:sz w:val="23"/>
        </w:rPr>
        <w:t>including</w:t>
      </w:r>
      <w:r>
        <w:rPr>
          <w:spacing w:val="-9"/>
          <w:w w:val="105"/>
          <w:sz w:val="23"/>
        </w:rPr>
        <w:t xml:space="preserve"> </w:t>
      </w:r>
      <w:r>
        <w:rPr>
          <w:w w:val="105"/>
          <w:sz w:val="23"/>
        </w:rPr>
        <w:t>the</w:t>
      </w:r>
      <w:r>
        <w:rPr>
          <w:spacing w:val="-7"/>
          <w:w w:val="105"/>
          <w:sz w:val="23"/>
        </w:rPr>
        <w:t xml:space="preserve"> </w:t>
      </w:r>
      <w:r>
        <w:rPr>
          <w:w w:val="105"/>
          <w:sz w:val="23"/>
        </w:rPr>
        <w:t>2</w:t>
      </w:r>
      <w:r>
        <w:rPr>
          <w:spacing w:val="-7"/>
          <w:w w:val="105"/>
          <w:sz w:val="23"/>
        </w:rPr>
        <w:t xml:space="preserve"> </w:t>
      </w:r>
      <w:r>
        <w:rPr>
          <w:w w:val="105"/>
          <w:sz w:val="23"/>
        </w:rPr>
        <w:t>CFR</w:t>
      </w:r>
      <w:r>
        <w:rPr>
          <w:spacing w:val="-10"/>
          <w:w w:val="105"/>
          <w:sz w:val="23"/>
        </w:rPr>
        <w:t xml:space="preserve"> </w:t>
      </w:r>
      <w:r>
        <w:rPr>
          <w:spacing w:val="-4"/>
          <w:w w:val="105"/>
          <w:sz w:val="23"/>
        </w:rPr>
        <w:t>200.</w:t>
      </w:r>
    </w:p>
    <w:p w14:paraId="117DB53E" w14:textId="77777777" w:rsidR="00E3615B" w:rsidRDefault="00E3615B">
      <w:pPr>
        <w:pStyle w:val="BodyText"/>
      </w:pPr>
    </w:p>
    <w:p w14:paraId="117DB53F" w14:textId="77777777" w:rsidR="00E3615B" w:rsidRDefault="00E3615B">
      <w:pPr>
        <w:pStyle w:val="BodyText"/>
        <w:spacing w:before="113"/>
      </w:pPr>
    </w:p>
    <w:p w14:paraId="117DB540" w14:textId="77777777" w:rsidR="00E3615B" w:rsidRDefault="00B94EB4">
      <w:pPr>
        <w:pStyle w:val="ListParagraph"/>
        <w:numPr>
          <w:ilvl w:val="0"/>
          <w:numId w:val="4"/>
        </w:numPr>
        <w:tabs>
          <w:tab w:val="left" w:pos="1079"/>
        </w:tabs>
        <w:spacing w:before="1" w:line="273" w:lineRule="auto"/>
        <w:ind w:right="582"/>
        <w:rPr>
          <w:sz w:val="23"/>
        </w:rPr>
      </w:pPr>
      <w:r>
        <w:rPr>
          <w:w w:val="105"/>
          <w:sz w:val="23"/>
        </w:rPr>
        <w:t>All</w:t>
      </w:r>
      <w:r>
        <w:rPr>
          <w:spacing w:val="-12"/>
          <w:w w:val="105"/>
          <w:sz w:val="23"/>
        </w:rPr>
        <w:t xml:space="preserve"> </w:t>
      </w:r>
      <w:r>
        <w:rPr>
          <w:w w:val="105"/>
          <w:sz w:val="23"/>
        </w:rPr>
        <w:t>debris,</w:t>
      </w:r>
      <w:r>
        <w:rPr>
          <w:spacing w:val="-15"/>
          <w:w w:val="105"/>
          <w:sz w:val="23"/>
        </w:rPr>
        <w:t xml:space="preserve"> </w:t>
      </w:r>
      <w:r>
        <w:rPr>
          <w:w w:val="105"/>
          <w:sz w:val="23"/>
        </w:rPr>
        <w:t>construction</w:t>
      </w:r>
      <w:r>
        <w:rPr>
          <w:spacing w:val="-6"/>
          <w:w w:val="105"/>
          <w:sz w:val="23"/>
        </w:rPr>
        <w:t xml:space="preserve"> </w:t>
      </w:r>
      <w:r>
        <w:rPr>
          <w:w w:val="105"/>
          <w:sz w:val="23"/>
        </w:rPr>
        <w:t>material</w:t>
      </w:r>
      <w:r>
        <w:rPr>
          <w:spacing w:val="-9"/>
          <w:w w:val="105"/>
          <w:sz w:val="23"/>
        </w:rPr>
        <w:t xml:space="preserve"> </w:t>
      </w:r>
      <w:r>
        <w:rPr>
          <w:w w:val="105"/>
          <w:sz w:val="23"/>
        </w:rPr>
        <w:t>&amp;</w:t>
      </w:r>
      <w:r>
        <w:rPr>
          <w:spacing w:val="-8"/>
          <w:w w:val="105"/>
          <w:sz w:val="23"/>
        </w:rPr>
        <w:t xml:space="preserve"> </w:t>
      </w:r>
      <w:r>
        <w:rPr>
          <w:w w:val="105"/>
          <w:sz w:val="23"/>
        </w:rPr>
        <w:t>obstruction</w:t>
      </w:r>
      <w:r>
        <w:rPr>
          <w:spacing w:val="-6"/>
          <w:w w:val="105"/>
          <w:sz w:val="23"/>
        </w:rPr>
        <w:t xml:space="preserve"> </w:t>
      </w:r>
      <w:r>
        <w:rPr>
          <w:w w:val="105"/>
          <w:sz w:val="23"/>
        </w:rPr>
        <w:t>will</w:t>
      </w:r>
      <w:r>
        <w:rPr>
          <w:spacing w:val="-14"/>
          <w:w w:val="105"/>
          <w:sz w:val="23"/>
        </w:rPr>
        <w:t xml:space="preserve"> </w:t>
      </w:r>
      <w:r>
        <w:rPr>
          <w:w w:val="105"/>
          <w:sz w:val="23"/>
        </w:rPr>
        <w:t>be</w:t>
      </w:r>
      <w:r>
        <w:rPr>
          <w:spacing w:val="-7"/>
          <w:w w:val="105"/>
          <w:sz w:val="23"/>
        </w:rPr>
        <w:t xml:space="preserve"> </w:t>
      </w:r>
      <w:r>
        <w:rPr>
          <w:w w:val="105"/>
          <w:sz w:val="23"/>
        </w:rPr>
        <w:t>taken</w:t>
      </w:r>
      <w:r>
        <w:rPr>
          <w:spacing w:val="-6"/>
          <w:w w:val="105"/>
          <w:sz w:val="23"/>
        </w:rPr>
        <w:t xml:space="preserve"> </w:t>
      </w:r>
      <w:r>
        <w:rPr>
          <w:w w:val="105"/>
          <w:sz w:val="23"/>
        </w:rPr>
        <w:t>to</w:t>
      </w:r>
      <w:r>
        <w:rPr>
          <w:spacing w:val="-6"/>
          <w:w w:val="105"/>
          <w:sz w:val="23"/>
        </w:rPr>
        <w:t xml:space="preserve"> </w:t>
      </w:r>
      <w:r>
        <w:rPr>
          <w:w w:val="105"/>
          <w:sz w:val="23"/>
        </w:rPr>
        <w:t>a</w:t>
      </w:r>
      <w:r>
        <w:rPr>
          <w:spacing w:val="-7"/>
          <w:w w:val="105"/>
          <w:sz w:val="23"/>
        </w:rPr>
        <w:t xml:space="preserve"> </w:t>
      </w:r>
      <w:r>
        <w:rPr>
          <w:w w:val="105"/>
          <w:sz w:val="23"/>
        </w:rPr>
        <w:t>City</w:t>
      </w:r>
      <w:r>
        <w:rPr>
          <w:spacing w:val="-6"/>
          <w:w w:val="105"/>
          <w:sz w:val="23"/>
        </w:rPr>
        <w:t xml:space="preserve"> </w:t>
      </w:r>
      <w:r>
        <w:rPr>
          <w:w w:val="105"/>
          <w:sz w:val="23"/>
        </w:rPr>
        <w:t>of</w:t>
      </w:r>
      <w:r>
        <w:rPr>
          <w:spacing w:val="-8"/>
          <w:w w:val="105"/>
          <w:sz w:val="23"/>
        </w:rPr>
        <w:t xml:space="preserve"> </w:t>
      </w:r>
      <w:r>
        <w:rPr>
          <w:w w:val="105"/>
          <w:sz w:val="23"/>
        </w:rPr>
        <w:t>Atlanta</w:t>
      </w:r>
      <w:r>
        <w:rPr>
          <w:spacing w:val="-7"/>
          <w:w w:val="105"/>
          <w:sz w:val="23"/>
        </w:rPr>
        <w:t xml:space="preserve"> </w:t>
      </w:r>
      <w:r>
        <w:rPr>
          <w:w w:val="105"/>
          <w:sz w:val="23"/>
        </w:rPr>
        <w:t xml:space="preserve">designated </w:t>
      </w:r>
      <w:r>
        <w:rPr>
          <w:spacing w:val="-2"/>
          <w:w w:val="105"/>
          <w:sz w:val="23"/>
        </w:rPr>
        <w:t>facility/site.</w:t>
      </w:r>
    </w:p>
    <w:p w14:paraId="117DB541" w14:textId="77777777" w:rsidR="00E3615B" w:rsidRDefault="00E3615B">
      <w:pPr>
        <w:pStyle w:val="BodyText"/>
        <w:spacing w:before="25"/>
      </w:pPr>
    </w:p>
    <w:p w14:paraId="117DB542" w14:textId="77777777" w:rsidR="00E3615B" w:rsidRDefault="00B94EB4">
      <w:pPr>
        <w:pStyle w:val="ListParagraph"/>
        <w:numPr>
          <w:ilvl w:val="0"/>
          <w:numId w:val="4"/>
        </w:numPr>
        <w:tabs>
          <w:tab w:val="left" w:pos="1077"/>
          <w:tab w:val="left" w:pos="1079"/>
        </w:tabs>
        <w:spacing w:line="280" w:lineRule="auto"/>
        <w:ind w:right="588"/>
        <w:rPr>
          <w:sz w:val="23"/>
        </w:rPr>
      </w:pPr>
      <w:r>
        <w:rPr>
          <w:w w:val="105"/>
          <w:sz w:val="23"/>
        </w:rPr>
        <w:t>In</w:t>
      </w:r>
      <w:r>
        <w:rPr>
          <w:spacing w:val="-5"/>
          <w:w w:val="105"/>
          <w:sz w:val="23"/>
        </w:rPr>
        <w:t xml:space="preserve"> </w:t>
      </w:r>
      <w:r>
        <w:rPr>
          <w:w w:val="105"/>
          <w:sz w:val="23"/>
        </w:rPr>
        <w:t>the</w:t>
      </w:r>
      <w:r>
        <w:rPr>
          <w:spacing w:val="-6"/>
          <w:w w:val="105"/>
          <w:sz w:val="23"/>
        </w:rPr>
        <w:t xml:space="preserve"> </w:t>
      </w:r>
      <w:r>
        <w:rPr>
          <w:w w:val="105"/>
          <w:sz w:val="23"/>
        </w:rPr>
        <w:t>event</w:t>
      </w:r>
      <w:r>
        <w:rPr>
          <w:spacing w:val="-9"/>
          <w:w w:val="105"/>
          <w:sz w:val="23"/>
        </w:rPr>
        <w:t xml:space="preserve"> </w:t>
      </w:r>
      <w:r>
        <w:rPr>
          <w:w w:val="105"/>
          <w:sz w:val="23"/>
        </w:rPr>
        <w:t>of</w:t>
      </w:r>
      <w:r>
        <w:rPr>
          <w:spacing w:val="-10"/>
          <w:w w:val="105"/>
          <w:sz w:val="23"/>
        </w:rPr>
        <w:t xml:space="preserve"> </w:t>
      </w:r>
      <w:r>
        <w:rPr>
          <w:w w:val="105"/>
          <w:sz w:val="23"/>
        </w:rPr>
        <w:t>a</w:t>
      </w:r>
      <w:r>
        <w:rPr>
          <w:spacing w:val="-6"/>
          <w:w w:val="105"/>
          <w:sz w:val="23"/>
        </w:rPr>
        <w:t xml:space="preserve"> </w:t>
      </w:r>
      <w:r>
        <w:rPr>
          <w:w w:val="105"/>
          <w:sz w:val="23"/>
        </w:rPr>
        <w:t>disaster</w:t>
      </w:r>
      <w:r>
        <w:rPr>
          <w:spacing w:val="-10"/>
          <w:w w:val="105"/>
          <w:sz w:val="23"/>
        </w:rPr>
        <w:t xml:space="preserve"> </w:t>
      </w:r>
      <w:r>
        <w:rPr>
          <w:w w:val="105"/>
          <w:sz w:val="23"/>
        </w:rPr>
        <w:t>involving</w:t>
      </w:r>
      <w:r>
        <w:rPr>
          <w:spacing w:val="-8"/>
          <w:w w:val="105"/>
          <w:sz w:val="23"/>
        </w:rPr>
        <w:t xml:space="preserve"> </w:t>
      </w:r>
      <w:r>
        <w:rPr>
          <w:w w:val="105"/>
          <w:sz w:val="23"/>
        </w:rPr>
        <w:t>hazardous</w:t>
      </w:r>
      <w:r>
        <w:rPr>
          <w:spacing w:val="-9"/>
          <w:w w:val="105"/>
          <w:sz w:val="23"/>
        </w:rPr>
        <w:t xml:space="preserve"> </w:t>
      </w:r>
      <w:r>
        <w:rPr>
          <w:w w:val="105"/>
          <w:sz w:val="23"/>
        </w:rPr>
        <w:t>materials,</w:t>
      </w:r>
      <w:r>
        <w:rPr>
          <w:spacing w:val="-9"/>
          <w:w w:val="105"/>
          <w:sz w:val="23"/>
        </w:rPr>
        <w:t xml:space="preserve"> </w:t>
      </w:r>
      <w:r>
        <w:rPr>
          <w:w w:val="105"/>
          <w:sz w:val="23"/>
        </w:rPr>
        <w:t>the</w:t>
      </w:r>
      <w:r>
        <w:rPr>
          <w:spacing w:val="-9"/>
          <w:w w:val="105"/>
          <w:sz w:val="23"/>
        </w:rPr>
        <w:t xml:space="preserve"> </w:t>
      </w:r>
      <w:r>
        <w:rPr>
          <w:w w:val="105"/>
          <w:sz w:val="23"/>
        </w:rPr>
        <w:t>contractor</w:t>
      </w:r>
      <w:r>
        <w:rPr>
          <w:spacing w:val="-8"/>
          <w:w w:val="105"/>
          <w:sz w:val="23"/>
        </w:rPr>
        <w:t xml:space="preserve"> </w:t>
      </w:r>
      <w:r>
        <w:rPr>
          <w:w w:val="105"/>
          <w:sz w:val="23"/>
        </w:rPr>
        <w:t>shall</w:t>
      </w:r>
      <w:r>
        <w:rPr>
          <w:spacing w:val="-9"/>
          <w:w w:val="105"/>
          <w:sz w:val="23"/>
        </w:rPr>
        <w:t xml:space="preserve"> </w:t>
      </w:r>
      <w:r>
        <w:rPr>
          <w:w w:val="105"/>
          <w:sz w:val="23"/>
        </w:rPr>
        <w:t>notify</w:t>
      </w:r>
      <w:r>
        <w:rPr>
          <w:spacing w:val="-8"/>
          <w:w w:val="105"/>
          <w:sz w:val="23"/>
        </w:rPr>
        <w:t xml:space="preserve"> </w:t>
      </w:r>
      <w:r>
        <w:rPr>
          <w:w w:val="105"/>
          <w:sz w:val="23"/>
        </w:rPr>
        <w:t>the</w:t>
      </w:r>
      <w:r>
        <w:rPr>
          <w:spacing w:val="-6"/>
          <w:w w:val="105"/>
          <w:sz w:val="23"/>
        </w:rPr>
        <w:t xml:space="preserve"> </w:t>
      </w:r>
      <w:r>
        <w:rPr>
          <w:w w:val="105"/>
          <w:sz w:val="23"/>
        </w:rPr>
        <w:t xml:space="preserve">City, </w:t>
      </w:r>
      <w:r>
        <w:rPr>
          <w:spacing w:val="-2"/>
          <w:w w:val="105"/>
          <w:sz w:val="23"/>
        </w:rPr>
        <w:t>immediately.</w:t>
      </w:r>
    </w:p>
    <w:p w14:paraId="117DB543" w14:textId="77777777" w:rsidR="00E3615B" w:rsidRDefault="00E3615B">
      <w:pPr>
        <w:pStyle w:val="BodyText"/>
      </w:pPr>
    </w:p>
    <w:p w14:paraId="117DB547" w14:textId="77777777" w:rsidR="00E3615B" w:rsidRDefault="00E3615B">
      <w:pPr>
        <w:pStyle w:val="BodyText"/>
      </w:pPr>
    </w:p>
    <w:p w14:paraId="117DB548" w14:textId="77777777" w:rsidR="00E3615B" w:rsidRDefault="00E3615B">
      <w:pPr>
        <w:pStyle w:val="BodyText"/>
        <w:spacing w:before="86"/>
      </w:pPr>
    </w:p>
    <w:p w14:paraId="117DB549" w14:textId="77777777" w:rsidR="00E3615B" w:rsidRDefault="00B94EB4">
      <w:pPr>
        <w:pStyle w:val="Heading1"/>
      </w:pPr>
      <w:r>
        <w:t>Equipment</w:t>
      </w:r>
      <w:r>
        <w:rPr>
          <w:spacing w:val="39"/>
        </w:rPr>
        <w:t xml:space="preserve"> </w:t>
      </w:r>
      <w:r>
        <w:t>Inspection</w:t>
      </w:r>
      <w:r>
        <w:rPr>
          <w:spacing w:val="24"/>
        </w:rPr>
        <w:t xml:space="preserve"> </w:t>
      </w:r>
      <w:r>
        <w:t>and</w:t>
      </w:r>
      <w:r>
        <w:rPr>
          <w:spacing w:val="24"/>
        </w:rPr>
        <w:t xml:space="preserve"> </w:t>
      </w:r>
      <w:r>
        <w:rPr>
          <w:spacing w:val="-2"/>
        </w:rPr>
        <w:t>Certification</w:t>
      </w:r>
    </w:p>
    <w:p w14:paraId="117DB54A" w14:textId="50651BA5" w:rsidR="00E3615B" w:rsidRDefault="00B94EB4">
      <w:pPr>
        <w:pStyle w:val="BodyText"/>
        <w:spacing w:before="189" w:line="271" w:lineRule="auto"/>
        <w:ind w:left="359"/>
        <w:rPr>
          <w:position w:val="-4"/>
        </w:rPr>
      </w:pPr>
      <w:r>
        <w:rPr>
          <w:w w:val="105"/>
        </w:rPr>
        <w:t>Each</w:t>
      </w:r>
      <w:r>
        <w:rPr>
          <w:spacing w:val="-8"/>
          <w:w w:val="105"/>
        </w:rPr>
        <w:t xml:space="preserve"> </w:t>
      </w:r>
      <w:r>
        <w:rPr>
          <w:w w:val="105"/>
        </w:rPr>
        <w:t>piece</w:t>
      </w:r>
      <w:r>
        <w:rPr>
          <w:spacing w:val="-9"/>
          <w:w w:val="105"/>
        </w:rPr>
        <w:t xml:space="preserve"> </w:t>
      </w:r>
      <w:r>
        <w:rPr>
          <w:w w:val="105"/>
        </w:rPr>
        <w:t>of</w:t>
      </w:r>
      <w:r>
        <w:rPr>
          <w:spacing w:val="-8"/>
          <w:w w:val="105"/>
        </w:rPr>
        <w:t xml:space="preserve"> </w:t>
      </w:r>
      <w:r w:rsidR="00ED4A69">
        <w:rPr>
          <w:w w:val="105"/>
        </w:rPr>
        <w:t>equipment offered</w:t>
      </w:r>
      <w:r>
        <w:rPr>
          <w:spacing w:val="-12"/>
          <w:w w:val="105"/>
        </w:rPr>
        <w:t xml:space="preserve"> </w:t>
      </w:r>
      <w:r>
        <w:rPr>
          <w:w w:val="105"/>
        </w:rPr>
        <w:t>will</w:t>
      </w:r>
      <w:r>
        <w:rPr>
          <w:spacing w:val="-12"/>
          <w:w w:val="105"/>
        </w:rPr>
        <w:t xml:space="preserve"> </w:t>
      </w:r>
      <w:r>
        <w:rPr>
          <w:w w:val="105"/>
        </w:rPr>
        <w:t>be</w:t>
      </w:r>
      <w:r>
        <w:rPr>
          <w:spacing w:val="-9"/>
          <w:w w:val="105"/>
        </w:rPr>
        <w:t xml:space="preserve"> </w:t>
      </w:r>
      <w:r>
        <w:rPr>
          <w:w w:val="105"/>
        </w:rPr>
        <w:t>visually</w:t>
      </w:r>
      <w:r>
        <w:rPr>
          <w:spacing w:val="-5"/>
          <w:w w:val="105"/>
        </w:rPr>
        <w:t xml:space="preserve"> </w:t>
      </w:r>
      <w:r>
        <w:rPr>
          <w:w w:val="105"/>
        </w:rPr>
        <w:t>inspected</w:t>
      </w:r>
      <w:r>
        <w:rPr>
          <w:spacing w:val="-5"/>
          <w:w w:val="105"/>
        </w:rPr>
        <w:t xml:space="preserve"> </w:t>
      </w:r>
      <w:r>
        <w:rPr>
          <w:w w:val="105"/>
        </w:rPr>
        <w:t>by City</w:t>
      </w:r>
      <w:r>
        <w:rPr>
          <w:spacing w:val="-5"/>
          <w:w w:val="105"/>
        </w:rPr>
        <w:t xml:space="preserve"> </w:t>
      </w:r>
      <w:r>
        <w:rPr>
          <w:w w:val="105"/>
        </w:rPr>
        <w:t>personnel.</w:t>
      </w:r>
      <w:r>
        <w:rPr>
          <w:spacing w:val="-10"/>
          <w:w w:val="105"/>
        </w:rPr>
        <w:t xml:space="preserve"> </w:t>
      </w:r>
      <w:r>
        <w:rPr>
          <w:w w:val="105"/>
        </w:rPr>
        <w:t>The</w:t>
      </w:r>
      <w:r>
        <w:rPr>
          <w:spacing w:val="-9"/>
          <w:w w:val="105"/>
        </w:rPr>
        <w:t xml:space="preserve"> </w:t>
      </w:r>
      <w:r>
        <w:rPr>
          <w:w w:val="105"/>
        </w:rPr>
        <w:t>contactor</w:t>
      </w:r>
      <w:r>
        <w:rPr>
          <w:spacing w:val="-8"/>
          <w:w w:val="105"/>
        </w:rPr>
        <w:t xml:space="preserve"> </w:t>
      </w:r>
      <w:r>
        <w:rPr>
          <w:w w:val="105"/>
        </w:rPr>
        <w:t>will</w:t>
      </w:r>
      <w:r>
        <w:rPr>
          <w:spacing w:val="-7"/>
          <w:w w:val="105"/>
        </w:rPr>
        <w:t xml:space="preserve"> </w:t>
      </w:r>
      <w:r>
        <w:rPr>
          <w:w w:val="105"/>
        </w:rPr>
        <w:t>ensure that the equipment meets all Federal Department of Transportation and Georgia State Inspection standards as applicable. Location and time of inspection and any needed re-inspection shall be determined and performed at the convenience of the City.</w:t>
      </w:r>
      <w:r>
        <w:rPr>
          <w:spacing w:val="-1"/>
          <w:w w:val="105"/>
        </w:rPr>
        <w:t xml:space="preserve"> </w:t>
      </w:r>
      <w:r>
        <w:rPr>
          <w:w w:val="105"/>
        </w:rPr>
        <w:t>Contractor is responsible for calibration of equipment</w:t>
      </w:r>
      <w:r>
        <w:rPr>
          <w:spacing w:val="-6"/>
          <w:w w:val="105"/>
        </w:rPr>
        <w:t xml:space="preserve"> </w:t>
      </w:r>
      <w:r>
        <w:rPr>
          <w:w w:val="105"/>
        </w:rPr>
        <w:t>to City</w:t>
      </w:r>
      <w:r>
        <w:rPr>
          <w:spacing w:val="-2"/>
          <w:w w:val="105"/>
        </w:rPr>
        <w:t xml:space="preserve"> </w:t>
      </w:r>
      <w:r>
        <w:rPr>
          <w:w w:val="105"/>
        </w:rPr>
        <w:t>specifications.</w:t>
      </w:r>
      <w:r>
        <w:rPr>
          <w:spacing w:val="-4"/>
          <w:w w:val="105"/>
        </w:rPr>
        <w:t xml:space="preserve"> </w:t>
      </w:r>
      <w:r>
        <w:rPr>
          <w:w w:val="105"/>
        </w:rPr>
        <w:t>Calibration</w:t>
      </w:r>
      <w:r>
        <w:rPr>
          <w:spacing w:val="-2"/>
          <w:w w:val="105"/>
        </w:rPr>
        <w:t xml:space="preserve"> </w:t>
      </w:r>
      <w:r>
        <w:rPr>
          <w:w w:val="105"/>
        </w:rPr>
        <w:t>will</w:t>
      </w:r>
      <w:r>
        <w:rPr>
          <w:spacing w:val="-6"/>
          <w:w w:val="105"/>
        </w:rPr>
        <w:t xml:space="preserve"> </w:t>
      </w:r>
      <w:r>
        <w:rPr>
          <w:w w:val="105"/>
        </w:rPr>
        <w:t>be</w:t>
      </w:r>
      <w:r>
        <w:rPr>
          <w:spacing w:val="-5"/>
          <w:w w:val="105"/>
        </w:rPr>
        <w:t xml:space="preserve"> </w:t>
      </w:r>
      <w:r>
        <w:rPr>
          <w:w w:val="105"/>
        </w:rPr>
        <w:t>verified by the City</w:t>
      </w:r>
      <w:r>
        <w:rPr>
          <w:spacing w:val="-4"/>
          <w:w w:val="105"/>
        </w:rPr>
        <w:t xml:space="preserve"> </w:t>
      </w:r>
      <w:r>
        <w:rPr>
          <w:w w:val="105"/>
        </w:rPr>
        <w:t>prior</w:t>
      </w:r>
      <w:r>
        <w:rPr>
          <w:spacing w:val="-2"/>
          <w:w w:val="105"/>
        </w:rPr>
        <w:t xml:space="preserve"> </w:t>
      </w:r>
      <w:r>
        <w:rPr>
          <w:w w:val="105"/>
        </w:rPr>
        <w:t>to deployment.</w:t>
      </w:r>
      <w:r>
        <w:rPr>
          <w:spacing w:val="-6"/>
          <w:w w:val="105"/>
        </w:rPr>
        <w:t xml:space="preserve"> </w:t>
      </w:r>
      <w:r>
        <w:rPr>
          <w:w w:val="105"/>
        </w:rPr>
        <w:t>The City reserves</w:t>
      </w:r>
      <w:r>
        <w:rPr>
          <w:spacing w:val="-8"/>
          <w:w w:val="105"/>
        </w:rPr>
        <w:t xml:space="preserve"> </w:t>
      </w:r>
      <w:r>
        <w:rPr>
          <w:w w:val="105"/>
        </w:rPr>
        <w:t>the</w:t>
      </w:r>
      <w:r>
        <w:rPr>
          <w:spacing w:val="-4"/>
          <w:w w:val="105"/>
        </w:rPr>
        <w:t xml:space="preserve"> </w:t>
      </w:r>
      <w:r>
        <w:rPr>
          <w:w w:val="105"/>
        </w:rPr>
        <w:t>right</w:t>
      </w:r>
      <w:r>
        <w:rPr>
          <w:spacing w:val="-10"/>
          <w:w w:val="105"/>
        </w:rPr>
        <w:t xml:space="preserve"> </w:t>
      </w:r>
      <w:r>
        <w:rPr>
          <w:w w:val="105"/>
        </w:rPr>
        <w:t>to</w:t>
      </w:r>
      <w:r>
        <w:rPr>
          <w:spacing w:val="-3"/>
          <w:w w:val="105"/>
        </w:rPr>
        <w:t xml:space="preserve"> </w:t>
      </w:r>
      <w:r>
        <w:rPr>
          <w:w w:val="105"/>
        </w:rPr>
        <w:t>reject</w:t>
      </w:r>
      <w:r>
        <w:rPr>
          <w:spacing w:val="-7"/>
          <w:w w:val="105"/>
        </w:rPr>
        <w:t xml:space="preserve"> </w:t>
      </w:r>
      <w:r>
        <w:rPr>
          <w:w w:val="105"/>
        </w:rPr>
        <w:t>any</w:t>
      </w:r>
      <w:r>
        <w:rPr>
          <w:spacing w:val="-8"/>
          <w:w w:val="105"/>
        </w:rPr>
        <w:t xml:space="preserve"> </w:t>
      </w:r>
      <w:r>
        <w:rPr>
          <w:w w:val="105"/>
        </w:rPr>
        <w:t>equipment</w:t>
      </w:r>
      <w:r>
        <w:rPr>
          <w:spacing w:val="-1"/>
          <w:w w:val="105"/>
        </w:rPr>
        <w:t xml:space="preserve"> </w:t>
      </w:r>
      <w:r>
        <w:rPr>
          <w:w w:val="105"/>
        </w:rPr>
        <w:t>if</w:t>
      </w:r>
      <w:r>
        <w:rPr>
          <w:spacing w:val="-6"/>
          <w:w w:val="105"/>
        </w:rPr>
        <w:t xml:space="preserve"> </w:t>
      </w:r>
      <w:r>
        <w:rPr>
          <w:w w:val="105"/>
        </w:rPr>
        <w:t>deemed</w:t>
      </w:r>
      <w:r>
        <w:rPr>
          <w:spacing w:val="-8"/>
          <w:w w:val="105"/>
        </w:rPr>
        <w:t xml:space="preserve"> </w:t>
      </w:r>
      <w:r>
        <w:rPr>
          <w:w w:val="105"/>
        </w:rPr>
        <w:t>ineffective</w:t>
      </w:r>
      <w:r>
        <w:rPr>
          <w:spacing w:val="-4"/>
          <w:w w:val="105"/>
        </w:rPr>
        <w:t xml:space="preserve"> </w:t>
      </w:r>
      <w:r>
        <w:rPr>
          <w:w w:val="105"/>
        </w:rPr>
        <w:t>by</w:t>
      </w:r>
      <w:r>
        <w:rPr>
          <w:spacing w:val="-3"/>
          <w:w w:val="105"/>
        </w:rPr>
        <w:t xml:space="preserve"> </w:t>
      </w:r>
      <w:r>
        <w:rPr>
          <w:w w:val="105"/>
        </w:rPr>
        <w:t>the</w:t>
      </w:r>
      <w:r>
        <w:rPr>
          <w:spacing w:val="-4"/>
          <w:w w:val="105"/>
        </w:rPr>
        <w:t xml:space="preserve"> </w:t>
      </w:r>
      <w:r>
        <w:rPr>
          <w:spacing w:val="10"/>
          <w:w w:val="105"/>
        </w:rPr>
        <w:t>C</w:t>
      </w:r>
      <w:r>
        <w:rPr>
          <w:noProof/>
          <w:spacing w:val="10"/>
          <w:position w:val="-4"/>
        </w:rPr>
        <w:drawing>
          <wp:inline distT="0" distB="0" distL="0" distR="0" wp14:anchorId="117DB59C" wp14:editId="117DB59D">
            <wp:extent cx="1903476" cy="13716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1903476" cy="137160"/>
                    </a:xfrm>
                    <a:prstGeom prst="rect">
                      <a:avLst/>
                    </a:prstGeom>
                  </pic:spPr>
                </pic:pic>
              </a:graphicData>
            </a:graphic>
          </wp:inline>
        </w:drawing>
      </w:r>
    </w:p>
    <w:p w14:paraId="117DB54B" w14:textId="77777777" w:rsidR="00E3615B" w:rsidRDefault="00E3615B">
      <w:pPr>
        <w:pStyle w:val="BodyText"/>
      </w:pPr>
    </w:p>
    <w:p w14:paraId="117DB54C" w14:textId="77777777" w:rsidR="00E3615B" w:rsidRDefault="00E3615B">
      <w:pPr>
        <w:pStyle w:val="BodyText"/>
        <w:spacing w:before="89"/>
      </w:pPr>
    </w:p>
    <w:p w14:paraId="117DB54D" w14:textId="77777777" w:rsidR="00E3615B" w:rsidRDefault="00B94EB4">
      <w:pPr>
        <w:pStyle w:val="Heading1"/>
        <w:spacing w:before="1"/>
      </w:pPr>
      <w:r>
        <w:t>Required</w:t>
      </w:r>
      <w:r>
        <w:rPr>
          <w:spacing w:val="30"/>
        </w:rPr>
        <w:t xml:space="preserve"> </w:t>
      </w:r>
      <w:r>
        <w:rPr>
          <w:spacing w:val="-2"/>
        </w:rPr>
        <w:t>Equipment:</w:t>
      </w:r>
    </w:p>
    <w:p w14:paraId="117DB54E" w14:textId="77777777" w:rsidR="00E3615B" w:rsidRDefault="00B94EB4">
      <w:pPr>
        <w:pStyle w:val="BodyText"/>
        <w:spacing w:before="196" w:line="412" w:lineRule="auto"/>
        <w:ind w:left="359" w:right="1737"/>
      </w:pPr>
      <w:r>
        <w:rPr>
          <w:w w:val="105"/>
        </w:rPr>
        <w:t>Contractor(s)</w:t>
      </w:r>
      <w:r>
        <w:rPr>
          <w:spacing w:val="-8"/>
          <w:w w:val="105"/>
        </w:rPr>
        <w:t xml:space="preserve"> </w:t>
      </w:r>
      <w:r>
        <w:rPr>
          <w:w w:val="105"/>
        </w:rPr>
        <w:t>must</w:t>
      </w:r>
      <w:r>
        <w:rPr>
          <w:spacing w:val="-9"/>
          <w:w w:val="105"/>
        </w:rPr>
        <w:t xml:space="preserve"> </w:t>
      </w:r>
      <w:r>
        <w:rPr>
          <w:w w:val="105"/>
        </w:rPr>
        <w:t>have</w:t>
      </w:r>
      <w:r>
        <w:rPr>
          <w:spacing w:val="-7"/>
          <w:w w:val="105"/>
        </w:rPr>
        <w:t xml:space="preserve"> </w:t>
      </w:r>
      <w:r>
        <w:rPr>
          <w:w w:val="105"/>
        </w:rPr>
        <w:t>available</w:t>
      </w:r>
      <w:r>
        <w:rPr>
          <w:spacing w:val="-9"/>
          <w:w w:val="105"/>
        </w:rPr>
        <w:t xml:space="preserve"> </w:t>
      </w:r>
      <w:r>
        <w:rPr>
          <w:w w:val="105"/>
        </w:rPr>
        <w:t>all</w:t>
      </w:r>
      <w:r>
        <w:rPr>
          <w:spacing w:val="-12"/>
          <w:w w:val="105"/>
        </w:rPr>
        <w:t xml:space="preserve"> </w:t>
      </w:r>
      <w:r>
        <w:rPr>
          <w:w w:val="105"/>
        </w:rPr>
        <w:t>listed</w:t>
      </w:r>
      <w:r>
        <w:rPr>
          <w:spacing w:val="-6"/>
          <w:w w:val="105"/>
        </w:rPr>
        <w:t xml:space="preserve"> </w:t>
      </w:r>
      <w:r>
        <w:rPr>
          <w:w w:val="105"/>
        </w:rPr>
        <w:t>equipment</w:t>
      </w:r>
      <w:r>
        <w:rPr>
          <w:spacing w:val="-12"/>
          <w:w w:val="105"/>
        </w:rPr>
        <w:t xml:space="preserve"> </w:t>
      </w:r>
      <w:r>
        <w:rPr>
          <w:w w:val="105"/>
        </w:rPr>
        <w:t>as</w:t>
      </w:r>
      <w:r>
        <w:rPr>
          <w:spacing w:val="-12"/>
          <w:w w:val="105"/>
        </w:rPr>
        <w:t xml:space="preserve"> </w:t>
      </w:r>
      <w:r>
        <w:rPr>
          <w:w w:val="105"/>
        </w:rPr>
        <w:t>per</w:t>
      </w:r>
      <w:r>
        <w:rPr>
          <w:spacing w:val="-8"/>
          <w:w w:val="105"/>
        </w:rPr>
        <w:t xml:space="preserve"> </w:t>
      </w:r>
      <w:r>
        <w:rPr>
          <w:w w:val="105"/>
        </w:rPr>
        <w:t>attached</w:t>
      </w:r>
      <w:r>
        <w:rPr>
          <w:spacing w:val="-8"/>
          <w:w w:val="105"/>
        </w:rPr>
        <w:t xml:space="preserve"> </w:t>
      </w:r>
      <w:r>
        <w:rPr>
          <w:w w:val="105"/>
        </w:rPr>
        <w:t>pricing</w:t>
      </w:r>
      <w:r>
        <w:rPr>
          <w:spacing w:val="-8"/>
          <w:w w:val="105"/>
        </w:rPr>
        <w:t xml:space="preserve"> </w:t>
      </w:r>
      <w:r>
        <w:rPr>
          <w:w w:val="105"/>
        </w:rPr>
        <w:t>sheet. The City will notify the contractor of required equipment for each event.</w:t>
      </w:r>
    </w:p>
    <w:p w14:paraId="117DB54F" w14:textId="77777777" w:rsidR="00E3615B" w:rsidRDefault="00E3615B">
      <w:pPr>
        <w:pStyle w:val="BodyText"/>
        <w:spacing w:before="196"/>
      </w:pPr>
    </w:p>
    <w:p w14:paraId="7B00B4B4" w14:textId="77777777" w:rsidR="00591556" w:rsidRDefault="00591556">
      <w:pPr>
        <w:pStyle w:val="BodyText"/>
        <w:spacing w:before="196"/>
      </w:pPr>
    </w:p>
    <w:p w14:paraId="4A38F72D" w14:textId="77777777" w:rsidR="00591556" w:rsidRDefault="00591556">
      <w:pPr>
        <w:pStyle w:val="BodyText"/>
        <w:spacing w:before="196"/>
      </w:pPr>
    </w:p>
    <w:p w14:paraId="769DD834" w14:textId="77777777" w:rsidR="00591556" w:rsidRDefault="00591556">
      <w:pPr>
        <w:pStyle w:val="BodyText"/>
        <w:spacing w:before="196"/>
      </w:pPr>
    </w:p>
    <w:p w14:paraId="117DB550" w14:textId="77777777" w:rsidR="00E3615B" w:rsidRDefault="00B94EB4">
      <w:pPr>
        <w:pStyle w:val="Heading1"/>
      </w:pPr>
      <w:r>
        <w:t>Contractor</w:t>
      </w:r>
      <w:r>
        <w:rPr>
          <w:spacing w:val="45"/>
        </w:rPr>
        <w:t xml:space="preserve"> </w:t>
      </w:r>
      <w:r>
        <w:t>Provided</w:t>
      </w:r>
      <w:r>
        <w:rPr>
          <w:spacing w:val="30"/>
        </w:rPr>
        <w:t xml:space="preserve"> </w:t>
      </w:r>
      <w:r>
        <w:rPr>
          <w:spacing w:val="-2"/>
        </w:rPr>
        <w:t>Supervisors:</w:t>
      </w:r>
    </w:p>
    <w:p w14:paraId="117DB552" w14:textId="77777777" w:rsidR="00E3615B" w:rsidRDefault="00B94EB4">
      <w:pPr>
        <w:pStyle w:val="BodyText"/>
        <w:spacing w:before="68" w:line="273" w:lineRule="auto"/>
        <w:ind w:left="359"/>
      </w:pPr>
      <w:r>
        <w:rPr>
          <w:w w:val="105"/>
        </w:rPr>
        <w:t>Any contractor</w:t>
      </w:r>
      <w:r>
        <w:rPr>
          <w:spacing w:val="-3"/>
          <w:w w:val="105"/>
        </w:rPr>
        <w:t xml:space="preserve"> </w:t>
      </w:r>
      <w:r>
        <w:rPr>
          <w:w w:val="105"/>
        </w:rPr>
        <w:t>who offers and provides</w:t>
      </w:r>
      <w:r>
        <w:rPr>
          <w:spacing w:val="-2"/>
          <w:w w:val="105"/>
        </w:rPr>
        <w:t xml:space="preserve"> </w:t>
      </w:r>
      <w:r>
        <w:rPr>
          <w:w w:val="105"/>
        </w:rPr>
        <w:t>four</w:t>
      </w:r>
      <w:r>
        <w:rPr>
          <w:spacing w:val="-3"/>
          <w:w w:val="105"/>
        </w:rPr>
        <w:t xml:space="preserve"> </w:t>
      </w:r>
      <w:r>
        <w:rPr>
          <w:w w:val="105"/>
        </w:rPr>
        <w:t>(4) or more pieces of equipment</w:t>
      </w:r>
      <w:r>
        <w:rPr>
          <w:spacing w:val="-4"/>
          <w:w w:val="105"/>
        </w:rPr>
        <w:t xml:space="preserve"> </w:t>
      </w:r>
      <w:r>
        <w:rPr>
          <w:w w:val="105"/>
        </w:rPr>
        <w:t>to the</w:t>
      </w:r>
      <w:r>
        <w:rPr>
          <w:spacing w:val="-1"/>
          <w:w w:val="105"/>
        </w:rPr>
        <w:t xml:space="preserve"> </w:t>
      </w:r>
      <w:r>
        <w:rPr>
          <w:w w:val="105"/>
        </w:rPr>
        <w:t>same</w:t>
      </w:r>
      <w:r>
        <w:rPr>
          <w:spacing w:val="-1"/>
          <w:w w:val="105"/>
        </w:rPr>
        <w:t xml:space="preserve"> </w:t>
      </w:r>
      <w:r>
        <w:rPr>
          <w:w w:val="105"/>
        </w:rPr>
        <w:t>assignment location</w:t>
      </w:r>
      <w:r>
        <w:rPr>
          <w:spacing w:val="-4"/>
          <w:w w:val="105"/>
        </w:rPr>
        <w:t xml:space="preserve"> </w:t>
      </w:r>
      <w:r>
        <w:rPr>
          <w:w w:val="105"/>
        </w:rPr>
        <w:t>shall</w:t>
      </w:r>
      <w:r>
        <w:rPr>
          <w:spacing w:val="-8"/>
          <w:w w:val="105"/>
        </w:rPr>
        <w:t xml:space="preserve"> </w:t>
      </w:r>
      <w:r>
        <w:rPr>
          <w:w w:val="105"/>
        </w:rPr>
        <w:t>also</w:t>
      </w:r>
      <w:r>
        <w:rPr>
          <w:spacing w:val="-4"/>
          <w:w w:val="105"/>
        </w:rPr>
        <w:t xml:space="preserve"> </w:t>
      </w:r>
      <w:r>
        <w:rPr>
          <w:w w:val="105"/>
        </w:rPr>
        <w:t>provide</w:t>
      </w:r>
      <w:r>
        <w:rPr>
          <w:spacing w:val="-5"/>
          <w:w w:val="105"/>
        </w:rPr>
        <w:t xml:space="preserve"> </w:t>
      </w:r>
      <w:r>
        <w:rPr>
          <w:w w:val="105"/>
        </w:rPr>
        <w:t>Supervisors</w:t>
      </w:r>
      <w:r>
        <w:rPr>
          <w:spacing w:val="-6"/>
          <w:w w:val="105"/>
        </w:rPr>
        <w:t xml:space="preserve"> </w:t>
      </w:r>
      <w:r>
        <w:rPr>
          <w:w w:val="105"/>
        </w:rPr>
        <w:t>for</w:t>
      </w:r>
      <w:r>
        <w:rPr>
          <w:spacing w:val="-9"/>
          <w:w w:val="105"/>
        </w:rPr>
        <w:t xml:space="preserve"> </w:t>
      </w:r>
      <w:r>
        <w:rPr>
          <w:w w:val="105"/>
        </w:rPr>
        <w:t>each</w:t>
      </w:r>
      <w:r>
        <w:rPr>
          <w:spacing w:val="-8"/>
          <w:w w:val="105"/>
        </w:rPr>
        <w:t xml:space="preserve"> </w:t>
      </w:r>
      <w:r>
        <w:rPr>
          <w:w w:val="105"/>
        </w:rPr>
        <w:t>shift</w:t>
      </w:r>
      <w:r>
        <w:rPr>
          <w:spacing w:val="-10"/>
          <w:w w:val="105"/>
        </w:rPr>
        <w:t xml:space="preserve"> </w:t>
      </w:r>
      <w:r>
        <w:rPr>
          <w:w w:val="105"/>
        </w:rPr>
        <w:t>with</w:t>
      </w:r>
      <w:r>
        <w:rPr>
          <w:spacing w:val="-7"/>
          <w:w w:val="105"/>
        </w:rPr>
        <w:t xml:space="preserve"> </w:t>
      </w:r>
      <w:r>
        <w:rPr>
          <w:w w:val="105"/>
        </w:rPr>
        <w:t>a</w:t>
      </w:r>
      <w:r>
        <w:rPr>
          <w:spacing w:val="-5"/>
          <w:w w:val="105"/>
        </w:rPr>
        <w:t xml:space="preserve"> </w:t>
      </w:r>
      <w:r>
        <w:rPr>
          <w:w w:val="105"/>
        </w:rPr>
        <w:t>4-wheel</w:t>
      </w:r>
      <w:r>
        <w:rPr>
          <w:spacing w:val="-8"/>
          <w:w w:val="105"/>
        </w:rPr>
        <w:t xml:space="preserve"> </w:t>
      </w:r>
      <w:r>
        <w:rPr>
          <w:w w:val="105"/>
        </w:rPr>
        <w:t>drive</w:t>
      </w:r>
      <w:r>
        <w:rPr>
          <w:spacing w:val="-5"/>
          <w:w w:val="105"/>
        </w:rPr>
        <w:t xml:space="preserve"> </w:t>
      </w:r>
      <w:r>
        <w:rPr>
          <w:w w:val="105"/>
        </w:rPr>
        <w:t>vehicle</w:t>
      </w:r>
      <w:r>
        <w:rPr>
          <w:spacing w:val="-8"/>
          <w:w w:val="105"/>
        </w:rPr>
        <w:t xml:space="preserve"> </w:t>
      </w:r>
      <w:r>
        <w:rPr>
          <w:w w:val="105"/>
        </w:rPr>
        <w:t>and</w:t>
      </w:r>
      <w:r>
        <w:rPr>
          <w:spacing w:val="-4"/>
          <w:w w:val="105"/>
        </w:rPr>
        <w:t xml:space="preserve"> </w:t>
      </w:r>
      <w:r>
        <w:rPr>
          <w:w w:val="105"/>
        </w:rPr>
        <w:t>his/her</w:t>
      </w:r>
      <w:r>
        <w:rPr>
          <w:spacing w:val="-7"/>
          <w:w w:val="105"/>
        </w:rPr>
        <w:t xml:space="preserve"> </w:t>
      </w:r>
      <w:r>
        <w:rPr>
          <w:w w:val="105"/>
        </w:rPr>
        <w:t>own</w:t>
      </w:r>
      <w:r>
        <w:rPr>
          <w:spacing w:val="-4"/>
          <w:w w:val="105"/>
        </w:rPr>
        <w:t xml:space="preserve"> </w:t>
      </w:r>
      <w:r>
        <w:rPr>
          <w:w w:val="105"/>
        </w:rPr>
        <w:t>cell phone. The number of Supervisors required shall be:</w:t>
      </w:r>
    </w:p>
    <w:p w14:paraId="117DB553" w14:textId="77777777" w:rsidR="00E3615B" w:rsidRDefault="00B94EB4">
      <w:pPr>
        <w:pStyle w:val="ListParagraph"/>
        <w:numPr>
          <w:ilvl w:val="0"/>
          <w:numId w:val="3"/>
        </w:numPr>
        <w:tabs>
          <w:tab w:val="left" w:pos="1077"/>
          <w:tab w:val="left" w:pos="1079"/>
        </w:tabs>
        <w:spacing w:before="149" w:line="273" w:lineRule="auto"/>
        <w:ind w:right="102"/>
        <w:rPr>
          <w:sz w:val="23"/>
        </w:rPr>
      </w:pPr>
      <w:r>
        <w:rPr>
          <w:w w:val="105"/>
          <w:sz w:val="23"/>
        </w:rPr>
        <w:t>If</w:t>
      </w:r>
      <w:r>
        <w:rPr>
          <w:spacing w:val="-7"/>
          <w:w w:val="105"/>
          <w:sz w:val="23"/>
        </w:rPr>
        <w:t xml:space="preserve"> </w:t>
      </w:r>
      <w:r>
        <w:rPr>
          <w:w w:val="105"/>
          <w:sz w:val="23"/>
        </w:rPr>
        <w:t>providing</w:t>
      </w:r>
      <w:r>
        <w:rPr>
          <w:spacing w:val="-4"/>
          <w:w w:val="105"/>
          <w:sz w:val="23"/>
        </w:rPr>
        <w:t xml:space="preserve"> </w:t>
      </w:r>
      <w:r>
        <w:rPr>
          <w:w w:val="105"/>
          <w:sz w:val="23"/>
        </w:rPr>
        <w:t>four</w:t>
      </w:r>
      <w:r>
        <w:rPr>
          <w:spacing w:val="-3"/>
          <w:w w:val="105"/>
          <w:sz w:val="23"/>
        </w:rPr>
        <w:t xml:space="preserve"> </w:t>
      </w:r>
      <w:r>
        <w:rPr>
          <w:w w:val="105"/>
          <w:sz w:val="23"/>
        </w:rPr>
        <w:t>(4)</w:t>
      </w:r>
      <w:r>
        <w:rPr>
          <w:spacing w:val="-7"/>
          <w:w w:val="105"/>
          <w:sz w:val="23"/>
        </w:rPr>
        <w:t xml:space="preserve"> </w:t>
      </w:r>
      <w:r>
        <w:rPr>
          <w:w w:val="105"/>
          <w:sz w:val="23"/>
        </w:rPr>
        <w:t>to</w:t>
      </w:r>
      <w:r>
        <w:rPr>
          <w:spacing w:val="-4"/>
          <w:w w:val="105"/>
          <w:sz w:val="23"/>
        </w:rPr>
        <w:t xml:space="preserve"> </w:t>
      </w:r>
      <w:r>
        <w:rPr>
          <w:w w:val="105"/>
          <w:sz w:val="23"/>
        </w:rPr>
        <w:t>nine</w:t>
      </w:r>
      <w:r>
        <w:rPr>
          <w:spacing w:val="-5"/>
          <w:w w:val="105"/>
          <w:sz w:val="23"/>
        </w:rPr>
        <w:t xml:space="preserve"> </w:t>
      </w:r>
      <w:r>
        <w:rPr>
          <w:w w:val="105"/>
          <w:sz w:val="23"/>
        </w:rPr>
        <w:t>(9)</w:t>
      </w:r>
      <w:r>
        <w:rPr>
          <w:spacing w:val="-7"/>
          <w:w w:val="105"/>
          <w:sz w:val="23"/>
        </w:rPr>
        <w:t xml:space="preserve"> </w:t>
      </w:r>
      <w:r>
        <w:rPr>
          <w:w w:val="105"/>
          <w:sz w:val="23"/>
        </w:rPr>
        <w:t>contracted</w:t>
      </w:r>
      <w:r>
        <w:rPr>
          <w:spacing w:val="-9"/>
          <w:w w:val="105"/>
          <w:sz w:val="23"/>
        </w:rPr>
        <w:t xml:space="preserve"> </w:t>
      </w:r>
      <w:r>
        <w:rPr>
          <w:w w:val="105"/>
          <w:sz w:val="23"/>
        </w:rPr>
        <w:t>pieces</w:t>
      </w:r>
      <w:r>
        <w:rPr>
          <w:spacing w:val="-9"/>
          <w:w w:val="105"/>
          <w:sz w:val="23"/>
        </w:rPr>
        <w:t xml:space="preserve"> </w:t>
      </w:r>
      <w:r>
        <w:rPr>
          <w:w w:val="105"/>
          <w:sz w:val="23"/>
        </w:rPr>
        <w:t>of</w:t>
      </w:r>
      <w:r>
        <w:rPr>
          <w:spacing w:val="-10"/>
          <w:w w:val="105"/>
          <w:sz w:val="23"/>
        </w:rPr>
        <w:t xml:space="preserve"> </w:t>
      </w:r>
      <w:r>
        <w:rPr>
          <w:w w:val="105"/>
          <w:sz w:val="23"/>
        </w:rPr>
        <w:t>equipment:</w:t>
      </w:r>
      <w:r>
        <w:rPr>
          <w:spacing w:val="-12"/>
          <w:w w:val="105"/>
          <w:sz w:val="23"/>
        </w:rPr>
        <w:t xml:space="preserve"> </w:t>
      </w:r>
      <w:r>
        <w:rPr>
          <w:w w:val="105"/>
          <w:sz w:val="23"/>
        </w:rPr>
        <w:t>One</w:t>
      </w:r>
      <w:r>
        <w:rPr>
          <w:spacing w:val="-5"/>
          <w:w w:val="105"/>
          <w:sz w:val="23"/>
        </w:rPr>
        <w:t xml:space="preserve"> </w:t>
      </w:r>
      <w:r>
        <w:rPr>
          <w:w w:val="105"/>
          <w:sz w:val="23"/>
        </w:rPr>
        <w:t>supervisor</w:t>
      </w:r>
      <w:r>
        <w:rPr>
          <w:spacing w:val="-7"/>
          <w:w w:val="105"/>
          <w:sz w:val="23"/>
        </w:rPr>
        <w:t xml:space="preserve"> </w:t>
      </w:r>
      <w:r>
        <w:rPr>
          <w:w w:val="105"/>
          <w:sz w:val="23"/>
        </w:rPr>
        <w:t>with</w:t>
      </w:r>
      <w:r>
        <w:rPr>
          <w:spacing w:val="-7"/>
          <w:w w:val="105"/>
          <w:sz w:val="23"/>
        </w:rPr>
        <w:t xml:space="preserve"> </w:t>
      </w:r>
      <w:r>
        <w:rPr>
          <w:w w:val="105"/>
          <w:sz w:val="23"/>
        </w:rPr>
        <w:t>vehicle</w:t>
      </w:r>
      <w:r>
        <w:rPr>
          <w:spacing w:val="-5"/>
          <w:w w:val="105"/>
          <w:sz w:val="23"/>
        </w:rPr>
        <w:t xml:space="preserve"> </w:t>
      </w:r>
      <w:r>
        <w:rPr>
          <w:w w:val="105"/>
          <w:sz w:val="23"/>
        </w:rPr>
        <w:t xml:space="preserve">per </w:t>
      </w:r>
      <w:r>
        <w:rPr>
          <w:spacing w:val="-2"/>
          <w:w w:val="105"/>
          <w:sz w:val="23"/>
        </w:rPr>
        <w:t>shift.</w:t>
      </w:r>
    </w:p>
    <w:p w14:paraId="117DB554" w14:textId="77777777" w:rsidR="00E3615B" w:rsidRDefault="00E3615B">
      <w:pPr>
        <w:pStyle w:val="BodyText"/>
        <w:spacing w:before="25"/>
      </w:pPr>
    </w:p>
    <w:p w14:paraId="117DB555" w14:textId="77777777" w:rsidR="00E3615B" w:rsidRDefault="00B94EB4">
      <w:pPr>
        <w:pStyle w:val="ListParagraph"/>
        <w:numPr>
          <w:ilvl w:val="0"/>
          <w:numId w:val="3"/>
        </w:numPr>
        <w:tabs>
          <w:tab w:val="left" w:pos="1077"/>
          <w:tab w:val="left" w:pos="1079"/>
        </w:tabs>
        <w:spacing w:before="1" w:line="271" w:lineRule="auto"/>
        <w:ind w:right="262"/>
        <w:rPr>
          <w:sz w:val="23"/>
        </w:rPr>
      </w:pPr>
      <w:r>
        <w:rPr>
          <w:w w:val="105"/>
          <w:sz w:val="23"/>
        </w:rPr>
        <w:t>Supervisors</w:t>
      </w:r>
      <w:r>
        <w:rPr>
          <w:spacing w:val="-5"/>
          <w:w w:val="105"/>
          <w:sz w:val="23"/>
        </w:rPr>
        <w:t xml:space="preserve"> </w:t>
      </w:r>
      <w:r>
        <w:rPr>
          <w:w w:val="105"/>
          <w:sz w:val="23"/>
        </w:rPr>
        <w:t>responsibilities</w:t>
      </w:r>
      <w:r>
        <w:rPr>
          <w:spacing w:val="-11"/>
          <w:w w:val="105"/>
          <w:sz w:val="23"/>
        </w:rPr>
        <w:t xml:space="preserve"> </w:t>
      </w:r>
      <w:r>
        <w:rPr>
          <w:w w:val="105"/>
          <w:sz w:val="23"/>
        </w:rPr>
        <w:t>shall</w:t>
      </w:r>
      <w:r>
        <w:rPr>
          <w:spacing w:val="-10"/>
          <w:w w:val="105"/>
          <w:sz w:val="23"/>
        </w:rPr>
        <w:t xml:space="preserve"> </w:t>
      </w:r>
      <w:r>
        <w:rPr>
          <w:w w:val="105"/>
          <w:sz w:val="23"/>
        </w:rPr>
        <w:t>be</w:t>
      </w:r>
      <w:r>
        <w:rPr>
          <w:spacing w:val="-7"/>
          <w:w w:val="105"/>
          <w:sz w:val="23"/>
        </w:rPr>
        <w:t xml:space="preserve"> </w:t>
      </w:r>
      <w:r>
        <w:rPr>
          <w:w w:val="105"/>
          <w:sz w:val="23"/>
        </w:rPr>
        <w:t>to</w:t>
      </w:r>
      <w:r>
        <w:rPr>
          <w:spacing w:val="-6"/>
          <w:w w:val="105"/>
          <w:sz w:val="23"/>
        </w:rPr>
        <w:t xml:space="preserve"> </w:t>
      </w:r>
      <w:r>
        <w:rPr>
          <w:w w:val="105"/>
          <w:sz w:val="23"/>
        </w:rPr>
        <w:t>ensure</w:t>
      </w:r>
      <w:r>
        <w:rPr>
          <w:spacing w:val="-7"/>
          <w:w w:val="105"/>
          <w:sz w:val="23"/>
        </w:rPr>
        <w:t xml:space="preserve"> </w:t>
      </w:r>
      <w:r>
        <w:rPr>
          <w:w w:val="105"/>
          <w:sz w:val="23"/>
        </w:rPr>
        <w:t>their</w:t>
      </w:r>
      <w:r>
        <w:rPr>
          <w:spacing w:val="-9"/>
          <w:w w:val="105"/>
          <w:sz w:val="23"/>
        </w:rPr>
        <w:t xml:space="preserve"> </w:t>
      </w:r>
      <w:r>
        <w:rPr>
          <w:w w:val="105"/>
          <w:sz w:val="23"/>
        </w:rPr>
        <w:t>drivers</w:t>
      </w:r>
      <w:r>
        <w:rPr>
          <w:spacing w:val="-8"/>
          <w:w w:val="105"/>
          <w:sz w:val="23"/>
        </w:rPr>
        <w:t xml:space="preserve"> </w:t>
      </w:r>
      <w:r>
        <w:rPr>
          <w:w w:val="105"/>
          <w:sz w:val="23"/>
        </w:rPr>
        <w:t>sign</w:t>
      </w:r>
      <w:r>
        <w:rPr>
          <w:spacing w:val="-6"/>
          <w:w w:val="105"/>
          <w:sz w:val="23"/>
        </w:rPr>
        <w:t xml:space="preserve"> </w:t>
      </w:r>
      <w:r>
        <w:rPr>
          <w:w w:val="105"/>
          <w:sz w:val="23"/>
        </w:rPr>
        <w:t>in</w:t>
      </w:r>
      <w:r>
        <w:rPr>
          <w:spacing w:val="-6"/>
          <w:w w:val="105"/>
          <w:sz w:val="23"/>
        </w:rPr>
        <w:t xml:space="preserve"> </w:t>
      </w:r>
      <w:r>
        <w:rPr>
          <w:w w:val="105"/>
          <w:sz w:val="23"/>
        </w:rPr>
        <w:t>properly,</w:t>
      </w:r>
      <w:r>
        <w:rPr>
          <w:spacing w:val="-13"/>
          <w:w w:val="105"/>
          <w:sz w:val="23"/>
        </w:rPr>
        <w:t xml:space="preserve"> </w:t>
      </w:r>
      <w:r>
        <w:rPr>
          <w:w w:val="105"/>
          <w:sz w:val="23"/>
        </w:rPr>
        <w:t>have</w:t>
      </w:r>
      <w:r>
        <w:rPr>
          <w:spacing w:val="-7"/>
          <w:w w:val="105"/>
          <w:sz w:val="23"/>
        </w:rPr>
        <w:t xml:space="preserve"> </w:t>
      </w:r>
      <w:r>
        <w:rPr>
          <w:w w:val="105"/>
          <w:sz w:val="23"/>
        </w:rPr>
        <w:t>the</w:t>
      </w:r>
      <w:r>
        <w:rPr>
          <w:spacing w:val="-10"/>
          <w:w w:val="105"/>
          <w:sz w:val="23"/>
        </w:rPr>
        <w:t xml:space="preserve"> </w:t>
      </w:r>
      <w:r>
        <w:rPr>
          <w:w w:val="105"/>
          <w:sz w:val="23"/>
        </w:rPr>
        <w:t>necessary equipment, know their assigned routes, participate in monitoring debris and</w:t>
      </w:r>
      <w:r>
        <w:rPr>
          <w:spacing w:val="-1"/>
          <w:w w:val="105"/>
          <w:sz w:val="23"/>
        </w:rPr>
        <w:t xml:space="preserve"> </w:t>
      </w:r>
      <w:r>
        <w:rPr>
          <w:w w:val="105"/>
          <w:sz w:val="23"/>
        </w:rPr>
        <w:t>obstruction activities, and remove obstruction according to City standards.</w:t>
      </w:r>
    </w:p>
    <w:p w14:paraId="117DB556" w14:textId="77777777" w:rsidR="00E3615B" w:rsidRDefault="00E3615B">
      <w:pPr>
        <w:pStyle w:val="BodyText"/>
        <w:spacing w:before="34"/>
      </w:pPr>
    </w:p>
    <w:p w14:paraId="117DB557" w14:textId="77777777" w:rsidR="00E3615B" w:rsidRDefault="00B94EB4">
      <w:pPr>
        <w:pStyle w:val="ListParagraph"/>
        <w:numPr>
          <w:ilvl w:val="0"/>
          <w:numId w:val="3"/>
        </w:numPr>
        <w:tabs>
          <w:tab w:val="left" w:pos="1077"/>
          <w:tab w:val="left" w:pos="1079"/>
        </w:tabs>
        <w:spacing w:line="271" w:lineRule="auto"/>
        <w:ind w:right="443"/>
        <w:jc w:val="both"/>
        <w:rPr>
          <w:sz w:val="23"/>
        </w:rPr>
      </w:pPr>
      <w:r>
        <w:rPr>
          <w:w w:val="105"/>
          <w:sz w:val="23"/>
        </w:rPr>
        <w:t>Supervisors</w:t>
      </w:r>
      <w:r>
        <w:rPr>
          <w:spacing w:val="-6"/>
          <w:w w:val="105"/>
          <w:sz w:val="23"/>
        </w:rPr>
        <w:t xml:space="preserve"> </w:t>
      </w:r>
      <w:r>
        <w:rPr>
          <w:w w:val="105"/>
          <w:sz w:val="23"/>
        </w:rPr>
        <w:t>will</w:t>
      </w:r>
      <w:r>
        <w:rPr>
          <w:spacing w:val="-4"/>
          <w:w w:val="105"/>
          <w:sz w:val="23"/>
        </w:rPr>
        <w:t xml:space="preserve"> </w:t>
      </w:r>
      <w:r>
        <w:rPr>
          <w:w w:val="105"/>
          <w:sz w:val="23"/>
        </w:rPr>
        <w:t>ensure</w:t>
      </w:r>
      <w:r>
        <w:rPr>
          <w:spacing w:val="-11"/>
          <w:w w:val="105"/>
          <w:sz w:val="23"/>
        </w:rPr>
        <w:t xml:space="preserve"> </w:t>
      </w:r>
      <w:r>
        <w:rPr>
          <w:w w:val="105"/>
          <w:sz w:val="23"/>
        </w:rPr>
        <w:t>adequate rest</w:t>
      </w:r>
      <w:r>
        <w:rPr>
          <w:spacing w:val="-4"/>
          <w:w w:val="105"/>
          <w:sz w:val="23"/>
        </w:rPr>
        <w:t xml:space="preserve"> </w:t>
      </w:r>
      <w:r>
        <w:rPr>
          <w:w w:val="105"/>
          <w:sz w:val="23"/>
        </w:rPr>
        <w:t>periods for drivers. The</w:t>
      </w:r>
      <w:r>
        <w:rPr>
          <w:spacing w:val="-8"/>
          <w:w w:val="105"/>
          <w:sz w:val="23"/>
        </w:rPr>
        <w:t xml:space="preserve"> </w:t>
      </w:r>
      <w:r>
        <w:rPr>
          <w:w w:val="105"/>
          <w:sz w:val="23"/>
        </w:rPr>
        <w:t>Contractor must adhere to all federal,</w:t>
      </w:r>
      <w:r>
        <w:rPr>
          <w:spacing w:val="-16"/>
          <w:w w:val="105"/>
          <w:sz w:val="23"/>
        </w:rPr>
        <w:t xml:space="preserve"> </w:t>
      </w:r>
      <w:r>
        <w:rPr>
          <w:w w:val="105"/>
          <w:sz w:val="23"/>
        </w:rPr>
        <w:t>state</w:t>
      </w:r>
      <w:r>
        <w:rPr>
          <w:spacing w:val="-1"/>
          <w:w w:val="105"/>
          <w:sz w:val="23"/>
        </w:rPr>
        <w:t xml:space="preserve"> </w:t>
      </w:r>
      <w:r>
        <w:rPr>
          <w:w w:val="105"/>
          <w:sz w:val="23"/>
        </w:rPr>
        <w:t>and</w:t>
      </w:r>
      <w:r>
        <w:rPr>
          <w:spacing w:val="-8"/>
          <w:w w:val="105"/>
          <w:sz w:val="23"/>
        </w:rPr>
        <w:t xml:space="preserve"> </w:t>
      </w:r>
      <w:r>
        <w:rPr>
          <w:w w:val="105"/>
          <w:sz w:val="23"/>
        </w:rPr>
        <w:t>local</w:t>
      </w:r>
      <w:r>
        <w:rPr>
          <w:spacing w:val="-15"/>
          <w:w w:val="105"/>
          <w:sz w:val="23"/>
        </w:rPr>
        <w:t xml:space="preserve"> </w:t>
      </w:r>
      <w:r>
        <w:rPr>
          <w:w w:val="105"/>
          <w:sz w:val="23"/>
        </w:rPr>
        <w:t>labor laws</w:t>
      </w:r>
      <w:r>
        <w:rPr>
          <w:spacing w:val="-11"/>
          <w:w w:val="105"/>
          <w:sz w:val="23"/>
        </w:rPr>
        <w:t xml:space="preserve"> </w:t>
      </w:r>
      <w:r>
        <w:rPr>
          <w:w w:val="105"/>
          <w:sz w:val="23"/>
        </w:rPr>
        <w:t>and</w:t>
      </w:r>
      <w:r>
        <w:rPr>
          <w:spacing w:val="-5"/>
          <w:w w:val="105"/>
          <w:sz w:val="23"/>
        </w:rPr>
        <w:t xml:space="preserve"> </w:t>
      </w:r>
      <w:r>
        <w:rPr>
          <w:w w:val="105"/>
          <w:sz w:val="23"/>
        </w:rPr>
        <w:t>Occupational</w:t>
      </w:r>
      <w:r>
        <w:rPr>
          <w:spacing w:val="-8"/>
          <w:w w:val="105"/>
          <w:sz w:val="23"/>
        </w:rPr>
        <w:t xml:space="preserve"> </w:t>
      </w:r>
      <w:r>
        <w:rPr>
          <w:w w:val="105"/>
          <w:sz w:val="23"/>
        </w:rPr>
        <w:t>Safety</w:t>
      </w:r>
      <w:r>
        <w:rPr>
          <w:spacing w:val="-2"/>
          <w:w w:val="105"/>
          <w:sz w:val="23"/>
        </w:rPr>
        <w:t xml:space="preserve"> </w:t>
      </w:r>
      <w:r>
        <w:rPr>
          <w:w w:val="105"/>
          <w:sz w:val="23"/>
        </w:rPr>
        <w:t>and</w:t>
      </w:r>
      <w:r>
        <w:rPr>
          <w:spacing w:val="-2"/>
          <w:w w:val="105"/>
          <w:sz w:val="23"/>
        </w:rPr>
        <w:t xml:space="preserve"> </w:t>
      </w:r>
      <w:r>
        <w:rPr>
          <w:w w:val="105"/>
          <w:sz w:val="23"/>
        </w:rPr>
        <w:t>Health</w:t>
      </w:r>
      <w:r>
        <w:rPr>
          <w:spacing w:val="-2"/>
          <w:w w:val="105"/>
          <w:sz w:val="23"/>
        </w:rPr>
        <w:t xml:space="preserve"> </w:t>
      </w:r>
      <w:r>
        <w:rPr>
          <w:w w:val="105"/>
          <w:sz w:val="23"/>
        </w:rPr>
        <w:t>Administration</w:t>
      </w:r>
      <w:r>
        <w:rPr>
          <w:spacing w:val="-5"/>
          <w:w w:val="105"/>
          <w:sz w:val="23"/>
        </w:rPr>
        <w:t xml:space="preserve"> </w:t>
      </w:r>
      <w:r>
        <w:rPr>
          <w:w w:val="105"/>
          <w:sz w:val="23"/>
        </w:rPr>
        <w:t xml:space="preserve">safety </w:t>
      </w:r>
      <w:r>
        <w:rPr>
          <w:spacing w:val="-2"/>
          <w:w w:val="105"/>
          <w:sz w:val="23"/>
        </w:rPr>
        <w:t>standards.</w:t>
      </w:r>
    </w:p>
    <w:p w14:paraId="117DB558" w14:textId="77777777" w:rsidR="00E3615B" w:rsidRDefault="00E3615B">
      <w:pPr>
        <w:pStyle w:val="BodyText"/>
        <w:spacing w:before="26"/>
      </w:pPr>
    </w:p>
    <w:p w14:paraId="117DB559" w14:textId="77777777" w:rsidR="00E3615B" w:rsidRDefault="00B94EB4">
      <w:pPr>
        <w:pStyle w:val="ListParagraph"/>
        <w:numPr>
          <w:ilvl w:val="0"/>
          <w:numId w:val="3"/>
        </w:numPr>
        <w:tabs>
          <w:tab w:val="left" w:pos="1077"/>
          <w:tab w:val="left" w:pos="1079"/>
        </w:tabs>
        <w:spacing w:before="1" w:line="271" w:lineRule="auto"/>
        <w:ind w:right="193"/>
        <w:rPr>
          <w:sz w:val="23"/>
        </w:rPr>
      </w:pPr>
      <w:r>
        <w:rPr>
          <w:w w:val="105"/>
          <w:sz w:val="23"/>
        </w:rPr>
        <w:t>Supervisors</w:t>
      </w:r>
      <w:r>
        <w:rPr>
          <w:spacing w:val="-9"/>
          <w:w w:val="105"/>
          <w:sz w:val="23"/>
        </w:rPr>
        <w:t xml:space="preserve"> </w:t>
      </w:r>
      <w:r>
        <w:rPr>
          <w:w w:val="105"/>
          <w:sz w:val="23"/>
        </w:rPr>
        <w:t>will</w:t>
      </w:r>
      <w:r>
        <w:rPr>
          <w:spacing w:val="-10"/>
          <w:w w:val="105"/>
          <w:sz w:val="23"/>
        </w:rPr>
        <w:t xml:space="preserve"> </w:t>
      </w:r>
      <w:r>
        <w:rPr>
          <w:w w:val="105"/>
          <w:sz w:val="23"/>
        </w:rPr>
        <w:t>be</w:t>
      </w:r>
      <w:r>
        <w:rPr>
          <w:spacing w:val="-8"/>
          <w:w w:val="105"/>
          <w:sz w:val="23"/>
        </w:rPr>
        <w:t xml:space="preserve"> </w:t>
      </w:r>
      <w:r>
        <w:rPr>
          <w:w w:val="105"/>
          <w:sz w:val="23"/>
        </w:rPr>
        <w:t>required</w:t>
      </w:r>
      <w:r>
        <w:rPr>
          <w:spacing w:val="-10"/>
          <w:w w:val="105"/>
          <w:sz w:val="23"/>
        </w:rPr>
        <w:t xml:space="preserve"> </w:t>
      </w:r>
      <w:r>
        <w:rPr>
          <w:w w:val="105"/>
          <w:sz w:val="23"/>
        </w:rPr>
        <w:t>to</w:t>
      </w:r>
      <w:r>
        <w:rPr>
          <w:spacing w:val="-7"/>
          <w:w w:val="105"/>
          <w:sz w:val="23"/>
        </w:rPr>
        <w:t xml:space="preserve"> </w:t>
      </w:r>
      <w:r>
        <w:rPr>
          <w:w w:val="105"/>
          <w:sz w:val="23"/>
        </w:rPr>
        <w:t>inspect</w:t>
      </w:r>
      <w:r>
        <w:rPr>
          <w:spacing w:val="-10"/>
          <w:w w:val="105"/>
          <w:sz w:val="23"/>
        </w:rPr>
        <w:t xml:space="preserve"> </w:t>
      </w:r>
      <w:r>
        <w:rPr>
          <w:w w:val="105"/>
          <w:sz w:val="23"/>
        </w:rPr>
        <w:t>the</w:t>
      </w:r>
      <w:r>
        <w:rPr>
          <w:spacing w:val="-10"/>
          <w:w w:val="105"/>
          <w:sz w:val="23"/>
        </w:rPr>
        <w:t xml:space="preserve"> </w:t>
      </w:r>
      <w:r>
        <w:rPr>
          <w:w w:val="105"/>
          <w:sz w:val="23"/>
        </w:rPr>
        <w:t>routes</w:t>
      </w:r>
      <w:r>
        <w:rPr>
          <w:spacing w:val="-9"/>
          <w:w w:val="105"/>
          <w:sz w:val="23"/>
        </w:rPr>
        <w:t xml:space="preserve"> </w:t>
      </w:r>
      <w:r>
        <w:rPr>
          <w:w w:val="105"/>
          <w:sz w:val="23"/>
        </w:rPr>
        <w:t>during the</w:t>
      </w:r>
      <w:r>
        <w:rPr>
          <w:spacing w:val="-10"/>
          <w:w w:val="105"/>
          <w:sz w:val="23"/>
        </w:rPr>
        <w:t xml:space="preserve"> </w:t>
      </w:r>
      <w:r>
        <w:rPr>
          <w:w w:val="105"/>
          <w:sz w:val="23"/>
        </w:rPr>
        <w:t>emergency</w:t>
      </w:r>
      <w:r>
        <w:rPr>
          <w:spacing w:val="-7"/>
          <w:w w:val="105"/>
          <w:sz w:val="23"/>
        </w:rPr>
        <w:t xml:space="preserve"> </w:t>
      </w:r>
      <w:r>
        <w:rPr>
          <w:w w:val="105"/>
          <w:sz w:val="23"/>
        </w:rPr>
        <w:t>operations.</w:t>
      </w:r>
      <w:r>
        <w:rPr>
          <w:spacing w:val="-11"/>
          <w:w w:val="105"/>
          <w:sz w:val="23"/>
        </w:rPr>
        <w:t xml:space="preserve"> </w:t>
      </w:r>
      <w:r>
        <w:rPr>
          <w:w w:val="105"/>
          <w:sz w:val="23"/>
        </w:rPr>
        <w:t xml:space="preserve">Supervisors must remain in telephone and Global Positioning System </w:t>
      </w:r>
      <w:r>
        <w:rPr>
          <w:spacing w:val="19"/>
          <w:w w:val="105"/>
          <w:sz w:val="23"/>
        </w:rPr>
        <w:t>(</w:t>
      </w:r>
      <w:r>
        <w:rPr>
          <w:noProof/>
          <w:spacing w:val="19"/>
          <w:position w:val="10"/>
          <w:sz w:val="23"/>
        </w:rPr>
        <w:drawing>
          <wp:inline distT="0" distB="0" distL="0" distR="0" wp14:anchorId="117DB59E" wp14:editId="117DB59F">
            <wp:extent cx="57912" cy="3962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57912" cy="39624"/>
                    </a:xfrm>
                    <a:prstGeom prst="rect">
                      <a:avLst/>
                    </a:prstGeom>
                  </pic:spPr>
                </pic:pic>
              </a:graphicData>
            </a:graphic>
          </wp:inline>
        </w:drawing>
      </w:r>
      <w:r>
        <w:rPr>
          <w:w w:val="105"/>
          <w:sz w:val="23"/>
        </w:rPr>
        <w:t>GPS</w:t>
      </w:r>
      <w:r>
        <w:rPr>
          <w:noProof/>
          <w:spacing w:val="5"/>
          <w:position w:val="10"/>
          <w:sz w:val="23"/>
        </w:rPr>
        <w:drawing>
          <wp:inline distT="0" distB="0" distL="0" distR="0" wp14:anchorId="117DB5A0" wp14:editId="117DB5A1">
            <wp:extent cx="57912" cy="3962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1" cstate="print"/>
                    <a:stretch>
                      <a:fillRect/>
                    </a:stretch>
                  </pic:blipFill>
                  <pic:spPr>
                    <a:xfrm>
                      <a:off x="0" y="0"/>
                      <a:ext cx="57912" cy="39624"/>
                    </a:xfrm>
                    <a:prstGeom prst="rect">
                      <a:avLst/>
                    </a:prstGeom>
                  </pic:spPr>
                </pic:pic>
              </a:graphicData>
            </a:graphic>
          </wp:inline>
        </w:drawing>
      </w:r>
      <w:r>
        <w:rPr>
          <w:w w:val="105"/>
          <w:sz w:val="23"/>
        </w:rPr>
        <w:t xml:space="preserve">) (if assigned) contact with assigned Departmental Operational Headquarters at all times during obstruction removal </w:t>
      </w:r>
      <w:r>
        <w:rPr>
          <w:spacing w:val="-2"/>
          <w:w w:val="105"/>
          <w:sz w:val="23"/>
        </w:rPr>
        <w:t>operations.</w:t>
      </w:r>
    </w:p>
    <w:p w14:paraId="117DB55A" w14:textId="77777777" w:rsidR="00E3615B" w:rsidRDefault="00B94EB4">
      <w:pPr>
        <w:pStyle w:val="Heading1"/>
        <w:spacing w:before="165"/>
      </w:pPr>
      <w:r>
        <w:rPr>
          <w:spacing w:val="2"/>
        </w:rPr>
        <w:t>Driver/Operator</w:t>
      </w:r>
      <w:r>
        <w:rPr>
          <w:spacing w:val="32"/>
        </w:rPr>
        <w:t xml:space="preserve"> </w:t>
      </w:r>
      <w:r>
        <w:rPr>
          <w:spacing w:val="-2"/>
        </w:rPr>
        <w:t>Requirements:</w:t>
      </w:r>
    </w:p>
    <w:p w14:paraId="117DB55B" w14:textId="77777777" w:rsidR="00E3615B" w:rsidRDefault="00B94EB4">
      <w:pPr>
        <w:pStyle w:val="ListParagraph"/>
        <w:numPr>
          <w:ilvl w:val="0"/>
          <w:numId w:val="2"/>
        </w:numPr>
        <w:tabs>
          <w:tab w:val="left" w:pos="1079"/>
        </w:tabs>
        <w:spacing w:before="194" w:line="256" w:lineRule="auto"/>
        <w:ind w:right="279"/>
        <w:rPr>
          <w:rFonts w:ascii="Calibri"/>
          <w:sz w:val="23"/>
        </w:rPr>
      </w:pPr>
      <w:r>
        <w:rPr>
          <w:w w:val="105"/>
          <w:sz w:val="23"/>
        </w:rPr>
        <w:t>The</w:t>
      </w:r>
      <w:r>
        <w:rPr>
          <w:spacing w:val="-7"/>
          <w:w w:val="105"/>
          <w:sz w:val="23"/>
        </w:rPr>
        <w:t xml:space="preserve"> </w:t>
      </w:r>
      <w:r>
        <w:rPr>
          <w:w w:val="105"/>
          <w:sz w:val="23"/>
        </w:rPr>
        <w:t>Contractor</w:t>
      </w:r>
      <w:r>
        <w:rPr>
          <w:spacing w:val="-12"/>
          <w:w w:val="105"/>
          <w:sz w:val="23"/>
        </w:rPr>
        <w:t xml:space="preserve"> </w:t>
      </w:r>
      <w:r>
        <w:rPr>
          <w:w w:val="105"/>
          <w:sz w:val="23"/>
        </w:rPr>
        <w:t>will</w:t>
      </w:r>
      <w:r>
        <w:rPr>
          <w:spacing w:val="-13"/>
          <w:w w:val="105"/>
          <w:sz w:val="23"/>
        </w:rPr>
        <w:t xml:space="preserve"> </w:t>
      </w:r>
      <w:r>
        <w:rPr>
          <w:w w:val="105"/>
          <w:sz w:val="23"/>
        </w:rPr>
        <w:t>ensure</w:t>
      </w:r>
      <w:r>
        <w:rPr>
          <w:spacing w:val="-7"/>
          <w:w w:val="105"/>
          <w:sz w:val="23"/>
        </w:rPr>
        <w:t xml:space="preserve"> </w:t>
      </w:r>
      <w:r>
        <w:rPr>
          <w:w w:val="105"/>
          <w:sz w:val="23"/>
        </w:rPr>
        <w:t>each</w:t>
      </w:r>
      <w:r>
        <w:rPr>
          <w:spacing w:val="-6"/>
          <w:w w:val="105"/>
          <w:sz w:val="23"/>
        </w:rPr>
        <w:t xml:space="preserve"> </w:t>
      </w:r>
      <w:r>
        <w:rPr>
          <w:w w:val="105"/>
          <w:sz w:val="23"/>
        </w:rPr>
        <w:t>vehicle/piece</w:t>
      </w:r>
      <w:r>
        <w:rPr>
          <w:spacing w:val="-7"/>
          <w:w w:val="105"/>
          <w:sz w:val="23"/>
        </w:rPr>
        <w:t xml:space="preserve"> </w:t>
      </w:r>
      <w:r>
        <w:rPr>
          <w:w w:val="105"/>
          <w:sz w:val="23"/>
        </w:rPr>
        <w:t>of</w:t>
      </w:r>
      <w:r>
        <w:rPr>
          <w:spacing w:val="-9"/>
          <w:w w:val="105"/>
          <w:sz w:val="23"/>
        </w:rPr>
        <w:t xml:space="preserve"> </w:t>
      </w:r>
      <w:r>
        <w:rPr>
          <w:w w:val="105"/>
          <w:sz w:val="23"/>
        </w:rPr>
        <w:t>equipment</w:t>
      </w:r>
      <w:r>
        <w:rPr>
          <w:spacing w:val="-13"/>
          <w:w w:val="105"/>
          <w:sz w:val="23"/>
        </w:rPr>
        <w:t xml:space="preserve"> </w:t>
      </w:r>
      <w:r>
        <w:rPr>
          <w:w w:val="105"/>
          <w:sz w:val="23"/>
        </w:rPr>
        <w:t>will</w:t>
      </w:r>
      <w:r>
        <w:rPr>
          <w:spacing w:val="-13"/>
          <w:w w:val="105"/>
          <w:sz w:val="23"/>
        </w:rPr>
        <w:t xml:space="preserve"> </w:t>
      </w:r>
      <w:r>
        <w:rPr>
          <w:w w:val="105"/>
          <w:sz w:val="23"/>
        </w:rPr>
        <w:t>be</w:t>
      </w:r>
      <w:r>
        <w:rPr>
          <w:spacing w:val="-10"/>
          <w:w w:val="105"/>
          <w:sz w:val="23"/>
        </w:rPr>
        <w:t xml:space="preserve"> </w:t>
      </w:r>
      <w:r>
        <w:rPr>
          <w:w w:val="105"/>
          <w:sz w:val="23"/>
        </w:rPr>
        <w:t>accompanied and</w:t>
      </w:r>
      <w:r>
        <w:rPr>
          <w:spacing w:val="-6"/>
          <w:w w:val="105"/>
          <w:sz w:val="23"/>
        </w:rPr>
        <w:t xml:space="preserve"> </w:t>
      </w:r>
      <w:r>
        <w:rPr>
          <w:w w:val="105"/>
          <w:sz w:val="23"/>
        </w:rPr>
        <w:t>operated by a qualified driver/operator.</w:t>
      </w:r>
    </w:p>
    <w:p w14:paraId="117DB55C" w14:textId="77777777" w:rsidR="00E3615B" w:rsidRDefault="00E3615B">
      <w:pPr>
        <w:pStyle w:val="BodyText"/>
        <w:spacing w:before="66"/>
      </w:pPr>
    </w:p>
    <w:p w14:paraId="117DB55D" w14:textId="7752A59D" w:rsidR="00E3615B" w:rsidRDefault="005C72FD">
      <w:pPr>
        <w:pStyle w:val="ListParagraph"/>
        <w:numPr>
          <w:ilvl w:val="0"/>
          <w:numId w:val="2"/>
        </w:numPr>
        <w:tabs>
          <w:tab w:val="left" w:pos="1084"/>
        </w:tabs>
        <w:ind w:left="1084" w:hanging="365"/>
        <w:rPr>
          <w:sz w:val="23"/>
        </w:rPr>
      </w:pPr>
      <w:r>
        <w:rPr>
          <w:spacing w:val="-3"/>
          <w:sz w:val="23"/>
        </w:rPr>
        <w:t xml:space="preserve">The Contractor’s </w:t>
      </w:r>
      <w:r w:rsidR="00B94EB4">
        <w:rPr>
          <w:w w:val="105"/>
          <w:sz w:val="23"/>
        </w:rPr>
        <w:t>drivers/operators</w:t>
      </w:r>
      <w:r w:rsidR="00B94EB4">
        <w:rPr>
          <w:spacing w:val="-7"/>
          <w:w w:val="105"/>
          <w:sz w:val="23"/>
        </w:rPr>
        <w:t xml:space="preserve"> </w:t>
      </w:r>
      <w:r w:rsidR="00B94EB4">
        <w:rPr>
          <w:w w:val="105"/>
          <w:sz w:val="23"/>
        </w:rPr>
        <w:t>shall</w:t>
      </w:r>
      <w:r w:rsidR="00B94EB4">
        <w:rPr>
          <w:spacing w:val="-9"/>
          <w:w w:val="105"/>
          <w:sz w:val="23"/>
        </w:rPr>
        <w:t xml:space="preserve"> </w:t>
      </w:r>
      <w:r w:rsidR="00B94EB4">
        <w:rPr>
          <w:w w:val="105"/>
          <w:sz w:val="23"/>
        </w:rPr>
        <w:t>be</w:t>
      </w:r>
      <w:r w:rsidR="00B94EB4">
        <w:rPr>
          <w:spacing w:val="-6"/>
          <w:w w:val="105"/>
          <w:sz w:val="23"/>
        </w:rPr>
        <w:t xml:space="preserve"> </w:t>
      </w:r>
      <w:r w:rsidR="00B94EB4">
        <w:rPr>
          <w:w w:val="105"/>
          <w:sz w:val="23"/>
        </w:rPr>
        <w:t>at</w:t>
      </w:r>
      <w:r w:rsidR="00B94EB4">
        <w:rPr>
          <w:spacing w:val="-9"/>
          <w:w w:val="105"/>
          <w:sz w:val="23"/>
        </w:rPr>
        <w:t xml:space="preserve"> </w:t>
      </w:r>
      <w:r w:rsidR="00B94EB4">
        <w:rPr>
          <w:w w:val="105"/>
          <w:sz w:val="23"/>
        </w:rPr>
        <w:t>least</w:t>
      </w:r>
      <w:r w:rsidR="00B94EB4">
        <w:rPr>
          <w:spacing w:val="-6"/>
          <w:w w:val="105"/>
          <w:sz w:val="23"/>
        </w:rPr>
        <w:t xml:space="preserve"> </w:t>
      </w:r>
      <w:r w:rsidR="00B94EB4">
        <w:rPr>
          <w:w w:val="105"/>
          <w:sz w:val="23"/>
        </w:rPr>
        <w:t>18</w:t>
      </w:r>
      <w:r w:rsidR="00B94EB4">
        <w:rPr>
          <w:spacing w:val="-3"/>
          <w:w w:val="105"/>
          <w:sz w:val="23"/>
        </w:rPr>
        <w:t xml:space="preserve"> </w:t>
      </w:r>
      <w:r w:rsidR="00B94EB4">
        <w:rPr>
          <w:w w:val="105"/>
          <w:sz w:val="23"/>
        </w:rPr>
        <w:t>years</w:t>
      </w:r>
      <w:r w:rsidR="00B94EB4">
        <w:rPr>
          <w:spacing w:val="-7"/>
          <w:w w:val="105"/>
          <w:sz w:val="23"/>
        </w:rPr>
        <w:t xml:space="preserve"> </w:t>
      </w:r>
      <w:r w:rsidR="00B94EB4">
        <w:rPr>
          <w:w w:val="105"/>
          <w:sz w:val="23"/>
        </w:rPr>
        <w:t>of</w:t>
      </w:r>
      <w:r w:rsidR="00B94EB4">
        <w:rPr>
          <w:spacing w:val="-8"/>
          <w:w w:val="105"/>
          <w:sz w:val="23"/>
        </w:rPr>
        <w:t xml:space="preserve"> </w:t>
      </w:r>
      <w:r w:rsidR="00B94EB4">
        <w:rPr>
          <w:w w:val="105"/>
          <w:sz w:val="23"/>
        </w:rPr>
        <w:t>age</w:t>
      </w:r>
      <w:r w:rsidR="00B94EB4">
        <w:rPr>
          <w:spacing w:val="-4"/>
          <w:w w:val="105"/>
          <w:sz w:val="23"/>
        </w:rPr>
        <w:t xml:space="preserve"> </w:t>
      </w:r>
      <w:r w:rsidR="00B94EB4">
        <w:rPr>
          <w:w w:val="105"/>
          <w:sz w:val="23"/>
        </w:rPr>
        <w:t>and</w:t>
      </w:r>
      <w:r w:rsidR="00B94EB4">
        <w:rPr>
          <w:spacing w:val="-3"/>
          <w:w w:val="105"/>
          <w:sz w:val="23"/>
        </w:rPr>
        <w:t xml:space="preserve"> </w:t>
      </w:r>
      <w:r w:rsidR="00B94EB4">
        <w:rPr>
          <w:w w:val="105"/>
          <w:sz w:val="23"/>
        </w:rPr>
        <w:t>capable</w:t>
      </w:r>
      <w:r w:rsidR="00B94EB4">
        <w:rPr>
          <w:spacing w:val="-4"/>
          <w:w w:val="105"/>
          <w:sz w:val="23"/>
        </w:rPr>
        <w:t xml:space="preserve"> </w:t>
      </w:r>
      <w:r w:rsidR="00B94EB4">
        <w:rPr>
          <w:w w:val="105"/>
          <w:sz w:val="23"/>
        </w:rPr>
        <w:t>of</w:t>
      </w:r>
      <w:r w:rsidR="00B94EB4">
        <w:rPr>
          <w:spacing w:val="-5"/>
          <w:w w:val="105"/>
          <w:sz w:val="23"/>
        </w:rPr>
        <w:t xml:space="preserve"> </w:t>
      </w:r>
      <w:r w:rsidR="00B94EB4">
        <w:rPr>
          <w:w w:val="105"/>
          <w:sz w:val="23"/>
        </w:rPr>
        <w:t>working</w:t>
      </w:r>
      <w:r w:rsidR="00AF60EE">
        <w:rPr>
          <w:w w:val="105"/>
          <w:sz w:val="23"/>
        </w:rPr>
        <w:t xml:space="preserve"> nights. No minors under the age of 18 will be allowed on the City’s work site(s), to include in the Contractor’s vehicle, where this contract will be </w:t>
      </w:r>
      <w:r w:rsidR="00CF425A">
        <w:rPr>
          <w:w w:val="105"/>
          <w:sz w:val="23"/>
        </w:rPr>
        <w:t>carried out</w:t>
      </w:r>
      <w:r w:rsidR="00AF60EE">
        <w:rPr>
          <w:w w:val="105"/>
          <w:sz w:val="23"/>
        </w:rPr>
        <w:t>.</w:t>
      </w:r>
    </w:p>
    <w:p w14:paraId="117DB55E" w14:textId="77777777" w:rsidR="00E3615B" w:rsidRDefault="00E3615B">
      <w:pPr>
        <w:pStyle w:val="BodyText"/>
        <w:spacing w:before="60"/>
      </w:pPr>
    </w:p>
    <w:p w14:paraId="117DB55F" w14:textId="77777777" w:rsidR="00E3615B" w:rsidRDefault="00B94EB4">
      <w:pPr>
        <w:pStyle w:val="ListParagraph"/>
        <w:numPr>
          <w:ilvl w:val="0"/>
          <w:numId w:val="2"/>
        </w:numPr>
        <w:tabs>
          <w:tab w:val="left" w:pos="1079"/>
        </w:tabs>
        <w:spacing w:before="1" w:line="271" w:lineRule="auto"/>
        <w:ind w:right="32"/>
        <w:rPr>
          <w:sz w:val="23"/>
        </w:rPr>
      </w:pPr>
      <w:r>
        <w:rPr>
          <w:w w:val="105"/>
          <w:sz w:val="23"/>
        </w:rPr>
        <w:t>Under</w:t>
      </w:r>
      <w:r>
        <w:rPr>
          <w:spacing w:val="-2"/>
          <w:w w:val="105"/>
          <w:sz w:val="23"/>
        </w:rPr>
        <w:t xml:space="preserve"> </w:t>
      </w:r>
      <w:r>
        <w:rPr>
          <w:w w:val="105"/>
          <w:sz w:val="23"/>
        </w:rPr>
        <w:t>no circumstance shall</w:t>
      </w:r>
      <w:r>
        <w:rPr>
          <w:spacing w:val="-3"/>
          <w:w w:val="105"/>
          <w:sz w:val="23"/>
        </w:rPr>
        <w:t xml:space="preserve"> </w:t>
      </w:r>
      <w:r>
        <w:rPr>
          <w:w w:val="105"/>
          <w:sz w:val="23"/>
        </w:rPr>
        <w:t>a Contractor, while performing under the terms of this Agreement, allow</w:t>
      </w:r>
      <w:r>
        <w:rPr>
          <w:spacing w:val="-10"/>
          <w:w w:val="105"/>
          <w:sz w:val="23"/>
        </w:rPr>
        <w:t xml:space="preserve"> </w:t>
      </w:r>
      <w:r>
        <w:rPr>
          <w:w w:val="105"/>
          <w:sz w:val="23"/>
        </w:rPr>
        <w:t>or</w:t>
      </w:r>
      <w:r>
        <w:rPr>
          <w:spacing w:val="-7"/>
          <w:w w:val="105"/>
          <w:sz w:val="23"/>
        </w:rPr>
        <w:t xml:space="preserve"> </w:t>
      </w:r>
      <w:r>
        <w:rPr>
          <w:w w:val="105"/>
          <w:sz w:val="23"/>
        </w:rPr>
        <w:t>be</w:t>
      </w:r>
      <w:r>
        <w:rPr>
          <w:spacing w:val="-7"/>
          <w:w w:val="105"/>
          <w:sz w:val="23"/>
        </w:rPr>
        <w:t xml:space="preserve"> </w:t>
      </w:r>
      <w:r>
        <w:rPr>
          <w:w w:val="105"/>
          <w:sz w:val="23"/>
        </w:rPr>
        <w:t>permitted</w:t>
      </w:r>
      <w:r>
        <w:rPr>
          <w:spacing w:val="-9"/>
          <w:w w:val="105"/>
          <w:sz w:val="23"/>
        </w:rPr>
        <w:t xml:space="preserve"> </w:t>
      </w:r>
      <w:r>
        <w:rPr>
          <w:w w:val="105"/>
          <w:sz w:val="23"/>
        </w:rPr>
        <w:t>to</w:t>
      </w:r>
      <w:r>
        <w:rPr>
          <w:spacing w:val="-6"/>
          <w:w w:val="105"/>
          <w:sz w:val="23"/>
        </w:rPr>
        <w:t xml:space="preserve"> </w:t>
      </w:r>
      <w:r>
        <w:rPr>
          <w:w w:val="105"/>
          <w:sz w:val="23"/>
        </w:rPr>
        <w:t>have</w:t>
      </w:r>
      <w:r>
        <w:rPr>
          <w:spacing w:val="-7"/>
          <w:w w:val="105"/>
          <w:sz w:val="23"/>
        </w:rPr>
        <w:t xml:space="preserve"> </w:t>
      </w:r>
      <w:r>
        <w:rPr>
          <w:w w:val="105"/>
          <w:sz w:val="23"/>
        </w:rPr>
        <w:t>private</w:t>
      </w:r>
      <w:r>
        <w:rPr>
          <w:spacing w:val="-7"/>
          <w:w w:val="105"/>
          <w:sz w:val="23"/>
        </w:rPr>
        <w:t xml:space="preserve"> </w:t>
      </w:r>
      <w:r>
        <w:rPr>
          <w:w w:val="105"/>
          <w:sz w:val="23"/>
        </w:rPr>
        <w:t>or</w:t>
      </w:r>
      <w:r>
        <w:rPr>
          <w:spacing w:val="-11"/>
          <w:w w:val="105"/>
          <w:sz w:val="23"/>
        </w:rPr>
        <w:t xml:space="preserve"> </w:t>
      </w:r>
      <w:r>
        <w:rPr>
          <w:w w:val="105"/>
          <w:sz w:val="23"/>
        </w:rPr>
        <w:t>minor-aged</w:t>
      </w:r>
      <w:r>
        <w:rPr>
          <w:spacing w:val="-6"/>
          <w:w w:val="105"/>
          <w:sz w:val="23"/>
        </w:rPr>
        <w:t xml:space="preserve"> </w:t>
      </w:r>
      <w:r>
        <w:rPr>
          <w:w w:val="105"/>
          <w:sz w:val="23"/>
        </w:rPr>
        <w:t>passengers</w:t>
      </w:r>
      <w:r>
        <w:rPr>
          <w:spacing w:val="-8"/>
          <w:w w:val="105"/>
          <w:sz w:val="23"/>
        </w:rPr>
        <w:t xml:space="preserve"> </w:t>
      </w:r>
      <w:r>
        <w:rPr>
          <w:w w:val="105"/>
          <w:sz w:val="23"/>
        </w:rPr>
        <w:t>ride</w:t>
      </w:r>
      <w:r>
        <w:rPr>
          <w:spacing w:val="-7"/>
          <w:w w:val="105"/>
          <w:sz w:val="23"/>
        </w:rPr>
        <w:t xml:space="preserve"> </w:t>
      </w:r>
      <w:r>
        <w:rPr>
          <w:w w:val="105"/>
          <w:sz w:val="23"/>
        </w:rPr>
        <w:t>in</w:t>
      </w:r>
      <w:r>
        <w:rPr>
          <w:spacing w:val="-6"/>
          <w:w w:val="105"/>
          <w:sz w:val="23"/>
        </w:rPr>
        <w:t xml:space="preserve"> </w:t>
      </w:r>
      <w:r>
        <w:rPr>
          <w:w w:val="105"/>
          <w:sz w:val="23"/>
        </w:rPr>
        <w:t>vehicles</w:t>
      </w:r>
      <w:r>
        <w:rPr>
          <w:spacing w:val="-10"/>
          <w:w w:val="105"/>
          <w:sz w:val="23"/>
        </w:rPr>
        <w:t xml:space="preserve"> </w:t>
      </w:r>
      <w:r>
        <w:rPr>
          <w:w w:val="105"/>
          <w:sz w:val="23"/>
        </w:rPr>
        <w:t>while</w:t>
      </w:r>
      <w:r>
        <w:rPr>
          <w:spacing w:val="-7"/>
          <w:w w:val="105"/>
          <w:sz w:val="23"/>
        </w:rPr>
        <w:t xml:space="preserve"> </w:t>
      </w:r>
      <w:r>
        <w:rPr>
          <w:w w:val="105"/>
          <w:sz w:val="23"/>
        </w:rPr>
        <w:t>performing work under this Agreement. Contractors observed to allow private or minor-aged passengers in vehicles during obstruction removal operations shall be issued an unsatisfactory performance notice and instructed to immediately cease obstruction removal operations for the remainder of the event.</w:t>
      </w:r>
    </w:p>
    <w:p w14:paraId="117DB560" w14:textId="77777777" w:rsidR="00E3615B" w:rsidRDefault="00E3615B">
      <w:pPr>
        <w:pStyle w:val="BodyText"/>
        <w:spacing w:before="30"/>
      </w:pPr>
    </w:p>
    <w:p w14:paraId="117DB561" w14:textId="77777777" w:rsidR="00E3615B" w:rsidRDefault="00B94EB4">
      <w:pPr>
        <w:pStyle w:val="ListParagraph"/>
        <w:numPr>
          <w:ilvl w:val="0"/>
          <w:numId w:val="2"/>
        </w:numPr>
        <w:tabs>
          <w:tab w:val="left" w:pos="1077"/>
          <w:tab w:val="left" w:pos="1079"/>
        </w:tabs>
        <w:spacing w:line="271" w:lineRule="auto"/>
        <w:ind w:right="5"/>
        <w:rPr>
          <w:sz w:val="23"/>
        </w:rPr>
      </w:pPr>
      <w:r>
        <w:rPr>
          <w:w w:val="105"/>
          <w:sz w:val="23"/>
        </w:rPr>
        <w:t>If</w:t>
      </w:r>
      <w:r>
        <w:rPr>
          <w:spacing w:val="-8"/>
          <w:w w:val="105"/>
          <w:sz w:val="23"/>
        </w:rPr>
        <w:t xml:space="preserve"> </w:t>
      </w:r>
      <w:r>
        <w:rPr>
          <w:w w:val="105"/>
          <w:sz w:val="23"/>
        </w:rPr>
        <w:t>the</w:t>
      </w:r>
      <w:r>
        <w:rPr>
          <w:spacing w:val="-9"/>
          <w:w w:val="105"/>
          <w:sz w:val="23"/>
        </w:rPr>
        <w:t xml:space="preserve"> </w:t>
      </w:r>
      <w:r>
        <w:rPr>
          <w:w w:val="105"/>
          <w:sz w:val="23"/>
        </w:rPr>
        <w:t>driver/operator</w:t>
      </w:r>
      <w:r>
        <w:rPr>
          <w:spacing w:val="-8"/>
          <w:w w:val="105"/>
          <w:sz w:val="23"/>
        </w:rPr>
        <w:t xml:space="preserve"> </w:t>
      </w:r>
      <w:r>
        <w:rPr>
          <w:w w:val="105"/>
          <w:sz w:val="23"/>
        </w:rPr>
        <w:t>is</w:t>
      </w:r>
      <w:r>
        <w:rPr>
          <w:spacing w:val="-7"/>
          <w:w w:val="105"/>
          <w:sz w:val="23"/>
        </w:rPr>
        <w:t xml:space="preserve"> </w:t>
      </w:r>
      <w:r>
        <w:rPr>
          <w:w w:val="105"/>
          <w:sz w:val="23"/>
        </w:rPr>
        <w:t>not</w:t>
      </w:r>
      <w:r>
        <w:rPr>
          <w:spacing w:val="-12"/>
          <w:w w:val="105"/>
          <w:sz w:val="23"/>
        </w:rPr>
        <w:t xml:space="preserve"> </w:t>
      </w:r>
      <w:r>
        <w:rPr>
          <w:w w:val="105"/>
          <w:sz w:val="23"/>
        </w:rPr>
        <w:t>capable</w:t>
      </w:r>
      <w:r>
        <w:rPr>
          <w:spacing w:val="-7"/>
          <w:w w:val="105"/>
          <w:sz w:val="23"/>
        </w:rPr>
        <w:t xml:space="preserve"> </w:t>
      </w:r>
      <w:r>
        <w:rPr>
          <w:w w:val="105"/>
          <w:sz w:val="23"/>
        </w:rPr>
        <w:t>of</w:t>
      </w:r>
      <w:r>
        <w:rPr>
          <w:spacing w:val="-8"/>
          <w:w w:val="105"/>
          <w:sz w:val="23"/>
        </w:rPr>
        <w:t xml:space="preserve"> </w:t>
      </w:r>
      <w:r>
        <w:rPr>
          <w:w w:val="105"/>
          <w:sz w:val="23"/>
        </w:rPr>
        <w:t>understanding requisite</w:t>
      </w:r>
      <w:r>
        <w:rPr>
          <w:spacing w:val="-9"/>
          <w:w w:val="105"/>
          <w:sz w:val="23"/>
        </w:rPr>
        <w:t xml:space="preserve"> </w:t>
      </w:r>
      <w:r>
        <w:rPr>
          <w:w w:val="105"/>
          <w:sz w:val="23"/>
        </w:rPr>
        <w:t>instructions,</w:t>
      </w:r>
      <w:r>
        <w:rPr>
          <w:spacing w:val="-10"/>
          <w:w w:val="105"/>
          <w:sz w:val="23"/>
        </w:rPr>
        <w:t xml:space="preserve"> </w:t>
      </w:r>
      <w:r>
        <w:rPr>
          <w:w w:val="105"/>
          <w:sz w:val="23"/>
        </w:rPr>
        <w:t>the</w:t>
      </w:r>
      <w:r>
        <w:rPr>
          <w:spacing w:val="-7"/>
          <w:w w:val="105"/>
          <w:sz w:val="23"/>
        </w:rPr>
        <w:t xml:space="preserve"> </w:t>
      </w:r>
      <w:r>
        <w:rPr>
          <w:w w:val="105"/>
          <w:sz w:val="23"/>
        </w:rPr>
        <w:t>Contractor</w:t>
      </w:r>
      <w:r>
        <w:rPr>
          <w:spacing w:val="-8"/>
          <w:w w:val="105"/>
          <w:sz w:val="23"/>
        </w:rPr>
        <w:t xml:space="preserve"> </w:t>
      </w:r>
      <w:r>
        <w:rPr>
          <w:w w:val="105"/>
          <w:sz w:val="23"/>
        </w:rPr>
        <w:t>will</w:t>
      </w:r>
      <w:r>
        <w:rPr>
          <w:spacing w:val="-12"/>
          <w:w w:val="105"/>
          <w:sz w:val="23"/>
        </w:rPr>
        <w:t xml:space="preserve"> </w:t>
      </w:r>
      <w:r>
        <w:rPr>
          <w:w w:val="105"/>
          <w:sz w:val="23"/>
        </w:rPr>
        <w:t>be notified, and a replacement driver will be required. Requisite instructions will include: techniques appropriate to the route; detailed yard requirements, such as standby area, as well as parking, road map comprehension and emergency road procedures.</w:t>
      </w:r>
    </w:p>
    <w:p w14:paraId="117DB562" w14:textId="77777777" w:rsidR="00E3615B" w:rsidRDefault="00E3615B">
      <w:pPr>
        <w:pStyle w:val="BodyText"/>
        <w:spacing w:before="33"/>
      </w:pPr>
    </w:p>
    <w:p w14:paraId="5BF231F1" w14:textId="2CBED07F" w:rsidR="00717125" w:rsidRPr="00717125" w:rsidRDefault="00E147F9" w:rsidP="00717125">
      <w:pPr>
        <w:pStyle w:val="ListParagraph"/>
        <w:numPr>
          <w:ilvl w:val="0"/>
          <w:numId w:val="2"/>
        </w:numPr>
        <w:tabs>
          <w:tab w:val="left" w:pos="1082"/>
        </w:tabs>
        <w:ind w:left="1082" w:hanging="363"/>
        <w:rPr>
          <w:sz w:val="23"/>
          <w:szCs w:val="23"/>
        </w:rPr>
        <w:sectPr w:rsidR="00717125" w:rsidRPr="00717125">
          <w:pgSz w:w="12240" w:h="15840"/>
          <w:pgMar w:top="1380" w:right="1080" w:bottom="280" w:left="720" w:header="720" w:footer="720" w:gutter="0"/>
          <w:cols w:space="720"/>
        </w:sectPr>
      </w:pPr>
      <w:r w:rsidRPr="00AF60EE">
        <w:rPr>
          <w:w w:val="105"/>
          <w:sz w:val="23"/>
          <w:szCs w:val="23"/>
        </w:rPr>
        <w:t xml:space="preserve">It will be the Contractor’s responsibility to provide valid licenses and proper certification for all </w:t>
      </w:r>
      <w:r w:rsidR="00B94EB4" w:rsidRPr="00AF60EE">
        <w:rPr>
          <w:w w:val="105"/>
          <w:sz w:val="23"/>
          <w:szCs w:val="23"/>
        </w:rPr>
        <w:t>drivers/operators.</w:t>
      </w:r>
      <w:r w:rsidR="00B94EB4" w:rsidRPr="00AF60EE">
        <w:rPr>
          <w:spacing w:val="-14"/>
          <w:w w:val="105"/>
          <w:sz w:val="23"/>
          <w:szCs w:val="23"/>
        </w:rPr>
        <w:t xml:space="preserve"> </w:t>
      </w:r>
      <w:r w:rsidR="00B94EB4" w:rsidRPr="00AF60EE">
        <w:rPr>
          <w:w w:val="105"/>
          <w:sz w:val="23"/>
          <w:szCs w:val="23"/>
        </w:rPr>
        <w:t>Failure</w:t>
      </w:r>
      <w:r w:rsidR="00B94EB4" w:rsidRPr="00AF60EE">
        <w:rPr>
          <w:spacing w:val="-12"/>
          <w:w w:val="105"/>
          <w:sz w:val="23"/>
          <w:szCs w:val="23"/>
        </w:rPr>
        <w:t xml:space="preserve"> </w:t>
      </w:r>
      <w:r w:rsidR="00B94EB4" w:rsidRPr="00AF60EE">
        <w:rPr>
          <w:w w:val="105"/>
          <w:sz w:val="23"/>
          <w:szCs w:val="23"/>
        </w:rPr>
        <w:t>to</w:t>
      </w:r>
      <w:r w:rsidR="00B94EB4" w:rsidRPr="00AF60EE">
        <w:rPr>
          <w:spacing w:val="-11"/>
          <w:w w:val="105"/>
          <w:sz w:val="23"/>
          <w:szCs w:val="23"/>
        </w:rPr>
        <w:t xml:space="preserve"> </w:t>
      </w:r>
      <w:r w:rsidR="00B94EB4" w:rsidRPr="00AF60EE">
        <w:rPr>
          <w:w w:val="105"/>
          <w:sz w:val="23"/>
          <w:szCs w:val="23"/>
        </w:rPr>
        <w:t>comply</w:t>
      </w:r>
      <w:r w:rsidR="00B94EB4" w:rsidRPr="00AF60EE">
        <w:rPr>
          <w:spacing w:val="-8"/>
          <w:w w:val="105"/>
          <w:sz w:val="23"/>
          <w:szCs w:val="23"/>
        </w:rPr>
        <w:t xml:space="preserve"> </w:t>
      </w:r>
      <w:r w:rsidR="00B94EB4" w:rsidRPr="00AF60EE">
        <w:rPr>
          <w:w w:val="105"/>
          <w:sz w:val="23"/>
          <w:szCs w:val="23"/>
        </w:rPr>
        <w:t>with</w:t>
      </w:r>
      <w:r w:rsidR="00B94EB4" w:rsidRPr="00AF60EE">
        <w:rPr>
          <w:spacing w:val="-8"/>
          <w:w w:val="105"/>
          <w:sz w:val="23"/>
          <w:szCs w:val="23"/>
        </w:rPr>
        <w:t xml:space="preserve"> </w:t>
      </w:r>
      <w:r w:rsidR="00B94EB4" w:rsidRPr="00AF60EE">
        <w:rPr>
          <w:w w:val="105"/>
          <w:sz w:val="23"/>
          <w:szCs w:val="23"/>
        </w:rPr>
        <w:t>this</w:t>
      </w:r>
      <w:r w:rsidR="00B94EB4" w:rsidRPr="00AF60EE">
        <w:rPr>
          <w:spacing w:val="-10"/>
          <w:w w:val="105"/>
          <w:sz w:val="23"/>
          <w:szCs w:val="23"/>
        </w:rPr>
        <w:t xml:space="preserve"> </w:t>
      </w:r>
      <w:r w:rsidR="00B94EB4" w:rsidRPr="00AF60EE">
        <w:rPr>
          <w:w w:val="105"/>
          <w:sz w:val="23"/>
          <w:szCs w:val="23"/>
        </w:rPr>
        <w:t>request</w:t>
      </w:r>
      <w:r w:rsidR="00B94EB4" w:rsidRPr="00AF60EE">
        <w:rPr>
          <w:spacing w:val="-12"/>
          <w:w w:val="105"/>
          <w:sz w:val="23"/>
          <w:szCs w:val="23"/>
        </w:rPr>
        <w:t xml:space="preserve"> </w:t>
      </w:r>
      <w:r w:rsidR="00B94EB4" w:rsidRPr="00AF60EE">
        <w:rPr>
          <w:w w:val="105"/>
          <w:sz w:val="23"/>
          <w:szCs w:val="23"/>
        </w:rPr>
        <w:t>constitutes</w:t>
      </w:r>
      <w:r w:rsidR="00B94EB4" w:rsidRPr="00AF60EE">
        <w:rPr>
          <w:spacing w:val="-12"/>
          <w:w w:val="105"/>
          <w:sz w:val="23"/>
          <w:szCs w:val="23"/>
        </w:rPr>
        <w:t xml:space="preserve"> </w:t>
      </w:r>
      <w:r w:rsidR="00B94EB4" w:rsidRPr="00AF60EE">
        <w:rPr>
          <w:w w:val="105"/>
          <w:sz w:val="23"/>
          <w:szCs w:val="23"/>
        </w:rPr>
        <w:t>unsatisfactory</w:t>
      </w:r>
      <w:r w:rsidR="00B94EB4" w:rsidRPr="00AF60EE">
        <w:rPr>
          <w:spacing w:val="-8"/>
          <w:w w:val="105"/>
          <w:sz w:val="23"/>
          <w:szCs w:val="23"/>
        </w:rPr>
        <w:t xml:space="preserve"> </w:t>
      </w:r>
      <w:r w:rsidR="00B94EB4" w:rsidRPr="00AF60EE">
        <w:rPr>
          <w:w w:val="105"/>
          <w:sz w:val="23"/>
          <w:szCs w:val="23"/>
        </w:rPr>
        <w:t>performance</w:t>
      </w:r>
      <w:r w:rsidR="00B94EB4" w:rsidRPr="00AF60EE">
        <w:rPr>
          <w:spacing w:val="-9"/>
          <w:w w:val="105"/>
          <w:sz w:val="23"/>
          <w:szCs w:val="23"/>
        </w:rPr>
        <w:t xml:space="preserve"> </w:t>
      </w:r>
      <w:r w:rsidR="00B94EB4" w:rsidRPr="00AF60EE">
        <w:rPr>
          <w:w w:val="105"/>
          <w:sz w:val="23"/>
          <w:szCs w:val="23"/>
        </w:rPr>
        <w:t xml:space="preserve">and </w:t>
      </w:r>
    </w:p>
    <w:p w14:paraId="3918D647" w14:textId="41CE0164" w:rsidR="00E3615B" w:rsidRDefault="00E3615B">
      <w:pPr>
        <w:pStyle w:val="BodyText"/>
        <w:spacing w:line="268" w:lineRule="auto"/>
        <w:sectPr w:rsidR="00E3615B" w:rsidSect="00717125">
          <w:type w:val="continuous"/>
          <w:pgSz w:w="12240" w:h="15840"/>
          <w:pgMar w:top="1380" w:right="1080" w:bottom="280" w:left="720" w:header="720" w:footer="720" w:gutter="0"/>
          <w:cols w:space="720"/>
        </w:sectPr>
      </w:pPr>
    </w:p>
    <w:p w14:paraId="5144D487" w14:textId="77777777" w:rsidR="00717125" w:rsidRDefault="00717125">
      <w:pPr>
        <w:pStyle w:val="BodyText"/>
        <w:spacing w:before="68" w:line="266" w:lineRule="auto"/>
        <w:ind w:left="1079"/>
        <w:rPr>
          <w:w w:val="105"/>
        </w:rPr>
        <w:sectPr w:rsidR="00717125">
          <w:pgSz w:w="12240" w:h="15840"/>
          <w:pgMar w:top="1380" w:right="1080" w:bottom="280" w:left="720" w:header="720" w:footer="720" w:gutter="0"/>
          <w:cols w:space="720"/>
        </w:sectPr>
      </w:pPr>
    </w:p>
    <w:p w14:paraId="117DB566" w14:textId="608EAC83" w:rsidR="00E3615B" w:rsidRDefault="00717125">
      <w:pPr>
        <w:pStyle w:val="BodyText"/>
        <w:spacing w:before="68" w:line="266" w:lineRule="auto"/>
        <w:ind w:left="1079"/>
      </w:pPr>
      <w:r w:rsidRPr="00AF60EE">
        <w:rPr>
          <w:w w:val="105"/>
        </w:rPr>
        <w:t>may result in cancellation of the contract and/or forfeiture of the demobilization payment. The</w:t>
      </w:r>
      <w:r>
        <w:rPr>
          <w:w w:val="105"/>
        </w:rPr>
        <w:t xml:space="preserve"> </w:t>
      </w:r>
      <w:r w:rsidR="00B94EB4">
        <w:rPr>
          <w:w w:val="105"/>
        </w:rPr>
        <w:t>City</w:t>
      </w:r>
      <w:r w:rsidR="00B94EB4">
        <w:rPr>
          <w:spacing w:val="-8"/>
          <w:w w:val="105"/>
        </w:rPr>
        <w:t xml:space="preserve"> </w:t>
      </w:r>
      <w:r w:rsidR="00B94EB4">
        <w:rPr>
          <w:w w:val="105"/>
        </w:rPr>
        <w:t>may</w:t>
      </w:r>
      <w:r w:rsidR="00B94EB4">
        <w:rPr>
          <w:spacing w:val="-10"/>
          <w:w w:val="105"/>
        </w:rPr>
        <w:t xml:space="preserve"> </w:t>
      </w:r>
      <w:r w:rsidR="00B94EB4">
        <w:rPr>
          <w:w w:val="105"/>
        </w:rPr>
        <w:t>check</w:t>
      </w:r>
      <w:r w:rsidR="00B94EB4">
        <w:rPr>
          <w:spacing w:val="-10"/>
          <w:w w:val="105"/>
        </w:rPr>
        <w:t xml:space="preserve"> </w:t>
      </w:r>
      <w:r w:rsidR="00B94EB4">
        <w:rPr>
          <w:w w:val="105"/>
        </w:rPr>
        <w:t>the</w:t>
      </w:r>
      <w:r w:rsidR="00B94EB4">
        <w:rPr>
          <w:spacing w:val="-11"/>
          <w:w w:val="105"/>
        </w:rPr>
        <w:t xml:space="preserve"> </w:t>
      </w:r>
      <w:r w:rsidR="00C95247">
        <w:rPr>
          <w:w w:val="105"/>
        </w:rPr>
        <w:t>validity of</w:t>
      </w:r>
      <w:r w:rsidR="003F0F52">
        <w:rPr>
          <w:w w:val="105"/>
        </w:rPr>
        <w:t xml:space="preserve"> driver’s licenses with the Department of Motor Vehicles at any </w:t>
      </w:r>
      <w:r w:rsidR="00D7226E">
        <w:rPr>
          <w:w w:val="105"/>
        </w:rPr>
        <w:t>tim</w:t>
      </w:r>
      <w:r w:rsidR="00557333">
        <w:rPr>
          <w:w w:val="105"/>
        </w:rPr>
        <w:t xml:space="preserve">e during </w:t>
      </w:r>
      <w:r w:rsidR="00B94EB4">
        <w:rPr>
          <w:w w:val="105"/>
        </w:rPr>
        <w:t>the contract period.</w:t>
      </w:r>
    </w:p>
    <w:p w14:paraId="117DB567" w14:textId="77777777" w:rsidR="00E3615B" w:rsidRDefault="00E3615B">
      <w:pPr>
        <w:pStyle w:val="BodyText"/>
        <w:spacing w:before="41"/>
      </w:pPr>
    </w:p>
    <w:p w14:paraId="117DB568" w14:textId="77777777" w:rsidR="00E3615B" w:rsidRDefault="00B94EB4">
      <w:pPr>
        <w:pStyle w:val="ListParagraph"/>
        <w:numPr>
          <w:ilvl w:val="0"/>
          <w:numId w:val="2"/>
        </w:numPr>
        <w:tabs>
          <w:tab w:val="left" w:pos="1077"/>
          <w:tab w:val="left" w:pos="1079"/>
        </w:tabs>
        <w:spacing w:line="273" w:lineRule="auto"/>
        <w:ind w:right="437"/>
        <w:rPr>
          <w:sz w:val="23"/>
        </w:rPr>
      </w:pPr>
      <w:r>
        <w:rPr>
          <w:w w:val="105"/>
          <w:sz w:val="23"/>
        </w:rPr>
        <w:t>The</w:t>
      </w:r>
      <w:r>
        <w:rPr>
          <w:spacing w:val="-6"/>
          <w:w w:val="105"/>
          <w:sz w:val="23"/>
        </w:rPr>
        <w:t xml:space="preserve"> </w:t>
      </w:r>
      <w:r>
        <w:rPr>
          <w:w w:val="105"/>
          <w:sz w:val="23"/>
        </w:rPr>
        <w:t>Contractor</w:t>
      </w:r>
      <w:r>
        <w:rPr>
          <w:spacing w:val="-11"/>
          <w:w w:val="105"/>
          <w:sz w:val="23"/>
        </w:rPr>
        <w:t xml:space="preserve"> </w:t>
      </w:r>
      <w:r>
        <w:rPr>
          <w:w w:val="105"/>
          <w:sz w:val="23"/>
        </w:rPr>
        <w:t>shall</w:t>
      </w:r>
      <w:r>
        <w:rPr>
          <w:spacing w:val="-9"/>
          <w:w w:val="105"/>
          <w:sz w:val="23"/>
        </w:rPr>
        <w:t xml:space="preserve"> </w:t>
      </w:r>
      <w:r>
        <w:rPr>
          <w:w w:val="105"/>
          <w:sz w:val="23"/>
        </w:rPr>
        <w:t>be</w:t>
      </w:r>
      <w:r>
        <w:rPr>
          <w:spacing w:val="-6"/>
          <w:w w:val="105"/>
          <w:sz w:val="23"/>
        </w:rPr>
        <w:t xml:space="preserve"> </w:t>
      </w:r>
      <w:r>
        <w:rPr>
          <w:w w:val="105"/>
          <w:sz w:val="23"/>
        </w:rPr>
        <w:t>responsible</w:t>
      </w:r>
      <w:r>
        <w:rPr>
          <w:spacing w:val="-6"/>
          <w:w w:val="105"/>
          <w:sz w:val="23"/>
        </w:rPr>
        <w:t xml:space="preserve"> </w:t>
      </w:r>
      <w:r>
        <w:rPr>
          <w:w w:val="105"/>
          <w:sz w:val="23"/>
        </w:rPr>
        <w:t>for</w:t>
      </w:r>
      <w:r>
        <w:rPr>
          <w:spacing w:val="-8"/>
          <w:w w:val="105"/>
          <w:sz w:val="23"/>
        </w:rPr>
        <w:t xml:space="preserve"> </w:t>
      </w:r>
      <w:r>
        <w:rPr>
          <w:w w:val="105"/>
          <w:sz w:val="23"/>
        </w:rPr>
        <w:t>establishing</w:t>
      </w:r>
      <w:r>
        <w:rPr>
          <w:spacing w:val="-8"/>
          <w:w w:val="105"/>
          <w:sz w:val="23"/>
        </w:rPr>
        <w:t xml:space="preserve"> </w:t>
      </w:r>
      <w:r>
        <w:rPr>
          <w:w w:val="105"/>
          <w:sz w:val="23"/>
        </w:rPr>
        <w:t>schedules</w:t>
      </w:r>
      <w:r>
        <w:rPr>
          <w:spacing w:val="-10"/>
          <w:w w:val="105"/>
          <w:sz w:val="23"/>
        </w:rPr>
        <w:t xml:space="preserve"> </w:t>
      </w:r>
      <w:r>
        <w:rPr>
          <w:w w:val="105"/>
          <w:sz w:val="23"/>
        </w:rPr>
        <w:t>and</w:t>
      </w:r>
      <w:r>
        <w:rPr>
          <w:spacing w:val="-5"/>
          <w:w w:val="105"/>
          <w:sz w:val="23"/>
        </w:rPr>
        <w:t xml:space="preserve"> </w:t>
      </w:r>
      <w:r>
        <w:rPr>
          <w:w w:val="105"/>
          <w:sz w:val="23"/>
        </w:rPr>
        <w:t>must</w:t>
      </w:r>
      <w:r>
        <w:rPr>
          <w:spacing w:val="-12"/>
          <w:w w:val="105"/>
          <w:sz w:val="23"/>
        </w:rPr>
        <w:t xml:space="preserve"> </w:t>
      </w:r>
      <w:r>
        <w:rPr>
          <w:w w:val="105"/>
          <w:sz w:val="23"/>
        </w:rPr>
        <w:t>adhere</w:t>
      </w:r>
      <w:r>
        <w:rPr>
          <w:spacing w:val="-6"/>
          <w:w w:val="105"/>
          <w:sz w:val="23"/>
        </w:rPr>
        <w:t xml:space="preserve"> </w:t>
      </w:r>
      <w:r>
        <w:rPr>
          <w:w w:val="105"/>
          <w:sz w:val="23"/>
        </w:rPr>
        <w:t>to</w:t>
      </w:r>
      <w:r>
        <w:rPr>
          <w:spacing w:val="-5"/>
          <w:w w:val="105"/>
          <w:sz w:val="23"/>
        </w:rPr>
        <w:t xml:space="preserve"> </w:t>
      </w:r>
      <w:r>
        <w:rPr>
          <w:w w:val="105"/>
          <w:sz w:val="23"/>
        </w:rPr>
        <w:t>the federal wage, hour and schedules laws. If the duration of the event requires it, the Contractor shall ensure</w:t>
      </w:r>
      <w:r>
        <w:rPr>
          <w:spacing w:val="-8"/>
          <w:w w:val="105"/>
          <w:sz w:val="23"/>
        </w:rPr>
        <w:t xml:space="preserve"> </w:t>
      </w:r>
      <w:r>
        <w:rPr>
          <w:w w:val="105"/>
          <w:sz w:val="23"/>
        </w:rPr>
        <w:t>that</w:t>
      </w:r>
      <w:r>
        <w:rPr>
          <w:spacing w:val="-8"/>
          <w:w w:val="105"/>
          <w:sz w:val="23"/>
        </w:rPr>
        <w:t xml:space="preserve"> </w:t>
      </w:r>
      <w:r>
        <w:rPr>
          <w:w w:val="105"/>
          <w:sz w:val="23"/>
        </w:rPr>
        <w:t>properly</w:t>
      </w:r>
      <w:r>
        <w:rPr>
          <w:spacing w:val="-7"/>
          <w:w w:val="105"/>
          <w:sz w:val="23"/>
        </w:rPr>
        <w:t xml:space="preserve"> </w:t>
      </w:r>
      <w:r>
        <w:rPr>
          <w:w w:val="105"/>
          <w:sz w:val="23"/>
        </w:rPr>
        <w:t>trained</w:t>
      </w:r>
      <w:r>
        <w:rPr>
          <w:spacing w:val="-9"/>
          <w:w w:val="105"/>
          <w:sz w:val="23"/>
        </w:rPr>
        <w:t xml:space="preserve"> </w:t>
      </w:r>
      <w:r>
        <w:rPr>
          <w:w w:val="105"/>
          <w:sz w:val="23"/>
        </w:rPr>
        <w:t>and</w:t>
      </w:r>
      <w:r>
        <w:rPr>
          <w:spacing w:val="-5"/>
          <w:w w:val="105"/>
          <w:sz w:val="23"/>
        </w:rPr>
        <w:t xml:space="preserve"> </w:t>
      </w:r>
      <w:r>
        <w:rPr>
          <w:w w:val="105"/>
          <w:sz w:val="23"/>
        </w:rPr>
        <w:t>licensed</w:t>
      </w:r>
      <w:r>
        <w:rPr>
          <w:spacing w:val="-5"/>
          <w:w w:val="105"/>
          <w:sz w:val="23"/>
        </w:rPr>
        <w:t xml:space="preserve"> </w:t>
      </w:r>
      <w:r>
        <w:rPr>
          <w:w w:val="105"/>
          <w:sz w:val="23"/>
        </w:rPr>
        <w:t>relief</w:t>
      </w:r>
      <w:r>
        <w:rPr>
          <w:spacing w:val="-7"/>
          <w:w w:val="105"/>
          <w:sz w:val="23"/>
        </w:rPr>
        <w:t xml:space="preserve"> </w:t>
      </w:r>
      <w:r>
        <w:rPr>
          <w:w w:val="105"/>
          <w:sz w:val="23"/>
        </w:rPr>
        <w:t>drivers</w:t>
      </w:r>
      <w:r>
        <w:rPr>
          <w:spacing w:val="-7"/>
          <w:w w:val="105"/>
          <w:sz w:val="23"/>
        </w:rPr>
        <w:t xml:space="preserve"> </w:t>
      </w:r>
      <w:r>
        <w:rPr>
          <w:w w:val="105"/>
          <w:sz w:val="23"/>
        </w:rPr>
        <w:t>are</w:t>
      </w:r>
      <w:r>
        <w:rPr>
          <w:spacing w:val="-6"/>
          <w:w w:val="105"/>
          <w:sz w:val="23"/>
        </w:rPr>
        <w:t xml:space="preserve"> </w:t>
      </w:r>
      <w:r>
        <w:rPr>
          <w:w w:val="105"/>
          <w:sz w:val="23"/>
        </w:rPr>
        <w:t>available</w:t>
      </w:r>
      <w:r>
        <w:rPr>
          <w:spacing w:val="-8"/>
          <w:w w:val="105"/>
          <w:sz w:val="23"/>
        </w:rPr>
        <w:t xml:space="preserve"> </w:t>
      </w:r>
      <w:r>
        <w:rPr>
          <w:w w:val="105"/>
          <w:sz w:val="23"/>
        </w:rPr>
        <w:t>to</w:t>
      </w:r>
      <w:r>
        <w:rPr>
          <w:spacing w:val="-5"/>
          <w:w w:val="105"/>
          <w:sz w:val="23"/>
        </w:rPr>
        <w:t xml:space="preserve"> </w:t>
      </w:r>
      <w:r>
        <w:rPr>
          <w:w w:val="105"/>
          <w:sz w:val="23"/>
        </w:rPr>
        <w:t>sustain</w:t>
      </w:r>
      <w:r>
        <w:rPr>
          <w:spacing w:val="-7"/>
          <w:w w:val="105"/>
          <w:sz w:val="23"/>
        </w:rPr>
        <w:t xml:space="preserve"> </w:t>
      </w:r>
      <w:r>
        <w:rPr>
          <w:w w:val="105"/>
          <w:sz w:val="23"/>
        </w:rPr>
        <w:t>an</w:t>
      </w:r>
      <w:r>
        <w:rPr>
          <w:spacing w:val="-5"/>
          <w:w w:val="105"/>
          <w:sz w:val="23"/>
        </w:rPr>
        <w:t xml:space="preserve"> </w:t>
      </w:r>
      <w:r>
        <w:rPr>
          <w:w w:val="105"/>
          <w:sz w:val="23"/>
        </w:rPr>
        <w:t>around-the-clock operation.</w:t>
      </w:r>
    </w:p>
    <w:p w14:paraId="117DB569" w14:textId="77777777" w:rsidR="00E3615B" w:rsidRDefault="00E3615B">
      <w:pPr>
        <w:pStyle w:val="BodyText"/>
      </w:pPr>
    </w:p>
    <w:p w14:paraId="117DB56A" w14:textId="77777777" w:rsidR="00E3615B" w:rsidRDefault="00E3615B">
      <w:pPr>
        <w:pStyle w:val="BodyText"/>
        <w:spacing w:before="81"/>
      </w:pPr>
    </w:p>
    <w:p w14:paraId="117DB56B" w14:textId="77777777" w:rsidR="00E3615B" w:rsidRDefault="00B94EB4">
      <w:pPr>
        <w:pStyle w:val="Heading1"/>
      </w:pPr>
      <w:r w:rsidRPr="009036B9">
        <w:t>Response</w:t>
      </w:r>
      <w:r w:rsidRPr="009036B9">
        <w:rPr>
          <w:spacing w:val="28"/>
        </w:rPr>
        <w:t xml:space="preserve"> </w:t>
      </w:r>
      <w:r w:rsidRPr="009036B9">
        <w:t>Requirements</w:t>
      </w:r>
      <w:r w:rsidRPr="009036B9">
        <w:rPr>
          <w:spacing w:val="37"/>
        </w:rPr>
        <w:t xml:space="preserve"> </w:t>
      </w:r>
      <w:r w:rsidRPr="009036B9">
        <w:t>-Time</w:t>
      </w:r>
      <w:r w:rsidRPr="009036B9">
        <w:rPr>
          <w:spacing w:val="28"/>
        </w:rPr>
        <w:t xml:space="preserve"> </w:t>
      </w:r>
      <w:r w:rsidRPr="009036B9">
        <w:t>for</w:t>
      </w:r>
      <w:r w:rsidRPr="009036B9">
        <w:rPr>
          <w:spacing w:val="28"/>
        </w:rPr>
        <w:t xml:space="preserve"> </w:t>
      </w:r>
      <w:r w:rsidRPr="009036B9">
        <w:rPr>
          <w:spacing w:val="-2"/>
        </w:rPr>
        <w:t>Reporting:</w:t>
      </w:r>
    </w:p>
    <w:p w14:paraId="117DB56C" w14:textId="401656FB" w:rsidR="00E3615B" w:rsidRPr="00C40229" w:rsidRDefault="00A257C5">
      <w:pPr>
        <w:pStyle w:val="ListParagraph"/>
        <w:numPr>
          <w:ilvl w:val="1"/>
          <w:numId w:val="2"/>
        </w:numPr>
        <w:tabs>
          <w:tab w:val="left" w:pos="1447"/>
        </w:tabs>
        <w:spacing w:before="190"/>
        <w:ind w:left="1447" w:hanging="368"/>
        <w:rPr>
          <w:sz w:val="23"/>
        </w:rPr>
      </w:pPr>
      <w:r>
        <w:rPr>
          <w:spacing w:val="-2"/>
          <w:sz w:val="23"/>
        </w:rPr>
        <w:t xml:space="preserve">The City will make only one (1) call to the Contractor’s lister number </w:t>
      </w:r>
      <w:r w:rsidR="00B94EB4" w:rsidRPr="00C40229">
        <w:rPr>
          <w:w w:val="105"/>
          <w:sz w:val="23"/>
        </w:rPr>
        <w:t>or</w:t>
      </w:r>
      <w:r w:rsidR="00B94EB4" w:rsidRPr="00C40229">
        <w:rPr>
          <w:spacing w:val="-5"/>
          <w:w w:val="105"/>
          <w:sz w:val="23"/>
        </w:rPr>
        <w:t xml:space="preserve"> </w:t>
      </w:r>
      <w:r w:rsidR="00B94EB4" w:rsidRPr="00C40229">
        <w:rPr>
          <w:w w:val="105"/>
          <w:sz w:val="23"/>
        </w:rPr>
        <w:t>send</w:t>
      </w:r>
      <w:r w:rsidR="00B94EB4" w:rsidRPr="00C40229">
        <w:rPr>
          <w:spacing w:val="-1"/>
          <w:w w:val="105"/>
          <w:sz w:val="23"/>
        </w:rPr>
        <w:t xml:space="preserve"> </w:t>
      </w:r>
      <w:r w:rsidR="00B94EB4" w:rsidRPr="00C40229">
        <w:rPr>
          <w:w w:val="105"/>
          <w:sz w:val="23"/>
        </w:rPr>
        <w:t>an</w:t>
      </w:r>
      <w:r w:rsidR="00B94EB4" w:rsidRPr="00C40229">
        <w:rPr>
          <w:spacing w:val="-1"/>
          <w:w w:val="105"/>
          <w:sz w:val="23"/>
        </w:rPr>
        <w:t xml:space="preserve"> </w:t>
      </w:r>
      <w:r w:rsidR="00B94EB4" w:rsidRPr="00C40229">
        <w:rPr>
          <w:w w:val="105"/>
          <w:sz w:val="23"/>
        </w:rPr>
        <w:t>email 24</w:t>
      </w:r>
    </w:p>
    <w:p w14:paraId="117DB56E" w14:textId="71D9230E" w:rsidR="00E3615B" w:rsidRPr="00C40229" w:rsidRDefault="00B94EB4" w:rsidP="00C95247">
      <w:pPr>
        <w:pStyle w:val="BodyText"/>
        <w:spacing w:before="30"/>
        <w:ind w:left="1442"/>
      </w:pPr>
      <w:r w:rsidRPr="00C40229">
        <w:rPr>
          <w:w w:val="105"/>
        </w:rPr>
        <w:t>hours</w:t>
      </w:r>
      <w:r w:rsidRPr="00C40229">
        <w:rPr>
          <w:spacing w:val="-12"/>
          <w:w w:val="105"/>
        </w:rPr>
        <w:t xml:space="preserve"> </w:t>
      </w:r>
      <w:r w:rsidRPr="00C40229">
        <w:rPr>
          <w:w w:val="105"/>
        </w:rPr>
        <w:t>prior</w:t>
      </w:r>
      <w:r w:rsidRPr="00C40229">
        <w:rPr>
          <w:spacing w:val="-8"/>
          <w:w w:val="105"/>
        </w:rPr>
        <w:t xml:space="preserve"> </w:t>
      </w:r>
      <w:r w:rsidRPr="00C40229">
        <w:rPr>
          <w:w w:val="105"/>
        </w:rPr>
        <w:t>to</w:t>
      </w:r>
      <w:r w:rsidRPr="00C40229">
        <w:rPr>
          <w:spacing w:val="-5"/>
          <w:w w:val="105"/>
        </w:rPr>
        <w:t xml:space="preserve"> </w:t>
      </w:r>
      <w:r w:rsidRPr="00C40229">
        <w:rPr>
          <w:w w:val="105"/>
        </w:rPr>
        <w:t>the</w:t>
      </w:r>
      <w:r w:rsidRPr="00C40229">
        <w:rPr>
          <w:spacing w:val="-9"/>
          <w:w w:val="105"/>
        </w:rPr>
        <w:t xml:space="preserve"> </w:t>
      </w:r>
      <w:r w:rsidRPr="00C40229">
        <w:rPr>
          <w:w w:val="105"/>
        </w:rPr>
        <w:t>emergency</w:t>
      </w:r>
      <w:r w:rsidRPr="00C40229">
        <w:rPr>
          <w:spacing w:val="-8"/>
          <w:w w:val="105"/>
        </w:rPr>
        <w:t xml:space="preserve"> </w:t>
      </w:r>
      <w:r w:rsidRPr="00C40229">
        <w:rPr>
          <w:w w:val="105"/>
        </w:rPr>
        <w:t>event</w:t>
      </w:r>
      <w:r w:rsidRPr="00C40229">
        <w:rPr>
          <w:spacing w:val="-12"/>
          <w:w w:val="105"/>
        </w:rPr>
        <w:t xml:space="preserve"> </w:t>
      </w:r>
      <w:r w:rsidRPr="00C40229">
        <w:rPr>
          <w:w w:val="105"/>
        </w:rPr>
        <w:t>as</w:t>
      </w:r>
      <w:r w:rsidRPr="00C40229">
        <w:rPr>
          <w:spacing w:val="-9"/>
          <w:w w:val="105"/>
        </w:rPr>
        <w:t xml:space="preserve"> </w:t>
      </w:r>
      <w:r w:rsidRPr="00C40229">
        <w:rPr>
          <w:w w:val="105"/>
        </w:rPr>
        <w:t>notification</w:t>
      </w:r>
      <w:r w:rsidRPr="00C40229">
        <w:rPr>
          <w:spacing w:val="-10"/>
          <w:w w:val="105"/>
        </w:rPr>
        <w:t xml:space="preserve"> </w:t>
      </w:r>
      <w:r w:rsidRPr="00C40229">
        <w:rPr>
          <w:w w:val="105"/>
        </w:rPr>
        <w:t>for</w:t>
      </w:r>
      <w:r w:rsidRPr="00C40229">
        <w:rPr>
          <w:spacing w:val="-8"/>
          <w:w w:val="105"/>
        </w:rPr>
        <w:t xml:space="preserve"> </w:t>
      </w:r>
      <w:r w:rsidRPr="00C40229">
        <w:rPr>
          <w:w w:val="105"/>
        </w:rPr>
        <w:t>the</w:t>
      </w:r>
      <w:r w:rsidRPr="00C40229">
        <w:rPr>
          <w:spacing w:val="-9"/>
          <w:w w:val="105"/>
        </w:rPr>
        <w:t xml:space="preserve"> </w:t>
      </w:r>
      <w:r w:rsidRPr="00C40229">
        <w:rPr>
          <w:w w:val="105"/>
        </w:rPr>
        <w:t>Call-in.</w:t>
      </w:r>
      <w:r w:rsidRPr="00C40229">
        <w:rPr>
          <w:spacing w:val="-3"/>
          <w:w w:val="105"/>
        </w:rPr>
        <w:t xml:space="preserve"> </w:t>
      </w:r>
      <w:r w:rsidRPr="00C40229">
        <w:rPr>
          <w:w w:val="105"/>
        </w:rPr>
        <w:t>The</w:t>
      </w:r>
      <w:r w:rsidRPr="00C40229">
        <w:rPr>
          <w:spacing w:val="-9"/>
          <w:w w:val="105"/>
        </w:rPr>
        <w:t xml:space="preserve"> </w:t>
      </w:r>
      <w:r w:rsidRPr="00C40229">
        <w:rPr>
          <w:w w:val="105"/>
        </w:rPr>
        <w:t>Call-in</w:t>
      </w:r>
      <w:r w:rsidRPr="00C40229">
        <w:rPr>
          <w:spacing w:val="-8"/>
          <w:w w:val="105"/>
        </w:rPr>
        <w:t xml:space="preserve"> </w:t>
      </w:r>
      <w:r w:rsidRPr="00C40229">
        <w:rPr>
          <w:w w:val="105"/>
        </w:rPr>
        <w:t>establishes</w:t>
      </w:r>
      <w:r w:rsidRPr="00C40229">
        <w:rPr>
          <w:spacing w:val="-10"/>
          <w:w w:val="105"/>
        </w:rPr>
        <w:t xml:space="preserve"> </w:t>
      </w:r>
      <w:r w:rsidRPr="00C40229">
        <w:rPr>
          <w:spacing w:val="-5"/>
          <w:w w:val="105"/>
        </w:rPr>
        <w:t>and</w:t>
      </w:r>
      <w:r w:rsidR="00FC574C">
        <w:rPr>
          <w:spacing w:val="-5"/>
          <w:w w:val="105"/>
        </w:rPr>
        <w:t xml:space="preserve"> tailors the contractor’s equipment availability to the emergency event and </w:t>
      </w:r>
      <w:r w:rsidRPr="00C40229">
        <w:rPr>
          <w:w w:val="105"/>
        </w:rPr>
        <w:t>details the time</w:t>
      </w:r>
      <w:r w:rsidRPr="00C40229">
        <w:rPr>
          <w:spacing w:val="-2"/>
          <w:w w:val="105"/>
        </w:rPr>
        <w:t xml:space="preserve"> </w:t>
      </w:r>
      <w:r w:rsidRPr="00C40229">
        <w:rPr>
          <w:w w:val="105"/>
        </w:rPr>
        <w:t>of</w:t>
      </w:r>
    </w:p>
    <w:p w14:paraId="117DB56F" w14:textId="77777777" w:rsidR="00E3615B" w:rsidRDefault="00B94EB4">
      <w:pPr>
        <w:pStyle w:val="BodyText"/>
        <w:spacing w:before="30"/>
        <w:ind w:left="1442"/>
      </w:pPr>
      <w:r w:rsidRPr="00C40229">
        <w:rPr>
          <w:spacing w:val="-2"/>
          <w:w w:val="105"/>
        </w:rPr>
        <w:t>reporting.</w:t>
      </w:r>
    </w:p>
    <w:p w14:paraId="117DB570" w14:textId="77777777" w:rsidR="00E3615B" w:rsidRDefault="00E3615B">
      <w:pPr>
        <w:pStyle w:val="BodyText"/>
        <w:spacing w:before="68"/>
      </w:pPr>
    </w:p>
    <w:p w14:paraId="117DB571" w14:textId="77777777" w:rsidR="00E3615B" w:rsidRDefault="00B94EB4">
      <w:pPr>
        <w:pStyle w:val="ListParagraph"/>
        <w:numPr>
          <w:ilvl w:val="1"/>
          <w:numId w:val="2"/>
        </w:numPr>
        <w:tabs>
          <w:tab w:val="left" w:pos="1439"/>
          <w:tab w:val="left" w:pos="1442"/>
        </w:tabs>
        <w:spacing w:line="271" w:lineRule="auto"/>
        <w:ind w:left="1442" w:right="40" w:hanging="363"/>
        <w:rPr>
          <w:sz w:val="23"/>
        </w:rPr>
      </w:pPr>
      <w:r>
        <w:rPr>
          <w:w w:val="105"/>
          <w:sz w:val="23"/>
        </w:rPr>
        <w:t>The Contractor will be responsible for ensuring that current contact numbers and email addresses</w:t>
      </w:r>
      <w:r>
        <w:rPr>
          <w:spacing w:val="-12"/>
          <w:w w:val="105"/>
          <w:sz w:val="23"/>
        </w:rPr>
        <w:t xml:space="preserve"> </w:t>
      </w:r>
      <w:r>
        <w:rPr>
          <w:w w:val="105"/>
          <w:sz w:val="23"/>
        </w:rPr>
        <w:t>are</w:t>
      </w:r>
      <w:r>
        <w:rPr>
          <w:spacing w:val="-8"/>
          <w:w w:val="105"/>
          <w:sz w:val="23"/>
        </w:rPr>
        <w:t xml:space="preserve"> </w:t>
      </w:r>
      <w:r>
        <w:rPr>
          <w:w w:val="105"/>
          <w:sz w:val="23"/>
        </w:rPr>
        <w:t>provided</w:t>
      </w:r>
      <w:r>
        <w:rPr>
          <w:spacing w:val="-10"/>
          <w:w w:val="105"/>
          <w:sz w:val="23"/>
        </w:rPr>
        <w:t xml:space="preserve"> </w:t>
      </w:r>
      <w:r>
        <w:rPr>
          <w:w w:val="105"/>
          <w:sz w:val="23"/>
        </w:rPr>
        <w:t>to</w:t>
      </w:r>
      <w:r>
        <w:rPr>
          <w:spacing w:val="-10"/>
          <w:w w:val="105"/>
          <w:sz w:val="23"/>
        </w:rPr>
        <w:t xml:space="preserve"> </w:t>
      </w:r>
      <w:r>
        <w:rPr>
          <w:w w:val="105"/>
          <w:sz w:val="23"/>
        </w:rPr>
        <w:t>the</w:t>
      </w:r>
      <w:r>
        <w:rPr>
          <w:spacing w:val="-8"/>
          <w:w w:val="105"/>
          <w:sz w:val="23"/>
        </w:rPr>
        <w:t xml:space="preserve"> </w:t>
      </w:r>
      <w:r>
        <w:rPr>
          <w:w w:val="105"/>
          <w:sz w:val="23"/>
        </w:rPr>
        <w:t>assigned</w:t>
      </w:r>
      <w:r>
        <w:rPr>
          <w:spacing w:val="-7"/>
          <w:w w:val="105"/>
          <w:sz w:val="23"/>
        </w:rPr>
        <w:t xml:space="preserve"> </w:t>
      </w:r>
      <w:r>
        <w:rPr>
          <w:w w:val="105"/>
          <w:sz w:val="23"/>
        </w:rPr>
        <w:t>Departmental</w:t>
      </w:r>
      <w:r>
        <w:rPr>
          <w:spacing w:val="-13"/>
          <w:w w:val="105"/>
          <w:sz w:val="23"/>
        </w:rPr>
        <w:t xml:space="preserve"> </w:t>
      </w:r>
      <w:r>
        <w:rPr>
          <w:w w:val="105"/>
          <w:sz w:val="23"/>
        </w:rPr>
        <w:t>Operational</w:t>
      </w:r>
      <w:r>
        <w:rPr>
          <w:spacing w:val="-13"/>
          <w:w w:val="105"/>
          <w:sz w:val="23"/>
        </w:rPr>
        <w:t xml:space="preserve"> </w:t>
      </w:r>
      <w:r>
        <w:rPr>
          <w:w w:val="105"/>
          <w:sz w:val="23"/>
        </w:rPr>
        <w:t>Headquarters.</w:t>
      </w:r>
      <w:r>
        <w:rPr>
          <w:spacing w:val="-13"/>
          <w:w w:val="105"/>
          <w:sz w:val="23"/>
        </w:rPr>
        <w:t xml:space="preserve"> </w:t>
      </w:r>
      <w:r>
        <w:rPr>
          <w:w w:val="105"/>
          <w:sz w:val="23"/>
        </w:rPr>
        <w:t>The</w:t>
      </w:r>
      <w:r>
        <w:rPr>
          <w:spacing w:val="-11"/>
          <w:w w:val="105"/>
          <w:sz w:val="23"/>
        </w:rPr>
        <w:t xml:space="preserve"> </w:t>
      </w:r>
      <w:r>
        <w:rPr>
          <w:w w:val="105"/>
          <w:sz w:val="23"/>
        </w:rPr>
        <w:t>City</w:t>
      </w:r>
      <w:r>
        <w:rPr>
          <w:spacing w:val="-7"/>
          <w:w w:val="105"/>
          <w:sz w:val="23"/>
        </w:rPr>
        <w:t xml:space="preserve"> </w:t>
      </w:r>
      <w:r>
        <w:rPr>
          <w:w w:val="105"/>
          <w:sz w:val="23"/>
        </w:rPr>
        <w:t>will establish and advise the Contractor of the time for reporting during this Call-In notification.</w:t>
      </w:r>
    </w:p>
    <w:p w14:paraId="117DB572" w14:textId="77777777" w:rsidR="00E3615B" w:rsidRDefault="00E3615B">
      <w:pPr>
        <w:pStyle w:val="BodyText"/>
        <w:spacing w:before="27"/>
      </w:pPr>
    </w:p>
    <w:p w14:paraId="117DB574" w14:textId="135AB4C2" w:rsidR="00E3615B" w:rsidRPr="005A3BB4" w:rsidRDefault="00C95247" w:rsidP="005A3BB4">
      <w:pPr>
        <w:pStyle w:val="ListParagraph"/>
        <w:numPr>
          <w:ilvl w:val="1"/>
          <w:numId w:val="2"/>
        </w:numPr>
        <w:tabs>
          <w:tab w:val="left" w:pos="1447"/>
        </w:tabs>
        <w:ind w:left="1447" w:hanging="368"/>
        <w:rPr>
          <w:sz w:val="23"/>
        </w:rPr>
      </w:pPr>
      <w:r w:rsidRPr="005A3BB4">
        <w:rPr>
          <w:w w:val="105"/>
        </w:rPr>
        <w:t xml:space="preserve">The Contractor’s vehicles and drivers must report to the assigned Department Operational </w:t>
      </w:r>
      <w:r w:rsidR="00B94EB4" w:rsidRPr="005A3BB4">
        <w:rPr>
          <w:w w:val="105"/>
        </w:rPr>
        <w:t>Headquarters</w:t>
      </w:r>
      <w:r w:rsidR="00B94EB4" w:rsidRPr="005A3BB4">
        <w:rPr>
          <w:spacing w:val="-9"/>
          <w:w w:val="105"/>
        </w:rPr>
        <w:t xml:space="preserve"> </w:t>
      </w:r>
      <w:r w:rsidR="00B94EB4" w:rsidRPr="005A3BB4">
        <w:rPr>
          <w:w w:val="105"/>
        </w:rPr>
        <w:t>two</w:t>
      </w:r>
      <w:r w:rsidR="00B94EB4" w:rsidRPr="005A3BB4">
        <w:rPr>
          <w:spacing w:val="-7"/>
          <w:w w:val="105"/>
        </w:rPr>
        <w:t xml:space="preserve"> </w:t>
      </w:r>
      <w:r w:rsidR="00B94EB4" w:rsidRPr="005A3BB4">
        <w:rPr>
          <w:w w:val="105"/>
        </w:rPr>
        <w:t>(2)</w:t>
      </w:r>
      <w:r w:rsidR="00B94EB4" w:rsidRPr="005A3BB4">
        <w:rPr>
          <w:spacing w:val="-9"/>
          <w:w w:val="105"/>
        </w:rPr>
        <w:t xml:space="preserve"> </w:t>
      </w:r>
      <w:r w:rsidR="00B94EB4" w:rsidRPr="005A3BB4">
        <w:rPr>
          <w:w w:val="105"/>
        </w:rPr>
        <w:t>hours</w:t>
      </w:r>
      <w:r w:rsidR="00B94EB4" w:rsidRPr="005A3BB4">
        <w:rPr>
          <w:spacing w:val="-9"/>
          <w:w w:val="105"/>
        </w:rPr>
        <w:t xml:space="preserve"> </w:t>
      </w:r>
      <w:r w:rsidR="00270B76">
        <w:rPr>
          <w:spacing w:val="-9"/>
          <w:w w:val="105"/>
        </w:rPr>
        <w:t>before</w:t>
      </w:r>
      <w:r w:rsidR="00B94EB4" w:rsidRPr="005A3BB4">
        <w:rPr>
          <w:spacing w:val="-11"/>
          <w:w w:val="105"/>
        </w:rPr>
        <w:t xml:space="preserve"> </w:t>
      </w:r>
      <w:r w:rsidR="00B94EB4" w:rsidRPr="005A3BB4">
        <w:rPr>
          <w:w w:val="105"/>
        </w:rPr>
        <w:t>the</w:t>
      </w:r>
      <w:r w:rsidR="00B94EB4" w:rsidRPr="005A3BB4">
        <w:rPr>
          <w:spacing w:val="-8"/>
          <w:w w:val="105"/>
        </w:rPr>
        <w:t xml:space="preserve"> </w:t>
      </w:r>
      <w:r w:rsidR="00B94EB4" w:rsidRPr="005A3BB4">
        <w:rPr>
          <w:w w:val="105"/>
        </w:rPr>
        <w:t>established</w:t>
      </w:r>
      <w:r w:rsidR="00B94EB4" w:rsidRPr="005A3BB4">
        <w:rPr>
          <w:spacing w:val="-1"/>
          <w:w w:val="105"/>
        </w:rPr>
        <w:t xml:space="preserve"> </w:t>
      </w:r>
      <w:r w:rsidR="00270B76">
        <w:rPr>
          <w:spacing w:val="-1"/>
          <w:w w:val="105"/>
        </w:rPr>
        <w:t xml:space="preserve">operational start </w:t>
      </w:r>
      <w:r w:rsidR="00B94EB4" w:rsidRPr="005A3BB4">
        <w:rPr>
          <w:w w:val="105"/>
        </w:rPr>
        <w:t>time</w:t>
      </w:r>
      <w:r w:rsidR="00B94EB4" w:rsidRPr="005A3BB4">
        <w:rPr>
          <w:spacing w:val="-2"/>
          <w:w w:val="105"/>
        </w:rPr>
        <w:t>.</w:t>
      </w:r>
    </w:p>
    <w:p w14:paraId="117DB575" w14:textId="77777777" w:rsidR="00E3615B" w:rsidRDefault="00E3615B">
      <w:pPr>
        <w:pStyle w:val="BodyText"/>
        <w:spacing w:before="61"/>
      </w:pPr>
    </w:p>
    <w:p w14:paraId="117DB576" w14:textId="77777777" w:rsidR="00E3615B" w:rsidRDefault="00B94EB4">
      <w:pPr>
        <w:pStyle w:val="ListParagraph"/>
        <w:numPr>
          <w:ilvl w:val="1"/>
          <w:numId w:val="2"/>
        </w:numPr>
        <w:tabs>
          <w:tab w:val="left" w:pos="1439"/>
          <w:tab w:val="left" w:pos="1442"/>
        </w:tabs>
        <w:spacing w:line="273" w:lineRule="auto"/>
        <w:ind w:left="1442" w:right="456" w:hanging="363"/>
        <w:rPr>
          <w:sz w:val="23"/>
        </w:rPr>
      </w:pPr>
      <w:r>
        <w:rPr>
          <w:w w:val="105"/>
          <w:sz w:val="23"/>
        </w:rPr>
        <w:t>The</w:t>
      </w:r>
      <w:r>
        <w:rPr>
          <w:spacing w:val="-7"/>
          <w:w w:val="105"/>
          <w:sz w:val="23"/>
        </w:rPr>
        <w:t xml:space="preserve"> </w:t>
      </w:r>
      <w:r>
        <w:rPr>
          <w:w w:val="105"/>
          <w:sz w:val="23"/>
        </w:rPr>
        <w:t>City</w:t>
      </w:r>
      <w:r>
        <w:rPr>
          <w:spacing w:val="-6"/>
          <w:w w:val="105"/>
          <w:sz w:val="23"/>
        </w:rPr>
        <w:t xml:space="preserve"> </w:t>
      </w:r>
      <w:r>
        <w:rPr>
          <w:w w:val="105"/>
          <w:sz w:val="23"/>
        </w:rPr>
        <w:t>reserves</w:t>
      </w:r>
      <w:r>
        <w:rPr>
          <w:spacing w:val="-11"/>
          <w:w w:val="105"/>
          <w:sz w:val="23"/>
        </w:rPr>
        <w:t xml:space="preserve"> </w:t>
      </w:r>
      <w:r>
        <w:rPr>
          <w:w w:val="105"/>
          <w:sz w:val="23"/>
        </w:rPr>
        <w:t>the</w:t>
      </w:r>
      <w:r>
        <w:rPr>
          <w:spacing w:val="-7"/>
          <w:w w:val="105"/>
          <w:sz w:val="23"/>
        </w:rPr>
        <w:t xml:space="preserve"> </w:t>
      </w:r>
      <w:r>
        <w:rPr>
          <w:w w:val="105"/>
          <w:sz w:val="23"/>
        </w:rPr>
        <w:t>right</w:t>
      </w:r>
      <w:r>
        <w:rPr>
          <w:spacing w:val="-10"/>
          <w:w w:val="105"/>
          <w:sz w:val="23"/>
        </w:rPr>
        <w:t xml:space="preserve"> </w:t>
      </w:r>
      <w:r>
        <w:rPr>
          <w:w w:val="105"/>
          <w:sz w:val="23"/>
        </w:rPr>
        <w:t>to</w:t>
      </w:r>
      <w:r>
        <w:rPr>
          <w:spacing w:val="-9"/>
          <w:w w:val="105"/>
          <w:sz w:val="23"/>
        </w:rPr>
        <w:t xml:space="preserve"> </w:t>
      </w:r>
      <w:r>
        <w:rPr>
          <w:w w:val="105"/>
          <w:sz w:val="23"/>
        </w:rPr>
        <w:t>ask</w:t>
      </w:r>
      <w:r>
        <w:rPr>
          <w:spacing w:val="-6"/>
          <w:w w:val="105"/>
          <w:sz w:val="23"/>
        </w:rPr>
        <w:t xml:space="preserve"> </w:t>
      </w:r>
      <w:r>
        <w:rPr>
          <w:w w:val="105"/>
          <w:sz w:val="23"/>
        </w:rPr>
        <w:t>for</w:t>
      </w:r>
      <w:r>
        <w:rPr>
          <w:spacing w:val="-9"/>
          <w:w w:val="105"/>
          <w:sz w:val="23"/>
        </w:rPr>
        <w:t xml:space="preserve"> </w:t>
      </w:r>
      <w:r>
        <w:rPr>
          <w:w w:val="105"/>
          <w:sz w:val="23"/>
        </w:rPr>
        <w:t>immediate</w:t>
      </w:r>
      <w:r>
        <w:rPr>
          <w:spacing w:val="-7"/>
          <w:w w:val="105"/>
          <w:sz w:val="23"/>
        </w:rPr>
        <w:t xml:space="preserve"> </w:t>
      </w:r>
      <w:r>
        <w:rPr>
          <w:w w:val="105"/>
          <w:sz w:val="23"/>
        </w:rPr>
        <w:t>mobilization should</w:t>
      </w:r>
      <w:r>
        <w:rPr>
          <w:spacing w:val="-9"/>
          <w:w w:val="105"/>
          <w:sz w:val="23"/>
        </w:rPr>
        <w:t xml:space="preserve"> </w:t>
      </w:r>
      <w:r>
        <w:rPr>
          <w:w w:val="105"/>
          <w:sz w:val="23"/>
        </w:rPr>
        <w:t>a</w:t>
      </w:r>
      <w:r>
        <w:rPr>
          <w:spacing w:val="-7"/>
          <w:w w:val="105"/>
          <w:sz w:val="23"/>
        </w:rPr>
        <w:t xml:space="preserve"> </w:t>
      </w:r>
      <w:r>
        <w:rPr>
          <w:w w:val="105"/>
          <w:sz w:val="23"/>
        </w:rPr>
        <w:t>catastrophic</w:t>
      </w:r>
      <w:r>
        <w:rPr>
          <w:spacing w:val="-7"/>
          <w:w w:val="105"/>
          <w:sz w:val="23"/>
        </w:rPr>
        <w:t xml:space="preserve"> </w:t>
      </w:r>
      <w:r>
        <w:rPr>
          <w:w w:val="105"/>
          <w:sz w:val="23"/>
        </w:rPr>
        <w:t xml:space="preserve">event </w:t>
      </w:r>
      <w:r>
        <w:rPr>
          <w:spacing w:val="-2"/>
          <w:w w:val="105"/>
          <w:sz w:val="23"/>
        </w:rPr>
        <w:t>occur.</w:t>
      </w:r>
    </w:p>
    <w:p w14:paraId="117DB577" w14:textId="77777777" w:rsidR="00E3615B" w:rsidRDefault="00E3615B">
      <w:pPr>
        <w:pStyle w:val="BodyText"/>
        <w:spacing w:before="198"/>
      </w:pPr>
    </w:p>
    <w:p w14:paraId="117DB578" w14:textId="77777777" w:rsidR="00E3615B" w:rsidRDefault="00B94EB4">
      <w:pPr>
        <w:pStyle w:val="Heading1"/>
        <w:spacing w:before="1"/>
      </w:pPr>
      <w:r>
        <w:t>Payment</w:t>
      </w:r>
      <w:r>
        <w:rPr>
          <w:spacing w:val="32"/>
        </w:rPr>
        <w:t xml:space="preserve"> </w:t>
      </w:r>
      <w:r>
        <w:rPr>
          <w:spacing w:val="-2"/>
        </w:rPr>
        <w:t>Schedule:</w:t>
      </w:r>
    </w:p>
    <w:p w14:paraId="117DB579" w14:textId="0C228603" w:rsidR="00E3615B" w:rsidRDefault="00B94EB4">
      <w:pPr>
        <w:pStyle w:val="BodyText"/>
        <w:tabs>
          <w:tab w:val="left" w:pos="1079"/>
        </w:tabs>
        <w:spacing w:before="203" w:line="271" w:lineRule="auto"/>
        <w:ind w:left="1079" w:right="212" w:hanging="348"/>
      </w:pPr>
      <w:r>
        <w:rPr>
          <w:noProof/>
        </w:rPr>
        <w:drawing>
          <wp:anchor distT="0" distB="0" distL="0" distR="0" simplePos="0" relativeHeight="487437312" behindDoc="1" locked="0" layoutInCell="1" allowOverlap="1" wp14:anchorId="117DB5B0" wp14:editId="117DB5B1">
            <wp:simplePos x="0" y="0"/>
            <wp:positionH relativeFrom="page">
              <wp:posOffset>6600443</wp:posOffset>
            </wp:positionH>
            <wp:positionV relativeFrom="paragraph">
              <wp:posOffset>347801</wp:posOffset>
            </wp:positionV>
            <wp:extent cx="225552" cy="10667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225552" cy="106679"/>
                    </a:xfrm>
                    <a:prstGeom prst="rect">
                      <a:avLst/>
                    </a:prstGeom>
                  </pic:spPr>
                </pic:pic>
              </a:graphicData>
            </a:graphic>
          </wp:anchor>
        </w:drawing>
      </w:r>
      <w:r>
        <w:rPr>
          <w:noProof/>
          <w:position w:val="3"/>
        </w:rPr>
        <w:drawing>
          <wp:inline distT="0" distB="0" distL="0" distR="0" wp14:anchorId="117DB5B2" wp14:editId="117DB5B3">
            <wp:extent cx="53339" cy="5334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53339" cy="53340"/>
                    </a:xfrm>
                    <a:prstGeom prst="rect">
                      <a:avLst/>
                    </a:prstGeom>
                  </pic:spPr>
                </pic:pic>
              </a:graphicData>
            </a:graphic>
          </wp:inline>
        </w:drawing>
      </w:r>
      <w:r>
        <w:rPr>
          <w:sz w:val="20"/>
        </w:rPr>
        <w:tab/>
      </w:r>
      <w:r>
        <w:rPr>
          <w:w w:val="105"/>
        </w:rPr>
        <w:t>Hourly</w:t>
      </w:r>
      <w:r>
        <w:rPr>
          <w:spacing w:val="-3"/>
          <w:w w:val="105"/>
        </w:rPr>
        <w:t xml:space="preserve"> </w:t>
      </w:r>
      <w:r>
        <w:rPr>
          <w:w w:val="105"/>
        </w:rPr>
        <w:t>rate</w:t>
      </w:r>
      <w:r>
        <w:rPr>
          <w:spacing w:val="-1"/>
          <w:w w:val="105"/>
        </w:rPr>
        <w:t xml:space="preserve"> </w:t>
      </w:r>
      <w:r>
        <w:rPr>
          <w:w w:val="105"/>
        </w:rPr>
        <w:t>for</w:t>
      </w:r>
      <w:r>
        <w:rPr>
          <w:spacing w:val="-6"/>
          <w:w w:val="105"/>
        </w:rPr>
        <w:t xml:space="preserve"> </w:t>
      </w:r>
      <w:r>
        <w:rPr>
          <w:w w:val="105"/>
        </w:rPr>
        <w:t>Emergency Services:</w:t>
      </w:r>
      <w:r>
        <w:rPr>
          <w:spacing w:val="-6"/>
          <w:w w:val="105"/>
        </w:rPr>
        <w:t xml:space="preserve"> </w:t>
      </w:r>
      <w:r>
        <w:rPr>
          <w:w w:val="105"/>
        </w:rPr>
        <w:t>The</w:t>
      </w:r>
      <w:r>
        <w:rPr>
          <w:spacing w:val="-1"/>
          <w:w w:val="105"/>
        </w:rPr>
        <w:t xml:space="preserve"> </w:t>
      </w:r>
      <w:r>
        <w:rPr>
          <w:w w:val="105"/>
        </w:rPr>
        <w:t>City will</w:t>
      </w:r>
      <w:r>
        <w:rPr>
          <w:spacing w:val="-6"/>
          <w:w w:val="105"/>
        </w:rPr>
        <w:t xml:space="preserve"> </w:t>
      </w:r>
      <w:r>
        <w:rPr>
          <w:w w:val="105"/>
        </w:rPr>
        <w:t>pay</w:t>
      </w:r>
      <w:r>
        <w:rPr>
          <w:spacing w:val="-3"/>
          <w:w w:val="105"/>
        </w:rPr>
        <w:t xml:space="preserve"> </w:t>
      </w:r>
      <w:r>
        <w:rPr>
          <w:w w:val="105"/>
        </w:rPr>
        <w:t>the</w:t>
      </w:r>
      <w:r>
        <w:rPr>
          <w:spacing w:val="-1"/>
          <w:w w:val="105"/>
        </w:rPr>
        <w:t xml:space="preserve"> </w:t>
      </w:r>
      <w:r>
        <w:rPr>
          <w:w w:val="105"/>
        </w:rPr>
        <w:t>Contractor</w:t>
      </w:r>
      <w:r>
        <w:rPr>
          <w:spacing w:val="-6"/>
          <w:w w:val="105"/>
        </w:rPr>
        <w:t xml:space="preserve"> </w:t>
      </w:r>
      <w:r>
        <w:rPr>
          <w:w w:val="105"/>
        </w:rPr>
        <w:t>the</w:t>
      </w:r>
      <w:r>
        <w:rPr>
          <w:spacing w:val="-4"/>
          <w:w w:val="105"/>
        </w:rPr>
        <w:t xml:space="preserve"> </w:t>
      </w:r>
      <w:r>
        <w:rPr>
          <w:w w:val="105"/>
        </w:rPr>
        <w:t>approved hourly bid rate according to the offered equipment description provided in Section</w:t>
      </w:r>
      <w:r w:rsidR="00414297">
        <w:rPr>
          <w:w w:val="105"/>
        </w:rPr>
        <w:t xml:space="preserve"> “Cost Proposal</w:t>
      </w:r>
      <w:r w:rsidR="00660584">
        <w:rPr>
          <w:w w:val="105"/>
        </w:rPr>
        <w:t xml:space="preserve">”.    </w:t>
      </w:r>
      <w:r w:rsidR="00660584">
        <w:rPr>
          <w:spacing w:val="26"/>
          <w:w w:val="105"/>
        </w:rPr>
        <w:t xml:space="preserve"> </w:t>
      </w:r>
      <w:r>
        <w:rPr>
          <w:w w:val="105"/>
        </w:rPr>
        <w:t>equipment</w:t>
      </w:r>
      <w:r>
        <w:rPr>
          <w:spacing w:val="-7"/>
          <w:w w:val="105"/>
        </w:rPr>
        <w:t xml:space="preserve"> </w:t>
      </w:r>
      <w:r>
        <w:rPr>
          <w:w w:val="105"/>
        </w:rPr>
        <w:t>will</w:t>
      </w:r>
      <w:r>
        <w:rPr>
          <w:spacing w:val="-7"/>
          <w:w w:val="105"/>
        </w:rPr>
        <w:t xml:space="preserve"> </w:t>
      </w:r>
      <w:r>
        <w:rPr>
          <w:w w:val="105"/>
        </w:rPr>
        <w:t>be</w:t>
      </w:r>
      <w:r>
        <w:rPr>
          <w:spacing w:val="-4"/>
          <w:w w:val="105"/>
        </w:rPr>
        <w:t xml:space="preserve"> </w:t>
      </w:r>
      <w:r>
        <w:rPr>
          <w:w w:val="105"/>
        </w:rPr>
        <w:t>paid</w:t>
      </w:r>
      <w:r>
        <w:rPr>
          <w:spacing w:val="-3"/>
          <w:w w:val="105"/>
        </w:rPr>
        <w:t xml:space="preserve"> </w:t>
      </w:r>
      <w:r>
        <w:rPr>
          <w:w w:val="105"/>
        </w:rPr>
        <w:t>for</w:t>
      </w:r>
      <w:r>
        <w:rPr>
          <w:spacing w:val="-3"/>
          <w:w w:val="105"/>
        </w:rPr>
        <w:t xml:space="preserve"> </w:t>
      </w:r>
      <w:r>
        <w:rPr>
          <w:w w:val="105"/>
        </w:rPr>
        <w:t>at the</w:t>
      </w:r>
      <w:r>
        <w:rPr>
          <w:spacing w:val="-4"/>
          <w:w w:val="105"/>
        </w:rPr>
        <w:t xml:space="preserve"> </w:t>
      </w:r>
      <w:r>
        <w:rPr>
          <w:w w:val="105"/>
        </w:rPr>
        <w:t>unit</w:t>
      </w:r>
      <w:r>
        <w:rPr>
          <w:spacing w:val="-7"/>
          <w:w w:val="105"/>
        </w:rPr>
        <w:t xml:space="preserve"> </w:t>
      </w:r>
      <w:r>
        <w:rPr>
          <w:w w:val="105"/>
        </w:rPr>
        <w:t>price</w:t>
      </w:r>
      <w:r>
        <w:rPr>
          <w:spacing w:val="-1"/>
          <w:w w:val="105"/>
        </w:rPr>
        <w:t xml:space="preserve"> </w:t>
      </w:r>
      <w:r>
        <w:rPr>
          <w:w w:val="105"/>
        </w:rPr>
        <w:t>per</w:t>
      </w:r>
      <w:r>
        <w:rPr>
          <w:spacing w:val="-3"/>
          <w:w w:val="105"/>
        </w:rPr>
        <w:t xml:space="preserve"> </w:t>
      </w:r>
      <w:r>
        <w:rPr>
          <w:w w:val="105"/>
        </w:rPr>
        <w:t>hour</w:t>
      </w:r>
      <w:r>
        <w:rPr>
          <w:spacing w:val="-6"/>
          <w:w w:val="105"/>
        </w:rPr>
        <w:t xml:space="preserve"> </w:t>
      </w:r>
      <w:r>
        <w:rPr>
          <w:w w:val="105"/>
        </w:rPr>
        <w:t>for</w:t>
      </w:r>
      <w:r>
        <w:rPr>
          <w:spacing w:val="-3"/>
          <w:w w:val="105"/>
        </w:rPr>
        <w:t xml:space="preserve"> </w:t>
      </w:r>
      <w:r>
        <w:rPr>
          <w:w w:val="105"/>
        </w:rPr>
        <w:t>emergency</w:t>
      </w:r>
      <w:r>
        <w:rPr>
          <w:spacing w:val="-3"/>
          <w:w w:val="105"/>
        </w:rPr>
        <w:t xml:space="preserve"> </w:t>
      </w:r>
      <w:r>
        <w:rPr>
          <w:w w:val="105"/>
        </w:rPr>
        <w:t>operation</w:t>
      </w:r>
      <w:r>
        <w:rPr>
          <w:spacing w:val="-3"/>
          <w:w w:val="105"/>
        </w:rPr>
        <w:t xml:space="preserve"> </w:t>
      </w:r>
      <w:r>
        <w:rPr>
          <w:w w:val="105"/>
        </w:rPr>
        <w:t>performed on</w:t>
      </w:r>
      <w:r>
        <w:rPr>
          <w:spacing w:val="-3"/>
          <w:w w:val="105"/>
        </w:rPr>
        <w:t xml:space="preserve"> </w:t>
      </w:r>
      <w:r>
        <w:rPr>
          <w:w w:val="105"/>
        </w:rPr>
        <w:t>the roadway. The hourly rate shall include the cost</w:t>
      </w:r>
      <w:r>
        <w:rPr>
          <w:spacing w:val="-1"/>
          <w:w w:val="105"/>
        </w:rPr>
        <w:t xml:space="preserve"> </w:t>
      </w:r>
      <w:r>
        <w:rPr>
          <w:w w:val="105"/>
        </w:rPr>
        <w:t>for the truck,</w:t>
      </w:r>
      <w:r>
        <w:rPr>
          <w:spacing w:val="-1"/>
          <w:w w:val="105"/>
        </w:rPr>
        <w:t xml:space="preserve"> </w:t>
      </w:r>
      <w:r>
        <w:rPr>
          <w:w w:val="105"/>
        </w:rPr>
        <w:t>drivers,</w:t>
      </w:r>
      <w:r>
        <w:rPr>
          <w:spacing w:val="-1"/>
          <w:w w:val="105"/>
        </w:rPr>
        <w:t xml:space="preserve"> </w:t>
      </w:r>
      <w:r>
        <w:rPr>
          <w:w w:val="105"/>
        </w:rPr>
        <w:t>operators,</w:t>
      </w:r>
      <w:r>
        <w:rPr>
          <w:spacing w:val="-1"/>
          <w:w w:val="105"/>
        </w:rPr>
        <w:t xml:space="preserve"> </w:t>
      </w:r>
      <w:r>
        <w:rPr>
          <w:w w:val="105"/>
        </w:rPr>
        <w:t>fuel,</w:t>
      </w:r>
      <w:r>
        <w:rPr>
          <w:spacing w:val="-1"/>
          <w:w w:val="105"/>
        </w:rPr>
        <w:t xml:space="preserve"> </w:t>
      </w:r>
      <w:r>
        <w:rPr>
          <w:w w:val="105"/>
        </w:rPr>
        <w:t>supplies, tools,</w:t>
      </w:r>
      <w:r>
        <w:rPr>
          <w:spacing w:val="-1"/>
          <w:w w:val="105"/>
        </w:rPr>
        <w:t xml:space="preserve"> </w:t>
      </w:r>
      <w:r>
        <w:rPr>
          <w:w w:val="105"/>
        </w:rPr>
        <w:t>and any other equipment or incidentals needed to perform the contracted services. An overtime</w:t>
      </w:r>
      <w:r>
        <w:rPr>
          <w:spacing w:val="-4"/>
          <w:w w:val="105"/>
        </w:rPr>
        <w:t xml:space="preserve"> </w:t>
      </w:r>
      <w:r>
        <w:rPr>
          <w:w w:val="105"/>
        </w:rPr>
        <w:t>rate</w:t>
      </w:r>
      <w:r>
        <w:rPr>
          <w:spacing w:val="-4"/>
          <w:w w:val="105"/>
        </w:rPr>
        <w:t xml:space="preserve"> </w:t>
      </w:r>
      <w:r>
        <w:rPr>
          <w:w w:val="105"/>
        </w:rPr>
        <w:t>of</w:t>
      </w:r>
      <w:r>
        <w:rPr>
          <w:spacing w:val="-6"/>
          <w:w w:val="105"/>
        </w:rPr>
        <w:t xml:space="preserve"> </w:t>
      </w:r>
      <w:r>
        <w:rPr>
          <w:w w:val="105"/>
        </w:rPr>
        <w:t>1.5</w:t>
      </w:r>
      <w:r>
        <w:rPr>
          <w:spacing w:val="-3"/>
          <w:w w:val="105"/>
        </w:rPr>
        <w:t xml:space="preserve"> </w:t>
      </w:r>
      <w:r>
        <w:rPr>
          <w:w w:val="105"/>
        </w:rPr>
        <w:t>times</w:t>
      </w:r>
      <w:r>
        <w:rPr>
          <w:spacing w:val="-5"/>
          <w:w w:val="105"/>
        </w:rPr>
        <w:t xml:space="preserve"> </w:t>
      </w:r>
      <w:r>
        <w:rPr>
          <w:w w:val="105"/>
        </w:rPr>
        <w:t>the</w:t>
      </w:r>
      <w:r>
        <w:rPr>
          <w:spacing w:val="-4"/>
          <w:w w:val="105"/>
        </w:rPr>
        <w:t xml:space="preserve"> </w:t>
      </w:r>
      <w:r>
        <w:rPr>
          <w:w w:val="105"/>
        </w:rPr>
        <w:t>labor</w:t>
      </w:r>
      <w:r>
        <w:rPr>
          <w:spacing w:val="-9"/>
          <w:w w:val="105"/>
        </w:rPr>
        <w:t xml:space="preserve"> </w:t>
      </w:r>
      <w:r>
        <w:rPr>
          <w:w w:val="105"/>
        </w:rPr>
        <w:t>rate</w:t>
      </w:r>
      <w:r>
        <w:rPr>
          <w:spacing w:val="-7"/>
          <w:w w:val="105"/>
        </w:rPr>
        <w:t xml:space="preserve"> </w:t>
      </w:r>
      <w:r>
        <w:rPr>
          <w:w w:val="105"/>
        </w:rPr>
        <w:t>will</w:t>
      </w:r>
      <w:r>
        <w:rPr>
          <w:spacing w:val="-10"/>
          <w:w w:val="105"/>
        </w:rPr>
        <w:t xml:space="preserve"> </w:t>
      </w:r>
      <w:r>
        <w:rPr>
          <w:w w:val="105"/>
        </w:rPr>
        <w:t>be</w:t>
      </w:r>
      <w:r>
        <w:rPr>
          <w:spacing w:val="-7"/>
          <w:w w:val="105"/>
        </w:rPr>
        <w:t xml:space="preserve"> </w:t>
      </w:r>
      <w:r>
        <w:rPr>
          <w:w w:val="105"/>
        </w:rPr>
        <w:t>paid</w:t>
      </w:r>
      <w:r>
        <w:rPr>
          <w:spacing w:val="-6"/>
          <w:w w:val="105"/>
        </w:rPr>
        <w:t xml:space="preserve"> </w:t>
      </w:r>
      <w:r>
        <w:rPr>
          <w:w w:val="105"/>
        </w:rPr>
        <w:t>once</w:t>
      </w:r>
      <w:r>
        <w:rPr>
          <w:spacing w:val="-7"/>
          <w:w w:val="105"/>
        </w:rPr>
        <w:t xml:space="preserve"> </w:t>
      </w:r>
      <w:r>
        <w:rPr>
          <w:w w:val="105"/>
        </w:rPr>
        <w:t>the</w:t>
      </w:r>
      <w:r>
        <w:rPr>
          <w:spacing w:val="-4"/>
          <w:w w:val="105"/>
        </w:rPr>
        <w:t xml:space="preserve"> </w:t>
      </w:r>
      <w:r>
        <w:rPr>
          <w:w w:val="105"/>
        </w:rPr>
        <w:t>removal</w:t>
      </w:r>
      <w:r>
        <w:rPr>
          <w:spacing w:val="-10"/>
          <w:w w:val="105"/>
        </w:rPr>
        <w:t xml:space="preserve"> </w:t>
      </w:r>
      <w:r>
        <w:rPr>
          <w:w w:val="105"/>
        </w:rPr>
        <w:t>has</w:t>
      </w:r>
      <w:r>
        <w:rPr>
          <w:spacing w:val="-5"/>
          <w:w w:val="105"/>
        </w:rPr>
        <w:t xml:space="preserve"> </w:t>
      </w:r>
      <w:r>
        <w:rPr>
          <w:w w:val="105"/>
        </w:rPr>
        <w:t>been</w:t>
      </w:r>
      <w:r>
        <w:rPr>
          <w:spacing w:val="-3"/>
          <w:w w:val="105"/>
        </w:rPr>
        <w:t xml:space="preserve"> </w:t>
      </w:r>
      <w:r>
        <w:rPr>
          <w:w w:val="105"/>
        </w:rPr>
        <w:t>in</w:t>
      </w:r>
      <w:r>
        <w:rPr>
          <w:spacing w:val="-3"/>
          <w:w w:val="105"/>
        </w:rPr>
        <w:t xml:space="preserve"> </w:t>
      </w:r>
      <w:r>
        <w:rPr>
          <w:w w:val="105"/>
        </w:rPr>
        <w:t>operation</w:t>
      </w:r>
      <w:r>
        <w:rPr>
          <w:spacing w:val="-6"/>
          <w:w w:val="105"/>
        </w:rPr>
        <w:t xml:space="preserve"> </w:t>
      </w:r>
      <w:r>
        <w:rPr>
          <w:w w:val="105"/>
        </w:rPr>
        <w:t>for more</w:t>
      </w:r>
      <w:r>
        <w:rPr>
          <w:spacing w:val="-5"/>
          <w:w w:val="105"/>
        </w:rPr>
        <w:t xml:space="preserve"> </w:t>
      </w:r>
      <w:r>
        <w:rPr>
          <w:w w:val="105"/>
        </w:rPr>
        <w:t>than</w:t>
      </w:r>
      <w:r>
        <w:rPr>
          <w:spacing w:val="-6"/>
          <w:w w:val="105"/>
        </w:rPr>
        <w:t xml:space="preserve"> </w:t>
      </w:r>
      <w:r>
        <w:rPr>
          <w:w w:val="105"/>
        </w:rPr>
        <w:t>40</w:t>
      </w:r>
      <w:r>
        <w:rPr>
          <w:spacing w:val="-2"/>
          <w:w w:val="105"/>
        </w:rPr>
        <w:t xml:space="preserve"> </w:t>
      </w:r>
      <w:r>
        <w:rPr>
          <w:w w:val="105"/>
        </w:rPr>
        <w:t>consecutive</w:t>
      </w:r>
      <w:r>
        <w:rPr>
          <w:spacing w:val="-3"/>
          <w:w w:val="105"/>
        </w:rPr>
        <w:t xml:space="preserve"> </w:t>
      </w:r>
      <w:r>
        <w:rPr>
          <w:w w:val="105"/>
        </w:rPr>
        <w:t>hours.</w:t>
      </w:r>
      <w:r>
        <w:rPr>
          <w:spacing w:val="-8"/>
          <w:w w:val="105"/>
        </w:rPr>
        <w:t xml:space="preserve"> </w:t>
      </w:r>
      <w:r>
        <w:rPr>
          <w:w w:val="105"/>
        </w:rPr>
        <w:t>At</w:t>
      </w:r>
      <w:r>
        <w:rPr>
          <w:spacing w:val="-5"/>
          <w:w w:val="105"/>
        </w:rPr>
        <w:t xml:space="preserve"> </w:t>
      </w:r>
      <w:r>
        <w:rPr>
          <w:w w:val="105"/>
        </w:rPr>
        <w:t>no</w:t>
      </w:r>
      <w:r>
        <w:rPr>
          <w:spacing w:val="-2"/>
          <w:w w:val="105"/>
        </w:rPr>
        <w:t xml:space="preserve"> </w:t>
      </w:r>
      <w:r>
        <w:rPr>
          <w:w w:val="105"/>
        </w:rPr>
        <w:t>time</w:t>
      </w:r>
      <w:r>
        <w:rPr>
          <w:spacing w:val="-3"/>
          <w:w w:val="105"/>
        </w:rPr>
        <w:t xml:space="preserve"> </w:t>
      </w:r>
      <w:r>
        <w:rPr>
          <w:w w:val="105"/>
        </w:rPr>
        <w:t>after</w:t>
      </w:r>
      <w:r>
        <w:rPr>
          <w:spacing w:val="-4"/>
          <w:w w:val="105"/>
        </w:rPr>
        <w:t xml:space="preserve"> </w:t>
      </w:r>
      <w:r>
        <w:rPr>
          <w:w w:val="105"/>
        </w:rPr>
        <w:t>submission</w:t>
      </w:r>
      <w:r>
        <w:rPr>
          <w:spacing w:val="-2"/>
          <w:w w:val="105"/>
        </w:rPr>
        <w:t xml:space="preserve"> </w:t>
      </w:r>
      <w:r>
        <w:rPr>
          <w:w w:val="105"/>
        </w:rPr>
        <w:t>of</w:t>
      </w:r>
      <w:r>
        <w:rPr>
          <w:spacing w:val="-4"/>
          <w:w w:val="105"/>
        </w:rPr>
        <w:t xml:space="preserve"> </w:t>
      </w:r>
      <w:r>
        <w:rPr>
          <w:w w:val="105"/>
        </w:rPr>
        <w:t>this</w:t>
      </w:r>
      <w:r>
        <w:rPr>
          <w:spacing w:val="-3"/>
          <w:w w:val="105"/>
        </w:rPr>
        <w:t xml:space="preserve"> </w:t>
      </w:r>
      <w:r>
        <w:rPr>
          <w:w w:val="105"/>
        </w:rPr>
        <w:t>bid</w:t>
      </w:r>
      <w:r>
        <w:rPr>
          <w:spacing w:val="-2"/>
          <w:w w:val="105"/>
        </w:rPr>
        <w:t xml:space="preserve"> </w:t>
      </w:r>
      <w:r>
        <w:rPr>
          <w:w w:val="105"/>
        </w:rPr>
        <w:t>shall</w:t>
      </w:r>
      <w:r>
        <w:rPr>
          <w:spacing w:val="-8"/>
          <w:w w:val="105"/>
        </w:rPr>
        <w:t xml:space="preserve"> </w:t>
      </w:r>
      <w:r>
        <w:rPr>
          <w:w w:val="105"/>
        </w:rPr>
        <w:t>the</w:t>
      </w:r>
      <w:r>
        <w:rPr>
          <w:spacing w:val="-3"/>
          <w:w w:val="105"/>
        </w:rPr>
        <w:t xml:space="preserve"> </w:t>
      </w:r>
      <w:r>
        <w:rPr>
          <w:w w:val="105"/>
        </w:rPr>
        <w:t>Contractor</w:t>
      </w:r>
      <w:r>
        <w:rPr>
          <w:spacing w:val="-7"/>
          <w:w w:val="105"/>
        </w:rPr>
        <w:t xml:space="preserve"> </w:t>
      </w:r>
      <w:r>
        <w:rPr>
          <w:w w:val="105"/>
        </w:rPr>
        <w:t>be permitted to change or adjust its hourly rate.</w:t>
      </w:r>
    </w:p>
    <w:p w14:paraId="117DB57A" w14:textId="77777777" w:rsidR="00E3615B" w:rsidRDefault="00E3615B">
      <w:pPr>
        <w:pStyle w:val="BodyText"/>
      </w:pPr>
    </w:p>
    <w:p w14:paraId="117DB57B" w14:textId="77777777" w:rsidR="00E3615B" w:rsidRDefault="00E3615B">
      <w:pPr>
        <w:pStyle w:val="BodyText"/>
        <w:spacing w:before="84"/>
      </w:pPr>
    </w:p>
    <w:p w14:paraId="25D9D1BD" w14:textId="77777777" w:rsidR="00717125" w:rsidRDefault="00717125">
      <w:pPr>
        <w:pStyle w:val="BodyText"/>
        <w:spacing w:before="84"/>
      </w:pPr>
    </w:p>
    <w:p w14:paraId="0945D3D3" w14:textId="77777777" w:rsidR="00717125" w:rsidRDefault="00717125">
      <w:pPr>
        <w:pStyle w:val="BodyText"/>
        <w:spacing w:before="84"/>
      </w:pPr>
    </w:p>
    <w:p w14:paraId="52837B0B" w14:textId="77777777" w:rsidR="00717125" w:rsidRDefault="00717125">
      <w:pPr>
        <w:pStyle w:val="BodyText"/>
        <w:spacing w:before="84"/>
      </w:pPr>
    </w:p>
    <w:p w14:paraId="38919FAE" w14:textId="77777777" w:rsidR="00717125" w:rsidRDefault="00717125">
      <w:pPr>
        <w:pStyle w:val="BodyText"/>
        <w:spacing w:before="84"/>
      </w:pPr>
    </w:p>
    <w:p w14:paraId="117DB57E" w14:textId="77777777" w:rsidR="00175E84" w:rsidRPr="00717125" w:rsidRDefault="00175E84" w:rsidP="00717125">
      <w:pPr>
        <w:spacing w:line="268" w:lineRule="auto"/>
        <w:rPr>
          <w:sz w:val="23"/>
        </w:rPr>
        <w:sectPr w:rsidR="00175E84" w:rsidRPr="00717125" w:rsidSect="00717125">
          <w:type w:val="continuous"/>
          <w:pgSz w:w="12240" w:h="15840"/>
          <w:pgMar w:top="1380" w:right="1080" w:bottom="280" w:left="720" w:header="720" w:footer="720" w:gutter="0"/>
          <w:cols w:space="720"/>
        </w:sectPr>
      </w:pPr>
    </w:p>
    <w:p w14:paraId="32E6B670" w14:textId="77777777" w:rsidR="00717125" w:rsidRDefault="00717125" w:rsidP="00717125">
      <w:pPr>
        <w:pStyle w:val="Heading1"/>
      </w:pPr>
      <w:r>
        <w:rPr>
          <w:spacing w:val="2"/>
        </w:rPr>
        <w:t>Standby/Mobilization</w:t>
      </w:r>
      <w:r>
        <w:rPr>
          <w:spacing w:val="35"/>
        </w:rPr>
        <w:t xml:space="preserve"> </w:t>
      </w:r>
      <w:r>
        <w:rPr>
          <w:spacing w:val="-4"/>
        </w:rPr>
        <w:t>Rate</w:t>
      </w:r>
    </w:p>
    <w:p w14:paraId="2D8A6F90" w14:textId="77777777" w:rsidR="00717125" w:rsidRPr="00717125" w:rsidRDefault="00717125" w:rsidP="00717125">
      <w:pPr>
        <w:pStyle w:val="ListParagraph"/>
        <w:tabs>
          <w:tab w:val="left" w:pos="1077"/>
          <w:tab w:val="left" w:pos="1079"/>
        </w:tabs>
        <w:spacing w:before="68" w:line="268" w:lineRule="auto"/>
        <w:ind w:right="112" w:firstLine="0"/>
        <w:rPr>
          <w:sz w:val="23"/>
        </w:rPr>
      </w:pPr>
    </w:p>
    <w:p w14:paraId="29093C5E" w14:textId="0377FF51" w:rsidR="00175E84" w:rsidRPr="009036B9" w:rsidRDefault="00175E84" w:rsidP="0005791D">
      <w:pPr>
        <w:pStyle w:val="ListParagraph"/>
        <w:numPr>
          <w:ilvl w:val="0"/>
          <w:numId w:val="1"/>
        </w:numPr>
        <w:tabs>
          <w:tab w:val="left" w:pos="1077"/>
          <w:tab w:val="left" w:pos="1079"/>
        </w:tabs>
        <w:spacing w:before="68" w:line="268" w:lineRule="auto"/>
        <w:ind w:right="112"/>
        <w:rPr>
          <w:sz w:val="23"/>
        </w:rPr>
      </w:pPr>
      <w:r w:rsidRPr="009036B9">
        <w:t>In the event an emergency activation is cancelled or does not require deployment after the City issues a call</w:t>
      </w:r>
      <w:r w:rsidRPr="009036B9">
        <w:noBreakHyphen/>
        <w:t>in, the Contractor shall be compensated the mobilization fee for that event.</w:t>
      </w:r>
    </w:p>
    <w:p w14:paraId="117DB581" w14:textId="77777777" w:rsidR="00E3615B" w:rsidRPr="00175E84" w:rsidRDefault="00E3615B">
      <w:pPr>
        <w:pStyle w:val="BodyText"/>
        <w:spacing w:before="74"/>
      </w:pPr>
    </w:p>
    <w:p w14:paraId="117DB582" w14:textId="138891AC" w:rsidR="00E3615B" w:rsidRPr="00175E84" w:rsidRDefault="00B94EB4">
      <w:pPr>
        <w:pStyle w:val="ListParagraph"/>
        <w:numPr>
          <w:ilvl w:val="0"/>
          <w:numId w:val="1"/>
        </w:numPr>
        <w:tabs>
          <w:tab w:val="left" w:pos="1079"/>
          <w:tab w:val="left" w:pos="1084"/>
        </w:tabs>
        <w:spacing w:line="271" w:lineRule="auto"/>
        <w:ind w:right="67"/>
        <w:rPr>
          <w:sz w:val="23"/>
        </w:rPr>
      </w:pPr>
      <w:r w:rsidRPr="00175E84">
        <w:rPr>
          <w:noProof/>
          <w:spacing w:val="11"/>
          <w:sz w:val="23"/>
        </w:rPr>
        <w:drawing>
          <wp:inline distT="0" distB="0" distL="0" distR="0" wp14:anchorId="117DB5B8" wp14:editId="117DB5B9">
            <wp:extent cx="1027176" cy="10668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1027176" cy="106680"/>
                    </a:xfrm>
                    <a:prstGeom prst="rect">
                      <a:avLst/>
                    </a:prstGeom>
                  </pic:spPr>
                </pic:pic>
              </a:graphicData>
            </a:graphic>
          </wp:inline>
        </w:drawing>
      </w:r>
      <w:r w:rsidRPr="00175E84">
        <w:rPr>
          <w:spacing w:val="11"/>
          <w:sz w:val="23"/>
        </w:rPr>
        <w:t xml:space="preserve"> </w:t>
      </w:r>
      <w:r w:rsidRPr="00175E84">
        <w:rPr>
          <w:w w:val="105"/>
          <w:sz w:val="23"/>
        </w:rPr>
        <w:t>vehicles with drivers must report to the assigned Departmental Operational Headquarters</w:t>
      </w:r>
      <w:r w:rsidRPr="00175E84">
        <w:rPr>
          <w:spacing w:val="-8"/>
          <w:w w:val="105"/>
          <w:sz w:val="23"/>
        </w:rPr>
        <w:t xml:space="preserve"> </w:t>
      </w:r>
      <w:r w:rsidRPr="00175E84">
        <w:rPr>
          <w:w w:val="105"/>
          <w:sz w:val="23"/>
        </w:rPr>
        <w:t>two</w:t>
      </w:r>
      <w:r w:rsidRPr="00175E84">
        <w:rPr>
          <w:spacing w:val="-8"/>
          <w:w w:val="105"/>
          <w:sz w:val="23"/>
        </w:rPr>
        <w:t xml:space="preserve"> </w:t>
      </w:r>
      <w:r w:rsidRPr="00175E84">
        <w:rPr>
          <w:w w:val="105"/>
          <w:sz w:val="23"/>
        </w:rPr>
        <w:t>(2)</w:t>
      </w:r>
      <w:r w:rsidRPr="00175E84">
        <w:rPr>
          <w:spacing w:val="-8"/>
          <w:w w:val="105"/>
          <w:sz w:val="23"/>
        </w:rPr>
        <w:t xml:space="preserve"> </w:t>
      </w:r>
      <w:r w:rsidRPr="00175E84">
        <w:rPr>
          <w:w w:val="105"/>
          <w:sz w:val="23"/>
        </w:rPr>
        <w:t>hours</w:t>
      </w:r>
      <w:r w:rsidRPr="00175E84">
        <w:rPr>
          <w:spacing w:val="-7"/>
          <w:w w:val="105"/>
          <w:sz w:val="23"/>
        </w:rPr>
        <w:t xml:space="preserve"> </w:t>
      </w:r>
      <w:r w:rsidR="00270B76">
        <w:rPr>
          <w:w w:val="105"/>
          <w:sz w:val="23"/>
        </w:rPr>
        <w:t>before</w:t>
      </w:r>
      <w:r w:rsidR="000636DA">
        <w:rPr>
          <w:w w:val="105"/>
          <w:sz w:val="23"/>
        </w:rPr>
        <w:t xml:space="preserve"> </w:t>
      </w:r>
      <w:r w:rsidRPr="00175E84">
        <w:rPr>
          <w:w w:val="105"/>
          <w:sz w:val="23"/>
        </w:rPr>
        <w:t>the</w:t>
      </w:r>
      <w:r w:rsidRPr="00175E84">
        <w:rPr>
          <w:spacing w:val="-6"/>
          <w:w w:val="105"/>
          <w:sz w:val="23"/>
        </w:rPr>
        <w:t xml:space="preserve"> </w:t>
      </w:r>
      <w:r w:rsidRPr="00175E84">
        <w:rPr>
          <w:w w:val="105"/>
          <w:sz w:val="23"/>
        </w:rPr>
        <w:t>established</w:t>
      </w:r>
      <w:r w:rsidRPr="00175E84">
        <w:rPr>
          <w:spacing w:val="-8"/>
          <w:w w:val="105"/>
          <w:sz w:val="23"/>
        </w:rPr>
        <w:t xml:space="preserve"> </w:t>
      </w:r>
      <w:r w:rsidR="00270B76">
        <w:rPr>
          <w:spacing w:val="-8"/>
          <w:w w:val="105"/>
          <w:sz w:val="23"/>
        </w:rPr>
        <w:t xml:space="preserve">operational start </w:t>
      </w:r>
      <w:r w:rsidRPr="00175E84">
        <w:rPr>
          <w:w w:val="105"/>
          <w:sz w:val="23"/>
        </w:rPr>
        <w:t>time</w:t>
      </w:r>
      <w:r w:rsidR="00270B76">
        <w:rPr>
          <w:spacing w:val="-6"/>
          <w:w w:val="105"/>
          <w:sz w:val="23"/>
        </w:rPr>
        <w:t xml:space="preserve">.  </w:t>
      </w:r>
      <w:r w:rsidR="00270B76">
        <w:rPr>
          <w:w w:val="105"/>
          <w:sz w:val="23"/>
        </w:rPr>
        <w:t>S</w:t>
      </w:r>
      <w:r w:rsidRPr="00175E84">
        <w:rPr>
          <w:w w:val="105"/>
          <w:sz w:val="23"/>
        </w:rPr>
        <w:t>hould</w:t>
      </w:r>
      <w:r w:rsidRPr="00175E84">
        <w:rPr>
          <w:spacing w:val="-8"/>
          <w:w w:val="105"/>
          <w:sz w:val="23"/>
        </w:rPr>
        <w:t xml:space="preserve"> </w:t>
      </w:r>
      <w:r w:rsidRPr="00175E84">
        <w:rPr>
          <w:w w:val="105"/>
          <w:sz w:val="23"/>
        </w:rPr>
        <w:t>the</w:t>
      </w:r>
      <w:r w:rsidRPr="00175E84">
        <w:rPr>
          <w:spacing w:val="-6"/>
          <w:w w:val="105"/>
          <w:sz w:val="23"/>
        </w:rPr>
        <w:t xml:space="preserve"> </w:t>
      </w:r>
      <w:r w:rsidRPr="00175E84">
        <w:rPr>
          <w:w w:val="105"/>
          <w:sz w:val="23"/>
        </w:rPr>
        <w:t>Contractor report earlier than the time for reporting, the Contractor will not</w:t>
      </w:r>
      <w:r w:rsidRPr="00175E84">
        <w:rPr>
          <w:spacing w:val="-2"/>
          <w:w w:val="105"/>
          <w:sz w:val="23"/>
        </w:rPr>
        <w:t xml:space="preserve"> </w:t>
      </w:r>
      <w:r w:rsidRPr="00175E84">
        <w:rPr>
          <w:w w:val="105"/>
          <w:sz w:val="23"/>
        </w:rPr>
        <w:t>be paid standby</w:t>
      </w:r>
      <w:r w:rsidRPr="00175E84">
        <w:rPr>
          <w:spacing w:val="21"/>
          <w:w w:val="105"/>
          <w:sz w:val="23"/>
        </w:rPr>
        <w:t xml:space="preserve"> </w:t>
      </w:r>
      <w:r w:rsidRPr="00175E84">
        <w:rPr>
          <w:w w:val="105"/>
          <w:sz w:val="23"/>
        </w:rPr>
        <w:t>until the time for reporting. If the Contractor reports later than (2) hours, the contractor may be disqualified.</w:t>
      </w:r>
    </w:p>
    <w:p w14:paraId="117DB583" w14:textId="77777777" w:rsidR="00E3615B" w:rsidRDefault="00E3615B">
      <w:pPr>
        <w:pStyle w:val="BodyText"/>
      </w:pPr>
    </w:p>
    <w:p w14:paraId="117DB584" w14:textId="77777777" w:rsidR="00E3615B" w:rsidRDefault="00E3615B">
      <w:pPr>
        <w:pStyle w:val="BodyText"/>
        <w:spacing w:before="87"/>
      </w:pPr>
    </w:p>
    <w:p w14:paraId="117DB585" w14:textId="77777777" w:rsidR="00E3615B" w:rsidRDefault="00B94EB4">
      <w:pPr>
        <w:pStyle w:val="Heading1"/>
      </w:pPr>
      <w:r>
        <w:t>Worksite/</w:t>
      </w:r>
      <w:r>
        <w:rPr>
          <w:spacing w:val="31"/>
        </w:rPr>
        <w:t xml:space="preserve"> </w:t>
      </w:r>
      <w:r>
        <w:t>Equipment</w:t>
      </w:r>
      <w:r>
        <w:rPr>
          <w:spacing w:val="44"/>
        </w:rPr>
        <w:t xml:space="preserve"> </w:t>
      </w:r>
      <w:r>
        <w:rPr>
          <w:spacing w:val="-2"/>
        </w:rPr>
        <w:t>Damage:</w:t>
      </w:r>
    </w:p>
    <w:p w14:paraId="117DB586" w14:textId="77777777" w:rsidR="00E3615B" w:rsidRDefault="00B94EB4">
      <w:pPr>
        <w:pStyle w:val="ListParagraph"/>
        <w:numPr>
          <w:ilvl w:val="1"/>
          <w:numId w:val="1"/>
        </w:numPr>
        <w:tabs>
          <w:tab w:val="left" w:pos="1079"/>
        </w:tabs>
        <w:spacing w:before="211" w:line="271" w:lineRule="auto"/>
        <w:ind w:right="18"/>
        <w:rPr>
          <w:sz w:val="23"/>
        </w:rPr>
      </w:pPr>
      <w:r>
        <w:rPr>
          <w:w w:val="105"/>
          <w:sz w:val="23"/>
        </w:rPr>
        <w:t>Any damage</w:t>
      </w:r>
      <w:r>
        <w:rPr>
          <w:spacing w:val="-1"/>
          <w:w w:val="105"/>
          <w:sz w:val="23"/>
        </w:rPr>
        <w:t xml:space="preserve"> </w:t>
      </w:r>
      <w:r>
        <w:rPr>
          <w:w w:val="105"/>
          <w:sz w:val="23"/>
        </w:rPr>
        <w:t>to existing utilities,</w:t>
      </w:r>
      <w:r>
        <w:rPr>
          <w:spacing w:val="-4"/>
          <w:w w:val="105"/>
          <w:sz w:val="23"/>
        </w:rPr>
        <w:t xml:space="preserve"> </w:t>
      </w:r>
      <w:r>
        <w:rPr>
          <w:w w:val="105"/>
          <w:sz w:val="23"/>
        </w:rPr>
        <w:t>equipment,</w:t>
      </w:r>
      <w:r>
        <w:rPr>
          <w:spacing w:val="-2"/>
          <w:w w:val="105"/>
          <w:sz w:val="23"/>
        </w:rPr>
        <w:t xml:space="preserve"> </w:t>
      </w:r>
      <w:r>
        <w:rPr>
          <w:w w:val="105"/>
          <w:sz w:val="23"/>
        </w:rPr>
        <w:t>or</w:t>
      </w:r>
      <w:r>
        <w:rPr>
          <w:spacing w:val="-3"/>
          <w:w w:val="105"/>
          <w:sz w:val="23"/>
        </w:rPr>
        <w:t xml:space="preserve"> </w:t>
      </w:r>
      <w:r>
        <w:rPr>
          <w:w w:val="105"/>
          <w:sz w:val="23"/>
        </w:rPr>
        <w:t>finished surfaces</w:t>
      </w:r>
      <w:r>
        <w:rPr>
          <w:spacing w:val="-2"/>
          <w:w w:val="105"/>
          <w:sz w:val="23"/>
        </w:rPr>
        <w:t xml:space="preserve"> </w:t>
      </w:r>
      <w:r>
        <w:rPr>
          <w:w w:val="105"/>
          <w:sz w:val="23"/>
        </w:rPr>
        <w:t>resulting from work performed pursuant</w:t>
      </w:r>
      <w:r>
        <w:rPr>
          <w:spacing w:val="-9"/>
          <w:w w:val="105"/>
          <w:sz w:val="23"/>
        </w:rPr>
        <w:t xml:space="preserve"> </w:t>
      </w:r>
      <w:r>
        <w:rPr>
          <w:w w:val="105"/>
          <w:sz w:val="23"/>
        </w:rPr>
        <w:t>to</w:t>
      </w:r>
      <w:r>
        <w:rPr>
          <w:spacing w:val="-1"/>
          <w:w w:val="105"/>
          <w:sz w:val="23"/>
        </w:rPr>
        <w:t xml:space="preserve"> </w:t>
      </w:r>
      <w:r>
        <w:rPr>
          <w:w w:val="105"/>
          <w:sz w:val="23"/>
        </w:rPr>
        <w:t>this</w:t>
      </w:r>
      <w:r>
        <w:rPr>
          <w:spacing w:val="-7"/>
          <w:w w:val="105"/>
          <w:sz w:val="23"/>
        </w:rPr>
        <w:t xml:space="preserve"> </w:t>
      </w:r>
      <w:r>
        <w:rPr>
          <w:w w:val="105"/>
          <w:sz w:val="23"/>
        </w:rPr>
        <w:t>Agreement</w:t>
      </w:r>
      <w:r>
        <w:rPr>
          <w:spacing w:val="-9"/>
          <w:w w:val="105"/>
          <w:sz w:val="23"/>
        </w:rPr>
        <w:t xml:space="preserve"> </w:t>
      </w:r>
      <w:r>
        <w:rPr>
          <w:w w:val="105"/>
          <w:sz w:val="23"/>
        </w:rPr>
        <w:t>shall</w:t>
      </w:r>
      <w:r>
        <w:rPr>
          <w:spacing w:val="-12"/>
          <w:w w:val="105"/>
          <w:sz w:val="23"/>
        </w:rPr>
        <w:t xml:space="preserve"> </w:t>
      </w:r>
      <w:r>
        <w:rPr>
          <w:w w:val="105"/>
          <w:sz w:val="23"/>
        </w:rPr>
        <w:t>be</w:t>
      </w:r>
      <w:r>
        <w:rPr>
          <w:spacing w:val="-6"/>
          <w:w w:val="105"/>
          <w:sz w:val="23"/>
        </w:rPr>
        <w:t xml:space="preserve"> </w:t>
      </w:r>
      <w:r>
        <w:rPr>
          <w:w w:val="105"/>
          <w:sz w:val="23"/>
        </w:rPr>
        <w:t xml:space="preserve">repaired </w:t>
      </w:r>
      <w:r>
        <w:rPr>
          <w:noProof/>
          <w:spacing w:val="16"/>
          <w:position w:val="-4"/>
          <w:sz w:val="23"/>
        </w:rPr>
        <w:drawing>
          <wp:inline distT="0" distB="0" distL="0" distR="0" wp14:anchorId="117DB5BA" wp14:editId="117DB5BB">
            <wp:extent cx="1648967" cy="13715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1648967" cy="137159"/>
                    </a:xfrm>
                    <a:prstGeom prst="rect">
                      <a:avLst/>
                    </a:prstGeom>
                  </pic:spPr>
                </pic:pic>
              </a:graphicData>
            </a:graphic>
          </wp:inline>
        </w:drawing>
      </w:r>
      <w:r>
        <w:rPr>
          <w:spacing w:val="-6"/>
          <w:sz w:val="23"/>
        </w:rPr>
        <w:t xml:space="preserve"> </w:t>
      </w:r>
      <w:r>
        <w:rPr>
          <w:w w:val="105"/>
          <w:sz w:val="23"/>
        </w:rPr>
        <w:t>within</w:t>
      </w:r>
      <w:r>
        <w:rPr>
          <w:spacing w:val="-5"/>
          <w:w w:val="105"/>
          <w:sz w:val="23"/>
        </w:rPr>
        <w:t xml:space="preserve"> </w:t>
      </w:r>
      <w:r>
        <w:rPr>
          <w:w w:val="105"/>
          <w:sz w:val="23"/>
        </w:rPr>
        <w:t>a</w:t>
      </w:r>
      <w:r>
        <w:rPr>
          <w:spacing w:val="-6"/>
          <w:w w:val="105"/>
          <w:sz w:val="23"/>
        </w:rPr>
        <w:t xml:space="preserve"> </w:t>
      </w:r>
      <w:r>
        <w:rPr>
          <w:w w:val="105"/>
          <w:sz w:val="23"/>
        </w:rPr>
        <w:t>reasonable</w:t>
      </w:r>
      <w:r>
        <w:rPr>
          <w:spacing w:val="-9"/>
          <w:w w:val="105"/>
          <w:sz w:val="23"/>
        </w:rPr>
        <w:t xml:space="preserve"> </w:t>
      </w:r>
      <w:r>
        <w:rPr>
          <w:w w:val="105"/>
          <w:sz w:val="23"/>
        </w:rPr>
        <w:t>time to the City</w:t>
      </w:r>
      <w:r>
        <w:rPr>
          <w:spacing w:val="-37"/>
          <w:w w:val="105"/>
          <w:sz w:val="23"/>
        </w:rPr>
        <w:t xml:space="preserve"> </w:t>
      </w:r>
      <w:r>
        <w:rPr>
          <w:noProof/>
          <w:spacing w:val="-36"/>
          <w:sz w:val="23"/>
        </w:rPr>
        <w:drawing>
          <wp:inline distT="0" distB="0" distL="0" distR="0" wp14:anchorId="117DB5BC" wp14:editId="117DB5BD">
            <wp:extent cx="91439" cy="10363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91439" cy="103632"/>
                    </a:xfrm>
                    <a:prstGeom prst="rect">
                      <a:avLst/>
                    </a:prstGeom>
                  </pic:spPr>
                </pic:pic>
              </a:graphicData>
            </a:graphic>
          </wp:inline>
        </w:drawing>
      </w:r>
      <w:r>
        <w:rPr>
          <w:spacing w:val="40"/>
          <w:w w:val="105"/>
          <w:sz w:val="23"/>
        </w:rPr>
        <w:t xml:space="preserve"> </w:t>
      </w:r>
      <w:r>
        <w:rPr>
          <w:w w:val="105"/>
          <w:sz w:val="23"/>
        </w:rPr>
        <w:t>satisfaction. The Contractor shall be responsible and held liable</w:t>
      </w:r>
      <w:r>
        <w:rPr>
          <w:spacing w:val="-2"/>
          <w:w w:val="105"/>
          <w:sz w:val="23"/>
        </w:rPr>
        <w:t xml:space="preserve"> </w:t>
      </w:r>
      <w:r>
        <w:rPr>
          <w:w w:val="105"/>
          <w:sz w:val="23"/>
        </w:rPr>
        <w:t>for any damage caused to City-owned equipment and/or property due negligence of the Contractor, as determined by the City.</w:t>
      </w:r>
    </w:p>
    <w:p w14:paraId="117DB587" w14:textId="77777777" w:rsidR="00E3615B" w:rsidRDefault="00B94EB4">
      <w:pPr>
        <w:pStyle w:val="Heading1"/>
        <w:spacing w:before="154"/>
      </w:pPr>
      <w:r>
        <w:rPr>
          <w:spacing w:val="-2"/>
          <w:w w:val="105"/>
        </w:rPr>
        <w:t>Priority:</w:t>
      </w:r>
    </w:p>
    <w:p w14:paraId="117DB588" w14:textId="77777777" w:rsidR="00E3615B" w:rsidRDefault="00B94EB4">
      <w:pPr>
        <w:pStyle w:val="ListParagraph"/>
        <w:numPr>
          <w:ilvl w:val="1"/>
          <w:numId w:val="1"/>
        </w:numPr>
        <w:tabs>
          <w:tab w:val="left" w:pos="1079"/>
        </w:tabs>
        <w:spacing w:before="211" w:line="271" w:lineRule="auto"/>
        <w:ind w:right="110"/>
        <w:rPr>
          <w:sz w:val="23"/>
        </w:rPr>
      </w:pPr>
      <w:r>
        <w:rPr>
          <w:w w:val="105"/>
          <w:sz w:val="23"/>
        </w:rPr>
        <w:t>There</w:t>
      </w:r>
      <w:r>
        <w:rPr>
          <w:spacing w:val="-5"/>
          <w:w w:val="105"/>
          <w:sz w:val="23"/>
        </w:rPr>
        <w:t xml:space="preserve"> </w:t>
      </w:r>
      <w:r>
        <w:rPr>
          <w:w w:val="105"/>
          <w:sz w:val="23"/>
        </w:rPr>
        <w:t>will</w:t>
      </w:r>
      <w:r>
        <w:rPr>
          <w:spacing w:val="-11"/>
          <w:w w:val="105"/>
          <w:sz w:val="23"/>
        </w:rPr>
        <w:t xml:space="preserve"> </w:t>
      </w:r>
      <w:r>
        <w:rPr>
          <w:w w:val="105"/>
          <w:sz w:val="23"/>
        </w:rPr>
        <w:t>be</w:t>
      </w:r>
      <w:r>
        <w:rPr>
          <w:spacing w:val="-5"/>
          <w:w w:val="105"/>
          <w:sz w:val="23"/>
        </w:rPr>
        <w:t xml:space="preserve"> </w:t>
      </w:r>
      <w:r>
        <w:rPr>
          <w:w w:val="105"/>
          <w:sz w:val="23"/>
        </w:rPr>
        <w:t>no</w:t>
      </w:r>
      <w:r>
        <w:rPr>
          <w:spacing w:val="-4"/>
          <w:w w:val="105"/>
          <w:sz w:val="23"/>
        </w:rPr>
        <w:t xml:space="preserve"> </w:t>
      </w:r>
      <w:r>
        <w:rPr>
          <w:w w:val="105"/>
          <w:sz w:val="23"/>
        </w:rPr>
        <w:t>guarantee</w:t>
      </w:r>
      <w:r>
        <w:rPr>
          <w:spacing w:val="-5"/>
          <w:w w:val="105"/>
          <w:sz w:val="23"/>
        </w:rPr>
        <w:t xml:space="preserve"> </w:t>
      </w:r>
      <w:r>
        <w:rPr>
          <w:w w:val="105"/>
          <w:sz w:val="23"/>
        </w:rPr>
        <w:t>on</w:t>
      </w:r>
      <w:r>
        <w:rPr>
          <w:spacing w:val="-7"/>
          <w:w w:val="105"/>
          <w:sz w:val="23"/>
        </w:rPr>
        <w:t xml:space="preserve"> </w:t>
      </w:r>
      <w:r>
        <w:rPr>
          <w:w w:val="105"/>
          <w:sz w:val="23"/>
        </w:rPr>
        <w:t>rate,</w:t>
      </w:r>
      <w:r>
        <w:rPr>
          <w:spacing w:val="-11"/>
          <w:w w:val="105"/>
          <w:sz w:val="23"/>
        </w:rPr>
        <w:t xml:space="preserve"> </w:t>
      </w:r>
      <w:r>
        <w:rPr>
          <w:w w:val="105"/>
          <w:sz w:val="23"/>
        </w:rPr>
        <w:t>duration</w:t>
      </w:r>
      <w:r>
        <w:rPr>
          <w:spacing w:val="-4"/>
          <w:w w:val="105"/>
          <w:sz w:val="23"/>
        </w:rPr>
        <w:t xml:space="preserve"> </w:t>
      </w:r>
      <w:r>
        <w:rPr>
          <w:w w:val="105"/>
          <w:sz w:val="23"/>
        </w:rPr>
        <w:t>of</w:t>
      </w:r>
      <w:r>
        <w:rPr>
          <w:spacing w:val="-7"/>
          <w:w w:val="105"/>
          <w:sz w:val="23"/>
        </w:rPr>
        <w:t xml:space="preserve"> </w:t>
      </w:r>
      <w:r>
        <w:rPr>
          <w:w w:val="105"/>
          <w:sz w:val="23"/>
        </w:rPr>
        <w:t>work,</w:t>
      </w:r>
      <w:r>
        <w:rPr>
          <w:spacing w:val="-9"/>
          <w:w w:val="105"/>
          <w:sz w:val="23"/>
        </w:rPr>
        <w:t xml:space="preserve"> </w:t>
      </w:r>
      <w:r>
        <w:rPr>
          <w:w w:val="105"/>
          <w:sz w:val="23"/>
        </w:rPr>
        <w:t>or</w:t>
      </w:r>
      <w:r>
        <w:rPr>
          <w:spacing w:val="-7"/>
          <w:w w:val="105"/>
          <w:sz w:val="23"/>
        </w:rPr>
        <w:t xml:space="preserve"> </w:t>
      </w:r>
      <w:r>
        <w:rPr>
          <w:w w:val="105"/>
          <w:sz w:val="23"/>
        </w:rPr>
        <w:t>contract</w:t>
      </w:r>
      <w:r>
        <w:rPr>
          <w:spacing w:val="-11"/>
          <w:w w:val="105"/>
          <w:sz w:val="23"/>
        </w:rPr>
        <w:t xml:space="preserve"> </w:t>
      </w:r>
      <w:r>
        <w:rPr>
          <w:w w:val="105"/>
          <w:sz w:val="23"/>
        </w:rPr>
        <w:t>amount.</w:t>
      </w:r>
      <w:r>
        <w:rPr>
          <w:spacing w:val="-9"/>
          <w:w w:val="105"/>
          <w:sz w:val="23"/>
        </w:rPr>
        <w:t xml:space="preserve"> </w:t>
      </w:r>
      <w:r>
        <w:rPr>
          <w:w w:val="105"/>
          <w:sz w:val="23"/>
        </w:rPr>
        <w:t>The</w:t>
      </w:r>
      <w:r>
        <w:rPr>
          <w:spacing w:val="-5"/>
          <w:w w:val="105"/>
          <w:sz w:val="23"/>
        </w:rPr>
        <w:t xml:space="preserve"> </w:t>
      </w:r>
      <w:r>
        <w:rPr>
          <w:w w:val="105"/>
          <w:sz w:val="23"/>
        </w:rPr>
        <w:t>services</w:t>
      </w:r>
      <w:r>
        <w:rPr>
          <w:spacing w:val="-6"/>
          <w:w w:val="105"/>
          <w:sz w:val="23"/>
        </w:rPr>
        <w:t xml:space="preserve"> </w:t>
      </w:r>
      <w:r>
        <w:rPr>
          <w:w w:val="105"/>
          <w:sz w:val="23"/>
        </w:rPr>
        <w:t>will</w:t>
      </w:r>
      <w:r>
        <w:rPr>
          <w:spacing w:val="-8"/>
          <w:w w:val="105"/>
          <w:sz w:val="23"/>
        </w:rPr>
        <w:t xml:space="preserve"> </w:t>
      </w:r>
      <w:r>
        <w:rPr>
          <w:w w:val="105"/>
          <w:sz w:val="23"/>
        </w:rPr>
        <w:t>be</w:t>
      </w:r>
      <w:r>
        <w:rPr>
          <w:spacing w:val="-5"/>
          <w:w w:val="105"/>
          <w:sz w:val="23"/>
        </w:rPr>
        <w:t xml:space="preserve"> </w:t>
      </w:r>
      <w:r>
        <w:rPr>
          <w:w w:val="105"/>
          <w:sz w:val="23"/>
        </w:rPr>
        <w:t>as needed and determined by the City. The City reserves the right to refuse any contracted equipment</w:t>
      </w:r>
      <w:r>
        <w:rPr>
          <w:spacing w:val="-8"/>
          <w:w w:val="105"/>
          <w:sz w:val="23"/>
        </w:rPr>
        <w:t xml:space="preserve"> </w:t>
      </w:r>
      <w:r>
        <w:rPr>
          <w:w w:val="105"/>
          <w:sz w:val="23"/>
        </w:rPr>
        <w:t>that</w:t>
      </w:r>
      <w:r>
        <w:rPr>
          <w:spacing w:val="-8"/>
          <w:w w:val="105"/>
          <w:sz w:val="23"/>
        </w:rPr>
        <w:t xml:space="preserve"> </w:t>
      </w:r>
      <w:r>
        <w:rPr>
          <w:w w:val="105"/>
          <w:sz w:val="23"/>
        </w:rPr>
        <w:t>is</w:t>
      </w:r>
      <w:r>
        <w:rPr>
          <w:spacing w:val="-6"/>
          <w:w w:val="105"/>
          <w:sz w:val="23"/>
        </w:rPr>
        <w:t xml:space="preserve"> </w:t>
      </w:r>
      <w:r>
        <w:rPr>
          <w:w w:val="105"/>
          <w:sz w:val="23"/>
        </w:rPr>
        <w:t>stated</w:t>
      </w:r>
      <w:r>
        <w:rPr>
          <w:spacing w:val="-1"/>
          <w:w w:val="105"/>
          <w:sz w:val="23"/>
        </w:rPr>
        <w:t xml:space="preserve"> </w:t>
      </w:r>
      <w:r>
        <w:rPr>
          <w:w w:val="105"/>
          <w:sz w:val="23"/>
        </w:rPr>
        <w:t>as</w:t>
      </w:r>
      <w:r>
        <w:rPr>
          <w:spacing w:val="-3"/>
          <w:w w:val="105"/>
          <w:sz w:val="23"/>
        </w:rPr>
        <w:t xml:space="preserve"> </w:t>
      </w:r>
      <w:r>
        <w:rPr>
          <w:w w:val="105"/>
          <w:sz w:val="23"/>
        </w:rPr>
        <w:t>available</w:t>
      </w:r>
      <w:r>
        <w:rPr>
          <w:spacing w:val="-2"/>
          <w:w w:val="105"/>
          <w:sz w:val="23"/>
        </w:rPr>
        <w:t xml:space="preserve"> </w:t>
      </w:r>
      <w:r>
        <w:rPr>
          <w:w w:val="105"/>
          <w:sz w:val="23"/>
        </w:rPr>
        <w:t>on</w:t>
      </w:r>
      <w:r>
        <w:rPr>
          <w:spacing w:val="-1"/>
          <w:w w:val="105"/>
          <w:sz w:val="23"/>
        </w:rPr>
        <w:t xml:space="preserve"> </w:t>
      </w:r>
      <w:r>
        <w:rPr>
          <w:w w:val="105"/>
          <w:sz w:val="23"/>
        </w:rPr>
        <w:t>the</w:t>
      </w:r>
      <w:r>
        <w:rPr>
          <w:spacing w:val="-2"/>
          <w:w w:val="105"/>
          <w:sz w:val="23"/>
        </w:rPr>
        <w:t xml:space="preserve"> </w:t>
      </w:r>
      <w:r>
        <w:rPr>
          <w:w w:val="105"/>
          <w:sz w:val="23"/>
        </w:rPr>
        <w:t>contract</w:t>
      </w:r>
      <w:r>
        <w:rPr>
          <w:spacing w:val="-8"/>
          <w:w w:val="105"/>
          <w:sz w:val="23"/>
        </w:rPr>
        <w:t xml:space="preserve"> </w:t>
      </w:r>
      <w:r>
        <w:rPr>
          <w:w w:val="105"/>
          <w:sz w:val="23"/>
        </w:rPr>
        <w:t>during</w:t>
      </w:r>
      <w:r>
        <w:rPr>
          <w:spacing w:val="-1"/>
          <w:w w:val="105"/>
          <w:sz w:val="23"/>
        </w:rPr>
        <w:t xml:space="preserve"> </w:t>
      </w:r>
      <w:r>
        <w:rPr>
          <w:w w:val="105"/>
          <w:sz w:val="23"/>
        </w:rPr>
        <w:t>times</w:t>
      </w:r>
      <w:r>
        <w:rPr>
          <w:spacing w:val="-6"/>
          <w:w w:val="105"/>
          <w:sz w:val="23"/>
        </w:rPr>
        <w:t xml:space="preserve"> </w:t>
      </w:r>
      <w:r>
        <w:rPr>
          <w:w w:val="105"/>
          <w:sz w:val="23"/>
        </w:rPr>
        <w:t>of the</w:t>
      </w:r>
      <w:r>
        <w:rPr>
          <w:spacing w:val="-2"/>
          <w:w w:val="105"/>
          <w:sz w:val="23"/>
        </w:rPr>
        <w:t xml:space="preserve"> </w:t>
      </w:r>
      <w:r>
        <w:rPr>
          <w:w w:val="105"/>
          <w:sz w:val="23"/>
        </w:rPr>
        <w:t>emergency.</w:t>
      </w:r>
      <w:r>
        <w:rPr>
          <w:spacing w:val="-6"/>
          <w:w w:val="105"/>
          <w:sz w:val="23"/>
        </w:rPr>
        <w:t xml:space="preserve"> </w:t>
      </w:r>
      <w:r>
        <w:rPr>
          <w:w w:val="105"/>
          <w:sz w:val="23"/>
        </w:rPr>
        <w:t>If</w:t>
      </w:r>
      <w:r>
        <w:rPr>
          <w:spacing w:val="-4"/>
          <w:w w:val="105"/>
          <w:sz w:val="23"/>
        </w:rPr>
        <w:t xml:space="preserve"> </w:t>
      </w:r>
      <w:r>
        <w:rPr>
          <w:w w:val="105"/>
          <w:sz w:val="23"/>
        </w:rPr>
        <w:t>and</w:t>
      </w:r>
      <w:r>
        <w:rPr>
          <w:spacing w:val="-1"/>
          <w:w w:val="105"/>
          <w:sz w:val="23"/>
        </w:rPr>
        <w:t xml:space="preserve"> </w:t>
      </w:r>
      <w:r>
        <w:rPr>
          <w:w w:val="105"/>
          <w:sz w:val="23"/>
        </w:rPr>
        <w:t>when the Contractor decides to use its equipment elsewhere during the time of the emergency, the contractor must first</w:t>
      </w:r>
      <w:r>
        <w:rPr>
          <w:spacing w:val="-1"/>
          <w:w w:val="105"/>
          <w:sz w:val="23"/>
        </w:rPr>
        <w:t xml:space="preserve"> </w:t>
      </w:r>
      <w:r>
        <w:rPr>
          <w:w w:val="105"/>
          <w:sz w:val="23"/>
        </w:rPr>
        <w:t>confirm with the City that</w:t>
      </w:r>
      <w:r>
        <w:rPr>
          <w:spacing w:val="-1"/>
          <w:w w:val="105"/>
          <w:sz w:val="23"/>
        </w:rPr>
        <w:t xml:space="preserve"> </w:t>
      </w:r>
      <w:r>
        <w:rPr>
          <w:w w:val="105"/>
          <w:sz w:val="23"/>
        </w:rPr>
        <w:t>services or equipment are not</w:t>
      </w:r>
      <w:r>
        <w:rPr>
          <w:spacing w:val="-1"/>
          <w:w w:val="105"/>
          <w:sz w:val="23"/>
        </w:rPr>
        <w:t xml:space="preserve"> </w:t>
      </w:r>
      <w:r>
        <w:rPr>
          <w:w w:val="105"/>
          <w:sz w:val="23"/>
        </w:rPr>
        <w:t>needed. The City may release equipment; however, the City has the right to recall the equipment for use in the emergency event.</w:t>
      </w:r>
      <w:r>
        <w:rPr>
          <w:spacing w:val="-2"/>
          <w:w w:val="105"/>
          <w:sz w:val="23"/>
        </w:rPr>
        <w:t xml:space="preserve"> </w:t>
      </w:r>
      <w:r>
        <w:rPr>
          <w:w w:val="105"/>
          <w:sz w:val="23"/>
        </w:rPr>
        <w:t>If</w:t>
      </w:r>
      <w:r>
        <w:rPr>
          <w:spacing w:val="-1"/>
          <w:w w:val="105"/>
          <w:sz w:val="23"/>
        </w:rPr>
        <w:t xml:space="preserve"> </w:t>
      </w:r>
      <w:r>
        <w:rPr>
          <w:w w:val="105"/>
          <w:sz w:val="23"/>
        </w:rPr>
        <w:t>there is any need for the equipment,</w:t>
      </w:r>
      <w:r>
        <w:rPr>
          <w:spacing w:val="-2"/>
          <w:w w:val="105"/>
          <w:sz w:val="23"/>
        </w:rPr>
        <w:t xml:space="preserve"> </w:t>
      </w:r>
      <w:r>
        <w:rPr>
          <w:w w:val="105"/>
          <w:sz w:val="23"/>
        </w:rPr>
        <w:t>the City will notify the Contractor at that time and the equipment will</w:t>
      </w:r>
      <w:r>
        <w:rPr>
          <w:spacing w:val="-1"/>
          <w:w w:val="105"/>
          <w:sz w:val="23"/>
        </w:rPr>
        <w:t xml:space="preserve"> </w:t>
      </w:r>
      <w:r>
        <w:rPr>
          <w:w w:val="105"/>
          <w:sz w:val="23"/>
        </w:rPr>
        <w:t>be placed in use or on standby within two (2) hours</w:t>
      </w:r>
      <w:r>
        <w:rPr>
          <w:spacing w:val="-1"/>
          <w:w w:val="105"/>
          <w:sz w:val="23"/>
        </w:rPr>
        <w:t xml:space="preserve"> </w:t>
      </w:r>
      <w:r>
        <w:rPr>
          <w:w w:val="105"/>
          <w:sz w:val="23"/>
        </w:rPr>
        <w:t>of that notification in accordance with the terms of this scope.</w:t>
      </w:r>
    </w:p>
    <w:p w14:paraId="117DB589" w14:textId="77777777" w:rsidR="00E3615B" w:rsidRDefault="00B94EB4">
      <w:pPr>
        <w:pStyle w:val="Heading1"/>
        <w:spacing w:before="156"/>
      </w:pPr>
      <w:r>
        <w:t>Invoicing</w:t>
      </w:r>
      <w:r>
        <w:rPr>
          <w:spacing w:val="27"/>
        </w:rPr>
        <w:t xml:space="preserve"> </w:t>
      </w:r>
      <w:r>
        <w:rPr>
          <w:spacing w:val="-4"/>
        </w:rPr>
        <w:t>Log:</w:t>
      </w:r>
    </w:p>
    <w:p w14:paraId="117DB58A" w14:textId="77777777" w:rsidR="00E3615B" w:rsidRDefault="00B94EB4">
      <w:pPr>
        <w:pStyle w:val="ListParagraph"/>
        <w:numPr>
          <w:ilvl w:val="1"/>
          <w:numId w:val="1"/>
        </w:numPr>
        <w:tabs>
          <w:tab w:val="left" w:pos="1079"/>
        </w:tabs>
        <w:spacing w:before="204" w:line="271" w:lineRule="auto"/>
        <w:ind w:right="274"/>
        <w:rPr>
          <w:sz w:val="23"/>
        </w:rPr>
      </w:pPr>
      <w:r>
        <w:rPr>
          <w:w w:val="105"/>
          <w:sz w:val="23"/>
        </w:rPr>
        <w:t>A</w:t>
      </w:r>
      <w:r>
        <w:rPr>
          <w:spacing w:val="-6"/>
          <w:w w:val="105"/>
          <w:sz w:val="23"/>
        </w:rPr>
        <w:t xml:space="preserve"> </w:t>
      </w:r>
      <w:r>
        <w:rPr>
          <w:w w:val="105"/>
          <w:sz w:val="23"/>
        </w:rPr>
        <w:t>daily</w:t>
      </w:r>
      <w:r>
        <w:rPr>
          <w:spacing w:val="-3"/>
          <w:w w:val="105"/>
          <w:sz w:val="23"/>
        </w:rPr>
        <w:t xml:space="preserve"> </w:t>
      </w:r>
      <w:r>
        <w:rPr>
          <w:w w:val="105"/>
          <w:sz w:val="23"/>
        </w:rPr>
        <w:t>time</w:t>
      </w:r>
      <w:r>
        <w:rPr>
          <w:spacing w:val="-8"/>
          <w:w w:val="105"/>
          <w:sz w:val="23"/>
        </w:rPr>
        <w:t xml:space="preserve"> </w:t>
      </w:r>
      <w:r>
        <w:rPr>
          <w:w w:val="105"/>
          <w:sz w:val="23"/>
        </w:rPr>
        <w:t>log</w:t>
      </w:r>
      <w:r>
        <w:rPr>
          <w:spacing w:val="-3"/>
          <w:w w:val="105"/>
          <w:sz w:val="23"/>
        </w:rPr>
        <w:t xml:space="preserve"> </w:t>
      </w:r>
      <w:r>
        <w:rPr>
          <w:w w:val="105"/>
          <w:sz w:val="23"/>
        </w:rPr>
        <w:t>recording</w:t>
      </w:r>
      <w:r>
        <w:rPr>
          <w:spacing w:val="-3"/>
          <w:w w:val="105"/>
          <w:sz w:val="23"/>
        </w:rPr>
        <w:t xml:space="preserve"> </w:t>
      </w:r>
      <w:r>
        <w:rPr>
          <w:w w:val="105"/>
          <w:sz w:val="23"/>
        </w:rPr>
        <w:t>daily</w:t>
      </w:r>
      <w:r>
        <w:rPr>
          <w:spacing w:val="-3"/>
          <w:w w:val="105"/>
          <w:sz w:val="23"/>
        </w:rPr>
        <w:t xml:space="preserve"> </w:t>
      </w:r>
      <w:r>
        <w:rPr>
          <w:w w:val="105"/>
          <w:sz w:val="23"/>
        </w:rPr>
        <w:t>hours</w:t>
      </w:r>
      <w:r>
        <w:rPr>
          <w:spacing w:val="-5"/>
          <w:w w:val="105"/>
          <w:sz w:val="23"/>
        </w:rPr>
        <w:t xml:space="preserve"> </w:t>
      </w:r>
      <w:r>
        <w:rPr>
          <w:w w:val="105"/>
          <w:sz w:val="23"/>
        </w:rPr>
        <w:t>worked</w:t>
      </w:r>
      <w:r>
        <w:rPr>
          <w:spacing w:val="-3"/>
          <w:w w:val="105"/>
          <w:sz w:val="23"/>
        </w:rPr>
        <w:t xml:space="preserve"> </w:t>
      </w:r>
      <w:r>
        <w:rPr>
          <w:w w:val="105"/>
          <w:sz w:val="23"/>
        </w:rPr>
        <w:t>for</w:t>
      </w:r>
      <w:r>
        <w:rPr>
          <w:spacing w:val="-8"/>
          <w:w w:val="105"/>
          <w:sz w:val="23"/>
        </w:rPr>
        <w:t xml:space="preserve"> </w:t>
      </w:r>
      <w:r>
        <w:rPr>
          <w:w w:val="105"/>
          <w:sz w:val="23"/>
        </w:rPr>
        <w:t>each</w:t>
      </w:r>
      <w:r>
        <w:rPr>
          <w:spacing w:val="-3"/>
          <w:w w:val="105"/>
          <w:sz w:val="23"/>
        </w:rPr>
        <w:t xml:space="preserve"> </w:t>
      </w:r>
      <w:r>
        <w:rPr>
          <w:w w:val="105"/>
          <w:sz w:val="23"/>
        </w:rPr>
        <w:t>piece</w:t>
      </w:r>
      <w:r>
        <w:rPr>
          <w:spacing w:val="-6"/>
          <w:w w:val="105"/>
          <w:sz w:val="23"/>
        </w:rPr>
        <w:t xml:space="preserve"> </w:t>
      </w:r>
      <w:r>
        <w:rPr>
          <w:w w:val="105"/>
          <w:sz w:val="23"/>
        </w:rPr>
        <w:t>of</w:t>
      </w:r>
      <w:r>
        <w:rPr>
          <w:spacing w:val="-6"/>
          <w:w w:val="105"/>
          <w:sz w:val="23"/>
        </w:rPr>
        <w:t xml:space="preserve"> </w:t>
      </w:r>
      <w:r>
        <w:rPr>
          <w:w w:val="105"/>
          <w:sz w:val="23"/>
        </w:rPr>
        <w:t>equipment</w:t>
      </w:r>
      <w:r>
        <w:rPr>
          <w:spacing w:val="-9"/>
          <w:w w:val="105"/>
          <w:sz w:val="23"/>
        </w:rPr>
        <w:t xml:space="preserve"> </w:t>
      </w:r>
      <w:r>
        <w:rPr>
          <w:w w:val="105"/>
          <w:sz w:val="23"/>
        </w:rPr>
        <w:t>shall</w:t>
      </w:r>
      <w:r>
        <w:rPr>
          <w:spacing w:val="-6"/>
          <w:w w:val="105"/>
          <w:sz w:val="23"/>
        </w:rPr>
        <w:t xml:space="preserve"> </w:t>
      </w:r>
      <w:r>
        <w:rPr>
          <w:w w:val="105"/>
          <w:sz w:val="23"/>
        </w:rPr>
        <w:t>be</w:t>
      </w:r>
      <w:r>
        <w:rPr>
          <w:spacing w:val="-4"/>
          <w:w w:val="105"/>
          <w:sz w:val="23"/>
        </w:rPr>
        <w:t xml:space="preserve"> </w:t>
      </w:r>
      <w:r>
        <w:rPr>
          <w:w w:val="105"/>
          <w:sz w:val="23"/>
        </w:rPr>
        <w:t xml:space="preserve">completed and submitted to City staff at end of each shift. </w:t>
      </w:r>
      <w:r>
        <w:rPr>
          <w:noProof/>
          <w:spacing w:val="4"/>
          <w:position w:val="-4"/>
          <w:sz w:val="23"/>
        </w:rPr>
        <w:drawing>
          <wp:inline distT="0" distB="0" distL="0" distR="0" wp14:anchorId="117DB5BE" wp14:editId="117DB5BF">
            <wp:extent cx="1639824" cy="13715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stretch>
                      <a:fillRect/>
                    </a:stretch>
                  </pic:blipFill>
                  <pic:spPr>
                    <a:xfrm>
                      <a:off x="0" y="0"/>
                      <a:ext cx="1639824" cy="137159"/>
                    </a:xfrm>
                    <a:prstGeom prst="rect">
                      <a:avLst/>
                    </a:prstGeom>
                  </pic:spPr>
                </pic:pic>
              </a:graphicData>
            </a:graphic>
          </wp:inline>
        </w:drawing>
      </w:r>
      <w:r>
        <w:rPr>
          <w:spacing w:val="4"/>
          <w:sz w:val="23"/>
        </w:rPr>
        <w:t xml:space="preserve"> </w:t>
      </w:r>
      <w:r>
        <w:rPr>
          <w:w w:val="105"/>
          <w:sz w:val="23"/>
        </w:rPr>
        <w:t>signature will be required at the beginning and end of the shift</w:t>
      </w:r>
      <w:r>
        <w:rPr>
          <w:spacing w:val="-1"/>
          <w:w w:val="105"/>
          <w:sz w:val="23"/>
        </w:rPr>
        <w:t xml:space="preserve"> </w:t>
      </w:r>
      <w:r>
        <w:rPr>
          <w:w w:val="105"/>
          <w:sz w:val="23"/>
        </w:rPr>
        <w:t>to ensure appropriate documentation of hours worked.</w:t>
      </w:r>
      <w:r>
        <w:rPr>
          <w:spacing w:val="-9"/>
          <w:w w:val="105"/>
          <w:sz w:val="23"/>
        </w:rPr>
        <w:t xml:space="preserve"> </w:t>
      </w:r>
      <w:r>
        <w:rPr>
          <w:w w:val="105"/>
          <w:sz w:val="23"/>
        </w:rPr>
        <w:t>The</w:t>
      </w:r>
      <w:r>
        <w:rPr>
          <w:spacing w:val="-8"/>
          <w:w w:val="105"/>
          <w:sz w:val="23"/>
        </w:rPr>
        <w:t xml:space="preserve"> </w:t>
      </w:r>
      <w:r>
        <w:rPr>
          <w:w w:val="105"/>
          <w:sz w:val="23"/>
        </w:rPr>
        <w:t>completed</w:t>
      </w:r>
      <w:r>
        <w:rPr>
          <w:spacing w:val="-5"/>
          <w:w w:val="105"/>
          <w:sz w:val="23"/>
        </w:rPr>
        <w:t xml:space="preserve"> </w:t>
      </w:r>
      <w:r>
        <w:rPr>
          <w:w w:val="105"/>
          <w:sz w:val="23"/>
        </w:rPr>
        <w:t>time</w:t>
      </w:r>
      <w:r>
        <w:rPr>
          <w:spacing w:val="-8"/>
          <w:w w:val="105"/>
          <w:sz w:val="23"/>
        </w:rPr>
        <w:t xml:space="preserve"> </w:t>
      </w:r>
      <w:r>
        <w:rPr>
          <w:w w:val="105"/>
          <w:sz w:val="23"/>
        </w:rPr>
        <w:t>log</w:t>
      </w:r>
      <w:r>
        <w:rPr>
          <w:spacing w:val="-7"/>
          <w:w w:val="105"/>
          <w:sz w:val="23"/>
        </w:rPr>
        <w:t xml:space="preserve"> </w:t>
      </w:r>
      <w:r>
        <w:rPr>
          <w:w w:val="105"/>
          <w:sz w:val="23"/>
        </w:rPr>
        <w:t>must</w:t>
      </w:r>
      <w:r>
        <w:rPr>
          <w:spacing w:val="-8"/>
          <w:w w:val="105"/>
          <w:sz w:val="23"/>
        </w:rPr>
        <w:t xml:space="preserve"> </w:t>
      </w:r>
      <w:r>
        <w:rPr>
          <w:w w:val="105"/>
          <w:sz w:val="23"/>
        </w:rPr>
        <w:t>be</w:t>
      </w:r>
      <w:r>
        <w:rPr>
          <w:spacing w:val="-6"/>
          <w:w w:val="105"/>
          <w:sz w:val="23"/>
        </w:rPr>
        <w:t xml:space="preserve"> </w:t>
      </w:r>
      <w:r>
        <w:rPr>
          <w:w w:val="105"/>
          <w:sz w:val="23"/>
        </w:rPr>
        <w:t>submitted</w:t>
      </w:r>
      <w:r>
        <w:rPr>
          <w:spacing w:val="-5"/>
          <w:w w:val="105"/>
          <w:sz w:val="23"/>
        </w:rPr>
        <w:t xml:space="preserve"> </w:t>
      </w:r>
      <w:r>
        <w:rPr>
          <w:w w:val="105"/>
          <w:sz w:val="23"/>
        </w:rPr>
        <w:t>with</w:t>
      </w:r>
      <w:r>
        <w:rPr>
          <w:spacing w:val="-5"/>
          <w:w w:val="105"/>
          <w:sz w:val="23"/>
        </w:rPr>
        <w:t xml:space="preserve"> </w:t>
      </w:r>
      <w:r>
        <w:rPr>
          <w:w w:val="105"/>
          <w:sz w:val="23"/>
        </w:rPr>
        <w:t>all</w:t>
      </w:r>
      <w:r>
        <w:rPr>
          <w:spacing w:val="-11"/>
          <w:w w:val="105"/>
          <w:sz w:val="23"/>
        </w:rPr>
        <w:t xml:space="preserve"> </w:t>
      </w:r>
      <w:r>
        <w:rPr>
          <w:w w:val="105"/>
          <w:sz w:val="23"/>
        </w:rPr>
        <w:t>invoices</w:t>
      </w:r>
      <w:r>
        <w:rPr>
          <w:spacing w:val="-6"/>
          <w:w w:val="105"/>
          <w:sz w:val="23"/>
        </w:rPr>
        <w:t xml:space="preserve"> </w:t>
      </w:r>
      <w:r>
        <w:rPr>
          <w:w w:val="105"/>
          <w:sz w:val="23"/>
        </w:rPr>
        <w:t>before</w:t>
      </w:r>
      <w:r>
        <w:rPr>
          <w:spacing w:val="-12"/>
          <w:w w:val="105"/>
          <w:sz w:val="23"/>
        </w:rPr>
        <w:t xml:space="preserve"> </w:t>
      </w:r>
      <w:r>
        <w:rPr>
          <w:w w:val="105"/>
          <w:sz w:val="23"/>
        </w:rPr>
        <w:t>payment</w:t>
      </w:r>
      <w:r>
        <w:rPr>
          <w:spacing w:val="-8"/>
          <w:w w:val="105"/>
          <w:sz w:val="23"/>
        </w:rPr>
        <w:t xml:space="preserve"> </w:t>
      </w:r>
      <w:r>
        <w:rPr>
          <w:w w:val="105"/>
          <w:sz w:val="23"/>
        </w:rPr>
        <w:t>is</w:t>
      </w:r>
      <w:r>
        <w:rPr>
          <w:spacing w:val="-9"/>
          <w:w w:val="105"/>
          <w:sz w:val="23"/>
        </w:rPr>
        <w:t xml:space="preserve"> </w:t>
      </w:r>
      <w:r>
        <w:rPr>
          <w:w w:val="105"/>
          <w:sz w:val="23"/>
        </w:rPr>
        <w:t>issued.</w:t>
      </w:r>
    </w:p>
    <w:p w14:paraId="117DB58B" w14:textId="77777777" w:rsidR="00E3615B" w:rsidRDefault="00B94EB4">
      <w:pPr>
        <w:pStyle w:val="Heading1"/>
        <w:spacing w:before="157"/>
      </w:pPr>
      <w:r>
        <w:rPr>
          <w:spacing w:val="-2"/>
          <w:w w:val="105"/>
        </w:rPr>
        <w:t>Performance:</w:t>
      </w:r>
    </w:p>
    <w:p w14:paraId="117DB58C" w14:textId="77777777" w:rsidR="00E3615B" w:rsidRDefault="00B94EB4">
      <w:pPr>
        <w:pStyle w:val="ListParagraph"/>
        <w:numPr>
          <w:ilvl w:val="1"/>
          <w:numId w:val="1"/>
        </w:numPr>
        <w:tabs>
          <w:tab w:val="left" w:pos="1079"/>
        </w:tabs>
        <w:spacing w:before="211" w:line="271" w:lineRule="auto"/>
        <w:ind w:right="702"/>
        <w:rPr>
          <w:sz w:val="23"/>
        </w:rPr>
      </w:pPr>
      <w:r>
        <w:rPr>
          <w:w w:val="105"/>
          <w:sz w:val="23"/>
        </w:rPr>
        <w:t>Contractors</w:t>
      </w:r>
      <w:r>
        <w:rPr>
          <w:spacing w:val="-11"/>
          <w:w w:val="105"/>
          <w:sz w:val="23"/>
        </w:rPr>
        <w:t xml:space="preserve"> </w:t>
      </w:r>
      <w:r>
        <w:rPr>
          <w:w w:val="105"/>
          <w:sz w:val="23"/>
        </w:rPr>
        <w:t>who</w:t>
      </w:r>
      <w:r>
        <w:rPr>
          <w:spacing w:val="-7"/>
          <w:w w:val="105"/>
          <w:sz w:val="23"/>
        </w:rPr>
        <w:t xml:space="preserve"> </w:t>
      </w:r>
      <w:r>
        <w:rPr>
          <w:w w:val="105"/>
          <w:sz w:val="23"/>
        </w:rPr>
        <w:t>fail</w:t>
      </w:r>
      <w:r>
        <w:rPr>
          <w:spacing w:val="-10"/>
          <w:w w:val="105"/>
          <w:sz w:val="23"/>
        </w:rPr>
        <w:t xml:space="preserve"> </w:t>
      </w:r>
      <w:r>
        <w:rPr>
          <w:w w:val="105"/>
          <w:sz w:val="23"/>
        </w:rPr>
        <w:t>to</w:t>
      </w:r>
      <w:r>
        <w:rPr>
          <w:spacing w:val="-7"/>
          <w:w w:val="105"/>
          <w:sz w:val="23"/>
        </w:rPr>
        <w:t xml:space="preserve"> </w:t>
      </w:r>
      <w:r>
        <w:rPr>
          <w:w w:val="105"/>
          <w:sz w:val="23"/>
        </w:rPr>
        <w:t>perform</w:t>
      </w:r>
      <w:r>
        <w:rPr>
          <w:spacing w:val="-10"/>
          <w:w w:val="105"/>
          <w:sz w:val="23"/>
        </w:rPr>
        <w:t xml:space="preserve"> </w:t>
      </w:r>
      <w:r>
        <w:rPr>
          <w:w w:val="105"/>
          <w:sz w:val="23"/>
        </w:rPr>
        <w:t>satisfactorily</w:t>
      </w:r>
      <w:r>
        <w:rPr>
          <w:spacing w:val="-7"/>
          <w:w w:val="105"/>
          <w:sz w:val="23"/>
        </w:rPr>
        <w:t xml:space="preserve"> </w:t>
      </w:r>
      <w:r>
        <w:rPr>
          <w:w w:val="105"/>
          <w:sz w:val="23"/>
        </w:rPr>
        <w:t>may</w:t>
      </w:r>
      <w:r>
        <w:rPr>
          <w:spacing w:val="-10"/>
          <w:w w:val="105"/>
          <w:sz w:val="23"/>
        </w:rPr>
        <w:t xml:space="preserve"> </w:t>
      </w:r>
      <w:r>
        <w:rPr>
          <w:w w:val="105"/>
          <w:sz w:val="23"/>
        </w:rPr>
        <w:t>be</w:t>
      </w:r>
      <w:r>
        <w:rPr>
          <w:spacing w:val="-8"/>
          <w:w w:val="105"/>
          <w:sz w:val="23"/>
        </w:rPr>
        <w:t xml:space="preserve"> </w:t>
      </w:r>
      <w:r>
        <w:rPr>
          <w:w w:val="105"/>
          <w:sz w:val="23"/>
        </w:rPr>
        <w:t>disqualified</w:t>
      </w:r>
      <w:r>
        <w:rPr>
          <w:spacing w:val="-7"/>
          <w:w w:val="105"/>
          <w:sz w:val="23"/>
        </w:rPr>
        <w:t xml:space="preserve"> </w:t>
      </w:r>
      <w:r>
        <w:rPr>
          <w:w w:val="105"/>
          <w:sz w:val="23"/>
        </w:rPr>
        <w:t>from</w:t>
      </w:r>
      <w:r>
        <w:rPr>
          <w:spacing w:val="-10"/>
          <w:w w:val="105"/>
          <w:sz w:val="23"/>
        </w:rPr>
        <w:t xml:space="preserve"> </w:t>
      </w:r>
      <w:r>
        <w:rPr>
          <w:w w:val="105"/>
          <w:sz w:val="23"/>
        </w:rPr>
        <w:t>further</w:t>
      </w:r>
      <w:r>
        <w:rPr>
          <w:spacing w:val="-10"/>
          <w:w w:val="105"/>
          <w:sz w:val="23"/>
        </w:rPr>
        <w:t xml:space="preserve"> </w:t>
      </w:r>
      <w:r>
        <w:rPr>
          <w:w w:val="105"/>
          <w:sz w:val="23"/>
        </w:rPr>
        <w:t>emergency services consideration.</w:t>
      </w:r>
    </w:p>
    <w:p w14:paraId="117DB58D" w14:textId="77777777" w:rsidR="00E3615B" w:rsidRDefault="00E3615B">
      <w:pPr>
        <w:pStyle w:val="BodyText"/>
      </w:pPr>
    </w:p>
    <w:p w14:paraId="117DB58E" w14:textId="77777777" w:rsidR="00E3615B" w:rsidRDefault="00E3615B">
      <w:pPr>
        <w:pStyle w:val="BodyText"/>
        <w:spacing w:before="64"/>
      </w:pPr>
    </w:p>
    <w:p w14:paraId="117DB58F" w14:textId="7080FFB1" w:rsidR="00E3615B" w:rsidRDefault="00B94EB4">
      <w:pPr>
        <w:spacing w:line="273" w:lineRule="auto"/>
        <w:ind w:left="1079"/>
        <w:rPr>
          <w:b/>
          <w:i/>
          <w:sz w:val="23"/>
        </w:rPr>
      </w:pPr>
      <w:r>
        <w:rPr>
          <w:b/>
          <w:i/>
          <w:color w:val="000000"/>
          <w:w w:val="105"/>
          <w:sz w:val="23"/>
          <w:highlight w:val="yellow"/>
        </w:rPr>
        <w:t>The</w:t>
      </w:r>
      <w:r>
        <w:rPr>
          <w:b/>
          <w:i/>
          <w:color w:val="000000"/>
          <w:spacing w:val="-6"/>
          <w:w w:val="105"/>
          <w:sz w:val="23"/>
          <w:highlight w:val="yellow"/>
        </w:rPr>
        <w:t xml:space="preserve"> </w:t>
      </w:r>
      <w:r>
        <w:rPr>
          <w:b/>
          <w:i/>
          <w:color w:val="000000"/>
          <w:w w:val="105"/>
          <w:sz w:val="23"/>
          <w:highlight w:val="yellow"/>
        </w:rPr>
        <w:t>City</w:t>
      </w:r>
      <w:r>
        <w:rPr>
          <w:b/>
          <w:i/>
          <w:color w:val="000000"/>
          <w:spacing w:val="-6"/>
          <w:w w:val="105"/>
          <w:sz w:val="23"/>
          <w:highlight w:val="yellow"/>
        </w:rPr>
        <w:t xml:space="preserve"> </w:t>
      </w:r>
      <w:r>
        <w:rPr>
          <w:b/>
          <w:i/>
          <w:color w:val="000000"/>
          <w:w w:val="105"/>
          <w:sz w:val="23"/>
          <w:highlight w:val="yellow"/>
        </w:rPr>
        <w:t>of</w:t>
      </w:r>
      <w:r>
        <w:rPr>
          <w:b/>
          <w:i/>
          <w:color w:val="000000"/>
          <w:spacing w:val="-8"/>
          <w:w w:val="105"/>
          <w:sz w:val="23"/>
          <w:highlight w:val="yellow"/>
        </w:rPr>
        <w:t xml:space="preserve"> </w:t>
      </w:r>
      <w:r>
        <w:rPr>
          <w:b/>
          <w:i/>
          <w:color w:val="000000"/>
          <w:w w:val="105"/>
          <w:sz w:val="23"/>
          <w:highlight w:val="yellow"/>
        </w:rPr>
        <w:t>Atlanta</w:t>
      </w:r>
      <w:r>
        <w:rPr>
          <w:b/>
          <w:i/>
          <w:color w:val="000000"/>
          <w:spacing w:val="-5"/>
          <w:w w:val="105"/>
          <w:sz w:val="23"/>
          <w:highlight w:val="yellow"/>
        </w:rPr>
        <w:t xml:space="preserve"> </w:t>
      </w:r>
      <w:r>
        <w:rPr>
          <w:b/>
          <w:i/>
          <w:color w:val="000000"/>
          <w:w w:val="105"/>
          <w:sz w:val="23"/>
          <w:highlight w:val="yellow"/>
        </w:rPr>
        <w:t>reserves</w:t>
      </w:r>
      <w:r>
        <w:rPr>
          <w:b/>
          <w:i/>
          <w:color w:val="000000"/>
          <w:spacing w:val="-7"/>
          <w:w w:val="105"/>
          <w:sz w:val="23"/>
          <w:highlight w:val="yellow"/>
        </w:rPr>
        <w:t xml:space="preserve"> </w:t>
      </w:r>
      <w:r>
        <w:rPr>
          <w:b/>
          <w:i/>
          <w:color w:val="000000"/>
          <w:w w:val="105"/>
          <w:sz w:val="23"/>
          <w:highlight w:val="yellow"/>
        </w:rPr>
        <w:t>the</w:t>
      </w:r>
      <w:r>
        <w:rPr>
          <w:b/>
          <w:i/>
          <w:color w:val="000000"/>
          <w:spacing w:val="-9"/>
          <w:w w:val="105"/>
          <w:sz w:val="23"/>
          <w:highlight w:val="yellow"/>
        </w:rPr>
        <w:t xml:space="preserve"> </w:t>
      </w:r>
      <w:r>
        <w:rPr>
          <w:b/>
          <w:i/>
          <w:color w:val="000000"/>
          <w:w w:val="105"/>
          <w:sz w:val="23"/>
          <w:highlight w:val="yellow"/>
        </w:rPr>
        <w:t>right</w:t>
      </w:r>
      <w:r>
        <w:rPr>
          <w:b/>
          <w:i/>
          <w:color w:val="000000"/>
          <w:spacing w:val="-3"/>
          <w:w w:val="105"/>
          <w:sz w:val="23"/>
          <w:highlight w:val="yellow"/>
        </w:rPr>
        <w:t xml:space="preserve"> </w:t>
      </w:r>
      <w:r>
        <w:rPr>
          <w:b/>
          <w:i/>
          <w:color w:val="000000"/>
          <w:w w:val="105"/>
          <w:sz w:val="23"/>
          <w:highlight w:val="yellow"/>
        </w:rPr>
        <w:t>to</w:t>
      </w:r>
      <w:r>
        <w:rPr>
          <w:b/>
          <w:i/>
          <w:color w:val="000000"/>
          <w:spacing w:val="-5"/>
          <w:w w:val="105"/>
          <w:sz w:val="23"/>
          <w:highlight w:val="yellow"/>
        </w:rPr>
        <w:t xml:space="preserve"> </w:t>
      </w:r>
      <w:r w:rsidR="00BA2CCC">
        <w:rPr>
          <w:b/>
          <w:i/>
          <w:color w:val="000000"/>
          <w:w w:val="105"/>
          <w:sz w:val="23"/>
          <w:highlight w:val="yellow"/>
        </w:rPr>
        <w:t>award</w:t>
      </w:r>
      <w:r>
        <w:rPr>
          <w:b/>
          <w:i/>
          <w:color w:val="000000"/>
          <w:spacing w:val="-8"/>
          <w:w w:val="105"/>
          <w:sz w:val="23"/>
          <w:highlight w:val="yellow"/>
        </w:rPr>
        <w:t xml:space="preserve"> </w:t>
      </w:r>
      <w:r>
        <w:rPr>
          <w:b/>
          <w:i/>
          <w:color w:val="000000"/>
          <w:w w:val="105"/>
          <w:sz w:val="23"/>
          <w:highlight w:val="yellow"/>
        </w:rPr>
        <w:t>multiple</w:t>
      </w:r>
      <w:r>
        <w:rPr>
          <w:b/>
          <w:i/>
          <w:color w:val="000000"/>
          <w:spacing w:val="-9"/>
          <w:w w:val="105"/>
          <w:sz w:val="23"/>
          <w:highlight w:val="yellow"/>
        </w:rPr>
        <w:t xml:space="preserve"> </w:t>
      </w:r>
      <w:r>
        <w:rPr>
          <w:b/>
          <w:i/>
          <w:color w:val="000000"/>
          <w:w w:val="105"/>
          <w:sz w:val="23"/>
          <w:highlight w:val="yellow"/>
        </w:rPr>
        <w:t>awardees</w:t>
      </w:r>
      <w:r>
        <w:rPr>
          <w:b/>
          <w:i/>
          <w:color w:val="000000"/>
          <w:spacing w:val="-12"/>
          <w:w w:val="105"/>
          <w:sz w:val="23"/>
          <w:highlight w:val="yellow"/>
        </w:rPr>
        <w:t xml:space="preserve"> </w:t>
      </w:r>
      <w:r>
        <w:rPr>
          <w:b/>
          <w:i/>
          <w:color w:val="000000"/>
          <w:w w:val="105"/>
          <w:sz w:val="23"/>
          <w:highlight w:val="yellow"/>
        </w:rPr>
        <w:t>that</w:t>
      </w:r>
      <w:r>
        <w:rPr>
          <w:b/>
          <w:i/>
          <w:color w:val="000000"/>
          <w:spacing w:val="-12"/>
          <w:w w:val="105"/>
          <w:sz w:val="23"/>
          <w:highlight w:val="yellow"/>
        </w:rPr>
        <w:t xml:space="preserve"> </w:t>
      </w:r>
      <w:r>
        <w:rPr>
          <w:b/>
          <w:i/>
          <w:color w:val="000000"/>
          <w:w w:val="105"/>
          <w:sz w:val="23"/>
          <w:highlight w:val="yellow"/>
        </w:rPr>
        <w:t>are</w:t>
      </w:r>
      <w:r>
        <w:rPr>
          <w:b/>
          <w:i/>
          <w:color w:val="000000"/>
          <w:spacing w:val="-6"/>
          <w:w w:val="105"/>
          <w:sz w:val="23"/>
          <w:highlight w:val="yellow"/>
        </w:rPr>
        <w:t xml:space="preserve"> </w:t>
      </w:r>
      <w:r>
        <w:rPr>
          <w:b/>
          <w:i/>
          <w:color w:val="000000"/>
          <w:w w:val="105"/>
          <w:sz w:val="23"/>
          <w:highlight w:val="yellow"/>
        </w:rPr>
        <w:t>determined</w:t>
      </w:r>
      <w:r>
        <w:rPr>
          <w:b/>
          <w:i/>
          <w:color w:val="000000"/>
          <w:spacing w:val="-8"/>
          <w:w w:val="105"/>
          <w:sz w:val="23"/>
          <w:highlight w:val="yellow"/>
        </w:rPr>
        <w:t xml:space="preserve"> </w:t>
      </w:r>
      <w:r>
        <w:rPr>
          <w:b/>
          <w:i/>
          <w:color w:val="000000"/>
          <w:w w:val="105"/>
          <w:sz w:val="23"/>
          <w:highlight w:val="yellow"/>
        </w:rPr>
        <w:t>to</w:t>
      </w:r>
      <w:r>
        <w:rPr>
          <w:b/>
          <w:i/>
          <w:color w:val="000000"/>
          <w:spacing w:val="-5"/>
          <w:w w:val="105"/>
          <w:sz w:val="23"/>
          <w:highlight w:val="yellow"/>
        </w:rPr>
        <w:t xml:space="preserve"> </w:t>
      </w:r>
      <w:r>
        <w:rPr>
          <w:b/>
          <w:i/>
          <w:color w:val="000000"/>
          <w:w w:val="105"/>
          <w:sz w:val="23"/>
          <w:highlight w:val="yellow"/>
        </w:rPr>
        <w:t>be</w:t>
      </w:r>
      <w:r>
        <w:rPr>
          <w:b/>
          <w:i/>
          <w:color w:val="000000"/>
          <w:w w:val="105"/>
          <w:sz w:val="23"/>
        </w:rPr>
        <w:t xml:space="preserve"> </w:t>
      </w:r>
      <w:r>
        <w:rPr>
          <w:b/>
          <w:i/>
          <w:color w:val="000000"/>
          <w:w w:val="105"/>
          <w:sz w:val="23"/>
          <w:highlight w:val="yellow"/>
        </w:rPr>
        <w:t>responsible and responsive.</w:t>
      </w:r>
    </w:p>
    <w:sectPr w:rsidR="00E3615B">
      <w:pgSz w:w="12240" w:h="15840"/>
      <w:pgMar w:top="1380" w:right="108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4267" w14:textId="77777777" w:rsidR="00B46552" w:rsidRDefault="00B46552" w:rsidP="00694C9D">
      <w:r>
        <w:separator/>
      </w:r>
    </w:p>
  </w:endnote>
  <w:endnote w:type="continuationSeparator" w:id="0">
    <w:p w14:paraId="0A1667EC" w14:textId="77777777" w:rsidR="00B46552" w:rsidRDefault="00B46552" w:rsidP="0069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7AA5" w14:textId="77777777" w:rsidR="00717125" w:rsidRDefault="00717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1938" w14:textId="77777777" w:rsidR="00717125" w:rsidRDefault="00717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90D3" w14:textId="77777777" w:rsidR="00717125" w:rsidRDefault="0071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2353" w14:textId="77777777" w:rsidR="00B46552" w:rsidRDefault="00B46552" w:rsidP="00694C9D">
      <w:r>
        <w:separator/>
      </w:r>
    </w:p>
  </w:footnote>
  <w:footnote w:type="continuationSeparator" w:id="0">
    <w:p w14:paraId="5823D690" w14:textId="77777777" w:rsidR="00B46552" w:rsidRDefault="00B46552" w:rsidP="00694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8B55" w14:textId="1C46E1AC" w:rsidR="00717125" w:rsidRDefault="00717125">
    <w:pPr>
      <w:pStyle w:val="Header"/>
    </w:pPr>
    <w:r>
      <w:rPr>
        <w:noProof/>
      </w:rPr>
      <w:pict w14:anchorId="04571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19126" o:spid="_x0000_s1029" type="#_x0000_t136" style="position:absolute;margin-left:0;margin-top:0;width:525.7pt;height:210.25pt;rotation:315;z-index:-251655168;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EBBB" w14:textId="0AAB06B3" w:rsidR="00717125" w:rsidRDefault="00717125">
    <w:pPr>
      <w:pStyle w:val="Header"/>
    </w:pPr>
    <w:r>
      <w:rPr>
        <w:noProof/>
      </w:rPr>
      <w:pict w14:anchorId="065875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19127" o:spid="_x0000_s1030" type="#_x0000_t136" style="position:absolute;margin-left:0;margin-top:0;width:525.7pt;height:210.25pt;rotation:315;z-index:-251653120;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854C" w14:textId="502E2BDA" w:rsidR="00717125" w:rsidRDefault="00717125">
    <w:pPr>
      <w:pStyle w:val="Header"/>
    </w:pPr>
    <w:r>
      <w:rPr>
        <w:noProof/>
      </w:rPr>
      <w:pict w14:anchorId="1BF2E4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19125" o:spid="_x0000_s1028" type="#_x0000_t136" style="position:absolute;margin-left:0;margin-top:0;width:525.7pt;height:210.25pt;rotation:315;z-index:-251657216;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image5"/>
      </v:shape>
    </w:pict>
  </w:numPicBullet>
  <w:numPicBullet w:numPicBulletId="1">
    <w:pict>
      <v:shape id="_x0000_i1026" type="#_x0000_t75" style="width:8.25pt;height:9.75pt" o:bullet="t">
        <v:imagedata r:id="rId2" o:title="image20"/>
      </v:shape>
    </w:pict>
  </w:numPicBullet>
  <w:abstractNum w:abstractNumId="0" w15:restartNumberingAfterBreak="0">
    <w:nsid w:val="05DD1F58"/>
    <w:multiLevelType w:val="hybridMultilevel"/>
    <w:tmpl w:val="5724668C"/>
    <w:lvl w:ilvl="0" w:tplc="7820F500">
      <w:start w:val="1"/>
      <w:numFmt w:val="decimal"/>
      <w:lvlText w:val="%1."/>
      <w:lvlJc w:val="left"/>
      <w:pPr>
        <w:ind w:left="1079" w:hanging="360"/>
      </w:pPr>
      <w:rPr>
        <w:rFonts w:hint="default"/>
        <w:spacing w:val="0"/>
        <w:w w:val="103"/>
        <w:lang w:val="en-US" w:eastAsia="en-US" w:bidi="ar-SA"/>
      </w:rPr>
    </w:lvl>
    <w:lvl w:ilvl="1" w:tplc="B010F296">
      <w:start w:val="1"/>
      <w:numFmt w:val="decimal"/>
      <w:lvlText w:val="%2."/>
      <w:lvlJc w:val="left"/>
      <w:pPr>
        <w:ind w:left="1449" w:hanging="370"/>
      </w:pPr>
      <w:rPr>
        <w:rFonts w:ascii="Times New Roman" w:eastAsia="Times New Roman" w:hAnsi="Times New Roman" w:cs="Times New Roman" w:hint="default"/>
        <w:b w:val="0"/>
        <w:bCs w:val="0"/>
        <w:i w:val="0"/>
        <w:iCs w:val="0"/>
        <w:spacing w:val="0"/>
        <w:w w:val="103"/>
        <w:sz w:val="23"/>
        <w:szCs w:val="23"/>
        <w:lang w:val="en-US" w:eastAsia="en-US" w:bidi="ar-SA"/>
      </w:rPr>
    </w:lvl>
    <w:lvl w:ilvl="2" w:tplc="14C66600">
      <w:numFmt w:val="bullet"/>
      <w:lvlText w:val="•"/>
      <w:lvlJc w:val="left"/>
      <w:pPr>
        <w:ind w:left="2440" w:hanging="370"/>
      </w:pPr>
      <w:rPr>
        <w:rFonts w:hint="default"/>
        <w:lang w:val="en-US" w:eastAsia="en-US" w:bidi="ar-SA"/>
      </w:rPr>
    </w:lvl>
    <w:lvl w:ilvl="3" w:tplc="8DA45012">
      <w:numFmt w:val="bullet"/>
      <w:lvlText w:val="•"/>
      <w:lvlJc w:val="left"/>
      <w:pPr>
        <w:ind w:left="3440" w:hanging="370"/>
      </w:pPr>
      <w:rPr>
        <w:rFonts w:hint="default"/>
        <w:lang w:val="en-US" w:eastAsia="en-US" w:bidi="ar-SA"/>
      </w:rPr>
    </w:lvl>
    <w:lvl w:ilvl="4" w:tplc="54EC6A7A">
      <w:numFmt w:val="bullet"/>
      <w:lvlText w:val="•"/>
      <w:lvlJc w:val="left"/>
      <w:pPr>
        <w:ind w:left="4440" w:hanging="370"/>
      </w:pPr>
      <w:rPr>
        <w:rFonts w:hint="default"/>
        <w:lang w:val="en-US" w:eastAsia="en-US" w:bidi="ar-SA"/>
      </w:rPr>
    </w:lvl>
    <w:lvl w:ilvl="5" w:tplc="5A5618F4">
      <w:numFmt w:val="bullet"/>
      <w:lvlText w:val="•"/>
      <w:lvlJc w:val="left"/>
      <w:pPr>
        <w:ind w:left="5440" w:hanging="370"/>
      </w:pPr>
      <w:rPr>
        <w:rFonts w:hint="default"/>
        <w:lang w:val="en-US" w:eastAsia="en-US" w:bidi="ar-SA"/>
      </w:rPr>
    </w:lvl>
    <w:lvl w:ilvl="6" w:tplc="CC5C94AC">
      <w:numFmt w:val="bullet"/>
      <w:lvlText w:val="•"/>
      <w:lvlJc w:val="left"/>
      <w:pPr>
        <w:ind w:left="6440" w:hanging="370"/>
      </w:pPr>
      <w:rPr>
        <w:rFonts w:hint="default"/>
        <w:lang w:val="en-US" w:eastAsia="en-US" w:bidi="ar-SA"/>
      </w:rPr>
    </w:lvl>
    <w:lvl w:ilvl="7" w:tplc="33965F36">
      <w:numFmt w:val="bullet"/>
      <w:lvlText w:val="•"/>
      <w:lvlJc w:val="left"/>
      <w:pPr>
        <w:ind w:left="7440" w:hanging="370"/>
      </w:pPr>
      <w:rPr>
        <w:rFonts w:hint="default"/>
        <w:lang w:val="en-US" w:eastAsia="en-US" w:bidi="ar-SA"/>
      </w:rPr>
    </w:lvl>
    <w:lvl w:ilvl="8" w:tplc="2C701010">
      <w:numFmt w:val="bullet"/>
      <w:lvlText w:val="•"/>
      <w:lvlJc w:val="left"/>
      <w:pPr>
        <w:ind w:left="8440" w:hanging="370"/>
      </w:pPr>
      <w:rPr>
        <w:rFonts w:hint="default"/>
        <w:lang w:val="en-US" w:eastAsia="en-US" w:bidi="ar-SA"/>
      </w:rPr>
    </w:lvl>
  </w:abstractNum>
  <w:abstractNum w:abstractNumId="1" w15:restartNumberingAfterBreak="0">
    <w:nsid w:val="1C663E51"/>
    <w:multiLevelType w:val="hybridMultilevel"/>
    <w:tmpl w:val="B394D4AE"/>
    <w:lvl w:ilvl="0" w:tplc="9FF0334E">
      <w:numFmt w:val="bullet"/>
      <w:lvlText w:val="&amp;"/>
      <w:lvlPicBulletId w:val="0"/>
      <w:lvlJc w:val="left"/>
      <w:pPr>
        <w:ind w:left="1079" w:hanging="348"/>
      </w:pPr>
      <w:rPr>
        <w:rFonts w:ascii="Times New Roman" w:eastAsia="Times New Roman" w:hAnsi="Times New Roman" w:cs="Times New Roman" w:hint="default"/>
        <w:b w:val="0"/>
        <w:bCs w:val="0"/>
        <w:i w:val="0"/>
        <w:iCs w:val="0"/>
        <w:w w:val="100"/>
        <w:position w:val="3"/>
        <w:sz w:val="12"/>
        <w:szCs w:val="12"/>
        <w:lang w:val="en-US" w:eastAsia="en-US" w:bidi="ar-SA"/>
      </w:rPr>
    </w:lvl>
    <w:lvl w:ilvl="1" w:tplc="9BC2CFCE">
      <w:numFmt w:val="bullet"/>
      <w:lvlText w:val="o"/>
      <w:lvlJc w:val="left"/>
      <w:pPr>
        <w:ind w:left="1803" w:hanging="361"/>
      </w:pPr>
      <w:rPr>
        <w:rFonts w:ascii="Courier New" w:eastAsia="Courier New" w:hAnsi="Courier New" w:cs="Courier New" w:hint="default"/>
        <w:b w:val="0"/>
        <w:bCs w:val="0"/>
        <w:i w:val="0"/>
        <w:iCs w:val="0"/>
        <w:spacing w:val="0"/>
        <w:w w:val="103"/>
        <w:sz w:val="23"/>
        <w:szCs w:val="23"/>
        <w:lang w:val="en-US" w:eastAsia="en-US" w:bidi="ar-SA"/>
      </w:rPr>
    </w:lvl>
    <w:lvl w:ilvl="2" w:tplc="AB6A7BA2">
      <w:start w:val="1"/>
      <w:numFmt w:val="decimal"/>
      <w:lvlText w:val="%3."/>
      <w:lvlJc w:val="left"/>
      <w:pPr>
        <w:ind w:left="2257" w:hanging="274"/>
      </w:pPr>
      <w:rPr>
        <w:rFonts w:ascii="Times New Roman" w:eastAsia="Times New Roman" w:hAnsi="Times New Roman" w:cs="Times New Roman" w:hint="default"/>
        <w:b w:val="0"/>
        <w:bCs w:val="0"/>
        <w:i w:val="0"/>
        <w:iCs w:val="0"/>
        <w:spacing w:val="0"/>
        <w:w w:val="103"/>
        <w:sz w:val="23"/>
        <w:szCs w:val="23"/>
        <w:lang w:val="en-US" w:eastAsia="en-US" w:bidi="ar-SA"/>
      </w:rPr>
    </w:lvl>
    <w:lvl w:ilvl="3" w:tplc="810C15BA">
      <w:numFmt w:val="bullet"/>
      <w:lvlText w:val="o"/>
      <w:lvlJc w:val="left"/>
      <w:pPr>
        <w:ind w:left="2884" w:hanging="361"/>
      </w:pPr>
      <w:rPr>
        <w:rFonts w:ascii="Courier New" w:eastAsia="Courier New" w:hAnsi="Courier New" w:cs="Courier New" w:hint="default"/>
        <w:b w:val="0"/>
        <w:bCs w:val="0"/>
        <w:i w:val="0"/>
        <w:iCs w:val="0"/>
        <w:spacing w:val="0"/>
        <w:w w:val="103"/>
        <w:sz w:val="23"/>
        <w:szCs w:val="23"/>
        <w:lang w:val="en-US" w:eastAsia="en-US" w:bidi="ar-SA"/>
      </w:rPr>
    </w:lvl>
    <w:lvl w:ilvl="4" w:tplc="EE5E3CB8">
      <w:numFmt w:val="bullet"/>
      <w:lvlText w:val="•"/>
      <w:lvlJc w:val="left"/>
      <w:pPr>
        <w:ind w:left="3960" w:hanging="361"/>
      </w:pPr>
      <w:rPr>
        <w:rFonts w:hint="default"/>
        <w:lang w:val="en-US" w:eastAsia="en-US" w:bidi="ar-SA"/>
      </w:rPr>
    </w:lvl>
    <w:lvl w:ilvl="5" w:tplc="D716F70C">
      <w:numFmt w:val="bullet"/>
      <w:lvlText w:val="•"/>
      <w:lvlJc w:val="left"/>
      <w:pPr>
        <w:ind w:left="5040" w:hanging="361"/>
      </w:pPr>
      <w:rPr>
        <w:rFonts w:hint="default"/>
        <w:lang w:val="en-US" w:eastAsia="en-US" w:bidi="ar-SA"/>
      </w:rPr>
    </w:lvl>
    <w:lvl w:ilvl="6" w:tplc="355C74BC">
      <w:numFmt w:val="bullet"/>
      <w:lvlText w:val="•"/>
      <w:lvlJc w:val="left"/>
      <w:pPr>
        <w:ind w:left="6120" w:hanging="361"/>
      </w:pPr>
      <w:rPr>
        <w:rFonts w:hint="default"/>
        <w:lang w:val="en-US" w:eastAsia="en-US" w:bidi="ar-SA"/>
      </w:rPr>
    </w:lvl>
    <w:lvl w:ilvl="7" w:tplc="B38A4CB6">
      <w:numFmt w:val="bullet"/>
      <w:lvlText w:val="•"/>
      <w:lvlJc w:val="left"/>
      <w:pPr>
        <w:ind w:left="7200" w:hanging="361"/>
      </w:pPr>
      <w:rPr>
        <w:rFonts w:hint="default"/>
        <w:lang w:val="en-US" w:eastAsia="en-US" w:bidi="ar-SA"/>
      </w:rPr>
    </w:lvl>
    <w:lvl w:ilvl="8" w:tplc="514E6D24">
      <w:numFmt w:val="bullet"/>
      <w:lvlText w:val="•"/>
      <w:lvlJc w:val="left"/>
      <w:pPr>
        <w:ind w:left="8280" w:hanging="361"/>
      </w:pPr>
      <w:rPr>
        <w:rFonts w:hint="default"/>
        <w:lang w:val="en-US" w:eastAsia="en-US" w:bidi="ar-SA"/>
      </w:rPr>
    </w:lvl>
  </w:abstractNum>
  <w:abstractNum w:abstractNumId="2" w15:restartNumberingAfterBreak="0">
    <w:nsid w:val="1FF64B1B"/>
    <w:multiLevelType w:val="hybridMultilevel"/>
    <w:tmpl w:val="FB383874"/>
    <w:lvl w:ilvl="0" w:tplc="4B767BB4">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11BA8850">
      <w:numFmt w:val="bullet"/>
      <w:lvlText w:val="•"/>
      <w:lvlJc w:val="left"/>
      <w:pPr>
        <w:ind w:left="2016" w:hanging="360"/>
      </w:pPr>
      <w:rPr>
        <w:rFonts w:hint="default"/>
        <w:lang w:val="en-US" w:eastAsia="en-US" w:bidi="ar-SA"/>
      </w:rPr>
    </w:lvl>
    <w:lvl w:ilvl="2" w:tplc="0BDA1482">
      <w:numFmt w:val="bullet"/>
      <w:lvlText w:val="•"/>
      <w:lvlJc w:val="left"/>
      <w:pPr>
        <w:ind w:left="2952" w:hanging="360"/>
      </w:pPr>
      <w:rPr>
        <w:rFonts w:hint="default"/>
        <w:lang w:val="en-US" w:eastAsia="en-US" w:bidi="ar-SA"/>
      </w:rPr>
    </w:lvl>
    <w:lvl w:ilvl="3" w:tplc="3CD07E72">
      <w:numFmt w:val="bullet"/>
      <w:lvlText w:val="•"/>
      <w:lvlJc w:val="left"/>
      <w:pPr>
        <w:ind w:left="3888" w:hanging="360"/>
      </w:pPr>
      <w:rPr>
        <w:rFonts w:hint="default"/>
        <w:lang w:val="en-US" w:eastAsia="en-US" w:bidi="ar-SA"/>
      </w:rPr>
    </w:lvl>
    <w:lvl w:ilvl="4" w:tplc="598245C0">
      <w:numFmt w:val="bullet"/>
      <w:lvlText w:val="•"/>
      <w:lvlJc w:val="left"/>
      <w:pPr>
        <w:ind w:left="4824" w:hanging="360"/>
      </w:pPr>
      <w:rPr>
        <w:rFonts w:hint="default"/>
        <w:lang w:val="en-US" w:eastAsia="en-US" w:bidi="ar-SA"/>
      </w:rPr>
    </w:lvl>
    <w:lvl w:ilvl="5" w:tplc="511294CA">
      <w:numFmt w:val="bullet"/>
      <w:lvlText w:val="•"/>
      <w:lvlJc w:val="left"/>
      <w:pPr>
        <w:ind w:left="5760" w:hanging="360"/>
      </w:pPr>
      <w:rPr>
        <w:rFonts w:hint="default"/>
        <w:lang w:val="en-US" w:eastAsia="en-US" w:bidi="ar-SA"/>
      </w:rPr>
    </w:lvl>
    <w:lvl w:ilvl="6" w:tplc="A34C3252">
      <w:numFmt w:val="bullet"/>
      <w:lvlText w:val="•"/>
      <w:lvlJc w:val="left"/>
      <w:pPr>
        <w:ind w:left="6696" w:hanging="360"/>
      </w:pPr>
      <w:rPr>
        <w:rFonts w:hint="default"/>
        <w:lang w:val="en-US" w:eastAsia="en-US" w:bidi="ar-SA"/>
      </w:rPr>
    </w:lvl>
    <w:lvl w:ilvl="7" w:tplc="C4CEAC6C">
      <w:numFmt w:val="bullet"/>
      <w:lvlText w:val="•"/>
      <w:lvlJc w:val="left"/>
      <w:pPr>
        <w:ind w:left="7632" w:hanging="360"/>
      </w:pPr>
      <w:rPr>
        <w:rFonts w:hint="default"/>
        <w:lang w:val="en-US" w:eastAsia="en-US" w:bidi="ar-SA"/>
      </w:rPr>
    </w:lvl>
    <w:lvl w:ilvl="8" w:tplc="46ACC190">
      <w:numFmt w:val="bullet"/>
      <w:lvlText w:val="•"/>
      <w:lvlJc w:val="left"/>
      <w:pPr>
        <w:ind w:left="8568" w:hanging="360"/>
      </w:pPr>
      <w:rPr>
        <w:rFonts w:hint="default"/>
        <w:lang w:val="en-US" w:eastAsia="en-US" w:bidi="ar-SA"/>
      </w:rPr>
    </w:lvl>
  </w:abstractNum>
  <w:abstractNum w:abstractNumId="3" w15:restartNumberingAfterBreak="0">
    <w:nsid w:val="571340EA"/>
    <w:multiLevelType w:val="hybridMultilevel"/>
    <w:tmpl w:val="9D02C7B0"/>
    <w:lvl w:ilvl="0" w:tplc="EFAC1A58">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11CE4CAA">
      <w:numFmt w:val="bullet"/>
      <w:lvlText w:val="&amp;"/>
      <w:lvlPicBulletId w:val="1"/>
      <w:lvlJc w:val="left"/>
      <w:pPr>
        <w:ind w:left="1079" w:hanging="348"/>
      </w:pPr>
      <w:rPr>
        <w:rFonts w:ascii="Times New Roman" w:eastAsia="Times New Roman" w:hAnsi="Times New Roman" w:cs="Times New Roman" w:hint="default"/>
        <w:b w:val="0"/>
        <w:bCs w:val="0"/>
        <w:i w:val="0"/>
        <w:iCs w:val="0"/>
        <w:w w:val="100"/>
        <w:position w:val="3"/>
        <w:sz w:val="12"/>
        <w:szCs w:val="12"/>
        <w:lang w:val="en-US" w:eastAsia="en-US" w:bidi="ar-SA"/>
      </w:rPr>
    </w:lvl>
    <w:lvl w:ilvl="2" w:tplc="ACFCD668">
      <w:numFmt w:val="bullet"/>
      <w:lvlText w:val="•"/>
      <w:lvlJc w:val="left"/>
      <w:pPr>
        <w:ind w:left="2952" w:hanging="348"/>
      </w:pPr>
      <w:rPr>
        <w:rFonts w:hint="default"/>
        <w:lang w:val="en-US" w:eastAsia="en-US" w:bidi="ar-SA"/>
      </w:rPr>
    </w:lvl>
    <w:lvl w:ilvl="3" w:tplc="05946EA6">
      <w:numFmt w:val="bullet"/>
      <w:lvlText w:val="•"/>
      <w:lvlJc w:val="left"/>
      <w:pPr>
        <w:ind w:left="3888" w:hanging="348"/>
      </w:pPr>
      <w:rPr>
        <w:rFonts w:hint="default"/>
        <w:lang w:val="en-US" w:eastAsia="en-US" w:bidi="ar-SA"/>
      </w:rPr>
    </w:lvl>
    <w:lvl w:ilvl="4" w:tplc="630C55B4">
      <w:numFmt w:val="bullet"/>
      <w:lvlText w:val="•"/>
      <w:lvlJc w:val="left"/>
      <w:pPr>
        <w:ind w:left="4824" w:hanging="348"/>
      </w:pPr>
      <w:rPr>
        <w:rFonts w:hint="default"/>
        <w:lang w:val="en-US" w:eastAsia="en-US" w:bidi="ar-SA"/>
      </w:rPr>
    </w:lvl>
    <w:lvl w:ilvl="5" w:tplc="5A7EEFF4">
      <w:numFmt w:val="bullet"/>
      <w:lvlText w:val="•"/>
      <w:lvlJc w:val="left"/>
      <w:pPr>
        <w:ind w:left="5760" w:hanging="348"/>
      </w:pPr>
      <w:rPr>
        <w:rFonts w:hint="default"/>
        <w:lang w:val="en-US" w:eastAsia="en-US" w:bidi="ar-SA"/>
      </w:rPr>
    </w:lvl>
    <w:lvl w:ilvl="6" w:tplc="16AE6800">
      <w:numFmt w:val="bullet"/>
      <w:lvlText w:val="•"/>
      <w:lvlJc w:val="left"/>
      <w:pPr>
        <w:ind w:left="6696" w:hanging="348"/>
      </w:pPr>
      <w:rPr>
        <w:rFonts w:hint="default"/>
        <w:lang w:val="en-US" w:eastAsia="en-US" w:bidi="ar-SA"/>
      </w:rPr>
    </w:lvl>
    <w:lvl w:ilvl="7" w:tplc="4BA20CD6">
      <w:numFmt w:val="bullet"/>
      <w:lvlText w:val="•"/>
      <w:lvlJc w:val="left"/>
      <w:pPr>
        <w:ind w:left="7632" w:hanging="348"/>
      </w:pPr>
      <w:rPr>
        <w:rFonts w:hint="default"/>
        <w:lang w:val="en-US" w:eastAsia="en-US" w:bidi="ar-SA"/>
      </w:rPr>
    </w:lvl>
    <w:lvl w:ilvl="8" w:tplc="C1D22822">
      <w:numFmt w:val="bullet"/>
      <w:lvlText w:val="•"/>
      <w:lvlJc w:val="left"/>
      <w:pPr>
        <w:ind w:left="8568" w:hanging="348"/>
      </w:pPr>
      <w:rPr>
        <w:rFonts w:hint="default"/>
        <w:lang w:val="en-US" w:eastAsia="en-US" w:bidi="ar-SA"/>
      </w:rPr>
    </w:lvl>
  </w:abstractNum>
  <w:abstractNum w:abstractNumId="4" w15:restartNumberingAfterBreak="0">
    <w:nsid w:val="5A345139"/>
    <w:multiLevelType w:val="hybridMultilevel"/>
    <w:tmpl w:val="7C1C9E0C"/>
    <w:lvl w:ilvl="0" w:tplc="A14EB4EA">
      <w:start w:val="1"/>
      <w:numFmt w:val="decimal"/>
      <w:lvlText w:val="%1."/>
      <w:lvlJc w:val="left"/>
      <w:pPr>
        <w:ind w:left="107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06402432">
      <w:numFmt w:val="bullet"/>
      <w:lvlText w:val="•"/>
      <w:lvlJc w:val="left"/>
      <w:pPr>
        <w:ind w:left="2016" w:hanging="360"/>
      </w:pPr>
      <w:rPr>
        <w:rFonts w:hint="default"/>
        <w:lang w:val="en-US" w:eastAsia="en-US" w:bidi="ar-SA"/>
      </w:rPr>
    </w:lvl>
    <w:lvl w:ilvl="2" w:tplc="00787C1A">
      <w:numFmt w:val="bullet"/>
      <w:lvlText w:val="•"/>
      <w:lvlJc w:val="left"/>
      <w:pPr>
        <w:ind w:left="2952" w:hanging="360"/>
      </w:pPr>
      <w:rPr>
        <w:rFonts w:hint="default"/>
        <w:lang w:val="en-US" w:eastAsia="en-US" w:bidi="ar-SA"/>
      </w:rPr>
    </w:lvl>
    <w:lvl w:ilvl="3" w:tplc="983494FC">
      <w:numFmt w:val="bullet"/>
      <w:lvlText w:val="•"/>
      <w:lvlJc w:val="left"/>
      <w:pPr>
        <w:ind w:left="3888" w:hanging="360"/>
      </w:pPr>
      <w:rPr>
        <w:rFonts w:hint="default"/>
        <w:lang w:val="en-US" w:eastAsia="en-US" w:bidi="ar-SA"/>
      </w:rPr>
    </w:lvl>
    <w:lvl w:ilvl="4" w:tplc="008EB836">
      <w:numFmt w:val="bullet"/>
      <w:lvlText w:val="•"/>
      <w:lvlJc w:val="left"/>
      <w:pPr>
        <w:ind w:left="4824" w:hanging="360"/>
      </w:pPr>
      <w:rPr>
        <w:rFonts w:hint="default"/>
        <w:lang w:val="en-US" w:eastAsia="en-US" w:bidi="ar-SA"/>
      </w:rPr>
    </w:lvl>
    <w:lvl w:ilvl="5" w:tplc="5F0E16A0">
      <w:numFmt w:val="bullet"/>
      <w:lvlText w:val="•"/>
      <w:lvlJc w:val="left"/>
      <w:pPr>
        <w:ind w:left="5760" w:hanging="360"/>
      </w:pPr>
      <w:rPr>
        <w:rFonts w:hint="default"/>
        <w:lang w:val="en-US" w:eastAsia="en-US" w:bidi="ar-SA"/>
      </w:rPr>
    </w:lvl>
    <w:lvl w:ilvl="6" w:tplc="6200F4DC">
      <w:numFmt w:val="bullet"/>
      <w:lvlText w:val="•"/>
      <w:lvlJc w:val="left"/>
      <w:pPr>
        <w:ind w:left="6696" w:hanging="360"/>
      </w:pPr>
      <w:rPr>
        <w:rFonts w:hint="default"/>
        <w:lang w:val="en-US" w:eastAsia="en-US" w:bidi="ar-SA"/>
      </w:rPr>
    </w:lvl>
    <w:lvl w:ilvl="7" w:tplc="1DF816F4">
      <w:numFmt w:val="bullet"/>
      <w:lvlText w:val="•"/>
      <w:lvlJc w:val="left"/>
      <w:pPr>
        <w:ind w:left="7632" w:hanging="360"/>
      </w:pPr>
      <w:rPr>
        <w:rFonts w:hint="default"/>
        <w:lang w:val="en-US" w:eastAsia="en-US" w:bidi="ar-SA"/>
      </w:rPr>
    </w:lvl>
    <w:lvl w:ilvl="8" w:tplc="DC6A4BA0">
      <w:numFmt w:val="bullet"/>
      <w:lvlText w:val="•"/>
      <w:lvlJc w:val="left"/>
      <w:pPr>
        <w:ind w:left="8568" w:hanging="360"/>
      </w:pPr>
      <w:rPr>
        <w:rFonts w:hint="default"/>
        <w:lang w:val="en-US" w:eastAsia="en-US" w:bidi="ar-SA"/>
      </w:rPr>
    </w:lvl>
  </w:abstractNum>
  <w:abstractNum w:abstractNumId="5" w15:restartNumberingAfterBreak="0">
    <w:nsid w:val="7A73654C"/>
    <w:multiLevelType w:val="hybridMultilevel"/>
    <w:tmpl w:val="A19C7A8C"/>
    <w:lvl w:ilvl="0" w:tplc="BB02BF34">
      <w:start w:val="1"/>
      <w:numFmt w:val="decimal"/>
      <w:lvlText w:val="%1."/>
      <w:lvlJc w:val="left"/>
      <w:pPr>
        <w:ind w:left="2162" w:hanging="360"/>
      </w:pPr>
      <w:rPr>
        <w:rFonts w:ascii="Times New Roman" w:eastAsia="Times New Roman" w:hAnsi="Times New Roman" w:cs="Times New Roman" w:hint="default"/>
        <w:b/>
        <w:bCs/>
        <w:i w:val="0"/>
        <w:iCs w:val="0"/>
        <w:spacing w:val="0"/>
        <w:w w:val="103"/>
        <w:sz w:val="23"/>
        <w:szCs w:val="23"/>
        <w:lang w:val="en-US" w:eastAsia="en-US" w:bidi="ar-SA"/>
      </w:rPr>
    </w:lvl>
    <w:lvl w:ilvl="1" w:tplc="A3CE88E6">
      <w:numFmt w:val="bullet"/>
      <w:lvlText w:val="o"/>
      <w:lvlJc w:val="left"/>
      <w:pPr>
        <w:ind w:left="2882" w:hanging="360"/>
      </w:pPr>
      <w:rPr>
        <w:rFonts w:ascii="Courier New" w:eastAsia="Courier New" w:hAnsi="Courier New" w:cs="Courier New" w:hint="default"/>
        <w:b w:val="0"/>
        <w:bCs w:val="0"/>
        <w:i w:val="0"/>
        <w:iCs w:val="0"/>
        <w:spacing w:val="0"/>
        <w:w w:val="103"/>
        <w:sz w:val="23"/>
        <w:szCs w:val="23"/>
        <w:lang w:val="en-US" w:eastAsia="en-US" w:bidi="ar-SA"/>
      </w:rPr>
    </w:lvl>
    <w:lvl w:ilvl="2" w:tplc="7A48A17C">
      <w:numFmt w:val="bullet"/>
      <w:lvlText w:val="•"/>
      <w:lvlJc w:val="left"/>
      <w:pPr>
        <w:ind w:left="3720" w:hanging="360"/>
      </w:pPr>
      <w:rPr>
        <w:rFonts w:hint="default"/>
        <w:lang w:val="en-US" w:eastAsia="en-US" w:bidi="ar-SA"/>
      </w:rPr>
    </w:lvl>
    <w:lvl w:ilvl="3" w:tplc="8284A01A">
      <w:numFmt w:val="bullet"/>
      <w:lvlText w:val="•"/>
      <w:lvlJc w:val="left"/>
      <w:pPr>
        <w:ind w:left="4560" w:hanging="360"/>
      </w:pPr>
      <w:rPr>
        <w:rFonts w:hint="default"/>
        <w:lang w:val="en-US" w:eastAsia="en-US" w:bidi="ar-SA"/>
      </w:rPr>
    </w:lvl>
    <w:lvl w:ilvl="4" w:tplc="7D9C6EB4">
      <w:numFmt w:val="bullet"/>
      <w:lvlText w:val="•"/>
      <w:lvlJc w:val="left"/>
      <w:pPr>
        <w:ind w:left="5400" w:hanging="360"/>
      </w:pPr>
      <w:rPr>
        <w:rFonts w:hint="default"/>
        <w:lang w:val="en-US" w:eastAsia="en-US" w:bidi="ar-SA"/>
      </w:rPr>
    </w:lvl>
    <w:lvl w:ilvl="5" w:tplc="8D22C0E6">
      <w:numFmt w:val="bullet"/>
      <w:lvlText w:val="•"/>
      <w:lvlJc w:val="left"/>
      <w:pPr>
        <w:ind w:left="6240" w:hanging="360"/>
      </w:pPr>
      <w:rPr>
        <w:rFonts w:hint="default"/>
        <w:lang w:val="en-US" w:eastAsia="en-US" w:bidi="ar-SA"/>
      </w:rPr>
    </w:lvl>
    <w:lvl w:ilvl="6" w:tplc="CED40F20">
      <w:numFmt w:val="bullet"/>
      <w:lvlText w:val="•"/>
      <w:lvlJc w:val="left"/>
      <w:pPr>
        <w:ind w:left="7080" w:hanging="360"/>
      </w:pPr>
      <w:rPr>
        <w:rFonts w:hint="default"/>
        <w:lang w:val="en-US" w:eastAsia="en-US" w:bidi="ar-SA"/>
      </w:rPr>
    </w:lvl>
    <w:lvl w:ilvl="7" w:tplc="C45ECAC4">
      <w:numFmt w:val="bullet"/>
      <w:lvlText w:val="•"/>
      <w:lvlJc w:val="left"/>
      <w:pPr>
        <w:ind w:left="7920" w:hanging="360"/>
      </w:pPr>
      <w:rPr>
        <w:rFonts w:hint="default"/>
        <w:lang w:val="en-US" w:eastAsia="en-US" w:bidi="ar-SA"/>
      </w:rPr>
    </w:lvl>
    <w:lvl w:ilvl="8" w:tplc="75223816">
      <w:numFmt w:val="bullet"/>
      <w:lvlText w:val="•"/>
      <w:lvlJc w:val="left"/>
      <w:pPr>
        <w:ind w:left="8760" w:hanging="360"/>
      </w:pPr>
      <w:rPr>
        <w:rFonts w:hint="default"/>
        <w:lang w:val="en-US" w:eastAsia="en-US" w:bidi="ar-SA"/>
      </w:rPr>
    </w:lvl>
  </w:abstractNum>
  <w:num w:numId="1" w16cid:durableId="1211380157">
    <w:abstractNumId w:val="3"/>
  </w:num>
  <w:num w:numId="2" w16cid:durableId="1800146681">
    <w:abstractNumId w:val="0"/>
  </w:num>
  <w:num w:numId="3" w16cid:durableId="1537768911">
    <w:abstractNumId w:val="2"/>
  </w:num>
  <w:num w:numId="4" w16cid:durableId="1920746376">
    <w:abstractNumId w:val="4"/>
  </w:num>
  <w:num w:numId="5" w16cid:durableId="543255339">
    <w:abstractNumId w:val="5"/>
  </w:num>
  <w:num w:numId="6" w16cid:durableId="1806851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3615B"/>
    <w:rsid w:val="0005791D"/>
    <w:rsid w:val="000636DA"/>
    <w:rsid w:val="001651F0"/>
    <w:rsid w:val="00175E84"/>
    <w:rsid w:val="001A2CFE"/>
    <w:rsid w:val="001E1079"/>
    <w:rsid w:val="001E31B1"/>
    <w:rsid w:val="002017EA"/>
    <w:rsid w:val="00212038"/>
    <w:rsid w:val="00243C8A"/>
    <w:rsid w:val="00270B76"/>
    <w:rsid w:val="00274066"/>
    <w:rsid w:val="00277CDE"/>
    <w:rsid w:val="002961E7"/>
    <w:rsid w:val="00330761"/>
    <w:rsid w:val="00331D8D"/>
    <w:rsid w:val="003D5514"/>
    <w:rsid w:val="003F0F52"/>
    <w:rsid w:val="004126C0"/>
    <w:rsid w:val="00414297"/>
    <w:rsid w:val="004367FE"/>
    <w:rsid w:val="004743D3"/>
    <w:rsid w:val="00481AA7"/>
    <w:rsid w:val="00557333"/>
    <w:rsid w:val="00591556"/>
    <w:rsid w:val="005A3BB4"/>
    <w:rsid w:val="005B35E9"/>
    <w:rsid w:val="005B7AD8"/>
    <w:rsid w:val="005C6B71"/>
    <w:rsid w:val="005C72FD"/>
    <w:rsid w:val="00627F2A"/>
    <w:rsid w:val="006537C5"/>
    <w:rsid w:val="00660584"/>
    <w:rsid w:val="00684266"/>
    <w:rsid w:val="00694C9D"/>
    <w:rsid w:val="006C1895"/>
    <w:rsid w:val="00717125"/>
    <w:rsid w:val="007179B5"/>
    <w:rsid w:val="00764019"/>
    <w:rsid w:val="007C32A3"/>
    <w:rsid w:val="007D2A1F"/>
    <w:rsid w:val="00834012"/>
    <w:rsid w:val="008367D5"/>
    <w:rsid w:val="008F55CC"/>
    <w:rsid w:val="009036B9"/>
    <w:rsid w:val="00937B97"/>
    <w:rsid w:val="00960667"/>
    <w:rsid w:val="009612DD"/>
    <w:rsid w:val="00A257C5"/>
    <w:rsid w:val="00AD28A5"/>
    <w:rsid w:val="00AD3118"/>
    <w:rsid w:val="00AF60EE"/>
    <w:rsid w:val="00B46552"/>
    <w:rsid w:val="00B523E4"/>
    <w:rsid w:val="00B94EB4"/>
    <w:rsid w:val="00BA2CCC"/>
    <w:rsid w:val="00BA3FA8"/>
    <w:rsid w:val="00BA5913"/>
    <w:rsid w:val="00BC1915"/>
    <w:rsid w:val="00C17DFF"/>
    <w:rsid w:val="00C40229"/>
    <w:rsid w:val="00C86E8B"/>
    <w:rsid w:val="00C95247"/>
    <w:rsid w:val="00CB78A0"/>
    <w:rsid w:val="00CC5663"/>
    <w:rsid w:val="00CD1108"/>
    <w:rsid w:val="00CF425A"/>
    <w:rsid w:val="00CF6726"/>
    <w:rsid w:val="00D552EB"/>
    <w:rsid w:val="00D7226E"/>
    <w:rsid w:val="00D96999"/>
    <w:rsid w:val="00E048AF"/>
    <w:rsid w:val="00E147F9"/>
    <w:rsid w:val="00E35698"/>
    <w:rsid w:val="00E3615B"/>
    <w:rsid w:val="00E51071"/>
    <w:rsid w:val="00EB27D4"/>
    <w:rsid w:val="00ED4A69"/>
    <w:rsid w:val="00EE75A4"/>
    <w:rsid w:val="00F33309"/>
    <w:rsid w:val="00F81E44"/>
    <w:rsid w:val="00F9797F"/>
    <w:rsid w:val="00FC5209"/>
    <w:rsid w:val="00FC5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DB4D5"/>
  <w15:docId w15:val="{B5449A39-E87A-4C3F-BFAC-F05B59CE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94C9D"/>
    <w:pPr>
      <w:tabs>
        <w:tab w:val="center" w:pos="4680"/>
        <w:tab w:val="right" w:pos="9360"/>
      </w:tabs>
    </w:pPr>
  </w:style>
  <w:style w:type="character" w:customStyle="1" w:styleId="HeaderChar">
    <w:name w:val="Header Char"/>
    <w:basedOn w:val="DefaultParagraphFont"/>
    <w:link w:val="Header"/>
    <w:uiPriority w:val="99"/>
    <w:rsid w:val="00694C9D"/>
    <w:rPr>
      <w:rFonts w:ascii="Times New Roman" w:eastAsia="Times New Roman" w:hAnsi="Times New Roman" w:cs="Times New Roman"/>
    </w:rPr>
  </w:style>
  <w:style w:type="paragraph" w:styleId="Footer">
    <w:name w:val="footer"/>
    <w:basedOn w:val="Normal"/>
    <w:link w:val="FooterChar"/>
    <w:uiPriority w:val="99"/>
    <w:unhideWhenUsed/>
    <w:rsid w:val="00694C9D"/>
    <w:pPr>
      <w:tabs>
        <w:tab w:val="center" w:pos="4680"/>
        <w:tab w:val="right" w:pos="9360"/>
      </w:tabs>
    </w:pPr>
  </w:style>
  <w:style w:type="character" w:customStyle="1" w:styleId="FooterChar">
    <w:name w:val="Footer Char"/>
    <w:basedOn w:val="DefaultParagraphFont"/>
    <w:link w:val="Footer"/>
    <w:uiPriority w:val="99"/>
    <w:rsid w:val="00694C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57A5878D04B4E9268F0615B658259" ma:contentTypeVersion="17" ma:contentTypeDescription="Create a new document." ma:contentTypeScope="" ma:versionID="5416206ff7ff18e06215740544e3bd14">
  <xsd:schema xmlns:xsd="http://www.w3.org/2001/XMLSchema" xmlns:xs="http://www.w3.org/2001/XMLSchema" xmlns:p="http://schemas.microsoft.com/office/2006/metadata/properties" xmlns:ns2="f353feac-84a5-4180-9ffd-0841700b2d21" xmlns:ns3="fed7a82b-d16b-4055-a27b-8874d522c92b" targetNamespace="http://schemas.microsoft.com/office/2006/metadata/properties" ma:root="true" ma:fieldsID="01e7f22c6ab7b0d8b156b3c59fbd8492" ns2:_="" ns3:_="">
    <xsd:import namespace="f353feac-84a5-4180-9ffd-0841700b2d21"/>
    <xsd:import namespace="fed7a82b-d16b-4055-a27b-8874d522c92b"/>
    <xsd:element name="properties">
      <xsd:complexType>
        <xsd:sequence>
          <xsd:element name="documentManagement">
            <xsd:complexType>
              <xsd:all>
                <xsd:element ref="ns2:Comments" minOccurs="0"/>
                <xsd:element ref="ns2:lcf76f155ced4ddcb4097134ff3c332f" minOccurs="0"/>
                <xsd:element ref="ns3:TaxCatchAll" minOccurs="0"/>
                <xsd:element ref="ns2:PhotoType" minOccurs="0"/>
                <xsd:element ref="ns2:Date" minOccurs="0"/>
                <xsd:element ref="ns2:RequestorName" minOccurs="0"/>
                <xsd:element ref="ns2:RequestorEmail" minOccurs="0"/>
                <xsd:element ref="ns2:Department"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3feac-84a5-4180-9ffd-0841700b2d21"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Note">
          <xsd:maxLength value="255"/>
        </xsd:restrictio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20b86d5d-5381-4d6d-9575-2047fe178979" ma:termSetId="09814cd3-568e-fe90-9814-8d621ff8fb84" ma:anchorId="fba54fb3-c3e1-fe81-a776-ca4b69148c4d" ma:open="true" ma:isKeyword="false">
      <xsd:complexType>
        <xsd:sequence>
          <xsd:element ref="pc:Terms" minOccurs="0" maxOccurs="1"/>
        </xsd:sequence>
      </xsd:complexType>
    </xsd:element>
    <xsd:element name="PhotoType" ma:index="12" nillable="true" ma:displayName="Photo Type" ma:description="What is the Photo look" ma:format="Dropdown" ma:internalName="PhotoType">
      <xsd:simpleType>
        <xsd:restriction base="dms:Choice">
          <xsd:enumeration value="Individual Presenter"/>
          <xsd:enumeration value="Panel"/>
          <xsd:enumeration value="Table Set-up"/>
          <xsd:enumeration value="Procurement Speaker"/>
          <xsd:enumeration value="Procurement Presentati"/>
          <xsd:enumeration value="Presentation Pic"/>
          <xsd:enumeration value="Wide Shot"/>
          <xsd:enumeration value="Event Setup"/>
          <xsd:enumeration value="Exhibit Table"/>
          <xsd:enumeration value="Signage"/>
        </xsd:restriction>
      </xsd:simpleType>
    </xsd:element>
    <xsd:element name="Date" ma:index="13" nillable="true" ma:displayName="Submission Date" ma:format="DateOnly" ma:internalName="Date">
      <xsd:simpleType>
        <xsd:restriction base="dms:DateTime"/>
      </xsd:simpleType>
    </xsd:element>
    <xsd:element name="RequestorName" ma:index="14" nillable="true" ma:displayName="Requestor Name" ma:format="Dropdown" ma:internalName="RequestorName">
      <xsd:simpleType>
        <xsd:restriction base="dms:Text">
          <xsd:maxLength value="255"/>
        </xsd:restriction>
      </xsd:simpleType>
    </xsd:element>
    <xsd:element name="RequestorEmail" ma:index="15" nillable="true" ma:displayName="Requestor Email" ma:format="Dropdown" ma:internalName="RequestorEmail">
      <xsd:simpleType>
        <xsd:restriction base="dms:Text">
          <xsd:maxLength value="255"/>
        </xsd:restriction>
      </xsd:simpleType>
    </xsd:element>
    <xsd:element name="Department" ma:index="16" nillable="true" ma:displayName="Department" ma:format="Dropdown" ma:internalName="Department">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e983fc3-38d4-4ebe-8825-370a5c8d3dcc}" ma:internalName="TaxCatchAll" ma:showField="CatchAllData" ma:web="fed7a82b-d16b-4055-a27b-8874d522c92b">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D510D-8752-4ED9-BA23-2B7DA6FDF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3feac-84a5-4180-9ffd-0841700b2d21"/>
    <ds:schemaRef ds:uri="fed7a82b-d16b-4055-a27b-8874d522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3FEAB-3365-4519-934D-9F048957A5DF}">
  <ds:schemaRefs>
    <ds:schemaRef ds:uri="http://schemas.microsoft.com/sharepoint/events"/>
  </ds:schemaRefs>
</ds:datastoreItem>
</file>

<file path=customXml/itemProps3.xml><?xml version="1.0" encoding="utf-8"?>
<ds:datastoreItem xmlns:ds="http://schemas.openxmlformats.org/officeDocument/2006/customXml" ds:itemID="{98436959-AD22-42A8-8162-DD3DCE66C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RFP-S 1210072-A Emergency On-Call Debris Removal Services Agreement Final Executed 12-27-21 (002).pdf</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RFP-S 1210072-A Emergency On-Call Debris Removal Services Agreement Final Executed 12-27-21 (002).pdf</dc:title>
  <dc:subject/>
  <dc:creator>jladams</dc:creator>
  <cp:keywords/>
  <dc:description/>
  <cp:lastModifiedBy>Frayall, Craig</cp:lastModifiedBy>
  <cp:revision>3</cp:revision>
  <dcterms:created xsi:type="dcterms:W3CDTF">2026-03-27T14:31:00Z</dcterms:created>
  <dcterms:modified xsi:type="dcterms:W3CDTF">2026-06-09T14:49:00Z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LastSaved">
    <vt:filetime>2026-02-24T00:00:00Z</vt:filetime>
  </property>
  <property fmtid="{D5CDD505-2E9C-101B-9397-08002B2CF9AE}" pid="4" name="Producer">
    <vt:lpwstr>Microsoft: Print To PDF</vt:lpwstr>
  </property>
  <property fmtid="{D5CDD505-2E9C-101B-9397-08002B2CF9AE}" pid="5" name="ContentTypeId">
    <vt:lpwstr>0x01010096157A5878D04B4E9268F0615B658259</vt:lpwstr>
  </property>
  <property fmtid="{D5CDD505-2E9C-101B-9397-08002B2CF9AE}" pid="6" name="_dlc_DocIdItemGuid">
    <vt:lpwstr>1e987b1f-adbb-4c61-980d-56540e583594</vt:lpwstr>
  </property>
  <property fmtid="{D5CDD505-2E9C-101B-9397-08002B2CF9AE}" pid="7" name="MediaServiceImageTags">
    <vt:lpwstr/>
  </property>
  <property fmtid="{D5CDD505-2E9C-101B-9397-08002B2CF9AE}" pid="8" name="docLang">
    <vt:lpwstr>en</vt:lpwstr>
  </property>
  <property fmtid="{D5CDD505-2E9C-101B-9397-08002B2CF9AE}" pid="9" name="_dlc_DocIdUrl">
    <vt:lpwstr>https://cityofatlanta.sharepoint.com/sites/dop/_layouts/15/DocIdRedir.aspx?ID=ZFA6E4PFWV53-1775687845-7500, ZFA6E4PFWV53-1775687845-7500</vt:lpwstr>
  </property>
  <property fmtid="{D5CDD505-2E9C-101B-9397-08002B2CF9AE}" pid="10" name="_dlc_DocId">
    <vt:lpwstr>ZFA6E4PFWV53-1775687845-7500</vt:lpwstr>
  </property>
</Properties>
</file>