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23938E1" w:rsidR="00364A22" w:rsidRPr="002420F8" w:rsidRDefault="000A31D6" w:rsidP="004F542C">
      <w:pPr>
        <w:pStyle w:val="Heading3"/>
        <w:keepNext w:val="0"/>
        <w:jc w:val="center"/>
        <w:rPr>
          <w:rFonts w:ascii="Arial" w:hAnsi="Arial" w:cs="Arial"/>
          <w:b/>
          <w:sz w:val="20"/>
        </w:rPr>
      </w:pPr>
      <w:r>
        <w:rPr>
          <w:rFonts w:ascii="Arial" w:hAnsi="Arial" w:cs="Arial"/>
          <w:b/>
          <w:sz w:val="20"/>
        </w:rPr>
        <w:t xml:space="preserve">May </w:t>
      </w:r>
      <w:r w:rsidR="008701A3">
        <w:rPr>
          <w:rFonts w:ascii="Arial" w:hAnsi="Arial" w:cs="Arial"/>
          <w:b/>
          <w:sz w:val="20"/>
        </w:rPr>
        <w:t>20</w:t>
      </w:r>
      <w:r>
        <w:rPr>
          <w:rFonts w:ascii="Arial" w:hAnsi="Arial" w:cs="Arial"/>
          <w:b/>
          <w:sz w:val="20"/>
        </w:rPr>
        <w:t>,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57FD50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77DE1">
        <w:rPr>
          <w:rFonts w:ascii="Arial" w:hAnsi="Arial" w:cs="Arial"/>
          <w:sz w:val="20"/>
        </w:rPr>
        <w:t>26DPP01268</w:t>
      </w:r>
    </w:p>
    <w:p w14:paraId="6F83CB5D" w14:textId="69F66F49" w:rsidR="008918DF" w:rsidRPr="008918DF" w:rsidRDefault="00277DE1" w:rsidP="008918DF">
      <w:pPr>
        <w:ind w:firstLine="720"/>
        <w:rPr>
          <w:rFonts w:ascii="Arial" w:hAnsi="Arial" w:cs="Arial"/>
          <w:b/>
        </w:rPr>
      </w:pPr>
      <w:r>
        <w:rPr>
          <w:rFonts w:ascii="Arial" w:hAnsi="Arial" w:cs="Arial"/>
          <w:b/>
        </w:rPr>
        <w:t>T3054 - Light Rail/Fixed Guide State Safety Oversight Support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68BC66B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277DE1">
        <w:rPr>
          <w:rFonts w:ascii="Arial" w:hAnsi="Arial" w:cs="Arial"/>
          <w:b/>
          <w:u w:val="single"/>
        </w:rPr>
        <w:t>June 12, 2026</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BB395AE"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77DE1">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DF3623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77DE1">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7584783" w14:textId="23F79193" w:rsidR="00BF449E" w:rsidRDefault="00BF449E" w:rsidP="00BF449E">
      <w:pPr>
        <w:pStyle w:val="ListParagraph"/>
        <w:numPr>
          <w:ilvl w:val="0"/>
          <w:numId w:val="1"/>
        </w:numPr>
        <w:tabs>
          <w:tab w:val="left" w:pos="0"/>
        </w:tabs>
        <w:jc w:val="both"/>
        <w:rPr>
          <w:rFonts w:ascii="Arial" w:hAnsi="Arial" w:cs="Arial"/>
        </w:rPr>
      </w:pPr>
      <w:r>
        <w:rPr>
          <w:rFonts w:ascii="Arial" w:hAnsi="Arial" w:cs="Arial"/>
        </w:rPr>
        <w:t xml:space="preserve">Answers to questions; </w:t>
      </w:r>
    </w:p>
    <w:p w14:paraId="48616C91" w14:textId="20A5A110" w:rsidR="00BF449E" w:rsidRPr="000A31D6" w:rsidRDefault="00BF449E" w:rsidP="00BF449E">
      <w:pPr>
        <w:pStyle w:val="ListParagraph"/>
        <w:numPr>
          <w:ilvl w:val="0"/>
          <w:numId w:val="1"/>
        </w:numPr>
        <w:tabs>
          <w:tab w:val="left" w:pos="0"/>
        </w:tabs>
        <w:jc w:val="both"/>
        <w:rPr>
          <w:rFonts w:ascii="Arial" w:hAnsi="Arial" w:cs="Arial"/>
        </w:rPr>
      </w:pPr>
      <w:r w:rsidRPr="00BF449E">
        <w:rPr>
          <w:rFonts w:ascii="Arial" w:hAnsi="Arial" w:cs="Arial"/>
        </w:rPr>
        <w:t>Revisions to the Bid Solicitation. Please note that for all additions, deletions, clarifications and modifications to the Bid Solicitation, please refer to the attachment titled “T3054 Revised Bid Solicitation 5</w:t>
      </w:r>
      <w:r w:rsidR="00080EA5">
        <w:rPr>
          <w:rFonts w:ascii="Arial" w:hAnsi="Arial" w:cs="Arial"/>
        </w:rPr>
        <w:t>.</w:t>
      </w:r>
      <w:r w:rsidR="008701A3">
        <w:rPr>
          <w:rFonts w:ascii="Arial" w:hAnsi="Arial" w:cs="Arial"/>
        </w:rPr>
        <w:t>20</w:t>
      </w:r>
      <w:r w:rsidR="00080EA5">
        <w:rPr>
          <w:rFonts w:ascii="Arial" w:hAnsi="Arial" w:cs="Arial"/>
        </w:rPr>
        <w:t>.</w:t>
      </w:r>
      <w:r w:rsidRPr="00BF449E">
        <w:rPr>
          <w:rFonts w:ascii="Arial" w:hAnsi="Arial" w:cs="Arial"/>
        </w:rPr>
        <w:t>26”, and hereafter referred to in this document as the “Revised Bid Solicitation”.  The additions, deletions, and/or revisions to the Revised Bid Solicitation Sections are as follows:</w:t>
      </w:r>
    </w:p>
    <w:p w14:paraId="31233652" w14:textId="2CB00F41" w:rsidR="0005128F" w:rsidRPr="000A31D6" w:rsidRDefault="0005128F" w:rsidP="000A31D6">
      <w:pPr>
        <w:pStyle w:val="ListParagraph"/>
        <w:numPr>
          <w:ilvl w:val="0"/>
          <w:numId w:val="4"/>
        </w:numPr>
        <w:rPr>
          <w:rFonts w:ascii="Arial" w:hAnsi="Arial" w:cs="Arial"/>
        </w:rPr>
      </w:pPr>
      <w:r w:rsidRPr="000A31D6">
        <w:rPr>
          <w:rFonts w:ascii="Arial" w:hAnsi="Arial" w:cs="Arial"/>
        </w:rPr>
        <w:t>Section 4.5.2.1 of the Revised Bid Solicitation has been modified</w:t>
      </w:r>
      <w:r w:rsidR="00256020" w:rsidRPr="000A31D6">
        <w:rPr>
          <w:rFonts w:ascii="Arial" w:hAnsi="Arial" w:cs="Arial"/>
        </w:rPr>
        <w:t>; and</w:t>
      </w:r>
    </w:p>
    <w:p w14:paraId="6515E5DE" w14:textId="794603C8" w:rsidR="0005128F" w:rsidRDefault="0005128F" w:rsidP="000A31D6">
      <w:pPr>
        <w:pStyle w:val="ListParagraph"/>
        <w:numPr>
          <w:ilvl w:val="0"/>
          <w:numId w:val="4"/>
        </w:numPr>
        <w:tabs>
          <w:tab w:val="left" w:pos="0"/>
        </w:tabs>
        <w:jc w:val="both"/>
        <w:rPr>
          <w:rFonts w:ascii="Arial" w:hAnsi="Arial" w:cs="Arial"/>
        </w:rPr>
      </w:pPr>
      <w:r w:rsidRPr="00BF449E">
        <w:rPr>
          <w:rFonts w:ascii="Arial" w:hAnsi="Arial" w:cs="Arial"/>
        </w:rPr>
        <w:t>Section 4.6.7 of the Revised Bid Solicitation has been modified</w:t>
      </w:r>
      <w:r w:rsidR="00256020" w:rsidRPr="00BF449E">
        <w:rPr>
          <w:rFonts w:ascii="Arial" w:hAnsi="Arial" w:cs="Arial"/>
        </w:rPr>
        <w:t>.</w:t>
      </w:r>
    </w:p>
    <w:p w14:paraId="0F276E64" w14:textId="33880320" w:rsidR="00ED7C81" w:rsidRPr="00ED7C81" w:rsidRDefault="00ED7C81" w:rsidP="00ED7C81">
      <w:pPr>
        <w:pStyle w:val="ListParagraph"/>
        <w:numPr>
          <w:ilvl w:val="0"/>
          <w:numId w:val="5"/>
        </w:numPr>
        <w:tabs>
          <w:tab w:val="left" w:pos="0"/>
        </w:tabs>
        <w:jc w:val="both"/>
        <w:rPr>
          <w:rFonts w:ascii="Arial" w:hAnsi="Arial" w:cs="Arial"/>
        </w:rPr>
      </w:pPr>
      <w:r>
        <w:rPr>
          <w:rFonts w:ascii="Arial" w:hAnsi="Arial" w:cs="Arial"/>
        </w:rPr>
        <w:t xml:space="preserve">Revised </w:t>
      </w:r>
      <w:r w:rsidR="00B26554">
        <w:rPr>
          <w:rFonts w:ascii="Arial" w:hAnsi="Arial" w:cs="Arial"/>
        </w:rPr>
        <w:t>Attachment 3. Please refer to the attachment titled “</w:t>
      </w:r>
      <w:r w:rsidR="001A4753">
        <w:rPr>
          <w:rFonts w:ascii="Arial" w:hAnsi="Arial" w:cs="Arial"/>
        </w:rPr>
        <w:t xml:space="preserve">REVISED </w:t>
      </w:r>
      <w:r w:rsidR="00B26554" w:rsidRPr="00B26554">
        <w:rPr>
          <w:rFonts w:ascii="Arial" w:hAnsi="Arial" w:cs="Arial"/>
        </w:rPr>
        <w:t>T3054 Attachment 3 NJDOT SSO Potential Conflict of Interest COI Disclosure</w:t>
      </w:r>
      <w:r w:rsidR="00B26554">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562E8DCA" w14:textId="58447920" w:rsidR="0017513D" w:rsidRDefault="0017513D" w:rsidP="008918DF">
      <w:pPr>
        <w:tabs>
          <w:tab w:val="left" w:pos="0"/>
        </w:tabs>
        <w:jc w:val="both"/>
        <w:rPr>
          <w:rFonts w:ascii="Arial" w:hAnsi="Arial" w:cs="Arial"/>
        </w:rPr>
      </w:pPr>
      <w:r>
        <w:rPr>
          <w:rFonts w:ascii="Arial" w:hAnsi="Arial" w:cs="Arial"/>
        </w:rPr>
        <w:t xml:space="preserve">An </w:t>
      </w:r>
      <w:r w:rsidR="006A764B">
        <w:rPr>
          <w:rFonts w:ascii="Arial" w:hAnsi="Arial" w:cs="Arial"/>
        </w:rPr>
        <w:t>O</w:t>
      </w:r>
      <w:r>
        <w:rPr>
          <w:rFonts w:ascii="Arial" w:hAnsi="Arial" w:cs="Arial"/>
        </w:rPr>
        <w:t xml:space="preserve">ptional Pre-Quote conference was held on May </w:t>
      </w:r>
      <w:r w:rsidR="00C07CD0">
        <w:rPr>
          <w:rFonts w:ascii="Arial" w:hAnsi="Arial" w:cs="Arial"/>
        </w:rPr>
        <w:t>5</w:t>
      </w:r>
      <w:r>
        <w:rPr>
          <w:rFonts w:ascii="Arial" w:hAnsi="Arial" w:cs="Arial"/>
        </w:rPr>
        <w:t>, 2026. No Bidders were in attendance and the conference ended at 11:10am.</w:t>
      </w:r>
    </w:p>
    <w:p w14:paraId="30E6A0D7" w14:textId="77777777" w:rsidR="0017513D" w:rsidRDefault="0017513D" w:rsidP="008918DF">
      <w:pPr>
        <w:tabs>
          <w:tab w:val="left" w:pos="0"/>
        </w:tabs>
        <w:jc w:val="both"/>
        <w:rPr>
          <w:rFonts w:ascii="Arial" w:hAnsi="Arial" w:cs="Arial"/>
        </w:rPr>
      </w:pPr>
    </w:p>
    <w:p w14:paraId="03C6B422" w14:textId="7C61FCD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5F2D41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77DE1">
        <w:rPr>
          <w:rFonts w:ascii="Arial" w:hAnsi="Arial" w:cs="Arial"/>
          <w:sz w:val="20"/>
        </w:rPr>
        <w:t>26DPP01268</w:t>
      </w:r>
    </w:p>
    <w:p w14:paraId="41F946E0" w14:textId="6AA5B1D4" w:rsidR="008918DF" w:rsidRPr="008918DF" w:rsidRDefault="00277DE1" w:rsidP="008918DF">
      <w:pPr>
        <w:jc w:val="center"/>
        <w:rPr>
          <w:rFonts w:ascii="Arial" w:hAnsi="Arial" w:cs="Arial"/>
          <w:b/>
        </w:rPr>
      </w:pPr>
      <w:r>
        <w:rPr>
          <w:rFonts w:ascii="Arial" w:hAnsi="Arial" w:cs="Arial"/>
          <w:b/>
        </w:rPr>
        <w:t>T3054 - Light Rail/Fixed Guide State Safety Oversight Support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81582" w:rsidRDefault="008918DF" w:rsidP="005663AD">
            <w:pPr>
              <w:tabs>
                <w:tab w:val="left" w:pos="0"/>
              </w:tabs>
              <w:overflowPunct w:val="0"/>
              <w:autoSpaceDE w:val="0"/>
              <w:autoSpaceDN w:val="0"/>
              <w:adjustRightInd w:val="0"/>
              <w:jc w:val="center"/>
              <w:rPr>
                <w:rFonts w:ascii="Arial" w:hAnsi="Arial" w:cs="Arial"/>
                <w:b/>
                <w:bCs/>
              </w:rPr>
            </w:pPr>
            <w:r w:rsidRPr="00581582">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81582" w:rsidRDefault="002420F8" w:rsidP="002420F8">
            <w:pPr>
              <w:tabs>
                <w:tab w:val="left" w:pos="0"/>
              </w:tabs>
              <w:overflowPunct w:val="0"/>
              <w:autoSpaceDE w:val="0"/>
              <w:autoSpaceDN w:val="0"/>
              <w:adjustRightInd w:val="0"/>
              <w:jc w:val="center"/>
              <w:rPr>
                <w:rFonts w:ascii="Arial" w:hAnsi="Arial" w:cs="Arial"/>
                <w:b/>
                <w:bCs/>
              </w:rPr>
            </w:pPr>
            <w:r w:rsidRPr="00581582">
              <w:rPr>
                <w:rFonts w:ascii="Arial" w:hAnsi="Arial" w:cs="Arial"/>
                <w:b/>
                <w:bCs/>
              </w:rPr>
              <w:t>Bid Solicitation</w:t>
            </w:r>
          </w:p>
          <w:p w14:paraId="03C6B430" w14:textId="1981CFC3" w:rsidR="008918DF" w:rsidRPr="00581582" w:rsidRDefault="008918DF" w:rsidP="002420F8">
            <w:pPr>
              <w:tabs>
                <w:tab w:val="left" w:pos="0"/>
              </w:tabs>
              <w:overflowPunct w:val="0"/>
              <w:autoSpaceDE w:val="0"/>
              <w:autoSpaceDN w:val="0"/>
              <w:adjustRightInd w:val="0"/>
              <w:jc w:val="center"/>
              <w:rPr>
                <w:rFonts w:ascii="Arial" w:hAnsi="Arial" w:cs="Arial"/>
                <w:b/>
                <w:bCs/>
              </w:rPr>
            </w:pPr>
            <w:r w:rsidRPr="00581582">
              <w:rPr>
                <w:rFonts w:ascii="Arial" w:hAnsi="Arial" w:cs="Arial"/>
                <w:b/>
                <w:bCs/>
              </w:rPr>
              <w:t xml:space="preserve">Section </w:t>
            </w:r>
            <w:r w:rsidR="002420F8" w:rsidRPr="00581582">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81582" w:rsidRDefault="008918DF" w:rsidP="005663AD">
            <w:pPr>
              <w:tabs>
                <w:tab w:val="left" w:pos="0"/>
              </w:tabs>
              <w:overflowPunct w:val="0"/>
              <w:autoSpaceDE w:val="0"/>
              <w:autoSpaceDN w:val="0"/>
              <w:adjustRightInd w:val="0"/>
              <w:jc w:val="center"/>
              <w:rPr>
                <w:rFonts w:ascii="Arial" w:hAnsi="Arial" w:cs="Arial"/>
                <w:b/>
                <w:bCs/>
              </w:rPr>
            </w:pPr>
            <w:r w:rsidRPr="00581582">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581582" w:rsidRDefault="00AC609F" w:rsidP="00AC609F">
            <w:pPr>
              <w:tabs>
                <w:tab w:val="left" w:pos="0"/>
              </w:tabs>
              <w:autoSpaceDN w:val="0"/>
              <w:jc w:val="center"/>
              <w:rPr>
                <w:rFonts w:ascii="Arial" w:hAnsi="Arial" w:cs="Arial"/>
              </w:rPr>
            </w:pPr>
            <w:r w:rsidRPr="0058158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581582" w:rsidRDefault="00AC609F" w:rsidP="00AC609F">
            <w:pPr>
              <w:tabs>
                <w:tab w:val="left" w:pos="0"/>
              </w:tabs>
              <w:overflowPunct w:val="0"/>
              <w:autoSpaceDE w:val="0"/>
              <w:autoSpaceDN w:val="0"/>
              <w:adjustRightInd w:val="0"/>
              <w:jc w:val="center"/>
              <w:rPr>
                <w:rFonts w:ascii="Arial" w:hAnsi="Arial" w:cs="Arial"/>
              </w:rPr>
            </w:pPr>
            <w:r w:rsidRPr="00581582">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581582" w:rsidRDefault="00AC609F" w:rsidP="00AC609F">
            <w:pPr>
              <w:tabs>
                <w:tab w:val="left" w:pos="0"/>
              </w:tabs>
              <w:overflowPunct w:val="0"/>
              <w:autoSpaceDE w:val="0"/>
              <w:autoSpaceDN w:val="0"/>
              <w:adjustRightInd w:val="0"/>
              <w:rPr>
                <w:rFonts w:ascii="Arial" w:hAnsi="Arial" w:cs="Arial"/>
                <w:b/>
              </w:rPr>
            </w:pPr>
            <w:r w:rsidRPr="00581582">
              <w:rPr>
                <w:rFonts w:ascii="Arial" w:hAnsi="Arial" w:cs="Arial"/>
                <w:b/>
              </w:rPr>
              <w:t>Please confirm a Bidder may deliver a hardcopy quote instead of submitting a response electronically.</w:t>
            </w:r>
          </w:p>
          <w:p w14:paraId="4EDA6300" w14:textId="77777777" w:rsidR="00AC609F" w:rsidRPr="00581582" w:rsidRDefault="00AC609F" w:rsidP="00AC609F">
            <w:pPr>
              <w:tabs>
                <w:tab w:val="left" w:pos="0"/>
              </w:tabs>
              <w:overflowPunct w:val="0"/>
              <w:autoSpaceDE w:val="0"/>
              <w:autoSpaceDN w:val="0"/>
              <w:adjustRightInd w:val="0"/>
              <w:rPr>
                <w:rFonts w:ascii="Arial" w:hAnsi="Arial" w:cs="Arial"/>
              </w:rPr>
            </w:pPr>
          </w:p>
          <w:p w14:paraId="2B14D556" w14:textId="77777777" w:rsidR="00AC609F" w:rsidRPr="00581582" w:rsidRDefault="00AC609F" w:rsidP="00AC609F">
            <w:pPr>
              <w:rPr>
                <w:rFonts w:ascii="Arial" w:eastAsiaTheme="minorEastAsia" w:hAnsi="Arial" w:cs="Arial"/>
              </w:rPr>
            </w:pPr>
            <w:r w:rsidRPr="00581582">
              <w:rPr>
                <w:rFonts w:ascii="Arial" w:eastAsiaTheme="minorEastAsia" w:hAnsi="Arial" w:cs="Arial"/>
              </w:rPr>
              <w:t>Please be advised that all Quotes shall be submitted electronically through NJSTART.</w:t>
            </w:r>
          </w:p>
          <w:p w14:paraId="0F9F50E9" w14:textId="77777777" w:rsidR="00AC609F" w:rsidRPr="00581582"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581582" w:rsidRDefault="00AC609F" w:rsidP="00AC609F">
            <w:pPr>
              <w:tabs>
                <w:tab w:val="left" w:pos="0"/>
              </w:tabs>
              <w:autoSpaceDN w:val="0"/>
              <w:jc w:val="center"/>
              <w:rPr>
                <w:rFonts w:ascii="Arial" w:hAnsi="Arial" w:cs="Arial"/>
              </w:rPr>
            </w:pPr>
            <w:r w:rsidRPr="00581582">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581582" w:rsidRDefault="00AC609F" w:rsidP="00AC609F">
            <w:pPr>
              <w:tabs>
                <w:tab w:val="left" w:pos="0"/>
              </w:tabs>
              <w:overflowPunct w:val="0"/>
              <w:autoSpaceDE w:val="0"/>
              <w:autoSpaceDN w:val="0"/>
              <w:adjustRightInd w:val="0"/>
              <w:jc w:val="center"/>
              <w:rPr>
                <w:rFonts w:ascii="Arial" w:hAnsi="Arial" w:cs="Arial"/>
              </w:rPr>
            </w:pPr>
            <w:r w:rsidRPr="00581582">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581582" w:rsidRDefault="00AC609F" w:rsidP="00AC609F">
            <w:pPr>
              <w:tabs>
                <w:tab w:val="left" w:pos="0"/>
              </w:tabs>
              <w:overflowPunct w:val="0"/>
              <w:autoSpaceDE w:val="0"/>
              <w:autoSpaceDN w:val="0"/>
              <w:adjustRightInd w:val="0"/>
              <w:rPr>
                <w:rFonts w:ascii="Arial" w:hAnsi="Arial" w:cs="Arial"/>
                <w:b/>
              </w:rPr>
            </w:pPr>
            <w:r w:rsidRPr="00581582">
              <w:rPr>
                <w:rFonts w:ascii="Arial" w:hAnsi="Arial" w:cs="Arial"/>
                <w:b/>
              </w:rPr>
              <w:t>Should I check that I have properly completed and attached all of the required documents with my submitted Quote?</w:t>
            </w:r>
          </w:p>
          <w:p w14:paraId="0A7E7B27" w14:textId="77777777" w:rsidR="00AC609F" w:rsidRPr="00581582" w:rsidRDefault="00AC609F" w:rsidP="00AC609F">
            <w:pPr>
              <w:tabs>
                <w:tab w:val="left" w:pos="0"/>
              </w:tabs>
              <w:overflowPunct w:val="0"/>
              <w:autoSpaceDE w:val="0"/>
              <w:autoSpaceDN w:val="0"/>
              <w:adjustRightInd w:val="0"/>
              <w:rPr>
                <w:rFonts w:ascii="Arial" w:hAnsi="Arial" w:cs="Arial"/>
              </w:rPr>
            </w:pPr>
          </w:p>
          <w:p w14:paraId="3B9556FE" w14:textId="697B9923" w:rsidR="00AC609F" w:rsidRPr="00581582" w:rsidRDefault="00AC609F" w:rsidP="00AC609F">
            <w:pPr>
              <w:jc w:val="both"/>
              <w:rPr>
                <w:rFonts w:ascii="Arial" w:hAnsi="Arial" w:cs="Arial"/>
              </w:rPr>
            </w:pPr>
            <w:r w:rsidRPr="00581582">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581582"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581582" w:rsidRDefault="00AC609F" w:rsidP="00AC609F">
            <w:pPr>
              <w:tabs>
                <w:tab w:val="left" w:pos="0"/>
              </w:tabs>
              <w:autoSpaceDN w:val="0"/>
              <w:jc w:val="center"/>
              <w:rPr>
                <w:rFonts w:ascii="Arial" w:hAnsi="Arial" w:cs="Arial"/>
              </w:rPr>
            </w:pPr>
            <w:r w:rsidRPr="00581582">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581582" w:rsidRDefault="00AC609F" w:rsidP="00AC609F">
            <w:pPr>
              <w:tabs>
                <w:tab w:val="left" w:pos="0"/>
              </w:tabs>
              <w:overflowPunct w:val="0"/>
              <w:autoSpaceDE w:val="0"/>
              <w:autoSpaceDN w:val="0"/>
              <w:adjustRightInd w:val="0"/>
              <w:jc w:val="center"/>
              <w:rPr>
                <w:rFonts w:ascii="Arial" w:hAnsi="Arial" w:cs="Arial"/>
              </w:rPr>
            </w:pPr>
            <w:r w:rsidRPr="00581582">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581582" w:rsidRDefault="00AC609F" w:rsidP="00AC609F">
            <w:pPr>
              <w:tabs>
                <w:tab w:val="left" w:pos="0"/>
                <w:tab w:val="left" w:pos="2841"/>
              </w:tabs>
              <w:overflowPunct w:val="0"/>
              <w:autoSpaceDE w:val="0"/>
              <w:autoSpaceDN w:val="0"/>
              <w:adjustRightInd w:val="0"/>
              <w:rPr>
                <w:rFonts w:ascii="Arial" w:hAnsi="Arial" w:cs="Arial"/>
                <w:b/>
              </w:rPr>
            </w:pPr>
            <w:r w:rsidRPr="00581582">
              <w:rPr>
                <w:rFonts w:ascii="Arial" w:hAnsi="Arial" w:cs="Arial"/>
                <w:b/>
              </w:rPr>
              <w:t>When trying to open a Portable Document Format (PDF), I am receiving an error message and am unable to access the PDF. How should I proceed?</w:t>
            </w:r>
          </w:p>
          <w:p w14:paraId="77CFFBA9" w14:textId="77777777" w:rsidR="00AC609F" w:rsidRPr="00581582" w:rsidRDefault="00AC609F" w:rsidP="00AC609F">
            <w:pPr>
              <w:tabs>
                <w:tab w:val="left" w:pos="0"/>
                <w:tab w:val="left" w:pos="2841"/>
              </w:tabs>
              <w:overflowPunct w:val="0"/>
              <w:autoSpaceDE w:val="0"/>
              <w:autoSpaceDN w:val="0"/>
              <w:adjustRightInd w:val="0"/>
              <w:rPr>
                <w:rFonts w:ascii="Arial" w:hAnsi="Arial" w:cs="Arial"/>
              </w:rPr>
            </w:pPr>
          </w:p>
          <w:p w14:paraId="6AEDE407" w14:textId="77777777" w:rsidR="00AC609F" w:rsidRDefault="00AC609F" w:rsidP="00AC609F">
            <w:pPr>
              <w:tabs>
                <w:tab w:val="left" w:pos="0"/>
              </w:tabs>
              <w:overflowPunct w:val="0"/>
              <w:autoSpaceDE w:val="0"/>
              <w:autoSpaceDN w:val="0"/>
              <w:adjustRightInd w:val="0"/>
              <w:rPr>
                <w:rFonts w:ascii="Arial" w:hAnsi="Arial" w:cs="Arial"/>
              </w:rPr>
            </w:pPr>
            <w:r w:rsidRPr="00581582">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00F6867F" w:rsidR="00BF449E" w:rsidRPr="00581582" w:rsidRDefault="00BF449E" w:rsidP="00AC609F">
            <w:pPr>
              <w:tabs>
                <w:tab w:val="left" w:pos="0"/>
              </w:tabs>
              <w:overflowPunct w:val="0"/>
              <w:autoSpaceDE w:val="0"/>
              <w:autoSpaceDN w:val="0"/>
              <w:adjustRightInd w:val="0"/>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581582" w:rsidRDefault="00AC609F" w:rsidP="00AC609F">
            <w:pPr>
              <w:tabs>
                <w:tab w:val="left" w:pos="0"/>
              </w:tabs>
              <w:autoSpaceDN w:val="0"/>
              <w:jc w:val="center"/>
              <w:rPr>
                <w:rFonts w:ascii="Arial" w:hAnsi="Arial" w:cs="Arial"/>
              </w:rPr>
            </w:pPr>
            <w:r w:rsidRPr="0058158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581582" w:rsidRDefault="00AC609F" w:rsidP="00AC609F">
            <w:pPr>
              <w:tabs>
                <w:tab w:val="left" w:pos="0"/>
              </w:tabs>
              <w:overflowPunct w:val="0"/>
              <w:autoSpaceDE w:val="0"/>
              <w:autoSpaceDN w:val="0"/>
              <w:adjustRightInd w:val="0"/>
              <w:jc w:val="center"/>
              <w:rPr>
                <w:rFonts w:ascii="Arial" w:hAnsi="Arial" w:cs="Arial"/>
              </w:rPr>
            </w:pPr>
            <w:r w:rsidRPr="00581582">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581582" w:rsidRDefault="00AC609F" w:rsidP="00AC609F">
            <w:pPr>
              <w:jc w:val="both"/>
              <w:rPr>
                <w:rFonts w:ascii="Arial" w:hAnsi="Arial" w:cs="Arial"/>
                <w:b/>
              </w:rPr>
            </w:pPr>
            <w:r w:rsidRPr="00581582">
              <w:rPr>
                <w:rFonts w:ascii="Arial" w:hAnsi="Arial" w:cs="Arial"/>
                <w:b/>
              </w:rPr>
              <w:t>Will the State allow Bidders to take exception to any of the Standard Terms and Conditions?</w:t>
            </w:r>
          </w:p>
          <w:p w14:paraId="0D087870" w14:textId="77777777" w:rsidR="00AC609F" w:rsidRPr="00581582" w:rsidRDefault="00AC609F" w:rsidP="00AC609F">
            <w:pPr>
              <w:jc w:val="both"/>
              <w:rPr>
                <w:rFonts w:ascii="Arial" w:hAnsi="Arial" w:cs="Arial"/>
                <w:b/>
              </w:rPr>
            </w:pPr>
          </w:p>
          <w:p w14:paraId="77D96B10" w14:textId="2F7B58EF" w:rsidR="00AC609F" w:rsidRPr="00581582" w:rsidRDefault="00AC609F" w:rsidP="00AC609F">
            <w:pPr>
              <w:jc w:val="both"/>
              <w:rPr>
                <w:rFonts w:ascii="Arial" w:hAnsi="Arial" w:cs="Arial"/>
              </w:rPr>
            </w:pPr>
            <w:r w:rsidRPr="00581582">
              <w:rPr>
                <w:rFonts w:ascii="Arial" w:hAnsi="Arial" w:cs="Arial"/>
              </w:rPr>
              <w:t>As stated in Bid Solicitation Section 2.2, Exceptions to the State of NJ Standard Terms and Conditions (SSTC): “</w:t>
            </w:r>
            <w:r w:rsidRPr="00581582">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581582">
              <w:rPr>
                <w:rFonts w:ascii="Arial" w:hAnsi="Arial" w:cs="Arial"/>
              </w:rPr>
              <w:t xml:space="preserve">”  </w:t>
            </w:r>
            <w:r w:rsidRPr="00581582">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581582"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581582" w:rsidRDefault="00AC609F" w:rsidP="00AC609F">
            <w:pPr>
              <w:tabs>
                <w:tab w:val="left" w:pos="0"/>
              </w:tabs>
              <w:autoSpaceDN w:val="0"/>
              <w:jc w:val="center"/>
              <w:rPr>
                <w:rFonts w:ascii="Arial" w:hAnsi="Arial" w:cs="Arial"/>
              </w:rPr>
            </w:pPr>
            <w:r w:rsidRPr="00581582">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1B1C3EAA" w:rsidR="00AC609F" w:rsidRPr="00581582" w:rsidRDefault="00277DE1" w:rsidP="00AC609F">
            <w:pPr>
              <w:tabs>
                <w:tab w:val="left" w:pos="0"/>
              </w:tabs>
              <w:overflowPunct w:val="0"/>
              <w:autoSpaceDE w:val="0"/>
              <w:autoSpaceDN w:val="0"/>
              <w:adjustRightInd w:val="0"/>
              <w:jc w:val="center"/>
              <w:rPr>
                <w:rFonts w:ascii="Arial" w:hAnsi="Arial" w:cs="Arial"/>
              </w:rPr>
            </w:pPr>
            <w:r w:rsidRPr="00581582">
              <w:rPr>
                <w:rFonts w:ascii="Arial" w:hAnsi="Arial" w:cs="Arial"/>
              </w:rPr>
              <w:t>4.6.12 Cloud Data Engineer (CDE)</w:t>
            </w:r>
          </w:p>
        </w:tc>
        <w:tc>
          <w:tcPr>
            <w:tcW w:w="7200" w:type="dxa"/>
            <w:tcBorders>
              <w:top w:val="single" w:sz="4" w:space="0" w:color="auto"/>
              <w:left w:val="single" w:sz="4" w:space="0" w:color="auto"/>
              <w:bottom w:val="single" w:sz="4" w:space="0" w:color="auto"/>
              <w:right w:val="single" w:sz="4" w:space="0" w:color="auto"/>
            </w:tcBorders>
          </w:tcPr>
          <w:p w14:paraId="464FC1B4" w14:textId="77777777" w:rsidR="00277DE1" w:rsidRPr="00581582" w:rsidRDefault="00277DE1" w:rsidP="00581582">
            <w:pPr>
              <w:pStyle w:val="ListParagraph"/>
              <w:numPr>
                <w:ilvl w:val="0"/>
                <w:numId w:val="2"/>
              </w:numPr>
              <w:tabs>
                <w:tab w:val="left" w:pos="0"/>
              </w:tabs>
              <w:overflowPunct w:val="0"/>
              <w:autoSpaceDE w:val="0"/>
              <w:autoSpaceDN w:val="0"/>
              <w:adjustRightInd w:val="0"/>
              <w:ind w:left="342"/>
              <w:jc w:val="both"/>
              <w:rPr>
                <w:rFonts w:ascii="Arial" w:hAnsi="Arial" w:cs="Arial"/>
                <w:b/>
                <w:bCs/>
                <w:color w:val="000000"/>
                <w:shd w:val="clear" w:color="auto" w:fill="FFFFFF"/>
              </w:rPr>
            </w:pPr>
            <w:r w:rsidRPr="00581582">
              <w:rPr>
                <w:rFonts w:ascii="Arial" w:hAnsi="Arial" w:cs="Arial"/>
                <w:b/>
                <w:bCs/>
                <w:color w:val="000000"/>
                <w:shd w:val="clear" w:color="auto" w:fill="FFFFFF"/>
              </w:rPr>
              <w:t>Please clarify whether a degree in Business or a related field, combined with relevant experience, would satisfy the minimum qualifications for the CDE position.</w:t>
            </w:r>
          </w:p>
          <w:p w14:paraId="1E3FABBF" w14:textId="77777777" w:rsidR="00277DE1" w:rsidRPr="00581582" w:rsidRDefault="00277DE1" w:rsidP="00581582">
            <w:pPr>
              <w:pStyle w:val="ListParagraph"/>
              <w:numPr>
                <w:ilvl w:val="0"/>
                <w:numId w:val="2"/>
              </w:numPr>
              <w:tabs>
                <w:tab w:val="left" w:pos="0"/>
              </w:tabs>
              <w:overflowPunct w:val="0"/>
              <w:autoSpaceDE w:val="0"/>
              <w:autoSpaceDN w:val="0"/>
              <w:adjustRightInd w:val="0"/>
              <w:ind w:left="342"/>
              <w:jc w:val="both"/>
              <w:rPr>
                <w:rFonts w:ascii="Arial" w:hAnsi="Arial" w:cs="Arial"/>
                <w:b/>
                <w:bCs/>
                <w:color w:val="000000"/>
                <w:shd w:val="clear" w:color="auto" w:fill="FFFFFF"/>
              </w:rPr>
            </w:pPr>
            <w:r w:rsidRPr="00581582">
              <w:rPr>
                <w:rFonts w:ascii="Arial" w:hAnsi="Arial" w:cs="Arial"/>
                <w:b/>
                <w:bCs/>
                <w:color w:val="000000"/>
                <w:shd w:val="clear" w:color="auto" w:fill="FFFFFF"/>
              </w:rPr>
              <w:lastRenderedPageBreak/>
              <w:t>Please clarify whether the CDE role is primarily intended to support and maintain existing systems or to develop new cloud/database environments, or both.</w:t>
            </w:r>
          </w:p>
          <w:p w14:paraId="260BD15A" w14:textId="77777777" w:rsidR="002C2CFD" w:rsidRPr="00581582" w:rsidRDefault="00277DE1" w:rsidP="00581582">
            <w:pPr>
              <w:pStyle w:val="ListParagraph"/>
              <w:numPr>
                <w:ilvl w:val="0"/>
                <w:numId w:val="2"/>
              </w:numPr>
              <w:tabs>
                <w:tab w:val="left" w:pos="0"/>
              </w:tabs>
              <w:overflowPunct w:val="0"/>
              <w:autoSpaceDE w:val="0"/>
              <w:autoSpaceDN w:val="0"/>
              <w:adjustRightInd w:val="0"/>
              <w:ind w:left="342"/>
              <w:jc w:val="both"/>
              <w:rPr>
                <w:rFonts w:ascii="Arial" w:hAnsi="Arial" w:cs="Arial"/>
                <w:b/>
                <w:bCs/>
                <w:color w:val="000000"/>
                <w:shd w:val="clear" w:color="auto" w:fill="FFFFFF"/>
              </w:rPr>
            </w:pPr>
            <w:r w:rsidRPr="00581582">
              <w:rPr>
                <w:rFonts w:ascii="Arial" w:hAnsi="Arial" w:cs="Arial"/>
                <w:b/>
                <w:bCs/>
                <w:color w:val="000000"/>
                <w:shd w:val="clear" w:color="auto" w:fill="FFFFFF"/>
              </w:rPr>
              <w:t xml:space="preserve">Please clarify what cloud platforms, databases, and reporting tools are currently being used. </w:t>
            </w:r>
          </w:p>
          <w:p w14:paraId="06815217" w14:textId="260F9B4C" w:rsidR="000A31D6" w:rsidRDefault="00277DE1" w:rsidP="000A31D6">
            <w:pPr>
              <w:pStyle w:val="ListParagraph"/>
              <w:numPr>
                <w:ilvl w:val="0"/>
                <w:numId w:val="2"/>
              </w:numPr>
              <w:tabs>
                <w:tab w:val="left" w:pos="0"/>
              </w:tabs>
              <w:overflowPunct w:val="0"/>
              <w:autoSpaceDE w:val="0"/>
              <w:autoSpaceDN w:val="0"/>
              <w:adjustRightInd w:val="0"/>
              <w:ind w:left="342"/>
              <w:jc w:val="both"/>
              <w:rPr>
                <w:rFonts w:ascii="Arial" w:hAnsi="Arial" w:cs="Arial"/>
                <w:b/>
                <w:bCs/>
                <w:color w:val="000000"/>
                <w:shd w:val="clear" w:color="auto" w:fill="FFFFFF"/>
              </w:rPr>
            </w:pPr>
            <w:r w:rsidRPr="00581582">
              <w:rPr>
                <w:rFonts w:ascii="Arial" w:hAnsi="Arial" w:cs="Arial"/>
                <w:b/>
                <w:bCs/>
                <w:color w:val="000000"/>
                <w:shd w:val="clear" w:color="auto" w:fill="FFFFFF"/>
              </w:rPr>
              <w:t>d. Please clarify whether NJOIT will provide the hosting environment, software licenses, and system access required for this work, or if the solution is expected to be hosted and maintained outside of the NJOIT network.</w:t>
            </w:r>
          </w:p>
          <w:p w14:paraId="1C98987F" w14:textId="77777777" w:rsidR="000A31D6" w:rsidRPr="000A31D6" w:rsidRDefault="000A31D6" w:rsidP="000A31D6">
            <w:pPr>
              <w:tabs>
                <w:tab w:val="left" w:pos="0"/>
              </w:tabs>
              <w:overflowPunct w:val="0"/>
              <w:autoSpaceDE w:val="0"/>
              <w:autoSpaceDN w:val="0"/>
              <w:adjustRightInd w:val="0"/>
              <w:jc w:val="both"/>
              <w:rPr>
                <w:rFonts w:ascii="Arial" w:hAnsi="Arial" w:cs="Arial"/>
                <w:b/>
                <w:bCs/>
                <w:color w:val="000000"/>
                <w:shd w:val="clear" w:color="auto" w:fill="FFFFFF"/>
              </w:rPr>
            </w:pPr>
          </w:p>
          <w:p w14:paraId="1F753645" w14:textId="5B11BBD8" w:rsidR="00581582" w:rsidRPr="00581582" w:rsidRDefault="00581582" w:rsidP="00581582">
            <w:pPr>
              <w:tabs>
                <w:tab w:val="left" w:pos="0"/>
              </w:tabs>
              <w:overflowPunct w:val="0"/>
              <w:autoSpaceDE w:val="0"/>
              <w:autoSpaceDN w:val="0"/>
              <w:adjustRightInd w:val="0"/>
              <w:jc w:val="both"/>
              <w:rPr>
                <w:rFonts w:ascii="Arial" w:hAnsi="Arial" w:cs="Arial"/>
                <w:color w:val="000000"/>
                <w:shd w:val="clear" w:color="auto" w:fill="FFFFFF"/>
              </w:rPr>
            </w:pPr>
            <w:r w:rsidRPr="00581582">
              <w:rPr>
                <w:rFonts w:ascii="Arial" w:hAnsi="Arial" w:cs="Arial"/>
                <w:color w:val="000000"/>
                <w:shd w:val="clear" w:color="auto" w:fill="FFFFFF"/>
              </w:rPr>
              <w:t xml:space="preserve"> </w:t>
            </w:r>
            <w:r w:rsidR="002C2CFD" w:rsidRPr="00581582">
              <w:rPr>
                <w:rFonts w:ascii="Arial" w:hAnsi="Arial" w:cs="Arial"/>
                <w:color w:val="000000"/>
                <w:shd w:val="clear" w:color="auto" w:fill="FFFFFF"/>
              </w:rPr>
              <w:t>a.</w:t>
            </w:r>
            <w:r w:rsidR="00C947B0" w:rsidRPr="00581582">
              <w:rPr>
                <w:rFonts w:ascii="Arial" w:hAnsi="Arial" w:cs="Arial"/>
                <w:color w:val="000000"/>
                <w:shd w:val="clear" w:color="auto" w:fill="FFFFFF"/>
              </w:rPr>
              <w:t xml:space="preserve"> </w:t>
            </w:r>
            <w:r w:rsidRPr="00581582">
              <w:rPr>
                <w:rFonts w:ascii="Arial" w:hAnsi="Arial" w:cs="Arial"/>
                <w:color w:val="000000"/>
                <w:shd w:val="clear" w:color="auto" w:fill="FFFFFF"/>
              </w:rPr>
              <w:t xml:space="preserve">  </w:t>
            </w:r>
            <w:r w:rsidR="00C947B0" w:rsidRPr="00581582">
              <w:rPr>
                <w:rFonts w:ascii="Arial" w:hAnsi="Arial" w:cs="Arial"/>
                <w:color w:val="000000"/>
                <w:shd w:val="clear" w:color="auto" w:fill="FFFFFF"/>
              </w:rPr>
              <w:t xml:space="preserve">A Business degree and knowledge through additional education and training </w:t>
            </w:r>
          </w:p>
          <w:p w14:paraId="54A622D8" w14:textId="3E202F4A" w:rsidR="00581582" w:rsidRPr="00581582" w:rsidRDefault="00581582" w:rsidP="00581582">
            <w:pPr>
              <w:tabs>
                <w:tab w:val="left" w:pos="0"/>
              </w:tabs>
              <w:overflowPunct w:val="0"/>
              <w:autoSpaceDE w:val="0"/>
              <w:autoSpaceDN w:val="0"/>
              <w:adjustRightInd w:val="0"/>
              <w:jc w:val="both"/>
              <w:rPr>
                <w:rFonts w:ascii="Arial" w:hAnsi="Arial" w:cs="Arial"/>
                <w:color w:val="000000"/>
                <w:shd w:val="clear" w:color="auto" w:fill="FFFFFF"/>
              </w:rPr>
            </w:pPr>
            <w:r w:rsidRPr="00581582">
              <w:rPr>
                <w:rFonts w:ascii="Arial" w:hAnsi="Arial" w:cs="Arial"/>
                <w:color w:val="000000"/>
                <w:shd w:val="clear" w:color="auto" w:fill="FFFFFF"/>
              </w:rPr>
              <w:t xml:space="preserve">      </w:t>
            </w:r>
            <w:r w:rsidR="00883A50" w:rsidRPr="00581582">
              <w:rPr>
                <w:rFonts w:ascii="Arial" w:hAnsi="Arial" w:cs="Arial"/>
                <w:color w:val="000000"/>
                <w:shd w:val="clear" w:color="auto" w:fill="FFFFFF"/>
              </w:rPr>
              <w:t xml:space="preserve">(e.g. certifications, online courses or bootcamps) </w:t>
            </w:r>
            <w:r w:rsidR="00C947B0" w:rsidRPr="00581582">
              <w:rPr>
                <w:rFonts w:ascii="Arial" w:hAnsi="Arial" w:cs="Arial"/>
                <w:color w:val="000000"/>
                <w:shd w:val="clear" w:color="auto" w:fill="FFFFFF"/>
              </w:rPr>
              <w:t>would satisfy the</w:t>
            </w:r>
            <w:r w:rsidR="00883A50" w:rsidRPr="00581582">
              <w:rPr>
                <w:rFonts w:ascii="Arial" w:hAnsi="Arial" w:cs="Arial"/>
                <w:color w:val="000000"/>
                <w:shd w:val="clear" w:color="auto" w:fill="FFFFFF"/>
              </w:rPr>
              <w:t xml:space="preserve"> </w:t>
            </w:r>
          </w:p>
          <w:p w14:paraId="64D3202F" w14:textId="73C2FC9A" w:rsidR="00277DE1" w:rsidRPr="00581582" w:rsidRDefault="00581582" w:rsidP="00581582">
            <w:pPr>
              <w:tabs>
                <w:tab w:val="left" w:pos="0"/>
              </w:tabs>
              <w:overflowPunct w:val="0"/>
              <w:autoSpaceDE w:val="0"/>
              <w:autoSpaceDN w:val="0"/>
              <w:adjustRightInd w:val="0"/>
              <w:jc w:val="both"/>
              <w:rPr>
                <w:rFonts w:ascii="Arial" w:hAnsi="Arial" w:cs="Arial"/>
                <w:color w:val="000000"/>
                <w:shd w:val="clear" w:color="auto" w:fill="FFFFFF"/>
              </w:rPr>
            </w:pPr>
            <w:r w:rsidRPr="00581582">
              <w:rPr>
                <w:rFonts w:ascii="Arial" w:hAnsi="Arial" w:cs="Arial"/>
                <w:color w:val="000000"/>
                <w:shd w:val="clear" w:color="auto" w:fill="FFFFFF"/>
              </w:rPr>
              <w:t xml:space="preserve">      </w:t>
            </w:r>
            <w:r w:rsidR="00883A50" w:rsidRPr="00581582">
              <w:rPr>
                <w:rFonts w:ascii="Arial" w:hAnsi="Arial" w:cs="Arial"/>
                <w:color w:val="000000"/>
                <w:shd w:val="clear" w:color="auto" w:fill="FFFFFF"/>
              </w:rPr>
              <w:t>qualifications</w:t>
            </w:r>
            <w:r w:rsidR="00C947B0" w:rsidRPr="00581582">
              <w:rPr>
                <w:rFonts w:ascii="Arial" w:hAnsi="Arial" w:cs="Arial"/>
                <w:color w:val="000000"/>
                <w:shd w:val="clear" w:color="auto" w:fill="FFFFFF"/>
              </w:rPr>
              <w:t>.</w:t>
            </w:r>
          </w:p>
          <w:p w14:paraId="3111F1D9" w14:textId="1A618E2B" w:rsidR="00D95857" w:rsidRDefault="002C2CFD" w:rsidP="00581582">
            <w:pPr>
              <w:tabs>
                <w:tab w:val="left" w:pos="0"/>
              </w:tabs>
              <w:overflowPunct w:val="0"/>
              <w:autoSpaceDE w:val="0"/>
              <w:autoSpaceDN w:val="0"/>
              <w:adjustRightInd w:val="0"/>
              <w:jc w:val="both"/>
              <w:rPr>
                <w:rFonts w:ascii="Arial" w:hAnsi="Arial" w:cs="Arial"/>
                <w:color w:val="000000"/>
                <w:shd w:val="clear" w:color="auto" w:fill="FFFFFF"/>
              </w:rPr>
            </w:pPr>
            <w:r w:rsidRPr="00581582">
              <w:rPr>
                <w:rFonts w:ascii="Arial" w:hAnsi="Arial" w:cs="Arial"/>
                <w:color w:val="000000"/>
                <w:shd w:val="clear" w:color="auto" w:fill="FFFFFF"/>
              </w:rPr>
              <w:t>b.</w:t>
            </w:r>
            <w:r w:rsidR="00A748FA" w:rsidRPr="00581582">
              <w:rPr>
                <w:rFonts w:ascii="Arial" w:hAnsi="Arial" w:cs="Arial"/>
                <w:color w:val="000000"/>
                <w:shd w:val="clear" w:color="auto" w:fill="FFFFFF"/>
              </w:rPr>
              <w:t xml:space="preserve"> </w:t>
            </w:r>
            <w:r w:rsidR="00581582" w:rsidRPr="00581582">
              <w:rPr>
                <w:rFonts w:ascii="Arial" w:hAnsi="Arial" w:cs="Arial"/>
                <w:color w:val="000000"/>
                <w:shd w:val="clear" w:color="auto" w:fill="FFFFFF"/>
              </w:rPr>
              <w:t xml:space="preserve">  </w:t>
            </w:r>
            <w:r w:rsidR="00A748FA" w:rsidRPr="00581582">
              <w:rPr>
                <w:rFonts w:ascii="Arial" w:hAnsi="Arial" w:cs="Arial"/>
                <w:color w:val="000000"/>
                <w:shd w:val="clear" w:color="auto" w:fill="FFFFFF"/>
              </w:rPr>
              <w:t xml:space="preserve">The CDR role is primarily intended </w:t>
            </w:r>
            <w:r w:rsidR="00093648" w:rsidRPr="00581582">
              <w:rPr>
                <w:rFonts w:ascii="Arial" w:hAnsi="Arial" w:cs="Arial"/>
                <w:color w:val="000000"/>
                <w:shd w:val="clear" w:color="auto" w:fill="FFFFFF"/>
              </w:rPr>
              <w:t>to develop</w:t>
            </w:r>
            <w:r w:rsidR="00A748FA" w:rsidRPr="00581582">
              <w:rPr>
                <w:rFonts w:ascii="Arial" w:hAnsi="Arial" w:cs="Arial"/>
                <w:color w:val="000000"/>
                <w:shd w:val="clear" w:color="auto" w:fill="FFFFFF"/>
              </w:rPr>
              <w:t xml:space="preserve"> new cloud/database </w:t>
            </w:r>
            <w:r w:rsidR="00D95857">
              <w:rPr>
                <w:rFonts w:ascii="Arial" w:hAnsi="Arial" w:cs="Arial"/>
                <w:color w:val="000000"/>
                <w:shd w:val="clear" w:color="auto" w:fill="FFFFFF"/>
              </w:rPr>
              <w:t xml:space="preserve">    </w:t>
            </w:r>
          </w:p>
          <w:p w14:paraId="7D872B4E" w14:textId="2B97C297" w:rsidR="00D95857" w:rsidRDefault="00D95857" w:rsidP="00D95857">
            <w:pPr>
              <w:tabs>
                <w:tab w:val="left" w:pos="522"/>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      </w:t>
            </w:r>
            <w:r w:rsidR="00A748FA" w:rsidRPr="00581582">
              <w:rPr>
                <w:rFonts w:ascii="Arial" w:hAnsi="Arial" w:cs="Arial"/>
                <w:color w:val="000000"/>
                <w:shd w:val="clear" w:color="auto" w:fill="FFFFFF"/>
              </w:rPr>
              <w:t>environments</w:t>
            </w:r>
            <w:r w:rsidR="00093648" w:rsidRPr="00581582">
              <w:rPr>
                <w:rFonts w:ascii="Arial" w:hAnsi="Arial" w:cs="Arial"/>
                <w:color w:val="000000"/>
                <w:shd w:val="clear" w:color="auto" w:fill="FFFFFF"/>
              </w:rPr>
              <w:t xml:space="preserve"> within the resources approved or offered by the New Jersey </w:t>
            </w:r>
            <w:r>
              <w:rPr>
                <w:rFonts w:ascii="Arial" w:hAnsi="Arial" w:cs="Arial"/>
                <w:color w:val="000000"/>
                <w:shd w:val="clear" w:color="auto" w:fill="FFFFFF"/>
              </w:rPr>
              <w:t xml:space="preserve">  </w:t>
            </w:r>
          </w:p>
          <w:p w14:paraId="70AD934B" w14:textId="7810F2D1" w:rsidR="002C2CFD" w:rsidRPr="00581582" w:rsidRDefault="00D95857" w:rsidP="00D95857">
            <w:pPr>
              <w:tabs>
                <w:tab w:val="left" w:pos="522"/>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      </w:t>
            </w:r>
            <w:r w:rsidR="00093648" w:rsidRPr="00581582">
              <w:rPr>
                <w:rFonts w:ascii="Arial" w:hAnsi="Arial" w:cs="Arial"/>
                <w:color w:val="000000"/>
                <w:shd w:val="clear" w:color="auto" w:fill="FFFFFF"/>
              </w:rPr>
              <w:t>Office of Information Technology</w:t>
            </w:r>
            <w:r w:rsidR="00A748FA" w:rsidRPr="00581582">
              <w:rPr>
                <w:rFonts w:ascii="Arial" w:hAnsi="Arial" w:cs="Arial"/>
                <w:color w:val="000000"/>
                <w:shd w:val="clear" w:color="auto" w:fill="FFFFFF"/>
              </w:rPr>
              <w:t xml:space="preserve">. </w:t>
            </w:r>
          </w:p>
          <w:p w14:paraId="77AA9D34" w14:textId="3D404592" w:rsidR="00581582" w:rsidRPr="00581582" w:rsidRDefault="002C2CFD" w:rsidP="00581582">
            <w:pPr>
              <w:tabs>
                <w:tab w:val="left" w:pos="0"/>
              </w:tabs>
              <w:overflowPunct w:val="0"/>
              <w:autoSpaceDE w:val="0"/>
              <w:autoSpaceDN w:val="0"/>
              <w:adjustRightInd w:val="0"/>
              <w:jc w:val="both"/>
              <w:rPr>
                <w:rFonts w:ascii="Arial" w:hAnsi="Arial" w:cs="Arial"/>
                <w:color w:val="000000"/>
                <w:shd w:val="clear" w:color="auto" w:fill="FFFFFF"/>
              </w:rPr>
            </w:pPr>
            <w:r w:rsidRPr="00581582">
              <w:rPr>
                <w:rFonts w:ascii="Arial" w:hAnsi="Arial" w:cs="Arial"/>
                <w:color w:val="000000"/>
                <w:shd w:val="clear" w:color="auto" w:fill="FFFFFF"/>
              </w:rPr>
              <w:t>c.</w:t>
            </w:r>
            <w:r w:rsidR="00741F2B" w:rsidRPr="00581582">
              <w:rPr>
                <w:rFonts w:ascii="Arial" w:hAnsi="Arial" w:cs="Arial"/>
                <w:color w:val="000000"/>
                <w:shd w:val="clear" w:color="auto" w:fill="FFFFFF"/>
              </w:rPr>
              <w:t xml:space="preserve"> </w:t>
            </w:r>
            <w:r w:rsidR="00581582" w:rsidRPr="00581582">
              <w:rPr>
                <w:rFonts w:ascii="Arial" w:hAnsi="Arial" w:cs="Arial"/>
                <w:color w:val="000000"/>
                <w:shd w:val="clear" w:color="auto" w:fill="FFFFFF"/>
              </w:rPr>
              <w:t xml:space="preserve">  </w:t>
            </w:r>
            <w:r w:rsidR="00741F2B" w:rsidRPr="00581582">
              <w:rPr>
                <w:rFonts w:ascii="Arial" w:hAnsi="Arial" w:cs="Arial"/>
                <w:color w:val="000000"/>
                <w:shd w:val="clear" w:color="auto" w:fill="FFFFFF"/>
              </w:rPr>
              <w:t>The current cloud platform</w:t>
            </w:r>
            <w:r w:rsidR="00A8151F" w:rsidRPr="00581582">
              <w:rPr>
                <w:rFonts w:ascii="Arial" w:hAnsi="Arial" w:cs="Arial"/>
                <w:color w:val="000000"/>
                <w:shd w:val="clear" w:color="auto" w:fill="FFFFFF"/>
              </w:rPr>
              <w:t>s</w:t>
            </w:r>
            <w:r w:rsidR="00741F2B" w:rsidRPr="00581582">
              <w:rPr>
                <w:rFonts w:ascii="Arial" w:hAnsi="Arial" w:cs="Arial"/>
                <w:color w:val="000000"/>
                <w:shd w:val="clear" w:color="auto" w:fill="FFFFFF"/>
              </w:rPr>
              <w:t xml:space="preserve"> being used </w:t>
            </w:r>
            <w:r w:rsidR="00A8151F" w:rsidRPr="00581582">
              <w:rPr>
                <w:rFonts w:ascii="Arial" w:hAnsi="Arial" w:cs="Arial"/>
                <w:color w:val="000000"/>
                <w:shd w:val="clear" w:color="auto" w:fill="FFFFFF"/>
              </w:rPr>
              <w:t>are</w:t>
            </w:r>
            <w:r w:rsidR="00741F2B" w:rsidRPr="00581582">
              <w:rPr>
                <w:rFonts w:ascii="Arial" w:hAnsi="Arial" w:cs="Arial"/>
                <w:color w:val="000000"/>
                <w:shd w:val="clear" w:color="auto" w:fill="FFFFFF"/>
              </w:rPr>
              <w:t xml:space="preserve"> provided by SimpliGov </w:t>
            </w:r>
          </w:p>
          <w:p w14:paraId="7135729B" w14:textId="65B9BF70" w:rsidR="00D95857" w:rsidRDefault="00581582" w:rsidP="00581582">
            <w:pPr>
              <w:tabs>
                <w:tab w:val="left" w:pos="0"/>
              </w:tabs>
              <w:overflowPunct w:val="0"/>
              <w:autoSpaceDE w:val="0"/>
              <w:autoSpaceDN w:val="0"/>
              <w:adjustRightInd w:val="0"/>
              <w:jc w:val="both"/>
              <w:rPr>
                <w:rFonts w:ascii="Arial" w:hAnsi="Arial" w:cs="Arial"/>
                <w:color w:val="000000"/>
                <w:shd w:val="clear" w:color="auto" w:fill="FFFFFF"/>
              </w:rPr>
            </w:pPr>
            <w:r w:rsidRPr="00581582">
              <w:rPr>
                <w:rFonts w:ascii="Arial" w:hAnsi="Arial" w:cs="Arial"/>
                <w:color w:val="000000"/>
                <w:shd w:val="clear" w:color="auto" w:fill="FFFFFF"/>
              </w:rPr>
              <w:t xml:space="preserve">      </w:t>
            </w:r>
            <w:r w:rsidR="00741F2B" w:rsidRPr="00581582">
              <w:rPr>
                <w:rFonts w:ascii="Arial" w:hAnsi="Arial" w:cs="Arial"/>
                <w:color w:val="000000"/>
                <w:shd w:val="clear" w:color="auto" w:fill="FFFFFF"/>
              </w:rPr>
              <w:t>(</w:t>
            </w:r>
            <w:hyperlink r:id="rId13" w:history="1">
              <w:r w:rsidR="00741F2B" w:rsidRPr="00581582">
                <w:rPr>
                  <w:rStyle w:val="Hyperlink"/>
                  <w:rFonts w:ascii="Arial" w:hAnsi="Arial" w:cs="Arial"/>
                  <w:shd w:val="clear" w:color="auto" w:fill="FFFFFF"/>
                </w:rPr>
                <w:t>https://simpligov.com</w:t>
              </w:r>
            </w:hyperlink>
            <w:r w:rsidR="00741F2B" w:rsidRPr="00581582">
              <w:rPr>
                <w:rFonts w:ascii="Arial" w:hAnsi="Arial" w:cs="Arial"/>
                <w:color w:val="000000"/>
                <w:shd w:val="clear" w:color="auto" w:fill="FFFFFF"/>
              </w:rPr>
              <w:t xml:space="preserve">) and </w:t>
            </w:r>
            <w:r w:rsidR="00A8151F" w:rsidRPr="00581582">
              <w:rPr>
                <w:rFonts w:ascii="Arial" w:hAnsi="Arial" w:cs="Arial"/>
                <w:color w:val="000000"/>
                <w:shd w:val="clear" w:color="auto" w:fill="FFFFFF"/>
              </w:rPr>
              <w:t xml:space="preserve">MS </w:t>
            </w:r>
            <w:r w:rsidR="00741F2B" w:rsidRPr="00581582">
              <w:rPr>
                <w:rFonts w:ascii="Arial" w:hAnsi="Arial" w:cs="Arial"/>
                <w:color w:val="000000"/>
                <w:shd w:val="clear" w:color="auto" w:fill="FFFFFF"/>
              </w:rPr>
              <w:t xml:space="preserve">SharePoint, the databases are in MS Excel </w:t>
            </w:r>
          </w:p>
          <w:p w14:paraId="44C55595" w14:textId="21F21DE1" w:rsidR="00D95857" w:rsidRDefault="00D95857" w:rsidP="00581582">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      </w:t>
            </w:r>
            <w:r w:rsidR="00A8151F" w:rsidRPr="00581582">
              <w:rPr>
                <w:rFonts w:ascii="Arial" w:hAnsi="Arial" w:cs="Arial"/>
                <w:color w:val="000000"/>
                <w:shd w:val="clear" w:color="auto" w:fill="FFFFFF"/>
              </w:rPr>
              <w:t xml:space="preserve">and </w:t>
            </w:r>
            <w:r w:rsidR="00581582" w:rsidRPr="00581582">
              <w:rPr>
                <w:rFonts w:ascii="Arial" w:hAnsi="Arial" w:cs="Arial"/>
                <w:color w:val="000000"/>
                <w:shd w:val="clear" w:color="auto" w:fill="FFFFFF"/>
              </w:rPr>
              <w:t>M</w:t>
            </w:r>
            <w:r w:rsidR="00A8151F" w:rsidRPr="00581582">
              <w:rPr>
                <w:rFonts w:ascii="Arial" w:hAnsi="Arial" w:cs="Arial"/>
                <w:color w:val="000000"/>
                <w:shd w:val="clear" w:color="auto" w:fill="FFFFFF"/>
              </w:rPr>
              <w:t xml:space="preserve">S Access </w:t>
            </w:r>
            <w:r w:rsidR="00741F2B" w:rsidRPr="00581582">
              <w:rPr>
                <w:rFonts w:ascii="Arial" w:hAnsi="Arial" w:cs="Arial"/>
                <w:color w:val="000000"/>
                <w:shd w:val="clear" w:color="auto" w:fill="FFFFFF"/>
              </w:rPr>
              <w:t xml:space="preserve">and </w:t>
            </w:r>
            <w:r w:rsidR="00A8151F" w:rsidRPr="00581582">
              <w:rPr>
                <w:rFonts w:ascii="Arial" w:hAnsi="Arial" w:cs="Arial"/>
                <w:color w:val="000000"/>
                <w:shd w:val="clear" w:color="auto" w:fill="FFFFFF"/>
              </w:rPr>
              <w:t xml:space="preserve">the Federal Transit Agency (FTA) maintains and hosts </w:t>
            </w:r>
          </w:p>
          <w:p w14:paraId="0A11E63E" w14:textId="607113AF" w:rsidR="00D95857" w:rsidRDefault="00D95857" w:rsidP="00581582">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      </w:t>
            </w:r>
            <w:r w:rsidR="00A8151F" w:rsidRPr="00581582">
              <w:rPr>
                <w:rFonts w:ascii="Arial" w:hAnsi="Arial" w:cs="Arial"/>
                <w:color w:val="000000"/>
                <w:shd w:val="clear" w:color="auto" w:fill="FFFFFF"/>
              </w:rPr>
              <w:t xml:space="preserve">reporting through the Transit Integrated Appian Development Platform </w:t>
            </w:r>
          </w:p>
          <w:p w14:paraId="1ADF8578" w14:textId="6D0CFD55" w:rsidR="002C2CFD" w:rsidRPr="00581582" w:rsidRDefault="00D95857" w:rsidP="00581582">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      </w:t>
            </w:r>
            <w:r w:rsidR="00A8151F" w:rsidRPr="00581582">
              <w:rPr>
                <w:rFonts w:ascii="Arial" w:hAnsi="Arial" w:cs="Arial"/>
                <w:color w:val="000000"/>
                <w:shd w:val="clear" w:color="auto" w:fill="FFFFFF"/>
              </w:rPr>
              <w:t>(TrIAD).</w:t>
            </w:r>
          </w:p>
          <w:p w14:paraId="5D08E373" w14:textId="11A33B22" w:rsidR="002C2CFD" w:rsidRPr="00D95857" w:rsidRDefault="00741F2B" w:rsidP="00CD519E">
            <w:pPr>
              <w:pStyle w:val="ListParagraph"/>
              <w:numPr>
                <w:ilvl w:val="0"/>
                <w:numId w:val="3"/>
              </w:numPr>
              <w:tabs>
                <w:tab w:val="left" w:pos="0"/>
              </w:tabs>
              <w:overflowPunct w:val="0"/>
              <w:autoSpaceDE w:val="0"/>
              <w:autoSpaceDN w:val="0"/>
              <w:adjustRightInd w:val="0"/>
              <w:ind w:left="342"/>
              <w:jc w:val="both"/>
              <w:rPr>
                <w:rFonts w:ascii="Arial" w:hAnsi="Arial" w:cs="Arial"/>
                <w:color w:val="000000"/>
                <w:shd w:val="clear" w:color="auto" w:fill="FFFFFF"/>
              </w:rPr>
            </w:pPr>
            <w:r w:rsidRPr="00D95857">
              <w:rPr>
                <w:rFonts w:ascii="Arial" w:hAnsi="Arial" w:cs="Arial"/>
                <w:color w:val="000000"/>
                <w:shd w:val="clear" w:color="auto" w:fill="FFFFFF"/>
              </w:rPr>
              <w:t>Any potential</w:t>
            </w:r>
            <w:r w:rsidR="002C2CFD" w:rsidRPr="00D95857">
              <w:rPr>
                <w:rFonts w:ascii="Arial" w:hAnsi="Arial" w:cs="Arial"/>
                <w:color w:val="000000"/>
                <w:shd w:val="clear" w:color="auto" w:fill="FFFFFF"/>
              </w:rPr>
              <w:t xml:space="preserve"> hosting environment</w:t>
            </w:r>
            <w:r w:rsidRPr="00D95857">
              <w:rPr>
                <w:rFonts w:ascii="Arial" w:hAnsi="Arial" w:cs="Arial"/>
                <w:color w:val="000000"/>
                <w:shd w:val="clear" w:color="auto" w:fill="FFFFFF"/>
              </w:rPr>
              <w:t xml:space="preserve"> and associated licenses</w:t>
            </w:r>
            <w:r w:rsidR="002C2CFD" w:rsidRPr="00D95857">
              <w:rPr>
                <w:rFonts w:ascii="Arial" w:hAnsi="Arial" w:cs="Arial"/>
                <w:color w:val="000000"/>
                <w:shd w:val="clear" w:color="auto" w:fill="FFFFFF"/>
              </w:rPr>
              <w:t xml:space="preserve"> will be provided by or in conjunction with NJOIT.</w:t>
            </w:r>
          </w:p>
          <w:p w14:paraId="03C6B44A" w14:textId="26D2C644" w:rsidR="00277DE1" w:rsidRPr="00581582" w:rsidRDefault="00277DE1" w:rsidP="00581582">
            <w:pPr>
              <w:tabs>
                <w:tab w:val="left" w:pos="0"/>
              </w:tabs>
              <w:overflowPunct w:val="0"/>
              <w:autoSpaceDE w:val="0"/>
              <w:autoSpaceDN w:val="0"/>
              <w:adjustRightInd w:val="0"/>
              <w:ind w:left="342"/>
              <w:jc w:val="both"/>
              <w:rPr>
                <w:rFonts w:ascii="Arial" w:hAnsi="Arial" w:cs="Arial"/>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581582" w:rsidRDefault="00AC609F" w:rsidP="00AC609F">
            <w:pPr>
              <w:tabs>
                <w:tab w:val="left" w:pos="0"/>
              </w:tabs>
              <w:autoSpaceDN w:val="0"/>
              <w:jc w:val="center"/>
              <w:rPr>
                <w:rFonts w:ascii="Arial" w:hAnsi="Arial" w:cs="Arial"/>
              </w:rPr>
            </w:pPr>
            <w:r w:rsidRPr="00581582">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3AEE3AD1" w:rsidR="00AC609F" w:rsidRPr="00581582" w:rsidRDefault="007F3613" w:rsidP="00AC609F">
            <w:pPr>
              <w:tabs>
                <w:tab w:val="left" w:pos="0"/>
              </w:tabs>
              <w:overflowPunct w:val="0"/>
              <w:autoSpaceDE w:val="0"/>
              <w:autoSpaceDN w:val="0"/>
              <w:adjustRightInd w:val="0"/>
              <w:jc w:val="center"/>
              <w:rPr>
                <w:rFonts w:ascii="Arial" w:hAnsi="Arial" w:cs="Arial"/>
              </w:rPr>
            </w:pPr>
            <w:r w:rsidRPr="00581582">
              <w:rPr>
                <w:rFonts w:ascii="Arial" w:hAnsi="Arial" w:cs="Arial"/>
              </w:rPr>
              <w:t>4.5.2.1 Accident Response &amp; 4.6.7 Compliance Auditor (CA)</w:t>
            </w:r>
          </w:p>
        </w:tc>
        <w:tc>
          <w:tcPr>
            <w:tcW w:w="7200" w:type="dxa"/>
            <w:tcBorders>
              <w:top w:val="single" w:sz="4" w:space="0" w:color="auto"/>
              <w:left w:val="single" w:sz="4" w:space="0" w:color="auto"/>
              <w:bottom w:val="single" w:sz="4" w:space="0" w:color="auto"/>
              <w:right w:val="single" w:sz="4" w:space="0" w:color="auto"/>
            </w:tcBorders>
          </w:tcPr>
          <w:p w14:paraId="66142073" w14:textId="77777777" w:rsidR="00AC609F" w:rsidRPr="00581582" w:rsidRDefault="00277DE1" w:rsidP="00581582">
            <w:pPr>
              <w:spacing w:after="225"/>
              <w:jc w:val="both"/>
              <w:rPr>
                <w:rFonts w:ascii="Arial" w:hAnsi="Arial" w:cs="Arial"/>
                <w:b/>
                <w:bCs/>
                <w:color w:val="000000"/>
              </w:rPr>
            </w:pPr>
            <w:r w:rsidRPr="00581582">
              <w:rPr>
                <w:rFonts w:ascii="Arial" w:hAnsi="Arial" w:cs="Arial"/>
                <w:b/>
                <w:bCs/>
                <w:color w:val="000000"/>
              </w:rPr>
              <w:t>Please clarify whether the required one (1) hour response time is intended as a strict requirement or a target. Due to the distance between NJDOT headquarters and the various transit systems throughout the State, a one-hour on-site response may not always be practical. Of course we would make every reasonable effort to respond as quickly as possible; however, we recommend that this be considered a target response time rather than an absolute requirement.</w:t>
            </w:r>
          </w:p>
          <w:p w14:paraId="1008EC36" w14:textId="77649275" w:rsidR="00277DE1" w:rsidRPr="00581582" w:rsidRDefault="00CE68E3" w:rsidP="00581582">
            <w:pPr>
              <w:spacing w:before="225" w:after="225"/>
              <w:jc w:val="both"/>
              <w:rPr>
                <w:rFonts w:ascii="Arial" w:hAnsi="Arial" w:cs="Arial"/>
                <w:color w:val="000000"/>
              </w:rPr>
            </w:pPr>
            <w:r w:rsidRPr="00581582">
              <w:rPr>
                <w:rFonts w:ascii="Arial" w:hAnsi="Arial" w:cs="Arial"/>
                <w:color w:val="000000"/>
              </w:rPr>
              <w:t>The response time</w:t>
            </w:r>
            <w:r w:rsidR="002C69DE" w:rsidRPr="00581582">
              <w:rPr>
                <w:rFonts w:ascii="Arial" w:hAnsi="Arial" w:cs="Arial"/>
                <w:color w:val="000000"/>
              </w:rPr>
              <w:t xml:space="preserve"> has been</w:t>
            </w:r>
            <w:r w:rsidRPr="00581582">
              <w:rPr>
                <w:rFonts w:ascii="Arial" w:hAnsi="Arial" w:cs="Arial"/>
                <w:color w:val="000000"/>
              </w:rPr>
              <w:t xml:space="preserve"> amended to within </w:t>
            </w:r>
            <w:r w:rsidR="002C69DE" w:rsidRPr="00581582">
              <w:rPr>
                <w:rFonts w:ascii="Arial" w:hAnsi="Arial" w:cs="Arial"/>
                <w:color w:val="000000"/>
              </w:rPr>
              <w:t>three (</w:t>
            </w:r>
            <w:r w:rsidRPr="00581582">
              <w:rPr>
                <w:rFonts w:ascii="Arial" w:hAnsi="Arial" w:cs="Arial"/>
                <w:color w:val="000000"/>
              </w:rPr>
              <w:t>3</w:t>
            </w:r>
            <w:r w:rsidR="002C69DE" w:rsidRPr="00581582">
              <w:rPr>
                <w:rFonts w:ascii="Arial" w:hAnsi="Arial" w:cs="Arial"/>
                <w:color w:val="000000"/>
              </w:rPr>
              <w:t>)</w:t>
            </w:r>
            <w:r w:rsidRPr="00581582">
              <w:rPr>
                <w:rFonts w:ascii="Arial" w:hAnsi="Arial" w:cs="Arial"/>
                <w:color w:val="000000"/>
              </w:rPr>
              <w:t xml:space="preserve"> hours of notification </w:t>
            </w:r>
            <w:r w:rsidR="002C69DE" w:rsidRPr="00581582">
              <w:rPr>
                <w:rFonts w:ascii="Arial" w:hAnsi="Arial" w:cs="Arial"/>
                <w:color w:val="000000"/>
              </w:rPr>
              <w:t>by the SCM</w:t>
            </w:r>
            <w:r w:rsidRPr="00581582">
              <w:rPr>
                <w:rFonts w:ascii="Arial" w:hAnsi="Arial" w:cs="Arial"/>
                <w:color w:val="000000"/>
              </w:rPr>
              <w:t xml:space="preserve">. </w:t>
            </w:r>
          </w:p>
          <w:p w14:paraId="5BDD3917" w14:textId="55E7A028" w:rsidR="00CE68E3" w:rsidRPr="00581582" w:rsidRDefault="006A764B" w:rsidP="00581582">
            <w:pPr>
              <w:spacing w:before="225" w:after="225"/>
              <w:jc w:val="both"/>
              <w:rPr>
                <w:rFonts w:ascii="Arial" w:hAnsi="Arial" w:cs="Arial"/>
                <w:color w:val="000000"/>
              </w:rPr>
            </w:pPr>
            <w:r>
              <w:rPr>
                <w:rFonts w:ascii="Arial" w:hAnsi="Arial" w:cs="Arial"/>
                <w:color w:val="000000"/>
              </w:rPr>
              <w:t xml:space="preserve">Please refer to </w:t>
            </w:r>
            <w:r w:rsidR="00CE68E3" w:rsidRPr="00581582">
              <w:rPr>
                <w:rFonts w:ascii="Arial" w:hAnsi="Arial" w:cs="Arial"/>
                <w:color w:val="000000"/>
              </w:rPr>
              <w:t xml:space="preserve">Revised </w:t>
            </w:r>
            <w:r>
              <w:rPr>
                <w:rFonts w:ascii="Arial" w:hAnsi="Arial" w:cs="Arial"/>
                <w:color w:val="000000"/>
              </w:rPr>
              <w:t xml:space="preserve">Bid Solicitation Sections </w:t>
            </w:r>
            <w:r w:rsidR="00CE68E3" w:rsidRPr="00581582">
              <w:rPr>
                <w:rFonts w:ascii="Arial" w:hAnsi="Arial" w:cs="Arial"/>
                <w:color w:val="000000"/>
              </w:rPr>
              <w:t>4.5.2.1</w:t>
            </w:r>
            <w:r w:rsidR="002C69DE" w:rsidRPr="00581582">
              <w:rPr>
                <w:rFonts w:ascii="Arial" w:hAnsi="Arial" w:cs="Arial"/>
                <w:color w:val="000000"/>
              </w:rPr>
              <w:t xml:space="preserve"> </w:t>
            </w:r>
            <w:r>
              <w:rPr>
                <w:rFonts w:ascii="Arial" w:hAnsi="Arial" w:cs="Arial"/>
                <w:color w:val="000000"/>
              </w:rPr>
              <w:t>and</w:t>
            </w:r>
            <w:r w:rsidR="002C69DE" w:rsidRPr="00581582">
              <w:rPr>
                <w:rFonts w:ascii="Arial" w:hAnsi="Arial" w:cs="Arial"/>
                <w:color w:val="000000"/>
              </w:rPr>
              <w:t xml:space="preserve"> 4.6.7</w:t>
            </w:r>
            <w:r>
              <w:rPr>
                <w:rFonts w:ascii="Arial" w:hAnsi="Arial" w:cs="Arial"/>
                <w:color w:val="000000"/>
              </w:rPr>
              <w:t>, as they have been modified</w:t>
            </w:r>
            <w:r w:rsidR="002C69DE" w:rsidRPr="00581582">
              <w:rPr>
                <w:rFonts w:ascii="Arial" w:hAnsi="Arial" w:cs="Arial"/>
                <w:color w:val="000000"/>
              </w:rPr>
              <w:t xml:space="preserve"> accordingly</w:t>
            </w:r>
            <w:r>
              <w:rPr>
                <w:rFonts w:ascii="Arial" w:hAnsi="Arial" w:cs="Arial"/>
                <w:color w:val="000000"/>
              </w:rPr>
              <w:t>.</w:t>
            </w:r>
          </w:p>
          <w:p w14:paraId="03C6B44F" w14:textId="761B0F80" w:rsidR="00CE68E3" w:rsidRPr="00581582" w:rsidRDefault="00CE68E3" w:rsidP="00581582">
            <w:pPr>
              <w:spacing w:before="225" w:after="225"/>
              <w:jc w:val="both"/>
              <w:rPr>
                <w:rFonts w:ascii="Arial" w:hAnsi="Arial" w:cs="Arial"/>
                <w:color w:val="000000"/>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605AB" w14:textId="77777777" w:rsidR="00A70BF0" w:rsidRDefault="00A70BF0">
      <w:r>
        <w:separator/>
      </w:r>
    </w:p>
  </w:endnote>
  <w:endnote w:type="continuationSeparator" w:id="0">
    <w:p w14:paraId="3EB633D0" w14:textId="77777777" w:rsidR="00A70BF0" w:rsidRDefault="00A70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0A725" w14:textId="77777777" w:rsidR="00A70BF0" w:rsidRDefault="00A70BF0">
      <w:r>
        <w:separator/>
      </w:r>
    </w:p>
  </w:footnote>
  <w:footnote w:type="continuationSeparator" w:id="0">
    <w:p w14:paraId="4524C4EB" w14:textId="77777777" w:rsidR="00A70BF0" w:rsidRDefault="00A70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5198E54E"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3BED"/>
    <w:multiLevelType w:val="hybridMultilevel"/>
    <w:tmpl w:val="A0F8E9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22BFB"/>
    <w:multiLevelType w:val="hybridMultilevel"/>
    <w:tmpl w:val="92F67B60"/>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29765CD5"/>
    <w:multiLevelType w:val="hybridMultilevel"/>
    <w:tmpl w:val="D9E6F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A5554C"/>
    <w:multiLevelType w:val="hybridMultilevel"/>
    <w:tmpl w:val="033A2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5953FF"/>
    <w:multiLevelType w:val="hybridMultilevel"/>
    <w:tmpl w:val="6AEC6690"/>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754503">
    <w:abstractNumId w:val="2"/>
  </w:num>
  <w:num w:numId="2" w16cid:durableId="136537743">
    <w:abstractNumId w:val="0"/>
  </w:num>
  <w:num w:numId="3" w16cid:durableId="734012122">
    <w:abstractNumId w:val="4"/>
  </w:num>
  <w:num w:numId="4" w16cid:durableId="2072654177">
    <w:abstractNumId w:val="1"/>
  </w:num>
  <w:num w:numId="5" w16cid:durableId="1487941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8AC"/>
    <w:rsid w:val="00017E0E"/>
    <w:rsid w:val="0004455E"/>
    <w:rsid w:val="00047D91"/>
    <w:rsid w:val="0005128F"/>
    <w:rsid w:val="00052193"/>
    <w:rsid w:val="00052433"/>
    <w:rsid w:val="000555F2"/>
    <w:rsid w:val="0006149B"/>
    <w:rsid w:val="00080562"/>
    <w:rsid w:val="00080EA5"/>
    <w:rsid w:val="00087AC7"/>
    <w:rsid w:val="00093648"/>
    <w:rsid w:val="000A31D6"/>
    <w:rsid w:val="000C3964"/>
    <w:rsid w:val="000C7991"/>
    <w:rsid w:val="000D0811"/>
    <w:rsid w:val="000F21AF"/>
    <w:rsid w:val="001036B6"/>
    <w:rsid w:val="001130EC"/>
    <w:rsid w:val="001236A1"/>
    <w:rsid w:val="001265C6"/>
    <w:rsid w:val="00160E56"/>
    <w:rsid w:val="0017513D"/>
    <w:rsid w:val="00186283"/>
    <w:rsid w:val="00194DDF"/>
    <w:rsid w:val="001A20A4"/>
    <w:rsid w:val="001A4753"/>
    <w:rsid w:val="001A6CBA"/>
    <w:rsid w:val="001B2C94"/>
    <w:rsid w:val="001D1ABC"/>
    <w:rsid w:val="001F34F3"/>
    <w:rsid w:val="0020175D"/>
    <w:rsid w:val="00202F19"/>
    <w:rsid w:val="002420F8"/>
    <w:rsid w:val="00256020"/>
    <w:rsid w:val="00257D6E"/>
    <w:rsid w:val="00260851"/>
    <w:rsid w:val="00271544"/>
    <w:rsid w:val="002745C5"/>
    <w:rsid w:val="00277DE1"/>
    <w:rsid w:val="00285BF3"/>
    <w:rsid w:val="002C1484"/>
    <w:rsid w:val="002C2CFD"/>
    <w:rsid w:val="002C54B7"/>
    <w:rsid w:val="002C69DE"/>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36E1"/>
    <w:rsid w:val="003D747D"/>
    <w:rsid w:val="003E331C"/>
    <w:rsid w:val="003F2A90"/>
    <w:rsid w:val="003F7837"/>
    <w:rsid w:val="00417A2E"/>
    <w:rsid w:val="004315E8"/>
    <w:rsid w:val="004355EF"/>
    <w:rsid w:val="0043667E"/>
    <w:rsid w:val="00436D34"/>
    <w:rsid w:val="00437030"/>
    <w:rsid w:val="00446F52"/>
    <w:rsid w:val="00452A6A"/>
    <w:rsid w:val="00476106"/>
    <w:rsid w:val="00490B0F"/>
    <w:rsid w:val="004A0576"/>
    <w:rsid w:val="004A121D"/>
    <w:rsid w:val="004A7DA7"/>
    <w:rsid w:val="004B623A"/>
    <w:rsid w:val="004C13A5"/>
    <w:rsid w:val="004C417C"/>
    <w:rsid w:val="004D39D7"/>
    <w:rsid w:val="004E32C5"/>
    <w:rsid w:val="004E725B"/>
    <w:rsid w:val="004F3C89"/>
    <w:rsid w:val="004F542C"/>
    <w:rsid w:val="00502120"/>
    <w:rsid w:val="00503FD5"/>
    <w:rsid w:val="005175DC"/>
    <w:rsid w:val="005271D3"/>
    <w:rsid w:val="0053372D"/>
    <w:rsid w:val="0054794A"/>
    <w:rsid w:val="00560578"/>
    <w:rsid w:val="005654E0"/>
    <w:rsid w:val="005663AD"/>
    <w:rsid w:val="00567F16"/>
    <w:rsid w:val="00572F24"/>
    <w:rsid w:val="005748C4"/>
    <w:rsid w:val="00581582"/>
    <w:rsid w:val="0058187A"/>
    <w:rsid w:val="005840EA"/>
    <w:rsid w:val="0058635F"/>
    <w:rsid w:val="005B7B28"/>
    <w:rsid w:val="005D1FD3"/>
    <w:rsid w:val="005D5F8B"/>
    <w:rsid w:val="005D76F1"/>
    <w:rsid w:val="005E3AEA"/>
    <w:rsid w:val="005E7D9D"/>
    <w:rsid w:val="005F3A74"/>
    <w:rsid w:val="00610AAA"/>
    <w:rsid w:val="00610ADE"/>
    <w:rsid w:val="00646784"/>
    <w:rsid w:val="00670FCB"/>
    <w:rsid w:val="00674D1E"/>
    <w:rsid w:val="00684384"/>
    <w:rsid w:val="006848B7"/>
    <w:rsid w:val="00695339"/>
    <w:rsid w:val="006A3DE5"/>
    <w:rsid w:val="006A764B"/>
    <w:rsid w:val="006B3833"/>
    <w:rsid w:val="006C37AB"/>
    <w:rsid w:val="006C5427"/>
    <w:rsid w:val="006D2967"/>
    <w:rsid w:val="006D6EE7"/>
    <w:rsid w:val="006E6FF8"/>
    <w:rsid w:val="007015B0"/>
    <w:rsid w:val="0071384F"/>
    <w:rsid w:val="00721BC8"/>
    <w:rsid w:val="00741F2B"/>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3613"/>
    <w:rsid w:val="008049AC"/>
    <w:rsid w:val="00804A53"/>
    <w:rsid w:val="008062EE"/>
    <w:rsid w:val="008137DB"/>
    <w:rsid w:val="00815E39"/>
    <w:rsid w:val="00816EA4"/>
    <w:rsid w:val="0082019A"/>
    <w:rsid w:val="008701A3"/>
    <w:rsid w:val="00873AB9"/>
    <w:rsid w:val="00883737"/>
    <w:rsid w:val="00883A50"/>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64D66"/>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04E"/>
    <w:rsid w:val="00A527F9"/>
    <w:rsid w:val="00A6113F"/>
    <w:rsid w:val="00A70BF0"/>
    <w:rsid w:val="00A748FA"/>
    <w:rsid w:val="00A8091E"/>
    <w:rsid w:val="00A8151F"/>
    <w:rsid w:val="00A84B37"/>
    <w:rsid w:val="00A8549A"/>
    <w:rsid w:val="00AA2C37"/>
    <w:rsid w:val="00AA3920"/>
    <w:rsid w:val="00AB72B8"/>
    <w:rsid w:val="00AC609F"/>
    <w:rsid w:val="00AD3D3C"/>
    <w:rsid w:val="00B00191"/>
    <w:rsid w:val="00B1392F"/>
    <w:rsid w:val="00B26554"/>
    <w:rsid w:val="00B2669F"/>
    <w:rsid w:val="00B3763D"/>
    <w:rsid w:val="00B432C3"/>
    <w:rsid w:val="00B54579"/>
    <w:rsid w:val="00B555FD"/>
    <w:rsid w:val="00B55897"/>
    <w:rsid w:val="00B664C5"/>
    <w:rsid w:val="00B7192C"/>
    <w:rsid w:val="00B8140A"/>
    <w:rsid w:val="00B842BD"/>
    <w:rsid w:val="00B92AC8"/>
    <w:rsid w:val="00B9391C"/>
    <w:rsid w:val="00B94666"/>
    <w:rsid w:val="00BC21C1"/>
    <w:rsid w:val="00BC4F10"/>
    <w:rsid w:val="00BC7C61"/>
    <w:rsid w:val="00BD378C"/>
    <w:rsid w:val="00BD693F"/>
    <w:rsid w:val="00BE4AEA"/>
    <w:rsid w:val="00BF449E"/>
    <w:rsid w:val="00BF5170"/>
    <w:rsid w:val="00C021F8"/>
    <w:rsid w:val="00C06423"/>
    <w:rsid w:val="00C07CD0"/>
    <w:rsid w:val="00C12204"/>
    <w:rsid w:val="00C12A48"/>
    <w:rsid w:val="00C16006"/>
    <w:rsid w:val="00C162F6"/>
    <w:rsid w:val="00C34732"/>
    <w:rsid w:val="00C41CB6"/>
    <w:rsid w:val="00C45AB4"/>
    <w:rsid w:val="00C56198"/>
    <w:rsid w:val="00C564E7"/>
    <w:rsid w:val="00C60DC5"/>
    <w:rsid w:val="00C83977"/>
    <w:rsid w:val="00C947B0"/>
    <w:rsid w:val="00CA25CF"/>
    <w:rsid w:val="00CA7DBC"/>
    <w:rsid w:val="00CC2CBB"/>
    <w:rsid w:val="00CE1914"/>
    <w:rsid w:val="00CE68E3"/>
    <w:rsid w:val="00CF3D21"/>
    <w:rsid w:val="00CF724C"/>
    <w:rsid w:val="00D057E9"/>
    <w:rsid w:val="00D2037F"/>
    <w:rsid w:val="00D33B5E"/>
    <w:rsid w:val="00D55DDC"/>
    <w:rsid w:val="00D705AB"/>
    <w:rsid w:val="00D75306"/>
    <w:rsid w:val="00D91263"/>
    <w:rsid w:val="00D91B32"/>
    <w:rsid w:val="00D95857"/>
    <w:rsid w:val="00DC72EC"/>
    <w:rsid w:val="00DD6116"/>
    <w:rsid w:val="00DF4E98"/>
    <w:rsid w:val="00E001C4"/>
    <w:rsid w:val="00E02D77"/>
    <w:rsid w:val="00E1253F"/>
    <w:rsid w:val="00E138A4"/>
    <w:rsid w:val="00E14372"/>
    <w:rsid w:val="00E14B7B"/>
    <w:rsid w:val="00E20B0B"/>
    <w:rsid w:val="00E242AB"/>
    <w:rsid w:val="00E35E58"/>
    <w:rsid w:val="00E4652C"/>
    <w:rsid w:val="00E61D3A"/>
    <w:rsid w:val="00E64C53"/>
    <w:rsid w:val="00E67791"/>
    <w:rsid w:val="00E76F39"/>
    <w:rsid w:val="00E807AD"/>
    <w:rsid w:val="00E827F1"/>
    <w:rsid w:val="00E90D91"/>
    <w:rsid w:val="00E92ADD"/>
    <w:rsid w:val="00E945C1"/>
    <w:rsid w:val="00E97321"/>
    <w:rsid w:val="00EA330C"/>
    <w:rsid w:val="00EA4B87"/>
    <w:rsid w:val="00EB3E79"/>
    <w:rsid w:val="00EB557F"/>
    <w:rsid w:val="00EC5F73"/>
    <w:rsid w:val="00ED3B68"/>
    <w:rsid w:val="00ED7C81"/>
    <w:rsid w:val="00EE31B0"/>
    <w:rsid w:val="00EF7D4E"/>
    <w:rsid w:val="00F043D3"/>
    <w:rsid w:val="00F05D01"/>
    <w:rsid w:val="00F330A7"/>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nhideWhenUsed/>
    <w:rsid w:val="00741F2B"/>
    <w:rPr>
      <w:color w:val="0000FF" w:themeColor="hyperlink"/>
      <w:u w:val="single"/>
    </w:rPr>
  </w:style>
  <w:style w:type="character" w:styleId="UnresolvedMention">
    <w:name w:val="Unresolved Mention"/>
    <w:basedOn w:val="DefaultParagraphFont"/>
    <w:uiPriority w:val="99"/>
    <w:semiHidden/>
    <w:unhideWhenUsed/>
    <w:rsid w:val="00741F2B"/>
    <w:rPr>
      <w:color w:val="605E5C"/>
      <w:shd w:val="clear" w:color="auto" w:fill="E1DFDD"/>
    </w:rPr>
  </w:style>
  <w:style w:type="paragraph" w:styleId="Revision">
    <w:name w:val="Revision"/>
    <w:hidden/>
    <w:uiPriority w:val="99"/>
    <w:semiHidden/>
    <w:rsid w:val="00BF449E"/>
  </w:style>
  <w:style w:type="character" w:customStyle="1" w:styleId="ListParagraphChar">
    <w:name w:val="List Paragraph Char"/>
    <w:aliases w:val="Bullet List Char,numbered Char,FooterText Char,List Bulletized Char,B1 paragraph Char"/>
    <w:link w:val="ListParagraph"/>
    <w:uiPriority w:val="34"/>
    <w:locked/>
    <w:rsid w:val="00BF4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simpligov.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UHEEMK3J3FEE-1573984473-853</_dlc_DocId>
    <_dlc_DocIdUrl xmlns="d4e5d782-6a70-4577-82ee-b2c87f6aa0d2">
      <Url>http://treassp19/sites/purchase/NJSTART Document Templates/_layouts/15/DocIdRedir.aspx?ID=UHEEMK3J3FEE-1573984473-853</Url>
      <Description>UHEEMK3J3FEE-1573984473-853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F2BD1AAD-F9D2-4E5B-A6B2-EBB1FC638CA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3</Pages>
  <Words>965</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 [TREAS]</cp:lastModifiedBy>
  <cp:revision>3</cp:revision>
  <cp:lastPrinted>2016-08-03T15:29:00Z</cp:lastPrinted>
  <dcterms:created xsi:type="dcterms:W3CDTF">2026-05-20T20:53:00Z</dcterms:created>
  <dcterms:modified xsi:type="dcterms:W3CDTF">2026-05-20T20:55:00Z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45dac0dc-5e69-4b85-b8ff-3108d323db37</vt:lpwstr>
  </property>
  <property fmtid="{D5CDD505-2E9C-101B-9397-08002B2CF9AE}" pid="5" name="URL">
    <vt:lpwstr/>
  </property>
  <property fmtid="{D5CDD505-2E9C-101B-9397-08002B2CF9AE}" pid="6" name="DocumentSetDescription">
    <vt:lpwstr/>
  </property>
</Properties>
</file>