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692BF116" w:rsidR="00364A22" w:rsidRPr="006A6036" w:rsidRDefault="00415146" w:rsidP="004F542C">
      <w:pPr>
        <w:pStyle w:val="Heading3"/>
        <w:keepNext w:val="0"/>
        <w:jc w:val="center"/>
        <w:rPr>
          <w:rFonts w:ascii="Arial" w:hAnsi="Arial" w:cs="Arial"/>
          <w:b/>
          <w:sz w:val="22"/>
          <w:szCs w:val="22"/>
        </w:rPr>
      </w:pPr>
      <w:r w:rsidRPr="006B13FE">
        <w:rPr>
          <w:rFonts w:ascii="Arial" w:hAnsi="Arial" w:cs="Arial"/>
          <w:b/>
          <w:sz w:val="22"/>
          <w:szCs w:val="22"/>
        </w:rPr>
        <w:t>March</w:t>
      </w:r>
      <w:r w:rsidR="004740F7" w:rsidRPr="006B13FE">
        <w:rPr>
          <w:rFonts w:ascii="Arial" w:hAnsi="Arial" w:cs="Arial"/>
          <w:b/>
          <w:sz w:val="22"/>
          <w:szCs w:val="22"/>
        </w:rPr>
        <w:t xml:space="preserve"> </w:t>
      </w:r>
      <w:r w:rsidR="00EA24C1" w:rsidRPr="006B13FE">
        <w:rPr>
          <w:rFonts w:ascii="Arial" w:hAnsi="Arial" w:cs="Arial"/>
          <w:b/>
          <w:sz w:val="22"/>
          <w:szCs w:val="22"/>
        </w:rPr>
        <w:t>12</w:t>
      </w:r>
      <w:r w:rsidR="002939CC" w:rsidRPr="006B13FE">
        <w:rPr>
          <w:rFonts w:ascii="Arial" w:hAnsi="Arial" w:cs="Arial"/>
          <w:b/>
          <w:sz w:val="22"/>
          <w:szCs w:val="22"/>
        </w:rPr>
        <w:t>, 2026</w:t>
      </w:r>
    </w:p>
    <w:p w14:paraId="03C6B40E" w14:textId="77777777" w:rsidR="00364A22" w:rsidRPr="006A6036" w:rsidRDefault="00364A22" w:rsidP="00364A22">
      <w:pPr>
        <w:rPr>
          <w:rFonts w:ascii="Arial" w:hAnsi="Arial" w:cs="Arial"/>
          <w:sz w:val="22"/>
          <w:szCs w:val="22"/>
        </w:rPr>
      </w:pPr>
    </w:p>
    <w:p w14:paraId="03C6B40F" w14:textId="77777777" w:rsidR="00364A22" w:rsidRPr="001E741A" w:rsidRDefault="00364A22" w:rsidP="00364A22">
      <w:pPr>
        <w:rPr>
          <w:rFonts w:ascii="Arial" w:hAnsi="Arial" w:cs="Arial"/>
          <w:sz w:val="4"/>
          <w:szCs w:val="4"/>
        </w:rPr>
      </w:pPr>
    </w:p>
    <w:p w14:paraId="03C6B410" w14:textId="072D68F1" w:rsidR="007D1D98" w:rsidRPr="00B6138F" w:rsidRDefault="007D1D98" w:rsidP="007D1D98">
      <w:pPr>
        <w:tabs>
          <w:tab w:val="left" w:pos="0"/>
        </w:tabs>
        <w:outlineLvl w:val="0"/>
        <w:rPr>
          <w:rFonts w:ascii="Arial" w:hAnsi="Arial" w:cs="Arial"/>
          <w:b/>
          <w:sz w:val="22"/>
          <w:szCs w:val="22"/>
        </w:rPr>
      </w:pPr>
      <w:r w:rsidRPr="006A6036">
        <w:rPr>
          <w:rFonts w:ascii="Arial" w:hAnsi="Arial" w:cs="Arial"/>
          <w:b/>
          <w:sz w:val="22"/>
          <w:szCs w:val="22"/>
        </w:rPr>
        <w:t>To:</w:t>
      </w:r>
      <w:r w:rsidR="008918DF" w:rsidRPr="006A6036">
        <w:rPr>
          <w:rFonts w:ascii="Arial" w:hAnsi="Arial" w:cs="Arial"/>
          <w:b/>
          <w:sz w:val="22"/>
          <w:szCs w:val="22"/>
        </w:rPr>
        <w:tab/>
      </w:r>
      <w:r w:rsidRPr="00B6138F">
        <w:rPr>
          <w:rFonts w:ascii="Arial" w:hAnsi="Arial" w:cs="Arial"/>
          <w:b/>
          <w:sz w:val="22"/>
          <w:szCs w:val="22"/>
        </w:rPr>
        <w:t xml:space="preserve">All Interested </w:t>
      </w:r>
      <w:r w:rsidR="00873AB9" w:rsidRPr="00B6138F">
        <w:rPr>
          <w:rFonts w:ascii="Arial" w:hAnsi="Arial" w:cs="Arial"/>
          <w:b/>
          <w:sz w:val="22"/>
          <w:szCs w:val="22"/>
        </w:rPr>
        <w:t xml:space="preserve">Bidders </w:t>
      </w:r>
      <w:r w:rsidRPr="00B6138F">
        <w:rPr>
          <w:rFonts w:ascii="Arial" w:hAnsi="Arial" w:cs="Arial"/>
          <w:b/>
          <w:sz w:val="22"/>
          <w:szCs w:val="22"/>
        </w:rPr>
        <w:t xml:space="preserve"> </w:t>
      </w:r>
    </w:p>
    <w:p w14:paraId="03C6B412" w14:textId="77777777" w:rsidR="007D1D98" w:rsidRPr="001E741A" w:rsidRDefault="007D1D98" w:rsidP="007D1D98">
      <w:pPr>
        <w:tabs>
          <w:tab w:val="left" w:pos="0"/>
        </w:tabs>
        <w:rPr>
          <w:rFonts w:ascii="Arial" w:hAnsi="Arial" w:cs="Arial"/>
          <w:sz w:val="14"/>
          <w:szCs w:val="14"/>
        </w:rPr>
      </w:pPr>
    </w:p>
    <w:p w14:paraId="03C6B413" w14:textId="5C19284F" w:rsidR="007D1D98" w:rsidRPr="00B6138F" w:rsidRDefault="00721BC8" w:rsidP="007D1D98">
      <w:pPr>
        <w:pStyle w:val="Heading2"/>
        <w:keepNext w:val="0"/>
        <w:widowControl w:val="0"/>
        <w:tabs>
          <w:tab w:val="left" w:pos="0"/>
        </w:tabs>
        <w:rPr>
          <w:rFonts w:ascii="Arial" w:hAnsi="Arial" w:cs="Arial"/>
          <w:sz w:val="22"/>
          <w:szCs w:val="22"/>
        </w:rPr>
      </w:pPr>
      <w:r w:rsidRPr="00B6138F">
        <w:rPr>
          <w:rFonts w:ascii="Arial" w:hAnsi="Arial" w:cs="Arial"/>
          <w:sz w:val="22"/>
          <w:szCs w:val="22"/>
        </w:rPr>
        <w:t>Re:</w:t>
      </w:r>
      <w:r w:rsidR="008918DF" w:rsidRPr="00B6138F">
        <w:rPr>
          <w:rFonts w:ascii="Arial" w:hAnsi="Arial" w:cs="Arial"/>
          <w:sz w:val="22"/>
          <w:szCs w:val="22"/>
        </w:rPr>
        <w:tab/>
      </w:r>
      <w:r w:rsidRPr="00B6138F">
        <w:rPr>
          <w:rFonts w:ascii="Arial" w:hAnsi="Arial" w:cs="Arial"/>
          <w:sz w:val="22"/>
          <w:szCs w:val="22"/>
        </w:rPr>
        <w:t xml:space="preserve">Bid Solicitation # </w:t>
      </w:r>
      <w:r w:rsidR="00A84CA2" w:rsidRPr="00B6138F">
        <w:rPr>
          <w:rFonts w:ascii="Arial" w:hAnsi="Arial" w:cs="Arial"/>
          <w:sz w:val="22"/>
          <w:szCs w:val="22"/>
        </w:rPr>
        <w:t>26DPP01255</w:t>
      </w:r>
    </w:p>
    <w:p w14:paraId="03C6B415" w14:textId="5AC3724D" w:rsidR="007D1D98" w:rsidRPr="00B6138F" w:rsidRDefault="00A84CA2" w:rsidP="008918DF">
      <w:pPr>
        <w:ind w:firstLine="720"/>
        <w:rPr>
          <w:rFonts w:ascii="Arial" w:hAnsi="Arial" w:cs="Arial"/>
          <w:b/>
          <w:sz w:val="22"/>
          <w:szCs w:val="22"/>
        </w:rPr>
      </w:pPr>
      <w:r w:rsidRPr="00B6138F">
        <w:rPr>
          <w:rFonts w:ascii="Arial" w:hAnsi="Arial" w:cs="Arial"/>
          <w:b/>
          <w:sz w:val="22"/>
          <w:szCs w:val="22"/>
        </w:rPr>
        <w:t>T0077 - #2 Heating Fuel Oil - Statewide</w:t>
      </w:r>
    </w:p>
    <w:p w14:paraId="6EF17CBC" w14:textId="77777777" w:rsidR="003069D9" w:rsidRPr="001E741A" w:rsidRDefault="003069D9" w:rsidP="008918DF">
      <w:pPr>
        <w:ind w:firstLine="720"/>
        <w:rPr>
          <w:rFonts w:ascii="Arial" w:hAnsi="Arial" w:cs="Arial"/>
          <w:b/>
          <w:sz w:val="12"/>
          <w:szCs w:val="12"/>
        </w:rPr>
      </w:pPr>
    </w:p>
    <w:p w14:paraId="79A0FA1D" w14:textId="6DBAE55C" w:rsidR="00505A5B" w:rsidRDefault="00505A5B" w:rsidP="00101B97">
      <w:pPr>
        <w:ind w:left="720"/>
        <w:rPr>
          <w:rFonts w:ascii="Arial" w:hAnsi="Arial" w:cs="Arial"/>
          <w:b/>
          <w:sz w:val="22"/>
          <w:szCs w:val="22"/>
        </w:rPr>
      </w:pPr>
      <w:r w:rsidRPr="00A20034">
        <w:rPr>
          <w:rFonts w:ascii="Arial" w:hAnsi="Arial" w:cs="Arial"/>
          <w:b/>
          <w:strike/>
          <w:sz w:val="22"/>
          <w:szCs w:val="22"/>
        </w:rPr>
        <w:t>Question and Answer Due Date:</w:t>
      </w:r>
      <w:r w:rsidRPr="00C12119">
        <w:rPr>
          <w:rFonts w:ascii="Arial" w:hAnsi="Arial" w:cs="Arial"/>
          <w:b/>
          <w:sz w:val="22"/>
          <w:szCs w:val="22"/>
        </w:rPr>
        <w:t xml:space="preserve"> </w:t>
      </w:r>
      <w:r w:rsidRPr="00505A5B">
        <w:rPr>
          <w:rFonts w:ascii="Arial" w:hAnsi="Arial" w:cs="Arial"/>
          <w:b/>
          <w:strike/>
          <w:sz w:val="22"/>
          <w:szCs w:val="22"/>
        </w:rPr>
        <w:t>January</w:t>
      </w:r>
      <w:r w:rsidR="00AD7D7B">
        <w:rPr>
          <w:rFonts w:ascii="Arial" w:hAnsi="Arial" w:cs="Arial"/>
          <w:b/>
          <w:strike/>
          <w:sz w:val="22"/>
          <w:szCs w:val="22"/>
        </w:rPr>
        <w:t xml:space="preserve"> 28</w:t>
      </w:r>
      <w:proofErr w:type="gramStart"/>
      <w:r w:rsidRPr="00505A5B">
        <w:rPr>
          <w:rFonts w:ascii="Arial" w:hAnsi="Arial" w:cs="Arial"/>
          <w:b/>
          <w:strike/>
          <w:sz w:val="22"/>
          <w:szCs w:val="22"/>
        </w:rPr>
        <w:t xml:space="preserve"> 2026</w:t>
      </w:r>
      <w:proofErr w:type="gramEnd"/>
      <w:r w:rsidRPr="00505A5B">
        <w:rPr>
          <w:rFonts w:ascii="Arial" w:hAnsi="Arial" w:cs="Arial"/>
          <w:b/>
          <w:strike/>
          <w:sz w:val="22"/>
          <w:szCs w:val="22"/>
        </w:rPr>
        <w:t xml:space="preserve"> (2:00 p.m. Eastern Time)</w:t>
      </w:r>
    </w:p>
    <w:p w14:paraId="006C4E38" w14:textId="2D719655" w:rsidR="00101B97" w:rsidRPr="00C12119" w:rsidRDefault="00101B97" w:rsidP="00101B97">
      <w:pPr>
        <w:ind w:left="720"/>
        <w:rPr>
          <w:rFonts w:ascii="Arial" w:hAnsi="Arial" w:cs="Arial"/>
          <w:b/>
          <w:sz w:val="22"/>
          <w:szCs w:val="22"/>
        </w:rPr>
      </w:pPr>
      <w:r w:rsidRPr="00C12119">
        <w:rPr>
          <w:rFonts w:ascii="Arial" w:hAnsi="Arial" w:cs="Arial"/>
          <w:b/>
          <w:sz w:val="22"/>
          <w:szCs w:val="22"/>
        </w:rPr>
        <w:t>REVISED Question and Answer Due Date: February 24, 2026 (2:00 p.m. Eastern Time)</w:t>
      </w:r>
    </w:p>
    <w:p w14:paraId="157B7B9D" w14:textId="77777777" w:rsidR="00101B97" w:rsidRPr="001E741A" w:rsidRDefault="00101B97" w:rsidP="00101B97">
      <w:pPr>
        <w:ind w:left="720"/>
        <w:rPr>
          <w:rFonts w:ascii="Arial" w:hAnsi="Arial" w:cs="Arial"/>
          <w:b/>
          <w:sz w:val="12"/>
          <w:szCs w:val="12"/>
        </w:rPr>
      </w:pPr>
    </w:p>
    <w:p w14:paraId="560173F6" w14:textId="77777777" w:rsidR="00101B97" w:rsidRPr="00B6138F" w:rsidRDefault="00101B97" w:rsidP="00101B97">
      <w:pPr>
        <w:tabs>
          <w:tab w:val="left" w:pos="0"/>
        </w:tabs>
        <w:outlineLvl w:val="0"/>
        <w:rPr>
          <w:rFonts w:ascii="Arial" w:hAnsi="Arial" w:cs="Arial"/>
          <w:b/>
          <w:strike/>
          <w:sz w:val="22"/>
          <w:szCs w:val="22"/>
        </w:rPr>
      </w:pPr>
      <w:r w:rsidRPr="00B6138F">
        <w:rPr>
          <w:rFonts w:ascii="Arial" w:hAnsi="Arial" w:cs="Arial"/>
          <w:b/>
          <w:sz w:val="22"/>
          <w:szCs w:val="22"/>
        </w:rPr>
        <w:tab/>
      </w:r>
      <w:r w:rsidRPr="00A20034">
        <w:rPr>
          <w:rFonts w:ascii="Arial" w:hAnsi="Arial" w:cs="Arial"/>
          <w:b/>
          <w:strike/>
          <w:sz w:val="22"/>
          <w:szCs w:val="22"/>
        </w:rPr>
        <w:t>Quote Submission Due Date:</w:t>
      </w:r>
      <w:r w:rsidRPr="00505A5B">
        <w:rPr>
          <w:rFonts w:ascii="Arial" w:hAnsi="Arial" w:cs="Arial"/>
          <w:b/>
          <w:sz w:val="22"/>
          <w:szCs w:val="22"/>
        </w:rPr>
        <w:t xml:space="preserve"> </w:t>
      </w:r>
      <w:r w:rsidRPr="00B6138F">
        <w:rPr>
          <w:rFonts w:ascii="Arial" w:hAnsi="Arial" w:cs="Arial"/>
          <w:b/>
          <w:strike/>
          <w:sz w:val="22"/>
          <w:szCs w:val="22"/>
        </w:rPr>
        <w:t>February 24, 2026 (2:00 p.m. Eastern Time)</w:t>
      </w:r>
    </w:p>
    <w:p w14:paraId="10CA985C" w14:textId="77777777" w:rsidR="00101B97" w:rsidRPr="00267907" w:rsidRDefault="00101B97" w:rsidP="00101B97">
      <w:pPr>
        <w:tabs>
          <w:tab w:val="left" w:pos="0"/>
        </w:tabs>
        <w:outlineLvl w:val="0"/>
        <w:rPr>
          <w:rFonts w:ascii="Arial" w:hAnsi="Arial" w:cs="Arial"/>
          <w:b/>
          <w:strike/>
          <w:color w:val="000000" w:themeColor="text1"/>
          <w:sz w:val="22"/>
          <w:szCs w:val="22"/>
        </w:rPr>
      </w:pPr>
      <w:r w:rsidRPr="00B6138F">
        <w:rPr>
          <w:rFonts w:ascii="Arial" w:hAnsi="Arial" w:cs="Arial"/>
          <w:b/>
          <w:sz w:val="22"/>
          <w:szCs w:val="22"/>
        </w:rPr>
        <w:tab/>
      </w:r>
      <w:r w:rsidRPr="00A20034">
        <w:rPr>
          <w:rFonts w:ascii="Arial" w:hAnsi="Arial" w:cs="Arial"/>
          <w:b/>
          <w:strike/>
          <w:color w:val="000000" w:themeColor="text1"/>
          <w:sz w:val="22"/>
          <w:szCs w:val="22"/>
        </w:rPr>
        <w:t>REVISED Quote Submission Due Date:</w:t>
      </w:r>
      <w:r w:rsidRPr="00267907">
        <w:rPr>
          <w:rFonts w:ascii="Arial" w:hAnsi="Arial" w:cs="Arial"/>
          <w:b/>
          <w:strike/>
          <w:color w:val="000000" w:themeColor="text1"/>
          <w:sz w:val="22"/>
          <w:szCs w:val="22"/>
        </w:rPr>
        <w:t xml:space="preserve"> March 25, 2026 (2:00 p.m. Eastern Time)</w:t>
      </w:r>
    </w:p>
    <w:p w14:paraId="28443068" w14:textId="372F41A2" w:rsidR="00267907" w:rsidRPr="00B6138F" w:rsidRDefault="00267907" w:rsidP="00267907">
      <w:pPr>
        <w:tabs>
          <w:tab w:val="left" w:pos="0"/>
        </w:tabs>
        <w:outlineLvl w:val="0"/>
        <w:rPr>
          <w:rFonts w:ascii="Arial" w:hAnsi="Arial" w:cs="Arial"/>
          <w:b/>
          <w:sz w:val="22"/>
          <w:szCs w:val="22"/>
        </w:rPr>
      </w:pPr>
      <w:r>
        <w:rPr>
          <w:rFonts w:ascii="Arial" w:hAnsi="Arial" w:cs="Arial"/>
          <w:b/>
          <w:color w:val="FF0000"/>
          <w:sz w:val="22"/>
          <w:szCs w:val="22"/>
        </w:rPr>
        <w:tab/>
      </w:r>
      <w:r w:rsidRPr="00B6138F">
        <w:rPr>
          <w:rFonts w:ascii="Arial" w:hAnsi="Arial" w:cs="Arial"/>
          <w:b/>
          <w:color w:val="FF0000"/>
          <w:sz w:val="22"/>
          <w:szCs w:val="22"/>
        </w:rPr>
        <w:t xml:space="preserve">REVISED Quote Submission Due Date: March </w:t>
      </w:r>
      <w:r>
        <w:rPr>
          <w:rFonts w:ascii="Arial" w:hAnsi="Arial" w:cs="Arial"/>
          <w:b/>
          <w:color w:val="FF0000"/>
          <w:sz w:val="22"/>
          <w:szCs w:val="22"/>
        </w:rPr>
        <w:t>31</w:t>
      </w:r>
      <w:r w:rsidRPr="00B6138F">
        <w:rPr>
          <w:rFonts w:ascii="Arial" w:hAnsi="Arial" w:cs="Arial"/>
          <w:b/>
          <w:color w:val="FF0000"/>
          <w:sz w:val="22"/>
          <w:szCs w:val="22"/>
        </w:rPr>
        <w:t>, 2026 (2:00 p.m. Eastern Time)</w:t>
      </w:r>
    </w:p>
    <w:p w14:paraId="414B3AF9" w14:textId="4743C741" w:rsidR="003069D9" w:rsidRPr="001E741A" w:rsidRDefault="003069D9" w:rsidP="00101B97">
      <w:pPr>
        <w:tabs>
          <w:tab w:val="left" w:pos="0"/>
        </w:tabs>
        <w:outlineLvl w:val="0"/>
        <w:rPr>
          <w:sz w:val="14"/>
          <w:szCs w:val="14"/>
        </w:rPr>
      </w:pPr>
    </w:p>
    <w:p w14:paraId="03C6B419" w14:textId="2C575415" w:rsidR="007D1D98" w:rsidRPr="006A6036" w:rsidRDefault="007D1D98" w:rsidP="007D1D98">
      <w:pPr>
        <w:pStyle w:val="Heading1"/>
        <w:keepNext w:val="0"/>
        <w:tabs>
          <w:tab w:val="left" w:pos="0"/>
        </w:tabs>
        <w:rPr>
          <w:rFonts w:ascii="Arial" w:hAnsi="Arial" w:cs="Arial"/>
          <w:i w:val="0"/>
          <w:sz w:val="22"/>
          <w:szCs w:val="22"/>
        </w:rPr>
      </w:pPr>
      <w:r w:rsidRPr="006A6036">
        <w:rPr>
          <w:rFonts w:ascii="Arial" w:hAnsi="Arial" w:cs="Arial"/>
          <w:i w:val="0"/>
          <w:sz w:val="22"/>
          <w:szCs w:val="22"/>
        </w:rPr>
        <w:t>Bid Amendment #</w:t>
      </w:r>
      <w:r w:rsidR="0078140E">
        <w:rPr>
          <w:rFonts w:ascii="Arial" w:hAnsi="Arial" w:cs="Arial"/>
          <w:i w:val="0"/>
          <w:sz w:val="22"/>
          <w:szCs w:val="22"/>
        </w:rPr>
        <w:t>2</w:t>
      </w:r>
    </w:p>
    <w:p w14:paraId="03C6B41B" w14:textId="77777777" w:rsidR="00364A22" w:rsidRPr="001E741A" w:rsidRDefault="00364A22" w:rsidP="00364A22">
      <w:pPr>
        <w:tabs>
          <w:tab w:val="left" w:pos="0"/>
        </w:tabs>
        <w:rPr>
          <w:rFonts w:ascii="Arial" w:hAnsi="Arial" w:cs="Arial"/>
          <w:sz w:val="14"/>
          <w:szCs w:val="14"/>
        </w:rPr>
      </w:pPr>
    </w:p>
    <w:p w14:paraId="03C6B41C" w14:textId="33293A69" w:rsidR="00A233DA" w:rsidRPr="006A6036" w:rsidRDefault="007D1D98" w:rsidP="008918DF">
      <w:pPr>
        <w:tabs>
          <w:tab w:val="left" w:pos="0"/>
        </w:tabs>
        <w:jc w:val="both"/>
        <w:rPr>
          <w:rFonts w:ascii="Arial" w:hAnsi="Arial" w:cs="Arial"/>
          <w:sz w:val="22"/>
          <w:szCs w:val="22"/>
        </w:rPr>
      </w:pPr>
      <w:r w:rsidRPr="006A6036">
        <w:rPr>
          <w:rFonts w:ascii="Arial" w:hAnsi="Arial" w:cs="Arial"/>
          <w:sz w:val="22"/>
          <w:szCs w:val="22"/>
        </w:rPr>
        <w:t>The following constitutes Bid Amendment #</w:t>
      </w:r>
      <w:r w:rsidR="0078140E">
        <w:rPr>
          <w:rFonts w:ascii="Arial" w:hAnsi="Arial" w:cs="Arial"/>
          <w:sz w:val="22"/>
          <w:szCs w:val="22"/>
        </w:rPr>
        <w:t>2</w:t>
      </w:r>
      <w:r w:rsidRPr="006A6036">
        <w:rPr>
          <w:rFonts w:ascii="Arial" w:hAnsi="Arial" w:cs="Arial"/>
          <w:sz w:val="22"/>
          <w:szCs w:val="22"/>
        </w:rPr>
        <w:t xml:space="preserve"> to the above</w:t>
      </w:r>
      <w:r w:rsidR="00AC71BF">
        <w:rPr>
          <w:rFonts w:ascii="Arial" w:hAnsi="Arial" w:cs="Arial"/>
          <w:sz w:val="22"/>
          <w:szCs w:val="22"/>
        </w:rPr>
        <w:t>-</w:t>
      </w:r>
      <w:r w:rsidRPr="006A6036">
        <w:rPr>
          <w:rFonts w:ascii="Arial" w:hAnsi="Arial" w:cs="Arial"/>
          <w:sz w:val="22"/>
          <w:szCs w:val="22"/>
        </w:rPr>
        <w:t xml:space="preserve">referenced </w:t>
      </w:r>
      <w:r w:rsidR="00502120" w:rsidRPr="006A6036">
        <w:rPr>
          <w:rFonts w:ascii="Arial" w:hAnsi="Arial" w:cs="Arial"/>
          <w:sz w:val="22"/>
          <w:szCs w:val="22"/>
        </w:rPr>
        <w:t>Bid S</w:t>
      </w:r>
      <w:r w:rsidR="002420F8" w:rsidRPr="006A6036">
        <w:rPr>
          <w:rFonts w:ascii="Arial" w:hAnsi="Arial" w:cs="Arial"/>
          <w:sz w:val="22"/>
          <w:szCs w:val="22"/>
        </w:rPr>
        <w:t>olicitation</w:t>
      </w:r>
      <w:r w:rsidR="00260851" w:rsidRPr="006A6036">
        <w:rPr>
          <w:rFonts w:ascii="Arial" w:hAnsi="Arial" w:cs="Arial"/>
          <w:sz w:val="22"/>
          <w:szCs w:val="22"/>
        </w:rPr>
        <w:t>:</w:t>
      </w:r>
    </w:p>
    <w:p w14:paraId="03C6B41D" w14:textId="77777777" w:rsidR="00A233DA" w:rsidRPr="001E741A" w:rsidRDefault="007D1D98" w:rsidP="008918DF">
      <w:pPr>
        <w:tabs>
          <w:tab w:val="left" w:pos="0"/>
        </w:tabs>
        <w:jc w:val="both"/>
        <w:rPr>
          <w:rFonts w:ascii="Arial" w:hAnsi="Arial" w:cs="Arial"/>
          <w:sz w:val="12"/>
          <w:szCs w:val="12"/>
        </w:rPr>
      </w:pPr>
      <w:r w:rsidRPr="006A6036">
        <w:rPr>
          <w:rFonts w:ascii="Arial" w:hAnsi="Arial" w:cs="Arial"/>
          <w:sz w:val="22"/>
          <w:szCs w:val="22"/>
        </w:rPr>
        <w:t xml:space="preserve">  </w:t>
      </w:r>
    </w:p>
    <w:p w14:paraId="03C6B41E" w14:textId="683B860F" w:rsidR="00A233DA" w:rsidRPr="006A6036" w:rsidRDefault="007D1D98" w:rsidP="008918DF">
      <w:pPr>
        <w:pStyle w:val="ListParagraph"/>
        <w:numPr>
          <w:ilvl w:val="0"/>
          <w:numId w:val="1"/>
        </w:numPr>
        <w:tabs>
          <w:tab w:val="left" w:pos="0"/>
        </w:tabs>
        <w:jc w:val="both"/>
        <w:rPr>
          <w:rFonts w:ascii="Arial" w:hAnsi="Arial" w:cs="Arial"/>
          <w:sz w:val="22"/>
          <w:szCs w:val="22"/>
        </w:rPr>
      </w:pPr>
      <w:r w:rsidRPr="006A6036">
        <w:rPr>
          <w:rFonts w:ascii="Arial" w:hAnsi="Arial" w:cs="Arial"/>
          <w:sz w:val="22"/>
          <w:szCs w:val="22"/>
        </w:rPr>
        <w:t xml:space="preserve">This </w:t>
      </w:r>
      <w:r w:rsidR="00490B0F" w:rsidRPr="006A6036">
        <w:rPr>
          <w:rFonts w:ascii="Arial" w:hAnsi="Arial" w:cs="Arial"/>
          <w:sz w:val="22"/>
          <w:szCs w:val="22"/>
        </w:rPr>
        <w:t>B</w:t>
      </w:r>
      <w:r w:rsidRPr="006A6036">
        <w:rPr>
          <w:rFonts w:ascii="Arial" w:hAnsi="Arial" w:cs="Arial"/>
          <w:sz w:val="22"/>
          <w:szCs w:val="22"/>
        </w:rPr>
        <w:t xml:space="preserve">id </w:t>
      </w:r>
      <w:r w:rsidR="00490B0F" w:rsidRPr="006A6036">
        <w:rPr>
          <w:rFonts w:ascii="Arial" w:hAnsi="Arial" w:cs="Arial"/>
          <w:sz w:val="22"/>
          <w:szCs w:val="22"/>
        </w:rPr>
        <w:t>A</w:t>
      </w:r>
      <w:r w:rsidRPr="006A6036">
        <w:rPr>
          <w:rFonts w:ascii="Arial" w:hAnsi="Arial" w:cs="Arial"/>
          <w:sz w:val="22"/>
          <w:szCs w:val="22"/>
        </w:rPr>
        <w:t>mendment</w:t>
      </w:r>
      <w:r w:rsidR="00A233DA" w:rsidRPr="006A6036">
        <w:rPr>
          <w:rFonts w:ascii="Arial" w:hAnsi="Arial" w:cs="Arial"/>
          <w:sz w:val="22"/>
          <w:szCs w:val="22"/>
        </w:rPr>
        <w:t xml:space="preserve"> includes</w:t>
      </w:r>
      <w:r w:rsidRPr="006A6036">
        <w:rPr>
          <w:rFonts w:ascii="Arial" w:hAnsi="Arial" w:cs="Arial"/>
          <w:sz w:val="22"/>
          <w:szCs w:val="22"/>
        </w:rPr>
        <w:t xml:space="preserve"> </w:t>
      </w:r>
      <w:r w:rsidR="00260851" w:rsidRPr="006A6036">
        <w:rPr>
          <w:rFonts w:ascii="Arial" w:hAnsi="Arial" w:cs="Arial"/>
          <w:sz w:val="22"/>
          <w:szCs w:val="22"/>
        </w:rPr>
        <w:t>answers to questions</w:t>
      </w:r>
      <w:r w:rsidR="00E70CC9" w:rsidRPr="006A6036">
        <w:rPr>
          <w:rFonts w:ascii="Arial" w:hAnsi="Arial" w:cs="Arial"/>
          <w:sz w:val="22"/>
          <w:szCs w:val="22"/>
        </w:rPr>
        <w:t xml:space="preserve"> from the Electronic Question and Answer Period</w:t>
      </w:r>
      <w:r w:rsidR="00B6138F">
        <w:rPr>
          <w:rFonts w:ascii="Arial" w:hAnsi="Arial" w:cs="Arial"/>
          <w:sz w:val="22"/>
          <w:szCs w:val="22"/>
        </w:rPr>
        <w:t>s</w:t>
      </w:r>
      <w:r w:rsidR="00E70CC9" w:rsidRPr="006A6036">
        <w:rPr>
          <w:rFonts w:ascii="Arial" w:hAnsi="Arial" w:cs="Arial"/>
          <w:sz w:val="22"/>
          <w:szCs w:val="22"/>
        </w:rPr>
        <w:t xml:space="preserve"> that concluded on January </w:t>
      </w:r>
      <w:r w:rsidR="00AD7D7B">
        <w:rPr>
          <w:rFonts w:ascii="Arial" w:hAnsi="Arial" w:cs="Arial"/>
          <w:sz w:val="22"/>
          <w:szCs w:val="22"/>
        </w:rPr>
        <w:t>28</w:t>
      </w:r>
      <w:r w:rsidR="00E70CC9" w:rsidRPr="006A6036">
        <w:rPr>
          <w:rFonts w:ascii="Arial" w:hAnsi="Arial" w:cs="Arial"/>
          <w:sz w:val="22"/>
          <w:szCs w:val="22"/>
        </w:rPr>
        <w:t xml:space="preserve">, </w:t>
      </w:r>
      <w:proofErr w:type="gramStart"/>
      <w:r w:rsidR="00E70CC9" w:rsidRPr="006A6036">
        <w:rPr>
          <w:rFonts w:ascii="Arial" w:hAnsi="Arial" w:cs="Arial"/>
          <w:sz w:val="22"/>
          <w:szCs w:val="22"/>
        </w:rPr>
        <w:t>2026</w:t>
      </w:r>
      <w:proofErr w:type="gramEnd"/>
      <w:r w:rsidR="0078140E">
        <w:rPr>
          <w:rFonts w:ascii="Arial" w:hAnsi="Arial" w:cs="Arial"/>
          <w:sz w:val="22"/>
          <w:szCs w:val="22"/>
        </w:rPr>
        <w:t xml:space="preserve"> </w:t>
      </w:r>
      <w:r w:rsidR="0078140E" w:rsidRPr="007D3651">
        <w:rPr>
          <w:rFonts w:ascii="Arial" w:hAnsi="Arial" w:cs="Arial"/>
          <w:color w:val="000000" w:themeColor="text1"/>
          <w:sz w:val="22"/>
          <w:szCs w:val="22"/>
        </w:rPr>
        <w:t xml:space="preserve">and February 24, </w:t>
      </w:r>
      <w:proofErr w:type="gramStart"/>
      <w:r w:rsidR="0078140E" w:rsidRPr="007D3651">
        <w:rPr>
          <w:rFonts w:ascii="Arial" w:hAnsi="Arial" w:cs="Arial"/>
          <w:color w:val="000000" w:themeColor="text1"/>
          <w:sz w:val="22"/>
          <w:szCs w:val="22"/>
        </w:rPr>
        <w:t>2026</w:t>
      </w:r>
      <w:r w:rsidR="00E70CC9" w:rsidRPr="007D3651">
        <w:rPr>
          <w:rFonts w:ascii="Arial" w:hAnsi="Arial" w:cs="Arial"/>
          <w:color w:val="000000" w:themeColor="text1"/>
          <w:sz w:val="22"/>
          <w:szCs w:val="22"/>
        </w:rPr>
        <w:t>;</w:t>
      </w:r>
      <w:proofErr w:type="gramEnd"/>
      <w:r w:rsidR="00260851" w:rsidRPr="007D3651">
        <w:rPr>
          <w:rFonts w:ascii="Arial" w:hAnsi="Arial" w:cs="Arial"/>
          <w:color w:val="000000" w:themeColor="text1"/>
          <w:sz w:val="22"/>
          <w:szCs w:val="22"/>
        </w:rPr>
        <w:t xml:space="preserve"> </w:t>
      </w:r>
    </w:p>
    <w:p w14:paraId="4417D1FB" w14:textId="77777777" w:rsidR="009B0159" w:rsidRPr="001E741A" w:rsidRDefault="009B0159" w:rsidP="009B0159">
      <w:pPr>
        <w:pStyle w:val="ListParagraph"/>
        <w:tabs>
          <w:tab w:val="left" w:pos="0"/>
        </w:tabs>
        <w:jc w:val="both"/>
        <w:rPr>
          <w:rFonts w:ascii="Arial" w:hAnsi="Arial" w:cs="Arial"/>
          <w:sz w:val="14"/>
          <w:szCs w:val="14"/>
        </w:rPr>
      </w:pPr>
    </w:p>
    <w:p w14:paraId="16C6F8F9" w14:textId="77777777" w:rsidR="009B0159" w:rsidRPr="006A6036" w:rsidRDefault="009B0159" w:rsidP="009B0159">
      <w:pPr>
        <w:pStyle w:val="ListParagraph"/>
        <w:numPr>
          <w:ilvl w:val="0"/>
          <w:numId w:val="1"/>
        </w:numPr>
        <w:tabs>
          <w:tab w:val="left" w:pos="0"/>
        </w:tabs>
        <w:jc w:val="both"/>
        <w:rPr>
          <w:rFonts w:ascii="Arial" w:hAnsi="Arial" w:cs="Arial"/>
          <w:sz w:val="22"/>
          <w:szCs w:val="22"/>
        </w:rPr>
      </w:pPr>
      <w:r w:rsidRPr="006A6036">
        <w:rPr>
          <w:rFonts w:ascii="Arial" w:hAnsi="Arial" w:cs="Arial"/>
          <w:sz w:val="22"/>
          <w:szCs w:val="22"/>
        </w:rPr>
        <w:t xml:space="preserve">Revisions to the Bid Solicitation (from Part 1 and Part 2 of the Bid Amendment); </w:t>
      </w:r>
    </w:p>
    <w:p w14:paraId="6A4A2945" w14:textId="77777777" w:rsidR="009B0159" w:rsidRPr="001E741A" w:rsidRDefault="009B0159" w:rsidP="009B0159">
      <w:pPr>
        <w:pStyle w:val="ListParagraph"/>
        <w:jc w:val="both"/>
        <w:rPr>
          <w:rFonts w:ascii="Arial" w:hAnsi="Arial" w:cs="Arial"/>
          <w:sz w:val="8"/>
          <w:szCs w:val="8"/>
        </w:rPr>
      </w:pPr>
    </w:p>
    <w:p w14:paraId="3A1E1A7A" w14:textId="753635FE" w:rsidR="009B0159" w:rsidRPr="006A6036" w:rsidRDefault="009B0159" w:rsidP="009B0159">
      <w:pPr>
        <w:pStyle w:val="ListParagraph"/>
        <w:tabs>
          <w:tab w:val="left" w:pos="0"/>
        </w:tabs>
        <w:ind w:left="1440"/>
        <w:jc w:val="both"/>
        <w:rPr>
          <w:rFonts w:ascii="Arial" w:hAnsi="Arial" w:cs="Arial"/>
          <w:sz w:val="22"/>
          <w:szCs w:val="22"/>
        </w:rPr>
      </w:pPr>
      <w:r w:rsidRPr="006A6036">
        <w:rPr>
          <w:rFonts w:ascii="Arial" w:hAnsi="Arial" w:cs="Arial"/>
          <w:sz w:val="22"/>
          <w:szCs w:val="22"/>
        </w:rPr>
        <w:t xml:space="preserve">Please note that for all additions, deletions, clarifications and modifications to the Bid Solicitation, please refer to the Revised Bid Solicitation titled, </w:t>
      </w:r>
      <w:r w:rsidRPr="006A6036">
        <w:rPr>
          <w:rFonts w:ascii="Arial" w:hAnsi="Arial" w:cs="Arial"/>
          <w:i/>
          <w:sz w:val="22"/>
          <w:szCs w:val="22"/>
        </w:rPr>
        <w:t>“T0077</w:t>
      </w:r>
      <w:r w:rsidR="007D3651">
        <w:rPr>
          <w:rFonts w:ascii="Arial" w:hAnsi="Arial" w:cs="Arial"/>
          <w:i/>
          <w:sz w:val="22"/>
          <w:szCs w:val="22"/>
        </w:rPr>
        <w:t xml:space="preserve"> </w:t>
      </w:r>
      <w:r w:rsidRPr="006A6036">
        <w:rPr>
          <w:rFonts w:ascii="Arial" w:hAnsi="Arial" w:cs="Arial"/>
          <w:i/>
          <w:sz w:val="22"/>
          <w:szCs w:val="22"/>
        </w:rPr>
        <w:t xml:space="preserve">Revised Bid Solicitation </w:t>
      </w:r>
      <w:r w:rsidR="00D45603" w:rsidRPr="006B13FE">
        <w:rPr>
          <w:rFonts w:ascii="Arial" w:hAnsi="Arial" w:cs="Arial"/>
          <w:i/>
          <w:sz w:val="22"/>
          <w:szCs w:val="22"/>
        </w:rPr>
        <w:t>3</w:t>
      </w:r>
      <w:r w:rsidRPr="006B13FE">
        <w:rPr>
          <w:rFonts w:ascii="Arial" w:hAnsi="Arial" w:cs="Arial"/>
          <w:i/>
          <w:sz w:val="22"/>
          <w:szCs w:val="22"/>
        </w:rPr>
        <w:t>.</w:t>
      </w:r>
      <w:r w:rsidR="00EA24C1" w:rsidRPr="006B13FE">
        <w:rPr>
          <w:rFonts w:ascii="Arial" w:hAnsi="Arial" w:cs="Arial"/>
          <w:i/>
          <w:sz w:val="22"/>
          <w:szCs w:val="22"/>
        </w:rPr>
        <w:t>12</w:t>
      </w:r>
      <w:r w:rsidRPr="006B13FE">
        <w:rPr>
          <w:rFonts w:ascii="Arial" w:hAnsi="Arial" w:cs="Arial"/>
          <w:i/>
          <w:sz w:val="22"/>
          <w:szCs w:val="22"/>
        </w:rPr>
        <w:t>.2026</w:t>
      </w:r>
      <w:r w:rsidRPr="006A6036">
        <w:rPr>
          <w:rFonts w:ascii="Arial" w:hAnsi="Arial" w:cs="Arial"/>
          <w:i/>
          <w:sz w:val="22"/>
          <w:szCs w:val="22"/>
        </w:rPr>
        <w:t>”</w:t>
      </w:r>
    </w:p>
    <w:p w14:paraId="2FEA8F11" w14:textId="77777777" w:rsidR="009B0159" w:rsidRPr="001E741A" w:rsidRDefault="009B0159" w:rsidP="009B0159">
      <w:pPr>
        <w:pStyle w:val="ListParagraph"/>
        <w:jc w:val="both"/>
        <w:rPr>
          <w:rFonts w:ascii="Arial" w:hAnsi="Arial" w:cs="Arial"/>
          <w:sz w:val="12"/>
          <w:szCs w:val="12"/>
        </w:rPr>
      </w:pPr>
    </w:p>
    <w:p w14:paraId="547F435C" w14:textId="4A3E714C" w:rsidR="009B0159" w:rsidRPr="002253A5" w:rsidRDefault="009B0159" w:rsidP="009B0159">
      <w:pPr>
        <w:pStyle w:val="ListParagraph"/>
        <w:numPr>
          <w:ilvl w:val="0"/>
          <w:numId w:val="6"/>
        </w:numPr>
        <w:tabs>
          <w:tab w:val="left" w:pos="0"/>
        </w:tabs>
        <w:jc w:val="both"/>
        <w:rPr>
          <w:rFonts w:ascii="Arial" w:hAnsi="Arial" w:cs="Arial"/>
          <w:sz w:val="22"/>
          <w:szCs w:val="22"/>
        </w:rPr>
      </w:pPr>
      <w:r w:rsidRPr="006A6036">
        <w:rPr>
          <w:rFonts w:ascii="Arial" w:hAnsi="Arial" w:cs="Arial"/>
          <w:sz w:val="22"/>
          <w:szCs w:val="22"/>
        </w:rPr>
        <w:t>Revised State-Supplied Price Sheet titled “</w:t>
      </w:r>
      <w:r w:rsidRPr="006A6036">
        <w:rPr>
          <w:rFonts w:ascii="Arial" w:hAnsi="Arial" w:cs="Arial"/>
          <w:i/>
          <w:sz w:val="22"/>
          <w:szCs w:val="22"/>
        </w:rPr>
        <w:t>T0077</w:t>
      </w:r>
      <w:r w:rsidR="00A53B20" w:rsidRPr="006A6036">
        <w:rPr>
          <w:rFonts w:ascii="Arial" w:hAnsi="Arial" w:cs="Arial"/>
          <w:i/>
          <w:sz w:val="22"/>
          <w:szCs w:val="22"/>
        </w:rPr>
        <w:t xml:space="preserve"> </w:t>
      </w:r>
      <w:r w:rsidRPr="006A6036">
        <w:rPr>
          <w:rFonts w:ascii="Arial" w:hAnsi="Arial" w:cs="Arial"/>
          <w:i/>
          <w:sz w:val="22"/>
          <w:szCs w:val="22"/>
        </w:rPr>
        <w:t xml:space="preserve">Revised State-Supplied Price Sheet </w:t>
      </w:r>
      <w:r w:rsidR="00D45603" w:rsidRPr="006B13FE">
        <w:rPr>
          <w:rFonts w:ascii="Arial" w:hAnsi="Arial" w:cs="Arial"/>
          <w:i/>
          <w:sz w:val="22"/>
          <w:szCs w:val="22"/>
        </w:rPr>
        <w:t>3</w:t>
      </w:r>
      <w:r w:rsidRPr="006B13FE">
        <w:rPr>
          <w:rFonts w:ascii="Arial" w:hAnsi="Arial" w:cs="Arial"/>
          <w:i/>
          <w:sz w:val="22"/>
          <w:szCs w:val="22"/>
        </w:rPr>
        <w:t>.</w:t>
      </w:r>
      <w:r w:rsidR="00EA24C1" w:rsidRPr="006B13FE">
        <w:rPr>
          <w:rFonts w:ascii="Arial" w:hAnsi="Arial" w:cs="Arial"/>
          <w:i/>
          <w:sz w:val="22"/>
          <w:szCs w:val="22"/>
        </w:rPr>
        <w:t>12</w:t>
      </w:r>
      <w:r w:rsidRPr="006B13FE">
        <w:rPr>
          <w:rFonts w:ascii="Arial" w:hAnsi="Arial" w:cs="Arial"/>
          <w:i/>
          <w:sz w:val="22"/>
          <w:szCs w:val="22"/>
        </w:rPr>
        <w:t>.2026</w:t>
      </w:r>
      <w:proofErr w:type="gramStart"/>
      <w:r w:rsidRPr="006A6036">
        <w:rPr>
          <w:rFonts w:ascii="Arial" w:hAnsi="Arial" w:cs="Arial"/>
          <w:i/>
          <w:sz w:val="22"/>
          <w:szCs w:val="22"/>
        </w:rPr>
        <w:t>”</w:t>
      </w:r>
      <w:r w:rsidR="002253A5" w:rsidRPr="002253A5">
        <w:rPr>
          <w:rFonts w:ascii="Arial" w:hAnsi="Arial" w:cs="Arial"/>
          <w:iCs/>
          <w:sz w:val="22"/>
          <w:szCs w:val="22"/>
        </w:rPr>
        <w:t>;</w:t>
      </w:r>
      <w:proofErr w:type="gramEnd"/>
    </w:p>
    <w:p w14:paraId="00FDF1A7" w14:textId="77777777" w:rsidR="00505A5B" w:rsidRPr="001E741A" w:rsidRDefault="00505A5B" w:rsidP="002253A5">
      <w:pPr>
        <w:pStyle w:val="ListParagraph"/>
        <w:tabs>
          <w:tab w:val="left" w:pos="0"/>
        </w:tabs>
        <w:jc w:val="both"/>
        <w:rPr>
          <w:rFonts w:ascii="Arial" w:hAnsi="Arial" w:cs="Arial"/>
          <w:sz w:val="14"/>
          <w:szCs w:val="14"/>
        </w:rPr>
      </w:pPr>
    </w:p>
    <w:p w14:paraId="4E8C3674" w14:textId="44CECD5E" w:rsidR="001E741A" w:rsidRPr="001E741A" w:rsidRDefault="00505A5B" w:rsidP="001E741A">
      <w:pPr>
        <w:pStyle w:val="ListParagraph"/>
        <w:numPr>
          <w:ilvl w:val="0"/>
          <w:numId w:val="6"/>
        </w:numPr>
        <w:jc w:val="both"/>
        <w:rPr>
          <w:rFonts w:ascii="Arial" w:hAnsi="Arial" w:cs="Arial"/>
          <w:color w:val="000000"/>
          <w:sz w:val="22"/>
          <w:szCs w:val="22"/>
          <w:shd w:val="clear" w:color="auto" w:fill="FFFFFF"/>
        </w:rPr>
      </w:pPr>
      <w:r w:rsidRPr="001E741A">
        <w:rPr>
          <w:rFonts w:ascii="Arial" w:hAnsi="Arial" w:cs="Arial"/>
          <w:sz w:val="22"/>
          <w:szCs w:val="22"/>
        </w:rPr>
        <w:t>Revised Attachment #4</w:t>
      </w:r>
      <w:r w:rsidR="001E741A" w:rsidRPr="001E741A">
        <w:rPr>
          <w:rFonts w:ascii="Arial" w:hAnsi="Arial" w:cs="Arial"/>
          <w:sz w:val="22"/>
          <w:szCs w:val="22"/>
        </w:rPr>
        <w:t xml:space="preserve"> </w:t>
      </w:r>
      <w:r w:rsidR="001E741A" w:rsidRPr="001E741A">
        <w:rPr>
          <w:rFonts w:ascii="Arial" w:hAnsi="Arial" w:cs="Arial"/>
          <w:color w:val="000000"/>
          <w:sz w:val="22"/>
          <w:szCs w:val="22"/>
          <w:shd w:val="clear" w:color="auto" w:fill="FFFFFF"/>
        </w:rPr>
        <w:t>titled “</w:t>
      </w:r>
      <w:r w:rsidR="001E741A" w:rsidRPr="001E741A">
        <w:rPr>
          <w:rFonts w:ascii="Arial" w:hAnsi="Arial" w:cs="Arial"/>
          <w:i/>
          <w:iCs/>
          <w:color w:val="000000"/>
          <w:sz w:val="22"/>
          <w:szCs w:val="22"/>
          <w:shd w:val="clear" w:color="auto" w:fill="FFFFFF"/>
        </w:rPr>
        <w:t>T0077 Revised Attachment 4 - List of Agency Locations Tank Information and Estimated Order Qty</w:t>
      </w:r>
      <w:r w:rsidR="001E741A">
        <w:rPr>
          <w:rFonts w:ascii="Arial" w:hAnsi="Arial" w:cs="Arial"/>
          <w:i/>
          <w:iCs/>
          <w:color w:val="000000"/>
          <w:sz w:val="22"/>
          <w:szCs w:val="22"/>
          <w:shd w:val="clear" w:color="auto" w:fill="FFFFFF"/>
        </w:rPr>
        <w:t>.</w:t>
      </w:r>
      <w:r w:rsidR="001E741A">
        <w:rPr>
          <w:rFonts w:ascii="Arial" w:hAnsi="Arial" w:cs="Arial"/>
          <w:color w:val="000000"/>
          <w:sz w:val="22"/>
          <w:szCs w:val="22"/>
          <w:shd w:val="clear" w:color="auto" w:fill="FFFFFF"/>
        </w:rPr>
        <w:t>”;</w:t>
      </w:r>
    </w:p>
    <w:p w14:paraId="4C7903AB" w14:textId="77777777" w:rsidR="002253A5" w:rsidRPr="002253A5" w:rsidRDefault="002253A5" w:rsidP="002253A5">
      <w:pPr>
        <w:pStyle w:val="ListParagraph"/>
        <w:rPr>
          <w:rFonts w:ascii="Arial" w:hAnsi="Arial" w:cs="Arial"/>
          <w:sz w:val="18"/>
          <w:szCs w:val="18"/>
        </w:rPr>
      </w:pPr>
    </w:p>
    <w:p w14:paraId="6BA44916" w14:textId="75301BB2" w:rsidR="002253A5" w:rsidRPr="006A6036" w:rsidRDefault="002253A5" w:rsidP="009B0159">
      <w:pPr>
        <w:pStyle w:val="ListParagraph"/>
        <w:numPr>
          <w:ilvl w:val="0"/>
          <w:numId w:val="6"/>
        </w:numPr>
        <w:tabs>
          <w:tab w:val="left" w:pos="0"/>
        </w:tabs>
        <w:jc w:val="both"/>
        <w:rPr>
          <w:rFonts w:ascii="Arial" w:hAnsi="Arial" w:cs="Arial"/>
          <w:sz w:val="22"/>
          <w:szCs w:val="22"/>
        </w:rPr>
      </w:pPr>
      <w:r>
        <w:rPr>
          <w:rFonts w:ascii="Arial" w:hAnsi="Arial" w:cs="Arial"/>
          <w:sz w:val="22"/>
          <w:szCs w:val="22"/>
        </w:rPr>
        <w:t>Addition of Exhibit A to the Bid Amendment titled “</w:t>
      </w:r>
      <w:r w:rsidRPr="00F678A7">
        <w:rPr>
          <w:rFonts w:ascii="Arial" w:hAnsi="Arial" w:cs="Arial"/>
          <w:i/>
          <w:iCs/>
          <w:color w:val="000000"/>
          <w:sz w:val="22"/>
          <w:szCs w:val="22"/>
          <w:shd w:val="clear" w:color="auto" w:fill="FFFFFF"/>
        </w:rPr>
        <w:t>Exhibit A to Bid Amendment #2 – 17DPP00140 Bid Tabulation</w:t>
      </w:r>
      <w:r>
        <w:rPr>
          <w:rFonts w:ascii="Arial" w:hAnsi="Arial" w:cs="Arial"/>
          <w:color w:val="000000"/>
          <w:sz w:val="22"/>
          <w:szCs w:val="22"/>
          <w:shd w:val="clear" w:color="auto" w:fill="FFFFFF"/>
        </w:rPr>
        <w:t>”.</w:t>
      </w:r>
      <w:r>
        <w:rPr>
          <w:rFonts w:ascii="Arial" w:hAnsi="Arial" w:cs="Arial"/>
          <w:sz w:val="22"/>
          <w:szCs w:val="22"/>
        </w:rPr>
        <w:t xml:space="preserve"> (Please refer to Question # 33, 50 and 59); and</w:t>
      </w:r>
    </w:p>
    <w:p w14:paraId="03C6B41F" w14:textId="77777777" w:rsidR="00A233DA" w:rsidRPr="001E741A" w:rsidRDefault="00A233DA" w:rsidP="008918DF">
      <w:pPr>
        <w:tabs>
          <w:tab w:val="left" w:pos="0"/>
        </w:tabs>
        <w:jc w:val="both"/>
        <w:rPr>
          <w:rFonts w:ascii="Arial" w:hAnsi="Arial" w:cs="Arial"/>
          <w:sz w:val="14"/>
          <w:szCs w:val="14"/>
        </w:rPr>
      </w:pPr>
    </w:p>
    <w:p w14:paraId="6BACCF32" w14:textId="39CFD783" w:rsidR="002253A5" w:rsidRPr="006A6036" w:rsidRDefault="002253A5" w:rsidP="002253A5">
      <w:pPr>
        <w:pStyle w:val="ListParagraph"/>
        <w:numPr>
          <w:ilvl w:val="0"/>
          <w:numId w:val="6"/>
        </w:numPr>
        <w:tabs>
          <w:tab w:val="left" w:pos="0"/>
        </w:tabs>
        <w:jc w:val="both"/>
        <w:rPr>
          <w:rFonts w:ascii="Arial" w:hAnsi="Arial" w:cs="Arial"/>
          <w:sz w:val="22"/>
          <w:szCs w:val="22"/>
        </w:rPr>
      </w:pPr>
      <w:r>
        <w:rPr>
          <w:rFonts w:ascii="Arial" w:hAnsi="Arial" w:cs="Arial"/>
          <w:sz w:val="22"/>
          <w:szCs w:val="22"/>
        </w:rPr>
        <w:t>Addition of Exhibit B to the Bid Amendment titled “</w:t>
      </w:r>
      <w:r w:rsidRPr="00A7633C">
        <w:rPr>
          <w:rFonts w:ascii="Arial" w:hAnsi="Arial" w:cs="Arial"/>
          <w:i/>
          <w:iCs/>
          <w:color w:val="000000"/>
          <w:sz w:val="22"/>
          <w:szCs w:val="22"/>
          <w:shd w:val="clear" w:color="auto" w:fill="FFFFFF"/>
        </w:rPr>
        <w:t>Exhibit B to Bid Amendment #2 – 17DPP00140 Method of Operation</w:t>
      </w:r>
      <w:r>
        <w:rPr>
          <w:rFonts w:ascii="Arial" w:hAnsi="Arial" w:cs="Arial"/>
          <w:i/>
          <w:iCs/>
          <w:color w:val="000000"/>
          <w:sz w:val="22"/>
          <w:szCs w:val="22"/>
          <w:shd w:val="clear" w:color="auto" w:fill="FFFFFF"/>
        </w:rPr>
        <w:t>”.</w:t>
      </w:r>
      <w:r>
        <w:rPr>
          <w:rFonts w:ascii="Arial" w:hAnsi="Arial" w:cs="Arial"/>
          <w:sz w:val="22"/>
          <w:szCs w:val="22"/>
        </w:rPr>
        <w:t xml:space="preserve"> (Please refer to Question # 51).</w:t>
      </w:r>
    </w:p>
    <w:p w14:paraId="7089DBF2" w14:textId="77777777" w:rsidR="002253A5" w:rsidRPr="001E741A" w:rsidRDefault="002253A5" w:rsidP="008918DF">
      <w:pPr>
        <w:tabs>
          <w:tab w:val="left" w:pos="0"/>
        </w:tabs>
        <w:jc w:val="both"/>
        <w:rPr>
          <w:rFonts w:ascii="Arial" w:hAnsi="Arial" w:cs="Arial"/>
          <w:sz w:val="14"/>
          <w:szCs w:val="14"/>
        </w:rPr>
      </w:pPr>
    </w:p>
    <w:p w14:paraId="03C6B422" w14:textId="3AD30A7C" w:rsidR="007D1D98" w:rsidRPr="006A6036" w:rsidRDefault="007D1D98" w:rsidP="008918DF">
      <w:pPr>
        <w:tabs>
          <w:tab w:val="left" w:pos="0"/>
        </w:tabs>
        <w:jc w:val="both"/>
        <w:rPr>
          <w:rFonts w:ascii="Arial" w:hAnsi="Arial" w:cs="Arial"/>
          <w:sz w:val="22"/>
          <w:szCs w:val="22"/>
        </w:rPr>
      </w:pPr>
      <w:r w:rsidRPr="006A6036">
        <w:rPr>
          <w:rFonts w:ascii="Arial" w:hAnsi="Arial" w:cs="Arial"/>
          <w:sz w:val="22"/>
          <w:szCs w:val="22"/>
        </w:rPr>
        <w:t xml:space="preserve">It is the sole responsibility of the </w:t>
      </w:r>
      <w:r w:rsidR="00873AB9" w:rsidRPr="006A6036">
        <w:rPr>
          <w:rFonts w:ascii="Arial" w:hAnsi="Arial" w:cs="Arial"/>
          <w:sz w:val="22"/>
          <w:szCs w:val="22"/>
        </w:rPr>
        <w:t>Bidder</w:t>
      </w:r>
      <w:r w:rsidRPr="006A6036">
        <w:rPr>
          <w:rFonts w:ascii="Arial" w:hAnsi="Arial" w:cs="Arial"/>
          <w:sz w:val="22"/>
          <w:szCs w:val="22"/>
        </w:rPr>
        <w:t xml:space="preserve"> to be knowledgeable of </w:t>
      </w:r>
      <w:proofErr w:type="gramStart"/>
      <w:r w:rsidRPr="006A6036">
        <w:rPr>
          <w:rFonts w:ascii="Arial" w:hAnsi="Arial" w:cs="Arial"/>
          <w:sz w:val="22"/>
          <w:szCs w:val="22"/>
        </w:rPr>
        <w:t>all of</w:t>
      </w:r>
      <w:proofErr w:type="gramEnd"/>
      <w:r w:rsidRPr="006A6036">
        <w:rPr>
          <w:rFonts w:ascii="Arial" w:hAnsi="Arial" w:cs="Arial"/>
          <w:sz w:val="22"/>
          <w:szCs w:val="22"/>
        </w:rPr>
        <w:t xml:space="preserve"> the additions, deletions, clarificat</w:t>
      </w:r>
      <w:r w:rsidR="00502120" w:rsidRPr="006A6036">
        <w:rPr>
          <w:rFonts w:ascii="Arial" w:hAnsi="Arial" w:cs="Arial"/>
          <w:sz w:val="22"/>
          <w:szCs w:val="22"/>
        </w:rPr>
        <w:t>ions, and modifications to the Bid S</w:t>
      </w:r>
      <w:r w:rsidRPr="006A6036">
        <w:rPr>
          <w:rFonts w:ascii="Arial" w:hAnsi="Arial" w:cs="Arial"/>
          <w:sz w:val="22"/>
          <w:szCs w:val="22"/>
        </w:rPr>
        <w:t>olicitation and/or the New Jersey Standard Terms a</w:t>
      </w:r>
      <w:r w:rsidR="00502120" w:rsidRPr="006A6036">
        <w:rPr>
          <w:rFonts w:ascii="Arial" w:hAnsi="Arial" w:cs="Arial"/>
          <w:sz w:val="22"/>
          <w:szCs w:val="22"/>
        </w:rPr>
        <w:t>nd Conditions relative to this Bid S</w:t>
      </w:r>
      <w:r w:rsidR="002420F8" w:rsidRPr="006A6036">
        <w:rPr>
          <w:rFonts w:ascii="Arial" w:hAnsi="Arial" w:cs="Arial"/>
          <w:sz w:val="22"/>
          <w:szCs w:val="22"/>
        </w:rPr>
        <w:t xml:space="preserve">olicitation </w:t>
      </w:r>
      <w:r w:rsidRPr="006A6036">
        <w:rPr>
          <w:rFonts w:ascii="Arial" w:hAnsi="Arial" w:cs="Arial"/>
          <w:sz w:val="22"/>
          <w:szCs w:val="22"/>
        </w:rPr>
        <w:t xml:space="preserve">as set forth in all </w:t>
      </w:r>
      <w:r w:rsidR="00490B0F" w:rsidRPr="006A6036">
        <w:rPr>
          <w:rFonts w:ascii="Arial" w:hAnsi="Arial" w:cs="Arial"/>
          <w:sz w:val="22"/>
          <w:szCs w:val="22"/>
        </w:rPr>
        <w:t>B</w:t>
      </w:r>
      <w:r w:rsidRPr="006A6036">
        <w:rPr>
          <w:rFonts w:ascii="Arial" w:hAnsi="Arial" w:cs="Arial"/>
          <w:sz w:val="22"/>
          <w:szCs w:val="22"/>
        </w:rPr>
        <w:t xml:space="preserve">id </w:t>
      </w:r>
      <w:r w:rsidR="00490B0F" w:rsidRPr="006A6036">
        <w:rPr>
          <w:rFonts w:ascii="Arial" w:hAnsi="Arial" w:cs="Arial"/>
          <w:sz w:val="22"/>
          <w:szCs w:val="22"/>
        </w:rPr>
        <w:t>A</w:t>
      </w:r>
      <w:r w:rsidRPr="006A6036">
        <w:rPr>
          <w:rFonts w:ascii="Arial" w:hAnsi="Arial" w:cs="Arial"/>
          <w:sz w:val="22"/>
          <w:szCs w:val="22"/>
        </w:rPr>
        <w:t xml:space="preserve">mendments. </w:t>
      </w:r>
    </w:p>
    <w:p w14:paraId="03C6B423" w14:textId="77777777" w:rsidR="007D1D98" w:rsidRPr="001E741A" w:rsidRDefault="007D1D98" w:rsidP="008918DF">
      <w:pPr>
        <w:tabs>
          <w:tab w:val="left" w:pos="0"/>
        </w:tabs>
        <w:jc w:val="both"/>
        <w:rPr>
          <w:rFonts w:ascii="Arial" w:hAnsi="Arial" w:cs="Arial"/>
          <w:sz w:val="10"/>
          <w:szCs w:val="10"/>
        </w:rPr>
      </w:pPr>
    </w:p>
    <w:p w14:paraId="03C6B424" w14:textId="4197F026" w:rsidR="007D1D98" w:rsidRPr="006A6036" w:rsidRDefault="007D1D98" w:rsidP="008918DF">
      <w:pPr>
        <w:tabs>
          <w:tab w:val="left" w:pos="0"/>
        </w:tabs>
        <w:jc w:val="both"/>
        <w:rPr>
          <w:rFonts w:ascii="Arial" w:hAnsi="Arial" w:cs="Arial"/>
          <w:sz w:val="22"/>
          <w:szCs w:val="22"/>
        </w:rPr>
      </w:pPr>
      <w:r w:rsidRPr="006A6036">
        <w:rPr>
          <w:rFonts w:ascii="Arial" w:hAnsi="Arial" w:cs="Arial"/>
          <w:sz w:val="22"/>
          <w:szCs w:val="22"/>
        </w:rPr>
        <w:t>All other instructions</w:t>
      </w:r>
      <w:r w:rsidR="00502120" w:rsidRPr="006A6036">
        <w:rPr>
          <w:rFonts w:ascii="Arial" w:hAnsi="Arial" w:cs="Arial"/>
          <w:sz w:val="22"/>
          <w:szCs w:val="22"/>
        </w:rPr>
        <w:t>, terms, and conditions of the Bid S</w:t>
      </w:r>
      <w:r w:rsidR="002420F8" w:rsidRPr="006A6036">
        <w:rPr>
          <w:rFonts w:ascii="Arial" w:hAnsi="Arial" w:cs="Arial"/>
          <w:sz w:val="22"/>
          <w:szCs w:val="22"/>
        </w:rPr>
        <w:t xml:space="preserve">olicitation </w:t>
      </w:r>
      <w:r w:rsidRPr="006A6036">
        <w:rPr>
          <w:rFonts w:ascii="Arial" w:hAnsi="Arial" w:cs="Arial"/>
          <w:sz w:val="22"/>
          <w:szCs w:val="22"/>
        </w:rPr>
        <w:t>shall remain the same.</w:t>
      </w:r>
    </w:p>
    <w:p w14:paraId="03C6B426" w14:textId="30FBA16C" w:rsidR="00B2289B" w:rsidRDefault="00B2289B">
      <w:pPr>
        <w:rPr>
          <w:rFonts w:ascii="Arial" w:hAnsi="Arial" w:cs="Arial"/>
          <w:b/>
          <w:u w:val="single"/>
        </w:rPr>
      </w:pPr>
      <w:r>
        <w:rPr>
          <w:rFonts w:ascii="Arial" w:hAnsi="Arial" w:cs="Arial"/>
          <w:b/>
          <w:u w:val="single"/>
        </w:rPr>
        <w:br w:type="page"/>
      </w:r>
    </w:p>
    <w:p w14:paraId="5839F1AC" w14:textId="5F26B210" w:rsidR="008918DF" w:rsidRPr="009F2E38" w:rsidRDefault="008918DF" w:rsidP="00960EEA">
      <w:pPr>
        <w:pStyle w:val="Heading2"/>
        <w:keepNext w:val="0"/>
        <w:widowControl w:val="0"/>
        <w:tabs>
          <w:tab w:val="left" w:pos="0"/>
        </w:tabs>
        <w:jc w:val="center"/>
        <w:rPr>
          <w:rFonts w:ascii="Arial" w:hAnsi="Arial" w:cs="Arial"/>
          <w:sz w:val="22"/>
          <w:szCs w:val="22"/>
        </w:rPr>
      </w:pPr>
      <w:r w:rsidRPr="009F2E38">
        <w:rPr>
          <w:rFonts w:ascii="Arial" w:hAnsi="Arial" w:cs="Arial"/>
          <w:sz w:val="22"/>
          <w:szCs w:val="22"/>
        </w:rPr>
        <w:lastRenderedPageBreak/>
        <w:t>Bid Solicitation #</w:t>
      </w:r>
      <w:r w:rsidR="00960EEA" w:rsidRPr="009F2E38">
        <w:rPr>
          <w:rFonts w:ascii="Arial" w:hAnsi="Arial" w:cs="Arial"/>
          <w:sz w:val="22"/>
          <w:szCs w:val="22"/>
        </w:rPr>
        <w:t>26DPP01255</w:t>
      </w:r>
    </w:p>
    <w:p w14:paraId="03D340F5" w14:textId="77777777" w:rsidR="00960EEA" w:rsidRPr="009F2E38" w:rsidRDefault="00960EEA" w:rsidP="00960EEA">
      <w:pPr>
        <w:ind w:firstLine="720"/>
        <w:jc w:val="center"/>
        <w:rPr>
          <w:rFonts w:ascii="Arial" w:hAnsi="Arial" w:cs="Arial"/>
          <w:b/>
          <w:sz w:val="22"/>
          <w:szCs w:val="22"/>
        </w:rPr>
      </w:pPr>
      <w:r w:rsidRPr="009F2E38">
        <w:rPr>
          <w:rFonts w:ascii="Arial" w:hAnsi="Arial" w:cs="Arial"/>
          <w:b/>
          <w:sz w:val="22"/>
          <w:szCs w:val="22"/>
        </w:rPr>
        <w:t>T0077 - #2 Heating Fuel Oil - Statewide</w:t>
      </w:r>
    </w:p>
    <w:p w14:paraId="03C6B429" w14:textId="77777777" w:rsidR="00364A22" w:rsidRPr="009F2E38" w:rsidRDefault="00364A22" w:rsidP="007D1D98">
      <w:pPr>
        <w:tabs>
          <w:tab w:val="left" w:pos="0"/>
        </w:tabs>
        <w:jc w:val="center"/>
        <w:outlineLvl w:val="0"/>
        <w:rPr>
          <w:rFonts w:ascii="Arial" w:hAnsi="Arial" w:cs="Arial"/>
          <w:b/>
          <w:sz w:val="22"/>
          <w:szCs w:val="22"/>
        </w:rPr>
      </w:pPr>
    </w:p>
    <w:p w14:paraId="03C6B42A" w14:textId="44400792" w:rsidR="00364A22" w:rsidRPr="009F2E38" w:rsidRDefault="001B3C5B" w:rsidP="00364A22">
      <w:pPr>
        <w:pStyle w:val="Heading4"/>
        <w:tabs>
          <w:tab w:val="left" w:pos="0"/>
        </w:tabs>
        <w:rPr>
          <w:rFonts w:ascii="Arial" w:hAnsi="Arial" w:cs="Arial"/>
          <w:b/>
          <w:i/>
          <w:sz w:val="22"/>
          <w:szCs w:val="22"/>
          <w:u w:val="single"/>
        </w:rPr>
      </w:pPr>
      <w:r>
        <w:rPr>
          <w:rFonts w:ascii="Arial" w:hAnsi="Arial" w:cs="Arial"/>
          <w:b/>
          <w:sz w:val="22"/>
          <w:szCs w:val="22"/>
        </w:rPr>
        <w:t xml:space="preserve">Part 1 - </w:t>
      </w:r>
      <w:r w:rsidR="00364A22" w:rsidRPr="009F2E38">
        <w:rPr>
          <w:rFonts w:ascii="Arial" w:hAnsi="Arial" w:cs="Arial"/>
          <w:b/>
          <w:sz w:val="22"/>
          <w:szCs w:val="22"/>
        </w:rPr>
        <w:t>Answers to Questions</w:t>
      </w:r>
    </w:p>
    <w:p w14:paraId="03C6B42B" w14:textId="77777777" w:rsidR="00364A22" w:rsidRPr="009F2E38" w:rsidRDefault="00364A22" w:rsidP="00364A22">
      <w:pPr>
        <w:tabs>
          <w:tab w:val="left" w:pos="0"/>
        </w:tabs>
        <w:rPr>
          <w:rFonts w:ascii="Arial" w:hAnsi="Arial" w:cs="Arial"/>
          <w:sz w:val="22"/>
          <w:szCs w:val="22"/>
        </w:rPr>
      </w:pPr>
    </w:p>
    <w:p w14:paraId="50BE403D" w14:textId="03AFD46D" w:rsidR="007E56C8" w:rsidRPr="009F2E38" w:rsidRDefault="003069D9" w:rsidP="00ED3B68">
      <w:pPr>
        <w:tabs>
          <w:tab w:val="left" w:pos="0"/>
        </w:tabs>
        <w:jc w:val="both"/>
        <w:rPr>
          <w:rFonts w:ascii="Arial" w:hAnsi="Arial" w:cs="Arial"/>
          <w:sz w:val="22"/>
          <w:szCs w:val="22"/>
        </w:rPr>
      </w:pPr>
      <w:r w:rsidRPr="009F2E38">
        <w:rPr>
          <w:rFonts w:ascii="Arial" w:hAnsi="Arial" w:cs="Arial"/>
          <w:sz w:val="22"/>
          <w:szCs w:val="22"/>
        </w:rPr>
        <w:t>Where applicable, e</w:t>
      </w:r>
      <w:r w:rsidR="007E56C8" w:rsidRPr="009F2E38">
        <w:rPr>
          <w:rFonts w:ascii="Arial" w:hAnsi="Arial" w:cs="Arial"/>
          <w:sz w:val="22"/>
          <w:szCs w:val="22"/>
        </w:rPr>
        <w:t>ach question reference</w:t>
      </w:r>
      <w:r w:rsidRPr="009F2E38">
        <w:rPr>
          <w:rFonts w:ascii="Arial" w:hAnsi="Arial" w:cs="Arial"/>
          <w:sz w:val="22"/>
          <w:szCs w:val="22"/>
        </w:rPr>
        <w:t>s</w:t>
      </w:r>
      <w:r w:rsidR="007E56C8" w:rsidRPr="009F2E38">
        <w:rPr>
          <w:rFonts w:ascii="Arial" w:hAnsi="Arial" w:cs="Arial"/>
          <w:sz w:val="22"/>
          <w:szCs w:val="22"/>
        </w:rPr>
        <w:t xml:space="preserve"> the appropriate Bid Solicitation section</w:t>
      </w:r>
      <w:r w:rsidRPr="009F2E38">
        <w:rPr>
          <w:rFonts w:ascii="Arial" w:hAnsi="Arial" w:cs="Arial"/>
          <w:sz w:val="22"/>
          <w:szCs w:val="22"/>
        </w:rPr>
        <w:t>.</w:t>
      </w:r>
      <w:r w:rsidR="007E56C8" w:rsidRPr="009F2E38">
        <w:rPr>
          <w:rFonts w:ascii="Arial" w:hAnsi="Arial" w:cs="Arial"/>
          <w:sz w:val="22"/>
          <w:szCs w:val="22"/>
        </w:rPr>
        <w:t xml:space="preserve"> </w:t>
      </w:r>
    </w:p>
    <w:p w14:paraId="2DB33ADB" w14:textId="77777777" w:rsidR="007E56C8" w:rsidRDefault="007E56C8" w:rsidP="00ED3B68">
      <w:pPr>
        <w:tabs>
          <w:tab w:val="left" w:pos="0"/>
        </w:tabs>
        <w:jc w:val="both"/>
        <w:rPr>
          <w:rFonts w:ascii="Arial" w:hAnsi="Arial" w:cs="Arial"/>
          <w:sz w:val="22"/>
          <w:szCs w:val="22"/>
        </w:rPr>
      </w:pPr>
    </w:p>
    <w:p w14:paraId="124B88B7" w14:textId="3835942B" w:rsidR="00B2289B" w:rsidRPr="00B2289B" w:rsidRDefault="00B2289B" w:rsidP="00B2289B">
      <w:pPr>
        <w:rPr>
          <w:rFonts w:ascii="Arial" w:hAnsi="Arial" w:cs="Arial"/>
        </w:rPr>
      </w:pPr>
      <w:r w:rsidRPr="00B2289B">
        <w:rPr>
          <w:rFonts w:ascii="Arial" w:hAnsi="Arial" w:cs="Arial"/>
        </w:rPr>
        <w:t>Note: The Division, referenced herein, refers to the Division of Purchase and Property</w:t>
      </w:r>
      <w:r>
        <w:rPr>
          <w:rFonts w:ascii="Arial" w:hAnsi="Arial" w:cs="Arial"/>
        </w:rPr>
        <w:t xml:space="preserve">, </w:t>
      </w:r>
      <w:r w:rsidRPr="00A7633C">
        <w:rPr>
          <w:rFonts w:ascii="Arial" w:hAnsi="Arial" w:cs="Arial"/>
        </w:rPr>
        <w:t>Procurement Bureau</w:t>
      </w:r>
      <w:r w:rsidRPr="00B2289B">
        <w:rPr>
          <w:rFonts w:ascii="Arial" w:hAnsi="Arial" w:cs="Arial"/>
        </w:rPr>
        <w:t>.</w:t>
      </w:r>
    </w:p>
    <w:p w14:paraId="71A6F81C" w14:textId="77777777" w:rsidR="00B2289B" w:rsidRPr="009F2E38" w:rsidRDefault="00B2289B" w:rsidP="00ED3B68">
      <w:pPr>
        <w:tabs>
          <w:tab w:val="left" w:pos="0"/>
        </w:tabs>
        <w:jc w:val="both"/>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9F2E38"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9F2E38" w:rsidRDefault="008918DF" w:rsidP="005663AD">
            <w:pPr>
              <w:tabs>
                <w:tab w:val="left" w:pos="0"/>
              </w:tabs>
              <w:overflowPunct w:val="0"/>
              <w:autoSpaceDE w:val="0"/>
              <w:autoSpaceDN w:val="0"/>
              <w:adjustRightInd w:val="0"/>
              <w:jc w:val="center"/>
              <w:rPr>
                <w:rFonts w:ascii="Arial" w:hAnsi="Arial" w:cs="Arial"/>
                <w:b/>
                <w:bCs/>
                <w:sz w:val="22"/>
                <w:szCs w:val="22"/>
              </w:rPr>
            </w:pPr>
            <w:r w:rsidRPr="009F2E38">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9F2E38" w:rsidRDefault="002420F8" w:rsidP="002420F8">
            <w:pPr>
              <w:tabs>
                <w:tab w:val="left" w:pos="0"/>
              </w:tabs>
              <w:overflowPunct w:val="0"/>
              <w:autoSpaceDE w:val="0"/>
              <w:autoSpaceDN w:val="0"/>
              <w:adjustRightInd w:val="0"/>
              <w:jc w:val="center"/>
              <w:rPr>
                <w:rFonts w:ascii="Arial" w:hAnsi="Arial" w:cs="Arial"/>
                <w:b/>
                <w:bCs/>
                <w:sz w:val="22"/>
                <w:szCs w:val="22"/>
              </w:rPr>
            </w:pPr>
            <w:r w:rsidRPr="009F2E38">
              <w:rPr>
                <w:rFonts w:ascii="Arial" w:hAnsi="Arial" w:cs="Arial"/>
                <w:b/>
                <w:bCs/>
                <w:sz w:val="22"/>
                <w:szCs w:val="22"/>
              </w:rPr>
              <w:t>Bid Solicitation</w:t>
            </w:r>
          </w:p>
          <w:p w14:paraId="03C6B430" w14:textId="1981CFC3" w:rsidR="008918DF" w:rsidRPr="009F2E38" w:rsidRDefault="008918DF" w:rsidP="002420F8">
            <w:pPr>
              <w:tabs>
                <w:tab w:val="left" w:pos="0"/>
              </w:tabs>
              <w:overflowPunct w:val="0"/>
              <w:autoSpaceDE w:val="0"/>
              <w:autoSpaceDN w:val="0"/>
              <w:adjustRightInd w:val="0"/>
              <w:jc w:val="center"/>
              <w:rPr>
                <w:rFonts w:ascii="Arial" w:hAnsi="Arial" w:cs="Arial"/>
                <w:b/>
                <w:bCs/>
                <w:sz w:val="22"/>
                <w:szCs w:val="22"/>
              </w:rPr>
            </w:pPr>
            <w:r w:rsidRPr="009F2E38">
              <w:rPr>
                <w:rFonts w:ascii="Arial" w:hAnsi="Arial" w:cs="Arial"/>
                <w:b/>
                <w:bCs/>
                <w:sz w:val="22"/>
                <w:szCs w:val="22"/>
              </w:rPr>
              <w:t xml:space="preserve">Section </w:t>
            </w:r>
            <w:r w:rsidR="002420F8" w:rsidRPr="009F2E38">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9F2E38" w:rsidRDefault="008918DF" w:rsidP="005663AD">
            <w:pPr>
              <w:tabs>
                <w:tab w:val="left" w:pos="0"/>
              </w:tabs>
              <w:overflowPunct w:val="0"/>
              <w:autoSpaceDE w:val="0"/>
              <w:autoSpaceDN w:val="0"/>
              <w:adjustRightInd w:val="0"/>
              <w:jc w:val="center"/>
              <w:rPr>
                <w:rFonts w:ascii="Arial" w:hAnsi="Arial" w:cs="Arial"/>
                <w:b/>
                <w:bCs/>
                <w:sz w:val="22"/>
                <w:szCs w:val="22"/>
              </w:rPr>
            </w:pPr>
            <w:r w:rsidRPr="009F2E38">
              <w:rPr>
                <w:rFonts w:ascii="Arial" w:hAnsi="Arial" w:cs="Arial"/>
                <w:b/>
                <w:bCs/>
                <w:sz w:val="22"/>
                <w:szCs w:val="22"/>
              </w:rPr>
              <w:t>Question (Bolded) and Answer</w:t>
            </w:r>
          </w:p>
        </w:tc>
      </w:tr>
      <w:tr w:rsidR="00AC609F" w:rsidRPr="009F2E38"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9F2E38" w:rsidRDefault="00AC609F"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0B3C758B" w:rsidR="00AC609F" w:rsidRPr="009F2E38" w:rsidRDefault="0086584B" w:rsidP="006A6036">
            <w:pPr>
              <w:tabs>
                <w:tab w:val="left" w:pos="0"/>
              </w:tabs>
              <w:overflowPunct w:val="0"/>
              <w:autoSpaceDE w:val="0"/>
              <w:autoSpaceDN w:val="0"/>
              <w:adjustRightInd w:val="0"/>
              <w:jc w:val="both"/>
              <w:rPr>
                <w:rFonts w:ascii="Arial" w:hAnsi="Arial" w:cs="Arial"/>
                <w:b/>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AC609F" w:rsidRPr="009F2E38">
              <w:rPr>
                <w:rFonts w:ascii="Arial" w:hAnsi="Arial" w:cs="Arial"/>
                <w:b/>
                <w:sz w:val="22"/>
                <w:szCs w:val="22"/>
              </w:rPr>
              <w:t>Please confirm a Bidder may deliver a hardcopy quote instead of submitting a response electronically.</w:t>
            </w:r>
          </w:p>
          <w:p w14:paraId="4EDA6300" w14:textId="77777777" w:rsidR="00AC609F" w:rsidRPr="009F2E38" w:rsidRDefault="00AC609F" w:rsidP="006A6036">
            <w:pPr>
              <w:tabs>
                <w:tab w:val="left" w:pos="0"/>
              </w:tabs>
              <w:overflowPunct w:val="0"/>
              <w:autoSpaceDE w:val="0"/>
              <w:autoSpaceDN w:val="0"/>
              <w:adjustRightInd w:val="0"/>
              <w:jc w:val="both"/>
              <w:rPr>
                <w:rFonts w:ascii="Arial" w:hAnsi="Arial" w:cs="Arial"/>
                <w:sz w:val="22"/>
                <w:szCs w:val="22"/>
              </w:rPr>
            </w:pPr>
          </w:p>
          <w:p w14:paraId="2B14D556" w14:textId="352B4960" w:rsidR="00AC609F" w:rsidRPr="009F2E38" w:rsidRDefault="007E6A04" w:rsidP="006A6036">
            <w:pPr>
              <w:jc w:val="both"/>
              <w:rPr>
                <w:rFonts w:ascii="Arial" w:eastAsiaTheme="minorEastAsia" w:hAnsi="Arial" w:cs="Arial"/>
                <w:sz w:val="22"/>
                <w:szCs w:val="22"/>
              </w:rPr>
            </w:pPr>
            <w:r w:rsidRPr="009F2E38">
              <w:rPr>
                <w:rFonts w:ascii="Arial" w:hAnsi="Arial" w:cs="Arial"/>
                <w:b/>
                <w:bCs/>
                <w:color w:val="000000"/>
                <w:sz w:val="22"/>
                <w:szCs w:val="22"/>
                <w:u w:val="single"/>
                <w:shd w:val="clear" w:color="auto" w:fill="FFFFFF"/>
              </w:rPr>
              <w:t>Answer</w:t>
            </w:r>
            <w:r w:rsidR="00BA77D9" w:rsidRPr="009F2E38">
              <w:rPr>
                <w:rFonts w:ascii="Arial" w:hAnsi="Arial" w:cs="Arial"/>
                <w:b/>
                <w:bCs/>
                <w:color w:val="000000"/>
                <w:sz w:val="22"/>
                <w:szCs w:val="22"/>
                <w:shd w:val="clear" w:color="auto" w:fill="FFFFFF"/>
              </w:rPr>
              <w:t xml:space="preserve">: </w:t>
            </w:r>
            <w:r w:rsidR="00BA77D9" w:rsidRPr="005E4577">
              <w:rPr>
                <w:rFonts w:ascii="Arial" w:hAnsi="Arial" w:cs="Arial"/>
                <w:color w:val="000000"/>
                <w:sz w:val="22"/>
                <w:szCs w:val="22"/>
                <w:shd w:val="clear" w:color="auto" w:fill="FFFFFF"/>
              </w:rPr>
              <w:t>Please</w:t>
            </w:r>
            <w:r w:rsidR="00AC609F" w:rsidRPr="005E4577">
              <w:rPr>
                <w:rFonts w:ascii="Arial" w:eastAsiaTheme="minorEastAsia" w:hAnsi="Arial" w:cs="Arial"/>
                <w:sz w:val="22"/>
                <w:szCs w:val="22"/>
              </w:rPr>
              <w:t xml:space="preserve"> </w:t>
            </w:r>
            <w:r w:rsidR="00AC609F" w:rsidRPr="009F2E38">
              <w:rPr>
                <w:rFonts w:ascii="Arial" w:eastAsiaTheme="minorEastAsia" w:hAnsi="Arial" w:cs="Arial"/>
                <w:sz w:val="22"/>
                <w:szCs w:val="22"/>
              </w:rPr>
              <w:t xml:space="preserve">be advised that all Quotes shall be submitted electronically through </w:t>
            </w:r>
            <w:r w:rsidR="00B2289B" w:rsidRPr="00022FA1">
              <w:rPr>
                <w:rStyle w:val="IntenseEmphasis"/>
                <w:rFonts w:ascii="Arial" w:hAnsi="Arial" w:cs="Arial"/>
                <w:color w:val="00B050"/>
                <w:sz w:val="22"/>
                <w:szCs w:val="22"/>
              </w:rPr>
              <w:t>NJ</w:t>
            </w:r>
            <w:r w:rsidR="00B2289B" w:rsidRPr="00022FA1">
              <w:rPr>
                <w:rStyle w:val="IntenseEmphasis"/>
                <w:rFonts w:ascii="Arial" w:hAnsi="Arial" w:cs="Arial"/>
                <w:color w:val="0070C0"/>
                <w:sz w:val="22"/>
                <w:szCs w:val="22"/>
              </w:rPr>
              <w:t>START</w:t>
            </w:r>
            <w:r w:rsidR="00AC609F" w:rsidRPr="009F2E38">
              <w:rPr>
                <w:rFonts w:ascii="Arial" w:eastAsiaTheme="minorEastAsia" w:hAnsi="Arial" w:cs="Arial"/>
                <w:sz w:val="22"/>
                <w:szCs w:val="22"/>
              </w:rPr>
              <w:t>.</w:t>
            </w:r>
          </w:p>
          <w:p w14:paraId="0F9F50E9" w14:textId="77777777" w:rsidR="00AC609F" w:rsidRPr="009F2E38" w:rsidRDefault="00AC609F" w:rsidP="00AC609F">
            <w:pPr>
              <w:tabs>
                <w:tab w:val="left" w:pos="0"/>
                <w:tab w:val="left" w:pos="2841"/>
              </w:tabs>
              <w:overflowPunct w:val="0"/>
              <w:autoSpaceDE w:val="0"/>
              <w:autoSpaceDN w:val="0"/>
              <w:adjustRightInd w:val="0"/>
              <w:rPr>
                <w:rFonts w:ascii="Arial" w:hAnsi="Arial" w:cs="Arial"/>
                <w:b/>
                <w:sz w:val="22"/>
                <w:szCs w:val="22"/>
              </w:rPr>
            </w:pPr>
          </w:p>
        </w:tc>
      </w:tr>
      <w:tr w:rsidR="00AC609F" w:rsidRPr="009F2E38"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9F2E38" w:rsidRDefault="00AC609F"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6D6C7A1E" w:rsidR="00AC609F" w:rsidRPr="009F2E38" w:rsidRDefault="0086584B" w:rsidP="006A6036">
            <w:pPr>
              <w:tabs>
                <w:tab w:val="left" w:pos="0"/>
              </w:tabs>
              <w:overflowPunct w:val="0"/>
              <w:autoSpaceDE w:val="0"/>
              <w:autoSpaceDN w:val="0"/>
              <w:adjustRightInd w:val="0"/>
              <w:jc w:val="both"/>
              <w:rPr>
                <w:rFonts w:ascii="Arial" w:hAnsi="Arial" w:cs="Arial"/>
                <w:b/>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AC609F" w:rsidRPr="009F2E38">
              <w:rPr>
                <w:rFonts w:ascii="Arial" w:hAnsi="Arial" w:cs="Arial"/>
                <w:b/>
                <w:sz w:val="22"/>
                <w:szCs w:val="22"/>
              </w:rPr>
              <w:t xml:space="preserve">Should I check that I have properly completed and attached </w:t>
            </w:r>
            <w:proofErr w:type="gramStart"/>
            <w:r w:rsidR="00AC609F" w:rsidRPr="009F2E38">
              <w:rPr>
                <w:rFonts w:ascii="Arial" w:hAnsi="Arial" w:cs="Arial"/>
                <w:b/>
                <w:sz w:val="22"/>
                <w:szCs w:val="22"/>
              </w:rPr>
              <w:t>all of</w:t>
            </w:r>
            <w:proofErr w:type="gramEnd"/>
            <w:r w:rsidR="00AC609F" w:rsidRPr="009F2E38">
              <w:rPr>
                <w:rFonts w:ascii="Arial" w:hAnsi="Arial" w:cs="Arial"/>
                <w:b/>
                <w:sz w:val="22"/>
                <w:szCs w:val="22"/>
              </w:rPr>
              <w:t xml:space="preserve"> the required documents with my submitted Quote?</w:t>
            </w:r>
          </w:p>
          <w:p w14:paraId="0A7E7B27" w14:textId="77777777" w:rsidR="00AC609F" w:rsidRPr="009F2E38" w:rsidRDefault="00AC609F" w:rsidP="006A6036">
            <w:pPr>
              <w:tabs>
                <w:tab w:val="left" w:pos="0"/>
              </w:tabs>
              <w:overflowPunct w:val="0"/>
              <w:autoSpaceDE w:val="0"/>
              <w:autoSpaceDN w:val="0"/>
              <w:adjustRightInd w:val="0"/>
              <w:jc w:val="both"/>
              <w:rPr>
                <w:rFonts w:ascii="Arial" w:hAnsi="Arial" w:cs="Arial"/>
                <w:sz w:val="22"/>
                <w:szCs w:val="22"/>
              </w:rPr>
            </w:pPr>
          </w:p>
          <w:p w14:paraId="3B9556FE" w14:textId="7252CB41" w:rsidR="00AC609F" w:rsidRPr="009F2E38" w:rsidRDefault="007E6A04" w:rsidP="006A6036">
            <w:pPr>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 xml:space="preserve">: </w:t>
            </w:r>
            <w:r w:rsidR="00AC609F" w:rsidRPr="009F2E38">
              <w:rPr>
                <w:rFonts w:ascii="Arial" w:hAnsi="Arial" w:cs="Arial"/>
                <w:sz w:val="22"/>
                <w:szCs w:val="22"/>
              </w:rPr>
              <w:t xml:space="preserve">Yes.  Prior to the Quote Opening Deadline, a Bidder should review the documents comprising the submitted Quote to ensure that </w:t>
            </w:r>
            <w:proofErr w:type="gramStart"/>
            <w:r w:rsidR="00AC609F" w:rsidRPr="009F2E38">
              <w:rPr>
                <w:rFonts w:ascii="Arial" w:hAnsi="Arial" w:cs="Arial"/>
                <w:sz w:val="22"/>
                <w:szCs w:val="22"/>
              </w:rPr>
              <w:t>all of</w:t>
            </w:r>
            <w:proofErr w:type="gramEnd"/>
            <w:r w:rsidR="00AC609F" w:rsidRPr="009F2E38">
              <w:rPr>
                <w:rFonts w:ascii="Arial" w:hAnsi="Arial" w:cs="Arial"/>
                <w:sz w:val="22"/>
                <w:szCs w:val="22"/>
              </w:rPr>
              <w:t xml:space="preserve"> the required documents have been completed and attached.  Oftentimes a Quote is deemed non-responsive because a Bidder fails to attach a required form or attaches a blank form.  To review a submitted a Quote, a Bidder should log into </w:t>
            </w:r>
            <w:r w:rsidR="00B2289B" w:rsidRPr="00022FA1">
              <w:rPr>
                <w:rStyle w:val="IntenseEmphasis"/>
                <w:rFonts w:ascii="Arial" w:hAnsi="Arial" w:cs="Arial"/>
                <w:color w:val="00B050"/>
                <w:sz w:val="22"/>
                <w:szCs w:val="22"/>
              </w:rPr>
              <w:t>NJ</w:t>
            </w:r>
            <w:r w:rsidR="00B2289B" w:rsidRPr="00022FA1">
              <w:rPr>
                <w:rStyle w:val="IntenseEmphasis"/>
                <w:rFonts w:ascii="Arial" w:hAnsi="Arial" w:cs="Arial"/>
                <w:color w:val="0070C0"/>
                <w:sz w:val="22"/>
                <w:szCs w:val="22"/>
              </w:rPr>
              <w:t>START</w:t>
            </w:r>
            <w:r w:rsidR="00AC609F" w:rsidRPr="009F2E38">
              <w:rPr>
                <w:rFonts w:ascii="Arial" w:hAnsi="Arial" w:cs="Arial"/>
                <w:sz w:val="22"/>
                <w:szCs w:val="22"/>
              </w:rPr>
              <w:t xml:space="preserve"> and review each document attached to the Quote submission.  Instructions on how to review a submitted Quote can be found in the Quick Reference Guide entitled How to Review a Submitted Quote, which is available on the </w:t>
            </w:r>
            <w:r w:rsidR="00B2289B" w:rsidRPr="00022FA1">
              <w:rPr>
                <w:rStyle w:val="IntenseEmphasis"/>
                <w:rFonts w:ascii="Arial" w:hAnsi="Arial" w:cs="Arial"/>
                <w:color w:val="00B050"/>
                <w:sz w:val="22"/>
                <w:szCs w:val="22"/>
              </w:rPr>
              <w:t>NJ</w:t>
            </w:r>
            <w:r w:rsidR="00B2289B" w:rsidRPr="00022FA1">
              <w:rPr>
                <w:rStyle w:val="IntenseEmphasis"/>
                <w:rFonts w:ascii="Arial" w:hAnsi="Arial" w:cs="Arial"/>
                <w:color w:val="0070C0"/>
                <w:sz w:val="22"/>
                <w:szCs w:val="22"/>
              </w:rPr>
              <w:t>START</w:t>
            </w:r>
            <w:r w:rsidR="00AC609F" w:rsidRPr="009F2E38">
              <w:rPr>
                <w:rFonts w:ascii="Arial" w:hAnsi="Arial" w:cs="Arial"/>
                <w:sz w:val="22"/>
                <w:szCs w:val="22"/>
              </w:rPr>
              <w:t xml:space="preserve"> Vendor Support Page under Vendor Reference Guides.</w:t>
            </w:r>
          </w:p>
          <w:p w14:paraId="03C6B43B" w14:textId="3B35655D" w:rsidR="00AC609F" w:rsidRPr="009F2E38" w:rsidRDefault="00AC609F" w:rsidP="006A6036">
            <w:pPr>
              <w:tabs>
                <w:tab w:val="left" w:pos="0"/>
              </w:tabs>
              <w:overflowPunct w:val="0"/>
              <w:autoSpaceDE w:val="0"/>
              <w:autoSpaceDN w:val="0"/>
              <w:adjustRightInd w:val="0"/>
              <w:jc w:val="both"/>
              <w:rPr>
                <w:rFonts w:ascii="Arial" w:hAnsi="Arial" w:cs="Arial"/>
                <w:sz w:val="22"/>
                <w:szCs w:val="22"/>
              </w:rPr>
            </w:pPr>
          </w:p>
        </w:tc>
      </w:tr>
      <w:tr w:rsidR="00AC609F" w:rsidRPr="009F2E38"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9F2E38" w:rsidRDefault="00AC609F"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3F085465" w:rsidR="00AC609F" w:rsidRPr="009F2E38" w:rsidRDefault="0086584B" w:rsidP="006A6036">
            <w:pPr>
              <w:tabs>
                <w:tab w:val="left" w:pos="0"/>
                <w:tab w:val="left" w:pos="2841"/>
              </w:tabs>
              <w:overflowPunct w:val="0"/>
              <w:autoSpaceDE w:val="0"/>
              <w:autoSpaceDN w:val="0"/>
              <w:adjustRightInd w:val="0"/>
              <w:jc w:val="both"/>
              <w:rPr>
                <w:rFonts w:ascii="Arial" w:hAnsi="Arial" w:cs="Arial"/>
                <w:b/>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AC609F" w:rsidRPr="009F2E38">
              <w:rPr>
                <w:rFonts w:ascii="Arial" w:hAnsi="Arial" w:cs="Arial"/>
                <w:b/>
                <w:sz w:val="22"/>
                <w:szCs w:val="22"/>
              </w:rPr>
              <w:t>When trying to open a Portable Document Format (PDF), I am receiving an error message and am unable to access the PDF. How should I proceed?</w:t>
            </w:r>
          </w:p>
          <w:p w14:paraId="77CFFBA9" w14:textId="77777777" w:rsidR="00AC609F" w:rsidRPr="009F2E38" w:rsidRDefault="00AC609F" w:rsidP="006A6036">
            <w:pPr>
              <w:tabs>
                <w:tab w:val="left" w:pos="0"/>
                <w:tab w:val="left" w:pos="2841"/>
              </w:tabs>
              <w:overflowPunct w:val="0"/>
              <w:autoSpaceDE w:val="0"/>
              <w:autoSpaceDN w:val="0"/>
              <w:adjustRightInd w:val="0"/>
              <w:jc w:val="both"/>
              <w:rPr>
                <w:rFonts w:ascii="Arial" w:hAnsi="Arial" w:cs="Arial"/>
                <w:sz w:val="22"/>
                <w:szCs w:val="22"/>
              </w:rPr>
            </w:pPr>
          </w:p>
          <w:p w14:paraId="682E7E5D" w14:textId="77777777" w:rsidR="00AC609F" w:rsidRDefault="007E6A04" w:rsidP="006A6036">
            <w:pPr>
              <w:tabs>
                <w:tab w:val="left" w:pos="0"/>
              </w:tabs>
              <w:overflowPunct w:val="0"/>
              <w:autoSpaceDE w:val="0"/>
              <w:autoSpaceDN w:val="0"/>
              <w:adjustRightInd w:val="0"/>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00BA77D9" w:rsidRPr="009F2E38">
              <w:rPr>
                <w:rFonts w:ascii="Arial" w:hAnsi="Arial" w:cs="Arial"/>
                <w:b/>
                <w:bCs/>
                <w:color w:val="000000"/>
                <w:sz w:val="22"/>
                <w:szCs w:val="22"/>
                <w:shd w:val="clear" w:color="auto" w:fill="FFFFFF"/>
              </w:rPr>
              <w:t xml:space="preserve">: </w:t>
            </w:r>
            <w:r w:rsidR="00BA77D9" w:rsidRPr="005E4577">
              <w:rPr>
                <w:rFonts w:ascii="Arial" w:hAnsi="Arial" w:cs="Arial"/>
                <w:color w:val="000000"/>
                <w:sz w:val="22"/>
                <w:szCs w:val="22"/>
                <w:shd w:val="clear" w:color="auto" w:fill="FFFFFF"/>
              </w:rPr>
              <w:t>It</w:t>
            </w:r>
            <w:r w:rsidR="00AC609F" w:rsidRPr="009F2E38">
              <w:rPr>
                <w:rFonts w:ascii="Arial" w:hAnsi="Arial" w:cs="Arial"/>
                <w:sz w:val="22"/>
                <w:szCs w:val="22"/>
              </w:rPr>
              <w:t xml:space="preserve">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F7C3F48" w:rsidR="005E4577" w:rsidRPr="009F2E38" w:rsidRDefault="005E4577" w:rsidP="006A6036">
            <w:pPr>
              <w:tabs>
                <w:tab w:val="left" w:pos="0"/>
              </w:tabs>
              <w:overflowPunct w:val="0"/>
              <w:autoSpaceDE w:val="0"/>
              <w:autoSpaceDN w:val="0"/>
              <w:adjustRightInd w:val="0"/>
              <w:jc w:val="both"/>
              <w:rPr>
                <w:rFonts w:ascii="Arial" w:hAnsi="Arial" w:cs="Arial"/>
                <w:sz w:val="22"/>
                <w:szCs w:val="22"/>
              </w:rPr>
            </w:pPr>
          </w:p>
        </w:tc>
      </w:tr>
      <w:tr w:rsidR="00AC609F" w:rsidRPr="009F2E38"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9F2E38" w:rsidRDefault="00AC609F"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433E3697" w:rsidR="00AC609F" w:rsidRPr="009F2E38" w:rsidRDefault="0086584B" w:rsidP="006A6036">
            <w:pPr>
              <w:jc w:val="both"/>
              <w:rPr>
                <w:rFonts w:ascii="Arial" w:hAnsi="Arial" w:cs="Arial"/>
                <w:b/>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AC609F" w:rsidRPr="009F2E38">
              <w:rPr>
                <w:rFonts w:ascii="Arial" w:hAnsi="Arial" w:cs="Arial"/>
                <w:b/>
                <w:sz w:val="22"/>
                <w:szCs w:val="22"/>
              </w:rPr>
              <w:t>Will the State allow Bidders to take exception to any of the Standard Terms and Conditions?</w:t>
            </w:r>
          </w:p>
          <w:p w14:paraId="0D087870" w14:textId="77777777" w:rsidR="00AC609F" w:rsidRPr="009F2E38" w:rsidRDefault="00AC609F" w:rsidP="006A6036">
            <w:pPr>
              <w:jc w:val="both"/>
              <w:rPr>
                <w:rFonts w:ascii="Arial" w:hAnsi="Arial" w:cs="Arial"/>
                <w:b/>
                <w:sz w:val="22"/>
                <w:szCs w:val="22"/>
              </w:rPr>
            </w:pPr>
          </w:p>
          <w:p w14:paraId="77D96B10" w14:textId="2F82F770" w:rsidR="00AC609F" w:rsidRPr="009F2E38" w:rsidRDefault="007E6A04" w:rsidP="006A6036">
            <w:pPr>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 xml:space="preserve">:  </w:t>
            </w:r>
            <w:r w:rsidR="00AC609F" w:rsidRPr="009F2E38">
              <w:rPr>
                <w:rFonts w:ascii="Arial" w:hAnsi="Arial" w:cs="Arial"/>
                <w:sz w:val="22"/>
                <w:szCs w:val="22"/>
              </w:rPr>
              <w:t>As stated in Bid Solicitation Section 2.2, Exceptions to the State of NJ Standard Terms and Conditions (SSTC): “</w:t>
            </w:r>
            <w:r w:rsidR="00AC609F" w:rsidRPr="009F2E38">
              <w:rPr>
                <w:rFonts w:ascii="Arial" w:eastAsia="MS Mincho" w:hAnsi="Arial" w:cs="Arial"/>
                <w:sz w:val="22"/>
                <w:szCs w:val="22"/>
              </w:rPr>
              <w:t xml:space="preserve">Questions regarding the State of New Jersey Standard Terms and Conditions and exceptions to mandatory requirements MUST be posed during the Electronic Question and Answer period and shall contain the Bidder’s </w:t>
            </w:r>
            <w:r w:rsidR="00AC609F" w:rsidRPr="009F2E38">
              <w:rPr>
                <w:rFonts w:ascii="Arial" w:eastAsia="MS Mincho" w:hAnsi="Arial" w:cs="Arial"/>
                <w:sz w:val="22"/>
                <w:szCs w:val="22"/>
              </w:rPr>
              <w:lastRenderedPageBreak/>
              <w:t>suggested changes and the reason(s) for the suggested change(s).</w:t>
            </w:r>
            <w:r w:rsidR="00AC609F" w:rsidRPr="009F2E38">
              <w:rPr>
                <w:rFonts w:ascii="Arial" w:hAnsi="Arial" w:cs="Arial"/>
                <w:sz w:val="22"/>
                <w:szCs w:val="22"/>
              </w:rPr>
              <w:t xml:space="preserve">”  </w:t>
            </w:r>
            <w:r w:rsidR="00AC609F" w:rsidRPr="009F2E38">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9F2E38" w:rsidRDefault="00AC609F" w:rsidP="006A6036">
            <w:pPr>
              <w:tabs>
                <w:tab w:val="left" w:pos="0"/>
              </w:tabs>
              <w:overflowPunct w:val="0"/>
              <w:autoSpaceDE w:val="0"/>
              <w:autoSpaceDN w:val="0"/>
              <w:adjustRightInd w:val="0"/>
              <w:jc w:val="both"/>
              <w:rPr>
                <w:rFonts w:ascii="Arial" w:hAnsi="Arial" w:cs="Arial"/>
                <w:sz w:val="22"/>
                <w:szCs w:val="22"/>
              </w:rPr>
            </w:pPr>
          </w:p>
        </w:tc>
      </w:tr>
      <w:tr w:rsidR="00AC609F" w:rsidRPr="009F2E38"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676F3AC9" w:rsidR="00AC609F" w:rsidRPr="009F2E38" w:rsidRDefault="0086584B"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color w:val="000000"/>
                <w:sz w:val="22"/>
                <w:szCs w:val="22"/>
                <w:shd w:val="clear" w:color="auto" w:fill="FFFFFF"/>
              </w:rPr>
              <w:t>Bid Tabulation</w:t>
            </w:r>
          </w:p>
        </w:tc>
        <w:tc>
          <w:tcPr>
            <w:tcW w:w="7200" w:type="dxa"/>
            <w:tcBorders>
              <w:top w:val="single" w:sz="4" w:space="0" w:color="auto"/>
              <w:left w:val="single" w:sz="4" w:space="0" w:color="auto"/>
              <w:bottom w:val="single" w:sz="4" w:space="0" w:color="auto"/>
              <w:right w:val="single" w:sz="4" w:space="0" w:color="auto"/>
            </w:tcBorders>
          </w:tcPr>
          <w:p w14:paraId="20FA92D5" w14:textId="77777777" w:rsidR="00AC609F" w:rsidRPr="009F2E38" w:rsidRDefault="0086584B" w:rsidP="006A6036">
            <w:pPr>
              <w:tabs>
                <w:tab w:val="left" w:pos="0"/>
              </w:tabs>
              <w:overflowPunct w:val="0"/>
              <w:autoSpaceDE w:val="0"/>
              <w:autoSpaceDN w:val="0"/>
              <w:adjustRightInd w:val="0"/>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When will we receive the preliminary bid tabulations?</w:t>
            </w:r>
          </w:p>
          <w:p w14:paraId="6B9F9CBE" w14:textId="6443BEB9" w:rsidR="0086584B" w:rsidRPr="00022FA1" w:rsidRDefault="0086584B" w:rsidP="006A6036">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386F5C2" w14:textId="0350E2C7" w:rsidR="0086584B" w:rsidRPr="009F2E38" w:rsidRDefault="0086584B" w:rsidP="006A6036">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9F2E38">
              <w:rPr>
                <w:rFonts w:ascii="Arial" w:hAnsi="Arial" w:cs="Arial"/>
                <w:color w:val="000000"/>
                <w:sz w:val="22"/>
                <w:szCs w:val="22"/>
                <w:shd w:val="clear" w:color="auto" w:fill="FFFFFF"/>
              </w:rPr>
              <w:t xml:space="preserve"> </w:t>
            </w:r>
            <w:r w:rsidR="00F4314C" w:rsidRPr="009F2E38">
              <w:rPr>
                <w:rFonts w:ascii="Arial" w:hAnsi="Arial" w:cs="Arial"/>
                <w:color w:val="000000"/>
                <w:sz w:val="22"/>
                <w:szCs w:val="22"/>
                <w:shd w:val="clear" w:color="auto" w:fill="FFFFFF"/>
              </w:rPr>
              <w:t xml:space="preserve">The bid tabulation will be released with the Notice of Intent to </w:t>
            </w:r>
            <w:r w:rsidR="009F2E38">
              <w:rPr>
                <w:rFonts w:ascii="Arial" w:hAnsi="Arial" w:cs="Arial"/>
                <w:color w:val="000000"/>
                <w:sz w:val="22"/>
                <w:szCs w:val="22"/>
                <w:shd w:val="clear" w:color="auto" w:fill="FFFFFF"/>
              </w:rPr>
              <w:t>A</w:t>
            </w:r>
            <w:r w:rsidR="00F4314C" w:rsidRPr="009F2E38">
              <w:rPr>
                <w:rFonts w:ascii="Arial" w:hAnsi="Arial" w:cs="Arial"/>
                <w:color w:val="000000"/>
                <w:sz w:val="22"/>
                <w:szCs w:val="22"/>
                <w:shd w:val="clear" w:color="auto" w:fill="FFFFFF"/>
              </w:rPr>
              <w:t>ward letters</w:t>
            </w:r>
            <w:r w:rsidR="009F2E38">
              <w:rPr>
                <w:rFonts w:ascii="Arial" w:hAnsi="Arial" w:cs="Arial"/>
                <w:color w:val="000000"/>
                <w:sz w:val="22"/>
                <w:szCs w:val="22"/>
                <w:shd w:val="clear" w:color="auto" w:fill="FFFFFF"/>
              </w:rPr>
              <w:t xml:space="preserve"> at the conclusion of th</w:t>
            </w:r>
            <w:r w:rsidR="00AB03A3">
              <w:rPr>
                <w:rFonts w:ascii="Arial" w:hAnsi="Arial" w:cs="Arial"/>
                <w:color w:val="000000"/>
                <w:sz w:val="22"/>
                <w:szCs w:val="22"/>
                <w:shd w:val="clear" w:color="auto" w:fill="FFFFFF"/>
              </w:rPr>
              <w:t xml:space="preserve">is Bid Solicitation’s </w:t>
            </w:r>
            <w:r w:rsidR="00022FA1">
              <w:rPr>
                <w:rFonts w:ascii="Arial" w:hAnsi="Arial" w:cs="Arial"/>
                <w:color w:val="000000"/>
                <w:sz w:val="22"/>
                <w:szCs w:val="22"/>
                <w:shd w:val="clear" w:color="auto" w:fill="FFFFFF"/>
              </w:rPr>
              <w:t xml:space="preserve">Quote </w:t>
            </w:r>
            <w:r w:rsidR="009F2E38">
              <w:rPr>
                <w:rFonts w:ascii="Arial" w:hAnsi="Arial" w:cs="Arial"/>
                <w:color w:val="000000"/>
                <w:sz w:val="22"/>
                <w:szCs w:val="22"/>
                <w:shd w:val="clear" w:color="auto" w:fill="FFFFFF"/>
              </w:rPr>
              <w:t>evaluation</w:t>
            </w:r>
            <w:r w:rsidR="00F4314C" w:rsidRPr="009F2E38">
              <w:rPr>
                <w:rFonts w:ascii="Arial" w:hAnsi="Arial" w:cs="Arial"/>
                <w:color w:val="000000"/>
                <w:sz w:val="22"/>
                <w:szCs w:val="22"/>
                <w:shd w:val="clear" w:color="auto" w:fill="FFFFFF"/>
              </w:rPr>
              <w:t>.</w:t>
            </w:r>
          </w:p>
          <w:p w14:paraId="03C6B44A" w14:textId="422A5710" w:rsidR="00EE1D1D" w:rsidRPr="009F2E38" w:rsidRDefault="00EE1D1D" w:rsidP="006A6036">
            <w:pPr>
              <w:tabs>
                <w:tab w:val="left" w:pos="0"/>
              </w:tabs>
              <w:overflowPunct w:val="0"/>
              <w:autoSpaceDE w:val="0"/>
              <w:autoSpaceDN w:val="0"/>
              <w:adjustRightInd w:val="0"/>
              <w:jc w:val="both"/>
              <w:rPr>
                <w:rFonts w:ascii="Arial" w:hAnsi="Arial" w:cs="Arial"/>
                <w:sz w:val="22"/>
                <w:szCs w:val="22"/>
              </w:rPr>
            </w:pPr>
          </w:p>
        </w:tc>
      </w:tr>
      <w:tr w:rsidR="00AC609F" w:rsidRPr="009F2E38"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03C6B44E" w14:textId="2192E22C" w:rsidR="00AC609F" w:rsidRPr="009F2E38" w:rsidRDefault="0086584B"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Award Date</w:t>
            </w:r>
          </w:p>
        </w:tc>
        <w:tc>
          <w:tcPr>
            <w:tcW w:w="7200" w:type="dxa"/>
            <w:tcBorders>
              <w:top w:val="single" w:sz="4" w:space="0" w:color="auto"/>
              <w:left w:val="single" w:sz="4" w:space="0" w:color="auto"/>
              <w:bottom w:val="single" w:sz="4" w:space="0" w:color="auto"/>
              <w:right w:val="single" w:sz="4" w:space="0" w:color="auto"/>
            </w:tcBorders>
          </w:tcPr>
          <w:p w14:paraId="43D801E0" w14:textId="77777777" w:rsidR="00AC609F" w:rsidRPr="009F2E38" w:rsidRDefault="00174A9A" w:rsidP="009F2E38">
            <w:pPr>
              <w:tabs>
                <w:tab w:val="left" w:pos="0"/>
              </w:tabs>
              <w:overflowPunct w:val="0"/>
              <w:autoSpaceDE w:val="0"/>
              <w:autoSpaceDN w:val="0"/>
              <w:adjustRightInd w:val="0"/>
              <w:jc w:val="both"/>
              <w:rPr>
                <w:rFonts w:ascii="Arial" w:hAnsi="Arial" w:cs="Arial"/>
                <w:b/>
                <w:bCs/>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sz w:val="22"/>
                <w:szCs w:val="22"/>
              </w:rPr>
              <w:t>What is the anticipated award date?</w:t>
            </w:r>
          </w:p>
          <w:p w14:paraId="5918CF72" w14:textId="77777777" w:rsidR="00174A9A" w:rsidRPr="009F2E38" w:rsidRDefault="00174A9A" w:rsidP="009F2E38">
            <w:pPr>
              <w:tabs>
                <w:tab w:val="left" w:pos="0"/>
              </w:tabs>
              <w:overflowPunct w:val="0"/>
              <w:autoSpaceDE w:val="0"/>
              <w:autoSpaceDN w:val="0"/>
              <w:adjustRightInd w:val="0"/>
              <w:jc w:val="both"/>
              <w:rPr>
                <w:rFonts w:ascii="Arial" w:hAnsi="Arial" w:cs="Arial"/>
                <w:sz w:val="22"/>
                <w:szCs w:val="22"/>
              </w:rPr>
            </w:pPr>
          </w:p>
          <w:p w14:paraId="6D3FED18" w14:textId="77777777" w:rsidR="00174A9A" w:rsidRPr="009F2E38" w:rsidRDefault="00174A9A" w:rsidP="009F2E38">
            <w:pPr>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871AD5" w:rsidRPr="009F2E38">
              <w:rPr>
                <w:rFonts w:ascii="Arial" w:hAnsi="Arial" w:cs="Arial"/>
                <w:b/>
                <w:bCs/>
                <w:color w:val="000000"/>
                <w:sz w:val="22"/>
                <w:szCs w:val="22"/>
                <w:shd w:val="clear" w:color="auto" w:fill="FFFFFF"/>
              </w:rPr>
              <w:t xml:space="preserve"> </w:t>
            </w:r>
            <w:r w:rsidR="00F4314C" w:rsidRPr="009F2E38">
              <w:rPr>
                <w:rFonts w:ascii="Arial" w:hAnsi="Arial" w:cs="Arial"/>
                <w:sz w:val="22"/>
                <w:szCs w:val="22"/>
              </w:rPr>
              <w:t>The anticipated contract start date and end date will be determined after the Notice of Intent to Award letters are issued and the protest period has ended.  The contract start date is expected to be in 2026.</w:t>
            </w:r>
          </w:p>
          <w:p w14:paraId="03C6B44F" w14:textId="22BF4C44" w:rsidR="00EE1D1D" w:rsidRPr="009F2E38" w:rsidRDefault="00EE1D1D" w:rsidP="009F2E38">
            <w:pPr>
              <w:jc w:val="both"/>
              <w:rPr>
                <w:rFonts w:ascii="Arial" w:hAnsi="Arial" w:cs="Arial"/>
                <w:sz w:val="22"/>
                <w:szCs w:val="22"/>
              </w:rPr>
            </w:pPr>
          </w:p>
        </w:tc>
      </w:tr>
      <w:tr w:rsidR="00AC609F" w:rsidRPr="009F2E38"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4CCFD3B2" w14:textId="5BF930E0" w:rsidR="00EE1D1D" w:rsidRPr="009F2E38" w:rsidRDefault="00EE1D1D" w:rsidP="00EE1D1D">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9F2E38">
              <w:rPr>
                <w:rFonts w:ascii="Arial" w:hAnsi="Arial" w:cs="Arial"/>
                <w:color w:val="000000"/>
                <w:sz w:val="22"/>
                <w:szCs w:val="22"/>
                <w:shd w:val="clear" w:color="auto" w:fill="FFFFFF"/>
              </w:rPr>
              <w:t>State of New Jersey Combined Standard Terms and Conditions,</w:t>
            </w:r>
          </w:p>
          <w:p w14:paraId="5DB1213D" w14:textId="6E9D21C4" w:rsidR="00EE1D1D" w:rsidRPr="009F2E38" w:rsidRDefault="007D3651" w:rsidP="00EE1D1D">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Solicitation Attachment #1, </w:t>
            </w:r>
            <w:r w:rsidR="00EE1D1D" w:rsidRPr="009F2E38">
              <w:rPr>
                <w:rFonts w:ascii="Arial" w:hAnsi="Arial" w:cs="Arial"/>
                <w:color w:val="000000"/>
                <w:sz w:val="22"/>
                <w:szCs w:val="22"/>
                <w:shd w:val="clear" w:color="auto" w:fill="FFFFFF"/>
              </w:rPr>
              <w:t>Section 6.3</w:t>
            </w:r>
          </w:p>
          <w:p w14:paraId="03C6B453" w14:textId="5F2895A1" w:rsidR="00EE1D1D" w:rsidRPr="009F2E38" w:rsidRDefault="00EE1D1D"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2D718B6" w14:textId="0F2D8FB7" w:rsidR="00AC609F" w:rsidRDefault="00174A9A" w:rsidP="009F2E38">
            <w:pPr>
              <w:tabs>
                <w:tab w:val="left" w:pos="0"/>
              </w:tabs>
              <w:overflowPunct w:val="0"/>
              <w:autoSpaceDE w:val="0"/>
              <w:autoSpaceDN w:val="0"/>
              <w:adjustRightInd w:val="0"/>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 xml:space="preserve">What are </w:t>
            </w:r>
            <w:r w:rsidR="00022FA1">
              <w:rPr>
                <w:rFonts w:ascii="Arial" w:hAnsi="Arial" w:cs="Arial"/>
                <w:b/>
                <w:bCs/>
                <w:color w:val="000000"/>
                <w:sz w:val="22"/>
                <w:szCs w:val="22"/>
                <w:shd w:val="clear" w:color="auto" w:fill="FFFFFF"/>
              </w:rPr>
              <w:t xml:space="preserve">the State’s </w:t>
            </w:r>
            <w:r w:rsidR="00811184" w:rsidRPr="009F2E38">
              <w:rPr>
                <w:rFonts w:ascii="Arial" w:hAnsi="Arial" w:cs="Arial"/>
                <w:b/>
                <w:bCs/>
                <w:color w:val="000000"/>
                <w:sz w:val="22"/>
                <w:szCs w:val="22"/>
                <w:shd w:val="clear" w:color="auto" w:fill="FFFFFF"/>
              </w:rPr>
              <w:t>pa</w:t>
            </w:r>
            <w:r w:rsidR="007D3651">
              <w:rPr>
                <w:rFonts w:ascii="Arial" w:hAnsi="Arial" w:cs="Arial"/>
                <w:b/>
                <w:bCs/>
                <w:color w:val="000000"/>
                <w:sz w:val="22"/>
                <w:szCs w:val="22"/>
                <w:shd w:val="clear" w:color="auto" w:fill="FFFFFF"/>
              </w:rPr>
              <w:t>yment</w:t>
            </w:r>
            <w:r w:rsidR="00811184" w:rsidRPr="009F2E38">
              <w:rPr>
                <w:rFonts w:ascii="Arial" w:hAnsi="Arial" w:cs="Arial"/>
                <w:b/>
                <w:bCs/>
                <w:color w:val="000000"/>
                <w:sz w:val="22"/>
                <w:szCs w:val="22"/>
                <w:shd w:val="clear" w:color="auto" w:fill="FFFFFF"/>
              </w:rPr>
              <w:t xml:space="preserve"> terms?</w:t>
            </w:r>
          </w:p>
          <w:p w14:paraId="3241A221" w14:textId="77777777" w:rsidR="007D3651" w:rsidRPr="009F2E38" w:rsidRDefault="007D3651" w:rsidP="009F2E38">
            <w:pPr>
              <w:tabs>
                <w:tab w:val="left" w:pos="0"/>
              </w:tabs>
              <w:overflowPunct w:val="0"/>
              <w:autoSpaceDE w:val="0"/>
              <w:autoSpaceDN w:val="0"/>
              <w:adjustRightInd w:val="0"/>
              <w:jc w:val="both"/>
              <w:rPr>
                <w:rFonts w:ascii="Arial" w:hAnsi="Arial" w:cs="Arial"/>
                <w:b/>
                <w:bCs/>
                <w:color w:val="000000"/>
                <w:sz w:val="22"/>
                <w:szCs w:val="22"/>
                <w:shd w:val="clear" w:color="auto" w:fill="FFFFFF"/>
              </w:rPr>
            </w:pPr>
          </w:p>
          <w:p w14:paraId="298868CD" w14:textId="77777777" w:rsidR="007D3651" w:rsidRPr="00DC0A46" w:rsidRDefault="007D3651" w:rsidP="007D3651">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4282933" w14:textId="77777777" w:rsidR="00174A9A" w:rsidRPr="00022FA1" w:rsidRDefault="00174A9A" w:rsidP="009F2E38">
            <w:pPr>
              <w:tabs>
                <w:tab w:val="left" w:pos="0"/>
              </w:tabs>
              <w:overflowPunct w:val="0"/>
              <w:autoSpaceDE w:val="0"/>
              <w:autoSpaceDN w:val="0"/>
              <w:adjustRightInd w:val="0"/>
              <w:jc w:val="both"/>
              <w:rPr>
                <w:rFonts w:ascii="Arial" w:hAnsi="Arial" w:cs="Arial"/>
                <w:color w:val="000000"/>
                <w:shd w:val="clear" w:color="auto" w:fill="FFFFFF"/>
              </w:rPr>
            </w:pPr>
          </w:p>
          <w:p w14:paraId="6D4C10E2" w14:textId="1C60C39B" w:rsidR="00724375" w:rsidRDefault="00174A9A" w:rsidP="009F2E38">
            <w:pPr>
              <w:tabs>
                <w:tab w:val="left" w:pos="0"/>
              </w:tabs>
              <w:overflowPunct w:val="0"/>
              <w:autoSpaceDE w:val="0"/>
              <w:autoSpaceDN w:val="0"/>
              <w:adjustRightInd w:val="0"/>
              <w:jc w:val="both"/>
              <w:rPr>
                <w:rFonts w:ascii="Calibri" w:eastAsia="Aptos" w:hAnsi="Calibri" w:cs="Calibri"/>
                <w:color w:val="CD5937"/>
                <w:sz w:val="24"/>
                <w:szCs w:val="24"/>
                <w14:ligatures w14:val="standardContextual"/>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F4314C" w:rsidRPr="009F2E38">
              <w:rPr>
                <w:rFonts w:ascii="Arial" w:hAnsi="Arial" w:cs="Arial"/>
                <w:b/>
                <w:bCs/>
                <w:color w:val="000000"/>
                <w:sz w:val="22"/>
                <w:szCs w:val="22"/>
                <w:shd w:val="clear" w:color="auto" w:fill="FFFFFF"/>
              </w:rPr>
              <w:t xml:space="preserve"> </w:t>
            </w:r>
            <w:r w:rsidR="00724375" w:rsidRPr="00724375">
              <w:rPr>
                <w:rFonts w:ascii="Arial" w:eastAsia="Aptos" w:hAnsi="Arial" w:cs="Arial"/>
                <w:color w:val="000000" w:themeColor="text1"/>
                <w:sz w:val="22"/>
                <w:szCs w:val="22"/>
                <w14:ligatures w14:val="standardContextual"/>
              </w:rPr>
              <w:t>In all instances</w:t>
            </w:r>
            <w:r w:rsidR="00724375">
              <w:rPr>
                <w:rFonts w:ascii="Arial" w:eastAsia="Aptos" w:hAnsi="Arial" w:cs="Arial"/>
                <w:color w:val="000000" w:themeColor="text1"/>
                <w:sz w:val="22"/>
                <w:szCs w:val="22"/>
                <w14:ligatures w14:val="standardContextual"/>
              </w:rPr>
              <w:t>,</w:t>
            </w:r>
            <w:r w:rsidR="00724375" w:rsidRPr="00724375">
              <w:rPr>
                <w:rFonts w:ascii="Arial" w:eastAsia="Aptos" w:hAnsi="Arial" w:cs="Arial"/>
                <w:color w:val="000000" w:themeColor="text1"/>
                <w:sz w:val="22"/>
                <w:szCs w:val="22"/>
                <w14:ligatures w14:val="standardContextual"/>
              </w:rPr>
              <w:t xml:space="preserve"> the State makes good faith efforts to promptly pay all invoices upon presentment. Pursuant to statute, the parameters of the payment terms are set forth in Section 6.3 of the State of New Jersey Combined Standard Terms and Conditions, Attachment #1 to this Bid Solicitation, which is also published in </w:t>
            </w:r>
            <w:r w:rsidR="00724375" w:rsidRPr="00022FA1">
              <w:rPr>
                <w:rStyle w:val="IntenseEmphasis"/>
                <w:rFonts w:ascii="Arial" w:hAnsi="Arial" w:cs="Arial"/>
                <w:color w:val="00B050"/>
                <w:sz w:val="22"/>
                <w:szCs w:val="22"/>
              </w:rPr>
              <w:t>NJ</w:t>
            </w:r>
            <w:r w:rsidR="00724375" w:rsidRPr="00022FA1">
              <w:rPr>
                <w:rStyle w:val="IntenseEmphasis"/>
                <w:rFonts w:ascii="Arial" w:hAnsi="Arial" w:cs="Arial"/>
                <w:color w:val="0070C0"/>
                <w:sz w:val="22"/>
                <w:szCs w:val="22"/>
              </w:rPr>
              <w:t>START</w:t>
            </w:r>
            <w:r w:rsidR="00724375" w:rsidRPr="00724375">
              <w:rPr>
                <w:rFonts w:ascii="Arial" w:eastAsia="Aptos" w:hAnsi="Arial" w:cs="Arial"/>
                <w:color w:val="000000" w:themeColor="text1"/>
                <w:sz w:val="22"/>
                <w:szCs w:val="22"/>
                <w14:ligatures w14:val="standardContextual"/>
              </w:rPr>
              <w:t xml:space="preserve">. The Contractor must submit invoices to the </w:t>
            </w:r>
            <w:r w:rsidR="00724375">
              <w:rPr>
                <w:rFonts w:ascii="Arial" w:eastAsia="Aptos" w:hAnsi="Arial" w:cs="Arial"/>
                <w:color w:val="000000" w:themeColor="text1"/>
                <w:sz w:val="22"/>
                <w:szCs w:val="22"/>
                <w14:ligatures w14:val="standardContextual"/>
              </w:rPr>
              <w:t>U</w:t>
            </w:r>
            <w:r w:rsidR="00724375" w:rsidRPr="00724375">
              <w:rPr>
                <w:rFonts w:ascii="Arial" w:eastAsia="Aptos" w:hAnsi="Arial" w:cs="Arial"/>
                <w:color w:val="000000" w:themeColor="text1"/>
                <w:sz w:val="22"/>
                <w:szCs w:val="22"/>
                <w14:ligatures w14:val="standardContextual"/>
              </w:rPr>
              <w:t xml:space="preserve">sing </w:t>
            </w:r>
            <w:r w:rsidR="00724375">
              <w:rPr>
                <w:rFonts w:ascii="Arial" w:eastAsia="Aptos" w:hAnsi="Arial" w:cs="Arial"/>
                <w:color w:val="000000" w:themeColor="text1"/>
                <w:sz w:val="22"/>
                <w:szCs w:val="22"/>
                <w14:ligatures w14:val="standardContextual"/>
              </w:rPr>
              <w:t>A</w:t>
            </w:r>
            <w:r w:rsidR="00724375" w:rsidRPr="00724375">
              <w:rPr>
                <w:rFonts w:ascii="Arial" w:eastAsia="Aptos" w:hAnsi="Arial" w:cs="Arial"/>
                <w:color w:val="000000" w:themeColor="text1"/>
                <w:sz w:val="22"/>
                <w:szCs w:val="22"/>
                <w14:ligatures w14:val="standardContextual"/>
              </w:rPr>
              <w:t xml:space="preserve">gency with supporting documentation evidencing that work or goods for which payment is sought has been satisfactorily completed or delivered, such as the Bill of Lading, and/or other documentation to confirm shipment and receipt of contracted goods must be received by the using agency prior to payment. Additionally, this and all State </w:t>
            </w:r>
            <w:r w:rsidR="00724375">
              <w:rPr>
                <w:rFonts w:ascii="Arial" w:eastAsia="Aptos" w:hAnsi="Arial" w:cs="Arial"/>
                <w:color w:val="000000" w:themeColor="text1"/>
                <w:sz w:val="22"/>
                <w:szCs w:val="22"/>
                <w14:ligatures w14:val="standardContextual"/>
              </w:rPr>
              <w:t>C</w:t>
            </w:r>
            <w:r w:rsidR="00724375" w:rsidRPr="00724375">
              <w:rPr>
                <w:rFonts w:ascii="Arial" w:eastAsia="Aptos" w:hAnsi="Arial" w:cs="Arial"/>
                <w:color w:val="000000" w:themeColor="text1"/>
                <w:sz w:val="22"/>
                <w:szCs w:val="22"/>
                <w14:ligatures w14:val="standardContextual"/>
              </w:rPr>
              <w:t>ontracts are controlled by the terms of the New Jersey Prompt Payment Act, N.J. Stat. § 52:32-32.</w:t>
            </w:r>
          </w:p>
          <w:p w14:paraId="03C6B454" w14:textId="73BBC50E" w:rsidR="00BD307D" w:rsidRPr="009F2E38" w:rsidRDefault="00BD307D" w:rsidP="00724375">
            <w:pPr>
              <w:tabs>
                <w:tab w:val="left" w:pos="0"/>
              </w:tabs>
              <w:overflowPunct w:val="0"/>
              <w:autoSpaceDE w:val="0"/>
              <w:autoSpaceDN w:val="0"/>
              <w:adjustRightInd w:val="0"/>
              <w:jc w:val="both"/>
              <w:rPr>
                <w:rFonts w:ascii="Arial" w:hAnsi="Arial" w:cs="Arial"/>
                <w:sz w:val="22"/>
                <w:szCs w:val="22"/>
              </w:rPr>
            </w:pPr>
          </w:p>
        </w:tc>
      </w:tr>
      <w:tr w:rsidR="00AC609F" w:rsidRPr="009F2E38"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8</w:t>
            </w:r>
          </w:p>
        </w:tc>
        <w:tc>
          <w:tcPr>
            <w:tcW w:w="2160" w:type="dxa"/>
            <w:tcBorders>
              <w:top w:val="single" w:sz="4" w:space="0" w:color="auto"/>
              <w:left w:val="single" w:sz="4" w:space="0" w:color="auto"/>
              <w:bottom w:val="single" w:sz="4" w:space="0" w:color="auto"/>
              <w:right w:val="single" w:sz="4" w:space="0" w:color="auto"/>
            </w:tcBorders>
          </w:tcPr>
          <w:p w14:paraId="14E14D2C" w14:textId="77777777" w:rsidR="00AC609F" w:rsidRPr="009F2E38" w:rsidRDefault="00180640"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#2 Heating Fuel Oil Specifications, </w:t>
            </w:r>
          </w:p>
          <w:p w14:paraId="03C6B458" w14:textId="0198276A" w:rsidR="00180640" w:rsidRPr="009F2E38" w:rsidRDefault="00180640"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4.2</w:t>
            </w:r>
          </w:p>
        </w:tc>
        <w:tc>
          <w:tcPr>
            <w:tcW w:w="7200" w:type="dxa"/>
            <w:tcBorders>
              <w:top w:val="single" w:sz="4" w:space="0" w:color="auto"/>
              <w:left w:val="single" w:sz="4" w:space="0" w:color="auto"/>
              <w:bottom w:val="single" w:sz="4" w:space="0" w:color="auto"/>
              <w:right w:val="single" w:sz="4" w:space="0" w:color="auto"/>
            </w:tcBorders>
          </w:tcPr>
          <w:p w14:paraId="340FC47E" w14:textId="2011CD49" w:rsidR="00AC609F" w:rsidRPr="009F2E38" w:rsidRDefault="00174A9A" w:rsidP="009F2E38">
            <w:pPr>
              <w:tabs>
                <w:tab w:val="left" w:pos="0"/>
              </w:tabs>
              <w:overflowPunct w:val="0"/>
              <w:autoSpaceDE w:val="0"/>
              <w:autoSpaceDN w:val="0"/>
              <w:adjustRightInd w:val="0"/>
              <w:jc w:val="both"/>
              <w:rPr>
                <w:rFonts w:ascii="Arial" w:hAnsi="Arial" w:cs="Arial"/>
                <w:b/>
                <w:bCs/>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sz w:val="22"/>
                <w:szCs w:val="22"/>
              </w:rPr>
              <w:t xml:space="preserve">Will you accept Dyed </w:t>
            </w:r>
            <w:r w:rsidR="004514D0" w:rsidRPr="004514D0">
              <w:rPr>
                <w:rFonts w:ascii="Arial" w:hAnsi="Arial" w:cs="Arial"/>
                <w:b/>
                <w:bCs/>
                <w:sz w:val="22"/>
                <w:szCs w:val="22"/>
              </w:rPr>
              <w:t xml:space="preserve">Ultra Low Sulfur Diesel </w:t>
            </w:r>
            <w:r w:rsidR="004514D0">
              <w:rPr>
                <w:rFonts w:ascii="Arial" w:hAnsi="Arial" w:cs="Arial"/>
                <w:b/>
                <w:bCs/>
                <w:sz w:val="22"/>
                <w:szCs w:val="22"/>
              </w:rPr>
              <w:t>(</w:t>
            </w:r>
            <w:proofErr w:type="gramStart"/>
            <w:r w:rsidR="00811184" w:rsidRPr="009F2E38">
              <w:rPr>
                <w:rFonts w:ascii="Arial" w:hAnsi="Arial" w:cs="Arial"/>
                <w:b/>
                <w:bCs/>
                <w:sz w:val="22"/>
                <w:szCs w:val="22"/>
              </w:rPr>
              <w:t>ULSD</w:t>
            </w:r>
            <w:r w:rsidR="004514D0">
              <w:rPr>
                <w:rFonts w:ascii="Arial" w:hAnsi="Arial" w:cs="Arial"/>
                <w:b/>
                <w:bCs/>
                <w:sz w:val="22"/>
                <w:szCs w:val="22"/>
              </w:rPr>
              <w:t>)</w:t>
            </w:r>
            <w:r w:rsidR="00811184" w:rsidRPr="009F2E38">
              <w:rPr>
                <w:rFonts w:ascii="Arial" w:hAnsi="Arial" w:cs="Arial"/>
                <w:b/>
                <w:bCs/>
                <w:sz w:val="22"/>
                <w:szCs w:val="22"/>
              </w:rPr>
              <w:t xml:space="preserve"> #</w:t>
            </w:r>
            <w:proofErr w:type="gramEnd"/>
            <w:r w:rsidR="00811184" w:rsidRPr="009F2E38">
              <w:rPr>
                <w:rFonts w:ascii="Arial" w:hAnsi="Arial" w:cs="Arial"/>
                <w:b/>
                <w:bCs/>
                <w:sz w:val="22"/>
                <w:szCs w:val="22"/>
              </w:rPr>
              <w:t xml:space="preserve">2 as a backup when </w:t>
            </w:r>
            <w:r w:rsidR="004138A7">
              <w:rPr>
                <w:rFonts w:ascii="Arial" w:hAnsi="Arial" w:cs="Arial"/>
                <w:b/>
                <w:bCs/>
                <w:sz w:val="22"/>
                <w:szCs w:val="22"/>
              </w:rPr>
              <w:t xml:space="preserve">#2 </w:t>
            </w:r>
            <w:r w:rsidR="00D30D51">
              <w:rPr>
                <w:rFonts w:ascii="Arial" w:hAnsi="Arial" w:cs="Arial"/>
                <w:b/>
                <w:bCs/>
                <w:sz w:val="22"/>
                <w:szCs w:val="22"/>
              </w:rPr>
              <w:t xml:space="preserve">heating </w:t>
            </w:r>
            <w:r w:rsidR="00811184" w:rsidRPr="009F2E38">
              <w:rPr>
                <w:rFonts w:ascii="Arial" w:hAnsi="Arial" w:cs="Arial"/>
                <w:b/>
                <w:bCs/>
                <w:sz w:val="22"/>
                <w:szCs w:val="22"/>
              </w:rPr>
              <w:t>oil is not available?</w:t>
            </w:r>
          </w:p>
          <w:p w14:paraId="674C3C34" w14:textId="77777777" w:rsidR="00174A9A" w:rsidRDefault="00174A9A" w:rsidP="009F2E38">
            <w:pPr>
              <w:tabs>
                <w:tab w:val="left" w:pos="0"/>
              </w:tabs>
              <w:overflowPunct w:val="0"/>
              <w:autoSpaceDE w:val="0"/>
              <w:autoSpaceDN w:val="0"/>
              <w:adjustRightInd w:val="0"/>
              <w:jc w:val="both"/>
              <w:rPr>
                <w:rFonts w:ascii="Arial" w:hAnsi="Arial" w:cs="Arial"/>
              </w:rPr>
            </w:pPr>
          </w:p>
          <w:p w14:paraId="53197BCF" w14:textId="77777777" w:rsidR="004514D0" w:rsidRPr="00DC0A46" w:rsidRDefault="004514D0" w:rsidP="004514D0">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39EC487D" w14:textId="77777777" w:rsidR="004514D0" w:rsidRPr="004514D0" w:rsidRDefault="004514D0" w:rsidP="009F2E38">
            <w:pPr>
              <w:tabs>
                <w:tab w:val="left" w:pos="0"/>
              </w:tabs>
              <w:overflowPunct w:val="0"/>
              <w:autoSpaceDE w:val="0"/>
              <w:autoSpaceDN w:val="0"/>
              <w:adjustRightInd w:val="0"/>
              <w:jc w:val="both"/>
              <w:rPr>
                <w:rFonts w:ascii="Arial" w:hAnsi="Arial" w:cs="Arial"/>
              </w:rPr>
            </w:pPr>
          </w:p>
          <w:p w14:paraId="0894E179" w14:textId="77777777" w:rsidR="00EE1D1D" w:rsidRDefault="00174A9A" w:rsidP="007D3651">
            <w:pPr>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EE1D1D" w:rsidRPr="009F2E38">
              <w:rPr>
                <w:rFonts w:ascii="Arial" w:hAnsi="Arial" w:cs="Arial"/>
                <w:b/>
                <w:bCs/>
                <w:color w:val="000000"/>
                <w:sz w:val="22"/>
                <w:szCs w:val="22"/>
                <w:shd w:val="clear" w:color="auto" w:fill="FFFFFF"/>
              </w:rPr>
              <w:t xml:space="preserve"> </w:t>
            </w:r>
            <w:r w:rsidR="00EE1D1D" w:rsidRPr="009F2E38">
              <w:rPr>
                <w:rFonts w:ascii="Arial" w:hAnsi="Arial" w:cs="Arial"/>
                <w:color w:val="000000"/>
                <w:sz w:val="22"/>
                <w:szCs w:val="22"/>
                <w:shd w:val="clear" w:color="auto" w:fill="FFFFFF"/>
              </w:rPr>
              <w:t>No</w:t>
            </w:r>
            <w:r w:rsidR="004514D0">
              <w:rPr>
                <w:rFonts w:ascii="Arial" w:hAnsi="Arial" w:cs="Arial"/>
                <w:color w:val="000000"/>
                <w:sz w:val="22"/>
                <w:szCs w:val="22"/>
                <w:shd w:val="clear" w:color="auto" w:fill="FFFFFF"/>
              </w:rPr>
              <w:t>.</w:t>
            </w:r>
          </w:p>
          <w:p w14:paraId="03C6B459" w14:textId="677E1FFD" w:rsidR="00543192" w:rsidRPr="007D3651" w:rsidRDefault="00543192" w:rsidP="007D3651">
            <w:pPr>
              <w:autoSpaceDE w:val="0"/>
              <w:autoSpaceDN w:val="0"/>
              <w:adjustRightInd w:val="0"/>
              <w:jc w:val="both"/>
              <w:rPr>
                <w:rFonts w:ascii="Arial" w:hAnsi="Arial" w:cs="Arial"/>
                <w:i/>
                <w:iCs/>
                <w:color w:val="000000"/>
                <w:sz w:val="22"/>
                <w:szCs w:val="22"/>
              </w:rPr>
            </w:pPr>
          </w:p>
        </w:tc>
      </w:tr>
      <w:tr w:rsidR="00AC609F" w:rsidRPr="009F2E38"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tcPr>
          <w:p w14:paraId="2430124D" w14:textId="38DAA323" w:rsidR="005836A4" w:rsidRPr="009F2E38" w:rsidRDefault="003974B6" w:rsidP="005836A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Subcontrac</w:t>
            </w:r>
            <w:r w:rsidR="004B49EB" w:rsidRPr="009F2E38">
              <w:rPr>
                <w:rFonts w:ascii="Arial" w:hAnsi="Arial" w:cs="Arial"/>
                <w:sz w:val="22"/>
                <w:szCs w:val="22"/>
              </w:rPr>
              <w:t>t</w:t>
            </w:r>
            <w:r w:rsidRPr="009F2E38">
              <w:rPr>
                <w:rFonts w:ascii="Arial" w:hAnsi="Arial" w:cs="Arial"/>
                <w:sz w:val="22"/>
                <w:szCs w:val="22"/>
              </w:rPr>
              <w:t>or Utilization Plan</w:t>
            </w:r>
            <w:r w:rsidR="005836A4" w:rsidRPr="009F2E38">
              <w:rPr>
                <w:rFonts w:ascii="Arial" w:hAnsi="Arial" w:cs="Arial"/>
                <w:sz w:val="22"/>
                <w:szCs w:val="22"/>
              </w:rPr>
              <w:t xml:space="preserve">, </w:t>
            </w:r>
          </w:p>
          <w:p w14:paraId="5F7A6E11" w14:textId="77777777" w:rsidR="005836A4" w:rsidRPr="009F2E38" w:rsidRDefault="005836A4" w:rsidP="005836A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Bid Solicitation Section 3.13.8 </w:t>
            </w:r>
          </w:p>
          <w:p w14:paraId="2650896B" w14:textId="77777777" w:rsidR="005836A4" w:rsidRPr="009F2E38" w:rsidRDefault="005836A4" w:rsidP="005836A4">
            <w:pPr>
              <w:tabs>
                <w:tab w:val="left" w:pos="0"/>
              </w:tabs>
              <w:overflowPunct w:val="0"/>
              <w:autoSpaceDE w:val="0"/>
              <w:autoSpaceDN w:val="0"/>
              <w:adjustRightInd w:val="0"/>
              <w:jc w:val="center"/>
              <w:rPr>
                <w:rFonts w:ascii="Arial" w:hAnsi="Arial" w:cs="Arial"/>
                <w:sz w:val="22"/>
                <w:szCs w:val="22"/>
              </w:rPr>
            </w:pPr>
          </w:p>
          <w:p w14:paraId="1F8D4CB6" w14:textId="5345F598" w:rsidR="003974B6" w:rsidRPr="009F2E38" w:rsidRDefault="003974B6" w:rsidP="005836A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Delivery Haulers/ Subcontractors,</w:t>
            </w:r>
          </w:p>
          <w:p w14:paraId="123B6192" w14:textId="77FB4946" w:rsidR="003974B6" w:rsidRPr="009F2E38" w:rsidRDefault="003974B6" w:rsidP="005836A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lastRenderedPageBreak/>
              <w:t>Bid Solicitation</w:t>
            </w:r>
          </w:p>
          <w:p w14:paraId="03C6B45D" w14:textId="3742FA69" w:rsidR="00AC609F" w:rsidRPr="009F2E38" w:rsidRDefault="005836A4" w:rsidP="005836A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Section 4.5.5</w:t>
            </w:r>
          </w:p>
        </w:tc>
        <w:tc>
          <w:tcPr>
            <w:tcW w:w="7200" w:type="dxa"/>
            <w:tcBorders>
              <w:top w:val="single" w:sz="4" w:space="0" w:color="auto"/>
              <w:left w:val="single" w:sz="4" w:space="0" w:color="auto"/>
              <w:bottom w:val="single" w:sz="4" w:space="0" w:color="auto"/>
              <w:right w:val="single" w:sz="4" w:space="0" w:color="auto"/>
            </w:tcBorders>
          </w:tcPr>
          <w:p w14:paraId="2AB715A1" w14:textId="77777777" w:rsidR="00AC609F" w:rsidRPr="009F2E38" w:rsidRDefault="00174A9A" w:rsidP="00BD307D">
            <w:pPr>
              <w:tabs>
                <w:tab w:val="left" w:pos="0"/>
              </w:tabs>
              <w:overflowPunct w:val="0"/>
              <w:autoSpaceDE w:val="0"/>
              <w:autoSpaceDN w:val="0"/>
              <w:adjustRightInd w:val="0"/>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lastRenderedPageBreak/>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Do you consider common carriers to be subcontractors?</w:t>
            </w:r>
          </w:p>
          <w:p w14:paraId="543AF34F" w14:textId="77777777" w:rsidR="00174A9A" w:rsidRPr="009F2E38" w:rsidRDefault="00174A9A"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7A65B69A" w14:textId="4201016D" w:rsidR="00180640" w:rsidRPr="009F2E38" w:rsidRDefault="00174A9A" w:rsidP="00BD307D">
            <w:pPr>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180640" w:rsidRPr="009F2E38">
              <w:rPr>
                <w:rFonts w:ascii="Arial" w:hAnsi="Arial" w:cs="Arial"/>
                <w:b/>
                <w:bCs/>
                <w:color w:val="000000"/>
                <w:sz w:val="22"/>
                <w:szCs w:val="22"/>
                <w:shd w:val="clear" w:color="auto" w:fill="FFFFFF"/>
              </w:rPr>
              <w:t xml:space="preserve"> </w:t>
            </w:r>
            <w:r w:rsidR="00180640" w:rsidRPr="009F2E38">
              <w:rPr>
                <w:rFonts w:ascii="Arial" w:hAnsi="Arial" w:cs="Arial"/>
                <w:color w:val="000000"/>
                <w:sz w:val="22"/>
                <w:szCs w:val="22"/>
                <w:shd w:val="clear" w:color="auto" w:fill="FFFFFF"/>
              </w:rPr>
              <w:t xml:space="preserve">Yes, </w:t>
            </w:r>
            <w:r w:rsidR="000F03D0">
              <w:rPr>
                <w:rFonts w:ascii="Arial" w:hAnsi="Arial" w:cs="Arial"/>
                <w:color w:val="000000"/>
                <w:sz w:val="22"/>
                <w:szCs w:val="22"/>
                <w:shd w:val="clear" w:color="auto" w:fill="FFFFFF"/>
              </w:rPr>
              <w:t xml:space="preserve">for the purposes of this Bid Solicitation, </w:t>
            </w:r>
            <w:r w:rsidR="00180640" w:rsidRPr="009F2E38">
              <w:rPr>
                <w:rFonts w:ascii="Arial" w:hAnsi="Arial" w:cs="Arial"/>
                <w:color w:val="000000"/>
                <w:sz w:val="22"/>
                <w:szCs w:val="22"/>
                <w:shd w:val="clear" w:color="auto" w:fill="FFFFFF"/>
              </w:rPr>
              <w:t xml:space="preserve">common carriers and/or haulers will be considered as subcontractors. </w:t>
            </w:r>
          </w:p>
          <w:p w14:paraId="4EAA3EC1" w14:textId="77777777" w:rsidR="00180640" w:rsidRPr="006C2B33" w:rsidRDefault="00180640" w:rsidP="00BD307D">
            <w:pPr>
              <w:autoSpaceDE w:val="0"/>
              <w:autoSpaceDN w:val="0"/>
              <w:adjustRightInd w:val="0"/>
              <w:jc w:val="both"/>
              <w:rPr>
                <w:rFonts w:ascii="Arial" w:hAnsi="Arial" w:cs="Arial"/>
                <w:b/>
                <w:bCs/>
                <w:color w:val="000000"/>
                <w:shd w:val="clear" w:color="auto" w:fill="FFFFFF"/>
              </w:rPr>
            </w:pPr>
          </w:p>
          <w:p w14:paraId="62927B25" w14:textId="60FCFCBA" w:rsidR="00180640" w:rsidRPr="009F2E38" w:rsidRDefault="002A361B" w:rsidP="009F2E38">
            <w:pPr>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Solicitation </w:t>
            </w:r>
            <w:r w:rsidR="00180640" w:rsidRPr="009F2E38">
              <w:rPr>
                <w:rFonts w:ascii="Arial" w:hAnsi="Arial" w:cs="Arial"/>
                <w:color w:val="000000"/>
                <w:sz w:val="22"/>
                <w:szCs w:val="22"/>
                <w:shd w:val="clear" w:color="auto" w:fill="FFFFFF"/>
              </w:rPr>
              <w:t>Section 4.5.5 states:</w:t>
            </w:r>
          </w:p>
          <w:p w14:paraId="7CE04571" w14:textId="77777777" w:rsidR="00180640" w:rsidRPr="006C2B33" w:rsidRDefault="00180640" w:rsidP="009F2E38">
            <w:pPr>
              <w:autoSpaceDE w:val="0"/>
              <w:autoSpaceDN w:val="0"/>
              <w:adjustRightInd w:val="0"/>
              <w:jc w:val="both"/>
              <w:rPr>
                <w:rFonts w:ascii="Arial" w:hAnsi="Arial" w:cs="Arial"/>
                <w:color w:val="000000"/>
                <w:shd w:val="clear" w:color="auto" w:fill="FFFFFF"/>
              </w:rPr>
            </w:pPr>
          </w:p>
          <w:p w14:paraId="6272A405" w14:textId="288B2391" w:rsidR="00174A9A" w:rsidRPr="009F2E38" w:rsidRDefault="00180640" w:rsidP="009F2E38">
            <w:pPr>
              <w:autoSpaceDE w:val="0"/>
              <w:autoSpaceDN w:val="0"/>
              <w:adjustRightInd w:val="0"/>
              <w:jc w:val="both"/>
              <w:rPr>
                <w:rFonts w:ascii="Arial" w:hAnsi="Arial" w:cs="Arial"/>
                <w:i/>
                <w:iCs/>
                <w:color w:val="000000"/>
                <w:sz w:val="22"/>
                <w:szCs w:val="22"/>
              </w:rPr>
            </w:pPr>
            <w:r w:rsidRPr="009F2E38">
              <w:rPr>
                <w:rFonts w:ascii="Arial" w:hAnsi="Arial" w:cs="Arial"/>
                <w:b/>
                <w:bCs/>
                <w:i/>
                <w:iCs/>
                <w:color w:val="000000"/>
                <w:sz w:val="22"/>
                <w:szCs w:val="22"/>
                <w:shd w:val="clear" w:color="auto" w:fill="FFFFFF"/>
              </w:rPr>
              <w:lastRenderedPageBreak/>
              <w:t>“</w:t>
            </w:r>
            <w:r w:rsidRPr="009F2E38">
              <w:rPr>
                <w:rFonts w:ascii="Arial" w:hAnsi="Arial" w:cs="Arial"/>
                <w:i/>
                <w:iCs/>
                <w:color w:val="000000"/>
                <w:sz w:val="22"/>
                <w:szCs w:val="22"/>
              </w:rPr>
              <w:t xml:space="preserve">The Contractor may use haulers/Subcontractors to service the Contract.  The Subcontractor Utilization Plan/Form must be used to identify any Subcontractors utilized.  Please refer to </w:t>
            </w:r>
            <w:hyperlink w:anchor="_SUBCONTRACTOR_UTILIZATION_PLAN" w:history="1">
              <w:r w:rsidRPr="009F2E38">
                <w:rPr>
                  <w:rStyle w:val="Hyperlink"/>
                  <w:rFonts w:ascii="Arial" w:hAnsi="Arial" w:cs="Arial"/>
                  <w:i/>
                  <w:iCs/>
                  <w:sz w:val="22"/>
                  <w:szCs w:val="22"/>
                </w:rPr>
                <w:t>Bid Solicitation Section 3.13.8</w:t>
              </w:r>
            </w:hyperlink>
            <w:r w:rsidRPr="009F2E38">
              <w:rPr>
                <w:rFonts w:ascii="Arial" w:hAnsi="Arial" w:cs="Arial"/>
                <w:i/>
                <w:iCs/>
                <w:color w:val="000000"/>
                <w:sz w:val="22"/>
                <w:szCs w:val="22"/>
              </w:rPr>
              <w:t xml:space="preserve"> for further information regarding the Subcontractor Utilization Plan/Form.”</w:t>
            </w:r>
          </w:p>
          <w:p w14:paraId="79F34FB6" w14:textId="77777777" w:rsidR="001B3C5B" w:rsidRPr="006C2B33" w:rsidRDefault="001B3C5B" w:rsidP="00BD307D">
            <w:pPr>
              <w:tabs>
                <w:tab w:val="left" w:pos="0"/>
              </w:tabs>
              <w:overflowPunct w:val="0"/>
              <w:autoSpaceDE w:val="0"/>
              <w:autoSpaceDN w:val="0"/>
              <w:adjustRightInd w:val="0"/>
              <w:jc w:val="both"/>
              <w:rPr>
                <w:rFonts w:ascii="Arial" w:hAnsi="Arial" w:cs="Arial"/>
              </w:rPr>
            </w:pPr>
          </w:p>
          <w:p w14:paraId="39B65678" w14:textId="3CC32606" w:rsidR="00180640" w:rsidRPr="009F2E38" w:rsidRDefault="00180640" w:rsidP="00BD307D">
            <w:pPr>
              <w:tabs>
                <w:tab w:val="left" w:pos="0"/>
              </w:tabs>
              <w:overflowPunct w:val="0"/>
              <w:autoSpaceDE w:val="0"/>
              <w:autoSpaceDN w:val="0"/>
              <w:adjustRightInd w:val="0"/>
              <w:jc w:val="both"/>
              <w:rPr>
                <w:rFonts w:ascii="Arial" w:hAnsi="Arial" w:cs="Arial"/>
                <w:sz w:val="22"/>
                <w:szCs w:val="22"/>
              </w:rPr>
            </w:pPr>
            <w:r w:rsidRPr="009F2E38">
              <w:rPr>
                <w:rFonts w:ascii="Arial" w:hAnsi="Arial" w:cs="Arial"/>
                <w:sz w:val="22"/>
                <w:szCs w:val="22"/>
              </w:rPr>
              <w:t xml:space="preserve">Bidders intending to use subcontractors are guided by Bid </w:t>
            </w:r>
            <w:r w:rsidR="00BA77D9" w:rsidRPr="009F2E38">
              <w:rPr>
                <w:rFonts w:ascii="Arial" w:hAnsi="Arial" w:cs="Arial"/>
                <w:sz w:val="22"/>
                <w:szCs w:val="22"/>
              </w:rPr>
              <w:t>Solicitation</w:t>
            </w:r>
            <w:r w:rsidRPr="009F2E38">
              <w:rPr>
                <w:rFonts w:ascii="Arial" w:hAnsi="Arial" w:cs="Arial"/>
                <w:sz w:val="22"/>
                <w:szCs w:val="22"/>
              </w:rPr>
              <w:t xml:space="preserve"> Section 3.13.8</w:t>
            </w:r>
            <w:r w:rsidR="006A6036">
              <w:rPr>
                <w:rFonts w:ascii="Arial" w:hAnsi="Arial" w:cs="Arial"/>
                <w:sz w:val="22"/>
                <w:szCs w:val="22"/>
              </w:rPr>
              <w:t>.</w:t>
            </w:r>
          </w:p>
          <w:p w14:paraId="308F121A" w14:textId="77777777" w:rsidR="005836A4" w:rsidRPr="006C2B33" w:rsidRDefault="005836A4" w:rsidP="00BD307D">
            <w:pPr>
              <w:tabs>
                <w:tab w:val="left" w:pos="0"/>
              </w:tabs>
              <w:overflowPunct w:val="0"/>
              <w:autoSpaceDE w:val="0"/>
              <w:autoSpaceDN w:val="0"/>
              <w:adjustRightInd w:val="0"/>
              <w:jc w:val="both"/>
              <w:rPr>
                <w:rFonts w:ascii="Arial" w:hAnsi="Arial" w:cs="Arial"/>
              </w:rPr>
            </w:pPr>
          </w:p>
          <w:p w14:paraId="1A740F36" w14:textId="65E9E4E4" w:rsidR="005836A4" w:rsidRPr="009F2E38" w:rsidRDefault="00693A2E" w:rsidP="00BD307D">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Bid Solicitation </w:t>
            </w:r>
            <w:r w:rsidR="005836A4" w:rsidRPr="009F2E38">
              <w:rPr>
                <w:rFonts w:ascii="Arial" w:hAnsi="Arial" w:cs="Arial"/>
                <w:sz w:val="22"/>
                <w:szCs w:val="22"/>
              </w:rPr>
              <w:t xml:space="preserve">Section 3.13.8 states: </w:t>
            </w:r>
          </w:p>
          <w:p w14:paraId="035DB3D6" w14:textId="77777777" w:rsidR="005836A4" w:rsidRPr="006C2B33" w:rsidRDefault="005836A4" w:rsidP="00BD307D">
            <w:pPr>
              <w:tabs>
                <w:tab w:val="left" w:pos="0"/>
              </w:tabs>
              <w:overflowPunct w:val="0"/>
              <w:autoSpaceDE w:val="0"/>
              <w:autoSpaceDN w:val="0"/>
              <w:adjustRightInd w:val="0"/>
              <w:jc w:val="both"/>
              <w:rPr>
                <w:rFonts w:ascii="Arial" w:hAnsi="Arial" w:cs="Arial"/>
              </w:rPr>
            </w:pPr>
          </w:p>
          <w:p w14:paraId="3CC3ADF2" w14:textId="77777777" w:rsidR="005836A4" w:rsidRPr="009F2E38" w:rsidRDefault="005836A4" w:rsidP="009F2E38">
            <w:pPr>
              <w:jc w:val="both"/>
              <w:rPr>
                <w:rFonts w:ascii="Arial" w:eastAsia="MS Mincho" w:hAnsi="Arial" w:cs="Arial"/>
                <w:i/>
                <w:iCs/>
                <w:sz w:val="22"/>
                <w:szCs w:val="22"/>
              </w:rPr>
            </w:pPr>
            <w:r w:rsidRPr="009F2E38">
              <w:rPr>
                <w:rFonts w:ascii="Arial" w:hAnsi="Arial" w:cs="Arial"/>
                <w:i/>
                <w:iCs/>
                <w:sz w:val="22"/>
                <w:szCs w:val="22"/>
              </w:rPr>
              <w:t xml:space="preserve">“Bidders intending to use Subcontractor(s) shall list all Subcontractors on the Subcontractor Utilization Plan form or may list the Subcontractor(s) on the “Subcontractor” Tab in </w:t>
            </w:r>
            <w:r w:rsidRPr="009F2E38">
              <w:rPr>
                <w:rStyle w:val="IntenseEmphasis"/>
                <w:rFonts w:ascii="Arial" w:hAnsi="Arial" w:cs="Arial"/>
                <w:i w:val="0"/>
                <w:iCs w:val="0"/>
                <w:color w:val="00B050"/>
                <w:sz w:val="22"/>
                <w:szCs w:val="22"/>
              </w:rPr>
              <w:t>NJ</w:t>
            </w:r>
            <w:r w:rsidRPr="009F2E38">
              <w:rPr>
                <w:rStyle w:val="IntenseEmphasis"/>
                <w:rFonts w:ascii="Arial" w:hAnsi="Arial" w:cs="Arial"/>
                <w:i w:val="0"/>
                <w:iCs w:val="0"/>
                <w:color w:val="0070C0"/>
                <w:sz w:val="22"/>
                <w:szCs w:val="22"/>
              </w:rPr>
              <w:t>START</w:t>
            </w:r>
            <w:r w:rsidRPr="009F2E38">
              <w:rPr>
                <w:rFonts w:ascii="Arial" w:hAnsi="Arial" w:cs="Arial"/>
                <w:i/>
                <w:iCs/>
                <w:sz w:val="22"/>
                <w:szCs w:val="22"/>
              </w:rPr>
              <w:t xml:space="preserve">. </w:t>
            </w:r>
          </w:p>
          <w:p w14:paraId="39F4EFB6" w14:textId="77777777" w:rsidR="005836A4" w:rsidRPr="006C2B33" w:rsidRDefault="005836A4" w:rsidP="009F2E38">
            <w:pPr>
              <w:jc w:val="both"/>
              <w:rPr>
                <w:rFonts w:ascii="Arial" w:eastAsia="MS Mincho" w:hAnsi="Arial" w:cs="Arial"/>
                <w:i/>
                <w:iCs/>
              </w:rPr>
            </w:pPr>
          </w:p>
          <w:p w14:paraId="049CE7F2" w14:textId="77777777" w:rsidR="005836A4" w:rsidRPr="009F2E38" w:rsidRDefault="005836A4" w:rsidP="009F2E38">
            <w:pPr>
              <w:jc w:val="both"/>
              <w:rPr>
                <w:rFonts w:ascii="Arial" w:eastAsia="MS Mincho" w:hAnsi="Arial" w:cs="Arial"/>
                <w:i/>
                <w:iCs/>
                <w:sz w:val="22"/>
                <w:szCs w:val="22"/>
              </w:rPr>
            </w:pPr>
            <w:r w:rsidRPr="009F2E38">
              <w:rPr>
                <w:rFonts w:ascii="Arial" w:eastAsia="MS Mincho" w:hAnsi="Arial" w:cs="Arial"/>
                <w:i/>
                <w:iCs/>
                <w:sz w:val="22"/>
                <w:szCs w:val="22"/>
              </w:rPr>
              <w:t xml:space="preserve">For a Quote that does NOT include the use of any Subcontractors, the </w:t>
            </w:r>
            <w:proofErr w:type="gramStart"/>
            <w:r w:rsidRPr="009F2E38">
              <w:rPr>
                <w:rFonts w:ascii="Arial" w:hAnsi="Arial" w:cs="Arial"/>
                <w:i/>
                <w:iCs/>
                <w:color w:val="000000"/>
                <w:sz w:val="22"/>
                <w:szCs w:val="22"/>
              </w:rPr>
              <w:t>Bidder</w:t>
            </w:r>
            <w:r w:rsidRPr="009F2E38">
              <w:rPr>
                <w:rFonts w:ascii="Arial" w:eastAsia="MS Mincho" w:hAnsi="Arial" w:cs="Arial"/>
                <w:i/>
                <w:iCs/>
                <w:sz w:val="22"/>
                <w:szCs w:val="22"/>
              </w:rPr>
              <w:t xml:space="preserve"> is</w:t>
            </w:r>
            <w:proofErr w:type="gramEnd"/>
            <w:r w:rsidRPr="009F2E38">
              <w:rPr>
                <w:rFonts w:ascii="Arial" w:eastAsia="MS Mincho" w:hAnsi="Arial" w:cs="Arial"/>
                <w:i/>
                <w:iCs/>
                <w:sz w:val="22"/>
                <w:szCs w:val="22"/>
              </w:rPr>
              <w:t xml:space="preserve"> automatically </w:t>
            </w:r>
            <w:proofErr w:type="gramStart"/>
            <w:r w:rsidRPr="009F2E38">
              <w:rPr>
                <w:rFonts w:ascii="Arial" w:eastAsia="MS Mincho" w:hAnsi="Arial" w:cs="Arial"/>
                <w:i/>
                <w:iCs/>
                <w:sz w:val="22"/>
                <w:szCs w:val="22"/>
              </w:rPr>
              <w:t>certifying</w:t>
            </w:r>
            <w:proofErr w:type="gramEnd"/>
            <w:r w:rsidRPr="009F2E38">
              <w:rPr>
                <w:rFonts w:ascii="Arial" w:eastAsia="MS Mincho" w:hAnsi="Arial" w:cs="Arial"/>
                <w:i/>
                <w:iCs/>
                <w:sz w:val="22"/>
                <w:szCs w:val="22"/>
              </w:rPr>
              <w:t xml:space="preserve"> that, if selected for an award, the Bidder will be performing all work required by the Contract. </w:t>
            </w:r>
          </w:p>
          <w:p w14:paraId="127AE5B1" w14:textId="77777777" w:rsidR="005836A4" w:rsidRPr="006C2B33" w:rsidRDefault="005836A4" w:rsidP="009F2E38">
            <w:pPr>
              <w:jc w:val="both"/>
              <w:rPr>
                <w:rFonts w:ascii="Arial" w:eastAsia="MS Mincho" w:hAnsi="Arial" w:cs="Arial"/>
                <w:i/>
                <w:iCs/>
              </w:rPr>
            </w:pPr>
          </w:p>
          <w:p w14:paraId="0FCA6250" w14:textId="77777777" w:rsidR="005836A4" w:rsidRPr="009F2E38" w:rsidRDefault="005836A4" w:rsidP="009F2E38">
            <w:pPr>
              <w:pStyle w:val="BodyText"/>
              <w:spacing w:after="0"/>
              <w:jc w:val="both"/>
              <w:rPr>
                <w:rFonts w:ascii="Arial" w:hAnsi="Arial" w:cs="Arial"/>
                <w:i/>
                <w:iCs/>
                <w:sz w:val="22"/>
              </w:rPr>
            </w:pPr>
            <w:r w:rsidRPr="009F2E38">
              <w:rPr>
                <w:rFonts w:ascii="Arial" w:hAnsi="Arial" w:cs="Arial"/>
                <w:i/>
                <w:iCs/>
                <w:sz w:val="22"/>
              </w:rPr>
              <w:t>If it becomes necessary for the Contractor to substitute a Subcontractor, add a Subcontractor, or substitute its own staff for a Subcontractor, the Contractor will identify the proposed new Subcontractor or staff member(s) and the work to be performed.</w:t>
            </w:r>
            <w:r w:rsidRPr="009F2E38">
              <w:rPr>
                <w:rFonts w:ascii="Arial" w:eastAsia="MS Mincho" w:hAnsi="Arial" w:cs="Arial"/>
                <w:i/>
                <w:iCs/>
                <w:sz w:val="22"/>
              </w:rPr>
              <w:t xml:space="preserve">  </w:t>
            </w:r>
            <w:r w:rsidRPr="009F2E38">
              <w:rPr>
                <w:rFonts w:ascii="Arial" w:hAnsi="Arial" w:cs="Arial"/>
                <w:i/>
                <w:iCs/>
                <w:sz w:val="22"/>
              </w:rPr>
              <w:t xml:space="preserve">The Contractor shall forward a written request to substitute or add a Subcontractor or to substitute its own staff for a Subcontractor to the State Contract Manager for consideration.    The Contractor must provide a completed </w:t>
            </w:r>
            <w:r w:rsidRPr="009F2E38">
              <w:rPr>
                <w:rFonts w:ascii="Arial" w:eastAsia="MS Mincho" w:hAnsi="Arial" w:cs="Arial"/>
                <w:i/>
                <w:iCs/>
                <w:sz w:val="22"/>
              </w:rPr>
              <w:t>Subcontractor Utilization Plan, a</w:t>
            </w:r>
            <w:r w:rsidRPr="009F2E38">
              <w:rPr>
                <w:rFonts w:ascii="Arial" w:hAnsi="Arial" w:cs="Arial"/>
                <w:i/>
                <w:iCs/>
                <w:sz w:val="22"/>
              </w:rPr>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  </w:t>
            </w:r>
          </w:p>
          <w:p w14:paraId="622A5494" w14:textId="77777777" w:rsidR="005836A4" w:rsidRPr="006C2B33" w:rsidRDefault="005836A4" w:rsidP="009F2E38">
            <w:pPr>
              <w:pStyle w:val="BodyText"/>
              <w:spacing w:after="0"/>
              <w:jc w:val="both"/>
              <w:rPr>
                <w:rFonts w:ascii="Arial" w:hAnsi="Arial" w:cs="Arial"/>
                <w:i/>
                <w:iCs/>
                <w:szCs w:val="20"/>
              </w:rPr>
            </w:pPr>
          </w:p>
          <w:p w14:paraId="594E7F6F" w14:textId="77777777" w:rsidR="00E42098" w:rsidRDefault="005836A4" w:rsidP="001B3C5B">
            <w:pPr>
              <w:jc w:val="both"/>
              <w:rPr>
                <w:rFonts w:ascii="Arial" w:hAnsi="Arial" w:cs="Arial"/>
                <w:i/>
                <w:iCs/>
                <w:sz w:val="22"/>
                <w:szCs w:val="22"/>
              </w:rPr>
            </w:pPr>
            <w:r w:rsidRPr="009F2E38">
              <w:rPr>
                <w:rFonts w:ascii="Arial" w:hAnsi="Arial" w:cs="Arial"/>
                <w:i/>
                <w:iCs/>
                <w:sz w:val="22"/>
                <w:szCs w:val="22"/>
              </w:rPr>
              <w:t>NOTE: No substituted or additional Subcontractors are authorized to begin work until the Contractor has received written approval from the Director.”</w:t>
            </w:r>
          </w:p>
          <w:p w14:paraId="03C6B45E" w14:textId="28A7F39C" w:rsidR="006C2B33" w:rsidRPr="006C2B33" w:rsidRDefault="006C2B33" w:rsidP="001B3C5B">
            <w:pPr>
              <w:jc w:val="both"/>
              <w:rPr>
                <w:rFonts w:ascii="Arial" w:hAnsi="Arial" w:cs="Arial"/>
                <w:i/>
                <w:iCs/>
                <w:sz w:val="18"/>
                <w:szCs w:val="18"/>
              </w:rPr>
            </w:pPr>
          </w:p>
        </w:tc>
      </w:tr>
      <w:tr w:rsidR="00AC609F" w:rsidRPr="009F2E38"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4F27217C"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1CCF65D8" w14:textId="2B3C829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lastRenderedPageBreak/>
              <w:t>Bid Solicitation Attachment #4</w:t>
            </w:r>
          </w:p>
          <w:p w14:paraId="20E970FA"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p>
          <w:p w14:paraId="6DC3122D" w14:textId="1E7F82F3" w:rsidR="00C472DB" w:rsidRPr="009F2E38" w:rsidRDefault="00C472DB"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03C6B462" w14:textId="02075135" w:rsidR="00AC609F" w:rsidRPr="009F2E38" w:rsidRDefault="00C472DB"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tc>
        <w:tc>
          <w:tcPr>
            <w:tcW w:w="7200" w:type="dxa"/>
            <w:tcBorders>
              <w:top w:val="single" w:sz="4" w:space="0" w:color="auto"/>
              <w:left w:val="single" w:sz="4" w:space="0" w:color="auto"/>
              <w:bottom w:val="single" w:sz="4" w:space="0" w:color="auto"/>
              <w:right w:val="single" w:sz="4" w:space="0" w:color="auto"/>
            </w:tcBorders>
          </w:tcPr>
          <w:p w14:paraId="717808B4" w14:textId="3E8D8398" w:rsidR="00AC609F" w:rsidRPr="009F2E38" w:rsidRDefault="00174A9A" w:rsidP="00BD307D">
            <w:pPr>
              <w:tabs>
                <w:tab w:val="left" w:pos="0"/>
              </w:tabs>
              <w:overflowPunct w:val="0"/>
              <w:autoSpaceDE w:val="0"/>
              <w:autoSpaceDN w:val="0"/>
              <w:adjustRightInd w:val="0"/>
              <w:jc w:val="both"/>
              <w:rPr>
                <w:rFonts w:ascii="Arial" w:hAnsi="Arial" w:cs="Arial"/>
                <w:b/>
                <w:bCs/>
                <w:sz w:val="22"/>
                <w:szCs w:val="22"/>
              </w:rPr>
            </w:pPr>
            <w:r w:rsidRPr="009F2E38">
              <w:rPr>
                <w:rFonts w:ascii="Arial" w:hAnsi="Arial" w:cs="Arial"/>
                <w:b/>
                <w:bCs/>
                <w:color w:val="000000"/>
                <w:sz w:val="22"/>
                <w:szCs w:val="22"/>
                <w:u w:val="single"/>
                <w:shd w:val="clear" w:color="auto" w:fill="FFFFFF"/>
              </w:rPr>
              <w:lastRenderedPageBreak/>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sz w:val="22"/>
                <w:szCs w:val="22"/>
              </w:rPr>
              <w:t xml:space="preserve">Can you provide estimated annual volume for the </w:t>
            </w:r>
            <w:r w:rsidR="007D3651">
              <w:rPr>
                <w:rFonts w:ascii="Arial" w:hAnsi="Arial" w:cs="Arial"/>
                <w:b/>
                <w:bCs/>
                <w:sz w:val="22"/>
                <w:szCs w:val="22"/>
              </w:rPr>
              <w:t>P</w:t>
            </w:r>
            <w:r w:rsidR="00811184" w:rsidRPr="009F2E38">
              <w:rPr>
                <w:rFonts w:ascii="Arial" w:hAnsi="Arial" w:cs="Arial"/>
                <w:b/>
                <w:bCs/>
                <w:sz w:val="22"/>
                <w:szCs w:val="22"/>
              </w:rPr>
              <w:t xml:space="preserve">ort </w:t>
            </w:r>
            <w:r w:rsidR="007D3651">
              <w:rPr>
                <w:rFonts w:ascii="Arial" w:hAnsi="Arial" w:cs="Arial"/>
                <w:b/>
                <w:bCs/>
                <w:sz w:val="22"/>
                <w:szCs w:val="22"/>
              </w:rPr>
              <w:t>A</w:t>
            </w:r>
            <w:r w:rsidR="00811184" w:rsidRPr="009F2E38">
              <w:rPr>
                <w:rFonts w:ascii="Arial" w:hAnsi="Arial" w:cs="Arial"/>
                <w:b/>
                <w:bCs/>
                <w:sz w:val="22"/>
                <w:szCs w:val="22"/>
              </w:rPr>
              <w:t xml:space="preserve">uthority </w:t>
            </w:r>
            <w:r w:rsidR="007D3651">
              <w:rPr>
                <w:rFonts w:ascii="Arial" w:hAnsi="Arial" w:cs="Arial"/>
                <w:b/>
                <w:bCs/>
                <w:sz w:val="22"/>
                <w:szCs w:val="22"/>
              </w:rPr>
              <w:t>C</w:t>
            </w:r>
            <w:r w:rsidR="00811184" w:rsidRPr="009F2E38">
              <w:rPr>
                <w:rFonts w:ascii="Arial" w:hAnsi="Arial" w:cs="Arial"/>
                <w:b/>
                <w:bCs/>
                <w:sz w:val="22"/>
                <w:szCs w:val="22"/>
              </w:rPr>
              <w:t xml:space="preserve">onsolidated </w:t>
            </w:r>
            <w:r w:rsidR="007D3651">
              <w:rPr>
                <w:rFonts w:ascii="Arial" w:hAnsi="Arial" w:cs="Arial"/>
                <w:b/>
                <w:bCs/>
                <w:sz w:val="22"/>
                <w:szCs w:val="22"/>
              </w:rPr>
              <w:t>S</w:t>
            </w:r>
            <w:r w:rsidR="00811184" w:rsidRPr="009F2E38">
              <w:rPr>
                <w:rFonts w:ascii="Arial" w:hAnsi="Arial" w:cs="Arial"/>
                <w:b/>
                <w:bCs/>
                <w:sz w:val="22"/>
                <w:szCs w:val="22"/>
              </w:rPr>
              <w:t>hop?</w:t>
            </w:r>
          </w:p>
          <w:p w14:paraId="1183BB79" w14:textId="77777777" w:rsidR="00174A9A" w:rsidRPr="009F2E38" w:rsidRDefault="00174A9A" w:rsidP="00BD307D">
            <w:pPr>
              <w:tabs>
                <w:tab w:val="left" w:pos="0"/>
              </w:tabs>
              <w:overflowPunct w:val="0"/>
              <w:autoSpaceDE w:val="0"/>
              <w:autoSpaceDN w:val="0"/>
              <w:adjustRightInd w:val="0"/>
              <w:jc w:val="both"/>
              <w:rPr>
                <w:rFonts w:ascii="Arial" w:hAnsi="Arial" w:cs="Arial"/>
                <w:sz w:val="22"/>
                <w:szCs w:val="22"/>
              </w:rPr>
            </w:pPr>
          </w:p>
          <w:p w14:paraId="1A7B3B1C" w14:textId="23D58B4C" w:rsidR="00174A9A" w:rsidRPr="009F2E38" w:rsidRDefault="00174A9A"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4E742F" w:rsidRPr="009F2E38">
              <w:rPr>
                <w:rFonts w:ascii="Arial" w:hAnsi="Arial" w:cs="Arial"/>
                <w:b/>
                <w:bCs/>
                <w:color w:val="000000"/>
                <w:sz w:val="22"/>
                <w:szCs w:val="22"/>
                <w:shd w:val="clear" w:color="auto" w:fill="FFFFFF"/>
              </w:rPr>
              <w:t xml:space="preserve"> </w:t>
            </w:r>
            <w:r w:rsidR="004E742F" w:rsidRPr="009F2E38">
              <w:rPr>
                <w:rFonts w:ascii="Arial" w:hAnsi="Arial" w:cs="Arial"/>
                <w:color w:val="000000"/>
                <w:sz w:val="22"/>
                <w:szCs w:val="22"/>
                <w:shd w:val="clear" w:color="auto" w:fill="FFFFFF"/>
              </w:rPr>
              <w:t xml:space="preserve">The </w:t>
            </w:r>
            <w:r w:rsidR="009A5CBB">
              <w:rPr>
                <w:rFonts w:ascii="Arial" w:hAnsi="Arial" w:cs="Arial"/>
                <w:color w:val="000000"/>
                <w:sz w:val="22"/>
                <w:szCs w:val="22"/>
                <w:shd w:val="clear" w:color="auto" w:fill="FFFFFF"/>
              </w:rPr>
              <w:t xml:space="preserve">Port </w:t>
            </w:r>
            <w:r w:rsidR="005608F4">
              <w:rPr>
                <w:rFonts w:ascii="Arial" w:hAnsi="Arial" w:cs="Arial"/>
                <w:color w:val="000000"/>
                <w:sz w:val="22"/>
                <w:szCs w:val="22"/>
                <w:shd w:val="clear" w:color="auto" w:fill="FFFFFF"/>
              </w:rPr>
              <w:t>Authority</w:t>
            </w:r>
            <w:r w:rsidR="009A5CBB">
              <w:rPr>
                <w:rFonts w:ascii="Arial" w:hAnsi="Arial" w:cs="Arial"/>
                <w:color w:val="000000"/>
                <w:sz w:val="22"/>
                <w:szCs w:val="22"/>
                <w:shd w:val="clear" w:color="auto" w:fill="FFFFFF"/>
              </w:rPr>
              <w:t xml:space="preserve"> has reported usage for the</w:t>
            </w:r>
            <w:r w:rsidR="005608F4">
              <w:rPr>
                <w:rFonts w:ascii="Arial" w:hAnsi="Arial" w:cs="Arial"/>
                <w:color w:val="000000"/>
                <w:sz w:val="22"/>
                <w:szCs w:val="22"/>
                <w:shd w:val="clear" w:color="auto" w:fill="FFFFFF"/>
              </w:rPr>
              <w:t>ir Jersey City locations</w:t>
            </w:r>
            <w:r w:rsidR="00917238">
              <w:rPr>
                <w:rFonts w:ascii="Arial" w:hAnsi="Arial" w:cs="Arial"/>
                <w:color w:val="000000"/>
                <w:sz w:val="22"/>
                <w:szCs w:val="22"/>
                <w:shd w:val="clear" w:color="auto" w:fill="FFFFFF"/>
              </w:rPr>
              <w:t>,</w:t>
            </w:r>
            <w:r w:rsidR="00A26ED3">
              <w:rPr>
                <w:rFonts w:ascii="Arial" w:hAnsi="Arial" w:cs="Arial"/>
                <w:color w:val="000000"/>
                <w:sz w:val="22"/>
                <w:szCs w:val="22"/>
                <w:shd w:val="clear" w:color="auto" w:fill="FFFFFF"/>
              </w:rPr>
              <w:t xml:space="preserve"> which </w:t>
            </w:r>
            <w:r w:rsidR="00E42640">
              <w:rPr>
                <w:rFonts w:ascii="Arial" w:hAnsi="Arial" w:cs="Arial"/>
                <w:color w:val="000000"/>
                <w:sz w:val="22"/>
                <w:szCs w:val="22"/>
                <w:shd w:val="clear" w:color="auto" w:fill="FFFFFF"/>
              </w:rPr>
              <w:t>consist</w:t>
            </w:r>
            <w:r w:rsidR="00A26ED3">
              <w:rPr>
                <w:rFonts w:ascii="Arial" w:hAnsi="Arial" w:cs="Arial"/>
                <w:color w:val="000000"/>
                <w:sz w:val="22"/>
                <w:szCs w:val="22"/>
                <w:shd w:val="clear" w:color="auto" w:fill="FFFFFF"/>
              </w:rPr>
              <w:t xml:space="preserve">s </w:t>
            </w:r>
            <w:r w:rsidR="00E42640">
              <w:rPr>
                <w:rFonts w:ascii="Arial" w:hAnsi="Arial" w:cs="Arial"/>
                <w:color w:val="000000"/>
                <w:sz w:val="22"/>
                <w:szCs w:val="22"/>
                <w:shd w:val="clear" w:color="auto" w:fill="FFFFFF"/>
              </w:rPr>
              <w:t xml:space="preserve">of </w:t>
            </w:r>
            <w:r w:rsidR="005608F4">
              <w:rPr>
                <w:rFonts w:ascii="Arial" w:hAnsi="Arial" w:cs="Arial"/>
                <w:color w:val="000000"/>
                <w:sz w:val="22"/>
                <w:szCs w:val="22"/>
                <w:shd w:val="clear" w:color="auto" w:fill="FFFFFF"/>
              </w:rPr>
              <w:t>the</w:t>
            </w:r>
            <w:r w:rsidR="009A5CBB">
              <w:rPr>
                <w:rFonts w:ascii="Arial" w:hAnsi="Arial" w:cs="Arial"/>
                <w:color w:val="000000"/>
                <w:sz w:val="22"/>
                <w:szCs w:val="22"/>
                <w:shd w:val="clear" w:color="auto" w:fill="FFFFFF"/>
              </w:rPr>
              <w:t xml:space="preserve"> Consolidated Shop building, </w:t>
            </w:r>
            <w:r w:rsidR="00E42640">
              <w:rPr>
                <w:rFonts w:ascii="Arial" w:hAnsi="Arial" w:cs="Arial"/>
                <w:color w:val="000000"/>
                <w:sz w:val="22"/>
                <w:szCs w:val="22"/>
                <w:shd w:val="clear" w:color="auto" w:fill="FFFFFF"/>
              </w:rPr>
              <w:t xml:space="preserve">the </w:t>
            </w:r>
            <w:r w:rsidR="009A5CBB">
              <w:rPr>
                <w:rFonts w:ascii="Arial" w:hAnsi="Arial" w:cs="Arial"/>
                <w:color w:val="000000"/>
                <w:sz w:val="22"/>
                <w:szCs w:val="22"/>
                <w:shd w:val="clear" w:color="auto" w:fill="FFFFFF"/>
              </w:rPr>
              <w:t xml:space="preserve">Running Repair building and </w:t>
            </w:r>
            <w:r w:rsidR="001B75BE">
              <w:rPr>
                <w:rFonts w:ascii="Arial" w:hAnsi="Arial" w:cs="Arial"/>
                <w:color w:val="000000"/>
                <w:sz w:val="22"/>
                <w:szCs w:val="22"/>
                <w:shd w:val="clear" w:color="auto" w:fill="FFFFFF"/>
              </w:rPr>
              <w:t xml:space="preserve">the </w:t>
            </w:r>
            <w:r w:rsidR="009A5CBB">
              <w:rPr>
                <w:rFonts w:ascii="Arial" w:hAnsi="Arial" w:cs="Arial"/>
                <w:color w:val="000000"/>
                <w:sz w:val="22"/>
                <w:szCs w:val="22"/>
                <w:shd w:val="clear" w:color="auto" w:fill="FFFFFF"/>
              </w:rPr>
              <w:t>Waldo building</w:t>
            </w:r>
            <w:r w:rsidR="00A26ED3">
              <w:rPr>
                <w:rFonts w:ascii="Arial" w:hAnsi="Arial" w:cs="Arial"/>
                <w:color w:val="000000"/>
                <w:sz w:val="22"/>
                <w:szCs w:val="22"/>
                <w:shd w:val="clear" w:color="auto" w:fill="FFFFFF"/>
              </w:rPr>
              <w:t xml:space="preserve">.  Over the past three (3) winters, the </w:t>
            </w:r>
            <w:r w:rsidR="009A5CBB">
              <w:rPr>
                <w:rFonts w:ascii="Arial" w:hAnsi="Arial" w:cs="Arial"/>
                <w:color w:val="000000"/>
                <w:sz w:val="22"/>
                <w:szCs w:val="22"/>
                <w:shd w:val="clear" w:color="auto" w:fill="FFFFFF"/>
              </w:rPr>
              <w:t xml:space="preserve">average delivery volume </w:t>
            </w:r>
            <w:r w:rsidR="00A26ED3">
              <w:rPr>
                <w:rFonts w:ascii="Arial" w:hAnsi="Arial" w:cs="Arial"/>
                <w:color w:val="000000"/>
                <w:sz w:val="22"/>
                <w:szCs w:val="22"/>
                <w:shd w:val="clear" w:color="auto" w:fill="FFFFFF"/>
              </w:rPr>
              <w:t xml:space="preserve">for all three (3) tanks combined has been </w:t>
            </w:r>
            <w:r w:rsidR="009A5CBB">
              <w:rPr>
                <w:rFonts w:ascii="Arial" w:hAnsi="Arial" w:cs="Arial"/>
                <w:color w:val="000000"/>
                <w:sz w:val="22"/>
                <w:szCs w:val="22"/>
                <w:shd w:val="clear" w:color="auto" w:fill="FFFFFF"/>
              </w:rPr>
              <w:lastRenderedPageBreak/>
              <w:t xml:space="preserve">approximately 18,248 gallons.  The range of usage was 14,000 – 31,000 gallons per year.  </w:t>
            </w:r>
          </w:p>
          <w:p w14:paraId="7A54FBD1" w14:textId="77777777" w:rsidR="00E42F90" w:rsidRDefault="00E42F90"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31FCDB5E" w14:textId="648DEAA7" w:rsidR="00C472DB" w:rsidRPr="009F2E38" w:rsidRDefault="005608F4" w:rsidP="009F2E38">
            <w:pPr>
              <w:jc w:val="both"/>
              <w:rPr>
                <w:rFonts w:ascii="Arial" w:hAnsi="Arial" w:cs="Arial"/>
                <w:sz w:val="22"/>
                <w:szCs w:val="22"/>
              </w:rPr>
            </w:pPr>
            <w:r>
              <w:rPr>
                <w:rFonts w:ascii="Arial" w:hAnsi="Arial" w:cs="Arial"/>
                <w:color w:val="000000"/>
                <w:sz w:val="22"/>
                <w:szCs w:val="22"/>
                <w:shd w:val="clear" w:color="auto" w:fill="FFFFFF"/>
              </w:rPr>
              <w:t>However, p</w:t>
            </w:r>
            <w:r w:rsidR="00E42F90" w:rsidRPr="009F2E38">
              <w:rPr>
                <w:rFonts w:ascii="Arial" w:hAnsi="Arial" w:cs="Arial"/>
                <w:color w:val="000000"/>
                <w:sz w:val="22"/>
                <w:szCs w:val="22"/>
                <w:shd w:val="clear" w:color="auto" w:fill="FFFFFF"/>
              </w:rPr>
              <w:t>lease note</w:t>
            </w:r>
            <w:r w:rsidR="00C472DB" w:rsidRPr="009F2E38">
              <w:rPr>
                <w:rFonts w:ascii="Arial" w:hAnsi="Arial" w:cs="Arial"/>
                <w:color w:val="000000"/>
                <w:sz w:val="22"/>
                <w:szCs w:val="22"/>
                <w:shd w:val="clear" w:color="auto" w:fill="FFFFFF"/>
              </w:rPr>
              <w:t xml:space="preserve"> </w:t>
            </w:r>
            <w:r w:rsidR="00172F2C">
              <w:rPr>
                <w:rFonts w:ascii="Arial" w:hAnsi="Arial" w:cs="Arial"/>
                <w:color w:val="000000"/>
                <w:sz w:val="22"/>
                <w:szCs w:val="22"/>
                <w:shd w:val="clear" w:color="auto" w:fill="FFFFFF"/>
              </w:rPr>
              <w:t xml:space="preserve">that </w:t>
            </w:r>
            <w:r w:rsidR="00C472DB" w:rsidRPr="009F2E38">
              <w:rPr>
                <w:rFonts w:ascii="Arial" w:hAnsi="Arial" w:cs="Arial"/>
                <w:sz w:val="22"/>
                <w:szCs w:val="22"/>
              </w:rPr>
              <w:t>any mention</w:t>
            </w:r>
            <w:r w:rsidR="00693A2E">
              <w:rPr>
                <w:rFonts w:ascii="Arial" w:hAnsi="Arial" w:cs="Arial"/>
                <w:sz w:val="22"/>
                <w:szCs w:val="22"/>
              </w:rPr>
              <w:t xml:space="preserve"> of</w:t>
            </w:r>
            <w:r w:rsidR="00C472DB" w:rsidRPr="009F2E38">
              <w:rPr>
                <w:rFonts w:ascii="Arial" w:hAnsi="Arial" w:cs="Arial"/>
                <w:sz w:val="22"/>
                <w:szCs w:val="22"/>
              </w:rPr>
              <w:t xml:space="preserve"> </w:t>
            </w:r>
            <w:r w:rsidR="00172F2C">
              <w:rPr>
                <w:rFonts w:ascii="Arial" w:hAnsi="Arial" w:cs="Arial"/>
                <w:sz w:val="22"/>
                <w:szCs w:val="22"/>
              </w:rPr>
              <w:t>and/</w:t>
            </w:r>
            <w:r w:rsidR="00C472DB" w:rsidRPr="009F2E38">
              <w:rPr>
                <w:rFonts w:ascii="Arial" w:hAnsi="Arial" w:cs="Arial"/>
                <w:sz w:val="22"/>
                <w:szCs w:val="22"/>
              </w:rPr>
              <w:t xml:space="preserve">or reference </w:t>
            </w:r>
            <w:r w:rsidR="00693A2E">
              <w:rPr>
                <w:rFonts w:ascii="Arial" w:hAnsi="Arial" w:cs="Arial"/>
                <w:sz w:val="22"/>
                <w:szCs w:val="22"/>
              </w:rPr>
              <w:t>to</w:t>
            </w:r>
            <w:r w:rsidR="00C472DB" w:rsidRPr="009F2E38">
              <w:rPr>
                <w:rFonts w:ascii="Arial" w:hAnsi="Arial" w:cs="Arial"/>
                <w:sz w:val="22"/>
                <w:szCs w:val="22"/>
              </w:rPr>
              <w:t xml:space="preserve"> estimated quantities/volumes in the Bid Solicitation, and/or Attachment #4, are estimates </w:t>
            </w:r>
            <w:r w:rsidR="00C472DB" w:rsidRPr="009F2E38">
              <w:rPr>
                <w:rFonts w:ascii="Arial" w:hAnsi="Arial" w:cs="Arial"/>
                <w:sz w:val="22"/>
                <w:szCs w:val="22"/>
                <w:u w:val="single"/>
              </w:rPr>
              <w:t>only</w:t>
            </w:r>
            <w:r w:rsidR="00C472DB" w:rsidRPr="009F2E38">
              <w:rPr>
                <w:rFonts w:ascii="Arial" w:hAnsi="Arial" w:cs="Arial"/>
                <w:sz w:val="22"/>
                <w:szCs w:val="22"/>
              </w:rPr>
              <w:t xml:space="preserve"> and shall not be relied upon as any guarantee as to the minimum, average or maximum volume of purchases to be made under this Contract.</w:t>
            </w:r>
          </w:p>
          <w:p w14:paraId="461F7C69" w14:textId="77777777" w:rsidR="00C472DB" w:rsidRPr="009F2E38" w:rsidRDefault="00C472DB" w:rsidP="009F2E38">
            <w:pPr>
              <w:jc w:val="both"/>
              <w:rPr>
                <w:rFonts w:ascii="Arial" w:hAnsi="Arial" w:cs="Arial"/>
                <w:sz w:val="22"/>
                <w:szCs w:val="22"/>
              </w:rPr>
            </w:pPr>
          </w:p>
          <w:p w14:paraId="20DF81B2" w14:textId="67432F74" w:rsidR="00E42F90" w:rsidRPr="009F2E38" w:rsidRDefault="00693A2E" w:rsidP="009F2E38">
            <w:pPr>
              <w:jc w:val="both"/>
              <w:rPr>
                <w:rFonts w:ascii="Arial" w:hAnsi="Arial" w:cs="Arial"/>
                <w:sz w:val="22"/>
                <w:szCs w:val="22"/>
              </w:rPr>
            </w:pPr>
            <w:r>
              <w:rPr>
                <w:rFonts w:ascii="Arial" w:hAnsi="Arial" w:cs="Arial"/>
                <w:sz w:val="22"/>
                <w:szCs w:val="22"/>
              </w:rPr>
              <w:t xml:space="preserve">Bid Solicitation </w:t>
            </w:r>
            <w:r w:rsidR="00C472DB" w:rsidRPr="009F2E38">
              <w:rPr>
                <w:rFonts w:ascii="Arial" w:hAnsi="Arial" w:cs="Arial"/>
                <w:sz w:val="22"/>
                <w:szCs w:val="22"/>
              </w:rPr>
              <w:t>Section 4.3 states:</w:t>
            </w:r>
            <w:r w:rsidR="00E42F90" w:rsidRPr="009F2E38">
              <w:rPr>
                <w:rFonts w:ascii="Arial" w:hAnsi="Arial" w:cs="Arial"/>
                <w:color w:val="000000"/>
                <w:sz w:val="22"/>
                <w:szCs w:val="22"/>
                <w:shd w:val="clear" w:color="auto" w:fill="FFFFFF"/>
              </w:rPr>
              <w:t xml:space="preserve"> </w:t>
            </w:r>
          </w:p>
          <w:p w14:paraId="1809B89B" w14:textId="77777777" w:rsidR="00E42F90" w:rsidRPr="009F2E38" w:rsidRDefault="00E42F90"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0041BCEA" w14:textId="60815CB2" w:rsidR="00E42F90" w:rsidRDefault="00E42F90" w:rsidP="009F2E3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43EBCE35" w14:textId="77777777" w:rsidR="00172F2C" w:rsidRPr="009F2E38" w:rsidRDefault="00172F2C" w:rsidP="009F2E38">
            <w:pPr>
              <w:autoSpaceDE w:val="0"/>
              <w:autoSpaceDN w:val="0"/>
              <w:adjustRightInd w:val="0"/>
              <w:jc w:val="both"/>
              <w:rPr>
                <w:rFonts w:ascii="Arial" w:hAnsi="Arial" w:cs="Arial"/>
                <w:i/>
                <w:iCs/>
                <w:color w:val="000000"/>
                <w:sz w:val="22"/>
                <w:szCs w:val="22"/>
              </w:rPr>
            </w:pPr>
          </w:p>
          <w:p w14:paraId="1EFD8E1D" w14:textId="1A9BC981" w:rsidR="00E42F90" w:rsidRPr="009F2E38" w:rsidRDefault="00E42F90" w:rsidP="009F2E3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03C6B463" w14:textId="7FF31A28" w:rsidR="004E742F" w:rsidRPr="009F2E38" w:rsidRDefault="004E742F" w:rsidP="00BD307D">
            <w:pPr>
              <w:tabs>
                <w:tab w:val="left" w:pos="0"/>
              </w:tabs>
              <w:overflowPunct w:val="0"/>
              <w:autoSpaceDE w:val="0"/>
              <w:autoSpaceDN w:val="0"/>
              <w:adjustRightInd w:val="0"/>
              <w:jc w:val="both"/>
              <w:rPr>
                <w:rFonts w:ascii="Arial" w:hAnsi="Arial" w:cs="Arial"/>
                <w:sz w:val="22"/>
                <w:szCs w:val="22"/>
              </w:rPr>
            </w:pPr>
          </w:p>
        </w:tc>
      </w:tr>
      <w:tr w:rsidR="00AC609F" w:rsidRPr="009F2E38" w14:paraId="03C6B469" w14:textId="77777777" w:rsidTr="00D61E1D">
        <w:trPr>
          <w:trHeight w:val="5327"/>
        </w:trPr>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3811EB17"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7B6257C0" w14:textId="2274B21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Attachment #4</w:t>
            </w:r>
          </w:p>
          <w:p w14:paraId="6ED4F3EA"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p>
          <w:p w14:paraId="7F29CF6C" w14:textId="59E683FD" w:rsidR="00C472DB" w:rsidRPr="009F2E38" w:rsidRDefault="00C472DB"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03C6B467" w14:textId="2BBCA59A" w:rsidR="00AC609F" w:rsidRPr="009F2E38" w:rsidRDefault="00C472DB"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tc>
        <w:tc>
          <w:tcPr>
            <w:tcW w:w="7200" w:type="dxa"/>
            <w:tcBorders>
              <w:top w:val="single" w:sz="4" w:space="0" w:color="auto"/>
              <w:left w:val="single" w:sz="4" w:space="0" w:color="auto"/>
              <w:bottom w:val="single" w:sz="4" w:space="0" w:color="auto"/>
              <w:right w:val="single" w:sz="4" w:space="0" w:color="auto"/>
            </w:tcBorders>
          </w:tcPr>
          <w:p w14:paraId="437AFAFC" w14:textId="77777777" w:rsidR="00AC609F" w:rsidRPr="009F2E38" w:rsidRDefault="00174A9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Can you provide estimated annual volume for the New Jersey City University?</w:t>
            </w:r>
          </w:p>
          <w:p w14:paraId="4DB32634" w14:textId="77777777" w:rsidR="00174A9A" w:rsidRPr="009F2E38" w:rsidRDefault="00174A9A"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62DE9BE7" w14:textId="25F30E26" w:rsidR="00693A2E" w:rsidRPr="009F2E38" w:rsidRDefault="00174A9A" w:rsidP="00693A2E">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4E742F" w:rsidRPr="009F2E38">
              <w:rPr>
                <w:rFonts w:ascii="Arial" w:hAnsi="Arial" w:cs="Arial"/>
                <w:b/>
                <w:bCs/>
                <w:color w:val="000000"/>
                <w:sz w:val="22"/>
                <w:szCs w:val="22"/>
                <w:shd w:val="clear" w:color="auto" w:fill="FFFFFF"/>
              </w:rPr>
              <w:t xml:space="preserve"> </w:t>
            </w:r>
            <w:r w:rsidR="00693A2E" w:rsidRPr="009F2E38">
              <w:rPr>
                <w:rFonts w:ascii="Arial" w:hAnsi="Arial" w:cs="Arial"/>
                <w:color w:val="000000"/>
                <w:sz w:val="22"/>
                <w:szCs w:val="22"/>
                <w:shd w:val="clear" w:color="auto" w:fill="FFFFFF"/>
              </w:rPr>
              <w:t xml:space="preserve">The estimated annual </w:t>
            </w:r>
            <w:r w:rsidR="00C66070">
              <w:rPr>
                <w:rFonts w:ascii="Arial" w:hAnsi="Arial" w:cs="Arial"/>
                <w:color w:val="000000"/>
                <w:sz w:val="22"/>
                <w:szCs w:val="22"/>
                <w:shd w:val="clear" w:color="auto" w:fill="FFFFFF"/>
              </w:rPr>
              <w:t xml:space="preserve">#2 heating </w:t>
            </w:r>
            <w:r w:rsidR="00C66070" w:rsidRPr="009F2E38">
              <w:rPr>
                <w:rFonts w:ascii="Arial" w:hAnsi="Arial" w:cs="Arial"/>
                <w:color w:val="000000"/>
                <w:sz w:val="22"/>
                <w:szCs w:val="22"/>
                <w:shd w:val="clear" w:color="auto" w:fill="FFFFFF"/>
              </w:rPr>
              <w:t xml:space="preserve">fuel </w:t>
            </w:r>
            <w:r w:rsidR="00C66070">
              <w:rPr>
                <w:rFonts w:ascii="Arial" w:hAnsi="Arial" w:cs="Arial"/>
                <w:color w:val="000000"/>
                <w:sz w:val="22"/>
                <w:szCs w:val="22"/>
                <w:shd w:val="clear" w:color="auto" w:fill="FFFFFF"/>
              </w:rPr>
              <w:t xml:space="preserve">oil </w:t>
            </w:r>
            <w:r w:rsidR="00C66070" w:rsidRPr="009F2E38">
              <w:rPr>
                <w:rFonts w:ascii="Arial" w:hAnsi="Arial" w:cs="Arial"/>
                <w:color w:val="000000"/>
                <w:sz w:val="22"/>
                <w:szCs w:val="22"/>
                <w:shd w:val="clear" w:color="auto" w:fill="FFFFFF"/>
              </w:rPr>
              <w:t xml:space="preserve">volume </w:t>
            </w:r>
            <w:r w:rsidR="00693A2E" w:rsidRPr="009F2E38">
              <w:rPr>
                <w:rFonts w:ascii="Arial" w:hAnsi="Arial" w:cs="Arial"/>
                <w:color w:val="000000"/>
                <w:sz w:val="22"/>
                <w:szCs w:val="22"/>
                <w:shd w:val="clear" w:color="auto" w:fill="FFFFFF"/>
              </w:rPr>
              <w:t>for th</w:t>
            </w:r>
            <w:r w:rsidR="00693A2E">
              <w:rPr>
                <w:rFonts w:ascii="Arial" w:hAnsi="Arial" w:cs="Arial"/>
                <w:color w:val="000000"/>
                <w:sz w:val="22"/>
                <w:szCs w:val="22"/>
                <w:shd w:val="clear" w:color="auto" w:fill="FFFFFF"/>
              </w:rPr>
              <w:t>is</w:t>
            </w:r>
            <w:r w:rsidR="00693A2E" w:rsidRPr="009F2E38">
              <w:rPr>
                <w:rFonts w:ascii="Arial" w:hAnsi="Arial" w:cs="Arial"/>
                <w:color w:val="000000"/>
                <w:sz w:val="22"/>
                <w:szCs w:val="22"/>
                <w:shd w:val="clear" w:color="auto" w:fill="FFFFFF"/>
              </w:rPr>
              <w:t xml:space="preserve"> location </w:t>
            </w:r>
            <w:r w:rsidR="00693A2E">
              <w:rPr>
                <w:rFonts w:ascii="Arial" w:hAnsi="Arial" w:cs="Arial"/>
                <w:color w:val="000000"/>
                <w:sz w:val="22"/>
                <w:szCs w:val="22"/>
                <w:shd w:val="clear" w:color="auto" w:fill="FFFFFF"/>
              </w:rPr>
              <w:t>is</w:t>
            </w:r>
            <w:r w:rsidR="00693A2E" w:rsidRPr="009F2E38">
              <w:rPr>
                <w:rFonts w:ascii="Arial" w:hAnsi="Arial" w:cs="Arial"/>
                <w:color w:val="000000"/>
                <w:sz w:val="22"/>
                <w:szCs w:val="22"/>
                <w:shd w:val="clear" w:color="auto" w:fill="FFFFFF"/>
              </w:rPr>
              <w:t xml:space="preserve"> not available </w:t>
            </w:r>
            <w:proofErr w:type="gramStart"/>
            <w:r w:rsidR="00693A2E" w:rsidRPr="009F2E38">
              <w:rPr>
                <w:rFonts w:ascii="Arial" w:hAnsi="Arial" w:cs="Arial"/>
                <w:color w:val="000000"/>
                <w:sz w:val="22"/>
                <w:szCs w:val="22"/>
                <w:shd w:val="clear" w:color="auto" w:fill="FFFFFF"/>
              </w:rPr>
              <w:t>at this time</w:t>
            </w:r>
            <w:proofErr w:type="gramEnd"/>
            <w:r w:rsidR="00693A2E" w:rsidRPr="009F2E38">
              <w:rPr>
                <w:rFonts w:ascii="Arial" w:hAnsi="Arial" w:cs="Arial"/>
                <w:color w:val="000000"/>
                <w:sz w:val="22"/>
                <w:szCs w:val="22"/>
                <w:shd w:val="clear" w:color="auto" w:fill="FFFFFF"/>
              </w:rPr>
              <w:t>.</w:t>
            </w:r>
          </w:p>
          <w:p w14:paraId="110FDB5E" w14:textId="77777777" w:rsidR="00693A2E" w:rsidRPr="009F2E38" w:rsidRDefault="00693A2E" w:rsidP="00693A2E">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285F4E96" w14:textId="77777777" w:rsidR="00693A2E" w:rsidRPr="009F2E38" w:rsidRDefault="00693A2E" w:rsidP="00693A2E">
            <w:pPr>
              <w:jc w:val="both"/>
              <w:rPr>
                <w:rFonts w:ascii="Arial" w:hAnsi="Arial" w:cs="Arial"/>
                <w:sz w:val="22"/>
                <w:szCs w:val="22"/>
              </w:rPr>
            </w:pPr>
            <w:r w:rsidRPr="009F2E38">
              <w:rPr>
                <w:rFonts w:ascii="Arial" w:hAnsi="Arial" w:cs="Arial"/>
                <w:color w:val="000000"/>
                <w:sz w:val="22"/>
                <w:szCs w:val="22"/>
                <w:shd w:val="clear" w:color="auto" w:fill="FFFFFF"/>
              </w:rPr>
              <w:t xml:space="preserve">Please note </w:t>
            </w:r>
            <w:r>
              <w:rPr>
                <w:rFonts w:ascii="Arial" w:hAnsi="Arial" w:cs="Arial"/>
                <w:color w:val="000000"/>
                <w:sz w:val="22"/>
                <w:szCs w:val="22"/>
                <w:shd w:val="clear" w:color="auto" w:fill="FFFFFF"/>
              </w:rPr>
              <w:t xml:space="preserve">that </w:t>
            </w:r>
            <w:r w:rsidRPr="009F2E38">
              <w:rPr>
                <w:rFonts w:ascii="Arial" w:hAnsi="Arial" w:cs="Arial"/>
                <w:sz w:val="22"/>
                <w:szCs w:val="22"/>
              </w:rPr>
              <w:t>any mention</w:t>
            </w:r>
            <w:r>
              <w:rPr>
                <w:rFonts w:ascii="Arial" w:hAnsi="Arial" w:cs="Arial"/>
                <w:sz w:val="22"/>
                <w:szCs w:val="22"/>
              </w:rPr>
              <w:t xml:space="preserve"> of</w:t>
            </w:r>
            <w:r w:rsidRPr="009F2E38">
              <w:rPr>
                <w:rFonts w:ascii="Arial" w:hAnsi="Arial" w:cs="Arial"/>
                <w:sz w:val="22"/>
                <w:szCs w:val="22"/>
              </w:rPr>
              <w:t xml:space="preserve"> </w:t>
            </w:r>
            <w:r>
              <w:rPr>
                <w:rFonts w:ascii="Arial" w:hAnsi="Arial" w:cs="Arial"/>
                <w:sz w:val="22"/>
                <w:szCs w:val="22"/>
              </w:rPr>
              <w:t>and/</w:t>
            </w:r>
            <w:r w:rsidRPr="009F2E38">
              <w:rPr>
                <w:rFonts w:ascii="Arial" w:hAnsi="Arial" w:cs="Arial"/>
                <w:sz w:val="22"/>
                <w:szCs w:val="22"/>
              </w:rPr>
              <w:t xml:space="preserve">or reference </w:t>
            </w:r>
            <w:r>
              <w:rPr>
                <w:rFonts w:ascii="Arial" w:hAnsi="Arial" w:cs="Arial"/>
                <w:sz w:val="22"/>
                <w:szCs w:val="22"/>
              </w:rPr>
              <w:t>to</w:t>
            </w:r>
            <w:r w:rsidRPr="009F2E38">
              <w:rPr>
                <w:rFonts w:ascii="Arial" w:hAnsi="Arial" w:cs="Arial"/>
                <w:sz w:val="22"/>
                <w:szCs w:val="22"/>
              </w:rPr>
              <w:t xml:space="preserve"> estimated quantities/volumes in the Bid Solicitation, and/or Attachment #4, are estimates </w:t>
            </w:r>
            <w:r w:rsidRPr="009F2E38">
              <w:rPr>
                <w:rFonts w:ascii="Arial" w:hAnsi="Arial" w:cs="Arial"/>
                <w:sz w:val="22"/>
                <w:szCs w:val="22"/>
                <w:u w:val="single"/>
              </w:rPr>
              <w:t>only</w:t>
            </w:r>
            <w:r w:rsidRPr="009F2E38">
              <w:rPr>
                <w:rFonts w:ascii="Arial" w:hAnsi="Arial" w:cs="Arial"/>
                <w:sz w:val="22"/>
                <w:szCs w:val="22"/>
              </w:rPr>
              <w:t xml:space="preserve"> and shall not be relied upon as any guarantee as to the minimum, average or maximum volume of purchases to be made under this Contract.</w:t>
            </w:r>
          </w:p>
          <w:p w14:paraId="6B569520" w14:textId="77777777" w:rsidR="00693A2E" w:rsidRPr="009F2E38" w:rsidRDefault="00693A2E" w:rsidP="00693A2E">
            <w:pPr>
              <w:jc w:val="both"/>
              <w:rPr>
                <w:rFonts w:ascii="Arial" w:hAnsi="Arial" w:cs="Arial"/>
                <w:sz w:val="22"/>
                <w:szCs w:val="22"/>
              </w:rPr>
            </w:pPr>
          </w:p>
          <w:p w14:paraId="73A3D526" w14:textId="77777777" w:rsidR="00693A2E" w:rsidRPr="009F2E38" w:rsidRDefault="00693A2E" w:rsidP="00693A2E">
            <w:pPr>
              <w:jc w:val="both"/>
              <w:rPr>
                <w:rFonts w:ascii="Arial" w:hAnsi="Arial" w:cs="Arial"/>
                <w:sz w:val="22"/>
                <w:szCs w:val="22"/>
              </w:rPr>
            </w:pPr>
            <w:r>
              <w:rPr>
                <w:rFonts w:ascii="Arial" w:hAnsi="Arial" w:cs="Arial"/>
                <w:sz w:val="22"/>
                <w:szCs w:val="22"/>
              </w:rPr>
              <w:t xml:space="preserve">Bid Solicitation </w:t>
            </w:r>
            <w:r w:rsidRPr="009F2E38">
              <w:rPr>
                <w:rFonts w:ascii="Arial" w:hAnsi="Arial" w:cs="Arial"/>
                <w:sz w:val="22"/>
                <w:szCs w:val="22"/>
              </w:rPr>
              <w:t>Section 4.3 states:</w:t>
            </w:r>
            <w:r w:rsidRPr="009F2E38">
              <w:rPr>
                <w:rFonts w:ascii="Arial" w:hAnsi="Arial" w:cs="Arial"/>
                <w:color w:val="000000"/>
                <w:sz w:val="22"/>
                <w:szCs w:val="22"/>
                <w:shd w:val="clear" w:color="auto" w:fill="FFFFFF"/>
              </w:rPr>
              <w:t xml:space="preserve"> </w:t>
            </w:r>
          </w:p>
          <w:p w14:paraId="6F34FBA0" w14:textId="77777777" w:rsidR="00693A2E" w:rsidRPr="009F2E38" w:rsidRDefault="00693A2E" w:rsidP="00693A2E">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5EA62DD2" w14:textId="77777777" w:rsidR="00693A2E" w:rsidRDefault="00693A2E" w:rsidP="00693A2E">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2838C581" w14:textId="77777777" w:rsidR="00693A2E" w:rsidRPr="009F2E38" w:rsidRDefault="00693A2E" w:rsidP="00693A2E">
            <w:pPr>
              <w:autoSpaceDE w:val="0"/>
              <w:autoSpaceDN w:val="0"/>
              <w:adjustRightInd w:val="0"/>
              <w:jc w:val="both"/>
              <w:rPr>
                <w:rFonts w:ascii="Arial" w:hAnsi="Arial" w:cs="Arial"/>
                <w:i/>
                <w:iCs/>
                <w:color w:val="000000"/>
                <w:sz w:val="22"/>
                <w:szCs w:val="22"/>
              </w:rPr>
            </w:pPr>
          </w:p>
          <w:p w14:paraId="24FDB524" w14:textId="77777777" w:rsidR="00693A2E" w:rsidRPr="009F2E38" w:rsidRDefault="00693A2E" w:rsidP="00693A2E">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03C6B468" w14:textId="6BABC519" w:rsidR="004E742F" w:rsidRPr="009F2E38" w:rsidRDefault="004E742F" w:rsidP="00BD307D">
            <w:pPr>
              <w:tabs>
                <w:tab w:val="left" w:pos="0"/>
              </w:tabs>
              <w:overflowPunct w:val="0"/>
              <w:autoSpaceDE w:val="0"/>
              <w:autoSpaceDN w:val="0"/>
              <w:adjustRightInd w:val="0"/>
              <w:ind w:hanging="28"/>
              <w:jc w:val="both"/>
              <w:rPr>
                <w:rFonts w:ascii="Arial" w:hAnsi="Arial" w:cs="Arial"/>
                <w:sz w:val="22"/>
                <w:szCs w:val="22"/>
              </w:rPr>
            </w:pPr>
          </w:p>
        </w:tc>
      </w:tr>
      <w:tr w:rsidR="00AC609F" w:rsidRPr="009F2E38"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12</w:t>
            </w:r>
          </w:p>
        </w:tc>
        <w:tc>
          <w:tcPr>
            <w:tcW w:w="2160" w:type="dxa"/>
            <w:tcBorders>
              <w:top w:val="single" w:sz="4" w:space="0" w:color="auto"/>
              <w:left w:val="single" w:sz="4" w:space="0" w:color="auto"/>
              <w:bottom w:val="single" w:sz="4" w:space="0" w:color="auto"/>
              <w:right w:val="single" w:sz="4" w:space="0" w:color="auto"/>
            </w:tcBorders>
          </w:tcPr>
          <w:p w14:paraId="0158A6BF"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07C6A288"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Attachment #4</w:t>
            </w:r>
          </w:p>
          <w:p w14:paraId="03C6B46C" w14:textId="66F186D1" w:rsidR="001B75BE" w:rsidRPr="009F2E38" w:rsidRDefault="001B75BE" w:rsidP="001B75BE">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E29DC7B" w14:textId="77777777" w:rsidR="00AC609F" w:rsidRPr="009F2E38" w:rsidRDefault="00174A9A" w:rsidP="00BD307D">
            <w:pPr>
              <w:tabs>
                <w:tab w:val="left" w:pos="0"/>
              </w:tabs>
              <w:overflowPunct w:val="0"/>
              <w:autoSpaceDE w:val="0"/>
              <w:autoSpaceDN w:val="0"/>
              <w:adjustRightInd w:val="0"/>
              <w:ind w:hanging="28"/>
              <w:jc w:val="both"/>
              <w:rPr>
                <w:rFonts w:ascii="Arial" w:hAnsi="Arial" w:cs="Arial"/>
                <w:b/>
                <w:bCs/>
                <w:sz w:val="22"/>
                <w:szCs w:val="22"/>
              </w:rPr>
            </w:pPr>
            <w:r w:rsidRPr="009F2E38">
              <w:rPr>
                <w:rFonts w:ascii="Arial" w:hAnsi="Arial" w:cs="Arial"/>
                <w:b/>
                <w:bCs/>
                <w:color w:val="000000"/>
                <w:sz w:val="22"/>
                <w:szCs w:val="22"/>
                <w:u w:val="single"/>
                <w:shd w:val="clear" w:color="auto" w:fill="FFFFFF"/>
              </w:rPr>
              <w:lastRenderedPageBreak/>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sz w:val="22"/>
                <w:szCs w:val="22"/>
              </w:rPr>
              <w:t>Can you provide estimated annual volume for the NJDHS Mountainview Youth Correctional Facility?</w:t>
            </w:r>
          </w:p>
          <w:p w14:paraId="752162B8" w14:textId="77777777" w:rsidR="00174A9A" w:rsidRPr="009F2E38" w:rsidRDefault="00174A9A" w:rsidP="00BD307D">
            <w:pPr>
              <w:tabs>
                <w:tab w:val="left" w:pos="0"/>
              </w:tabs>
              <w:overflowPunct w:val="0"/>
              <w:autoSpaceDE w:val="0"/>
              <w:autoSpaceDN w:val="0"/>
              <w:adjustRightInd w:val="0"/>
              <w:ind w:hanging="28"/>
              <w:jc w:val="both"/>
              <w:rPr>
                <w:rFonts w:ascii="Arial" w:hAnsi="Arial" w:cs="Arial"/>
                <w:sz w:val="22"/>
                <w:szCs w:val="22"/>
              </w:rPr>
            </w:pPr>
          </w:p>
          <w:p w14:paraId="48E336FE" w14:textId="6BAAF285" w:rsidR="005C611E" w:rsidRDefault="00174A9A" w:rsidP="005C611E">
            <w:pPr>
              <w:tabs>
                <w:tab w:val="left" w:pos="0"/>
              </w:tabs>
              <w:overflowPunct w:val="0"/>
              <w:autoSpaceDE w:val="0"/>
              <w:autoSpaceDN w:val="0"/>
              <w:adjustRightInd w:val="0"/>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4E742F" w:rsidRPr="009F2E38">
              <w:rPr>
                <w:rFonts w:ascii="Arial" w:hAnsi="Arial" w:cs="Arial"/>
                <w:b/>
                <w:bCs/>
                <w:color w:val="000000"/>
                <w:sz w:val="22"/>
                <w:szCs w:val="22"/>
                <w:shd w:val="clear" w:color="auto" w:fill="FFFFFF"/>
              </w:rPr>
              <w:t xml:space="preserve"> </w:t>
            </w:r>
            <w:r w:rsidR="0082421D" w:rsidRPr="0082421D">
              <w:rPr>
                <w:rFonts w:ascii="Arial" w:hAnsi="Arial" w:cs="Arial"/>
                <w:color w:val="000000"/>
                <w:sz w:val="22"/>
                <w:szCs w:val="22"/>
                <w:shd w:val="clear" w:color="auto" w:fill="FFFFFF"/>
              </w:rPr>
              <w:t xml:space="preserve">The </w:t>
            </w:r>
            <w:r w:rsidR="005C611E" w:rsidRPr="002E4AB6">
              <w:rPr>
                <w:rFonts w:ascii="Arial" w:hAnsi="Arial" w:cs="Arial"/>
                <w:color w:val="000000"/>
                <w:sz w:val="22"/>
                <w:szCs w:val="22"/>
                <w:shd w:val="clear" w:color="auto" w:fill="FFFFFF"/>
              </w:rPr>
              <w:t>N</w:t>
            </w:r>
            <w:r w:rsidR="005C611E">
              <w:rPr>
                <w:rFonts w:ascii="Arial" w:hAnsi="Arial" w:cs="Arial"/>
                <w:color w:val="000000"/>
                <w:sz w:val="22"/>
                <w:szCs w:val="22"/>
                <w:shd w:val="clear" w:color="auto" w:fill="FFFFFF"/>
              </w:rPr>
              <w:t xml:space="preserve">ew </w:t>
            </w:r>
            <w:r w:rsidR="005C611E" w:rsidRPr="002E4AB6">
              <w:rPr>
                <w:rFonts w:ascii="Arial" w:hAnsi="Arial" w:cs="Arial"/>
                <w:color w:val="000000"/>
                <w:sz w:val="22"/>
                <w:szCs w:val="22"/>
                <w:shd w:val="clear" w:color="auto" w:fill="FFFFFF"/>
              </w:rPr>
              <w:t>J</w:t>
            </w:r>
            <w:r w:rsidR="005C611E">
              <w:rPr>
                <w:rFonts w:ascii="Arial" w:hAnsi="Arial" w:cs="Arial"/>
                <w:color w:val="000000"/>
                <w:sz w:val="22"/>
                <w:szCs w:val="22"/>
                <w:shd w:val="clear" w:color="auto" w:fill="FFFFFF"/>
              </w:rPr>
              <w:t xml:space="preserve">ersey Department of Corrections </w:t>
            </w:r>
            <w:r w:rsidR="005C611E" w:rsidRPr="002E4AB6">
              <w:rPr>
                <w:rFonts w:ascii="Arial" w:hAnsi="Arial" w:cs="Arial"/>
                <w:color w:val="000000"/>
                <w:sz w:val="22"/>
                <w:szCs w:val="22"/>
                <w:shd w:val="clear" w:color="auto" w:fill="FFFFFF"/>
              </w:rPr>
              <w:t xml:space="preserve">has confirmed that </w:t>
            </w:r>
            <w:r w:rsidR="005C611E">
              <w:rPr>
                <w:rFonts w:ascii="Arial" w:hAnsi="Arial" w:cs="Arial"/>
                <w:color w:val="000000"/>
                <w:sz w:val="22"/>
                <w:szCs w:val="22"/>
                <w:shd w:val="clear" w:color="auto" w:fill="FFFFFF"/>
              </w:rPr>
              <w:t xml:space="preserve">#2 heating oil fuel is </w:t>
            </w:r>
            <w:r w:rsidR="0082421D">
              <w:rPr>
                <w:rFonts w:ascii="Arial" w:hAnsi="Arial" w:cs="Arial"/>
                <w:color w:val="000000"/>
                <w:sz w:val="22"/>
                <w:szCs w:val="22"/>
                <w:shd w:val="clear" w:color="auto" w:fill="FFFFFF"/>
              </w:rPr>
              <w:t xml:space="preserve">no longer </w:t>
            </w:r>
            <w:r w:rsidR="005C611E">
              <w:rPr>
                <w:rFonts w:ascii="Arial" w:hAnsi="Arial" w:cs="Arial"/>
                <w:color w:val="000000"/>
                <w:sz w:val="22"/>
                <w:szCs w:val="22"/>
                <w:shd w:val="clear" w:color="auto" w:fill="FFFFFF"/>
              </w:rPr>
              <w:t xml:space="preserve">utilized at the Mountainview Youth Correctional Facility.  </w:t>
            </w:r>
            <w:r w:rsidR="005C611E" w:rsidRPr="00A53B20">
              <w:rPr>
                <w:rFonts w:ascii="Arial" w:hAnsi="Arial" w:cs="Arial"/>
                <w:sz w:val="22"/>
                <w:szCs w:val="22"/>
              </w:rPr>
              <w:t xml:space="preserve">Attachment #4 has been updated to </w:t>
            </w:r>
            <w:r w:rsidR="001B75BE">
              <w:rPr>
                <w:rFonts w:ascii="Arial" w:hAnsi="Arial" w:cs="Arial"/>
                <w:sz w:val="22"/>
                <w:szCs w:val="22"/>
              </w:rPr>
              <w:t>delete</w:t>
            </w:r>
            <w:r w:rsidR="005C611E">
              <w:rPr>
                <w:rFonts w:ascii="Arial" w:hAnsi="Arial" w:cs="Arial"/>
                <w:sz w:val="22"/>
                <w:szCs w:val="22"/>
              </w:rPr>
              <w:t xml:space="preserve"> </w:t>
            </w:r>
            <w:r w:rsidR="00A26ED3">
              <w:rPr>
                <w:rFonts w:ascii="Arial" w:hAnsi="Arial" w:cs="Arial"/>
                <w:sz w:val="22"/>
                <w:szCs w:val="22"/>
              </w:rPr>
              <w:t>this</w:t>
            </w:r>
            <w:r w:rsidR="005C611E">
              <w:rPr>
                <w:rFonts w:ascii="Arial" w:hAnsi="Arial" w:cs="Arial"/>
                <w:sz w:val="22"/>
                <w:szCs w:val="22"/>
              </w:rPr>
              <w:t xml:space="preserve"> location. </w:t>
            </w:r>
          </w:p>
          <w:p w14:paraId="4FC17AD9" w14:textId="77777777" w:rsidR="005C611E" w:rsidRPr="0082421D" w:rsidRDefault="005C611E" w:rsidP="005C611E">
            <w:pPr>
              <w:tabs>
                <w:tab w:val="left" w:pos="0"/>
              </w:tabs>
              <w:overflowPunct w:val="0"/>
              <w:autoSpaceDE w:val="0"/>
              <w:autoSpaceDN w:val="0"/>
              <w:adjustRightInd w:val="0"/>
              <w:jc w:val="both"/>
              <w:rPr>
                <w:rFonts w:ascii="Arial" w:hAnsi="Arial" w:cs="Arial"/>
              </w:rPr>
            </w:pPr>
          </w:p>
          <w:p w14:paraId="11EF4836" w14:textId="77777777" w:rsidR="004E742F" w:rsidRDefault="005C611E" w:rsidP="005C611E">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Please refer to Part 2 of this Bid Amendment and the revised Attachment #4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w:t>
            </w:r>
            <w:r>
              <w:rPr>
                <w:rFonts w:ascii="Arial" w:hAnsi="Arial" w:cs="Arial"/>
                <w:i/>
                <w:iCs/>
                <w:color w:val="000000"/>
                <w:sz w:val="22"/>
                <w:szCs w:val="22"/>
                <w:shd w:val="clear" w:color="auto" w:fill="FFFFFF"/>
              </w:rPr>
              <w:t>Attachment 4 - List of Agency Locations Tank Information and Estimated Order Qty</w:t>
            </w:r>
            <w:r>
              <w:rPr>
                <w:rFonts w:ascii="Arial" w:hAnsi="Arial" w:cs="Arial"/>
                <w:color w:val="000000"/>
                <w:sz w:val="22"/>
                <w:szCs w:val="22"/>
                <w:shd w:val="clear" w:color="auto" w:fill="FFFFFF"/>
              </w:rPr>
              <w:t>.”</w:t>
            </w:r>
          </w:p>
          <w:p w14:paraId="03C6B46D" w14:textId="1D3B7188" w:rsidR="001B75BE" w:rsidRPr="0082421D" w:rsidRDefault="001B75BE" w:rsidP="005C611E">
            <w:pPr>
              <w:jc w:val="both"/>
              <w:rPr>
                <w:rFonts w:ascii="Arial" w:hAnsi="Arial" w:cs="Arial"/>
                <w:b/>
                <w:bCs/>
                <w:color w:val="000000"/>
                <w:shd w:val="clear" w:color="auto" w:fill="FFFFFF"/>
              </w:rPr>
            </w:pPr>
          </w:p>
        </w:tc>
      </w:tr>
      <w:tr w:rsidR="00AC609F" w:rsidRPr="009F2E38"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416086A4"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347E3E03" w14:textId="4A496B78" w:rsidR="00AC609F" w:rsidRDefault="002A361B" w:rsidP="002A361B">
            <w:pPr>
              <w:tabs>
                <w:tab w:val="left" w:pos="0"/>
              </w:tabs>
              <w:overflowPunct w:val="0"/>
              <w:autoSpaceDE w:val="0"/>
              <w:autoSpaceDN w:val="0"/>
              <w:adjustRightInd w:val="0"/>
              <w:jc w:val="center"/>
              <w:rPr>
                <w:rFonts w:ascii="Arial" w:hAnsi="Arial" w:cs="Arial"/>
                <w:color w:val="000000"/>
                <w:sz w:val="22"/>
                <w:szCs w:val="22"/>
                <w:highlight w:val="yellow"/>
                <w:shd w:val="clear" w:color="auto" w:fill="FFFFFF"/>
              </w:rPr>
            </w:pPr>
            <w:r>
              <w:rPr>
                <w:rFonts w:ascii="Arial" w:hAnsi="Arial" w:cs="Arial"/>
                <w:sz w:val="22"/>
                <w:szCs w:val="22"/>
              </w:rPr>
              <w:t>Bid Solicitation Attachment #4</w:t>
            </w:r>
          </w:p>
          <w:p w14:paraId="03C6B471" w14:textId="2F1A2921" w:rsidR="002A361B" w:rsidRPr="009F2E38" w:rsidRDefault="002A361B" w:rsidP="002A361B">
            <w:pPr>
              <w:tabs>
                <w:tab w:val="left" w:pos="0"/>
              </w:tabs>
              <w:overflowPunct w:val="0"/>
              <w:autoSpaceDE w:val="0"/>
              <w:autoSpaceDN w:val="0"/>
              <w:adjustRightInd w:val="0"/>
              <w:jc w:val="center"/>
              <w:rPr>
                <w:rFonts w:ascii="Arial" w:hAnsi="Arial" w:cs="Arial"/>
                <w:sz w:val="22"/>
                <w:szCs w:val="22"/>
                <w:highlight w:val="yellow"/>
              </w:rPr>
            </w:pPr>
          </w:p>
        </w:tc>
        <w:tc>
          <w:tcPr>
            <w:tcW w:w="7200" w:type="dxa"/>
            <w:tcBorders>
              <w:top w:val="single" w:sz="4" w:space="0" w:color="auto"/>
              <w:left w:val="single" w:sz="4" w:space="0" w:color="auto"/>
              <w:bottom w:val="single" w:sz="4" w:space="0" w:color="auto"/>
              <w:right w:val="single" w:sz="4" w:space="0" w:color="auto"/>
            </w:tcBorders>
          </w:tcPr>
          <w:p w14:paraId="182EBCDF" w14:textId="77777777" w:rsidR="00AC609F" w:rsidRPr="009F2E38" w:rsidRDefault="00174A9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Can you provide the full delivery address for the Port Authority Running Repair Shop?</w:t>
            </w:r>
          </w:p>
          <w:p w14:paraId="14875273" w14:textId="77777777" w:rsidR="00174A9A" w:rsidRPr="009F2E38" w:rsidRDefault="00174A9A"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1DA2B340" w14:textId="784FD67F" w:rsidR="00174A9A" w:rsidRDefault="00174A9A"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693A2E">
              <w:rPr>
                <w:rFonts w:ascii="Arial" w:hAnsi="Arial" w:cs="Arial"/>
                <w:b/>
                <w:bCs/>
                <w:color w:val="000000"/>
                <w:sz w:val="22"/>
                <w:szCs w:val="22"/>
                <w:shd w:val="clear" w:color="auto" w:fill="FFFFFF"/>
              </w:rPr>
              <w:t xml:space="preserve"> </w:t>
            </w:r>
            <w:r w:rsidR="00964968" w:rsidRPr="00964968">
              <w:rPr>
                <w:rFonts w:ascii="Arial" w:hAnsi="Arial" w:cs="Arial"/>
                <w:color w:val="000000"/>
                <w:sz w:val="22"/>
                <w:szCs w:val="22"/>
                <w:shd w:val="clear" w:color="auto" w:fill="FFFFFF"/>
              </w:rPr>
              <w:t>The full address for the Port Authority Running Repair Shop is 12</w:t>
            </w:r>
            <w:r w:rsidR="00874EDD">
              <w:rPr>
                <w:rFonts w:ascii="Arial" w:hAnsi="Arial" w:cs="Arial"/>
                <w:color w:val="000000"/>
                <w:sz w:val="22"/>
                <w:szCs w:val="22"/>
                <w:shd w:val="clear" w:color="auto" w:fill="FFFFFF"/>
              </w:rPr>
              <w:t>4</w:t>
            </w:r>
            <w:r w:rsidR="00964968" w:rsidRPr="00964968">
              <w:rPr>
                <w:rFonts w:ascii="Arial" w:hAnsi="Arial" w:cs="Arial"/>
                <w:color w:val="000000"/>
                <w:sz w:val="22"/>
                <w:szCs w:val="22"/>
                <w:shd w:val="clear" w:color="auto" w:fill="FFFFFF"/>
              </w:rPr>
              <w:t xml:space="preserve"> Academy Street, Jersey City, New Jersey 07302.</w:t>
            </w:r>
          </w:p>
          <w:p w14:paraId="335964C4" w14:textId="77777777" w:rsidR="007926CF" w:rsidRPr="0082421D" w:rsidRDefault="007926CF" w:rsidP="00BD307D">
            <w:pPr>
              <w:tabs>
                <w:tab w:val="left" w:pos="0"/>
              </w:tabs>
              <w:overflowPunct w:val="0"/>
              <w:autoSpaceDE w:val="0"/>
              <w:autoSpaceDN w:val="0"/>
              <w:adjustRightInd w:val="0"/>
              <w:ind w:hanging="28"/>
              <w:jc w:val="both"/>
              <w:rPr>
                <w:rFonts w:ascii="Arial" w:hAnsi="Arial" w:cs="Arial"/>
                <w:color w:val="000000"/>
                <w:shd w:val="clear" w:color="auto" w:fill="FFFFFF"/>
              </w:rPr>
            </w:pPr>
          </w:p>
          <w:p w14:paraId="077B8661" w14:textId="5E40362B" w:rsidR="007926CF" w:rsidRDefault="007926CF" w:rsidP="007926CF">
            <w:pPr>
              <w:tabs>
                <w:tab w:val="left" w:pos="0"/>
              </w:tabs>
              <w:overflowPunct w:val="0"/>
              <w:autoSpaceDE w:val="0"/>
              <w:autoSpaceDN w:val="0"/>
              <w:adjustRightInd w:val="0"/>
              <w:jc w:val="both"/>
              <w:rPr>
                <w:rFonts w:ascii="Arial" w:hAnsi="Arial" w:cs="Arial"/>
                <w:sz w:val="22"/>
                <w:szCs w:val="22"/>
              </w:rPr>
            </w:pPr>
            <w:r w:rsidRPr="00A53B20">
              <w:rPr>
                <w:rFonts w:ascii="Arial" w:hAnsi="Arial" w:cs="Arial"/>
                <w:sz w:val="22"/>
                <w:szCs w:val="22"/>
              </w:rPr>
              <w:t xml:space="preserve">Attachment #4 has been updated to </w:t>
            </w:r>
            <w:r>
              <w:rPr>
                <w:rFonts w:ascii="Arial" w:hAnsi="Arial" w:cs="Arial"/>
                <w:sz w:val="22"/>
                <w:szCs w:val="22"/>
              </w:rPr>
              <w:t xml:space="preserve">reflect this modification. </w:t>
            </w:r>
          </w:p>
          <w:p w14:paraId="28DEDC2E" w14:textId="77777777" w:rsidR="007926CF" w:rsidRPr="0082421D" w:rsidRDefault="007926CF" w:rsidP="007926CF">
            <w:pPr>
              <w:tabs>
                <w:tab w:val="left" w:pos="0"/>
              </w:tabs>
              <w:overflowPunct w:val="0"/>
              <w:autoSpaceDE w:val="0"/>
              <w:autoSpaceDN w:val="0"/>
              <w:adjustRightInd w:val="0"/>
              <w:jc w:val="both"/>
              <w:rPr>
                <w:rFonts w:ascii="Arial" w:hAnsi="Arial" w:cs="Arial"/>
              </w:rPr>
            </w:pPr>
          </w:p>
          <w:p w14:paraId="08B1993F" w14:textId="55FE21A7" w:rsidR="007926CF" w:rsidRPr="009F2E38" w:rsidRDefault="007926CF" w:rsidP="007926CF">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Attachment #4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w:t>
            </w:r>
            <w:r>
              <w:rPr>
                <w:rFonts w:ascii="Arial" w:hAnsi="Arial" w:cs="Arial"/>
                <w:i/>
                <w:iCs/>
                <w:color w:val="000000"/>
                <w:sz w:val="22"/>
                <w:szCs w:val="22"/>
                <w:shd w:val="clear" w:color="auto" w:fill="FFFFFF"/>
              </w:rPr>
              <w:t>Attachment 4 - List of Agency Locations Tank Information and Estimated Order Qty</w:t>
            </w:r>
            <w:r>
              <w:rPr>
                <w:rFonts w:ascii="Arial" w:hAnsi="Arial" w:cs="Arial"/>
                <w:color w:val="000000"/>
                <w:sz w:val="22"/>
                <w:szCs w:val="22"/>
                <w:shd w:val="clear" w:color="auto" w:fill="FFFFFF"/>
              </w:rPr>
              <w:t>.”</w:t>
            </w:r>
          </w:p>
          <w:p w14:paraId="03C6B472" w14:textId="791B4FB3" w:rsidR="007926CF" w:rsidRPr="009F2E38" w:rsidRDefault="007926CF" w:rsidP="00BD307D">
            <w:pPr>
              <w:tabs>
                <w:tab w:val="left" w:pos="0"/>
              </w:tabs>
              <w:overflowPunct w:val="0"/>
              <w:autoSpaceDE w:val="0"/>
              <w:autoSpaceDN w:val="0"/>
              <w:adjustRightInd w:val="0"/>
              <w:ind w:hanging="28"/>
              <w:jc w:val="both"/>
              <w:rPr>
                <w:rFonts w:ascii="Arial" w:hAnsi="Arial" w:cs="Arial"/>
                <w:sz w:val="22"/>
                <w:szCs w:val="22"/>
              </w:rPr>
            </w:pPr>
          </w:p>
        </w:tc>
      </w:tr>
      <w:tr w:rsidR="00AC609F" w:rsidRPr="009F2E38"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14</w:t>
            </w:r>
          </w:p>
        </w:tc>
        <w:tc>
          <w:tcPr>
            <w:tcW w:w="2160" w:type="dxa"/>
            <w:tcBorders>
              <w:top w:val="single" w:sz="4" w:space="0" w:color="auto"/>
              <w:left w:val="single" w:sz="4" w:space="0" w:color="auto"/>
              <w:bottom w:val="single" w:sz="4" w:space="0" w:color="auto"/>
              <w:right w:val="single" w:sz="4" w:space="0" w:color="auto"/>
            </w:tcBorders>
          </w:tcPr>
          <w:p w14:paraId="04FDB448" w14:textId="77777777" w:rsidR="002A361B" w:rsidRDefault="002A361B" w:rsidP="002A361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42CC3FA3" w14:textId="7DACB5C7" w:rsidR="00AC609F" w:rsidRDefault="002A361B" w:rsidP="002A361B">
            <w:pPr>
              <w:tabs>
                <w:tab w:val="left" w:pos="0"/>
              </w:tabs>
              <w:overflowPunct w:val="0"/>
              <w:autoSpaceDE w:val="0"/>
              <w:autoSpaceDN w:val="0"/>
              <w:adjustRightInd w:val="0"/>
              <w:jc w:val="center"/>
              <w:rPr>
                <w:rFonts w:ascii="Arial" w:hAnsi="Arial" w:cs="Arial"/>
                <w:sz w:val="22"/>
                <w:szCs w:val="22"/>
                <w:highlight w:val="yellow"/>
              </w:rPr>
            </w:pPr>
            <w:r>
              <w:rPr>
                <w:rFonts w:ascii="Arial" w:hAnsi="Arial" w:cs="Arial"/>
                <w:sz w:val="22"/>
                <w:szCs w:val="22"/>
              </w:rPr>
              <w:t>Bid Solicitation Attachment #4</w:t>
            </w:r>
          </w:p>
          <w:p w14:paraId="03C6B476" w14:textId="13F9D2A6" w:rsidR="002A361B" w:rsidRPr="009F2E38" w:rsidRDefault="002A361B" w:rsidP="002A361B">
            <w:pPr>
              <w:tabs>
                <w:tab w:val="left" w:pos="0"/>
              </w:tabs>
              <w:overflowPunct w:val="0"/>
              <w:autoSpaceDE w:val="0"/>
              <w:autoSpaceDN w:val="0"/>
              <w:adjustRightInd w:val="0"/>
              <w:jc w:val="center"/>
              <w:rPr>
                <w:rFonts w:ascii="Arial" w:hAnsi="Arial" w:cs="Arial"/>
                <w:sz w:val="22"/>
                <w:szCs w:val="22"/>
                <w:highlight w:val="yellow"/>
              </w:rPr>
            </w:pPr>
          </w:p>
        </w:tc>
        <w:tc>
          <w:tcPr>
            <w:tcW w:w="7200" w:type="dxa"/>
            <w:tcBorders>
              <w:top w:val="single" w:sz="4" w:space="0" w:color="auto"/>
              <w:left w:val="single" w:sz="4" w:space="0" w:color="auto"/>
              <w:bottom w:val="single" w:sz="4" w:space="0" w:color="auto"/>
              <w:right w:val="single" w:sz="4" w:space="0" w:color="auto"/>
            </w:tcBorders>
          </w:tcPr>
          <w:p w14:paraId="765DAA27" w14:textId="77777777" w:rsidR="00AC609F" w:rsidRPr="009F2E38" w:rsidRDefault="00174A9A" w:rsidP="00BD307D">
            <w:pPr>
              <w:tabs>
                <w:tab w:val="left" w:pos="0"/>
              </w:tabs>
              <w:overflowPunct w:val="0"/>
              <w:autoSpaceDE w:val="0"/>
              <w:autoSpaceDN w:val="0"/>
              <w:adjustRightInd w:val="0"/>
              <w:jc w:val="both"/>
              <w:rPr>
                <w:rFonts w:ascii="Arial" w:hAnsi="Arial" w:cs="Arial"/>
                <w:b/>
                <w:bCs/>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sz w:val="22"/>
                <w:szCs w:val="22"/>
              </w:rPr>
              <w:t>Can you provide the full delivery address for the Port Authority Consolidated Shop?</w:t>
            </w:r>
          </w:p>
          <w:p w14:paraId="26C87A70" w14:textId="47442FF8" w:rsidR="00174A9A" w:rsidRPr="009F2E38" w:rsidRDefault="00174A9A" w:rsidP="00BD307D">
            <w:pPr>
              <w:tabs>
                <w:tab w:val="left" w:pos="0"/>
              </w:tabs>
              <w:overflowPunct w:val="0"/>
              <w:autoSpaceDE w:val="0"/>
              <w:autoSpaceDN w:val="0"/>
              <w:adjustRightInd w:val="0"/>
              <w:jc w:val="both"/>
              <w:rPr>
                <w:rFonts w:ascii="Arial" w:hAnsi="Arial" w:cs="Arial"/>
                <w:sz w:val="22"/>
                <w:szCs w:val="22"/>
              </w:rPr>
            </w:pPr>
          </w:p>
          <w:p w14:paraId="70B10C30" w14:textId="1EC49566" w:rsidR="007926CF" w:rsidRDefault="00174A9A" w:rsidP="007926CF">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693A2E">
              <w:rPr>
                <w:rFonts w:ascii="Arial" w:hAnsi="Arial" w:cs="Arial"/>
                <w:b/>
                <w:bCs/>
                <w:color w:val="000000"/>
                <w:sz w:val="22"/>
                <w:szCs w:val="22"/>
                <w:shd w:val="clear" w:color="auto" w:fill="FFFFFF"/>
              </w:rPr>
              <w:t xml:space="preserve"> </w:t>
            </w:r>
            <w:r w:rsidR="007926CF" w:rsidRPr="00964968">
              <w:rPr>
                <w:rFonts w:ascii="Arial" w:hAnsi="Arial" w:cs="Arial"/>
                <w:color w:val="000000"/>
                <w:sz w:val="22"/>
                <w:szCs w:val="22"/>
                <w:shd w:val="clear" w:color="auto" w:fill="FFFFFF"/>
              </w:rPr>
              <w:t xml:space="preserve">The full address for the Port Authority </w:t>
            </w:r>
            <w:r w:rsidR="007926CF">
              <w:rPr>
                <w:rFonts w:ascii="Arial" w:hAnsi="Arial" w:cs="Arial"/>
                <w:color w:val="000000"/>
                <w:sz w:val="22"/>
                <w:szCs w:val="22"/>
                <w:shd w:val="clear" w:color="auto" w:fill="FFFFFF"/>
              </w:rPr>
              <w:t xml:space="preserve">Consolidated </w:t>
            </w:r>
            <w:r w:rsidR="007926CF" w:rsidRPr="00964968">
              <w:rPr>
                <w:rFonts w:ascii="Arial" w:hAnsi="Arial" w:cs="Arial"/>
                <w:color w:val="000000"/>
                <w:sz w:val="22"/>
                <w:szCs w:val="22"/>
                <w:shd w:val="clear" w:color="auto" w:fill="FFFFFF"/>
              </w:rPr>
              <w:t xml:space="preserve">Shop is </w:t>
            </w:r>
            <w:r w:rsidR="007926CF">
              <w:rPr>
                <w:rFonts w:ascii="Arial" w:hAnsi="Arial" w:cs="Arial"/>
                <w:color w:val="000000"/>
                <w:sz w:val="22"/>
                <w:szCs w:val="22"/>
                <w:shd w:val="clear" w:color="auto" w:fill="FFFFFF"/>
              </w:rPr>
              <w:t>97</w:t>
            </w:r>
            <w:r w:rsidR="007926CF" w:rsidRPr="00964968">
              <w:rPr>
                <w:rFonts w:ascii="Arial" w:hAnsi="Arial" w:cs="Arial"/>
                <w:color w:val="000000"/>
                <w:sz w:val="22"/>
                <w:szCs w:val="22"/>
                <w:shd w:val="clear" w:color="auto" w:fill="FFFFFF"/>
              </w:rPr>
              <w:t xml:space="preserve"> Academy Street, Jersey City, New Jersey 07302.</w:t>
            </w:r>
          </w:p>
          <w:p w14:paraId="532D883E" w14:textId="77777777" w:rsidR="007926CF" w:rsidRPr="0082421D" w:rsidRDefault="007926CF" w:rsidP="007926CF">
            <w:pPr>
              <w:tabs>
                <w:tab w:val="left" w:pos="0"/>
              </w:tabs>
              <w:overflowPunct w:val="0"/>
              <w:autoSpaceDE w:val="0"/>
              <w:autoSpaceDN w:val="0"/>
              <w:adjustRightInd w:val="0"/>
              <w:ind w:hanging="28"/>
              <w:jc w:val="both"/>
              <w:rPr>
                <w:rFonts w:ascii="Arial" w:hAnsi="Arial" w:cs="Arial"/>
                <w:color w:val="000000"/>
                <w:shd w:val="clear" w:color="auto" w:fill="FFFFFF"/>
              </w:rPr>
            </w:pPr>
          </w:p>
          <w:p w14:paraId="14D0A7A4" w14:textId="77777777" w:rsidR="007926CF" w:rsidRDefault="007926CF" w:rsidP="007926CF">
            <w:pPr>
              <w:tabs>
                <w:tab w:val="left" w:pos="0"/>
              </w:tabs>
              <w:overflowPunct w:val="0"/>
              <w:autoSpaceDE w:val="0"/>
              <w:autoSpaceDN w:val="0"/>
              <w:adjustRightInd w:val="0"/>
              <w:jc w:val="both"/>
              <w:rPr>
                <w:rFonts w:ascii="Arial" w:hAnsi="Arial" w:cs="Arial"/>
                <w:sz w:val="22"/>
                <w:szCs w:val="22"/>
              </w:rPr>
            </w:pPr>
            <w:r w:rsidRPr="00A53B20">
              <w:rPr>
                <w:rFonts w:ascii="Arial" w:hAnsi="Arial" w:cs="Arial"/>
                <w:sz w:val="22"/>
                <w:szCs w:val="22"/>
              </w:rPr>
              <w:t xml:space="preserve">Attachment #4 has been updated to </w:t>
            </w:r>
            <w:r>
              <w:rPr>
                <w:rFonts w:ascii="Arial" w:hAnsi="Arial" w:cs="Arial"/>
                <w:sz w:val="22"/>
                <w:szCs w:val="22"/>
              </w:rPr>
              <w:t xml:space="preserve">reflect this modification. </w:t>
            </w:r>
          </w:p>
          <w:p w14:paraId="23BBEE62" w14:textId="77777777" w:rsidR="007926CF" w:rsidRPr="0082421D" w:rsidRDefault="007926CF" w:rsidP="007926CF">
            <w:pPr>
              <w:tabs>
                <w:tab w:val="left" w:pos="0"/>
              </w:tabs>
              <w:overflowPunct w:val="0"/>
              <w:autoSpaceDE w:val="0"/>
              <w:autoSpaceDN w:val="0"/>
              <w:adjustRightInd w:val="0"/>
              <w:jc w:val="both"/>
              <w:rPr>
                <w:rFonts w:ascii="Arial" w:hAnsi="Arial" w:cs="Arial"/>
              </w:rPr>
            </w:pPr>
          </w:p>
          <w:p w14:paraId="7BB4FB17" w14:textId="115DEFCB" w:rsidR="007926CF" w:rsidRPr="009F2E38" w:rsidRDefault="007926CF" w:rsidP="007926CF">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Attachment #4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w:t>
            </w:r>
            <w:r>
              <w:rPr>
                <w:rFonts w:ascii="Arial" w:hAnsi="Arial" w:cs="Arial"/>
                <w:i/>
                <w:iCs/>
                <w:color w:val="000000"/>
                <w:sz w:val="22"/>
                <w:szCs w:val="22"/>
                <w:shd w:val="clear" w:color="auto" w:fill="FFFFFF"/>
              </w:rPr>
              <w:t>Attachment 4 - List of Agency Locations Tank Information and Estimated Order Qty</w:t>
            </w:r>
            <w:r>
              <w:rPr>
                <w:rFonts w:ascii="Arial" w:hAnsi="Arial" w:cs="Arial"/>
                <w:color w:val="000000"/>
                <w:sz w:val="22"/>
                <w:szCs w:val="22"/>
                <w:shd w:val="clear" w:color="auto" w:fill="FFFFFF"/>
              </w:rPr>
              <w:t>.”</w:t>
            </w:r>
          </w:p>
          <w:p w14:paraId="03C6B477" w14:textId="6911AB39" w:rsidR="00174A9A" w:rsidRPr="0082421D" w:rsidRDefault="00174A9A" w:rsidP="00BD307D">
            <w:pPr>
              <w:tabs>
                <w:tab w:val="left" w:pos="0"/>
              </w:tabs>
              <w:overflowPunct w:val="0"/>
              <w:autoSpaceDE w:val="0"/>
              <w:autoSpaceDN w:val="0"/>
              <w:adjustRightInd w:val="0"/>
              <w:jc w:val="both"/>
              <w:rPr>
                <w:rFonts w:ascii="Arial" w:hAnsi="Arial" w:cs="Arial"/>
              </w:rPr>
            </w:pPr>
          </w:p>
        </w:tc>
      </w:tr>
      <w:tr w:rsidR="00AC609F" w:rsidRPr="009F2E38" w14:paraId="03C6B47D" w14:textId="77777777" w:rsidTr="00402805">
        <w:trPr>
          <w:trHeight w:val="5282"/>
        </w:trPr>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15</w:t>
            </w:r>
          </w:p>
        </w:tc>
        <w:tc>
          <w:tcPr>
            <w:tcW w:w="2160" w:type="dxa"/>
            <w:tcBorders>
              <w:top w:val="single" w:sz="4" w:space="0" w:color="auto"/>
              <w:left w:val="single" w:sz="4" w:space="0" w:color="auto"/>
              <w:bottom w:val="single" w:sz="4" w:space="0" w:color="auto"/>
              <w:right w:val="single" w:sz="4" w:space="0" w:color="auto"/>
            </w:tcBorders>
          </w:tcPr>
          <w:p w14:paraId="0500648B" w14:textId="77777777" w:rsidR="00E35CC7" w:rsidRPr="007978DD" w:rsidRDefault="00E35CC7"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978DD">
              <w:rPr>
                <w:rFonts w:ascii="Arial" w:hAnsi="Arial" w:cs="Arial"/>
                <w:color w:val="000000"/>
                <w:sz w:val="22"/>
                <w:szCs w:val="22"/>
                <w:shd w:val="clear" w:color="auto" w:fill="FFFFFF"/>
              </w:rPr>
              <w:t>How to Determine the Price Per Delivered Gallon of #2 Heating Fuel Oil,</w:t>
            </w:r>
          </w:p>
          <w:p w14:paraId="12B81A04" w14:textId="0E689D10" w:rsidR="007978DD" w:rsidRPr="007978DD" w:rsidRDefault="00E35CC7"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978DD">
              <w:rPr>
                <w:rFonts w:ascii="Arial" w:hAnsi="Arial" w:cs="Arial"/>
                <w:color w:val="000000"/>
                <w:sz w:val="22"/>
                <w:szCs w:val="22"/>
                <w:shd w:val="clear" w:color="auto" w:fill="FFFFFF"/>
              </w:rPr>
              <w:t xml:space="preserve">Bid </w:t>
            </w:r>
            <w:r w:rsidR="00BA77D9" w:rsidRPr="007978DD">
              <w:rPr>
                <w:rFonts w:ascii="Arial" w:hAnsi="Arial" w:cs="Arial"/>
                <w:color w:val="000000"/>
                <w:sz w:val="22"/>
                <w:szCs w:val="22"/>
                <w:shd w:val="clear" w:color="auto" w:fill="FFFFFF"/>
              </w:rPr>
              <w:t>Solicitation</w:t>
            </w:r>
            <w:r w:rsidRPr="007978DD">
              <w:rPr>
                <w:rFonts w:ascii="Arial" w:hAnsi="Arial" w:cs="Arial"/>
                <w:color w:val="000000"/>
                <w:sz w:val="22"/>
                <w:szCs w:val="22"/>
                <w:shd w:val="clear" w:color="auto" w:fill="FFFFFF"/>
              </w:rPr>
              <w:t xml:space="preserve"> Section 4.4</w:t>
            </w:r>
          </w:p>
          <w:p w14:paraId="69F064B7" w14:textId="77777777" w:rsidR="007978DD" w:rsidRPr="007978DD" w:rsidRDefault="007978DD"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7647B4AF" w14:textId="7E86F0B2" w:rsidR="007978DD" w:rsidRPr="007978DD" w:rsidRDefault="007978DD"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978DD">
              <w:rPr>
                <w:rFonts w:ascii="Arial" w:hAnsi="Arial" w:cs="Arial"/>
                <w:color w:val="000000"/>
                <w:sz w:val="22"/>
                <w:szCs w:val="22"/>
                <w:shd w:val="clear" w:color="auto" w:fill="FFFFFF"/>
              </w:rPr>
              <w:t xml:space="preserve">Index Price for #2 Heating Fuel Oil, </w:t>
            </w:r>
          </w:p>
          <w:p w14:paraId="51836D50" w14:textId="0AB6B93E" w:rsidR="007978DD" w:rsidRPr="007978DD" w:rsidRDefault="007978DD"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978DD">
              <w:rPr>
                <w:rFonts w:ascii="Arial" w:hAnsi="Arial" w:cs="Arial"/>
                <w:color w:val="000000"/>
                <w:sz w:val="22"/>
                <w:szCs w:val="22"/>
                <w:shd w:val="clear" w:color="auto" w:fill="FFFFFF"/>
              </w:rPr>
              <w:t>Bid Solicitation Section 4.4.1</w:t>
            </w:r>
          </w:p>
          <w:p w14:paraId="6E85A3DF" w14:textId="77777777" w:rsidR="007978DD" w:rsidRPr="007978DD" w:rsidRDefault="007978DD"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706D6441" w14:textId="4E3AC518" w:rsidR="007978DD" w:rsidRPr="007978DD" w:rsidRDefault="007978DD"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978DD">
              <w:rPr>
                <w:rFonts w:ascii="Arial" w:hAnsi="Arial" w:cs="Arial"/>
                <w:color w:val="000000"/>
                <w:sz w:val="22"/>
                <w:szCs w:val="22"/>
                <w:shd w:val="clear" w:color="auto" w:fill="FFFFFF"/>
              </w:rPr>
              <w:t>Fuel Price Posting on the Procurement Bureau’s Website,</w:t>
            </w:r>
          </w:p>
          <w:p w14:paraId="21666366" w14:textId="14B04089" w:rsidR="007978DD" w:rsidRPr="007978DD" w:rsidRDefault="007978DD" w:rsidP="007978DD">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978DD">
              <w:rPr>
                <w:rFonts w:ascii="Arial" w:hAnsi="Arial" w:cs="Arial"/>
                <w:color w:val="000000"/>
                <w:sz w:val="22"/>
                <w:szCs w:val="22"/>
                <w:shd w:val="clear" w:color="auto" w:fill="FFFFFF"/>
              </w:rPr>
              <w:t>Bid Solicitation Section 4.4.2</w:t>
            </w:r>
          </w:p>
          <w:p w14:paraId="03C6B47B" w14:textId="432E2E95" w:rsidR="00E35CC7" w:rsidRPr="009F2E38" w:rsidRDefault="00E35CC7" w:rsidP="00E35CC7">
            <w:pPr>
              <w:tabs>
                <w:tab w:val="left" w:pos="0"/>
              </w:tabs>
              <w:overflowPunct w:val="0"/>
              <w:autoSpaceDE w:val="0"/>
              <w:autoSpaceDN w:val="0"/>
              <w:adjustRightInd w:val="0"/>
              <w:jc w:val="center"/>
              <w:rPr>
                <w:rFonts w:ascii="Arial" w:hAnsi="Arial" w:cs="Arial"/>
                <w:sz w:val="22"/>
                <w:szCs w:val="22"/>
                <w:highlight w:val="yellow"/>
              </w:rPr>
            </w:pPr>
          </w:p>
        </w:tc>
        <w:tc>
          <w:tcPr>
            <w:tcW w:w="7200" w:type="dxa"/>
            <w:tcBorders>
              <w:top w:val="single" w:sz="4" w:space="0" w:color="auto"/>
              <w:left w:val="single" w:sz="4" w:space="0" w:color="auto"/>
              <w:bottom w:val="single" w:sz="4" w:space="0" w:color="auto"/>
              <w:right w:val="single" w:sz="4" w:space="0" w:color="auto"/>
            </w:tcBorders>
          </w:tcPr>
          <w:p w14:paraId="1E9B3FA6" w14:textId="7C9B7870" w:rsidR="00AC609F" w:rsidRPr="009F2E38" w:rsidRDefault="00174A9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Do you want us to</w:t>
            </w:r>
            <w:r w:rsidR="00875E91">
              <w:rPr>
                <w:rFonts w:ascii="Arial" w:hAnsi="Arial" w:cs="Arial"/>
                <w:b/>
                <w:bCs/>
                <w:color w:val="000000"/>
                <w:sz w:val="22"/>
                <w:szCs w:val="22"/>
                <w:shd w:val="clear" w:color="auto" w:fill="FFFFFF"/>
              </w:rPr>
              <w:t xml:space="preserve"> base our</w:t>
            </w:r>
            <w:r w:rsidR="00811184" w:rsidRPr="009F2E38">
              <w:rPr>
                <w:rFonts w:ascii="Arial" w:hAnsi="Arial" w:cs="Arial"/>
                <w:b/>
                <w:bCs/>
                <w:color w:val="000000"/>
                <w:sz w:val="22"/>
                <w:szCs w:val="22"/>
                <w:shd w:val="clear" w:color="auto" w:fill="FFFFFF"/>
              </w:rPr>
              <w:t xml:space="preserve"> </w:t>
            </w:r>
            <w:r w:rsidR="00875E91">
              <w:rPr>
                <w:rFonts w:ascii="Arial" w:hAnsi="Arial" w:cs="Arial"/>
                <w:b/>
                <w:bCs/>
                <w:color w:val="000000"/>
                <w:sz w:val="22"/>
                <w:szCs w:val="22"/>
                <w:shd w:val="clear" w:color="auto" w:fill="FFFFFF"/>
              </w:rPr>
              <w:t xml:space="preserve">Quote </w:t>
            </w:r>
            <w:r w:rsidR="00811184" w:rsidRPr="009F2E38">
              <w:rPr>
                <w:rFonts w:ascii="Arial" w:hAnsi="Arial" w:cs="Arial"/>
                <w:b/>
                <w:bCs/>
                <w:color w:val="000000"/>
                <w:sz w:val="22"/>
                <w:szCs w:val="22"/>
                <w:shd w:val="clear" w:color="auto" w:fill="FFFFFF"/>
              </w:rPr>
              <w:t xml:space="preserve">price </w:t>
            </w:r>
            <w:r w:rsidR="00875E91">
              <w:rPr>
                <w:rFonts w:ascii="Arial" w:hAnsi="Arial" w:cs="Arial"/>
                <w:b/>
                <w:bCs/>
                <w:color w:val="000000"/>
                <w:sz w:val="22"/>
                <w:szCs w:val="22"/>
                <w:shd w:val="clear" w:color="auto" w:fill="FFFFFF"/>
              </w:rPr>
              <w:t xml:space="preserve">(upcharge or </w:t>
            </w:r>
            <w:proofErr w:type="spellStart"/>
            <w:r w:rsidR="00875E91">
              <w:rPr>
                <w:rFonts w:ascii="Arial" w:hAnsi="Arial" w:cs="Arial"/>
                <w:b/>
                <w:bCs/>
                <w:color w:val="000000"/>
                <w:sz w:val="22"/>
                <w:szCs w:val="22"/>
                <w:shd w:val="clear" w:color="auto" w:fill="FFFFFF"/>
              </w:rPr>
              <w:t>downcharge</w:t>
            </w:r>
            <w:proofErr w:type="spellEnd"/>
            <w:r w:rsidR="00875E91">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off</w:t>
            </w:r>
            <w:r w:rsidR="00875E91">
              <w:rPr>
                <w:rFonts w:ascii="Arial" w:hAnsi="Arial" w:cs="Arial"/>
                <w:b/>
                <w:bCs/>
                <w:color w:val="000000"/>
                <w:sz w:val="22"/>
                <w:szCs w:val="22"/>
                <w:shd w:val="clear" w:color="auto" w:fill="FFFFFF"/>
              </w:rPr>
              <w:t xml:space="preserve"> of</w:t>
            </w:r>
            <w:r w:rsidR="00811184" w:rsidRPr="009F2E38">
              <w:rPr>
                <w:rFonts w:ascii="Arial" w:hAnsi="Arial" w:cs="Arial"/>
                <w:b/>
                <w:bCs/>
                <w:color w:val="000000"/>
                <w:sz w:val="22"/>
                <w:szCs w:val="22"/>
                <w:shd w:val="clear" w:color="auto" w:fill="FFFFFF"/>
              </w:rPr>
              <w:t xml:space="preserve"> the actual OPIS posted average number, or the calculated average of the low and high postings? </w:t>
            </w:r>
          </w:p>
          <w:p w14:paraId="36071A6B" w14:textId="77777777" w:rsidR="00174A9A" w:rsidRPr="00875E91" w:rsidRDefault="00174A9A" w:rsidP="00BD307D">
            <w:pPr>
              <w:tabs>
                <w:tab w:val="left" w:pos="0"/>
              </w:tabs>
              <w:overflowPunct w:val="0"/>
              <w:autoSpaceDE w:val="0"/>
              <w:autoSpaceDN w:val="0"/>
              <w:adjustRightInd w:val="0"/>
              <w:ind w:hanging="28"/>
              <w:jc w:val="both"/>
              <w:rPr>
                <w:rFonts w:ascii="Arial" w:hAnsi="Arial" w:cs="Arial"/>
                <w:color w:val="000000"/>
                <w:shd w:val="clear" w:color="auto" w:fill="FFFFFF"/>
              </w:rPr>
            </w:pPr>
          </w:p>
          <w:p w14:paraId="2C7992DC" w14:textId="77777777" w:rsidR="00875E91" w:rsidRPr="00DC0A46" w:rsidRDefault="00875E91" w:rsidP="00875E91">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7C5E4CD5" w14:textId="77777777" w:rsidR="00875E91" w:rsidRPr="00875E91" w:rsidRDefault="00875E91" w:rsidP="00BD307D">
            <w:pPr>
              <w:tabs>
                <w:tab w:val="left" w:pos="0"/>
              </w:tabs>
              <w:overflowPunct w:val="0"/>
              <w:autoSpaceDE w:val="0"/>
              <w:autoSpaceDN w:val="0"/>
              <w:adjustRightInd w:val="0"/>
              <w:ind w:hanging="28"/>
              <w:jc w:val="both"/>
              <w:rPr>
                <w:rFonts w:ascii="Arial" w:hAnsi="Arial" w:cs="Arial"/>
                <w:color w:val="000000"/>
                <w:shd w:val="clear" w:color="auto" w:fill="FFFFFF"/>
              </w:rPr>
            </w:pPr>
          </w:p>
          <w:p w14:paraId="61DA2F3F" w14:textId="35758151" w:rsidR="005B5DC2" w:rsidRDefault="00174A9A" w:rsidP="00513AEF">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E35CC7">
              <w:rPr>
                <w:rFonts w:ascii="Arial" w:hAnsi="Arial" w:cs="Arial"/>
                <w:b/>
                <w:bCs/>
                <w:color w:val="000000"/>
                <w:sz w:val="22"/>
                <w:szCs w:val="22"/>
                <w:shd w:val="clear" w:color="auto" w:fill="FFFFFF"/>
              </w:rPr>
              <w:t xml:space="preserve"> </w:t>
            </w:r>
            <w:r w:rsidR="005B5DC2" w:rsidRPr="005B5DC2">
              <w:rPr>
                <w:rFonts w:ascii="Arial" w:hAnsi="Arial" w:cs="Arial"/>
                <w:color w:val="000000"/>
                <w:sz w:val="22"/>
                <w:szCs w:val="22"/>
                <w:shd w:val="clear" w:color="auto" w:fill="FFFFFF"/>
              </w:rPr>
              <w:t>For the purposes of this Contract, t</w:t>
            </w:r>
            <w:r w:rsidR="00ED5632" w:rsidRPr="005B5DC2">
              <w:rPr>
                <w:rFonts w:ascii="Arial" w:hAnsi="Arial" w:cs="Arial"/>
                <w:color w:val="000000"/>
                <w:sz w:val="22"/>
                <w:szCs w:val="22"/>
                <w:shd w:val="clear" w:color="auto" w:fill="FFFFFF"/>
              </w:rPr>
              <w:t>h</w:t>
            </w:r>
            <w:r w:rsidR="00ED5632">
              <w:rPr>
                <w:rFonts w:ascii="Arial" w:hAnsi="Arial" w:cs="Arial"/>
                <w:color w:val="000000"/>
                <w:sz w:val="22"/>
                <w:szCs w:val="22"/>
                <w:shd w:val="clear" w:color="auto" w:fill="FFFFFF"/>
              </w:rPr>
              <w:t xml:space="preserve">e price the State pays per delivered gallon is determined </w:t>
            </w:r>
            <w:r w:rsidR="005B5DC2">
              <w:rPr>
                <w:rFonts w:ascii="Arial" w:hAnsi="Arial" w:cs="Arial"/>
                <w:color w:val="000000"/>
                <w:sz w:val="22"/>
                <w:szCs w:val="22"/>
                <w:shd w:val="clear" w:color="auto" w:fill="FFFFFF"/>
              </w:rPr>
              <w:t>by adding or subtracting the contracted “Up Charge” or “Down Charge” price for that line item</w:t>
            </w:r>
            <w:r w:rsidR="003A47FB">
              <w:rPr>
                <w:rFonts w:ascii="Arial" w:hAnsi="Arial" w:cs="Arial"/>
                <w:color w:val="000000"/>
                <w:sz w:val="22"/>
                <w:szCs w:val="22"/>
                <w:shd w:val="clear" w:color="auto" w:fill="FFFFFF"/>
              </w:rPr>
              <w:t>,</w:t>
            </w:r>
            <w:r w:rsidR="005B5DC2">
              <w:rPr>
                <w:rFonts w:ascii="Arial" w:hAnsi="Arial" w:cs="Arial"/>
                <w:color w:val="000000"/>
                <w:sz w:val="22"/>
                <w:szCs w:val="22"/>
                <w:shd w:val="clear" w:color="auto" w:fill="FFFFFF"/>
              </w:rPr>
              <w:t xml:space="preserve"> to the cost of </w:t>
            </w:r>
            <w:r w:rsidR="00513AEF">
              <w:rPr>
                <w:rFonts w:ascii="Arial" w:hAnsi="Arial" w:cs="Arial"/>
                <w:color w:val="000000"/>
                <w:sz w:val="22"/>
                <w:szCs w:val="22"/>
                <w:shd w:val="clear" w:color="auto" w:fill="FFFFFF"/>
              </w:rPr>
              <w:t xml:space="preserve">#2 heating </w:t>
            </w:r>
            <w:r w:rsidR="005B5DC2">
              <w:rPr>
                <w:rFonts w:ascii="Arial" w:hAnsi="Arial" w:cs="Arial"/>
                <w:color w:val="000000"/>
                <w:sz w:val="22"/>
                <w:szCs w:val="22"/>
                <w:shd w:val="clear" w:color="auto" w:fill="FFFFFF"/>
              </w:rPr>
              <w:t>fuel</w:t>
            </w:r>
            <w:r w:rsidR="00513AEF">
              <w:rPr>
                <w:rFonts w:ascii="Arial" w:hAnsi="Arial" w:cs="Arial"/>
                <w:color w:val="000000"/>
                <w:sz w:val="22"/>
                <w:szCs w:val="22"/>
                <w:shd w:val="clear" w:color="auto" w:fill="FFFFFF"/>
              </w:rPr>
              <w:t xml:space="preserve"> oil.  </w:t>
            </w:r>
            <w:r w:rsidR="00513AEF" w:rsidRPr="000F76BA">
              <w:rPr>
                <w:rFonts w:ascii="Arial" w:hAnsi="Arial" w:cs="Arial"/>
                <w:color w:val="000000"/>
                <w:sz w:val="22"/>
                <w:szCs w:val="22"/>
                <w:shd w:val="clear" w:color="auto" w:fill="FFFFFF"/>
              </w:rPr>
              <w:t xml:space="preserve">The </w:t>
            </w:r>
            <w:r w:rsidR="000F76BA" w:rsidRPr="000F76BA">
              <w:rPr>
                <w:rFonts w:ascii="Arial" w:hAnsi="Arial" w:cs="Arial"/>
                <w:color w:val="000000"/>
                <w:sz w:val="22"/>
                <w:szCs w:val="22"/>
                <w:shd w:val="clear" w:color="auto" w:fill="FFFFFF"/>
              </w:rPr>
              <w:t xml:space="preserve">price </w:t>
            </w:r>
            <w:r w:rsidR="00513AEF" w:rsidRPr="000F76BA">
              <w:rPr>
                <w:rFonts w:ascii="Arial" w:hAnsi="Arial" w:cs="Arial"/>
                <w:color w:val="000000"/>
                <w:sz w:val="22"/>
                <w:szCs w:val="22"/>
                <w:shd w:val="clear" w:color="auto" w:fill="FFFFFF"/>
              </w:rPr>
              <w:t>of #2 heating fuel oil is</w:t>
            </w:r>
            <w:r w:rsidR="005B5DC2" w:rsidRPr="000F76BA">
              <w:rPr>
                <w:rFonts w:ascii="Arial" w:hAnsi="Arial" w:cs="Arial"/>
                <w:color w:val="000000"/>
                <w:sz w:val="22"/>
                <w:szCs w:val="22"/>
                <w:shd w:val="clear" w:color="auto" w:fill="FFFFFF"/>
              </w:rPr>
              <w:t xml:space="preserve"> </w:t>
            </w:r>
            <w:r w:rsidR="000F76BA" w:rsidRPr="000F76BA">
              <w:rPr>
                <w:rFonts w:ascii="Arial" w:hAnsi="Arial" w:cs="Arial"/>
                <w:color w:val="000000"/>
                <w:sz w:val="22"/>
                <w:szCs w:val="22"/>
                <w:shd w:val="clear" w:color="auto" w:fill="FFFFFF"/>
              </w:rPr>
              <w:t xml:space="preserve">calculated based on the </w:t>
            </w:r>
            <w:r w:rsidR="005B5DC2" w:rsidRPr="000F76BA">
              <w:rPr>
                <w:rFonts w:ascii="Arial" w:hAnsi="Arial" w:cs="Arial"/>
                <w:color w:val="000000"/>
                <w:sz w:val="22"/>
                <w:szCs w:val="22"/>
                <w:shd w:val="clear" w:color="auto" w:fill="FFFFFF"/>
              </w:rPr>
              <w:t>Oil Price Daily Posting (OPIS)</w:t>
            </w:r>
            <w:r w:rsidR="000F76BA" w:rsidRPr="000F76BA">
              <w:rPr>
                <w:rFonts w:ascii="Arial" w:hAnsi="Arial" w:cs="Arial"/>
                <w:color w:val="000000"/>
                <w:sz w:val="22"/>
                <w:szCs w:val="22"/>
                <w:shd w:val="clear" w:color="auto" w:fill="FFFFFF"/>
              </w:rPr>
              <w:t xml:space="preserve"> benchmark</w:t>
            </w:r>
            <w:r w:rsidR="005B5DC2" w:rsidRPr="000F76BA">
              <w:rPr>
                <w:rFonts w:ascii="Arial" w:hAnsi="Arial" w:cs="Arial"/>
                <w:color w:val="000000"/>
                <w:sz w:val="22"/>
                <w:szCs w:val="22"/>
                <w:shd w:val="clear" w:color="auto" w:fill="FFFFFF"/>
              </w:rPr>
              <w:t>.</w:t>
            </w:r>
            <w:r w:rsidR="005B5DC2">
              <w:rPr>
                <w:rFonts w:ascii="Arial" w:hAnsi="Arial" w:cs="Arial"/>
                <w:color w:val="000000"/>
                <w:sz w:val="22"/>
                <w:szCs w:val="22"/>
                <w:shd w:val="clear" w:color="auto" w:fill="FFFFFF"/>
              </w:rPr>
              <w:t xml:space="preserve">  </w:t>
            </w:r>
          </w:p>
          <w:p w14:paraId="2BA28DB0" w14:textId="77777777" w:rsidR="00AC564C" w:rsidRPr="0082421D" w:rsidRDefault="00AC564C" w:rsidP="00AC564C">
            <w:pPr>
              <w:tabs>
                <w:tab w:val="left" w:pos="0"/>
              </w:tabs>
              <w:overflowPunct w:val="0"/>
              <w:autoSpaceDE w:val="0"/>
              <w:autoSpaceDN w:val="0"/>
              <w:adjustRightInd w:val="0"/>
              <w:jc w:val="both"/>
              <w:rPr>
                <w:rFonts w:ascii="Arial" w:hAnsi="Arial" w:cs="Arial"/>
                <w:color w:val="000000"/>
                <w:shd w:val="clear" w:color="auto" w:fill="FFFFFF"/>
              </w:rPr>
            </w:pPr>
          </w:p>
          <w:p w14:paraId="6BB16F2F" w14:textId="77777777" w:rsidR="00E22E4B" w:rsidRDefault="003A47FB" w:rsidP="00E22E4B">
            <w:pPr>
              <w:tabs>
                <w:tab w:val="left" w:pos="0"/>
              </w:tabs>
              <w:overflowPunct w:val="0"/>
              <w:autoSpaceDE w:val="0"/>
              <w:autoSpaceDN w:val="0"/>
              <w:adjustRightInd w:val="0"/>
              <w:ind w:left="-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posted #2 heating fuel oil pricing found on the Division’s website is the average of the low and high end cost of #2 heating fuel oil.  Bidders should be guided by the </w:t>
            </w:r>
            <w:r w:rsidR="00E22E4B">
              <w:rPr>
                <w:rFonts w:ascii="Arial" w:hAnsi="Arial" w:cs="Arial"/>
                <w:color w:val="000000"/>
                <w:sz w:val="22"/>
                <w:szCs w:val="22"/>
                <w:shd w:val="clear" w:color="auto" w:fill="FFFFFF"/>
              </w:rPr>
              <w:t>price</w:t>
            </w:r>
            <w:r>
              <w:rPr>
                <w:rFonts w:ascii="Arial" w:hAnsi="Arial" w:cs="Arial"/>
                <w:color w:val="000000"/>
                <w:sz w:val="22"/>
                <w:szCs w:val="22"/>
                <w:shd w:val="clear" w:color="auto" w:fill="FFFFFF"/>
              </w:rPr>
              <w:t xml:space="preserve"> posted on the Division</w:t>
            </w:r>
            <w:r w:rsidR="00E22E4B">
              <w:rPr>
                <w:rFonts w:ascii="Arial" w:hAnsi="Arial" w:cs="Arial"/>
                <w:color w:val="000000"/>
                <w:sz w:val="22"/>
                <w:szCs w:val="22"/>
                <w:shd w:val="clear" w:color="auto" w:fill="FFFFFF"/>
              </w:rPr>
              <w:t xml:space="preserve"> of Purchase and Property</w:t>
            </w:r>
            <w:r>
              <w:rPr>
                <w:rFonts w:ascii="Arial" w:hAnsi="Arial" w:cs="Arial"/>
                <w:color w:val="000000"/>
                <w:sz w:val="22"/>
                <w:szCs w:val="22"/>
                <w:shd w:val="clear" w:color="auto" w:fill="FFFFFF"/>
              </w:rPr>
              <w:t>’s website</w:t>
            </w:r>
            <w:r w:rsidR="00E22E4B">
              <w:rPr>
                <w:rFonts w:ascii="Arial" w:hAnsi="Arial" w:cs="Arial"/>
                <w:color w:val="000000"/>
                <w:sz w:val="22"/>
                <w:szCs w:val="22"/>
                <w:shd w:val="clear" w:color="auto" w:fill="FFFFFF"/>
              </w:rPr>
              <w:t>:</w:t>
            </w:r>
          </w:p>
          <w:p w14:paraId="68E20E09" w14:textId="58BBAE9C" w:rsidR="005B5DC2" w:rsidRDefault="005B5DC2" w:rsidP="00E22E4B">
            <w:pPr>
              <w:tabs>
                <w:tab w:val="left" w:pos="0"/>
              </w:tabs>
              <w:overflowPunct w:val="0"/>
              <w:autoSpaceDE w:val="0"/>
              <w:autoSpaceDN w:val="0"/>
              <w:adjustRightInd w:val="0"/>
              <w:ind w:left="-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hyperlink r:id="rId13" w:history="1">
              <w:r w:rsidRPr="005B5DC2">
                <w:rPr>
                  <w:rStyle w:val="Hyperlink"/>
                  <w:rFonts w:ascii="Arial" w:hAnsi="Arial" w:cs="Arial"/>
                  <w:sz w:val="22"/>
                  <w:szCs w:val="22"/>
                  <w:shd w:val="clear" w:color="auto" w:fill="FFFFFF"/>
                </w:rPr>
                <w:t>https://www.nj.gov/treasury/purchase/fuel/index.shtml</w:t>
              </w:r>
            </w:hyperlink>
            <w:r>
              <w:rPr>
                <w:rFonts w:ascii="Arial" w:hAnsi="Arial" w:cs="Arial"/>
                <w:color w:val="000000"/>
                <w:sz w:val="22"/>
                <w:szCs w:val="22"/>
                <w:shd w:val="clear" w:color="auto" w:fill="FFFFFF"/>
              </w:rPr>
              <w:t>).</w:t>
            </w:r>
          </w:p>
          <w:p w14:paraId="44E06F94" w14:textId="77777777" w:rsidR="007978DD" w:rsidRDefault="007978DD"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338E9769" w14:textId="77777777" w:rsidR="00174A9A" w:rsidRDefault="00246575" w:rsidP="00B67CA1">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Bid Solicitation Sections 4.4, 4.4.1 and 4.4.2.</w:t>
            </w:r>
          </w:p>
          <w:p w14:paraId="03C6B47C" w14:textId="59C52CA3" w:rsidR="00513AEF" w:rsidRPr="00B67CA1" w:rsidRDefault="00513AEF" w:rsidP="00B67CA1">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tc>
      </w:tr>
      <w:tr w:rsidR="00AC609F" w:rsidRPr="009F2E38"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03C6B480" w14:textId="54CEA3B7" w:rsidR="00AC609F" w:rsidRPr="009F2E38" w:rsidRDefault="0086584B" w:rsidP="00AC609F">
            <w:pPr>
              <w:tabs>
                <w:tab w:val="left" w:pos="0"/>
              </w:tabs>
              <w:overflowPunct w:val="0"/>
              <w:autoSpaceDE w:val="0"/>
              <w:autoSpaceDN w:val="0"/>
              <w:adjustRightInd w:val="0"/>
              <w:jc w:val="center"/>
              <w:rPr>
                <w:rFonts w:ascii="Arial" w:hAnsi="Arial" w:cs="Arial"/>
                <w:sz w:val="22"/>
                <w:szCs w:val="22"/>
                <w:highlight w:val="yellow"/>
              </w:rPr>
            </w:pPr>
            <w:r w:rsidRPr="00F53E7A">
              <w:rPr>
                <w:rFonts w:ascii="Arial" w:hAnsi="Arial" w:cs="Arial"/>
                <w:sz w:val="22"/>
                <w:szCs w:val="22"/>
              </w:rPr>
              <w:t>Winter Additive</w:t>
            </w:r>
          </w:p>
        </w:tc>
        <w:tc>
          <w:tcPr>
            <w:tcW w:w="7200" w:type="dxa"/>
            <w:tcBorders>
              <w:top w:val="single" w:sz="4" w:space="0" w:color="auto"/>
              <w:left w:val="single" w:sz="4" w:space="0" w:color="auto"/>
              <w:bottom w:val="single" w:sz="4" w:space="0" w:color="auto"/>
              <w:right w:val="single" w:sz="4" w:space="0" w:color="auto"/>
            </w:tcBorders>
          </w:tcPr>
          <w:p w14:paraId="607F67F9" w14:textId="6711AC94" w:rsidR="00AC609F" w:rsidRPr="009F2E38" w:rsidRDefault="00174A9A" w:rsidP="00BD307D">
            <w:pPr>
              <w:tabs>
                <w:tab w:val="left" w:pos="0"/>
              </w:tabs>
              <w:overflowPunct w:val="0"/>
              <w:autoSpaceDE w:val="0"/>
              <w:autoSpaceDN w:val="0"/>
              <w:adjustRightInd w:val="0"/>
              <w:ind w:hanging="28"/>
              <w:jc w:val="both"/>
              <w:rPr>
                <w:rFonts w:ascii="Arial" w:hAnsi="Arial" w:cs="Arial"/>
                <w:b/>
                <w:bCs/>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sz w:val="22"/>
                <w:szCs w:val="22"/>
              </w:rPr>
              <w:t>Do</w:t>
            </w:r>
            <w:r w:rsidR="00006E35">
              <w:rPr>
                <w:rFonts w:ascii="Arial" w:hAnsi="Arial" w:cs="Arial"/>
                <w:b/>
                <w:bCs/>
                <w:sz w:val="22"/>
                <w:szCs w:val="22"/>
              </w:rPr>
              <w:t>es the State</w:t>
            </w:r>
            <w:r w:rsidR="00811184" w:rsidRPr="009F2E38">
              <w:rPr>
                <w:rFonts w:ascii="Arial" w:hAnsi="Arial" w:cs="Arial"/>
                <w:b/>
                <w:bCs/>
                <w:sz w:val="22"/>
                <w:szCs w:val="22"/>
              </w:rPr>
              <w:t xml:space="preserve"> ever order or use a winter additive?</w:t>
            </w:r>
          </w:p>
          <w:p w14:paraId="1A6C989D" w14:textId="77777777" w:rsidR="00174A9A" w:rsidRDefault="00174A9A" w:rsidP="00BD307D">
            <w:pPr>
              <w:tabs>
                <w:tab w:val="left" w:pos="0"/>
              </w:tabs>
              <w:overflowPunct w:val="0"/>
              <w:autoSpaceDE w:val="0"/>
              <w:autoSpaceDN w:val="0"/>
              <w:adjustRightInd w:val="0"/>
              <w:ind w:hanging="28"/>
              <w:jc w:val="both"/>
              <w:rPr>
                <w:rFonts w:ascii="Arial" w:hAnsi="Arial" w:cs="Arial"/>
              </w:rPr>
            </w:pPr>
          </w:p>
          <w:p w14:paraId="51423B4F" w14:textId="77777777" w:rsidR="00006E35" w:rsidRPr="00DC0A46" w:rsidRDefault="00006E35" w:rsidP="00006E35">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025D929" w14:textId="77777777" w:rsidR="00006E35" w:rsidRPr="00006E35" w:rsidRDefault="00006E35" w:rsidP="00BD307D">
            <w:pPr>
              <w:tabs>
                <w:tab w:val="left" w:pos="0"/>
              </w:tabs>
              <w:overflowPunct w:val="0"/>
              <w:autoSpaceDE w:val="0"/>
              <w:autoSpaceDN w:val="0"/>
              <w:adjustRightInd w:val="0"/>
              <w:ind w:hanging="28"/>
              <w:jc w:val="both"/>
              <w:rPr>
                <w:rFonts w:ascii="Arial" w:hAnsi="Arial" w:cs="Arial"/>
              </w:rPr>
            </w:pPr>
          </w:p>
          <w:p w14:paraId="35E49520" w14:textId="77DA7D2C" w:rsidR="001B3C5B" w:rsidRDefault="00174A9A"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172F2C">
              <w:rPr>
                <w:rFonts w:ascii="Arial" w:hAnsi="Arial" w:cs="Arial"/>
                <w:b/>
                <w:bCs/>
                <w:color w:val="000000"/>
                <w:sz w:val="22"/>
                <w:szCs w:val="22"/>
                <w:shd w:val="clear" w:color="auto" w:fill="FFFFFF"/>
              </w:rPr>
              <w:t xml:space="preserve"> </w:t>
            </w:r>
            <w:r w:rsidR="003E74D3">
              <w:rPr>
                <w:rFonts w:ascii="Arial" w:hAnsi="Arial" w:cs="Arial"/>
                <w:color w:val="000000"/>
                <w:sz w:val="22"/>
                <w:szCs w:val="22"/>
                <w:shd w:val="clear" w:color="auto" w:fill="FFFFFF"/>
              </w:rPr>
              <w:t>Yes, t</w:t>
            </w:r>
            <w:r w:rsidR="00172F2C" w:rsidRPr="00172F2C">
              <w:rPr>
                <w:rFonts w:ascii="Arial" w:hAnsi="Arial" w:cs="Arial"/>
                <w:color w:val="000000"/>
                <w:sz w:val="22"/>
                <w:szCs w:val="22"/>
                <w:shd w:val="clear" w:color="auto" w:fill="FFFFFF"/>
              </w:rPr>
              <w:t>he</w:t>
            </w:r>
            <w:r w:rsidR="00C46079">
              <w:rPr>
                <w:rFonts w:ascii="Arial" w:hAnsi="Arial" w:cs="Arial"/>
                <w:color w:val="000000"/>
                <w:sz w:val="22"/>
                <w:szCs w:val="22"/>
                <w:shd w:val="clear" w:color="auto" w:fill="FFFFFF"/>
              </w:rPr>
              <w:t xml:space="preserve">re are occasions where it is </w:t>
            </w:r>
            <w:r w:rsidR="002B7A5B">
              <w:rPr>
                <w:rFonts w:ascii="Arial" w:hAnsi="Arial" w:cs="Arial"/>
                <w:color w:val="000000"/>
                <w:sz w:val="22"/>
                <w:szCs w:val="22"/>
                <w:shd w:val="clear" w:color="auto" w:fill="FFFFFF"/>
              </w:rPr>
              <w:t>necessary</w:t>
            </w:r>
            <w:r w:rsidR="00C46079">
              <w:rPr>
                <w:rFonts w:ascii="Arial" w:hAnsi="Arial" w:cs="Arial"/>
                <w:color w:val="000000"/>
                <w:sz w:val="22"/>
                <w:szCs w:val="22"/>
                <w:shd w:val="clear" w:color="auto" w:fill="FFFFFF"/>
              </w:rPr>
              <w:t xml:space="preserve"> </w:t>
            </w:r>
            <w:r w:rsidR="002B7A5B">
              <w:rPr>
                <w:rFonts w:ascii="Arial" w:hAnsi="Arial" w:cs="Arial"/>
                <w:color w:val="000000"/>
                <w:sz w:val="22"/>
                <w:szCs w:val="22"/>
                <w:shd w:val="clear" w:color="auto" w:fill="FFFFFF"/>
              </w:rPr>
              <w:t>for</w:t>
            </w:r>
            <w:r w:rsidR="00A53B20">
              <w:rPr>
                <w:rFonts w:ascii="Arial" w:hAnsi="Arial" w:cs="Arial"/>
                <w:color w:val="000000"/>
                <w:sz w:val="22"/>
                <w:szCs w:val="22"/>
                <w:shd w:val="clear" w:color="auto" w:fill="FFFFFF"/>
              </w:rPr>
              <w:t xml:space="preserve"> </w:t>
            </w:r>
            <w:r w:rsidR="00C46079">
              <w:rPr>
                <w:rFonts w:ascii="Arial" w:hAnsi="Arial" w:cs="Arial"/>
                <w:color w:val="000000"/>
                <w:sz w:val="22"/>
                <w:szCs w:val="22"/>
                <w:shd w:val="clear" w:color="auto" w:fill="FFFFFF"/>
              </w:rPr>
              <w:t xml:space="preserve">winter </w:t>
            </w:r>
            <w:r w:rsidR="00172F2C" w:rsidRPr="00172F2C">
              <w:rPr>
                <w:rFonts w:ascii="Arial" w:hAnsi="Arial" w:cs="Arial"/>
                <w:color w:val="000000"/>
                <w:sz w:val="22"/>
                <w:szCs w:val="22"/>
                <w:shd w:val="clear" w:color="auto" w:fill="FFFFFF"/>
              </w:rPr>
              <w:t>additives</w:t>
            </w:r>
            <w:r w:rsidR="002B7A5B">
              <w:rPr>
                <w:rFonts w:ascii="Arial" w:hAnsi="Arial" w:cs="Arial"/>
                <w:color w:val="000000"/>
                <w:sz w:val="22"/>
                <w:szCs w:val="22"/>
                <w:shd w:val="clear" w:color="auto" w:fill="FFFFFF"/>
              </w:rPr>
              <w:t xml:space="preserve"> to be added</w:t>
            </w:r>
            <w:r w:rsidR="00172F2C" w:rsidRPr="00172F2C">
              <w:rPr>
                <w:rFonts w:ascii="Arial" w:hAnsi="Arial" w:cs="Arial"/>
                <w:color w:val="000000"/>
                <w:sz w:val="22"/>
                <w:szCs w:val="22"/>
                <w:shd w:val="clear" w:color="auto" w:fill="FFFFFF"/>
              </w:rPr>
              <w:t xml:space="preserve"> to </w:t>
            </w:r>
            <w:r w:rsidR="00A53B20">
              <w:rPr>
                <w:rFonts w:ascii="Arial" w:hAnsi="Arial" w:cs="Arial"/>
                <w:color w:val="000000"/>
                <w:sz w:val="22"/>
                <w:szCs w:val="22"/>
                <w:shd w:val="clear" w:color="auto" w:fill="FFFFFF"/>
              </w:rPr>
              <w:t xml:space="preserve">the #2 </w:t>
            </w:r>
            <w:r w:rsidR="00172F2C" w:rsidRPr="00172F2C">
              <w:rPr>
                <w:rFonts w:ascii="Arial" w:hAnsi="Arial" w:cs="Arial"/>
                <w:color w:val="000000"/>
                <w:sz w:val="22"/>
                <w:szCs w:val="22"/>
                <w:shd w:val="clear" w:color="auto" w:fill="FFFFFF"/>
              </w:rPr>
              <w:t>heating fuel</w:t>
            </w:r>
            <w:r w:rsidR="000330A6">
              <w:rPr>
                <w:rFonts w:ascii="Arial" w:hAnsi="Arial" w:cs="Arial"/>
                <w:color w:val="000000"/>
                <w:sz w:val="22"/>
                <w:szCs w:val="22"/>
                <w:shd w:val="clear" w:color="auto" w:fill="FFFFFF"/>
              </w:rPr>
              <w:t xml:space="preserve"> oil</w:t>
            </w:r>
            <w:r w:rsidR="00C46079">
              <w:rPr>
                <w:rFonts w:ascii="Arial" w:hAnsi="Arial" w:cs="Arial"/>
                <w:color w:val="000000"/>
                <w:sz w:val="22"/>
                <w:szCs w:val="22"/>
                <w:shd w:val="clear" w:color="auto" w:fill="FFFFFF"/>
              </w:rPr>
              <w:t xml:space="preserve">.  </w:t>
            </w:r>
            <w:r w:rsidR="004740F7">
              <w:rPr>
                <w:rFonts w:ascii="Arial" w:hAnsi="Arial" w:cs="Arial"/>
                <w:color w:val="000000"/>
                <w:sz w:val="22"/>
                <w:szCs w:val="22"/>
                <w:shd w:val="clear" w:color="auto" w:fill="FFFFFF"/>
              </w:rPr>
              <w:t>Using Agencies have reported that m</w:t>
            </w:r>
            <w:r w:rsidR="001B3C5B">
              <w:rPr>
                <w:rFonts w:ascii="Arial" w:hAnsi="Arial" w:cs="Arial"/>
                <w:color w:val="000000"/>
                <w:sz w:val="22"/>
                <w:szCs w:val="22"/>
                <w:shd w:val="clear" w:color="auto" w:fill="FFFFFF"/>
              </w:rPr>
              <w:t xml:space="preserve">ost of the current Contractors will add the winter additives to the #2 heating fuel </w:t>
            </w:r>
            <w:r w:rsidR="000330A6">
              <w:rPr>
                <w:rFonts w:ascii="Arial" w:hAnsi="Arial" w:cs="Arial"/>
                <w:color w:val="000000"/>
                <w:sz w:val="22"/>
                <w:szCs w:val="22"/>
                <w:shd w:val="clear" w:color="auto" w:fill="FFFFFF"/>
              </w:rPr>
              <w:t xml:space="preserve">oil </w:t>
            </w:r>
            <w:r w:rsidR="001B3C5B">
              <w:rPr>
                <w:rFonts w:ascii="Arial" w:hAnsi="Arial" w:cs="Arial"/>
                <w:color w:val="000000"/>
                <w:sz w:val="22"/>
                <w:szCs w:val="22"/>
                <w:shd w:val="clear" w:color="auto" w:fill="FFFFFF"/>
              </w:rPr>
              <w:t>automatically</w:t>
            </w:r>
            <w:r w:rsidR="008C2D23">
              <w:rPr>
                <w:rFonts w:ascii="Arial" w:hAnsi="Arial" w:cs="Arial"/>
                <w:color w:val="000000"/>
                <w:sz w:val="22"/>
                <w:szCs w:val="22"/>
                <w:shd w:val="clear" w:color="auto" w:fill="FFFFFF"/>
              </w:rPr>
              <w:t xml:space="preserve"> at the beginning of the Fall</w:t>
            </w:r>
            <w:r w:rsidR="001B3C5B">
              <w:rPr>
                <w:rFonts w:ascii="Arial" w:hAnsi="Arial" w:cs="Arial"/>
                <w:color w:val="000000"/>
                <w:sz w:val="22"/>
                <w:szCs w:val="22"/>
                <w:shd w:val="clear" w:color="auto" w:fill="FFFFFF"/>
              </w:rPr>
              <w:t xml:space="preserve"> season.</w:t>
            </w:r>
            <w:r w:rsidR="004740F7">
              <w:rPr>
                <w:rFonts w:ascii="Arial" w:hAnsi="Arial" w:cs="Arial"/>
                <w:color w:val="000000"/>
                <w:sz w:val="22"/>
                <w:szCs w:val="22"/>
                <w:shd w:val="clear" w:color="auto" w:fill="FFFFFF"/>
              </w:rPr>
              <w:t xml:space="preserve">  The cost of th</w:t>
            </w:r>
            <w:r w:rsidR="00C3676B">
              <w:rPr>
                <w:rFonts w:ascii="Arial" w:hAnsi="Arial" w:cs="Arial"/>
                <w:color w:val="000000"/>
                <w:sz w:val="22"/>
                <w:szCs w:val="22"/>
                <w:shd w:val="clear" w:color="auto" w:fill="FFFFFF"/>
              </w:rPr>
              <w:t>e</w:t>
            </w:r>
            <w:r w:rsidR="004740F7">
              <w:rPr>
                <w:rFonts w:ascii="Arial" w:hAnsi="Arial" w:cs="Arial"/>
                <w:color w:val="000000"/>
                <w:sz w:val="22"/>
                <w:szCs w:val="22"/>
                <w:shd w:val="clear" w:color="auto" w:fill="FFFFFF"/>
              </w:rPr>
              <w:t xml:space="preserve"> winter additive is typically included in the contracted price.</w:t>
            </w:r>
          </w:p>
          <w:p w14:paraId="4BECFB7F" w14:textId="77777777" w:rsidR="001B3C5B" w:rsidRPr="00006E35" w:rsidRDefault="001B3C5B" w:rsidP="00BD307D">
            <w:pPr>
              <w:tabs>
                <w:tab w:val="left" w:pos="0"/>
              </w:tabs>
              <w:overflowPunct w:val="0"/>
              <w:autoSpaceDE w:val="0"/>
              <w:autoSpaceDN w:val="0"/>
              <w:adjustRightInd w:val="0"/>
              <w:ind w:hanging="28"/>
              <w:jc w:val="both"/>
              <w:rPr>
                <w:rFonts w:ascii="Arial" w:hAnsi="Arial" w:cs="Arial"/>
                <w:color w:val="000000"/>
                <w:shd w:val="clear" w:color="auto" w:fill="FFFFFF"/>
              </w:rPr>
            </w:pPr>
          </w:p>
          <w:p w14:paraId="06D5AB1C" w14:textId="0865FB9C" w:rsidR="00174A9A" w:rsidRDefault="004740F7"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However, </w:t>
            </w:r>
            <w:proofErr w:type="gramStart"/>
            <w:r>
              <w:rPr>
                <w:rFonts w:ascii="Arial" w:hAnsi="Arial" w:cs="Arial"/>
                <w:color w:val="000000"/>
                <w:sz w:val="22"/>
                <w:szCs w:val="22"/>
                <w:shd w:val="clear" w:color="auto" w:fill="FFFFFF"/>
              </w:rPr>
              <w:t xml:space="preserve">in the event </w:t>
            </w:r>
            <w:r w:rsidR="00006E35">
              <w:rPr>
                <w:rFonts w:ascii="Arial" w:hAnsi="Arial" w:cs="Arial"/>
                <w:color w:val="000000"/>
                <w:sz w:val="22"/>
                <w:szCs w:val="22"/>
                <w:shd w:val="clear" w:color="auto" w:fill="FFFFFF"/>
              </w:rPr>
              <w:t>that</w:t>
            </w:r>
            <w:proofErr w:type="gramEnd"/>
            <w:r w:rsidR="00006E35">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it is necessary, a</w:t>
            </w:r>
            <w:r w:rsidR="00C46079">
              <w:rPr>
                <w:rFonts w:ascii="Arial" w:hAnsi="Arial" w:cs="Arial"/>
                <w:color w:val="000000"/>
                <w:sz w:val="22"/>
                <w:szCs w:val="22"/>
                <w:shd w:val="clear" w:color="auto" w:fill="FFFFFF"/>
              </w:rPr>
              <w:t xml:space="preserve">n Agency-Use Price Line </w:t>
            </w:r>
            <w:r w:rsidR="00A53B20">
              <w:rPr>
                <w:rFonts w:ascii="Arial" w:hAnsi="Arial" w:cs="Arial"/>
                <w:color w:val="000000"/>
                <w:sz w:val="22"/>
                <w:szCs w:val="22"/>
                <w:shd w:val="clear" w:color="auto" w:fill="FFFFFF"/>
              </w:rPr>
              <w:t xml:space="preserve">(Price Line 22) </w:t>
            </w:r>
            <w:r w:rsidR="00C46079">
              <w:rPr>
                <w:rFonts w:ascii="Arial" w:hAnsi="Arial" w:cs="Arial"/>
                <w:color w:val="000000"/>
                <w:sz w:val="22"/>
                <w:szCs w:val="22"/>
                <w:shd w:val="clear" w:color="auto" w:fill="FFFFFF"/>
              </w:rPr>
              <w:t xml:space="preserve">has been added to the Bid Solicitation and </w:t>
            </w:r>
            <w:r w:rsidR="00A53B20">
              <w:rPr>
                <w:rFonts w:ascii="Arial" w:hAnsi="Arial" w:cs="Arial"/>
                <w:color w:val="000000"/>
                <w:sz w:val="22"/>
                <w:szCs w:val="22"/>
                <w:shd w:val="clear" w:color="auto" w:fill="FFFFFF"/>
              </w:rPr>
              <w:t xml:space="preserve">the </w:t>
            </w:r>
            <w:r w:rsidR="00C46079">
              <w:rPr>
                <w:rFonts w:ascii="Arial" w:hAnsi="Arial" w:cs="Arial"/>
                <w:color w:val="000000"/>
                <w:sz w:val="22"/>
                <w:szCs w:val="22"/>
                <w:shd w:val="clear" w:color="auto" w:fill="FFFFFF"/>
              </w:rPr>
              <w:t xml:space="preserve">State-Supplied Price Sheet for the payment of </w:t>
            </w:r>
            <w:r w:rsidR="00A53B20">
              <w:rPr>
                <w:rFonts w:ascii="Arial" w:hAnsi="Arial" w:cs="Arial"/>
                <w:color w:val="000000"/>
                <w:sz w:val="22"/>
                <w:szCs w:val="22"/>
                <w:shd w:val="clear" w:color="auto" w:fill="FFFFFF"/>
              </w:rPr>
              <w:t>any</w:t>
            </w:r>
            <w:r w:rsidR="00C46079">
              <w:rPr>
                <w:rFonts w:ascii="Arial" w:hAnsi="Arial" w:cs="Arial"/>
                <w:color w:val="000000"/>
                <w:sz w:val="22"/>
                <w:szCs w:val="22"/>
                <w:shd w:val="clear" w:color="auto" w:fill="FFFFFF"/>
              </w:rPr>
              <w:t xml:space="preserve"> </w:t>
            </w:r>
            <w:r w:rsidR="00006E35">
              <w:rPr>
                <w:rFonts w:ascii="Arial" w:hAnsi="Arial" w:cs="Arial"/>
                <w:color w:val="000000"/>
                <w:sz w:val="22"/>
                <w:szCs w:val="22"/>
                <w:shd w:val="clear" w:color="auto" w:fill="FFFFFF"/>
              </w:rPr>
              <w:t xml:space="preserve">costs associated with the </w:t>
            </w:r>
            <w:r w:rsidR="00C46079">
              <w:rPr>
                <w:rFonts w:ascii="Arial" w:hAnsi="Arial" w:cs="Arial"/>
                <w:color w:val="000000"/>
                <w:sz w:val="22"/>
                <w:szCs w:val="22"/>
                <w:shd w:val="clear" w:color="auto" w:fill="FFFFFF"/>
              </w:rPr>
              <w:t xml:space="preserve">winter additives.  </w:t>
            </w:r>
          </w:p>
          <w:p w14:paraId="432BB259" w14:textId="77777777" w:rsidR="00C46079" w:rsidRPr="00006E35" w:rsidRDefault="00C46079" w:rsidP="00BD307D">
            <w:pPr>
              <w:tabs>
                <w:tab w:val="left" w:pos="0"/>
              </w:tabs>
              <w:overflowPunct w:val="0"/>
              <w:autoSpaceDE w:val="0"/>
              <w:autoSpaceDN w:val="0"/>
              <w:adjustRightInd w:val="0"/>
              <w:ind w:hanging="28"/>
              <w:jc w:val="both"/>
              <w:rPr>
                <w:rFonts w:ascii="Arial" w:hAnsi="Arial" w:cs="Arial"/>
                <w:color w:val="000000"/>
                <w:shd w:val="clear" w:color="auto" w:fill="FFFFFF"/>
              </w:rPr>
            </w:pPr>
          </w:p>
          <w:p w14:paraId="3CF86859" w14:textId="03DD62BB" w:rsidR="00C46079" w:rsidRDefault="00C46079" w:rsidP="00A53B20">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w:t>
            </w:r>
            <w:r w:rsidRPr="006B13FE">
              <w:rPr>
                <w:rFonts w:ascii="Arial" w:hAnsi="Arial" w:cs="Arial"/>
                <w:i/>
                <w:iCs/>
                <w:color w:val="000000"/>
                <w:sz w:val="22"/>
                <w:szCs w:val="22"/>
                <w:shd w:val="clear" w:color="auto" w:fill="FFFFFF"/>
              </w:rPr>
              <w:t xml:space="preserve">Solicitation </w:t>
            </w:r>
            <w:r w:rsidR="00D45603" w:rsidRPr="006B13FE">
              <w:rPr>
                <w:rFonts w:ascii="Arial" w:hAnsi="Arial" w:cs="Arial"/>
                <w:i/>
                <w:iCs/>
                <w:color w:val="000000"/>
                <w:sz w:val="22"/>
                <w:szCs w:val="22"/>
                <w:shd w:val="clear" w:color="auto" w:fill="FFFFFF"/>
              </w:rPr>
              <w:t>3</w:t>
            </w:r>
            <w:r w:rsidRPr="006B13FE">
              <w:rPr>
                <w:rFonts w:ascii="Arial" w:hAnsi="Arial" w:cs="Arial"/>
                <w:i/>
                <w:iCs/>
                <w:color w:val="000000"/>
                <w:sz w:val="22"/>
                <w:szCs w:val="22"/>
                <w:shd w:val="clear" w:color="auto" w:fill="FFFFFF"/>
              </w:rPr>
              <w:t>.</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 and the revised State-Supplied Price Sheet</w:t>
            </w:r>
            <w:r w:rsidR="00A53B20">
              <w:rPr>
                <w:rFonts w:ascii="Arial" w:hAnsi="Arial" w:cs="Arial"/>
                <w:color w:val="000000"/>
                <w:sz w:val="22"/>
                <w:szCs w:val="22"/>
                <w:shd w:val="clear" w:color="auto" w:fill="FFFFFF"/>
              </w:rPr>
              <w:t xml:space="preserve"> titled, “</w:t>
            </w:r>
            <w:r w:rsidR="00A53B20" w:rsidRPr="00A53B20">
              <w:rPr>
                <w:rFonts w:ascii="Arial" w:hAnsi="Arial" w:cs="Arial"/>
                <w:i/>
                <w:iCs/>
                <w:color w:val="000000"/>
                <w:sz w:val="22"/>
                <w:szCs w:val="22"/>
                <w:shd w:val="clear" w:color="auto" w:fill="FFFFFF"/>
              </w:rPr>
              <w:t>T0077 Revised State-Supplied Price Sheet</w:t>
            </w:r>
            <w:r w:rsidR="00E22E4B">
              <w:rPr>
                <w:rFonts w:ascii="Arial" w:hAnsi="Arial" w:cs="Arial"/>
                <w:i/>
                <w:iCs/>
                <w:color w:val="000000"/>
                <w:sz w:val="22"/>
                <w:szCs w:val="22"/>
                <w:shd w:val="clear" w:color="auto" w:fill="FFFFFF"/>
              </w:rPr>
              <w:t xml:space="preserve"> 3.??.2026</w:t>
            </w:r>
            <w:r>
              <w:rPr>
                <w:rFonts w:ascii="Arial" w:hAnsi="Arial" w:cs="Arial"/>
                <w:color w:val="000000"/>
                <w:sz w:val="22"/>
                <w:szCs w:val="22"/>
                <w:shd w:val="clear" w:color="auto" w:fill="FFFFFF"/>
              </w:rPr>
              <w:t>.</w:t>
            </w:r>
            <w:r w:rsidR="00A53B20">
              <w:rPr>
                <w:rFonts w:ascii="Arial" w:hAnsi="Arial" w:cs="Arial"/>
                <w:color w:val="000000"/>
                <w:sz w:val="22"/>
                <w:szCs w:val="22"/>
                <w:shd w:val="clear" w:color="auto" w:fill="FFFFFF"/>
              </w:rPr>
              <w:t>”</w:t>
            </w:r>
          </w:p>
          <w:p w14:paraId="03C6B481" w14:textId="30DE00C4" w:rsidR="00172F2C" w:rsidRPr="009F2E38" w:rsidRDefault="00172F2C" w:rsidP="00A53B20">
            <w:pPr>
              <w:tabs>
                <w:tab w:val="left" w:pos="0"/>
              </w:tabs>
              <w:overflowPunct w:val="0"/>
              <w:autoSpaceDE w:val="0"/>
              <w:autoSpaceDN w:val="0"/>
              <w:adjustRightInd w:val="0"/>
              <w:jc w:val="both"/>
              <w:rPr>
                <w:rFonts w:ascii="Arial" w:hAnsi="Arial" w:cs="Arial"/>
                <w:sz w:val="22"/>
                <w:szCs w:val="22"/>
              </w:rPr>
            </w:pPr>
          </w:p>
        </w:tc>
      </w:tr>
      <w:tr w:rsidR="00AC609F" w:rsidRPr="009F2E38"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17</w:t>
            </w:r>
          </w:p>
        </w:tc>
        <w:tc>
          <w:tcPr>
            <w:tcW w:w="2160" w:type="dxa"/>
            <w:tcBorders>
              <w:top w:val="single" w:sz="4" w:space="0" w:color="auto"/>
              <w:left w:val="single" w:sz="4" w:space="0" w:color="auto"/>
              <w:bottom w:val="single" w:sz="4" w:space="0" w:color="auto"/>
              <w:right w:val="single" w:sz="4" w:space="0" w:color="auto"/>
            </w:tcBorders>
          </w:tcPr>
          <w:p w14:paraId="6F558F5E" w14:textId="77777777" w:rsidR="00AB2A56" w:rsidRPr="009F2E38" w:rsidRDefault="00AB2A56" w:rsidP="00AB2A56">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03C6B485" w14:textId="4069E8FB" w:rsidR="00AC609F" w:rsidRPr="009F2E38" w:rsidRDefault="00AB2A56" w:rsidP="00AB2A56">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tc>
        <w:tc>
          <w:tcPr>
            <w:tcW w:w="7200" w:type="dxa"/>
            <w:tcBorders>
              <w:top w:val="single" w:sz="4" w:space="0" w:color="auto"/>
              <w:left w:val="single" w:sz="4" w:space="0" w:color="auto"/>
              <w:bottom w:val="single" w:sz="4" w:space="0" w:color="auto"/>
              <w:right w:val="single" w:sz="4" w:space="0" w:color="auto"/>
            </w:tcBorders>
          </w:tcPr>
          <w:p w14:paraId="0314A11B" w14:textId="77777777" w:rsidR="00AC609F" w:rsidRPr="009F2E38" w:rsidRDefault="00174A9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811184" w:rsidRPr="009F2E38">
              <w:rPr>
                <w:rFonts w:ascii="Arial" w:hAnsi="Arial" w:cs="Arial"/>
                <w:b/>
                <w:bCs/>
                <w:color w:val="000000"/>
                <w:sz w:val="22"/>
                <w:szCs w:val="22"/>
                <w:shd w:val="clear" w:color="auto" w:fill="FFFFFF"/>
              </w:rPr>
              <w:t>Will this volume be somewhat consistent 12 months/year, or will the annual volume only occur during winter months?</w:t>
            </w:r>
          </w:p>
          <w:p w14:paraId="3359D9E4" w14:textId="77777777" w:rsidR="00174A9A" w:rsidRPr="009F2E38" w:rsidRDefault="00174A9A"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2B3DEFB0" w14:textId="1CF3930B" w:rsidR="00D14A4B" w:rsidRPr="009F2E38" w:rsidRDefault="00174A9A"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D14A4B" w:rsidRPr="009F2E38">
              <w:rPr>
                <w:rFonts w:ascii="Arial" w:hAnsi="Arial" w:cs="Arial"/>
                <w:b/>
                <w:bCs/>
                <w:color w:val="000000"/>
                <w:sz w:val="22"/>
                <w:szCs w:val="22"/>
                <w:shd w:val="clear" w:color="auto" w:fill="FFFFFF"/>
              </w:rPr>
              <w:t xml:space="preserve"> </w:t>
            </w:r>
            <w:r w:rsidR="00D14A4B" w:rsidRPr="009F2E38">
              <w:rPr>
                <w:rFonts w:ascii="Arial" w:hAnsi="Arial" w:cs="Arial"/>
                <w:color w:val="000000"/>
                <w:sz w:val="22"/>
                <w:szCs w:val="22"/>
                <w:shd w:val="clear" w:color="auto" w:fill="FFFFFF"/>
              </w:rPr>
              <w:t xml:space="preserve">The exact volume per order/delivery, the frequency of orders, the timing of the orders, and the exact order quantity are unknown </w:t>
            </w:r>
            <w:proofErr w:type="gramStart"/>
            <w:r w:rsidR="00D14A4B" w:rsidRPr="009F2E38">
              <w:rPr>
                <w:rFonts w:ascii="Arial" w:hAnsi="Arial" w:cs="Arial"/>
                <w:color w:val="000000"/>
                <w:sz w:val="22"/>
                <w:szCs w:val="22"/>
                <w:shd w:val="clear" w:color="auto" w:fill="FFFFFF"/>
              </w:rPr>
              <w:t>at this time</w:t>
            </w:r>
            <w:proofErr w:type="gramEnd"/>
            <w:r w:rsidR="00D14A4B" w:rsidRPr="009F2E38">
              <w:rPr>
                <w:rFonts w:ascii="Arial" w:hAnsi="Arial" w:cs="Arial"/>
                <w:color w:val="000000"/>
                <w:sz w:val="22"/>
                <w:szCs w:val="22"/>
                <w:shd w:val="clear" w:color="auto" w:fill="FFFFFF"/>
              </w:rPr>
              <w:t>.</w:t>
            </w:r>
          </w:p>
          <w:p w14:paraId="68904D08" w14:textId="0A96ECC0" w:rsidR="005608F4" w:rsidRPr="00395540" w:rsidRDefault="005608F4" w:rsidP="00BD307D">
            <w:pPr>
              <w:tabs>
                <w:tab w:val="left" w:pos="0"/>
              </w:tabs>
              <w:overflowPunct w:val="0"/>
              <w:autoSpaceDE w:val="0"/>
              <w:autoSpaceDN w:val="0"/>
              <w:adjustRightInd w:val="0"/>
              <w:jc w:val="both"/>
              <w:rPr>
                <w:rFonts w:ascii="Arial" w:hAnsi="Arial" w:cs="Arial"/>
                <w:color w:val="000000"/>
                <w:shd w:val="clear" w:color="auto" w:fill="FFFFFF"/>
              </w:rPr>
            </w:pPr>
          </w:p>
          <w:p w14:paraId="6FEC39DB" w14:textId="517685CE" w:rsidR="005608F4" w:rsidRDefault="00E22E4B"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However, </w:t>
            </w:r>
            <w:proofErr w:type="gramStart"/>
            <w:r>
              <w:rPr>
                <w:rFonts w:ascii="Arial" w:hAnsi="Arial" w:cs="Arial"/>
                <w:color w:val="000000"/>
                <w:sz w:val="22"/>
                <w:szCs w:val="22"/>
                <w:shd w:val="clear" w:color="auto" w:fill="FFFFFF"/>
              </w:rPr>
              <w:t>a</w:t>
            </w:r>
            <w:r w:rsidR="005608F4">
              <w:rPr>
                <w:rFonts w:ascii="Arial" w:hAnsi="Arial" w:cs="Arial"/>
                <w:color w:val="000000"/>
                <w:sz w:val="22"/>
                <w:szCs w:val="22"/>
                <w:shd w:val="clear" w:color="auto" w:fill="FFFFFF"/>
              </w:rPr>
              <w:t xml:space="preserve"> majority of</w:t>
            </w:r>
            <w:proofErr w:type="gramEnd"/>
            <w:r w:rsidR="005608F4">
              <w:rPr>
                <w:rFonts w:ascii="Arial" w:hAnsi="Arial" w:cs="Arial"/>
                <w:color w:val="000000"/>
                <w:sz w:val="22"/>
                <w:szCs w:val="22"/>
                <w:shd w:val="clear" w:color="auto" w:fill="FFFFFF"/>
              </w:rPr>
              <w:t xml:space="preserve"> Agencies are reporting that the</w:t>
            </w:r>
            <w:r w:rsidR="00B25781">
              <w:rPr>
                <w:rFonts w:ascii="Arial" w:hAnsi="Arial" w:cs="Arial"/>
                <w:color w:val="000000"/>
                <w:sz w:val="22"/>
                <w:szCs w:val="22"/>
                <w:shd w:val="clear" w:color="auto" w:fill="FFFFFF"/>
              </w:rPr>
              <w:t xml:space="preserve">ir </w:t>
            </w:r>
            <w:r w:rsidR="002307F0">
              <w:rPr>
                <w:rFonts w:ascii="Arial" w:hAnsi="Arial" w:cs="Arial"/>
                <w:color w:val="000000"/>
                <w:sz w:val="22"/>
                <w:szCs w:val="22"/>
                <w:shd w:val="clear" w:color="auto" w:fill="FFFFFF"/>
              </w:rPr>
              <w:t xml:space="preserve">usage </w:t>
            </w:r>
            <w:r w:rsidR="00B25781">
              <w:rPr>
                <w:rFonts w:ascii="Arial" w:hAnsi="Arial" w:cs="Arial"/>
                <w:color w:val="000000"/>
                <w:sz w:val="22"/>
                <w:szCs w:val="22"/>
                <w:shd w:val="clear" w:color="auto" w:fill="FFFFFF"/>
              </w:rPr>
              <w:t xml:space="preserve">volume is higher during the winter months as opposed to </w:t>
            </w:r>
            <w:r w:rsidR="005608F4">
              <w:rPr>
                <w:rFonts w:ascii="Arial" w:hAnsi="Arial" w:cs="Arial"/>
                <w:color w:val="000000"/>
                <w:sz w:val="22"/>
                <w:szCs w:val="22"/>
                <w:shd w:val="clear" w:color="auto" w:fill="FFFFFF"/>
              </w:rPr>
              <w:t>the months of April through September.</w:t>
            </w:r>
            <w:r w:rsidR="002307F0">
              <w:rPr>
                <w:rFonts w:ascii="Arial" w:hAnsi="Arial" w:cs="Arial"/>
                <w:color w:val="000000"/>
                <w:sz w:val="22"/>
                <w:szCs w:val="22"/>
                <w:shd w:val="clear" w:color="auto" w:fill="FFFFFF"/>
              </w:rPr>
              <w:t xml:space="preserve">  </w:t>
            </w:r>
          </w:p>
          <w:p w14:paraId="1D16E0B2" w14:textId="77777777" w:rsidR="005608F4" w:rsidRPr="00395540" w:rsidRDefault="005608F4" w:rsidP="00BD307D">
            <w:pPr>
              <w:tabs>
                <w:tab w:val="left" w:pos="0"/>
              </w:tabs>
              <w:overflowPunct w:val="0"/>
              <w:autoSpaceDE w:val="0"/>
              <w:autoSpaceDN w:val="0"/>
              <w:adjustRightInd w:val="0"/>
              <w:jc w:val="both"/>
              <w:rPr>
                <w:rFonts w:ascii="Arial" w:hAnsi="Arial" w:cs="Arial"/>
                <w:color w:val="000000"/>
                <w:shd w:val="clear" w:color="auto" w:fill="FFFFFF"/>
              </w:rPr>
            </w:pPr>
          </w:p>
          <w:p w14:paraId="43B87C3B" w14:textId="78060AD4" w:rsidR="00D14A4B" w:rsidRPr="009F2E38" w:rsidRDefault="00D14A4B" w:rsidP="009F2E38">
            <w:pPr>
              <w:jc w:val="both"/>
              <w:rPr>
                <w:rFonts w:ascii="Arial" w:hAnsi="Arial" w:cs="Arial"/>
                <w:sz w:val="22"/>
                <w:szCs w:val="22"/>
              </w:rPr>
            </w:pPr>
            <w:r w:rsidRPr="009F2E38">
              <w:rPr>
                <w:rFonts w:ascii="Arial" w:hAnsi="Arial" w:cs="Arial"/>
                <w:color w:val="000000"/>
                <w:sz w:val="22"/>
                <w:szCs w:val="22"/>
                <w:shd w:val="clear" w:color="auto" w:fill="FFFFFF"/>
              </w:rPr>
              <w:t xml:space="preserve">Please note </w:t>
            </w:r>
            <w:r w:rsidR="00CE41B2">
              <w:rPr>
                <w:rFonts w:ascii="Arial" w:hAnsi="Arial" w:cs="Arial"/>
                <w:color w:val="000000"/>
                <w:sz w:val="22"/>
                <w:szCs w:val="22"/>
                <w:shd w:val="clear" w:color="auto" w:fill="FFFFFF"/>
              </w:rPr>
              <w:t xml:space="preserve">that </w:t>
            </w:r>
            <w:r w:rsidRPr="009F2E38">
              <w:rPr>
                <w:rFonts w:ascii="Arial" w:hAnsi="Arial" w:cs="Arial"/>
                <w:sz w:val="22"/>
                <w:szCs w:val="22"/>
              </w:rPr>
              <w:t xml:space="preserve">any mention </w:t>
            </w:r>
            <w:r w:rsidR="00CE41B2">
              <w:rPr>
                <w:rFonts w:ascii="Arial" w:hAnsi="Arial" w:cs="Arial"/>
                <w:sz w:val="22"/>
                <w:szCs w:val="22"/>
              </w:rPr>
              <w:t>and/</w:t>
            </w:r>
            <w:r w:rsidRPr="009F2E38">
              <w:rPr>
                <w:rFonts w:ascii="Arial" w:hAnsi="Arial" w:cs="Arial"/>
                <w:sz w:val="22"/>
                <w:szCs w:val="22"/>
              </w:rPr>
              <w:t xml:space="preserve">or reference of estimated quantities/volumes in the Bid Solicitation, and/or Attachment #4, are estimates </w:t>
            </w:r>
            <w:r w:rsidRPr="009F2E38">
              <w:rPr>
                <w:rFonts w:ascii="Arial" w:hAnsi="Arial" w:cs="Arial"/>
                <w:sz w:val="22"/>
                <w:szCs w:val="22"/>
                <w:u w:val="single"/>
              </w:rPr>
              <w:t>only</w:t>
            </w:r>
            <w:r w:rsidRPr="009F2E38">
              <w:rPr>
                <w:rFonts w:ascii="Arial" w:hAnsi="Arial" w:cs="Arial"/>
                <w:sz w:val="22"/>
                <w:szCs w:val="22"/>
              </w:rPr>
              <w:t xml:space="preserve"> and shall not be relied upon as any guarantee as to the minimum, average or maximum volume of purchases to be made under this Contract.</w:t>
            </w:r>
          </w:p>
          <w:p w14:paraId="1782BF13" w14:textId="77777777" w:rsidR="00D14A4B" w:rsidRPr="00395540" w:rsidRDefault="00D14A4B" w:rsidP="009F2E38">
            <w:pPr>
              <w:jc w:val="both"/>
              <w:rPr>
                <w:rFonts w:ascii="Arial" w:hAnsi="Arial" w:cs="Arial"/>
              </w:rPr>
            </w:pPr>
          </w:p>
          <w:p w14:paraId="0DE90C01" w14:textId="532DF240" w:rsidR="00D14A4B" w:rsidRPr="009F2E38" w:rsidRDefault="002B7A5B" w:rsidP="009F2E38">
            <w:pPr>
              <w:jc w:val="both"/>
              <w:rPr>
                <w:rFonts w:ascii="Arial" w:hAnsi="Arial" w:cs="Arial"/>
                <w:sz w:val="22"/>
                <w:szCs w:val="22"/>
              </w:rPr>
            </w:pPr>
            <w:r>
              <w:rPr>
                <w:rFonts w:ascii="Arial" w:hAnsi="Arial" w:cs="Arial"/>
                <w:sz w:val="22"/>
                <w:szCs w:val="22"/>
              </w:rPr>
              <w:t xml:space="preserve">Bid Solicitation </w:t>
            </w:r>
            <w:r w:rsidR="00D14A4B" w:rsidRPr="009F2E38">
              <w:rPr>
                <w:rFonts w:ascii="Arial" w:hAnsi="Arial" w:cs="Arial"/>
                <w:sz w:val="22"/>
                <w:szCs w:val="22"/>
              </w:rPr>
              <w:t>Section 4.3 states:</w:t>
            </w:r>
            <w:r w:rsidR="00D14A4B" w:rsidRPr="009F2E38">
              <w:rPr>
                <w:rFonts w:ascii="Arial" w:hAnsi="Arial" w:cs="Arial"/>
                <w:color w:val="000000"/>
                <w:sz w:val="22"/>
                <w:szCs w:val="22"/>
                <w:shd w:val="clear" w:color="auto" w:fill="FFFFFF"/>
              </w:rPr>
              <w:t xml:space="preserve"> </w:t>
            </w:r>
          </w:p>
          <w:p w14:paraId="407E3C82" w14:textId="77777777" w:rsidR="00D14A4B" w:rsidRPr="00395540" w:rsidRDefault="00D14A4B" w:rsidP="00BD307D">
            <w:pPr>
              <w:tabs>
                <w:tab w:val="left" w:pos="0"/>
              </w:tabs>
              <w:overflowPunct w:val="0"/>
              <w:autoSpaceDE w:val="0"/>
              <w:autoSpaceDN w:val="0"/>
              <w:adjustRightInd w:val="0"/>
              <w:jc w:val="both"/>
              <w:rPr>
                <w:rFonts w:ascii="Arial" w:hAnsi="Arial" w:cs="Arial"/>
                <w:color w:val="000000"/>
                <w:shd w:val="clear" w:color="auto" w:fill="FFFFFF"/>
              </w:rPr>
            </w:pPr>
          </w:p>
          <w:p w14:paraId="45E41F44" w14:textId="77777777" w:rsidR="00D14A4B" w:rsidRDefault="00D14A4B" w:rsidP="009F2E3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49908B5D" w14:textId="2B52A411" w:rsidR="00174A9A" w:rsidRPr="009F2E38" w:rsidRDefault="00D14A4B" w:rsidP="009F2E3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03C6B486" w14:textId="1908CF08" w:rsidR="00D14A4B" w:rsidRPr="00395540" w:rsidRDefault="00D14A4B" w:rsidP="00BD307D">
            <w:pPr>
              <w:tabs>
                <w:tab w:val="left" w:pos="0"/>
              </w:tabs>
              <w:overflowPunct w:val="0"/>
              <w:autoSpaceDE w:val="0"/>
              <w:autoSpaceDN w:val="0"/>
              <w:adjustRightInd w:val="0"/>
              <w:jc w:val="both"/>
              <w:rPr>
                <w:rFonts w:ascii="Arial" w:hAnsi="Arial" w:cs="Arial"/>
              </w:rPr>
            </w:pPr>
          </w:p>
        </w:tc>
      </w:tr>
      <w:tr w:rsidR="00AC609F" w:rsidRPr="009F2E38" w14:paraId="03C6B48C" w14:textId="77777777" w:rsidTr="004740F7">
        <w:trPr>
          <w:trHeight w:val="1088"/>
        </w:trPr>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18</w:t>
            </w:r>
          </w:p>
        </w:tc>
        <w:tc>
          <w:tcPr>
            <w:tcW w:w="2160" w:type="dxa"/>
            <w:tcBorders>
              <w:top w:val="single" w:sz="4" w:space="0" w:color="auto"/>
              <w:left w:val="single" w:sz="4" w:space="0" w:color="auto"/>
              <w:bottom w:val="single" w:sz="4" w:space="0" w:color="auto"/>
              <w:right w:val="single" w:sz="4" w:space="0" w:color="auto"/>
            </w:tcBorders>
          </w:tcPr>
          <w:p w14:paraId="03C6B48A" w14:textId="21926120" w:rsidR="00AC609F" w:rsidRPr="009F2E38" w:rsidRDefault="00D27053"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Award Date</w:t>
            </w:r>
          </w:p>
        </w:tc>
        <w:tc>
          <w:tcPr>
            <w:tcW w:w="7200" w:type="dxa"/>
            <w:tcBorders>
              <w:top w:val="single" w:sz="4" w:space="0" w:color="auto"/>
              <w:left w:val="single" w:sz="4" w:space="0" w:color="auto"/>
              <w:bottom w:val="single" w:sz="4" w:space="0" w:color="auto"/>
              <w:right w:val="single" w:sz="4" w:space="0" w:color="auto"/>
            </w:tcBorders>
          </w:tcPr>
          <w:p w14:paraId="2FE6FF26" w14:textId="0C031B99" w:rsidR="00D27053" w:rsidRPr="009F2E38" w:rsidRDefault="00D27053"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When is the anticipated award date?</w:t>
            </w:r>
          </w:p>
          <w:p w14:paraId="4BD716F7" w14:textId="77777777" w:rsidR="00D27053" w:rsidRPr="009F2E38" w:rsidRDefault="00D27053"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03C6B48B" w14:textId="6721B3CD" w:rsidR="00E42F90" w:rsidRPr="009F2E38" w:rsidRDefault="00D27053" w:rsidP="004740F7">
            <w:pPr>
              <w:tabs>
                <w:tab w:val="left" w:pos="0"/>
              </w:tabs>
              <w:overflowPunct w:val="0"/>
              <w:autoSpaceDE w:val="0"/>
              <w:autoSpaceDN w:val="0"/>
              <w:adjustRightInd w:val="0"/>
              <w:ind w:hanging="28"/>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E42F90" w:rsidRPr="009F2E38">
              <w:rPr>
                <w:rFonts w:ascii="Arial" w:hAnsi="Arial" w:cs="Arial"/>
                <w:b/>
                <w:bCs/>
                <w:color w:val="000000"/>
                <w:sz w:val="22"/>
                <w:szCs w:val="22"/>
                <w:shd w:val="clear" w:color="auto" w:fill="FFFFFF"/>
              </w:rPr>
              <w:t xml:space="preserve"> </w:t>
            </w:r>
            <w:r w:rsidR="00292B7D" w:rsidRPr="009F2E38">
              <w:rPr>
                <w:rFonts w:ascii="Arial" w:hAnsi="Arial" w:cs="Arial"/>
                <w:sz w:val="22"/>
                <w:szCs w:val="22"/>
              </w:rPr>
              <w:t xml:space="preserve">Please refer to the answer </w:t>
            </w:r>
            <w:r w:rsidR="00CE41B2">
              <w:rPr>
                <w:rFonts w:ascii="Arial" w:hAnsi="Arial" w:cs="Arial"/>
                <w:sz w:val="22"/>
                <w:szCs w:val="22"/>
              </w:rPr>
              <w:t>to question</w:t>
            </w:r>
            <w:r w:rsidR="00CE41B2" w:rsidRPr="009F2E38">
              <w:rPr>
                <w:rFonts w:ascii="Arial" w:hAnsi="Arial" w:cs="Arial"/>
                <w:sz w:val="22"/>
                <w:szCs w:val="22"/>
              </w:rPr>
              <w:t xml:space="preserve"> </w:t>
            </w:r>
            <w:r w:rsidR="00292B7D" w:rsidRPr="009F2E38">
              <w:rPr>
                <w:rFonts w:ascii="Arial" w:hAnsi="Arial" w:cs="Arial"/>
                <w:sz w:val="22"/>
                <w:szCs w:val="22"/>
              </w:rPr>
              <w:t>#6 above.</w:t>
            </w:r>
          </w:p>
        </w:tc>
      </w:tr>
      <w:tr w:rsidR="00AC609F" w:rsidRPr="009F2E38"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03C6B48F" w14:textId="5BC4F657" w:rsidR="00AC609F" w:rsidRPr="009F2E38" w:rsidRDefault="008448BF"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Tabulation</w:t>
            </w:r>
          </w:p>
        </w:tc>
        <w:tc>
          <w:tcPr>
            <w:tcW w:w="7200" w:type="dxa"/>
            <w:tcBorders>
              <w:top w:val="single" w:sz="4" w:space="0" w:color="auto"/>
              <w:left w:val="single" w:sz="4" w:space="0" w:color="auto"/>
              <w:bottom w:val="single" w:sz="4" w:space="0" w:color="auto"/>
              <w:right w:val="single" w:sz="4" w:space="0" w:color="auto"/>
            </w:tcBorders>
          </w:tcPr>
          <w:p w14:paraId="73108758" w14:textId="6440433A" w:rsidR="008448BF" w:rsidRPr="009F2E38"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98430E" w:rsidRPr="009F2E38">
              <w:rPr>
                <w:rFonts w:ascii="Arial" w:hAnsi="Arial" w:cs="Arial"/>
                <w:b/>
                <w:bCs/>
                <w:sz w:val="22"/>
                <w:szCs w:val="22"/>
              </w:rPr>
              <w:t>When will preliminary bid tabulations be available?</w:t>
            </w:r>
          </w:p>
          <w:p w14:paraId="5C254296" w14:textId="77777777" w:rsidR="008448BF" w:rsidRPr="009F2E38"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8D67B37" w14:textId="5B9B6AF6" w:rsidR="00AC609F" w:rsidRPr="009F2E38" w:rsidRDefault="008448BF" w:rsidP="00BD307D">
            <w:pPr>
              <w:tabs>
                <w:tab w:val="left" w:pos="0"/>
              </w:tabs>
              <w:overflowPunct w:val="0"/>
              <w:autoSpaceDE w:val="0"/>
              <w:autoSpaceDN w:val="0"/>
              <w:adjustRightInd w:val="0"/>
              <w:ind w:hanging="28"/>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292B7D" w:rsidRPr="009F2E38">
              <w:rPr>
                <w:rFonts w:ascii="Arial" w:hAnsi="Arial" w:cs="Arial"/>
                <w:b/>
                <w:bCs/>
                <w:color w:val="000000"/>
                <w:sz w:val="22"/>
                <w:szCs w:val="22"/>
                <w:shd w:val="clear" w:color="auto" w:fill="FFFFFF"/>
              </w:rPr>
              <w:t xml:space="preserve"> </w:t>
            </w:r>
            <w:r w:rsidR="00292B7D" w:rsidRPr="009F2E38">
              <w:rPr>
                <w:rFonts w:ascii="Arial" w:hAnsi="Arial" w:cs="Arial"/>
                <w:sz w:val="22"/>
                <w:szCs w:val="22"/>
              </w:rPr>
              <w:t xml:space="preserve">Please refer to the answer </w:t>
            </w:r>
            <w:r w:rsidR="00CE41B2">
              <w:rPr>
                <w:rFonts w:ascii="Arial" w:hAnsi="Arial" w:cs="Arial"/>
                <w:sz w:val="22"/>
                <w:szCs w:val="22"/>
              </w:rPr>
              <w:t xml:space="preserve">to question </w:t>
            </w:r>
            <w:r w:rsidR="00292B7D" w:rsidRPr="009F2E38">
              <w:rPr>
                <w:rFonts w:ascii="Arial" w:hAnsi="Arial" w:cs="Arial"/>
                <w:sz w:val="22"/>
                <w:szCs w:val="22"/>
              </w:rPr>
              <w:t>#5 above.</w:t>
            </w:r>
          </w:p>
          <w:p w14:paraId="03C6B490" w14:textId="1C786C01" w:rsidR="00292B7D" w:rsidRPr="009F2E38" w:rsidRDefault="00292B7D" w:rsidP="00BD307D">
            <w:pPr>
              <w:tabs>
                <w:tab w:val="left" w:pos="0"/>
              </w:tabs>
              <w:overflowPunct w:val="0"/>
              <w:autoSpaceDE w:val="0"/>
              <w:autoSpaceDN w:val="0"/>
              <w:adjustRightInd w:val="0"/>
              <w:ind w:hanging="28"/>
              <w:jc w:val="both"/>
              <w:rPr>
                <w:rFonts w:ascii="Arial" w:hAnsi="Arial" w:cs="Arial"/>
                <w:b/>
                <w:bCs/>
                <w:sz w:val="22"/>
                <w:szCs w:val="22"/>
              </w:rPr>
            </w:pPr>
          </w:p>
        </w:tc>
      </w:tr>
      <w:tr w:rsidR="00AC609F" w:rsidRPr="009F2E38"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tcPr>
          <w:p w14:paraId="17946E0D" w14:textId="77777777" w:rsidR="00E35CC7" w:rsidRPr="00E35CC7" w:rsidRDefault="00E35CC7" w:rsidP="00E35CC7">
            <w:pPr>
              <w:jc w:val="center"/>
              <w:rPr>
                <w:rFonts w:ascii="Arial" w:hAnsi="Arial" w:cs="Arial"/>
                <w:sz w:val="22"/>
                <w:szCs w:val="22"/>
              </w:rPr>
            </w:pPr>
            <w:r w:rsidRPr="00E35CC7">
              <w:rPr>
                <w:rFonts w:ascii="Arial" w:hAnsi="Arial" w:cs="Arial"/>
                <w:sz w:val="22"/>
                <w:szCs w:val="22"/>
              </w:rPr>
              <w:t>Inspections, Product Performance and Acceptance of Delivery,</w:t>
            </w:r>
          </w:p>
          <w:p w14:paraId="5F542B3A" w14:textId="74633814" w:rsidR="00AC609F" w:rsidRPr="00E35CC7" w:rsidRDefault="00E35CC7" w:rsidP="00E35CC7">
            <w:pPr>
              <w:jc w:val="center"/>
              <w:rPr>
                <w:rFonts w:ascii="Arial" w:hAnsi="Arial" w:cs="Arial"/>
                <w:sz w:val="22"/>
                <w:szCs w:val="22"/>
              </w:rPr>
            </w:pPr>
            <w:r w:rsidRPr="00E35CC7">
              <w:rPr>
                <w:rFonts w:ascii="Arial" w:hAnsi="Arial" w:cs="Arial"/>
                <w:sz w:val="22"/>
                <w:szCs w:val="22"/>
              </w:rPr>
              <w:t>Bid Solicitation Section 4.6.</w:t>
            </w:r>
          </w:p>
          <w:p w14:paraId="03C6B494" w14:textId="55B44D48" w:rsidR="00E35CC7" w:rsidRPr="009F2E38" w:rsidRDefault="00E35CC7" w:rsidP="00E35CC7">
            <w:pPr>
              <w:jc w:val="center"/>
              <w:rPr>
                <w:rFonts w:ascii="Arial" w:hAnsi="Arial" w:cs="Arial"/>
                <w:sz w:val="22"/>
                <w:szCs w:val="22"/>
                <w:highlight w:val="yellow"/>
              </w:rPr>
            </w:pPr>
          </w:p>
        </w:tc>
        <w:tc>
          <w:tcPr>
            <w:tcW w:w="7200" w:type="dxa"/>
            <w:tcBorders>
              <w:top w:val="single" w:sz="4" w:space="0" w:color="auto"/>
              <w:left w:val="single" w:sz="4" w:space="0" w:color="auto"/>
              <w:bottom w:val="single" w:sz="4" w:space="0" w:color="auto"/>
              <w:right w:val="single" w:sz="4" w:space="0" w:color="auto"/>
            </w:tcBorders>
          </w:tcPr>
          <w:p w14:paraId="3FAFF5B3" w14:textId="4CA90204" w:rsidR="008448BF" w:rsidRPr="009F2E38"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w:t>
            </w:r>
            <w:r w:rsidR="0098430E" w:rsidRPr="009F2E38">
              <w:rPr>
                <w:rFonts w:ascii="Arial" w:hAnsi="Arial" w:cs="Arial"/>
                <w:b/>
                <w:bCs/>
                <w:color w:val="000000"/>
                <w:sz w:val="22"/>
                <w:szCs w:val="22"/>
                <w:shd w:val="clear" w:color="auto" w:fill="FFFFFF"/>
              </w:rPr>
              <w:t xml:space="preserve"> </w:t>
            </w:r>
            <w:r w:rsidR="0098430E" w:rsidRPr="009F2E38">
              <w:rPr>
                <w:rFonts w:ascii="Arial" w:hAnsi="Arial" w:cs="Arial"/>
                <w:b/>
                <w:bCs/>
                <w:sz w:val="22"/>
                <w:szCs w:val="22"/>
              </w:rPr>
              <w:t>Will a metered bill of lading be acceptable in place of the metered truck requirement?</w:t>
            </w:r>
            <w:r w:rsidRPr="009F2E38">
              <w:rPr>
                <w:rFonts w:ascii="Arial" w:hAnsi="Arial" w:cs="Arial"/>
                <w:b/>
                <w:bCs/>
                <w:color w:val="000000"/>
                <w:sz w:val="22"/>
                <w:szCs w:val="22"/>
                <w:shd w:val="clear" w:color="auto" w:fill="FFFFFF"/>
              </w:rPr>
              <w:t xml:space="preserve"> </w:t>
            </w:r>
          </w:p>
          <w:p w14:paraId="5C71BD3A" w14:textId="77777777" w:rsidR="008448BF" w:rsidRPr="009F2E38"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2090FC56" w14:textId="28338520" w:rsidR="00AC609F"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E35CC7">
              <w:rPr>
                <w:rFonts w:ascii="Arial" w:hAnsi="Arial" w:cs="Arial"/>
                <w:b/>
                <w:bCs/>
                <w:color w:val="000000"/>
                <w:sz w:val="22"/>
                <w:szCs w:val="22"/>
                <w:shd w:val="clear" w:color="auto" w:fill="FFFFFF"/>
              </w:rPr>
              <w:t>:</w:t>
            </w:r>
            <w:r w:rsidR="00E35CC7" w:rsidRPr="00E35CC7">
              <w:rPr>
                <w:rFonts w:ascii="Arial" w:hAnsi="Arial" w:cs="Arial"/>
                <w:color w:val="000000"/>
                <w:sz w:val="22"/>
                <w:szCs w:val="22"/>
                <w:shd w:val="clear" w:color="auto" w:fill="FFFFFF"/>
              </w:rPr>
              <w:t xml:space="preserve"> </w:t>
            </w:r>
            <w:r w:rsidR="003A276A">
              <w:rPr>
                <w:rFonts w:ascii="Arial" w:hAnsi="Arial" w:cs="Arial"/>
                <w:color w:val="000000"/>
                <w:sz w:val="22"/>
                <w:szCs w:val="22"/>
                <w:shd w:val="clear" w:color="auto" w:fill="FFFFFF"/>
              </w:rPr>
              <w:t xml:space="preserve">Contractors must meet the requirements in </w:t>
            </w:r>
            <w:r w:rsidR="00E35CC7" w:rsidRPr="00E35CC7">
              <w:rPr>
                <w:rFonts w:ascii="Arial" w:hAnsi="Arial" w:cs="Arial"/>
                <w:color w:val="000000"/>
                <w:sz w:val="22"/>
                <w:szCs w:val="22"/>
                <w:shd w:val="clear" w:color="auto" w:fill="FFFFFF"/>
              </w:rPr>
              <w:t>Bid Solicitation Section 4.6.</w:t>
            </w:r>
          </w:p>
          <w:p w14:paraId="03C6B495" w14:textId="63353BFD" w:rsidR="00E35CC7" w:rsidRPr="009F2E38" w:rsidRDefault="00E35CC7" w:rsidP="00BD307D">
            <w:pPr>
              <w:tabs>
                <w:tab w:val="left" w:pos="0"/>
              </w:tabs>
              <w:overflowPunct w:val="0"/>
              <w:autoSpaceDE w:val="0"/>
              <w:autoSpaceDN w:val="0"/>
              <w:adjustRightInd w:val="0"/>
              <w:ind w:hanging="28"/>
              <w:jc w:val="both"/>
              <w:rPr>
                <w:rFonts w:ascii="Arial" w:hAnsi="Arial" w:cs="Arial"/>
                <w:b/>
                <w:bCs/>
                <w:sz w:val="22"/>
                <w:szCs w:val="22"/>
              </w:rPr>
            </w:pPr>
          </w:p>
        </w:tc>
      </w:tr>
      <w:tr w:rsidR="00AC609F" w:rsidRPr="009F2E38"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21</w:t>
            </w:r>
          </w:p>
        </w:tc>
        <w:tc>
          <w:tcPr>
            <w:tcW w:w="2160" w:type="dxa"/>
            <w:tcBorders>
              <w:top w:val="single" w:sz="4" w:space="0" w:color="auto"/>
              <w:left w:val="single" w:sz="4" w:space="0" w:color="auto"/>
              <w:bottom w:val="single" w:sz="4" w:space="0" w:color="auto"/>
              <w:right w:val="single" w:sz="4" w:space="0" w:color="auto"/>
            </w:tcBorders>
          </w:tcPr>
          <w:p w14:paraId="367904B8" w14:textId="1390E62A" w:rsidR="003974B6" w:rsidRPr="009F2E38" w:rsidRDefault="003974B6" w:rsidP="003974B6">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Subcontrac</w:t>
            </w:r>
            <w:r w:rsidR="004B49EB" w:rsidRPr="009F2E38">
              <w:rPr>
                <w:rFonts w:ascii="Arial" w:hAnsi="Arial" w:cs="Arial"/>
                <w:sz w:val="22"/>
                <w:szCs w:val="22"/>
              </w:rPr>
              <w:t>t</w:t>
            </w:r>
            <w:r w:rsidRPr="009F2E38">
              <w:rPr>
                <w:rFonts w:ascii="Arial" w:hAnsi="Arial" w:cs="Arial"/>
                <w:sz w:val="22"/>
                <w:szCs w:val="22"/>
              </w:rPr>
              <w:t xml:space="preserve">or Utilization Plan, </w:t>
            </w:r>
          </w:p>
          <w:p w14:paraId="5BB6CF26" w14:textId="77777777" w:rsidR="003974B6" w:rsidRPr="009F2E38" w:rsidRDefault="003974B6" w:rsidP="003974B6">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Bid Solicitation Section 3.13.8 </w:t>
            </w:r>
          </w:p>
          <w:p w14:paraId="0F35C983" w14:textId="77777777" w:rsidR="003974B6" w:rsidRPr="009F2E38" w:rsidRDefault="003974B6" w:rsidP="003974B6">
            <w:pPr>
              <w:tabs>
                <w:tab w:val="left" w:pos="0"/>
              </w:tabs>
              <w:overflowPunct w:val="0"/>
              <w:autoSpaceDE w:val="0"/>
              <w:autoSpaceDN w:val="0"/>
              <w:adjustRightInd w:val="0"/>
              <w:jc w:val="center"/>
              <w:rPr>
                <w:rFonts w:ascii="Arial" w:hAnsi="Arial" w:cs="Arial"/>
                <w:sz w:val="22"/>
                <w:szCs w:val="22"/>
              </w:rPr>
            </w:pPr>
          </w:p>
          <w:p w14:paraId="1D805EDD" w14:textId="77777777" w:rsidR="003974B6" w:rsidRPr="009F2E38" w:rsidRDefault="003974B6" w:rsidP="003974B6">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Delivery Haulers/ Subcontractors,</w:t>
            </w:r>
          </w:p>
          <w:p w14:paraId="60C40792" w14:textId="77777777" w:rsidR="003974B6" w:rsidRPr="009F2E38" w:rsidRDefault="003974B6" w:rsidP="003974B6">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w:t>
            </w:r>
          </w:p>
          <w:p w14:paraId="65308531" w14:textId="77777777" w:rsidR="00AC609F" w:rsidRPr="009F2E38" w:rsidRDefault="003974B6" w:rsidP="003974B6">
            <w:pPr>
              <w:jc w:val="center"/>
              <w:rPr>
                <w:rFonts w:ascii="Arial" w:hAnsi="Arial" w:cs="Arial"/>
                <w:sz w:val="22"/>
                <w:szCs w:val="22"/>
              </w:rPr>
            </w:pPr>
            <w:r w:rsidRPr="009F2E38">
              <w:rPr>
                <w:rFonts w:ascii="Arial" w:hAnsi="Arial" w:cs="Arial"/>
                <w:sz w:val="22"/>
                <w:szCs w:val="22"/>
              </w:rPr>
              <w:t>Section 4.5.5</w:t>
            </w:r>
          </w:p>
          <w:p w14:paraId="03C6B499" w14:textId="5B634A39" w:rsidR="003974B6" w:rsidRPr="009F2E38" w:rsidRDefault="003974B6" w:rsidP="003974B6">
            <w:pPr>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577C1C4" w14:textId="00D7830F" w:rsidR="008448BF" w:rsidRPr="009F2E38"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98430E" w:rsidRPr="009F2E38">
              <w:rPr>
                <w:rFonts w:ascii="Arial" w:hAnsi="Arial" w:cs="Arial"/>
                <w:b/>
                <w:bCs/>
                <w:sz w:val="22"/>
                <w:szCs w:val="22"/>
              </w:rPr>
              <w:t>Do you consider common carriers to be subcontractors?</w:t>
            </w:r>
          </w:p>
          <w:p w14:paraId="4E514A81" w14:textId="77777777" w:rsidR="008448BF" w:rsidRPr="009F2E38" w:rsidRDefault="008448BF"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371DD367" w14:textId="24E3B073" w:rsidR="00AC609F" w:rsidRPr="009F2E38" w:rsidRDefault="008448BF" w:rsidP="00BD307D">
            <w:pPr>
              <w:tabs>
                <w:tab w:val="left" w:pos="0"/>
              </w:tabs>
              <w:overflowPunct w:val="0"/>
              <w:autoSpaceDE w:val="0"/>
              <w:autoSpaceDN w:val="0"/>
              <w:adjustRightInd w:val="0"/>
              <w:ind w:hanging="28"/>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292B7D" w:rsidRPr="009F2E38">
              <w:rPr>
                <w:rFonts w:ascii="Arial" w:hAnsi="Arial" w:cs="Arial"/>
                <w:b/>
                <w:bCs/>
                <w:color w:val="000000"/>
                <w:sz w:val="22"/>
                <w:szCs w:val="22"/>
                <w:shd w:val="clear" w:color="auto" w:fill="FFFFFF"/>
              </w:rPr>
              <w:t xml:space="preserve"> </w:t>
            </w:r>
            <w:r w:rsidR="00E22E4B">
              <w:rPr>
                <w:rFonts w:ascii="Arial" w:hAnsi="Arial" w:cs="Arial"/>
                <w:sz w:val="22"/>
                <w:szCs w:val="22"/>
              </w:rPr>
              <w:t>Yes, p</w:t>
            </w:r>
            <w:r w:rsidR="00292B7D" w:rsidRPr="009F2E38">
              <w:rPr>
                <w:rFonts w:ascii="Arial" w:hAnsi="Arial" w:cs="Arial"/>
                <w:sz w:val="22"/>
                <w:szCs w:val="22"/>
              </w:rPr>
              <w:t xml:space="preserve">lease refer to the answer </w:t>
            </w:r>
            <w:r w:rsidR="00CE41B2">
              <w:rPr>
                <w:rFonts w:ascii="Arial" w:hAnsi="Arial" w:cs="Arial"/>
                <w:sz w:val="22"/>
                <w:szCs w:val="22"/>
              </w:rPr>
              <w:t>to question</w:t>
            </w:r>
            <w:r w:rsidR="00292B7D" w:rsidRPr="009F2E38">
              <w:rPr>
                <w:rFonts w:ascii="Arial" w:hAnsi="Arial" w:cs="Arial"/>
                <w:sz w:val="22"/>
                <w:szCs w:val="22"/>
              </w:rPr>
              <w:t xml:space="preserve"> #9 above.</w:t>
            </w:r>
          </w:p>
          <w:p w14:paraId="03C6B49A" w14:textId="494900AF" w:rsidR="00292B7D" w:rsidRPr="009F2E38" w:rsidRDefault="00292B7D" w:rsidP="00BD307D">
            <w:pPr>
              <w:tabs>
                <w:tab w:val="left" w:pos="0"/>
              </w:tabs>
              <w:overflowPunct w:val="0"/>
              <w:autoSpaceDE w:val="0"/>
              <w:autoSpaceDN w:val="0"/>
              <w:adjustRightInd w:val="0"/>
              <w:ind w:hanging="28"/>
              <w:jc w:val="both"/>
              <w:rPr>
                <w:rFonts w:ascii="Arial" w:hAnsi="Arial" w:cs="Arial"/>
                <w:b/>
                <w:bCs/>
                <w:sz w:val="22"/>
                <w:szCs w:val="22"/>
              </w:rPr>
            </w:pPr>
          </w:p>
        </w:tc>
      </w:tr>
      <w:tr w:rsidR="00AC609F" w:rsidRPr="009F2E38"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22</w:t>
            </w:r>
          </w:p>
        </w:tc>
        <w:tc>
          <w:tcPr>
            <w:tcW w:w="2160" w:type="dxa"/>
            <w:tcBorders>
              <w:top w:val="single" w:sz="4" w:space="0" w:color="auto"/>
              <w:left w:val="single" w:sz="4" w:space="0" w:color="auto"/>
              <w:bottom w:val="single" w:sz="4" w:space="0" w:color="auto"/>
              <w:right w:val="single" w:sz="4" w:space="0" w:color="auto"/>
            </w:tcBorders>
          </w:tcPr>
          <w:p w14:paraId="2D7F58E6" w14:textId="77777777" w:rsidR="00AC609F" w:rsidRPr="009F2E38" w:rsidRDefault="0098430E" w:rsidP="0098430E">
            <w:pPr>
              <w:jc w:val="center"/>
              <w:rPr>
                <w:rFonts w:ascii="Arial" w:hAnsi="Arial" w:cs="Arial"/>
                <w:sz w:val="22"/>
                <w:szCs w:val="22"/>
              </w:rPr>
            </w:pPr>
            <w:r w:rsidRPr="009F2E38">
              <w:rPr>
                <w:rFonts w:ascii="Arial" w:hAnsi="Arial" w:cs="Arial"/>
                <w:sz w:val="22"/>
                <w:szCs w:val="22"/>
              </w:rPr>
              <w:t>Performance Security</w:t>
            </w:r>
            <w:r w:rsidR="00A11966" w:rsidRPr="009F2E38">
              <w:rPr>
                <w:rFonts w:ascii="Arial" w:hAnsi="Arial" w:cs="Arial"/>
                <w:sz w:val="22"/>
                <w:szCs w:val="22"/>
              </w:rPr>
              <w:t>,</w:t>
            </w:r>
          </w:p>
          <w:p w14:paraId="6B88E2BA" w14:textId="77777777" w:rsidR="00A11966" w:rsidRPr="009F2E38" w:rsidRDefault="00A11966" w:rsidP="0098430E">
            <w:pPr>
              <w:jc w:val="center"/>
              <w:rPr>
                <w:rFonts w:ascii="Arial" w:hAnsi="Arial" w:cs="Arial"/>
                <w:sz w:val="22"/>
                <w:szCs w:val="22"/>
              </w:rPr>
            </w:pPr>
            <w:r w:rsidRPr="009F2E38">
              <w:rPr>
                <w:rFonts w:ascii="Arial" w:hAnsi="Arial" w:cs="Arial"/>
                <w:sz w:val="22"/>
                <w:szCs w:val="22"/>
              </w:rPr>
              <w:t>Bid Solicitation</w:t>
            </w:r>
          </w:p>
          <w:p w14:paraId="03C6B49E" w14:textId="02545BAA" w:rsidR="00A11966" w:rsidRPr="009F2E38" w:rsidRDefault="00A11966" w:rsidP="0098430E">
            <w:pPr>
              <w:jc w:val="center"/>
              <w:rPr>
                <w:rFonts w:ascii="Arial" w:hAnsi="Arial" w:cs="Arial"/>
                <w:sz w:val="22"/>
                <w:szCs w:val="22"/>
              </w:rPr>
            </w:pPr>
            <w:r w:rsidRPr="009F2E38">
              <w:rPr>
                <w:rFonts w:ascii="Arial" w:hAnsi="Arial" w:cs="Arial"/>
                <w:sz w:val="22"/>
                <w:szCs w:val="22"/>
              </w:rPr>
              <w:t>Section 5.3</w:t>
            </w:r>
          </w:p>
        </w:tc>
        <w:tc>
          <w:tcPr>
            <w:tcW w:w="7200" w:type="dxa"/>
            <w:tcBorders>
              <w:top w:val="single" w:sz="4" w:space="0" w:color="auto"/>
              <w:left w:val="single" w:sz="4" w:space="0" w:color="auto"/>
              <w:bottom w:val="single" w:sz="4" w:space="0" w:color="auto"/>
              <w:right w:val="single" w:sz="4" w:space="0" w:color="auto"/>
            </w:tcBorders>
          </w:tcPr>
          <w:p w14:paraId="30E5EAF6" w14:textId="5D2F0EB8" w:rsidR="0098430E" w:rsidRPr="009F2E38" w:rsidRDefault="0098430E"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Will a performance bond be required for this bid and if so what percentage?</w:t>
            </w:r>
          </w:p>
          <w:p w14:paraId="7F739A2F" w14:textId="77777777" w:rsidR="0098430E" w:rsidRPr="009F2E38" w:rsidRDefault="0098430E"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055472E" w14:textId="68D2B0DB" w:rsidR="00AC609F" w:rsidRPr="009F2E38" w:rsidRDefault="0098430E"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A11966" w:rsidRPr="009F2E38">
              <w:rPr>
                <w:rFonts w:ascii="Arial" w:hAnsi="Arial" w:cs="Arial"/>
                <w:b/>
                <w:bCs/>
                <w:color w:val="000000"/>
                <w:sz w:val="22"/>
                <w:szCs w:val="22"/>
                <w:shd w:val="clear" w:color="auto" w:fill="FFFFFF"/>
              </w:rPr>
              <w:t xml:space="preserve"> </w:t>
            </w:r>
            <w:r w:rsidR="00A11966" w:rsidRPr="009F2E38">
              <w:rPr>
                <w:rFonts w:ascii="Arial" w:hAnsi="Arial" w:cs="Arial"/>
                <w:color w:val="000000"/>
                <w:sz w:val="22"/>
                <w:szCs w:val="22"/>
                <w:shd w:val="clear" w:color="auto" w:fill="FFFFFF"/>
              </w:rPr>
              <w:t xml:space="preserve">No, a performance bond is not required for this </w:t>
            </w:r>
            <w:r w:rsidR="00C3676B">
              <w:rPr>
                <w:rFonts w:ascii="Arial" w:hAnsi="Arial" w:cs="Arial"/>
                <w:color w:val="000000"/>
                <w:sz w:val="22"/>
                <w:szCs w:val="22"/>
                <w:shd w:val="clear" w:color="auto" w:fill="FFFFFF"/>
              </w:rPr>
              <w:t>Bid Solicitation</w:t>
            </w:r>
            <w:r w:rsidR="00A11966" w:rsidRPr="009F2E38">
              <w:rPr>
                <w:rFonts w:ascii="Arial" w:hAnsi="Arial" w:cs="Arial"/>
                <w:color w:val="000000"/>
                <w:sz w:val="22"/>
                <w:szCs w:val="22"/>
                <w:shd w:val="clear" w:color="auto" w:fill="FFFFFF"/>
              </w:rPr>
              <w:t>.</w:t>
            </w:r>
          </w:p>
          <w:p w14:paraId="14E186D0" w14:textId="77777777" w:rsidR="00A11966" w:rsidRPr="009F2E38" w:rsidRDefault="00A11966"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5EECE9B7" w14:textId="768F6506" w:rsidR="00A11966" w:rsidRPr="009F2E38" w:rsidRDefault="00CE41B2"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Please refer to Bid Solicitation </w:t>
            </w:r>
            <w:r w:rsidR="00A11966" w:rsidRPr="009F2E38">
              <w:rPr>
                <w:rFonts w:ascii="Arial" w:hAnsi="Arial" w:cs="Arial"/>
                <w:color w:val="000000"/>
                <w:sz w:val="22"/>
                <w:szCs w:val="22"/>
                <w:shd w:val="clear" w:color="auto" w:fill="FFFFFF"/>
              </w:rPr>
              <w:t>Section 5.3</w:t>
            </w:r>
            <w:r>
              <w:rPr>
                <w:rFonts w:ascii="Arial" w:hAnsi="Arial" w:cs="Arial"/>
                <w:color w:val="000000"/>
                <w:sz w:val="22"/>
                <w:szCs w:val="22"/>
                <w:shd w:val="clear" w:color="auto" w:fill="FFFFFF"/>
              </w:rPr>
              <w:t>.</w:t>
            </w:r>
          </w:p>
          <w:p w14:paraId="03C6B49F" w14:textId="10EEF8F9" w:rsidR="00A11966" w:rsidRPr="009F2E38" w:rsidRDefault="00A11966" w:rsidP="00A53B20">
            <w:pPr>
              <w:jc w:val="both"/>
              <w:rPr>
                <w:rFonts w:ascii="Arial" w:hAnsi="Arial" w:cs="Arial"/>
                <w:b/>
                <w:bCs/>
                <w:sz w:val="22"/>
                <w:szCs w:val="22"/>
              </w:rPr>
            </w:pPr>
          </w:p>
        </w:tc>
      </w:tr>
      <w:tr w:rsidR="00AC609F" w:rsidRPr="009F2E38"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23</w:t>
            </w:r>
          </w:p>
        </w:tc>
        <w:tc>
          <w:tcPr>
            <w:tcW w:w="2160" w:type="dxa"/>
            <w:tcBorders>
              <w:top w:val="single" w:sz="4" w:space="0" w:color="auto"/>
              <w:left w:val="single" w:sz="4" w:space="0" w:color="auto"/>
              <w:bottom w:val="single" w:sz="4" w:space="0" w:color="auto"/>
              <w:right w:val="single" w:sz="4" w:space="0" w:color="auto"/>
            </w:tcBorders>
          </w:tcPr>
          <w:p w14:paraId="526D98DB" w14:textId="77777777" w:rsidR="009A3C17" w:rsidRPr="009F2E38" w:rsidRDefault="009A3C17" w:rsidP="009A3C17">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03C6B4A3" w14:textId="518DDD41" w:rsidR="00AC609F" w:rsidRPr="009F2E38" w:rsidRDefault="009A3C17" w:rsidP="009A3C17">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tc>
        <w:tc>
          <w:tcPr>
            <w:tcW w:w="7200" w:type="dxa"/>
            <w:tcBorders>
              <w:top w:val="single" w:sz="4" w:space="0" w:color="auto"/>
              <w:left w:val="single" w:sz="4" w:space="0" w:color="auto"/>
              <w:bottom w:val="single" w:sz="4" w:space="0" w:color="auto"/>
              <w:right w:val="single" w:sz="4" w:space="0" w:color="auto"/>
            </w:tcBorders>
          </w:tcPr>
          <w:p w14:paraId="28A07BD8" w14:textId="5855121C" w:rsidR="0098430E" w:rsidRPr="009F2E38" w:rsidRDefault="0098430E" w:rsidP="00BD307D">
            <w:pPr>
              <w:tabs>
                <w:tab w:val="left" w:pos="0"/>
              </w:tabs>
              <w:overflowPunct w:val="0"/>
              <w:autoSpaceDE w:val="0"/>
              <w:autoSpaceDN w:val="0"/>
              <w:adjustRightInd w:val="0"/>
              <w:ind w:hanging="28"/>
              <w:jc w:val="both"/>
              <w:rPr>
                <w:rFonts w:ascii="Arial" w:hAnsi="Arial" w:cs="Arial"/>
                <w:b/>
                <w:bCs/>
                <w:sz w:val="22"/>
                <w:szCs w:val="22"/>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300E5B" w:rsidRPr="009F2E38">
              <w:rPr>
                <w:rFonts w:ascii="Arial" w:hAnsi="Arial" w:cs="Arial"/>
                <w:b/>
                <w:bCs/>
                <w:sz w:val="22"/>
                <w:szCs w:val="22"/>
              </w:rPr>
              <w:t xml:space="preserve">If we only </w:t>
            </w:r>
            <w:proofErr w:type="gramStart"/>
            <w:r w:rsidR="00300E5B" w:rsidRPr="009F2E38">
              <w:rPr>
                <w:rFonts w:ascii="Arial" w:hAnsi="Arial" w:cs="Arial"/>
                <w:b/>
                <w:bCs/>
                <w:sz w:val="22"/>
                <w:szCs w:val="22"/>
              </w:rPr>
              <w:t>bid</w:t>
            </w:r>
            <w:proofErr w:type="gramEnd"/>
            <w:r w:rsidR="00300E5B" w:rsidRPr="009F2E38">
              <w:rPr>
                <w:rFonts w:ascii="Arial" w:hAnsi="Arial" w:cs="Arial"/>
                <w:b/>
                <w:bCs/>
                <w:sz w:val="22"/>
                <w:szCs w:val="22"/>
              </w:rPr>
              <w:t xml:space="preserve"> the 10k+ tanks what will the minimum load size be that the entities are allowed to order?</w:t>
            </w:r>
          </w:p>
          <w:p w14:paraId="1FF6D8A0" w14:textId="77777777"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6694C98" w14:textId="1D659B55" w:rsidR="009A3C17" w:rsidRDefault="0098430E" w:rsidP="003A276A">
            <w:pPr>
              <w:tabs>
                <w:tab w:val="left" w:pos="0"/>
              </w:tabs>
              <w:overflowPunct w:val="0"/>
              <w:autoSpaceDE w:val="0"/>
              <w:autoSpaceDN w:val="0"/>
              <w:adjustRightInd w:val="0"/>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9A3C17" w:rsidRPr="009F2E38">
              <w:rPr>
                <w:rFonts w:ascii="Arial" w:hAnsi="Arial" w:cs="Arial"/>
                <w:b/>
                <w:bCs/>
                <w:color w:val="000000"/>
                <w:sz w:val="22"/>
                <w:szCs w:val="22"/>
                <w:shd w:val="clear" w:color="auto" w:fill="FFFFFF"/>
              </w:rPr>
              <w:t xml:space="preserve"> </w:t>
            </w:r>
            <w:r w:rsidR="003A276A">
              <w:rPr>
                <w:rFonts w:ascii="Arial" w:hAnsi="Arial" w:cs="Arial"/>
                <w:color w:val="000000"/>
                <w:sz w:val="22"/>
                <w:szCs w:val="22"/>
                <w:shd w:val="clear" w:color="auto" w:fill="FFFFFF"/>
              </w:rPr>
              <w:t>Using Agencies are permitted to order any quantity necessary.  There is no exact minimum order quantity for delivery.</w:t>
            </w:r>
          </w:p>
          <w:p w14:paraId="0EAEC154" w14:textId="77777777" w:rsidR="00E42098" w:rsidRPr="009F2E38" w:rsidRDefault="00E42098" w:rsidP="009F2E38">
            <w:pPr>
              <w:jc w:val="both"/>
              <w:rPr>
                <w:rFonts w:ascii="Arial" w:hAnsi="Arial" w:cs="Arial"/>
                <w:sz w:val="22"/>
                <w:szCs w:val="22"/>
              </w:rPr>
            </w:pPr>
          </w:p>
          <w:p w14:paraId="0C4487E4" w14:textId="6DE3FC7F" w:rsidR="009A3C17" w:rsidRPr="009F2E38" w:rsidRDefault="00CE41B2" w:rsidP="009F2E38">
            <w:pPr>
              <w:jc w:val="both"/>
              <w:rPr>
                <w:rFonts w:ascii="Arial" w:hAnsi="Arial" w:cs="Arial"/>
                <w:sz w:val="22"/>
                <w:szCs w:val="22"/>
              </w:rPr>
            </w:pPr>
            <w:r>
              <w:rPr>
                <w:rFonts w:ascii="Arial" w:hAnsi="Arial" w:cs="Arial"/>
                <w:sz w:val="22"/>
                <w:szCs w:val="22"/>
              </w:rPr>
              <w:t xml:space="preserve">Bid Solicitation </w:t>
            </w:r>
            <w:r w:rsidR="009A3C17" w:rsidRPr="009F2E38">
              <w:rPr>
                <w:rFonts w:ascii="Arial" w:hAnsi="Arial" w:cs="Arial"/>
                <w:sz w:val="22"/>
                <w:szCs w:val="22"/>
              </w:rPr>
              <w:t>Section 4.3 states:</w:t>
            </w:r>
            <w:r w:rsidR="009A3C17" w:rsidRPr="009F2E38">
              <w:rPr>
                <w:rFonts w:ascii="Arial" w:hAnsi="Arial" w:cs="Arial"/>
                <w:color w:val="000000"/>
                <w:sz w:val="22"/>
                <w:szCs w:val="22"/>
                <w:shd w:val="clear" w:color="auto" w:fill="FFFFFF"/>
              </w:rPr>
              <w:t xml:space="preserve"> </w:t>
            </w:r>
          </w:p>
          <w:p w14:paraId="3C1DE33C" w14:textId="77777777" w:rsidR="009A3C17" w:rsidRPr="009F2E38" w:rsidRDefault="009A3C17" w:rsidP="00BD307D">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61A3517B" w14:textId="77777777" w:rsidR="009A3C17" w:rsidRDefault="009A3C17" w:rsidP="009F2E3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3D609D4B" w14:textId="77777777" w:rsidR="00CE41B2" w:rsidRPr="009F2E38" w:rsidRDefault="00CE41B2" w:rsidP="009F2E38">
            <w:pPr>
              <w:autoSpaceDE w:val="0"/>
              <w:autoSpaceDN w:val="0"/>
              <w:adjustRightInd w:val="0"/>
              <w:jc w:val="both"/>
              <w:rPr>
                <w:rFonts w:ascii="Arial" w:hAnsi="Arial" w:cs="Arial"/>
                <w:i/>
                <w:iCs/>
                <w:color w:val="000000"/>
                <w:sz w:val="22"/>
                <w:szCs w:val="22"/>
              </w:rPr>
            </w:pPr>
          </w:p>
          <w:p w14:paraId="13B5404B" w14:textId="457A047D" w:rsidR="00AC609F" w:rsidRPr="009F2E38" w:rsidRDefault="009A3C17" w:rsidP="009F2E3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03C6B4A4" w14:textId="2FBBD746" w:rsidR="009A3C17" w:rsidRPr="009F2E38" w:rsidRDefault="009A3C17" w:rsidP="00BD307D">
            <w:pPr>
              <w:tabs>
                <w:tab w:val="left" w:pos="0"/>
              </w:tabs>
              <w:overflowPunct w:val="0"/>
              <w:autoSpaceDE w:val="0"/>
              <w:autoSpaceDN w:val="0"/>
              <w:adjustRightInd w:val="0"/>
              <w:jc w:val="both"/>
              <w:rPr>
                <w:rFonts w:ascii="Arial" w:hAnsi="Arial" w:cs="Arial"/>
                <w:b/>
                <w:bCs/>
                <w:sz w:val="22"/>
                <w:szCs w:val="22"/>
              </w:rPr>
            </w:pPr>
          </w:p>
        </w:tc>
      </w:tr>
      <w:tr w:rsidR="00AC609F" w:rsidRPr="009F2E38"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77777777" w:rsidR="00AC609F" w:rsidRPr="009F2E38" w:rsidRDefault="00AC609F" w:rsidP="00AC609F">
            <w:pPr>
              <w:tabs>
                <w:tab w:val="left" w:pos="0"/>
              </w:tabs>
              <w:autoSpaceDN w:val="0"/>
              <w:jc w:val="center"/>
              <w:rPr>
                <w:rFonts w:ascii="Arial" w:hAnsi="Arial" w:cs="Arial"/>
                <w:sz w:val="22"/>
                <w:szCs w:val="22"/>
              </w:rPr>
            </w:pPr>
            <w:r w:rsidRPr="009F2E38">
              <w:rPr>
                <w:rFonts w:ascii="Arial" w:hAnsi="Arial" w:cs="Arial"/>
                <w:sz w:val="22"/>
                <w:szCs w:val="22"/>
              </w:rPr>
              <w:t>24</w:t>
            </w:r>
          </w:p>
        </w:tc>
        <w:tc>
          <w:tcPr>
            <w:tcW w:w="2160" w:type="dxa"/>
            <w:tcBorders>
              <w:top w:val="single" w:sz="4" w:space="0" w:color="auto"/>
              <w:left w:val="single" w:sz="4" w:space="0" w:color="auto"/>
              <w:bottom w:val="single" w:sz="4" w:space="0" w:color="auto"/>
              <w:right w:val="single" w:sz="4" w:space="0" w:color="auto"/>
            </w:tcBorders>
          </w:tcPr>
          <w:p w14:paraId="47A25FCE" w14:textId="77777777" w:rsidR="00AC609F" w:rsidRPr="009F2E38" w:rsidRDefault="009A3C17"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Product Performance,</w:t>
            </w:r>
          </w:p>
          <w:p w14:paraId="558DFE84" w14:textId="77777777" w:rsidR="009A3C17" w:rsidRPr="009F2E38" w:rsidRDefault="009A3C17"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w:t>
            </w:r>
          </w:p>
          <w:p w14:paraId="03C6B4A8" w14:textId="0658292F" w:rsidR="009A3C17" w:rsidRPr="009F2E38" w:rsidRDefault="009A3C17" w:rsidP="00AC609F">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Section 4.6.3</w:t>
            </w:r>
          </w:p>
        </w:tc>
        <w:tc>
          <w:tcPr>
            <w:tcW w:w="7200" w:type="dxa"/>
            <w:tcBorders>
              <w:top w:val="single" w:sz="4" w:space="0" w:color="auto"/>
              <w:left w:val="single" w:sz="4" w:space="0" w:color="auto"/>
              <w:bottom w:val="single" w:sz="4" w:space="0" w:color="auto"/>
              <w:right w:val="single" w:sz="4" w:space="0" w:color="auto"/>
            </w:tcBorders>
          </w:tcPr>
          <w:p w14:paraId="543E6F0C" w14:textId="0F928537" w:rsidR="0098430E" w:rsidRPr="009F2E38" w:rsidRDefault="0098430E"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300E5B" w:rsidRPr="009F2E38">
              <w:rPr>
                <w:rFonts w:ascii="Arial" w:hAnsi="Arial" w:cs="Arial"/>
                <w:b/>
                <w:bCs/>
                <w:sz w:val="22"/>
                <w:szCs w:val="22"/>
              </w:rPr>
              <w:t>How often do you request samples be tested? If testing comes back as passing, would the State be responsible for the testing costs?</w:t>
            </w:r>
          </w:p>
          <w:p w14:paraId="7A36F84C" w14:textId="77777777" w:rsidR="0098430E" w:rsidRPr="009F2E38" w:rsidRDefault="0098430E"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10CE5961" w14:textId="64C4C51C" w:rsidR="009A3C17" w:rsidRPr="009F2E38" w:rsidRDefault="0098430E"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lastRenderedPageBreak/>
              <w:t>Answer</w:t>
            </w:r>
            <w:r w:rsidRPr="009F2E38">
              <w:rPr>
                <w:rFonts w:ascii="Arial" w:hAnsi="Arial" w:cs="Arial"/>
                <w:b/>
                <w:bCs/>
                <w:color w:val="000000"/>
                <w:sz w:val="22"/>
                <w:szCs w:val="22"/>
                <w:shd w:val="clear" w:color="auto" w:fill="FFFFFF"/>
              </w:rPr>
              <w:t>:</w:t>
            </w:r>
            <w:r w:rsidR="009A3C17" w:rsidRPr="009F2E38">
              <w:rPr>
                <w:rFonts w:ascii="Arial" w:hAnsi="Arial" w:cs="Arial"/>
                <w:b/>
                <w:bCs/>
                <w:color w:val="000000"/>
                <w:sz w:val="22"/>
                <w:szCs w:val="22"/>
                <w:shd w:val="clear" w:color="auto" w:fill="FFFFFF"/>
              </w:rPr>
              <w:t xml:space="preserve"> </w:t>
            </w:r>
            <w:r w:rsidR="00DD5913" w:rsidRPr="00DD5913">
              <w:rPr>
                <w:rFonts w:ascii="Arial" w:hAnsi="Arial" w:cs="Arial"/>
                <w:color w:val="000000"/>
                <w:sz w:val="22"/>
                <w:szCs w:val="22"/>
                <w:shd w:val="clear" w:color="auto" w:fill="FFFFFF"/>
              </w:rPr>
              <w:t xml:space="preserve">There is no </w:t>
            </w:r>
            <w:r w:rsidR="000330A6">
              <w:rPr>
                <w:rFonts w:ascii="Arial" w:hAnsi="Arial" w:cs="Arial"/>
                <w:color w:val="000000"/>
                <w:sz w:val="22"/>
                <w:szCs w:val="22"/>
                <w:shd w:val="clear" w:color="auto" w:fill="FFFFFF"/>
              </w:rPr>
              <w:t xml:space="preserve">established </w:t>
            </w:r>
            <w:r w:rsidR="00122CD3">
              <w:rPr>
                <w:rFonts w:ascii="Arial" w:hAnsi="Arial" w:cs="Arial"/>
                <w:color w:val="000000"/>
                <w:sz w:val="22"/>
                <w:szCs w:val="22"/>
                <w:shd w:val="clear" w:color="auto" w:fill="FFFFFF"/>
              </w:rPr>
              <w:t xml:space="preserve">frequency </w:t>
            </w:r>
            <w:r w:rsidR="000330A6">
              <w:rPr>
                <w:rFonts w:ascii="Arial" w:hAnsi="Arial" w:cs="Arial"/>
                <w:color w:val="000000"/>
                <w:sz w:val="22"/>
                <w:szCs w:val="22"/>
                <w:shd w:val="clear" w:color="auto" w:fill="FFFFFF"/>
              </w:rPr>
              <w:t xml:space="preserve">rate </w:t>
            </w:r>
            <w:r w:rsidR="00DD5913" w:rsidRPr="00DD5913">
              <w:rPr>
                <w:rFonts w:ascii="Arial" w:hAnsi="Arial" w:cs="Arial"/>
                <w:color w:val="000000"/>
                <w:sz w:val="22"/>
                <w:szCs w:val="22"/>
                <w:shd w:val="clear" w:color="auto" w:fill="FFFFFF"/>
              </w:rPr>
              <w:t xml:space="preserve">of testing.  </w:t>
            </w:r>
          </w:p>
          <w:p w14:paraId="443A7756" w14:textId="77777777" w:rsidR="00C22614" w:rsidRPr="009F2E38" w:rsidRDefault="00C22614"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484305EF" w14:textId="27FA4282" w:rsidR="00C22614" w:rsidRPr="009F2E38" w:rsidRDefault="00CE41B2"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Solicitation </w:t>
            </w:r>
            <w:r w:rsidR="00C22614" w:rsidRPr="009F2E38">
              <w:rPr>
                <w:rFonts w:ascii="Arial" w:hAnsi="Arial" w:cs="Arial"/>
                <w:color w:val="000000"/>
                <w:sz w:val="22"/>
                <w:szCs w:val="22"/>
                <w:shd w:val="clear" w:color="auto" w:fill="FFFFFF"/>
              </w:rPr>
              <w:t>Section 4.6.3 states</w:t>
            </w:r>
            <w:r w:rsidR="002B7A5B">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in pertinent part</w:t>
            </w:r>
            <w:r w:rsidR="00C22614" w:rsidRPr="009F2E38">
              <w:rPr>
                <w:rFonts w:ascii="Arial" w:hAnsi="Arial" w:cs="Arial"/>
                <w:color w:val="000000"/>
                <w:sz w:val="22"/>
                <w:szCs w:val="22"/>
                <w:shd w:val="clear" w:color="auto" w:fill="FFFFFF"/>
              </w:rPr>
              <w:t>:</w:t>
            </w:r>
          </w:p>
          <w:p w14:paraId="7190D56C" w14:textId="77777777" w:rsidR="009A3C17" w:rsidRPr="00122CD3" w:rsidRDefault="009A3C17" w:rsidP="009F2E38">
            <w:pPr>
              <w:tabs>
                <w:tab w:val="left" w:pos="0"/>
              </w:tabs>
              <w:overflowPunct w:val="0"/>
              <w:autoSpaceDE w:val="0"/>
              <w:autoSpaceDN w:val="0"/>
              <w:adjustRightInd w:val="0"/>
              <w:jc w:val="both"/>
              <w:rPr>
                <w:rFonts w:ascii="Arial" w:hAnsi="Arial" w:cs="Arial"/>
                <w:b/>
                <w:bCs/>
                <w:color w:val="000000"/>
                <w:shd w:val="clear" w:color="auto" w:fill="FFFFFF"/>
              </w:rPr>
            </w:pPr>
          </w:p>
          <w:p w14:paraId="5BE402DD" w14:textId="7A347238" w:rsidR="00AC609F" w:rsidRPr="009F2E38" w:rsidRDefault="00D77366" w:rsidP="009F2E38">
            <w:pPr>
              <w:tabs>
                <w:tab w:val="left" w:pos="0"/>
              </w:tabs>
              <w:overflowPunct w:val="0"/>
              <w:autoSpaceDE w:val="0"/>
              <w:autoSpaceDN w:val="0"/>
              <w:adjustRightInd w:val="0"/>
              <w:jc w:val="both"/>
              <w:rPr>
                <w:rFonts w:ascii="Arial" w:hAnsi="Arial" w:cs="Arial"/>
                <w:i/>
                <w:iCs/>
                <w:color w:val="000000"/>
                <w:sz w:val="22"/>
                <w:szCs w:val="22"/>
                <w:shd w:val="clear" w:color="auto" w:fill="FFFFFF"/>
              </w:rPr>
            </w:pPr>
            <w:r>
              <w:rPr>
                <w:rFonts w:ascii="Arial" w:hAnsi="Arial" w:cs="Arial"/>
                <w:i/>
                <w:iCs/>
                <w:color w:val="000000"/>
                <w:sz w:val="22"/>
                <w:szCs w:val="22"/>
              </w:rPr>
              <w:t>“</w:t>
            </w:r>
            <w:r w:rsidR="00CE41B2" w:rsidRPr="00CE41B2">
              <w:rPr>
                <w:rFonts w:ascii="Arial" w:hAnsi="Arial" w:cs="Arial"/>
                <w:i/>
                <w:iCs/>
                <w:color w:val="000000"/>
                <w:sz w:val="22"/>
                <w:szCs w:val="22"/>
              </w:rPr>
              <w:t>Upon the State’s request, a certified analysis of the fuel supplied shall be provided by the Contractor.  Such analysis shall be made by an independent testing laboratory or the refiner.</w:t>
            </w:r>
            <w:r w:rsidR="00CE41B2" w:rsidRPr="00342EA8">
              <w:rPr>
                <w:rFonts w:cs="Arial"/>
                <w:color w:val="000000"/>
              </w:rPr>
              <w:t xml:space="preserve">  </w:t>
            </w:r>
            <w:r w:rsidR="009A3C17" w:rsidRPr="009F2E38">
              <w:rPr>
                <w:rFonts w:ascii="Arial" w:hAnsi="Arial" w:cs="Arial"/>
                <w:i/>
                <w:iCs/>
                <w:color w:val="000000"/>
                <w:sz w:val="22"/>
                <w:szCs w:val="22"/>
              </w:rPr>
              <w:t>The certified analysis shall be provided by the Contractor at no cost to the State.”</w:t>
            </w:r>
          </w:p>
          <w:p w14:paraId="03C6B4A9" w14:textId="29E06CC1" w:rsidR="009A3C17" w:rsidRPr="009F2E38" w:rsidRDefault="009A3C17" w:rsidP="009F2E38">
            <w:pPr>
              <w:tabs>
                <w:tab w:val="left" w:pos="0"/>
              </w:tabs>
              <w:overflowPunct w:val="0"/>
              <w:autoSpaceDE w:val="0"/>
              <w:autoSpaceDN w:val="0"/>
              <w:adjustRightInd w:val="0"/>
              <w:jc w:val="both"/>
              <w:rPr>
                <w:rFonts w:ascii="Arial" w:hAnsi="Arial" w:cs="Arial"/>
                <w:b/>
                <w:bCs/>
                <w:sz w:val="22"/>
                <w:szCs w:val="22"/>
              </w:rPr>
            </w:pPr>
          </w:p>
        </w:tc>
      </w:tr>
      <w:tr w:rsidR="00300E5B" w:rsidRPr="009F2E38" w14:paraId="4A304D9F" w14:textId="77777777" w:rsidTr="002420F8">
        <w:tc>
          <w:tcPr>
            <w:tcW w:w="877" w:type="dxa"/>
            <w:tcBorders>
              <w:top w:val="single" w:sz="4" w:space="0" w:color="auto"/>
              <w:left w:val="single" w:sz="4" w:space="0" w:color="auto"/>
              <w:bottom w:val="single" w:sz="4" w:space="0" w:color="auto"/>
              <w:right w:val="single" w:sz="4" w:space="0" w:color="auto"/>
            </w:tcBorders>
          </w:tcPr>
          <w:p w14:paraId="06AFCC9F" w14:textId="702DD070"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2F6F2B2F" w14:textId="178F3BAE" w:rsidR="00300E5B" w:rsidRPr="009F2E38" w:rsidRDefault="00DA1D23" w:rsidP="00300E5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Disclosure of Product Composition</w:t>
            </w:r>
            <w:r w:rsidR="00A6372C" w:rsidRPr="009F2E38">
              <w:rPr>
                <w:rFonts w:ascii="Arial" w:hAnsi="Arial" w:cs="Arial"/>
                <w:sz w:val="22"/>
                <w:szCs w:val="22"/>
              </w:rPr>
              <w:t>,</w:t>
            </w:r>
          </w:p>
          <w:p w14:paraId="66669331" w14:textId="77777777" w:rsidR="00A6372C" w:rsidRPr="009F2E38" w:rsidRDefault="00A6372C" w:rsidP="00300E5B">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w:t>
            </w:r>
          </w:p>
          <w:p w14:paraId="21499394" w14:textId="6CF14379" w:rsidR="00A6372C" w:rsidRPr="009F2E38" w:rsidRDefault="00A6372C" w:rsidP="00300E5B">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Section 3.1</w:t>
            </w:r>
            <w:r w:rsidR="00DA1D23">
              <w:rPr>
                <w:rFonts w:ascii="Arial" w:hAnsi="Arial" w:cs="Arial"/>
                <w:sz w:val="22"/>
                <w:szCs w:val="22"/>
              </w:rPr>
              <w:t>8</w:t>
            </w:r>
          </w:p>
        </w:tc>
        <w:tc>
          <w:tcPr>
            <w:tcW w:w="7200" w:type="dxa"/>
            <w:tcBorders>
              <w:top w:val="single" w:sz="4" w:space="0" w:color="auto"/>
              <w:left w:val="single" w:sz="4" w:space="0" w:color="auto"/>
              <w:bottom w:val="single" w:sz="4" w:space="0" w:color="auto"/>
              <w:right w:val="single" w:sz="4" w:space="0" w:color="auto"/>
            </w:tcBorders>
          </w:tcPr>
          <w:p w14:paraId="15BD348B" w14:textId="70079DCF"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The Source Disclosure Form was marked as not needed on the checklist, can you please confirm we will not need to fill out that form?</w:t>
            </w:r>
          </w:p>
          <w:p w14:paraId="16957CFC" w14:textId="77777777"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21804DA" w14:textId="4C0572EF" w:rsidR="00300E5B" w:rsidRPr="009F2E38" w:rsidRDefault="00300E5B"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A02D60" w:rsidRPr="009F2E38">
              <w:rPr>
                <w:rFonts w:ascii="Arial" w:hAnsi="Arial" w:cs="Arial"/>
                <w:b/>
                <w:bCs/>
                <w:color w:val="000000"/>
                <w:sz w:val="22"/>
                <w:szCs w:val="22"/>
                <w:shd w:val="clear" w:color="auto" w:fill="FFFFFF"/>
              </w:rPr>
              <w:t xml:space="preserve"> </w:t>
            </w:r>
            <w:r w:rsidR="00CE41B2">
              <w:rPr>
                <w:rFonts w:ascii="Arial" w:hAnsi="Arial" w:cs="Arial"/>
                <w:color w:val="000000"/>
                <w:sz w:val="22"/>
                <w:szCs w:val="22"/>
                <w:shd w:val="clear" w:color="auto" w:fill="FFFFFF"/>
              </w:rPr>
              <w:t>The</w:t>
            </w:r>
            <w:r w:rsidR="00A02D60" w:rsidRPr="009F2E38">
              <w:rPr>
                <w:rFonts w:ascii="Arial" w:hAnsi="Arial" w:cs="Arial"/>
                <w:color w:val="000000"/>
                <w:sz w:val="22"/>
                <w:szCs w:val="22"/>
                <w:shd w:val="clear" w:color="auto" w:fill="FFFFFF"/>
              </w:rPr>
              <w:t xml:space="preserve"> Source Disclosure form is not a required form </w:t>
            </w:r>
            <w:r w:rsidR="00CE41B2">
              <w:rPr>
                <w:rFonts w:ascii="Arial" w:hAnsi="Arial" w:cs="Arial"/>
                <w:color w:val="000000"/>
                <w:sz w:val="22"/>
                <w:szCs w:val="22"/>
                <w:shd w:val="clear" w:color="auto" w:fill="FFFFFF"/>
              </w:rPr>
              <w:t>for this Bid Solicitation</w:t>
            </w:r>
            <w:r w:rsidR="00A02D60" w:rsidRPr="009F2E38">
              <w:rPr>
                <w:rFonts w:ascii="Arial" w:hAnsi="Arial" w:cs="Arial"/>
                <w:color w:val="000000"/>
                <w:sz w:val="22"/>
                <w:szCs w:val="22"/>
                <w:shd w:val="clear" w:color="auto" w:fill="FFFFFF"/>
              </w:rPr>
              <w:t>.</w:t>
            </w:r>
          </w:p>
          <w:p w14:paraId="7224F72C" w14:textId="77777777" w:rsidR="00A6372C" w:rsidRPr="009F2E38" w:rsidRDefault="00A6372C"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355D04CC" w14:textId="08170A07" w:rsidR="00A6372C" w:rsidRPr="009F2E38" w:rsidRDefault="00DA1D23" w:rsidP="00BD307D">
            <w:pPr>
              <w:jc w:val="both"/>
              <w:rPr>
                <w:rFonts w:ascii="Arial" w:hAnsi="Arial" w:cs="Arial"/>
                <w:sz w:val="22"/>
                <w:szCs w:val="22"/>
              </w:rPr>
            </w:pPr>
            <w:r>
              <w:rPr>
                <w:rFonts w:ascii="Arial" w:hAnsi="Arial" w:cs="Arial"/>
                <w:sz w:val="22"/>
                <w:szCs w:val="22"/>
              </w:rPr>
              <w:t xml:space="preserve">Please </w:t>
            </w:r>
            <w:r w:rsidR="00082C40">
              <w:rPr>
                <w:rFonts w:ascii="Arial" w:hAnsi="Arial" w:cs="Arial"/>
                <w:sz w:val="22"/>
                <w:szCs w:val="22"/>
              </w:rPr>
              <w:t>re</w:t>
            </w:r>
            <w:r>
              <w:rPr>
                <w:rFonts w:ascii="Arial" w:hAnsi="Arial" w:cs="Arial"/>
                <w:sz w:val="22"/>
                <w:szCs w:val="22"/>
              </w:rPr>
              <w:t xml:space="preserve">fer to Bid Solicitation </w:t>
            </w:r>
            <w:r w:rsidR="00A6372C" w:rsidRPr="009F2E38">
              <w:rPr>
                <w:rFonts w:ascii="Arial" w:hAnsi="Arial" w:cs="Arial"/>
                <w:sz w:val="22"/>
                <w:szCs w:val="22"/>
              </w:rPr>
              <w:t>Section 3.1</w:t>
            </w:r>
            <w:r>
              <w:rPr>
                <w:rFonts w:ascii="Arial" w:hAnsi="Arial" w:cs="Arial"/>
                <w:sz w:val="22"/>
                <w:szCs w:val="22"/>
              </w:rPr>
              <w:t xml:space="preserve">8. </w:t>
            </w:r>
          </w:p>
          <w:p w14:paraId="1EAF67DD" w14:textId="7FE883C5" w:rsidR="00A02D60" w:rsidRPr="009F2E38" w:rsidRDefault="00A02D60" w:rsidP="00A53B20">
            <w:pPr>
              <w:jc w:val="both"/>
              <w:rPr>
                <w:rFonts w:ascii="Arial" w:hAnsi="Arial" w:cs="Arial"/>
                <w:b/>
                <w:bCs/>
                <w:sz w:val="22"/>
                <w:szCs w:val="22"/>
              </w:rPr>
            </w:pPr>
          </w:p>
        </w:tc>
      </w:tr>
      <w:tr w:rsidR="00300E5B" w:rsidRPr="009F2E38" w14:paraId="67EC5219" w14:textId="77777777" w:rsidTr="002420F8">
        <w:tc>
          <w:tcPr>
            <w:tcW w:w="877" w:type="dxa"/>
            <w:tcBorders>
              <w:top w:val="single" w:sz="4" w:space="0" w:color="auto"/>
              <w:left w:val="single" w:sz="4" w:space="0" w:color="auto"/>
              <w:bottom w:val="single" w:sz="4" w:space="0" w:color="auto"/>
              <w:right w:val="single" w:sz="4" w:space="0" w:color="auto"/>
            </w:tcBorders>
          </w:tcPr>
          <w:p w14:paraId="2F65A8EC" w14:textId="741418C9"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t>26</w:t>
            </w:r>
          </w:p>
        </w:tc>
        <w:tc>
          <w:tcPr>
            <w:tcW w:w="2160" w:type="dxa"/>
            <w:tcBorders>
              <w:top w:val="single" w:sz="4" w:space="0" w:color="auto"/>
              <w:left w:val="single" w:sz="4" w:space="0" w:color="auto"/>
              <w:bottom w:val="single" w:sz="4" w:space="0" w:color="auto"/>
              <w:right w:val="single" w:sz="4" w:space="0" w:color="auto"/>
            </w:tcBorders>
          </w:tcPr>
          <w:p w14:paraId="4B8BF818" w14:textId="77777777" w:rsidR="00300E5B" w:rsidRPr="009F2E38" w:rsidRDefault="00902BD6" w:rsidP="00300E5B">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Attachment #5 </w:t>
            </w:r>
            <w:r w:rsidR="00300E5B" w:rsidRPr="009F2E38">
              <w:rPr>
                <w:rFonts w:ascii="Arial" w:hAnsi="Arial" w:cs="Arial"/>
                <w:sz w:val="22"/>
                <w:szCs w:val="22"/>
              </w:rPr>
              <w:t>Refinery</w:t>
            </w:r>
            <w:r w:rsidRPr="009F2E38">
              <w:rPr>
                <w:rFonts w:ascii="Arial" w:hAnsi="Arial" w:cs="Arial"/>
                <w:sz w:val="22"/>
                <w:szCs w:val="22"/>
              </w:rPr>
              <w:t xml:space="preserve"> Information, </w:t>
            </w:r>
          </w:p>
          <w:p w14:paraId="274C2E7D" w14:textId="77777777" w:rsidR="00902BD6" w:rsidRPr="009F2E38" w:rsidRDefault="00902BD6" w:rsidP="00300E5B">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w:t>
            </w:r>
          </w:p>
          <w:p w14:paraId="7C4D011C" w14:textId="77777777" w:rsidR="00902BD6" w:rsidRDefault="00902BD6" w:rsidP="00300E5B">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Section 3.23</w:t>
            </w:r>
          </w:p>
          <w:p w14:paraId="2E1611C4" w14:textId="77777777" w:rsidR="00E22E4B" w:rsidRDefault="00E22E4B" w:rsidP="00300E5B">
            <w:pPr>
              <w:tabs>
                <w:tab w:val="left" w:pos="0"/>
              </w:tabs>
              <w:overflowPunct w:val="0"/>
              <w:autoSpaceDE w:val="0"/>
              <w:autoSpaceDN w:val="0"/>
              <w:adjustRightInd w:val="0"/>
              <w:jc w:val="center"/>
              <w:rPr>
                <w:rFonts w:ascii="Arial" w:hAnsi="Arial" w:cs="Arial"/>
                <w:sz w:val="22"/>
                <w:szCs w:val="22"/>
              </w:rPr>
            </w:pPr>
          </w:p>
          <w:p w14:paraId="4BE1A613" w14:textId="77777777" w:rsidR="00E22E4B" w:rsidRDefault="00E22E4B" w:rsidP="00300E5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Additional Information and Certifications, </w:t>
            </w:r>
          </w:p>
          <w:p w14:paraId="6A0E377B" w14:textId="77FAB615" w:rsidR="00E22E4B" w:rsidRPr="009F2E38" w:rsidRDefault="00E22E4B" w:rsidP="00300E5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3.24</w:t>
            </w:r>
          </w:p>
        </w:tc>
        <w:tc>
          <w:tcPr>
            <w:tcW w:w="7200" w:type="dxa"/>
            <w:tcBorders>
              <w:top w:val="single" w:sz="4" w:space="0" w:color="auto"/>
              <w:left w:val="single" w:sz="4" w:space="0" w:color="auto"/>
              <w:bottom w:val="single" w:sz="4" w:space="0" w:color="auto"/>
              <w:right w:val="single" w:sz="4" w:space="0" w:color="auto"/>
            </w:tcBorders>
          </w:tcPr>
          <w:p w14:paraId="6FE8469F" w14:textId="064DC47B"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We have contracts with all major refiner</w:t>
            </w:r>
            <w:r w:rsidR="00ED3276">
              <w:rPr>
                <w:rFonts w:ascii="Arial" w:hAnsi="Arial" w:cs="Arial"/>
                <w:b/>
                <w:bCs/>
                <w:sz w:val="22"/>
                <w:szCs w:val="22"/>
              </w:rPr>
              <w:t>ies</w:t>
            </w:r>
            <w:r w:rsidRPr="009F2E38">
              <w:rPr>
                <w:rFonts w:ascii="Arial" w:hAnsi="Arial" w:cs="Arial"/>
                <w:b/>
                <w:bCs/>
                <w:sz w:val="22"/>
                <w:szCs w:val="22"/>
              </w:rPr>
              <w:t xml:space="preserve"> allowing us access to 10+ suppliers </w:t>
            </w:r>
            <w:proofErr w:type="gramStart"/>
            <w:r w:rsidRPr="009F2E38">
              <w:rPr>
                <w:rFonts w:ascii="Arial" w:hAnsi="Arial" w:cs="Arial"/>
                <w:b/>
                <w:bCs/>
                <w:sz w:val="22"/>
                <w:szCs w:val="22"/>
              </w:rPr>
              <w:t>out</w:t>
            </w:r>
            <w:proofErr w:type="gramEnd"/>
            <w:r w:rsidRPr="009F2E38">
              <w:rPr>
                <w:rFonts w:ascii="Arial" w:hAnsi="Arial" w:cs="Arial"/>
                <w:b/>
                <w:bCs/>
                <w:sz w:val="22"/>
                <w:szCs w:val="22"/>
              </w:rPr>
              <w:t xml:space="preserve"> of the Newark Terminal; will we be limited to using only the suppliers who provide us with a letter of certification submitted with the bid?</w:t>
            </w:r>
          </w:p>
          <w:p w14:paraId="3CEA3560" w14:textId="77777777"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FF719E5" w14:textId="01FC8131" w:rsidR="00300E5B" w:rsidRPr="009F2E38" w:rsidRDefault="00300E5B"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ED07FF" w:rsidRPr="009F2E38">
              <w:rPr>
                <w:rFonts w:ascii="Arial" w:hAnsi="Arial" w:cs="Arial"/>
                <w:b/>
                <w:bCs/>
                <w:color w:val="000000"/>
                <w:sz w:val="22"/>
                <w:szCs w:val="22"/>
                <w:shd w:val="clear" w:color="auto" w:fill="FFFFFF"/>
              </w:rPr>
              <w:t xml:space="preserve"> </w:t>
            </w:r>
            <w:r w:rsidR="00987009" w:rsidRPr="00987009">
              <w:rPr>
                <w:rFonts w:ascii="Arial" w:hAnsi="Arial" w:cs="Arial"/>
                <w:color w:val="000000"/>
                <w:sz w:val="22"/>
                <w:szCs w:val="22"/>
                <w:shd w:val="clear" w:color="auto" w:fill="FFFFFF"/>
              </w:rPr>
              <w:t xml:space="preserve">Any refinery </w:t>
            </w:r>
            <w:r w:rsidR="00987009">
              <w:rPr>
                <w:rFonts w:ascii="Arial" w:hAnsi="Arial" w:cs="Arial"/>
                <w:color w:val="000000"/>
                <w:sz w:val="22"/>
                <w:szCs w:val="22"/>
                <w:shd w:val="clear" w:color="auto" w:fill="FFFFFF"/>
              </w:rPr>
              <w:t xml:space="preserve">that the Bidder intends to </w:t>
            </w:r>
            <w:r w:rsidR="00987009" w:rsidRPr="00987009">
              <w:rPr>
                <w:rFonts w:ascii="Arial" w:hAnsi="Arial" w:cs="Arial"/>
                <w:color w:val="000000"/>
                <w:sz w:val="22"/>
                <w:szCs w:val="22"/>
                <w:shd w:val="clear" w:color="auto" w:fill="FFFFFF"/>
              </w:rPr>
              <w:t>utilize</w:t>
            </w:r>
            <w:r w:rsidR="00987009">
              <w:rPr>
                <w:rFonts w:ascii="Arial" w:hAnsi="Arial" w:cs="Arial"/>
                <w:color w:val="000000"/>
                <w:sz w:val="22"/>
                <w:szCs w:val="22"/>
                <w:shd w:val="clear" w:color="auto" w:fill="FFFFFF"/>
              </w:rPr>
              <w:t xml:space="preserve"> as part of the T00</w:t>
            </w:r>
            <w:r w:rsidR="00576B5E">
              <w:rPr>
                <w:rFonts w:ascii="Arial" w:hAnsi="Arial" w:cs="Arial"/>
                <w:color w:val="000000"/>
                <w:sz w:val="22"/>
                <w:szCs w:val="22"/>
                <w:shd w:val="clear" w:color="auto" w:fill="FFFFFF"/>
              </w:rPr>
              <w:t>7</w:t>
            </w:r>
            <w:r w:rsidR="00987009">
              <w:rPr>
                <w:rFonts w:ascii="Arial" w:hAnsi="Arial" w:cs="Arial"/>
                <w:color w:val="000000"/>
                <w:sz w:val="22"/>
                <w:szCs w:val="22"/>
                <w:shd w:val="clear" w:color="auto" w:fill="FFFFFF"/>
              </w:rPr>
              <w:t xml:space="preserve">7 contract, as </w:t>
            </w:r>
            <w:r w:rsidR="00987009" w:rsidRPr="00987009">
              <w:rPr>
                <w:rFonts w:ascii="Arial" w:hAnsi="Arial" w:cs="Arial"/>
                <w:color w:val="000000"/>
                <w:sz w:val="22"/>
                <w:szCs w:val="22"/>
                <w:shd w:val="clear" w:color="auto" w:fill="FFFFFF"/>
              </w:rPr>
              <w:t>identified in Attachment #5 – Refinery Information, must meet the requirements in Bid Solicitation Sections 3.23 and 3.24.</w:t>
            </w:r>
            <w:r w:rsidR="00576B5E">
              <w:rPr>
                <w:rFonts w:ascii="Arial" w:hAnsi="Arial" w:cs="Arial"/>
                <w:color w:val="000000"/>
                <w:sz w:val="22"/>
                <w:szCs w:val="22"/>
                <w:shd w:val="clear" w:color="auto" w:fill="FFFFFF"/>
              </w:rPr>
              <w:t xml:space="preserve">  Contractors will only be able to utilize the refineries in Attachment #5 that have provided the required forms and certifications outlined in </w:t>
            </w:r>
            <w:r w:rsidR="00576B5E" w:rsidRPr="00987009">
              <w:rPr>
                <w:rFonts w:ascii="Arial" w:hAnsi="Arial" w:cs="Arial"/>
                <w:color w:val="000000"/>
                <w:sz w:val="22"/>
                <w:szCs w:val="22"/>
                <w:shd w:val="clear" w:color="auto" w:fill="FFFFFF"/>
              </w:rPr>
              <w:t>Bid Solicitation Sections 3.23 and 3.24</w:t>
            </w:r>
            <w:r w:rsidR="00576B5E">
              <w:rPr>
                <w:rFonts w:ascii="Arial" w:hAnsi="Arial" w:cs="Arial"/>
                <w:color w:val="000000"/>
                <w:sz w:val="22"/>
                <w:szCs w:val="22"/>
                <w:shd w:val="clear" w:color="auto" w:fill="FFFFFF"/>
              </w:rPr>
              <w:t>.</w:t>
            </w:r>
            <w:r w:rsidR="00987009">
              <w:rPr>
                <w:rFonts w:ascii="Arial" w:hAnsi="Arial" w:cs="Arial"/>
                <w:b/>
                <w:bCs/>
                <w:color w:val="000000"/>
                <w:sz w:val="22"/>
                <w:szCs w:val="22"/>
                <w:shd w:val="clear" w:color="auto" w:fill="FFFFFF"/>
              </w:rPr>
              <w:t xml:space="preserve"> </w:t>
            </w:r>
            <w:r w:rsidR="00576B5E" w:rsidRPr="00576B5E">
              <w:rPr>
                <w:rFonts w:ascii="Arial" w:hAnsi="Arial" w:cs="Arial"/>
                <w:color w:val="000000"/>
                <w:sz w:val="22"/>
                <w:szCs w:val="22"/>
                <w:shd w:val="clear" w:color="auto" w:fill="FFFFFF"/>
              </w:rPr>
              <w:t xml:space="preserve">While these certifications are not required as part of the Quote submission, upon the State’s request, a Bidder will be required to produce these certifications within </w:t>
            </w:r>
            <w:r w:rsidR="00576B5E" w:rsidRPr="00576B5E">
              <w:rPr>
                <w:rFonts w:ascii="Arial" w:hAnsi="Arial" w:cs="Arial"/>
                <w:sz w:val="22"/>
                <w:szCs w:val="22"/>
              </w:rPr>
              <w:t>forty-eight (48) hours</w:t>
            </w:r>
            <w:r w:rsidR="00576B5E">
              <w:rPr>
                <w:rFonts w:ascii="Arial" w:hAnsi="Arial" w:cs="Arial"/>
                <w:sz w:val="22"/>
                <w:szCs w:val="22"/>
              </w:rPr>
              <w:t>.</w:t>
            </w:r>
          </w:p>
          <w:p w14:paraId="391894DA" w14:textId="77777777" w:rsidR="00ED07FF" w:rsidRPr="009F2E38" w:rsidRDefault="00ED07FF" w:rsidP="009F2E38">
            <w:pPr>
              <w:tabs>
                <w:tab w:val="left" w:pos="0"/>
              </w:tabs>
              <w:overflowPunct w:val="0"/>
              <w:autoSpaceDE w:val="0"/>
              <w:autoSpaceDN w:val="0"/>
              <w:adjustRightInd w:val="0"/>
              <w:jc w:val="both"/>
              <w:rPr>
                <w:rFonts w:ascii="Arial" w:hAnsi="Arial" w:cs="Arial"/>
                <w:b/>
                <w:bCs/>
                <w:sz w:val="22"/>
                <w:szCs w:val="22"/>
              </w:rPr>
            </w:pPr>
          </w:p>
          <w:p w14:paraId="5BC762D9" w14:textId="4ACFAACA" w:rsidR="00ED07FF" w:rsidRPr="009F2E38" w:rsidRDefault="00F53E7A" w:rsidP="009F2E38">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Bid Solicitation </w:t>
            </w:r>
            <w:r w:rsidR="00ED07FF" w:rsidRPr="009F2E38">
              <w:rPr>
                <w:rFonts w:ascii="Arial" w:hAnsi="Arial" w:cs="Arial"/>
                <w:sz w:val="22"/>
                <w:szCs w:val="22"/>
              </w:rPr>
              <w:t>Section 3.23 states:</w:t>
            </w:r>
          </w:p>
          <w:p w14:paraId="1C4718F0" w14:textId="77777777" w:rsidR="00ED07FF" w:rsidRPr="009F2E38" w:rsidRDefault="00ED07FF" w:rsidP="009F2E38">
            <w:pPr>
              <w:tabs>
                <w:tab w:val="left" w:pos="0"/>
              </w:tabs>
              <w:overflowPunct w:val="0"/>
              <w:autoSpaceDE w:val="0"/>
              <w:autoSpaceDN w:val="0"/>
              <w:adjustRightInd w:val="0"/>
              <w:jc w:val="both"/>
              <w:rPr>
                <w:rFonts w:ascii="Arial" w:hAnsi="Arial" w:cs="Arial"/>
                <w:b/>
                <w:bCs/>
                <w:sz w:val="22"/>
                <w:szCs w:val="22"/>
              </w:rPr>
            </w:pPr>
          </w:p>
          <w:p w14:paraId="471B6A91" w14:textId="77777777" w:rsidR="00ED07FF" w:rsidRPr="009F2E38" w:rsidRDefault="00ED07FF" w:rsidP="009F2E38">
            <w:pPr>
              <w:autoSpaceDE w:val="0"/>
              <w:autoSpaceDN w:val="0"/>
              <w:adjustRightInd w:val="0"/>
              <w:jc w:val="both"/>
              <w:rPr>
                <w:rFonts w:ascii="Arial" w:hAnsi="Arial" w:cs="Arial"/>
                <w:i/>
                <w:iCs/>
                <w:color w:val="000000"/>
                <w:sz w:val="22"/>
                <w:szCs w:val="22"/>
              </w:rPr>
            </w:pPr>
            <w:r w:rsidRPr="009F2E38">
              <w:rPr>
                <w:rFonts w:ascii="Arial" w:hAnsi="Arial" w:cs="Arial"/>
                <w:b/>
                <w:bCs/>
                <w:i/>
                <w:iCs/>
                <w:sz w:val="22"/>
                <w:szCs w:val="22"/>
              </w:rPr>
              <w:t>“</w:t>
            </w:r>
            <w:r w:rsidRPr="009F2E38">
              <w:rPr>
                <w:rFonts w:ascii="Arial" w:hAnsi="Arial" w:cs="Arial"/>
                <w:i/>
                <w:iCs/>
                <w:color w:val="000000"/>
                <w:sz w:val="22"/>
                <w:szCs w:val="22"/>
              </w:rPr>
              <w:t>The Bidder should complete and submit Attachment 5 with its Quote.  The Bidder must provide the following information:</w:t>
            </w:r>
          </w:p>
          <w:p w14:paraId="01D419F7" w14:textId="2E508F0B" w:rsidR="00ED07FF" w:rsidRPr="009F2E38" w:rsidRDefault="00ED07FF" w:rsidP="009F2E38">
            <w:pPr>
              <w:numPr>
                <w:ilvl w:val="0"/>
                <w:numId w:val="4"/>
              </w:num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Name and location of the refinery (primary refinery is acceptable)</w:t>
            </w:r>
          </w:p>
          <w:p w14:paraId="40F4D1AD" w14:textId="77777777" w:rsidR="00ED07FF" w:rsidRPr="009F2E38" w:rsidRDefault="00ED07FF" w:rsidP="009F2E38">
            <w:pPr>
              <w:numPr>
                <w:ilvl w:val="0"/>
                <w:numId w:val="4"/>
              </w:num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Brand name of #2 Heating Fuel Oil</w:t>
            </w:r>
          </w:p>
          <w:p w14:paraId="0B1CB57E" w14:textId="77777777" w:rsidR="00ED07FF" w:rsidRPr="009F2E38" w:rsidRDefault="00ED07FF" w:rsidP="009F2E38">
            <w:pPr>
              <w:numPr>
                <w:ilvl w:val="0"/>
                <w:numId w:val="4"/>
              </w:num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Name and location of delivery terminal</w:t>
            </w:r>
          </w:p>
          <w:p w14:paraId="676B4C82" w14:textId="77777777" w:rsidR="00ED07FF" w:rsidRPr="009F2E38" w:rsidRDefault="00ED07FF" w:rsidP="009F2E38">
            <w:pPr>
              <w:autoSpaceDE w:val="0"/>
              <w:autoSpaceDN w:val="0"/>
              <w:adjustRightInd w:val="0"/>
              <w:jc w:val="both"/>
              <w:rPr>
                <w:rFonts w:ascii="Arial" w:hAnsi="Arial" w:cs="Arial"/>
                <w:i/>
                <w:iCs/>
                <w:color w:val="000000"/>
                <w:sz w:val="22"/>
                <w:szCs w:val="22"/>
              </w:rPr>
            </w:pPr>
          </w:p>
          <w:p w14:paraId="6D190529" w14:textId="61658D63" w:rsidR="00ED07FF" w:rsidRPr="009F2E38" w:rsidRDefault="00ED07FF" w:rsidP="009F2E38">
            <w:pPr>
              <w:tabs>
                <w:tab w:val="left" w:pos="0"/>
              </w:tabs>
              <w:overflowPunct w:val="0"/>
              <w:autoSpaceDE w:val="0"/>
              <w:autoSpaceDN w:val="0"/>
              <w:adjustRightInd w:val="0"/>
              <w:jc w:val="both"/>
              <w:rPr>
                <w:rFonts w:ascii="Arial" w:hAnsi="Arial" w:cs="Arial"/>
                <w:b/>
                <w:bCs/>
                <w:i/>
                <w:iCs/>
                <w:sz w:val="22"/>
                <w:szCs w:val="22"/>
              </w:rPr>
            </w:pPr>
            <w:r w:rsidRPr="009F2E38">
              <w:rPr>
                <w:rFonts w:ascii="Arial" w:hAnsi="Arial" w:cs="Arial"/>
                <w:i/>
                <w:iCs/>
                <w:sz w:val="22"/>
                <w:szCs w:val="22"/>
              </w:rPr>
              <w:t xml:space="preserve">If a Bidder does not provide the completed Attachment 5 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9F2E38">
              <w:rPr>
                <w:rFonts w:ascii="Arial" w:eastAsia="MS Mincho" w:hAnsi="Arial" w:cs="Arial"/>
                <w:i/>
                <w:iCs/>
                <w:sz w:val="22"/>
                <w:szCs w:val="22"/>
              </w:rPr>
              <w:t>Quote may</w:t>
            </w:r>
            <w:r w:rsidRPr="009F2E38">
              <w:rPr>
                <w:rFonts w:ascii="Arial" w:hAnsi="Arial" w:cs="Arial"/>
                <w:i/>
                <w:iCs/>
                <w:sz w:val="22"/>
                <w:szCs w:val="22"/>
              </w:rPr>
              <w:t xml:space="preserve"> be deemed non-responsive.”</w:t>
            </w:r>
          </w:p>
          <w:p w14:paraId="6B6BB7F3" w14:textId="77777777" w:rsidR="00ED07FF" w:rsidRDefault="00ED07FF" w:rsidP="009F2E38">
            <w:pPr>
              <w:tabs>
                <w:tab w:val="left" w:pos="0"/>
              </w:tabs>
              <w:overflowPunct w:val="0"/>
              <w:autoSpaceDE w:val="0"/>
              <w:autoSpaceDN w:val="0"/>
              <w:adjustRightInd w:val="0"/>
              <w:jc w:val="both"/>
              <w:rPr>
                <w:rFonts w:ascii="Arial" w:hAnsi="Arial" w:cs="Arial"/>
                <w:b/>
                <w:bCs/>
                <w:sz w:val="22"/>
                <w:szCs w:val="22"/>
              </w:rPr>
            </w:pPr>
          </w:p>
          <w:p w14:paraId="356BB4D0" w14:textId="29E9709C" w:rsidR="00E22E4B" w:rsidRPr="00A510FE" w:rsidRDefault="00E22E4B" w:rsidP="009F2E38">
            <w:pPr>
              <w:tabs>
                <w:tab w:val="left" w:pos="0"/>
              </w:tabs>
              <w:overflowPunct w:val="0"/>
              <w:autoSpaceDE w:val="0"/>
              <w:autoSpaceDN w:val="0"/>
              <w:adjustRightInd w:val="0"/>
              <w:jc w:val="both"/>
              <w:rPr>
                <w:rFonts w:ascii="Arial" w:hAnsi="Arial" w:cs="Arial"/>
                <w:sz w:val="22"/>
                <w:szCs w:val="22"/>
              </w:rPr>
            </w:pPr>
            <w:r w:rsidRPr="00A510FE">
              <w:rPr>
                <w:rFonts w:ascii="Arial" w:hAnsi="Arial" w:cs="Arial"/>
                <w:sz w:val="22"/>
                <w:szCs w:val="22"/>
              </w:rPr>
              <w:lastRenderedPageBreak/>
              <w:t>Bid Solicitation Section</w:t>
            </w:r>
            <w:r w:rsidR="00A510FE" w:rsidRPr="00A510FE">
              <w:rPr>
                <w:rFonts w:ascii="Arial" w:hAnsi="Arial" w:cs="Arial"/>
                <w:sz w:val="22"/>
                <w:szCs w:val="22"/>
              </w:rPr>
              <w:t xml:space="preserve"> 3.24 states:</w:t>
            </w:r>
          </w:p>
          <w:p w14:paraId="3F78802D" w14:textId="77777777" w:rsidR="00A510FE" w:rsidRDefault="00A510FE" w:rsidP="009F2E38">
            <w:pPr>
              <w:tabs>
                <w:tab w:val="left" w:pos="0"/>
              </w:tabs>
              <w:overflowPunct w:val="0"/>
              <w:autoSpaceDE w:val="0"/>
              <w:autoSpaceDN w:val="0"/>
              <w:adjustRightInd w:val="0"/>
              <w:jc w:val="both"/>
              <w:rPr>
                <w:rFonts w:ascii="Arial" w:hAnsi="Arial" w:cs="Arial"/>
                <w:b/>
                <w:bCs/>
                <w:sz w:val="22"/>
                <w:szCs w:val="22"/>
              </w:rPr>
            </w:pPr>
          </w:p>
          <w:p w14:paraId="2E700BB8" w14:textId="693C1D13" w:rsidR="00A510FE" w:rsidRPr="00A510FE" w:rsidRDefault="00A510FE" w:rsidP="00A510FE">
            <w:pPr>
              <w:jc w:val="both"/>
              <w:rPr>
                <w:rFonts w:ascii="Arial" w:eastAsia="MS Mincho" w:hAnsi="Arial" w:cs="Arial"/>
                <w:i/>
                <w:iCs/>
                <w:sz w:val="22"/>
                <w:szCs w:val="22"/>
              </w:rPr>
            </w:pPr>
            <w:r>
              <w:rPr>
                <w:rFonts w:ascii="Arial" w:hAnsi="Arial" w:cs="Arial"/>
                <w:i/>
                <w:iCs/>
                <w:color w:val="000000"/>
                <w:sz w:val="22"/>
                <w:szCs w:val="22"/>
              </w:rPr>
              <w:t>“</w:t>
            </w:r>
            <w:r w:rsidRPr="00A510FE">
              <w:rPr>
                <w:rFonts w:ascii="Arial" w:hAnsi="Arial" w:cs="Arial"/>
                <w:i/>
                <w:iCs/>
                <w:color w:val="000000"/>
                <w:sz w:val="22"/>
                <w:szCs w:val="22"/>
              </w:rPr>
              <w:t xml:space="preserve">The Bidders should submit the </w:t>
            </w:r>
            <w:r w:rsidRPr="00A510FE">
              <w:rPr>
                <w:rFonts w:ascii="Arial" w:eastAsia="MS Mincho" w:hAnsi="Arial" w:cs="Arial"/>
                <w:i/>
                <w:iCs/>
                <w:sz w:val="22"/>
                <w:szCs w:val="22"/>
              </w:rPr>
              <w:t>following information/certifications with their Quote:</w:t>
            </w:r>
          </w:p>
          <w:p w14:paraId="1B7E50D3" w14:textId="77777777" w:rsidR="00A510FE" w:rsidRPr="00A510FE" w:rsidRDefault="00A510FE" w:rsidP="00A510FE">
            <w:pPr>
              <w:jc w:val="both"/>
              <w:rPr>
                <w:rFonts w:ascii="Arial" w:eastAsia="MS Mincho" w:hAnsi="Arial" w:cs="Arial"/>
                <w:i/>
                <w:iCs/>
                <w:sz w:val="22"/>
                <w:szCs w:val="22"/>
              </w:rPr>
            </w:pPr>
          </w:p>
          <w:p w14:paraId="57EF689C" w14:textId="2D34094C" w:rsidR="00A510FE" w:rsidRPr="00A510FE" w:rsidRDefault="00A510FE" w:rsidP="00A510FE">
            <w:pPr>
              <w:pStyle w:val="ListParagraph"/>
              <w:numPr>
                <w:ilvl w:val="0"/>
                <w:numId w:val="7"/>
              </w:numPr>
              <w:autoSpaceDE w:val="0"/>
              <w:autoSpaceDN w:val="0"/>
              <w:adjustRightInd w:val="0"/>
              <w:contextualSpacing w:val="0"/>
              <w:jc w:val="both"/>
              <w:rPr>
                <w:rFonts w:ascii="Arial" w:hAnsi="Arial" w:cs="Arial"/>
                <w:i/>
                <w:iCs/>
                <w:color w:val="000000"/>
                <w:sz w:val="22"/>
                <w:szCs w:val="22"/>
              </w:rPr>
            </w:pPr>
            <w:r w:rsidRPr="00A510FE">
              <w:rPr>
                <w:rFonts w:ascii="Arial" w:hAnsi="Arial" w:cs="Arial"/>
                <w:i/>
                <w:iCs/>
                <w:color w:val="000000"/>
                <w:sz w:val="22"/>
                <w:szCs w:val="22"/>
              </w:rPr>
              <w:t>Certification from the Bidders source of supply identifying the fuel refiner (primary refinery is acceptable).</w:t>
            </w:r>
          </w:p>
          <w:p w14:paraId="168D027A" w14:textId="77777777" w:rsidR="00A510FE" w:rsidRPr="00A510FE" w:rsidRDefault="00A510FE" w:rsidP="00A510FE">
            <w:pPr>
              <w:autoSpaceDE w:val="0"/>
              <w:autoSpaceDN w:val="0"/>
              <w:adjustRightInd w:val="0"/>
              <w:jc w:val="both"/>
              <w:rPr>
                <w:rFonts w:ascii="Arial" w:hAnsi="Arial" w:cs="Arial"/>
                <w:i/>
                <w:iCs/>
                <w:color w:val="000000"/>
                <w:sz w:val="22"/>
                <w:szCs w:val="22"/>
              </w:rPr>
            </w:pPr>
          </w:p>
          <w:p w14:paraId="3AA4BD5D" w14:textId="77777777" w:rsidR="00A510FE" w:rsidRPr="00A510FE" w:rsidRDefault="00A510FE" w:rsidP="00A510FE">
            <w:pPr>
              <w:pStyle w:val="ListParagraph"/>
              <w:numPr>
                <w:ilvl w:val="0"/>
                <w:numId w:val="7"/>
              </w:numPr>
              <w:autoSpaceDE w:val="0"/>
              <w:autoSpaceDN w:val="0"/>
              <w:adjustRightInd w:val="0"/>
              <w:contextualSpacing w:val="0"/>
              <w:jc w:val="both"/>
              <w:rPr>
                <w:rFonts w:ascii="Arial" w:hAnsi="Arial" w:cs="Arial"/>
                <w:i/>
                <w:iCs/>
                <w:color w:val="000000"/>
                <w:sz w:val="22"/>
                <w:szCs w:val="22"/>
              </w:rPr>
            </w:pPr>
            <w:r w:rsidRPr="00A510FE">
              <w:rPr>
                <w:rFonts w:ascii="Arial" w:hAnsi="Arial" w:cs="Arial"/>
                <w:i/>
                <w:iCs/>
                <w:color w:val="000000"/>
                <w:sz w:val="22"/>
                <w:szCs w:val="22"/>
              </w:rPr>
              <w:t xml:space="preserve">Letter of guaranteed supply from the Bidders source of supply indicating the amount of product guaranteed and stating that the source of supply will guarantee the amount required.  </w:t>
            </w:r>
          </w:p>
          <w:p w14:paraId="5D0177B8" w14:textId="77777777" w:rsidR="00A510FE" w:rsidRPr="00A510FE" w:rsidRDefault="00A510FE" w:rsidP="00A510FE">
            <w:pPr>
              <w:pStyle w:val="ListParagraph"/>
              <w:jc w:val="both"/>
              <w:rPr>
                <w:rFonts w:ascii="Arial" w:hAnsi="Arial" w:cs="Arial"/>
                <w:i/>
                <w:iCs/>
                <w:color w:val="000000"/>
                <w:sz w:val="22"/>
                <w:szCs w:val="22"/>
              </w:rPr>
            </w:pPr>
          </w:p>
          <w:p w14:paraId="1C5AAD01" w14:textId="77777777" w:rsidR="00A510FE" w:rsidRPr="00A510FE" w:rsidRDefault="00A510FE" w:rsidP="00A510FE">
            <w:pPr>
              <w:pStyle w:val="ListParagraph"/>
              <w:numPr>
                <w:ilvl w:val="0"/>
                <w:numId w:val="7"/>
              </w:numPr>
              <w:contextualSpacing w:val="0"/>
              <w:jc w:val="both"/>
              <w:rPr>
                <w:rFonts w:ascii="Arial" w:hAnsi="Arial" w:cs="Arial"/>
                <w:i/>
                <w:iCs/>
                <w:color w:val="000000"/>
                <w:sz w:val="22"/>
                <w:szCs w:val="22"/>
              </w:rPr>
            </w:pPr>
            <w:r w:rsidRPr="00A510FE">
              <w:rPr>
                <w:rFonts w:ascii="Arial" w:hAnsi="Arial" w:cs="Arial"/>
                <w:i/>
                <w:iCs/>
                <w:color w:val="000000"/>
                <w:sz w:val="22"/>
                <w:szCs w:val="22"/>
              </w:rPr>
              <w:t xml:space="preserve">Certification from the Bidder identifying the physical location of the bulk storage plant, the number and capacity of stationary tanks and the owner/operator of the facility, as applicable. </w:t>
            </w:r>
          </w:p>
          <w:p w14:paraId="5DABCD10" w14:textId="77777777" w:rsidR="00A510FE" w:rsidRPr="00A510FE" w:rsidRDefault="00A510FE" w:rsidP="00A510FE">
            <w:pPr>
              <w:autoSpaceDE w:val="0"/>
              <w:autoSpaceDN w:val="0"/>
              <w:adjustRightInd w:val="0"/>
              <w:jc w:val="both"/>
              <w:rPr>
                <w:rFonts w:ascii="Arial" w:hAnsi="Arial" w:cs="Arial"/>
                <w:i/>
                <w:iCs/>
                <w:color w:val="000000"/>
                <w:sz w:val="22"/>
                <w:szCs w:val="22"/>
              </w:rPr>
            </w:pPr>
          </w:p>
          <w:p w14:paraId="22E6C684" w14:textId="77777777" w:rsidR="00A510FE" w:rsidRPr="00A510FE" w:rsidRDefault="00A510FE" w:rsidP="00A510FE">
            <w:pPr>
              <w:pStyle w:val="ListParagraph"/>
              <w:numPr>
                <w:ilvl w:val="0"/>
                <w:numId w:val="7"/>
              </w:numPr>
              <w:autoSpaceDE w:val="0"/>
              <w:autoSpaceDN w:val="0"/>
              <w:adjustRightInd w:val="0"/>
              <w:contextualSpacing w:val="0"/>
              <w:jc w:val="both"/>
              <w:rPr>
                <w:rFonts w:ascii="Arial" w:hAnsi="Arial" w:cs="Arial"/>
                <w:i/>
                <w:iCs/>
                <w:color w:val="000000"/>
                <w:sz w:val="22"/>
                <w:szCs w:val="22"/>
              </w:rPr>
            </w:pPr>
            <w:r w:rsidRPr="00A510FE">
              <w:rPr>
                <w:rFonts w:ascii="Arial" w:hAnsi="Arial" w:cs="Arial"/>
                <w:i/>
                <w:iCs/>
                <w:color w:val="000000"/>
                <w:sz w:val="22"/>
                <w:szCs w:val="22"/>
              </w:rPr>
              <w:t>New Jersey Weights and Measures Certificate or proof of submittal of a Registration Application for Commercial Weighing and Measuring Devices with payment to the New Jersey Office of Weights and Measures.  Please note that proof of submittal of the application must indicate submittal to the New Jersey Office of Weights and Measures prior to the Quote opening.</w:t>
            </w:r>
          </w:p>
          <w:p w14:paraId="0A5A786B" w14:textId="77777777" w:rsidR="00A510FE" w:rsidRPr="00A510FE" w:rsidRDefault="00A510FE" w:rsidP="00A510FE">
            <w:pPr>
              <w:jc w:val="both"/>
              <w:rPr>
                <w:rFonts w:ascii="Arial" w:hAnsi="Arial" w:cs="Arial"/>
                <w:i/>
                <w:iCs/>
                <w:sz w:val="22"/>
                <w:szCs w:val="22"/>
              </w:rPr>
            </w:pPr>
          </w:p>
          <w:p w14:paraId="4BCA58C4" w14:textId="77777777" w:rsidR="00A510FE" w:rsidRPr="00A510FE" w:rsidRDefault="00A510FE" w:rsidP="00A510FE">
            <w:pPr>
              <w:pStyle w:val="ListParagraph"/>
              <w:numPr>
                <w:ilvl w:val="0"/>
                <w:numId w:val="7"/>
              </w:numPr>
              <w:autoSpaceDE w:val="0"/>
              <w:autoSpaceDN w:val="0"/>
              <w:adjustRightInd w:val="0"/>
              <w:contextualSpacing w:val="0"/>
              <w:jc w:val="both"/>
              <w:rPr>
                <w:rFonts w:ascii="Arial" w:hAnsi="Arial" w:cs="Arial"/>
                <w:i/>
                <w:iCs/>
                <w:color w:val="000000"/>
                <w:sz w:val="22"/>
                <w:szCs w:val="22"/>
              </w:rPr>
            </w:pPr>
            <w:r w:rsidRPr="00A510FE">
              <w:rPr>
                <w:rFonts w:ascii="Arial" w:hAnsi="Arial" w:cs="Arial"/>
                <w:i/>
                <w:iCs/>
                <w:color w:val="000000"/>
                <w:sz w:val="22"/>
                <w:szCs w:val="22"/>
              </w:rPr>
              <w:t>Contact Information:  If the Bidder’s Corporate Office identified in the Quote is not the only point of contact for the Procurement Bureau and the Using Agencies (ordering/billing/customer service), the Bidder shall provide certification to identify all local offices/Dealers/Subcontractors that are necessary to cover those areas of the State that will be serviced including the applicable region(s) to be handled by each local office/dealer.</w:t>
            </w:r>
          </w:p>
          <w:p w14:paraId="2CBC4460" w14:textId="77777777" w:rsidR="00A510FE" w:rsidRPr="00A510FE" w:rsidRDefault="00A510FE" w:rsidP="00A510FE">
            <w:pPr>
              <w:autoSpaceDE w:val="0"/>
              <w:autoSpaceDN w:val="0"/>
              <w:adjustRightInd w:val="0"/>
              <w:jc w:val="both"/>
              <w:rPr>
                <w:rFonts w:ascii="Arial" w:hAnsi="Arial" w:cs="Arial"/>
                <w:i/>
                <w:iCs/>
                <w:color w:val="000000"/>
                <w:sz w:val="22"/>
                <w:szCs w:val="22"/>
              </w:rPr>
            </w:pPr>
          </w:p>
          <w:p w14:paraId="4D97E34D" w14:textId="5C9D41FF" w:rsidR="00A510FE" w:rsidRPr="00A510FE" w:rsidRDefault="00A510FE" w:rsidP="00A510FE">
            <w:pPr>
              <w:autoSpaceDE w:val="0"/>
              <w:autoSpaceDN w:val="0"/>
              <w:adjustRightInd w:val="0"/>
              <w:jc w:val="both"/>
              <w:rPr>
                <w:rFonts w:ascii="Arial" w:hAnsi="Arial" w:cs="Arial"/>
                <w:i/>
                <w:iCs/>
                <w:color w:val="000000"/>
                <w:sz w:val="22"/>
                <w:szCs w:val="22"/>
              </w:rPr>
            </w:pPr>
            <w:r w:rsidRPr="00A510FE">
              <w:rPr>
                <w:rFonts w:ascii="Arial" w:hAnsi="Arial" w:cs="Arial"/>
                <w:i/>
                <w:iCs/>
                <w:sz w:val="22"/>
                <w:szCs w:val="22"/>
              </w:rPr>
              <w:t xml:space="preserve">If a Bidder does not provide the </w:t>
            </w:r>
            <w:proofErr w:type="gramStart"/>
            <w:r w:rsidRPr="00A510FE">
              <w:rPr>
                <w:rFonts w:ascii="Arial" w:hAnsi="Arial" w:cs="Arial"/>
                <w:i/>
                <w:iCs/>
                <w:sz w:val="22"/>
                <w:szCs w:val="22"/>
              </w:rPr>
              <w:t>aforementioned information/certifications</w:t>
            </w:r>
            <w:proofErr w:type="gramEnd"/>
            <w:r w:rsidRPr="00A510FE">
              <w:rPr>
                <w:rFonts w:ascii="Arial" w:hAnsi="Arial" w:cs="Arial"/>
                <w:i/>
                <w:iCs/>
                <w:sz w:val="22"/>
                <w:szCs w:val="22"/>
              </w:rPr>
              <w:t xml:space="preserve"> 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A510FE">
              <w:rPr>
                <w:rFonts w:ascii="Arial" w:eastAsia="MS Mincho" w:hAnsi="Arial" w:cs="Arial"/>
                <w:i/>
                <w:iCs/>
                <w:sz w:val="22"/>
                <w:szCs w:val="22"/>
              </w:rPr>
              <w:t>Quote may</w:t>
            </w:r>
            <w:r w:rsidRPr="00A510FE">
              <w:rPr>
                <w:rFonts w:ascii="Arial" w:hAnsi="Arial" w:cs="Arial"/>
                <w:i/>
                <w:iCs/>
                <w:sz w:val="22"/>
                <w:szCs w:val="22"/>
              </w:rPr>
              <w:t xml:space="preserve"> be deemed non-responsive.</w:t>
            </w:r>
            <w:r>
              <w:rPr>
                <w:rFonts w:ascii="Arial" w:hAnsi="Arial" w:cs="Arial"/>
                <w:i/>
                <w:iCs/>
                <w:sz w:val="22"/>
                <w:szCs w:val="22"/>
              </w:rPr>
              <w:t>”</w:t>
            </w:r>
          </w:p>
          <w:p w14:paraId="2567E43B" w14:textId="77777777" w:rsidR="00E22E4B" w:rsidRDefault="00E22E4B" w:rsidP="009F2E38">
            <w:pPr>
              <w:tabs>
                <w:tab w:val="left" w:pos="0"/>
              </w:tabs>
              <w:overflowPunct w:val="0"/>
              <w:autoSpaceDE w:val="0"/>
              <w:autoSpaceDN w:val="0"/>
              <w:adjustRightInd w:val="0"/>
              <w:jc w:val="both"/>
              <w:rPr>
                <w:rFonts w:ascii="Arial" w:hAnsi="Arial" w:cs="Arial"/>
                <w:b/>
                <w:bCs/>
                <w:sz w:val="22"/>
                <w:szCs w:val="22"/>
              </w:rPr>
            </w:pPr>
          </w:p>
          <w:p w14:paraId="718C120F" w14:textId="2FCAC713" w:rsidR="00987009" w:rsidRDefault="00987009" w:rsidP="00987009">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w:t>
            </w:r>
            <w:r w:rsidRPr="006B13FE">
              <w:rPr>
                <w:rFonts w:ascii="Arial" w:hAnsi="Arial" w:cs="Arial"/>
                <w:i/>
                <w:iCs/>
                <w:color w:val="000000"/>
                <w:sz w:val="22"/>
                <w:szCs w:val="22"/>
                <w:shd w:val="clear" w:color="auto" w:fill="FFFFFF"/>
              </w:rPr>
              <w:t>Solicitation 3.</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3E734A0B" w14:textId="57F26B16" w:rsidR="00987009" w:rsidRPr="009F2E38" w:rsidRDefault="00987009" w:rsidP="009F2E38">
            <w:pPr>
              <w:tabs>
                <w:tab w:val="left" w:pos="0"/>
              </w:tabs>
              <w:overflowPunct w:val="0"/>
              <w:autoSpaceDE w:val="0"/>
              <w:autoSpaceDN w:val="0"/>
              <w:adjustRightInd w:val="0"/>
              <w:jc w:val="both"/>
              <w:rPr>
                <w:rFonts w:ascii="Arial" w:hAnsi="Arial" w:cs="Arial"/>
                <w:b/>
                <w:bCs/>
                <w:sz w:val="22"/>
                <w:szCs w:val="22"/>
              </w:rPr>
            </w:pPr>
          </w:p>
        </w:tc>
      </w:tr>
      <w:tr w:rsidR="00300E5B" w:rsidRPr="009F2E38" w14:paraId="790207B0" w14:textId="77777777" w:rsidTr="002420F8">
        <w:tc>
          <w:tcPr>
            <w:tcW w:w="877" w:type="dxa"/>
            <w:tcBorders>
              <w:top w:val="single" w:sz="4" w:space="0" w:color="auto"/>
              <w:left w:val="single" w:sz="4" w:space="0" w:color="auto"/>
              <w:bottom w:val="single" w:sz="4" w:space="0" w:color="auto"/>
              <w:right w:val="single" w:sz="4" w:space="0" w:color="auto"/>
            </w:tcBorders>
          </w:tcPr>
          <w:p w14:paraId="597F7CCA" w14:textId="3D85C952"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lastRenderedPageBreak/>
              <w:t>27</w:t>
            </w:r>
          </w:p>
        </w:tc>
        <w:tc>
          <w:tcPr>
            <w:tcW w:w="2160" w:type="dxa"/>
            <w:tcBorders>
              <w:top w:val="single" w:sz="4" w:space="0" w:color="auto"/>
              <w:left w:val="single" w:sz="4" w:space="0" w:color="auto"/>
              <w:bottom w:val="single" w:sz="4" w:space="0" w:color="auto"/>
              <w:right w:val="single" w:sz="4" w:space="0" w:color="auto"/>
            </w:tcBorders>
          </w:tcPr>
          <w:p w14:paraId="27B7CFEF" w14:textId="77777777" w:rsidR="00543B27" w:rsidRDefault="00543B27" w:rsidP="00543B2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4CB1DCAF" w14:textId="4BFC8BE0" w:rsidR="00082C40" w:rsidRPr="009F2E38" w:rsidRDefault="00543B27" w:rsidP="00543B2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lastRenderedPageBreak/>
              <w:t>Bid Solicitation Attachment #4</w:t>
            </w:r>
          </w:p>
          <w:p w14:paraId="0AE337AA" w14:textId="3187FCF6" w:rsidR="00300E5B" w:rsidRPr="009F2E38" w:rsidRDefault="00300E5B" w:rsidP="00F87596">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6769A6C" w14:textId="289C0D04"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lastRenderedPageBreak/>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 xml:space="preserve">Does the Tank Size column account for the Number of Tanks? For </w:t>
            </w:r>
            <w:r w:rsidR="00CC6B43" w:rsidRPr="009F2E38">
              <w:rPr>
                <w:rFonts w:ascii="Arial" w:hAnsi="Arial" w:cs="Arial"/>
                <w:b/>
                <w:bCs/>
                <w:sz w:val="22"/>
                <w:szCs w:val="22"/>
              </w:rPr>
              <w:t>example,</w:t>
            </w:r>
            <w:r w:rsidRPr="009F2E38">
              <w:rPr>
                <w:rFonts w:ascii="Arial" w:hAnsi="Arial" w:cs="Arial"/>
                <w:b/>
                <w:bCs/>
                <w:sz w:val="22"/>
                <w:szCs w:val="22"/>
              </w:rPr>
              <w:t xml:space="preserve"> on Price Line 9 the Running </w:t>
            </w:r>
            <w:r w:rsidR="005B2806">
              <w:rPr>
                <w:rFonts w:ascii="Arial" w:hAnsi="Arial" w:cs="Arial"/>
                <w:b/>
                <w:bCs/>
                <w:sz w:val="22"/>
                <w:szCs w:val="22"/>
              </w:rPr>
              <w:t>R</w:t>
            </w:r>
            <w:r w:rsidRPr="009F2E38">
              <w:rPr>
                <w:rFonts w:ascii="Arial" w:hAnsi="Arial" w:cs="Arial"/>
                <w:b/>
                <w:bCs/>
                <w:sz w:val="22"/>
                <w:szCs w:val="22"/>
              </w:rPr>
              <w:t>epair Shop, do they have two 10,000 tanks or do they have two tanks that equal 10,000 gallons total?</w:t>
            </w:r>
          </w:p>
          <w:p w14:paraId="3F0F19A5" w14:textId="77777777"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C99C771" w14:textId="77777777" w:rsidR="005B2806" w:rsidRDefault="00300E5B" w:rsidP="00082C40">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F87596" w:rsidRPr="009F2E38">
              <w:rPr>
                <w:rFonts w:ascii="Arial" w:hAnsi="Arial" w:cs="Arial"/>
                <w:b/>
                <w:bCs/>
                <w:color w:val="000000"/>
                <w:sz w:val="22"/>
                <w:szCs w:val="22"/>
                <w:shd w:val="clear" w:color="auto" w:fill="FFFFFF"/>
              </w:rPr>
              <w:t xml:space="preserve"> </w:t>
            </w:r>
            <w:r w:rsidR="00CC6B43" w:rsidRPr="00CC6B43">
              <w:rPr>
                <w:rFonts w:ascii="Arial" w:hAnsi="Arial" w:cs="Arial"/>
                <w:color w:val="000000"/>
                <w:sz w:val="22"/>
                <w:szCs w:val="22"/>
                <w:shd w:val="clear" w:color="auto" w:fill="FFFFFF"/>
              </w:rPr>
              <w:t xml:space="preserve">Yes, the tank size column accounts for the number of tanks.  </w:t>
            </w:r>
          </w:p>
          <w:p w14:paraId="40B024AE" w14:textId="77777777" w:rsidR="005B2806" w:rsidRDefault="005B2806" w:rsidP="00082C40">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473347C9" w14:textId="0284EE21" w:rsidR="00F87596" w:rsidRDefault="00CC6B43" w:rsidP="00082C40">
            <w:pPr>
              <w:tabs>
                <w:tab w:val="left" w:pos="0"/>
              </w:tabs>
              <w:overflowPunct w:val="0"/>
              <w:autoSpaceDE w:val="0"/>
              <w:autoSpaceDN w:val="0"/>
              <w:adjustRightInd w:val="0"/>
              <w:jc w:val="both"/>
              <w:rPr>
                <w:rFonts w:ascii="Arial" w:hAnsi="Arial" w:cs="Arial"/>
                <w:b/>
                <w:bCs/>
                <w:color w:val="000000"/>
                <w:sz w:val="22"/>
                <w:szCs w:val="22"/>
                <w:shd w:val="clear" w:color="auto" w:fill="FFFFFF"/>
              </w:rPr>
            </w:pPr>
            <w:r w:rsidRPr="00CC6B43">
              <w:rPr>
                <w:rFonts w:ascii="Arial" w:hAnsi="Arial" w:cs="Arial"/>
                <w:color w:val="000000"/>
                <w:sz w:val="22"/>
                <w:szCs w:val="22"/>
                <w:shd w:val="clear" w:color="auto" w:fill="FFFFFF"/>
              </w:rPr>
              <w:lastRenderedPageBreak/>
              <w:t xml:space="preserve">However, please note that the Port Authority has </w:t>
            </w:r>
            <w:r w:rsidR="005B2806">
              <w:rPr>
                <w:rFonts w:ascii="Arial" w:hAnsi="Arial" w:cs="Arial"/>
                <w:color w:val="000000"/>
                <w:sz w:val="22"/>
                <w:szCs w:val="22"/>
                <w:shd w:val="clear" w:color="auto" w:fill="FFFFFF"/>
              </w:rPr>
              <w:t>reported</w:t>
            </w:r>
            <w:r w:rsidRPr="00CC6B43">
              <w:rPr>
                <w:rFonts w:ascii="Arial" w:hAnsi="Arial" w:cs="Arial"/>
                <w:color w:val="000000"/>
                <w:sz w:val="22"/>
                <w:szCs w:val="22"/>
                <w:shd w:val="clear" w:color="auto" w:fill="FFFFFF"/>
              </w:rPr>
              <w:t xml:space="preserve"> that there is only one (1) 10,000-gallon tank located at their Running Repair Shop.</w:t>
            </w:r>
            <w:r>
              <w:rPr>
                <w:rFonts w:ascii="Arial" w:hAnsi="Arial" w:cs="Arial"/>
                <w:b/>
                <w:bCs/>
                <w:color w:val="000000"/>
                <w:sz w:val="22"/>
                <w:szCs w:val="22"/>
                <w:shd w:val="clear" w:color="auto" w:fill="FFFFFF"/>
              </w:rPr>
              <w:t xml:space="preserve"> </w:t>
            </w:r>
          </w:p>
          <w:p w14:paraId="1544EC3C" w14:textId="77777777" w:rsidR="00CC6B43" w:rsidRDefault="00CC6B43" w:rsidP="00082C40">
            <w:pPr>
              <w:tabs>
                <w:tab w:val="left" w:pos="0"/>
              </w:tabs>
              <w:overflowPunct w:val="0"/>
              <w:autoSpaceDE w:val="0"/>
              <w:autoSpaceDN w:val="0"/>
              <w:adjustRightInd w:val="0"/>
              <w:jc w:val="both"/>
              <w:rPr>
                <w:rFonts w:ascii="Arial" w:hAnsi="Arial" w:cs="Arial"/>
                <w:b/>
                <w:bCs/>
                <w:color w:val="000000"/>
                <w:sz w:val="22"/>
                <w:szCs w:val="22"/>
                <w:shd w:val="clear" w:color="auto" w:fill="FFFFFF"/>
              </w:rPr>
            </w:pPr>
          </w:p>
          <w:p w14:paraId="10278674" w14:textId="77777777" w:rsidR="00CC6B43" w:rsidRDefault="00CC6B43" w:rsidP="00CC6B43">
            <w:pPr>
              <w:tabs>
                <w:tab w:val="left" w:pos="0"/>
              </w:tabs>
              <w:overflowPunct w:val="0"/>
              <w:autoSpaceDE w:val="0"/>
              <w:autoSpaceDN w:val="0"/>
              <w:adjustRightInd w:val="0"/>
              <w:jc w:val="both"/>
              <w:rPr>
                <w:rFonts w:ascii="Arial" w:hAnsi="Arial" w:cs="Arial"/>
                <w:sz w:val="22"/>
                <w:szCs w:val="22"/>
              </w:rPr>
            </w:pPr>
            <w:r w:rsidRPr="00A53B20">
              <w:rPr>
                <w:rFonts w:ascii="Arial" w:hAnsi="Arial" w:cs="Arial"/>
                <w:sz w:val="22"/>
                <w:szCs w:val="22"/>
              </w:rPr>
              <w:t xml:space="preserve">Attachment #4 has been updated to </w:t>
            </w:r>
            <w:r>
              <w:rPr>
                <w:rFonts w:ascii="Arial" w:hAnsi="Arial" w:cs="Arial"/>
                <w:sz w:val="22"/>
                <w:szCs w:val="22"/>
              </w:rPr>
              <w:t xml:space="preserve">reflect this modification. </w:t>
            </w:r>
          </w:p>
          <w:p w14:paraId="575DBCA6" w14:textId="77777777" w:rsidR="00CC6B43" w:rsidRDefault="00CC6B43" w:rsidP="00CC6B43">
            <w:pPr>
              <w:tabs>
                <w:tab w:val="left" w:pos="0"/>
              </w:tabs>
              <w:overflowPunct w:val="0"/>
              <w:autoSpaceDE w:val="0"/>
              <w:autoSpaceDN w:val="0"/>
              <w:adjustRightInd w:val="0"/>
              <w:jc w:val="both"/>
              <w:rPr>
                <w:rFonts w:ascii="Arial" w:hAnsi="Arial" w:cs="Arial"/>
                <w:sz w:val="22"/>
                <w:szCs w:val="22"/>
              </w:rPr>
            </w:pPr>
          </w:p>
          <w:p w14:paraId="421B0219" w14:textId="05A0F7F5" w:rsidR="00CC6B43" w:rsidRPr="009F2E38" w:rsidRDefault="00CC6B43" w:rsidP="00CC6B43">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Attachment #4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w:t>
            </w:r>
            <w:r>
              <w:rPr>
                <w:rFonts w:ascii="Arial" w:hAnsi="Arial" w:cs="Arial"/>
                <w:i/>
                <w:iCs/>
                <w:color w:val="000000"/>
                <w:sz w:val="22"/>
                <w:szCs w:val="22"/>
                <w:shd w:val="clear" w:color="auto" w:fill="FFFFFF"/>
              </w:rPr>
              <w:t>Attachment 4 - List of Agency Locations Tank Information and Estimated Order Qty</w:t>
            </w:r>
            <w:r>
              <w:rPr>
                <w:rFonts w:ascii="Arial" w:hAnsi="Arial" w:cs="Arial"/>
                <w:color w:val="000000"/>
                <w:sz w:val="22"/>
                <w:szCs w:val="22"/>
                <w:shd w:val="clear" w:color="auto" w:fill="FFFFFF"/>
              </w:rPr>
              <w:t>.”</w:t>
            </w:r>
          </w:p>
          <w:p w14:paraId="49DB3160" w14:textId="7D6F7779" w:rsidR="00CC6B43" w:rsidRPr="009F2E38" w:rsidRDefault="00CC6B43" w:rsidP="00082C40">
            <w:pPr>
              <w:tabs>
                <w:tab w:val="left" w:pos="0"/>
              </w:tabs>
              <w:overflowPunct w:val="0"/>
              <w:autoSpaceDE w:val="0"/>
              <w:autoSpaceDN w:val="0"/>
              <w:adjustRightInd w:val="0"/>
              <w:jc w:val="both"/>
              <w:rPr>
                <w:rFonts w:ascii="Arial" w:hAnsi="Arial" w:cs="Arial"/>
                <w:b/>
                <w:bCs/>
                <w:sz w:val="22"/>
                <w:szCs w:val="22"/>
              </w:rPr>
            </w:pPr>
          </w:p>
        </w:tc>
      </w:tr>
      <w:tr w:rsidR="00300E5B" w:rsidRPr="009F2E38" w14:paraId="70597866" w14:textId="77777777" w:rsidTr="002420F8">
        <w:tc>
          <w:tcPr>
            <w:tcW w:w="877" w:type="dxa"/>
            <w:tcBorders>
              <w:top w:val="single" w:sz="4" w:space="0" w:color="auto"/>
              <w:left w:val="single" w:sz="4" w:space="0" w:color="auto"/>
              <w:bottom w:val="single" w:sz="4" w:space="0" w:color="auto"/>
              <w:right w:val="single" w:sz="4" w:space="0" w:color="auto"/>
            </w:tcBorders>
          </w:tcPr>
          <w:p w14:paraId="32969107" w14:textId="373C2D6E"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1B7F4073" w14:textId="67FD2AE4" w:rsidR="00543B27" w:rsidRDefault="00543B27" w:rsidP="00543B2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1101D69C" w14:textId="55555D12" w:rsidR="00543B27" w:rsidRPr="009F2E38" w:rsidRDefault="00543B27" w:rsidP="00300E5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Attachment #4</w:t>
            </w:r>
          </w:p>
          <w:p w14:paraId="55469927" w14:textId="15435BB0" w:rsidR="000348CE" w:rsidRPr="009F2E38" w:rsidRDefault="000348CE" w:rsidP="00543B27">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4D056886" w14:textId="0C1B4600"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009C6794">
              <w:rPr>
                <w:rFonts w:ascii="Arial" w:hAnsi="Arial" w:cs="Arial"/>
                <w:b/>
                <w:bCs/>
                <w:color w:val="000000"/>
                <w:sz w:val="22"/>
                <w:szCs w:val="22"/>
                <w:shd w:val="clear" w:color="auto" w:fill="FFFFFF"/>
              </w:rPr>
              <w:t xml:space="preserve">For </w:t>
            </w:r>
            <w:r w:rsidR="005F5229" w:rsidRPr="009F2E38">
              <w:rPr>
                <w:rFonts w:ascii="Arial" w:hAnsi="Arial" w:cs="Arial"/>
                <w:b/>
                <w:bCs/>
                <w:sz w:val="22"/>
                <w:szCs w:val="22"/>
              </w:rPr>
              <w:t>Price</w:t>
            </w:r>
            <w:r w:rsidRPr="009F2E38">
              <w:rPr>
                <w:rFonts w:ascii="Arial" w:hAnsi="Arial" w:cs="Arial"/>
                <w:b/>
                <w:bCs/>
                <w:sz w:val="22"/>
                <w:szCs w:val="22"/>
              </w:rPr>
              <w:t xml:space="preserve"> Line 12</w:t>
            </w:r>
            <w:r w:rsidR="00C0260A">
              <w:rPr>
                <w:rFonts w:ascii="Arial" w:hAnsi="Arial" w:cs="Arial"/>
                <w:b/>
                <w:bCs/>
                <w:sz w:val="22"/>
                <w:szCs w:val="22"/>
              </w:rPr>
              <w:t xml:space="preserve"> in Attachment #4</w:t>
            </w:r>
            <w:r w:rsidRPr="009F2E38">
              <w:rPr>
                <w:rFonts w:ascii="Arial" w:hAnsi="Arial" w:cs="Arial"/>
                <w:b/>
                <w:bCs/>
                <w:sz w:val="22"/>
                <w:szCs w:val="22"/>
              </w:rPr>
              <w:t>, are lines 1 and 3 duplicates of each other?</w:t>
            </w:r>
          </w:p>
          <w:p w14:paraId="6387B8EA" w14:textId="77777777" w:rsidR="00300E5B"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61BAABD4" w14:textId="77777777" w:rsidR="00C0260A" w:rsidRPr="00DC0A46" w:rsidRDefault="00C0260A" w:rsidP="00C0260A">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73F565D3" w14:textId="77777777" w:rsidR="00C0260A" w:rsidRPr="009F2E38" w:rsidRDefault="00C0260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48D7657" w14:textId="6A405B29" w:rsidR="00F87596" w:rsidRPr="009F2E38" w:rsidRDefault="00300E5B" w:rsidP="00554257">
            <w:pPr>
              <w:tabs>
                <w:tab w:val="left" w:pos="0"/>
              </w:tabs>
              <w:overflowPunct w:val="0"/>
              <w:autoSpaceDE w:val="0"/>
              <w:autoSpaceDN w:val="0"/>
              <w:adjustRightInd w:val="0"/>
              <w:jc w:val="both"/>
              <w:rPr>
                <w:rFonts w:ascii="Arial" w:hAnsi="Arial" w:cs="Arial"/>
                <w:b/>
                <w:bCs/>
                <w:i/>
                <w:iCs/>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0348CE" w:rsidRPr="009F2E38">
              <w:rPr>
                <w:rFonts w:ascii="Arial" w:hAnsi="Arial" w:cs="Arial"/>
                <w:b/>
                <w:bCs/>
                <w:color w:val="000000"/>
                <w:sz w:val="22"/>
                <w:szCs w:val="22"/>
                <w:shd w:val="clear" w:color="auto" w:fill="FFFFFF"/>
              </w:rPr>
              <w:t xml:space="preserve"> </w:t>
            </w:r>
            <w:r w:rsidR="00554257" w:rsidRPr="00554257">
              <w:rPr>
                <w:rFonts w:ascii="Arial" w:hAnsi="Arial" w:cs="Arial"/>
                <w:color w:val="000000"/>
                <w:sz w:val="22"/>
                <w:szCs w:val="22"/>
                <w:shd w:val="clear" w:color="auto" w:fill="FFFFFF"/>
              </w:rPr>
              <w:t xml:space="preserve">Yes, the two lines </w:t>
            </w:r>
            <w:r w:rsidR="00554257">
              <w:rPr>
                <w:rFonts w:ascii="Arial" w:hAnsi="Arial" w:cs="Arial"/>
                <w:color w:val="000000"/>
                <w:sz w:val="22"/>
                <w:szCs w:val="22"/>
                <w:shd w:val="clear" w:color="auto" w:fill="FFFFFF"/>
              </w:rPr>
              <w:t xml:space="preserve">on Attachment #4 in </w:t>
            </w:r>
            <w:r w:rsidR="000330A6">
              <w:rPr>
                <w:rFonts w:ascii="Arial" w:hAnsi="Arial" w:cs="Arial"/>
                <w:color w:val="000000"/>
                <w:sz w:val="22"/>
                <w:szCs w:val="22"/>
                <w:shd w:val="clear" w:color="auto" w:fill="FFFFFF"/>
              </w:rPr>
              <w:t xml:space="preserve">the section for </w:t>
            </w:r>
            <w:r w:rsidR="00554257">
              <w:rPr>
                <w:rFonts w:ascii="Arial" w:hAnsi="Arial" w:cs="Arial"/>
                <w:color w:val="000000"/>
                <w:sz w:val="22"/>
                <w:szCs w:val="22"/>
                <w:shd w:val="clear" w:color="auto" w:fill="FFFFFF"/>
              </w:rPr>
              <w:t xml:space="preserve">Middlesex County containing </w:t>
            </w:r>
            <w:r w:rsidR="00554257" w:rsidRPr="00554257">
              <w:rPr>
                <w:rFonts w:ascii="Arial" w:hAnsi="Arial" w:cs="Arial"/>
                <w:color w:val="000000"/>
                <w:sz w:val="22"/>
                <w:szCs w:val="22"/>
                <w:shd w:val="clear" w:color="auto" w:fill="FFFFFF"/>
              </w:rPr>
              <w:t xml:space="preserve">the address </w:t>
            </w:r>
            <w:r w:rsidR="00BA77D9" w:rsidRPr="00554257">
              <w:rPr>
                <w:rFonts w:ascii="Arial" w:hAnsi="Arial" w:cs="Arial"/>
                <w:color w:val="000000"/>
                <w:sz w:val="22"/>
                <w:szCs w:val="22"/>
                <w:shd w:val="clear" w:color="auto" w:fill="FFFFFF"/>
              </w:rPr>
              <w:t>of “</w:t>
            </w:r>
            <w:r w:rsidR="00554257" w:rsidRPr="00A53B20">
              <w:rPr>
                <w:rFonts w:ascii="Arial" w:hAnsi="Arial" w:cs="Arial"/>
                <w:sz w:val="22"/>
                <w:szCs w:val="22"/>
              </w:rPr>
              <w:t xml:space="preserve">Woodbridge Developmental Center, Rahway Avenue, Woodbridge, NJ, 07095” </w:t>
            </w:r>
            <w:r w:rsidR="00554257" w:rsidRPr="00554257">
              <w:rPr>
                <w:rFonts w:ascii="Arial" w:hAnsi="Arial" w:cs="Arial"/>
                <w:color w:val="000000"/>
                <w:sz w:val="22"/>
                <w:szCs w:val="22"/>
                <w:shd w:val="clear" w:color="auto" w:fill="FFFFFF"/>
              </w:rPr>
              <w:t>appear to be duplicative.</w:t>
            </w:r>
            <w:r w:rsidR="00554257">
              <w:rPr>
                <w:rFonts w:ascii="Arial" w:hAnsi="Arial" w:cs="Arial"/>
                <w:b/>
                <w:bCs/>
                <w:color w:val="000000"/>
                <w:sz w:val="22"/>
                <w:szCs w:val="22"/>
                <w:shd w:val="clear" w:color="auto" w:fill="FFFFFF"/>
              </w:rPr>
              <w:t xml:space="preserve">  </w:t>
            </w:r>
          </w:p>
          <w:p w14:paraId="7BC2C00E" w14:textId="77777777" w:rsidR="000348CE" w:rsidRDefault="000348CE" w:rsidP="009F2E38">
            <w:pPr>
              <w:tabs>
                <w:tab w:val="left" w:pos="0"/>
              </w:tabs>
              <w:overflowPunct w:val="0"/>
              <w:autoSpaceDE w:val="0"/>
              <w:autoSpaceDN w:val="0"/>
              <w:adjustRightInd w:val="0"/>
              <w:jc w:val="both"/>
              <w:rPr>
                <w:rFonts w:ascii="Arial" w:hAnsi="Arial" w:cs="Arial"/>
                <w:b/>
                <w:bCs/>
                <w:sz w:val="22"/>
                <w:szCs w:val="22"/>
              </w:rPr>
            </w:pPr>
          </w:p>
          <w:p w14:paraId="64B94AB9" w14:textId="65D2B32A" w:rsidR="00543B27" w:rsidRDefault="00543B27" w:rsidP="009F2E38">
            <w:pPr>
              <w:tabs>
                <w:tab w:val="left" w:pos="0"/>
              </w:tabs>
              <w:overflowPunct w:val="0"/>
              <w:autoSpaceDE w:val="0"/>
              <w:autoSpaceDN w:val="0"/>
              <w:adjustRightInd w:val="0"/>
              <w:jc w:val="both"/>
              <w:rPr>
                <w:rFonts w:ascii="Arial" w:hAnsi="Arial" w:cs="Arial"/>
                <w:sz w:val="22"/>
                <w:szCs w:val="22"/>
              </w:rPr>
            </w:pPr>
            <w:r w:rsidRPr="00A53B20">
              <w:rPr>
                <w:rFonts w:ascii="Arial" w:hAnsi="Arial" w:cs="Arial"/>
                <w:sz w:val="22"/>
                <w:szCs w:val="22"/>
              </w:rPr>
              <w:t xml:space="preserve">Attachment #4 has been updated to </w:t>
            </w:r>
            <w:r w:rsidR="00726DE1">
              <w:rPr>
                <w:rFonts w:ascii="Arial" w:hAnsi="Arial" w:cs="Arial"/>
                <w:sz w:val="22"/>
                <w:szCs w:val="22"/>
              </w:rPr>
              <w:t xml:space="preserve">delete </w:t>
            </w:r>
            <w:r w:rsidRPr="00A53B20">
              <w:rPr>
                <w:rFonts w:ascii="Arial" w:hAnsi="Arial" w:cs="Arial"/>
                <w:sz w:val="22"/>
                <w:szCs w:val="22"/>
              </w:rPr>
              <w:t>one of the duplicative line</w:t>
            </w:r>
            <w:r w:rsidR="00F53E7A">
              <w:rPr>
                <w:rFonts w:ascii="Arial" w:hAnsi="Arial" w:cs="Arial"/>
                <w:sz w:val="22"/>
                <w:szCs w:val="22"/>
              </w:rPr>
              <w:t>s</w:t>
            </w:r>
            <w:r w:rsidRPr="00A53B20">
              <w:rPr>
                <w:rFonts w:ascii="Arial" w:hAnsi="Arial" w:cs="Arial"/>
                <w:sz w:val="22"/>
                <w:szCs w:val="22"/>
              </w:rPr>
              <w:t>.</w:t>
            </w:r>
          </w:p>
          <w:p w14:paraId="18DD1AF4" w14:textId="77777777" w:rsidR="00DE6538" w:rsidRDefault="00DE6538" w:rsidP="009F2E38">
            <w:pPr>
              <w:tabs>
                <w:tab w:val="left" w:pos="0"/>
              </w:tabs>
              <w:overflowPunct w:val="0"/>
              <w:autoSpaceDE w:val="0"/>
              <w:autoSpaceDN w:val="0"/>
              <w:adjustRightInd w:val="0"/>
              <w:jc w:val="both"/>
              <w:rPr>
                <w:rFonts w:ascii="Arial" w:hAnsi="Arial" w:cs="Arial"/>
                <w:sz w:val="22"/>
                <w:szCs w:val="22"/>
              </w:rPr>
            </w:pPr>
          </w:p>
          <w:p w14:paraId="755FB6CA" w14:textId="0B5529C1" w:rsidR="00DE6538" w:rsidRPr="009F2E38" w:rsidRDefault="00DE6538" w:rsidP="00DE6538">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Attachment #4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w:t>
            </w:r>
            <w:r>
              <w:rPr>
                <w:rFonts w:ascii="Arial" w:hAnsi="Arial" w:cs="Arial"/>
                <w:i/>
                <w:iCs/>
                <w:color w:val="000000"/>
                <w:sz w:val="22"/>
                <w:szCs w:val="22"/>
                <w:shd w:val="clear" w:color="auto" w:fill="FFFFFF"/>
              </w:rPr>
              <w:t>Attachment 4 - List of Agency Locations Tank Information and Estimated Order Qty</w:t>
            </w:r>
            <w:r>
              <w:rPr>
                <w:rFonts w:ascii="Arial" w:hAnsi="Arial" w:cs="Arial"/>
                <w:color w:val="000000"/>
                <w:sz w:val="22"/>
                <w:szCs w:val="22"/>
                <w:shd w:val="clear" w:color="auto" w:fill="FFFFFF"/>
              </w:rPr>
              <w:t>.”</w:t>
            </w:r>
          </w:p>
          <w:p w14:paraId="106E3E52" w14:textId="50DDB834" w:rsidR="00DE6538" w:rsidRPr="006B163E" w:rsidRDefault="00DE6538" w:rsidP="009F2E38">
            <w:pPr>
              <w:tabs>
                <w:tab w:val="left" w:pos="0"/>
              </w:tabs>
              <w:overflowPunct w:val="0"/>
              <w:autoSpaceDE w:val="0"/>
              <w:autoSpaceDN w:val="0"/>
              <w:adjustRightInd w:val="0"/>
              <w:jc w:val="both"/>
              <w:rPr>
                <w:rFonts w:ascii="Arial" w:hAnsi="Arial" w:cs="Arial"/>
                <w:sz w:val="22"/>
                <w:szCs w:val="22"/>
              </w:rPr>
            </w:pPr>
          </w:p>
        </w:tc>
      </w:tr>
      <w:tr w:rsidR="00300E5B" w:rsidRPr="009F2E38" w14:paraId="699888CD" w14:textId="77777777" w:rsidTr="00402805">
        <w:trPr>
          <w:trHeight w:val="6029"/>
        </w:trPr>
        <w:tc>
          <w:tcPr>
            <w:tcW w:w="877" w:type="dxa"/>
            <w:tcBorders>
              <w:top w:val="single" w:sz="4" w:space="0" w:color="auto"/>
              <w:left w:val="single" w:sz="4" w:space="0" w:color="auto"/>
              <w:bottom w:val="single" w:sz="4" w:space="0" w:color="auto"/>
              <w:right w:val="single" w:sz="4" w:space="0" w:color="auto"/>
            </w:tcBorders>
          </w:tcPr>
          <w:p w14:paraId="74E54299" w14:textId="2DE12089"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t>29</w:t>
            </w:r>
          </w:p>
        </w:tc>
        <w:tc>
          <w:tcPr>
            <w:tcW w:w="2160" w:type="dxa"/>
            <w:tcBorders>
              <w:top w:val="single" w:sz="4" w:space="0" w:color="auto"/>
              <w:left w:val="single" w:sz="4" w:space="0" w:color="auto"/>
              <w:bottom w:val="single" w:sz="4" w:space="0" w:color="auto"/>
              <w:right w:val="single" w:sz="4" w:space="0" w:color="auto"/>
            </w:tcBorders>
          </w:tcPr>
          <w:p w14:paraId="19DB21C4" w14:textId="77777777" w:rsidR="00F53E7A" w:rsidRDefault="00F53E7A" w:rsidP="00F53E7A">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06AB1A2C" w14:textId="77777777" w:rsidR="00F53E7A" w:rsidRPr="009F2E38" w:rsidRDefault="00F53E7A" w:rsidP="00F53E7A">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Attachment #4</w:t>
            </w:r>
          </w:p>
          <w:p w14:paraId="42C1E52D" w14:textId="77777777" w:rsidR="00F53E7A" w:rsidRDefault="00F53E7A" w:rsidP="00300E5B">
            <w:pPr>
              <w:tabs>
                <w:tab w:val="left" w:pos="0"/>
              </w:tabs>
              <w:overflowPunct w:val="0"/>
              <w:autoSpaceDE w:val="0"/>
              <w:autoSpaceDN w:val="0"/>
              <w:adjustRightInd w:val="0"/>
              <w:jc w:val="center"/>
              <w:rPr>
                <w:rFonts w:ascii="Arial" w:hAnsi="Arial" w:cs="Arial"/>
                <w:sz w:val="22"/>
                <w:szCs w:val="22"/>
              </w:rPr>
            </w:pPr>
          </w:p>
          <w:p w14:paraId="5E2FB2F7" w14:textId="5670DC57" w:rsidR="00C472DB" w:rsidRPr="009F2E38" w:rsidRDefault="00C472DB" w:rsidP="00300E5B">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5C52D378" w14:textId="77777777" w:rsidR="009E6339" w:rsidRDefault="00C472DB" w:rsidP="00DE6538">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p w14:paraId="1A38D5CE" w14:textId="73F44D67" w:rsidR="001B67C0" w:rsidRPr="009F2E38" w:rsidRDefault="001B67C0" w:rsidP="00DE6538">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C2B48CD" w14:textId="654CC5E4"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There are missing annual quantities for Price Line 9, Consolidation Shop and the University; as well as, Price Line 10 Mountainview Youth Correctional Facility. What are those estimated yearly quantities for those locations?</w:t>
            </w:r>
          </w:p>
          <w:p w14:paraId="6394BAAF" w14:textId="77777777"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32B16CAE" w14:textId="022F3447" w:rsidR="00300E5B" w:rsidRDefault="00300E5B"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4E742F" w:rsidRPr="009F2E38">
              <w:rPr>
                <w:rFonts w:ascii="Arial" w:hAnsi="Arial" w:cs="Arial"/>
                <w:b/>
                <w:bCs/>
                <w:color w:val="000000"/>
                <w:sz w:val="22"/>
                <w:szCs w:val="22"/>
                <w:shd w:val="clear" w:color="auto" w:fill="FFFFFF"/>
              </w:rPr>
              <w:t xml:space="preserve"> </w:t>
            </w:r>
            <w:r w:rsidR="00C472DB" w:rsidRPr="009F2E38">
              <w:rPr>
                <w:rFonts w:ascii="Arial" w:hAnsi="Arial" w:cs="Arial"/>
                <w:color w:val="000000"/>
                <w:sz w:val="22"/>
                <w:szCs w:val="22"/>
                <w:shd w:val="clear" w:color="auto" w:fill="FFFFFF"/>
              </w:rPr>
              <w:t>Please refer to the answer</w:t>
            </w:r>
            <w:r w:rsidR="006B163E">
              <w:rPr>
                <w:rFonts w:ascii="Arial" w:hAnsi="Arial" w:cs="Arial"/>
                <w:color w:val="000000"/>
                <w:sz w:val="22"/>
                <w:szCs w:val="22"/>
                <w:shd w:val="clear" w:color="auto" w:fill="FFFFFF"/>
              </w:rPr>
              <w:t>s</w:t>
            </w:r>
            <w:r w:rsidR="00C472DB" w:rsidRPr="009F2E38">
              <w:rPr>
                <w:rFonts w:ascii="Arial" w:hAnsi="Arial" w:cs="Arial"/>
                <w:color w:val="000000"/>
                <w:sz w:val="22"/>
                <w:szCs w:val="22"/>
                <w:shd w:val="clear" w:color="auto" w:fill="FFFFFF"/>
              </w:rPr>
              <w:t xml:space="preserve"> to</w:t>
            </w:r>
            <w:r w:rsidR="00543B27">
              <w:rPr>
                <w:rFonts w:ascii="Arial" w:hAnsi="Arial" w:cs="Arial"/>
                <w:color w:val="000000"/>
                <w:sz w:val="22"/>
                <w:szCs w:val="22"/>
                <w:shd w:val="clear" w:color="auto" w:fill="FFFFFF"/>
              </w:rPr>
              <w:t xml:space="preserve"> question</w:t>
            </w:r>
            <w:r w:rsidR="006B163E">
              <w:rPr>
                <w:rFonts w:ascii="Arial" w:hAnsi="Arial" w:cs="Arial"/>
                <w:color w:val="000000"/>
                <w:sz w:val="22"/>
                <w:szCs w:val="22"/>
                <w:shd w:val="clear" w:color="auto" w:fill="FFFFFF"/>
              </w:rPr>
              <w:t>s</w:t>
            </w:r>
            <w:r w:rsidR="00C472DB" w:rsidRPr="009F2E38">
              <w:rPr>
                <w:rFonts w:ascii="Arial" w:hAnsi="Arial" w:cs="Arial"/>
                <w:color w:val="000000"/>
                <w:sz w:val="22"/>
                <w:szCs w:val="22"/>
                <w:shd w:val="clear" w:color="auto" w:fill="FFFFFF"/>
              </w:rPr>
              <w:t xml:space="preserve"> #10</w:t>
            </w:r>
            <w:r w:rsidR="00A26ED3">
              <w:rPr>
                <w:rFonts w:ascii="Arial" w:hAnsi="Arial" w:cs="Arial"/>
                <w:color w:val="000000"/>
                <w:sz w:val="22"/>
                <w:szCs w:val="22"/>
                <w:shd w:val="clear" w:color="auto" w:fill="FFFFFF"/>
              </w:rPr>
              <w:t>, 11</w:t>
            </w:r>
            <w:r w:rsidR="00C472DB" w:rsidRPr="009F2E38">
              <w:rPr>
                <w:rFonts w:ascii="Arial" w:hAnsi="Arial" w:cs="Arial"/>
                <w:color w:val="000000"/>
                <w:sz w:val="22"/>
                <w:szCs w:val="22"/>
                <w:shd w:val="clear" w:color="auto" w:fill="FFFFFF"/>
              </w:rPr>
              <w:t xml:space="preserve"> </w:t>
            </w:r>
            <w:r w:rsidR="006B163E">
              <w:rPr>
                <w:rFonts w:ascii="Arial" w:hAnsi="Arial" w:cs="Arial"/>
                <w:color w:val="000000"/>
                <w:sz w:val="22"/>
                <w:szCs w:val="22"/>
                <w:shd w:val="clear" w:color="auto" w:fill="FFFFFF"/>
              </w:rPr>
              <w:t xml:space="preserve">and 12 </w:t>
            </w:r>
            <w:r w:rsidR="00C472DB" w:rsidRPr="009F2E38">
              <w:rPr>
                <w:rFonts w:ascii="Arial" w:hAnsi="Arial" w:cs="Arial"/>
                <w:color w:val="000000"/>
                <w:sz w:val="22"/>
                <w:szCs w:val="22"/>
                <w:shd w:val="clear" w:color="auto" w:fill="FFFFFF"/>
              </w:rPr>
              <w:t>above.</w:t>
            </w:r>
          </w:p>
          <w:p w14:paraId="36FA085F" w14:textId="77777777" w:rsidR="00A26ED3" w:rsidRDefault="00A26ED3"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7FD6C872" w14:textId="77777777" w:rsidR="00A26ED3" w:rsidRPr="009F2E38" w:rsidRDefault="00A26ED3" w:rsidP="00A26ED3">
            <w:pPr>
              <w:jc w:val="both"/>
              <w:rPr>
                <w:rFonts w:ascii="Arial" w:hAnsi="Arial" w:cs="Arial"/>
                <w:sz w:val="22"/>
                <w:szCs w:val="22"/>
              </w:rPr>
            </w:pPr>
            <w:r w:rsidRPr="009F2E38">
              <w:rPr>
                <w:rFonts w:ascii="Arial" w:hAnsi="Arial" w:cs="Arial"/>
                <w:color w:val="000000"/>
                <w:sz w:val="22"/>
                <w:szCs w:val="22"/>
                <w:shd w:val="clear" w:color="auto" w:fill="FFFFFF"/>
              </w:rPr>
              <w:t xml:space="preserve">Please note </w:t>
            </w:r>
            <w:r>
              <w:rPr>
                <w:rFonts w:ascii="Arial" w:hAnsi="Arial" w:cs="Arial"/>
                <w:color w:val="000000"/>
                <w:sz w:val="22"/>
                <w:szCs w:val="22"/>
                <w:shd w:val="clear" w:color="auto" w:fill="FFFFFF"/>
              </w:rPr>
              <w:t xml:space="preserve">that </w:t>
            </w:r>
            <w:r w:rsidRPr="009F2E38">
              <w:rPr>
                <w:rFonts w:ascii="Arial" w:hAnsi="Arial" w:cs="Arial"/>
                <w:sz w:val="22"/>
                <w:szCs w:val="22"/>
              </w:rPr>
              <w:t>any mention</w:t>
            </w:r>
            <w:r>
              <w:rPr>
                <w:rFonts w:ascii="Arial" w:hAnsi="Arial" w:cs="Arial"/>
                <w:sz w:val="22"/>
                <w:szCs w:val="22"/>
              </w:rPr>
              <w:t xml:space="preserve"> of</w:t>
            </w:r>
            <w:r w:rsidRPr="009F2E38">
              <w:rPr>
                <w:rFonts w:ascii="Arial" w:hAnsi="Arial" w:cs="Arial"/>
                <w:sz w:val="22"/>
                <w:szCs w:val="22"/>
              </w:rPr>
              <w:t xml:space="preserve"> </w:t>
            </w:r>
            <w:r>
              <w:rPr>
                <w:rFonts w:ascii="Arial" w:hAnsi="Arial" w:cs="Arial"/>
                <w:sz w:val="22"/>
                <w:szCs w:val="22"/>
              </w:rPr>
              <w:t>and/</w:t>
            </w:r>
            <w:r w:rsidRPr="009F2E38">
              <w:rPr>
                <w:rFonts w:ascii="Arial" w:hAnsi="Arial" w:cs="Arial"/>
                <w:sz w:val="22"/>
                <w:szCs w:val="22"/>
              </w:rPr>
              <w:t xml:space="preserve">or reference </w:t>
            </w:r>
            <w:r>
              <w:rPr>
                <w:rFonts w:ascii="Arial" w:hAnsi="Arial" w:cs="Arial"/>
                <w:sz w:val="22"/>
                <w:szCs w:val="22"/>
              </w:rPr>
              <w:t>to</w:t>
            </w:r>
            <w:r w:rsidRPr="009F2E38">
              <w:rPr>
                <w:rFonts w:ascii="Arial" w:hAnsi="Arial" w:cs="Arial"/>
                <w:sz w:val="22"/>
                <w:szCs w:val="22"/>
              </w:rPr>
              <w:t xml:space="preserve"> estimated quantities/volumes in the Bid Solicitation, and/or Attachment #4, are estimates </w:t>
            </w:r>
            <w:r w:rsidRPr="009F2E38">
              <w:rPr>
                <w:rFonts w:ascii="Arial" w:hAnsi="Arial" w:cs="Arial"/>
                <w:sz w:val="22"/>
                <w:szCs w:val="22"/>
                <w:u w:val="single"/>
              </w:rPr>
              <w:t>only</w:t>
            </w:r>
            <w:r w:rsidRPr="009F2E38">
              <w:rPr>
                <w:rFonts w:ascii="Arial" w:hAnsi="Arial" w:cs="Arial"/>
                <w:sz w:val="22"/>
                <w:szCs w:val="22"/>
              </w:rPr>
              <w:t xml:space="preserve"> and shall not be relied upon as any guarantee as to the minimum, average or maximum volume of purchases to be made under this Contract.</w:t>
            </w:r>
          </w:p>
          <w:p w14:paraId="6DD4BF56" w14:textId="77777777" w:rsidR="00A26ED3" w:rsidRPr="009F2E38" w:rsidRDefault="00A26ED3" w:rsidP="00A26ED3">
            <w:pPr>
              <w:jc w:val="both"/>
              <w:rPr>
                <w:rFonts w:ascii="Arial" w:hAnsi="Arial" w:cs="Arial"/>
                <w:sz w:val="22"/>
                <w:szCs w:val="22"/>
              </w:rPr>
            </w:pPr>
          </w:p>
          <w:p w14:paraId="15BD4540" w14:textId="77777777" w:rsidR="00A26ED3" w:rsidRPr="009F2E38" w:rsidRDefault="00A26ED3" w:rsidP="00A26ED3">
            <w:pPr>
              <w:jc w:val="both"/>
              <w:rPr>
                <w:rFonts w:ascii="Arial" w:hAnsi="Arial" w:cs="Arial"/>
                <w:sz w:val="22"/>
                <w:szCs w:val="22"/>
              </w:rPr>
            </w:pPr>
            <w:r>
              <w:rPr>
                <w:rFonts w:ascii="Arial" w:hAnsi="Arial" w:cs="Arial"/>
                <w:sz w:val="22"/>
                <w:szCs w:val="22"/>
              </w:rPr>
              <w:t xml:space="preserve">Bid Solicitation </w:t>
            </w:r>
            <w:r w:rsidRPr="009F2E38">
              <w:rPr>
                <w:rFonts w:ascii="Arial" w:hAnsi="Arial" w:cs="Arial"/>
                <w:sz w:val="22"/>
                <w:szCs w:val="22"/>
              </w:rPr>
              <w:t>Section 4.3 states:</w:t>
            </w:r>
            <w:r w:rsidRPr="009F2E38">
              <w:rPr>
                <w:rFonts w:ascii="Arial" w:hAnsi="Arial" w:cs="Arial"/>
                <w:color w:val="000000"/>
                <w:sz w:val="22"/>
                <w:szCs w:val="22"/>
                <w:shd w:val="clear" w:color="auto" w:fill="FFFFFF"/>
              </w:rPr>
              <w:t xml:space="preserve"> </w:t>
            </w:r>
          </w:p>
          <w:p w14:paraId="1916573C" w14:textId="77777777" w:rsidR="00A26ED3" w:rsidRPr="009F2E38" w:rsidRDefault="00A26ED3" w:rsidP="00A26ED3">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091D4801" w14:textId="77777777" w:rsidR="00A26ED3" w:rsidRDefault="00A26ED3" w:rsidP="00A26ED3">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43601279" w14:textId="77777777" w:rsidR="00A26ED3" w:rsidRPr="009F2E38" w:rsidRDefault="00A26ED3" w:rsidP="00A26ED3">
            <w:pPr>
              <w:autoSpaceDE w:val="0"/>
              <w:autoSpaceDN w:val="0"/>
              <w:adjustRightInd w:val="0"/>
              <w:jc w:val="both"/>
              <w:rPr>
                <w:rFonts w:ascii="Arial" w:hAnsi="Arial" w:cs="Arial"/>
                <w:i/>
                <w:iCs/>
                <w:color w:val="000000"/>
                <w:sz w:val="22"/>
                <w:szCs w:val="22"/>
              </w:rPr>
            </w:pPr>
          </w:p>
          <w:p w14:paraId="34FA4285" w14:textId="510A8D69" w:rsidR="00A26ED3" w:rsidRPr="00A26ED3" w:rsidRDefault="00A26ED3" w:rsidP="00A26ED3">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116EFACF" w14:textId="5BCAC016" w:rsidR="004E742F" w:rsidRPr="009F2E38" w:rsidRDefault="004E742F" w:rsidP="009F2E38">
            <w:pPr>
              <w:tabs>
                <w:tab w:val="left" w:pos="0"/>
              </w:tabs>
              <w:overflowPunct w:val="0"/>
              <w:autoSpaceDE w:val="0"/>
              <w:autoSpaceDN w:val="0"/>
              <w:adjustRightInd w:val="0"/>
              <w:jc w:val="both"/>
              <w:rPr>
                <w:rFonts w:ascii="Arial" w:hAnsi="Arial" w:cs="Arial"/>
                <w:b/>
                <w:bCs/>
                <w:sz w:val="22"/>
                <w:szCs w:val="22"/>
              </w:rPr>
            </w:pPr>
          </w:p>
        </w:tc>
      </w:tr>
      <w:tr w:rsidR="00300E5B" w:rsidRPr="009F2E38" w14:paraId="4A8DB000" w14:textId="77777777" w:rsidTr="002420F8">
        <w:tc>
          <w:tcPr>
            <w:tcW w:w="877" w:type="dxa"/>
            <w:tcBorders>
              <w:top w:val="single" w:sz="4" w:space="0" w:color="auto"/>
              <w:left w:val="single" w:sz="4" w:space="0" w:color="auto"/>
              <w:bottom w:val="single" w:sz="4" w:space="0" w:color="auto"/>
              <w:right w:val="single" w:sz="4" w:space="0" w:color="auto"/>
            </w:tcBorders>
          </w:tcPr>
          <w:p w14:paraId="148F9F30" w14:textId="7CADDB1D"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lastRenderedPageBreak/>
              <w:t>30</w:t>
            </w:r>
          </w:p>
        </w:tc>
        <w:tc>
          <w:tcPr>
            <w:tcW w:w="2160" w:type="dxa"/>
            <w:tcBorders>
              <w:top w:val="single" w:sz="4" w:space="0" w:color="auto"/>
              <w:left w:val="single" w:sz="4" w:space="0" w:color="auto"/>
              <w:bottom w:val="single" w:sz="4" w:space="0" w:color="auto"/>
              <w:right w:val="single" w:sz="4" w:space="0" w:color="auto"/>
            </w:tcBorders>
          </w:tcPr>
          <w:p w14:paraId="33FDF0DC" w14:textId="77777777" w:rsidR="00F53E7A" w:rsidRDefault="00F53E7A" w:rsidP="00F53E7A">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List of Agency Locations, Tank Information and Estimated Order Quantity by County/Price Line Number, </w:t>
            </w:r>
          </w:p>
          <w:p w14:paraId="2826661D" w14:textId="77777777" w:rsidR="009008E2" w:rsidRDefault="00F53E7A" w:rsidP="00F7193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Attachment #4</w:t>
            </w:r>
          </w:p>
          <w:p w14:paraId="64DABD91" w14:textId="5F092C04" w:rsidR="00F7193F" w:rsidRPr="009F2E38" w:rsidRDefault="00F7193F" w:rsidP="00F7193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C37F725" w14:textId="1D752A5F"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 xml:space="preserve">Some of the above or below ground tank information is missing. </w:t>
            </w:r>
            <w:r w:rsidR="007D31B7">
              <w:rPr>
                <w:rFonts w:ascii="Arial" w:hAnsi="Arial" w:cs="Arial"/>
                <w:b/>
                <w:bCs/>
                <w:sz w:val="22"/>
                <w:szCs w:val="22"/>
              </w:rPr>
              <w:t xml:space="preserve"> </w:t>
            </w:r>
            <w:r w:rsidRPr="009F2E38">
              <w:rPr>
                <w:rFonts w:ascii="Arial" w:hAnsi="Arial" w:cs="Arial"/>
                <w:b/>
                <w:bCs/>
                <w:sz w:val="22"/>
                <w:szCs w:val="22"/>
              </w:rPr>
              <w:t>Are Line 7 - Newark Airport, Line 8 - Washington Township, and Line</w:t>
            </w:r>
            <w:r w:rsidR="00726DE1">
              <w:rPr>
                <w:rFonts w:ascii="Arial" w:hAnsi="Arial" w:cs="Arial"/>
                <w:b/>
                <w:bCs/>
                <w:sz w:val="22"/>
                <w:szCs w:val="22"/>
              </w:rPr>
              <w:t xml:space="preserve"> 11</w:t>
            </w:r>
            <w:r w:rsidRPr="009F2E38">
              <w:rPr>
                <w:rFonts w:ascii="Arial" w:hAnsi="Arial" w:cs="Arial"/>
                <w:b/>
                <w:bCs/>
                <w:sz w:val="22"/>
                <w:szCs w:val="22"/>
              </w:rPr>
              <w:t xml:space="preserve"> - Marie Katzenbach tanks above or below ground?</w:t>
            </w:r>
          </w:p>
          <w:p w14:paraId="5A10F02D" w14:textId="77777777" w:rsidR="00300E5B"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28C4B671" w14:textId="77777777" w:rsidR="00A26ED3" w:rsidRPr="00DC0A46" w:rsidRDefault="00A26ED3" w:rsidP="00A26ED3">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412E5020" w14:textId="77777777" w:rsidR="00A26ED3" w:rsidRPr="009F2E38" w:rsidRDefault="00A26ED3"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5B4E6D4" w14:textId="4A9899F0" w:rsidR="00FD171D" w:rsidRDefault="00300E5B" w:rsidP="00FD171D">
            <w:pPr>
              <w:tabs>
                <w:tab w:val="left" w:pos="0"/>
              </w:tabs>
              <w:overflowPunct w:val="0"/>
              <w:autoSpaceDE w:val="0"/>
              <w:autoSpaceDN w:val="0"/>
              <w:adjustRightInd w:val="0"/>
              <w:jc w:val="both"/>
              <w:rPr>
                <w:rFonts w:ascii="Arial" w:hAnsi="Arial" w:cs="Arial"/>
                <w:sz w:val="22"/>
                <w:szCs w:val="22"/>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9008E2" w:rsidRPr="009F2E38">
              <w:rPr>
                <w:rFonts w:ascii="Arial" w:hAnsi="Arial" w:cs="Arial"/>
                <w:b/>
                <w:bCs/>
                <w:color w:val="000000"/>
                <w:sz w:val="22"/>
                <w:szCs w:val="22"/>
                <w:shd w:val="clear" w:color="auto" w:fill="FFFFFF"/>
              </w:rPr>
              <w:t xml:space="preserve"> </w:t>
            </w:r>
            <w:r w:rsidR="00FD171D" w:rsidRPr="00FD171D">
              <w:rPr>
                <w:rFonts w:ascii="Arial" w:hAnsi="Arial" w:cs="Arial"/>
                <w:color w:val="000000"/>
                <w:sz w:val="22"/>
                <w:szCs w:val="22"/>
                <w:shd w:val="clear" w:color="auto" w:fill="FFFFFF"/>
              </w:rPr>
              <w:t>The Port Authority has</w:t>
            </w:r>
            <w:r w:rsidR="00FD171D" w:rsidRPr="002E4AB6">
              <w:rPr>
                <w:rFonts w:ascii="Arial" w:hAnsi="Arial" w:cs="Arial"/>
                <w:color w:val="000000"/>
                <w:sz w:val="22"/>
                <w:szCs w:val="22"/>
                <w:shd w:val="clear" w:color="auto" w:fill="FFFFFF"/>
              </w:rPr>
              <w:t xml:space="preserve"> confirmed that the tanks located at Newark</w:t>
            </w:r>
            <w:r w:rsidR="00FD171D">
              <w:rPr>
                <w:rFonts w:ascii="Arial" w:hAnsi="Arial" w:cs="Arial"/>
                <w:color w:val="000000"/>
                <w:sz w:val="22"/>
                <w:szCs w:val="22"/>
                <w:shd w:val="clear" w:color="auto" w:fill="FFFFFF"/>
              </w:rPr>
              <w:t xml:space="preserve"> International Airport are above ground.  </w:t>
            </w:r>
            <w:r w:rsidR="00FD171D" w:rsidRPr="00A53B20">
              <w:rPr>
                <w:rFonts w:ascii="Arial" w:hAnsi="Arial" w:cs="Arial"/>
                <w:sz w:val="22"/>
                <w:szCs w:val="22"/>
              </w:rPr>
              <w:t xml:space="preserve">Attachment #4 has been updated to </w:t>
            </w:r>
            <w:r w:rsidR="00FD171D">
              <w:rPr>
                <w:rFonts w:ascii="Arial" w:hAnsi="Arial" w:cs="Arial"/>
                <w:sz w:val="22"/>
                <w:szCs w:val="22"/>
              </w:rPr>
              <w:t xml:space="preserve">include this modification. </w:t>
            </w:r>
          </w:p>
          <w:p w14:paraId="4CCB0042" w14:textId="77777777" w:rsidR="00FD171D" w:rsidRDefault="00FD171D" w:rsidP="00FD171D">
            <w:pPr>
              <w:tabs>
                <w:tab w:val="left" w:pos="0"/>
              </w:tabs>
              <w:overflowPunct w:val="0"/>
              <w:autoSpaceDE w:val="0"/>
              <w:autoSpaceDN w:val="0"/>
              <w:adjustRightInd w:val="0"/>
              <w:jc w:val="both"/>
              <w:rPr>
                <w:rFonts w:ascii="Arial" w:hAnsi="Arial" w:cs="Arial"/>
                <w:sz w:val="22"/>
                <w:szCs w:val="22"/>
              </w:rPr>
            </w:pPr>
          </w:p>
          <w:p w14:paraId="36EA0397" w14:textId="3D1D4E26" w:rsidR="00FD171D" w:rsidRDefault="00FD171D" w:rsidP="00FD171D">
            <w:pPr>
              <w:tabs>
                <w:tab w:val="left" w:pos="0"/>
              </w:tabs>
              <w:overflowPunct w:val="0"/>
              <w:autoSpaceDE w:val="0"/>
              <w:autoSpaceDN w:val="0"/>
              <w:adjustRightInd w:val="0"/>
              <w:jc w:val="both"/>
              <w:rPr>
                <w:rFonts w:ascii="Arial" w:hAnsi="Arial" w:cs="Arial"/>
                <w:sz w:val="22"/>
                <w:szCs w:val="22"/>
              </w:rPr>
            </w:pPr>
            <w:r w:rsidRPr="002E4AB6">
              <w:rPr>
                <w:rFonts w:ascii="Arial" w:hAnsi="Arial" w:cs="Arial"/>
                <w:color w:val="000000"/>
                <w:sz w:val="22"/>
                <w:szCs w:val="22"/>
                <w:shd w:val="clear" w:color="auto" w:fill="FFFFFF"/>
              </w:rPr>
              <w:t>N</w:t>
            </w:r>
            <w:r w:rsidR="00832223">
              <w:rPr>
                <w:rFonts w:ascii="Arial" w:hAnsi="Arial" w:cs="Arial"/>
                <w:color w:val="000000"/>
                <w:sz w:val="22"/>
                <w:szCs w:val="22"/>
                <w:shd w:val="clear" w:color="auto" w:fill="FFFFFF"/>
              </w:rPr>
              <w:t xml:space="preserve">ew </w:t>
            </w:r>
            <w:r w:rsidRPr="002E4AB6">
              <w:rPr>
                <w:rFonts w:ascii="Arial" w:hAnsi="Arial" w:cs="Arial"/>
                <w:color w:val="000000"/>
                <w:sz w:val="22"/>
                <w:szCs w:val="22"/>
                <w:shd w:val="clear" w:color="auto" w:fill="FFFFFF"/>
              </w:rPr>
              <w:t>J</w:t>
            </w:r>
            <w:r w:rsidR="00832223">
              <w:rPr>
                <w:rFonts w:ascii="Arial" w:hAnsi="Arial" w:cs="Arial"/>
                <w:color w:val="000000"/>
                <w:sz w:val="22"/>
                <w:szCs w:val="22"/>
                <w:shd w:val="clear" w:color="auto" w:fill="FFFFFF"/>
              </w:rPr>
              <w:t>ersey</w:t>
            </w:r>
            <w:r w:rsidRPr="002E4AB6">
              <w:rPr>
                <w:rFonts w:ascii="Arial" w:hAnsi="Arial" w:cs="Arial"/>
                <w:color w:val="000000"/>
                <w:sz w:val="22"/>
                <w:szCs w:val="22"/>
                <w:shd w:val="clear" w:color="auto" w:fill="FFFFFF"/>
              </w:rPr>
              <w:t xml:space="preserve"> Transit has confirmed that the tanks located at the Washington Township Garage</w:t>
            </w:r>
            <w:r>
              <w:rPr>
                <w:rFonts w:ascii="Arial" w:hAnsi="Arial" w:cs="Arial"/>
                <w:color w:val="000000"/>
                <w:sz w:val="22"/>
                <w:szCs w:val="22"/>
                <w:shd w:val="clear" w:color="auto" w:fill="FFFFFF"/>
              </w:rPr>
              <w:t>, 812 Black Horse Pike, Turnersville,</w:t>
            </w:r>
            <w:r w:rsidRPr="002E4AB6">
              <w:rPr>
                <w:rFonts w:ascii="Arial" w:hAnsi="Arial" w:cs="Arial"/>
                <w:color w:val="000000"/>
                <w:sz w:val="22"/>
                <w:szCs w:val="22"/>
                <w:shd w:val="clear" w:color="auto" w:fill="FFFFFF"/>
              </w:rPr>
              <w:t xml:space="preserve"> have been removed. </w:t>
            </w:r>
            <w:r w:rsidR="007D31B7">
              <w:rPr>
                <w:rFonts w:ascii="Arial" w:hAnsi="Arial" w:cs="Arial"/>
                <w:color w:val="000000"/>
                <w:sz w:val="22"/>
                <w:szCs w:val="22"/>
                <w:shd w:val="clear" w:color="auto" w:fill="FFFFFF"/>
              </w:rPr>
              <w:t xml:space="preserve"> </w:t>
            </w:r>
            <w:r w:rsidRPr="00A53B20">
              <w:rPr>
                <w:rFonts w:ascii="Arial" w:hAnsi="Arial" w:cs="Arial"/>
                <w:sz w:val="22"/>
                <w:szCs w:val="22"/>
              </w:rPr>
              <w:t xml:space="preserve">Attachment #4 has been updated to </w:t>
            </w:r>
            <w:r w:rsidR="00832223">
              <w:rPr>
                <w:rFonts w:ascii="Arial" w:hAnsi="Arial" w:cs="Arial"/>
                <w:sz w:val="22"/>
                <w:szCs w:val="22"/>
              </w:rPr>
              <w:t xml:space="preserve">delete </w:t>
            </w:r>
            <w:r>
              <w:rPr>
                <w:rFonts w:ascii="Arial" w:hAnsi="Arial" w:cs="Arial"/>
                <w:sz w:val="22"/>
                <w:szCs w:val="22"/>
              </w:rPr>
              <w:t>th</w:t>
            </w:r>
            <w:r w:rsidR="00832223">
              <w:rPr>
                <w:rFonts w:ascii="Arial" w:hAnsi="Arial" w:cs="Arial"/>
                <w:sz w:val="22"/>
                <w:szCs w:val="22"/>
              </w:rPr>
              <w:t>i</w:t>
            </w:r>
            <w:r>
              <w:rPr>
                <w:rFonts w:ascii="Arial" w:hAnsi="Arial" w:cs="Arial"/>
                <w:sz w:val="22"/>
                <w:szCs w:val="22"/>
              </w:rPr>
              <w:t xml:space="preserve">s location. </w:t>
            </w:r>
          </w:p>
          <w:p w14:paraId="1C084F65" w14:textId="77777777" w:rsidR="00FD171D" w:rsidRDefault="00FD171D" w:rsidP="00FD171D">
            <w:pPr>
              <w:tabs>
                <w:tab w:val="left" w:pos="0"/>
              </w:tabs>
              <w:overflowPunct w:val="0"/>
              <w:autoSpaceDE w:val="0"/>
              <w:autoSpaceDN w:val="0"/>
              <w:adjustRightInd w:val="0"/>
              <w:jc w:val="both"/>
              <w:rPr>
                <w:rFonts w:ascii="Arial" w:hAnsi="Arial" w:cs="Arial"/>
                <w:sz w:val="22"/>
                <w:szCs w:val="22"/>
              </w:rPr>
            </w:pPr>
          </w:p>
          <w:p w14:paraId="228E554D" w14:textId="7DB3BC13" w:rsidR="007455D5" w:rsidRPr="009F2E38" w:rsidRDefault="007455D5" w:rsidP="007455D5">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5B2806">
              <w:rPr>
                <w:rFonts w:ascii="Arial" w:hAnsi="Arial" w:cs="Arial"/>
                <w:color w:val="000000"/>
                <w:sz w:val="22"/>
                <w:szCs w:val="22"/>
                <w:shd w:val="clear" w:color="auto" w:fill="FFFFFF"/>
              </w:rPr>
              <w:t xml:space="preserve">Marie Katenbach </w:t>
            </w:r>
            <w:r w:rsidR="001B75BE">
              <w:rPr>
                <w:rFonts w:ascii="Arial" w:hAnsi="Arial" w:cs="Arial"/>
                <w:color w:val="000000"/>
                <w:sz w:val="22"/>
                <w:szCs w:val="22"/>
                <w:shd w:val="clear" w:color="auto" w:fill="FFFFFF"/>
              </w:rPr>
              <w:t xml:space="preserve">School </w:t>
            </w:r>
            <w:r w:rsidR="00417D97">
              <w:rPr>
                <w:rFonts w:ascii="Arial" w:hAnsi="Arial" w:cs="Arial"/>
                <w:color w:val="000000"/>
                <w:sz w:val="22"/>
                <w:szCs w:val="22"/>
                <w:shd w:val="clear" w:color="auto" w:fill="FFFFFF"/>
              </w:rPr>
              <w:t>has confirmed that the</w:t>
            </w:r>
            <w:r w:rsidR="00726DE1">
              <w:rPr>
                <w:rFonts w:ascii="Arial" w:hAnsi="Arial" w:cs="Arial"/>
                <w:color w:val="000000"/>
                <w:sz w:val="22"/>
                <w:szCs w:val="22"/>
                <w:shd w:val="clear" w:color="auto" w:fill="FFFFFF"/>
              </w:rPr>
              <w:t>ir</w:t>
            </w:r>
            <w:r w:rsidR="00417D97">
              <w:rPr>
                <w:rFonts w:ascii="Arial" w:hAnsi="Arial" w:cs="Arial"/>
                <w:color w:val="000000"/>
                <w:sz w:val="22"/>
                <w:szCs w:val="22"/>
                <w:shd w:val="clear" w:color="auto" w:fill="FFFFFF"/>
              </w:rPr>
              <w:t xml:space="preserve"> tank is located above ground.  Attachment #4 has been updated to include this modification.  </w:t>
            </w:r>
          </w:p>
          <w:p w14:paraId="3D113A21" w14:textId="77777777" w:rsidR="002E4AB6" w:rsidRDefault="002E4AB6" w:rsidP="009F2E38">
            <w:pPr>
              <w:tabs>
                <w:tab w:val="left" w:pos="0"/>
              </w:tabs>
              <w:overflowPunct w:val="0"/>
              <w:autoSpaceDE w:val="0"/>
              <w:autoSpaceDN w:val="0"/>
              <w:adjustRightInd w:val="0"/>
              <w:jc w:val="both"/>
              <w:rPr>
                <w:rFonts w:ascii="Arial" w:hAnsi="Arial" w:cs="Arial"/>
                <w:sz w:val="22"/>
                <w:szCs w:val="22"/>
              </w:rPr>
            </w:pPr>
          </w:p>
          <w:p w14:paraId="697E366B" w14:textId="5D2F89FB" w:rsidR="009008E2" w:rsidRPr="009F2E38" w:rsidRDefault="002E4AB6" w:rsidP="007455D5">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w:t>
            </w:r>
            <w:r w:rsidR="007455D5">
              <w:rPr>
                <w:rFonts w:ascii="Arial" w:hAnsi="Arial" w:cs="Arial"/>
                <w:color w:val="000000"/>
                <w:sz w:val="22"/>
                <w:szCs w:val="22"/>
                <w:shd w:val="clear" w:color="auto" w:fill="FFFFFF"/>
              </w:rPr>
              <w:t xml:space="preserve"> and</w:t>
            </w:r>
            <w:r>
              <w:rPr>
                <w:rFonts w:ascii="Arial" w:hAnsi="Arial" w:cs="Arial"/>
                <w:color w:val="000000"/>
                <w:sz w:val="22"/>
                <w:szCs w:val="22"/>
                <w:shd w:val="clear" w:color="auto" w:fill="FFFFFF"/>
              </w:rPr>
              <w:t xml:space="preserve"> the revised </w:t>
            </w:r>
            <w:r w:rsidR="007455D5">
              <w:rPr>
                <w:rFonts w:ascii="Arial" w:hAnsi="Arial" w:cs="Arial"/>
                <w:color w:val="000000"/>
                <w:sz w:val="22"/>
                <w:szCs w:val="22"/>
                <w:shd w:val="clear" w:color="auto" w:fill="FFFFFF"/>
              </w:rPr>
              <w:t>Attachment #4</w:t>
            </w:r>
            <w:r>
              <w:rPr>
                <w:rFonts w:ascii="Arial" w:hAnsi="Arial" w:cs="Arial"/>
                <w:color w:val="000000"/>
                <w:sz w:val="22"/>
                <w:szCs w:val="22"/>
                <w:shd w:val="clear" w:color="auto" w:fill="FFFFFF"/>
              </w:rPr>
              <w:t xml:space="preserve">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w:t>
            </w:r>
            <w:r w:rsidR="007455D5">
              <w:rPr>
                <w:rFonts w:ascii="Arial" w:hAnsi="Arial" w:cs="Arial"/>
                <w:i/>
                <w:iCs/>
                <w:color w:val="000000"/>
                <w:sz w:val="22"/>
                <w:szCs w:val="22"/>
                <w:shd w:val="clear" w:color="auto" w:fill="FFFFFF"/>
              </w:rPr>
              <w:t>Attachment 4 - List of Agency Locations Tank Information and Estimated Order Qty</w:t>
            </w:r>
            <w:r>
              <w:rPr>
                <w:rFonts w:ascii="Arial" w:hAnsi="Arial" w:cs="Arial"/>
                <w:color w:val="000000"/>
                <w:sz w:val="22"/>
                <w:szCs w:val="22"/>
                <w:shd w:val="clear" w:color="auto" w:fill="FFFFFF"/>
              </w:rPr>
              <w:t>.”</w:t>
            </w:r>
          </w:p>
          <w:p w14:paraId="36A7484E" w14:textId="56DACEDB" w:rsidR="009008E2" w:rsidRPr="009F2E38" w:rsidRDefault="009008E2" w:rsidP="00F7193F">
            <w:pPr>
              <w:tabs>
                <w:tab w:val="left" w:pos="0"/>
              </w:tabs>
              <w:overflowPunct w:val="0"/>
              <w:autoSpaceDE w:val="0"/>
              <w:autoSpaceDN w:val="0"/>
              <w:adjustRightInd w:val="0"/>
              <w:jc w:val="both"/>
              <w:rPr>
                <w:rFonts w:ascii="Arial" w:hAnsi="Arial" w:cs="Arial"/>
                <w:b/>
                <w:bCs/>
                <w:sz w:val="22"/>
                <w:szCs w:val="22"/>
              </w:rPr>
            </w:pPr>
          </w:p>
        </w:tc>
      </w:tr>
      <w:tr w:rsidR="00300E5B" w:rsidRPr="009F2E38" w14:paraId="7C451753" w14:textId="77777777" w:rsidTr="002420F8">
        <w:tc>
          <w:tcPr>
            <w:tcW w:w="877" w:type="dxa"/>
            <w:tcBorders>
              <w:top w:val="single" w:sz="4" w:space="0" w:color="auto"/>
              <w:left w:val="single" w:sz="4" w:space="0" w:color="auto"/>
              <w:bottom w:val="single" w:sz="4" w:space="0" w:color="auto"/>
              <w:right w:val="single" w:sz="4" w:space="0" w:color="auto"/>
            </w:tcBorders>
          </w:tcPr>
          <w:p w14:paraId="549A7ABC" w14:textId="25C4C5DB" w:rsidR="00300E5B" w:rsidRPr="009F2E38" w:rsidRDefault="00300E5B" w:rsidP="00300E5B">
            <w:pPr>
              <w:tabs>
                <w:tab w:val="left" w:pos="0"/>
              </w:tabs>
              <w:autoSpaceDN w:val="0"/>
              <w:jc w:val="center"/>
              <w:rPr>
                <w:rFonts w:ascii="Arial" w:hAnsi="Arial" w:cs="Arial"/>
                <w:sz w:val="22"/>
                <w:szCs w:val="22"/>
              </w:rPr>
            </w:pPr>
            <w:r w:rsidRPr="009F2E38">
              <w:rPr>
                <w:rFonts w:ascii="Arial" w:hAnsi="Arial" w:cs="Arial"/>
                <w:sz w:val="22"/>
                <w:szCs w:val="22"/>
              </w:rPr>
              <w:t>31</w:t>
            </w:r>
          </w:p>
        </w:tc>
        <w:tc>
          <w:tcPr>
            <w:tcW w:w="2160" w:type="dxa"/>
            <w:tcBorders>
              <w:top w:val="single" w:sz="4" w:space="0" w:color="auto"/>
              <w:left w:val="single" w:sz="4" w:space="0" w:color="auto"/>
              <w:bottom w:val="single" w:sz="4" w:space="0" w:color="auto"/>
              <w:right w:val="single" w:sz="4" w:space="0" w:color="auto"/>
            </w:tcBorders>
          </w:tcPr>
          <w:p w14:paraId="49E3FDCA" w14:textId="62324963" w:rsidR="001A18EC" w:rsidRPr="009F2E38" w:rsidRDefault="001A18EC" w:rsidP="001A18EC">
            <w:pPr>
              <w:pStyle w:val="Heading2"/>
              <w:jc w:val="center"/>
              <w:rPr>
                <w:rFonts w:ascii="Arial" w:eastAsia="Calibri" w:hAnsi="Arial" w:cs="Arial"/>
                <w:b w:val="0"/>
                <w:bCs/>
                <w:sz w:val="22"/>
                <w:szCs w:val="22"/>
              </w:rPr>
            </w:pPr>
            <w:bookmarkStart w:id="0" w:name="_Toc216268744"/>
            <w:r w:rsidRPr="009F2E38">
              <w:rPr>
                <w:rFonts w:ascii="Arial" w:eastAsia="Calibri" w:hAnsi="Arial" w:cs="Arial"/>
                <w:b w:val="0"/>
                <w:bCs/>
                <w:sz w:val="22"/>
                <w:szCs w:val="22"/>
              </w:rPr>
              <w:t>Energy Tracking System/Energy Bill Processing and Payment Procedures</w:t>
            </w:r>
            <w:bookmarkEnd w:id="0"/>
            <w:r w:rsidRPr="009F2E38">
              <w:rPr>
                <w:rFonts w:ascii="Arial" w:eastAsia="Calibri" w:hAnsi="Arial" w:cs="Arial"/>
                <w:b w:val="0"/>
                <w:bCs/>
                <w:sz w:val="22"/>
                <w:szCs w:val="22"/>
              </w:rPr>
              <w:t>,</w:t>
            </w:r>
          </w:p>
          <w:p w14:paraId="732099B8" w14:textId="7612444A" w:rsidR="001A18EC" w:rsidRPr="009F2E38" w:rsidRDefault="001A18EC" w:rsidP="001A18EC">
            <w:pPr>
              <w:jc w:val="center"/>
              <w:rPr>
                <w:rFonts w:ascii="Arial" w:eastAsia="Calibri" w:hAnsi="Arial" w:cs="Arial"/>
                <w:sz w:val="22"/>
                <w:szCs w:val="22"/>
              </w:rPr>
            </w:pPr>
            <w:r w:rsidRPr="009F2E38">
              <w:rPr>
                <w:rFonts w:ascii="Arial" w:eastAsia="Calibri" w:hAnsi="Arial" w:cs="Arial"/>
                <w:sz w:val="22"/>
                <w:szCs w:val="22"/>
              </w:rPr>
              <w:t>Bid Solicitation</w:t>
            </w:r>
          </w:p>
          <w:p w14:paraId="7369B54A" w14:textId="2C2213CD" w:rsidR="001A18EC" w:rsidRPr="009F2E38" w:rsidRDefault="001A18EC" w:rsidP="001A18EC">
            <w:pPr>
              <w:jc w:val="center"/>
              <w:rPr>
                <w:rFonts w:ascii="Arial" w:eastAsia="Calibri" w:hAnsi="Arial" w:cs="Arial"/>
                <w:sz w:val="22"/>
                <w:szCs w:val="22"/>
              </w:rPr>
            </w:pPr>
            <w:r w:rsidRPr="009F2E38">
              <w:rPr>
                <w:rFonts w:ascii="Arial" w:eastAsia="Calibri" w:hAnsi="Arial" w:cs="Arial"/>
                <w:sz w:val="22"/>
                <w:szCs w:val="22"/>
              </w:rPr>
              <w:t>Section 4.10</w:t>
            </w:r>
          </w:p>
          <w:p w14:paraId="45636061" w14:textId="19769D0E" w:rsidR="00300E5B" w:rsidRPr="009F2E38" w:rsidRDefault="00300E5B" w:rsidP="00300E5B">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33E7F9A" w14:textId="17AA67A0"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b/>
                <w:bCs/>
                <w:color w:val="000000"/>
                <w:sz w:val="22"/>
                <w:szCs w:val="22"/>
                <w:u w:val="single"/>
                <w:shd w:val="clear" w:color="auto" w:fill="FFFFFF"/>
              </w:rPr>
              <w:t>Question</w:t>
            </w:r>
            <w:r w:rsidRPr="009F2E38">
              <w:rPr>
                <w:rFonts w:ascii="Arial" w:hAnsi="Arial" w:cs="Arial"/>
                <w:b/>
                <w:bCs/>
                <w:color w:val="000000"/>
                <w:sz w:val="22"/>
                <w:szCs w:val="22"/>
                <w:shd w:val="clear" w:color="auto" w:fill="FFFFFF"/>
              </w:rPr>
              <w:t xml:space="preserve">: </w:t>
            </w:r>
            <w:r w:rsidRPr="009F2E38">
              <w:rPr>
                <w:rFonts w:ascii="Arial" w:hAnsi="Arial" w:cs="Arial"/>
                <w:b/>
                <w:bCs/>
                <w:sz w:val="22"/>
                <w:szCs w:val="22"/>
              </w:rPr>
              <w:t>Is the Energy Tracking System applicable to this bid?</w:t>
            </w:r>
          </w:p>
          <w:p w14:paraId="2FB1FAD5" w14:textId="77777777" w:rsidR="00300E5B" w:rsidRPr="009F2E38" w:rsidRDefault="00300E5B"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ACC9B35" w14:textId="4CC96675" w:rsidR="00300E5B" w:rsidRPr="009F2E38" w:rsidRDefault="00300E5B"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9F2E38">
              <w:rPr>
                <w:rFonts w:ascii="Arial" w:hAnsi="Arial" w:cs="Arial"/>
                <w:b/>
                <w:bCs/>
                <w:color w:val="000000"/>
                <w:sz w:val="22"/>
                <w:szCs w:val="22"/>
                <w:u w:val="single"/>
                <w:shd w:val="clear" w:color="auto" w:fill="FFFFFF"/>
              </w:rPr>
              <w:t>Answer</w:t>
            </w:r>
            <w:r w:rsidRPr="009F2E38">
              <w:rPr>
                <w:rFonts w:ascii="Arial" w:hAnsi="Arial" w:cs="Arial"/>
                <w:b/>
                <w:bCs/>
                <w:color w:val="000000"/>
                <w:sz w:val="22"/>
                <w:szCs w:val="22"/>
                <w:shd w:val="clear" w:color="auto" w:fill="FFFFFF"/>
              </w:rPr>
              <w:t>:</w:t>
            </w:r>
            <w:r w:rsidR="001A18EC" w:rsidRPr="009F2E38">
              <w:rPr>
                <w:rFonts w:ascii="Arial" w:hAnsi="Arial" w:cs="Arial"/>
                <w:b/>
                <w:bCs/>
                <w:color w:val="000000"/>
                <w:sz w:val="22"/>
                <w:szCs w:val="22"/>
                <w:shd w:val="clear" w:color="auto" w:fill="FFFFFF"/>
              </w:rPr>
              <w:t xml:space="preserve"> </w:t>
            </w:r>
            <w:r w:rsidR="00F7193F">
              <w:rPr>
                <w:rFonts w:ascii="Arial" w:hAnsi="Arial" w:cs="Arial"/>
                <w:color w:val="000000"/>
                <w:sz w:val="22"/>
                <w:szCs w:val="22"/>
                <w:shd w:val="clear" w:color="auto" w:fill="FFFFFF"/>
              </w:rPr>
              <w:t>Yes, t</w:t>
            </w:r>
            <w:r w:rsidR="001A18EC" w:rsidRPr="009F2E38">
              <w:rPr>
                <w:rFonts w:ascii="Arial" w:hAnsi="Arial" w:cs="Arial"/>
                <w:color w:val="000000"/>
                <w:sz w:val="22"/>
                <w:szCs w:val="22"/>
                <w:shd w:val="clear" w:color="auto" w:fill="FFFFFF"/>
              </w:rPr>
              <w:t xml:space="preserve">he Energy Tracking System is applicable </w:t>
            </w:r>
            <w:r w:rsidR="0024392C">
              <w:rPr>
                <w:rFonts w:ascii="Arial" w:hAnsi="Arial" w:cs="Arial"/>
                <w:color w:val="000000"/>
                <w:sz w:val="22"/>
                <w:szCs w:val="22"/>
                <w:shd w:val="clear" w:color="auto" w:fill="FFFFFF"/>
              </w:rPr>
              <w:t>to</w:t>
            </w:r>
            <w:r w:rsidR="001A18EC" w:rsidRPr="009F2E38">
              <w:rPr>
                <w:rFonts w:ascii="Arial" w:hAnsi="Arial" w:cs="Arial"/>
                <w:color w:val="000000"/>
                <w:sz w:val="22"/>
                <w:szCs w:val="22"/>
                <w:shd w:val="clear" w:color="auto" w:fill="FFFFFF"/>
              </w:rPr>
              <w:t xml:space="preserve"> this </w:t>
            </w:r>
            <w:r w:rsidR="00543B27">
              <w:rPr>
                <w:rFonts w:ascii="Arial" w:hAnsi="Arial" w:cs="Arial"/>
                <w:color w:val="000000"/>
                <w:sz w:val="22"/>
                <w:szCs w:val="22"/>
                <w:shd w:val="clear" w:color="auto" w:fill="FFFFFF"/>
              </w:rPr>
              <w:t>B</w:t>
            </w:r>
            <w:r w:rsidR="001A18EC" w:rsidRPr="009F2E38">
              <w:rPr>
                <w:rFonts w:ascii="Arial" w:hAnsi="Arial" w:cs="Arial"/>
                <w:color w:val="000000"/>
                <w:sz w:val="22"/>
                <w:szCs w:val="22"/>
                <w:shd w:val="clear" w:color="auto" w:fill="FFFFFF"/>
              </w:rPr>
              <w:t>id</w:t>
            </w:r>
            <w:r w:rsidR="00543B27">
              <w:rPr>
                <w:rFonts w:ascii="Arial" w:hAnsi="Arial" w:cs="Arial"/>
                <w:color w:val="000000"/>
                <w:sz w:val="22"/>
                <w:szCs w:val="22"/>
                <w:shd w:val="clear" w:color="auto" w:fill="FFFFFF"/>
              </w:rPr>
              <w:t xml:space="preserve"> Solicitation</w:t>
            </w:r>
            <w:r w:rsidR="001A18EC" w:rsidRPr="009F2E38">
              <w:rPr>
                <w:rFonts w:ascii="Arial" w:hAnsi="Arial" w:cs="Arial"/>
                <w:color w:val="000000"/>
                <w:sz w:val="22"/>
                <w:szCs w:val="22"/>
                <w:shd w:val="clear" w:color="auto" w:fill="FFFFFF"/>
              </w:rPr>
              <w:t>.</w:t>
            </w:r>
          </w:p>
          <w:p w14:paraId="6AF8ABBF" w14:textId="77777777" w:rsidR="001A18EC" w:rsidRPr="009F2E38" w:rsidRDefault="001A18EC"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4B0F6A01" w14:textId="7BCDB520" w:rsidR="001A18EC" w:rsidRPr="009F2E38" w:rsidRDefault="00543B27"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Solicitation </w:t>
            </w:r>
            <w:r w:rsidR="001A18EC" w:rsidRPr="009F2E38">
              <w:rPr>
                <w:rFonts w:ascii="Arial" w:hAnsi="Arial" w:cs="Arial"/>
                <w:color w:val="000000"/>
                <w:sz w:val="22"/>
                <w:szCs w:val="22"/>
                <w:shd w:val="clear" w:color="auto" w:fill="FFFFFF"/>
              </w:rPr>
              <w:t xml:space="preserve">Section 4.10 states: </w:t>
            </w:r>
          </w:p>
          <w:p w14:paraId="6275F686" w14:textId="77777777" w:rsidR="001A18EC" w:rsidRPr="009F2E38" w:rsidRDefault="001A18EC" w:rsidP="009F2E3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226675AA" w14:textId="77777777" w:rsidR="00735632" w:rsidRPr="009F2E38" w:rsidRDefault="00735632" w:rsidP="00BD307D">
            <w:pPr>
              <w:jc w:val="both"/>
              <w:rPr>
                <w:rFonts w:ascii="Arial" w:hAnsi="Arial" w:cs="Arial"/>
                <w:i/>
                <w:iCs/>
                <w:sz w:val="22"/>
                <w:szCs w:val="22"/>
              </w:rPr>
            </w:pPr>
            <w:r w:rsidRPr="009F2E38">
              <w:rPr>
                <w:rFonts w:ascii="Arial" w:hAnsi="Arial" w:cs="Arial"/>
                <w:i/>
                <w:iCs/>
                <w:color w:val="000000"/>
                <w:sz w:val="22"/>
                <w:szCs w:val="22"/>
                <w:shd w:val="clear" w:color="auto" w:fill="FFFFFF"/>
              </w:rPr>
              <w:t>“</w:t>
            </w:r>
            <w:r w:rsidRPr="009F2E38">
              <w:rPr>
                <w:rFonts w:ascii="Arial" w:hAnsi="Arial" w:cs="Arial"/>
                <w:i/>
                <w:iCs/>
                <w:sz w:val="22"/>
                <w:szCs w:val="22"/>
              </w:rPr>
              <w:t>Pursuant to the New Jersey Energy Master Plan from October 2008 (</w:t>
            </w:r>
            <w:hyperlink r:id="rId14" w:history="1">
              <w:r w:rsidRPr="009F2E38">
                <w:rPr>
                  <w:rStyle w:val="Hyperlink"/>
                  <w:rFonts w:ascii="Arial" w:hAnsi="Arial" w:cs="Arial"/>
                  <w:i/>
                  <w:iCs/>
                  <w:sz w:val="22"/>
                  <w:szCs w:val="22"/>
                </w:rPr>
                <w:t>Microsoft Word - Final Energy Master Plan.doc</w:t>
              </w:r>
            </w:hyperlink>
            <w:r w:rsidRPr="009F2E38">
              <w:rPr>
                <w:rFonts w:ascii="Arial" w:hAnsi="Arial" w:cs="Arial"/>
                <w:i/>
                <w:iCs/>
                <w:sz w:val="22"/>
                <w:szCs w:val="22"/>
              </w:rPr>
              <w:t xml:space="preserve">) </w:t>
            </w:r>
            <w:hyperlink r:id="rId15" w:history="1">
              <w:r w:rsidRPr="009F2E38">
                <w:rPr>
                  <w:rStyle w:val="Hyperlink"/>
                  <w:rFonts w:ascii="Arial" w:hAnsi="Arial" w:cs="Arial"/>
                  <w:i/>
                  <w:iCs/>
                  <w:sz w:val="22"/>
                  <w:szCs w:val="22"/>
                </w:rPr>
                <w:t>http://www.state.nj.us/emp/docs/pdf/081022_emp.pdf</w:t>
              </w:r>
            </w:hyperlink>
            <w:r w:rsidRPr="009F2E38">
              <w:rPr>
                <w:rFonts w:ascii="Arial" w:hAnsi="Arial" w:cs="Arial"/>
                <w:i/>
                <w:iCs/>
                <w:sz w:val="22"/>
                <w:szCs w:val="22"/>
              </w:rPr>
              <w:t>, an Energy Tracking System for State Departments was established.  Energy bill processing and payment must be processed through the Energy Tracking System.  To accomplish this all Contractors shall send bills for State Departments directly to the Energy Tracking System Contractor for processing.  The Contractor currently is AvidXchange Inc. under term Contract T2605 – Energy Tracking and Bill Management System.</w:t>
            </w:r>
          </w:p>
          <w:p w14:paraId="4FBCBF51" w14:textId="77777777" w:rsidR="00735632" w:rsidRPr="009F2E38" w:rsidRDefault="00735632" w:rsidP="00BD307D">
            <w:pPr>
              <w:jc w:val="both"/>
              <w:rPr>
                <w:rFonts w:ascii="Arial" w:hAnsi="Arial" w:cs="Arial"/>
                <w:i/>
                <w:iCs/>
                <w:sz w:val="22"/>
                <w:szCs w:val="22"/>
              </w:rPr>
            </w:pPr>
            <w:r w:rsidRPr="009F2E38">
              <w:rPr>
                <w:rFonts w:ascii="Arial" w:hAnsi="Arial" w:cs="Arial"/>
                <w:i/>
                <w:iCs/>
                <w:sz w:val="22"/>
                <w:szCs w:val="22"/>
              </w:rPr>
              <w:t>The T2605 Contract</w:t>
            </w:r>
            <w:r w:rsidRPr="009F2E38">
              <w:rPr>
                <w:rFonts w:ascii="Arial" w:hAnsi="Arial" w:cs="Arial"/>
                <w:i/>
                <w:iCs/>
                <w:spacing w:val="-3"/>
                <w:sz w:val="22"/>
                <w:szCs w:val="22"/>
              </w:rPr>
              <w:t xml:space="preserve"> </w:t>
            </w:r>
            <w:r w:rsidRPr="009F2E38">
              <w:rPr>
                <w:rFonts w:ascii="Arial" w:hAnsi="Arial" w:cs="Arial"/>
                <w:i/>
                <w:iCs/>
                <w:sz w:val="22"/>
                <w:szCs w:val="22"/>
              </w:rPr>
              <w:t>specifications</w:t>
            </w:r>
            <w:r w:rsidRPr="009F2E38">
              <w:rPr>
                <w:rFonts w:ascii="Arial" w:hAnsi="Arial" w:cs="Arial"/>
                <w:i/>
                <w:iCs/>
                <w:spacing w:val="-7"/>
                <w:sz w:val="22"/>
                <w:szCs w:val="22"/>
              </w:rPr>
              <w:t xml:space="preserve"> are published in </w:t>
            </w:r>
            <w:r w:rsidRPr="009F2E38">
              <w:rPr>
                <w:rStyle w:val="IntenseEmphasis"/>
                <w:rFonts w:ascii="Arial" w:hAnsi="Arial" w:cs="Arial"/>
                <w:i w:val="0"/>
                <w:iCs w:val="0"/>
                <w:color w:val="00B050"/>
                <w:sz w:val="22"/>
                <w:szCs w:val="22"/>
              </w:rPr>
              <w:t>NJ</w:t>
            </w:r>
            <w:r w:rsidRPr="009F2E38">
              <w:rPr>
                <w:rStyle w:val="IntenseEmphasis"/>
                <w:rFonts w:ascii="Arial" w:hAnsi="Arial" w:cs="Arial"/>
                <w:i w:val="0"/>
                <w:iCs w:val="0"/>
                <w:color w:val="0070C0"/>
                <w:sz w:val="22"/>
                <w:szCs w:val="22"/>
              </w:rPr>
              <w:t>START</w:t>
            </w:r>
            <w:r w:rsidRPr="009F2E38">
              <w:rPr>
                <w:rFonts w:ascii="Arial" w:hAnsi="Arial" w:cs="Arial"/>
                <w:b/>
                <w:bCs/>
                <w:i/>
                <w:iCs/>
                <w:sz w:val="22"/>
                <w:szCs w:val="22"/>
              </w:rPr>
              <w:t xml:space="preserve"> </w:t>
            </w:r>
            <w:r w:rsidRPr="009F2E38">
              <w:rPr>
                <w:rFonts w:ascii="Arial" w:hAnsi="Arial" w:cs="Arial"/>
                <w:i/>
                <w:iCs/>
                <w:sz w:val="22"/>
                <w:szCs w:val="22"/>
              </w:rPr>
              <w:t>and are accessible by following the instructions</w:t>
            </w:r>
            <w:r w:rsidRPr="009F2E38">
              <w:rPr>
                <w:rFonts w:ascii="Arial" w:hAnsi="Arial" w:cs="Arial"/>
                <w:i/>
                <w:iCs/>
                <w:spacing w:val="-5"/>
                <w:sz w:val="22"/>
                <w:szCs w:val="22"/>
              </w:rPr>
              <w:t xml:space="preserve"> </w:t>
            </w:r>
            <w:r w:rsidRPr="009F2E38">
              <w:rPr>
                <w:rFonts w:ascii="Arial" w:hAnsi="Arial" w:cs="Arial"/>
                <w:i/>
                <w:iCs/>
                <w:sz w:val="22"/>
                <w:szCs w:val="22"/>
              </w:rPr>
              <w:t xml:space="preserve">below. </w:t>
            </w:r>
          </w:p>
          <w:p w14:paraId="170467FC" w14:textId="77777777" w:rsidR="00735632" w:rsidRPr="009F2E38" w:rsidRDefault="00735632" w:rsidP="009F2E38">
            <w:pPr>
              <w:pStyle w:val="ListParagraph"/>
              <w:numPr>
                <w:ilvl w:val="0"/>
                <w:numId w:val="5"/>
              </w:numPr>
              <w:contextualSpacing w:val="0"/>
              <w:jc w:val="both"/>
              <w:rPr>
                <w:rFonts w:ascii="Arial" w:hAnsi="Arial" w:cs="Arial"/>
                <w:i/>
                <w:iCs/>
                <w:sz w:val="22"/>
                <w:szCs w:val="22"/>
              </w:rPr>
            </w:pPr>
            <w:r w:rsidRPr="009F2E38">
              <w:rPr>
                <w:rFonts w:ascii="Arial" w:hAnsi="Arial" w:cs="Arial"/>
                <w:i/>
                <w:iCs/>
                <w:sz w:val="22"/>
                <w:szCs w:val="22"/>
              </w:rPr>
              <w:t xml:space="preserve">Go to: </w:t>
            </w:r>
            <w:hyperlink r:id="rId16" w:history="1">
              <w:r w:rsidRPr="009F2E38">
                <w:rPr>
                  <w:rStyle w:val="Hyperlink"/>
                  <w:rFonts w:ascii="Arial" w:hAnsi="Arial" w:cs="Arial"/>
                  <w:i/>
                  <w:iCs/>
                  <w:sz w:val="22"/>
                  <w:szCs w:val="22"/>
                </w:rPr>
                <w:t>www.njstart.gov</w:t>
              </w:r>
            </w:hyperlink>
            <w:r w:rsidRPr="009F2E38">
              <w:rPr>
                <w:rFonts w:ascii="Arial" w:hAnsi="Arial" w:cs="Arial"/>
                <w:i/>
                <w:iCs/>
                <w:sz w:val="22"/>
                <w:szCs w:val="22"/>
              </w:rPr>
              <w:t xml:space="preserve"> </w:t>
            </w:r>
          </w:p>
          <w:p w14:paraId="1F15F50F" w14:textId="77777777" w:rsidR="00735632" w:rsidRPr="009F2E38" w:rsidRDefault="00735632" w:rsidP="009F2E38">
            <w:pPr>
              <w:pStyle w:val="ListParagraph"/>
              <w:numPr>
                <w:ilvl w:val="0"/>
                <w:numId w:val="5"/>
              </w:numPr>
              <w:contextualSpacing w:val="0"/>
              <w:jc w:val="both"/>
              <w:rPr>
                <w:rFonts w:ascii="Arial" w:hAnsi="Arial" w:cs="Arial"/>
                <w:i/>
                <w:iCs/>
                <w:sz w:val="22"/>
                <w:szCs w:val="22"/>
              </w:rPr>
            </w:pPr>
            <w:r w:rsidRPr="009F2E38">
              <w:rPr>
                <w:rFonts w:ascii="Arial" w:hAnsi="Arial" w:cs="Arial"/>
                <w:i/>
                <w:iCs/>
                <w:sz w:val="22"/>
                <w:szCs w:val="22"/>
              </w:rPr>
              <w:t>In the search bar, select “Contracts” from the drop down menu</w:t>
            </w:r>
          </w:p>
          <w:p w14:paraId="2866F101" w14:textId="77777777" w:rsidR="00735632" w:rsidRPr="009F2E38" w:rsidRDefault="00735632" w:rsidP="009F2E38">
            <w:pPr>
              <w:pStyle w:val="ListParagraph"/>
              <w:numPr>
                <w:ilvl w:val="0"/>
                <w:numId w:val="5"/>
              </w:numPr>
              <w:contextualSpacing w:val="0"/>
              <w:jc w:val="both"/>
              <w:rPr>
                <w:rFonts w:ascii="Arial" w:hAnsi="Arial" w:cs="Arial"/>
                <w:i/>
                <w:iCs/>
                <w:sz w:val="22"/>
                <w:szCs w:val="22"/>
              </w:rPr>
            </w:pPr>
            <w:r w:rsidRPr="009F2E38">
              <w:rPr>
                <w:rFonts w:ascii="Arial" w:hAnsi="Arial" w:cs="Arial"/>
                <w:i/>
                <w:iCs/>
                <w:sz w:val="22"/>
                <w:szCs w:val="22"/>
              </w:rPr>
              <w:t>Enter “T2605” and click “</w:t>
            </w:r>
            <w:r w:rsidRPr="009F2E38">
              <w:rPr>
                <w:rFonts w:ascii="Arial" w:hAnsi="Arial" w:cs="Arial"/>
                <w:i/>
                <w:iCs/>
                <w:noProof/>
                <w:sz w:val="22"/>
                <w:szCs w:val="22"/>
              </w:rPr>
              <w:drawing>
                <wp:inline distT="0" distB="0" distL="0" distR="0" wp14:anchorId="6BC4FAD8" wp14:editId="7F959F67">
                  <wp:extent cx="136071" cy="142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F2E38">
              <w:rPr>
                <w:rFonts w:ascii="Arial" w:hAnsi="Arial" w:cs="Arial"/>
                <w:i/>
                <w:iCs/>
                <w:sz w:val="22"/>
                <w:szCs w:val="22"/>
              </w:rPr>
              <w:t>”</w:t>
            </w:r>
          </w:p>
          <w:p w14:paraId="103881D1" w14:textId="77777777" w:rsidR="00735632" w:rsidRPr="009F2E38" w:rsidRDefault="00735632" w:rsidP="009F2E38">
            <w:pPr>
              <w:pStyle w:val="ListParagraph"/>
              <w:numPr>
                <w:ilvl w:val="0"/>
                <w:numId w:val="5"/>
              </w:numPr>
              <w:contextualSpacing w:val="0"/>
              <w:jc w:val="both"/>
              <w:rPr>
                <w:rFonts w:ascii="Arial" w:hAnsi="Arial" w:cs="Arial"/>
                <w:i/>
                <w:iCs/>
                <w:sz w:val="22"/>
                <w:szCs w:val="22"/>
              </w:rPr>
            </w:pPr>
            <w:r w:rsidRPr="009F2E38">
              <w:rPr>
                <w:rFonts w:ascii="Arial" w:hAnsi="Arial" w:cs="Arial"/>
                <w:i/>
                <w:iCs/>
                <w:sz w:val="22"/>
                <w:szCs w:val="22"/>
              </w:rPr>
              <w:t>The expiring Contract list will appear under “Results”</w:t>
            </w:r>
          </w:p>
          <w:p w14:paraId="62D8E938" w14:textId="77777777" w:rsidR="00735632" w:rsidRPr="009F2E38" w:rsidRDefault="00735632" w:rsidP="00BD307D">
            <w:pPr>
              <w:pStyle w:val="ListParagraph"/>
              <w:jc w:val="both"/>
              <w:rPr>
                <w:rFonts w:ascii="Arial" w:hAnsi="Arial" w:cs="Arial"/>
                <w:i/>
                <w:iCs/>
                <w:sz w:val="22"/>
                <w:szCs w:val="22"/>
              </w:rPr>
            </w:pPr>
          </w:p>
          <w:p w14:paraId="3677EF52" w14:textId="77777777" w:rsidR="00735632" w:rsidRPr="009F2E38" w:rsidRDefault="00735632" w:rsidP="00BD307D">
            <w:pPr>
              <w:autoSpaceDE w:val="0"/>
              <w:autoSpaceDN w:val="0"/>
              <w:adjustRightInd w:val="0"/>
              <w:jc w:val="both"/>
              <w:rPr>
                <w:rFonts w:ascii="Arial" w:hAnsi="Arial" w:cs="Arial"/>
                <w:i/>
                <w:iCs/>
                <w:color w:val="000000"/>
                <w:sz w:val="22"/>
                <w:szCs w:val="22"/>
              </w:rPr>
            </w:pPr>
            <w:r w:rsidRPr="009F2E38">
              <w:rPr>
                <w:rFonts w:ascii="Arial" w:hAnsi="Arial" w:cs="Arial"/>
                <w:i/>
                <w:iCs/>
                <w:sz w:val="22"/>
                <w:szCs w:val="22"/>
              </w:rPr>
              <w:t xml:space="preserve">All pages of energy bills (front and back), including any delivery receipts, must be sent to the Energy Tracking System Contractor.  Further instructions </w:t>
            </w:r>
            <w:r w:rsidRPr="009F2E38">
              <w:rPr>
                <w:rFonts w:ascii="Arial" w:hAnsi="Arial" w:cs="Arial"/>
                <w:i/>
                <w:iCs/>
                <w:color w:val="000000"/>
                <w:sz w:val="22"/>
                <w:szCs w:val="22"/>
              </w:rPr>
              <w:t xml:space="preserve">will be incorporated into the Contract’s Method of Operation and made available in the Attachments tab of the Contract in </w:t>
            </w:r>
            <w:r w:rsidRPr="009F2E38">
              <w:rPr>
                <w:rFonts w:ascii="Arial" w:eastAsia="Arial" w:hAnsi="Arial" w:cs="Arial"/>
                <w:b/>
                <w:bCs/>
                <w:i/>
                <w:iCs/>
                <w:color w:val="00B050"/>
                <w:sz w:val="22"/>
                <w:szCs w:val="22"/>
              </w:rPr>
              <w:t>NJ</w:t>
            </w:r>
            <w:r w:rsidRPr="009F2E38">
              <w:rPr>
                <w:rFonts w:ascii="Arial" w:eastAsia="Arial" w:hAnsi="Arial" w:cs="Arial"/>
                <w:b/>
                <w:bCs/>
                <w:i/>
                <w:iCs/>
                <w:color w:val="0070C0"/>
                <w:sz w:val="22"/>
                <w:szCs w:val="22"/>
              </w:rPr>
              <w:t>START</w:t>
            </w:r>
            <w:r w:rsidRPr="009F2E38">
              <w:rPr>
                <w:rFonts w:ascii="Arial" w:hAnsi="Arial" w:cs="Arial"/>
                <w:i/>
                <w:iCs/>
                <w:color w:val="000000"/>
                <w:sz w:val="22"/>
                <w:szCs w:val="22"/>
              </w:rPr>
              <w:t>.</w:t>
            </w:r>
          </w:p>
          <w:p w14:paraId="3224FECC" w14:textId="77777777" w:rsidR="00735632" w:rsidRPr="009F2E38" w:rsidRDefault="00735632" w:rsidP="00BD307D">
            <w:pPr>
              <w:autoSpaceDE w:val="0"/>
              <w:autoSpaceDN w:val="0"/>
              <w:adjustRightInd w:val="0"/>
              <w:jc w:val="both"/>
              <w:rPr>
                <w:rFonts w:ascii="Arial" w:hAnsi="Arial" w:cs="Arial"/>
                <w:i/>
                <w:iCs/>
                <w:sz w:val="22"/>
                <w:szCs w:val="22"/>
              </w:rPr>
            </w:pPr>
            <w:r w:rsidRPr="009F2E38">
              <w:rPr>
                <w:rFonts w:ascii="Arial" w:hAnsi="Arial" w:cs="Arial"/>
                <w:i/>
                <w:iCs/>
                <w:sz w:val="22"/>
                <w:szCs w:val="22"/>
              </w:rPr>
              <w:lastRenderedPageBreak/>
              <w:t>All energy bills received by the Energy Tracking System Contractor will be audited for accuracy, consolidated and validated and will be presented to the Office of Energy Savings for payment from a central account.  Through the Energy Tracking System, each Department has access to the Contractor invoice detail including Using Agency facility, Contractor name, account number, energy type, amount due, NJCFS account number and actual bill images to view or download.</w:t>
            </w:r>
          </w:p>
          <w:p w14:paraId="740341CD" w14:textId="77777777" w:rsidR="001A18EC" w:rsidRDefault="00735632" w:rsidP="00543192">
            <w:pPr>
              <w:autoSpaceDE w:val="0"/>
              <w:autoSpaceDN w:val="0"/>
              <w:adjustRightInd w:val="0"/>
              <w:jc w:val="both"/>
              <w:rPr>
                <w:rFonts w:ascii="Arial" w:hAnsi="Arial" w:cs="Arial"/>
                <w:i/>
                <w:iCs/>
                <w:sz w:val="22"/>
                <w:szCs w:val="22"/>
              </w:rPr>
            </w:pPr>
            <w:r w:rsidRPr="009F2E38">
              <w:rPr>
                <w:rFonts w:ascii="Arial" w:hAnsi="Arial" w:cs="Arial"/>
                <w:i/>
                <w:iCs/>
                <w:sz w:val="22"/>
                <w:szCs w:val="22"/>
              </w:rPr>
              <w:t>While the Office of Energy Savings centrally manages ongoing Contractor payments after the Energy Tracking System Contractor has audited and validated each bill presented for payment, it does not eliminate each Using Agency’s fiscal responsibility to monitor fuel use and expenses for their Agency and notify the Office of Energy Savings should an invoice be considered questionable and unauthorized for payment.”</w:t>
            </w:r>
          </w:p>
          <w:p w14:paraId="10753A2A" w14:textId="39559E0A" w:rsidR="00EA24C1" w:rsidRPr="009F2E38" w:rsidRDefault="00EA24C1" w:rsidP="00543192">
            <w:pPr>
              <w:autoSpaceDE w:val="0"/>
              <w:autoSpaceDN w:val="0"/>
              <w:adjustRightInd w:val="0"/>
              <w:jc w:val="both"/>
              <w:rPr>
                <w:rFonts w:ascii="Arial" w:hAnsi="Arial" w:cs="Arial"/>
                <w:b/>
                <w:bCs/>
                <w:sz w:val="22"/>
                <w:szCs w:val="22"/>
              </w:rPr>
            </w:pPr>
          </w:p>
        </w:tc>
      </w:tr>
      <w:tr w:rsidR="00434AAA" w:rsidRPr="009F2E38" w14:paraId="0C69E48C" w14:textId="77777777" w:rsidTr="002420F8">
        <w:tc>
          <w:tcPr>
            <w:tcW w:w="877" w:type="dxa"/>
            <w:tcBorders>
              <w:top w:val="single" w:sz="4" w:space="0" w:color="auto"/>
              <w:left w:val="single" w:sz="4" w:space="0" w:color="auto"/>
              <w:bottom w:val="single" w:sz="4" w:space="0" w:color="auto"/>
              <w:right w:val="single" w:sz="4" w:space="0" w:color="auto"/>
            </w:tcBorders>
          </w:tcPr>
          <w:p w14:paraId="5AE72FA4" w14:textId="08608145" w:rsidR="00434AAA" w:rsidRPr="009F2E38"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24F1CA3D" w14:textId="2915057C" w:rsidR="00434AAA" w:rsidRPr="00E2607E" w:rsidRDefault="00434AAA" w:rsidP="00E2607E">
            <w:pPr>
              <w:pStyle w:val="Heading2"/>
              <w:jc w:val="center"/>
              <w:rPr>
                <w:rFonts w:ascii="Arial" w:eastAsia="Calibri" w:hAnsi="Arial" w:cs="Arial"/>
                <w:b w:val="0"/>
                <w:bCs/>
                <w:sz w:val="22"/>
                <w:szCs w:val="22"/>
              </w:rPr>
            </w:pPr>
            <w:r w:rsidRPr="00E2607E">
              <w:rPr>
                <w:rFonts w:ascii="Arial" w:eastAsia="Calibri" w:hAnsi="Arial" w:cs="Arial"/>
                <w:b w:val="0"/>
                <w:bCs/>
                <w:sz w:val="22"/>
                <w:szCs w:val="22"/>
              </w:rPr>
              <w:t>Spillage</w:t>
            </w:r>
            <w:r w:rsidR="00E2607E" w:rsidRPr="00E2607E">
              <w:rPr>
                <w:rFonts w:ascii="Arial" w:eastAsia="Calibri" w:hAnsi="Arial" w:cs="Arial"/>
                <w:b w:val="0"/>
                <w:bCs/>
                <w:sz w:val="22"/>
                <w:szCs w:val="22"/>
              </w:rPr>
              <w:t>,</w:t>
            </w:r>
          </w:p>
          <w:p w14:paraId="721B7FF7" w14:textId="0BD21C00" w:rsidR="00E2607E" w:rsidRPr="00E2607E" w:rsidRDefault="00E2607E" w:rsidP="00E2607E">
            <w:pPr>
              <w:jc w:val="center"/>
              <w:rPr>
                <w:rFonts w:eastAsia="Calibri"/>
              </w:rPr>
            </w:pPr>
            <w:r w:rsidRPr="00E2607E">
              <w:rPr>
                <w:rFonts w:ascii="Arial" w:eastAsia="Calibri" w:hAnsi="Arial" w:cs="Arial"/>
                <w:sz w:val="22"/>
                <w:szCs w:val="22"/>
              </w:rPr>
              <w:t>Bid Solicitation Section 4.9.2</w:t>
            </w:r>
          </w:p>
        </w:tc>
        <w:tc>
          <w:tcPr>
            <w:tcW w:w="7200" w:type="dxa"/>
            <w:tcBorders>
              <w:top w:val="single" w:sz="4" w:space="0" w:color="auto"/>
              <w:left w:val="single" w:sz="4" w:space="0" w:color="auto"/>
              <w:bottom w:val="single" w:sz="4" w:space="0" w:color="auto"/>
              <w:right w:val="single" w:sz="4" w:space="0" w:color="auto"/>
            </w:tcBorders>
          </w:tcPr>
          <w:p w14:paraId="178999CE" w14:textId="77777777" w:rsid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As written, this section appears to make the contractor financially responsible for all spills, even if caused by the State facility or personnel. Requesting following language be included after "due to contractor" - add "if caused by contractor or its subcontractor".</w:t>
            </w:r>
          </w:p>
          <w:p w14:paraId="2A4EF176" w14:textId="77777777" w:rsid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73E8D24" w14:textId="7851D280" w:rsidR="00434AAA" w:rsidRPr="00981F67" w:rsidRDefault="00434AAA" w:rsidP="00BD307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981F67">
              <w:rPr>
                <w:rFonts w:ascii="Arial" w:hAnsi="Arial" w:cs="Arial"/>
                <w:color w:val="000000"/>
                <w:sz w:val="22"/>
                <w:szCs w:val="22"/>
                <w:shd w:val="clear" w:color="auto" w:fill="FFFFFF"/>
              </w:rPr>
              <w:t xml:space="preserve">Bid Solicitation </w:t>
            </w:r>
            <w:r w:rsidR="00B679B7">
              <w:rPr>
                <w:rFonts w:ascii="Arial" w:hAnsi="Arial" w:cs="Arial"/>
                <w:color w:val="000000"/>
                <w:sz w:val="22"/>
                <w:szCs w:val="22"/>
                <w:shd w:val="clear" w:color="auto" w:fill="FFFFFF"/>
              </w:rPr>
              <w:t>S</w:t>
            </w:r>
            <w:r w:rsidR="006E32B7">
              <w:rPr>
                <w:rFonts w:ascii="Arial" w:hAnsi="Arial" w:cs="Arial"/>
                <w:color w:val="000000"/>
                <w:sz w:val="22"/>
                <w:szCs w:val="22"/>
                <w:shd w:val="clear" w:color="auto" w:fill="FFFFFF"/>
              </w:rPr>
              <w:t xml:space="preserve">ection </w:t>
            </w:r>
            <w:r w:rsidR="00B679B7">
              <w:rPr>
                <w:rFonts w:ascii="Arial" w:hAnsi="Arial" w:cs="Arial"/>
                <w:color w:val="000000"/>
                <w:sz w:val="22"/>
                <w:szCs w:val="22"/>
                <w:shd w:val="clear" w:color="auto" w:fill="FFFFFF"/>
              </w:rPr>
              <w:t xml:space="preserve">4.9.2 </w:t>
            </w:r>
            <w:r w:rsidR="003018F8">
              <w:rPr>
                <w:rFonts w:ascii="Arial" w:hAnsi="Arial" w:cs="Arial"/>
                <w:color w:val="000000"/>
                <w:sz w:val="22"/>
                <w:szCs w:val="22"/>
                <w:shd w:val="clear" w:color="auto" w:fill="FFFFFF"/>
              </w:rPr>
              <w:t>will be</w:t>
            </w:r>
            <w:r w:rsidR="00981F67">
              <w:rPr>
                <w:rFonts w:ascii="Arial" w:hAnsi="Arial" w:cs="Arial"/>
                <w:color w:val="000000"/>
                <w:sz w:val="22"/>
                <w:szCs w:val="22"/>
                <w:shd w:val="clear" w:color="auto" w:fill="FFFFFF"/>
              </w:rPr>
              <w:t xml:space="preserve"> modified to add the clause, “</w:t>
            </w:r>
            <w:r w:rsidR="00981F67" w:rsidRPr="00981F67">
              <w:rPr>
                <w:rFonts w:ascii="Arial" w:hAnsi="Arial" w:cs="Arial"/>
                <w:i/>
                <w:iCs/>
                <w:color w:val="000000"/>
                <w:sz w:val="22"/>
                <w:szCs w:val="22"/>
                <w:shd w:val="clear" w:color="auto" w:fill="FFFFFF"/>
              </w:rPr>
              <w:t>if caused by the Contractor or its Subcontractors</w:t>
            </w:r>
            <w:r w:rsidR="00981F67">
              <w:rPr>
                <w:rFonts w:ascii="Arial" w:hAnsi="Arial" w:cs="Arial"/>
                <w:color w:val="000000"/>
                <w:sz w:val="22"/>
                <w:szCs w:val="22"/>
                <w:shd w:val="clear" w:color="auto" w:fill="FFFFFF"/>
              </w:rPr>
              <w:t>.”</w:t>
            </w:r>
          </w:p>
          <w:p w14:paraId="321FA45C" w14:textId="77777777" w:rsidR="00981F67" w:rsidRDefault="00981F67"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2F11ACB" w14:textId="036ECC14" w:rsidR="00981F67" w:rsidRDefault="00981F67" w:rsidP="00981F67">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w:t>
            </w:r>
            <w:r w:rsidR="00832223">
              <w:rPr>
                <w:rFonts w:ascii="Arial" w:hAnsi="Arial" w:cs="Arial"/>
                <w:color w:val="000000"/>
                <w:sz w:val="22"/>
                <w:szCs w:val="22"/>
                <w:shd w:val="clear" w:color="auto" w:fill="FFFFFF"/>
              </w:rPr>
              <w:t xml:space="preserve"> and</w:t>
            </w:r>
            <w:r>
              <w:rPr>
                <w:rFonts w:ascii="Arial" w:hAnsi="Arial" w:cs="Arial"/>
                <w:color w:val="000000"/>
                <w:sz w:val="22"/>
                <w:szCs w:val="22"/>
                <w:shd w:val="clear" w:color="auto" w:fill="FFFFFF"/>
              </w:rPr>
              <w:t xml:space="preserve">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Solicitation </w:t>
            </w:r>
            <w:r w:rsidR="00D45603" w:rsidRPr="006B13FE">
              <w:rPr>
                <w:rFonts w:ascii="Arial" w:hAnsi="Arial" w:cs="Arial"/>
                <w:i/>
                <w:iCs/>
                <w:color w:val="000000"/>
                <w:sz w:val="22"/>
                <w:szCs w:val="22"/>
                <w:shd w:val="clear" w:color="auto" w:fill="FFFFFF"/>
              </w:rPr>
              <w:t>3</w:t>
            </w:r>
            <w:r w:rsidRPr="006B13FE">
              <w:rPr>
                <w:rFonts w:ascii="Arial" w:hAnsi="Arial" w:cs="Arial"/>
                <w:i/>
                <w:iCs/>
                <w:color w:val="000000"/>
                <w:sz w:val="22"/>
                <w:szCs w:val="22"/>
                <w:shd w:val="clear" w:color="auto" w:fill="FFFFFF"/>
              </w:rPr>
              <w:t>.</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24091B52" w14:textId="6D57DE44" w:rsidR="00981F67" w:rsidRPr="00434AAA" w:rsidRDefault="00981F67" w:rsidP="00BD307D">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tc>
      </w:tr>
      <w:tr w:rsidR="00434AAA" w:rsidRPr="009F2E38" w14:paraId="6054F7EB" w14:textId="77777777" w:rsidTr="002420F8">
        <w:tc>
          <w:tcPr>
            <w:tcW w:w="877" w:type="dxa"/>
            <w:tcBorders>
              <w:top w:val="single" w:sz="4" w:space="0" w:color="auto"/>
              <w:left w:val="single" w:sz="4" w:space="0" w:color="auto"/>
              <w:bottom w:val="single" w:sz="4" w:space="0" w:color="auto"/>
              <w:right w:val="single" w:sz="4" w:space="0" w:color="auto"/>
            </w:tcBorders>
          </w:tcPr>
          <w:p w14:paraId="2887AEAE" w14:textId="48741FFD"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33</w:t>
            </w:r>
          </w:p>
        </w:tc>
        <w:tc>
          <w:tcPr>
            <w:tcW w:w="2160" w:type="dxa"/>
            <w:tcBorders>
              <w:top w:val="single" w:sz="4" w:space="0" w:color="auto"/>
              <w:left w:val="single" w:sz="4" w:space="0" w:color="auto"/>
              <w:bottom w:val="single" w:sz="4" w:space="0" w:color="auto"/>
              <w:right w:val="single" w:sz="4" w:space="0" w:color="auto"/>
            </w:tcBorders>
          </w:tcPr>
          <w:p w14:paraId="78451782" w14:textId="46337F75" w:rsidR="00434AAA" w:rsidRPr="00434AAA" w:rsidRDefault="00434AAA" w:rsidP="001A18EC">
            <w:pPr>
              <w:pStyle w:val="Heading2"/>
              <w:jc w:val="center"/>
              <w:rPr>
                <w:rFonts w:ascii="Arial" w:eastAsia="Calibri" w:hAnsi="Arial" w:cs="Arial"/>
                <w:b w:val="0"/>
                <w:bCs/>
                <w:sz w:val="22"/>
                <w:szCs w:val="22"/>
              </w:rPr>
            </w:pPr>
            <w:r w:rsidRPr="00434AAA">
              <w:rPr>
                <w:rFonts w:ascii="Arial" w:eastAsia="Calibri" w:hAnsi="Arial" w:cs="Arial"/>
                <w:b w:val="0"/>
                <w:bCs/>
                <w:sz w:val="22"/>
                <w:szCs w:val="22"/>
              </w:rPr>
              <w:t>Bid Tab</w:t>
            </w:r>
            <w:r w:rsidR="00F678A7">
              <w:rPr>
                <w:rFonts w:ascii="Arial" w:eastAsia="Calibri" w:hAnsi="Arial" w:cs="Arial"/>
                <w:b w:val="0"/>
                <w:bCs/>
                <w:sz w:val="22"/>
                <w:szCs w:val="22"/>
              </w:rPr>
              <w:t xml:space="preserve">ulation from Previous Bid Solicitation </w:t>
            </w:r>
          </w:p>
        </w:tc>
        <w:tc>
          <w:tcPr>
            <w:tcW w:w="7200" w:type="dxa"/>
            <w:tcBorders>
              <w:top w:val="single" w:sz="4" w:space="0" w:color="auto"/>
              <w:left w:val="single" w:sz="4" w:space="0" w:color="auto"/>
              <w:bottom w:val="single" w:sz="4" w:space="0" w:color="auto"/>
              <w:right w:val="single" w:sz="4" w:space="0" w:color="auto"/>
            </w:tcBorders>
          </w:tcPr>
          <w:p w14:paraId="4FEFB56D" w14:textId="3BC174E1"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Can you release </w:t>
            </w:r>
            <w:r w:rsidR="00B9326E">
              <w:rPr>
                <w:rFonts w:ascii="Arial" w:hAnsi="Arial" w:cs="Arial"/>
                <w:b/>
                <w:bCs/>
                <w:color w:val="000000"/>
                <w:sz w:val="22"/>
                <w:szCs w:val="22"/>
                <w:shd w:val="clear" w:color="auto" w:fill="FFFFFF"/>
              </w:rPr>
              <w:t xml:space="preserve">the </w:t>
            </w:r>
            <w:r w:rsidRPr="00BC60B9">
              <w:rPr>
                <w:rFonts w:ascii="Arial" w:hAnsi="Arial" w:cs="Arial"/>
                <w:b/>
                <w:bCs/>
                <w:color w:val="000000"/>
                <w:sz w:val="22"/>
                <w:szCs w:val="22"/>
                <w:shd w:val="clear" w:color="auto" w:fill="FFFFFF"/>
              </w:rPr>
              <w:t>previous bid tab from the most recent solicitation?</w:t>
            </w:r>
          </w:p>
          <w:p w14:paraId="3A1000C6"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FB2744D" w14:textId="77777777" w:rsidR="00B9326E" w:rsidRPr="00DC0A46" w:rsidRDefault="00B9326E" w:rsidP="00B9326E">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0D6748F7" w14:textId="77777777" w:rsidR="00B9326E" w:rsidRDefault="00B9326E"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67CC8FA" w14:textId="77777777" w:rsidR="00434AAA" w:rsidRDefault="00BC60B9" w:rsidP="00AC564C">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1133D3" w:rsidRPr="001133D3">
              <w:rPr>
                <w:rFonts w:ascii="Arial" w:hAnsi="Arial" w:cs="Arial"/>
                <w:color w:val="000000"/>
                <w:sz w:val="22"/>
                <w:szCs w:val="22"/>
                <w:shd w:val="clear" w:color="auto" w:fill="FFFFFF"/>
              </w:rPr>
              <w:t xml:space="preserve">Yes.  </w:t>
            </w:r>
            <w:r w:rsidR="00780FFA" w:rsidRPr="001133D3">
              <w:rPr>
                <w:rFonts w:ascii="Arial" w:hAnsi="Arial" w:cs="Arial"/>
                <w:color w:val="000000"/>
                <w:sz w:val="22"/>
                <w:szCs w:val="22"/>
                <w:shd w:val="clear" w:color="auto" w:fill="FFFFFF"/>
              </w:rPr>
              <w:t>Please</w:t>
            </w:r>
            <w:r w:rsidR="00780FFA" w:rsidRPr="00780FFA">
              <w:rPr>
                <w:rFonts w:ascii="Arial" w:hAnsi="Arial" w:cs="Arial"/>
                <w:color w:val="000000"/>
                <w:sz w:val="22"/>
                <w:szCs w:val="22"/>
                <w:shd w:val="clear" w:color="auto" w:fill="FFFFFF"/>
              </w:rPr>
              <w:t xml:space="preserve"> </w:t>
            </w:r>
            <w:r w:rsidR="001133D3">
              <w:rPr>
                <w:rFonts w:ascii="Arial" w:hAnsi="Arial" w:cs="Arial"/>
                <w:color w:val="000000"/>
                <w:sz w:val="22"/>
                <w:szCs w:val="22"/>
                <w:shd w:val="clear" w:color="auto" w:fill="FFFFFF"/>
              </w:rPr>
              <w:t>see the Bid Tabulation from the previous Bid Solicitation</w:t>
            </w:r>
            <w:r w:rsidR="00917238">
              <w:rPr>
                <w:rFonts w:ascii="Arial" w:hAnsi="Arial" w:cs="Arial"/>
                <w:color w:val="000000"/>
                <w:sz w:val="22"/>
                <w:szCs w:val="22"/>
                <w:shd w:val="clear" w:color="auto" w:fill="FFFFFF"/>
              </w:rPr>
              <w:t>, Bid Solicitation #</w:t>
            </w:r>
            <w:r w:rsidR="001133D3">
              <w:rPr>
                <w:rFonts w:ascii="Arial" w:hAnsi="Arial" w:cs="Arial"/>
                <w:color w:val="000000"/>
                <w:sz w:val="22"/>
                <w:szCs w:val="22"/>
                <w:shd w:val="clear" w:color="auto" w:fill="FFFFFF"/>
              </w:rPr>
              <w:t>17DPP00140</w:t>
            </w:r>
            <w:r w:rsidR="00917238">
              <w:rPr>
                <w:rFonts w:ascii="Arial" w:hAnsi="Arial" w:cs="Arial"/>
                <w:color w:val="000000"/>
                <w:sz w:val="22"/>
                <w:szCs w:val="22"/>
                <w:shd w:val="clear" w:color="auto" w:fill="FFFFFF"/>
              </w:rPr>
              <w:t>,</w:t>
            </w:r>
            <w:r w:rsidR="00F678A7">
              <w:rPr>
                <w:rFonts w:ascii="Arial" w:hAnsi="Arial" w:cs="Arial"/>
                <w:color w:val="000000"/>
                <w:sz w:val="22"/>
                <w:szCs w:val="22"/>
                <w:shd w:val="clear" w:color="auto" w:fill="FFFFFF"/>
              </w:rPr>
              <w:t xml:space="preserve"> as </w:t>
            </w:r>
            <w:r w:rsidR="00780FFA" w:rsidRPr="00780FFA">
              <w:rPr>
                <w:rFonts w:ascii="Arial" w:hAnsi="Arial" w:cs="Arial"/>
                <w:color w:val="000000"/>
                <w:sz w:val="22"/>
                <w:szCs w:val="22"/>
                <w:shd w:val="clear" w:color="auto" w:fill="FFFFFF"/>
              </w:rPr>
              <w:t xml:space="preserve">Exhibit </w:t>
            </w:r>
            <w:r w:rsidR="001133D3">
              <w:rPr>
                <w:rFonts w:ascii="Arial" w:hAnsi="Arial" w:cs="Arial"/>
                <w:color w:val="000000"/>
                <w:sz w:val="22"/>
                <w:szCs w:val="22"/>
                <w:shd w:val="clear" w:color="auto" w:fill="FFFFFF"/>
              </w:rPr>
              <w:t>A</w:t>
            </w:r>
            <w:r w:rsidR="00F678A7">
              <w:rPr>
                <w:rFonts w:ascii="Arial" w:hAnsi="Arial" w:cs="Arial"/>
                <w:color w:val="000000"/>
                <w:sz w:val="22"/>
                <w:szCs w:val="22"/>
                <w:shd w:val="clear" w:color="auto" w:fill="FFFFFF"/>
              </w:rPr>
              <w:t xml:space="preserve"> to this Bid Amendment</w:t>
            </w:r>
            <w:r w:rsidR="00780FFA" w:rsidRPr="00780FFA">
              <w:rPr>
                <w:rFonts w:ascii="Arial" w:hAnsi="Arial" w:cs="Arial"/>
                <w:color w:val="000000"/>
                <w:sz w:val="22"/>
                <w:szCs w:val="22"/>
                <w:shd w:val="clear" w:color="auto" w:fill="FFFFFF"/>
              </w:rPr>
              <w:t xml:space="preserve">, titled </w:t>
            </w:r>
            <w:r w:rsidR="001133D3">
              <w:rPr>
                <w:rFonts w:ascii="Arial" w:hAnsi="Arial" w:cs="Arial"/>
                <w:color w:val="000000"/>
                <w:sz w:val="22"/>
                <w:szCs w:val="22"/>
                <w:shd w:val="clear" w:color="auto" w:fill="FFFFFF"/>
              </w:rPr>
              <w:t>“</w:t>
            </w:r>
            <w:r w:rsidR="00780FFA" w:rsidRPr="00F678A7">
              <w:rPr>
                <w:rFonts w:ascii="Arial" w:hAnsi="Arial" w:cs="Arial"/>
                <w:i/>
                <w:iCs/>
                <w:color w:val="000000"/>
                <w:sz w:val="22"/>
                <w:szCs w:val="22"/>
                <w:shd w:val="clear" w:color="auto" w:fill="FFFFFF"/>
              </w:rPr>
              <w:t xml:space="preserve">Exhibit </w:t>
            </w:r>
            <w:r w:rsidR="001133D3" w:rsidRPr="00F678A7">
              <w:rPr>
                <w:rFonts w:ascii="Arial" w:hAnsi="Arial" w:cs="Arial"/>
                <w:i/>
                <w:iCs/>
                <w:color w:val="000000"/>
                <w:sz w:val="22"/>
                <w:szCs w:val="22"/>
                <w:shd w:val="clear" w:color="auto" w:fill="FFFFFF"/>
              </w:rPr>
              <w:t>A</w:t>
            </w:r>
            <w:r w:rsidR="00780FFA" w:rsidRPr="00F678A7">
              <w:rPr>
                <w:rFonts w:ascii="Arial" w:hAnsi="Arial" w:cs="Arial"/>
                <w:i/>
                <w:iCs/>
                <w:color w:val="000000"/>
                <w:sz w:val="22"/>
                <w:szCs w:val="22"/>
                <w:shd w:val="clear" w:color="auto" w:fill="FFFFFF"/>
              </w:rPr>
              <w:t xml:space="preserve"> </w:t>
            </w:r>
            <w:r w:rsidR="001133D3" w:rsidRPr="00F678A7">
              <w:rPr>
                <w:rFonts w:ascii="Arial" w:hAnsi="Arial" w:cs="Arial"/>
                <w:i/>
                <w:iCs/>
                <w:color w:val="000000"/>
                <w:sz w:val="22"/>
                <w:szCs w:val="22"/>
                <w:shd w:val="clear" w:color="auto" w:fill="FFFFFF"/>
              </w:rPr>
              <w:t xml:space="preserve">to Bid Amendment #2 </w:t>
            </w:r>
            <w:r w:rsidR="00780FFA" w:rsidRPr="00F678A7">
              <w:rPr>
                <w:rFonts w:ascii="Arial" w:hAnsi="Arial" w:cs="Arial"/>
                <w:i/>
                <w:iCs/>
                <w:color w:val="000000"/>
                <w:sz w:val="22"/>
                <w:szCs w:val="22"/>
                <w:shd w:val="clear" w:color="auto" w:fill="FFFFFF"/>
              </w:rPr>
              <w:t xml:space="preserve">– </w:t>
            </w:r>
            <w:r w:rsidR="001133D3" w:rsidRPr="00F678A7">
              <w:rPr>
                <w:rFonts w:ascii="Arial" w:hAnsi="Arial" w:cs="Arial"/>
                <w:i/>
                <w:iCs/>
                <w:color w:val="000000"/>
                <w:sz w:val="22"/>
                <w:szCs w:val="22"/>
                <w:shd w:val="clear" w:color="auto" w:fill="FFFFFF"/>
              </w:rPr>
              <w:t xml:space="preserve">17DPP00140 </w:t>
            </w:r>
            <w:r w:rsidR="00780FFA" w:rsidRPr="00F678A7">
              <w:rPr>
                <w:rFonts w:ascii="Arial" w:hAnsi="Arial" w:cs="Arial"/>
                <w:i/>
                <w:iCs/>
                <w:color w:val="000000"/>
                <w:sz w:val="22"/>
                <w:szCs w:val="22"/>
                <w:shd w:val="clear" w:color="auto" w:fill="FFFFFF"/>
              </w:rPr>
              <w:t>Bid Tabulation</w:t>
            </w:r>
            <w:r w:rsidR="001133D3">
              <w:rPr>
                <w:rFonts w:ascii="Arial" w:hAnsi="Arial" w:cs="Arial"/>
                <w:color w:val="000000"/>
                <w:sz w:val="22"/>
                <w:szCs w:val="22"/>
                <w:shd w:val="clear" w:color="auto" w:fill="FFFFFF"/>
              </w:rPr>
              <w:t>”</w:t>
            </w:r>
            <w:r w:rsidR="00780FFA" w:rsidRPr="00780FFA">
              <w:rPr>
                <w:rFonts w:ascii="Arial" w:hAnsi="Arial" w:cs="Arial"/>
                <w:color w:val="000000"/>
                <w:sz w:val="22"/>
                <w:szCs w:val="22"/>
                <w:shd w:val="clear" w:color="auto" w:fill="FFFFFF"/>
              </w:rPr>
              <w:t>.</w:t>
            </w:r>
          </w:p>
          <w:p w14:paraId="0DA3CF50" w14:textId="16227481" w:rsidR="00F45272" w:rsidRPr="00AC564C" w:rsidRDefault="00F45272" w:rsidP="00AC564C">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tc>
      </w:tr>
      <w:tr w:rsidR="00434AAA" w:rsidRPr="009F2E38" w14:paraId="5BDC80CB" w14:textId="77777777" w:rsidTr="002420F8">
        <w:tc>
          <w:tcPr>
            <w:tcW w:w="877" w:type="dxa"/>
            <w:tcBorders>
              <w:top w:val="single" w:sz="4" w:space="0" w:color="auto"/>
              <w:left w:val="single" w:sz="4" w:space="0" w:color="auto"/>
              <w:bottom w:val="single" w:sz="4" w:space="0" w:color="auto"/>
              <w:right w:val="single" w:sz="4" w:space="0" w:color="auto"/>
            </w:tcBorders>
          </w:tcPr>
          <w:p w14:paraId="1B79A001" w14:textId="475925DE"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34</w:t>
            </w:r>
          </w:p>
        </w:tc>
        <w:tc>
          <w:tcPr>
            <w:tcW w:w="2160" w:type="dxa"/>
            <w:tcBorders>
              <w:top w:val="single" w:sz="4" w:space="0" w:color="auto"/>
              <w:left w:val="single" w:sz="4" w:space="0" w:color="auto"/>
              <w:bottom w:val="single" w:sz="4" w:space="0" w:color="auto"/>
              <w:right w:val="single" w:sz="4" w:space="0" w:color="auto"/>
            </w:tcBorders>
          </w:tcPr>
          <w:p w14:paraId="0E587DC3" w14:textId="3AD90CF0" w:rsidR="008C3AF7" w:rsidRDefault="008C3AF7" w:rsidP="008C3AF7">
            <w:pPr>
              <w:pStyle w:val="Heading2"/>
              <w:jc w:val="center"/>
              <w:rPr>
                <w:rFonts w:ascii="Arial" w:eastAsia="Calibri" w:hAnsi="Arial" w:cs="Arial"/>
                <w:b w:val="0"/>
                <w:bCs/>
                <w:sz w:val="22"/>
                <w:szCs w:val="22"/>
              </w:rPr>
            </w:pPr>
            <w:r>
              <w:rPr>
                <w:rFonts w:ascii="Arial" w:eastAsia="Calibri" w:hAnsi="Arial" w:cs="Arial"/>
                <w:b w:val="0"/>
                <w:bCs/>
                <w:sz w:val="22"/>
                <w:szCs w:val="22"/>
              </w:rPr>
              <w:t>Additional Background Information,</w:t>
            </w:r>
          </w:p>
          <w:p w14:paraId="2AA16665" w14:textId="704B285D" w:rsidR="008C3AF7" w:rsidRDefault="008C3AF7" w:rsidP="008C3AF7">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Section 1.2.1</w:t>
            </w:r>
          </w:p>
          <w:p w14:paraId="012FC37E" w14:textId="77777777" w:rsidR="008C3AF7" w:rsidRDefault="008C3AF7" w:rsidP="008C3AF7">
            <w:pPr>
              <w:pStyle w:val="Heading2"/>
              <w:jc w:val="center"/>
              <w:rPr>
                <w:rFonts w:ascii="Arial" w:eastAsia="Calibri" w:hAnsi="Arial" w:cs="Arial"/>
                <w:b w:val="0"/>
                <w:bCs/>
                <w:sz w:val="22"/>
                <w:szCs w:val="22"/>
              </w:rPr>
            </w:pPr>
          </w:p>
          <w:p w14:paraId="2038E12D" w14:textId="77777777" w:rsidR="008C3AF7" w:rsidRPr="008C3AF7" w:rsidRDefault="008C3AF7" w:rsidP="008C3AF7">
            <w:pPr>
              <w:jc w:val="center"/>
              <w:rPr>
                <w:rFonts w:eastAsia="Calibri"/>
              </w:rPr>
            </w:pPr>
          </w:p>
          <w:p w14:paraId="52633D84" w14:textId="562915A2" w:rsidR="00434AAA" w:rsidRPr="008C3AF7" w:rsidRDefault="008C3AF7" w:rsidP="008C3AF7">
            <w:pPr>
              <w:pStyle w:val="Heading2"/>
              <w:jc w:val="center"/>
              <w:rPr>
                <w:rFonts w:ascii="Arial" w:eastAsia="Calibri" w:hAnsi="Arial" w:cs="Arial"/>
                <w:b w:val="0"/>
                <w:bCs/>
                <w:sz w:val="22"/>
                <w:szCs w:val="22"/>
              </w:rPr>
            </w:pPr>
            <w:r w:rsidRPr="008C3AF7">
              <w:rPr>
                <w:rFonts w:ascii="Arial" w:eastAsia="Calibri" w:hAnsi="Arial" w:cs="Arial"/>
                <w:b w:val="0"/>
                <w:bCs/>
                <w:sz w:val="22"/>
                <w:szCs w:val="22"/>
              </w:rPr>
              <w:t xml:space="preserve">Energy Tracking System/Energy Bill Processing and </w:t>
            </w:r>
            <w:r w:rsidRPr="008C3AF7">
              <w:rPr>
                <w:rFonts w:ascii="Arial" w:eastAsia="Calibri" w:hAnsi="Arial" w:cs="Arial"/>
                <w:b w:val="0"/>
                <w:bCs/>
                <w:sz w:val="22"/>
                <w:szCs w:val="22"/>
              </w:rPr>
              <w:lastRenderedPageBreak/>
              <w:t>Payment Procedures,</w:t>
            </w:r>
          </w:p>
          <w:p w14:paraId="23FBFE90" w14:textId="3D16E4F9" w:rsidR="008C3AF7" w:rsidRPr="008C3AF7" w:rsidRDefault="008C3AF7" w:rsidP="008C3AF7">
            <w:pPr>
              <w:jc w:val="center"/>
              <w:rPr>
                <w:rFonts w:eastAsia="Calibri"/>
              </w:rPr>
            </w:pPr>
            <w:r w:rsidRPr="008C3AF7">
              <w:rPr>
                <w:rFonts w:ascii="Arial" w:eastAsia="Calibri" w:hAnsi="Arial" w:cs="Arial"/>
                <w:sz w:val="22"/>
                <w:szCs w:val="22"/>
              </w:rPr>
              <w:t>Bid Solicitation Section 4.10</w:t>
            </w:r>
          </w:p>
        </w:tc>
        <w:tc>
          <w:tcPr>
            <w:tcW w:w="7200" w:type="dxa"/>
            <w:tcBorders>
              <w:top w:val="single" w:sz="4" w:space="0" w:color="auto"/>
              <w:left w:val="single" w:sz="4" w:space="0" w:color="auto"/>
              <w:bottom w:val="single" w:sz="4" w:space="0" w:color="auto"/>
              <w:right w:val="single" w:sz="4" w:space="0" w:color="auto"/>
            </w:tcBorders>
          </w:tcPr>
          <w:p w14:paraId="449824DB" w14:textId="2F5FDD15"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lastRenderedPageBreak/>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Can you release </w:t>
            </w:r>
            <w:r w:rsidR="005D4504">
              <w:rPr>
                <w:rFonts w:ascii="Arial" w:hAnsi="Arial" w:cs="Arial"/>
                <w:b/>
                <w:bCs/>
                <w:color w:val="000000"/>
                <w:sz w:val="22"/>
                <w:szCs w:val="22"/>
                <w:shd w:val="clear" w:color="auto" w:fill="FFFFFF"/>
              </w:rPr>
              <w:t>Bill of Lading (</w:t>
            </w:r>
            <w:r w:rsidRPr="00BC60B9">
              <w:rPr>
                <w:rFonts w:ascii="Arial" w:hAnsi="Arial" w:cs="Arial"/>
                <w:b/>
                <w:bCs/>
                <w:color w:val="000000"/>
                <w:sz w:val="22"/>
                <w:szCs w:val="22"/>
                <w:shd w:val="clear" w:color="auto" w:fill="FFFFFF"/>
              </w:rPr>
              <w:t>BOL</w:t>
            </w:r>
            <w:r w:rsidR="005D4504">
              <w:rPr>
                <w:rFonts w:ascii="Arial" w:hAnsi="Arial" w:cs="Arial"/>
                <w:b/>
                <w:bCs/>
                <w:color w:val="000000"/>
                <w:sz w:val="22"/>
                <w:szCs w:val="22"/>
                <w:shd w:val="clear" w:color="auto" w:fill="FFFFFF"/>
              </w:rPr>
              <w:t>)</w:t>
            </w:r>
            <w:r w:rsidRPr="00BC60B9">
              <w:rPr>
                <w:rFonts w:ascii="Arial" w:hAnsi="Arial" w:cs="Arial"/>
                <w:b/>
                <w:bCs/>
                <w:color w:val="000000"/>
                <w:sz w:val="22"/>
                <w:szCs w:val="22"/>
                <w:shd w:val="clear" w:color="auto" w:fill="FFFFFF"/>
              </w:rPr>
              <w:t xml:space="preserve"> and Invoice examples from the current contract?</w:t>
            </w:r>
          </w:p>
          <w:p w14:paraId="1BCAB7D5"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876ECC2" w14:textId="77777777" w:rsidR="005D4504" w:rsidRPr="00DC0A46" w:rsidRDefault="005D4504" w:rsidP="005D4504">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1ABBACE1" w14:textId="77777777" w:rsidR="005D4504" w:rsidRDefault="005D4504"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223ACB2F" w14:textId="2D244924" w:rsidR="005D4504" w:rsidRDefault="00BC60B9" w:rsidP="005D4504">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5D4504">
              <w:rPr>
                <w:rFonts w:ascii="Arial" w:hAnsi="Arial" w:cs="Arial"/>
                <w:color w:val="000000" w:themeColor="text1"/>
                <w:sz w:val="22"/>
                <w:szCs w:val="22"/>
              </w:rPr>
              <w:t>The Division</w:t>
            </w:r>
            <w:r w:rsidR="005D4504" w:rsidRPr="00F678A7">
              <w:rPr>
                <w:rFonts w:ascii="Arial" w:hAnsi="Arial" w:cs="Arial"/>
                <w:color w:val="000000" w:themeColor="text1"/>
                <w:sz w:val="22"/>
                <w:szCs w:val="22"/>
              </w:rPr>
              <w:t xml:space="preserve"> does not maintain </w:t>
            </w:r>
            <w:r w:rsidR="005D4504">
              <w:rPr>
                <w:rFonts w:ascii="Arial" w:hAnsi="Arial" w:cs="Arial"/>
                <w:color w:val="000000" w:themeColor="text1"/>
                <w:sz w:val="22"/>
                <w:szCs w:val="22"/>
              </w:rPr>
              <w:t xml:space="preserve">any Bills of Lading or invoicing </w:t>
            </w:r>
            <w:r w:rsidR="005D4504" w:rsidRPr="00F678A7">
              <w:rPr>
                <w:rFonts w:ascii="Arial" w:hAnsi="Arial" w:cs="Arial"/>
                <w:color w:val="000000" w:themeColor="text1"/>
                <w:sz w:val="22"/>
                <w:szCs w:val="22"/>
              </w:rPr>
              <w:t xml:space="preserve">information.  </w:t>
            </w:r>
            <w:r w:rsidR="005D4504">
              <w:rPr>
                <w:rFonts w:ascii="Arial" w:hAnsi="Arial" w:cs="Arial"/>
                <w:color w:val="000000" w:themeColor="text1"/>
                <w:sz w:val="22"/>
                <w:szCs w:val="22"/>
              </w:rPr>
              <w:t>Should further information be required from Term Contract T2605, please forward an Open Public Records Act (OPRA) request to the Division’s OPRA unit; instructions for same may be found at</w:t>
            </w:r>
            <w:r w:rsidR="005D4504" w:rsidRPr="00F678A7">
              <w:rPr>
                <w:rFonts w:ascii="Arial" w:hAnsi="Arial" w:cs="Arial"/>
                <w:color w:val="000000" w:themeColor="text1"/>
                <w:sz w:val="22"/>
                <w:szCs w:val="22"/>
              </w:rPr>
              <w:t>:</w:t>
            </w:r>
            <w:r w:rsidR="005D4504" w:rsidRPr="00F678A7">
              <w:rPr>
                <w:rFonts w:ascii="Open Sans" w:hAnsi="Open Sans" w:cs="Open Sans"/>
                <w:color w:val="000000" w:themeColor="text1"/>
                <w:sz w:val="18"/>
                <w:szCs w:val="18"/>
              </w:rPr>
              <w:t xml:space="preserve"> </w:t>
            </w:r>
            <w:hyperlink r:id="rId18" w:history="1">
              <w:r w:rsidR="005D4504" w:rsidRPr="00B70391">
                <w:rPr>
                  <w:rStyle w:val="Hyperlink"/>
                  <w:rFonts w:ascii="Open Sans" w:hAnsi="Open Sans" w:cs="Open Sans"/>
                  <w:sz w:val="18"/>
                  <w:szCs w:val="18"/>
                </w:rPr>
                <w:t>OPRA Central | Open Public Records Act (OPRA) | Home</w:t>
              </w:r>
            </w:hyperlink>
          </w:p>
          <w:p w14:paraId="3644F1DF" w14:textId="77777777" w:rsidR="005D4504" w:rsidRDefault="005D4504"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309BD74" w14:textId="14DC5F4E" w:rsidR="00F678A7" w:rsidRDefault="00F678A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r>
              <w:rPr>
                <w:rFonts w:ascii="Arial" w:hAnsi="Arial" w:cs="Arial"/>
                <w:color w:val="000000" w:themeColor="text1"/>
                <w:sz w:val="22"/>
                <w:szCs w:val="22"/>
              </w:rPr>
              <w:lastRenderedPageBreak/>
              <w:t>B</w:t>
            </w:r>
            <w:r w:rsidRPr="00F678A7">
              <w:rPr>
                <w:rFonts w:ascii="Arial" w:hAnsi="Arial" w:cs="Arial"/>
                <w:color w:val="000000" w:themeColor="text1"/>
                <w:sz w:val="22"/>
                <w:szCs w:val="22"/>
              </w:rPr>
              <w:t>illing</w:t>
            </w:r>
            <w:r>
              <w:rPr>
                <w:rFonts w:ascii="Arial" w:hAnsi="Arial" w:cs="Arial"/>
                <w:color w:val="000000" w:themeColor="text1"/>
                <w:sz w:val="22"/>
                <w:szCs w:val="22"/>
              </w:rPr>
              <w:t xml:space="preserve"> and invoicing </w:t>
            </w:r>
            <w:r w:rsidR="00027387">
              <w:rPr>
                <w:rFonts w:ascii="Arial" w:hAnsi="Arial" w:cs="Arial"/>
                <w:color w:val="000000" w:themeColor="text1"/>
                <w:sz w:val="22"/>
                <w:szCs w:val="22"/>
              </w:rPr>
              <w:t>are</w:t>
            </w:r>
            <w:r>
              <w:rPr>
                <w:rFonts w:ascii="Arial" w:hAnsi="Arial" w:cs="Arial"/>
                <w:color w:val="000000" w:themeColor="text1"/>
                <w:sz w:val="22"/>
                <w:szCs w:val="22"/>
              </w:rPr>
              <w:t xml:space="preserve"> </w:t>
            </w:r>
            <w:r w:rsidR="00027387">
              <w:rPr>
                <w:rFonts w:ascii="Arial" w:hAnsi="Arial" w:cs="Arial"/>
                <w:color w:val="000000" w:themeColor="text1"/>
                <w:sz w:val="22"/>
                <w:szCs w:val="22"/>
              </w:rPr>
              <w:t>handled/billed</w:t>
            </w:r>
            <w:r>
              <w:rPr>
                <w:rFonts w:ascii="Arial" w:hAnsi="Arial" w:cs="Arial"/>
                <w:color w:val="000000" w:themeColor="text1"/>
                <w:sz w:val="22"/>
                <w:szCs w:val="22"/>
              </w:rPr>
              <w:t xml:space="preserve"> through the Energy Tracking and Bill Management under </w:t>
            </w:r>
            <w:r w:rsidR="005D4504">
              <w:rPr>
                <w:rFonts w:ascii="Arial" w:hAnsi="Arial" w:cs="Arial"/>
                <w:color w:val="000000" w:themeColor="text1"/>
                <w:sz w:val="22"/>
                <w:szCs w:val="22"/>
              </w:rPr>
              <w:t xml:space="preserve">Term </w:t>
            </w:r>
            <w:r>
              <w:rPr>
                <w:rFonts w:ascii="Arial" w:hAnsi="Arial" w:cs="Arial"/>
                <w:color w:val="000000" w:themeColor="text1"/>
                <w:sz w:val="22"/>
                <w:szCs w:val="22"/>
              </w:rPr>
              <w:t xml:space="preserve">Contract T2605, which is </w:t>
            </w:r>
            <w:r w:rsidR="00027387">
              <w:rPr>
                <w:rFonts w:ascii="Arial" w:hAnsi="Arial" w:cs="Arial"/>
                <w:color w:val="000000" w:themeColor="text1"/>
                <w:sz w:val="22"/>
                <w:szCs w:val="22"/>
              </w:rPr>
              <w:t xml:space="preserve">currently </w:t>
            </w:r>
            <w:r>
              <w:rPr>
                <w:rFonts w:ascii="Arial" w:hAnsi="Arial" w:cs="Arial"/>
                <w:color w:val="000000" w:themeColor="text1"/>
                <w:sz w:val="22"/>
                <w:szCs w:val="22"/>
              </w:rPr>
              <w:t xml:space="preserve">awarded to AvidXchange.  </w:t>
            </w:r>
          </w:p>
          <w:p w14:paraId="6217CD43" w14:textId="77777777"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p>
          <w:p w14:paraId="634B139D" w14:textId="4ADE5B06"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r>
              <w:rPr>
                <w:rFonts w:ascii="Arial" w:hAnsi="Arial" w:cs="Arial"/>
                <w:color w:val="000000" w:themeColor="text1"/>
                <w:sz w:val="22"/>
                <w:szCs w:val="22"/>
              </w:rPr>
              <w:t>Bid Solicitation Section 1.2.1 states, in pertinent part:</w:t>
            </w:r>
          </w:p>
          <w:p w14:paraId="53A67E14" w14:textId="09CAE7DA"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p>
          <w:p w14:paraId="69D2C886" w14:textId="1F5696CF" w:rsidR="00027387" w:rsidRPr="00027387" w:rsidRDefault="00027387" w:rsidP="00027387">
            <w:pPr>
              <w:jc w:val="both"/>
              <w:rPr>
                <w:rFonts w:ascii="Arial" w:hAnsi="Arial" w:cs="Arial"/>
                <w:i/>
                <w:iCs/>
                <w:color w:val="000000"/>
                <w:sz w:val="22"/>
                <w:szCs w:val="22"/>
              </w:rPr>
            </w:pPr>
            <w:r>
              <w:rPr>
                <w:rFonts w:ascii="Arial" w:hAnsi="Arial" w:cs="Arial"/>
                <w:i/>
                <w:iCs/>
                <w:color w:val="000000"/>
                <w:sz w:val="22"/>
                <w:szCs w:val="22"/>
              </w:rPr>
              <w:t>“</w:t>
            </w:r>
            <w:r w:rsidRPr="00027387">
              <w:rPr>
                <w:rFonts w:ascii="Arial" w:hAnsi="Arial" w:cs="Arial"/>
                <w:i/>
                <w:iCs/>
                <w:color w:val="000000"/>
                <w:sz w:val="22"/>
                <w:szCs w:val="22"/>
              </w:rPr>
              <w:t xml:space="preserve">Payments for all State locations shall be billed through the Energy Tracking and Bill Management System (T2605) which is currently awarded to AvidXchange Inc.  Please refer to </w:t>
            </w:r>
            <w:hyperlink w:anchor="_ENERGY_TRACKING_SYSTEM/ENERGY" w:history="1">
              <w:r w:rsidRPr="00027387">
                <w:rPr>
                  <w:rStyle w:val="Hyperlink"/>
                  <w:rFonts w:ascii="Arial" w:hAnsi="Arial" w:cs="Arial"/>
                  <w:i/>
                  <w:iCs/>
                  <w:sz w:val="22"/>
                  <w:szCs w:val="22"/>
                </w:rPr>
                <w:t>Bid Solicitation Section 4.10</w:t>
              </w:r>
            </w:hyperlink>
            <w:r w:rsidRPr="00027387">
              <w:rPr>
                <w:rFonts w:ascii="Arial" w:hAnsi="Arial" w:cs="Arial"/>
                <w:i/>
                <w:iCs/>
                <w:color w:val="000000"/>
                <w:sz w:val="22"/>
                <w:szCs w:val="22"/>
              </w:rPr>
              <w:t xml:space="preserve"> “Energy Tracking System/Energy Bill Processing and Payment Procedures”.</w:t>
            </w:r>
          </w:p>
          <w:p w14:paraId="0AA151FB" w14:textId="77777777"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p>
          <w:p w14:paraId="48F51FCD" w14:textId="346D8FD3"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r>
              <w:rPr>
                <w:rFonts w:ascii="Arial" w:hAnsi="Arial" w:cs="Arial"/>
                <w:color w:val="000000" w:themeColor="text1"/>
                <w:sz w:val="22"/>
                <w:szCs w:val="22"/>
              </w:rPr>
              <w:t>Further, Bid Solicitation Section 4.10 states, in pertinent part:</w:t>
            </w:r>
          </w:p>
          <w:p w14:paraId="2E193370" w14:textId="77777777"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p>
          <w:p w14:paraId="69C20350" w14:textId="1A490847" w:rsidR="00027387" w:rsidRPr="00027387" w:rsidRDefault="00027387" w:rsidP="00027387">
            <w:pPr>
              <w:tabs>
                <w:tab w:val="left" w:pos="0"/>
              </w:tabs>
              <w:overflowPunct w:val="0"/>
              <w:autoSpaceDE w:val="0"/>
              <w:autoSpaceDN w:val="0"/>
              <w:adjustRightInd w:val="0"/>
              <w:ind w:hanging="28"/>
              <w:jc w:val="both"/>
              <w:rPr>
                <w:rFonts w:ascii="Arial" w:hAnsi="Arial" w:cs="Arial"/>
                <w:i/>
                <w:iCs/>
                <w:sz w:val="22"/>
                <w:szCs w:val="22"/>
              </w:rPr>
            </w:pPr>
            <w:r>
              <w:rPr>
                <w:rFonts w:ascii="Arial" w:hAnsi="Arial" w:cs="Arial"/>
                <w:color w:val="000000" w:themeColor="text1"/>
                <w:sz w:val="22"/>
                <w:szCs w:val="22"/>
              </w:rPr>
              <w:t>“</w:t>
            </w:r>
            <w:r w:rsidRPr="00027387">
              <w:rPr>
                <w:rFonts w:ascii="Arial" w:hAnsi="Arial" w:cs="Arial"/>
                <w:i/>
                <w:iCs/>
                <w:sz w:val="22"/>
                <w:szCs w:val="22"/>
              </w:rPr>
              <w:t>Pursuant to the New Jersey Energy Master Plan from October 2008 (</w:t>
            </w:r>
            <w:hyperlink r:id="rId19" w:history="1">
              <w:r w:rsidRPr="00027387">
                <w:rPr>
                  <w:rStyle w:val="Hyperlink"/>
                  <w:rFonts w:ascii="Arial" w:hAnsi="Arial" w:cs="Arial"/>
                  <w:i/>
                  <w:iCs/>
                  <w:sz w:val="22"/>
                  <w:szCs w:val="22"/>
                </w:rPr>
                <w:t>Microsoft Word - Final Energy Master Plan.doc</w:t>
              </w:r>
            </w:hyperlink>
            <w:r w:rsidRPr="00027387">
              <w:rPr>
                <w:rFonts w:ascii="Arial" w:hAnsi="Arial" w:cs="Arial"/>
                <w:i/>
                <w:iCs/>
                <w:sz w:val="22"/>
                <w:szCs w:val="22"/>
              </w:rPr>
              <w:t xml:space="preserve">) </w:t>
            </w:r>
            <w:hyperlink r:id="rId20" w:history="1">
              <w:r w:rsidRPr="00027387">
                <w:rPr>
                  <w:rStyle w:val="Hyperlink"/>
                  <w:rFonts w:ascii="Arial" w:hAnsi="Arial" w:cs="Arial"/>
                  <w:i/>
                  <w:iCs/>
                  <w:sz w:val="22"/>
                  <w:szCs w:val="22"/>
                </w:rPr>
                <w:t>http://www.state.nj.us/emp/docs/pdf/081022_emp.pdf</w:t>
              </w:r>
            </w:hyperlink>
            <w:r w:rsidRPr="00027387">
              <w:rPr>
                <w:rFonts w:ascii="Arial" w:hAnsi="Arial" w:cs="Arial"/>
                <w:i/>
                <w:iCs/>
                <w:sz w:val="22"/>
                <w:szCs w:val="22"/>
              </w:rPr>
              <w:t>, an Energy Tracking System for State Departments was established.  Energy bill processing and payment must be processed through the Energy Tracking System.  To accomplish this all Contractors shall send bills for State Departments directly to the Energy Tracking System Contractor for processing.  The Contractor currently is AvidXchange Inc. under term Contract T2605 – Energy Tracking and Bill Management System.</w:t>
            </w:r>
          </w:p>
          <w:p w14:paraId="53060068" w14:textId="77777777" w:rsidR="00027387" w:rsidRPr="00027387" w:rsidRDefault="00027387" w:rsidP="00027387">
            <w:pPr>
              <w:jc w:val="both"/>
              <w:rPr>
                <w:rFonts w:ascii="Arial" w:hAnsi="Arial" w:cs="Arial"/>
                <w:i/>
                <w:iCs/>
                <w:sz w:val="22"/>
                <w:szCs w:val="22"/>
              </w:rPr>
            </w:pPr>
            <w:r w:rsidRPr="00027387">
              <w:rPr>
                <w:rFonts w:ascii="Arial" w:hAnsi="Arial" w:cs="Arial"/>
                <w:i/>
                <w:iCs/>
                <w:sz w:val="22"/>
                <w:szCs w:val="22"/>
              </w:rPr>
              <w:t>The T2605 Contract</w:t>
            </w:r>
            <w:r w:rsidRPr="00027387">
              <w:rPr>
                <w:rFonts w:ascii="Arial" w:hAnsi="Arial" w:cs="Arial"/>
                <w:i/>
                <w:iCs/>
                <w:spacing w:val="-3"/>
                <w:sz w:val="22"/>
                <w:szCs w:val="22"/>
              </w:rPr>
              <w:t xml:space="preserve"> </w:t>
            </w:r>
            <w:r w:rsidRPr="00027387">
              <w:rPr>
                <w:rFonts w:ascii="Arial" w:hAnsi="Arial" w:cs="Arial"/>
                <w:i/>
                <w:iCs/>
                <w:sz w:val="22"/>
                <w:szCs w:val="22"/>
              </w:rPr>
              <w:t>specifications</w:t>
            </w:r>
            <w:r w:rsidRPr="00027387">
              <w:rPr>
                <w:rFonts w:ascii="Arial" w:hAnsi="Arial" w:cs="Arial"/>
                <w:i/>
                <w:iCs/>
                <w:spacing w:val="-7"/>
                <w:sz w:val="22"/>
                <w:szCs w:val="22"/>
              </w:rPr>
              <w:t xml:space="preserve"> are published in </w:t>
            </w:r>
            <w:r w:rsidRPr="00027387">
              <w:rPr>
                <w:rStyle w:val="IntenseEmphasis"/>
                <w:rFonts w:ascii="Arial" w:hAnsi="Arial" w:cs="Arial"/>
                <w:i w:val="0"/>
                <w:iCs w:val="0"/>
                <w:color w:val="00B050"/>
                <w:sz w:val="22"/>
                <w:szCs w:val="22"/>
              </w:rPr>
              <w:t>NJ</w:t>
            </w:r>
            <w:r w:rsidRPr="00027387">
              <w:rPr>
                <w:rStyle w:val="IntenseEmphasis"/>
                <w:rFonts w:ascii="Arial" w:hAnsi="Arial" w:cs="Arial"/>
                <w:i w:val="0"/>
                <w:iCs w:val="0"/>
                <w:color w:val="0070C0"/>
                <w:sz w:val="22"/>
                <w:szCs w:val="22"/>
              </w:rPr>
              <w:t>START</w:t>
            </w:r>
            <w:r w:rsidRPr="00027387">
              <w:rPr>
                <w:rFonts w:ascii="Arial" w:hAnsi="Arial" w:cs="Arial"/>
                <w:b/>
                <w:bCs/>
                <w:i/>
                <w:iCs/>
                <w:sz w:val="22"/>
                <w:szCs w:val="22"/>
              </w:rPr>
              <w:t xml:space="preserve"> </w:t>
            </w:r>
            <w:r w:rsidRPr="00027387">
              <w:rPr>
                <w:rFonts w:ascii="Arial" w:hAnsi="Arial" w:cs="Arial"/>
                <w:i/>
                <w:iCs/>
                <w:sz w:val="22"/>
                <w:szCs w:val="22"/>
              </w:rPr>
              <w:t>and are accessible by following the instructions</w:t>
            </w:r>
            <w:r w:rsidRPr="00027387">
              <w:rPr>
                <w:rFonts w:ascii="Arial" w:hAnsi="Arial" w:cs="Arial"/>
                <w:i/>
                <w:iCs/>
                <w:spacing w:val="-5"/>
                <w:sz w:val="22"/>
                <w:szCs w:val="22"/>
              </w:rPr>
              <w:t xml:space="preserve"> </w:t>
            </w:r>
            <w:r w:rsidRPr="00027387">
              <w:rPr>
                <w:rFonts w:ascii="Arial" w:hAnsi="Arial" w:cs="Arial"/>
                <w:i/>
                <w:iCs/>
                <w:sz w:val="22"/>
                <w:szCs w:val="22"/>
              </w:rPr>
              <w:t xml:space="preserve">below. </w:t>
            </w:r>
          </w:p>
          <w:p w14:paraId="284A88A6" w14:textId="77777777" w:rsidR="00027387" w:rsidRPr="00027387" w:rsidRDefault="00027387" w:rsidP="00027387">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 xml:space="preserve">Go to: </w:t>
            </w:r>
            <w:hyperlink r:id="rId21" w:history="1">
              <w:r w:rsidRPr="00027387">
                <w:rPr>
                  <w:rStyle w:val="Hyperlink"/>
                  <w:rFonts w:ascii="Arial" w:hAnsi="Arial" w:cs="Arial"/>
                  <w:i/>
                  <w:iCs/>
                  <w:sz w:val="22"/>
                  <w:szCs w:val="22"/>
                </w:rPr>
                <w:t>www.njstart.gov</w:t>
              </w:r>
            </w:hyperlink>
            <w:r w:rsidRPr="00027387">
              <w:rPr>
                <w:rFonts w:ascii="Arial" w:hAnsi="Arial" w:cs="Arial"/>
                <w:i/>
                <w:iCs/>
                <w:sz w:val="22"/>
                <w:szCs w:val="22"/>
              </w:rPr>
              <w:t xml:space="preserve"> </w:t>
            </w:r>
          </w:p>
          <w:p w14:paraId="4E690D3D" w14:textId="77777777" w:rsidR="00027387" w:rsidRPr="00027387" w:rsidRDefault="00027387" w:rsidP="00027387">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In the search bar, select “Contracts” from the drop down menu</w:t>
            </w:r>
          </w:p>
          <w:p w14:paraId="2F2DBB32" w14:textId="77777777" w:rsidR="00027387" w:rsidRPr="00027387" w:rsidRDefault="00027387" w:rsidP="00027387">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Enter “T2605” and click “</w:t>
            </w:r>
            <w:r w:rsidRPr="00027387">
              <w:rPr>
                <w:rFonts w:ascii="Arial" w:hAnsi="Arial" w:cs="Arial"/>
                <w:i/>
                <w:iCs/>
                <w:noProof/>
                <w:sz w:val="22"/>
                <w:szCs w:val="22"/>
              </w:rPr>
              <w:drawing>
                <wp:inline distT="0" distB="0" distL="0" distR="0" wp14:anchorId="493B65C0" wp14:editId="69EE8C9F">
                  <wp:extent cx="136071" cy="142875"/>
                  <wp:effectExtent l="0" t="0" r="0" b="0"/>
                  <wp:docPr id="1508635068" name="Picture 150863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27387">
              <w:rPr>
                <w:rFonts w:ascii="Arial" w:hAnsi="Arial" w:cs="Arial"/>
                <w:i/>
                <w:iCs/>
                <w:sz w:val="22"/>
                <w:szCs w:val="22"/>
              </w:rPr>
              <w:t>”</w:t>
            </w:r>
          </w:p>
          <w:p w14:paraId="0873456F" w14:textId="7EB6ADCC" w:rsidR="00027387" w:rsidRPr="00027387" w:rsidRDefault="00027387" w:rsidP="00027387">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The expiring Contract list will appear under “Results”</w:t>
            </w:r>
            <w:r>
              <w:rPr>
                <w:rFonts w:ascii="Arial" w:hAnsi="Arial" w:cs="Arial"/>
                <w:i/>
                <w:iCs/>
                <w:sz w:val="22"/>
                <w:szCs w:val="22"/>
              </w:rPr>
              <w:t>.”</w:t>
            </w:r>
          </w:p>
          <w:p w14:paraId="4CDA3221" w14:textId="77777777" w:rsidR="00027387" w:rsidRDefault="00027387" w:rsidP="00BC60B9">
            <w:pPr>
              <w:tabs>
                <w:tab w:val="left" w:pos="0"/>
              </w:tabs>
              <w:overflowPunct w:val="0"/>
              <w:autoSpaceDE w:val="0"/>
              <w:autoSpaceDN w:val="0"/>
              <w:adjustRightInd w:val="0"/>
              <w:ind w:hanging="28"/>
              <w:jc w:val="both"/>
              <w:rPr>
                <w:rFonts w:ascii="Arial" w:hAnsi="Arial" w:cs="Arial"/>
                <w:color w:val="000000" w:themeColor="text1"/>
                <w:sz w:val="22"/>
                <w:szCs w:val="22"/>
              </w:rPr>
            </w:pPr>
          </w:p>
          <w:p w14:paraId="156196A2" w14:textId="77777777" w:rsidR="00434AAA" w:rsidRPr="00434AAA" w:rsidRDefault="00434AAA" w:rsidP="005D4504">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2C134C9C" w14:textId="77777777" w:rsidTr="002420F8">
        <w:tc>
          <w:tcPr>
            <w:tcW w:w="877" w:type="dxa"/>
            <w:tcBorders>
              <w:top w:val="single" w:sz="4" w:space="0" w:color="auto"/>
              <w:left w:val="single" w:sz="4" w:space="0" w:color="auto"/>
              <w:bottom w:val="single" w:sz="4" w:space="0" w:color="auto"/>
              <w:right w:val="single" w:sz="4" w:space="0" w:color="auto"/>
            </w:tcBorders>
          </w:tcPr>
          <w:p w14:paraId="553B67F9" w14:textId="425BCED3"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35</w:t>
            </w:r>
          </w:p>
        </w:tc>
        <w:tc>
          <w:tcPr>
            <w:tcW w:w="2160" w:type="dxa"/>
            <w:tcBorders>
              <w:top w:val="single" w:sz="4" w:space="0" w:color="auto"/>
              <w:left w:val="single" w:sz="4" w:space="0" w:color="auto"/>
              <w:bottom w:val="single" w:sz="4" w:space="0" w:color="auto"/>
              <w:right w:val="single" w:sz="4" w:space="0" w:color="auto"/>
            </w:tcBorders>
          </w:tcPr>
          <w:p w14:paraId="70E23AC4" w14:textId="77777777" w:rsidR="00726DE1" w:rsidRDefault="008C3AF7" w:rsidP="001A18EC">
            <w:pPr>
              <w:pStyle w:val="Heading2"/>
              <w:jc w:val="center"/>
              <w:rPr>
                <w:rFonts w:ascii="Arial" w:eastAsia="Calibri" w:hAnsi="Arial" w:cs="Arial"/>
                <w:b w:val="0"/>
                <w:bCs/>
                <w:sz w:val="22"/>
                <w:szCs w:val="22"/>
              </w:rPr>
            </w:pPr>
            <w:r>
              <w:rPr>
                <w:rFonts w:ascii="Arial" w:eastAsia="Calibri" w:hAnsi="Arial" w:cs="Arial"/>
                <w:b w:val="0"/>
                <w:bCs/>
                <w:sz w:val="22"/>
                <w:szCs w:val="22"/>
              </w:rPr>
              <w:t xml:space="preserve">How to Determine the Price per Delivered Gallon of #2 Heating Fuel Oil, </w:t>
            </w:r>
          </w:p>
          <w:p w14:paraId="286656DC" w14:textId="73431DFC" w:rsidR="00434AAA" w:rsidRDefault="008C3AF7" w:rsidP="001A18EC">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4.4</w:t>
            </w:r>
          </w:p>
          <w:p w14:paraId="63109332" w14:textId="5FD1A14B" w:rsidR="008C3AF7" w:rsidRPr="008C3AF7" w:rsidRDefault="008C3AF7" w:rsidP="008C3AF7">
            <w:pPr>
              <w:rPr>
                <w:rFonts w:eastAsia="Calibri"/>
              </w:rPr>
            </w:pPr>
          </w:p>
        </w:tc>
        <w:tc>
          <w:tcPr>
            <w:tcW w:w="7200" w:type="dxa"/>
            <w:tcBorders>
              <w:top w:val="single" w:sz="4" w:space="0" w:color="auto"/>
              <w:left w:val="single" w:sz="4" w:space="0" w:color="auto"/>
              <w:bottom w:val="single" w:sz="4" w:space="0" w:color="auto"/>
              <w:right w:val="single" w:sz="4" w:space="0" w:color="auto"/>
            </w:tcBorders>
          </w:tcPr>
          <w:p w14:paraId="20A55B01" w14:textId="67A311BE"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What is the OPIS city for the OPIS base price?</w:t>
            </w:r>
          </w:p>
          <w:p w14:paraId="02A1041E"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627A2B3" w14:textId="3DC2D4C8"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sidR="00780FFA">
              <w:rPr>
                <w:rFonts w:ascii="Arial" w:hAnsi="Arial" w:cs="Arial"/>
                <w:b/>
                <w:bCs/>
                <w:color w:val="000000"/>
                <w:sz w:val="22"/>
                <w:szCs w:val="22"/>
                <w:shd w:val="clear" w:color="auto" w:fill="FFFFFF"/>
              </w:rPr>
              <w:t xml:space="preserve">: </w:t>
            </w:r>
            <w:r w:rsidR="00780FFA" w:rsidRPr="00780FFA">
              <w:rPr>
                <w:rFonts w:ascii="Arial" w:hAnsi="Arial" w:cs="Arial"/>
                <w:color w:val="000000"/>
                <w:sz w:val="22"/>
                <w:szCs w:val="22"/>
                <w:shd w:val="clear" w:color="auto" w:fill="FFFFFF"/>
              </w:rPr>
              <w:t>The city utilized for the OPIS base</w:t>
            </w:r>
            <w:r w:rsidR="00832223">
              <w:rPr>
                <w:rFonts w:ascii="Arial" w:hAnsi="Arial" w:cs="Arial"/>
                <w:color w:val="000000"/>
                <w:sz w:val="22"/>
                <w:szCs w:val="22"/>
                <w:shd w:val="clear" w:color="auto" w:fill="FFFFFF"/>
              </w:rPr>
              <w:t xml:space="preserve"> price</w:t>
            </w:r>
            <w:r w:rsidR="00780FFA" w:rsidRPr="00780FFA">
              <w:rPr>
                <w:rFonts w:ascii="Arial" w:hAnsi="Arial" w:cs="Arial"/>
                <w:color w:val="000000"/>
                <w:sz w:val="22"/>
                <w:szCs w:val="22"/>
                <w:shd w:val="clear" w:color="auto" w:fill="FFFFFF"/>
              </w:rPr>
              <w:t xml:space="preserve"> is Newark, New Jersey</w:t>
            </w:r>
            <w:r w:rsidR="00780FFA">
              <w:rPr>
                <w:rFonts w:ascii="Arial" w:hAnsi="Arial" w:cs="Arial"/>
                <w:b/>
                <w:bCs/>
                <w:color w:val="000000"/>
                <w:sz w:val="22"/>
                <w:szCs w:val="22"/>
                <w:shd w:val="clear" w:color="auto" w:fill="FFFFFF"/>
              </w:rPr>
              <w:t xml:space="preserve">.   </w:t>
            </w:r>
          </w:p>
          <w:p w14:paraId="0DEBD9E8"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4FB9B4B6" w14:textId="77777777" w:rsidTr="002420F8">
        <w:tc>
          <w:tcPr>
            <w:tcW w:w="877" w:type="dxa"/>
            <w:tcBorders>
              <w:top w:val="single" w:sz="4" w:space="0" w:color="auto"/>
              <w:left w:val="single" w:sz="4" w:space="0" w:color="auto"/>
              <w:bottom w:val="single" w:sz="4" w:space="0" w:color="auto"/>
              <w:right w:val="single" w:sz="4" w:space="0" w:color="auto"/>
            </w:tcBorders>
          </w:tcPr>
          <w:p w14:paraId="7BF93836" w14:textId="289AF9EE"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36</w:t>
            </w:r>
          </w:p>
        </w:tc>
        <w:tc>
          <w:tcPr>
            <w:tcW w:w="2160" w:type="dxa"/>
            <w:tcBorders>
              <w:top w:val="single" w:sz="4" w:space="0" w:color="auto"/>
              <w:left w:val="single" w:sz="4" w:space="0" w:color="auto"/>
              <w:bottom w:val="single" w:sz="4" w:space="0" w:color="auto"/>
              <w:right w:val="single" w:sz="4" w:space="0" w:color="auto"/>
            </w:tcBorders>
          </w:tcPr>
          <w:p w14:paraId="5A159746" w14:textId="77777777" w:rsidR="008C3AF7" w:rsidRPr="003018F8" w:rsidRDefault="008C3AF7" w:rsidP="008C3AF7">
            <w:pPr>
              <w:tabs>
                <w:tab w:val="left" w:pos="0"/>
              </w:tabs>
              <w:overflowPunct w:val="0"/>
              <w:autoSpaceDE w:val="0"/>
              <w:autoSpaceDN w:val="0"/>
              <w:adjustRightInd w:val="0"/>
              <w:jc w:val="center"/>
              <w:rPr>
                <w:rFonts w:ascii="Arial" w:hAnsi="Arial" w:cs="Arial"/>
                <w:sz w:val="22"/>
                <w:szCs w:val="22"/>
              </w:rPr>
            </w:pPr>
            <w:r w:rsidRPr="003018F8">
              <w:rPr>
                <w:rFonts w:ascii="Arial" w:hAnsi="Arial" w:cs="Arial"/>
                <w:sz w:val="22"/>
                <w:szCs w:val="22"/>
              </w:rPr>
              <w:t xml:space="preserve">List of Agency Locations, Tank Information and Estimated Order Quantity by County/Price Line Number, </w:t>
            </w:r>
          </w:p>
          <w:p w14:paraId="09593B6A" w14:textId="77777777" w:rsidR="008C3AF7" w:rsidRDefault="008C3AF7" w:rsidP="008C3AF7">
            <w:pPr>
              <w:tabs>
                <w:tab w:val="left" w:pos="0"/>
              </w:tabs>
              <w:overflowPunct w:val="0"/>
              <w:autoSpaceDE w:val="0"/>
              <w:autoSpaceDN w:val="0"/>
              <w:adjustRightInd w:val="0"/>
              <w:jc w:val="center"/>
              <w:rPr>
                <w:rFonts w:ascii="Arial" w:hAnsi="Arial" w:cs="Arial"/>
                <w:sz w:val="22"/>
                <w:szCs w:val="22"/>
              </w:rPr>
            </w:pPr>
            <w:r w:rsidRPr="003018F8">
              <w:rPr>
                <w:rFonts w:ascii="Arial" w:hAnsi="Arial" w:cs="Arial"/>
                <w:sz w:val="22"/>
                <w:szCs w:val="22"/>
              </w:rPr>
              <w:t>Bid Solicitation Attachment #4</w:t>
            </w:r>
          </w:p>
          <w:p w14:paraId="00176AD5" w14:textId="77777777" w:rsidR="00832223" w:rsidRDefault="00832223" w:rsidP="008C3AF7">
            <w:pPr>
              <w:tabs>
                <w:tab w:val="left" w:pos="0"/>
              </w:tabs>
              <w:overflowPunct w:val="0"/>
              <w:autoSpaceDE w:val="0"/>
              <w:autoSpaceDN w:val="0"/>
              <w:adjustRightInd w:val="0"/>
              <w:jc w:val="center"/>
              <w:rPr>
                <w:rFonts w:ascii="Arial" w:hAnsi="Arial" w:cs="Arial"/>
                <w:sz w:val="22"/>
                <w:szCs w:val="22"/>
              </w:rPr>
            </w:pPr>
          </w:p>
          <w:p w14:paraId="2A58BEE1" w14:textId="77777777" w:rsidR="00CB0D3C" w:rsidRDefault="00CB0D3C" w:rsidP="008C3AF7">
            <w:pPr>
              <w:tabs>
                <w:tab w:val="left" w:pos="0"/>
              </w:tabs>
              <w:overflowPunct w:val="0"/>
              <w:autoSpaceDE w:val="0"/>
              <w:autoSpaceDN w:val="0"/>
              <w:adjustRightInd w:val="0"/>
              <w:jc w:val="center"/>
              <w:rPr>
                <w:rFonts w:ascii="Arial" w:hAnsi="Arial" w:cs="Arial"/>
                <w:sz w:val="22"/>
                <w:szCs w:val="22"/>
              </w:rPr>
            </w:pPr>
          </w:p>
          <w:p w14:paraId="68D7ADD6" w14:textId="77777777" w:rsidR="00CB0D3C" w:rsidRDefault="00CB0D3C" w:rsidP="008C3AF7">
            <w:pPr>
              <w:tabs>
                <w:tab w:val="left" w:pos="0"/>
              </w:tabs>
              <w:overflowPunct w:val="0"/>
              <w:autoSpaceDE w:val="0"/>
              <w:autoSpaceDN w:val="0"/>
              <w:adjustRightInd w:val="0"/>
              <w:jc w:val="center"/>
              <w:rPr>
                <w:rFonts w:ascii="Arial" w:hAnsi="Arial" w:cs="Arial"/>
                <w:sz w:val="22"/>
                <w:szCs w:val="22"/>
              </w:rPr>
            </w:pPr>
          </w:p>
          <w:p w14:paraId="426648B4" w14:textId="77777777" w:rsidR="00832223" w:rsidRPr="009F2E38" w:rsidRDefault="00832223" w:rsidP="00832223">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68FFFCA7" w14:textId="77777777" w:rsidR="00832223" w:rsidRDefault="00832223" w:rsidP="00832223">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p w14:paraId="098159FF" w14:textId="77777777" w:rsidR="00832223" w:rsidRDefault="00832223" w:rsidP="008C3AF7">
            <w:pPr>
              <w:tabs>
                <w:tab w:val="left" w:pos="0"/>
              </w:tabs>
              <w:overflowPunct w:val="0"/>
              <w:autoSpaceDE w:val="0"/>
              <w:autoSpaceDN w:val="0"/>
              <w:adjustRightInd w:val="0"/>
              <w:jc w:val="center"/>
              <w:rPr>
                <w:rFonts w:ascii="Arial" w:hAnsi="Arial" w:cs="Arial"/>
                <w:sz w:val="22"/>
                <w:szCs w:val="22"/>
              </w:rPr>
            </w:pPr>
          </w:p>
          <w:p w14:paraId="22EE60B0" w14:textId="154D85E0"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999A8E2" w14:textId="503EC5AA"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lastRenderedPageBreak/>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What is the annual volume during summer/spring months? How much volume occurs from April to September?</w:t>
            </w:r>
          </w:p>
          <w:p w14:paraId="46F0E09C"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F65F4F3" w14:textId="77777777" w:rsidR="003018F8" w:rsidRPr="009F2E38" w:rsidRDefault="00BC60B9" w:rsidP="003018F8">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3018F8" w:rsidRPr="009F2E38">
              <w:rPr>
                <w:rFonts w:ascii="Arial" w:hAnsi="Arial" w:cs="Arial"/>
                <w:color w:val="000000"/>
                <w:sz w:val="22"/>
                <w:szCs w:val="22"/>
                <w:shd w:val="clear" w:color="auto" w:fill="FFFFFF"/>
              </w:rPr>
              <w:t xml:space="preserve">The exact volume per order/delivery, the frequency of orders, the timing of the orders, and the exact order quantity are unknown </w:t>
            </w:r>
            <w:proofErr w:type="gramStart"/>
            <w:r w:rsidR="003018F8" w:rsidRPr="009F2E38">
              <w:rPr>
                <w:rFonts w:ascii="Arial" w:hAnsi="Arial" w:cs="Arial"/>
                <w:color w:val="000000"/>
                <w:sz w:val="22"/>
                <w:szCs w:val="22"/>
                <w:shd w:val="clear" w:color="auto" w:fill="FFFFFF"/>
              </w:rPr>
              <w:t>at this time</w:t>
            </w:r>
            <w:proofErr w:type="gramEnd"/>
            <w:r w:rsidR="003018F8" w:rsidRPr="009F2E38">
              <w:rPr>
                <w:rFonts w:ascii="Arial" w:hAnsi="Arial" w:cs="Arial"/>
                <w:color w:val="000000"/>
                <w:sz w:val="22"/>
                <w:szCs w:val="22"/>
                <w:shd w:val="clear" w:color="auto" w:fill="FFFFFF"/>
              </w:rPr>
              <w:t>.</w:t>
            </w:r>
          </w:p>
          <w:p w14:paraId="057305DE" w14:textId="77777777" w:rsidR="003018F8" w:rsidRDefault="003018F8" w:rsidP="003018F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5D8EE04C" w14:textId="0B01D499" w:rsidR="00B25781" w:rsidRDefault="00726DE1" w:rsidP="00B25781">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However, </w:t>
            </w:r>
            <w:proofErr w:type="gramStart"/>
            <w:r>
              <w:rPr>
                <w:rFonts w:ascii="Arial" w:hAnsi="Arial" w:cs="Arial"/>
                <w:color w:val="000000"/>
                <w:sz w:val="22"/>
                <w:szCs w:val="22"/>
                <w:shd w:val="clear" w:color="auto" w:fill="FFFFFF"/>
              </w:rPr>
              <w:t>a</w:t>
            </w:r>
            <w:r w:rsidR="00B25781">
              <w:rPr>
                <w:rFonts w:ascii="Arial" w:hAnsi="Arial" w:cs="Arial"/>
                <w:color w:val="000000"/>
                <w:sz w:val="22"/>
                <w:szCs w:val="22"/>
                <w:shd w:val="clear" w:color="auto" w:fill="FFFFFF"/>
              </w:rPr>
              <w:t xml:space="preserve"> majority of</w:t>
            </w:r>
            <w:proofErr w:type="gramEnd"/>
            <w:r w:rsidR="00B25781">
              <w:rPr>
                <w:rFonts w:ascii="Arial" w:hAnsi="Arial" w:cs="Arial"/>
                <w:color w:val="000000"/>
                <w:sz w:val="22"/>
                <w:szCs w:val="22"/>
                <w:shd w:val="clear" w:color="auto" w:fill="FFFFFF"/>
              </w:rPr>
              <w:t xml:space="preserve"> Agencies are reporting that their volume is higher during the winter months as opposed to the months of April through September.</w:t>
            </w:r>
          </w:p>
          <w:p w14:paraId="1B4F3BC2" w14:textId="77777777" w:rsidR="00214958" w:rsidRDefault="00214958" w:rsidP="003018F8">
            <w:pPr>
              <w:jc w:val="both"/>
              <w:rPr>
                <w:rFonts w:ascii="Arial" w:hAnsi="Arial" w:cs="Arial"/>
                <w:color w:val="000000"/>
                <w:sz w:val="22"/>
                <w:szCs w:val="22"/>
                <w:shd w:val="clear" w:color="auto" w:fill="FFFFFF"/>
              </w:rPr>
            </w:pPr>
          </w:p>
          <w:p w14:paraId="0CD594B0" w14:textId="4097D18F" w:rsidR="003018F8" w:rsidRPr="009F2E38" w:rsidRDefault="003018F8" w:rsidP="003018F8">
            <w:pPr>
              <w:jc w:val="both"/>
              <w:rPr>
                <w:rFonts w:ascii="Arial" w:hAnsi="Arial" w:cs="Arial"/>
                <w:sz w:val="22"/>
                <w:szCs w:val="22"/>
              </w:rPr>
            </w:pPr>
            <w:r w:rsidRPr="009F2E38">
              <w:rPr>
                <w:rFonts w:ascii="Arial" w:hAnsi="Arial" w:cs="Arial"/>
                <w:color w:val="000000"/>
                <w:sz w:val="22"/>
                <w:szCs w:val="22"/>
                <w:shd w:val="clear" w:color="auto" w:fill="FFFFFF"/>
              </w:rPr>
              <w:t xml:space="preserve">Please note </w:t>
            </w:r>
            <w:r>
              <w:rPr>
                <w:rFonts w:ascii="Arial" w:hAnsi="Arial" w:cs="Arial"/>
                <w:color w:val="000000"/>
                <w:sz w:val="22"/>
                <w:szCs w:val="22"/>
                <w:shd w:val="clear" w:color="auto" w:fill="FFFFFF"/>
              </w:rPr>
              <w:t xml:space="preserve">that </w:t>
            </w:r>
            <w:r w:rsidRPr="009F2E38">
              <w:rPr>
                <w:rFonts w:ascii="Arial" w:hAnsi="Arial" w:cs="Arial"/>
                <w:sz w:val="22"/>
                <w:szCs w:val="22"/>
              </w:rPr>
              <w:t xml:space="preserve">any mention </w:t>
            </w:r>
            <w:r>
              <w:rPr>
                <w:rFonts w:ascii="Arial" w:hAnsi="Arial" w:cs="Arial"/>
                <w:sz w:val="22"/>
                <w:szCs w:val="22"/>
              </w:rPr>
              <w:t>and/</w:t>
            </w:r>
            <w:r w:rsidRPr="009F2E38">
              <w:rPr>
                <w:rFonts w:ascii="Arial" w:hAnsi="Arial" w:cs="Arial"/>
                <w:sz w:val="22"/>
                <w:szCs w:val="22"/>
              </w:rPr>
              <w:t xml:space="preserve">or reference of estimated quantities/volumes in the Bid Solicitation, and/or Attachment #4, are estimates </w:t>
            </w:r>
            <w:r w:rsidRPr="009F2E38">
              <w:rPr>
                <w:rFonts w:ascii="Arial" w:hAnsi="Arial" w:cs="Arial"/>
                <w:sz w:val="22"/>
                <w:szCs w:val="22"/>
                <w:u w:val="single"/>
              </w:rPr>
              <w:t>only</w:t>
            </w:r>
            <w:r w:rsidRPr="009F2E38">
              <w:rPr>
                <w:rFonts w:ascii="Arial" w:hAnsi="Arial" w:cs="Arial"/>
                <w:sz w:val="22"/>
                <w:szCs w:val="22"/>
              </w:rPr>
              <w:t xml:space="preserve"> and shall not be relied upon as any guarantee as to the minimum, average or maximum volume of purchases to be made under this Contract.</w:t>
            </w:r>
          </w:p>
          <w:p w14:paraId="78B5DEAE" w14:textId="77777777" w:rsidR="003018F8" w:rsidRPr="009F2E38" w:rsidRDefault="003018F8" w:rsidP="003018F8">
            <w:pPr>
              <w:jc w:val="both"/>
              <w:rPr>
                <w:rFonts w:ascii="Arial" w:hAnsi="Arial" w:cs="Arial"/>
                <w:sz w:val="22"/>
                <w:szCs w:val="22"/>
              </w:rPr>
            </w:pPr>
          </w:p>
          <w:p w14:paraId="742CA2A2" w14:textId="77777777" w:rsidR="003018F8" w:rsidRPr="009F2E38" w:rsidRDefault="003018F8" w:rsidP="003018F8">
            <w:pPr>
              <w:jc w:val="both"/>
              <w:rPr>
                <w:rFonts w:ascii="Arial" w:hAnsi="Arial" w:cs="Arial"/>
                <w:sz w:val="22"/>
                <w:szCs w:val="22"/>
              </w:rPr>
            </w:pPr>
            <w:r>
              <w:rPr>
                <w:rFonts w:ascii="Arial" w:hAnsi="Arial" w:cs="Arial"/>
                <w:sz w:val="22"/>
                <w:szCs w:val="22"/>
              </w:rPr>
              <w:t xml:space="preserve">Bid Solicitation </w:t>
            </w:r>
            <w:r w:rsidRPr="009F2E38">
              <w:rPr>
                <w:rFonts w:ascii="Arial" w:hAnsi="Arial" w:cs="Arial"/>
                <w:sz w:val="22"/>
                <w:szCs w:val="22"/>
              </w:rPr>
              <w:t>Section 4.3 states:</w:t>
            </w:r>
            <w:r w:rsidRPr="009F2E38">
              <w:rPr>
                <w:rFonts w:ascii="Arial" w:hAnsi="Arial" w:cs="Arial"/>
                <w:color w:val="000000"/>
                <w:sz w:val="22"/>
                <w:szCs w:val="22"/>
                <w:shd w:val="clear" w:color="auto" w:fill="FFFFFF"/>
              </w:rPr>
              <w:t xml:space="preserve"> </w:t>
            </w:r>
          </w:p>
          <w:p w14:paraId="6F681091" w14:textId="77777777" w:rsidR="003018F8" w:rsidRPr="009F2E38" w:rsidRDefault="003018F8" w:rsidP="003018F8">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0650844A" w14:textId="77777777" w:rsidR="003018F8" w:rsidRDefault="003018F8" w:rsidP="003018F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59EFB6DD" w14:textId="77777777" w:rsidR="003018F8" w:rsidRPr="009F2E38" w:rsidRDefault="003018F8" w:rsidP="003018F8">
            <w:pPr>
              <w:autoSpaceDE w:val="0"/>
              <w:autoSpaceDN w:val="0"/>
              <w:adjustRightInd w:val="0"/>
              <w:jc w:val="both"/>
              <w:rPr>
                <w:rFonts w:ascii="Arial" w:hAnsi="Arial" w:cs="Arial"/>
                <w:i/>
                <w:iCs/>
                <w:color w:val="000000"/>
                <w:sz w:val="22"/>
                <w:szCs w:val="22"/>
              </w:rPr>
            </w:pPr>
          </w:p>
          <w:p w14:paraId="21E599D7" w14:textId="50987F1F" w:rsidR="00BC60B9" w:rsidRPr="003018F8" w:rsidRDefault="003018F8" w:rsidP="003018F8">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2DFFF729"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0CAF7C30" w14:textId="77777777" w:rsidTr="002420F8">
        <w:tc>
          <w:tcPr>
            <w:tcW w:w="877" w:type="dxa"/>
            <w:tcBorders>
              <w:top w:val="single" w:sz="4" w:space="0" w:color="auto"/>
              <w:left w:val="single" w:sz="4" w:space="0" w:color="auto"/>
              <w:bottom w:val="single" w:sz="4" w:space="0" w:color="auto"/>
              <w:right w:val="single" w:sz="4" w:space="0" w:color="auto"/>
            </w:tcBorders>
          </w:tcPr>
          <w:p w14:paraId="6A173788" w14:textId="3CA2CC65"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37</w:t>
            </w:r>
          </w:p>
        </w:tc>
        <w:tc>
          <w:tcPr>
            <w:tcW w:w="2160" w:type="dxa"/>
            <w:tcBorders>
              <w:top w:val="single" w:sz="4" w:space="0" w:color="auto"/>
              <w:left w:val="single" w:sz="4" w:space="0" w:color="auto"/>
              <w:bottom w:val="single" w:sz="4" w:space="0" w:color="auto"/>
              <w:right w:val="single" w:sz="4" w:space="0" w:color="auto"/>
            </w:tcBorders>
          </w:tcPr>
          <w:p w14:paraId="17BA5532" w14:textId="2774572E" w:rsidR="00434AAA" w:rsidRPr="00434AAA" w:rsidRDefault="00434AAA" w:rsidP="001A18EC">
            <w:pPr>
              <w:pStyle w:val="Heading2"/>
              <w:jc w:val="center"/>
              <w:rPr>
                <w:rFonts w:ascii="Arial" w:eastAsia="Calibri" w:hAnsi="Arial" w:cs="Arial"/>
                <w:b w:val="0"/>
                <w:bCs/>
                <w:sz w:val="22"/>
                <w:szCs w:val="22"/>
              </w:rPr>
            </w:pPr>
            <w:r w:rsidRPr="00434AAA">
              <w:rPr>
                <w:rFonts w:ascii="Arial" w:eastAsia="Calibri" w:hAnsi="Arial" w:cs="Arial"/>
                <w:b w:val="0"/>
                <w:bCs/>
                <w:sz w:val="22"/>
                <w:szCs w:val="22"/>
              </w:rPr>
              <w:t>Award</w:t>
            </w:r>
          </w:p>
        </w:tc>
        <w:tc>
          <w:tcPr>
            <w:tcW w:w="7200" w:type="dxa"/>
            <w:tcBorders>
              <w:top w:val="single" w:sz="4" w:space="0" w:color="auto"/>
              <w:left w:val="single" w:sz="4" w:space="0" w:color="auto"/>
              <w:bottom w:val="single" w:sz="4" w:space="0" w:color="auto"/>
              <w:right w:val="single" w:sz="4" w:space="0" w:color="auto"/>
            </w:tcBorders>
          </w:tcPr>
          <w:p w14:paraId="004B866E" w14:textId="6A6CB0D8"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When will the award be released?</w:t>
            </w:r>
          </w:p>
          <w:p w14:paraId="6C70DBB6" w14:textId="77777777" w:rsidR="00BC60B9" w:rsidRPr="00214958" w:rsidRDefault="00BC60B9" w:rsidP="00BC60B9">
            <w:pPr>
              <w:tabs>
                <w:tab w:val="left" w:pos="0"/>
              </w:tabs>
              <w:overflowPunct w:val="0"/>
              <w:autoSpaceDE w:val="0"/>
              <w:autoSpaceDN w:val="0"/>
              <w:adjustRightInd w:val="0"/>
              <w:ind w:hanging="28"/>
              <w:jc w:val="both"/>
              <w:rPr>
                <w:rFonts w:ascii="Arial" w:hAnsi="Arial" w:cs="Arial"/>
                <w:b/>
                <w:bCs/>
                <w:color w:val="000000"/>
                <w:shd w:val="clear" w:color="auto" w:fill="FFFFFF"/>
              </w:rPr>
            </w:pPr>
          </w:p>
          <w:p w14:paraId="6F87DDFD" w14:textId="1C2B262F" w:rsidR="00214958" w:rsidRDefault="00BC60B9" w:rsidP="00CB6454">
            <w:pPr>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214958" w:rsidRPr="00214958">
              <w:rPr>
                <w:rFonts w:ascii="Arial" w:hAnsi="Arial" w:cs="Arial"/>
                <w:color w:val="000000"/>
                <w:sz w:val="22"/>
                <w:szCs w:val="22"/>
                <w:shd w:val="clear" w:color="auto" w:fill="FFFFFF"/>
              </w:rPr>
              <w:t xml:space="preserve">Proposed awards will be identified in the Notice of Intent to Award letters, </w:t>
            </w:r>
            <w:r w:rsidR="00214958">
              <w:rPr>
                <w:rFonts w:ascii="Arial" w:hAnsi="Arial" w:cs="Arial"/>
                <w:color w:val="000000"/>
                <w:sz w:val="22"/>
                <w:szCs w:val="22"/>
                <w:shd w:val="clear" w:color="auto" w:fill="FFFFFF"/>
              </w:rPr>
              <w:t xml:space="preserve">which will be </w:t>
            </w:r>
            <w:r w:rsidR="00214958" w:rsidRPr="00214958">
              <w:rPr>
                <w:rFonts w:ascii="Arial" w:hAnsi="Arial" w:cs="Arial"/>
                <w:color w:val="000000"/>
                <w:sz w:val="22"/>
                <w:szCs w:val="22"/>
                <w:shd w:val="clear" w:color="auto" w:fill="FFFFFF"/>
              </w:rPr>
              <w:t>issued to all Bidders once the Quote evaluation is complete.</w:t>
            </w:r>
            <w:r w:rsidR="00214958">
              <w:rPr>
                <w:rFonts w:ascii="Arial" w:hAnsi="Arial" w:cs="Arial"/>
                <w:b/>
                <w:bCs/>
                <w:color w:val="000000"/>
                <w:sz w:val="22"/>
                <w:szCs w:val="22"/>
                <w:shd w:val="clear" w:color="auto" w:fill="FFFFFF"/>
              </w:rPr>
              <w:t xml:space="preserve"> </w:t>
            </w:r>
            <w:r w:rsidR="00214958" w:rsidRPr="00214958">
              <w:rPr>
                <w:rFonts w:ascii="Arial" w:hAnsi="Arial" w:cs="Arial"/>
                <w:color w:val="000000"/>
                <w:sz w:val="22"/>
                <w:szCs w:val="22"/>
                <w:shd w:val="clear" w:color="auto" w:fill="FFFFFF"/>
              </w:rPr>
              <w:t xml:space="preserve">The Division does not have an anticipated date for the release of the Notice of Intent to Award letters at this time, but the Division will make </w:t>
            </w:r>
            <w:r w:rsidR="00214958">
              <w:rPr>
                <w:rFonts w:ascii="Arial" w:hAnsi="Arial" w:cs="Arial"/>
                <w:color w:val="000000"/>
                <w:sz w:val="22"/>
                <w:szCs w:val="22"/>
                <w:shd w:val="clear" w:color="auto" w:fill="FFFFFF"/>
              </w:rPr>
              <w:t xml:space="preserve">every effort to </w:t>
            </w:r>
            <w:r w:rsidR="00214958" w:rsidRPr="00214958">
              <w:rPr>
                <w:rFonts w:ascii="Arial" w:hAnsi="Arial" w:cs="Arial"/>
                <w:color w:val="000000"/>
                <w:sz w:val="22"/>
                <w:szCs w:val="22"/>
                <w:shd w:val="clear" w:color="auto" w:fill="FFFFFF"/>
              </w:rPr>
              <w:t xml:space="preserve">expedite the Quote evaluation and </w:t>
            </w:r>
            <w:r w:rsidR="00214958">
              <w:rPr>
                <w:rFonts w:ascii="Arial" w:hAnsi="Arial" w:cs="Arial"/>
                <w:color w:val="000000"/>
                <w:sz w:val="22"/>
                <w:szCs w:val="22"/>
                <w:shd w:val="clear" w:color="auto" w:fill="FFFFFF"/>
              </w:rPr>
              <w:t xml:space="preserve">Contract </w:t>
            </w:r>
            <w:r w:rsidR="00214958" w:rsidRPr="00214958">
              <w:rPr>
                <w:rFonts w:ascii="Arial" w:hAnsi="Arial" w:cs="Arial"/>
                <w:color w:val="000000"/>
                <w:sz w:val="22"/>
                <w:szCs w:val="22"/>
                <w:shd w:val="clear" w:color="auto" w:fill="FFFFFF"/>
              </w:rPr>
              <w:t xml:space="preserve">award process.   </w:t>
            </w:r>
          </w:p>
          <w:p w14:paraId="42281AD5" w14:textId="77777777" w:rsidR="00214958" w:rsidRPr="00214958" w:rsidRDefault="00214958" w:rsidP="00CB6454">
            <w:pPr>
              <w:jc w:val="both"/>
              <w:rPr>
                <w:rFonts w:ascii="Arial" w:hAnsi="Arial" w:cs="Arial"/>
                <w:color w:val="000000"/>
                <w:shd w:val="clear" w:color="auto" w:fill="FFFFFF"/>
              </w:rPr>
            </w:pPr>
          </w:p>
          <w:p w14:paraId="7D0BAFDF" w14:textId="10810EF9" w:rsidR="00CB6454" w:rsidRPr="009F2E38" w:rsidRDefault="00CB6454" w:rsidP="00CB6454">
            <w:pPr>
              <w:jc w:val="both"/>
              <w:rPr>
                <w:rFonts w:ascii="Arial" w:hAnsi="Arial" w:cs="Arial"/>
                <w:sz w:val="22"/>
                <w:szCs w:val="22"/>
              </w:rPr>
            </w:pPr>
            <w:r>
              <w:rPr>
                <w:rFonts w:ascii="Arial" w:hAnsi="Arial" w:cs="Arial"/>
                <w:color w:val="000000"/>
                <w:sz w:val="22"/>
                <w:szCs w:val="22"/>
                <w:shd w:val="clear" w:color="auto" w:fill="FFFFFF"/>
              </w:rPr>
              <w:t xml:space="preserve">As stated in the answer to question #6 above, </w:t>
            </w:r>
            <w:r>
              <w:rPr>
                <w:rFonts w:ascii="Arial" w:hAnsi="Arial" w:cs="Arial"/>
                <w:sz w:val="22"/>
                <w:szCs w:val="22"/>
              </w:rPr>
              <w:t>t</w:t>
            </w:r>
            <w:r w:rsidRPr="009F2E38">
              <w:rPr>
                <w:rFonts w:ascii="Arial" w:hAnsi="Arial" w:cs="Arial"/>
                <w:sz w:val="22"/>
                <w:szCs w:val="22"/>
              </w:rPr>
              <w:t>he anticipated contract start date and end date will be determined after the Notice of Intent to Award letters are issued and the protest period has ended.  The contract start date is expected to be in 2026.</w:t>
            </w:r>
          </w:p>
          <w:p w14:paraId="62630B25" w14:textId="2D5114CD" w:rsidR="00434AAA" w:rsidRPr="00434AAA" w:rsidRDefault="00434AAA" w:rsidP="00CB6454">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3C1A69FC" w14:textId="77777777" w:rsidTr="002420F8">
        <w:tc>
          <w:tcPr>
            <w:tcW w:w="877" w:type="dxa"/>
            <w:tcBorders>
              <w:top w:val="single" w:sz="4" w:space="0" w:color="auto"/>
              <w:left w:val="single" w:sz="4" w:space="0" w:color="auto"/>
              <w:bottom w:val="single" w:sz="4" w:space="0" w:color="auto"/>
              <w:right w:val="single" w:sz="4" w:space="0" w:color="auto"/>
            </w:tcBorders>
          </w:tcPr>
          <w:p w14:paraId="3C4A8444" w14:textId="19EE846E"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38</w:t>
            </w:r>
          </w:p>
        </w:tc>
        <w:tc>
          <w:tcPr>
            <w:tcW w:w="2160" w:type="dxa"/>
            <w:tcBorders>
              <w:top w:val="single" w:sz="4" w:space="0" w:color="auto"/>
              <w:left w:val="single" w:sz="4" w:space="0" w:color="auto"/>
              <w:bottom w:val="single" w:sz="4" w:space="0" w:color="auto"/>
              <w:right w:val="single" w:sz="4" w:space="0" w:color="auto"/>
            </w:tcBorders>
          </w:tcPr>
          <w:p w14:paraId="2351C772" w14:textId="77777777" w:rsidR="00AE3B8F" w:rsidRDefault="00AE3B8F" w:rsidP="00AE3B8F">
            <w:pPr>
              <w:pStyle w:val="Heading2"/>
              <w:jc w:val="center"/>
              <w:rPr>
                <w:rFonts w:ascii="Arial" w:eastAsia="Calibri" w:hAnsi="Arial" w:cs="Arial"/>
                <w:b w:val="0"/>
                <w:bCs/>
                <w:sz w:val="22"/>
                <w:szCs w:val="22"/>
              </w:rPr>
            </w:pPr>
            <w:r>
              <w:rPr>
                <w:rFonts w:ascii="Arial" w:eastAsia="Calibri" w:hAnsi="Arial" w:cs="Arial"/>
                <w:b w:val="0"/>
                <w:bCs/>
                <w:sz w:val="22"/>
                <w:szCs w:val="22"/>
              </w:rPr>
              <w:t>Additional Background Information,</w:t>
            </w:r>
          </w:p>
          <w:p w14:paraId="135D1970" w14:textId="77777777" w:rsidR="00AE3B8F" w:rsidRDefault="00AE3B8F" w:rsidP="00AE3B8F">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Section 1.2.1</w:t>
            </w:r>
          </w:p>
          <w:p w14:paraId="75A599ED" w14:textId="77777777" w:rsidR="00AE3B8F" w:rsidRDefault="00AE3B8F" w:rsidP="00AE3B8F">
            <w:pPr>
              <w:pStyle w:val="Heading2"/>
              <w:jc w:val="center"/>
              <w:rPr>
                <w:rFonts w:ascii="Arial" w:eastAsia="Calibri" w:hAnsi="Arial" w:cs="Arial"/>
                <w:b w:val="0"/>
                <w:bCs/>
                <w:sz w:val="22"/>
                <w:szCs w:val="22"/>
              </w:rPr>
            </w:pPr>
          </w:p>
          <w:p w14:paraId="6D0F1ACC" w14:textId="77777777" w:rsidR="00AE3B8F" w:rsidRPr="008C3AF7" w:rsidRDefault="00AE3B8F" w:rsidP="00AE3B8F">
            <w:pPr>
              <w:pStyle w:val="Heading2"/>
              <w:jc w:val="center"/>
              <w:rPr>
                <w:rFonts w:ascii="Arial" w:eastAsia="Calibri" w:hAnsi="Arial" w:cs="Arial"/>
                <w:b w:val="0"/>
                <w:bCs/>
                <w:sz w:val="22"/>
                <w:szCs w:val="22"/>
              </w:rPr>
            </w:pPr>
            <w:r w:rsidRPr="008C3AF7">
              <w:rPr>
                <w:rFonts w:ascii="Arial" w:eastAsia="Calibri" w:hAnsi="Arial" w:cs="Arial"/>
                <w:b w:val="0"/>
                <w:bCs/>
                <w:sz w:val="22"/>
                <w:szCs w:val="22"/>
              </w:rPr>
              <w:t>Energy Tracking System/Energy Bill Processing and Payment Procedures,</w:t>
            </w:r>
          </w:p>
          <w:p w14:paraId="7783EE21" w14:textId="77777777" w:rsidR="00AE3B8F" w:rsidRPr="007B197E" w:rsidRDefault="00AE3B8F" w:rsidP="00AE3B8F">
            <w:pPr>
              <w:pStyle w:val="Heading2"/>
              <w:jc w:val="center"/>
              <w:rPr>
                <w:rFonts w:ascii="Arial" w:eastAsia="Calibri" w:hAnsi="Arial" w:cs="Arial"/>
                <w:b w:val="0"/>
                <w:bCs/>
                <w:sz w:val="22"/>
                <w:szCs w:val="22"/>
              </w:rPr>
            </w:pPr>
            <w:r w:rsidRPr="007B197E">
              <w:rPr>
                <w:rFonts w:ascii="Arial" w:eastAsia="Calibri" w:hAnsi="Arial" w:cs="Arial"/>
                <w:b w:val="0"/>
                <w:bCs/>
                <w:sz w:val="22"/>
                <w:szCs w:val="22"/>
              </w:rPr>
              <w:t>Bid Solicitation Section 4.10</w:t>
            </w:r>
          </w:p>
          <w:p w14:paraId="11C0EAB0" w14:textId="506A9137"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4C2AA4C9" w14:textId="66815304"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Is billing based on net or gross gallons?</w:t>
            </w:r>
          </w:p>
          <w:p w14:paraId="1B00A12B"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233A28D" w14:textId="682A6127" w:rsidR="00BC60B9" w:rsidRPr="00AE3B8F"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w:t>
            </w:r>
            <w:r w:rsidR="00AE3B8F">
              <w:rPr>
                <w:rFonts w:ascii="Arial" w:hAnsi="Arial" w:cs="Arial"/>
                <w:b/>
                <w:bCs/>
                <w:color w:val="000000"/>
                <w:sz w:val="22"/>
                <w:szCs w:val="22"/>
                <w:shd w:val="clear" w:color="auto" w:fill="FFFFFF"/>
              </w:rPr>
              <w:t xml:space="preserve"> </w:t>
            </w:r>
            <w:r w:rsidR="00AE3B8F" w:rsidRPr="00AE3B8F">
              <w:rPr>
                <w:rFonts w:ascii="Arial" w:hAnsi="Arial" w:cs="Arial"/>
                <w:color w:val="000000"/>
                <w:sz w:val="22"/>
                <w:szCs w:val="22"/>
                <w:shd w:val="clear" w:color="auto" w:fill="FFFFFF"/>
              </w:rPr>
              <w:t>Please see the answer to question #34 above.</w:t>
            </w:r>
          </w:p>
          <w:p w14:paraId="30F82E71"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1D2F7C91" w14:textId="77777777" w:rsidTr="002420F8">
        <w:tc>
          <w:tcPr>
            <w:tcW w:w="877" w:type="dxa"/>
            <w:tcBorders>
              <w:top w:val="single" w:sz="4" w:space="0" w:color="auto"/>
              <w:left w:val="single" w:sz="4" w:space="0" w:color="auto"/>
              <w:bottom w:val="single" w:sz="4" w:space="0" w:color="auto"/>
              <w:right w:val="single" w:sz="4" w:space="0" w:color="auto"/>
            </w:tcBorders>
          </w:tcPr>
          <w:p w14:paraId="5038EAE3" w14:textId="39AA8E84"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39</w:t>
            </w:r>
          </w:p>
        </w:tc>
        <w:tc>
          <w:tcPr>
            <w:tcW w:w="2160" w:type="dxa"/>
            <w:tcBorders>
              <w:top w:val="single" w:sz="4" w:space="0" w:color="auto"/>
              <w:left w:val="single" w:sz="4" w:space="0" w:color="auto"/>
              <w:bottom w:val="single" w:sz="4" w:space="0" w:color="auto"/>
              <w:right w:val="single" w:sz="4" w:space="0" w:color="auto"/>
            </w:tcBorders>
          </w:tcPr>
          <w:p w14:paraId="4C1792D0" w14:textId="45A4A2FA" w:rsidR="00434AAA" w:rsidRPr="00C36DC7" w:rsidRDefault="00C36DC7" w:rsidP="00C36DC7">
            <w:pPr>
              <w:pStyle w:val="Heading2"/>
              <w:jc w:val="center"/>
              <w:rPr>
                <w:rFonts w:ascii="Arial" w:eastAsia="Calibri" w:hAnsi="Arial" w:cs="Arial"/>
                <w:b w:val="0"/>
                <w:bCs/>
                <w:sz w:val="22"/>
                <w:szCs w:val="22"/>
              </w:rPr>
            </w:pPr>
            <w:r w:rsidRPr="00C36DC7">
              <w:rPr>
                <w:rFonts w:ascii="Arial" w:eastAsia="Calibri" w:hAnsi="Arial" w:cs="Arial"/>
                <w:b w:val="0"/>
                <w:bCs/>
                <w:sz w:val="22"/>
                <w:szCs w:val="22"/>
              </w:rPr>
              <w:t>State-Supplied Price Sheet Instruction,</w:t>
            </w:r>
          </w:p>
          <w:p w14:paraId="0A8A3920" w14:textId="77777777" w:rsidR="00C36DC7" w:rsidRDefault="00C36DC7" w:rsidP="00C36DC7">
            <w:pPr>
              <w:jc w:val="center"/>
              <w:rPr>
                <w:rFonts w:ascii="Arial" w:eastAsia="Calibri" w:hAnsi="Arial" w:cs="Arial"/>
                <w:sz w:val="22"/>
                <w:szCs w:val="22"/>
              </w:rPr>
            </w:pPr>
            <w:r w:rsidRPr="00C36DC7">
              <w:rPr>
                <w:rFonts w:ascii="Arial" w:eastAsia="Calibri" w:hAnsi="Arial" w:cs="Arial"/>
                <w:sz w:val="22"/>
                <w:szCs w:val="22"/>
              </w:rPr>
              <w:t>Bid Solicitation Section 3.36</w:t>
            </w:r>
          </w:p>
          <w:p w14:paraId="623522E0" w14:textId="77777777" w:rsidR="00832223" w:rsidRDefault="00832223" w:rsidP="00C36DC7">
            <w:pPr>
              <w:jc w:val="center"/>
              <w:rPr>
                <w:rFonts w:ascii="Arial" w:eastAsia="Calibri" w:hAnsi="Arial" w:cs="Arial"/>
                <w:sz w:val="22"/>
                <w:szCs w:val="22"/>
              </w:rPr>
            </w:pPr>
          </w:p>
          <w:p w14:paraId="66FC4A92" w14:textId="77777777" w:rsidR="00832223" w:rsidRDefault="00832223" w:rsidP="00C36DC7">
            <w:pPr>
              <w:jc w:val="center"/>
              <w:rPr>
                <w:rFonts w:ascii="Arial" w:eastAsia="Calibri" w:hAnsi="Arial" w:cs="Arial"/>
                <w:sz w:val="22"/>
                <w:szCs w:val="22"/>
              </w:rPr>
            </w:pPr>
            <w:r>
              <w:rPr>
                <w:rFonts w:ascii="Arial" w:eastAsia="Calibri" w:hAnsi="Arial" w:cs="Arial"/>
                <w:sz w:val="22"/>
                <w:szCs w:val="22"/>
              </w:rPr>
              <w:t>Definitions,</w:t>
            </w:r>
          </w:p>
          <w:p w14:paraId="3297F330" w14:textId="4F6B77BA" w:rsidR="00832223" w:rsidRPr="00C36DC7" w:rsidRDefault="00832223" w:rsidP="00C36DC7">
            <w:pPr>
              <w:jc w:val="center"/>
              <w:rPr>
                <w:rFonts w:eastAsia="Calibri"/>
              </w:rPr>
            </w:pPr>
            <w:r>
              <w:rPr>
                <w:rFonts w:ascii="Arial" w:eastAsia="Calibri" w:hAnsi="Arial" w:cs="Arial"/>
                <w:sz w:val="22"/>
                <w:szCs w:val="22"/>
              </w:rPr>
              <w:t>Bid Solicitation Section 9.2</w:t>
            </w:r>
          </w:p>
        </w:tc>
        <w:tc>
          <w:tcPr>
            <w:tcW w:w="7200" w:type="dxa"/>
            <w:tcBorders>
              <w:top w:val="single" w:sz="4" w:space="0" w:color="auto"/>
              <w:left w:val="single" w:sz="4" w:space="0" w:color="auto"/>
              <w:bottom w:val="single" w:sz="4" w:space="0" w:color="auto"/>
              <w:right w:val="single" w:sz="4" w:space="0" w:color="auto"/>
            </w:tcBorders>
          </w:tcPr>
          <w:p w14:paraId="11EFA9FB" w14:textId="7D363152" w:rsidR="00BC60B9" w:rsidRPr="00C8480C" w:rsidRDefault="00BC60B9" w:rsidP="00BC60B9">
            <w:pPr>
              <w:tabs>
                <w:tab w:val="left" w:pos="0"/>
              </w:tabs>
              <w:overflowPunct w:val="0"/>
              <w:autoSpaceDE w:val="0"/>
              <w:autoSpaceDN w:val="0"/>
              <w:adjustRightInd w:val="0"/>
              <w:ind w:hanging="28"/>
              <w:jc w:val="both"/>
              <w:rPr>
                <w:rFonts w:ascii="Arial" w:hAnsi="Arial" w:cs="Arial"/>
                <w:b/>
                <w:bCs/>
                <w:color w:val="000000" w:themeColor="text1"/>
                <w:sz w:val="22"/>
                <w:szCs w:val="22"/>
                <w:shd w:val="clear" w:color="auto" w:fill="FFFFFF"/>
              </w:rPr>
            </w:pPr>
            <w:r w:rsidRPr="00C8480C">
              <w:rPr>
                <w:rFonts w:ascii="Arial" w:hAnsi="Arial" w:cs="Arial"/>
                <w:b/>
                <w:bCs/>
                <w:color w:val="000000" w:themeColor="text1"/>
                <w:sz w:val="22"/>
                <w:szCs w:val="22"/>
                <w:u w:val="single"/>
                <w:shd w:val="clear" w:color="auto" w:fill="FFFFFF"/>
              </w:rPr>
              <w:lastRenderedPageBreak/>
              <w:t>Question</w:t>
            </w:r>
            <w:r w:rsidRPr="00C8480C">
              <w:rPr>
                <w:rFonts w:ascii="Arial" w:hAnsi="Arial" w:cs="Arial"/>
                <w:b/>
                <w:bCs/>
                <w:color w:val="000000" w:themeColor="text1"/>
                <w:sz w:val="22"/>
                <w:szCs w:val="22"/>
                <w:shd w:val="clear" w:color="auto" w:fill="FFFFFF"/>
              </w:rPr>
              <w:t>: Can you provide a list of taxes that are included in the bid differential?</w:t>
            </w:r>
          </w:p>
          <w:p w14:paraId="3258C2DA" w14:textId="77777777" w:rsidR="00BC60B9" w:rsidRPr="00C8480C" w:rsidRDefault="00BC60B9" w:rsidP="00BC60B9">
            <w:pPr>
              <w:tabs>
                <w:tab w:val="left" w:pos="0"/>
              </w:tabs>
              <w:overflowPunct w:val="0"/>
              <w:autoSpaceDE w:val="0"/>
              <w:autoSpaceDN w:val="0"/>
              <w:adjustRightInd w:val="0"/>
              <w:ind w:hanging="28"/>
              <w:jc w:val="both"/>
              <w:rPr>
                <w:rFonts w:ascii="Arial" w:hAnsi="Arial" w:cs="Arial"/>
                <w:b/>
                <w:bCs/>
                <w:color w:val="000000" w:themeColor="text1"/>
                <w:sz w:val="22"/>
                <w:szCs w:val="22"/>
                <w:shd w:val="clear" w:color="auto" w:fill="FFFFFF"/>
              </w:rPr>
            </w:pPr>
          </w:p>
          <w:p w14:paraId="7175E33A" w14:textId="049BDF25" w:rsidR="00C8480C" w:rsidRPr="00C8480C" w:rsidRDefault="00BC60B9" w:rsidP="006E32B7">
            <w:pPr>
              <w:tabs>
                <w:tab w:val="left" w:pos="0"/>
              </w:tabs>
              <w:overflowPunct w:val="0"/>
              <w:autoSpaceDE w:val="0"/>
              <w:autoSpaceDN w:val="0"/>
              <w:adjustRightInd w:val="0"/>
              <w:ind w:hanging="28"/>
              <w:jc w:val="both"/>
              <w:rPr>
                <w:rFonts w:ascii="Arial" w:hAnsi="Arial" w:cs="Arial"/>
                <w:color w:val="000000" w:themeColor="text1"/>
                <w:sz w:val="22"/>
                <w:szCs w:val="22"/>
              </w:rPr>
            </w:pPr>
            <w:r w:rsidRPr="00C8480C">
              <w:rPr>
                <w:rFonts w:ascii="Arial" w:hAnsi="Arial" w:cs="Arial"/>
                <w:b/>
                <w:bCs/>
                <w:color w:val="000000" w:themeColor="text1"/>
                <w:sz w:val="22"/>
                <w:szCs w:val="22"/>
                <w:u w:val="single"/>
                <w:shd w:val="clear" w:color="auto" w:fill="FFFFFF"/>
              </w:rPr>
              <w:t>Answer</w:t>
            </w:r>
            <w:r w:rsidRPr="00C8480C">
              <w:rPr>
                <w:rFonts w:ascii="Arial" w:hAnsi="Arial" w:cs="Arial"/>
                <w:b/>
                <w:bCs/>
                <w:color w:val="000000" w:themeColor="text1"/>
                <w:sz w:val="22"/>
                <w:szCs w:val="22"/>
                <w:shd w:val="clear" w:color="auto" w:fill="FFFFFF"/>
              </w:rPr>
              <w:t xml:space="preserve">: </w:t>
            </w:r>
            <w:r w:rsidR="006E32B7" w:rsidRPr="00C8480C">
              <w:rPr>
                <w:rFonts w:ascii="Arial" w:hAnsi="Arial" w:cs="Arial"/>
                <w:color w:val="000000" w:themeColor="text1"/>
                <w:sz w:val="22"/>
                <w:szCs w:val="22"/>
              </w:rPr>
              <w:t xml:space="preserve">Some </w:t>
            </w:r>
            <w:r w:rsidR="00BB4A14">
              <w:rPr>
                <w:rFonts w:ascii="Arial" w:hAnsi="Arial" w:cs="Arial"/>
                <w:color w:val="000000" w:themeColor="text1"/>
                <w:sz w:val="22"/>
                <w:szCs w:val="22"/>
              </w:rPr>
              <w:t xml:space="preserve">Contract specific </w:t>
            </w:r>
            <w:r w:rsidR="006E32B7" w:rsidRPr="00C8480C">
              <w:rPr>
                <w:rFonts w:ascii="Arial" w:hAnsi="Arial" w:cs="Arial"/>
                <w:color w:val="000000" w:themeColor="text1"/>
                <w:sz w:val="22"/>
                <w:szCs w:val="22"/>
              </w:rPr>
              <w:t>taxes that may be factored into the up</w:t>
            </w:r>
            <w:r w:rsidR="00BB4A14">
              <w:rPr>
                <w:rFonts w:ascii="Arial" w:hAnsi="Arial" w:cs="Arial"/>
                <w:color w:val="000000" w:themeColor="text1"/>
                <w:sz w:val="22"/>
                <w:szCs w:val="22"/>
              </w:rPr>
              <w:t xml:space="preserve"> </w:t>
            </w:r>
            <w:r w:rsidR="006E32B7" w:rsidRPr="00C8480C">
              <w:rPr>
                <w:rFonts w:ascii="Arial" w:hAnsi="Arial" w:cs="Arial"/>
                <w:color w:val="000000" w:themeColor="text1"/>
                <w:sz w:val="22"/>
                <w:szCs w:val="22"/>
              </w:rPr>
              <w:t>charge or down</w:t>
            </w:r>
            <w:r w:rsidR="00BB4A14">
              <w:rPr>
                <w:rFonts w:ascii="Arial" w:hAnsi="Arial" w:cs="Arial"/>
                <w:color w:val="000000" w:themeColor="text1"/>
                <w:sz w:val="22"/>
                <w:szCs w:val="22"/>
              </w:rPr>
              <w:t xml:space="preserve"> </w:t>
            </w:r>
            <w:r w:rsidR="006E32B7" w:rsidRPr="00C8480C">
              <w:rPr>
                <w:rFonts w:ascii="Arial" w:hAnsi="Arial" w:cs="Arial"/>
                <w:color w:val="000000" w:themeColor="text1"/>
                <w:sz w:val="22"/>
                <w:szCs w:val="22"/>
              </w:rPr>
              <w:t xml:space="preserve">charge bid </w:t>
            </w:r>
            <w:r w:rsidR="00B04417">
              <w:rPr>
                <w:rFonts w:ascii="Arial" w:hAnsi="Arial" w:cs="Arial"/>
                <w:color w:val="000000" w:themeColor="text1"/>
                <w:sz w:val="22"/>
                <w:szCs w:val="22"/>
              </w:rPr>
              <w:t>may</w:t>
            </w:r>
            <w:r w:rsidR="006E32B7" w:rsidRPr="00C8480C">
              <w:rPr>
                <w:rFonts w:ascii="Arial" w:hAnsi="Arial" w:cs="Arial"/>
                <w:color w:val="000000" w:themeColor="text1"/>
                <w:sz w:val="22"/>
                <w:szCs w:val="22"/>
              </w:rPr>
              <w:t xml:space="preserve"> be, but are not limited to</w:t>
            </w:r>
            <w:r w:rsidR="00BB4A14">
              <w:rPr>
                <w:rFonts w:ascii="Arial" w:hAnsi="Arial" w:cs="Arial"/>
                <w:color w:val="000000" w:themeColor="text1"/>
                <w:sz w:val="22"/>
                <w:szCs w:val="22"/>
              </w:rPr>
              <w:t>,</w:t>
            </w:r>
            <w:r w:rsidR="006E32B7" w:rsidRPr="00C8480C">
              <w:rPr>
                <w:rFonts w:ascii="Arial" w:hAnsi="Arial" w:cs="Arial"/>
                <w:color w:val="000000" w:themeColor="text1"/>
                <w:sz w:val="22"/>
                <w:szCs w:val="22"/>
              </w:rPr>
              <w:t xml:space="preserve"> Leaking </w:t>
            </w:r>
            <w:r w:rsidR="006E32B7" w:rsidRPr="00C8480C">
              <w:rPr>
                <w:rFonts w:ascii="Arial" w:hAnsi="Arial" w:cs="Arial"/>
                <w:color w:val="000000" w:themeColor="text1"/>
                <w:sz w:val="22"/>
                <w:szCs w:val="22"/>
              </w:rPr>
              <w:lastRenderedPageBreak/>
              <w:t>Underground Storage Tank (LUST) taxes</w:t>
            </w:r>
            <w:r w:rsidR="00C36DC7">
              <w:rPr>
                <w:rFonts w:ascii="Arial" w:hAnsi="Arial" w:cs="Arial"/>
                <w:color w:val="000000" w:themeColor="text1"/>
                <w:sz w:val="22"/>
                <w:szCs w:val="22"/>
              </w:rPr>
              <w:t xml:space="preserve"> and the</w:t>
            </w:r>
            <w:r w:rsidR="006E32B7" w:rsidRPr="00C8480C">
              <w:rPr>
                <w:rFonts w:ascii="Arial" w:hAnsi="Arial" w:cs="Arial"/>
                <w:color w:val="000000" w:themeColor="text1"/>
                <w:sz w:val="22"/>
                <w:szCs w:val="22"/>
              </w:rPr>
              <w:t xml:space="preserve"> Superfund Petroleum taxes, etc.</w:t>
            </w:r>
          </w:p>
          <w:p w14:paraId="251FDA48" w14:textId="77777777" w:rsidR="00C8480C" w:rsidRPr="00C8480C" w:rsidRDefault="00C8480C" w:rsidP="006E32B7">
            <w:pPr>
              <w:tabs>
                <w:tab w:val="left" w:pos="0"/>
              </w:tabs>
              <w:overflowPunct w:val="0"/>
              <w:autoSpaceDE w:val="0"/>
              <w:autoSpaceDN w:val="0"/>
              <w:adjustRightInd w:val="0"/>
              <w:ind w:hanging="28"/>
              <w:jc w:val="both"/>
              <w:rPr>
                <w:rFonts w:ascii="Arial" w:hAnsi="Arial" w:cs="Arial"/>
                <w:color w:val="000000" w:themeColor="text1"/>
                <w:sz w:val="22"/>
                <w:szCs w:val="22"/>
              </w:rPr>
            </w:pPr>
          </w:p>
          <w:p w14:paraId="437C99FE" w14:textId="60459698" w:rsidR="00C8480C" w:rsidRPr="00C8480C" w:rsidRDefault="00C8480C" w:rsidP="006E32B7">
            <w:pPr>
              <w:tabs>
                <w:tab w:val="left" w:pos="0"/>
              </w:tabs>
              <w:overflowPunct w:val="0"/>
              <w:autoSpaceDE w:val="0"/>
              <w:autoSpaceDN w:val="0"/>
              <w:adjustRightInd w:val="0"/>
              <w:ind w:hanging="28"/>
              <w:jc w:val="both"/>
              <w:rPr>
                <w:rFonts w:ascii="Arial" w:hAnsi="Arial" w:cs="Arial"/>
                <w:color w:val="000000" w:themeColor="text1"/>
                <w:sz w:val="22"/>
                <w:szCs w:val="22"/>
              </w:rPr>
            </w:pPr>
            <w:r w:rsidRPr="00C8480C">
              <w:rPr>
                <w:rFonts w:ascii="Arial" w:hAnsi="Arial" w:cs="Arial"/>
                <w:color w:val="000000" w:themeColor="text1"/>
                <w:sz w:val="22"/>
                <w:szCs w:val="22"/>
              </w:rPr>
              <w:t>Bid Solicitation Section 3.36, step 3</w:t>
            </w:r>
            <w:r w:rsidR="00726DE1">
              <w:rPr>
                <w:rFonts w:ascii="Arial" w:hAnsi="Arial" w:cs="Arial"/>
                <w:color w:val="000000" w:themeColor="text1"/>
                <w:sz w:val="22"/>
                <w:szCs w:val="22"/>
              </w:rPr>
              <w:t>,</w:t>
            </w:r>
            <w:r w:rsidRPr="00C8480C">
              <w:rPr>
                <w:rFonts w:ascii="Arial" w:hAnsi="Arial" w:cs="Arial"/>
                <w:color w:val="000000" w:themeColor="text1"/>
                <w:sz w:val="22"/>
                <w:szCs w:val="22"/>
              </w:rPr>
              <w:t xml:space="preserve"> states, in pertinent part:</w:t>
            </w:r>
          </w:p>
          <w:p w14:paraId="33FFE690" w14:textId="77777777" w:rsidR="00C8480C" w:rsidRPr="00C8480C" w:rsidRDefault="00C8480C" w:rsidP="006E32B7">
            <w:pPr>
              <w:tabs>
                <w:tab w:val="left" w:pos="0"/>
              </w:tabs>
              <w:overflowPunct w:val="0"/>
              <w:autoSpaceDE w:val="0"/>
              <w:autoSpaceDN w:val="0"/>
              <w:adjustRightInd w:val="0"/>
              <w:ind w:hanging="28"/>
              <w:jc w:val="both"/>
              <w:rPr>
                <w:rFonts w:ascii="Arial" w:hAnsi="Arial" w:cs="Arial"/>
                <w:color w:val="000000" w:themeColor="text1"/>
                <w:sz w:val="22"/>
                <w:szCs w:val="22"/>
              </w:rPr>
            </w:pPr>
          </w:p>
          <w:p w14:paraId="1679AFB7" w14:textId="335D7BA8" w:rsidR="00C8480C" w:rsidRPr="00C8480C" w:rsidRDefault="00C8480C" w:rsidP="00C8480C">
            <w:pPr>
              <w:jc w:val="both"/>
              <w:rPr>
                <w:rFonts w:ascii="Arial" w:hAnsi="Arial" w:cs="Arial"/>
                <w:i/>
                <w:iCs/>
                <w:color w:val="000000" w:themeColor="text1"/>
                <w:sz w:val="22"/>
                <w:szCs w:val="22"/>
              </w:rPr>
            </w:pPr>
            <w:r>
              <w:rPr>
                <w:rFonts w:ascii="Arial" w:hAnsi="Arial" w:cs="Arial"/>
                <w:i/>
                <w:iCs/>
                <w:color w:val="000000" w:themeColor="text1"/>
                <w:sz w:val="22"/>
                <w:szCs w:val="22"/>
              </w:rPr>
              <w:t>“</w:t>
            </w:r>
            <w:r w:rsidRPr="00C8480C">
              <w:rPr>
                <w:rFonts w:ascii="Arial" w:hAnsi="Arial" w:cs="Arial"/>
                <w:i/>
                <w:iCs/>
                <w:color w:val="000000" w:themeColor="text1"/>
                <w:sz w:val="22"/>
                <w:szCs w:val="22"/>
              </w:rPr>
              <w:t>The State of New Jersey is exempt from State sales or use taxes and Federal excise taxes.  Therefore, Units Prices must not include such taxes.  Any other applicable taxes (i.e.: LUST tax) specific to this Contract must be incorporated into the Up Charge or Down Charge.</w:t>
            </w:r>
          </w:p>
          <w:p w14:paraId="5556B474" w14:textId="77777777" w:rsidR="00C8480C" w:rsidRPr="00C8480C" w:rsidRDefault="00C8480C" w:rsidP="00C8480C">
            <w:pPr>
              <w:jc w:val="both"/>
              <w:rPr>
                <w:rFonts w:ascii="Arial" w:hAnsi="Arial" w:cs="Arial"/>
                <w:i/>
                <w:iCs/>
                <w:color w:val="000000" w:themeColor="text1"/>
                <w:sz w:val="22"/>
                <w:szCs w:val="22"/>
              </w:rPr>
            </w:pPr>
          </w:p>
          <w:p w14:paraId="7A55B016" w14:textId="4CBF4B25" w:rsidR="00C8480C" w:rsidRPr="00C8480C" w:rsidRDefault="00C8480C" w:rsidP="00C8480C">
            <w:pPr>
              <w:pStyle w:val="BodyText3"/>
              <w:jc w:val="both"/>
              <w:rPr>
                <w:rFonts w:cs="Arial"/>
                <w:i/>
                <w:iCs/>
                <w:color w:val="000000" w:themeColor="text1"/>
                <w:sz w:val="22"/>
              </w:rPr>
            </w:pPr>
            <w:r w:rsidRPr="00C8480C">
              <w:rPr>
                <w:rFonts w:cs="Arial"/>
                <w:i/>
                <w:iCs/>
                <w:color w:val="000000" w:themeColor="text1"/>
                <w:sz w:val="22"/>
              </w:rPr>
              <w:t xml:space="preserve">The Up Charge must consist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hyperlink w:anchor="_HOW_TO_DETERMINE" w:history="1">
              <w:r w:rsidRPr="00C8480C">
                <w:rPr>
                  <w:rStyle w:val="Hyperlink"/>
                  <w:rFonts w:cs="Arial"/>
                  <w:i/>
                  <w:iCs/>
                  <w:color w:val="000000" w:themeColor="text1"/>
                  <w:sz w:val="22"/>
                </w:rPr>
                <w:t>Bid Solicitation Section 4.4</w:t>
              </w:r>
            </w:hyperlink>
            <w:r w:rsidRPr="00C8480C">
              <w:rPr>
                <w:rFonts w:cs="Arial"/>
                <w:i/>
                <w:iCs/>
                <w:color w:val="000000" w:themeColor="text1"/>
                <w:sz w:val="22"/>
              </w:rPr>
              <w:t xml:space="preserve">.  A Down Charge is the same except it is subtracted from the fuel prices as calculated according to the methodology described in </w:t>
            </w:r>
            <w:hyperlink w:anchor="_HOW_TO_DETERMINE" w:history="1">
              <w:r w:rsidRPr="00C8480C">
                <w:rPr>
                  <w:rStyle w:val="Hyperlink"/>
                  <w:rFonts w:cs="Arial"/>
                  <w:i/>
                  <w:iCs/>
                  <w:color w:val="000000" w:themeColor="text1"/>
                  <w:sz w:val="22"/>
                </w:rPr>
                <w:t>Bid Solicitation Section 4.4</w:t>
              </w:r>
            </w:hyperlink>
            <w:r w:rsidRPr="00C8480C">
              <w:rPr>
                <w:rFonts w:cs="Arial"/>
                <w:i/>
                <w:iCs/>
                <w:color w:val="000000" w:themeColor="text1"/>
                <w:sz w:val="22"/>
              </w:rPr>
              <w:t>.</w:t>
            </w:r>
            <w:r>
              <w:rPr>
                <w:rFonts w:cs="Arial"/>
                <w:i/>
                <w:iCs/>
                <w:color w:val="000000" w:themeColor="text1"/>
                <w:sz w:val="22"/>
              </w:rPr>
              <w:t>”</w:t>
            </w:r>
            <w:r w:rsidRPr="00C8480C">
              <w:rPr>
                <w:rFonts w:cs="Arial"/>
                <w:i/>
                <w:iCs/>
                <w:color w:val="000000" w:themeColor="text1"/>
                <w:sz w:val="22"/>
              </w:rPr>
              <w:t xml:space="preserve">  </w:t>
            </w:r>
          </w:p>
          <w:p w14:paraId="6EC1A8E8" w14:textId="77777777" w:rsidR="00C8480C" w:rsidRPr="00C8480C" w:rsidRDefault="00C8480C" w:rsidP="006E32B7">
            <w:pPr>
              <w:tabs>
                <w:tab w:val="left" w:pos="0"/>
              </w:tabs>
              <w:overflowPunct w:val="0"/>
              <w:autoSpaceDE w:val="0"/>
              <w:autoSpaceDN w:val="0"/>
              <w:adjustRightInd w:val="0"/>
              <w:ind w:hanging="28"/>
              <w:jc w:val="both"/>
              <w:rPr>
                <w:rFonts w:ascii="Arial" w:hAnsi="Arial" w:cs="Arial"/>
                <w:color w:val="000000" w:themeColor="text1"/>
                <w:sz w:val="22"/>
                <w:szCs w:val="22"/>
              </w:rPr>
            </w:pPr>
          </w:p>
          <w:p w14:paraId="7952F188" w14:textId="019E9A8B" w:rsidR="00C8480C" w:rsidRPr="00C8480C" w:rsidRDefault="00C8480C" w:rsidP="00C8480C">
            <w:pPr>
              <w:ind w:right="108"/>
              <w:jc w:val="both"/>
              <w:rPr>
                <w:rFonts w:ascii="Arial" w:hAnsi="Arial" w:cs="Arial"/>
                <w:color w:val="000000" w:themeColor="text1"/>
                <w:sz w:val="22"/>
                <w:szCs w:val="22"/>
              </w:rPr>
            </w:pPr>
            <w:r w:rsidRPr="00C8480C">
              <w:rPr>
                <w:rFonts w:ascii="Arial" w:hAnsi="Arial" w:cs="Arial"/>
                <w:color w:val="000000" w:themeColor="text1"/>
                <w:sz w:val="22"/>
                <w:szCs w:val="22"/>
              </w:rPr>
              <w:t>Bid Solicitation Section 9.</w:t>
            </w:r>
            <w:r w:rsidR="00832223">
              <w:rPr>
                <w:rFonts w:ascii="Arial" w:hAnsi="Arial" w:cs="Arial"/>
                <w:color w:val="000000" w:themeColor="text1"/>
                <w:sz w:val="22"/>
                <w:szCs w:val="22"/>
              </w:rPr>
              <w:t>2</w:t>
            </w:r>
            <w:r w:rsidRPr="00C8480C">
              <w:rPr>
                <w:rFonts w:ascii="Arial" w:hAnsi="Arial" w:cs="Arial"/>
                <w:color w:val="000000" w:themeColor="text1"/>
                <w:sz w:val="22"/>
                <w:szCs w:val="22"/>
              </w:rPr>
              <w:t xml:space="preserve"> defines up charge/down charge as:</w:t>
            </w:r>
          </w:p>
          <w:p w14:paraId="37188F75" w14:textId="77777777" w:rsidR="00C8480C" w:rsidRPr="00C8480C" w:rsidRDefault="00C8480C" w:rsidP="00C8480C">
            <w:pPr>
              <w:ind w:right="108"/>
              <w:jc w:val="both"/>
              <w:rPr>
                <w:rFonts w:ascii="Arial" w:hAnsi="Arial" w:cs="Arial"/>
                <w:color w:val="000000" w:themeColor="text1"/>
                <w:sz w:val="22"/>
                <w:szCs w:val="22"/>
              </w:rPr>
            </w:pPr>
          </w:p>
          <w:p w14:paraId="748E5240" w14:textId="6D070087" w:rsidR="006E32B7" w:rsidRPr="00C8480C" w:rsidRDefault="00C8480C" w:rsidP="00C8480C">
            <w:pPr>
              <w:ind w:right="108"/>
              <w:jc w:val="both"/>
              <w:rPr>
                <w:rFonts w:ascii="Arial" w:hAnsi="Arial" w:cs="Arial"/>
                <w:b/>
                <w:bCs/>
                <w:i/>
                <w:iCs/>
                <w:color w:val="000000" w:themeColor="text1"/>
                <w:sz w:val="22"/>
                <w:szCs w:val="22"/>
                <w:shd w:val="clear" w:color="auto" w:fill="FFFFFF"/>
              </w:rPr>
            </w:pPr>
            <w:r w:rsidRPr="00C8480C">
              <w:rPr>
                <w:rFonts w:ascii="Arial" w:eastAsia="MS Mincho" w:hAnsi="Arial" w:cs="Arial"/>
                <w:i/>
                <w:iCs/>
                <w:color w:val="000000" w:themeColor="text1"/>
                <w:sz w:val="22"/>
                <w:szCs w:val="22"/>
                <w:lang w:eastAsia="x-none"/>
              </w:rPr>
              <w:t>“</w:t>
            </w:r>
            <w:r w:rsidR="006E32B7" w:rsidRPr="00C8480C">
              <w:rPr>
                <w:rFonts w:ascii="Arial" w:eastAsia="MS Mincho" w:hAnsi="Arial" w:cs="Arial"/>
                <w:i/>
                <w:iCs/>
                <w:color w:val="000000" w:themeColor="text1"/>
                <w:sz w:val="22"/>
                <w:szCs w:val="22"/>
                <w:lang w:eastAsia="x-none"/>
              </w:rPr>
              <w:t>Up Charge/Down Charge</w:t>
            </w:r>
            <w:r w:rsidR="006E32B7" w:rsidRPr="00C8480C">
              <w:rPr>
                <w:rFonts w:ascii="Arial" w:eastAsia="MS Mincho" w:hAnsi="Arial" w:cs="Arial"/>
                <w:b/>
                <w:bCs/>
                <w:i/>
                <w:iCs/>
                <w:color w:val="000000" w:themeColor="text1"/>
                <w:sz w:val="22"/>
                <w:szCs w:val="22"/>
                <w:lang w:eastAsia="x-none"/>
              </w:rPr>
              <w:t xml:space="preserve"> </w:t>
            </w:r>
            <w:r w:rsidR="006E32B7" w:rsidRPr="00C8480C">
              <w:rPr>
                <w:rFonts w:ascii="Arial" w:eastAsia="MS Mincho" w:hAnsi="Arial" w:cs="Arial"/>
                <w:i/>
                <w:iCs/>
                <w:color w:val="000000" w:themeColor="text1"/>
                <w:sz w:val="22"/>
                <w:szCs w:val="22"/>
                <w:lang w:eastAsia="x-none"/>
              </w:rPr>
              <w:t>– An Up Charge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Bid Solicitation Section 4.4.  A Down Charge is the same except it is subtracted from the fuel prices as calculated according to the methodology described in this Bid Solicitation.</w:t>
            </w:r>
            <w:r w:rsidRPr="00C8480C">
              <w:rPr>
                <w:rFonts w:ascii="Arial" w:eastAsia="MS Mincho" w:hAnsi="Arial" w:cs="Arial"/>
                <w:i/>
                <w:iCs/>
                <w:color w:val="000000" w:themeColor="text1"/>
                <w:sz w:val="22"/>
                <w:szCs w:val="22"/>
                <w:lang w:eastAsia="x-none"/>
              </w:rPr>
              <w:t>”</w:t>
            </w:r>
          </w:p>
          <w:p w14:paraId="0A59416C" w14:textId="77777777" w:rsidR="00434AAA" w:rsidRPr="00C8480C" w:rsidRDefault="00434AAA" w:rsidP="00BD307D">
            <w:pPr>
              <w:tabs>
                <w:tab w:val="left" w:pos="0"/>
              </w:tabs>
              <w:overflowPunct w:val="0"/>
              <w:autoSpaceDE w:val="0"/>
              <w:autoSpaceDN w:val="0"/>
              <w:adjustRightInd w:val="0"/>
              <w:ind w:hanging="28"/>
              <w:jc w:val="both"/>
              <w:rPr>
                <w:rFonts w:ascii="Arial" w:hAnsi="Arial" w:cs="Arial"/>
                <w:b/>
                <w:bCs/>
                <w:color w:val="000000" w:themeColor="text1"/>
                <w:sz w:val="22"/>
                <w:szCs w:val="22"/>
                <w:u w:val="single"/>
                <w:shd w:val="clear" w:color="auto" w:fill="FFFFFF"/>
              </w:rPr>
            </w:pPr>
          </w:p>
        </w:tc>
      </w:tr>
      <w:tr w:rsidR="00434AAA" w:rsidRPr="009F2E38" w14:paraId="17AC7291" w14:textId="77777777" w:rsidTr="002420F8">
        <w:tc>
          <w:tcPr>
            <w:tcW w:w="877" w:type="dxa"/>
            <w:tcBorders>
              <w:top w:val="single" w:sz="4" w:space="0" w:color="auto"/>
              <w:left w:val="single" w:sz="4" w:space="0" w:color="auto"/>
              <w:bottom w:val="single" w:sz="4" w:space="0" w:color="auto"/>
              <w:right w:val="single" w:sz="4" w:space="0" w:color="auto"/>
            </w:tcBorders>
          </w:tcPr>
          <w:p w14:paraId="5BDA76C9" w14:textId="6F83513F"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26D03E0F" w14:textId="08AAB657" w:rsidR="000279D2" w:rsidRDefault="000279D2" w:rsidP="000279D2">
            <w:pPr>
              <w:pStyle w:val="Heading2"/>
              <w:jc w:val="center"/>
              <w:rPr>
                <w:rFonts w:ascii="Arial" w:eastAsia="Calibri" w:hAnsi="Arial" w:cs="Arial"/>
                <w:b w:val="0"/>
                <w:bCs/>
                <w:sz w:val="22"/>
                <w:szCs w:val="22"/>
              </w:rPr>
            </w:pPr>
            <w:r>
              <w:rPr>
                <w:rFonts w:ascii="Arial" w:eastAsia="Calibri" w:hAnsi="Arial" w:cs="Arial"/>
                <w:b w:val="0"/>
                <w:bCs/>
                <w:sz w:val="22"/>
                <w:szCs w:val="22"/>
              </w:rPr>
              <w:t xml:space="preserve">Introduction and Summary of the Bid Solicitation, </w:t>
            </w:r>
          </w:p>
          <w:p w14:paraId="1DE98BF6" w14:textId="77E1AD71" w:rsidR="000279D2" w:rsidRDefault="000279D2" w:rsidP="000279D2">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Section 1</w:t>
            </w:r>
          </w:p>
          <w:p w14:paraId="35520680" w14:textId="77777777" w:rsidR="000279D2" w:rsidRDefault="000279D2" w:rsidP="0043750D">
            <w:pPr>
              <w:tabs>
                <w:tab w:val="left" w:pos="0"/>
              </w:tabs>
              <w:overflowPunct w:val="0"/>
              <w:autoSpaceDE w:val="0"/>
              <w:autoSpaceDN w:val="0"/>
              <w:adjustRightInd w:val="0"/>
              <w:jc w:val="center"/>
              <w:rPr>
                <w:rFonts w:ascii="Arial" w:hAnsi="Arial" w:cs="Arial"/>
                <w:sz w:val="22"/>
                <w:szCs w:val="22"/>
              </w:rPr>
            </w:pPr>
          </w:p>
          <w:p w14:paraId="1D83F224" w14:textId="7E836CD3" w:rsidR="00824A7E" w:rsidRDefault="00824A7E" w:rsidP="0043750D">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Additional Locations, </w:t>
            </w:r>
          </w:p>
          <w:p w14:paraId="08728484" w14:textId="24636B2D" w:rsidR="00824A7E" w:rsidRDefault="00824A7E" w:rsidP="0043750D">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4.8</w:t>
            </w:r>
          </w:p>
          <w:p w14:paraId="489B51F3" w14:textId="77777777" w:rsidR="00824A7E" w:rsidRDefault="00824A7E" w:rsidP="0043750D">
            <w:pPr>
              <w:tabs>
                <w:tab w:val="left" w:pos="0"/>
              </w:tabs>
              <w:overflowPunct w:val="0"/>
              <w:autoSpaceDE w:val="0"/>
              <w:autoSpaceDN w:val="0"/>
              <w:adjustRightInd w:val="0"/>
              <w:jc w:val="center"/>
              <w:rPr>
                <w:rFonts w:ascii="Arial" w:hAnsi="Arial" w:cs="Arial"/>
                <w:sz w:val="22"/>
                <w:szCs w:val="22"/>
              </w:rPr>
            </w:pPr>
          </w:p>
          <w:p w14:paraId="09359B94" w14:textId="77777777" w:rsidR="00832223" w:rsidRDefault="00832223" w:rsidP="00832223">
            <w:pPr>
              <w:jc w:val="center"/>
              <w:rPr>
                <w:rFonts w:ascii="Arial" w:eastAsia="Calibri" w:hAnsi="Arial" w:cs="Arial"/>
                <w:sz w:val="22"/>
                <w:szCs w:val="22"/>
              </w:rPr>
            </w:pPr>
            <w:r>
              <w:rPr>
                <w:rFonts w:ascii="Arial" w:eastAsia="Calibri" w:hAnsi="Arial" w:cs="Arial"/>
                <w:sz w:val="22"/>
                <w:szCs w:val="22"/>
              </w:rPr>
              <w:t>Definitions,</w:t>
            </w:r>
          </w:p>
          <w:p w14:paraId="31A36E27" w14:textId="5CFBC4D7" w:rsidR="00832223" w:rsidRDefault="00832223" w:rsidP="00832223">
            <w:pPr>
              <w:tabs>
                <w:tab w:val="left" w:pos="0"/>
              </w:tabs>
              <w:overflowPunct w:val="0"/>
              <w:autoSpaceDE w:val="0"/>
              <w:autoSpaceDN w:val="0"/>
              <w:adjustRightInd w:val="0"/>
              <w:jc w:val="center"/>
              <w:rPr>
                <w:rFonts w:ascii="Arial" w:eastAsia="Calibri" w:hAnsi="Arial" w:cs="Arial"/>
                <w:sz w:val="22"/>
                <w:szCs w:val="22"/>
              </w:rPr>
            </w:pPr>
            <w:r>
              <w:rPr>
                <w:rFonts w:ascii="Arial" w:eastAsia="Calibri" w:hAnsi="Arial" w:cs="Arial"/>
                <w:sz w:val="22"/>
                <w:szCs w:val="22"/>
              </w:rPr>
              <w:t>Bid Solicitation Section 9.</w:t>
            </w:r>
            <w:r w:rsidR="00116C24">
              <w:rPr>
                <w:rFonts w:ascii="Arial" w:eastAsia="Calibri" w:hAnsi="Arial" w:cs="Arial"/>
                <w:sz w:val="22"/>
                <w:szCs w:val="22"/>
              </w:rPr>
              <w:t>2</w:t>
            </w:r>
          </w:p>
          <w:p w14:paraId="257A63C1" w14:textId="77777777" w:rsidR="00726DE1" w:rsidRDefault="00726DE1" w:rsidP="00832223">
            <w:pPr>
              <w:tabs>
                <w:tab w:val="left" w:pos="0"/>
              </w:tabs>
              <w:overflowPunct w:val="0"/>
              <w:autoSpaceDE w:val="0"/>
              <w:autoSpaceDN w:val="0"/>
              <w:adjustRightInd w:val="0"/>
              <w:jc w:val="center"/>
              <w:rPr>
                <w:rFonts w:ascii="Arial" w:eastAsia="Calibri" w:hAnsi="Arial" w:cs="Arial"/>
                <w:sz w:val="22"/>
                <w:szCs w:val="22"/>
              </w:rPr>
            </w:pPr>
          </w:p>
          <w:p w14:paraId="03A781C2" w14:textId="060628A5" w:rsidR="0043750D" w:rsidRPr="0043750D" w:rsidRDefault="0043750D" w:rsidP="0043750D">
            <w:pPr>
              <w:tabs>
                <w:tab w:val="left" w:pos="0"/>
              </w:tabs>
              <w:overflowPunct w:val="0"/>
              <w:autoSpaceDE w:val="0"/>
              <w:autoSpaceDN w:val="0"/>
              <w:adjustRightInd w:val="0"/>
              <w:jc w:val="center"/>
              <w:rPr>
                <w:rFonts w:ascii="Arial" w:hAnsi="Arial" w:cs="Arial"/>
                <w:sz w:val="22"/>
                <w:szCs w:val="22"/>
              </w:rPr>
            </w:pPr>
            <w:r w:rsidRPr="0043750D">
              <w:rPr>
                <w:rFonts w:ascii="Arial" w:hAnsi="Arial" w:cs="Arial"/>
                <w:sz w:val="22"/>
                <w:szCs w:val="22"/>
              </w:rPr>
              <w:t xml:space="preserve">List of Agency Locations, Tank Information and Estimated Order </w:t>
            </w:r>
            <w:r w:rsidRPr="0043750D">
              <w:rPr>
                <w:rFonts w:ascii="Arial" w:hAnsi="Arial" w:cs="Arial"/>
                <w:sz w:val="22"/>
                <w:szCs w:val="22"/>
              </w:rPr>
              <w:lastRenderedPageBreak/>
              <w:t xml:space="preserve">Quantity by County/Price Line Number, </w:t>
            </w:r>
          </w:p>
          <w:p w14:paraId="4C299F81" w14:textId="77777777" w:rsidR="0043750D" w:rsidRDefault="0043750D" w:rsidP="0043750D">
            <w:pPr>
              <w:tabs>
                <w:tab w:val="left" w:pos="0"/>
              </w:tabs>
              <w:overflowPunct w:val="0"/>
              <w:autoSpaceDE w:val="0"/>
              <w:autoSpaceDN w:val="0"/>
              <w:adjustRightInd w:val="0"/>
              <w:jc w:val="center"/>
              <w:rPr>
                <w:rFonts w:ascii="Arial" w:hAnsi="Arial" w:cs="Arial"/>
                <w:sz w:val="22"/>
                <w:szCs w:val="22"/>
              </w:rPr>
            </w:pPr>
            <w:r w:rsidRPr="0043750D">
              <w:rPr>
                <w:rFonts w:ascii="Arial" w:hAnsi="Arial" w:cs="Arial"/>
                <w:sz w:val="22"/>
                <w:szCs w:val="22"/>
              </w:rPr>
              <w:t>Bid Solicitation Attachment #4</w:t>
            </w:r>
          </w:p>
          <w:p w14:paraId="670BDE6D" w14:textId="38F3FFC2"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58B389F" w14:textId="0555C163" w:rsidR="00BC60B9" w:rsidRPr="000279D2" w:rsidRDefault="00BC60B9" w:rsidP="000279D2">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0279D2">
              <w:rPr>
                <w:rFonts w:ascii="Arial" w:hAnsi="Arial" w:cs="Arial"/>
                <w:b/>
                <w:bCs/>
                <w:color w:val="000000"/>
                <w:sz w:val="22"/>
                <w:szCs w:val="22"/>
                <w:u w:val="single"/>
                <w:shd w:val="clear" w:color="auto" w:fill="FFFFFF"/>
              </w:rPr>
              <w:lastRenderedPageBreak/>
              <w:t>Question</w:t>
            </w:r>
            <w:r w:rsidRPr="000279D2">
              <w:rPr>
                <w:rFonts w:ascii="Arial" w:hAnsi="Arial" w:cs="Arial"/>
                <w:b/>
                <w:bCs/>
                <w:color w:val="000000"/>
                <w:sz w:val="22"/>
                <w:szCs w:val="22"/>
                <w:shd w:val="clear" w:color="auto" w:fill="FFFFFF"/>
              </w:rPr>
              <w:t>: Can additional sites become added to the state contract during the contract term? If so, is it based on mutual agreement between State and Vendor?</w:t>
            </w:r>
          </w:p>
          <w:p w14:paraId="4907F005" w14:textId="77777777" w:rsidR="00BC60B9" w:rsidRPr="009176FD" w:rsidRDefault="00BC60B9" w:rsidP="000279D2">
            <w:pPr>
              <w:tabs>
                <w:tab w:val="left" w:pos="0"/>
              </w:tabs>
              <w:overflowPunct w:val="0"/>
              <w:autoSpaceDE w:val="0"/>
              <w:autoSpaceDN w:val="0"/>
              <w:adjustRightInd w:val="0"/>
              <w:ind w:hanging="28"/>
              <w:jc w:val="both"/>
              <w:rPr>
                <w:rFonts w:ascii="Arial" w:hAnsi="Arial" w:cs="Arial"/>
                <w:b/>
                <w:bCs/>
                <w:color w:val="000000"/>
                <w:shd w:val="clear" w:color="auto" w:fill="FFFFFF"/>
              </w:rPr>
            </w:pPr>
          </w:p>
          <w:p w14:paraId="2C836C3F" w14:textId="5E362A37" w:rsidR="00824A7E" w:rsidRDefault="00BC60B9" w:rsidP="000279D2">
            <w:pPr>
              <w:tabs>
                <w:tab w:val="left" w:pos="0"/>
              </w:tabs>
              <w:overflowPunct w:val="0"/>
              <w:autoSpaceDE w:val="0"/>
              <w:autoSpaceDN w:val="0"/>
              <w:adjustRightInd w:val="0"/>
              <w:ind w:hanging="28"/>
              <w:jc w:val="both"/>
              <w:rPr>
                <w:rFonts w:ascii="Arial" w:hAnsi="Arial" w:cs="Arial"/>
                <w:color w:val="000000" w:themeColor="text1"/>
                <w:sz w:val="22"/>
                <w:szCs w:val="22"/>
              </w:rPr>
            </w:pPr>
            <w:r w:rsidRPr="000279D2">
              <w:rPr>
                <w:rFonts w:ascii="Arial" w:hAnsi="Arial" w:cs="Arial"/>
                <w:b/>
                <w:bCs/>
                <w:color w:val="000000"/>
                <w:sz w:val="22"/>
                <w:szCs w:val="22"/>
                <w:u w:val="single"/>
                <w:shd w:val="clear" w:color="auto" w:fill="FFFFFF"/>
              </w:rPr>
              <w:t>Answer</w:t>
            </w:r>
            <w:r w:rsidRPr="00824A7E">
              <w:rPr>
                <w:rFonts w:ascii="Arial" w:hAnsi="Arial" w:cs="Arial"/>
                <w:b/>
                <w:bCs/>
                <w:color w:val="000000" w:themeColor="text1"/>
                <w:sz w:val="22"/>
                <w:szCs w:val="22"/>
                <w:shd w:val="clear" w:color="auto" w:fill="FFFFFF"/>
              </w:rPr>
              <w:t xml:space="preserve">: </w:t>
            </w:r>
            <w:r w:rsidR="00824A7E" w:rsidRPr="00824A7E">
              <w:rPr>
                <w:rFonts w:ascii="Arial" w:hAnsi="Arial" w:cs="Arial"/>
                <w:color w:val="000000" w:themeColor="text1"/>
                <w:sz w:val="22"/>
                <w:szCs w:val="22"/>
              </w:rPr>
              <w:t xml:space="preserve">Yes, additional sites </w:t>
            </w:r>
            <w:r w:rsidR="009176FD">
              <w:rPr>
                <w:rFonts w:ascii="Arial" w:hAnsi="Arial" w:cs="Arial"/>
                <w:color w:val="000000" w:themeColor="text1"/>
                <w:sz w:val="22"/>
                <w:szCs w:val="22"/>
              </w:rPr>
              <w:t>may</w:t>
            </w:r>
            <w:r w:rsidR="00824A7E" w:rsidRPr="00824A7E">
              <w:rPr>
                <w:rFonts w:ascii="Arial" w:hAnsi="Arial" w:cs="Arial"/>
                <w:color w:val="000000" w:themeColor="text1"/>
                <w:sz w:val="22"/>
                <w:szCs w:val="22"/>
              </w:rPr>
              <w:t xml:space="preserve"> be added during the contract term, including any extension</w:t>
            </w:r>
            <w:r w:rsidR="009176FD">
              <w:rPr>
                <w:rFonts w:ascii="Arial" w:hAnsi="Arial" w:cs="Arial"/>
                <w:color w:val="000000" w:themeColor="text1"/>
                <w:sz w:val="22"/>
                <w:szCs w:val="22"/>
              </w:rPr>
              <w:t>(</w:t>
            </w:r>
            <w:r w:rsidR="00824A7E" w:rsidRPr="00824A7E">
              <w:rPr>
                <w:rFonts w:ascii="Arial" w:hAnsi="Arial" w:cs="Arial"/>
                <w:color w:val="000000" w:themeColor="text1"/>
                <w:sz w:val="22"/>
                <w:szCs w:val="22"/>
              </w:rPr>
              <w:t>s</w:t>
            </w:r>
            <w:r w:rsidR="009176FD">
              <w:rPr>
                <w:rFonts w:ascii="Arial" w:hAnsi="Arial" w:cs="Arial"/>
                <w:color w:val="000000" w:themeColor="text1"/>
                <w:sz w:val="22"/>
                <w:szCs w:val="22"/>
              </w:rPr>
              <w:t>)</w:t>
            </w:r>
            <w:r w:rsidR="00824A7E" w:rsidRPr="00824A7E">
              <w:rPr>
                <w:rFonts w:ascii="Arial" w:hAnsi="Arial" w:cs="Arial"/>
                <w:color w:val="000000" w:themeColor="text1"/>
                <w:sz w:val="22"/>
                <w:szCs w:val="22"/>
              </w:rPr>
              <w:t xml:space="preserve"> thereof.  </w:t>
            </w:r>
          </w:p>
          <w:p w14:paraId="4F6E5C23" w14:textId="77777777" w:rsidR="00824A7E" w:rsidRPr="009176FD" w:rsidRDefault="00824A7E" w:rsidP="000279D2">
            <w:pPr>
              <w:tabs>
                <w:tab w:val="left" w:pos="0"/>
              </w:tabs>
              <w:overflowPunct w:val="0"/>
              <w:autoSpaceDE w:val="0"/>
              <w:autoSpaceDN w:val="0"/>
              <w:adjustRightInd w:val="0"/>
              <w:ind w:hanging="28"/>
              <w:jc w:val="both"/>
              <w:rPr>
                <w:rFonts w:ascii="Arial" w:hAnsi="Arial" w:cs="Arial"/>
                <w:color w:val="000000" w:themeColor="text1"/>
              </w:rPr>
            </w:pPr>
          </w:p>
          <w:p w14:paraId="2D93B4B6" w14:textId="6F5CD61E" w:rsidR="00824A7E" w:rsidRDefault="00824A7E" w:rsidP="000279D2">
            <w:pPr>
              <w:tabs>
                <w:tab w:val="left" w:pos="0"/>
              </w:tabs>
              <w:overflowPunct w:val="0"/>
              <w:autoSpaceDE w:val="0"/>
              <w:autoSpaceDN w:val="0"/>
              <w:adjustRightInd w:val="0"/>
              <w:ind w:hanging="28"/>
              <w:jc w:val="both"/>
              <w:rPr>
                <w:rFonts w:ascii="Arial" w:hAnsi="Arial" w:cs="Arial"/>
                <w:color w:val="000000" w:themeColor="text1"/>
                <w:sz w:val="22"/>
                <w:szCs w:val="22"/>
              </w:rPr>
            </w:pPr>
            <w:r>
              <w:rPr>
                <w:rFonts w:ascii="Arial" w:hAnsi="Arial" w:cs="Arial"/>
                <w:color w:val="000000" w:themeColor="text1"/>
                <w:sz w:val="22"/>
                <w:szCs w:val="22"/>
              </w:rPr>
              <w:t xml:space="preserve">Bid </w:t>
            </w:r>
            <w:r w:rsidR="002318C8">
              <w:rPr>
                <w:rFonts w:ascii="Arial" w:hAnsi="Arial" w:cs="Arial"/>
                <w:color w:val="000000" w:themeColor="text1"/>
                <w:sz w:val="22"/>
                <w:szCs w:val="22"/>
              </w:rPr>
              <w:t>S</w:t>
            </w:r>
            <w:r>
              <w:rPr>
                <w:rFonts w:ascii="Arial" w:hAnsi="Arial" w:cs="Arial"/>
                <w:color w:val="000000" w:themeColor="text1"/>
                <w:sz w:val="22"/>
                <w:szCs w:val="22"/>
              </w:rPr>
              <w:t>olicitation Section 4.8 states, in pertinent part:</w:t>
            </w:r>
          </w:p>
          <w:p w14:paraId="0E607DFF" w14:textId="77777777" w:rsidR="00824A7E" w:rsidRPr="009176FD" w:rsidRDefault="00824A7E" w:rsidP="000279D2">
            <w:pPr>
              <w:tabs>
                <w:tab w:val="left" w:pos="0"/>
              </w:tabs>
              <w:overflowPunct w:val="0"/>
              <w:autoSpaceDE w:val="0"/>
              <w:autoSpaceDN w:val="0"/>
              <w:adjustRightInd w:val="0"/>
              <w:ind w:hanging="28"/>
              <w:jc w:val="both"/>
              <w:rPr>
                <w:rFonts w:ascii="Arial" w:hAnsi="Arial" w:cs="Arial"/>
                <w:color w:val="000000" w:themeColor="text1"/>
              </w:rPr>
            </w:pPr>
          </w:p>
          <w:p w14:paraId="112124E2" w14:textId="206B4F4A" w:rsidR="00824A7E" w:rsidRPr="00824A7E" w:rsidRDefault="00824A7E" w:rsidP="00824A7E">
            <w:pPr>
              <w:autoSpaceDE w:val="0"/>
              <w:autoSpaceDN w:val="0"/>
              <w:adjustRightInd w:val="0"/>
              <w:jc w:val="both"/>
              <w:rPr>
                <w:rFonts w:ascii="Arial" w:hAnsi="Arial" w:cs="Arial"/>
                <w:i/>
                <w:iCs/>
                <w:color w:val="000000"/>
                <w:sz w:val="22"/>
                <w:szCs w:val="22"/>
              </w:rPr>
            </w:pPr>
            <w:r>
              <w:rPr>
                <w:rFonts w:ascii="Arial" w:hAnsi="Arial" w:cs="Arial"/>
                <w:i/>
                <w:iCs/>
                <w:color w:val="000000"/>
                <w:sz w:val="22"/>
                <w:szCs w:val="22"/>
              </w:rPr>
              <w:t>“</w:t>
            </w:r>
            <w:r w:rsidRPr="00824A7E">
              <w:rPr>
                <w:rFonts w:ascii="Arial" w:hAnsi="Arial" w:cs="Arial"/>
                <w:i/>
                <w:iCs/>
                <w:color w:val="000000"/>
                <w:sz w:val="22"/>
                <w:szCs w:val="22"/>
              </w:rPr>
              <w:t>Contractors shall, by mutual agreement, provide service to any new locations added to the Contract during its term, including any extension(s) thereof.  Additional locations will be awarded to and will adopt the prices of the Contractor that services an existing location.  The award for servicing new locations will be given to the Contractor whose pricing and other factors are most advantageous to the State.  Any additions, revisions or deletions to the Contract will be published in the form of Contract Amendment.</w:t>
            </w:r>
            <w:r>
              <w:rPr>
                <w:rFonts w:ascii="Arial" w:hAnsi="Arial" w:cs="Arial"/>
                <w:i/>
                <w:iCs/>
                <w:color w:val="000000"/>
                <w:sz w:val="22"/>
                <w:szCs w:val="22"/>
              </w:rPr>
              <w:t>”</w:t>
            </w:r>
            <w:r w:rsidRPr="00824A7E">
              <w:rPr>
                <w:rFonts w:ascii="Arial" w:hAnsi="Arial" w:cs="Arial"/>
                <w:i/>
                <w:iCs/>
                <w:color w:val="000000"/>
                <w:sz w:val="22"/>
                <w:szCs w:val="22"/>
              </w:rPr>
              <w:t xml:space="preserve">  </w:t>
            </w:r>
          </w:p>
          <w:p w14:paraId="5B276381" w14:textId="77777777" w:rsidR="00824A7E" w:rsidRDefault="00824A7E" w:rsidP="000279D2">
            <w:pPr>
              <w:tabs>
                <w:tab w:val="left" w:pos="0"/>
              </w:tabs>
              <w:overflowPunct w:val="0"/>
              <w:autoSpaceDE w:val="0"/>
              <w:autoSpaceDN w:val="0"/>
              <w:adjustRightInd w:val="0"/>
              <w:ind w:hanging="28"/>
              <w:jc w:val="both"/>
              <w:rPr>
                <w:rFonts w:ascii="Arial" w:hAnsi="Arial" w:cs="Arial"/>
                <w:color w:val="000000" w:themeColor="text1"/>
                <w:sz w:val="22"/>
                <w:szCs w:val="22"/>
              </w:rPr>
            </w:pPr>
          </w:p>
          <w:p w14:paraId="508FDBDD" w14:textId="7522C3D8" w:rsidR="00BC60B9" w:rsidRPr="000279D2" w:rsidRDefault="00824A7E" w:rsidP="000279D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Please also note that t</w:t>
            </w:r>
            <w:r w:rsidR="0043750D" w:rsidRPr="000279D2">
              <w:rPr>
                <w:rFonts w:ascii="Arial" w:hAnsi="Arial" w:cs="Arial"/>
                <w:color w:val="000000"/>
                <w:sz w:val="22"/>
                <w:szCs w:val="22"/>
                <w:shd w:val="clear" w:color="auto" w:fill="FFFFFF"/>
              </w:rPr>
              <w:t>his Contract is Statewide</w:t>
            </w:r>
            <w:r w:rsidR="009176FD">
              <w:rPr>
                <w:rFonts w:ascii="Arial" w:hAnsi="Arial" w:cs="Arial"/>
                <w:color w:val="000000"/>
                <w:sz w:val="22"/>
                <w:szCs w:val="22"/>
                <w:shd w:val="clear" w:color="auto" w:fill="FFFFFF"/>
              </w:rPr>
              <w:t>,</w:t>
            </w:r>
            <w:r w:rsidR="0043750D" w:rsidRPr="000279D2">
              <w:rPr>
                <w:rFonts w:ascii="Arial" w:hAnsi="Arial" w:cs="Arial"/>
                <w:color w:val="000000"/>
                <w:sz w:val="22"/>
                <w:szCs w:val="22"/>
                <w:shd w:val="clear" w:color="auto" w:fill="FFFFFF"/>
              </w:rPr>
              <w:t xml:space="preserve"> meaning that it may </w:t>
            </w:r>
            <w:r w:rsidR="003018F8">
              <w:rPr>
                <w:rFonts w:ascii="Arial" w:hAnsi="Arial" w:cs="Arial"/>
                <w:color w:val="000000"/>
                <w:sz w:val="22"/>
                <w:szCs w:val="22"/>
                <w:shd w:val="clear" w:color="auto" w:fill="FFFFFF"/>
              </w:rPr>
              <w:t xml:space="preserve">be </w:t>
            </w:r>
            <w:r w:rsidR="0043750D" w:rsidRPr="000279D2">
              <w:rPr>
                <w:rFonts w:ascii="Arial" w:hAnsi="Arial" w:cs="Arial"/>
                <w:color w:val="000000"/>
                <w:sz w:val="22"/>
                <w:szCs w:val="22"/>
                <w:shd w:val="clear" w:color="auto" w:fill="FFFFFF"/>
              </w:rPr>
              <w:t xml:space="preserve">utilized by </w:t>
            </w:r>
            <w:proofErr w:type="gramStart"/>
            <w:r w:rsidR="0043750D" w:rsidRPr="000279D2">
              <w:rPr>
                <w:rFonts w:ascii="Arial" w:hAnsi="Arial" w:cs="Arial"/>
                <w:color w:val="000000"/>
                <w:sz w:val="22"/>
                <w:szCs w:val="22"/>
                <w:shd w:val="clear" w:color="auto" w:fill="FFFFFF"/>
              </w:rPr>
              <w:t>any and all</w:t>
            </w:r>
            <w:proofErr w:type="gramEnd"/>
            <w:r w:rsidR="0043750D" w:rsidRPr="000279D2">
              <w:rPr>
                <w:rFonts w:ascii="Arial" w:hAnsi="Arial" w:cs="Arial"/>
                <w:color w:val="000000"/>
                <w:sz w:val="22"/>
                <w:szCs w:val="22"/>
                <w:shd w:val="clear" w:color="auto" w:fill="FFFFFF"/>
              </w:rPr>
              <w:t xml:space="preserve"> State Using Agenc</w:t>
            </w:r>
            <w:r w:rsidR="009176FD">
              <w:rPr>
                <w:rFonts w:ascii="Arial" w:hAnsi="Arial" w:cs="Arial"/>
                <w:color w:val="000000"/>
                <w:sz w:val="22"/>
                <w:szCs w:val="22"/>
                <w:shd w:val="clear" w:color="auto" w:fill="FFFFFF"/>
              </w:rPr>
              <w:t>ies</w:t>
            </w:r>
            <w:r w:rsidR="000279D2" w:rsidRPr="000279D2">
              <w:rPr>
                <w:rFonts w:ascii="Arial" w:hAnsi="Arial" w:cs="Arial"/>
                <w:color w:val="000000"/>
                <w:sz w:val="22"/>
                <w:szCs w:val="22"/>
                <w:shd w:val="clear" w:color="auto" w:fill="FFFFFF"/>
              </w:rPr>
              <w:t xml:space="preserve"> and/or</w:t>
            </w:r>
            <w:r w:rsidR="0043750D" w:rsidRPr="000279D2">
              <w:rPr>
                <w:rFonts w:ascii="Arial" w:hAnsi="Arial" w:cs="Arial"/>
                <w:color w:val="000000"/>
                <w:sz w:val="22"/>
                <w:szCs w:val="22"/>
                <w:shd w:val="clear" w:color="auto" w:fill="FFFFFF"/>
              </w:rPr>
              <w:t xml:space="preserve"> Intrastate Cooperative Purchasing Participant</w:t>
            </w:r>
            <w:r w:rsidR="009176FD">
              <w:rPr>
                <w:rFonts w:ascii="Arial" w:hAnsi="Arial" w:cs="Arial"/>
                <w:color w:val="000000"/>
                <w:sz w:val="22"/>
                <w:szCs w:val="22"/>
                <w:shd w:val="clear" w:color="auto" w:fill="FFFFFF"/>
              </w:rPr>
              <w:t>s referred to in Bid Solicitation Section 1.5</w:t>
            </w:r>
            <w:r w:rsidR="0043750D" w:rsidRPr="000279D2">
              <w:rPr>
                <w:rFonts w:ascii="Arial" w:hAnsi="Arial" w:cs="Arial"/>
                <w:color w:val="000000"/>
                <w:sz w:val="22"/>
                <w:szCs w:val="22"/>
                <w:shd w:val="clear" w:color="auto" w:fill="FFFFFF"/>
              </w:rPr>
              <w:t>.</w:t>
            </w:r>
          </w:p>
          <w:p w14:paraId="1C5BA985" w14:textId="77777777" w:rsidR="000279D2" w:rsidRPr="000279D2" w:rsidRDefault="000279D2" w:rsidP="000279D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741B882E" w14:textId="21D52619" w:rsidR="000279D2" w:rsidRDefault="000279D2" w:rsidP="000279D2">
            <w:pPr>
              <w:tabs>
                <w:tab w:val="left" w:pos="0"/>
              </w:tabs>
              <w:overflowPunct w:val="0"/>
              <w:autoSpaceDE w:val="0"/>
              <w:autoSpaceDN w:val="0"/>
              <w:adjustRightInd w:val="0"/>
              <w:ind w:hanging="28"/>
              <w:jc w:val="both"/>
              <w:rPr>
                <w:rFonts w:ascii="Arial" w:hAnsi="Arial" w:cs="Arial"/>
                <w:color w:val="000000" w:themeColor="text1"/>
                <w:sz w:val="22"/>
                <w:szCs w:val="22"/>
              </w:rPr>
            </w:pPr>
            <w:r w:rsidRPr="000279D2">
              <w:rPr>
                <w:rFonts w:ascii="Arial" w:hAnsi="Arial" w:cs="Arial"/>
                <w:color w:val="000000" w:themeColor="text1"/>
                <w:sz w:val="22"/>
                <w:szCs w:val="22"/>
              </w:rPr>
              <w:t>Bid Solicitation Section 1 states, in pertinent part:</w:t>
            </w:r>
          </w:p>
          <w:p w14:paraId="55534172" w14:textId="77777777" w:rsidR="000279D2" w:rsidRPr="009176FD" w:rsidRDefault="000279D2" w:rsidP="000279D2">
            <w:pPr>
              <w:tabs>
                <w:tab w:val="left" w:pos="0"/>
              </w:tabs>
              <w:overflowPunct w:val="0"/>
              <w:autoSpaceDE w:val="0"/>
              <w:autoSpaceDN w:val="0"/>
              <w:adjustRightInd w:val="0"/>
              <w:ind w:hanging="28"/>
              <w:jc w:val="both"/>
              <w:rPr>
                <w:rFonts w:ascii="Arial" w:hAnsi="Arial" w:cs="Arial"/>
                <w:color w:val="000000" w:themeColor="text1"/>
              </w:rPr>
            </w:pPr>
          </w:p>
          <w:p w14:paraId="785D7EC1" w14:textId="26625F05" w:rsidR="000279D2" w:rsidRPr="000279D2" w:rsidRDefault="000279D2" w:rsidP="000279D2">
            <w:pPr>
              <w:tabs>
                <w:tab w:val="left" w:pos="0"/>
              </w:tabs>
              <w:overflowPunct w:val="0"/>
              <w:autoSpaceDE w:val="0"/>
              <w:autoSpaceDN w:val="0"/>
              <w:adjustRightInd w:val="0"/>
              <w:ind w:hanging="28"/>
              <w:jc w:val="both"/>
              <w:rPr>
                <w:rFonts w:ascii="Arial" w:hAnsi="Arial" w:cs="Arial"/>
                <w:i/>
                <w:iCs/>
                <w:color w:val="000000"/>
                <w:sz w:val="22"/>
                <w:szCs w:val="22"/>
                <w:shd w:val="clear" w:color="auto" w:fill="FFFFFF"/>
              </w:rPr>
            </w:pPr>
            <w:r>
              <w:rPr>
                <w:rFonts w:ascii="Arial" w:hAnsi="Arial" w:cs="Arial"/>
                <w:i/>
                <w:iCs/>
                <w:sz w:val="22"/>
                <w:szCs w:val="22"/>
              </w:rPr>
              <w:t>“</w:t>
            </w:r>
            <w:r w:rsidRPr="000279D2">
              <w:rPr>
                <w:rFonts w:ascii="Arial" w:hAnsi="Arial" w:cs="Arial"/>
                <w:i/>
                <w:iCs/>
                <w:sz w:val="22"/>
                <w:szCs w:val="22"/>
              </w:rPr>
              <w:t>This Bid Solicitation is issued by the Department of the Treasury, Division of Purchase and Property (Division), Procurement Bureau, on behalf of State Using Agencies and the State's Intrastate Cooperative Purchasing Participants</w:t>
            </w:r>
            <w:r>
              <w:rPr>
                <w:rFonts w:ascii="Arial" w:hAnsi="Arial" w:cs="Arial"/>
                <w:i/>
                <w:iCs/>
                <w:sz w:val="22"/>
                <w:szCs w:val="22"/>
              </w:rPr>
              <w:t>.”</w:t>
            </w:r>
          </w:p>
          <w:p w14:paraId="5B4D130F" w14:textId="77777777" w:rsidR="000279D2" w:rsidRPr="009176FD" w:rsidRDefault="000279D2" w:rsidP="000279D2">
            <w:pPr>
              <w:tabs>
                <w:tab w:val="left" w:pos="0"/>
              </w:tabs>
              <w:overflowPunct w:val="0"/>
              <w:autoSpaceDE w:val="0"/>
              <w:autoSpaceDN w:val="0"/>
              <w:adjustRightInd w:val="0"/>
              <w:ind w:hanging="28"/>
              <w:jc w:val="both"/>
              <w:rPr>
                <w:rFonts w:ascii="Arial" w:hAnsi="Arial" w:cs="Arial"/>
                <w:color w:val="000000"/>
                <w:shd w:val="clear" w:color="auto" w:fill="FFFFFF"/>
              </w:rPr>
            </w:pPr>
          </w:p>
          <w:p w14:paraId="7424E267" w14:textId="6506E16D" w:rsidR="000279D2" w:rsidRPr="000279D2" w:rsidRDefault="000279D2" w:rsidP="000279D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0279D2">
              <w:rPr>
                <w:rFonts w:ascii="Arial" w:hAnsi="Arial" w:cs="Arial"/>
                <w:color w:val="000000"/>
                <w:sz w:val="22"/>
                <w:szCs w:val="22"/>
                <w:shd w:val="clear" w:color="auto" w:fill="FFFFFF"/>
              </w:rPr>
              <w:t>Bid Solicitation Section 9.2 defines Cooperative Purchasing Participants as:</w:t>
            </w:r>
          </w:p>
          <w:p w14:paraId="3B31461A" w14:textId="77777777" w:rsidR="000279D2" w:rsidRPr="009176FD" w:rsidRDefault="000279D2" w:rsidP="000279D2">
            <w:pPr>
              <w:tabs>
                <w:tab w:val="left" w:pos="0"/>
              </w:tabs>
              <w:overflowPunct w:val="0"/>
              <w:autoSpaceDE w:val="0"/>
              <w:autoSpaceDN w:val="0"/>
              <w:adjustRightInd w:val="0"/>
              <w:ind w:hanging="28"/>
              <w:jc w:val="both"/>
              <w:rPr>
                <w:rFonts w:ascii="Arial" w:hAnsi="Arial" w:cs="Arial"/>
                <w:color w:val="000000"/>
                <w:shd w:val="clear" w:color="auto" w:fill="FFFFFF"/>
              </w:rPr>
            </w:pPr>
          </w:p>
          <w:p w14:paraId="4E22D62C" w14:textId="107C099B" w:rsidR="000279D2" w:rsidRPr="000279D2" w:rsidRDefault="000279D2" w:rsidP="000279D2">
            <w:pPr>
              <w:jc w:val="both"/>
              <w:rPr>
                <w:rFonts w:ascii="Arial" w:hAnsi="Arial" w:cs="Arial"/>
                <w:i/>
                <w:iCs/>
                <w:sz w:val="22"/>
                <w:szCs w:val="22"/>
              </w:rPr>
            </w:pPr>
            <w:r>
              <w:rPr>
                <w:rFonts w:ascii="Arial" w:hAnsi="Arial" w:cs="Arial"/>
                <w:bCs/>
                <w:i/>
                <w:iCs/>
                <w:sz w:val="22"/>
                <w:szCs w:val="22"/>
              </w:rPr>
              <w:t>“</w:t>
            </w:r>
            <w:r w:rsidRPr="000279D2">
              <w:rPr>
                <w:rFonts w:ascii="Arial" w:hAnsi="Arial" w:cs="Arial"/>
                <w:bCs/>
                <w:i/>
                <w:iCs/>
                <w:sz w:val="22"/>
                <w:szCs w:val="22"/>
              </w:rPr>
              <w:t>Cooperative Purchasing Participants</w:t>
            </w:r>
            <w:r w:rsidRPr="000279D2">
              <w:rPr>
                <w:rFonts w:ascii="Arial" w:hAnsi="Arial" w:cs="Arial"/>
                <w:i/>
                <w:iCs/>
                <w:sz w:val="22"/>
                <w:szCs w:val="22"/>
              </w:rPr>
              <w:t xml:space="preserve"> – These participants include quasi-State entities, counties, municipalities, school districts, volunteer fire departments, first aid squads, independent institutions of higher learning, County colleges, and State colleges.</w:t>
            </w:r>
            <w:r>
              <w:rPr>
                <w:rFonts w:ascii="Arial" w:hAnsi="Arial" w:cs="Arial"/>
                <w:i/>
                <w:iCs/>
                <w:sz w:val="22"/>
                <w:szCs w:val="22"/>
              </w:rPr>
              <w:t>”</w:t>
            </w:r>
          </w:p>
          <w:p w14:paraId="56351992" w14:textId="77777777" w:rsidR="000279D2" w:rsidRPr="009176FD" w:rsidRDefault="000279D2" w:rsidP="00BC60B9">
            <w:pPr>
              <w:tabs>
                <w:tab w:val="left" w:pos="0"/>
              </w:tabs>
              <w:overflowPunct w:val="0"/>
              <w:autoSpaceDE w:val="0"/>
              <w:autoSpaceDN w:val="0"/>
              <w:adjustRightInd w:val="0"/>
              <w:ind w:hanging="28"/>
              <w:jc w:val="both"/>
              <w:rPr>
                <w:rFonts w:ascii="Arial" w:hAnsi="Arial" w:cs="Arial"/>
                <w:color w:val="000000"/>
                <w:shd w:val="clear" w:color="auto" w:fill="FFFFFF"/>
              </w:rPr>
            </w:pPr>
          </w:p>
          <w:p w14:paraId="170CB7A3" w14:textId="38231E0A" w:rsidR="000279D2" w:rsidRDefault="000279D2"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Therefore, the locations listed on Attachment #4 to the Bid Solicitation</w:t>
            </w:r>
            <w:r w:rsidR="00832223">
              <w:rPr>
                <w:rFonts w:ascii="Arial" w:hAnsi="Arial" w:cs="Arial"/>
                <w:color w:val="000000"/>
                <w:sz w:val="22"/>
                <w:szCs w:val="22"/>
                <w:shd w:val="clear" w:color="auto" w:fill="FFFFFF"/>
              </w:rPr>
              <w:t xml:space="preserve"> </w:t>
            </w:r>
            <w:r w:rsidR="002E589A">
              <w:rPr>
                <w:rFonts w:ascii="Arial" w:hAnsi="Arial" w:cs="Arial"/>
                <w:color w:val="000000"/>
                <w:sz w:val="22"/>
                <w:szCs w:val="22"/>
                <w:shd w:val="clear" w:color="auto" w:fill="FFFFFF"/>
              </w:rPr>
              <w:t>are</w:t>
            </w:r>
            <w:r w:rsidR="00832223">
              <w:rPr>
                <w:rFonts w:ascii="Arial" w:hAnsi="Arial" w:cs="Arial"/>
                <w:color w:val="000000"/>
                <w:sz w:val="22"/>
                <w:szCs w:val="22"/>
                <w:shd w:val="clear" w:color="auto" w:fill="FFFFFF"/>
              </w:rPr>
              <w:t xml:space="preserve"> not comprehensive in that it</w:t>
            </w:r>
            <w:r>
              <w:rPr>
                <w:rFonts w:ascii="Arial" w:hAnsi="Arial" w:cs="Arial"/>
                <w:color w:val="000000"/>
                <w:sz w:val="22"/>
                <w:szCs w:val="22"/>
                <w:shd w:val="clear" w:color="auto" w:fill="FFFFFF"/>
              </w:rPr>
              <w:t xml:space="preserve"> does not list </w:t>
            </w:r>
            <w:proofErr w:type="gramStart"/>
            <w:r>
              <w:rPr>
                <w:rFonts w:ascii="Arial" w:hAnsi="Arial" w:cs="Arial"/>
                <w:color w:val="000000"/>
                <w:sz w:val="22"/>
                <w:szCs w:val="22"/>
                <w:shd w:val="clear" w:color="auto" w:fill="FFFFFF"/>
              </w:rPr>
              <w:t>each and every</w:t>
            </w:r>
            <w:proofErr w:type="gramEnd"/>
            <w:r>
              <w:rPr>
                <w:rFonts w:ascii="Arial" w:hAnsi="Arial" w:cs="Arial"/>
                <w:color w:val="000000"/>
                <w:sz w:val="22"/>
                <w:szCs w:val="22"/>
                <w:shd w:val="clear" w:color="auto" w:fill="FFFFFF"/>
              </w:rPr>
              <w:t xml:space="preserve"> </w:t>
            </w:r>
            <w:r w:rsidR="00B23429">
              <w:rPr>
                <w:rFonts w:ascii="Arial" w:hAnsi="Arial" w:cs="Arial"/>
                <w:color w:val="000000"/>
                <w:sz w:val="22"/>
                <w:szCs w:val="22"/>
                <w:shd w:val="clear" w:color="auto" w:fill="FFFFFF"/>
              </w:rPr>
              <w:t xml:space="preserve">Agency and/or </w:t>
            </w:r>
            <w:r>
              <w:rPr>
                <w:rFonts w:ascii="Arial" w:hAnsi="Arial" w:cs="Arial"/>
                <w:color w:val="000000"/>
                <w:sz w:val="22"/>
                <w:szCs w:val="22"/>
                <w:shd w:val="clear" w:color="auto" w:fill="FFFFFF"/>
              </w:rPr>
              <w:t>location that may utilize this Contract.</w:t>
            </w:r>
          </w:p>
          <w:p w14:paraId="4D60DA88" w14:textId="77777777" w:rsidR="00434AAA" w:rsidRPr="00434AAA" w:rsidRDefault="00434AAA" w:rsidP="00824A7E">
            <w:pPr>
              <w:tabs>
                <w:tab w:val="left" w:pos="0"/>
              </w:tabs>
              <w:overflowPunct w:val="0"/>
              <w:autoSpaceDE w:val="0"/>
              <w:autoSpaceDN w:val="0"/>
              <w:adjustRightInd w:val="0"/>
              <w:jc w:val="both"/>
              <w:rPr>
                <w:rFonts w:ascii="Arial" w:hAnsi="Arial" w:cs="Arial"/>
                <w:b/>
                <w:bCs/>
                <w:color w:val="000000"/>
                <w:sz w:val="22"/>
                <w:szCs w:val="22"/>
                <w:u w:val="single"/>
                <w:shd w:val="clear" w:color="auto" w:fill="FFFFFF"/>
              </w:rPr>
            </w:pPr>
          </w:p>
        </w:tc>
      </w:tr>
      <w:tr w:rsidR="00434AAA" w:rsidRPr="009F2E38" w14:paraId="65315DE5" w14:textId="77777777" w:rsidTr="002420F8">
        <w:tc>
          <w:tcPr>
            <w:tcW w:w="877" w:type="dxa"/>
            <w:tcBorders>
              <w:top w:val="single" w:sz="4" w:space="0" w:color="auto"/>
              <w:left w:val="single" w:sz="4" w:space="0" w:color="auto"/>
              <w:bottom w:val="single" w:sz="4" w:space="0" w:color="auto"/>
              <w:right w:val="single" w:sz="4" w:space="0" w:color="auto"/>
            </w:tcBorders>
          </w:tcPr>
          <w:p w14:paraId="5A099354" w14:textId="34ABC3B6"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41</w:t>
            </w:r>
          </w:p>
        </w:tc>
        <w:tc>
          <w:tcPr>
            <w:tcW w:w="2160" w:type="dxa"/>
            <w:tcBorders>
              <w:top w:val="single" w:sz="4" w:space="0" w:color="auto"/>
              <w:left w:val="single" w:sz="4" w:space="0" w:color="auto"/>
              <w:bottom w:val="single" w:sz="4" w:space="0" w:color="auto"/>
              <w:right w:val="single" w:sz="4" w:space="0" w:color="auto"/>
            </w:tcBorders>
          </w:tcPr>
          <w:p w14:paraId="0033AA3E" w14:textId="77777777" w:rsidR="00434AAA" w:rsidRDefault="004B2B6C" w:rsidP="001A18EC">
            <w:pPr>
              <w:pStyle w:val="Heading2"/>
              <w:jc w:val="center"/>
              <w:rPr>
                <w:rFonts w:ascii="Arial" w:eastAsia="Calibri" w:hAnsi="Arial" w:cs="Arial"/>
                <w:b w:val="0"/>
                <w:bCs/>
                <w:sz w:val="22"/>
                <w:szCs w:val="22"/>
              </w:rPr>
            </w:pPr>
            <w:r>
              <w:rPr>
                <w:rFonts w:ascii="Arial" w:eastAsia="Calibri" w:hAnsi="Arial" w:cs="Arial"/>
                <w:b w:val="0"/>
                <w:bCs/>
                <w:sz w:val="22"/>
                <w:szCs w:val="22"/>
              </w:rPr>
              <w:t xml:space="preserve">Contract </w:t>
            </w:r>
            <w:r w:rsidR="00434AAA" w:rsidRPr="00434AAA">
              <w:rPr>
                <w:rFonts w:ascii="Arial" w:eastAsia="Calibri" w:hAnsi="Arial" w:cs="Arial"/>
                <w:b w:val="0"/>
                <w:bCs/>
                <w:sz w:val="22"/>
                <w:szCs w:val="22"/>
              </w:rPr>
              <w:t>Award</w:t>
            </w:r>
            <w:r>
              <w:rPr>
                <w:rFonts w:ascii="Arial" w:eastAsia="Calibri" w:hAnsi="Arial" w:cs="Arial"/>
                <w:b w:val="0"/>
                <w:bCs/>
                <w:sz w:val="22"/>
                <w:szCs w:val="22"/>
              </w:rPr>
              <w:t xml:space="preserve">, </w:t>
            </w:r>
          </w:p>
          <w:p w14:paraId="3C65EAD6" w14:textId="485D6060" w:rsidR="004B2B6C" w:rsidRPr="004B2B6C" w:rsidRDefault="004B2B6C" w:rsidP="004B2B6C">
            <w:pPr>
              <w:jc w:val="center"/>
              <w:rPr>
                <w:rFonts w:ascii="Arial" w:eastAsia="Calibri" w:hAnsi="Arial" w:cs="Arial"/>
                <w:sz w:val="22"/>
                <w:szCs w:val="22"/>
              </w:rPr>
            </w:pPr>
            <w:r w:rsidRPr="004B2B6C">
              <w:rPr>
                <w:rFonts w:ascii="Arial" w:eastAsia="Calibri" w:hAnsi="Arial" w:cs="Arial"/>
                <w:sz w:val="22"/>
                <w:szCs w:val="22"/>
              </w:rPr>
              <w:t>Bid Solicitation Section 8.16</w:t>
            </w:r>
          </w:p>
        </w:tc>
        <w:tc>
          <w:tcPr>
            <w:tcW w:w="7200" w:type="dxa"/>
            <w:tcBorders>
              <w:top w:val="single" w:sz="4" w:space="0" w:color="auto"/>
              <w:left w:val="single" w:sz="4" w:space="0" w:color="auto"/>
              <w:bottom w:val="single" w:sz="4" w:space="0" w:color="auto"/>
              <w:right w:val="single" w:sz="4" w:space="0" w:color="auto"/>
            </w:tcBorders>
          </w:tcPr>
          <w:p w14:paraId="39F28447" w14:textId="56D30FCA"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How does the secondary award winner work for a bid item? Are they only used if the primary is unable to deliver?</w:t>
            </w:r>
          </w:p>
          <w:p w14:paraId="27C96D37"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56F8D27" w14:textId="200B766B"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4B2B6C">
              <w:rPr>
                <w:rFonts w:ascii="Arial" w:hAnsi="Arial" w:cs="Arial"/>
                <w:color w:val="000000" w:themeColor="text1"/>
                <w:sz w:val="22"/>
                <w:szCs w:val="22"/>
                <w:shd w:val="clear" w:color="auto" w:fill="FFFFFF"/>
              </w:rPr>
              <w:t>T</w:t>
            </w:r>
            <w:r w:rsidR="004B2B6C" w:rsidRPr="004B2B6C">
              <w:rPr>
                <w:rFonts w:ascii="Arial" w:hAnsi="Arial" w:cs="Arial"/>
                <w:color w:val="000000" w:themeColor="text1"/>
                <w:sz w:val="22"/>
                <w:szCs w:val="22"/>
                <w:shd w:val="clear" w:color="auto" w:fill="FFFFFF"/>
              </w:rPr>
              <w:t xml:space="preserve">he secondary Contractor may be utilized in instances </w:t>
            </w:r>
            <w:r w:rsidR="00EE4639">
              <w:rPr>
                <w:rFonts w:ascii="Arial" w:hAnsi="Arial" w:cs="Arial"/>
                <w:color w:val="000000" w:themeColor="text1"/>
                <w:sz w:val="22"/>
                <w:szCs w:val="22"/>
                <w:shd w:val="clear" w:color="auto" w:fill="FFFFFF"/>
              </w:rPr>
              <w:t xml:space="preserve">where </w:t>
            </w:r>
            <w:r w:rsidR="004B2B6C" w:rsidRPr="004B2B6C">
              <w:rPr>
                <w:rFonts w:ascii="Arial" w:hAnsi="Arial" w:cs="Arial"/>
                <w:color w:val="000000" w:themeColor="text1"/>
                <w:sz w:val="22"/>
                <w:szCs w:val="22"/>
              </w:rPr>
              <w:t xml:space="preserve">the primary </w:t>
            </w:r>
            <w:r w:rsidR="004B2B6C">
              <w:rPr>
                <w:rFonts w:ascii="Arial" w:hAnsi="Arial" w:cs="Arial"/>
                <w:color w:val="000000" w:themeColor="text1"/>
                <w:sz w:val="22"/>
                <w:szCs w:val="22"/>
              </w:rPr>
              <w:t xml:space="preserve">Contractor </w:t>
            </w:r>
            <w:r w:rsidR="004B2B6C" w:rsidRPr="004B2B6C">
              <w:rPr>
                <w:rFonts w:ascii="Arial" w:hAnsi="Arial" w:cs="Arial"/>
                <w:color w:val="000000" w:themeColor="text1"/>
                <w:sz w:val="22"/>
                <w:szCs w:val="22"/>
              </w:rPr>
              <w:t xml:space="preserve">is unable to deliver the </w:t>
            </w:r>
            <w:r w:rsidR="004B2B6C">
              <w:rPr>
                <w:rFonts w:ascii="Arial" w:hAnsi="Arial" w:cs="Arial"/>
                <w:color w:val="000000" w:themeColor="text1"/>
                <w:sz w:val="22"/>
                <w:szCs w:val="22"/>
              </w:rPr>
              <w:t xml:space="preserve">requested </w:t>
            </w:r>
            <w:r w:rsidR="004B2B6C" w:rsidRPr="004B2B6C">
              <w:rPr>
                <w:rFonts w:ascii="Arial" w:hAnsi="Arial" w:cs="Arial"/>
                <w:color w:val="000000" w:themeColor="text1"/>
                <w:sz w:val="22"/>
                <w:szCs w:val="22"/>
              </w:rPr>
              <w:t xml:space="preserve">quantities or </w:t>
            </w:r>
            <w:r w:rsidR="004B2B6C">
              <w:rPr>
                <w:rFonts w:ascii="Arial" w:hAnsi="Arial" w:cs="Arial"/>
                <w:color w:val="000000" w:themeColor="text1"/>
                <w:sz w:val="22"/>
                <w:szCs w:val="22"/>
              </w:rPr>
              <w:t xml:space="preserve">meet the </w:t>
            </w:r>
            <w:r w:rsidR="004B2B6C" w:rsidRPr="004B2B6C">
              <w:rPr>
                <w:rFonts w:ascii="Arial" w:hAnsi="Arial" w:cs="Arial"/>
                <w:color w:val="000000" w:themeColor="text1"/>
                <w:sz w:val="22"/>
                <w:szCs w:val="22"/>
              </w:rPr>
              <w:t xml:space="preserve">standard delivery timeframe </w:t>
            </w:r>
            <w:r w:rsidR="004B2B6C">
              <w:rPr>
                <w:rFonts w:ascii="Arial" w:hAnsi="Arial" w:cs="Arial"/>
                <w:color w:val="000000" w:themeColor="text1"/>
                <w:sz w:val="22"/>
                <w:szCs w:val="22"/>
              </w:rPr>
              <w:t xml:space="preserve">detailed </w:t>
            </w:r>
            <w:r w:rsidR="004B2B6C" w:rsidRPr="004B2B6C">
              <w:rPr>
                <w:rFonts w:ascii="Arial" w:hAnsi="Arial" w:cs="Arial"/>
                <w:color w:val="000000" w:themeColor="text1"/>
                <w:sz w:val="22"/>
                <w:szCs w:val="22"/>
              </w:rPr>
              <w:t>in Bid Sol</w:t>
            </w:r>
            <w:r w:rsidR="004B2B6C">
              <w:rPr>
                <w:rFonts w:ascii="Arial" w:hAnsi="Arial" w:cs="Arial"/>
                <w:color w:val="000000" w:themeColor="text1"/>
                <w:sz w:val="22"/>
                <w:szCs w:val="22"/>
              </w:rPr>
              <w:t xml:space="preserve">icitation </w:t>
            </w:r>
            <w:r w:rsidR="004B2B6C" w:rsidRPr="004B2B6C">
              <w:rPr>
                <w:rFonts w:ascii="Arial" w:hAnsi="Arial" w:cs="Arial"/>
                <w:color w:val="000000" w:themeColor="text1"/>
                <w:sz w:val="22"/>
                <w:szCs w:val="22"/>
              </w:rPr>
              <w:t xml:space="preserve">Section 5.6.  </w:t>
            </w:r>
            <w:r w:rsidR="004B2B6C">
              <w:rPr>
                <w:rFonts w:ascii="Arial" w:hAnsi="Arial" w:cs="Arial"/>
                <w:color w:val="000000" w:themeColor="text1"/>
                <w:sz w:val="22"/>
                <w:szCs w:val="22"/>
              </w:rPr>
              <w:t>Additionally, t</w:t>
            </w:r>
            <w:r w:rsidR="004B2B6C" w:rsidRPr="004B2B6C">
              <w:rPr>
                <w:rFonts w:ascii="Arial" w:hAnsi="Arial" w:cs="Arial"/>
                <w:color w:val="000000" w:themeColor="text1"/>
                <w:sz w:val="22"/>
                <w:szCs w:val="22"/>
              </w:rPr>
              <w:t xml:space="preserve">he secondary </w:t>
            </w:r>
            <w:r w:rsidR="00DD2CE2">
              <w:rPr>
                <w:rFonts w:ascii="Arial" w:hAnsi="Arial" w:cs="Arial"/>
                <w:color w:val="000000" w:themeColor="text1"/>
                <w:sz w:val="22"/>
                <w:szCs w:val="22"/>
              </w:rPr>
              <w:t>C</w:t>
            </w:r>
            <w:r w:rsidR="004B2B6C" w:rsidRPr="004B2B6C">
              <w:rPr>
                <w:rFonts w:ascii="Arial" w:hAnsi="Arial" w:cs="Arial"/>
                <w:color w:val="000000" w:themeColor="text1"/>
                <w:sz w:val="22"/>
                <w:szCs w:val="22"/>
              </w:rPr>
              <w:t xml:space="preserve">ontractor may also be utilized in instances where an emergency delivery is </w:t>
            </w:r>
            <w:r w:rsidR="003018F8" w:rsidRPr="004B2B6C">
              <w:rPr>
                <w:rFonts w:ascii="Arial" w:hAnsi="Arial" w:cs="Arial"/>
                <w:color w:val="000000" w:themeColor="text1"/>
                <w:sz w:val="22"/>
                <w:szCs w:val="22"/>
              </w:rPr>
              <w:t>required,</w:t>
            </w:r>
            <w:r w:rsidR="004B2B6C" w:rsidRPr="004B2B6C">
              <w:rPr>
                <w:rFonts w:ascii="Arial" w:hAnsi="Arial" w:cs="Arial"/>
                <w:color w:val="000000" w:themeColor="text1"/>
                <w:sz w:val="22"/>
                <w:szCs w:val="22"/>
              </w:rPr>
              <w:t xml:space="preserve"> and the primary </w:t>
            </w:r>
            <w:r w:rsidR="00DD2CE2">
              <w:rPr>
                <w:rFonts w:ascii="Arial" w:hAnsi="Arial" w:cs="Arial"/>
                <w:color w:val="000000" w:themeColor="text1"/>
                <w:sz w:val="22"/>
                <w:szCs w:val="22"/>
              </w:rPr>
              <w:t xml:space="preserve">Contractor </w:t>
            </w:r>
            <w:r w:rsidR="004B2B6C" w:rsidRPr="004B2B6C">
              <w:rPr>
                <w:rFonts w:ascii="Arial" w:hAnsi="Arial" w:cs="Arial"/>
                <w:color w:val="000000" w:themeColor="text1"/>
                <w:sz w:val="22"/>
                <w:szCs w:val="22"/>
              </w:rPr>
              <w:t>is unable to fulfill the order within 24 hours.</w:t>
            </w:r>
            <w:r w:rsidR="004B2B6C" w:rsidRPr="004B2B6C">
              <w:rPr>
                <w:rFonts w:ascii="Open Sans" w:hAnsi="Open Sans" w:cs="Open Sans"/>
                <w:color w:val="000000" w:themeColor="text1"/>
                <w:sz w:val="18"/>
                <w:szCs w:val="18"/>
              </w:rPr>
              <w:t xml:space="preserve">    </w:t>
            </w:r>
          </w:p>
          <w:p w14:paraId="2CEEEE1B"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171B2FB8" w14:textId="77777777" w:rsidTr="00F27BCF">
        <w:trPr>
          <w:trHeight w:val="4697"/>
        </w:trPr>
        <w:tc>
          <w:tcPr>
            <w:tcW w:w="877" w:type="dxa"/>
            <w:tcBorders>
              <w:top w:val="single" w:sz="4" w:space="0" w:color="auto"/>
              <w:left w:val="single" w:sz="4" w:space="0" w:color="auto"/>
              <w:bottom w:val="single" w:sz="4" w:space="0" w:color="auto"/>
              <w:right w:val="single" w:sz="4" w:space="0" w:color="auto"/>
            </w:tcBorders>
          </w:tcPr>
          <w:p w14:paraId="3819284B" w14:textId="10F8EBCC"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42</w:t>
            </w:r>
          </w:p>
        </w:tc>
        <w:tc>
          <w:tcPr>
            <w:tcW w:w="2160" w:type="dxa"/>
            <w:tcBorders>
              <w:top w:val="single" w:sz="4" w:space="0" w:color="auto"/>
              <w:left w:val="single" w:sz="4" w:space="0" w:color="auto"/>
              <w:bottom w:val="single" w:sz="4" w:space="0" w:color="auto"/>
              <w:right w:val="single" w:sz="4" w:space="0" w:color="auto"/>
            </w:tcBorders>
          </w:tcPr>
          <w:p w14:paraId="3126BF33" w14:textId="6B6A9936" w:rsidR="008C3AF7" w:rsidRPr="00832223" w:rsidRDefault="008C3AF7" w:rsidP="008C3AF7">
            <w:pPr>
              <w:tabs>
                <w:tab w:val="left" w:pos="0"/>
              </w:tabs>
              <w:overflowPunct w:val="0"/>
              <w:autoSpaceDE w:val="0"/>
              <w:autoSpaceDN w:val="0"/>
              <w:adjustRightInd w:val="0"/>
              <w:jc w:val="center"/>
              <w:rPr>
                <w:rFonts w:ascii="Arial" w:hAnsi="Arial" w:cs="Arial"/>
                <w:sz w:val="22"/>
                <w:szCs w:val="22"/>
              </w:rPr>
            </w:pPr>
            <w:r w:rsidRPr="00832223">
              <w:rPr>
                <w:rFonts w:ascii="Arial" w:hAnsi="Arial" w:cs="Arial"/>
                <w:sz w:val="22"/>
                <w:szCs w:val="22"/>
              </w:rPr>
              <w:t xml:space="preserve">List of Agency Locations, Tank Information and Estimated Order Quantity by County/Price Line Number, </w:t>
            </w:r>
          </w:p>
          <w:p w14:paraId="3681CD49" w14:textId="77777777" w:rsidR="008C3AF7" w:rsidRDefault="008C3AF7" w:rsidP="008C3AF7">
            <w:pPr>
              <w:tabs>
                <w:tab w:val="left" w:pos="0"/>
              </w:tabs>
              <w:overflowPunct w:val="0"/>
              <w:autoSpaceDE w:val="0"/>
              <w:autoSpaceDN w:val="0"/>
              <w:adjustRightInd w:val="0"/>
              <w:jc w:val="center"/>
              <w:rPr>
                <w:rFonts w:ascii="Arial" w:hAnsi="Arial" w:cs="Arial"/>
                <w:sz w:val="22"/>
                <w:szCs w:val="22"/>
              </w:rPr>
            </w:pPr>
            <w:r w:rsidRPr="00832223">
              <w:rPr>
                <w:rFonts w:ascii="Arial" w:hAnsi="Arial" w:cs="Arial"/>
                <w:sz w:val="22"/>
                <w:szCs w:val="22"/>
              </w:rPr>
              <w:t>Bid Solicitation Attachment #4</w:t>
            </w:r>
          </w:p>
          <w:p w14:paraId="34D3E535" w14:textId="77777777" w:rsidR="00E42312" w:rsidRDefault="00E42312" w:rsidP="008C3AF7">
            <w:pPr>
              <w:tabs>
                <w:tab w:val="left" w:pos="0"/>
              </w:tabs>
              <w:overflowPunct w:val="0"/>
              <w:autoSpaceDE w:val="0"/>
              <w:autoSpaceDN w:val="0"/>
              <w:adjustRightInd w:val="0"/>
              <w:jc w:val="center"/>
              <w:rPr>
                <w:rFonts w:ascii="Arial" w:hAnsi="Arial" w:cs="Arial"/>
                <w:sz w:val="22"/>
                <w:szCs w:val="22"/>
              </w:rPr>
            </w:pPr>
          </w:p>
          <w:p w14:paraId="1E73E939" w14:textId="77777777" w:rsidR="00E42312" w:rsidRDefault="00E42312" w:rsidP="00E4231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Standard Delivery, </w:t>
            </w:r>
          </w:p>
          <w:p w14:paraId="5FC6FB88" w14:textId="77777777" w:rsidR="00E42312" w:rsidRDefault="00E42312" w:rsidP="00E4231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4.5.1</w:t>
            </w:r>
          </w:p>
          <w:p w14:paraId="4E43E9FA" w14:textId="77777777" w:rsidR="00E42312" w:rsidRDefault="00E42312" w:rsidP="008C3AF7">
            <w:pPr>
              <w:tabs>
                <w:tab w:val="left" w:pos="0"/>
              </w:tabs>
              <w:overflowPunct w:val="0"/>
              <w:autoSpaceDE w:val="0"/>
              <w:autoSpaceDN w:val="0"/>
              <w:adjustRightInd w:val="0"/>
              <w:jc w:val="center"/>
              <w:rPr>
                <w:rFonts w:ascii="Arial" w:hAnsi="Arial" w:cs="Arial"/>
                <w:sz w:val="22"/>
                <w:szCs w:val="22"/>
              </w:rPr>
            </w:pPr>
          </w:p>
          <w:p w14:paraId="6EE0382B" w14:textId="77777777" w:rsidR="003B3141" w:rsidRDefault="003B3141" w:rsidP="008C3AF7">
            <w:pPr>
              <w:tabs>
                <w:tab w:val="left" w:pos="0"/>
              </w:tabs>
              <w:overflowPunct w:val="0"/>
              <w:autoSpaceDE w:val="0"/>
              <w:autoSpaceDN w:val="0"/>
              <w:adjustRightInd w:val="0"/>
              <w:jc w:val="center"/>
              <w:rPr>
                <w:rFonts w:ascii="Arial" w:hAnsi="Arial" w:cs="Arial"/>
                <w:sz w:val="22"/>
                <w:szCs w:val="22"/>
              </w:rPr>
            </w:pPr>
          </w:p>
          <w:p w14:paraId="382B8CE1" w14:textId="716E57AF" w:rsidR="00434AAA" w:rsidRPr="00434AAA" w:rsidRDefault="00434AAA" w:rsidP="006916B9">
            <w:pPr>
              <w:tabs>
                <w:tab w:val="left" w:pos="0"/>
              </w:tabs>
              <w:overflowPunct w:val="0"/>
              <w:autoSpaceDE w:val="0"/>
              <w:autoSpaceDN w:val="0"/>
              <w:adjustRightInd w:val="0"/>
              <w:jc w:val="center"/>
              <w:rPr>
                <w:rFonts w:ascii="Arial" w:eastAsia="Calibri" w:hAnsi="Arial" w:cs="Arial"/>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386F785" w14:textId="7A11ADEF"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Regarding the tanks that are 5,000 - 9,999 gallons in capacity, can they all fit transport trucks? Are there any sites with those tanks that are unable to fit a transport truck and need a tank wagon truck instead?</w:t>
            </w:r>
          </w:p>
          <w:p w14:paraId="7BD287F3"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6B65EED" w14:textId="568DA6CA" w:rsidR="00BC60B9"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D01B96" w:rsidRPr="00D01B96">
              <w:rPr>
                <w:rFonts w:ascii="Arial" w:hAnsi="Arial" w:cs="Arial"/>
                <w:color w:val="000000"/>
                <w:sz w:val="22"/>
                <w:szCs w:val="22"/>
                <w:shd w:val="clear" w:color="auto" w:fill="FFFFFF"/>
              </w:rPr>
              <w:t xml:space="preserve">Yes, there are </w:t>
            </w:r>
            <w:r w:rsidR="00C31D12">
              <w:rPr>
                <w:rFonts w:ascii="Arial" w:hAnsi="Arial" w:cs="Arial"/>
                <w:color w:val="000000"/>
                <w:sz w:val="22"/>
                <w:szCs w:val="22"/>
                <w:shd w:val="clear" w:color="auto" w:fill="FFFFFF"/>
              </w:rPr>
              <w:t xml:space="preserve">some </w:t>
            </w:r>
            <w:r w:rsidR="00D01B96" w:rsidRPr="00D01B96">
              <w:rPr>
                <w:rFonts w:ascii="Arial" w:hAnsi="Arial" w:cs="Arial"/>
                <w:color w:val="000000"/>
                <w:sz w:val="22"/>
                <w:szCs w:val="22"/>
                <w:shd w:val="clear" w:color="auto" w:fill="FFFFFF"/>
              </w:rPr>
              <w:t xml:space="preserve">locations </w:t>
            </w:r>
            <w:r w:rsidR="00B23429">
              <w:rPr>
                <w:rFonts w:ascii="Arial" w:hAnsi="Arial" w:cs="Arial"/>
                <w:color w:val="000000"/>
                <w:sz w:val="22"/>
                <w:szCs w:val="22"/>
                <w:shd w:val="clear" w:color="auto" w:fill="FFFFFF"/>
              </w:rPr>
              <w:t>with 5,000 – 9,999 gallon tanks in capacity,</w:t>
            </w:r>
            <w:r w:rsidR="00B23429" w:rsidRPr="00D01B96">
              <w:rPr>
                <w:rFonts w:ascii="Arial" w:hAnsi="Arial" w:cs="Arial"/>
                <w:color w:val="000000"/>
                <w:sz w:val="22"/>
                <w:szCs w:val="22"/>
                <w:shd w:val="clear" w:color="auto" w:fill="FFFFFF"/>
              </w:rPr>
              <w:t xml:space="preserve"> </w:t>
            </w:r>
            <w:r w:rsidR="00D01B96" w:rsidRPr="00D01B96">
              <w:rPr>
                <w:rFonts w:ascii="Arial" w:hAnsi="Arial" w:cs="Arial"/>
                <w:color w:val="000000"/>
                <w:sz w:val="22"/>
                <w:szCs w:val="22"/>
                <w:shd w:val="clear" w:color="auto" w:fill="FFFFFF"/>
              </w:rPr>
              <w:t>where tank wagons are typically utilized for delivery</w:t>
            </w:r>
            <w:r w:rsidR="00AC4907">
              <w:rPr>
                <w:rFonts w:ascii="Arial" w:hAnsi="Arial" w:cs="Arial"/>
                <w:color w:val="000000"/>
                <w:sz w:val="22"/>
                <w:szCs w:val="22"/>
                <w:shd w:val="clear" w:color="auto" w:fill="FFFFFF"/>
              </w:rPr>
              <w:t>.</w:t>
            </w:r>
          </w:p>
          <w:p w14:paraId="48C87929" w14:textId="77777777" w:rsidR="00AC4907" w:rsidRDefault="00AC4907"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31459C0C" w14:textId="3C9BC744" w:rsidR="00AC4907" w:rsidRDefault="00AC4907"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After </w:t>
            </w:r>
            <w:r w:rsidR="00991AC3">
              <w:rPr>
                <w:rFonts w:ascii="Arial" w:hAnsi="Arial" w:cs="Arial"/>
                <w:color w:val="000000"/>
                <w:sz w:val="22"/>
                <w:szCs w:val="22"/>
                <w:shd w:val="clear" w:color="auto" w:fill="FFFFFF"/>
              </w:rPr>
              <w:t xml:space="preserve">the Contract </w:t>
            </w:r>
            <w:r>
              <w:rPr>
                <w:rFonts w:ascii="Arial" w:hAnsi="Arial" w:cs="Arial"/>
                <w:color w:val="000000"/>
                <w:sz w:val="22"/>
                <w:szCs w:val="22"/>
                <w:shd w:val="clear" w:color="auto" w:fill="FFFFFF"/>
              </w:rPr>
              <w:t>award</w:t>
            </w:r>
            <w:r w:rsidR="00991AC3">
              <w:rPr>
                <w:rFonts w:ascii="Arial" w:hAnsi="Arial" w:cs="Arial"/>
                <w:color w:val="000000"/>
                <w:sz w:val="22"/>
                <w:szCs w:val="22"/>
                <w:shd w:val="clear" w:color="auto" w:fill="FFFFFF"/>
              </w:rPr>
              <w:t xml:space="preserve"> and prior to the issuance of a purchase order by the Using Agency</w:t>
            </w:r>
            <w:r>
              <w:rPr>
                <w:rFonts w:ascii="Arial" w:hAnsi="Arial" w:cs="Arial"/>
                <w:color w:val="000000"/>
                <w:sz w:val="22"/>
                <w:szCs w:val="22"/>
                <w:shd w:val="clear" w:color="auto" w:fill="FFFFFF"/>
              </w:rPr>
              <w:t xml:space="preserve">, </w:t>
            </w:r>
            <w:r w:rsidR="00991AC3">
              <w:rPr>
                <w:rFonts w:ascii="Arial" w:hAnsi="Arial" w:cs="Arial"/>
                <w:color w:val="000000"/>
                <w:sz w:val="22"/>
                <w:szCs w:val="22"/>
                <w:shd w:val="clear" w:color="auto" w:fill="FFFFFF"/>
              </w:rPr>
              <w:t xml:space="preserve">the Using Agency will notify the </w:t>
            </w:r>
            <w:r>
              <w:rPr>
                <w:rFonts w:ascii="Arial" w:hAnsi="Arial" w:cs="Arial"/>
                <w:color w:val="000000"/>
                <w:sz w:val="22"/>
                <w:szCs w:val="22"/>
                <w:shd w:val="clear" w:color="auto" w:fill="FFFFFF"/>
              </w:rPr>
              <w:t xml:space="preserve">Contractor </w:t>
            </w:r>
            <w:r w:rsidR="00991AC3">
              <w:rPr>
                <w:rFonts w:ascii="Arial" w:hAnsi="Arial" w:cs="Arial"/>
                <w:color w:val="000000"/>
                <w:sz w:val="22"/>
                <w:szCs w:val="22"/>
                <w:shd w:val="clear" w:color="auto" w:fill="FFFFFF"/>
              </w:rPr>
              <w:t xml:space="preserve">to </w:t>
            </w:r>
            <w:r>
              <w:rPr>
                <w:rFonts w:ascii="Arial" w:hAnsi="Arial" w:cs="Arial"/>
                <w:color w:val="000000"/>
                <w:sz w:val="22"/>
                <w:szCs w:val="22"/>
                <w:shd w:val="clear" w:color="auto" w:fill="FFFFFF"/>
              </w:rPr>
              <w:t xml:space="preserve">confirm </w:t>
            </w:r>
            <w:r w:rsidR="00991AC3">
              <w:rPr>
                <w:rFonts w:ascii="Arial" w:hAnsi="Arial" w:cs="Arial"/>
                <w:color w:val="000000"/>
                <w:sz w:val="22"/>
                <w:szCs w:val="22"/>
                <w:shd w:val="clear" w:color="auto" w:fill="FFFFFF"/>
              </w:rPr>
              <w:t>which</w:t>
            </w:r>
            <w:r>
              <w:rPr>
                <w:rFonts w:ascii="Arial" w:hAnsi="Arial" w:cs="Arial"/>
                <w:color w:val="000000"/>
                <w:sz w:val="22"/>
                <w:szCs w:val="22"/>
                <w:shd w:val="clear" w:color="auto" w:fill="FFFFFF"/>
              </w:rPr>
              <w:t xml:space="preserve"> type of vehicle</w:t>
            </w:r>
            <w:r w:rsidR="00991AC3">
              <w:rPr>
                <w:rFonts w:ascii="Arial" w:hAnsi="Arial" w:cs="Arial"/>
                <w:color w:val="000000"/>
                <w:sz w:val="22"/>
                <w:szCs w:val="22"/>
                <w:shd w:val="clear" w:color="auto" w:fill="FFFFFF"/>
              </w:rPr>
              <w:t xml:space="preserve"> </w:t>
            </w:r>
            <w:r w:rsidR="00543192">
              <w:rPr>
                <w:rFonts w:ascii="Arial" w:hAnsi="Arial" w:cs="Arial"/>
                <w:color w:val="000000"/>
                <w:sz w:val="22"/>
                <w:szCs w:val="22"/>
                <w:shd w:val="clear" w:color="auto" w:fill="FFFFFF"/>
              </w:rPr>
              <w:t>is preferred</w:t>
            </w:r>
            <w:r w:rsidR="00C31D12">
              <w:rPr>
                <w:rFonts w:ascii="Arial" w:hAnsi="Arial" w:cs="Arial"/>
                <w:color w:val="000000"/>
                <w:sz w:val="22"/>
                <w:szCs w:val="22"/>
                <w:shd w:val="clear" w:color="auto" w:fill="FFFFFF"/>
              </w:rPr>
              <w:t>/required</w:t>
            </w:r>
            <w:r>
              <w:rPr>
                <w:rFonts w:ascii="Arial" w:hAnsi="Arial" w:cs="Arial"/>
                <w:color w:val="000000"/>
                <w:sz w:val="22"/>
                <w:szCs w:val="22"/>
                <w:shd w:val="clear" w:color="auto" w:fill="FFFFFF"/>
              </w:rPr>
              <w:t xml:space="preserve"> for delivery.</w:t>
            </w:r>
          </w:p>
          <w:p w14:paraId="308131B7" w14:textId="77777777" w:rsidR="003B3141" w:rsidRDefault="003B3141"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74799379" w14:textId="68976394" w:rsidR="003B3141" w:rsidRDefault="003B3141"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4.5.1 has been updated to include such language.</w:t>
            </w:r>
          </w:p>
          <w:p w14:paraId="38ADAC8E" w14:textId="77777777" w:rsidR="003B3141" w:rsidRDefault="003B3141"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79C86016" w14:textId="0CE164C0" w:rsidR="00434AAA" w:rsidRPr="00CB0D3C" w:rsidRDefault="00B90362" w:rsidP="00CB0D3C">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Solicitation </w:t>
            </w:r>
            <w:r w:rsidRPr="006B13FE">
              <w:rPr>
                <w:rFonts w:ascii="Arial" w:hAnsi="Arial" w:cs="Arial"/>
                <w:i/>
                <w:iCs/>
                <w:color w:val="000000"/>
                <w:sz w:val="22"/>
                <w:szCs w:val="22"/>
                <w:shd w:val="clear" w:color="auto" w:fill="FFFFFF"/>
              </w:rPr>
              <w:t>3.</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tc>
      </w:tr>
      <w:tr w:rsidR="00434AAA" w:rsidRPr="009F2E38" w14:paraId="7ADB5B12" w14:textId="77777777" w:rsidTr="002420F8">
        <w:tc>
          <w:tcPr>
            <w:tcW w:w="877" w:type="dxa"/>
            <w:tcBorders>
              <w:top w:val="single" w:sz="4" w:space="0" w:color="auto"/>
              <w:left w:val="single" w:sz="4" w:space="0" w:color="auto"/>
              <w:bottom w:val="single" w:sz="4" w:space="0" w:color="auto"/>
              <w:right w:val="single" w:sz="4" w:space="0" w:color="auto"/>
            </w:tcBorders>
          </w:tcPr>
          <w:p w14:paraId="79ABAC43" w14:textId="52FD8C31"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43</w:t>
            </w:r>
          </w:p>
        </w:tc>
        <w:tc>
          <w:tcPr>
            <w:tcW w:w="2160" w:type="dxa"/>
            <w:tcBorders>
              <w:top w:val="single" w:sz="4" w:space="0" w:color="auto"/>
              <w:left w:val="single" w:sz="4" w:space="0" w:color="auto"/>
              <w:bottom w:val="single" w:sz="4" w:space="0" w:color="auto"/>
              <w:right w:val="single" w:sz="4" w:space="0" w:color="auto"/>
            </w:tcBorders>
          </w:tcPr>
          <w:p w14:paraId="0E9C0AFC" w14:textId="77777777" w:rsidR="008C3AF7" w:rsidRPr="00832223" w:rsidRDefault="008C3AF7" w:rsidP="008C3AF7">
            <w:pPr>
              <w:tabs>
                <w:tab w:val="left" w:pos="0"/>
              </w:tabs>
              <w:overflowPunct w:val="0"/>
              <w:autoSpaceDE w:val="0"/>
              <w:autoSpaceDN w:val="0"/>
              <w:adjustRightInd w:val="0"/>
              <w:jc w:val="center"/>
              <w:rPr>
                <w:rFonts w:ascii="Arial" w:hAnsi="Arial" w:cs="Arial"/>
                <w:sz w:val="22"/>
                <w:szCs w:val="22"/>
              </w:rPr>
            </w:pPr>
            <w:r w:rsidRPr="00832223">
              <w:rPr>
                <w:rFonts w:ascii="Arial" w:hAnsi="Arial" w:cs="Arial"/>
                <w:sz w:val="22"/>
                <w:szCs w:val="22"/>
              </w:rPr>
              <w:t xml:space="preserve">List of Agency Locations, Tank Information and Estimated Order Quantity by County/Price Line Number, </w:t>
            </w:r>
          </w:p>
          <w:p w14:paraId="135E1C19" w14:textId="77777777" w:rsidR="008C3AF7" w:rsidRDefault="008C3AF7" w:rsidP="008C3AF7">
            <w:pPr>
              <w:tabs>
                <w:tab w:val="left" w:pos="0"/>
              </w:tabs>
              <w:overflowPunct w:val="0"/>
              <w:autoSpaceDE w:val="0"/>
              <w:autoSpaceDN w:val="0"/>
              <w:adjustRightInd w:val="0"/>
              <w:jc w:val="center"/>
              <w:rPr>
                <w:rFonts w:ascii="Arial" w:hAnsi="Arial" w:cs="Arial"/>
                <w:sz w:val="22"/>
                <w:szCs w:val="22"/>
              </w:rPr>
            </w:pPr>
            <w:r w:rsidRPr="00832223">
              <w:rPr>
                <w:rFonts w:ascii="Arial" w:hAnsi="Arial" w:cs="Arial"/>
                <w:sz w:val="22"/>
                <w:szCs w:val="22"/>
              </w:rPr>
              <w:t>Bid Solicitation Attachment #4</w:t>
            </w:r>
          </w:p>
          <w:p w14:paraId="492C0E3E" w14:textId="77777777" w:rsidR="00E42312" w:rsidRDefault="00E42312" w:rsidP="008C3AF7">
            <w:pPr>
              <w:tabs>
                <w:tab w:val="left" w:pos="0"/>
              </w:tabs>
              <w:overflowPunct w:val="0"/>
              <w:autoSpaceDE w:val="0"/>
              <w:autoSpaceDN w:val="0"/>
              <w:adjustRightInd w:val="0"/>
              <w:jc w:val="center"/>
              <w:rPr>
                <w:rFonts w:ascii="Arial" w:hAnsi="Arial" w:cs="Arial"/>
                <w:sz w:val="22"/>
                <w:szCs w:val="22"/>
              </w:rPr>
            </w:pPr>
          </w:p>
          <w:p w14:paraId="36A48FE4" w14:textId="77777777" w:rsidR="00E42312" w:rsidRDefault="00E42312" w:rsidP="00E4231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Standard Delivery, </w:t>
            </w:r>
          </w:p>
          <w:p w14:paraId="6230FA70" w14:textId="77777777" w:rsidR="00E42312" w:rsidRDefault="00E42312" w:rsidP="00E4231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4.5.1</w:t>
            </w:r>
          </w:p>
          <w:p w14:paraId="26B2DBBC" w14:textId="77777777" w:rsidR="00E42312" w:rsidRDefault="00E42312" w:rsidP="008C3AF7">
            <w:pPr>
              <w:tabs>
                <w:tab w:val="left" w:pos="0"/>
              </w:tabs>
              <w:overflowPunct w:val="0"/>
              <w:autoSpaceDE w:val="0"/>
              <w:autoSpaceDN w:val="0"/>
              <w:adjustRightInd w:val="0"/>
              <w:jc w:val="center"/>
              <w:rPr>
                <w:rFonts w:ascii="Arial" w:hAnsi="Arial" w:cs="Arial"/>
                <w:sz w:val="22"/>
                <w:szCs w:val="22"/>
              </w:rPr>
            </w:pPr>
          </w:p>
          <w:p w14:paraId="49FC8EA2" w14:textId="2CAD477B"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D64886F" w14:textId="05A4299E"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Regarding the tanks that are 10,000+ gallons in capacity, can they all fit transport trucks? Are there any sites with those tanks that are unable to fit a transport truck and need a tank wagon truck instead?</w:t>
            </w:r>
          </w:p>
          <w:p w14:paraId="04D2D81B"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612412B8" w14:textId="32E0657A" w:rsidR="00AC4907" w:rsidRDefault="00BC60B9" w:rsidP="00AC4907">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AC4907" w:rsidRPr="00D01B96">
              <w:rPr>
                <w:rFonts w:ascii="Arial" w:hAnsi="Arial" w:cs="Arial"/>
                <w:color w:val="000000"/>
                <w:sz w:val="22"/>
                <w:szCs w:val="22"/>
                <w:shd w:val="clear" w:color="auto" w:fill="FFFFFF"/>
              </w:rPr>
              <w:t xml:space="preserve">Yes, there are </w:t>
            </w:r>
            <w:r w:rsidR="00C31D12">
              <w:rPr>
                <w:rFonts w:ascii="Arial" w:hAnsi="Arial" w:cs="Arial"/>
                <w:color w:val="000000"/>
                <w:sz w:val="22"/>
                <w:szCs w:val="22"/>
                <w:shd w:val="clear" w:color="auto" w:fill="FFFFFF"/>
              </w:rPr>
              <w:t xml:space="preserve">some </w:t>
            </w:r>
            <w:r w:rsidR="00AC4907" w:rsidRPr="00D01B96">
              <w:rPr>
                <w:rFonts w:ascii="Arial" w:hAnsi="Arial" w:cs="Arial"/>
                <w:color w:val="000000"/>
                <w:sz w:val="22"/>
                <w:szCs w:val="22"/>
                <w:shd w:val="clear" w:color="auto" w:fill="FFFFFF"/>
              </w:rPr>
              <w:t xml:space="preserve">locations </w:t>
            </w:r>
            <w:r w:rsidR="00B23429">
              <w:rPr>
                <w:rFonts w:ascii="Arial" w:hAnsi="Arial" w:cs="Arial"/>
                <w:color w:val="000000"/>
                <w:sz w:val="22"/>
                <w:szCs w:val="22"/>
                <w:shd w:val="clear" w:color="auto" w:fill="FFFFFF"/>
              </w:rPr>
              <w:t>with 10,000+ gallons in capacity,</w:t>
            </w:r>
            <w:r w:rsidR="00B23429" w:rsidRPr="00D01B96">
              <w:rPr>
                <w:rFonts w:ascii="Arial" w:hAnsi="Arial" w:cs="Arial"/>
                <w:color w:val="000000"/>
                <w:sz w:val="22"/>
                <w:szCs w:val="22"/>
                <w:shd w:val="clear" w:color="auto" w:fill="FFFFFF"/>
              </w:rPr>
              <w:t xml:space="preserve"> </w:t>
            </w:r>
            <w:r w:rsidR="00AC4907" w:rsidRPr="00D01B96">
              <w:rPr>
                <w:rFonts w:ascii="Arial" w:hAnsi="Arial" w:cs="Arial"/>
                <w:color w:val="000000"/>
                <w:sz w:val="22"/>
                <w:szCs w:val="22"/>
                <w:shd w:val="clear" w:color="auto" w:fill="FFFFFF"/>
              </w:rPr>
              <w:t>where tank wagons are typically utilized for delivery</w:t>
            </w:r>
            <w:r w:rsidR="00AC4907">
              <w:rPr>
                <w:rFonts w:ascii="Arial" w:hAnsi="Arial" w:cs="Arial"/>
                <w:color w:val="000000"/>
                <w:sz w:val="22"/>
                <w:szCs w:val="22"/>
                <w:shd w:val="clear" w:color="auto" w:fill="FFFFFF"/>
              </w:rPr>
              <w:t>.</w:t>
            </w:r>
          </w:p>
          <w:p w14:paraId="3FEF0944" w14:textId="77777777" w:rsidR="00AC4907" w:rsidRDefault="00AC4907" w:rsidP="00AC4907">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3B2C6635" w14:textId="222FEE5E" w:rsidR="00820DE8" w:rsidRDefault="00820DE8" w:rsidP="00820DE8">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After the Contract award and prior to the issuance of a purchase order by the Using Agency, the Using Agency will notify the Contractor to confirm which type of vehicle is preferred/required for delivery.</w:t>
            </w:r>
          </w:p>
          <w:p w14:paraId="67DB249B" w14:textId="77777777" w:rsidR="006916B9" w:rsidRDefault="006916B9" w:rsidP="00C31D1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5D183B41" w14:textId="77777777" w:rsidR="006916B9" w:rsidRDefault="006916B9" w:rsidP="006916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4.5.1 has been updated to include such language.</w:t>
            </w:r>
          </w:p>
          <w:p w14:paraId="05A60A81" w14:textId="77777777" w:rsidR="006916B9" w:rsidRDefault="006916B9" w:rsidP="006916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4DED9AD4" w14:textId="14F15DE7" w:rsidR="006916B9" w:rsidRPr="00B90362" w:rsidRDefault="00B90362" w:rsidP="006916B9">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w:t>
            </w:r>
            <w:r w:rsidRPr="006B13FE">
              <w:rPr>
                <w:rFonts w:ascii="Arial" w:hAnsi="Arial" w:cs="Arial"/>
                <w:i/>
                <w:iCs/>
                <w:color w:val="000000"/>
                <w:sz w:val="22"/>
                <w:szCs w:val="22"/>
                <w:shd w:val="clear" w:color="auto" w:fill="FFFFFF"/>
              </w:rPr>
              <w:t>Solicitation 3.</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78F8C646" w14:textId="1AF134D4" w:rsidR="006916B9" w:rsidRPr="00C31D12" w:rsidRDefault="006916B9" w:rsidP="00C31D1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tc>
      </w:tr>
      <w:tr w:rsidR="00434AAA" w:rsidRPr="009F2E38" w14:paraId="4774E4CC" w14:textId="77777777" w:rsidTr="002420F8">
        <w:tc>
          <w:tcPr>
            <w:tcW w:w="877" w:type="dxa"/>
            <w:tcBorders>
              <w:top w:val="single" w:sz="4" w:space="0" w:color="auto"/>
              <w:left w:val="single" w:sz="4" w:space="0" w:color="auto"/>
              <w:bottom w:val="single" w:sz="4" w:space="0" w:color="auto"/>
              <w:right w:val="single" w:sz="4" w:space="0" w:color="auto"/>
            </w:tcBorders>
          </w:tcPr>
          <w:p w14:paraId="670A79B4" w14:textId="3E107FAC"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44</w:t>
            </w:r>
          </w:p>
        </w:tc>
        <w:tc>
          <w:tcPr>
            <w:tcW w:w="2160" w:type="dxa"/>
            <w:tcBorders>
              <w:top w:val="single" w:sz="4" w:space="0" w:color="auto"/>
              <w:left w:val="single" w:sz="4" w:space="0" w:color="auto"/>
              <w:bottom w:val="single" w:sz="4" w:space="0" w:color="auto"/>
              <w:right w:val="single" w:sz="4" w:space="0" w:color="auto"/>
            </w:tcBorders>
          </w:tcPr>
          <w:p w14:paraId="5EF6A02B" w14:textId="4B0286F7" w:rsidR="00DD2CE2" w:rsidRPr="00832223" w:rsidRDefault="00DD2CE2" w:rsidP="00DD2CE2">
            <w:pPr>
              <w:tabs>
                <w:tab w:val="left" w:pos="0"/>
              </w:tabs>
              <w:overflowPunct w:val="0"/>
              <w:autoSpaceDE w:val="0"/>
              <w:autoSpaceDN w:val="0"/>
              <w:adjustRightInd w:val="0"/>
              <w:jc w:val="center"/>
              <w:rPr>
                <w:rFonts w:ascii="Arial" w:hAnsi="Arial" w:cs="Arial"/>
                <w:sz w:val="22"/>
                <w:szCs w:val="22"/>
              </w:rPr>
            </w:pPr>
            <w:r w:rsidRPr="00832223">
              <w:rPr>
                <w:rFonts w:ascii="Arial" w:hAnsi="Arial" w:cs="Arial"/>
                <w:sz w:val="22"/>
                <w:szCs w:val="22"/>
              </w:rPr>
              <w:t xml:space="preserve">List of Agency Locations, Tank Information and Estimated Order Quantity by County/Price Line Number, </w:t>
            </w:r>
          </w:p>
          <w:p w14:paraId="366B7161" w14:textId="77777777" w:rsidR="00DD2CE2" w:rsidRDefault="00DD2CE2" w:rsidP="00DD2CE2">
            <w:pPr>
              <w:tabs>
                <w:tab w:val="left" w:pos="0"/>
              </w:tabs>
              <w:overflowPunct w:val="0"/>
              <w:autoSpaceDE w:val="0"/>
              <w:autoSpaceDN w:val="0"/>
              <w:adjustRightInd w:val="0"/>
              <w:jc w:val="center"/>
              <w:rPr>
                <w:rFonts w:ascii="Arial" w:hAnsi="Arial" w:cs="Arial"/>
                <w:sz w:val="22"/>
                <w:szCs w:val="22"/>
              </w:rPr>
            </w:pPr>
            <w:r w:rsidRPr="00832223">
              <w:rPr>
                <w:rFonts w:ascii="Arial" w:hAnsi="Arial" w:cs="Arial"/>
                <w:sz w:val="22"/>
                <w:szCs w:val="22"/>
              </w:rPr>
              <w:t>Bid Solicitation Attachment #4</w:t>
            </w:r>
          </w:p>
          <w:p w14:paraId="24E28F18" w14:textId="77777777" w:rsidR="00434AAA" w:rsidRDefault="00434AAA" w:rsidP="001A18EC">
            <w:pPr>
              <w:pStyle w:val="Heading2"/>
              <w:jc w:val="center"/>
              <w:rPr>
                <w:rFonts w:ascii="Arial" w:eastAsia="Calibri" w:hAnsi="Arial" w:cs="Arial"/>
                <w:b w:val="0"/>
                <w:bCs/>
                <w:sz w:val="22"/>
                <w:szCs w:val="22"/>
              </w:rPr>
            </w:pPr>
          </w:p>
          <w:p w14:paraId="1CA9FF82" w14:textId="77777777" w:rsidR="00865D49" w:rsidRPr="009F2E38" w:rsidRDefault="00865D49" w:rsidP="00865D49">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40BBCCE8" w14:textId="77777777" w:rsidR="00865D49" w:rsidRDefault="00865D49" w:rsidP="00865D49">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lastRenderedPageBreak/>
              <w:t>Bid Solicitation Section 4.3</w:t>
            </w:r>
          </w:p>
          <w:p w14:paraId="15568D84" w14:textId="77777777" w:rsidR="00865D49" w:rsidRDefault="00865D49" w:rsidP="00865D49">
            <w:pPr>
              <w:rPr>
                <w:rFonts w:eastAsia="Calibri"/>
              </w:rPr>
            </w:pPr>
          </w:p>
          <w:p w14:paraId="22984172" w14:textId="77777777" w:rsidR="00E42312" w:rsidRDefault="00E42312" w:rsidP="00E4231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Standard Delivery, </w:t>
            </w:r>
          </w:p>
          <w:p w14:paraId="46136EF5" w14:textId="77777777" w:rsidR="00E42312" w:rsidRDefault="00E42312" w:rsidP="00E4231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4.5.1</w:t>
            </w:r>
          </w:p>
          <w:p w14:paraId="17EBCEAD" w14:textId="2D9241E4" w:rsidR="00E42312" w:rsidRPr="00E42312" w:rsidRDefault="00E42312" w:rsidP="00E42312">
            <w:pPr>
              <w:rPr>
                <w:rFonts w:eastAsia="Calibri"/>
              </w:rPr>
            </w:pPr>
          </w:p>
        </w:tc>
        <w:tc>
          <w:tcPr>
            <w:tcW w:w="7200" w:type="dxa"/>
            <w:tcBorders>
              <w:top w:val="single" w:sz="4" w:space="0" w:color="auto"/>
              <w:left w:val="single" w:sz="4" w:space="0" w:color="auto"/>
              <w:bottom w:val="single" w:sz="4" w:space="0" w:color="auto"/>
              <w:right w:val="single" w:sz="4" w:space="0" w:color="auto"/>
            </w:tcBorders>
          </w:tcPr>
          <w:p w14:paraId="04EA1B75" w14:textId="1E45C3B1"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lastRenderedPageBreak/>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Are there any sites whose fuel volume depends on being shut off from another power source (e.g., natural gas), meaning heating oil would be used as backup? </w:t>
            </w:r>
          </w:p>
          <w:p w14:paraId="242C0FC7"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8DCC014" w14:textId="270D00BB" w:rsidR="00AC4907" w:rsidRDefault="00BC60B9" w:rsidP="00AC4907">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AC4907" w:rsidRPr="00D01B96">
              <w:rPr>
                <w:rFonts w:ascii="Arial" w:hAnsi="Arial" w:cs="Arial"/>
                <w:color w:val="000000"/>
                <w:sz w:val="22"/>
                <w:szCs w:val="22"/>
                <w:shd w:val="clear" w:color="auto" w:fill="FFFFFF"/>
              </w:rPr>
              <w:t xml:space="preserve">Yes, there are locations </w:t>
            </w:r>
            <w:r w:rsidR="00B23429">
              <w:rPr>
                <w:rFonts w:ascii="Arial" w:hAnsi="Arial" w:cs="Arial"/>
                <w:color w:val="000000"/>
                <w:sz w:val="22"/>
                <w:szCs w:val="22"/>
                <w:shd w:val="clear" w:color="auto" w:fill="FFFFFF"/>
              </w:rPr>
              <w:t xml:space="preserve">that </w:t>
            </w:r>
            <w:r w:rsidR="00AC4907">
              <w:rPr>
                <w:rFonts w:ascii="Arial" w:hAnsi="Arial" w:cs="Arial"/>
                <w:color w:val="000000"/>
                <w:sz w:val="22"/>
                <w:szCs w:val="22"/>
                <w:shd w:val="clear" w:color="auto" w:fill="FFFFFF"/>
              </w:rPr>
              <w:t xml:space="preserve">have </w:t>
            </w:r>
            <w:r w:rsidR="00917238">
              <w:rPr>
                <w:rFonts w:ascii="Arial" w:hAnsi="Arial" w:cs="Arial"/>
                <w:color w:val="000000"/>
                <w:sz w:val="22"/>
                <w:szCs w:val="22"/>
                <w:shd w:val="clear" w:color="auto" w:fill="FFFFFF"/>
              </w:rPr>
              <w:t>dual</w:t>
            </w:r>
            <w:r w:rsidR="00AC4907">
              <w:rPr>
                <w:rFonts w:ascii="Arial" w:hAnsi="Arial" w:cs="Arial"/>
                <w:color w:val="000000"/>
                <w:sz w:val="22"/>
                <w:szCs w:val="22"/>
                <w:shd w:val="clear" w:color="auto" w:fill="FFFFFF"/>
              </w:rPr>
              <w:t xml:space="preserve"> fuel systems and/or utilize natural gas as the main source of heat with #2 heating fuel oil as back-up.</w:t>
            </w:r>
          </w:p>
          <w:p w14:paraId="49660894" w14:textId="4740EFB5" w:rsidR="00BC60B9" w:rsidRDefault="006B4CEC" w:rsidP="00AC4907">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br/>
              <w:t xml:space="preserve">After the Contract award and prior to the issuance of a purchase order by the Using Agency, the Using Agency will notify the Contractor to confirm </w:t>
            </w:r>
            <w:r w:rsidR="006916B9" w:rsidRPr="006916B9">
              <w:rPr>
                <w:rFonts w:ascii="Arial" w:hAnsi="Arial" w:cs="Arial"/>
                <w:color w:val="000000"/>
                <w:sz w:val="22"/>
                <w:szCs w:val="22"/>
                <w:shd w:val="clear" w:color="auto" w:fill="FFFFFF"/>
              </w:rPr>
              <w:t>whether the boiler system utilizes #2 heating oil as the main source or as a back-up source</w:t>
            </w:r>
            <w:r w:rsidR="00AC4907" w:rsidRPr="006916B9">
              <w:rPr>
                <w:rFonts w:ascii="Arial" w:hAnsi="Arial" w:cs="Arial"/>
                <w:color w:val="000000"/>
                <w:sz w:val="22"/>
                <w:szCs w:val="22"/>
                <w:shd w:val="clear" w:color="auto" w:fill="FFFFFF"/>
              </w:rPr>
              <w:t>.</w:t>
            </w:r>
          </w:p>
          <w:p w14:paraId="1B2AE6D1" w14:textId="77777777" w:rsidR="006916B9" w:rsidRDefault="006916B9" w:rsidP="00AC4907">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5EEC71EA" w14:textId="77777777" w:rsidR="006916B9" w:rsidRDefault="006916B9" w:rsidP="006916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4.5.1 has been updated to include such language.</w:t>
            </w:r>
          </w:p>
          <w:p w14:paraId="2FDAFAC5" w14:textId="77777777" w:rsidR="006916B9" w:rsidRDefault="006916B9" w:rsidP="006916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4559ADD8" w14:textId="4C8F2C70" w:rsidR="00B90362" w:rsidRDefault="00B90362" w:rsidP="00B90362">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w:t>
            </w:r>
            <w:r w:rsidRPr="006B13FE">
              <w:rPr>
                <w:rFonts w:ascii="Arial" w:hAnsi="Arial" w:cs="Arial"/>
                <w:i/>
                <w:iCs/>
                <w:color w:val="000000"/>
                <w:sz w:val="22"/>
                <w:szCs w:val="22"/>
                <w:shd w:val="clear" w:color="auto" w:fill="FFFFFF"/>
              </w:rPr>
              <w:t>Solicitation 3.</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4E76060F" w14:textId="77777777" w:rsidR="00865D49" w:rsidRDefault="00865D49" w:rsidP="00B90362">
            <w:pPr>
              <w:jc w:val="both"/>
              <w:rPr>
                <w:rFonts w:ascii="Arial" w:hAnsi="Arial" w:cs="Arial"/>
                <w:color w:val="000000"/>
                <w:sz w:val="22"/>
                <w:szCs w:val="22"/>
                <w:shd w:val="clear" w:color="auto" w:fill="FFFFFF"/>
              </w:rPr>
            </w:pPr>
          </w:p>
          <w:p w14:paraId="3D42657F" w14:textId="3E116065" w:rsidR="00865D49" w:rsidRDefault="00865D49" w:rsidP="00865D4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865D49">
              <w:rPr>
                <w:rFonts w:ascii="Arial" w:hAnsi="Arial" w:cs="Arial"/>
                <w:b/>
                <w:bCs/>
                <w:color w:val="000000"/>
                <w:sz w:val="22"/>
                <w:szCs w:val="22"/>
                <w:u w:val="single"/>
                <w:shd w:val="clear" w:color="auto" w:fill="FFFFFF"/>
              </w:rPr>
              <w:t>Question:</w:t>
            </w:r>
            <w:r>
              <w:rPr>
                <w:rFonts w:ascii="Arial" w:hAnsi="Arial" w:cs="Arial"/>
                <w:b/>
                <w:bCs/>
                <w:color w:val="000000"/>
                <w:sz w:val="22"/>
                <w:szCs w:val="22"/>
                <w:shd w:val="clear" w:color="auto" w:fill="FFFFFF"/>
              </w:rPr>
              <w:t xml:space="preserve"> D</w:t>
            </w:r>
            <w:r w:rsidRPr="00865D49">
              <w:rPr>
                <w:rFonts w:ascii="Arial" w:hAnsi="Arial" w:cs="Arial"/>
                <w:b/>
                <w:bCs/>
                <w:color w:val="000000"/>
                <w:sz w:val="22"/>
                <w:szCs w:val="22"/>
                <w:shd w:val="clear" w:color="auto" w:fill="FFFFFF"/>
              </w:rPr>
              <w:t>o</w:t>
            </w:r>
            <w:r w:rsidRPr="00BC60B9">
              <w:rPr>
                <w:rFonts w:ascii="Arial" w:hAnsi="Arial" w:cs="Arial"/>
                <w:b/>
                <w:bCs/>
                <w:color w:val="000000"/>
                <w:sz w:val="22"/>
                <w:szCs w:val="22"/>
                <w:shd w:val="clear" w:color="auto" w:fill="FFFFFF"/>
              </w:rPr>
              <w:t xml:space="preserve"> all sites consume heating oil consistently throughout the winter?</w:t>
            </w:r>
          </w:p>
          <w:p w14:paraId="583C5081" w14:textId="373C8BA2" w:rsidR="00865D49" w:rsidRDefault="00865D49" w:rsidP="00B90362">
            <w:pPr>
              <w:jc w:val="both"/>
              <w:rPr>
                <w:rFonts w:ascii="Arial" w:hAnsi="Arial" w:cs="Arial"/>
                <w:color w:val="000000"/>
                <w:sz w:val="22"/>
                <w:szCs w:val="22"/>
                <w:shd w:val="clear" w:color="auto" w:fill="FFFFFF"/>
              </w:rPr>
            </w:pPr>
          </w:p>
          <w:p w14:paraId="5356F6E8" w14:textId="77777777" w:rsidR="00865D49" w:rsidRPr="009F2E38" w:rsidRDefault="00865D49" w:rsidP="00865D49">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865D49">
              <w:rPr>
                <w:rFonts w:ascii="Arial" w:hAnsi="Arial" w:cs="Arial"/>
                <w:b/>
                <w:bCs/>
                <w:color w:val="000000"/>
                <w:sz w:val="22"/>
                <w:szCs w:val="22"/>
                <w:u w:val="single"/>
                <w:shd w:val="clear" w:color="auto" w:fill="FFFFFF"/>
              </w:rPr>
              <w:t>Answer</w:t>
            </w:r>
            <w:r>
              <w:rPr>
                <w:rFonts w:ascii="Arial" w:hAnsi="Arial" w:cs="Arial"/>
                <w:color w:val="000000"/>
                <w:sz w:val="22"/>
                <w:szCs w:val="22"/>
                <w:shd w:val="clear" w:color="auto" w:fill="FFFFFF"/>
              </w:rPr>
              <w:t xml:space="preserve">: </w:t>
            </w:r>
            <w:r w:rsidRPr="009F2E38">
              <w:rPr>
                <w:rFonts w:ascii="Arial" w:hAnsi="Arial" w:cs="Arial"/>
                <w:color w:val="000000"/>
                <w:sz w:val="22"/>
                <w:szCs w:val="22"/>
                <w:shd w:val="clear" w:color="auto" w:fill="FFFFFF"/>
              </w:rPr>
              <w:t xml:space="preserve">The exact volume per order/delivery, the frequency of orders, the timing of the orders, and the exact order quantity are unknown </w:t>
            </w:r>
            <w:proofErr w:type="gramStart"/>
            <w:r w:rsidRPr="009F2E38">
              <w:rPr>
                <w:rFonts w:ascii="Arial" w:hAnsi="Arial" w:cs="Arial"/>
                <w:color w:val="000000"/>
                <w:sz w:val="22"/>
                <w:szCs w:val="22"/>
                <w:shd w:val="clear" w:color="auto" w:fill="FFFFFF"/>
              </w:rPr>
              <w:t>at this time</w:t>
            </w:r>
            <w:proofErr w:type="gramEnd"/>
            <w:r w:rsidRPr="009F2E38">
              <w:rPr>
                <w:rFonts w:ascii="Arial" w:hAnsi="Arial" w:cs="Arial"/>
                <w:color w:val="000000"/>
                <w:sz w:val="22"/>
                <w:szCs w:val="22"/>
                <w:shd w:val="clear" w:color="auto" w:fill="FFFFFF"/>
              </w:rPr>
              <w:t>.</w:t>
            </w:r>
          </w:p>
          <w:p w14:paraId="4A4AF886" w14:textId="77777777" w:rsidR="00865D49" w:rsidRDefault="00865D49" w:rsidP="00865D49">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392D0924" w14:textId="504CCA18" w:rsidR="00865D49" w:rsidRDefault="00865D49" w:rsidP="00865D49">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However, </w:t>
            </w:r>
            <w:proofErr w:type="gramStart"/>
            <w:r>
              <w:rPr>
                <w:rFonts w:ascii="Arial" w:hAnsi="Arial" w:cs="Arial"/>
                <w:color w:val="000000"/>
                <w:sz w:val="22"/>
                <w:szCs w:val="22"/>
                <w:shd w:val="clear" w:color="auto" w:fill="FFFFFF"/>
              </w:rPr>
              <w:t>a majority of</w:t>
            </w:r>
            <w:proofErr w:type="gramEnd"/>
            <w:r>
              <w:rPr>
                <w:rFonts w:ascii="Arial" w:hAnsi="Arial" w:cs="Arial"/>
                <w:color w:val="000000"/>
                <w:sz w:val="22"/>
                <w:szCs w:val="22"/>
                <w:shd w:val="clear" w:color="auto" w:fill="FFFFFF"/>
              </w:rPr>
              <w:t xml:space="preserve"> Agencies are reporting that their volume is higher during the winter months as opposed to the months of April through September.</w:t>
            </w:r>
          </w:p>
          <w:p w14:paraId="2451D69F" w14:textId="77777777" w:rsidR="00B23429" w:rsidRDefault="00B23429" w:rsidP="00865D49">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211D488D" w14:textId="77777777" w:rsidR="00865D49" w:rsidRPr="009F2E38" w:rsidRDefault="00865D49" w:rsidP="00865D49">
            <w:pPr>
              <w:jc w:val="both"/>
              <w:rPr>
                <w:rFonts w:ascii="Arial" w:hAnsi="Arial" w:cs="Arial"/>
                <w:sz w:val="22"/>
                <w:szCs w:val="22"/>
              </w:rPr>
            </w:pPr>
            <w:r w:rsidRPr="009F2E38">
              <w:rPr>
                <w:rFonts w:ascii="Arial" w:hAnsi="Arial" w:cs="Arial"/>
                <w:color w:val="000000"/>
                <w:sz w:val="22"/>
                <w:szCs w:val="22"/>
                <w:shd w:val="clear" w:color="auto" w:fill="FFFFFF"/>
              </w:rPr>
              <w:t xml:space="preserve">Please note </w:t>
            </w:r>
            <w:r>
              <w:rPr>
                <w:rFonts w:ascii="Arial" w:hAnsi="Arial" w:cs="Arial"/>
                <w:color w:val="000000"/>
                <w:sz w:val="22"/>
                <w:szCs w:val="22"/>
                <w:shd w:val="clear" w:color="auto" w:fill="FFFFFF"/>
              </w:rPr>
              <w:t xml:space="preserve">that </w:t>
            </w:r>
            <w:r w:rsidRPr="009F2E38">
              <w:rPr>
                <w:rFonts w:ascii="Arial" w:hAnsi="Arial" w:cs="Arial"/>
                <w:sz w:val="22"/>
                <w:szCs w:val="22"/>
              </w:rPr>
              <w:t>any mention</w:t>
            </w:r>
            <w:r>
              <w:rPr>
                <w:rFonts w:ascii="Arial" w:hAnsi="Arial" w:cs="Arial"/>
                <w:sz w:val="22"/>
                <w:szCs w:val="22"/>
              </w:rPr>
              <w:t xml:space="preserve"> of</w:t>
            </w:r>
            <w:r w:rsidRPr="009F2E38">
              <w:rPr>
                <w:rFonts w:ascii="Arial" w:hAnsi="Arial" w:cs="Arial"/>
                <w:sz w:val="22"/>
                <w:szCs w:val="22"/>
              </w:rPr>
              <w:t xml:space="preserve"> </w:t>
            </w:r>
            <w:r>
              <w:rPr>
                <w:rFonts w:ascii="Arial" w:hAnsi="Arial" w:cs="Arial"/>
                <w:sz w:val="22"/>
                <w:szCs w:val="22"/>
              </w:rPr>
              <w:t>and/</w:t>
            </w:r>
            <w:r w:rsidRPr="009F2E38">
              <w:rPr>
                <w:rFonts w:ascii="Arial" w:hAnsi="Arial" w:cs="Arial"/>
                <w:sz w:val="22"/>
                <w:szCs w:val="22"/>
              </w:rPr>
              <w:t xml:space="preserve">or reference </w:t>
            </w:r>
            <w:r>
              <w:rPr>
                <w:rFonts w:ascii="Arial" w:hAnsi="Arial" w:cs="Arial"/>
                <w:sz w:val="22"/>
                <w:szCs w:val="22"/>
              </w:rPr>
              <w:t>to</w:t>
            </w:r>
            <w:r w:rsidRPr="009F2E38">
              <w:rPr>
                <w:rFonts w:ascii="Arial" w:hAnsi="Arial" w:cs="Arial"/>
                <w:sz w:val="22"/>
                <w:szCs w:val="22"/>
              </w:rPr>
              <w:t xml:space="preserve"> estimated quantities/volumes in the Bid Solicitation, and/or Attachment #4, are estimates </w:t>
            </w:r>
            <w:r w:rsidRPr="009F2E38">
              <w:rPr>
                <w:rFonts w:ascii="Arial" w:hAnsi="Arial" w:cs="Arial"/>
                <w:sz w:val="22"/>
                <w:szCs w:val="22"/>
                <w:u w:val="single"/>
              </w:rPr>
              <w:t>only</w:t>
            </w:r>
            <w:r w:rsidRPr="009F2E38">
              <w:rPr>
                <w:rFonts w:ascii="Arial" w:hAnsi="Arial" w:cs="Arial"/>
                <w:sz w:val="22"/>
                <w:szCs w:val="22"/>
              </w:rPr>
              <w:t xml:space="preserve"> and shall not be relied upon as any guarantee as to the minimum, average or maximum volume of purchases to be made under this Contract.</w:t>
            </w:r>
          </w:p>
          <w:p w14:paraId="7B74FA13" w14:textId="77777777" w:rsidR="00865D49" w:rsidRPr="009F2E38" w:rsidRDefault="00865D49" w:rsidP="00865D49">
            <w:pPr>
              <w:jc w:val="both"/>
              <w:rPr>
                <w:rFonts w:ascii="Arial" w:hAnsi="Arial" w:cs="Arial"/>
                <w:sz w:val="22"/>
                <w:szCs w:val="22"/>
              </w:rPr>
            </w:pPr>
          </w:p>
          <w:p w14:paraId="51AA953A" w14:textId="77777777" w:rsidR="00865D49" w:rsidRPr="009F2E38" w:rsidRDefault="00865D49" w:rsidP="00865D49">
            <w:pPr>
              <w:jc w:val="both"/>
              <w:rPr>
                <w:rFonts w:ascii="Arial" w:hAnsi="Arial" w:cs="Arial"/>
                <w:sz w:val="22"/>
                <w:szCs w:val="22"/>
              </w:rPr>
            </w:pPr>
            <w:r>
              <w:rPr>
                <w:rFonts w:ascii="Arial" w:hAnsi="Arial" w:cs="Arial"/>
                <w:sz w:val="22"/>
                <w:szCs w:val="22"/>
              </w:rPr>
              <w:t xml:space="preserve">Bid Solicitation </w:t>
            </w:r>
            <w:r w:rsidRPr="009F2E38">
              <w:rPr>
                <w:rFonts w:ascii="Arial" w:hAnsi="Arial" w:cs="Arial"/>
                <w:sz w:val="22"/>
                <w:szCs w:val="22"/>
              </w:rPr>
              <w:t>Section 4.3 states:</w:t>
            </w:r>
            <w:r w:rsidRPr="009F2E38">
              <w:rPr>
                <w:rFonts w:ascii="Arial" w:hAnsi="Arial" w:cs="Arial"/>
                <w:color w:val="000000"/>
                <w:sz w:val="22"/>
                <w:szCs w:val="22"/>
                <w:shd w:val="clear" w:color="auto" w:fill="FFFFFF"/>
              </w:rPr>
              <w:t xml:space="preserve"> </w:t>
            </w:r>
          </w:p>
          <w:p w14:paraId="182BA252" w14:textId="77777777" w:rsidR="00865D49" w:rsidRPr="009F2E38" w:rsidRDefault="00865D49" w:rsidP="00865D49">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5CFEEBDE" w14:textId="77777777" w:rsidR="00865D49" w:rsidRDefault="00865D49" w:rsidP="00865D49">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3AAB99D0" w14:textId="77777777" w:rsidR="00865D49" w:rsidRPr="009F2E38" w:rsidRDefault="00865D49" w:rsidP="00865D49">
            <w:pPr>
              <w:autoSpaceDE w:val="0"/>
              <w:autoSpaceDN w:val="0"/>
              <w:adjustRightInd w:val="0"/>
              <w:jc w:val="both"/>
              <w:rPr>
                <w:rFonts w:ascii="Arial" w:hAnsi="Arial" w:cs="Arial"/>
                <w:i/>
                <w:iCs/>
                <w:color w:val="000000"/>
                <w:sz w:val="22"/>
                <w:szCs w:val="22"/>
              </w:rPr>
            </w:pPr>
          </w:p>
          <w:p w14:paraId="64388532" w14:textId="77777777" w:rsidR="00865D49" w:rsidRPr="009F2E38" w:rsidRDefault="00865D49" w:rsidP="00865D49">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4C6485FC" w14:textId="77777777" w:rsidR="00C31D12" w:rsidRPr="00434AAA" w:rsidRDefault="00C31D12"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50C7921C" w14:textId="77777777" w:rsidTr="002420F8">
        <w:tc>
          <w:tcPr>
            <w:tcW w:w="877" w:type="dxa"/>
            <w:tcBorders>
              <w:top w:val="single" w:sz="4" w:space="0" w:color="auto"/>
              <w:left w:val="single" w:sz="4" w:space="0" w:color="auto"/>
              <w:bottom w:val="single" w:sz="4" w:space="0" w:color="auto"/>
              <w:right w:val="single" w:sz="4" w:space="0" w:color="auto"/>
            </w:tcBorders>
          </w:tcPr>
          <w:p w14:paraId="7829134A" w14:textId="5E922D92"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45</w:t>
            </w:r>
          </w:p>
        </w:tc>
        <w:tc>
          <w:tcPr>
            <w:tcW w:w="2160" w:type="dxa"/>
            <w:tcBorders>
              <w:top w:val="single" w:sz="4" w:space="0" w:color="auto"/>
              <w:left w:val="single" w:sz="4" w:space="0" w:color="auto"/>
              <w:bottom w:val="single" w:sz="4" w:space="0" w:color="auto"/>
              <w:right w:val="single" w:sz="4" w:space="0" w:color="auto"/>
            </w:tcBorders>
          </w:tcPr>
          <w:p w14:paraId="7EEC4DD3" w14:textId="77777777" w:rsidR="0043750D" w:rsidRPr="00483483"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 xml:space="preserve">List of Agency Locations, Tank Information and Estimated Order Quantity by County/Price Line Number, </w:t>
            </w:r>
          </w:p>
          <w:p w14:paraId="4A7298D4" w14:textId="77777777" w:rsidR="0043750D"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Bid Solicitation Attachment #4</w:t>
            </w:r>
          </w:p>
          <w:p w14:paraId="5AD5E6A2" w14:textId="36553C05"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A63F3F3" w14:textId="2EC2F6E0"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Is the </w:t>
            </w:r>
            <w:r w:rsidR="00917238" w:rsidRPr="00BC60B9">
              <w:rPr>
                <w:rFonts w:ascii="Arial" w:hAnsi="Arial" w:cs="Arial"/>
                <w:b/>
                <w:bCs/>
                <w:color w:val="000000"/>
                <w:sz w:val="22"/>
                <w:szCs w:val="22"/>
                <w:shd w:val="clear" w:color="auto" w:fill="FFFFFF"/>
              </w:rPr>
              <w:t>20,000-gallon</w:t>
            </w:r>
            <w:r w:rsidRPr="00BC60B9">
              <w:rPr>
                <w:rFonts w:ascii="Arial" w:hAnsi="Arial" w:cs="Arial"/>
                <w:b/>
                <w:bCs/>
                <w:color w:val="000000"/>
                <w:sz w:val="22"/>
                <w:szCs w:val="22"/>
                <w:shd w:val="clear" w:color="auto" w:fill="FFFFFF"/>
              </w:rPr>
              <w:t xml:space="preserve"> tank at Marie Katzenbach School, 320 Sullivan Way, West Trenton, NJ, 08628 (NJDHS) above or below ground?</w:t>
            </w:r>
          </w:p>
          <w:p w14:paraId="49DC5B41" w14:textId="77777777" w:rsidR="00B90362" w:rsidRDefault="00B90362"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6A151C1C" w14:textId="77777777" w:rsidR="00B90362" w:rsidRPr="00DC0A46" w:rsidRDefault="00B90362" w:rsidP="00B90362">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FF2362C" w14:textId="77777777" w:rsidR="00B90362" w:rsidRDefault="00B90362"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6A432E0B" w14:textId="1FA0E888" w:rsidR="00483483" w:rsidRDefault="00BC60B9" w:rsidP="00483483">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483483" w:rsidRPr="003018F8">
              <w:rPr>
                <w:rFonts w:ascii="Arial" w:hAnsi="Arial" w:cs="Arial"/>
                <w:color w:val="000000"/>
                <w:sz w:val="22"/>
                <w:szCs w:val="22"/>
                <w:shd w:val="clear" w:color="auto" w:fill="FFFFFF"/>
              </w:rPr>
              <w:t>Please see the answer to question #</w:t>
            </w:r>
            <w:r w:rsidR="00483483">
              <w:rPr>
                <w:rFonts w:ascii="Arial" w:hAnsi="Arial" w:cs="Arial"/>
                <w:color w:val="000000"/>
                <w:sz w:val="22"/>
                <w:szCs w:val="22"/>
                <w:shd w:val="clear" w:color="auto" w:fill="FFFFFF"/>
              </w:rPr>
              <w:t>30 a</w:t>
            </w:r>
            <w:r w:rsidR="00483483" w:rsidRPr="003018F8">
              <w:rPr>
                <w:rFonts w:ascii="Arial" w:hAnsi="Arial" w:cs="Arial"/>
                <w:color w:val="000000"/>
                <w:sz w:val="22"/>
                <w:szCs w:val="22"/>
                <w:shd w:val="clear" w:color="auto" w:fill="FFFFFF"/>
              </w:rPr>
              <w:t>bove.</w:t>
            </w:r>
          </w:p>
          <w:p w14:paraId="6DCA1A3B" w14:textId="2E4A5875"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AFDAC4B"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2E7413FE" w14:textId="77777777" w:rsidTr="002420F8">
        <w:tc>
          <w:tcPr>
            <w:tcW w:w="877" w:type="dxa"/>
            <w:tcBorders>
              <w:top w:val="single" w:sz="4" w:space="0" w:color="auto"/>
              <w:left w:val="single" w:sz="4" w:space="0" w:color="auto"/>
              <w:bottom w:val="single" w:sz="4" w:space="0" w:color="auto"/>
              <w:right w:val="single" w:sz="4" w:space="0" w:color="auto"/>
            </w:tcBorders>
          </w:tcPr>
          <w:p w14:paraId="07064DDE" w14:textId="611825DC"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46</w:t>
            </w:r>
          </w:p>
        </w:tc>
        <w:tc>
          <w:tcPr>
            <w:tcW w:w="2160" w:type="dxa"/>
            <w:tcBorders>
              <w:top w:val="single" w:sz="4" w:space="0" w:color="auto"/>
              <w:left w:val="single" w:sz="4" w:space="0" w:color="auto"/>
              <w:bottom w:val="single" w:sz="4" w:space="0" w:color="auto"/>
              <w:right w:val="single" w:sz="4" w:space="0" w:color="auto"/>
            </w:tcBorders>
          </w:tcPr>
          <w:p w14:paraId="10E2D768" w14:textId="77777777" w:rsidR="0043750D" w:rsidRPr="00483483"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 xml:space="preserve">List of Agency Locations, Tank Information and Estimated Order Quantity by </w:t>
            </w:r>
            <w:r w:rsidRPr="00483483">
              <w:rPr>
                <w:rFonts w:ascii="Arial" w:hAnsi="Arial" w:cs="Arial"/>
                <w:sz w:val="22"/>
                <w:szCs w:val="22"/>
              </w:rPr>
              <w:lastRenderedPageBreak/>
              <w:t xml:space="preserve">County/Price Line Number, </w:t>
            </w:r>
          </w:p>
          <w:p w14:paraId="696E5D83" w14:textId="77777777" w:rsidR="0043750D"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Bid Solicitation Attachment #4</w:t>
            </w:r>
          </w:p>
          <w:p w14:paraId="17E5E2BE" w14:textId="295DDC8D"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D5D2D62" w14:textId="3E125A01"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lastRenderedPageBreak/>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Is the </w:t>
            </w:r>
            <w:r w:rsidR="00B90362" w:rsidRPr="00BC60B9">
              <w:rPr>
                <w:rFonts w:ascii="Arial" w:hAnsi="Arial" w:cs="Arial"/>
                <w:b/>
                <w:bCs/>
                <w:color w:val="000000"/>
                <w:sz w:val="22"/>
                <w:szCs w:val="22"/>
                <w:shd w:val="clear" w:color="auto" w:fill="FFFFFF"/>
              </w:rPr>
              <w:t>60,000-gallon</w:t>
            </w:r>
            <w:r w:rsidR="00B90362">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tank capacity at Newark International Airport, Central Heating Plant, Bldg. 46, Newark, NJ, 07114 above or below ground tanks?</w:t>
            </w:r>
          </w:p>
          <w:p w14:paraId="7AA314CA"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1FF2CD3F" w14:textId="77777777" w:rsidR="00B90362" w:rsidRPr="00DC0A46" w:rsidRDefault="00B90362" w:rsidP="00B90362">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B6A8164" w14:textId="77777777" w:rsidR="00B90362" w:rsidRDefault="00B90362"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D6183E4" w14:textId="5A0FA951"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lastRenderedPageBreak/>
              <w:t>Answer</w:t>
            </w:r>
            <w:r>
              <w:rPr>
                <w:rFonts w:ascii="Arial" w:hAnsi="Arial" w:cs="Arial"/>
                <w:b/>
                <w:bCs/>
                <w:color w:val="000000"/>
                <w:sz w:val="22"/>
                <w:szCs w:val="22"/>
                <w:shd w:val="clear" w:color="auto" w:fill="FFFFFF"/>
              </w:rPr>
              <w:t xml:space="preserve">: </w:t>
            </w:r>
            <w:r w:rsidR="00483483" w:rsidRPr="003018F8">
              <w:rPr>
                <w:rFonts w:ascii="Arial" w:hAnsi="Arial" w:cs="Arial"/>
                <w:color w:val="000000"/>
                <w:sz w:val="22"/>
                <w:szCs w:val="22"/>
                <w:shd w:val="clear" w:color="auto" w:fill="FFFFFF"/>
              </w:rPr>
              <w:t>Please see the answer to question #</w:t>
            </w:r>
            <w:r w:rsidR="00483483">
              <w:rPr>
                <w:rFonts w:ascii="Arial" w:hAnsi="Arial" w:cs="Arial"/>
                <w:color w:val="000000"/>
                <w:sz w:val="22"/>
                <w:szCs w:val="22"/>
                <w:shd w:val="clear" w:color="auto" w:fill="FFFFFF"/>
              </w:rPr>
              <w:t>30 a</w:t>
            </w:r>
            <w:r w:rsidR="00483483" w:rsidRPr="003018F8">
              <w:rPr>
                <w:rFonts w:ascii="Arial" w:hAnsi="Arial" w:cs="Arial"/>
                <w:color w:val="000000"/>
                <w:sz w:val="22"/>
                <w:szCs w:val="22"/>
                <w:shd w:val="clear" w:color="auto" w:fill="FFFFFF"/>
              </w:rPr>
              <w:t>bove.</w:t>
            </w:r>
          </w:p>
          <w:p w14:paraId="69384320"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5016B605" w14:textId="77777777" w:rsidTr="000F7DCA">
        <w:trPr>
          <w:trHeight w:val="2465"/>
        </w:trPr>
        <w:tc>
          <w:tcPr>
            <w:tcW w:w="877" w:type="dxa"/>
            <w:tcBorders>
              <w:top w:val="single" w:sz="4" w:space="0" w:color="auto"/>
              <w:left w:val="single" w:sz="4" w:space="0" w:color="auto"/>
              <w:bottom w:val="single" w:sz="4" w:space="0" w:color="auto"/>
              <w:right w:val="single" w:sz="4" w:space="0" w:color="auto"/>
            </w:tcBorders>
          </w:tcPr>
          <w:p w14:paraId="4B4176B7" w14:textId="75D279B4"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47</w:t>
            </w:r>
          </w:p>
        </w:tc>
        <w:tc>
          <w:tcPr>
            <w:tcW w:w="2160" w:type="dxa"/>
            <w:tcBorders>
              <w:top w:val="single" w:sz="4" w:space="0" w:color="auto"/>
              <w:left w:val="single" w:sz="4" w:space="0" w:color="auto"/>
              <w:bottom w:val="single" w:sz="4" w:space="0" w:color="auto"/>
              <w:right w:val="single" w:sz="4" w:space="0" w:color="auto"/>
            </w:tcBorders>
          </w:tcPr>
          <w:p w14:paraId="7002C488" w14:textId="77777777" w:rsidR="0043750D" w:rsidRPr="003018F8" w:rsidRDefault="0043750D" w:rsidP="0043750D">
            <w:pPr>
              <w:tabs>
                <w:tab w:val="left" w:pos="0"/>
              </w:tabs>
              <w:overflowPunct w:val="0"/>
              <w:autoSpaceDE w:val="0"/>
              <w:autoSpaceDN w:val="0"/>
              <w:adjustRightInd w:val="0"/>
              <w:jc w:val="center"/>
              <w:rPr>
                <w:rFonts w:ascii="Arial" w:hAnsi="Arial" w:cs="Arial"/>
                <w:sz w:val="22"/>
                <w:szCs w:val="22"/>
              </w:rPr>
            </w:pPr>
            <w:r w:rsidRPr="003018F8">
              <w:rPr>
                <w:rFonts w:ascii="Arial" w:hAnsi="Arial" w:cs="Arial"/>
                <w:sz w:val="22"/>
                <w:szCs w:val="22"/>
              </w:rPr>
              <w:t xml:space="preserve">List of Agency Locations, Tank Information and Estimated Order Quantity by County/Price Line Number, </w:t>
            </w:r>
          </w:p>
          <w:p w14:paraId="353A8EA4" w14:textId="77777777" w:rsidR="0043750D" w:rsidRDefault="0043750D" w:rsidP="0043750D">
            <w:pPr>
              <w:tabs>
                <w:tab w:val="left" w:pos="0"/>
              </w:tabs>
              <w:overflowPunct w:val="0"/>
              <w:autoSpaceDE w:val="0"/>
              <w:autoSpaceDN w:val="0"/>
              <w:adjustRightInd w:val="0"/>
              <w:jc w:val="center"/>
              <w:rPr>
                <w:rFonts w:ascii="Arial" w:hAnsi="Arial" w:cs="Arial"/>
                <w:sz w:val="22"/>
                <w:szCs w:val="22"/>
              </w:rPr>
            </w:pPr>
            <w:r w:rsidRPr="003018F8">
              <w:rPr>
                <w:rFonts w:ascii="Arial" w:hAnsi="Arial" w:cs="Arial"/>
                <w:sz w:val="22"/>
                <w:szCs w:val="22"/>
              </w:rPr>
              <w:t>Bid Solicitation Attachment #4</w:t>
            </w:r>
          </w:p>
          <w:p w14:paraId="297423CC" w14:textId="4A06554A"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10D9B12" w14:textId="41BB95E5"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What is the annual volume at the following location: Mountainview Youth Correctional Facility, (Power House) 31 Petticoat Lane, Annandale, NJ, 08801</w:t>
            </w:r>
          </w:p>
          <w:p w14:paraId="0202C1D5"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3ED2B603" w14:textId="16AF99D4" w:rsidR="00BC60B9" w:rsidRPr="003018F8"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3018F8" w:rsidRPr="003018F8">
              <w:rPr>
                <w:rFonts w:ascii="Arial" w:hAnsi="Arial" w:cs="Arial"/>
                <w:color w:val="000000"/>
                <w:sz w:val="22"/>
                <w:szCs w:val="22"/>
                <w:shd w:val="clear" w:color="auto" w:fill="FFFFFF"/>
              </w:rPr>
              <w:t>Please see the answer to questions #</w:t>
            </w:r>
            <w:r w:rsidR="003018F8">
              <w:rPr>
                <w:rFonts w:ascii="Arial" w:hAnsi="Arial" w:cs="Arial"/>
                <w:color w:val="000000"/>
                <w:sz w:val="22"/>
                <w:szCs w:val="22"/>
                <w:shd w:val="clear" w:color="auto" w:fill="FFFFFF"/>
              </w:rPr>
              <w:t>12 a</w:t>
            </w:r>
            <w:r w:rsidR="003018F8" w:rsidRPr="003018F8">
              <w:rPr>
                <w:rFonts w:ascii="Arial" w:hAnsi="Arial" w:cs="Arial"/>
                <w:color w:val="000000"/>
                <w:sz w:val="22"/>
                <w:szCs w:val="22"/>
                <w:shd w:val="clear" w:color="auto" w:fill="FFFFFF"/>
              </w:rPr>
              <w:t xml:space="preserve">bove. </w:t>
            </w:r>
          </w:p>
          <w:p w14:paraId="678E105D"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756B0941" w14:textId="77777777" w:rsidTr="002420F8">
        <w:tc>
          <w:tcPr>
            <w:tcW w:w="877" w:type="dxa"/>
            <w:tcBorders>
              <w:top w:val="single" w:sz="4" w:space="0" w:color="auto"/>
              <w:left w:val="single" w:sz="4" w:space="0" w:color="auto"/>
              <w:bottom w:val="single" w:sz="4" w:space="0" w:color="auto"/>
              <w:right w:val="single" w:sz="4" w:space="0" w:color="auto"/>
            </w:tcBorders>
          </w:tcPr>
          <w:p w14:paraId="6EB5F32B" w14:textId="10F37479"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48</w:t>
            </w:r>
          </w:p>
        </w:tc>
        <w:tc>
          <w:tcPr>
            <w:tcW w:w="2160" w:type="dxa"/>
            <w:tcBorders>
              <w:top w:val="single" w:sz="4" w:space="0" w:color="auto"/>
              <w:left w:val="single" w:sz="4" w:space="0" w:color="auto"/>
              <w:bottom w:val="single" w:sz="4" w:space="0" w:color="auto"/>
              <w:right w:val="single" w:sz="4" w:space="0" w:color="auto"/>
            </w:tcBorders>
          </w:tcPr>
          <w:p w14:paraId="553EBBAB" w14:textId="398F407F" w:rsidR="00434AAA" w:rsidRPr="00434AAA" w:rsidRDefault="00434AAA" w:rsidP="001A18EC">
            <w:pPr>
              <w:pStyle w:val="Heading2"/>
              <w:jc w:val="center"/>
              <w:rPr>
                <w:rFonts w:ascii="Arial" w:eastAsia="Calibri" w:hAnsi="Arial" w:cs="Arial"/>
                <w:b w:val="0"/>
                <w:bCs/>
                <w:sz w:val="22"/>
                <w:szCs w:val="22"/>
              </w:rPr>
            </w:pPr>
            <w:r w:rsidRPr="00434AAA">
              <w:rPr>
                <w:rFonts w:ascii="Arial" w:eastAsia="Calibri" w:hAnsi="Arial" w:cs="Arial"/>
                <w:b w:val="0"/>
                <w:bCs/>
                <w:sz w:val="22"/>
                <w:szCs w:val="22"/>
              </w:rPr>
              <w:t>Winter Additive</w:t>
            </w:r>
          </w:p>
        </w:tc>
        <w:tc>
          <w:tcPr>
            <w:tcW w:w="7200" w:type="dxa"/>
            <w:tcBorders>
              <w:top w:val="single" w:sz="4" w:space="0" w:color="auto"/>
              <w:left w:val="single" w:sz="4" w:space="0" w:color="auto"/>
              <w:bottom w:val="single" w:sz="4" w:space="0" w:color="auto"/>
              <w:right w:val="single" w:sz="4" w:space="0" w:color="auto"/>
            </w:tcBorders>
          </w:tcPr>
          <w:p w14:paraId="349D67D1" w14:textId="4494B58A"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Do any sites order winter additive/Cold flow improver (CFI), if </w:t>
            </w:r>
            <w:r w:rsidR="00917238" w:rsidRPr="00BC60B9">
              <w:rPr>
                <w:rFonts w:ascii="Arial" w:hAnsi="Arial" w:cs="Arial"/>
                <w:b/>
                <w:bCs/>
                <w:color w:val="000000"/>
                <w:sz w:val="22"/>
                <w:szCs w:val="22"/>
                <w:shd w:val="clear" w:color="auto" w:fill="FFFFFF"/>
              </w:rPr>
              <w:t>so,</w:t>
            </w:r>
            <w:r w:rsidRPr="00BC60B9">
              <w:rPr>
                <w:rFonts w:ascii="Arial" w:hAnsi="Arial" w:cs="Arial"/>
                <w:b/>
                <w:bCs/>
                <w:color w:val="000000"/>
                <w:sz w:val="22"/>
                <w:szCs w:val="22"/>
                <w:shd w:val="clear" w:color="auto" w:fill="FFFFFF"/>
              </w:rPr>
              <w:t xml:space="preserve"> can this be invoiced outside of the differential submitted in the bid?</w:t>
            </w:r>
          </w:p>
          <w:p w14:paraId="15A49C8A"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6B2E581" w14:textId="78E9139E" w:rsidR="00027F85" w:rsidRDefault="00BC60B9" w:rsidP="00027F85">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027F85">
              <w:rPr>
                <w:rFonts w:ascii="Arial" w:hAnsi="Arial" w:cs="Arial"/>
                <w:color w:val="000000"/>
                <w:sz w:val="22"/>
                <w:szCs w:val="22"/>
                <w:shd w:val="clear" w:color="auto" w:fill="FFFFFF"/>
              </w:rPr>
              <w:t>As stated in the answer to question #16 above, yes, t</w:t>
            </w:r>
            <w:r w:rsidR="00027F85" w:rsidRPr="00172F2C">
              <w:rPr>
                <w:rFonts w:ascii="Arial" w:hAnsi="Arial" w:cs="Arial"/>
                <w:color w:val="000000"/>
                <w:sz w:val="22"/>
                <w:szCs w:val="22"/>
                <w:shd w:val="clear" w:color="auto" w:fill="FFFFFF"/>
              </w:rPr>
              <w:t>he</w:t>
            </w:r>
            <w:r w:rsidR="00027F85">
              <w:rPr>
                <w:rFonts w:ascii="Arial" w:hAnsi="Arial" w:cs="Arial"/>
                <w:color w:val="000000"/>
                <w:sz w:val="22"/>
                <w:szCs w:val="22"/>
                <w:shd w:val="clear" w:color="auto" w:fill="FFFFFF"/>
              </w:rPr>
              <w:t xml:space="preserve">re are occasions where it is necessary for winter </w:t>
            </w:r>
            <w:r w:rsidR="00027F85" w:rsidRPr="00172F2C">
              <w:rPr>
                <w:rFonts w:ascii="Arial" w:hAnsi="Arial" w:cs="Arial"/>
                <w:color w:val="000000"/>
                <w:sz w:val="22"/>
                <w:szCs w:val="22"/>
                <w:shd w:val="clear" w:color="auto" w:fill="FFFFFF"/>
              </w:rPr>
              <w:t>additives</w:t>
            </w:r>
            <w:r w:rsidR="00027F85">
              <w:rPr>
                <w:rFonts w:ascii="Arial" w:hAnsi="Arial" w:cs="Arial"/>
                <w:color w:val="000000"/>
                <w:sz w:val="22"/>
                <w:szCs w:val="22"/>
                <w:shd w:val="clear" w:color="auto" w:fill="FFFFFF"/>
              </w:rPr>
              <w:t xml:space="preserve"> to be added</w:t>
            </w:r>
            <w:r w:rsidR="00027F85" w:rsidRPr="00172F2C">
              <w:rPr>
                <w:rFonts w:ascii="Arial" w:hAnsi="Arial" w:cs="Arial"/>
                <w:color w:val="000000"/>
                <w:sz w:val="22"/>
                <w:szCs w:val="22"/>
                <w:shd w:val="clear" w:color="auto" w:fill="FFFFFF"/>
              </w:rPr>
              <w:t xml:space="preserve"> to </w:t>
            </w:r>
            <w:r w:rsidR="00027F85">
              <w:rPr>
                <w:rFonts w:ascii="Arial" w:hAnsi="Arial" w:cs="Arial"/>
                <w:color w:val="000000"/>
                <w:sz w:val="22"/>
                <w:szCs w:val="22"/>
                <w:shd w:val="clear" w:color="auto" w:fill="FFFFFF"/>
              </w:rPr>
              <w:t xml:space="preserve">the #2 </w:t>
            </w:r>
            <w:r w:rsidR="00027F85" w:rsidRPr="00172F2C">
              <w:rPr>
                <w:rFonts w:ascii="Arial" w:hAnsi="Arial" w:cs="Arial"/>
                <w:color w:val="000000"/>
                <w:sz w:val="22"/>
                <w:szCs w:val="22"/>
                <w:shd w:val="clear" w:color="auto" w:fill="FFFFFF"/>
              </w:rPr>
              <w:t>heating fuel</w:t>
            </w:r>
            <w:r w:rsidR="00027F85">
              <w:rPr>
                <w:rFonts w:ascii="Arial" w:hAnsi="Arial" w:cs="Arial"/>
                <w:color w:val="000000"/>
                <w:sz w:val="22"/>
                <w:szCs w:val="22"/>
                <w:shd w:val="clear" w:color="auto" w:fill="FFFFFF"/>
              </w:rPr>
              <w:t xml:space="preserve"> oil.  Using Agencies have reported that most of the current Contractors add </w:t>
            </w:r>
            <w:proofErr w:type="gramStart"/>
            <w:r w:rsidR="00027F85">
              <w:rPr>
                <w:rFonts w:ascii="Arial" w:hAnsi="Arial" w:cs="Arial"/>
                <w:color w:val="000000"/>
                <w:sz w:val="22"/>
                <w:szCs w:val="22"/>
                <w:shd w:val="clear" w:color="auto" w:fill="FFFFFF"/>
              </w:rPr>
              <w:t>the winter</w:t>
            </w:r>
            <w:proofErr w:type="gramEnd"/>
            <w:r w:rsidR="00027F85">
              <w:rPr>
                <w:rFonts w:ascii="Arial" w:hAnsi="Arial" w:cs="Arial"/>
                <w:color w:val="000000"/>
                <w:sz w:val="22"/>
                <w:szCs w:val="22"/>
                <w:shd w:val="clear" w:color="auto" w:fill="FFFFFF"/>
              </w:rPr>
              <w:t xml:space="preserve"> additives to the #2 heating fuel oil automatically at the beginning of the Fall season.  The cost of the winter additive is typically included in the contracted price.</w:t>
            </w:r>
          </w:p>
          <w:p w14:paraId="181B343F" w14:textId="77777777" w:rsidR="00027F85" w:rsidRDefault="00027F85" w:rsidP="00027F85">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66B01912" w14:textId="21F25FC4" w:rsidR="00027F85" w:rsidRDefault="00027F85" w:rsidP="00027F85">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However, in the event </w:t>
            </w:r>
            <w:r w:rsidR="000F7DCA">
              <w:rPr>
                <w:rFonts w:ascii="Arial" w:hAnsi="Arial" w:cs="Arial"/>
                <w:color w:val="000000"/>
                <w:sz w:val="22"/>
                <w:szCs w:val="22"/>
                <w:shd w:val="clear" w:color="auto" w:fill="FFFFFF"/>
              </w:rPr>
              <w:t xml:space="preserve">that </w:t>
            </w:r>
            <w:r>
              <w:rPr>
                <w:rFonts w:ascii="Arial" w:hAnsi="Arial" w:cs="Arial"/>
                <w:color w:val="000000"/>
                <w:sz w:val="22"/>
                <w:szCs w:val="22"/>
                <w:shd w:val="clear" w:color="auto" w:fill="FFFFFF"/>
              </w:rPr>
              <w:t xml:space="preserve">it is necessary, an Agency-Use Price Line (Price Line 22) has been added to the Bid Solicitation and the State-Supplied Price Sheet for the payment of any </w:t>
            </w:r>
            <w:r w:rsidR="000F7DCA">
              <w:rPr>
                <w:rFonts w:ascii="Arial" w:hAnsi="Arial" w:cs="Arial"/>
                <w:color w:val="000000"/>
                <w:sz w:val="22"/>
                <w:szCs w:val="22"/>
                <w:shd w:val="clear" w:color="auto" w:fill="FFFFFF"/>
              </w:rPr>
              <w:t xml:space="preserve">costs associated with the </w:t>
            </w:r>
            <w:r>
              <w:rPr>
                <w:rFonts w:ascii="Arial" w:hAnsi="Arial" w:cs="Arial"/>
                <w:color w:val="000000"/>
                <w:sz w:val="22"/>
                <w:szCs w:val="22"/>
                <w:shd w:val="clear" w:color="auto" w:fill="FFFFFF"/>
              </w:rPr>
              <w:t xml:space="preserve">winter additives.  </w:t>
            </w:r>
          </w:p>
          <w:p w14:paraId="3891B492" w14:textId="77777777" w:rsidR="000F7DCA" w:rsidRDefault="000F7DCA" w:rsidP="00027F85">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09F10484" w14:textId="3F2BB8D9" w:rsidR="00027F85" w:rsidRDefault="00027F85" w:rsidP="00027F85">
            <w:pPr>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Please refer to Part 2 of this Bid Amendment,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w:t>
            </w:r>
            <w:r w:rsidRPr="006B13FE">
              <w:rPr>
                <w:rFonts w:ascii="Arial" w:hAnsi="Arial" w:cs="Arial"/>
                <w:i/>
                <w:iCs/>
                <w:color w:val="000000"/>
                <w:sz w:val="22"/>
                <w:szCs w:val="22"/>
                <w:shd w:val="clear" w:color="auto" w:fill="FFFFFF"/>
              </w:rPr>
              <w:t xml:space="preserve">Solicitation </w:t>
            </w:r>
            <w:r w:rsidR="00D45603" w:rsidRPr="006B13FE">
              <w:rPr>
                <w:rFonts w:ascii="Arial" w:hAnsi="Arial" w:cs="Arial"/>
                <w:i/>
                <w:iCs/>
                <w:color w:val="000000"/>
                <w:sz w:val="22"/>
                <w:szCs w:val="22"/>
                <w:shd w:val="clear" w:color="auto" w:fill="FFFFFF"/>
              </w:rPr>
              <w:t>3</w:t>
            </w:r>
            <w:r w:rsidRPr="006B13FE">
              <w:rPr>
                <w:rFonts w:ascii="Arial" w:hAnsi="Arial" w:cs="Arial"/>
                <w:i/>
                <w:iCs/>
                <w:color w:val="000000"/>
                <w:sz w:val="22"/>
                <w:szCs w:val="22"/>
                <w:shd w:val="clear" w:color="auto" w:fill="FFFFFF"/>
              </w:rPr>
              <w:t>.</w:t>
            </w:r>
            <w:r w:rsidR="00EA24C1"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 and the revised State-Supplied Price Sheet titled, “</w:t>
            </w:r>
            <w:r w:rsidRPr="00A53B20">
              <w:rPr>
                <w:rFonts w:ascii="Arial" w:hAnsi="Arial" w:cs="Arial"/>
                <w:i/>
                <w:iCs/>
                <w:color w:val="000000"/>
                <w:sz w:val="22"/>
                <w:szCs w:val="22"/>
                <w:shd w:val="clear" w:color="auto" w:fill="FFFFFF"/>
              </w:rPr>
              <w:t>T0077 Revised State-Supplied Price Sheet</w:t>
            </w:r>
            <w:r>
              <w:rPr>
                <w:rFonts w:ascii="Arial" w:hAnsi="Arial" w:cs="Arial"/>
                <w:color w:val="000000"/>
                <w:sz w:val="22"/>
                <w:szCs w:val="22"/>
                <w:shd w:val="clear" w:color="auto" w:fill="FFFFFF"/>
              </w:rPr>
              <w:t>.”</w:t>
            </w:r>
          </w:p>
          <w:p w14:paraId="62B2837C" w14:textId="77777777" w:rsidR="00434AAA" w:rsidRPr="00434AAA" w:rsidRDefault="00434AAA" w:rsidP="00027F85">
            <w:pPr>
              <w:tabs>
                <w:tab w:val="left" w:pos="0"/>
              </w:tabs>
              <w:overflowPunct w:val="0"/>
              <w:autoSpaceDE w:val="0"/>
              <w:autoSpaceDN w:val="0"/>
              <w:adjustRightInd w:val="0"/>
              <w:jc w:val="both"/>
              <w:rPr>
                <w:rFonts w:ascii="Arial" w:hAnsi="Arial" w:cs="Arial"/>
                <w:b/>
                <w:bCs/>
                <w:color w:val="000000"/>
                <w:sz w:val="22"/>
                <w:szCs w:val="22"/>
                <w:u w:val="single"/>
                <w:shd w:val="clear" w:color="auto" w:fill="FFFFFF"/>
              </w:rPr>
            </w:pPr>
          </w:p>
        </w:tc>
      </w:tr>
      <w:tr w:rsidR="00434AAA" w:rsidRPr="009F2E38" w14:paraId="49305E79" w14:textId="77777777" w:rsidTr="00402805">
        <w:trPr>
          <w:trHeight w:val="3194"/>
        </w:trPr>
        <w:tc>
          <w:tcPr>
            <w:tcW w:w="877" w:type="dxa"/>
            <w:tcBorders>
              <w:top w:val="single" w:sz="4" w:space="0" w:color="auto"/>
              <w:left w:val="single" w:sz="4" w:space="0" w:color="auto"/>
              <w:bottom w:val="single" w:sz="4" w:space="0" w:color="auto"/>
              <w:right w:val="single" w:sz="4" w:space="0" w:color="auto"/>
            </w:tcBorders>
          </w:tcPr>
          <w:p w14:paraId="1A7EB785" w14:textId="229333A9"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49</w:t>
            </w:r>
          </w:p>
        </w:tc>
        <w:tc>
          <w:tcPr>
            <w:tcW w:w="2160" w:type="dxa"/>
            <w:tcBorders>
              <w:top w:val="single" w:sz="4" w:space="0" w:color="auto"/>
              <w:left w:val="single" w:sz="4" w:space="0" w:color="auto"/>
              <w:bottom w:val="single" w:sz="4" w:space="0" w:color="auto"/>
              <w:right w:val="single" w:sz="4" w:space="0" w:color="auto"/>
            </w:tcBorders>
          </w:tcPr>
          <w:p w14:paraId="7D1D7844" w14:textId="77777777" w:rsidR="0043750D" w:rsidRPr="00483483"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 xml:space="preserve">List of Agency Locations, Tank Information and Estimated Order Quantity by County/Price Line Number, </w:t>
            </w:r>
          </w:p>
          <w:p w14:paraId="6E9BB892" w14:textId="77777777" w:rsidR="0043750D"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Bid Solicitation Attachment #4</w:t>
            </w:r>
          </w:p>
          <w:p w14:paraId="0A532F27" w14:textId="227EFF86"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2C77A58" w14:textId="453A5DE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What is the annual volume at the following location: Consolidated Shop, Academy Street, Jersey City, NJ, 07302</w:t>
            </w:r>
          </w:p>
          <w:p w14:paraId="49AD6D0A"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5303FAA" w14:textId="7EE41C22" w:rsidR="00483483" w:rsidRDefault="00BC60B9" w:rsidP="00483483">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483483" w:rsidRPr="003018F8">
              <w:rPr>
                <w:rFonts w:ascii="Arial" w:hAnsi="Arial" w:cs="Arial"/>
                <w:color w:val="000000"/>
                <w:sz w:val="22"/>
                <w:szCs w:val="22"/>
                <w:shd w:val="clear" w:color="auto" w:fill="FFFFFF"/>
              </w:rPr>
              <w:t>Please see the answer to questions #</w:t>
            </w:r>
            <w:r w:rsidR="00483483">
              <w:rPr>
                <w:rFonts w:ascii="Arial" w:hAnsi="Arial" w:cs="Arial"/>
                <w:color w:val="000000"/>
                <w:sz w:val="22"/>
                <w:szCs w:val="22"/>
                <w:shd w:val="clear" w:color="auto" w:fill="FFFFFF"/>
              </w:rPr>
              <w:t>10 a</w:t>
            </w:r>
            <w:r w:rsidR="00483483" w:rsidRPr="003018F8">
              <w:rPr>
                <w:rFonts w:ascii="Arial" w:hAnsi="Arial" w:cs="Arial"/>
                <w:color w:val="000000"/>
                <w:sz w:val="22"/>
                <w:szCs w:val="22"/>
                <w:shd w:val="clear" w:color="auto" w:fill="FFFFFF"/>
              </w:rPr>
              <w:t>bove.</w:t>
            </w:r>
          </w:p>
          <w:p w14:paraId="1D3D0821" w14:textId="570761AE"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3444A9BC"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6B1F9C45" w14:textId="77777777" w:rsidTr="002420F8">
        <w:tc>
          <w:tcPr>
            <w:tcW w:w="877" w:type="dxa"/>
            <w:tcBorders>
              <w:top w:val="single" w:sz="4" w:space="0" w:color="auto"/>
              <w:left w:val="single" w:sz="4" w:space="0" w:color="auto"/>
              <w:bottom w:val="single" w:sz="4" w:space="0" w:color="auto"/>
              <w:right w:val="single" w:sz="4" w:space="0" w:color="auto"/>
            </w:tcBorders>
          </w:tcPr>
          <w:p w14:paraId="39A8ADEA" w14:textId="7DA08439"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50</w:t>
            </w:r>
          </w:p>
        </w:tc>
        <w:tc>
          <w:tcPr>
            <w:tcW w:w="2160" w:type="dxa"/>
            <w:tcBorders>
              <w:top w:val="single" w:sz="4" w:space="0" w:color="auto"/>
              <w:left w:val="single" w:sz="4" w:space="0" w:color="auto"/>
              <w:bottom w:val="single" w:sz="4" w:space="0" w:color="auto"/>
              <w:right w:val="single" w:sz="4" w:space="0" w:color="auto"/>
            </w:tcBorders>
          </w:tcPr>
          <w:p w14:paraId="1724AD39" w14:textId="1DE5EECF" w:rsidR="00434AAA" w:rsidRPr="00434AAA" w:rsidRDefault="00434AAA" w:rsidP="001A18EC">
            <w:pPr>
              <w:pStyle w:val="Heading2"/>
              <w:jc w:val="center"/>
              <w:rPr>
                <w:rFonts w:ascii="Arial" w:eastAsia="Calibri" w:hAnsi="Arial" w:cs="Arial"/>
                <w:b w:val="0"/>
                <w:bCs/>
                <w:sz w:val="22"/>
                <w:szCs w:val="22"/>
              </w:rPr>
            </w:pPr>
            <w:r w:rsidRPr="00434AAA">
              <w:rPr>
                <w:rFonts w:ascii="Arial" w:eastAsia="Calibri" w:hAnsi="Arial" w:cs="Arial"/>
                <w:b w:val="0"/>
                <w:bCs/>
                <w:sz w:val="22"/>
                <w:szCs w:val="22"/>
              </w:rPr>
              <w:t>Prior Bid Tabulations</w:t>
            </w:r>
          </w:p>
        </w:tc>
        <w:tc>
          <w:tcPr>
            <w:tcW w:w="7200" w:type="dxa"/>
            <w:tcBorders>
              <w:top w:val="single" w:sz="4" w:space="0" w:color="auto"/>
              <w:left w:val="single" w:sz="4" w:space="0" w:color="auto"/>
              <w:bottom w:val="single" w:sz="4" w:space="0" w:color="auto"/>
              <w:right w:val="single" w:sz="4" w:space="0" w:color="auto"/>
            </w:tcBorders>
          </w:tcPr>
          <w:p w14:paraId="63D8141F" w14:textId="1B63D3AC"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Please provide the prior bid tabulations.</w:t>
            </w:r>
          </w:p>
          <w:p w14:paraId="7388D2FC"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6312F2B3" w14:textId="5E7F785A" w:rsidR="00BC60B9" w:rsidRDefault="00BC60B9" w:rsidP="00027F85">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027F85" w:rsidRPr="001133D3">
              <w:rPr>
                <w:rFonts w:ascii="Arial" w:hAnsi="Arial" w:cs="Arial"/>
                <w:color w:val="000000"/>
                <w:sz w:val="22"/>
                <w:szCs w:val="22"/>
                <w:shd w:val="clear" w:color="auto" w:fill="FFFFFF"/>
              </w:rPr>
              <w:t>Please</w:t>
            </w:r>
            <w:r w:rsidR="00027F85" w:rsidRPr="00780FFA">
              <w:rPr>
                <w:rFonts w:ascii="Arial" w:hAnsi="Arial" w:cs="Arial"/>
                <w:color w:val="000000"/>
                <w:sz w:val="22"/>
                <w:szCs w:val="22"/>
                <w:shd w:val="clear" w:color="auto" w:fill="FFFFFF"/>
              </w:rPr>
              <w:t xml:space="preserve"> </w:t>
            </w:r>
            <w:r w:rsidR="00027F85">
              <w:rPr>
                <w:rFonts w:ascii="Arial" w:hAnsi="Arial" w:cs="Arial"/>
                <w:color w:val="000000"/>
                <w:sz w:val="22"/>
                <w:szCs w:val="22"/>
                <w:shd w:val="clear" w:color="auto" w:fill="FFFFFF"/>
              </w:rPr>
              <w:t>see the Bid Tabulation from the previous Bid Solicitation</w:t>
            </w:r>
            <w:r w:rsidR="00023205">
              <w:rPr>
                <w:rFonts w:ascii="Arial" w:hAnsi="Arial" w:cs="Arial"/>
                <w:color w:val="000000"/>
                <w:sz w:val="22"/>
                <w:szCs w:val="22"/>
                <w:shd w:val="clear" w:color="auto" w:fill="FFFFFF"/>
              </w:rPr>
              <w:t>, Bid Solicitation #</w:t>
            </w:r>
            <w:r w:rsidR="00027F85">
              <w:rPr>
                <w:rFonts w:ascii="Arial" w:hAnsi="Arial" w:cs="Arial"/>
                <w:color w:val="000000"/>
                <w:sz w:val="22"/>
                <w:szCs w:val="22"/>
                <w:shd w:val="clear" w:color="auto" w:fill="FFFFFF"/>
              </w:rPr>
              <w:t>17DPP00140</w:t>
            </w:r>
            <w:r w:rsidR="00023205">
              <w:rPr>
                <w:rFonts w:ascii="Arial" w:hAnsi="Arial" w:cs="Arial"/>
                <w:color w:val="000000"/>
                <w:sz w:val="22"/>
                <w:szCs w:val="22"/>
                <w:shd w:val="clear" w:color="auto" w:fill="FFFFFF"/>
              </w:rPr>
              <w:t>,</w:t>
            </w:r>
            <w:r w:rsidR="00027F85">
              <w:rPr>
                <w:rFonts w:ascii="Arial" w:hAnsi="Arial" w:cs="Arial"/>
                <w:color w:val="000000"/>
                <w:sz w:val="22"/>
                <w:szCs w:val="22"/>
                <w:shd w:val="clear" w:color="auto" w:fill="FFFFFF"/>
              </w:rPr>
              <w:t xml:space="preserve"> as </w:t>
            </w:r>
            <w:r w:rsidR="00027F85" w:rsidRPr="00780FFA">
              <w:rPr>
                <w:rFonts w:ascii="Arial" w:hAnsi="Arial" w:cs="Arial"/>
                <w:color w:val="000000"/>
                <w:sz w:val="22"/>
                <w:szCs w:val="22"/>
                <w:shd w:val="clear" w:color="auto" w:fill="FFFFFF"/>
              </w:rPr>
              <w:t xml:space="preserve">Exhibit </w:t>
            </w:r>
            <w:r w:rsidR="00027F85">
              <w:rPr>
                <w:rFonts w:ascii="Arial" w:hAnsi="Arial" w:cs="Arial"/>
                <w:color w:val="000000"/>
                <w:sz w:val="22"/>
                <w:szCs w:val="22"/>
                <w:shd w:val="clear" w:color="auto" w:fill="FFFFFF"/>
              </w:rPr>
              <w:t>A to this Bid Amendment</w:t>
            </w:r>
            <w:r w:rsidR="00027F85" w:rsidRPr="00780FFA">
              <w:rPr>
                <w:rFonts w:ascii="Arial" w:hAnsi="Arial" w:cs="Arial"/>
                <w:color w:val="000000"/>
                <w:sz w:val="22"/>
                <w:szCs w:val="22"/>
                <w:shd w:val="clear" w:color="auto" w:fill="FFFFFF"/>
              </w:rPr>
              <w:t xml:space="preserve">, titled </w:t>
            </w:r>
            <w:r w:rsidR="00027F85">
              <w:rPr>
                <w:rFonts w:ascii="Arial" w:hAnsi="Arial" w:cs="Arial"/>
                <w:color w:val="000000"/>
                <w:sz w:val="22"/>
                <w:szCs w:val="22"/>
                <w:shd w:val="clear" w:color="auto" w:fill="FFFFFF"/>
              </w:rPr>
              <w:t>“</w:t>
            </w:r>
            <w:r w:rsidR="00027F85" w:rsidRPr="00F678A7">
              <w:rPr>
                <w:rFonts w:ascii="Arial" w:hAnsi="Arial" w:cs="Arial"/>
                <w:i/>
                <w:iCs/>
                <w:color w:val="000000"/>
                <w:sz w:val="22"/>
                <w:szCs w:val="22"/>
                <w:shd w:val="clear" w:color="auto" w:fill="FFFFFF"/>
              </w:rPr>
              <w:t>Exhibit A to Bid Amendment #2 – 17DPP00140 Bid Tabulation</w:t>
            </w:r>
            <w:r w:rsidR="00027F85">
              <w:rPr>
                <w:rFonts w:ascii="Arial" w:hAnsi="Arial" w:cs="Arial"/>
                <w:color w:val="000000"/>
                <w:sz w:val="22"/>
                <w:szCs w:val="22"/>
                <w:shd w:val="clear" w:color="auto" w:fill="FFFFFF"/>
              </w:rPr>
              <w:t>”</w:t>
            </w:r>
            <w:r w:rsidR="00027F85" w:rsidRPr="00780FFA">
              <w:rPr>
                <w:rFonts w:ascii="Arial" w:hAnsi="Arial" w:cs="Arial"/>
                <w:color w:val="000000"/>
                <w:sz w:val="22"/>
                <w:szCs w:val="22"/>
                <w:shd w:val="clear" w:color="auto" w:fill="FFFFFF"/>
              </w:rPr>
              <w:t>.</w:t>
            </w:r>
          </w:p>
          <w:p w14:paraId="7516148F"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639D991E" w14:textId="77777777" w:rsidTr="002420F8">
        <w:tc>
          <w:tcPr>
            <w:tcW w:w="877" w:type="dxa"/>
            <w:tcBorders>
              <w:top w:val="single" w:sz="4" w:space="0" w:color="auto"/>
              <w:left w:val="single" w:sz="4" w:space="0" w:color="auto"/>
              <w:bottom w:val="single" w:sz="4" w:space="0" w:color="auto"/>
              <w:right w:val="single" w:sz="4" w:space="0" w:color="auto"/>
            </w:tcBorders>
          </w:tcPr>
          <w:p w14:paraId="385F83E3" w14:textId="42068454"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51</w:t>
            </w:r>
          </w:p>
        </w:tc>
        <w:tc>
          <w:tcPr>
            <w:tcW w:w="2160" w:type="dxa"/>
            <w:tcBorders>
              <w:top w:val="single" w:sz="4" w:space="0" w:color="auto"/>
              <w:left w:val="single" w:sz="4" w:space="0" w:color="auto"/>
              <w:bottom w:val="single" w:sz="4" w:space="0" w:color="auto"/>
              <w:right w:val="single" w:sz="4" w:space="0" w:color="auto"/>
            </w:tcBorders>
          </w:tcPr>
          <w:p w14:paraId="43535E00" w14:textId="0CF79C3B" w:rsidR="00434AAA" w:rsidRPr="00434AAA" w:rsidRDefault="00434AAA" w:rsidP="001A18EC">
            <w:pPr>
              <w:pStyle w:val="Heading2"/>
              <w:jc w:val="center"/>
              <w:rPr>
                <w:rFonts w:ascii="Arial" w:eastAsia="Calibri" w:hAnsi="Arial" w:cs="Arial"/>
                <w:b w:val="0"/>
                <w:bCs/>
                <w:sz w:val="22"/>
                <w:szCs w:val="22"/>
              </w:rPr>
            </w:pPr>
            <w:r w:rsidRPr="00434AAA">
              <w:rPr>
                <w:rFonts w:ascii="Arial" w:eastAsia="Calibri" w:hAnsi="Arial" w:cs="Arial"/>
                <w:b w:val="0"/>
                <w:bCs/>
                <w:sz w:val="22"/>
                <w:szCs w:val="22"/>
              </w:rPr>
              <w:t>Current Supplier(s)</w:t>
            </w:r>
          </w:p>
        </w:tc>
        <w:tc>
          <w:tcPr>
            <w:tcW w:w="7200" w:type="dxa"/>
            <w:tcBorders>
              <w:top w:val="single" w:sz="4" w:space="0" w:color="auto"/>
              <w:left w:val="single" w:sz="4" w:space="0" w:color="auto"/>
              <w:bottom w:val="single" w:sz="4" w:space="0" w:color="auto"/>
              <w:right w:val="single" w:sz="4" w:space="0" w:color="auto"/>
            </w:tcBorders>
          </w:tcPr>
          <w:p w14:paraId="496D9841" w14:textId="3749DEFA"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Who are the current fuel suppliers by county?</w:t>
            </w:r>
          </w:p>
          <w:p w14:paraId="0C76CD48"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4AE0A90" w14:textId="786FEF8E" w:rsidR="00BC60B9" w:rsidRPr="00027F85"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B1799B">
              <w:rPr>
                <w:rFonts w:ascii="Arial" w:hAnsi="Arial" w:cs="Arial"/>
                <w:color w:val="000000"/>
                <w:sz w:val="22"/>
                <w:szCs w:val="22"/>
                <w:shd w:val="clear" w:color="auto" w:fill="FFFFFF"/>
              </w:rPr>
              <w:t xml:space="preserve">The requested information </w:t>
            </w:r>
            <w:r w:rsidR="00C36DC7">
              <w:rPr>
                <w:rFonts w:ascii="Arial" w:hAnsi="Arial" w:cs="Arial"/>
                <w:color w:val="000000"/>
                <w:sz w:val="22"/>
                <w:szCs w:val="22"/>
                <w:shd w:val="clear" w:color="auto" w:fill="FFFFFF"/>
              </w:rPr>
              <w:t>is located o</w:t>
            </w:r>
            <w:r w:rsidR="00B1799B">
              <w:rPr>
                <w:rFonts w:ascii="Arial" w:hAnsi="Arial" w:cs="Arial"/>
                <w:color w:val="000000"/>
                <w:sz w:val="22"/>
                <w:szCs w:val="22"/>
                <w:shd w:val="clear" w:color="auto" w:fill="FFFFFF"/>
              </w:rPr>
              <w:t xml:space="preserve">n the current Method of Operation, which may be found </w:t>
            </w:r>
            <w:r w:rsidR="00027F85" w:rsidRPr="00027F85">
              <w:rPr>
                <w:rFonts w:ascii="Arial" w:hAnsi="Arial" w:cs="Arial"/>
                <w:color w:val="000000"/>
                <w:sz w:val="22"/>
                <w:szCs w:val="22"/>
                <w:shd w:val="clear" w:color="auto" w:fill="FFFFFF"/>
              </w:rPr>
              <w:t>as Exhibit B to this Bid Amendment, titled “</w:t>
            </w:r>
            <w:r w:rsidR="00027F85" w:rsidRPr="003F416A">
              <w:rPr>
                <w:rFonts w:ascii="Arial" w:hAnsi="Arial" w:cs="Arial"/>
                <w:i/>
                <w:iCs/>
                <w:color w:val="000000"/>
                <w:sz w:val="22"/>
                <w:szCs w:val="22"/>
                <w:shd w:val="clear" w:color="auto" w:fill="FFFFFF"/>
              </w:rPr>
              <w:t xml:space="preserve">Exhibit </w:t>
            </w:r>
            <w:r w:rsidR="00832223" w:rsidRPr="003F416A">
              <w:rPr>
                <w:rFonts w:ascii="Arial" w:hAnsi="Arial" w:cs="Arial"/>
                <w:i/>
                <w:iCs/>
                <w:color w:val="000000"/>
                <w:sz w:val="22"/>
                <w:szCs w:val="22"/>
                <w:shd w:val="clear" w:color="auto" w:fill="FFFFFF"/>
              </w:rPr>
              <w:t xml:space="preserve">B </w:t>
            </w:r>
            <w:r w:rsidR="00027F85" w:rsidRPr="003F416A">
              <w:rPr>
                <w:rFonts w:ascii="Arial" w:hAnsi="Arial" w:cs="Arial"/>
                <w:i/>
                <w:iCs/>
                <w:color w:val="000000"/>
                <w:sz w:val="22"/>
                <w:szCs w:val="22"/>
                <w:shd w:val="clear" w:color="auto" w:fill="FFFFFF"/>
              </w:rPr>
              <w:t xml:space="preserve">to Bid Amendment #2 – </w:t>
            </w:r>
            <w:r w:rsidR="00B1799B" w:rsidRPr="003F416A">
              <w:rPr>
                <w:rFonts w:ascii="Arial" w:hAnsi="Arial" w:cs="Arial"/>
                <w:i/>
                <w:iCs/>
                <w:color w:val="000000"/>
                <w:sz w:val="22"/>
                <w:szCs w:val="22"/>
                <w:shd w:val="clear" w:color="auto" w:fill="FFFFFF"/>
              </w:rPr>
              <w:t xml:space="preserve">17DPP00140 </w:t>
            </w:r>
            <w:r w:rsidR="00027F85" w:rsidRPr="003F416A">
              <w:rPr>
                <w:rFonts w:ascii="Arial" w:hAnsi="Arial" w:cs="Arial"/>
                <w:i/>
                <w:iCs/>
                <w:color w:val="000000"/>
                <w:sz w:val="22"/>
                <w:szCs w:val="22"/>
                <w:shd w:val="clear" w:color="auto" w:fill="FFFFFF"/>
              </w:rPr>
              <w:t>Method of Operation</w:t>
            </w:r>
            <w:r w:rsidR="00027F85" w:rsidRPr="00027F85">
              <w:rPr>
                <w:rFonts w:ascii="Arial" w:hAnsi="Arial" w:cs="Arial"/>
                <w:color w:val="000000"/>
                <w:sz w:val="22"/>
                <w:szCs w:val="22"/>
                <w:shd w:val="clear" w:color="auto" w:fill="FFFFFF"/>
              </w:rPr>
              <w:t>.”</w:t>
            </w:r>
          </w:p>
          <w:p w14:paraId="704A0B3A"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64830437" w14:textId="77777777" w:rsidTr="00CB0D3C">
        <w:trPr>
          <w:trHeight w:val="3437"/>
        </w:trPr>
        <w:tc>
          <w:tcPr>
            <w:tcW w:w="877" w:type="dxa"/>
            <w:tcBorders>
              <w:top w:val="single" w:sz="4" w:space="0" w:color="auto"/>
              <w:left w:val="single" w:sz="4" w:space="0" w:color="auto"/>
              <w:bottom w:val="single" w:sz="4" w:space="0" w:color="auto"/>
              <w:right w:val="single" w:sz="4" w:space="0" w:color="auto"/>
            </w:tcBorders>
          </w:tcPr>
          <w:p w14:paraId="28320D3C" w14:textId="3DFF7B75"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52</w:t>
            </w:r>
          </w:p>
        </w:tc>
        <w:tc>
          <w:tcPr>
            <w:tcW w:w="2160" w:type="dxa"/>
            <w:tcBorders>
              <w:top w:val="single" w:sz="4" w:space="0" w:color="auto"/>
              <w:left w:val="single" w:sz="4" w:space="0" w:color="auto"/>
              <w:bottom w:val="single" w:sz="4" w:space="0" w:color="auto"/>
              <w:right w:val="single" w:sz="4" w:space="0" w:color="auto"/>
            </w:tcBorders>
          </w:tcPr>
          <w:p w14:paraId="4C9AE063" w14:textId="77777777" w:rsidR="007B197E" w:rsidRDefault="007B197E" w:rsidP="007B197E">
            <w:pPr>
              <w:pStyle w:val="Heading2"/>
              <w:jc w:val="center"/>
              <w:rPr>
                <w:rFonts w:ascii="Arial" w:eastAsia="Calibri" w:hAnsi="Arial" w:cs="Arial"/>
                <w:b w:val="0"/>
                <w:bCs/>
                <w:sz w:val="22"/>
                <w:szCs w:val="22"/>
              </w:rPr>
            </w:pPr>
            <w:r>
              <w:rPr>
                <w:rFonts w:ascii="Arial" w:eastAsia="Calibri" w:hAnsi="Arial" w:cs="Arial"/>
                <w:b w:val="0"/>
                <w:bCs/>
                <w:sz w:val="22"/>
                <w:szCs w:val="22"/>
              </w:rPr>
              <w:t>Additional Background Information,</w:t>
            </w:r>
          </w:p>
          <w:p w14:paraId="6C9F224F" w14:textId="77777777" w:rsidR="007B197E" w:rsidRDefault="007B197E" w:rsidP="007B197E">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Section 1.2.1</w:t>
            </w:r>
          </w:p>
          <w:p w14:paraId="2FF42391" w14:textId="77777777" w:rsidR="007B197E" w:rsidRDefault="007B197E" w:rsidP="007B197E">
            <w:pPr>
              <w:pStyle w:val="Heading2"/>
              <w:jc w:val="center"/>
              <w:rPr>
                <w:rFonts w:ascii="Arial" w:eastAsia="Calibri" w:hAnsi="Arial" w:cs="Arial"/>
                <w:b w:val="0"/>
                <w:bCs/>
                <w:sz w:val="22"/>
                <w:szCs w:val="22"/>
              </w:rPr>
            </w:pPr>
          </w:p>
          <w:p w14:paraId="170FBC95" w14:textId="77777777" w:rsidR="007B197E" w:rsidRPr="008C3AF7" w:rsidRDefault="007B197E" w:rsidP="007B197E">
            <w:pPr>
              <w:pStyle w:val="Heading2"/>
              <w:jc w:val="center"/>
              <w:rPr>
                <w:rFonts w:ascii="Arial" w:eastAsia="Calibri" w:hAnsi="Arial" w:cs="Arial"/>
                <w:b w:val="0"/>
                <w:bCs/>
                <w:sz w:val="22"/>
                <w:szCs w:val="22"/>
              </w:rPr>
            </w:pPr>
            <w:r w:rsidRPr="008C3AF7">
              <w:rPr>
                <w:rFonts w:ascii="Arial" w:eastAsia="Calibri" w:hAnsi="Arial" w:cs="Arial"/>
                <w:b w:val="0"/>
                <w:bCs/>
                <w:sz w:val="22"/>
                <w:szCs w:val="22"/>
              </w:rPr>
              <w:t>Energy Tracking System/Energy Bill Processing and Payment Procedures,</w:t>
            </w:r>
          </w:p>
          <w:p w14:paraId="1E59E191" w14:textId="77777777" w:rsidR="00434AAA" w:rsidRPr="007B197E" w:rsidRDefault="007B197E" w:rsidP="007B197E">
            <w:pPr>
              <w:pStyle w:val="Heading2"/>
              <w:jc w:val="center"/>
              <w:rPr>
                <w:rFonts w:ascii="Arial" w:eastAsia="Calibri" w:hAnsi="Arial" w:cs="Arial"/>
                <w:b w:val="0"/>
                <w:bCs/>
                <w:sz w:val="22"/>
                <w:szCs w:val="22"/>
              </w:rPr>
            </w:pPr>
            <w:r w:rsidRPr="007B197E">
              <w:rPr>
                <w:rFonts w:ascii="Arial" w:eastAsia="Calibri" w:hAnsi="Arial" w:cs="Arial"/>
                <w:b w:val="0"/>
                <w:bCs/>
                <w:sz w:val="22"/>
                <w:szCs w:val="22"/>
              </w:rPr>
              <w:t>Bid Solicitation Section 4.10</w:t>
            </w:r>
          </w:p>
          <w:p w14:paraId="23327A76" w14:textId="51C24DE9" w:rsidR="007B197E" w:rsidRPr="007B197E" w:rsidRDefault="007B197E" w:rsidP="007B197E">
            <w:pPr>
              <w:rPr>
                <w:rFonts w:eastAsia="Calibri"/>
              </w:rPr>
            </w:pPr>
          </w:p>
        </w:tc>
        <w:tc>
          <w:tcPr>
            <w:tcW w:w="7200" w:type="dxa"/>
            <w:tcBorders>
              <w:top w:val="single" w:sz="4" w:space="0" w:color="auto"/>
              <w:left w:val="single" w:sz="4" w:space="0" w:color="auto"/>
              <w:bottom w:val="single" w:sz="4" w:space="0" w:color="auto"/>
              <w:right w:val="single" w:sz="4" w:space="0" w:color="auto"/>
            </w:tcBorders>
          </w:tcPr>
          <w:p w14:paraId="68F59F42" w14:textId="4EADC920"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Please provide an invoice and bill of lading/delivery ticket example of a transport truck delivery of heating oil and a tank wagon delivery of heating oil.</w:t>
            </w:r>
          </w:p>
          <w:p w14:paraId="31EB85D6"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337A3AEF" w14:textId="1FBDFFB9" w:rsidR="00BC60B9" w:rsidRPr="007B197E"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7B197E" w:rsidRPr="007B197E">
              <w:rPr>
                <w:rFonts w:ascii="Arial" w:hAnsi="Arial" w:cs="Arial"/>
                <w:color w:val="000000"/>
                <w:sz w:val="22"/>
                <w:szCs w:val="22"/>
                <w:shd w:val="clear" w:color="auto" w:fill="FFFFFF"/>
              </w:rPr>
              <w:t xml:space="preserve">Please see the answer to question #34 above. </w:t>
            </w:r>
          </w:p>
          <w:p w14:paraId="6290B52A"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69CC4F9E" w14:textId="77777777" w:rsidTr="002420F8">
        <w:tc>
          <w:tcPr>
            <w:tcW w:w="877" w:type="dxa"/>
            <w:tcBorders>
              <w:top w:val="single" w:sz="4" w:space="0" w:color="auto"/>
              <w:left w:val="single" w:sz="4" w:space="0" w:color="auto"/>
              <w:bottom w:val="single" w:sz="4" w:space="0" w:color="auto"/>
              <w:right w:val="single" w:sz="4" w:space="0" w:color="auto"/>
            </w:tcBorders>
          </w:tcPr>
          <w:p w14:paraId="69F86A71" w14:textId="68286073" w:rsidR="00434AAA" w:rsidRDefault="00434AAA" w:rsidP="00434AAA">
            <w:pPr>
              <w:tabs>
                <w:tab w:val="left" w:pos="0"/>
              </w:tabs>
              <w:autoSpaceDN w:val="0"/>
              <w:jc w:val="center"/>
              <w:rPr>
                <w:rFonts w:ascii="Arial" w:hAnsi="Arial" w:cs="Arial"/>
                <w:sz w:val="22"/>
                <w:szCs w:val="22"/>
              </w:rPr>
            </w:pPr>
            <w:r>
              <w:rPr>
                <w:rFonts w:ascii="Arial" w:hAnsi="Arial" w:cs="Arial"/>
                <w:sz w:val="22"/>
                <w:szCs w:val="22"/>
              </w:rPr>
              <w:t>53</w:t>
            </w:r>
          </w:p>
        </w:tc>
        <w:tc>
          <w:tcPr>
            <w:tcW w:w="2160" w:type="dxa"/>
            <w:tcBorders>
              <w:top w:val="single" w:sz="4" w:space="0" w:color="auto"/>
              <w:left w:val="single" w:sz="4" w:space="0" w:color="auto"/>
              <w:bottom w:val="single" w:sz="4" w:space="0" w:color="auto"/>
              <w:right w:val="single" w:sz="4" w:space="0" w:color="auto"/>
            </w:tcBorders>
          </w:tcPr>
          <w:p w14:paraId="20AE9722" w14:textId="77777777" w:rsidR="007B197E" w:rsidRPr="009F2E38" w:rsidRDefault="007B197E" w:rsidP="007B197E">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Subcontractor Utilization Plan, </w:t>
            </w:r>
          </w:p>
          <w:p w14:paraId="64E8BE6E" w14:textId="77777777" w:rsidR="007B197E" w:rsidRPr="009F2E38" w:rsidRDefault="007B197E" w:rsidP="007B197E">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Bid Solicitation Section 3.13.8 </w:t>
            </w:r>
          </w:p>
          <w:p w14:paraId="7A186689" w14:textId="1DB415A2"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333B4A5" w14:textId="46E44E1D"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Will the subcontractor utilization form need to be completed even if no DBEs are to be used since there is no goal?</w:t>
            </w:r>
          </w:p>
          <w:p w14:paraId="21A60545"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7FA2ED7" w14:textId="1D6EE063" w:rsidR="007B197E" w:rsidRDefault="00BC60B9" w:rsidP="007B197E">
            <w:pPr>
              <w:tabs>
                <w:tab w:val="left" w:pos="0"/>
              </w:tabs>
              <w:overflowPunct w:val="0"/>
              <w:autoSpaceDE w:val="0"/>
              <w:autoSpaceDN w:val="0"/>
              <w:adjustRightInd w:val="0"/>
              <w:jc w:val="both"/>
              <w:rPr>
                <w:rFonts w:ascii="Arial" w:hAnsi="Arial" w:cs="Arial"/>
                <w:sz w:val="22"/>
                <w:szCs w:val="22"/>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7B197E">
              <w:rPr>
                <w:rFonts w:ascii="Arial" w:hAnsi="Arial" w:cs="Arial"/>
                <w:sz w:val="22"/>
                <w:szCs w:val="22"/>
              </w:rPr>
              <w:t xml:space="preserve">If a </w:t>
            </w:r>
            <w:r w:rsidR="003F416A">
              <w:rPr>
                <w:rFonts w:ascii="Arial" w:hAnsi="Arial" w:cs="Arial"/>
                <w:sz w:val="22"/>
                <w:szCs w:val="22"/>
              </w:rPr>
              <w:t>Bidder/</w:t>
            </w:r>
            <w:r w:rsidR="007B197E">
              <w:rPr>
                <w:rFonts w:ascii="Arial" w:hAnsi="Arial" w:cs="Arial"/>
                <w:sz w:val="22"/>
                <w:szCs w:val="22"/>
              </w:rPr>
              <w:t>Contractor intends to utilize a Subcontractor, then yes, th</w:t>
            </w:r>
            <w:r w:rsidR="003F416A">
              <w:rPr>
                <w:rFonts w:ascii="Arial" w:hAnsi="Arial" w:cs="Arial"/>
                <w:sz w:val="22"/>
                <w:szCs w:val="22"/>
              </w:rPr>
              <w:t>e</w:t>
            </w:r>
            <w:r w:rsidR="007B197E">
              <w:rPr>
                <w:rFonts w:ascii="Arial" w:hAnsi="Arial" w:cs="Arial"/>
                <w:sz w:val="22"/>
                <w:szCs w:val="22"/>
              </w:rPr>
              <w:t xml:space="preserve"> </w:t>
            </w:r>
            <w:r w:rsidR="003F416A">
              <w:rPr>
                <w:rFonts w:ascii="Arial" w:hAnsi="Arial" w:cs="Arial"/>
                <w:sz w:val="22"/>
                <w:szCs w:val="22"/>
              </w:rPr>
              <w:t>Bidder</w:t>
            </w:r>
            <w:r w:rsidR="00A62D6C">
              <w:rPr>
                <w:rFonts w:ascii="Arial" w:hAnsi="Arial" w:cs="Arial"/>
                <w:sz w:val="22"/>
                <w:szCs w:val="22"/>
              </w:rPr>
              <w:t xml:space="preserve"> </w:t>
            </w:r>
            <w:r w:rsidR="007B197E">
              <w:rPr>
                <w:rFonts w:ascii="Arial" w:hAnsi="Arial" w:cs="Arial"/>
                <w:sz w:val="22"/>
                <w:szCs w:val="22"/>
              </w:rPr>
              <w:t>must complete and submit a Subcontractor Utilization Plan</w:t>
            </w:r>
            <w:r w:rsidR="003F416A">
              <w:rPr>
                <w:rFonts w:ascii="Arial" w:hAnsi="Arial" w:cs="Arial"/>
                <w:sz w:val="22"/>
                <w:szCs w:val="22"/>
              </w:rPr>
              <w:t xml:space="preserve">, regardless of </w:t>
            </w:r>
            <w:proofErr w:type="gramStart"/>
            <w:r w:rsidR="003F416A">
              <w:rPr>
                <w:rFonts w:ascii="Arial" w:hAnsi="Arial" w:cs="Arial"/>
                <w:sz w:val="22"/>
                <w:szCs w:val="22"/>
              </w:rPr>
              <w:t>whether or not</w:t>
            </w:r>
            <w:proofErr w:type="gramEnd"/>
            <w:r w:rsidR="003F416A">
              <w:rPr>
                <w:rFonts w:ascii="Arial" w:hAnsi="Arial" w:cs="Arial"/>
                <w:sz w:val="22"/>
                <w:szCs w:val="22"/>
              </w:rPr>
              <w:t xml:space="preserve"> the subcontractor is a DBE</w:t>
            </w:r>
            <w:r w:rsidR="007B197E">
              <w:rPr>
                <w:rFonts w:ascii="Arial" w:hAnsi="Arial" w:cs="Arial"/>
                <w:sz w:val="22"/>
                <w:szCs w:val="22"/>
              </w:rPr>
              <w:t>.</w:t>
            </w:r>
          </w:p>
          <w:p w14:paraId="3626AD51" w14:textId="77777777" w:rsidR="007B197E" w:rsidRDefault="007B197E" w:rsidP="007B197E">
            <w:pPr>
              <w:tabs>
                <w:tab w:val="left" w:pos="0"/>
              </w:tabs>
              <w:overflowPunct w:val="0"/>
              <w:autoSpaceDE w:val="0"/>
              <w:autoSpaceDN w:val="0"/>
              <w:adjustRightInd w:val="0"/>
              <w:jc w:val="both"/>
              <w:rPr>
                <w:rFonts w:ascii="Arial" w:hAnsi="Arial" w:cs="Arial"/>
                <w:sz w:val="22"/>
                <w:szCs w:val="22"/>
              </w:rPr>
            </w:pPr>
          </w:p>
          <w:p w14:paraId="6BA947B6" w14:textId="77777777" w:rsidR="007B197E" w:rsidRPr="009F2E38" w:rsidRDefault="007B197E" w:rsidP="007B197E">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Bid Solicitation </w:t>
            </w:r>
            <w:r w:rsidRPr="009F2E38">
              <w:rPr>
                <w:rFonts w:ascii="Arial" w:hAnsi="Arial" w:cs="Arial"/>
                <w:sz w:val="22"/>
                <w:szCs w:val="22"/>
              </w:rPr>
              <w:t xml:space="preserve">Section 3.13.8 states: </w:t>
            </w:r>
          </w:p>
          <w:p w14:paraId="5830F1EC" w14:textId="77777777" w:rsidR="007B197E" w:rsidRPr="009F2E38" w:rsidRDefault="007B197E" w:rsidP="007B197E">
            <w:pPr>
              <w:tabs>
                <w:tab w:val="left" w:pos="0"/>
              </w:tabs>
              <w:overflowPunct w:val="0"/>
              <w:autoSpaceDE w:val="0"/>
              <w:autoSpaceDN w:val="0"/>
              <w:adjustRightInd w:val="0"/>
              <w:jc w:val="both"/>
              <w:rPr>
                <w:rFonts w:ascii="Arial" w:hAnsi="Arial" w:cs="Arial"/>
                <w:sz w:val="22"/>
                <w:szCs w:val="22"/>
              </w:rPr>
            </w:pPr>
          </w:p>
          <w:p w14:paraId="68BDDEA5" w14:textId="77777777" w:rsidR="007B197E" w:rsidRPr="009F2E38" w:rsidRDefault="007B197E" w:rsidP="007B197E">
            <w:pPr>
              <w:jc w:val="both"/>
              <w:rPr>
                <w:rFonts w:ascii="Arial" w:eastAsia="MS Mincho" w:hAnsi="Arial" w:cs="Arial"/>
                <w:i/>
                <w:iCs/>
                <w:sz w:val="22"/>
                <w:szCs w:val="22"/>
              </w:rPr>
            </w:pPr>
            <w:r w:rsidRPr="009F2E38">
              <w:rPr>
                <w:rFonts w:ascii="Arial" w:hAnsi="Arial" w:cs="Arial"/>
                <w:i/>
                <w:iCs/>
                <w:sz w:val="22"/>
                <w:szCs w:val="22"/>
              </w:rPr>
              <w:t xml:space="preserve">“Bidders intending to use Subcontractor(s) shall list all Subcontractors on the Subcontractor Utilization Plan form or may list the Subcontractor(s) on the “Subcontractor” Tab in </w:t>
            </w:r>
            <w:r w:rsidRPr="009F2E38">
              <w:rPr>
                <w:rStyle w:val="IntenseEmphasis"/>
                <w:rFonts w:ascii="Arial" w:hAnsi="Arial" w:cs="Arial"/>
                <w:i w:val="0"/>
                <w:iCs w:val="0"/>
                <w:color w:val="00B050"/>
                <w:sz w:val="22"/>
                <w:szCs w:val="22"/>
              </w:rPr>
              <w:t>NJ</w:t>
            </w:r>
            <w:r w:rsidRPr="009F2E38">
              <w:rPr>
                <w:rStyle w:val="IntenseEmphasis"/>
                <w:rFonts w:ascii="Arial" w:hAnsi="Arial" w:cs="Arial"/>
                <w:i w:val="0"/>
                <w:iCs w:val="0"/>
                <w:color w:val="0070C0"/>
                <w:sz w:val="22"/>
                <w:szCs w:val="22"/>
              </w:rPr>
              <w:t>START</w:t>
            </w:r>
            <w:r w:rsidRPr="009F2E38">
              <w:rPr>
                <w:rFonts w:ascii="Arial" w:hAnsi="Arial" w:cs="Arial"/>
                <w:i/>
                <w:iCs/>
                <w:sz w:val="22"/>
                <w:szCs w:val="22"/>
              </w:rPr>
              <w:t xml:space="preserve">. </w:t>
            </w:r>
          </w:p>
          <w:p w14:paraId="57136011" w14:textId="77777777" w:rsidR="007B197E" w:rsidRPr="009F2E38" w:rsidRDefault="007B197E" w:rsidP="007B197E">
            <w:pPr>
              <w:jc w:val="both"/>
              <w:rPr>
                <w:rFonts w:ascii="Arial" w:eastAsia="MS Mincho" w:hAnsi="Arial" w:cs="Arial"/>
                <w:i/>
                <w:iCs/>
                <w:sz w:val="22"/>
                <w:szCs w:val="22"/>
              </w:rPr>
            </w:pPr>
          </w:p>
          <w:p w14:paraId="1D595D3F" w14:textId="77777777" w:rsidR="007B197E" w:rsidRPr="009F2E38" w:rsidRDefault="007B197E" w:rsidP="007B197E">
            <w:pPr>
              <w:jc w:val="both"/>
              <w:rPr>
                <w:rFonts w:ascii="Arial" w:eastAsia="MS Mincho" w:hAnsi="Arial" w:cs="Arial"/>
                <w:i/>
                <w:iCs/>
                <w:sz w:val="22"/>
                <w:szCs w:val="22"/>
              </w:rPr>
            </w:pPr>
            <w:r w:rsidRPr="009F2E38">
              <w:rPr>
                <w:rFonts w:ascii="Arial" w:eastAsia="MS Mincho" w:hAnsi="Arial" w:cs="Arial"/>
                <w:i/>
                <w:iCs/>
                <w:sz w:val="22"/>
                <w:szCs w:val="22"/>
              </w:rPr>
              <w:t xml:space="preserve">For a Quote that does NOT include the use of any Subcontractors, the </w:t>
            </w:r>
            <w:r w:rsidRPr="009F2E38">
              <w:rPr>
                <w:rFonts w:ascii="Arial" w:hAnsi="Arial" w:cs="Arial"/>
                <w:i/>
                <w:iCs/>
                <w:color w:val="000000"/>
                <w:sz w:val="22"/>
                <w:szCs w:val="22"/>
              </w:rPr>
              <w:t>Bidder</w:t>
            </w:r>
            <w:r w:rsidRPr="009F2E38">
              <w:rPr>
                <w:rFonts w:ascii="Arial" w:eastAsia="MS Mincho" w:hAnsi="Arial" w:cs="Arial"/>
                <w:i/>
                <w:iCs/>
                <w:sz w:val="22"/>
                <w:szCs w:val="22"/>
              </w:rPr>
              <w:t xml:space="preserve"> is automatically certifying that, if selected for an award, the Bidder will be performing all work required by the Contract. </w:t>
            </w:r>
          </w:p>
          <w:p w14:paraId="085AF10A" w14:textId="77777777" w:rsidR="007B197E" w:rsidRPr="009F2E38" w:rsidRDefault="007B197E" w:rsidP="007B197E">
            <w:pPr>
              <w:jc w:val="both"/>
              <w:rPr>
                <w:rFonts w:ascii="Arial" w:eastAsia="MS Mincho" w:hAnsi="Arial" w:cs="Arial"/>
                <w:i/>
                <w:iCs/>
                <w:sz w:val="22"/>
                <w:szCs w:val="22"/>
              </w:rPr>
            </w:pPr>
          </w:p>
          <w:p w14:paraId="23DDB41F" w14:textId="77777777" w:rsidR="007B197E" w:rsidRPr="009F2E38" w:rsidRDefault="007B197E" w:rsidP="007B197E">
            <w:pPr>
              <w:pStyle w:val="BodyText"/>
              <w:spacing w:after="0"/>
              <w:jc w:val="both"/>
              <w:rPr>
                <w:rFonts w:ascii="Arial" w:hAnsi="Arial" w:cs="Arial"/>
                <w:i/>
                <w:iCs/>
                <w:sz w:val="22"/>
              </w:rPr>
            </w:pPr>
            <w:r w:rsidRPr="009F2E38">
              <w:rPr>
                <w:rFonts w:ascii="Arial" w:hAnsi="Arial" w:cs="Arial"/>
                <w:i/>
                <w:iCs/>
                <w:sz w:val="22"/>
              </w:rPr>
              <w:t>If it becomes necessary for the Contractor to substitute a Subcontractor, add a Subcontractor, or substitute its own staff for a Subcontractor, the Contractor will identify the proposed new Subcontractor or staff member(s) and the work to be performed.</w:t>
            </w:r>
            <w:r w:rsidRPr="009F2E38">
              <w:rPr>
                <w:rFonts w:ascii="Arial" w:eastAsia="MS Mincho" w:hAnsi="Arial" w:cs="Arial"/>
                <w:i/>
                <w:iCs/>
                <w:sz w:val="22"/>
              </w:rPr>
              <w:t xml:space="preserve">  </w:t>
            </w:r>
            <w:r w:rsidRPr="009F2E38">
              <w:rPr>
                <w:rFonts w:ascii="Arial" w:hAnsi="Arial" w:cs="Arial"/>
                <w:i/>
                <w:iCs/>
                <w:sz w:val="22"/>
              </w:rPr>
              <w:t xml:space="preserve">The Contractor shall forward </w:t>
            </w:r>
            <w:r w:rsidRPr="009F2E38">
              <w:rPr>
                <w:rFonts w:ascii="Arial" w:hAnsi="Arial" w:cs="Arial"/>
                <w:i/>
                <w:iCs/>
                <w:sz w:val="22"/>
              </w:rPr>
              <w:lastRenderedPageBreak/>
              <w:t xml:space="preserve">a written request to substitute or add a Subcontractor or to substitute its own staff for a Subcontractor to the State Contract Manager for consideration.    The Contractor must provide a completed </w:t>
            </w:r>
            <w:r w:rsidRPr="009F2E38">
              <w:rPr>
                <w:rFonts w:ascii="Arial" w:eastAsia="MS Mincho" w:hAnsi="Arial" w:cs="Arial"/>
                <w:i/>
                <w:iCs/>
                <w:sz w:val="22"/>
              </w:rPr>
              <w:t>Subcontractor Utilization Plan, a</w:t>
            </w:r>
            <w:r w:rsidRPr="009F2E38">
              <w:rPr>
                <w:rFonts w:ascii="Arial" w:hAnsi="Arial" w:cs="Arial"/>
                <w:i/>
                <w:iCs/>
                <w:sz w:val="22"/>
              </w:rPr>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  </w:t>
            </w:r>
          </w:p>
          <w:p w14:paraId="0B53D88A" w14:textId="77777777" w:rsidR="007B197E" w:rsidRPr="009F2E38" w:rsidRDefault="007B197E" w:rsidP="007B197E">
            <w:pPr>
              <w:pStyle w:val="BodyText"/>
              <w:spacing w:after="0"/>
              <w:jc w:val="both"/>
              <w:rPr>
                <w:rFonts w:ascii="Arial" w:hAnsi="Arial" w:cs="Arial"/>
                <w:i/>
                <w:iCs/>
                <w:sz w:val="22"/>
              </w:rPr>
            </w:pPr>
          </w:p>
          <w:p w14:paraId="7924EE1F" w14:textId="2AA6E05B" w:rsidR="00BC60B9" w:rsidRDefault="007B197E" w:rsidP="007B197E">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9F2E38">
              <w:rPr>
                <w:rFonts w:ascii="Arial" w:hAnsi="Arial" w:cs="Arial"/>
                <w:i/>
                <w:iCs/>
                <w:sz w:val="22"/>
                <w:szCs w:val="22"/>
              </w:rPr>
              <w:t>NOTE: No substituted or additional Subcontractors are authorized to begin work until the Contractor has received written approval from the Director.”</w:t>
            </w:r>
          </w:p>
          <w:p w14:paraId="15228EC8"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5A1FAE5A" w14:textId="77777777" w:rsidTr="002420F8">
        <w:tc>
          <w:tcPr>
            <w:tcW w:w="877" w:type="dxa"/>
            <w:tcBorders>
              <w:top w:val="single" w:sz="4" w:space="0" w:color="auto"/>
              <w:left w:val="single" w:sz="4" w:space="0" w:color="auto"/>
              <w:bottom w:val="single" w:sz="4" w:space="0" w:color="auto"/>
              <w:right w:val="single" w:sz="4" w:space="0" w:color="auto"/>
            </w:tcBorders>
          </w:tcPr>
          <w:p w14:paraId="5D0968E0" w14:textId="7972D440"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3245F23E" w14:textId="77777777" w:rsidR="00434AAA" w:rsidRPr="00661A3A" w:rsidRDefault="00661A3A" w:rsidP="00661A3A">
            <w:pPr>
              <w:pStyle w:val="Heading2"/>
              <w:jc w:val="center"/>
              <w:rPr>
                <w:rFonts w:ascii="Arial" w:eastAsia="Calibri" w:hAnsi="Arial" w:cs="Arial"/>
                <w:b w:val="0"/>
                <w:bCs/>
                <w:sz w:val="22"/>
                <w:szCs w:val="22"/>
              </w:rPr>
            </w:pPr>
            <w:r w:rsidRPr="00661A3A">
              <w:rPr>
                <w:rFonts w:ascii="Arial" w:eastAsia="Calibri" w:hAnsi="Arial" w:cs="Arial"/>
                <w:b w:val="0"/>
                <w:bCs/>
                <w:sz w:val="22"/>
                <w:szCs w:val="22"/>
              </w:rPr>
              <w:t>Purpose, and Intent and Background,</w:t>
            </w:r>
          </w:p>
          <w:p w14:paraId="19ED31C3" w14:textId="77777777" w:rsidR="00661A3A" w:rsidRPr="00661A3A" w:rsidRDefault="00661A3A" w:rsidP="00661A3A">
            <w:pPr>
              <w:jc w:val="center"/>
              <w:rPr>
                <w:rFonts w:ascii="Arial" w:eastAsia="Calibri" w:hAnsi="Arial" w:cs="Arial"/>
                <w:sz w:val="22"/>
                <w:szCs w:val="22"/>
              </w:rPr>
            </w:pPr>
            <w:r w:rsidRPr="00661A3A">
              <w:rPr>
                <w:rFonts w:ascii="Arial" w:eastAsia="Calibri" w:hAnsi="Arial" w:cs="Arial"/>
                <w:sz w:val="22"/>
                <w:szCs w:val="22"/>
              </w:rPr>
              <w:t>Bid Solicitation Section 1.1</w:t>
            </w:r>
          </w:p>
          <w:p w14:paraId="3B7ED62F" w14:textId="77777777" w:rsidR="00661A3A" w:rsidRPr="00661A3A" w:rsidRDefault="00661A3A" w:rsidP="00661A3A">
            <w:pPr>
              <w:jc w:val="center"/>
              <w:rPr>
                <w:rFonts w:ascii="Arial" w:eastAsia="Calibri" w:hAnsi="Arial" w:cs="Arial"/>
                <w:sz w:val="22"/>
                <w:szCs w:val="22"/>
              </w:rPr>
            </w:pPr>
          </w:p>
          <w:p w14:paraId="4D0931A4" w14:textId="3300E9FA" w:rsidR="00661A3A" w:rsidRPr="00661A3A" w:rsidRDefault="00661A3A" w:rsidP="00661A3A">
            <w:pPr>
              <w:jc w:val="center"/>
              <w:rPr>
                <w:rFonts w:eastAsia="Calibri"/>
              </w:rPr>
            </w:pPr>
            <w:r w:rsidRPr="00661A3A">
              <w:rPr>
                <w:rFonts w:ascii="Arial" w:eastAsia="Calibri" w:hAnsi="Arial" w:cs="Arial"/>
                <w:sz w:val="22"/>
                <w:szCs w:val="22"/>
              </w:rPr>
              <w:t>State-Supplied Price Sheet Instructions, Bid Solicitation Section 3.36</w:t>
            </w:r>
          </w:p>
        </w:tc>
        <w:tc>
          <w:tcPr>
            <w:tcW w:w="7200" w:type="dxa"/>
            <w:tcBorders>
              <w:top w:val="single" w:sz="4" w:space="0" w:color="auto"/>
              <w:left w:val="single" w:sz="4" w:space="0" w:color="auto"/>
              <w:bottom w:val="single" w:sz="4" w:space="0" w:color="auto"/>
              <w:right w:val="single" w:sz="4" w:space="0" w:color="auto"/>
            </w:tcBorders>
          </w:tcPr>
          <w:p w14:paraId="18D01519" w14:textId="49593CB3"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Does </w:t>
            </w:r>
            <w:r w:rsidR="00483483">
              <w:rPr>
                <w:rFonts w:ascii="Arial" w:hAnsi="Arial" w:cs="Arial"/>
                <w:b/>
                <w:bCs/>
                <w:color w:val="000000"/>
                <w:sz w:val="22"/>
                <w:szCs w:val="22"/>
                <w:shd w:val="clear" w:color="auto" w:fill="FFFFFF"/>
              </w:rPr>
              <w:t xml:space="preserve">a </w:t>
            </w:r>
            <w:r w:rsidRPr="00BC60B9">
              <w:rPr>
                <w:rFonts w:ascii="Arial" w:hAnsi="Arial" w:cs="Arial"/>
                <w:b/>
                <w:bCs/>
                <w:color w:val="000000"/>
                <w:sz w:val="22"/>
                <w:szCs w:val="22"/>
                <w:shd w:val="clear" w:color="auto" w:fill="FFFFFF"/>
              </w:rPr>
              <w:t xml:space="preserve">bidder need to bid on all counties </w:t>
            </w:r>
            <w:proofErr w:type="gramStart"/>
            <w:r w:rsidRPr="00BC60B9">
              <w:rPr>
                <w:rFonts w:ascii="Arial" w:hAnsi="Arial" w:cs="Arial"/>
                <w:b/>
                <w:bCs/>
                <w:color w:val="000000"/>
                <w:sz w:val="22"/>
                <w:szCs w:val="22"/>
                <w:shd w:val="clear" w:color="auto" w:fill="FFFFFF"/>
              </w:rPr>
              <w:t>in order to</w:t>
            </w:r>
            <w:proofErr w:type="gramEnd"/>
            <w:r w:rsidRPr="00BC60B9">
              <w:rPr>
                <w:rFonts w:ascii="Arial" w:hAnsi="Arial" w:cs="Arial"/>
                <w:b/>
                <w:bCs/>
                <w:color w:val="000000"/>
                <w:sz w:val="22"/>
                <w:szCs w:val="22"/>
                <w:shd w:val="clear" w:color="auto" w:fill="FFFFFF"/>
              </w:rPr>
              <w:t xml:space="preserve"> be considered responsive?</w:t>
            </w:r>
          </w:p>
          <w:p w14:paraId="01C6210D"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28EE8F58" w14:textId="5052E3C3" w:rsidR="00BC60B9" w:rsidRPr="00661A3A" w:rsidRDefault="00BC60B9" w:rsidP="00661A3A">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661A3A" w:rsidRPr="00661A3A">
              <w:rPr>
                <w:rFonts w:ascii="Arial" w:hAnsi="Arial" w:cs="Arial"/>
                <w:color w:val="000000"/>
                <w:sz w:val="22"/>
                <w:szCs w:val="22"/>
                <w:shd w:val="clear" w:color="auto" w:fill="FFFFFF"/>
              </w:rPr>
              <w:t xml:space="preserve">No, a Bidder is not required to bid on all Counties </w:t>
            </w:r>
            <w:proofErr w:type="gramStart"/>
            <w:r w:rsidR="00661A3A" w:rsidRPr="00661A3A">
              <w:rPr>
                <w:rFonts w:ascii="Arial" w:hAnsi="Arial" w:cs="Arial"/>
                <w:color w:val="000000"/>
                <w:sz w:val="22"/>
                <w:szCs w:val="22"/>
                <w:shd w:val="clear" w:color="auto" w:fill="FFFFFF"/>
              </w:rPr>
              <w:t>in order to</w:t>
            </w:r>
            <w:proofErr w:type="gramEnd"/>
            <w:r w:rsidR="00661A3A" w:rsidRPr="00661A3A">
              <w:rPr>
                <w:rFonts w:ascii="Arial" w:hAnsi="Arial" w:cs="Arial"/>
                <w:color w:val="000000"/>
                <w:sz w:val="22"/>
                <w:szCs w:val="22"/>
                <w:shd w:val="clear" w:color="auto" w:fill="FFFFFF"/>
              </w:rPr>
              <w:t xml:space="preserve"> </w:t>
            </w:r>
            <w:r w:rsidR="00483483" w:rsidRPr="00661A3A">
              <w:rPr>
                <w:rFonts w:ascii="Arial" w:hAnsi="Arial" w:cs="Arial"/>
                <w:color w:val="000000"/>
                <w:sz w:val="22"/>
                <w:szCs w:val="22"/>
                <w:shd w:val="clear" w:color="auto" w:fill="FFFFFF"/>
              </w:rPr>
              <w:t>be considered</w:t>
            </w:r>
            <w:r w:rsidR="00661A3A" w:rsidRPr="00661A3A">
              <w:rPr>
                <w:rFonts w:ascii="Arial" w:hAnsi="Arial" w:cs="Arial"/>
                <w:color w:val="000000"/>
                <w:sz w:val="22"/>
                <w:szCs w:val="22"/>
                <w:shd w:val="clear" w:color="auto" w:fill="FFFFFF"/>
              </w:rPr>
              <w:t xml:space="preserve"> responsive.</w:t>
            </w:r>
          </w:p>
          <w:p w14:paraId="654577B4" w14:textId="77777777" w:rsidR="00661A3A" w:rsidRPr="00661A3A" w:rsidRDefault="00661A3A" w:rsidP="00661A3A">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78A08F74" w14:textId="6FE67D11" w:rsidR="00661A3A" w:rsidRPr="00661A3A" w:rsidRDefault="00661A3A" w:rsidP="00661A3A">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661A3A">
              <w:rPr>
                <w:rFonts w:ascii="Arial" w:hAnsi="Arial" w:cs="Arial"/>
                <w:color w:val="000000"/>
                <w:sz w:val="22"/>
                <w:szCs w:val="22"/>
                <w:shd w:val="clear" w:color="auto" w:fill="FFFFFF"/>
              </w:rPr>
              <w:t>Bid Solicitation Section</w:t>
            </w:r>
            <w:r>
              <w:rPr>
                <w:rFonts w:ascii="Arial" w:hAnsi="Arial" w:cs="Arial"/>
                <w:color w:val="000000"/>
                <w:sz w:val="22"/>
                <w:szCs w:val="22"/>
                <w:shd w:val="clear" w:color="auto" w:fill="FFFFFF"/>
              </w:rPr>
              <w:t>s</w:t>
            </w:r>
            <w:r w:rsidRPr="00661A3A">
              <w:rPr>
                <w:rFonts w:ascii="Arial" w:hAnsi="Arial" w:cs="Arial"/>
                <w:color w:val="000000"/>
                <w:sz w:val="22"/>
                <w:szCs w:val="22"/>
                <w:shd w:val="clear" w:color="auto" w:fill="FFFFFF"/>
              </w:rPr>
              <w:t xml:space="preserve"> 1.1 </w:t>
            </w:r>
            <w:r>
              <w:rPr>
                <w:rFonts w:ascii="Arial" w:hAnsi="Arial" w:cs="Arial"/>
                <w:color w:val="000000"/>
                <w:sz w:val="22"/>
                <w:szCs w:val="22"/>
                <w:shd w:val="clear" w:color="auto" w:fill="FFFFFF"/>
              </w:rPr>
              <w:t xml:space="preserve">and 3.36 </w:t>
            </w:r>
            <w:r w:rsidRPr="00661A3A">
              <w:rPr>
                <w:rFonts w:ascii="Arial" w:hAnsi="Arial" w:cs="Arial"/>
                <w:color w:val="000000"/>
                <w:sz w:val="22"/>
                <w:szCs w:val="22"/>
                <w:shd w:val="clear" w:color="auto" w:fill="FFFFFF"/>
              </w:rPr>
              <w:t>state, in pertinent part:</w:t>
            </w:r>
          </w:p>
          <w:p w14:paraId="09FE7108" w14:textId="77777777" w:rsidR="00661A3A" w:rsidRPr="00661A3A" w:rsidRDefault="00661A3A" w:rsidP="00661A3A">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0F2B83D4" w14:textId="77777777" w:rsidR="00434AAA" w:rsidRDefault="00661A3A" w:rsidP="009C3AE2">
            <w:pPr>
              <w:pStyle w:val="BodyText2"/>
              <w:spacing w:after="0" w:line="240" w:lineRule="auto"/>
              <w:jc w:val="both"/>
              <w:rPr>
                <w:rFonts w:ascii="Arial" w:hAnsi="Arial" w:cs="Arial"/>
                <w:b/>
                <w:bCs/>
                <w:color w:val="000000"/>
                <w:sz w:val="22"/>
                <w:szCs w:val="22"/>
                <w:shd w:val="clear" w:color="auto" w:fill="FFFFFF"/>
              </w:rPr>
            </w:pPr>
            <w:r>
              <w:rPr>
                <w:rFonts w:ascii="Arial" w:hAnsi="Arial" w:cs="Arial"/>
                <w:i/>
                <w:iCs/>
                <w:sz w:val="22"/>
                <w:szCs w:val="22"/>
              </w:rPr>
              <w:t>“</w:t>
            </w:r>
            <w:r w:rsidRPr="00661A3A">
              <w:rPr>
                <w:rFonts w:ascii="Arial" w:hAnsi="Arial" w:cs="Arial"/>
                <w:i/>
                <w:iCs/>
                <w:sz w:val="22"/>
                <w:szCs w:val="22"/>
              </w:rPr>
              <w:t xml:space="preserve">Bidders may bid on any price line and any of the tank sizes within each price line.  A Bidder may bid on one, several or all price lines and tank sizes.  A Bidder is not required to bid on all price lines and tank sizes on the State-Supplied Price Sheet </w:t>
            </w:r>
            <w:proofErr w:type="gramStart"/>
            <w:r w:rsidRPr="00661A3A">
              <w:rPr>
                <w:rFonts w:ascii="Arial" w:hAnsi="Arial" w:cs="Arial"/>
                <w:i/>
                <w:iCs/>
                <w:sz w:val="22"/>
                <w:szCs w:val="22"/>
              </w:rPr>
              <w:t>in order for</w:t>
            </w:r>
            <w:proofErr w:type="gramEnd"/>
            <w:r w:rsidRPr="00661A3A">
              <w:rPr>
                <w:rFonts w:ascii="Arial" w:hAnsi="Arial" w:cs="Arial"/>
                <w:i/>
                <w:iCs/>
                <w:sz w:val="22"/>
                <w:szCs w:val="22"/>
              </w:rPr>
              <w:t xml:space="preserve"> its Quote to be considered responsive.</w:t>
            </w:r>
            <w:r>
              <w:rPr>
                <w:rFonts w:ascii="Arial" w:hAnsi="Arial" w:cs="Arial"/>
                <w:i/>
                <w:iCs/>
                <w:sz w:val="22"/>
                <w:szCs w:val="22"/>
              </w:rPr>
              <w:t>”</w:t>
            </w:r>
            <w:r w:rsidRPr="00661A3A">
              <w:rPr>
                <w:rFonts w:ascii="Arial" w:hAnsi="Arial" w:cs="Arial"/>
                <w:i/>
                <w:iCs/>
                <w:sz w:val="22"/>
                <w:szCs w:val="22"/>
              </w:rPr>
              <w:t xml:space="preserve"> </w:t>
            </w:r>
            <w:r w:rsidRPr="00661A3A">
              <w:rPr>
                <w:rFonts w:ascii="Arial" w:hAnsi="Arial" w:cs="Arial"/>
                <w:b/>
                <w:bCs/>
                <w:color w:val="000000"/>
                <w:sz w:val="22"/>
                <w:szCs w:val="22"/>
                <w:shd w:val="clear" w:color="auto" w:fill="FFFFFF"/>
              </w:rPr>
              <w:t xml:space="preserve"> </w:t>
            </w:r>
          </w:p>
          <w:p w14:paraId="74C2395E" w14:textId="2442B0DA" w:rsidR="00832223" w:rsidRPr="009C3AE2" w:rsidRDefault="00832223" w:rsidP="009C3AE2">
            <w:pPr>
              <w:pStyle w:val="BodyText2"/>
              <w:spacing w:after="0" w:line="240" w:lineRule="auto"/>
              <w:jc w:val="both"/>
              <w:rPr>
                <w:rFonts w:ascii="Arial" w:hAnsi="Arial" w:cs="Arial"/>
                <w:b/>
                <w:bCs/>
                <w:color w:val="000000"/>
                <w:sz w:val="22"/>
                <w:szCs w:val="22"/>
                <w:shd w:val="clear" w:color="auto" w:fill="FFFFFF"/>
              </w:rPr>
            </w:pPr>
          </w:p>
        </w:tc>
      </w:tr>
      <w:tr w:rsidR="00434AAA" w:rsidRPr="009F2E38" w14:paraId="2C9A4F8D" w14:textId="77777777" w:rsidTr="002420F8">
        <w:tc>
          <w:tcPr>
            <w:tcW w:w="877" w:type="dxa"/>
            <w:tcBorders>
              <w:top w:val="single" w:sz="4" w:space="0" w:color="auto"/>
              <w:left w:val="single" w:sz="4" w:space="0" w:color="auto"/>
              <w:bottom w:val="single" w:sz="4" w:space="0" w:color="auto"/>
              <w:right w:val="single" w:sz="4" w:space="0" w:color="auto"/>
            </w:tcBorders>
          </w:tcPr>
          <w:p w14:paraId="0234F561" w14:textId="1A0AA73C"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55</w:t>
            </w:r>
          </w:p>
        </w:tc>
        <w:tc>
          <w:tcPr>
            <w:tcW w:w="2160" w:type="dxa"/>
            <w:tcBorders>
              <w:top w:val="single" w:sz="4" w:space="0" w:color="auto"/>
              <w:left w:val="single" w:sz="4" w:space="0" w:color="auto"/>
              <w:bottom w:val="single" w:sz="4" w:space="0" w:color="auto"/>
              <w:right w:val="single" w:sz="4" w:space="0" w:color="auto"/>
            </w:tcBorders>
          </w:tcPr>
          <w:p w14:paraId="02E7CC96" w14:textId="77777777" w:rsidR="00434AAA" w:rsidRDefault="00832223" w:rsidP="001A18EC">
            <w:pPr>
              <w:pStyle w:val="Heading2"/>
              <w:jc w:val="center"/>
              <w:rPr>
                <w:rFonts w:ascii="Arial" w:eastAsia="Calibri" w:hAnsi="Arial" w:cs="Arial"/>
                <w:b w:val="0"/>
                <w:bCs/>
                <w:sz w:val="22"/>
                <w:szCs w:val="22"/>
              </w:rPr>
            </w:pPr>
            <w:r>
              <w:rPr>
                <w:rFonts w:ascii="Arial" w:eastAsia="Calibri" w:hAnsi="Arial" w:cs="Arial"/>
                <w:b w:val="0"/>
                <w:bCs/>
                <w:sz w:val="22"/>
                <w:szCs w:val="22"/>
              </w:rPr>
              <w:t xml:space="preserve">Contract </w:t>
            </w:r>
            <w:r w:rsidR="00BC60B9" w:rsidRPr="00BC60B9">
              <w:rPr>
                <w:rFonts w:ascii="Arial" w:eastAsia="Calibri" w:hAnsi="Arial" w:cs="Arial"/>
                <w:b w:val="0"/>
                <w:bCs/>
                <w:sz w:val="22"/>
                <w:szCs w:val="22"/>
              </w:rPr>
              <w:t>Award</w:t>
            </w:r>
            <w:r>
              <w:rPr>
                <w:rFonts w:ascii="Arial" w:eastAsia="Calibri" w:hAnsi="Arial" w:cs="Arial"/>
                <w:b w:val="0"/>
                <w:bCs/>
                <w:sz w:val="22"/>
                <w:szCs w:val="22"/>
              </w:rPr>
              <w:t xml:space="preserve">, </w:t>
            </w:r>
          </w:p>
          <w:p w14:paraId="44B62A88" w14:textId="40547D7B" w:rsidR="00832223" w:rsidRPr="00832223" w:rsidRDefault="00832223" w:rsidP="00832223">
            <w:pPr>
              <w:jc w:val="center"/>
              <w:rPr>
                <w:rFonts w:ascii="Arial" w:eastAsia="Calibri" w:hAnsi="Arial" w:cs="Arial"/>
                <w:sz w:val="22"/>
                <w:szCs w:val="22"/>
              </w:rPr>
            </w:pPr>
            <w:r w:rsidRPr="00832223">
              <w:rPr>
                <w:rFonts w:ascii="Arial" w:eastAsia="Calibri" w:hAnsi="Arial" w:cs="Arial"/>
                <w:sz w:val="22"/>
                <w:szCs w:val="22"/>
              </w:rPr>
              <w:t>Bid Solicitation Section 8</w:t>
            </w:r>
            <w:r>
              <w:rPr>
                <w:rFonts w:ascii="Arial" w:eastAsia="Calibri" w:hAnsi="Arial" w:cs="Arial"/>
                <w:sz w:val="22"/>
                <w:szCs w:val="22"/>
              </w:rPr>
              <w:t>.</w:t>
            </w:r>
            <w:r w:rsidRPr="00832223">
              <w:rPr>
                <w:rFonts w:ascii="Arial" w:eastAsia="Calibri" w:hAnsi="Arial" w:cs="Arial"/>
                <w:sz w:val="22"/>
                <w:szCs w:val="22"/>
              </w:rPr>
              <w:t>16</w:t>
            </w:r>
          </w:p>
        </w:tc>
        <w:tc>
          <w:tcPr>
            <w:tcW w:w="7200" w:type="dxa"/>
            <w:tcBorders>
              <w:top w:val="single" w:sz="4" w:space="0" w:color="auto"/>
              <w:left w:val="single" w:sz="4" w:space="0" w:color="auto"/>
              <w:bottom w:val="single" w:sz="4" w:space="0" w:color="auto"/>
              <w:right w:val="single" w:sz="4" w:space="0" w:color="auto"/>
            </w:tcBorders>
          </w:tcPr>
          <w:p w14:paraId="62FDEF79" w14:textId="3D1FFCED"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To clarify, this is to be awarded by county, correct?</w:t>
            </w:r>
          </w:p>
          <w:p w14:paraId="42D8D0E5"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12D2B62A" w14:textId="5EF4ED02" w:rsidR="00BC60B9" w:rsidRPr="00465B16"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465B16" w:rsidRPr="00465B16">
              <w:rPr>
                <w:rFonts w:ascii="Arial" w:hAnsi="Arial" w:cs="Arial"/>
                <w:color w:val="000000"/>
                <w:sz w:val="22"/>
                <w:szCs w:val="22"/>
                <w:shd w:val="clear" w:color="auto" w:fill="FFFFFF"/>
              </w:rPr>
              <w:t>Yes.</w:t>
            </w:r>
          </w:p>
          <w:p w14:paraId="1BC81651" w14:textId="77777777" w:rsidR="00465B16" w:rsidRPr="00465B16" w:rsidRDefault="00465B16"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18DCCABA" w14:textId="51835B32" w:rsidR="00465B16" w:rsidRPr="00465B16" w:rsidRDefault="00465B16"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65B16">
              <w:rPr>
                <w:rFonts w:ascii="Arial" w:hAnsi="Arial" w:cs="Arial"/>
                <w:color w:val="000000"/>
                <w:sz w:val="22"/>
                <w:szCs w:val="22"/>
                <w:shd w:val="clear" w:color="auto" w:fill="FFFFFF"/>
              </w:rPr>
              <w:t>Bid Solicitation Section 8.16 states, in pertinent part</w:t>
            </w:r>
            <w:r>
              <w:rPr>
                <w:rFonts w:ascii="Arial" w:hAnsi="Arial" w:cs="Arial"/>
                <w:color w:val="000000"/>
                <w:sz w:val="22"/>
                <w:szCs w:val="22"/>
                <w:shd w:val="clear" w:color="auto" w:fill="FFFFFF"/>
              </w:rPr>
              <w:t xml:space="preserve"> (emphasis added in </w:t>
            </w:r>
            <w:r w:rsidR="00023205">
              <w:rPr>
                <w:rFonts w:ascii="Arial" w:hAnsi="Arial" w:cs="Arial"/>
                <w:color w:val="000000"/>
                <w:sz w:val="22"/>
                <w:szCs w:val="22"/>
                <w:shd w:val="clear" w:color="auto" w:fill="FFFFFF"/>
              </w:rPr>
              <w:t>bold</w:t>
            </w:r>
            <w:r>
              <w:rPr>
                <w:rFonts w:ascii="Arial" w:hAnsi="Arial" w:cs="Arial"/>
                <w:color w:val="000000"/>
                <w:sz w:val="22"/>
                <w:szCs w:val="22"/>
                <w:shd w:val="clear" w:color="auto" w:fill="FFFFFF"/>
              </w:rPr>
              <w:t>)</w:t>
            </w:r>
            <w:r w:rsidRPr="00465B16">
              <w:rPr>
                <w:rFonts w:ascii="Arial" w:hAnsi="Arial" w:cs="Arial"/>
                <w:color w:val="000000"/>
                <w:sz w:val="22"/>
                <w:szCs w:val="22"/>
                <w:shd w:val="clear" w:color="auto" w:fill="FFFFFF"/>
              </w:rPr>
              <w:t>:</w:t>
            </w:r>
          </w:p>
          <w:p w14:paraId="7A2E20FA" w14:textId="77777777" w:rsidR="00465B16" w:rsidRPr="00465B16" w:rsidRDefault="00465B16"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32A55074" w14:textId="7FAE1688" w:rsidR="00465B16" w:rsidRPr="00465B16" w:rsidRDefault="00465B16" w:rsidP="00465B16">
            <w:pPr>
              <w:jc w:val="both"/>
              <w:rPr>
                <w:rFonts w:ascii="Arial" w:hAnsi="Arial" w:cs="Arial"/>
                <w:i/>
                <w:iCs/>
                <w:sz w:val="22"/>
                <w:szCs w:val="22"/>
              </w:rPr>
            </w:pPr>
            <w:r>
              <w:rPr>
                <w:rFonts w:ascii="Arial" w:hAnsi="Arial" w:cs="Arial"/>
                <w:i/>
                <w:iCs/>
                <w:sz w:val="22"/>
                <w:szCs w:val="22"/>
              </w:rPr>
              <w:t>“</w:t>
            </w:r>
            <w:r w:rsidRPr="00465B16">
              <w:rPr>
                <w:rFonts w:ascii="Arial" w:hAnsi="Arial" w:cs="Arial"/>
                <w:i/>
                <w:iCs/>
                <w:sz w:val="22"/>
                <w:szCs w:val="22"/>
              </w:rPr>
              <w:t xml:space="preserve">The Division intends to make up to two (2) Contract awards, one primary and one secondary, for each Tank Gallon Range </w:t>
            </w:r>
            <w:r w:rsidRPr="00023205">
              <w:rPr>
                <w:rFonts w:ascii="Arial" w:hAnsi="Arial" w:cs="Arial"/>
                <w:b/>
                <w:bCs/>
                <w:i/>
                <w:iCs/>
                <w:sz w:val="22"/>
                <w:szCs w:val="22"/>
              </w:rPr>
              <w:t>per county</w:t>
            </w:r>
            <w:r w:rsidRPr="00465B16">
              <w:rPr>
                <w:rFonts w:ascii="Arial" w:hAnsi="Arial" w:cs="Arial"/>
                <w:i/>
                <w:iCs/>
                <w:sz w:val="22"/>
                <w:szCs w:val="22"/>
              </w:rPr>
              <w:t>.</w:t>
            </w:r>
            <w:r>
              <w:rPr>
                <w:rFonts w:ascii="Arial" w:hAnsi="Arial" w:cs="Arial"/>
                <w:i/>
                <w:iCs/>
                <w:sz w:val="22"/>
                <w:szCs w:val="22"/>
              </w:rPr>
              <w:t>”</w:t>
            </w:r>
            <w:r w:rsidRPr="00465B16">
              <w:rPr>
                <w:rFonts w:ascii="Arial" w:hAnsi="Arial" w:cs="Arial"/>
                <w:i/>
                <w:iCs/>
                <w:sz w:val="22"/>
                <w:szCs w:val="22"/>
              </w:rPr>
              <w:t xml:space="preserve">  </w:t>
            </w:r>
          </w:p>
          <w:p w14:paraId="1B8A8844" w14:textId="77777777" w:rsidR="00434AAA" w:rsidRPr="00434AAA" w:rsidRDefault="00434AAA" w:rsidP="00C36DC7">
            <w:pPr>
              <w:tabs>
                <w:tab w:val="left" w:pos="0"/>
              </w:tabs>
              <w:overflowPunct w:val="0"/>
              <w:autoSpaceDE w:val="0"/>
              <w:autoSpaceDN w:val="0"/>
              <w:adjustRightInd w:val="0"/>
              <w:jc w:val="both"/>
              <w:rPr>
                <w:rFonts w:ascii="Arial" w:hAnsi="Arial" w:cs="Arial"/>
                <w:b/>
                <w:bCs/>
                <w:color w:val="000000"/>
                <w:sz w:val="22"/>
                <w:szCs w:val="22"/>
                <w:u w:val="single"/>
                <w:shd w:val="clear" w:color="auto" w:fill="FFFFFF"/>
              </w:rPr>
            </w:pPr>
          </w:p>
        </w:tc>
      </w:tr>
      <w:tr w:rsidR="00434AAA" w:rsidRPr="009F2E38" w14:paraId="46DC04B8" w14:textId="77777777" w:rsidTr="002420F8">
        <w:tc>
          <w:tcPr>
            <w:tcW w:w="877" w:type="dxa"/>
            <w:tcBorders>
              <w:top w:val="single" w:sz="4" w:space="0" w:color="auto"/>
              <w:left w:val="single" w:sz="4" w:space="0" w:color="auto"/>
              <w:bottom w:val="single" w:sz="4" w:space="0" w:color="auto"/>
              <w:right w:val="single" w:sz="4" w:space="0" w:color="auto"/>
            </w:tcBorders>
          </w:tcPr>
          <w:p w14:paraId="35F8DDDC" w14:textId="124E61F5"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56</w:t>
            </w:r>
          </w:p>
        </w:tc>
        <w:tc>
          <w:tcPr>
            <w:tcW w:w="2160" w:type="dxa"/>
            <w:tcBorders>
              <w:top w:val="single" w:sz="4" w:space="0" w:color="auto"/>
              <w:left w:val="single" w:sz="4" w:space="0" w:color="auto"/>
              <w:bottom w:val="single" w:sz="4" w:space="0" w:color="auto"/>
              <w:right w:val="single" w:sz="4" w:space="0" w:color="auto"/>
            </w:tcBorders>
          </w:tcPr>
          <w:p w14:paraId="69F36FFE" w14:textId="77777777" w:rsidR="00AE3B8F" w:rsidRDefault="00AE3B8F" w:rsidP="00AE3B8F">
            <w:pPr>
              <w:pStyle w:val="Heading2"/>
              <w:jc w:val="center"/>
              <w:rPr>
                <w:rFonts w:ascii="Arial" w:eastAsia="Calibri" w:hAnsi="Arial" w:cs="Arial"/>
                <w:b w:val="0"/>
                <w:bCs/>
                <w:sz w:val="22"/>
                <w:szCs w:val="22"/>
              </w:rPr>
            </w:pPr>
            <w:r>
              <w:rPr>
                <w:rFonts w:ascii="Arial" w:eastAsia="Calibri" w:hAnsi="Arial" w:cs="Arial"/>
                <w:b w:val="0"/>
                <w:bCs/>
                <w:sz w:val="22"/>
                <w:szCs w:val="22"/>
              </w:rPr>
              <w:t>Additional Background Information,</w:t>
            </w:r>
          </w:p>
          <w:p w14:paraId="3B1C5EE8" w14:textId="77777777" w:rsidR="00AE3B8F" w:rsidRDefault="00AE3B8F" w:rsidP="00AE3B8F">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Section 1.2.1</w:t>
            </w:r>
          </w:p>
          <w:p w14:paraId="4A71B8E1" w14:textId="77777777" w:rsidR="00AE3B8F" w:rsidRDefault="00AE3B8F" w:rsidP="00AE3B8F">
            <w:pPr>
              <w:pStyle w:val="Heading2"/>
              <w:jc w:val="center"/>
              <w:rPr>
                <w:rFonts w:ascii="Arial" w:eastAsia="Calibri" w:hAnsi="Arial" w:cs="Arial"/>
                <w:b w:val="0"/>
                <w:bCs/>
                <w:sz w:val="22"/>
                <w:szCs w:val="22"/>
              </w:rPr>
            </w:pPr>
          </w:p>
          <w:p w14:paraId="07CE7E56" w14:textId="77777777" w:rsidR="00AE3B8F" w:rsidRPr="008C3AF7" w:rsidRDefault="00AE3B8F" w:rsidP="00AE3B8F">
            <w:pPr>
              <w:pStyle w:val="Heading2"/>
              <w:jc w:val="center"/>
              <w:rPr>
                <w:rFonts w:ascii="Arial" w:eastAsia="Calibri" w:hAnsi="Arial" w:cs="Arial"/>
                <w:b w:val="0"/>
                <w:bCs/>
                <w:sz w:val="22"/>
                <w:szCs w:val="22"/>
              </w:rPr>
            </w:pPr>
            <w:r w:rsidRPr="008C3AF7">
              <w:rPr>
                <w:rFonts w:ascii="Arial" w:eastAsia="Calibri" w:hAnsi="Arial" w:cs="Arial"/>
                <w:b w:val="0"/>
                <w:bCs/>
                <w:sz w:val="22"/>
                <w:szCs w:val="22"/>
              </w:rPr>
              <w:t>Energy Tracking System/Energy Bill Processing and Payment Procedures,</w:t>
            </w:r>
          </w:p>
          <w:p w14:paraId="17D1609E" w14:textId="77777777" w:rsidR="00AE3B8F" w:rsidRPr="007B197E" w:rsidRDefault="00AE3B8F" w:rsidP="00AE3B8F">
            <w:pPr>
              <w:pStyle w:val="Heading2"/>
              <w:jc w:val="center"/>
              <w:rPr>
                <w:rFonts w:ascii="Arial" w:eastAsia="Calibri" w:hAnsi="Arial" w:cs="Arial"/>
                <w:b w:val="0"/>
                <w:bCs/>
                <w:sz w:val="22"/>
                <w:szCs w:val="22"/>
              </w:rPr>
            </w:pPr>
            <w:r w:rsidRPr="007B197E">
              <w:rPr>
                <w:rFonts w:ascii="Arial" w:eastAsia="Calibri" w:hAnsi="Arial" w:cs="Arial"/>
                <w:b w:val="0"/>
                <w:bCs/>
                <w:sz w:val="22"/>
                <w:szCs w:val="22"/>
              </w:rPr>
              <w:t>Bid Solicitation Section 4.10</w:t>
            </w:r>
          </w:p>
          <w:p w14:paraId="27640662" w14:textId="1B536918" w:rsidR="00434AAA" w:rsidRPr="00434AAA" w:rsidRDefault="00434AAA" w:rsidP="00BC60B9">
            <w:pPr>
              <w:pStyle w:val="Heading2"/>
              <w:tabs>
                <w:tab w:val="left" w:pos="423"/>
              </w:tabs>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8A31BFC" w14:textId="2B75CCBB"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Will any reports for pricing need to be included with invoices for verification?</w:t>
            </w:r>
          </w:p>
          <w:p w14:paraId="64756B43"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3B0DB977" w14:textId="206B3F31" w:rsidR="00570FB5" w:rsidRDefault="00BC60B9" w:rsidP="00570FB5">
            <w:pPr>
              <w:tabs>
                <w:tab w:val="left" w:pos="0"/>
              </w:tabs>
              <w:overflowPunct w:val="0"/>
              <w:autoSpaceDE w:val="0"/>
              <w:autoSpaceDN w:val="0"/>
              <w:adjustRightInd w:val="0"/>
              <w:ind w:hanging="28"/>
              <w:jc w:val="both"/>
              <w:rPr>
                <w:rFonts w:ascii="Arial" w:hAnsi="Arial" w:cs="Arial"/>
                <w:color w:val="000000" w:themeColor="text1"/>
                <w:sz w:val="22"/>
                <w:szCs w:val="22"/>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570FB5">
              <w:rPr>
                <w:rFonts w:ascii="Arial" w:hAnsi="Arial" w:cs="Arial"/>
                <w:color w:val="000000" w:themeColor="text1"/>
                <w:sz w:val="22"/>
                <w:szCs w:val="22"/>
              </w:rPr>
              <w:t>B</w:t>
            </w:r>
            <w:r w:rsidR="00570FB5" w:rsidRPr="00F678A7">
              <w:rPr>
                <w:rFonts w:ascii="Arial" w:hAnsi="Arial" w:cs="Arial"/>
                <w:color w:val="000000" w:themeColor="text1"/>
                <w:sz w:val="22"/>
                <w:szCs w:val="22"/>
              </w:rPr>
              <w:t>illing</w:t>
            </w:r>
            <w:r w:rsidR="00570FB5">
              <w:rPr>
                <w:rFonts w:ascii="Arial" w:hAnsi="Arial" w:cs="Arial"/>
                <w:color w:val="000000" w:themeColor="text1"/>
                <w:sz w:val="22"/>
                <w:szCs w:val="22"/>
              </w:rPr>
              <w:t xml:space="preserve">, invoicing and reporting are handled through the Energy Tracking and Bill Management under </w:t>
            </w:r>
            <w:r w:rsidR="003B3A9B">
              <w:rPr>
                <w:rFonts w:ascii="Arial" w:hAnsi="Arial" w:cs="Arial"/>
                <w:color w:val="000000" w:themeColor="text1"/>
                <w:sz w:val="22"/>
                <w:szCs w:val="22"/>
              </w:rPr>
              <w:t xml:space="preserve">Term </w:t>
            </w:r>
            <w:r w:rsidR="00570FB5">
              <w:rPr>
                <w:rFonts w:ascii="Arial" w:hAnsi="Arial" w:cs="Arial"/>
                <w:color w:val="000000" w:themeColor="text1"/>
                <w:sz w:val="22"/>
                <w:szCs w:val="22"/>
              </w:rPr>
              <w:t xml:space="preserve">Contract T2605, which is currently awarded to AvidXchange.  </w:t>
            </w:r>
            <w:r w:rsidR="003B3A9B">
              <w:rPr>
                <w:rFonts w:ascii="Arial" w:hAnsi="Arial" w:cs="Arial"/>
                <w:color w:val="000000" w:themeColor="text1"/>
                <w:sz w:val="22"/>
                <w:szCs w:val="22"/>
              </w:rPr>
              <w:t>Any reports required for pricing will be addressed by AvidXchange after the T0077 Contract awards.</w:t>
            </w:r>
          </w:p>
          <w:p w14:paraId="1890D250" w14:textId="77777777" w:rsidR="00570FB5" w:rsidRPr="003B3A9B" w:rsidRDefault="00570FB5" w:rsidP="00570FB5">
            <w:pPr>
              <w:tabs>
                <w:tab w:val="left" w:pos="0"/>
              </w:tabs>
              <w:overflowPunct w:val="0"/>
              <w:autoSpaceDE w:val="0"/>
              <w:autoSpaceDN w:val="0"/>
              <w:adjustRightInd w:val="0"/>
              <w:ind w:hanging="28"/>
              <w:jc w:val="both"/>
              <w:rPr>
                <w:rFonts w:ascii="Arial" w:hAnsi="Arial" w:cs="Arial"/>
                <w:color w:val="000000" w:themeColor="text1"/>
              </w:rPr>
            </w:pPr>
          </w:p>
          <w:p w14:paraId="06E116DD" w14:textId="77777777" w:rsidR="00570FB5" w:rsidRDefault="00570FB5" w:rsidP="00570FB5">
            <w:pPr>
              <w:tabs>
                <w:tab w:val="left" w:pos="0"/>
              </w:tabs>
              <w:overflowPunct w:val="0"/>
              <w:autoSpaceDE w:val="0"/>
              <w:autoSpaceDN w:val="0"/>
              <w:adjustRightInd w:val="0"/>
              <w:ind w:hanging="28"/>
              <w:jc w:val="both"/>
              <w:rPr>
                <w:rFonts w:ascii="Arial" w:hAnsi="Arial" w:cs="Arial"/>
                <w:color w:val="000000" w:themeColor="text1"/>
                <w:sz w:val="22"/>
                <w:szCs w:val="22"/>
              </w:rPr>
            </w:pPr>
            <w:r>
              <w:rPr>
                <w:rFonts w:ascii="Arial" w:hAnsi="Arial" w:cs="Arial"/>
                <w:color w:val="000000" w:themeColor="text1"/>
                <w:sz w:val="22"/>
                <w:szCs w:val="22"/>
              </w:rPr>
              <w:t>Bid Solicitation Section 1.2.1 states, in pertinent part:</w:t>
            </w:r>
          </w:p>
          <w:p w14:paraId="0436E0EC" w14:textId="77777777" w:rsidR="00570FB5" w:rsidRPr="003B3A9B" w:rsidRDefault="00570FB5" w:rsidP="00570FB5">
            <w:pPr>
              <w:tabs>
                <w:tab w:val="left" w:pos="0"/>
              </w:tabs>
              <w:overflowPunct w:val="0"/>
              <w:autoSpaceDE w:val="0"/>
              <w:autoSpaceDN w:val="0"/>
              <w:adjustRightInd w:val="0"/>
              <w:ind w:hanging="28"/>
              <w:jc w:val="both"/>
              <w:rPr>
                <w:rFonts w:ascii="Arial" w:hAnsi="Arial" w:cs="Arial"/>
                <w:color w:val="000000" w:themeColor="text1"/>
              </w:rPr>
            </w:pPr>
          </w:p>
          <w:p w14:paraId="485F7FE5" w14:textId="77777777" w:rsidR="00570FB5" w:rsidRPr="00027387" w:rsidRDefault="00570FB5" w:rsidP="00570FB5">
            <w:pPr>
              <w:jc w:val="both"/>
              <w:rPr>
                <w:rFonts w:ascii="Arial" w:hAnsi="Arial" w:cs="Arial"/>
                <w:i/>
                <w:iCs/>
                <w:color w:val="000000"/>
                <w:sz w:val="22"/>
                <w:szCs w:val="22"/>
              </w:rPr>
            </w:pPr>
            <w:r>
              <w:rPr>
                <w:rFonts w:ascii="Arial" w:hAnsi="Arial" w:cs="Arial"/>
                <w:i/>
                <w:iCs/>
                <w:color w:val="000000"/>
                <w:sz w:val="22"/>
                <w:szCs w:val="22"/>
              </w:rPr>
              <w:t>“</w:t>
            </w:r>
            <w:r w:rsidRPr="00027387">
              <w:rPr>
                <w:rFonts w:ascii="Arial" w:hAnsi="Arial" w:cs="Arial"/>
                <w:i/>
                <w:iCs/>
                <w:color w:val="000000"/>
                <w:sz w:val="22"/>
                <w:szCs w:val="22"/>
              </w:rPr>
              <w:t xml:space="preserve">Payments for all State locations shall be billed through the Energy Tracking and Bill Management System (T2605) which is currently awarded to AvidXchange Inc.  Please refer to </w:t>
            </w:r>
            <w:hyperlink w:anchor="_ENERGY_TRACKING_SYSTEM/ENERGY" w:history="1">
              <w:r w:rsidRPr="00027387">
                <w:rPr>
                  <w:rStyle w:val="Hyperlink"/>
                  <w:rFonts w:ascii="Arial" w:hAnsi="Arial" w:cs="Arial"/>
                  <w:i/>
                  <w:iCs/>
                  <w:sz w:val="22"/>
                  <w:szCs w:val="22"/>
                </w:rPr>
                <w:t>Bid Solicitation Section 4.10</w:t>
              </w:r>
            </w:hyperlink>
            <w:r w:rsidRPr="00027387">
              <w:rPr>
                <w:rFonts w:ascii="Arial" w:hAnsi="Arial" w:cs="Arial"/>
                <w:i/>
                <w:iCs/>
                <w:color w:val="000000"/>
                <w:sz w:val="22"/>
                <w:szCs w:val="22"/>
              </w:rPr>
              <w:t xml:space="preserve"> “Energy Tracking System/Energy Bill Processing and Payment Procedures”.</w:t>
            </w:r>
          </w:p>
          <w:p w14:paraId="12BA5CF2" w14:textId="77777777" w:rsidR="00570FB5" w:rsidRPr="003B3A9B" w:rsidRDefault="00570FB5" w:rsidP="00570FB5">
            <w:pPr>
              <w:tabs>
                <w:tab w:val="left" w:pos="0"/>
              </w:tabs>
              <w:overflowPunct w:val="0"/>
              <w:autoSpaceDE w:val="0"/>
              <w:autoSpaceDN w:val="0"/>
              <w:adjustRightInd w:val="0"/>
              <w:ind w:hanging="28"/>
              <w:jc w:val="both"/>
              <w:rPr>
                <w:rFonts w:ascii="Arial" w:hAnsi="Arial" w:cs="Arial"/>
                <w:color w:val="000000" w:themeColor="text1"/>
              </w:rPr>
            </w:pPr>
          </w:p>
          <w:p w14:paraId="128C60D8" w14:textId="77777777" w:rsidR="00570FB5" w:rsidRDefault="00570FB5" w:rsidP="00570FB5">
            <w:pPr>
              <w:tabs>
                <w:tab w:val="left" w:pos="0"/>
              </w:tabs>
              <w:overflowPunct w:val="0"/>
              <w:autoSpaceDE w:val="0"/>
              <w:autoSpaceDN w:val="0"/>
              <w:adjustRightInd w:val="0"/>
              <w:ind w:hanging="28"/>
              <w:jc w:val="both"/>
              <w:rPr>
                <w:rFonts w:ascii="Arial" w:hAnsi="Arial" w:cs="Arial"/>
                <w:color w:val="000000" w:themeColor="text1"/>
                <w:sz w:val="22"/>
                <w:szCs w:val="22"/>
              </w:rPr>
            </w:pPr>
            <w:r>
              <w:rPr>
                <w:rFonts w:ascii="Arial" w:hAnsi="Arial" w:cs="Arial"/>
                <w:color w:val="000000" w:themeColor="text1"/>
                <w:sz w:val="22"/>
                <w:szCs w:val="22"/>
              </w:rPr>
              <w:t>Further, Bid Solicitation Section 4.10 states, in pertinent part:</w:t>
            </w:r>
          </w:p>
          <w:p w14:paraId="2E6C0966" w14:textId="77777777" w:rsidR="00570FB5" w:rsidRDefault="00570FB5" w:rsidP="00570FB5">
            <w:pPr>
              <w:tabs>
                <w:tab w:val="left" w:pos="0"/>
              </w:tabs>
              <w:overflowPunct w:val="0"/>
              <w:autoSpaceDE w:val="0"/>
              <w:autoSpaceDN w:val="0"/>
              <w:adjustRightInd w:val="0"/>
              <w:ind w:hanging="28"/>
              <w:jc w:val="both"/>
              <w:rPr>
                <w:rFonts w:ascii="Arial" w:hAnsi="Arial" w:cs="Arial"/>
                <w:color w:val="000000" w:themeColor="text1"/>
                <w:sz w:val="22"/>
                <w:szCs w:val="22"/>
              </w:rPr>
            </w:pPr>
          </w:p>
          <w:p w14:paraId="01B15A1C" w14:textId="77777777" w:rsidR="00570FB5" w:rsidRPr="00027387" w:rsidRDefault="00570FB5" w:rsidP="00570FB5">
            <w:pPr>
              <w:tabs>
                <w:tab w:val="left" w:pos="0"/>
              </w:tabs>
              <w:overflowPunct w:val="0"/>
              <w:autoSpaceDE w:val="0"/>
              <w:autoSpaceDN w:val="0"/>
              <w:adjustRightInd w:val="0"/>
              <w:ind w:hanging="28"/>
              <w:jc w:val="both"/>
              <w:rPr>
                <w:rFonts w:ascii="Arial" w:hAnsi="Arial" w:cs="Arial"/>
                <w:i/>
                <w:iCs/>
                <w:sz w:val="22"/>
                <w:szCs w:val="22"/>
              </w:rPr>
            </w:pPr>
            <w:r>
              <w:rPr>
                <w:rFonts w:ascii="Arial" w:hAnsi="Arial" w:cs="Arial"/>
                <w:color w:val="000000" w:themeColor="text1"/>
                <w:sz w:val="22"/>
                <w:szCs w:val="22"/>
              </w:rPr>
              <w:t>“</w:t>
            </w:r>
            <w:r w:rsidRPr="00027387">
              <w:rPr>
                <w:rFonts w:ascii="Arial" w:hAnsi="Arial" w:cs="Arial"/>
                <w:i/>
                <w:iCs/>
                <w:sz w:val="22"/>
                <w:szCs w:val="22"/>
              </w:rPr>
              <w:t>Pursuant to the New Jersey Energy Master Plan from October 2008 (</w:t>
            </w:r>
            <w:hyperlink r:id="rId22" w:history="1">
              <w:r w:rsidRPr="00027387">
                <w:rPr>
                  <w:rStyle w:val="Hyperlink"/>
                  <w:rFonts w:ascii="Arial" w:hAnsi="Arial" w:cs="Arial"/>
                  <w:i/>
                  <w:iCs/>
                  <w:sz w:val="22"/>
                  <w:szCs w:val="22"/>
                </w:rPr>
                <w:t>Microsoft Word - Final Energy Master Plan.doc</w:t>
              </w:r>
            </w:hyperlink>
            <w:r w:rsidRPr="00027387">
              <w:rPr>
                <w:rFonts w:ascii="Arial" w:hAnsi="Arial" w:cs="Arial"/>
                <w:i/>
                <w:iCs/>
                <w:sz w:val="22"/>
                <w:szCs w:val="22"/>
              </w:rPr>
              <w:t xml:space="preserve">) </w:t>
            </w:r>
            <w:hyperlink r:id="rId23" w:history="1">
              <w:r w:rsidRPr="00027387">
                <w:rPr>
                  <w:rStyle w:val="Hyperlink"/>
                  <w:rFonts w:ascii="Arial" w:hAnsi="Arial" w:cs="Arial"/>
                  <w:i/>
                  <w:iCs/>
                  <w:sz w:val="22"/>
                  <w:szCs w:val="22"/>
                </w:rPr>
                <w:t>http://www.state.nj.us/emp/docs/pdf/081022_emp.pdf</w:t>
              </w:r>
            </w:hyperlink>
            <w:r w:rsidRPr="00027387">
              <w:rPr>
                <w:rFonts w:ascii="Arial" w:hAnsi="Arial" w:cs="Arial"/>
                <w:i/>
                <w:iCs/>
                <w:sz w:val="22"/>
                <w:szCs w:val="22"/>
              </w:rPr>
              <w:t>, an Energy Tracking System for State Departments was established.  Energy bill processing and payment must be processed through the Energy Tracking System.  To accomplish this all Contractors shall send bills for State Departments directly to the Energy Tracking System Contractor for processing.  The Contractor currently is AvidXchange Inc. under term Contract T2605 – Energy Tracking and Bill Management System.</w:t>
            </w:r>
          </w:p>
          <w:p w14:paraId="0BDAA5AA" w14:textId="77777777" w:rsidR="00570FB5" w:rsidRPr="00027387" w:rsidRDefault="00570FB5" w:rsidP="00570FB5">
            <w:pPr>
              <w:jc w:val="both"/>
              <w:rPr>
                <w:rFonts w:ascii="Arial" w:hAnsi="Arial" w:cs="Arial"/>
                <w:i/>
                <w:iCs/>
                <w:sz w:val="22"/>
                <w:szCs w:val="22"/>
              </w:rPr>
            </w:pPr>
            <w:r w:rsidRPr="00027387">
              <w:rPr>
                <w:rFonts w:ascii="Arial" w:hAnsi="Arial" w:cs="Arial"/>
                <w:i/>
                <w:iCs/>
                <w:sz w:val="22"/>
                <w:szCs w:val="22"/>
              </w:rPr>
              <w:t>The T2605 Contract</w:t>
            </w:r>
            <w:r w:rsidRPr="00027387">
              <w:rPr>
                <w:rFonts w:ascii="Arial" w:hAnsi="Arial" w:cs="Arial"/>
                <w:i/>
                <w:iCs/>
                <w:spacing w:val="-3"/>
                <w:sz w:val="22"/>
                <w:szCs w:val="22"/>
              </w:rPr>
              <w:t xml:space="preserve"> </w:t>
            </w:r>
            <w:r w:rsidRPr="00027387">
              <w:rPr>
                <w:rFonts w:ascii="Arial" w:hAnsi="Arial" w:cs="Arial"/>
                <w:i/>
                <w:iCs/>
                <w:sz w:val="22"/>
                <w:szCs w:val="22"/>
              </w:rPr>
              <w:t>specifications</w:t>
            </w:r>
            <w:r w:rsidRPr="00027387">
              <w:rPr>
                <w:rFonts w:ascii="Arial" w:hAnsi="Arial" w:cs="Arial"/>
                <w:i/>
                <w:iCs/>
                <w:spacing w:val="-7"/>
                <w:sz w:val="22"/>
                <w:szCs w:val="22"/>
              </w:rPr>
              <w:t xml:space="preserve"> are published in </w:t>
            </w:r>
            <w:r w:rsidRPr="00027387">
              <w:rPr>
                <w:rStyle w:val="IntenseEmphasis"/>
                <w:rFonts w:ascii="Arial" w:hAnsi="Arial" w:cs="Arial"/>
                <w:i w:val="0"/>
                <w:iCs w:val="0"/>
                <w:color w:val="00B050"/>
                <w:sz w:val="22"/>
                <w:szCs w:val="22"/>
              </w:rPr>
              <w:t>NJ</w:t>
            </w:r>
            <w:r w:rsidRPr="00027387">
              <w:rPr>
                <w:rStyle w:val="IntenseEmphasis"/>
                <w:rFonts w:ascii="Arial" w:hAnsi="Arial" w:cs="Arial"/>
                <w:i w:val="0"/>
                <w:iCs w:val="0"/>
                <w:color w:val="0070C0"/>
                <w:sz w:val="22"/>
                <w:szCs w:val="22"/>
              </w:rPr>
              <w:t>START</w:t>
            </w:r>
            <w:r w:rsidRPr="00027387">
              <w:rPr>
                <w:rFonts w:ascii="Arial" w:hAnsi="Arial" w:cs="Arial"/>
                <w:b/>
                <w:bCs/>
                <w:i/>
                <w:iCs/>
                <w:sz w:val="22"/>
                <w:szCs w:val="22"/>
              </w:rPr>
              <w:t xml:space="preserve"> </w:t>
            </w:r>
            <w:r w:rsidRPr="00027387">
              <w:rPr>
                <w:rFonts w:ascii="Arial" w:hAnsi="Arial" w:cs="Arial"/>
                <w:i/>
                <w:iCs/>
                <w:sz w:val="22"/>
                <w:szCs w:val="22"/>
              </w:rPr>
              <w:t>and are accessible by following the instructions</w:t>
            </w:r>
            <w:r w:rsidRPr="00027387">
              <w:rPr>
                <w:rFonts w:ascii="Arial" w:hAnsi="Arial" w:cs="Arial"/>
                <w:i/>
                <w:iCs/>
                <w:spacing w:val="-5"/>
                <w:sz w:val="22"/>
                <w:szCs w:val="22"/>
              </w:rPr>
              <w:t xml:space="preserve"> </w:t>
            </w:r>
            <w:r w:rsidRPr="00027387">
              <w:rPr>
                <w:rFonts w:ascii="Arial" w:hAnsi="Arial" w:cs="Arial"/>
                <w:i/>
                <w:iCs/>
                <w:sz w:val="22"/>
                <w:szCs w:val="22"/>
              </w:rPr>
              <w:t xml:space="preserve">below. </w:t>
            </w:r>
          </w:p>
          <w:p w14:paraId="5E1214CB" w14:textId="77777777" w:rsidR="00570FB5" w:rsidRPr="00027387" w:rsidRDefault="00570FB5" w:rsidP="00570FB5">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 xml:space="preserve">Go to: </w:t>
            </w:r>
            <w:hyperlink r:id="rId24" w:history="1">
              <w:r w:rsidRPr="00027387">
                <w:rPr>
                  <w:rStyle w:val="Hyperlink"/>
                  <w:rFonts w:ascii="Arial" w:hAnsi="Arial" w:cs="Arial"/>
                  <w:i/>
                  <w:iCs/>
                  <w:sz w:val="22"/>
                  <w:szCs w:val="22"/>
                </w:rPr>
                <w:t>www.njstart.gov</w:t>
              </w:r>
            </w:hyperlink>
            <w:r w:rsidRPr="00027387">
              <w:rPr>
                <w:rFonts w:ascii="Arial" w:hAnsi="Arial" w:cs="Arial"/>
                <w:i/>
                <w:iCs/>
                <w:sz w:val="22"/>
                <w:szCs w:val="22"/>
              </w:rPr>
              <w:t xml:space="preserve"> </w:t>
            </w:r>
          </w:p>
          <w:p w14:paraId="76B49CC1" w14:textId="77777777" w:rsidR="00570FB5" w:rsidRPr="00027387" w:rsidRDefault="00570FB5" w:rsidP="00570FB5">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In the search bar, select “Contracts” from the drop down menu</w:t>
            </w:r>
          </w:p>
          <w:p w14:paraId="09EE940C" w14:textId="77777777" w:rsidR="00570FB5" w:rsidRPr="00027387" w:rsidRDefault="00570FB5" w:rsidP="00570FB5">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Enter “T2605” and click “</w:t>
            </w:r>
            <w:r w:rsidRPr="00027387">
              <w:rPr>
                <w:rFonts w:ascii="Arial" w:hAnsi="Arial" w:cs="Arial"/>
                <w:i/>
                <w:iCs/>
                <w:noProof/>
                <w:sz w:val="22"/>
                <w:szCs w:val="22"/>
              </w:rPr>
              <w:drawing>
                <wp:inline distT="0" distB="0" distL="0" distR="0" wp14:anchorId="66277567" wp14:editId="40A736CF">
                  <wp:extent cx="136071" cy="142875"/>
                  <wp:effectExtent l="0" t="0" r="0" b="0"/>
                  <wp:docPr id="2039967536" name="Picture 203996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27387">
              <w:rPr>
                <w:rFonts w:ascii="Arial" w:hAnsi="Arial" w:cs="Arial"/>
                <w:i/>
                <w:iCs/>
                <w:sz w:val="22"/>
                <w:szCs w:val="22"/>
              </w:rPr>
              <w:t>”</w:t>
            </w:r>
          </w:p>
          <w:p w14:paraId="20B2549F" w14:textId="77777777" w:rsidR="00570FB5" w:rsidRPr="00027387" w:rsidRDefault="00570FB5" w:rsidP="00570FB5">
            <w:pPr>
              <w:pStyle w:val="ListParagraph"/>
              <w:numPr>
                <w:ilvl w:val="0"/>
                <w:numId w:val="5"/>
              </w:numPr>
              <w:contextualSpacing w:val="0"/>
              <w:jc w:val="both"/>
              <w:rPr>
                <w:rFonts w:ascii="Arial" w:hAnsi="Arial" w:cs="Arial"/>
                <w:i/>
                <w:iCs/>
                <w:sz w:val="22"/>
                <w:szCs w:val="22"/>
              </w:rPr>
            </w:pPr>
            <w:r w:rsidRPr="00027387">
              <w:rPr>
                <w:rFonts w:ascii="Arial" w:hAnsi="Arial" w:cs="Arial"/>
                <w:i/>
                <w:iCs/>
                <w:sz w:val="22"/>
                <w:szCs w:val="22"/>
              </w:rPr>
              <w:t>The expiring Contract list will appear under “Results”</w:t>
            </w:r>
            <w:r>
              <w:rPr>
                <w:rFonts w:ascii="Arial" w:hAnsi="Arial" w:cs="Arial"/>
                <w:i/>
                <w:iCs/>
                <w:sz w:val="22"/>
                <w:szCs w:val="22"/>
              </w:rPr>
              <w:t>.”</w:t>
            </w:r>
          </w:p>
          <w:p w14:paraId="1C1B827C" w14:textId="77777777" w:rsid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p w14:paraId="43559FB0" w14:textId="77777777" w:rsidR="00AE3B8F" w:rsidRPr="00434AAA" w:rsidRDefault="00AE3B8F" w:rsidP="003B3A9B">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15DCEE1B" w14:textId="77777777" w:rsidTr="00CB0D3C">
        <w:trPr>
          <w:trHeight w:val="1880"/>
        </w:trPr>
        <w:tc>
          <w:tcPr>
            <w:tcW w:w="877" w:type="dxa"/>
            <w:tcBorders>
              <w:top w:val="single" w:sz="4" w:space="0" w:color="auto"/>
              <w:left w:val="single" w:sz="4" w:space="0" w:color="auto"/>
              <w:bottom w:val="single" w:sz="4" w:space="0" w:color="auto"/>
              <w:right w:val="single" w:sz="4" w:space="0" w:color="auto"/>
            </w:tcBorders>
          </w:tcPr>
          <w:p w14:paraId="5F9B0245" w14:textId="71E11E38"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57</w:t>
            </w:r>
          </w:p>
        </w:tc>
        <w:tc>
          <w:tcPr>
            <w:tcW w:w="2160" w:type="dxa"/>
            <w:tcBorders>
              <w:top w:val="single" w:sz="4" w:space="0" w:color="auto"/>
              <w:left w:val="single" w:sz="4" w:space="0" w:color="auto"/>
              <w:bottom w:val="single" w:sz="4" w:space="0" w:color="auto"/>
              <w:right w:val="single" w:sz="4" w:space="0" w:color="auto"/>
            </w:tcBorders>
          </w:tcPr>
          <w:p w14:paraId="2324EE56" w14:textId="77777777" w:rsidR="008002A1" w:rsidRPr="009F2E38" w:rsidRDefault="008002A1" w:rsidP="008002A1">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9F2E38">
              <w:rPr>
                <w:rFonts w:ascii="Arial" w:hAnsi="Arial" w:cs="Arial"/>
                <w:color w:val="000000"/>
                <w:sz w:val="22"/>
                <w:szCs w:val="22"/>
                <w:shd w:val="clear" w:color="auto" w:fill="FFFFFF"/>
              </w:rPr>
              <w:t>State of New Jersey Combined Standard Terms and Conditions,</w:t>
            </w:r>
          </w:p>
          <w:p w14:paraId="5AD82C09" w14:textId="77777777" w:rsidR="008002A1" w:rsidRPr="009F2E38" w:rsidRDefault="008002A1" w:rsidP="008002A1">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Solicitation Attachment #1, </w:t>
            </w:r>
            <w:r w:rsidRPr="009F2E38">
              <w:rPr>
                <w:rFonts w:ascii="Arial" w:hAnsi="Arial" w:cs="Arial"/>
                <w:color w:val="000000"/>
                <w:sz w:val="22"/>
                <w:szCs w:val="22"/>
                <w:shd w:val="clear" w:color="auto" w:fill="FFFFFF"/>
              </w:rPr>
              <w:t>Section 6.3</w:t>
            </w:r>
          </w:p>
          <w:p w14:paraId="58B2EDA4" w14:textId="48D15E8C" w:rsidR="00434AAA" w:rsidRPr="00434AAA" w:rsidRDefault="00434AAA" w:rsidP="00BC60B9">
            <w:pPr>
              <w:pStyle w:val="Heading2"/>
              <w:tabs>
                <w:tab w:val="left" w:pos="470"/>
              </w:tabs>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DC8893F" w14:textId="59201CE9"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What are your payment terms?</w:t>
            </w:r>
          </w:p>
          <w:p w14:paraId="5145FE7E"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71EC986A" w14:textId="669FBCE1" w:rsidR="00820B11" w:rsidRDefault="00BC60B9" w:rsidP="002258FB">
            <w:pPr>
              <w:tabs>
                <w:tab w:val="left" w:pos="0"/>
              </w:tabs>
              <w:overflowPunct w:val="0"/>
              <w:autoSpaceDE w:val="0"/>
              <w:autoSpaceDN w:val="0"/>
              <w:adjustRightInd w:val="0"/>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820B11" w:rsidRPr="00820B11">
              <w:rPr>
                <w:rFonts w:ascii="Arial" w:hAnsi="Arial" w:cs="Arial"/>
                <w:color w:val="000000" w:themeColor="text1"/>
                <w:sz w:val="22"/>
                <w:szCs w:val="22"/>
              </w:rPr>
              <w:t xml:space="preserve">As stated in the answer to question #7 above, </w:t>
            </w:r>
            <w:r w:rsidR="00820B11">
              <w:rPr>
                <w:rFonts w:ascii="Arial" w:hAnsi="Arial" w:cs="Arial"/>
                <w:color w:val="000000" w:themeColor="text1"/>
                <w:sz w:val="22"/>
                <w:szCs w:val="22"/>
              </w:rPr>
              <w:t>i</w:t>
            </w:r>
            <w:r w:rsidR="00820B11" w:rsidRPr="00820B11">
              <w:rPr>
                <w:rFonts w:ascii="Arial" w:hAnsi="Arial" w:cs="Arial"/>
                <w:color w:val="000000" w:themeColor="text1"/>
                <w:sz w:val="22"/>
                <w:szCs w:val="22"/>
              </w:rPr>
              <w:t>n all instances</w:t>
            </w:r>
            <w:r w:rsidR="00820B11">
              <w:rPr>
                <w:rFonts w:ascii="Arial" w:hAnsi="Arial" w:cs="Arial"/>
                <w:color w:val="000000" w:themeColor="text1"/>
                <w:sz w:val="22"/>
                <w:szCs w:val="22"/>
              </w:rPr>
              <w:t>,</w:t>
            </w:r>
            <w:r w:rsidR="00820B11" w:rsidRPr="00820B11">
              <w:rPr>
                <w:rFonts w:ascii="Arial" w:hAnsi="Arial" w:cs="Arial"/>
                <w:color w:val="000000" w:themeColor="text1"/>
                <w:sz w:val="22"/>
                <w:szCs w:val="22"/>
              </w:rPr>
              <w:t xml:space="preserve"> the State makes </w:t>
            </w:r>
            <w:proofErr w:type="gramStart"/>
            <w:r w:rsidR="00820B11" w:rsidRPr="00820B11">
              <w:rPr>
                <w:rFonts w:ascii="Arial" w:hAnsi="Arial" w:cs="Arial"/>
                <w:color w:val="000000" w:themeColor="text1"/>
                <w:sz w:val="22"/>
                <w:szCs w:val="22"/>
              </w:rPr>
              <w:t>good faith</w:t>
            </w:r>
            <w:proofErr w:type="gramEnd"/>
            <w:r w:rsidR="00820B11" w:rsidRPr="00820B11">
              <w:rPr>
                <w:rFonts w:ascii="Arial" w:hAnsi="Arial" w:cs="Arial"/>
                <w:color w:val="000000" w:themeColor="text1"/>
                <w:sz w:val="22"/>
                <w:szCs w:val="22"/>
              </w:rPr>
              <w:t xml:space="preserve"> efforts to promptly pay all invoices upon </w:t>
            </w:r>
            <w:proofErr w:type="gramStart"/>
            <w:r w:rsidR="00820B11" w:rsidRPr="00820B11">
              <w:rPr>
                <w:rFonts w:ascii="Arial" w:hAnsi="Arial" w:cs="Arial"/>
                <w:color w:val="000000" w:themeColor="text1"/>
                <w:sz w:val="22"/>
                <w:szCs w:val="22"/>
              </w:rPr>
              <w:t>presentment</w:t>
            </w:r>
            <w:proofErr w:type="gramEnd"/>
            <w:r w:rsidR="00820B11" w:rsidRPr="00820B11">
              <w:rPr>
                <w:rFonts w:ascii="Arial" w:hAnsi="Arial" w:cs="Arial"/>
                <w:color w:val="000000" w:themeColor="text1"/>
                <w:sz w:val="22"/>
                <w:szCs w:val="22"/>
              </w:rPr>
              <w:t>. Pursuant to statute, the parameters of the payment terms are set forth in Section 6.3 of the State of New Jersey Combined Standard Terms and Conditions, Attachment #1 to this Bid Solicitation, which is also published in </w:t>
            </w:r>
            <w:r w:rsidR="00820B11" w:rsidRPr="00022FA1">
              <w:rPr>
                <w:rStyle w:val="IntenseEmphasis"/>
                <w:rFonts w:ascii="Arial" w:hAnsi="Arial" w:cs="Arial"/>
                <w:color w:val="00B050"/>
                <w:sz w:val="22"/>
                <w:szCs w:val="22"/>
              </w:rPr>
              <w:t>NJ</w:t>
            </w:r>
            <w:r w:rsidR="00820B11" w:rsidRPr="00022FA1">
              <w:rPr>
                <w:rStyle w:val="IntenseEmphasis"/>
                <w:rFonts w:ascii="Arial" w:hAnsi="Arial" w:cs="Arial"/>
                <w:color w:val="0070C0"/>
                <w:sz w:val="22"/>
                <w:szCs w:val="22"/>
              </w:rPr>
              <w:t>START</w:t>
            </w:r>
            <w:r w:rsidR="00820B11" w:rsidRPr="00820B11">
              <w:rPr>
                <w:rFonts w:ascii="Arial" w:hAnsi="Arial" w:cs="Arial"/>
                <w:color w:val="000000" w:themeColor="text1"/>
                <w:sz w:val="22"/>
                <w:szCs w:val="22"/>
              </w:rPr>
              <w:t>.</w:t>
            </w:r>
          </w:p>
          <w:p w14:paraId="63538332" w14:textId="64839874" w:rsidR="002258FB" w:rsidRPr="00362FC9" w:rsidRDefault="002258FB" w:rsidP="00362FC9">
            <w:pPr>
              <w:tabs>
                <w:tab w:val="left" w:pos="0"/>
              </w:tabs>
              <w:overflowPunct w:val="0"/>
              <w:autoSpaceDE w:val="0"/>
              <w:autoSpaceDN w:val="0"/>
              <w:adjustRightInd w:val="0"/>
              <w:jc w:val="both"/>
              <w:rPr>
                <w:rFonts w:ascii="Arial" w:hAnsi="Arial" w:cs="Arial"/>
                <w:color w:val="000000"/>
                <w:sz w:val="22"/>
                <w:szCs w:val="22"/>
                <w:shd w:val="clear" w:color="auto" w:fill="FFFFFF"/>
              </w:rPr>
            </w:pPr>
          </w:p>
        </w:tc>
      </w:tr>
      <w:tr w:rsidR="00434AAA" w:rsidRPr="009F2E38" w14:paraId="7794FC68" w14:textId="77777777" w:rsidTr="002420F8">
        <w:tc>
          <w:tcPr>
            <w:tcW w:w="877" w:type="dxa"/>
            <w:tcBorders>
              <w:top w:val="single" w:sz="4" w:space="0" w:color="auto"/>
              <w:left w:val="single" w:sz="4" w:space="0" w:color="auto"/>
              <w:bottom w:val="single" w:sz="4" w:space="0" w:color="auto"/>
              <w:right w:val="single" w:sz="4" w:space="0" w:color="auto"/>
            </w:tcBorders>
          </w:tcPr>
          <w:p w14:paraId="06F2BD17" w14:textId="1AC2EFEC"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58</w:t>
            </w:r>
          </w:p>
        </w:tc>
        <w:tc>
          <w:tcPr>
            <w:tcW w:w="2160" w:type="dxa"/>
            <w:tcBorders>
              <w:top w:val="single" w:sz="4" w:space="0" w:color="auto"/>
              <w:left w:val="single" w:sz="4" w:space="0" w:color="auto"/>
              <w:bottom w:val="single" w:sz="4" w:space="0" w:color="auto"/>
              <w:right w:val="single" w:sz="4" w:space="0" w:color="auto"/>
            </w:tcBorders>
          </w:tcPr>
          <w:p w14:paraId="294CD20E" w14:textId="3E1AEF2F" w:rsidR="00434AAA" w:rsidRPr="00434AAA" w:rsidRDefault="00BC60B9" w:rsidP="001A18EC">
            <w:pPr>
              <w:pStyle w:val="Heading2"/>
              <w:jc w:val="center"/>
              <w:rPr>
                <w:rFonts w:ascii="Arial" w:eastAsia="Calibri" w:hAnsi="Arial" w:cs="Arial"/>
                <w:b w:val="0"/>
                <w:bCs/>
                <w:sz w:val="22"/>
                <w:szCs w:val="22"/>
              </w:rPr>
            </w:pPr>
            <w:r w:rsidRPr="00BC60B9">
              <w:rPr>
                <w:rFonts w:ascii="Arial" w:eastAsia="Calibri" w:hAnsi="Arial" w:cs="Arial"/>
                <w:b w:val="0"/>
                <w:bCs/>
                <w:sz w:val="22"/>
                <w:szCs w:val="22"/>
              </w:rPr>
              <w:t>Award Date</w:t>
            </w:r>
          </w:p>
        </w:tc>
        <w:tc>
          <w:tcPr>
            <w:tcW w:w="7200" w:type="dxa"/>
            <w:tcBorders>
              <w:top w:val="single" w:sz="4" w:space="0" w:color="auto"/>
              <w:left w:val="single" w:sz="4" w:space="0" w:color="auto"/>
              <w:bottom w:val="single" w:sz="4" w:space="0" w:color="auto"/>
              <w:right w:val="single" w:sz="4" w:space="0" w:color="auto"/>
            </w:tcBorders>
          </w:tcPr>
          <w:p w14:paraId="29F61510" w14:textId="6AB55C1A"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When is the anticipated award date?</w:t>
            </w:r>
          </w:p>
          <w:p w14:paraId="6092CB98"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E990F10" w14:textId="62112F59" w:rsidR="00CB6454" w:rsidRPr="009F2E38" w:rsidRDefault="00BC60B9" w:rsidP="00CB6454">
            <w:pPr>
              <w:jc w:val="both"/>
              <w:rPr>
                <w:rFonts w:ascii="Arial" w:hAnsi="Arial" w:cs="Arial"/>
                <w:sz w:val="22"/>
                <w:szCs w:val="22"/>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CB6454">
              <w:rPr>
                <w:rFonts w:ascii="Arial" w:hAnsi="Arial" w:cs="Arial"/>
                <w:color w:val="000000"/>
                <w:sz w:val="22"/>
                <w:szCs w:val="22"/>
                <w:shd w:val="clear" w:color="auto" w:fill="FFFFFF"/>
              </w:rPr>
              <w:t xml:space="preserve">As stated in the answers to questions #6 and #37 above, </w:t>
            </w:r>
            <w:r w:rsidR="00CB6454">
              <w:rPr>
                <w:rFonts w:ascii="Arial" w:hAnsi="Arial" w:cs="Arial"/>
                <w:sz w:val="22"/>
                <w:szCs w:val="22"/>
              </w:rPr>
              <w:t>t</w:t>
            </w:r>
            <w:r w:rsidR="00CB6454" w:rsidRPr="009F2E38">
              <w:rPr>
                <w:rFonts w:ascii="Arial" w:hAnsi="Arial" w:cs="Arial"/>
                <w:sz w:val="22"/>
                <w:szCs w:val="22"/>
              </w:rPr>
              <w:t xml:space="preserve">he anticipated contract start date and end date will be determined after the </w:t>
            </w:r>
            <w:r w:rsidR="00CB6454" w:rsidRPr="009F2E38">
              <w:rPr>
                <w:rFonts w:ascii="Arial" w:hAnsi="Arial" w:cs="Arial"/>
                <w:sz w:val="22"/>
                <w:szCs w:val="22"/>
              </w:rPr>
              <w:lastRenderedPageBreak/>
              <w:t>Notice of Intent to Award letters are issued and the protest period has ended.  The contract start date is expected to be in 2026.</w:t>
            </w:r>
          </w:p>
          <w:p w14:paraId="03232D7E"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3BE25F66" w14:textId="77777777" w:rsidTr="000D33C1">
        <w:trPr>
          <w:trHeight w:val="2195"/>
        </w:trPr>
        <w:tc>
          <w:tcPr>
            <w:tcW w:w="877" w:type="dxa"/>
            <w:tcBorders>
              <w:top w:val="single" w:sz="4" w:space="0" w:color="auto"/>
              <w:left w:val="single" w:sz="4" w:space="0" w:color="auto"/>
              <w:bottom w:val="single" w:sz="4" w:space="0" w:color="auto"/>
              <w:right w:val="single" w:sz="4" w:space="0" w:color="auto"/>
            </w:tcBorders>
          </w:tcPr>
          <w:p w14:paraId="37F68E1F" w14:textId="5C556001"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08B719D3" w14:textId="62AD581F" w:rsidR="00434AAA" w:rsidRPr="00434AAA" w:rsidRDefault="00BC60B9" w:rsidP="001A18EC">
            <w:pPr>
              <w:pStyle w:val="Heading2"/>
              <w:jc w:val="center"/>
              <w:rPr>
                <w:rFonts w:ascii="Arial" w:eastAsia="Calibri" w:hAnsi="Arial" w:cs="Arial"/>
                <w:b w:val="0"/>
                <w:bCs/>
                <w:sz w:val="22"/>
                <w:szCs w:val="22"/>
              </w:rPr>
            </w:pPr>
            <w:r w:rsidRPr="00BC60B9">
              <w:rPr>
                <w:rFonts w:ascii="Arial" w:eastAsia="Calibri" w:hAnsi="Arial" w:cs="Arial"/>
                <w:b w:val="0"/>
                <w:bCs/>
                <w:sz w:val="22"/>
                <w:szCs w:val="22"/>
              </w:rPr>
              <w:t>Bid Tabulation</w:t>
            </w:r>
          </w:p>
        </w:tc>
        <w:tc>
          <w:tcPr>
            <w:tcW w:w="7200" w:type="dxa"/>
            <w:tcBorders>
              <w:top w:val="single" w:sz="4" w:space="0" w:color="auto"/>
              <w:left w:val="single" w:sz="4" w:space="0" w:color="auto"/>
              <w:bottom w:val="single" w:sz="4" w:space="0" w:color="auto"/>
              <w:right w:val="single" w:sz="4" w:space="0" w:color="auto"/>
            </w:tcBorders>
          </w:tcPr>
          <w:p w14:paraId="6D50FFB7" w14:textId="49FC4EDC"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When will official bid tabulations be provided?</w:t>
            </w:r>
          </w:p>
          <w:p w14:paraId="576F0DE2"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5897782" w14:textId="6806DDF5" w:rsidR="00E2607E" w:rsidRDefault="00BC60B9" w:rsidP="00E2607E">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E2607E">
              <w:rPr>
                <w:rFonts w:ascii="Arial" w:hAnsi="Arial" w:cs="Arial"/>
                <w:color w:val="000000"/>
                <w:sz w:val="22"/>
                <w:szCs w:val="22"/>
                <w:shd w:val="clear" w:color="auto" w:fill="FFFFFF"/>
              </w:rPr>
              <w:t>As stated in the answer to question #5 above, t</w:t>
            </w:r>
            <w:r w:rsidR="00E2607E" w:rsidRPr="009F2E38">
              <w:rPr>
                <w:rFonts w:ascii="Arial" w:hAnsi="Arial" w:cs="Arial"/>
                <w:color w:val="000000"/>
                <w:sz w:val="22"/>
                <w:szCs w:val="22"/>
                <w:shd w:val="clear" w:color="auto" w:fill="FFFFFF"/>
              </w:rPr>
              <w:t xml:space="preserve">he bid tabulation will be released with the Notice of Intent to </w:t>
            </w:r>
            <w:r w:rsidR="00E2607E">
              <w:rPr>
                <w:rFonts w:ascii="Arial" w:hAnsi="Arial" w:cs="Arial"/>
                <w:color w:val="000000"/>
                <w:sz w:val="22"/>
                <w:szCs w:val="22"/>
                <w:shd w:val="clear" w:color="auto" w:fill="FFFFFF"/>
              </w:rPr>
              <w:t>A</w:t>
            </w:r>
            <w:r w:rsidR="00E2607E" w:rsidRPr="009F2E38">
              <w:rPr>
                <w:rFonts w:ascii="Arial" w:hAnsi="Arial" w:cs="Arial"/>
                <w:color w:val="000000"/>
                <w:sz w:val="22"/>
                <w:szCs w:val="22"/>
                <w:shd w:val="clear" w:color="auto" w:fill="FFFFFF"/>
              </w:rPr>
              <w:t>ward letters</w:t>
            </w:r>
            <w:r w:rsidR="00E2607E">
              <w:rPr>
                <w:rFonts w:ascii="Arial" w:hAnsi="Arial" w:cs="Arial"/>
                <w:color w:val="000000"/>
                <w:sz w:val="22"/>
                <w:szCs w:val="22"/>
                <w:shd w:val="clear" w:color="auto" w:fill="FFFFFF"/>
              </w:rPr>
              <w:t xml:space="preserve"> at the conclusion of this Bid Solicitation’s </w:t>
            </w:r>
            <w:r w:rsidR="000D33C1">
              <w:rPr>
                <w:rFonts w:ascii="Arial" w:hAnsi="Arial" w:cs="Arial"/>
                <w:color w:val="000000"/>
                <w:sz w:val="22"/>
                <w:szCs w:val="22"/>
                <w:shd w:val="clear" w:color="auto" w:fill="FFFFFF"/>
              </w:rPr>
              <w:t xml:space="preserve">Quote </w:t>
            </w:r>
            <w:r w:rsidR="00E2607E">
              <w:rPr>
                <w:rFonts w:ascii="Arial" w:hAnsi="Arial" w:cs="Arial"/>
                <w:color w:val="000000"/>
                <w:sz w:val="22"/>
                <w:szCs w:val="22"/>
                <w:shd w:val="clear" w:color="auto" w:fill="FFFFFF"/>
              </w:rPr>
              <w:t>evaluation</w:t>
            </w:r>
            <w:r w:rsidR="00E2607E" w:rsidRPr="009F2E38">
              <w:rPr>
                <w:rFonts w:ascii="Arial" w:hAnsi="Arial" w:cs="Arial"/>
                <w:color w:val="000000"/>
                <w:sz w:val="22"/>
                <w:szCs w:val="22"/>
                <w:shd w:val="clear" w:color="auto" w:fill="FFFFFF"/>
              </w:rPr>
              <w:t>.</w:t>
            </w:r>
          </w:p>
          <w:p w14:paraId="4DDB137D" w14:textId="77777777" w:rsidR="00D30D51" w:rsidRDefault="00D30D51" w:rsidP="00E2607E">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63306A25" w14:textId="77777777" w:rsidR="000D33C1" w:rsidRDefault="00465B16" w:rsidP="000D33C1">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 xml:space="preserve">For </w:t>
            </w:r>
            <w:r w:rsidR="00D16F5D">
              <w:rPr>
                <w:rFonts w:ascii="Arial" w:hAnsi="Arial" w:cs="Arial"/>
                <w:color w:val="000000"/>
                <w:sz w:val="22"/>
                <w:szCs w:val="22"/>
                <w:shd w:val="clear" w:color="auto" w:fill="FFFFFF"/>
              </w:rPr>
              <w:t xml:space="preserve">the </w:t>
            </w:r>
            <w:r>
              <w:rPr>
                <w:rFonts w:ascii="Arial" w:hAnsi="Arial" w:cs="Arial"/>
                <w:color w:val="000000"/>
                <w:sz w:val="22"/>
                <w:szCs w:val="22"/>
                <w:shd w:val="clear" w:color="auto" w:fill="FFFFFF"/>
              </w:rPr>
              <w:t>Bid Tabulation</w:t>
            </w:r>
            <w:r w:rsidR="00D16F5D">
              <w:rPr>
                <w:rFonts w:ascii="Arial" w:hAnsi="Arial" w:cs="Arial"/>
                <w:color w:val="000000"/>
                <w:sz w:val="22"/>
                <w:szCs w:val="22"/>
                <w:shd w:val="clear" w:color="auto" w:fill="FFFFFF"/>
              </w:rPr>
              <w:t xml:space="preserve"> relative to </w:t>
            </w:r>
            <w:r>
              <w:rPr>
                <w:rFonts w:ascii="Arial" w:hAnsi="Arial" w:cs="Arial"/>
                <w:color w:val="000000"/>
                <w:sz w:val="22"/>
                <w:szCs w:val="22"/>
                <w:shd w:val="clear" w:color="auto" w:fill="FFFFFF"/>
              </w:rPr>
              <w:t xml:space="preserve">the previous Bid Solicitation, </w:t>
            </w:r>
            <w:r w:rsidR="00F65A85">
              <w:rPr>
                <w:rFonts w:ascii="Arial" w:hAnsi="Arial" w:cs="Arial"/>
                <w:color w:val="000000"/>
                <w:sz w:val="22"/>
                <w:szCs w:val="22"/>
                <w:shd w:val="clear" w:color="auto" w:fill="FFFFFF"/>
              </w:rPr>
              <w:t xml:space="preserve">Bid Solicitation #17DPP00140, </w:t>
            </w:r>
            <w:r>
              <w:rPr>
                <w:rFonts w:ascii="Arial" w:hAnsi="Arial" w:cs="Arial"/>
                <w:color w:val="000000"/>
                <w:sz w:val="22"/>
                <w:szCs w:val="22"/>
                <w:shd w:val="clear" w:color="auto" w:fill="FFFFFF"/>
              </w:rPr>
              <w:t xml:space="preserve">please see </w:t>
            </w:r>
            <w:r w:rsidR="000D33C1" w:rsidRPr="00780FFA">
              <w:rPr>
                <w:rFonts w:ascii="Arial" w:hAnsi="Arial" w:cs="Arial"/>
                <w:color w:val="000000"/>
                <w:sz w:val="22"/>
                <w:szCs w:val="22"/>
                <w:shd w:val="clear" w:color="auto" w:fill="FFFFFF"/>
              </w:rPr>
              <w:t xml:space="preserve">Exhibit </w:t>
            </w:r>
            <w:r w:rsidR="000D33C1">
              <w:rPr>
                <w:rFonts w:ascii="Arial" w:hAnsi="Arial" w:cs="Arial"/>
                <w:color w:val="000000"/>
                <w:sz w:val="22"/>
                <w:szCs w:val="22"/>
                <w:shd w:val="clear" w:color="auto" w:fill="FFFFFF"/>
              </w:rPr>
              <w:t>A to this Bid Amendment</w:t>
            </w:r>
            <w:r w:rsidR="000D33C1" w:rsidRPr="00780FFA">
              <w:rPr>
                <w:rFonts w:ascii="Arial" w:hAnsi="Arial" w:cs="Arial"/>
                <w:color w:val="000000"/>
                <w:sz w:val="22"/>
                <w:szCs w:val="22"/>
                <w:shd w:val="clear" w:color="auto" w:fill="FFFFFF"/>
              </w:rPr>
              <w:t xml:space="preserve">, titled </w:t>
            </w:r>
            <w:r w:rsidR="000D33C1">
              <w:rPr>
                <w:rFonts w:ascii="Arial" w:hAnsi="Arial" w:cs="Arial"/>
                <w:color w:val="000000"/>
                <w:sz w:val="22"/>
                <w:szCs w:val="22"/>
                <w:shd w:val="clear" w:color="auto" w:fill="FFFFFF"/>
              </w:rPr>
              <w:t>“</w:t>
            </w:r>
            <w:r w:rsidR="000D33C1" w:rsidRPr="00F678A7">
              <w:rPr>
                <w:rFonts w:ascii="Arial" w:hAnsi="Arial" w:cs="Arial"/>
                <w:i/>
                <w:iCs/>
                <w:color w:val="000000"/>
                <w:sz w:val="22"/>
                <w:szCs w:val="22"/>
                <w:shd w:val="clear" w:color="auto" w:fill="FFFFFF"/>
              </w:rPr>
              <w:t>Exhibit A to Bid Amendment #2 – 17DPP00140 Bid Tabulation</w:t>
            </w:r>
            <w:r w:rsidR="000D33C1">
              <w:rPr>
                <w:rFonts w:ascii="Arial" w:hAnsi="Arial" w:cs="Arial"/>
                <w:color w:val="000000"/>
                <w:sz w:val="22"/>
                <w:szCs w:val="22"/>
                <w:shd w:val="clear" w:color="auto" w:fill="FFFFFF"/>
              </w:rPr>
              <w:t>”</w:t>
            </w:r>
            <w:r w:rsidR="000D33C1" w:rsidRPr="00780FFA">
              <w:rPr>
                <w:rFonts w:ascii="Arial" w:hAnsi="Arial" w:cs="Arial"/>
                <w:color w:val="000000"/>
                <w:sz w:val="22"/>
                <w:szCs w:val="22"/>
                <w:shd w:val="clear" w:color="auto" w:fill="FFFFFF"/>
              </w:rPr>
              <w:t>.</w:t>
            </w:r>
          </w:p>
          <w:p w14:paraId="73666FF8"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0A021310" w14:textId="77777777" w:rsidTr="002420F8">
        <w:tc>
          <w:tcPr>
            <w:tcW w:w="877" w:type="dxa"/>
            <w:tcBorders>
              <w:top w:val="single" w:sz="4" w:space="0" w:color="auto"/>
              <w:left w:val="single" w:sz="4" w:space="0" w:color="auto"/>
              <w:bottom w:val="single" w:sz="4" w:space="0" w:color="auto"/>
              <w:right w:val="single" w:sz="4" w:space="0" w:color="auto"/>
            </w:tcBorders>
          </w:tcPr>
          <w:p w14:paraId="3F7C4142" w14:textId="051D4C67"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60</w:t>
            </w:r>
          </w:p>
        </w:tc>
        <w:tc>
          <w:tcPr>
            <w:tcW w:w="2160" w:type="dxa"/>
            <w:tcBorders>
              <w:top w:val="single" w:sz="4" w:space="0" w:color="auto"/>
              <w:left w:val="single" w:sz="4" w:space="0" w:color="auto"/>
              <w:bottom w:val="single" w:sz="4" w:space="0" w:color="auto"/>
              <w:right w:val="single" w:sz="4" w:space="0" w:color="auto"/>
            </w:tcBorders>
          </w:tcPr>
          <w:p w14:paraId="1CE0507A" w14:textId="2A6271CB" w:rsidR="00434AAA" w:rsidRPr="00434AAA" w:rsidRDefault="00D4674A" w:rsidP="00D16F5D">
            <w:pPr>
              <w:pStyle w:val="Heading2"/>
              <w:tabs>
                <w:tab w:val="left" w:pos="645"/>
                <w:tab w:val="center" w:pos="972"/>
              </w:tabs>
              <w:jc w:val="center"/>
              <w:rPr>
                <w:rFonts w:ascii="Arial" w:eastAsia="Calibri" w:hAnsi="Arial" w:cs="Arial"/>
                <w:b w:val="0"/>
                <w:bCs/>
                <w:sz w:val="22"/>
                <w:szCs w:val="22"/>
              </w:rPr>
            </w:pPr>
            <w:r>
              <w:rPr>
                <w:rFonts w:ascii="Arial" w:eastAsia="Calibri" w:hAnsi="Arial" w:cs="Arial"/>
                <w:b w:val="0"/>
                <w:bCs/>
                <w:sz w:val="22"/>
                <w:szCs w:val="22"/>
              </w:rPr>
              <w:t xml:space="preserve">Announcement of Quote Information, </w:t>
            </w:r>
            <w:r w:rsidR="00D16F5D">
              <w:rPr>
                <w:rFonts w:ascii="Arial" w:eastAsia="Calibri" w:hAnsi="Arial" w:cs="Arial"/>
                <w:b w:val="0"/>
                <w:bCs/>
                <w:sz w:val="22"/>
                <w:szCs w:val="22"/>
              </w:rPr>
              <w:t xml:space="preserve">Bid </w:t>
            </w:r>
            <w:r>
              <w:rPr>
                <w:rFonts w:ascii="Arial" w:eastAsia="Calibri" w:hAnsi="Arial" w:cs="Arial"/>
                <w:b w:val="0"/>
                <w:bCs/>
                <w:sz w:val="22"/>
                <w:szCs w:val="22"/>
              </w:rPr>
              <w:t>Solicitation Section 3.3</w:t>
            </w:r>
          </w:p>
        </w:tc>
        <w:tc>
          <w:tcPr>
            <w:tcW w:w="7200" w:type="dxa"/>
            <w:tcBorders>
              <w:top w:val="single" w:sz="4" w:space="0" w:color="auto"/>
              <w:left w:val="single" w:sz="4" w:space="0" w:color="auto"/>
              <w:bottom w:val="single" w:sz="4" w:space="0" w:color="auto"/>
              <w:right w:val="single" w:sz="4" w:space="0" w:color="auto"/>
            </w:tcBorders>
          </w:tcPr>
          <w:p w14:paraId="429602C5" w14:textId="1B17B0CB"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 xml:space="preserve">Will </w:t>
            </w:r>
            <w:r w:rsidR="00C31D12">
              <w:rPr>
                <w:rFonts w:ascii="Arial" w:hAnsi="Arial" w:cs="Arial"/>
                <w:b/>
                <w:bCs/>
                <w:color w:val="000000"/>
                <w:sz w:val="22"/>
                <w:szCs w:val="22"/>
                <w:shd w:val="clear" w:color="auto" w:fill="FFFFFF"/>
              </w:rPr>
              <w:t xml:space="preserve">only </w:t>
            </w:r>
            <w:r w:rsidRPr="00BC60B9">
              <w:rPr>
                <w:rFonts w:ascii="Arial" w:hAnsi="Arial" w:cs="Arial"/>
                <w:b/>
                <w:bCs/>
                <w:color w:val="000000"/>
                <w:sz w:val="22"/>
                <w:szCs w:val="22"/>
                <w:shd w:val="clear" w:color="auto" w:fill="FFFFFF"/>
              </w:rPr>
              <w:t>the bidder's names be announced during the bid opening? What details will be given?</w:t>
            </w:r>
          </w:p>
          <w:p w14:paraId="0FF5270C"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803B1A9" w14:textId="77777777" w:rsidR="00C31D12" w:rsidRPr="00DC0A46" w:rsidRDefault="00C31D12" w:rsidP="00C31D12">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3A5BA00" w14:textId="77777777" w:rsidR="00C31D12" w:rsidRDefault="00C31D12"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AE7A4EA" w14:textId="18B06103" w:rsidR="00BC60B9"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D16F5D" w:rsidRPr="00D16F5D">
              <w:rPr>
                <w:rFonts w:ascii="Arial" w:hAnsi="Arial" w:cs="Arial"/>
                <w:color w:val="000000"/>
                <w:sz w:val="22"/>
                <w:szCs w:val="22"/>
                <w:shd w:val="clear" w:color="auto" w:fill="FFFFFF"/>
              </w:rPr>
              <w:t xml:space="preserve">Yes, </w:t>
            </w:r>
            <w:r w:rsidR="00D16F5D">
              <w:rPr>
                <w:rFonts w:ascii="Arial" w:hAnsi="Arial" w:cs="Arial"/>
                <w:color w:val="000000"/>
                <w:sz w:val="22"/>
                <w:szCs w:val="22"/>
                <w:shd w:val="clear" w:color="auto" w:fill="FFFFFF"/>
              </w:rPr>
              <w:t xml:space="preserve">only </w:t>
            </w:r>
            <w:r w:rsidR="00D16F5D" w:rsidRPr="00D16F5D">
              <w:rPr>
                <w:rFonts w:ascii="Arial" w:hAnsi="Arial" w:cs="Arial"/>
                <w:color w:val="000000"/>
                <w:sz w:val="22"/>
                <w:szCs w:val="22"/>
                <w:shd w:val="clear" w:color="auto" w:fill="FFFFFF"/>
              </w:rPr>
              <w:t xml:space="preserve">Bidders’ names </w:t>
            </w:r>
            <w:r w:rsidR="00534E17">
              <w:rPr>
                <w:rFonts w:ascii="Arial" w:hAnsi="Arial" w:cs="Arial"/>
                <w:color w:val="000000"/>
                <w:sz w:val="22"/>
                <w:szCs w:val="22"/>
                <w:shd w:val="clear" w:color="auto" w:fill="FFFFFF"/>
              </w:rPr>
              <w:t xml:space="preserve">and addresses </w:t>
            </w:r>
            <w:r w:rsidR="00D16F5D" w:rsidRPr="00D16F5D">
              <w:rPr>
                <w:rFonts w:ascii="Arial" w:hAnsi="Arial" w:cs="Arial"/>
                <w:color w:val="000000"/>
                <w:sz w:val="22"/>
                <w:szCs w:val="22"/>
                <w:shd w:val="clear" w:color="auto" w:fill="FFFFFF"/>
              </w:rPr>
              <w:t xml:space="preserve">will be announced during the </w:t>
            </w:r>
            <w:r w:rsidR="00534E17">
              <w:rPr>
                <w:rFonts w:ascii="Arial" w:hAnsi="Arial" w:cs="Arial"/>
                <w:color w:val="000000"/>
                <w:sz w:val="22"/>
                <w:szCs w:val="22"/>
                <w:shd w:val="clear" w:color="auto" w:fill="FFFFFF"/>
              </w:rPr>
              <w:t xml:space="preserve">Quote </w:t>
            </w:r>
            <w:r w:rsidR="00D16F5D" w:rsidRPr="00D16F5D">
              <w:rPr>
                <w:rFonts w:ascii="Arial" w:hAnsi="Arial" w:cs="Arial"/>
                <w:color w:val="000000"/>
                <w:sz w:val="22"/>
                <w:szCs w:val="22"/>
                <w:shd w:val="clear" w:color="auto" w:fill="FFFFFF"/>
              </w:rPr>
              <w:t>opening.</w:t>
            </w:r>
          </w:p>
          <w:p w14:paraId="00B61666" w14:textId="77777777" w:rsidR="00D4674A" w:rsidRDefault="00D4674A"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0555E926" w14:textId="2E31640A" w:rsidR="00D4674A" w:rsidRDefault="00D4674A"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However, please note that </w:t>
            </w:r>
            <w:r w:rsidR="00C724DF">
              <w:rPr>
                <w:rFonts w:ascii="Arial" w:hAnsi="Arial" w:cs="Arial"/>
                <w:color w:val="000000"/>
                <w:sz w:val="22"/>
                <w:szCs w:val="22"/>
                <w:shd w:val="clear" w:color="auto" w:fill="FFFFFF"/>
              </w:rPr>
              <w:t>the</w:t>
            </w:r>
            <w:r>
              <w:rPr>
                <w:rFonts w:ascii="Arial" w:hAnsi="Arial" w:cs="Arial"/>
                <w:color w:val="000000"/>
                <w:sz w:val="22"/>
                <w:szCs w:val="22"/>
                <w:shd w:val="clear" w:color="auto" w:fill="FFFFFF"/>
              </w:rPr>
              <w:t xml:space="preserve"> information submitted by the Bidder </w:t>
            </w:r>
            <w:r w:rsidR="00C724DF">
              <w:rPr>
                <w:rFonts w:ascii="Arial" w:hAnsi="Arial" w:cs="Arial"/>
                <w:color w:val="000000"/>
                <w:sz w:val="22"/>
                <w:szCs w:val="22"/>
                <w:shd w:val="clear" w:color="auto" w:fill="FFFFFF"/>
              </w:rPr>
              <w:t>is public information with only a few exceptions.</w:t>
            </w:r>
          </w:p>
          <w:p w14:paraId="1E90D2F5" w14:textId="77777777" w:rsidR="00D4674A" w:rsidRDefault="00D4674A"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2FA81707" w14:textId="35CD8204" w:rsidR="00C724DF" w:rsidRDefault="00C724DF"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3.3 states:</w:t>
            </w:r>
          </w:p>
          <w:p w14:paraId="6BDDF539" w14:textId="77777777" w:rsidR="00D4674A" w:rsidRDefault="00D4674A"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34365208" w14:textId="77777777" w:rsidR="00D4674A" w:rsidRPr="00C724DF" w:rsidRDefault="00D4674A" w:rsidP="00D4674A">
            <w:pPr>
              <w:keepNext/>
              <w:jc w:val="both"/>
              <w:rPr>
                <w:rFonts w:ascii="Arial" w:hAnsi="Arial" w:cs="Arial"/>
                <w:i/>
                <w:iCs/>
                <w:sz w:val="22"/>
                <w:szCs w:val="22"/>
              </w:rPr>
            </w:pPr>
            <w:r w:rsidRPr="00C724DF">
              <w:rPr>
                <w:rFonts w:ascii="Arial" w:hAnsi="Arial" w:cs="Arial"/>
                <w:i/>
                <w:iCs/>
                <w:sz w:val="22"/>
                <w:szCs w:val="22"/>
              </w:rPr>
              <w:t xml:space="preserve">On the date and time Quotes are due under the Bid Solicitation, all information concerning the Quotes submitted may be publicly announced and shall be available for inspection and copying except otherwise noted:  </w:t>
            </w:r>
          </w:p>
          <w:p w14:paraId="22F5C6DD" w14:textId="77777777" w:rsidR="00D4674A" w:rsidRPr="00C724DF" w:rsidRDefault="00D4674A" w:rsidP="00D4674A">
            <w:pPr>
              <w:pStyle w:val="ListParagraph"/>
              <w:numPr>
                <w:ilvl w:val="0"/>
                <w:numId w:val="8"/>
              </w:numPr>
              <w:contextualSpacing w:val="0"/>
              <w:jc w:val="both"/>
              <w:rPr>
                <w:rFonts w:ascii="Arial" w:hAnsi="Arial" w:cs="Arial"/>
                <w:i/>
                <w:iCs/>
                <w:sz w:val="22"/>
                <w:szCs w:val="22"/>
              </w:rPr>
            </w:pPr>
            <w:r w:rsidRPr="00C724DF">
              <w:rPr>
                <w:rFonts w:ascii="Arial" w:hAnsi="Arial" w:cs="Arial"/>
                <w:i/>
                <w:iCs/>
                <w:sz w:val="22"/>
                <w:szCs w:val="22"/>
              </w:rPr>
              <w:t>Information appropriately designated as proprietary and/or confidential in a Bidder’s Quote shall not be available for inspection and copying; and</w:t>
            </w:r>
          </w:p>
          <w:p w14:paraId="49DACA7A" w14:textId="5BC97BC9" w:rsidR="00D4674A" w:rsidRPr="00C724DF" w:rsidRDefault="00D4674A" w:rsidP="00D4674A">
            <w:pPr>
              <w:pStyle w:val="ListParagraph"/>
              <w:numPr>
                <w:ilvl w:val="0"/>
                <w:numId w:val="8"/>
              </w:numPr>
              <w:contextualSpacing w:val="0"/>
              <w:jc w:val="both"/>
              <w:rPr>
                <w:rFonts w:ascii="Arial" w:hAnsi="Arial" w:cs="Arial"/>
                <w:i/>
                <w:iCs/>
                <w:sz w:val="22"/>
                <w:szCs w:val="22"/>
              </w:rPr>
            </w:pPr>
            <w:r w:rsidRPr="00C724DF">
              <w:rPr>
                <w:rFonts w:ascii="Arial" w:hAnsi="Arial" w:cs="Arial"/>
                <w:i/>
                <w:iCs/>
                <w:sz w:val="22"/>
                <w:szCs w:val="22"/>
              </w:rPr>
              <w:t>Where negotiation is contemplated, only the names and addresses of the Bidders submitting Quotes will be announced, and the contents of the Quotes shall not be available for inspection and copying until the Notice of Intent to Award is issued by the Director.</w:t>
            </w:r>
            <w:r w:rsidR="00C724DF">
              <w:rPr>
                <w:rFonts w:ascii="Arial" w:hAnsi="Arial" w:cs="Arial"/>
                <w:i/>
                <w:iCs/>
                <w:sz w:val="22"/>
                <w:szCs w:val="22"/>
              </w:rPr>
              <w:t>”</w:t>
            </w:r>
            <w:r w:rsidRPr="00C724DF">
              <w:rPr>
                <w:rFonts w:ascii="Arial" w:hAnsi="Arial" w:cs="Arial"/>
                <w:i/>
                <w:iCs/>
                <w:sz w:val="22"/>
                <w:szCs w:val="22"/>
              </w:rPr>
              <w:t xml:space="preserve"> </w:t>
            </w:r>
          </w:p>
          <w:p w14:paraId="647C2771" w14:textId="77777777" w:rsidR="00434AAA" w:rsidRPr="00434AAA" w:rsidRDefault="00434AAA" w:rsidP="00543192">
            <w:pPr>
              <w:tabs>
                <w:tab w:val="left" w:pos="0"/>
              </w:tabs>
              <w:overflowPunct w:val="0"/>
              <w:autoSpaceDE w:val="0"/>
              <w:autoSpaceDN w:val="0"/>
              <w:adjustRightInd w:val="0"/>
              <w:jc w:val="both"/>
              <w:rPr>
                <w:rFonts w:ascii="Arial" w:hAnsi="Arial" w:cs="Arial"/>
                <w:b/>
                <w:bCs/>
                <w:color w:val="000000"/>
                <w:sz w:val="22"/>
                <w:szCs w:val="22"/>
                <w:u w:val="single"/>
                <w:shd w:val="clear" w:color="auto" w:fill="FFFFFF"/>
              </w:rPr>
            </w:pPr>
          </w:p>
        </w:tc>
      </w:tr>
      <w:tr w:rsidR="00434AAA" w:rsidRPr="009F2E38" w14:paraId="35D58B1F" w14:textId="77777777" w:rsidTr="002420F8">
        <w:tc>
          <w:tcPr>
            <w:tcW w:w="877" w:type="dxa"/>
            <w:tcBorders>
              <w:top w:val="single" w:sz="4" w:space="0" w:color="auto"/>
              <w:left w:val="single" w:sz="4" w:space="0" w:color="auto"/>
              <w:bottom w:val="single" w:sz="4" w:space="0" w:color="auto"/>
              <w:right w:val="single" w:sz="4" w:space="0" w:color="auto"/>
            </w:tcBorders>
          </w:tcPr>
          <w:p w14:paraId="28EB2158" w14:textId="246A0D10"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61</w:t>
            </w:r>
          </w:p>
        </w:tc>
        <w:tc>
          <w:tcPr>
            <w:tcW w:w="2160" w:type="dxa"/>
            <w:tcBorders>
              <w:top w:val="single" w:sz="4" w:space="0" w:color="auto"/>
              <w:left w:val="single" w:sz="4" w:space="0" w:color="auto"/>
              <w:bottom w:val="single" w:sz="4" w:space="0" w:color="auto"/>
              <w:right w:val="single" w:sz="4" w:space="0" w:color="auto"/>
            </w:tcBorders>
          </w:tcPr>
          <w:p w14:paraId="408AD5BB" w14:textId="77777777" w:rsidR="00116C24" w:rsidRDefault="00116C24" w:rsidP="00116C24">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Standard Delivery, </w:t>
            </w:r>
          </w:p>
          <w:p w14:paraId="29364CC3" w14:textId="77777777" w:rsidR="00116C24" w:rsidRDefault="00116C24" w:rsidP="00116C24">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4.5.1</w:t>
            </w:r>
          </w:p>
          <w:p w14:paraId="5F6AE829" w14:textId="667C1051"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3AE8FA2" w14:textId="3E689945"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Will any tanks require special fittings for deliveries?</w:t>
            </w:r>
          </w:p>
          <w:p w14:paraId="4AC8FF89"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1C0001C4" w14:textId="58FC1D26" w:rsidR="00BC60B9" w:rsidRPr="00AC4907" w:rsidRDefault="00BC60B9"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AC4907" w:rsidRPr="00AC4907">
              <w:rPr>
                <w:rFonts w:ascii="Arial" w:hAnsi="Arial" w:cs="Arial"/>
                <w:color w:val="000000"/>
                <w:sz w:val="22"/>
                <w:szCs w:val="22"/>
                <w:shd w:val="clear" w:color="auto" w:fill="FFFFFF"/>
              </w:rPr>
              <w:t xml:space="preserve">No, most </w:t>
            </w:r>
            <w:r w:rsidR="002D0902">
              <w:rPr>
                <w:rFonts w:ascii="Arial" w:hAnsi="Arial" w:cs="Arial"/>
                <w:color w:val="000000"/>
                <w:sz w:val="22"/>
                <w:szCs w:val="22"/>
                <w:shd w:val="clear" w:color="auto" w:fill="FFFFFF"/>
              </w:rPr>
              <w:t xml:space="preserve">Using </w:t>
            </w:r>
            <w:r w:rsidR="00AC4907" w:rsidRPr="00AC4907">
              <w:rPr>
                <w:rFonts w:ascii="Arial" w:hAnsi="Arial" w:cs="Arial"/>
                <w:color w:val="000000"/>
                <w:sz w:val="22"/>
                <w:szCs w:val="22"/>
                <w:shd w:val="clear" w:color="auto" w:fill="FFFFFF"/>
              </w:rPr>
              <w:t xml:space="preserve">Agencies </w:t>
            </w:r>
            <w:r w:rsidR="002D0902">
              <w:rPr>
                <w:rFonts w:ascii="Arial" w:hAnsi="Arial" w:cs="Arial"/>
                <w:color w:val="000000"/>
                <w:sz w:val="22"/>
                <w:szCs w:val="22"/>
                <w:shd w:val="clear" w:color="auto" w:fill="FFFFFF"/>
              </w:rPr>
              <w:t xml:space="preserve">have reported </w:t>
            </w:r>
            <w:r w:rsidR="00014225">
              <w:rPr>
                <w:rFonts w:ascii="Arial" w:hAnsi="Arial" w:cs="Arial"/>
                <w:color w:val="000000"/>
                <w:sz w:val="22"/>
                <w:szCs w:val="22"/>
                <w:shd w:val="clear" w:color="auto" w:fill="FFFFFF"/>
              </w:rPr>
              <w:t xml:space="preserve">that </w:t>
            </w:r>
            <w:r w:rsidR="00014225" w:rsidRPr="00AC4907">
              <w:rPr>
                <w:rFonts w:ascii="Arial" w:hAnsi="Arial" w:cs="Arial"/>
                <w:color w:val="000000"/>
                <w:sz w:val="22"/>
                <w:szCs w:val="22"/>
                <w:shd w:val="clear" w:color="auto" w:fill="FFFFFF"/>
              </w:rPr>
              <w:t>special</w:t>
            </w:r>
            <w:r w:rsidR="00AC4907" w:rsidRPr="00AC4907">
              <w:rPr>
                <w:rFonts w:ascii="Arial" w:hAnsi="Arial" w:cs="Arial"/>
                <w:color w:val="000000"/>
                <w:sz w:val="22"/>
                <w:szCs w:val="22"/>
                <w:shd w:val="clear" w:color="auto" w:fill="FFFFFF"/>
              </w:rPr>
              <w:t xml:space="preserve"> fittings are not required for deliveries.</w:t>
            </w:r>
          </w:p>
          <w:p w14:paraId="406A03D5" w14:textId="77777777" w:rsidR="00AC4907" w:rsidRPr="00AC4907" w:rsidRDefault="00AC4907"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3526B537" w14:textId="70AABBD5" w:rsidR="00AC4907" w:rsidRDefault="00927DDD"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After </w:t>
            </w:r>
            <w:r w:rsidR="00014225">
              <w:rPr>
                <w:rFonts w:ascii="Arial" w:hAnsi="Arial" w:cs="Arial"/>
                <w:color w:val="000000"/>
                <w:sz w:val="22"/>
                <w:szCs w:val="22"/>
                <w:shd w:val="clear" w:color="auto" w:fill="FFFFFF"/>
              </w:rPr>
              <w:t xml:space="preserve">the </w:t>
            </w:r>
            <w:r>
              <w:rPr>
                <w:rFonts w:ascii="Arial" w:hAnsi="Arial" w:cs="Arial"/>
                <w:color w:val="000000"/>
                <w:sz w:val="22"/>
                <w:szCs w:val="22"/>
                <w:shd w:val="clear" w:color="auto" w:fill="FFFFFF"/>
              </w:rPr>
              <w:t xml:space="preserve">Contract award and prior to the issuance of a purchase order by the Using Agency, the Using Agency will notify the Contractor to determine </w:t>
            </w:r>
            <w:r w:rsidR="00AC4907" w:rsidRPr="00AC4907">
              <w:rPr>
                <w:rFonts w:ascii="Arial" w:hAnsi="Arial" w:cs="Arial"/>
                <w:color w:val="000000"/>
                <w:sz w:val="22"/>
                <w:szCs w:val="22"/>
                <w:shd w:val="clear" w:color="auto" w:fill="FFFFFF"/>
              </w:rPr>
              <w:t>whether special fitting</w:t>
            </w:r>
            <w:r w:rsidR="00917238">
              <w:rPr>
                <w:rFonts w:ascii="Arial" w:hAnsi="Arial" w:cs="Arial"/>
                <w:color w:val="000000"/>
                <w:sz w:val="22"/>
                <w:szCs w:val="22"/>
                <w:shd w:val="clear" w:color="auto" w:fill="FFFFFF"/>
              </w:rPr>
              <w:t>s</w:t>
            </w:r>
            <w:r w:rsidR="00AC4907" w:rsidRPr="00AC4907">
              <w:rPr>
                <w:rFonts w:ascii="Arial" w:hAnsi="Arial" w:cs="Arial"/>
                <w:color w:val="000000"/>
                <w:sz w:val="22"/>
                <w:szCs w:val="22"/>
                <w:shd w:val="clear" w:color="auto" w:fill="FFFFFF"/>
              </w:rPr>
              <w:t xml:space="preserve"> are required. </w:t>
            </w:r>
          </w:p>
          <w:p w14:paraId="7A5CA19F" w14:textId="77777777" w:rsidR="00D30D51" w:rsidRDefault="00D30D51" w:rsidP="00B9036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48B5EC13" w14:textId="60B77DA9" w:rsidR="00B90362" w:rsidRDefault="00B90362" w:rsidP="00B9036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4.5.1 has been updated to include such language.</w:t>
            </w:r>
          </w:p>
          <w:p w14:paraId="062E75A3" w14:textId="77777777" w:rsidR="00B90362" w:rsidRDefault="00B90362" w:rsidP="00B90362">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p>
          <w:p w14:paraId="68050151" w14:textId="29DD4E86" w:rsidR="00B90362" w:rsidRPr="00AC4907" w:rsidRDefault="00B90362" w:rsidP="00B90362">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14320A">
              <w:rPr>
                <w:rFonts w:ascii="Arial" w:hAnsi="Arial" w:cs="Arial"/>
                <w:i/>
                <w:iCs/>
                <w:color w:val="000000"/>
                <w:sz w:val="22"/>
                <w:szCs w:val="22"/>
                <w:shd w:val="clear" w:color="auto" w:fill="FFFFFF"/>
              </w:rPr>
              <w:t>T</w:t>
            </w:r>
            <w:r>
              <w:rPr>
                <w:rFonts w:ascii="Arial" w:hAnsi="Arial" w:cs="Arial"/>
                <w:i/>
                <w:iCs/>
                <w:color w:val="000000"/>
                <w:sz w:val="22"/>
                <w:szCs w:val="22"/>
                <w:shd w:val="clear" w:color="auto" w:fill="FFFFFF"/>
              </w:rPr>
              <w:t>0077</w:t>
            </w:r>
            <w:r w:rsidRPr="0014320A">
              <w:rPr>
                <w:rFonts w:ascii="Arial" w:hAnsi="Arial" w:cs="Arial"/>
                <w:i/>
                <w:iCs/>
                <w:color w:val="000000"/>
                <w:sz w:val="22"/>
                <w:szCs w:val="22"/>
                <w:shd w:val="clear" w:color="auto" w:fill="FFFFFF"/>
              </w:rPr>
              <w:t xml:space="preserve"> Revised Bid Solicitation </w:t>
            </w:r>
            <w:r w:rsidRPr="006B13FE">
              <w:rPr>
                <w:rFonts w:ascii="Arial" w:hAnsi="Arial" w:cs="Arial"/>
                <w:i/>
                <w:iCs/>
                <w:color w:val="000000"/>
                <w:sz w:val="22"/>
                <w:szCs w:val="22"/>
                <w:shd w:val="clear" w:color="auto" w:fill="FFFFFF"/>
              </w:rPr>
              <w:t>3.</w:t>
            </w:r>
            <w:r w:rsidR="0057069E" w:rsidRPr="006B13FE">
              <w:rPr>
                <w:rFonts w:ascii="Arial" w:hAnsi="Arial" w:cs="Arial"/>
                <w:i/>
                <w:iCs/>
                <w:color w:val="000000"/>
                <w:sz w:val="22"/>
                <w:szCs w:val="22"/>
                <w:shd w:val="clear" w:color="auto" w:fill="FFFFFF"/>
              </w:rPr>
              <w:t>12</w:t>
            </w:r>
            <w:r w:rsidRPr="006B13FE">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235959C4"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0466E150" w14:textId="77777777" w:rsidTr="002420F8">
        <w:tc>
          <w:tcPr>
            <w:tcW w:w="877" w:type="dxa"/>
            <w:tcBorders>
              <w:top w:val="single" w:sz="4" w:space="0" w:color="auto"/>
              <w:left w:val="single" w:sz="4" w:space="0" w:color="auto"/>
              <w:bottom w:val="single" w:sz="4" w:space="0" w:color="auto"/>
              <w:right w:val="single" w:sz="4" w:space="0" w:color="auto"/>
            </w:tcBorders>
          </w:tcPr>
          <w:p w14:paraId="4C32E349" w14:textId="444C655D"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62</w:t>
            </w:r>
          </w:p>
        </w:tc>
        <w:tc>
          <w:tcPr>
            <w:tcW w:w="2160" w:type="dxa"/>
            <w:tcBorders>
              <w:top w:val="single" w:sz="4" w:space="0" w:color="auto"/>
              <w:left w:val="single" w:sz="4" w:space="0" w:color="auto"/>
              <w:bottom w:val="single" w:sz="4" w:space="0" w:color="auto"/>
              <w:right w:val="single" w:sz="4" w:space="0" w:color="auto"/>
            </w:tcBorders>
          </w:tcPr>
          <w:p w14:paraId="369D46D0" w14:textId="77777777" w:rsidR="0043750D" w:rsidRPr="00483483"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 xml:space="preserve">List of Agency Locations, Tank Information and Estimated Order Quantity by County/Price Line Number, </w:t>
            </w:r>
          </w:p>
          <w:p w14:paraId="4AB265B0" w14:textId="77777777" w:rsidR="0043750D" w:rsidRDefault="0043750D" w:rsidP="0043750D">
            <w:pPr>
              <w:tabs>
                <w:tab w:val="left" w:pos="0"/>
              </w:tabs>
              <w:overflowPunct w:val="0"/>
              <w:autoSpaceDE w:val="0"/>
              <w:autoSpaceDN w:val="0"/>
              <w:adjustRightInd w:val="0"/>
              <w:jc w:val="center"/>
              <w:rPr>
                <w:rFonts w:ascii="Arial" w:hAnsi="Arial" w:cs="Arial"/>
                <w:sz w:val="22"/>
                <w:szCs w:val="22"/>
              </w:rPr>
            </w:pPr>
            <w:r w:rsidRPr="00483483">
              <w:rPr>
                <w:rFonts w:ascii="Arial" w:hAnsi="Arial" w:cs="Arial"/>
                <w:sz w:val="22"/>
                <w:szCs w:val="22"/>
              </w:rPr>
              <w:t>Bid Solicitation Attachment #4</w:t>
            </w:r>
          </w:p>
          <w:p w14:paraId="6073517F" w14:textId="77777777" w:rsidR="00116C24" w:rsidRPr="009F2E38" w:rsidRDefault="00116C24" w:rsidP="00116C2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 xml:space="preserve">Quantities, </w:t>
            </w:r>
          </w:p>
          <w:p w14:paraId="430A4EE7" w14:textId="77777777" w:rsidR="00116C24" w:rsidRDefault="00116C24" w:rsidP="00116C24">
            <w:pPr>
              <w:tabs>
                <w:tab w:val="left" w:pos="0"/>
              </w:tabs>
              <w:overflowPunct w:val="0"/>
              <w:autoSpaceDE w:val="0"/>
              <w:autoSpaceDN w:val="0"/>
              <w:adjustRightInd w:val="0"/>
              <w:jc w:val="center"/>
              <w:rPr>
                <w:rFonts w:ascii="Arial" w:hAnsi="Arial" w:cs="Arial"/>
                <w:sz w:val="22"/>
                <w:szCs w:val="22"/>
              </w:rPr>
            </w:pPr>
            <w:r w:rsidRPr="009F2E38">
              <w:rPr>
                <w:rFonts w:ascii="Arial" w:hAnsi="Arial" w:cs="Arial"/>
                <w:sz w:val="22"/>
                <w:szCs w:val="22"/>
              </w:rPr>
              <w:t>Bid Solicitation Section 4.3</w:t>
            </w:r>
          </w:p>
          <w:p w14:paraId="58B63099" w14:textId="77777777" w:rsidR="00116C24" w:rsidRDefault="00116C24" w:rsidP="0043750D">
            <w:pPr>
              <w:tabs>
                <w:tab w:val="left" w:pos="0"/>
              </w:tabs>
              <w:overflowPunct w:val="0"/>
              <w:autoSpaceDE w:val="0"/>
              <w:autoSpaceDN w:val="0"/>
              <w:adjustRightInd w:val="0"/>
              <w:jc w:val="center"/>
              <w:rPr>
                <w:rFonts w:ascii="Arial" w:hAnsi="Arial" w:cs="Arial"/>
                <w:sz w:val="22"/>
                <w:szCs w:val="22"/>
              </w:rPr>
            </w:pPr>
          </w:p>
          <w:p w14:paraId="574657D6" w14:textId="67049A38" w:rsidR="00434AAA" w:rsidRPr="00434AAA" w:rsidRDefault="00434AAA" w:rsidP="001A18EC">
            <w:pPr>
              <w:pStyle w:val="Heading2"/>
              <w:jc w:val="center"/>
              <w:rPr>
                <w:rFonts w:ascii="Arial" w:eastAsia="Calibri" w:hAnsi="Arial" w:cs="Arial"/>
                <w:b w:val="0"/>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47506B42" w14:textId="3EDDA630"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Please provide average order sizes for the tanks listed on Attachment 4.</w:t>
            </w:r>
          </w:p>
          <w:p w14:paraId="732F9F83"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6128442C" w14:textId="77777777" w:rsidR="00483483" w:rsidRPr="009F2E38" w:rsidRDefault="00BC60B9" w:rsidP="00483483">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483483" w:rsidRPr="009F2E38">
              <w:rPr>
                <w:rFonts w:ascii="Arial" w:hAnsi="Arial" w:cs="Arial"/>
                <w:color w:val="000000"/>
                <w:sz w:val="22"/>
                <w:szCs w:val="22"/>
                <w:shd w:val="clear" w:color="auto" w:fill="FFFFFF"/>
              </w:rPr>
              <w:t xml:space="preserve">The exact volume per order/delivery, the frequency of orders, the timing of the orders, and the exact order quantity are unknown </w:t>
            </w:r>
            <w:proofErr w:type="gramStart"/>
            <w:r w:rsidR="00483483" w:rsidRPr="009F2E38">
              <w:rPr>
                <w:rFonts w:ascii="Arial" w:hAnsi="Arial" w:cs="Arial"/>
                <w:color w:val="000000"/>
                <w:sz w:val="22"/>
                <w:szCs w:val="22"/>
                <w:shd w:val="clear" w:color="auto" w:fill="FFFFFF"/>
              </w:rPr>
              <w:t>at this time</w:t>
            </w:r>
            <w:proofErr w:type="gramEnd"/>
            <w:r w:rsidR="00483483" w:rsidRPr="009F2E38">
              <w:rPr>
                <w:rFonts w:ascii="Arial" w:hAnsi="Arial" w:cs="Arial"/>
                <w:color w:val="000000"/>
                <w:sz w:val="22"/>
                <w:szCs w:val="22"/>
                <w:shd w:val="clear" w:color="auto" w:fill="FFFFFF"/>
              </w:rPr>
              <w:t>.</w:t>
            </w:r>
          </w:p>
          <w:p w14:paraId="201B3ADA" w14:textId="77777777" w:rsidR="00483483" w:rsidRPr="009F2E38" w:rsidRDefault="00483483" w:rsidP="00483483">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4FAD705F" w14:textId="77777777" w:rsidR="00483483" w:rsidRPr="009F2E38" w:rsidRDefault="00483483" w:rsidP="00483483">
            <w:pPr>
              <w:jc w:val="both"/>
              <w:rPr>
                <w:rFonts w:ascii="Arial" w:hAnsi="Arial" w:cs="Arial"/>
                <w:sz w:val="22"/>
                <w:szCs w:val="22"/>
              </w:rPr>
            </w:pPr>
            <w:r w:rsidRPr="009F2E38">
              <w:rPr>
                <w:rFonts w:ascii="Arial" w:hAnsi="Arial" w:cs="Arial"/>
                <w:color w:val="000000"/>
                <w:sz w:val="22"/>
                <w:szCs w:val="22"/>
                <w:shd w:val="clear" w:color="auto" w:fill="FFFFFF"/>
              </w:rPr>
              <w:t xml:space="preserve">Please note </w:t>
            </w:r>
            <w:r>
              <w:rPr>
                <w:rFonts w:ascii="Arial" w:hAnsi="Arial" w:cs="Arial"/>
                <w:color w:val="000000"/>
                <w:sz w:val="22"/>
                <w:szCs w:val="22"/>
                <w:shd w:val="clear" w:color="auto" w:fill="FFFFFF"/>
              </w:rPr>
              <w:t xml:space="preserve">that </w:t>
            </w:r>
            <w:r w:rsidRPr="009F2E38">
              <w:rPr>
                <w:rFonts w:ascii="Arial" w:hAnsi="Arial" w:cs="Arial"/>
                <w:sz w:val="22"/>
                <w:szCs w:val="22"/>
              </w:rPr>
              <w:t xml:space="preserve">any mention </w:t>
            </w:r>
            <w:r>
              <w:rPr>
                <w:rFonts w:ascii="Arial" w:hAnsi="Arial" w:cs="Arial"/>
                <w:sz w:val="22"/>
                <w:szCs w:val="22"/>
              </w:rPr>
              <w:t>and/</w:t>
            </w:r>
            <w:r w:rsidRPr="009F2E38">
              <w:rPr>
                <w:rFonts w:ascii="Arial" w:hAnsi="Arial" w:cs="Arial"/>
                <w:sz w:val="22"/>
                <w:szCs w:val="22"/>
              </w:rPr>
              <w:t xml:space="preserve">or reference of estimated quantities/volumes in the Bid Solicitation, and/or Attachment #4, are estimates </w:t>
            </w:r>
            <w:r w:rsidRPr="009F2E38">
              <w:rPr>
                <w:rFonts w:ascii="Arial" w:hAnsi="Arial" w:cs="Arial"/>
                <w:sz w:val="22"/>
                <w:szCs w:val="22"/>
                <w:u w:val="single"/>
              </w:rPr>
              <w:t>only</w:t>
            </w:r>
            <w:r w:rsidRPr="009F2E38">
              <w:rPr>
                <w:rFonts w:ascii="Arial" w:hAnsi="Arial" w:cs="Arial"/>
                <w:sz w:val="22"/>
                <w:szCs w:val="22"/>
              </w:rPr>
              <w:t xml:space="preserve"> and shall not be relied upon as any guarantee as to the minimum, average or maximum volume of purchases to be made under this Contract.</w:t>
            </w:r>
          </w:p>
          <w:p w14:paraId="4BBCC8AC" w14:textId="77777777" w:rsidR="00483483" w:rsidRPr="009F2E38" w:rsidRDefault="00483483" w:rsidP="00483483">
            <w:pPr>
              <w:jc w:val="both"/>
              <w:rPr>
                <w:rFonts w:ascii="Arial" w:hAnsi="Arial" w:cs="Arial"/>
                <w:sz w:val="22"/>
                <w:szCs w:val="22"/>
              </w:rPr>
            </w:pPr>
          </w:p>
          <w:p w14:paraId="246B585C" w14:textId="77777777" w:rsidR="00483483" w:rsidRPr="009F2E38" w:rsidRDefault="00483483" w:rsidP="00483483">
            <w:pPr>
              <w:jc w:val="both"/>
              <w:rPr>
                <w:rFonts w:ascii="Arial" w:hAnsi="Arial" w:cs="Arial"/>
                <w:sz w:val="22"/>
                <w:szCs w:val="22"/>
              </w:rPr>
            </w:pPr>
            <w:r>
              <w:rPr>
                <w:rFonts w:ascii="Arial" w:hAnsi="Arial" w:cs="Arial"/>
                <w:sz w:val="22"/>
                <w:szCs w:val="22"/>
              </w:rPr>
              <w:t xml:space="preserve">Bid Solicitation </w:t>
            </w:r>
            <w:r w:rsidRPr="009F2E38">
              <w:rPr>
                <w:rFonts w:ascii="Arial" w:hAnsi="Arial" w:cs="Arial"/>
                <w:sz w:val="22"/>
                <w:szCs w:val="22"/>
              </w:rPr>
              <w:t>Section 4.3 states:</w:t>
            </w:r>
            <w:r w:rsidRPr="009F2E38">
              <w:rPr>
                <w:rFonts w:ascii="Arial" w:hAnsi="Arial" w:cs="Arial"/>
                <w:color w:val="000000"/>
                <w:sz w:val="22"/>
                <w:szCs w:val="22"/>
                <w:shd w:val="clear" w:color="auto" w:fill="FFFFFF"/>
              </w:rPr>
              <w:t xml:space="preserve"> </w:t>
            </w:r>
          </w:p>
          <w:p w14:paraId="45298E26" w14:textId="77777777" w:rsidR="00483483" w:rsidRPr="009F2E38" w:rsidRDefault="00483483" w:rsidP="00483483">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663F21A4" w14:textId="77777777" w:rsidR="00483483" w:rsidRDefault="00483483" w:rsidP="00483483">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“The State shall order any quantity necessary to meet the State Using Agency's requirements.  No guarantee is made by the State to purchase any amount of product from any Contractor.</w:t>
            </w:r>
          </w:p>
          <w:p w14:paraId="1EFA889E" w14:textId="77777777" w:rsidR="00483483" w:rsidRPr="009F2E38" w:rsidRDefault="00483483" w:rsidP="00483483">
            <w:pPr>
              <w:autoSpaceDE w:val="0"/>
              <w:autoSpaceDN w:val="0"/>
              <w:adjustRightInd w:val="0"/>
              <w:jc w:val="both"/>
              <w:rPr>
                <w:rFonts w:ascii="Arial" w:hAnsi="Arial" w:cs="Arial"/>
                <w:i/>
                <w:iCs/>
                <w:color w:val="000000"/>
                <w:sz w:val="22"/>
                <w:szCs w:val="22"/>
              </w:rPr>
            </w:pPr>
          </w:p>
          <w:p w14:paraId="0C57C86E" w14:textId="77777777" w:rsidR="00483483" w:rsidRPr="003018F8" w:rsidRDefault="00483483" w:rsidP="00483483">
            <w:pPr>
              <w:autoSpaceDE w:val="0"/>
              <w:autoSpaceDN w:val="0"/>
              <w:adjustRightInd w:val="0"/>
              <w:jc w:val="both"/>
              <w:rPr>
                <w:rFonts w:ascii="Arial" w:hAnsi="Arial" w:cs="Arial"/>
                <w:i/>
                <w:iCs/>
                <w:color w:val="000000"/>
                <w:sz w:val="22"/>
                <w:szCs w:val="22"/>
              </w:rPr>
            </w:pPr>
            <w:r w:rsidRPr="009F2E38">
              <w:rPr>
                <w:rFonts w:ascii="Arial" w:hAnsi="Arial" w:cs="Arial"/>
                <w:i/>
                <w:iCs/>
                <w:color w:val="000000"/>
                <w:sz w:val="22"/>
                <w:szCs w:val="22"/>
              </w:rPr>
              <w:t xml:space="preserve">The quantities listed on Attachment 4 are estimates based on previous Contract usages.  The State will not be bound to the quantities indicated.”  </w:t>
            </w:r>
          </w:p>
          <w:p w14:paraId="40A4914C"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5E635497" w14:textId="77777777" w:rsidTr="002420F8">
        <w:tc>
          <w:tcPr>
            <w:tcW w:w="877" w:type="dxa"/>
            <w:tcBorders>
              <w:top w:val="single" w:sz="4" w:space="0" w:color="auto"/>
              <w:left w:val="single" w:sz="4" w:space="0" w:color="auto"/>
              <w:bottom w:val="single" w:sz="4" w:space="0" w:color="auto"/>
              <w:right w:val="single" w:sz="4" w:space="0" w:color="auto"/>
            </w:tcBorders>
          </w:tcPr>
          <w:p w14:paraId="47EA3870" w14:textId="4F701BBA"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63</w:t>
            </w:r>
          </w:p>
        </w:tc>
        <w:tc>
          <w:tcPr>
            <w:tcW w:w="2160" w:type="dxa"/>
            <w:tcBorders>
              <w:top w:val="single" w:sz="4" w:space="0" w:color="auto"/>
              <w:left w:val="single" w:sz="4" w:space="0" w:color="auto"/>
              <w:bottom w:val="single" w:sz="4" w:space="0" w:color="auto"/>
              <w:right w:val="single" w:sz="4" w:space="0" w:color="auto"/>
            </w:tcBorders>
          </w:tcPr>
          <w:p w14:paraId="7F83FCC5" w14:textId="62E7DC50" w:rsidR="00434AAA" w:rsidRPr="00434AAA" w:rsidRDefault="00BC60B9" w:rsidP="001A18EC">
            <w:pPr>
              <w:pStyle w:val="Heading2"/>
              <w:jc w:val="center"/>
              <w:rPr>
                <w:rFonts w:ascii="Arial" w:eastAsia="Calibri" w:hAnsi="Arial" w:cs="Arial"/>
                <w:b w:val="0"/>
                <w:bCs/>
                <w:sz w:val="22"/>
                <w:szCs w:val="22"/>
              </w:rPr>
            </w:pPr>
            <w:r w:rsidRPr="00BC60B9">
              <w:rPr>
                <w:rFonts w:ascii="Arial" w:eastAsia="Calibri" w:hAnsi="Arial" w:cs="Arial"/>
                <w:b w:val="0"/>
                <w:bCs/>
                <w:sz w:val="22"/>
                <w:szCs w:val="22"/>
              </w:rPr>
              <w:t>Cetane Minimum</w:t>
            </w:r>
          </w:p>
        </w:tc>
        <w:tc>
          <w:tcPr>
            <w:tcW w:w="7200" w:type="dxa"/>
            <w:tcBorders>
              <w:top w:val="single" w:sz="4" w:space="0" w:color="auto"/>
              <w:left w:val="single" w:sz="4" w:space="0" w:color="auto"/>
              <w:bottom w:val="single" w:sz="4" w:space="0" w:color="auto"/>
              <w:right w:val="single" w:sz="4" w:space="0" w:color="auto"/>
            </w:tcBorders>
          </w:tcPr>
          <w:p w14:paraId="03D2DE30" w14:textId="0F840D50"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w:t>
            </w:r>
            <w:r w:rsidR="00014225">
              <w:rPr>
                <w:rFonts w:ascii="Arial" w:hAnsi="Arial" w:cs="Arial"/>
                <w:b/>
                <w:bCs/>
                <w:color w:val="000000"/>
                <w:sz w:val="22"/>
                <w:szCs w:val="22"/>
                <w:shd w:val="clear" w:color="auto" w:fill="FFFFFF"/>
              </w:rPr>
              <w:t xml:space="preserve"> What is</w:t>
            </w:r>
            <w:r w:rsidRPr="00BC60B9">
              <w:rPr>
                <w:rFonts w:ascii="Arial" w:hAnsi="Arial" w:cs="Arial"/>
                <w:b/>
                <w:bCs/>
                <w:color w:val="000000"/>
                <w:sz w:val="22"/>
                <w:szCs w:val="22"/>
                <w:shd w:val="clear" w:color="auto" w:fill="FFFFFF"/>
              </w:rPr>
              <w:t xml:space="preserve"> the cetane minimum?</w:t>
            </w:r>
          </w:p>
          <w:p w14:paraId="4BA29AB9"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74F1609" w14:textId="750E800D" w:rsidR="00F65A85" w:rsidRDefault="00BC60B9" w:rsidP="007230A3">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B06C3C" w:rsidRPr="00B06C3C">
              <w:rPr>
                <w:rFonts w:ascii="Arial" w:hAnsi="Arial" w:cs="Arial"/>
                <w:color w:val="000000"/>
                <w:sz w:val="22"/>
                <w:szCs w:val="22"/>
                <w:shd w:val="clear" w:color="auto" w:fill="FFFFFF"/>
              </w:rPr>
              <w:t xml:space="preserve">Specific information is not available for the cetane minimum in the #2 heating fuel oil, as this information is not monitored by the Using Agencies.  </w:t>
            </w:r>
            <w:r w:rsidR="007230A3">
              <w:rPr>
                <w:rFonts w:ascii="Arial" w:hAnsi="Arial" w:cs="Arial"/>
                <w:color w:val="000000"/>
                <w:sz w:val="22"/>
                <w:szCs w:val="22"/>
                <w:shd w:val="clear" w:color="auto" w:fill="FFFFFF"/>
              </w:rPr>
              <w:t>As such, t</w:t>
            </w:r>
            <w:r w:rsidR="00B06C3C" w:rsidRPr="00B06C3C">
              <w:rPr>
                <w:rFonts w:ascii="Arial" w:hAnsi="Arial" w:cs="Arial"/>
                <w:color w:val="000000"/>
                <w:sz w:val="22"/>
                <w:szCs w:val="22"/>
                <w:shd w:val="clear" w:color="auto" w:fill="FFFFFF"/>
              </w:rPr>
              <w:t xml:space="preserve">he </w:t>
            </w:r>
            <w:r w:rsidR="007230A3" w:rsidRPr="00B06C3C">
              <w:rPr>
                <w:rFonts w:ascii="Arial" w:hAnsi="Arial" w:cs="Arial"/>
                <w:color w:val="000000"/>
                <w:sz w:val="22"/>
                <w:szCs w:val="22"/>
                <w:shd w:val="clear" w:color="auto" w:fill="FFFFFF"/>
              </w:rPr>
              <w:t xml:space="preserve">Bid Solicitation specifications </w:t>
            </w:r>
            <w:r w:rsidR="00014225">
              <w:rPr>
                <w:rFonts w:ascii="Arial" w:hAnsi="Arial" w:cs="Arial"/>
                <w:color w:val="000000"/>
                <w:sz w:val="22"/>
                <w:szCs w:val="22"/>
                <w:shd w:val="clear" w:color="auto" w:fill="FFFFFF"/>
              </w:rPr>
              <w:t>do</w:t>
            </w:r>
            <w:r w:rsidR="007230A3">
              <w:rPr>
                <w:rFonts w:ascii="Arial" w:hAnsi="Arial" w:cs="Arial"/>
                <w:color w:val="000000"/>
                <w:sz w:val="22"/>
                <w:szCs w:val="22"/>
                <w:shd w:val="clear" w:color="auto" w:fill="FFFFFF"/>
              </w:rPr>
              <w:t xml:space="preserve"> not contain a </w:t>
            </w:r>
            <w:r w:rsidR="00B06C3C" w:rsidRPr="00B06C3C">
              <w:rPr>
                <w:rFonts w:ascii="Arial" w:hAnsi="Arial" w:cs="Arial"/>
                <w:color w:val="000000"/>
                <w:sz w:val="22"/>
                <w:szCs w:val="22"/>
                <w:shd w:val="clear" w:color="auto" w:fill="FFFFFF"/>
              </w:rPr>
              <w:t xml:space="preserve">specific cetane number </w:t>
            </w:r>
            <w:r w:rsidR="00B06C3C">
              <w:rPr>
                <w:rFonts w:ascii="Arial" w:hAnsi="Arial" w:cs="Arial"/>
                <w:color w:val="000000"/>
                <w:sz w:val="22"/>
                <w:szCs w:val="22"/>
                <w:shd w:val="clear" w:color="auto" w:fill="FFFFFF"/>
              </w:rPr>
              <w:t xml:space="preserve">for the </w:t>
            </w:r>
            <w:r w:rsidR="00B06C3C" w:rsidRPr="00B06C3C">
              <w:rPr>
                <w:rFonts w:ascii="Arial" w:hAnsi="Arial" w:cs="Arial"/>
                <w:color w:val="000000"/>
                <w:sz w:val="22"/>
                <w:szCs w:val="22"/>
                <w:shd w:val="clear" w:color="auto" w:fill="FFFFFF"/>
              </w:rPr>
              <w:t>#2 heating fuel oil</w:t>
            </w:r>
            <w:r w:rsidR="007230A3">
              <w:rPr>
                <w:rFonts w:ascii="Arial" w:hAnsi="Arial" w:cs="Arial"/>
                <w:color w:val="000000"/>
                <w:sz w:val="22"/>
                <w:szCs w:val="22"/>
                <w:shd w:val="clear" w:color="auto" w:fill="FFFFFF"/>
              </w:rPr>
              <w:t>.</w:t>
            </w:r>
            <w:r w:rsidR="00B06C3C" w:rsidRPr="00B06C3C">
              <w:rPr>
                <w:rFonts w:ascii="Arial" w:hAnsi="Arial" w:cs="Arial"/>
                <w:color w:val="000000"/>
                <w:sz w:val="22"/>
                <w:szCs w:val="22"/>
                <w:shd w:val="clear" w:color="auto" w:fill="FFFFFF"/>
              </w:rPr>
              <w:t xml:space="preserve"> </w:t>
            </w:r>
          </w:p>
          <w:p w14:paraId="05851AD7" w14:textId="1984FE61" w:rsidR="00014225" w:rsidRPr="007230A3" w:rsidRDefault="00014225" w:rsidP="007230A3">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tc>
      </w:tr>
      <w:tr w:rsidR="00434AAA" w:rsidRPr="009F2E38" w14:paraId="3A1EC6DB" w14:textId="77777777" w:rsidTr="00F65A85">
        <w:trPr>
          <w:trHeight w:val="1007"/>
        </w:trPr>
        <w:tc>
          <w:tcPr>
            <w:tcW w:w="877" w:type="dxa"/>
            <w:tcBorders>
              <w:top w:val="single" w:sz="4" w:space="0" w:color="auto"/>
              <w:left w:val="single" w:sz="4" w:space="0" w:color="auto"/>
              <w:bottom w:val="single" w:sz="4" w:space="0" w:color="auto"/>
              <w:right w:val="single" w:sz="4" w:space="0" w:color="auto"/>
            </w:tcBorders>
          </w:tcPr>
          <w:p w14:paraId="03D5B411" w14:textId="4DDEA3F8"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64</w:t>
            </w:r>
          </w:p>
        </w:tc>
        <w:tc>
          <w:tcPr>
            <w:tcW w:w="2160" w:type="dxa"/>
            <w:tcBorders>
              <w:top w:val="single" w:sz="4" w:space="0" w:color="auto"/>
              <w:left w:val="single" w:sz="4" w:space="0" w:color="auto"/>
              <w:bottom w:val="single" w:sz="4" w:space="0" w:color="auto"/>
              <w:right w:val="single" w:sz="4" w:space="0" w:color="auto"/>
            </w:tcBorders>
          </w:tcPr>
          <w:p w14:paraId="3869A72D" w14:textId="4A0765CF" w:rsidR="00434AAA" w:rsidRPr="00434AAA" w:rsidRDefault="00BC60B9" w:rsidP="001A18EC">
            <w:pPr>
              <w:pStyle w:val="Heading2"/>
              <w:jc w:val="center"/>
              <w:rPr>
                <w:rFonts w:ascii="Arial" w:eastAsia="Calibri" w:hAnsi="Arial" w:cs="Arial"/>
                <w:b w:val="0"/>
                <w:bCs/>
                <w:sz w:val="22"/>
                <w:szCs w:val="22"/>
              </w:rPr>
            </w:pPr>
            <w:r w:rsidRPr="00BC60B9">
              <w:rPr>
                <w:rFonts w:ascii="Arial" w:eastAsia="Calibri" w:hAnsi="Arial" w:cs="Arial"/>
                <w:b w:val="0"/>
                <w:bCs/>
                <w:sz w:val="22"/>
                <w:szCs w:val="22"/>
              </w:rPr>
              <w:t>Additives</w:t>
            </w:r>
          </w:p>
        </w:tc>
        <w:tc>
          <w:tcPr>
            <w:tcW w:w="7200" w:type="dxa"/>
            <w:tcBorders>
              <w:top w:val="single" w:sz="4" w:space="0" w:color="auto"/>
              <w:left w:val="single" w:sz="4" w:space="0" w:color="auto"/>
              <w:bottom w:val="single" w:sz="4" w:space="0" w:color="auto"/>
              <w:right w:val="single" w:sz="4" w:space="0" w:color="auto"/>
            </w:tcBorders>
          </w:tcPr>
          <w:p w14:paraId="53A1A788" w14:textId="2563C2E2"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Are any additives required?</w:t>
            </w:r>
          </w:p>
          <w:p w14:paraId="7BA4DCF3"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83F2943" w14:textId="20C39163" w:rsidR="00434AAA" w:rsidRPr="00C31D12" w:rsidRDefault="00BC60B9" w:rsidP="00C31D12">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807210" w:rsidRPr="00807210">
              <w:rPr>
                <w:rFonts w:ascii="Arial" w:hAnsi="Arial" w:cs="Arial"/>
                <w:color w:val="000000"/>
                <w:sz w:val="22"/>
                <w:szCs w:val="22"/>
                <w:shd w:val="clear" w:color="auto" w:fill="FFFFFF"/>
              </w:rPr>
              <w:t>Please see the answers to question</w:t>
            </w:r>
            <w:r w:rsidR="00807210">
              <w:rPr>
                <w:rFonts w:ascii="Arial" w:hAnsi="Arial" w:cs="Arial"/>
                <w:color w:val="000000"/>
                <w:sz w:val="22"/>
                <w:szCs w:val="22"/>
                <w:shd w:val="clear" w:color="auto" w:fill="FFFFFF"/>
              </w:rPr>
              <w:t>s</w:t>
            </w:r>
            <w:r w:rsidR="00807210" w:rsidRPr="00807210">
              <w:rPr>
                <w:rFonts w:ascii="Arial" w:hAnsi="Arial" w:cs="Arial"/>
                <w:color w:val="000000"/>
                <w:sz w:val="22"/>
                <w:szCs w:val="22"/>
                <w:shd w:val="clear" w:color="auto" w:fill="FFFFFF"/>
              </w:rPr>
              <w:t xml:space="preserve"> #16 and </w:t>
            </w:r>
            <w:r w:rsidR="00807210">
              <w:rPr>
                <w:rFonts w:ascii="Arial" w:hAnsi="Arial" w:cs="Arial"/>
                <w:color w:val="000000"/>
                <w:sz w:val="22"/>
                <w:szCs w:val="22"/>
                <w:shd w:val="clear" w:color="auto" w:fill="FFFFFF"/>
              </w:rPr>
              <w:t>48</w:t>
            </w:r>
            <w:r w:rsidR="00807210" w:rsidRPr="00807210">
              <w:rPr>
                <w:rFonts w:ascii="Arial" w:hAnsi="Arial" w:cs="Arial"/>
                <w:color w:val="000000"/>
                <w:sz w:val="22"/>
                <w:szCs w:val="22"/>
                <w:shd w:val="clear" w:color="auto" w:fill="FFFFFF"/>
              </w:rPr>
              <w:t xml:space="preserve"> above.</w:t>
            </w:r>
            <w:r w:rsidR="00807210">
              <w:rPr>
                <w:rFonts w:ascii="Arial" w:hAnsi="Arial" w:cs="Arial"/>
                <w:b/>
                <w:bCs/>
                <w:color w:val="000000"/>
                <w:sz w:val="22"/>
                <w:szCs w:val="22"/>
                <w:shd w:val="clear" w:color="auto" w:fill="FFFFFF"/>
              </w:rPr>
              <w:t xml:space="preserve"> </w:t>
            </w:r>
          </w:p>
        </w:tc>
      </w:tr>
      <w:tr w:rsidR="00434AAA" w:rsidRPr="009F2E38" w14:paraId="7CA5EFB6" w14:textId="77777777" w:rsidTr="002420F8">
        <w:tc>
          <w:tcPr>
            <w:tcW w:w="877" w:type="dxa"/>
            <w:tcBorders>
              <w:top w:val="single" w:sz="4" w:space="0" w:color="auto"/>
              <w:left w:val="single" w:sz="4" w:space="0" w:color="auto"/>
              <w:bottom w:val="single" w:sz="4" w:space="0" w:color="auto"/>
              <w:right w:val="single" w:sz="4" w:space="0" w:color="auto"/>
            </w:tcBorders>
          </w:tcPr>
          <w:p w14:paraId="35ADFAD1" w14:textId="08E429A3"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65</w:t>
            </w:r>
          </w:p>
        </w:tc>
        <w:tc>
          <w:tcPr>
            <w:tcW w:w="2160" w:type="dxa"/>
            <w:tcBorders>
              <w:top w:val="single" w:sz="4" w:space="0" w:color="auto"/>
              <w:left w:val="single" w:sz="4" w:space="0" w:color="auto"/>
              <w:bottom w:val="single" w:sz="4" w:space="0" w:color="auto"/>
              <w:right w:val="single" w:sz="4" w:space="0" w:color="auto"/>
            </w:tcBorders>
          </w:tcPr>
          <w:p w14:paraId="6E7BE27D" w14:textId="403E75DD" w:rsidR="00434AAA" w:rsidRPr="00434AAA" w:rsidRDefault="00BC60B9" w:rsidP="001A18EC">
            <w:pPr>
              <w:pStyle w:val="Heading2"/>
              <w:jc w:val="center"/>
              <w:rPr>
                <w:rFonts w:ascii="Arial" w:eastAsia="Calibri" w:hAnsi="Arial" w:cs="Arial"/>
                <w:b w:val="0"/>
                <w:bCs/>
                <w:sz w:val="22"/>
                <w:szCs w:val="22"/>
              </w:rPr>
            </w:pPr>
            <w:r w:rsidRPr="00BC60B9">
              <w:rPr>
                <w:rFonts w:ascii="Arial" w:eastAsia="Calibri" w:hAnsi="Arial" w:cs="Arial"/>
                <w:b w:val="0"/>
                <w:bCs/>
                <w:sz w:val="22"/>
                <w:szCs w:val="22"/>
              </w:rPr>
              <w:t>Biodiesel</w:t>
            </w:r>
          </w:p>
        </w:tc>
        <w:tc>
          <w:tcPr>
            <w:tcW w:w="7200" w:type="dxa"/>
            <w:tcBorders>
              <w:top w:val="single" w:sz="4" w:space="0" w:color="auto"/>
              <w:left w:val="single" w:sz="4" w:space="0" w:color="auto"/>
              <w:bottom w:val="single" w:sz="4" w:space="0" w:color="auto"/>
              <w:right w:val="single" w:sz="4" w:space="0" w:color="auto"/>
            </w:tcBorders>
          </w:tcPr>
          <w:p w14:paraId="422F8D0C" w14:textId="1E58AA48"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Is biodiesel acceptable or forbidden?</w:t>
            </w:r>
          </w:p>
          <w:p w14:paraId="3542D981" w14:textId="77777777" w:rsidR="00BC60B9" w:rsidRPr="00805272" w:rsidRDefault="00BC60B9" w:rsidP="00BC60B9">
            <w:pPr>
              <w:tabs>
                <w:tab w:val="left" w:pos="0"/>
              </w:tabs>
              <w:overflowPunct w:val="0"/>
              <w:autoSpaceDE w:val="0"/>
              <w:autoSpaceDN w:val="0"/>
              <w:adjustRightInd w:val="0"/>
              <w:ind w:hanging="28"/>
              <w:jc w:val="both"/>
              <w:rPr>
                <w:rFonts w:ascii="Arial" w:hAnsi="Arial" w:cs="Arial"/>
                <w:b/>
                <w:bCs/>
                <w:color w:val="000000"/>
                <w:shd w:val="clear" w:color="auto" w:fill="FFFFFF"/>
              </w:rPr>
            </w:pPr>
          </w:p>
          <w:p w14:paraId="24CE0117" w14:textId="01BF65BA" w:rsidR="00807210" w:rsidRDefault="00BC60B9" w:rsidP="00CE53B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A82727">
              <w:rPr>
                <w:rFonts w:ascii="Arial" w:hAnsi="Arial" w:cs="Arial"/>
                <w:color w:val="000000"/>
                <w:sz w:val="22"/>
                <w:szCs w:val="22"/>
                <w:shd w:val="clear" w:color="auto" w:fill="FFFFFF"/>
              </w:rPr>
              <w:t>B</w:t>
            </w:r>
            <w:r w:rsidR="00807210">
              <w:rPr>
                <w:rFonts w:ascii="Arial" w:hAnsi="Arial" w:cs="Arial"/>
                <w:color w:val="000000"/>
                <w:sz w:val="22"/>
                <w:szCs w:val="22"/>
                <w:shd w:val="clear" w:color="auto" w:fill="FFFFFF"/>
              </w:rPr>
              <w:t xml:space="preserve">iodiesel </w:t>
            </w:r>
            <w:r w:rsidR="00A82727">
              <w:rPr>
                <w:rFonts w:ascii="Arial" w:hAnsi="Arial" w:cs="Arial"/>
                <w:color w:val="000000"/>
                <w:sz w:val="22"/>
                <w:szCs w:val="22"/>
                <w:shd w:val="clear" w:color="auto" w:fill="FFFFFF"/>
              </w:rPr>
              <w:t xml:space="preserve">shall not be </w:t>
            </w:r>
            <w:proofErr w:type="gramStart"/>
            <w:r w:rsidR="00A82727">
              <w:rPr>
                <w:rFonts w:ascii="Arial" w:hAnsi="Arial" w:cs="Arial"/>
                <w:color w:val="000000"/>
                <w:sz w:val="22"/>
                <w:szCs w:val="22"/>
                <w:shd w:val="clear" w:color="auto" w:fill="FFFFFF"/>
              </w:rPr>
              <w:t>bid</w:t>
            </w:r>
            <w:proofErr w:type="gramEnd"/>
            <w:r w:rsidR="00A82727">
              <w:rPr>
                <w:rFonts w:ascii="Arial" w:hAnsi="Arial" w:cs="Arial"/>
                <w:color w:val="000000"/>
                <w:sz w:val="22"/>
                <w:szCs w:val="22"/>
                <w:shd w:val="clear" w:color="auto" w:fill="FFFFFF"/>
              </w:rPr>
              <w:t xml:space="preserve"> as part of the T0077 Bid Solicitation and </w:t>
            </w:r>
            <w:r w:rsidR="00807210">
              <w:rPr>
                <w:rFonts w:ascii="Arial" w:hAnsi="Arial" w:cs="Arial"/>
                <w:color w:val="000000"/>
                <w:sz w:val="22"/>
                <w:szCs w:val="22"/>
                <w:shd w:val="clear" w:color="auto" w:fill="FFFFFF"/>
              </w:rPr>
              <w:t>is not applicable to this procurement.</w:t>
            </w:r>
          </w:p>
          <w:p w14:paraId="13797ABB" w14:textId="77777777" w:rsidR="00807210" w:rsidRPr="00805272" w:rsidRDefault="00807210" w:rsidP="00CE53BD">
            <w:pPr>
              <w:tabs>
                <w:tab w:val="left" w:pos="0"/>
              </w:tabs>
              <w:overflowPunct w:val="0"/>
              <w:autoSpaceDE w:val="0"/>
              <w:autoSpaceDN w:val="0"/>
              <w:adjustRightInd w:val="0"/>
              <w:ind w:hanging="28"/>
              <w:jc w:val="both"/>
              <w:rPr>
                <w:rFonts w:ascii="Arial" w:hAnsi="Arial" w:cs="Arial"/>
                <w:color w:val="000000"/>
                <w:shd w:val="clear" w:color="auto" w:fill="FFFFFF"/>
              </w:rPr>
            </w:pPr>
          </w:p>
          <w:p w14:paraId="609F0307" w14:textId="33275B00" w:rsidR="00BC60B9" w:rsidRDefault="00807210" w:rsidP="00CE53BD">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w:t>
            </w:r>
            <w:r w:rsidR="00CE53BD" w:rsidRPr="00CE53BD">
              <w:rPr>
                <w:rFonts w:ascii="Arial" w:hAnsi="Arial" w:cs="Arial"/>
                <w:color w:val="000000"/>
                <w:sz w:val="22"/>
                <w:szCs w:val="22"/>
                <w:shd w:val="clear" w:color="auto" w:fill="FFFFFF"/>
              </w:rPr>
              <w:t xml:space="preserve">he State has a separate Contract for biodiesel, which may be found </w:t>
            </w:r>
            <w:r w:rsidR="00A82727">
              <w:rPr>
                <w:rFonts w:ascii="Arial" w:hAnsi="Arial" w:cs="Arial"/>
                <w:color w:val="000000"/>
                <w:sz w:val="22"/>
                <w:szCs w:val="22"/>
                <w:shd w:val="clear" w:color="auto" w:fill="FFFFFF"/>
              </w:rPr>
              <w:t>i</w:t>
            </w:r>
            <w:r w:rsidR="00CE53BD" w:rsidRPr="00CE53BD">
              <w:rPr>
                <w:rFonts w:ascii="Arial" w:hAnsi="Arial" w:cs="Arial"/>
                <w:color w:val="000000"/>
                <w:sz w:val="22"/>
                <w:szCs w:val="22"/>
                <w:shd w:val="clear" w:color="auto" w:fill="FFFFFF"/>
              </w:rPr>
              <w:t xml:space="preserve">n </w:t>
            </w:r>
            <w:r w:rsidR="00A82727" w:rsidRPr="00A82727">
              <w:rPr>
                <w:rFonts w:ascii="Arial" w:eastAsia="Arial" w:hAnsi="Arial" w:cs="Arial"/>
                <w:b/>
                <w:bCs/>
                <w:i/>
                <w:iCs/>
                <w:color w:val="00B050"/>
                <w:sz w:val="22"/>
                <w:szCs w:val="22"/>
              </w:rPr>
              <w:t>NJ</w:t>
            </w:r>
            <w:r w:rsidR="00A82727" w:rsidRPr="00A82727">
              <w:rPr>
                <w:rFonts w:ascii="Arial" w:eastAsia="Arial" w:hAnsi="Arial" w:cs="Arial"/>
                <w:b/>
                <w:bCs/>
                <w:i/>
                <w:iCs/>
                <w:color w:val="0070C0"/>
                <w:sz w:val="22"/>
                <w:szCs w:val="22"/>
              </w:rPr>
              <w:t>START</w:t>
            </w:r>
            <w:r w:rsidR="00CE53BD" w:rsidRPr="00CE53BD">
              <w:rPr>
                <w:rFonts w:ascii="Arial" w:hAnsi="Arial" w:cs="Arial"/>
                <w:color w:val="000000"/>
                <w:sz w:val="22"/>
                <w:szCs w:val="22"/>
                <w:shd w:val="clear" w:color="auto" w:fill="FFFFFF"/>
              </w:rPr>
              <w:t xml:space="preserve"> by searching </w:t>
            </w:r>
            <w:r w:rsidR="00116C24">
              <w:rPr>
                <w:rFonts w:ascii="Arial" w:hAnsi="Arial" w:cs="Arial"/>
                <w:color w:val="000000"/>
                <w:sz w:val="22"/>
                <w:szCs w:val="22"/>
                <w:shd w:val="clear" w:color="auto" w:fill="FFFFFF"/>
              </w:rPr>
              <w:t xml:space="preserve">Contract </w:t>
            </w:r>
            <w:r w:rsidR="00CE53BD" w:rsidRPr="00CE53BD">
              <w:rPr>
                <w:rFonts w:ascii="Arial" w:hAnsi="Arial" w:cs="Arial"/>
                <w:color w:val="000000"/>
                <w:sz w:val="22"/>
                <w:szCs w:val="22"/>
                <w:shd w:val="clear" w:color="auto" w:fill="FFFFFF"/>
              </w:rPr>
              <w:t>T1845, Ultra-Low Sulfur Diesel and Biodiesel Fuel.</w:t>
            </w:r>
          </w:p>
          <w:p w14:paraId="1D12EC9D" w14:textId="77777777" w:rsidR="00805272" w:rsidRPr="00805272" w:rsidRDefault="00805272" w:rsidP="00CE53BD">
            <w:pPr>
              <w:tabs>
                <w:tab w:val="left" w:pos="0"/>
              </w:tabs>
              <w:overflowPunct w:val="0"/>
              <w:autoSpaceDE w:val="0"/>
              <w:autoSpaceDN w:val="0"/>
              <w:adjustRightInd w:val="0"/>
              <w:ind w:hanging="28"/>
              <w:jc w:val="both"/>
              <w:rPr>
                <w:rFonts w:ascii="Arial" w:hAnsi="Arial" w:cs="Arial"/>
                <w:color w:val="000000"/>
                <w:shd w:val="clear" w:color="auto" w:fill="FFFFFF"/>
              </w:rPr>
            </w:pPr>
          </w:p>
          <w:p w14:paraId="67225949" w14:textId="7C6743E1" w:rsidR="00805272" w:rsidRPr="00805272" w:rsidRDefault="00805272" w:rsidP="00CE53BD">
            <w:pPr>
              <w:tabs>
                <w:tab w:val="left" w:pos="0"/>
              </w:tabs>
              <w:overflowPunct w:val="0"/>
              <w:autoSpaceDE w:val="0"/>
              <w:autoSpaceDN w:val="0"/>
              <w:adjustRightInd w:val="0"/>
              <w:ind w:hanging="28"/>
              <w:jc w:val="both"/>
              <w:rPr>
                <w:rFonts w:ascii="Arial" w:hAnsi="Arial" w:cs="Arial"/>
                <w:sz w:val="22"/>
                <w:szCs w:val="22"/>
              </w:rPr>
            </w:pPr>
            <w:r w:rsidRPr="00805272">
              <w:rPr>
                <w:rFonts w:ascii="Arial" w:hAnsi="Arial" w:cs="Arial"/>
                <w:sz w:val="22"/>
                <w:szCs w:val="22"/>
              </w:rPr>
              <w:t xml:space="preserve">Bidders interested in reviewing the T1845 contract specifications and pricing information may do so by following the instructions below.  </w:t>
            </w:r>
          </w:p>
          <w:p w14:paraId="0653F87F" w14:textId="77777777" w:rsidR="00805272" w:rsidRPr="00805272" w:rsidRDefault="00805272" w:rsidP="00CE53BD">
            <w:pPr>
              <w:tabs>
                <w:tab w:val="left" w:pos="0"/>
              </w:tabs>
              <w:overflowPunct w:val="0"/>
              <w:autoSpaceDE w:val="0"/>
              <w:autoSpaceDN w:val="0"/>
              <w:adjustRightInd w:val="0"/>
              <w:ind w:hanging="28"/>
              <w:jc w:val="both"/>
              <w:rPr>
                <w:sz w:val="18"/>
                <w:szCs w:val="18"/>
              </w:rPr>
            </w:pPr>
          </w:p>
          <w:p w14:paraId="2DA93B28" w14:textId="77777777" w:rsidR="00805272" w:rsidRPr="00805272" w:rsidRDefault="00805272" w:rsidP="00805272">
            <w:pPr>
              <w:pStyle w:val="ListParagraph"/>
              <w:numPr>
                <w:ilvl w:val="0"/>
                <w:numId w:val="5"/>
              </w:numPr>
              <w:contextualSpacing w:val="0"/>
              <w:jc w:val="both"/>
              <w:rPr>
                <w:rFonts w:ascii="Arial" w:hAnsi="Arial" w:cs="Arial"/>
              </w:rPr>
            </w:pPr>
            <w:r w:rsidRPr="00805272">
              <w:rPr>
                <w:rFonts w:ascii="Arial" w:hAnsi="Arial" w:cs="Arial"/>
              </w:rPr>
              <w:lastRenderedPageBreak/>
              <w:t xml:space="preserve">Go to: </w:t>
            </w:r>
            <w:hyperlink r:id="rId25" w:history="1">
              <w:r w:rsidRPr="00805272">
                <w:rPr>
                  <w:rStyle w:val="Hyperlink"/>
                  <w:rFonts w:ascii="Arial" w:hAnsi="Arial" w:cs="Arial"/>
                </w:rPr>
                <w:t>www.njstart.gov</w:t>
              </w:r>
            </w:hyperlink>
            <w:r w:rsidRPr="00805272">
              <w:rPr>
                <w:rFonts w:ascii="Arial" w:hAnsi="Arial" w:cs="Arial"/>
              </w:rPr>
              <w:t xml:space="preserve"> </w:t>
            </w:r>
          </w:p>
          <w:p w14:paraId="504F3B02" w14:textId="77777777" w:rsidR="00805272" w:rsidRPr="00805272" w:rsidRDefault="00805272" w:rsidP="00805272">
            <w:pPr>
              <w:pStyle w:val="ListParagraph"/>
              <w:numPr>
                <w:ilvl w:val="0"/>
                <w:numId w:val="5"/>
              </w:numPr>
              <w:contextualSpacing w:val="0"/>
              <w:jc w:val="both"/>
              <w:rPr>
                <w:rFonts w:ascii="Arial" w:hAnsi="Arial" w:cs="Arial"/>
              </w:rPr>
            </w:pPr>
            <w:r w:rsidRPr="00805272">
              <w:rPr>
                <w:rFonts w:ascii="Arial" w:hAnsi="Arial" w:cs="Arial"/>
              </w:rPr>
              <w:t>In the search bar, select “Contracts” from the drop down menu</w:t>
            </w:r>
          </w:p>
          <w:p w14:paraId="0A978E87" w14:textId="78503CA7" w:rsidR="00805272" w:rsidRPr="00805272" w:rsidRDefault="00805272" w:rsidP="00805272">
            <w:pPr>
              <w:pStyle w:val="ListParagraph"/>
              <w:numPr>
                <w:ilvl w:val="0"/>
                <w:numId w:val="5"/>
              </w:numPr>
              <w:contextualSpacing w:val="0"/>
              <w:jc w:val="both"/>
              <w:rPr>
                <w:rFonts w:ascii="Arial" w:hAnsi="Arial" w:cs="Arial"/>
              </w:rPr>
            </w:pPr>
            <w:r w:rsidRPr="00805272">
              <w:rPr>
                <w:rFonts w:ascii="Arial" w:hAnsi="Arial" w:cs="Arial"/>
              </w:rPr>
              <w:t>Enter “T</w:t>
            </w:r>
            <w:r>
              <w:rPr>
                <w:rFonts w:ascii="Arial" w:hAnsi="Arial" w:cs="Arial"/>
              </w:rPr>
              <w:t>1845</w:t>
            </w:r>
            <w:r w:rsidRPr="00805272">
              <w:rPr>
                <w:rFonts w:ascii="Arial" w:hAnsi="Arial" w:cs="Arial"/>
              </w:rPr>
              <w:t>” and click “</w:t>
            </w:r>
            <w:r w:rsidRPr="00805272">
              <w:rPr>
                <w:rFonts w:ascii="Arial" w:hAnsi="Arial" w:cs="Arial"/>
                <w:noProof/>
              </w:rPr>
              <w:drawing>
                <wp:inline distT="0" distB="0" distL="0" distR="0" wp14:anchorId="7E9926FF" wp14:editId="67E46944">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05272">
              <w:rPr>
                <w:rFonts w:ascii="Arial" w:hAnsi="Arial" w:cs="Arial"/>
              </w:rPr>
              <w:t>”</w:t>
            </w:r>
          </w:p>
          <w:p w14:paraId="73437980" w14:textId="77777777" w:rsidR="00805272" w:rsidRPr="00805272" w:rsidRDefault="00805272" w:rsidP="00805272">
            <w:pPr>
              <w:pStyle w:val="ListParagraph"/>
              <w:numPr>
                <w:ilvl w:val="0"/>
                <w:numId w:val="5"/>
              </w:numPr>
              <w:contextualSpacing w:val="0"/>
              <w:jc w:val="both"/>
              <w:rPr>
                <w:rFonts w:ascii="Arial" w:hAnsi="Arial" w:cs="Arial"/>
              </w:rPr>
            </w:pPr>
            <w:r w:rsidRPr="00805272">
              <w:rPr>
                <w:rFonts w:ascii="Arial" w:hAnsi="Arial" w:cs="Arial"/>
              </w:rPr>
              <w:t>The Contract list will appear under “Results”</w:t>
            </w:r>
          </w:p>
          <w:p w14:paraId="21ACC8F4"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r w:rsidR="00434AAA" w:rsidRPr="009F2E38" w14:paraId="4826BFFD" w14:textId="77777777" w:rsidTr="002420F8">
        <w:tc>
          <w:tcPr>
            <w:tcW w:w="877" w:type="dxa"/>
            <w:tcBorders>
              <w:top w:val="single" w:sz="4" w:space="0" w:color="auto"/>
              <w:left w:val="single" w:sz="4" w:space="0" w:color="auto"/>
              <w:bottom w:val="single" w:sz="4" w:space="0" w:color="auto"/>
              <w:right w:val="single" w:sz="4" w:space="0" w:color="auto"/>
            </w:tcBorders>
          </w:tcPr>
          <w:p w14:paraId="233F5AAF" w14:textId="7E9F2B0A"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lastRenderedPageBreak/>
              <w:t>66</w:t>
            </w:r>
          </w:p>
        </w:tc>
        <w:tc>
          <w:tcPr>
            <w:tcW w:w="2160" w:type="dxa"/>
            <w:tcBorders>
              <w:top w:val="single" w:sz="4" w:space="0" w:color="auto"/>
              <w:left w:val="single" w:sz="4" w:space="0" w:color="auto"/>
              <w:bottom w:val="single" w:sz="4" w:space="0" w:color="auto"/>
              <w:right w:val="single" w:sz="4" w:space="0" w:color="auto"/>
            </w:tcBorders>
          </w:tcPr>
          <w:p w14:paraId="494C6B8E" w14:textId="77777777" w:rsidR="00807210" w:rsidRDefault="00BC60B9" w:rsidP="001A18EC">
            <w:pPr>
              <w:pStyle w:val="Heading2"/>
              <w:jc w:val="center"/>
              <w:rPr>
                <w:rFonts w:ascii="Arial" w:eastAsia="Calibri" w:hAnsi="Arial" w:cs="Arial"/>
                <w:b w:val="0"/>
                <w:bCs/>
                <w:sz w:val="22"/>
                <w:szCs w:val="22"/>
              </w:rPr>
            </w:pPr>
            <w:r w:rsidRPr="00BC60B9">
              <w:rPr>
                <w:rFonts w:ascii="Arial" w:eastAsia="Calibri" w:hAnsi="Arial" w:cs="Arial"/>
                <w:b w:val="0"/>
                <w:bCs/>
                <w:sz w:val="22"/>
                <w:szCs w:val="22"/>
              </w:rPr>
              <w:t xml:space="preserve">Contract </w:t>
            </w:r>
            <w:r w:rsidR="00807210">
              <w:rPr>
                <w:rFonts w:ascii="Arial" w:eastAsia="Calibri" w:hAnsi="Arial" w:cs="Arial"/>
                <w:b w:val="0"/>
                <w:bCs/>
                <w:sz w:val="22"/>
                <w:szCs w:val="22"/>
              </w:rPr>
              <w:t xml:space="preserve">Term and Extension Option, </w:t>
            </w:r>
          </w:p>
          <w:p w14:paraId="5086C0B1" w14:textId="339EFB1B" w:rsidR="00434AAA" w:rsidRPr="00434AAA" w:rsidRDefault="00807210" w:rsidP="001A18EC">
            <w:pPr>
              <w:pStyle w:val="Heading2"/>
              <w:jc w:val="center"/>
              <w:rPr>
                <w:rFonts w:ascii="Arial" w:eastAsia="Calibri" w:hAnsi="Arial" w:cs="Arial"/>
                <w:b w:val="0"/>
                <w:bCs/>
                <w:sz w:val="22"/>
                <w:szCs w:val="22"/>
              </w:rPr>
            </w:pPr>
            <w:r>
              <w:rPr>
                <w:rFonts w:ascii="Arial" w:eastAsia="Calibri" w:hAnsi="Arial" w:cs="Arial"/>
                <w:b w:val="0"/>
                <w:bCs/>
                <w:sz w:val="22"/>
                <w:szCs w:val="22"/>
              </w:rPr>
              <w:t>Bid Solicitation Section 5.1</w:t>
            </w:r>
          </w:p>
        </w:tc>
        <w:tc>
          <w:tcPr>
            <w:tcW w:w="7200" w:type="dxa"/>
            <w:tcBorders>
              <w:top w:val="single" w:sz="4" w:space="0" w:color="auto"/>
              <w:left w:val="single" w:sz="4" w:space="0" w:color="auto"/>
              <w:bottom w:val="single" w:sz="4" w:space="0" w:color="auto"/>
              <w:right w:val="single" w:sz="4" w:space="0" w:color="auto"/>
            </w:tcBorders>
          </w:tcPr>
          <w:p w14:paraId="4F44033A" w14:textId="5EF36D39"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Is this contract a 5-year contract or 1 year with 4 annual renewals? If a 5-year contract, are there any renewal options?</w:t>
            </w:r>
          </w:p>
          <w:p w14:paraId="7F3CA02F"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53DA1C4A" w14:textId="435C1E8B"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780FFA" w:rsidRPr="00780FFA">
              <w:rPr>
                <w:rFonts w:ascii="Arial" w:hAnsi="Arial" w:cs="Arial"/>
                <w:color w:val="000000"/>
                <w:sz w:val="22"/>
                <w:szCs w:val="22"/>
                <w:shd w:val="clear" w:color="auto" w:fill="FFFFFF"/>
              </w:rPr>
              <w:t xml:space="preserve">The term of this Contract is five (5) years </w:t>
            </w:r>
            <w:r w:rsidR="00807210">
              <w:rPr>
                <w:rFonts w:ascii="Arial" w:hAnsi="Arial" w:cs="Arial"/>
                <w:color w:val="000000"/>
                <w:sz w:val="22"/>
                <w:szCs w:val="22"/>
                <w:shd w:val="clear" w:color="auto" w:fill="FFFFFF"/>
              </w:rPr>
              <w:t xml:space="preserve">and may be extended up to </w:t>
            </w:r>
            <w:r w:rsidR="00780FFA" w:rsidRPr="00780FFA">
              <w:rPr>
                <w:rFonts w:ascii="Arial" w:hAnsi="Arial" w:cs="Arial"/>
                <w:color w:val="000000"/>
                <w:sz w:val="22"/>
                <w:szCs w:val="22"/>
                <w:shd w:val="clear" w:color="auto" w:fill="FFFFFF"/>
              </w:rPr>
              <w:t>three (3)</w:t>
            </w:r>
            <w:r w:rsidR="00807210">
              <w:rPr>
                <w:rFonts w:ascii="Arial" w:hAnsi="Arial" w:cs="Arial"/>
                <w:color w:val="000000"/>
                <w:sz w:val="22"/>
                <w:szCs w:val="22"/>
                <w:shd w:val="clear" w:color="auto" w:fill="FFFFFF"/>
              </w:rPr>
              <w:t xml:space="preserve"> years with no single extension exceeding one (1) y</w:t>
            </w:r>
            <w:r w:rsidR="00780FFA" w:rsidRPr="00780FFA">
              <w:rPr>
                <w:rFonts w:ascii="Arial" w:hAnsi="Arial" w:cs="Arial"/>
                <w:color w:val="000000"/>
                <w:sz w:val="22"/>
                <w:szCs w:val="22"/>
                <w:shd w:val="clear" w:color="auto" w:fill="FFFFFF"/>
              </w:rPr>
              <w:t>ear.</w:t>
            </w:r>
            <w:r w:rsidR="00780FFA">
              <w:rPr>
                <w:rFonts w:ascii="Arial" w:hAnsi="Arial" w:cs="Arial"/>
                <w:b/>
                <w:bCs/>
                <w:color w:val="000000"/>
                <w:sz w:val="22"/>
                <w:szCs w:val="22"/>
                <w:shd w:val="clear" w:color="auto" w:fill="FFFFFF"/>
              </w:rPr>
              <w:t xml:space="preserve"> </w:t>
            </w:r>
          </w:p>
          <w:p w14:paraId="3CAF23E8" w14:textId="77777777" w:rsidR="00807210" w:rsidRDefault="00807210"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1CDAB00C" w14:textId="40506C9F" w:rsidR="00807210" w:rsidRPr="00807210" w:rsidRDefault="00807210" w:rsidP="00BC60B9">
            <w:pPr>
              <w:tabs>
                <w:tab w:val="left" w:pos="0"/>
              </w:tabs>
              <w:overflowPunct w:val="0"/>
              <w:autoSpaceDE w:val="0"/>
              <w:autoSpaceDN w:val="0"/>
              <w:adjustRightInd w:val="0"/>
              <w:ind w:hanging="28"/>
              <w:jc w:val="both"/>
              <w:rPr>
                <w:rFonts w:ascii="Arial" w:hAnsi="Arial" w:cs="Arial"/>
                <w:color w:val="000000"/>
                <w:sz w:val="22"/>
                <w:szCs w:val="22"/>
                <w:shd w:val="clear" w:color="auto" w:fill="FFFFFF"/>
              </w:rPr>
            </w:pPr>
            <w:r w:rsidRPr="00807210">
              <w:rPr>
                <w:rFonts w:ascii="Arial" w:hAnsi="Arial" w:cs="Arial"/>
                <w:color w:val="000000"/>
                <w:sz w:val="22"/>
                <w:szCs w:val="22"/>
                <w:shd w:val="clear" w:color="auto" w:fill="FFFFFF"/>
              </w:rPr>
              <w:t>Bid Solicitation Section 5.1 states, in pertinent part:</w:t>
            </w:r>
          </w:p>
          <w:p w14:paraId="1E36FF68" w14:textId="77777777" w:rsidR="00807210" w:rsidRDefault="00807210"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11F846FE" w14:textId="1982FA8C" w:rsidR="00A41742" w:rsidRPr="00A41742" w:rsidRDefault="00A41742" w:rsidP="00A41742">
            <w:pPr>
              <w:jc w:val="both"/>
              <w:rPr>
                <w:rFonts w:ascii="Arial" w:hAnsi="Arial" w:cs="Arial"/>
                <w:i/>
                <w:iCs/>
                <w:sz w:val="22"/>
                <w:szCs w:val="22"/>
              </w:rPr>
            </w:pPr>
            <w:r w:rsidRPr="00A41742">
              <w:rPr>
                <w:rFonts w:ascii="Arial" w:hAnsi="Arial" w:cs="Arial"/>
                <w:i/>
                <w:iCs/>
                <w:sz w:val="22"/>
                <w:szCs w:val="22"/>
              </w:rPr>
              <w:t xml:space="preserve">“The base term of this </w:t>
            </w:r>
            <w:r w:rsidRPr="00A41742">
              <w:rPr>
                <w:rFonts w:ascii="Arial" w:hAnsi="Arial" w:cs="Arial"/>
                <w:i/>
                <w:iCs/>
                <w:color w:val="000000"/>
                <w:sz w:val="22"/>
                <w:szCs w:val="22"/>
              </w:rPr>
              <w:t>Contract</w:t>
            </w:r>
            <w:r w:rsidRPr="00A41742">
              <w:rPr>
                <w:rFonts w:ascii="Arial" w:hAnsi="Arial" w:cs="Arial"/>
                <w:i/>
                <w:iCs/>
                <w:sz w:val="22"/>
                <w:szCs w:val="22"/>
              </w:rPr>
              <w:t xml:space="preserve"> shall be for a period of five (5) years.  </w:t>
            </w:r>
          </w:p>
          <w:p w14:paraId="7CC82EAC" w14:textId="77777777" w:rsidR="00A41742" w:rsidRPr="00A41742" w:rsidRDefault="00A41742" w:rsidP="00A41742">
            <w:pPr>
              <w:jc w:val="both"/>
              <w:rPr>
                <w:rFonts w:ascii="Arial" w:hAnsi="Arial" w:cs="Arial"/>
                <w:i/>
                <w:iCs/>
                <w:sz w:val="22"/>
                <w:szCs w:val="22"/>
              </w:rPr>
            </w:pPr>
          </w:p>
          <w:p w14:paraId="1066AE17" w14:textId="77777777" w:rsidR="00434AAA" w:rsidRDefault="00A41742" w:rsidP="00483483">
            <w:pPr>
              <w:jc w:val="both"/>
              <w:rPr>
                <w:rFonts w:ascii="Arial" w:hAnsi="Arial" w:cs="Arial"/>
                <w:i/>
                <w:iCs/>
                <w:sz w:val="22"/>
                <w:szCs w:val="22"/>
              </w:rPr>
            </w:pPr>
            <w:r w:rsidRPr="00A41742">
              <w:rPr>
                <w:rFonts w:ascii="Arial" w:hAnsi="Arial" w:cs="Arial"/>
                <w:i/>
                <w:iCs/>
                <w:sz w:val="22"/>
                <w:szCs w:val="22"/>
              </w:rPr>
              <w:t xml:space="preserve">This </w:t>
            </w:r>
            <w:r w:rsidRPr="00A41742">
              <w:rPr>
                <w:rFonts w:ascii="Arial" w:hAnsi="Arial" w:cs="Arial"/>
                <w:i/>
                <w:iCs/>
                <w:color w:val="000000" w:themeColor="text1"/>
                <w:sz w:val="22"/>
                <w:szCs w:val="22"/>
              </w:rPr>
              <w:t>Contract</w:t>
            </w:r>
            <w:r w:rsidRPr="00A41742">
              <w:rPr>
                <w:rFonts w:ascii="Arial" w:hAnsi="Arial" w:cs="Arial"/>
                <w:i/>
                <w:iCs/>
                <w:sz w:val="22"/>
                <w:szCs w:val="22"/>
              </w:rPr>
              <w:t xml:space="preserve"> may be extended up to three (3) years with no single extension exceeding one (1) year, by the mutual written consent of the Contractor and the Director at the same terms, conditions, and pricing at the rates in effect in the last year of this </w:t>
            </w:r>
            <w:r w:rsidRPr="00A41742">
              <w:rPr>
                <w:rFonts w:ascii="Arial" w:hAnsi="Arial" w:cs="Arial"/>
                <w:i/>
                <w:iCs/>
                <w:color w:val="000000" w:themeColor="text1"/>
                <w:sz w:val="22"/>
                <w:szCs w:val="22"/>
              </w:rPr>
              <w:t>Contract</w:t>
            </w:r>
            <w:r w:rsidRPr="00A41742">
              <w:rPr>
                <w:rFonts w:ascii="Arial" w:hAnsi="Arial" w:cs="Arial"/>
                <w:i/>
                <w:iCs/>
                <w:sz w:val="22"/>
                <w:szCs w:val="22"/>
              </w:rPr>
              <w:t xml:space="preserve"> or rates more favorable to the State.”</w:t>
            </w:r>
          </w:p>
          <w:p w14:paraId="5C9B2D53" w14:textId="25A946C3" w:rsidR="00F65A85" w:rsidRPr="00483483" w:rsidRDefault="00F65A85" w:rsidP="00483483">
            <w:pPr>
              <w:jc w:val="both"/>
              <w:rPr>
                <w:rFonts w:ascii="Arial" w:hAnsi="Arial" w:cs="Arial"/>
                <w:i/>
                <w:iCs/>
                <w:sz w:val="22"/>
                <w:szCs w:val="22"/>
              </w:rPr>
            </w:pPr>
          </w:p>
        </w:tc>
      </w:tr>
      <w:tr w:rsidR="00434AAA" w:rsidRPr="009F2E38" w14:paraId="242100ED" w14:textId="77777777" w:rsidTr="002420F8">
        <w:tc>
          <w:tcPr>
            <w:tcW w:w="877" w:type="dxa"/>
            <w:tcBorders>
              <w:top w:val="single" w:sz="4" w:space="0" w:color="auto"/>
              <w:left w:val="single" w:sz="4" w:space="0" w:color="auto"/>
              <w:bottom w:val="single" w:sz="4" w:space="0" w:color="auto"/>
              <w:right w:val="single" w:sz="4" w:space="0" w:color="auto"/>
            </w:tcBorders>
          </w:tcPr>
          <w:p w14:paraId="60857141" w14:textId="5F7D4B47" w:rsidR="00434AAA" w:rsidRDefault="00434AAA" w:rsidP="00300E5B">
            <w:pPr>
              <w:tabs>
                <w:tab w:val="left" w:pos="0"/>
              </w:tabs>
              <w:autoSpaceDN w:val="0"/>
              <w:jc w:val="center"/>
              <w:rPr>
                <w:rFonts w:ascii="Arial" w:hAnsi="Arial" w:cs="Arial"/>
                <w:sz w:val="22"/>
                <w:szCs w:val="22"/>
              </w:rPr>
            </w:pPr>
            <w:r>
              <w:rPr>
                <w:rFonts w:ascii="Arial" w:hAnsi="Arial" w:cs="Arial"/>
                <w:sz w:val="22"/>
                <w:szCs w:val="22"/>
              </w:rPr>
              <w:t>67</w:t>
            </w:r>
          </w:p>
        </w:tc>
        <w:tc>
          <w:tcPr>
            <w:tcW w:w="2160" w:type="dxa"/>
            <w:tcBorders>
              <w:top w:val="single" w:sz="4" w:space="0" w:color="auto"/>
              <w:left w:val="single" w:sz="4" w:space="0" w:color="auto"/>
              <w:bottom w:val="single" w:sz="4" w:space="0" w:color="auto"/>
              <w:right w:val="single" w:sz="4" w:space="0" w:color="auto"/>
            </w:tcBorders>
          </w:tcPr>
          <w:p w14:paraId="0C51EC3A" w14:textId="3E764C79" w:rsidR="00C36DC7" w:rsidRPr="00C36DC7" w:rsidRDefault="00C36DC7" w:rsidP="00C36DC7">
            <w:pPr>
              <w:pStyle w:val="Heading2"/>
              <w:jc w:val="center"/>
              <w:rPr>
                <w:rFonts w:ascii="Arial" w:eastAsia="Calibri" w:hAnsi="Arial" w:cs="Arial"/>
                <w:b w:val="0"/>
                <w:bCs/>
                <w:sz w:val="22"/>
                <w:szCs w:val="22"/>
              </w:rPr>
            </w:pPr>
            <w:r w:rsidRPr="00C36DC7">
              <w:rPr>
                <w:rFonts w:ascii="Arial" w:eastAsia="Calibri" w:hAnsi="Arial" w:cs="Arial"/>
                <w:b w:val="0"/>
                <w:bCs/>
                <w:sz w:val="22"/>
                <w:szCs w:val="22"/>
              </w:rPr>
              <w:t>State-Supplied Price Sheet Instruction,</w:t>
            </w:r>
          </w:p>
          <w:p w14:paraId="097D90A9" w14:textId="77777777" w:rsidR="00434AAA" w:rsidRDefault="00C36DC7" w:rsidP="00C36DC7">
            <w:pPr>
              <w:pStyle w:val="Heading2"/>
              <w:tabs>
                <w:tab w:val="left" w:pos="423"/>
              </w:tabs>
              <w:jc w:val="center"/>
              <w:rPr>
                <w:rFonts w:ascii="Arial" w:eastAsia="Calibri" w:hAnsi="Arial" w:cs="Arial"/>
                <w:b w:val="0"/>
                <w:bCs/>
                <w:sz w:val="22"/>
                <w:szCs w:val="22"/>
              </w:rPr>
            </w:pPr>
            <w:r w:rsidRPr="00C36DC7">
              <w:rPr>
                <w:rFonts w:ascii="Arial" w:eastAsia="Calibri" w:hAnsi="Arial" w:cs="Arial"/>
                <w:b w:val="0"/>
                <w:bCs/>
                <w:sz w:val="22"/>
                <w:szCs w:val="22"/>
              </w:rPr>
              <w:t>Bid Solicitation Section 3.36</w:t>
            </w:r>
          </w:p>
          <w:p w14:paraId="17C52F8D" w14:textId="77777777" w:rsidR="00116C24" w:rsidRDefault="00116C24" w:rsidP="00116C24">
            <w:pPr>
              <w:rPr>
                <w:rFonts w:eastAsia="Calibri"/>
              </w:rPr>
            </w:pPr>
          </w:p>
          <w:p w14:paraId="37562082" w14:textId="77777777" w:rsidR="00116C24" w:rsidRDefault="00116C24" w:rsidP="00116C24">
            <w:pPr>
              <w:jc w:val="center"/>
              <w:rPr>
                <w:rFonts w:ascii="Arial" w:eastAsia="Calibri" w:hAnsi="Arial" w:cs="Arial"/>
                <w:sz w:val="22"/>
                <w:szCs w:val="22"/>
              </w:rPr>
            </w:pPr>
            <w:r>
              <w:rPr>
                <w:rFonts w:ascii="Arial" w:eastAsia="Calibri" w:hAnsi="Arial" w:cs="Arial"/>
                <w:sz w:val="22"/>
                <w:szCs w:val="22"/>
              </w:rPr>
              <w:t>Definitions,</w:t>
            </w:r>
          </w:p>
          <w:p w14:paraId="735FDA58" w14:textId="77777777" w:rsidR="00C36DC7" w:rsidRDefault="00116C24" w:rsidP="00116C24">
            <w:pPr>
              <w:tabs>
                <w:tab w:val="left" w:pos="0"/>
              </w:tabs>
              <w:overflowPunct w:val="0"/>
              <w:autoSpaceDE w:val="0"/>
              <w:autoSpaceDN w:val="0"/>
              <w:adjustRightInd w:val="0"/>
              <w:jc w:val="center"/>
              <w:rPr>
                <w:rFonts w:ascii="Arial" w:eastAsia="Calibri" w:hAnsi="Arial" w:cs="Arial"/>
                <w:sz w:val="22"/>
                <w:szCs w:val="22"/>
              </w:rPr>
            </w:pPr>
            <w:r>
              <w:rPr>
                <w:rFonts w:ascii="Arial" w:eastAsia="Calibri" w:hAnsi="Arial" w:cs="Arial"/>
                <w:sz w:val="22"/>
                <w:szCs w:val="22"/>
              </w:rPr>
              <w:t>Bid Solicitation Section 9.2</w:t>
            </w:r>
          </w:p>
          <w:p w14:paraId="7A56B455" w14:textId="2AAA9111" w:rsidR="000243A8" w:rsidRPr="00116C24" w:rsidRDefault="000243A8" w:rsidP="00116C24">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17C2E67" w14:textId="671DD163"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Question</w:t>
            </w:r>
            <w:r w:rsidRPr="00434AAA">
              <w:rPr>
                <w:rFonts w:ascii="Arial" w:hAnsi="Arial" w:cs="Arial"/>
                <w:b/>
                <w:bCs/>
                <w:color w:val="000000"/>
                <w:sz w:val="22"/>
                <w:szCs w:val="22"/>
                <w:shd w:val="clear" w:color="auto" w:fill="FFFFFF"/>
              </w:rPr>
              <w:t xml:space="preserve">: </w:t>
            </w:r>
            <w:r w:rsidRPr="00BC60B9">
              <w:rPr>
                <w:rFonts w:ascii="Arial" w:hAnsi="Arial" w:cs="Arial"/>
                <w:b/>
                <w:bCs/>
                <w:color w:val="000000"/>
                <w:sz w:val="22"/>
                <w:szCs w:val="22"/>
                <w:shd w:val="clear" w:color="auto" w:fill="FFFFFF"/>
              </w:rPr>
              <w:t>Is the Superfund fee to be included with the LUST</w:t>
            </w:r>
            <w:r w:rsidR="008C09B4">
              <w:rPr>
                <w:rFonts w:ascii="Arial" w:hAnsi="Arial" w:cs="Arial"/>
                <w:b/>
                <w:bCs/>
                <w:color w:val="000000"/>
                <w:sz w:val="22"/>
                <w:szCs w:val="22"/>
                <w:shd w:val="clear" w:color="auto" w:fill="FFFFFF"/>
              </w:rPr>
              <w:t xml:space="preserve"> tax</w:t>
            </w:r>
            <w:r w:rsidRPr="00BC60B9">
              <w:rPr>
                <w:rFonts w:ascii="Arial" w:hAnsi="Arial" w:cs="Arial"/>
                <w:b/>
                <w:bCs/>
                <w:color w:val="000000"/>
                <w:sz w:val="22"/>
                <w:szCs w:val="22"/>
                <w:shd w:val="clear" w:color="auto" w:fill="FFFFFF"/>
              </w:rPr>
              <w:t xml:space="preserve"> in the up/down charge?</w:t>
            </w:r>
          </w:p>
          <w:p w14:paraId="440D185C" w14:textId="77777777"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03CF2C8F" w14:textId="77777777" w:rsidR="008C09B4" w:rsidRPr="00DC0A46" w:rsidRDefault="008C09B4" w:rsidP="008C09B4">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45346E00" w14:textId="77777777" w:rsidR="008C09B4" w:rsidRDefault="008C09B4"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p>
          <w:p w14:paraId="456C4D79" w14:textId="6003AD01" w:rsidR="00BC60B9" w:rsidRDefault="00BC60B9" w:rsidP="00BC60B9">
            <w:pPr>
              <w:tabs>
                <w:tab w:val="left" w:pos="0"/>
              </w:tabs>
              <w:overflowPunct w:val="0"/>
              <w:autoSpaceDE w:val="0"/>
              <w:autoSpaceDN w:val="0"/>
              <w:adjustRightInd w:val="0"/>
              <w:ind w:hanging="28"/>
              <w:jc w:val="both"/>
              <w:rPr>
                <w:rFonts w:ascii="Arial" w:hAnsi="Arial" w:cs="Arial"/>
                <w:b/>
                <w:bCs/>
                <w:color w:val="000000"/>
                <w:sz w:val="22"/>
                <w:szCs w:val="22"/>
                <w:shd w:val="clear" w:color="auto" w:fill="FFFFFF"/>
              </w:rPr>
            </w:pPr>
            <w:r w:rsidRPr="00434AAA">
              <w:rPr>
                <w:rFonts w:ascii="Arial" w:hAnsi="Arial" w:cs="Arial"/>
                <w:b/>
                <w:bCs/>
                <w:color w:val="000000"/>
                <w:sz w:val="22"/>
                <w:szCs w:val="22"/>
                <w:u w:val="single"/>
                <w:shd w:val="clear" w:color="auto" w:fill="FFFFFF"/>
              </w:rPr>
              <w:t>Answer</w:t>
            </w:r>
            <w:r>
              <w:rPr>
                <w:rFonts w:ascii="Arial" w:hAnsi="Arial" w:cs="Arial"/>
                <w:b/>
                <w:bCs/>
                <w:color w:val="000000"/>
                <w:sz w:val="22"/>
                <w:szCs w:val="22"/>
                <w:shd w:val="clear" w:color="auto" w:fill="FFFFFF"/>
              </w:rPr>
              <w:t xml:space="preserve">: </w:t>
            </w:r>
            <w:r w:rsidR="00C36DC7">
              <w:rPr>
                <w:rFonts w:ascii="Arial" w:hAnsi="Arial" w:cs="Arial"/>
                <w:color w:val="000000"/>
                <w:sz w:val="22"/>
                <w:szCs w:val="22"/>
                <w:shd w:val="clear" w:color="auto" w:fill="FFFFFF"/>
              </w:rPr>
              <w:t>Yes, please see the answer to question #39 above</w:t>
            </w:r>
            <w:r w:rsidR="00241535" w:rsidRPr="00241535">
              <w:rPr>
                <w:rFonts w:ascii="Arial" w:hAnsi="Arial" w:cs="Arial"/>
                <w:color w:val="000000"/>
                <w:sz w:val="22"/>
                <w:szCs w:val="22"/>
                <w:shd w:val="clear" w:color="auto" w:fill="FFFFFF"/>
              </w:rPr>
              <w:t>.</w:t>
            </w:r>
            <w:r w:rsidR="00241535">
              <w:rPr>
                <w:rFonts w:ascii="Arial" w:hAnsi="Arial" w:cs="Arial"/>
                <w:b/>
                <w:bCs/>
                <w:color w:val="000000"/>
                <w:sz w:val="22"/>
                <w:szCs w:val="22"/>
                <w:shd w:val="clear" w:color="auto" w:fill="FFFFFF"/>
              </w:rPr>
              <w:t xml:space="preserve"> </w:t>
            </w:r>
          </w:p>
          <w:p w14:paraId="6B512C65" w14:textId="77777777" w:rsidR="00434AAA" w:rsidRPr="00434AAA" w:rsidRDefault="00434AAA" w:rsidP="00BD307D">
            <w:pPr>
              <w:tabs>
                <w:tab w:val="left" w:pos="0"/>
              </w:tabs>
              <w:overflowPunct w:val="0"/>
              <w:autoSpaceDE w:val="0"/>
              <w:autoSpaceDN w:val="0"/>
              <w:adjustRightInd w:val="0"/>
              <w:ind w:hanging="28"/>
              <w:jc w:val="both"/>
              <w:rPr>
                <w:rFonts w:ascii="Arial" w:hAnsi="Arial" w:cs="Arial"/>
                <w:b/>
                <w:bCs/>
                <w:color w:val="000000"/>
                <w:sz w:val="22"/>
                <w:szCs w:val="22"/>
                <w:u w:val="single"/>
                <w:shd w:val="clear" w:color="auto" w:fill="FFFFFF"/>
              </w:rPr>
            </w:pPr>
          </w:p>
        </w:tc>
      </w:tr>
    </w:tbl>
    <w:p w14:paraId="6A46E65B" w14:textId="6FAD8D32" w:rsidR="007A6332" w:rsidRDefault="007A6332" w:rsidP="002A361B">
      <w:pPr>
        <w:pStyle w:val="Heading2"/>
        <w:keepNext w:val="0"/>
        <w:widowControl w:val="0"/>
        <w:tabs>
          <w:tab w:val="left" w:pos="0"/>
        </w:tabs>
        <w:jc w:val="center"/>
        <w:rPr>
          <w:rFonts w:ascii="Arial" w:hAnsi="Arial" w:cs="Arial"/>
          <w:sz w:val="22"/>
          <w:szCs w:val="22"/>
        </w:rPr>
      </w:pPr>
    </w:p>
    <w:p w14:paraId="700E9B31" w14:textId="77777777" w:rsidR="007A6332" w:rsidRDefault="007A6332">
      <w:pPr>
        <w:rPr>
          <w:rFonts w:ascii="Arial" w:hAnsi="Arial" w:cs="Arial"/>
          <w:b/>
          <w:sz w:val="22"/>
          <w:szCs w:val="22"/>
        </w:rPr>
      </w:pPr>
      <w:r>
        <w:rPr>
          <w:rFonts w:ascii="Arial" w:hAnsi="Arial" w:cs="Arial"/>
          <w:sz w:val="22"/>
          <w:szCs w:val="22"/>
        </w:rPr>
        <w:br w:type="page"/>
      </w:r>
    </w:p>
    <w:p w14:paraId="64D7AFCB" w14:textId="7FE40954" w:rsidR="002A361B" w:rsidRPr="009F2E38" w:rsidRDefault="002A361B" w:rsidP="002A361B">
      <w:pPr>
        <w:pStyle w:val="Heading2"/>
        <w:keepNext w:val="0"/>
        <w:widowControl w:val="0"/>
        <w:tabs>
          <w:tab w:val="left" w:pos="0"/>
        </w:tabs>
        <w:jc w:val="center"/>
        <w:rPr>
          <w:rFonts w:ascii="Arial" w:hAnsi="Arial" w:cs="Arial"/>
          <w:sz w:val="22"/>
          <w:szCs w:val="22"/>
        </w:rPr>
      </w:pPr>
      <w:r w:rsidRPr="009F2E38">
        <w:rPr>
          <w:rFonts w:ascii="Arial" w:hAnsi="Arial" w:cs="Arial"/>
          <w:sz w:val="22"/>
          <w:szCs w:val="22"/>
        </w:rPr>
        <w:lastRenderedPageBreak/>
        <w:t>Bid Solicitation #26DPP01255</w:t>
      </w:r>
    </w:p>
    <w:p w14:paraId="417FF462" w14:textId="04FA5D84" w:rsidR="002A361B" w:rsidRPr="009F2E38" w:rsidRDefault="009B0159" w:rsidP="002A361B">
      <w:pPr>
        <w:ind w:firstLine="720"/>
        <w:jc w:val="center"/>
        <w:rPr>
          <w:rFonts w:ascii="Arial" w:hAnsi="Arial" w:cs="Arial"/>
          <w:b/>
          <w:sz w:val="22"/>
          <w:szCs w:val="22"/>
        </w:rPr>
      </w:pPr>
      <w:r w:rsidRPr="009F2E38">
        <w:rPr>
          <w:rFonts w:ascii="Arial" w:hAnsi="Arial" w:cs="Arial"/>
          <w:b/>
          <w:sz w:val="22"/>
          <w:szCs w:val="22"/>
        </w:rPr>
        <w:t xml:space="preserve">T0077 - </w:t>
      </w:r>
      <w:r w:rsidR="00A53B20">
        <w:rPr>
          <w:rFonts w:ascii="Arial" w:hAnsi="Arial" w:cs="Arial"/>
          <w:b/>
          <w:sz w:val="22"/>
          <w:szCs w:val="22"/>
        </w:rPr>
        <w:t>#</w:t>
      </w:r>
      <w:r w:rsidR="002A361B" w:rsidRPr="009F2E38">
        <w:rPr>
          <w:rFonts w:ascii="Arial" w:hAnsi="Arial" w:cs="Arial"/>
          <w:b/>
          <w:sz w:val="22"/>
          <w:szCs w:val="22"/>
        </w:rPr>
        <w:t>2 Heating Fuel Oil - Statewide</w:t>
      </w:r>
    </w:p>
    <w:p w14:paraId="67E3147B" w14:textId="77777777" w:rsidR="00E8672E" w:rsidRPr="00712F03" w:rsidRDefault="00E8672E" w:rsidP="00E8672E">
      <w:pPr>
        <w:tabs>
          <w:tab w:val="left" w:pos="0"/>
        </w:tabs>
        <w:jc w:val="center"/>
        <w:outlineLvl w:val="0"/>
        <w:rPr>
          <w:rFonts w:ascii="Arial" w:hAnsi="Arial" w:cs="Arial"/>
          <w:b/>
          <w:sz w:val="16"/>
          <w:szCs w:val="16"/>
        </w:rPr>
      </w:pPr>
    </w:p>
    <w:p w14:paraId="0D959A03" w14:textId="1D2AE1F1" w:rsidR="00E8672E" w:rsidRDefault="00E8672E" w:rsidP="00E8672E">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w:t>
      </w:r>
      <w:r w:rsidR="002A361B">
        <w:rPr>
          <w:rFonts w:ascii="Arial" w:hAnsi="Arial" w:cs="Arial"/>
          <w:b/>
          <w:bCs/>
          <w:sz w:val="22"/>
          <w:szCs w:val="22"/>
        </w:rPr>
        <w:t xml:space="preserve"> Solicitation</w:t>
      </w:r>
    </w:p>
    <w:p w14:paraId="3F422B13" w14:textId="77777777" w:rsidR="00E8672E" w:rsidRDefault="00E8672E" w:rsidP="00E8672E">
      <w:pPr>
        <w:tabs>
          <w:tab w:val="left" w:pos="0"/>
        </w:tabs>
        <w:rPr>
          <w:rFonts w:ascii="Arial" w:hAnsi="Arial" w:cs="Arial"/>
        </w:rPr>
      </w:pPr>
    </w:p>
    <w:p w14:paraId="687B4467" w14:textId="1E4B1F5C" w:rsidR="00E8672E" w:rsidRDefault="00E8672E" w:rsidP="00E8672E">
      <w:pPr>
        <w:jc w:val="both"/>
        <w:rPr>
          <w:rFonts w:asciiTheme="minorHAnsi" w:hAnsiTheme="minorHAnsi" w:cstheme="minorHAnsi"/>
        </w:rPr>
      </w:pPr>
      <w:r w:rsidRPr="00C16A58">
        <w:rPr>
          <w:rFonts w:ascii="Arial" w:hAnsi="Arial" w:cs="Arial"/>
        </w:rPr>
        <w:t>Please refer to the Revised Bid Solicitation titled “</w:t>
      </w:r>
      <w:r w:rsidRPr="00C16A58">
        <w:rPr>
          <w:rFonts w:ascii="Arial" w:hAnsi="Arial" w:cs="Arial"/>
          <w:i/>
        </w:rPr>
        <w:t>T</w:t>
      </w:r>
      <w:r w:rsidR="009B0159">
        <w:rPr>
          <w:rFonts w:ascii="Arial" w:hAnsi="Arial" w:cs="Arial"/>
          <w:i/>
        </w:rPr>
        <w:t xml:space="preserve">0077 - </w:t>
      </w:r>
      <w:r w:rsidRPr="00C16A58">
        <w:rPr>
          <w:rFonts w:ascii="Arial" w:hAnsi="Arial" w:cs="Arial"/>
          <w:i/>
        </w:rPr>
        <w:t xml:space="preserve">Revised Bid Solicitation </w:t>
      </w:r>
      <w:r w:rsidR="00D45603" w:rsidRPr="006B13FE">
        <w:rPr>
          <w:rFonts w:ascii="Arial" w:hAnsi="Arial" w:cs="Arial"/>
          <w:i/>
        </w:rPr>
        <w:t>3</w:t>
      </w:r>
      <w:r w:rsidRPr="006B13FE">
        <w:rPr>
          <w:rFonts w:ascii="Arial" w:hAnsi="Arial" w:cs="Arial"/>
          <w:i/>
        </w:rPr>
        <w:t>.</w:t>
      </w:r>
      <w:r w:rsidR="0057069E" w:rsidRPr="006B13FE">
        <w:rPr>
          <w:rFonts w:ascii="Arial" w:hAnsi="Arial" w:cs="Arial"/>
          <w:i/>
        </w:rPr>
        <w:t>12</w:t>
      </w:r>
      <w:r w:rsidRPr="006B13FE">
        <w:rPr>
          <w:rFonts w:ascii="Arial" w:hAnsi="Arial" w:cs="Arial"/>
          <w:i/>
        </w:rPr>
        <w:t>.2026</w:t>
      </w:r>
      <w:r w:rsidRPr="00C16A58">
        <w:rPr>
          <w:rFonts w:ascii="Arial" w:hAnsi="Arial" w:cs="Arial"/>
        </w:rPr>
        <w:t>” in the Attachments tab in</w:t>
      </w:r>
      <w:r>
        <w:rPr>
          <w:rFonts w:asciiTheme="minorHAnsi" w:hAnsiTheme="minorHAnsi" w:cstheme="minorHAnsi"/>
        </w:rPr>
        <w:t xml:space="preserve"> </w:t>
      </w:r>
      <w:r w:rsidRPr="0084189F">
        <w:rPr>
          <w:rStyle w:val="IntenseEmphasis"/>
          <w:rFonts w:eastAsia="MS Mincho" w:cstheme="minorHAnsi"/>
          <w:color w:val="00B050"/>
        </w:rPr>
        <w:t>NJ</w:t>
      </w:r>
      <w:r w:rsidRPr="0084189F">
        <w:rPr>
          <w:rStyle w:val="IntenseEmphasis"/>
          <w:rFonts w:eastAsia="MS Mincho" w:cstheme="minorHAnsi"/>
          <w:color w:val="0070C0"/>
        </w:rPr>
        <w:t>START</w:t>
      </w:r>
      <w:r w:rsidRPr="00CF69CE">
        <w:rPr>
          <w:rFonts w:asciiTheme="minorHAnsi" w:hAnsiTheme="minorHAnsi" w:cstheme="minorHAnsi"/>
        </w:rPr>
        <w:t xml:space="preserve">.  </w:t>
      </w:r>
    </w:p>
    <w:p w14:paraId="3C13EE9E" w14:textId="77777777" w:rsidR="009B0159" w:rsidRPr="003D1938" w:rsidRDefault="009B0159" w:rsidP="00E8672E">
      <w:pPr>
        <w:jc w:val="both"/>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2250"/>
        <w:gridCol w:w="7200"/>
      </w:tblGrid>
      <w:tr w:rsidR="002A361B" w:rsidRPr="00207E9F" w14:paraId="4073BE6B" w14:textId="77777777" w:rsidTr="006916B9">
        <w:trPr>
          <w:tblHeader/>
        </w:trPr>
        <w:tc>
          <w:tcPr>
            <w:tcW w:w="78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FD989EC" w14:textId="77777777" w:rsidR="002A361B" w:rsidRPr="00207E9F" w:rsidRDefault="002A361B" w:rsidP="00121F5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250" w:type="dxa"/>
            <w:tcBorders>
              <w:top w:val="single" w:sz="4" w:space="0" w:color="auto"/>
              <w:left w:val="single" w:sz="4" w:space="0" w:color="auto"/>
              <w:bottom w:val="single" w:sz="4" w:space="0" w:color="auto"/>
              <w:right w:val="single" w:sz="4" w:space="0" w:color="auto"/>
            </w:tcBorders>
            <w:shd w:val="clear" w:color="auto" w:fill="CCFFCC"/>
            <w:hideMark/>
          </w:tcPr>
          <w:p w14:paraId="178CFB14" w14:textId="77777777" w:rsidR="002A361B" w:rsidRPr="00207E9F" w:rsidRDefault="002A361B" w:rsidP="00121F5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1688E7AA" w14:textId="77777777" w:rsidR="002A361B" w:rsidRPr="00207E9F" w:rsidRDefault="002A361B" w:rsidP="00121F5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D2C1D7B" w14:textId="77777777" w:rsidR="002A361B" w:rsidRPr="00207E9F" w:rsidRDefault="002A361B" w:rsidP="00121F5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BF4EC4" w:rsidRPr="00B525A3" w14:paraId="02D1F953"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27C4F29C" w14:textId="012F327F" w:rsidR="00BF4EC4" w:rsidRDefault="00BF4EC4" w:rsidP="00BF4EC4">
            <w:pPr>
              <w:tabs>
                <w:tab w:val="left" w:pos="0"/>
              </w:tabs>
              <w:autoSpaceDN w:val="0"/>
              <w:jc w:val="center"/>
              <w:rPr>
                <w:rFonts w:ascii="Arial" w:hAnsi="Arial" w:cs="Arial"/>
                <w:sz w:val="22"/>
                <w:szCs w:val="22"/>
              </w:rPr>
            </w:pPr>
            <w:r>
              <w:rPr>
                <w:rFonts w:ascii="Arial" w:hAnsi="Arial" w:cs="Arial"/>
                <w:sz w:val="22"/>
                <w:szCs w:val="22"/>
              </w:rPr>
              <w:t>1</w:t>
            </w:r>
          </w:p>
        </w:tc>
        <w:tc>
          <w:tcPr>
            <w:tcW w:w="2250" w:type="dxa"/>
            <w:tcBorders>
              <w:top w:val="single" w:sz="4" w:space="0" w:color="auto"/>
              <w:left w:val="single" w:sz="4" w:space="0" w:color="auto"/>
              <w:bottom w:val="single" w:sz="4" w:space="0" w:color="auto"/>
              <w:right w:val="single" w:sz="4" w:space="0" w:color="auto"/>
            </w:tcBorders>
            <w:vAlign w:val="center"/>
          </w:tcPr>
          <w:p w14:paraId="499C0078" w14:textId="641623EC" w:rsidR="00BF4EC4" w:rsidRPr="00BF4EC4" w:rsidRDefault="00BF4EC4" w:rsidP="00BF4EC4">
            <w:pPr>
              <w:tabs>
                <w:tab w:val="left" w:pos="0"/>
              </w:tabs>
              <w:overflowPunct w:val="0"/>
              <w:autoSpaceDE w:val="0"/>
              <w:autoSpaceDN w:val="0"/>
              <w:adjustRightInd w:val="0"/>
              <w:jc w:val="center"/>
              <w:rPr>
                <w:rFonts w:ascii="Arial" w:hAnsi="Arial" w:cs="Arial"/>
                <w:bCs/>
                <w:sz w:val="22"/>
                <w:szCs w:val="22"/>
              </w:rPr>
            </w:pPr>
            <w:r w:rsidRPr="00BF4EC4">
              <w:rPr>
                <w:rFonts w:ascii="Arial" w:hAnsi="Arial" w:cs="Arial"/>
                <w:bCs/>
                <w:sz w:val="22"/>
                <w:szCs w:val="22"/>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406D0487" w14:textId="20D75D9E" w:rsidR="00BF4EC4" w:rsidRPr="00BF4EC4" w:rsidRDefault="00BF4EC4" w:rsidP="00BF4EC4">
            <w:pPr>
              <w:jc w:val="both"/>
              <w:rPr>
                <w:rFonts w:ascii="Arial" w:hAnsi="Arial" w:cs="Arial"/>
                <w:bCs/>
                <w:sz w:val="22"/>
                <w:szCs w:val="22"/>
              </w:rPr>
            </w:pPr>
            <w:r w:rsidRPr="00BF4EC4">
              <w:rPr>
                <w:rFonts w:ascii="Arial" w:hAnsi="Arial" w:cs="Arial"/>
                <w:bCs/>
                <w:sz w:val="22"/>
                <w:szCs w:val="22"/>
              </w:rPr>
              <w:t xml:space="preserve">Please be advised that the Quote Opening Date has been changed from </w:t>
            </w:r>
            <w:r>
              <w:rPr>
                <w:rFonts w:ascii="Arial" w:hAnsi="Arial" w:cs="Arial"/>
                <w:bCs/>
                <w:sz w:val="22"/>
                <w:szCs w:val="22"/>
              </w:rPr>
              <w:t xml:space="preserve">March 25, </w:t>
            </w:r>
            <w:proofErr w:type="gramStart"/>
            <w:r w:rsidRPr="00BF4EC4">
              <w:rPr>
                <w:rFonts w:ascii="Arial" w:hAnsi="Arial" w:cs="Arial"/>
                <w:bCs/>
                <w:sz w:val="22"/>
                <w:szCs w:val="22"/>
              </w:rPr>
              <w:t>2026</w:t>
            </w:r>
            <w:proofErr w:type="gramEnd"/>
            <w:r w:rsidRPr="00BF4EC4">
              <w:rPr>
                <w:rFonts w:ascii="Arial" w:hAnsi="Arial" w:cs="Arial"/>
                <w:bCs/>
                <w:sz w:val="22"/>
                <w:szCs w:val="22"/>
              </w:rPr>
              <w:t xml:space="preserve"> at 2:00 PM (EST) to March </w:t>
            </w:r>
            <w:r>
              <w:rPr>
                <w:rFonts w:ascii="Arial" w:hAnsi="Arial" w:cs="Arial"/>
                <w:bCs/>
                <w:sz w:val="22"/>
                <w:szCs w:val="22"/>
              </w:rPr>
              <w:t>31</w:t>
            </w:r>
            <w:r w:rsidRPr="00BF4EC4">
              <w:rPr>
                <w:rFonts w:ascii="Arial" w:hAnsi="Arial" w:cs="Arial"/>
                <w:bCs/>
                <w:sz w:val="22"/>
                <w:szCs w:val="22"/>
              </w:rPr>
              <w:t xml:space="preserve">, </w:t>
            </w:r>
            <w:proofErr w:type="gramStart"/>
            <w:r w:rsidRPr="00BF4EC4">
              <w:rPr>
                <w:rFonts w:ascii="Arial" w:hAnsi="Arial" w:cs="Arial"/>
                <w:bCs/>
                <w:sz w:val="22"/>
                <w:szCs w:val="22"/>
              </w:rPr>
              <w:t>2026</w:t>
            </w:r>
            <w:proofErr w:type="gramEnd"/>
            <w:r w:rsidRPr="00BF4EC4">
              <w:rPr>
                <w:rFonts w:ascii="Arial" w:hAnsi="Arial" w:cs="Arial"/>
                <w:bCs/>
                <w:sz w:val="22"/>
                <w:szCs w:val="22"/>
              </w:rPr>
              <w:t xml:space="preserve"> at 2:00 PM (EST).</w:t>
            </w:r>
          </w:p>
          <w:p w14:paraId="00CAE579" w14:textId="77777777" w:rsidR="00BF4EC4" w:rsidRPr="00BF4EC4" w:rsidRDefault="00BF4EC4" w:rsidP="00BF4EC4">
            <w:pPr>
              <w:jc w:val="both"/>
              <w:rPr>
                <w:rFonts w:ascii="Arial" w:hAnsi="Arial" w:cs="Arial"/>
                <w:bCs/>
                <w:sz w:val="22"/>
                <w:szCs w:val="22"/>
              </w:rPr>
            </w:pPr>
          </w:p>
        </w:tc>
      </w:tr>
      <w:tr w:rsidR="002A361B" w:rsidRPr="00B525A3" w14:paraId="4520B4B2"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67AAB0EA" w14:textId="3D885F2D" w:rsidR="002A361B" w:rsidRDefault="00BF4EC4" w:rsidP="00121F56">
            <w:pPr>
              <w:tabs>
                <w:tab w:val="left" w:pos="0"/>
              </w:tabs>
              <w:autoSpaceDN w:val="0"/>
              <w:jc w:val="center"/>
              <w:rPr>
                <w:rFonts w:ascii="Arial" w:hAnsi="Arial" w:cs="Arial"/>
                <w:sz w:val="22"/>
                <w:szCs w:val="22"/>
              </w:rPr>
            </w:pPr>
            <w:r>
              <w:rPr>
                <w:rFonts w:ascii="Arial" w:hAnsi="Arial" w:cs="Arial"/>
                <w:sz w:val="22"/>
                <w:szCs w:val="22"/>
              </w:rPr>
              <w:t>2</w:t>
            </w:r>
          </w:p>
        </w:tc>
        <w:tc>
          <w:tcPr>
            <w:tcW w:w="2250" w:type="dxa"/>
            <w:tcBorders>
              <w:top w:val="single" w:sz="4" w:space="0" w:color="auto"/>
              <w:left w:val="single" w:sz="4" w:space="0" w:color="auto"/>
              <w:bottom w:val="single" w:sz="4" w:space="0" w:color="auto"/>
              <w:right w:val="single" w:sz="4" w:space="0" w:color="auto"/>
            </w:tcBorders>
            <w:vAlign w:val="center"/>
          </w:tcPr>
          <w:p w14:paraId="1A51F6F3" w14:textId="5E181637" w:rsidR="002A361B" w:rsidRPr="000D25E0" w:rsidRDefault="00E42257" w:rsidP="00121F56">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1.1</w:t>
            </w:r>
          </w:p>
        </w:tc>
        <w:tc>
          <w:tcPr>
            <w:tcW w:w="7200" w:type="dxa"/>
            <w:tcBorders>
              <w:top w:val="single" w:sz="4" w:space="0" w:color="auto"/>
              <w:left w:val="single" w:sz="4" w:space="0" w:color="auto"/>
              <w:bottom w:val="single" w:sz="4" w:space="0" w:color="auto"/>
              <w:right w:val="single" w:sz="4" w:space="0" w:color="auto"/>
            </w:tcBorders>
          </w:tcPr>
          <w:p w14:paraId="41561549" w14:textId="4B224952" w:rsidR="002A361B" w:rsidRPr="00883BF9" w:rsidRDefault="00E42257" w:rsidP="00121F56">
            <w:pPr>
              <w:jc w:val="both"/>
              <w:rPr>
                <w:rFonts w:ascii="Arial" w:hAnsi="Arial" w:cs="Arial"/>
                <w:sz w:val="22"/>
                <w:szCs w:val="22"/>
              </w:rPr>
            </w:pPr>
            <w:r w:rsidRPr="00883BF9">
              <w:rPr>
                <w:rFonts w:ascii="Arial" w:hAnsi="Arial" w:cs="Arial"/>
                <w:sz w:val="22"/>
                <w:szCs w:val="22"/>
              </w:rPr>
              <w:t xml:space="preserve">The following </w:t>
            </w:r>
            <w:r w:rsidR="00116C24">
              <w:rPr>
                <w:rFonts w:ascii="Arial" w:hAnsi="Arial" w:cs="Arial"/>
                <w:sz w:val="22"/>
                <w:szCs w:val="22"/>
              </w:rPr>
              <w:t xml:space="preserve">paragraph </w:t>
            </w:r>
            <w:r w:rsidR="00883BF9" w:rsidRPr="00883BF9">
              <w:rPr>
                <w:rFonts w:ascii="Arial" w:hAnsi="Arial" w:cs="Arial"/>
                <w:sz w:val="22"/>
                <w:szCs w:val="22"/>
              </w:rPr>
              <w:t>ha</w:t>
            </w:r>
            <w:r w:rsidR="00116C24">
              <w:rPr>
                <w:rFonts w:ascii="Arial" w:hAnsi="Arial" w:cs="Arial"/>
                <w:sz w:val="22"/>
                <w:szCs w:val="22"/>
              </w:rPr>
              <w:t>s</w:t>
            </w:r>
            <w:r w:rsidR="00883BF9" w:rsidRPr="00883BF9">
              <w:rPr>
                <w:rFonts w:ascii="Arial" w:hAnsi="Arial" w:cs="Arial"/>
                <w:sz w:val="22"/>
                <w:szCs w:val="22"/>
              </w:rPr>
              <w:t xml:space="preserve"> been added to Bid Solicitation Section 1.1:</w:t>
            </w:r>
          </w:p>
          <w:p w14:paraId="18466B6A" w14:textId="77777777" w:rsidR="00883BF9" w:rsidRPr="00883BF9" w:rsidRDefault="00883BF9" w:rsidP="00121F56">
            <w:pPr>
              <w:jc w:val="both"/>
              <w:rPr>
                <w:rFonts w:ascii="Arial" w:hAnsi="Arial" w:cs="Arial"/>
                <w:sz w:val="22"/>
                <w:szCs w:val="22"/>
              </w:rPr>
            </w:pPr>
          </w:p>
          <w:p w14:paraId="75CCDD30" w14:textId="77777777" w:rsidR="00883BF9" w:rsidRDefault="00883BF9" w:rsidP="00121F56">
            <w:pPr>
              <w:jc w:val="both"/>
              <w:rPr>
                <w:rFonts w:ascii="Arial" w:hAnsi="Arial" w:cs="Arial"/>
                <w:i/>
                <w:iCs/>
                <w:sz w:val="22"/>
                <w:szCs w:val="22"/>
              </w:rPr>
            </w:pPr>
            <w:r w:rsidRPr="00D04BE7">
              <w:rPr>
                <w:rFonts w:ascii="Arial" w:hAnsi="Arial" w:cs="Arial"/>
                <w:i/>
                <w:iCs/>
                <w:sz w:val="22"/>
                <w:szCs w:val="22"/>
              </w:rPr>
              <w:t xml:space="preserve">“An Agency-Use Price Line (Price Line 22) will be added to all Contracts </w:t>
            </w:r>
            <w:r w:rsidR="00F511AA">
              <w:rPr>
                <w:rFonts w:ascii="Arial" w:hAnsi="Arial" w:cs="Arial"/>
                <w:i/>
                <w:iCs/>
                <w:sz w:val="22"/>
                <w:szCs w:val="22"/>
              </w:rPr>
              <w:t xml:space="preserve">to facilitate </w:t>
            </w:r>
            <w:r w:rsidRPr="00D04BE7">
              <w:rPr>
                <w:rFonts w:ascii="Arial" w:hAnsi="Arial" w:cs="Arial"/>
                <w:i/>
                <w:iCs/>
                <w:sz w:val="22"/>
                <w:szCs w:val="22"/>
              </w:rPr>
              <w:t xml:space="preserve">the Using Agency’s payment </w:t>
            </w:r>
            <w:r w:rsidR="00F511AA">
              <w:rPr>
                <w:rFonts w:ascii="Arial" w:hAnsi="Arial" w:cs="Arial"/>
                <w:i/>
                <w:iCs/>
                <w:sz w:val="22"/>
                <w:szCs w:val="22"/>
              </w:rPr>
              <w:t xml:space="preserve">for </w:t>
            </w:r>
            <w:r w:rsidRPr="00D04BE7">
              <w:rPr>
                <w:rFonts w:ascii="Arial" w:hAnsi="Arial" w:cs="Arial"/>
                <w:i/>
                <w:iCs/>
                <w:sz w:val="22"/>
                <w:szCs w:val="22"/>
              </w:rPr>
              <w:t xml:space="preserve">the addition of winter additives to #2 heating fuel oil, when </w:t>
            </w:r>
            <w:r w:rsidR="0002096F">
              <w:rPr>
                <w:rFonts w:ascii="Arial" w:hAnsi="Arial" w:cs="Arial"/>
                <w:i/>
                <w:iCs/>
                <w:sz w:val="22"/>
                <w:szCs w:val="22"/>
              </w:rPr>
              <w:t>necessary</w:t>
            </w:r>
            <w:r w:rsidRPr="00D04BE7">
              <w:rPr>
                <w:rFonts w:ascii="Arial" w:hAnsi="Arial" w:cs="Arial"/>
                <w:i/>
                <w:iCs/>
                <w:sz w:val="22"/>
                <w:szCs w:val="22"/>
              </w:rPr>
              <w:t>.</w:t>
            </w:r>
            <w:r w:rsidR="00D04BE7" w:rsidRPr="00D04BE7">
              <w:rPr>
                <w:rFonts w:ascii="Arial" w:hAnsi="Arial" w:cs="Arial"/>
                <w:i/>
                <w:iCs/>
                <w:sz w:val="22"/>
                <w:szCs w:val="22"/>
              </w:rPr>
              <w:t xml:space="preserve">  </w:t>
            </w:r>
            <w:bookmarkStart w:id="1" w:name="_Hlk221003135"/>
            <w:r w:rsidR="00D04BE7" w:rsidRPr="00D04BE7">
              <w:rPr>
                <w:rFonts w:ascii="Arial" w:hAnsi="Arial" w:cs="Arial"/>
                <w:i/>
                <w:iCs/>
                <w:sz w:val="22"/>
                <w:szCs w:val="22"/>
              </w:rPr>
              <w:t xml:space="preserve">The </w:t>
            </w:r>
            <w:proofErr w:type="gramStart"/>
            <w:r w:rsidR="00D04BE7" w:rsidRPr="00D04BE7">
              <w:rPr>
                <w:rFonts w:ascii="Arial" w:hAnsi="Arial" w:cs="Arial"/>
                <w:i/>
                <w:iCs/>
                <w:sz w:val="22"/>
                <w:szCs w:val="22"/>
              </w:rPr>
              <w:t>aforementioned Agency-Use</w:t>
            </w:r>
            <w:proofErr w:type="gramEnd"/>
            <w:r w:rsidR="00D04BE7" w:rsidRPr="00D04BE7">
              <w:rPr>
                <w:rFonts w:ascii="Arial" w:hAnsi="Arial" w:cs="Arial"/>
                <w:i/>
                <w:iCs/>
                <w:sz w:val="22"/>
                <w:szCs w:val="22"/>
              </w:rPr>
              <w:t xml:space="preserve"> Price Line (Price Line 22) will not be used for evaluation.  Bidders must not bid on th</w:t>
            </w:r>
            <w:r w:rsidR="00D04BE7">
              <w:rPr>
                <w:rFonts w:ascii="Arial" w:hAnsi="Arial" w:cs="Arial"/>
                <w:i/>
                <w:iCs/>
                <w:sz w:val="22"/>
                <w:szCs w:val="22"/>
              </w:rPr>
              <w:t>i</w:t>
            </w:r>
            <w:r w:rsidR="00D04BE7" w:rsidRPr="00D04BE7">
              <w:rPr>
                <w:rFonts w:ascii="Arial" w:hAnsi="Arial" w:cs="Arial"/>
                <w:i/>
                <w:iCs/>
                <w:sz w:val="22"/>
                <w:szCs w:val="22"/>
              </w:rPr>
              <w:t>s line.</w:t>
            </w:r>
            <w:r w:rsidRPr="00D04BE7">
              <w:rPr>
                <w:rFonts w:ascii="Arial" w:hAnsi="Arial" w:cs="Arial"/>
                <w:i/>
                <w:iCs/>
                <w:sz w:val="22"/>
                <w:szCs w:val="22"/>
              </w:rPr>
              <w:t xml:space="preserve">”  </w:t>
            </w:r>
            <w:bookmarkEnd w:id="1"/>
          </w:p>
          <w:p w14:paraId="6650CEF7" w14:textId="2084AF01" w:rsidR="00116C24" w:rsidRPr="003B3141" w:rsidRDefault="00116C24" w:rsidP="00121F56">
            <w:pPr>
              <w:jc w:val="both"/>
              <w:rPr>
                <w:rFonts w:ascii="Arial" w:hAnsi="Arial" w:cs="Arial"/>
                <w:i/>
                <w:iCs/>
                <w:sz w:val="22"/>
                <w:szCs w:val="22"/>
              </w:rPr>
            </w:pPr>
          </w:p>
        </w:tc>
      </w:tr>
      <w:tr w:rsidR="00682755" w:rsidRPr="00B525A3" w14:paraId="4F5A897E" w14:textId="77777777" w:rsidTr="00682755">
        <w:trPr>
          <w:trHeight w:val="998"/>
        </w:trPr>
        <w:tc>
          <w:tcPr>
            <w:tcW w:w="787" w:type="dxa"/>
            <w:tcBorders>
              <w:top w:val="single" w:sz="4" w:space="0" w:color="auto"/>
              <w:left w:val="single" w:sz="4" w:space="0" w:color="auto"/>
              <w:bottom w:val="single" w:sz="4" w:space="0" w:color="auto"/>
              <w:right w:val="single" w:sz="4" w:space="0" w:color="auto"/>
            </w:tcBorders>
            <w:vAlign w:val="center"/>
          </w:tcPr>
          <w:p w14:paraId="0101A9C4" w14:textId="39A89A32" w:rsidR="00682755" w:rsidRDefault="00BF4EC4" w:rsidP="00E42257">
            <w:pPr>
              <w:tabs>
                <w:tab w:val="left" w:pos="0"/>
              </w:tabs>
              <w:autoSpaceDN w:val="0"/>
              <w:jc w:val="center"/>
              <w:rPr>
                <w:rFonts w:ascii="Arial" w:hAnsi="Arial" w:cs="Arial"/>
                <w:sz w:val="22"/>
                <w:szCs w:val="22"/>
              </w:rPr>
            </w:pPr>
            <w:r>
              <w:rPr>
                <w:rFonts w:ascii="Arial" w:hAnsi="Arial" w:cs="Arial"/>
                <w:sz w:val="22"/>
                <w:szCs w:val="22"/>
              </w:rPr>
              <w:t>3</w:t>
            </w:r>
          </w:p>
        </w:tc>
        <w:tc>
          <w:tcPr>
            <w:tcW w:w="2250" w:type="dxa"/>
            <w:tcBorders>
              <w:top w:val="single" w:sz="4" w:space="0" w:color="auto"/>
              <w:left w:val="single" w:sz="4" w:space="0" w:color="auto"/>
              <w:bottom w:val="single" w:sz="4" w:space="0" w:color="auto"/>
              <w:right w:val="single" w:sz="4" w:space="0" w:color="auto"/>
            </w:tcBorders>
            <w:vAlign w:val="center"/>
          </w:tcPr>
          <w:p w14:paraId="37DA68EB" w14:textId="11D44F01" w:rsidR="00682755" w:rsidRDefault="00682755" w:rsidP="00E42257">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3.23</w:t>
            </w:r>
          </w:p>
        </w:tc>
        <w:tc>
          <w:tcPr>
            <w:tcW w:w="7200" w:type="dxa"/>
            <w:tcBorders>
              <w:top w:val="single" w:sz="4" w:space="0" w:color="auto"/>
              <w:left w:val="single" w:sz="4" w:space="0" w:color="auto"/>
              <w:bottom w:val="single" w:sz="4" w:space="0" w:color="auto"/>
              <w:right w:val="single" w:sz="4" w:space="0" w:color="auto"/>
            </w:tcBorders>
          </w:tcPr>
          <w:p w14:paraId="28C69256" w14:textId="77777777" w:rsidR="00682755" w:rsidRDefault="00682755" w:rsidP="003B3141">
            <w:pPr>
              <w:jc w:val="both"/>
              <w:rPr>
                <w:rFonts w:ascii="Arial" w:hAnsi="Arial" w:cs="Arial"/>
                <w:sz w:val="22"/>
                <w:szCs w:val="22"/>
              </w:rPr>
            </w:pPr>
            <w:r>
              <w:rPr>
                <w:rFonts w:ascii="Arial" w:hAnsi="Arial" w:cs="Arial"/>
                <w:sz w:val="22"/>
                <w:szCs w:val="22"/>
              </w:rPr>
              <w:t>The first bullet has been revised as follows:</w:t>
            </w:r>
          </w:p>
          <w:p w14:paraId="0C871D80" w14:textId="77777777" w:rsidR="00682755" w:rsidRDefault="00682755" w:rsidP="003B3141">
            <w:pPr>
              <w:jc w:val="both"/>
              <w:rPr>
                <w:rFonts w:ascii="Arial" w:hAnsi="Arial" w:cs="Arial"/>
                <w:sz w:val="22"/>
                <w:szCs w:val="22"/>
              </w:rPr>
            </w:pPr>
          </w:p>
          <w:p w14:paraId="50F7D95C" w14:textId="6613105E" w:rsidR="00682755" w:rsidRPr="00682755" w:rsidRDefault="00682755" w:rsidP="003B3141">
            <w:pPr>
              <w:jc w:val="both"/>
              <w:rPr>
                <w:rFonts w:ascii="Arial" w:hAnsi="Arial" w:cs="Arial"/>
                <w:i/>
                <w:iCs/>
                <w:sz w:val="22"/>
                <w:szCs w:val="22"/>
              </w:rPr>
            </w:pPr>
            <w:r w:rsidRPr="00682755">
              <w:rPr>
                <w:rFonts w:ascii="Arial" w:hAnsi="Arial" w:cs="Arial"/>
                <w:i/>
                <w:iCs/>
                <w:sz w:val="22"/>
                <w:szCs w:val="22"/>
              </w:rPr>
              <w:t>“</w:t>
            </w:r>
            <w:r w:rsidRPr="00682755">
              <w:rPr>
                <w:rFonts w:ascii="Arial" w:hAnsi="Arial" w:cs="Arial"/>
                <w:i/>
                <w:iCs/>
                <w:color w:val="000000"/>
                <w:sz w:val="22"/>
                <w:szCs w:val="22"/>
              </w:rPr>
              <w:t>Name and location of the refinery (</w:t>
            </w:r>
            <w:r w:rsidRPr="00682755">
              <w:rPr>
                <w:rFonts w:ascii="Arial" w:hAnsi="Arial" w:cs="Arial"/>
                <w:i/>
                <w:iCs/>
                <w:strike/>
                <w:color w:val="000000"/>
                <w:sz w:val="22"/>
                <w:szCs w:val="22"/>
              </w:rPr>
              <w:t xml:space="preserve">only </w:t>
            </w:r>
            <w:r w:rsidRPr="00682755">
              <w:rPr>
                <w:rFonts w:ascii="Arial" w:hAnsi="Arial" w:cs="Arial"/>
                <w:i/>
                <w:iCs/>
                <w:color w:val="000000"/>
                <w:sz w:val="22"/>
                <w:szCs w:val="22"/>
              </w:rPr>
              <w:t>primary refinery is acceptable)”</w:t>
            </w:r>
          </w:p>
        </w:tc>
      </w:tr>
      <w:tr w:rsidR="00682755" w:rsidRPr="00B525A3" w14:paraId="1BEFE808" w14:textId="77777777" w:rsidTr="00682755">
        <w:trPr>
          <w:trHeight w:val="1070"/>
        </w:trPr>
        <w:tc>
          <w:tcPr>
            <w:tcW w:w="787" w:type="dxa"/>
            <w:tcBorders>
              <w:top w:val="single" w:sz="4" w:space="0" w:color="auto"/>
              <w:left w:val="single" w:sz="4" w:space="0" w:color="auto"/>
              <w:bottom w:val="single" w:sz="4" w:space="0" w:color="auto"/>
              <w:right w:val="single" w:sz="4" w:space="0" w:color="auto"/>
            </w:tcBorders>
            <w:vAlign w:val="center"/>
          </w:tcPr>
          <w:p w14:paraId="79AE4309" w14:textId="0545DEE0"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t>4</w:t>
            </w:r>
          </w:p>
        </w:tc>
        <w:tc>
          <w:tcPr>
            <w:tcW w:w="2250" w:type="dxa"/>
            <w:tcBorders>
              <w:top w:val="single" w:sz="4" w:space="0" w:color="auto"/>
              <w:left w:val="single" w:sz="4" w:space="0" w:color="auto"/>
              <w:bottom w:val="single" w:sz="4" w:space="0" w:color="auto"/>
              <w:right w:val="single" w:sz="4" w:space="0" w:color="auto"/>
            </w:tcBorders>
            <w:vAlign w:val="center"/>
          </w:tcPr>
          <w:p w14:paraId="2D4EAE3A" w14:textId="47C47C97"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3.24</w:t>
            </w:r>
          </w:p>
        </w:tc>
        <w:tc>
          <w:tcPr>
            <w:tcW w:w="7200" w:type="dxa"/>
            <w:tcBorders>
              <w:top w:val="single" w:sz="4" w:space="0" w:color="auto"/>
              <w:left w:val="single" w:sz="4" w:space="0" w:color="auto"/>
              <w:bottom w:val="single" w:sz="4" w:space="0" w:color="auto"/>
              <w:right w:val="single" w:sz="4" w:space="0" w:color="auto"/>
            </w:tcBorders>
          </w:tcPr>
          <w:p w14:paraId="343F91AB" w14:textId="77777777" w:rsidR="00682755" w:rsidRDefault="00682755" w:rsidP="00682755">
            <w:pPr>
              <w:jc w:val="both"/>
              <w:rPr>
                <w:rFonts w:ascii="Arial" w:hAnsi="Arial" w:cs="Arial"/>
                <w:sz w:val="22"/>
                <w:szCs w:val="22"/>
              </w:rPr>
            </w:pPr>
            <w:r>
              <w:rPr>
                <w:rFonts w:ascii="Arial" w:hAnsi="Arial" w:cs="Arial"/>
                <w:sz w:val="22"/>
                <w:szCs w:val="22"/>
              </w:rPr>
              <w:t>The first bullet has been revised as follows:</w:t>
            </w:r>
          </w:p>
          <w:p w14:paraId="05C4156E" w14:textId="77777777" w:rsidR="00682755" w:rsidRDefault="00682755" w:rsidP="00682755">
            <w:pPr>
              <w:jc w:val="both"/>
              <w:rPr>
                <w:rFonts w:ascii="Arial" w:hAnsi="Arial" w:cs="Arial"/>
                <w:sz w:val="22"/>
                <w:szCs w:val="22"/>
              </w:rPr>
            </w:pPr>
          </w:p>
          <w:p w14:paraId="3E7EA796" w14:textId="4E76DB4D" w:rsidR="00682755" w:rsidRPr="00883BF9" w:rsidRDefault="00682755" w:rsidP="00682755">
            <w:pPr>
              <w:jc w:val="both"/>
              <w:rPr>
                <w:rFonts w:ascii="Arial" w:hAnsi="Arial" w:cs="Arial"/>
                <w:sz w:val="22"/>
                <w:szCs w:val="22"/>
              </w:rPr>
            </w:pPr>
            <w:r w:rsidRPr="00A7633C">
              <w:rPr>
                <w:rFonts w:ascii="Arial" w:hAnsi="Arial" w:cs="Arial"/>
                <w:i/>
                <w:iCs/>
                <w:sz w:val="22"/>
                <w:szCs w:val="22"/>
              </w:rPr>
              <w:t>“</w:t>
            </w:r>
            <w:r w:rsidRPr="00A7633C">
              <w:rPr>
                <w:rFonts w:ascii="Arial" w:hAnsi="Arial" w:cs="Arial"/>
                <w:i/>
                <w:iCs/>
                <w:color w:val="000000"/>
                <w:sz w:val="22"/>
                <w:szCs w:val="22"/>
              </w:rPr>
              <w:t>Name and location of the refinery (</w:t>
            </w:r>
            <w:r w:rsidRPr="00A7633C">
              <w:rPr>
                <w:rFonts w:ascii="Arial" w:hAnsi="Arial" w:cs="Arial"/>
                <w:i/>
                <w:iCs/>
                <w:strike/>
                <w:color w:val="000000"/>
                <w:sz w:val="22"/>
                <w:szCs w:val="22"/>
              </w:rPr>
              <w:t xml:space="preserve">only </w:t>
            </w:r>
            <w:r w:rsidRPr="00A7633C">
              <w:rPr>
                <w:rFonts w:ascii="Arial" w:hAnsi="Arial" w:cs="Arial"/>
                <w:i/>
                <w:iCs/>
                <w:color w:val="000000"/>
                <w:sz w:val="22"/>
                <w:szCs w:val="22"/>
              </w:rPr>
              <w:t>primary refinery is acceptable)”</w:t>
            </w:r>
          </w:p>
        </w:tc>
      </w:tr>
      <w:tr w:rsidR="00682755" w:rsidRPr="00B525A3" w14:paraId="4EE40CA7" w14:textId="77777777" w:rsidTr="006972CF">
        <w:trPr>
          <w:trHeight w:val="2429"/>
        </w:trPr>
        <w:tc>
          <w:tcPr>
            <w:tcW w:w="787" w:type="dxa"/>
            <w:tcBorders>
              <w:top w:val="single" w:sz="4" w:space="0" w:color="auto"/>
              <w:left w:val="single" w:sz="4" w:space="0" w:color="auto"/>
              <w:bottom w:val="single" w:sz="4" w:space="0" w:color="auto"/>
              <w:right w:val="single" w:sz="4" w:space="0" w:color="auto"/>
            </w:tcBorders>
            <w:vAlign w:val="center"/>
          </w:tcPr>
          <w:p w14:paraId="77E6A3DE" w14:textId="363CA331"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t>5</w:t>
            </w:r>
          </w:p>
        </w:tc>
        <w:tc>
          <w:tcPr>
            <w:tcW w:w="2250" w:type="dxa"/>
            <w:tcBorders>
              <w:top w:val="single" w:sz="4" w:space="0" w:color="auto"/>
              <w:left w:val="single" w:sz="4" w:space="0" w:color="auto"/>
              <w:bottom w:val="single" w:sz="4" w:space="0" w:color="auto"/>
              <w:right w:val="single" w:sz="4" w:space="0" w:color="auto"/>
            </w:tcBorders>
            <w:vAlign w:val="center"/>
          </w:tcPr>
          <w:p w14:paraId="6629710F" w14:textId="104ACC1A"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4.5.1</w:t>
            </w:r>
          </w:p>
        </w:tc>
        <w:tc>
          <w:tcPr>
            <w:tcW w:w="7200" w:type="dxa"/>
            <w:tcBorders>
              <w:top w:val="single" w:sz="4" w:space="0" w:color="auto"/>
              <w:left w:val="single" w:sz="4" w:space="0" w:color="auto"/>
              <w:bottom w:val="single" w:sz="4" w:space="0" w:color="auto"/>
              <w:right w:val="single" w:sz="4" w:space="0" w:color="auto"/>
            </w:tcBorders>
          </w:tcPr>
          <w:p w14:paraId="719A7DC7" w14:textId="7BD4ED3E" w:rsidR="00682755" w:rsidRDefault="00682755" w:rsidP="00682755">
            <w:pPr>
              <w:jc w:val="both"/>
              <w:rPr>
                <w:rFonts w:ascii="Arial" w:hAnsi="Arial" w:cs="Arial"/>
                <w:sz w:val="22"/>
                <w:szCs w:val="22"/>
              </w:rPr>
            </w:pPr>
            <w:r w:rsidRPr="00883BF9">
              <w:rPr>
                <w:rFonts w:ascii="Arial" w:hAnsi="Arial" w:cs="Arial"/>
                <w:sz w:val="22"/>
                <w:szCs w:val="22"/>
              </w:rPr>
              <w:t xml:space="preserve">The following </w:t>
            </w:r>
            <w:r>
              <w:rPr>
                <w:rFonts w:ascii="Arial" w:hAnsi="Arial" w:cs="Arial"/>
                <w:sz w:val="22"/>
                <w:szCs w:val="22"/>
              </w:rPr>
              <w:t xml:space="preserve">paragraph </w:t>
            </w:r>
            <w:r w:rsidRPr="00883BF9">
              <w:rPr>
                <w:rFonts w:ascii="Arial" w:hAnsi="Arial" w:cs="Arial"/>
                <w:sz w:val="22"/>
                <w:szCs w:val="22"/>
              </w:rPr>
              <w:t>ha</w:t>
            </w:r>
            <w:r>
              <w:rPr>
                <w:rFonts w:ascii="Arial" w:hAnsi="Arial" w:cs="Arial"/>
                <w:sz w:val="22"/>
                <w:szCs w:val="22"/>
              </w:rPr>
              <w:t>s</w:t>
            </w:r>
            <w:r w:rsidRPr="00883BF9">
              <w:rPr>
                <w:rFonts w:ascii="Arial" w:hAnsi="Arial" w:cs="Arial"/>
                <w:sz w:val="22"/>
                <w:szCs w:val="22"/>
              </w:rPr>
              <w:t xml:space="preserve"> been added to Bid Solicitation Section </w:t>
            </w:r>
            <w:r>
              <w:rPr>
                <w:rFonts w:ascii="Arial" w:hAnsi="Arial" w:cs="Arial"/>
                <w:sz w:val="22"/>
                <w:szCs w:val="22"/>
              </w:rPr>
              <w:t>4.5</w:t>
            </w:r>
            <w:r w:rsidRPr="00883BF9">
              <w:rPr>
                <w:rFonts w:ascii="Arial" w:hAnsi="Arial" w:cs="Arial"/>
                <w:sz w:val="22"/>
                <w:szCs w:val="22"/>
              </w:rPr>
              <w:t>.1:</w:t>
            </w:r>
          </w:p>
          <w:p w14:paraId="57ECA93D" w14:textId="77777777" w:rsidR="00682755" w:rsidRPr="00883BF9" w:rsidRDefault="00682755" w:rsidP="00682755">
            <w:pPr>
              <w:jc w:val="both"/>
              <w:rPr>
                <w:rFonts w:ascii="Arial" w:hAnsi="Arial" w:cs="Arial"/>
                <w:sz w:val="22"/>
                <w:szCs w:val="22"/>
              </w:rPr>
            </w:pPr>
          </w:p>
          <w:p w14:paraId="4A8E14B7" w14:textId="7DAE93E1" w:rsidR="00682755" w:rsidRPr="006916B9" w:rsidRDefault="00682755" w:rsidP="00682755">
            <w:pPr>
              <w:autoSpaceDE w:val="0"/>
              <w:autoSpaceDN w:val="0"/>
              <w:adjustRightInd w:val="0"/>
              <w:jc w:val="both"/>
              <w:rPr>
                <w:rFonts w:ascii="Arial" w:hAnsi="Arial" w:cs="Arial"/>
                <w:i/>
                <w:iCs/>
                <w:color w:val="000000"/>
                <w:sz w:val="22"/>
                <w:szCs w:val="22"/>
              </w:rPr>
            </w:pPr>
            <w:r w:rsidRPr="006916B9">
              <w:rPr>
                <w:rFonts w:ascii="Arial" w:hAnsi="Arial" w:cs="Arial"/>
                <w:i/>
                <w:iCs/>
                <w:color w:val="000000"/>
                <w:sz w:val="22"/>
                <w:szCs w:val="22"/>
              </w:rPr>
              <w:t>“</w:t>
            </w:r>
            <w:r w:rsidR="006972CF" w:rsidRPr="006972CF">
              <w:rPr>
                <w:rFonts w:ascii="Arial" w:hAnsi="Arial" w:cs="Arial"/>
                <w:i/>
                <w:iCs/>
                <w:color w:val="000000"/>
                <w:sz w:val="22"/>
                <w:szCs w:val="22"/>
              </w:rPr>
              <w:t>After Contract award, the individual Agency/delivery location will notify the Contractor of any and all delivery specifics that are required for the delivery including but not limited to type of delivery vehicle, location of tanks, the need for special fittings and/or whether #2 heating fuel oil is utilized as the main source or as a back-up source, prior to the issuance of purchase order.</w:t>
            </w:r>
            <w:r w:rsidRPr="006916B9">
              <w:rPr>
                <w:rFonts w:ascii="Arial" w:hAnsi="Arial" w:cs="Arial"/>
                <w:i/>
                <w:iCs/>
                <w:color w:val="000000"/>
                <w:sz w:val="22"/>
                <w:szCs w:val="22"/>
              </w:rPr>
              <w:t>”</w:t>
            </w:r>
          </w:p>
          <w:p w14:paraId="5EE33E90" w14:textId="77777777" w:rsidR="00682755" w:rsidRDefault="00682755" w:rsidP="00682755">
            <w:pPr>
              <w:jc w:val="both"/>
              <w:rPr>
                <w:rFonts w:ascii="Arial" w:hAnsi="Arial" w:cs="Arial"/>
                <w:sz w:val="22"/>
                <w:szCs w:val="22"/>
              </w:rPr>
            </w:pPr>
          </w:p>
        </w:tc>
      </w:tr>
      <w:tr w:rsidR="00682755" w:rsidRPr="00B525A3" w14:paraId="410382FC"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7B9CD14D" w14:textId="67B42D3F"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t>6</w:t>
            </w:r>
          </w:p>
        </w:tc>
        <w:tc>
          <w:tcPr>
            <w:tcW w:w="2250" w:type="dxa"/>
            <w:tcBorders>
              <w:top w:val="single" w:sz="4" w:space="0" w:color="auto"/>
              <w:left w:val="single" w:sz="4" w:space="0" w:color="auto"/>
              <w:bottom w:val="single" w:sz="4" w:space="0" w:color="auto"/>
              <w:right w:val="single" w:sz="4" w:space="0" w:color="auto"/>
            </w:tcBorders>
            <w:vAlign w:val="center"/>
          </w:tcPr>
          <w:p w14:paraId="4A167980" w14:textId="0AFE21D9"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4.5.6</w:t>
            </w:r>
          </w:p>
        </w:tc>
        <w:tc>
          <w:tcPr>
            <w:tcW w:w="7200" w:type="dxa"/>
            <w:tcBorders>
              <w:top w:val="single" w:sz="4" w:space="0" w:color="auto"/>
              <w:left w:val="single" w:sz="4" w:space="0" w:color="auto"/>
              <w:bottom w:val="single" w:sz="4" w:space="0" w:color="auto"/>
              <w:right w:val="single" w:sz="4" w:space="0" w:color="auto"/>
            </w:tcBorders>
          </w:tcPr>
          <w:p w14:paraId="62417213" w14:textId="71056B57" w:rsidR="00682755" w:rsidRDefault="00682755" w:rsidP="00682755">
            <w:pPr>
              <w:jc w:val="both"/>
              <w:rPr>
                <w:rFonts w:ascii="Arial" w:hAnsi="Arial" w:cs="Arial"/>
                <w:sz w:val="22"/>
                <w:szCs w:val="22"/>
              </w:rPr>
            </w:pPr>
            <w:r>
              <w:rPr>
                <w:rFonts w:ascii="Arial" w:hAnsi="Arial" w:cs="Arial"/>
                <w:sz w:val="22"/>
                <w:szCs w:val="22"/>
              </w:rPr>
              <w:t>The following Section has been added to the Bid Solicitation:</w:t>
            </w:r>
          </w:p>
          <w:p w14:paraId="1E725632" w14:textId="77777777" w:rsidR="00682755" w:rsidRDefault="00682755" w:rsidP="00682755">
            <w:pPr>
              <w:jc w:val="both"/>
              <w:rPr>
                <w:rFonts w:ascii="Arial" w:hAnsi="Arial" w:cs="Arial"/>
                <w:sz w:val="22"/>
                <w:szCs w:val="22"/>
              </w:rPr>
            </w:pPr>
          </w:p>
          <w:p w14:paraId="632F6487" w14:textId="404E6B14" w:rsidR="00682755" w:rsidRPr="00883BF9" w:rsidRDefault="00682755" w:rsidP="00682755">
            <w:pPr>
              <w:jc w:val="both"/>
              <w:rPr>
                <w:rFonts w:ascii="Arial" w:hAnsi="Arial" w:cs="Arial"/>
                <w:i/>
                <w:iCs/>
                <w:sz w:val="22"/>
                <w:szCs w:val="22"/>
              </w:rPr>
            </w:pPr>
            <w:r>
              <w:rPr>
                <w:rFonts w:ascii="Arial" w:hAnsi="Arial" w:cs="Arial"/>
                <w:i/>
                <w:iCs/>
                <w:sz w:val="22"/>
                <w:szCs w:val="22"/>
              </w:rPr>
              <w:t>“</w:t>
            </w:r>
            <w:r w:rsidRPr="00883BF9">
              <w:rPr>
                <w:rFonts w:ascii="Arial" w:hAnsi="Arial" w:cs="Arial"/>
                <w:i/>
                <w:iCs/>
                <w:sz w:val="22"/>
                <w:szCs w:val="22"/>
              </w:rPr>
              <w:t>4.5.6 Agency Net Use Price Line – Price Line 22 – For the Payment of Winter Additives</w:t>
            </w:r>
          </w:p>
          <w:p w14:paraId="60D2BFE4" w14:textId="77777777" w:rsidR="00682755" w:rsidRPr="00883BF9" w:rsidRDefault="00682755" w:rsidP="00682755">
            <w:pPr>
              <w:jc w:val="both"/>
              <w:rPr>
                <w:rFonts w:ascii="Arial" w:hAnsi="Arial" w:cs="Arial"/>
                <w:i/>
                <w:iCs/>
                <w:sz w:val="22"/>
                <w:szCs w:val="22"/>
              </w:rPr>
            </w:pPr>
          </w:p>
          <w:p w14:paraId="2E86DECD" w14:textId="488473E5" w:rsidR="00682755" w:rsidRPr="00883BF9" w:rsidRDefault="00682755" w:rsidP="00682755">
            <w:pPr>
              <w:jc w:val="both"/>
              <w:rPr>
                <w:rFonts w:ascii="Arial" w:hAnsi="Arial" w:cs="Arial"/>
                <w:i/>
                <w:iCs/>
                <w:sz w:val="22"/>
                <w:szCs w:val="22"/>
              </w:rPr>
            </w:pPr>
            <w:r w:rsidRPr="00D04BE7">
              <w:rPr>
                <w:rFonts w:ascii="Arial" w:hAnsi="Arial" w:cs="Arial"/>
                <w:i/>
                <w:iCs/>
                <w:sz w:val="22"/>
                <w:szCs w:val="22"/>
              </w:rPr>
              <w:t xml:space="preserve">An Agency-Use Price Line (Price Line 22) will be added to all Contracts </w:t>
            </w:r>
            <w:r>
              <w:rPr>
                <w:rFonts w:ascii="Arial" w:hAnsi="Arial" w:cs="Arial"/>
                <w:i/>
                <w:iCs/>
                <w:sz w:val="22"/>
                <w:szCs w:val="22"/>
              </w:rPr>
              <w:t xml:space="preserve">to facilitate </w:t>
            </w:r>
            <w:r w:rsidRPr="00D04BE7">
              <w:rPr>
                <w:rFonts w:ascii="Arial" w:hAnsi="Arial" w:cs="Arial"/>
                <w:i/>
                <w:iCs/>
                <w:sz w:val="22"/>
                <w:szCs w:val="22"/>
              </w:rPr>
              <w:t xml:space="preserve">the Using Agency’s payment </w:t>
            </w:r>
            <w:r>
              <w:rPr>
                <w:rFonts w:ascii="Arial" w:hAnsi="Arial" w:cs="Arial"/>
                <w:i/>
                <w:iCs/>
                <w:sz w:val="22"/>
                <w:szCs w:val="22"/>
              </w:rPr>
              <w:t xml:space="preserve">for </w:t>
            </w:r>
            <w:r w:rsidRPr="00D04BE7">
              <w:rPr>
                <w:rFonts w:ascii="Arial" w:hAnsi="Arial" w:cs="Arial"/>
                <w:i/>
                <w:iCs/>
                <w:sz w:val="22"/>
                <w:szCs w:val="22"/>
              </w:rPr>
              <w:t xml:space="preserve">the addition of winter additives to #2 heating fuel oil, when </w:t>
            </w:r>
            <w:r>
              <w:rPr>
                <w:rFonts w:ascii="Arial" w:hAnsi="Arial" w:cs="Arial"/>
                <w:i/>
                <w:iCs/>
                <w:sz w:val="22"/>
                <w:szCs w:val="22"/>
              </w:rPr>
              <w:t>necessary</w:t>
            </w:r>
            <w:r w:rsidRPr="00D04BE7">
              <w:rPr>
                <w:rFonts w:ascii="Arial" w:hAnsi="Arial" w:cs="Arial"/>
                <w:i/>
                <w:iCs/>
                <w:sz w:val="22"/>
                <w:szCs w:val="22"/>
              </w:rPr>
              <w:t xml:space="preserve">.  The </w:t>
            </w:r>
            <w:proofErr w:type="gramStart"/>
            <w:r w:rsidRPr="00D04BE7">
              <w:rPr>
                <w:rFonts w:ascii="Arial" w:hAnsi="Arial" w:cs="Arial"/>
                <w:i/>
                <w:iCs/>
                <w:sz w:val="22"/>
                <w:szCs w:val="22"/>
              </w:rPr>
              <w:t>aforementioned Agency-Use</w:t>
            </w:r>
            <w:proofErr w:type="gramEnd"/>
            <w:r w:rsidRPr="00D04BE7">
              <w:rPr>
                <w:rFonts w:ascii="Arial" w:hAnsi="Arial" w:cs="Arial"/>
                <w:i/>
                <w:iCs/>
                <w:sz w:val="22"/>
                <w:szCs w:val="22"/>
              </w:rPr>
              <w:t xml:space="preserve"> Price Line (Price Line 22) will not be used for evaluation.  Bidders must not bid on th</w:t>
            </w:r>
            <w:r>
              <w:rPr>
                <w:rFonts w:ascii="Arial" w:hAnsi="Arial" w:cs="Arial"/>
                <w:i/>
                <w:iCs/>
                <w:sz w:val="22"/>
                <w:szCs w:val="22"/>
              </w:rPr>
              <w:t>i</w:t>
            </w:r>
            <w:r w:rsidRPr="00D04BE7">
              <w:rPr>
                <w:rFonts w:ascii="Arial" w:hAnsi="Arial" w:cs="Arial"/>
                <w:i/>
                <w:iCs/>
                <w:sz w:val="22"/>
                <w:szCs w:val="22"/>
              </w:rPr>
              <w:t xml:space="preserve">s line.”  </w:t>
            </w:r>
            <w:r w:rsidRPr="00883BF9">
              <w:rPr>
                <w:rFonts w:ascii="Arial" w:hAnsi="Arial" w:cs="Arial"/>
                <w:i/>
                <w:iCs/>
                <w:sz w:val="22"/>
                <w:szCs w:val="22"/>
              </w:rPr>
              <w:t xml:space="preserve">  </w:t>
            </w:r>
          </w:p>
          <w:p w14:paraId="5B3FFE16" w14:textId="5F1F8453" w:rsidR="00682755" w:rsidRPr="002A361B" w:rsidRDefault="00682755" w:rsidP="00682755">
            <w:pPr>
              <w:jc w:val="both"/>
              <w:rPr>
                <w:rFonts w:ascii="Arial" w:hAnsi="Arial" w:cs="Arial"/>
                <w:sz w:val="22"/>
                <w:szCs w:val="22"/>
              </w:rPr>
            </w:pPr>
          </w:p>
        </w:tc>
      </w:tr>
      <w:tr w:rsidR="00682755" w:rsidRPr="00B525A3" w14:paraId="5129B637"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28BE0956" w14:textId="4B9C66CE"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lastRenderedPageBreak/>
              <w:t>7</w:t>
            </w:r>
          </w:p>
        </w:tc>
        <w:tc>
          <w:tcPr>
            <w:tcW w:w="2250" w:type="dxa"/>
            <w:tcBorders>
              <w:top w:val="single" w:sz="4" w:space="0" w:color="auto"/>
              <w:left w:val="single" w:sz="4" w:space="0" w:color="auto"/>
              <w:bottom w:val="single" w:sz="4" w:space="0" w:color="auto"/>
              <w:right w:val="single" w:sz="4" w:space="0" w:color="auto"/>
            </w:tcBorders>
            <w:vAlign w:val="center"/>
          </w:tcPr>
          <w:p w14:paraId="1D78F738" w14:textId="27F5C18F"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4.9.2</w:t>
            </w:r>
          </w:p>
        </w:tc>
        <w:tc>
          <w:tcPr>
            <w:tcW w:w="7200" w:type="dxa"/>
            <w:tcBorders>
              <w:top w:val="single" w:sz="4" w:space="0" w:color="auto"/>
              <w:left w:val="single" w:sz="4" w:space="0" w:color="auto"/>
              <w:bottom w:val="single" w:sz="4" w:space="0" w:color="auto"/>
              <w:right w:val="single" w:sz="4" w:space="0" w:color="auto"/>
            </w:tcBorders>
          </w:tcPr>
          <w:p w14:paraId="5AD1341B" w14:textId="5F600B2D" w:rsidR="00682755" w:rsidRPr="00D61419" w:rsidRDefault="00682755" w:rsidP="00682755">
            <w:pPr>
              <w:autoSpaceDE w:val="0"/>
              <w:autoSpaceDN w:val="0"/>
              <w:adjustRightInd w:val="0"/>
              <w:jc w:val="both"/>
              <w:rPr>
                <w:rFonts w:ascii="Arial" w:hAnsi="Arial" w:cs="Arial"/>
                <w:color w:val="000000"/>
                <w:sz w:val="22"/>
                <w:szCs w:val="22"/>
              </w:rPr>
            </w:pPr>
            <w:r w:rsidRPr="00D61419">
              <w:rPr>
                <w:rFonts w:ascii="Arial" w:hAnsi="Arial" w:cs="Arial"/>
                <w:color w:val="000000"/>
                <w:sz w:val="22"/>
                <w:szCs w:val="22"/>
              </w:rPr>
              <w:t xml:space="preserve">The following </w:t>
            </w:r>
            <w:r>
              <w:rPr>
                <w:rFonts w:ascii="Arial" w:hAnsi="Arial" w:cs="Arial"/>
                <w:color w:val="000000"/>
                <w:sz w:val="22"/>
                <w:szCs w:val="22"/>
              </w:rPr>
              <w:t>clause, in bold, has been added to Bid Solicitation Section 4.9.2:</w:t>
            </w:r>
          </w:p>
          <w:p w14:paraId="02D8155B" w14:textId="77777777" w:rsidR="00682755" w:rsidRPr="00D61419" w:rsidRDefault="00682755" w:rsidP="00682755">
            <w:pPr>
              <w:autoSpaceDE w:val="0"/>
              <w:autoSpaceDN w:val="0"/>
              <w:adjustRightInd w:val="0"/>
              <w:jc w:val="both"/>
              <w:rPr>
                <w:rFonts w:ascii="Arial" w:hAnsi="Arial" w:cs="Arial"/>
                <w:color w:val="000000"/>
                <w:sz w:val="22"/>
                <w:szCs w:val="22"/>
              </w:rPr>
            </w:pPr>
          </w:p>
          <w:p w14:paraId="1CAFE778" w14:textId="77777777" w:rsidR="00682755" w:rsidRDefault="00682755" w:rsidP="00682755">
            <w:pPr>
              <w:autoSpaceDE w:val="0"/>
              <w:autoSpaceDN w:val="0"/>
              <w:adjustRightInd w:val="0"/>
              <w:jc w:val="both"/>
              <w:rPr>
                <w:rFonts w:ascii="Arial" w:hAnsi="Arial" w:cs="Arial"/>
                <w:i/>
                <w:iCs/>
                <w:color w:val="000000"/>
                <w:sz w:val="22"/>
                <w:szCs w:val="22"/>
              </w:rPr>
            </w:pPr>
            <w:r w:rsidRPr="00D61419">
              <w:rPr>
                <w:rFonts w:ascii="Arial" w:hAnsi="Arial" w:cs="Arial"/>
                <w:i/>
                <w:iCs/>
                <w:color w:val="000000"/>
                <w:sz w:val="22"/>
                <w:szCs w:val="22"/>
              </w:rPr>
              <w:t xml:space="preserve">“Any spillage that poses a hazard to maintenance, repair activities, or pedestrian traffic must be promptly and properly contained and cleaned up.  If a Using Agency needs to address the damaged area, the costs of cleanup or repair will be deducted from any payments due to the Contractor </w:t>
            </w:r>
            <w:r w:rsidRPr="00116C24">
              <w:rPr>
                <w:rFonts w:ascii="Arial" w:hAnsi="Arial" w:cs="Arial"/>
                <w:b/>
                <w:bCs/>
                <w:i/>
                <w:iCs/>
                <w:color w:val="000000"/>
                <w:sz w:val="22"/>
                <w:szCs w:val="22"/>
              </w:rPr>
              <w:t>if caused by the Contractor or its Subcontractor</w:t>
            </w:r>
            <w:r w:rsidRPr="00D61419">
              <w:rPr>
                <w:rFonts w:ascii="Arial" w:hAnsi="Arial" w:cs="Arial"/>
                <w:i/>
                <w:iCs/>
                <w:color w:val="000000"/>
                <w:sz w:val="22"/>
                <w:szCs w:val="22"/>
              </w:rPr>
              <w:t xml:space="preserve">.”  </w:t>
            </w:r>
          </w:p>
          <w:p w14:paraId="44B0E40E" w14:textId="38DD3688" w:rsidR="00682755" w:rsidRPr="00826970" w:rsidRDefault="00682755" w:rsidP="00682755">
            <w:pPr>
              <w:autoSpaceDE w:val="0"/>
              <w:autoSpaceDN w:val="0"/>
              <w:adjustRightInd w:val="0"/>
              <w:jc w:val="both"/>
              <w:rPr>
                <w:rFonts w:ascii="Arial" w:hAnsi="Arial" w:cs="Arial"/>
                <w:i/>
                <w:iCs/>
                <w:color w:val="000000"/>
                <w:sz w:val="22"/>
                <w:szCs w:val="22"/>
              </w:rPr>
            </w:pPr>
          </w:p>
        </w:tc>
      </w:tr>
      <w:tr w:rsidR="00682755" w:rsidRPr="00B525A3" w14:paraId="35C04DC5"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3CF6B881" w14:textId="645644D5"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t>8</w:t>
            </w:r>
          </w:p>
        </w:tc>
        <w:tc>
          <w:tcPr>
            <w:tcW w:w="2250" w:type="dxa"/>
            <w:tcBorders>
              <w:top w:val="single" w:sz="4" w:space="0" w:color="auto"/>
              <w:left w:val="single" w:sz="4" w:space="0" w:color="auto"/>
              <w:bottom w:val="single" w:sz="4" w:space="0" w:color="auto"/>
              <w:right w:val="single" w:sz="4" w:space="0" w:color="auto"/>
            </w:tcBorders>
            <w:vAlign w:val="center"/>
          </w:tcPr>
          <w:p w14:paraId="60111097" w14:textId="6C9D48CF"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8.16</w:t>
            </w:r>
          </w:p>
        </w:tc>
        <w:tc>
          <w:tcPr>
            <w:tcW w:w="7200" w:type="dxa"/>
            <w:tcBorders>
              <w:top w:val="single" w:sz="4" w:space="0" w:color="auto"/>
              <w:left w:val="single" w:sz="4" w:space="0" w:color="auto"/>
              <w:bottom w:val="single" w:sz="4" w:space="0" w:color="auto"/>
              <w:right w:val="single" w:sz="4" w:space="0" w:color="auto"/>
            </w:tcBorders>
          </w:tcPr>
          <w:p w14:paraId="4671F997" w14:textId="613256E1" w:rsidR="00682755" w:rsidRPr="00883BF9" w:rsidRDefault="00682755" w:rsidP="00682755">
            <w:pPr>
              <w:jc w:val="both"/>
              <w:rPr>
                <w:rFonts w:ascii="Arial" w:hAnsi="Arial" w:cs="Arial"/>
                <w:sz w:val="22"/>
                <w:szCs w:val="22"/>
              </w:rPr>
            </w:pPr>
            <w:r w:rsidRPr="00883BF9">
              <w:rPr>
                <w:rFonts w:ascii="Arial" w:hAnsi="Arial" w:cs="Arial"/>
                <w:sz w:val="22"/>
                <w:szCs w:val="22"/>
              </w:rPr>
              <w:t xml:space="preserve">The following </w:t>
            </w:r>
            <w:r>
              <w:rPr>
                <w:rFonts w:ascii="Arial" w:hAnsi="Arial" w:cs="Arial"/>
                <w:sz w:val="22"/>
                <w:szCs w:val="22"/>
              </w:rPr>
              <w:t>paragraph</w:t>
            </w:r>
            <w:r w:rsidRPr="00883BF9">
              <w:rPr>
                <w:rFonts w:ascii="Arial" w:hAnsi="Arial" w:cs="Arial"/>
                <w:sz w:val="22"/>
                <w:szCs w:val="22"/>
              </w:rPr>
              <w:t xml:space="preserve"> ha</w:t>
            </w:r>
            <w:r>
              <w:rPr>
                <w:rFonts w:ascii="Arial" w:hAnsi="Arial" w:cs="Arial"/>
                <w:sz w:val="22"/>
                <w:szCs w:val="22"/>
              </w:rPr>
              <w:t>s</w:t>
            </w:r>
            <w:r w:rsidRPr="00883BF9">
              <w:rPr>
                <w:rFonts w:ascii="Arial" w:hAnsi="Arial" w:cs="Arial"/>
                <w:sz w:val="22"/>
                <w:szCs w:val="22"/>
              </w:rPr>
              <w:t xml:space="preserve"> been added to Bid Solicitation Section </w:t>
            </w:r>
            <w:r>
              <w:rPr>
                <w:rFonts w:ascii="Arial" w:hAnsi="Arial" w:cs="Arial"/>
                <w:sz w:val="22"/>
                <w:szCs w:val="22"/>
              </w:rPr>
              <w:t>8</w:t>
            </w:r>
            <w:r w:rsidRPr="00883BF9">
              <w:rPr>
                <w:rFonts w:ascii="Arial" w:hAnsi="Arial" w:cs="Arial"/>
                <w:sz w:val="22"/>
                <w:szCs w:val="22"/>
              </w:rPr>
              <w:t>.1</w:t>
            </w:r>
            <w:r>
              <w:rPr>
                <w:rFonts w:ascii="Arial" w:hAnsi="Arial" w:cs="Arial"/>
                <w:sz w:val="22"/>
                <w:szCs w:val="22"/>
              </w:rPr>
              <w:t>6</w:t>
            </w:r>
            <w:r w:rsidRPr="00883BF9">
              <w:rPr>
                <w:rFonts w:ascii="Arial" w:hAnsi="Arial" w:cs="Arial"/>
                <w:sz w:val="22"/>
                <w:szCs w:val="22"/>
              </w:rPr>
              <w:t>:</w:t>
            </w:r>
          </w:p>
          <w:p w14:paraId="1D810188" w14:textId="77777777" w:rsidR="00682755" w:rsidRPr="00883BF9" w:rsidRDefault="00682755" w:rsidP="00682755">
            <w:pPr>
              <w:jc w:val="both"/>
              <w:rPr>
                <w:rFonts w:ascii="Arial" w:hAnsi="Arial" w:cs="Arial"/>
                <w:sz w:val="22"/>
                <w:szCs w:val="22"/>
              </w:rPr>
            </w:pPr>
          </w:p>
          <w:p w14:paraId="7924728E" w14:textId="03F33200" w:rsidR="00682755" w:rsidRPr="00883BF9" w:rsidRDefault="00682755" w:rsidP="00682755">
            <w:pPr>
              <w:jc w:val="both"/>
              <w:rPr>
                <w:rFonts w:ascii="Arial" w:hAnsi="Arial" w:cs="Arial"/>
                <w:i/>
                <w:iCs/>
                <w:sz w:val="22"/>
                <w:szCs w:val="22"/>
              </w:rPr>
            </w:pPr>
            <w:r>
              <w:rPr>
                <w:rFonts w:ascii="Arial" w:hAnsi="Arial" w:cs="Arial"/>
                <w:i/>
                <w:iCs/>
                <w:sz w:val="22"/>
                <w:szCs w:val="22"/>
              </w:rPr>
              <w:t>“</w:t>
            </w:r>
            <w:r w:rsidRPr="00D04BE7">
              <w:rPr>
                <w:rFonts w:ascii="Arial" w:hAnsi="Arial" w:cs="Arial"/>
                <w:i/>
                <w:iCs/>
                <w:sz w:val="22"/>
                <w:szCs w:val="22"/>
              </w:rPr>
              <w:t xml:space="preserve">An Agency-Use Price Line (Price Line 22) will be added to all Contracts </w:t>
            </w:r>
            <w:r>
              <w:rPr>
                <w:rFonts w:ascii="Arial" w:hAnsi="Arial" w:cs="Arial"/>
                <w:i/>
                <w:iCs/>
                <w:sz w:val="22"/>
                <w:szCs w:val="22"/>
              </w:rPr>
              <w:t xml:space="preserve">to facilitate </w:t>
            </w:r>
            <w:r w:rsidRPr="00D04BE7">
              <w:rPr>
                <w:rFonts w:ascii="Arial" w:hAnsi="Arial" w:cs="Arial"/>
                <w:i/>
                <w:iCs/>
                <w:sz w:val="22"/>
                <w:szCs w:val="22"/>
              </w:rPr>
              <w:t xml:space="preserve">the Using Agency’s payment </w:t>
            </w:r>
            <w:r>
              <w:rPr>
                <w:rFonts w:ascii="Arial" w:hAnsi="Arial" w:cs="Arial"/>
                <w:i/>
                <w:iCs/>
                <w:sz w:val="22"/>
                <w:szCs w:val="22"/>
              </w:rPr>
              <w:t xml:space="preserve">for </w:t>
            </w:r>
            <w:r w:rsidRPr="00D04BE7">
              <w:rPr>
                <w:rFonts w:ascii="Arial" w:hAnsi="Arial" w:cs="Arial"/>
                <w:i/>
                <w:iCs/>
                <w:sz w:val="22"/>
                <w:szCs w:val="22"/>
              </w:rPr>
              <w:t xml:space="preserve">the addition of winter additives to #2 heating fuel oil, when </w:t>
            </w:r>
            <w:r>
              <w:rPr>
                <w:rFonts w:ascii="Arial" w:hAnsi="Arial" w:cs="Arial"/>
                <w:i/>
                <w:iCs/>
                <w:sz w:val="22"/>
                <w:szCs w:val="22"/>
              </w:rPr>
              <w:t>necessary</w:t>
            </w:r>
            <w:r w:rsidRPr="00D04BE7">
              <w:rPr>
                <w:rFonts w:ascii="Arial" w:hAnsi="Arial" w:cs="Arial"/>
                <w:i/>
                <w:iCs/>
                <w:sz w:val="22"/>
                <w:szCs w:val="22"/>
              </w:rPr>
              <w:t xml:space="preserve">.  The </w:t>
            </w:r>
            <w:proofErr w:type="gramStart"/>
            <w:r w:rsidRPr="00D04BE7">
              <w:rPr>
                <w:rFonts w:ascii="Arial" w:hAnsi="Arial" w:cs="Arial"/>
                <w:i/>
                <w:iCs/>
                <w:sz w:val="22"/>
                <w:szCs w:val="22"/>
              </w:rPr>
              <w:t>aforementioned Agency-Use</w:t>
            </w:r>
            <w:proofErr w:type="gramEnd"/>
            <w:r w:rsidRPr="00D04BE7">
              <w:rPr>
                <w:rFonts w:ascii="Arial" w:hAnsi="Arial" w:cs="Arial"/>
                <w:i/>
                <w:iCs/>
                <w:sz w:val="22"/>
                <w:szCs w:val="22"/>
              </w:rPr>
              <w:t xml:space="preserve"> Price Line (Price Line 22) will not be used for evaluation.  Bidders must not bid on th</w:t>
            </w:r>
            <w:r>
              <w:rPr>
                <w:rFonts w:ascii="Arial" w:hAnsi="Arial" w:cs="Arial"/>
                <w:i/>
                <w:iCs/>
                <w:sz w:val="22"/>
                <w:szCs w:val="22"/>
              </w:rPr>
              <w:t>i</w:t>
            </w:r>
            <w:r w:rsidRPr="00D04BE7">
              <w:rPr>
                <w:rFonts w:ascii="Arial" w:hAnsi="Arial" w:cs="Arial"/>
                <w:i/>
                <w:iCs/>
                <w:sz w:val="22"/>
                <w:szCs w:val="22"/>
              </w:rPr>
              <w:t xml:space="preserve">s line.”  </w:t>
            </w:r>
            <w:r w:rsidRPr="00883BF9">
              <w:rPr>
                <w:rFonts w:ascii="Arial" w:hAnsi="Arial" w:cs="Arial"/>
                <w:i/>
                <w:iCs/>
                <w:sz w:val="22"/>
                <w:szCs w:val="22"/>
              </w:rPr>
              <w:t xml:space="preserve"> </w:t>
            </w:r>
          </w:p>
          <w:p w14:paraId="09B667FF" w14:textId="77777777" w:rsidR="00682755" w:rsidRPr="002A361B" w:rsidRDefault="00682755" w:rsidP="00682755">
            <w:pPr>
              <w:jc w:val="both"/>
              <w:rPr>
                <w:rFonts w:ascii="Arial" w:hAnsi="Arial" w:cs="Arial"/>
                <w:sz w:val="22"/>
                <w:szCs w:val="22"/>
              </w:rPr>
            </w:pPr>
          </w:p>
        </w:tc>
      </w:tr>
      <w:tr w:rsidR="00682755" w:rsidRPr="00B525A3" w14:paraId="626E1846"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5E7F154F" w14:textId="54945EDC"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t>9</w:t>
            </w:r>
          </w:p>
        </w:tc>
        <w:tc>
          <w:tcPr>
            <w:tcW w:w="2250" w:type="dxa"/>
            <w:tcBorders>
              <w:top w:val="single" w:sz="4" w:space="0" w:color="auto"/>
              <w:left w:val="single" w:sz="4" w:space="0" w:color="auto"/>
              <w:bottom w:val="single" w:sz="4" w:space="0" w:color="auto"/>
              <w:right w:val="single" w:sz="4" w:space="0" w:color="auto"/>
            </w:tcBorders>
            <w:vAlign w:val="center"/>
          </w:tcPr>
          <w:p w14:paraId="4C61585B" w14:textId="191B16DD"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78E064B4" w14:textId="765A7433" w:rsidR="00682755" w:rsidRDefault="00682755" w:rsidP="00682755">
            <w:pPr>
              <w:jc w:val="both"/>
              <w:rPr>
                <w:rFonts w:ascii="Arial" w:hAnsi="Arial" w:cs="Arial"/>
                <w:sz w:val="22"/>
                <w:szCs w:val="22"/>
              </w:rPr>
            </w:pPr>
            <w:r>
              <w:rPr>
                <w:rFonts w:ascii="Arial" w:hAnsi="Arial" w:cs="Arial"/>
                <w:sz w:val="22"/>
                <w:szCs w:val="22"/>
              </w:rPr>
              <w:t>Price Line 22 has been added to the State-Supplied Price Sheet for the payment of winter additives as follows:</w:t>
            </w:r>
          </w:p>
          <w:p w14:paraId="30DE64E1" w14:textId="77777777" w:rsidR="00682755" w:rsidRDefault="00682755" w:rsidP="00682755">
            <w:pPr>
              <w:jc w:val="both"/>
              <w:rPr>
                <w:rFonts w:ascii="Arial" w:hAnsi="Arial" w:cs="Arial"/>
                <w:sz w:val="22"/>
                <w:szCs w:val="22"/>
              </w:rPr>
            </w:pPr>
          </w:p>
          <w:p w14:paraId="17777182" w14:textId="59402EE8" w:rsidR="00682755" w:rsidRPr="009B0159" w:rsidRDefault="00682755" w:rsidP="00682755">
            <w:pPr>
              <w:jc w:val="both"/>
              <w:rPr>
                <w:rFonts w:ascii="Arial" w:hAnsi="Arial" w:cs="Arial"/>
                <w:i/>
                <w:iCs/>
                <w:sz w:val="22"/>
                <w:szCs w:val="22"/>
              </w:rPr>
            </w:pPr>
            <w:r w:rsidRPr="009B0159">
              <w:rPr>
                <w:rFonts w:ascii="Arial" w:hAnsi="Arial" w:cs="Arial"/>
                <w:i/>
                <w:iCs/>
                <w:sz w:val="22"/>
                <w:szCs w:val="22"/>
              </w:rPr>
              <w:t>“Agency Use Net Line - This price line is for the payment of winter additives to be added to #2 heating fuel</w:t>
            </w:r>
            <w:r>
              <w:rPr>
                <w:rFonts w:ascii="Arial" w:hAnsi="Arial" w:cs="Arial"/>
                <w:i/>
                <w:iCs/>
                <w:sz w:val="22"/>
                <w:szCs w:val="22"/>
              </w:rPr>
              <w:t xml:space="preserve"> oil</w:t>
            </w:r>
            <w:r w:rsidRPr="009B0159">
              <w:rPr>
                <w:rFonts w:ascii="Arial" w:hAnsi="Arial" w:cs="Arial"/>
                <w:i/>
                <w:iCs/>
                <w:sz w:val="22"/>
                <w:szCs w:val="22"/>
              </w:rPr>
              <w:t>.</w:t>
            </w:r>
            <w:r>
              <w:rPr>
                <w:rFonts w:ascii="Arial" w:hAnsi="Arial" w:cs="Arial"/>
                <w:i/>
                <w:iCs/>
                <w:sz w:val="22"/>
                <w:szCs w:val="22"/>
              </w:rPr>
              <w:t xml:space="preserve">  Bidders should not bid on this price line.</w:t>
            </w:r>
            <w:r w:rsidRPr="009B0159">
              <w:rPr>
                <w:rFonts w:ascii="Arial" w:hAnsi="Arial" w:cs="Arial"/>
                <w:i/>
                <w:iCs/>
                <w:sz w:val="22"/>
                <w:szCs w:val="22"/>
              </w:rPr>
              <w:t>”</w:t>
            </w:r>
          </w:p>
          <w:p w14:paraId="4D878109" w14:textId="5BA74A80" w:rsidR="00682755" w:rsidRPr="002A361B" w:rsidRDefault="00682755" w:rsidP="00682755">
            <w:pPr>
              <w:jc w:val="both"/>
              <w:rPr>
                <w:rFonts w:ascii="Arial" w:hAnsi="Arial" w:cs="Arial"/>
                <w:sz w:val="22"/>
                <w:szCs w:val="22"/>
              </w:rPr>
            </w:pPr>
          </w:p>
        </w:tc>
      </w:tr>
      <w:tr w:rsidR="00682755" w:rsidRPr="00B525A3" w14:paraId="3E553101"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11CCF3BD" w14:textId="3B16E21A" w:rsidR="00682755" w:rsidRDefault="00BF4EC4" w:rsidP="00682755">
            <w:pPr>
              <w:tabs>
                <w:tab w:val="left" w:pos="0"/>
              </w:tabs>
              <w:autoSpaceDN w:val="0"/>
              <w:jc w:val="center"/>
              <w:rPr>
                <w:rFonts w:ascii="Arial" w:hAnsi="Arial" w:cs="Arial"/>
                <w:sz w:val="22"/>
                <w:szCs w:val="22"/>
              </w:rPr>
            </w:pPr>
            <w:r>
              <w:rPr>
                <w:rFonts w:ascii="Arial" w:hAnsi="Arial" w:cs="Arial"/>
                <w:sz w:val="22"/>
                <w:szCs w:val="22"/>
              </w:rPr>
              <w:t>10</w:t>
            </w:r>
          </w:p>
        </w:tc>
        <w:tc>
          <w:tcPr>
            <w:tcW w:w="2250" w:type="dxa"/>
            <w:tcBorders>
              <w:top w:val="single" w:sz="4" w:space="0" w:color="auto"/>
              <w:left w:val="single" w:sz="4" w:space="0" w:color="auto"/>
              <w:bottom w:val="single" w:sz="4" w:space="0" w:color="auto"/>
              <w:right w:val="single" w:sz="4" w:space="0" w:color="auto"/>
            </w:tcBorders>
            <w:vAlign w:val="center"/>
          </w:tcPr>
          <w:p w14:paraId="7EAF4F88" w14:textId="795752B8"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4A447C78" w14:textId="1A67F9E2" w:rsidR="00682755" w:rsidRDefault="00682755" w:rsidP="00682755">
            <w:pPr>
              <w:jc w:val="both"/>
              <w:rPr>
                <w:rFonts w:ascii="Arial" w:hAnsi="Arial" w:cs="Arial"/>
                <w:sz w:val="22"/>
                <w:szCs w:val="22"/>
              </w:rPr>
            </w:pPr>
            <w:r>
              <w:rPr>
                <w:rFonts w:ascii="Arial" w:hAnsi="Arial" w:cs="Arial"/>
                <w:sz w:val="22"/>
                <w:szCs w:val="22"/>
              </w:rPr>
              <w:t xml:space="preserve">The Mountainview Youth Correctional Facility located at 31 Petticoat Lane, Annadale, in Hunterdon County has been deleted from the attachment as they no longer utilize #2 heating fuel oil. </w:t>
            </w:r>
          </w:p>
          <w:p w14:paraId="268B0540" w14:textId="260D48F8" w:rsidR="00682755" w:rsidRPr="007926CF" w:rsidRDefault="00682755" w:rsidP="00682755">
            <w:pPr>
              <w:jc w:val="both"/>
              <w:rPr>
                <w:rFonts w:ascii="Arial" w:hAnsi="Arial" w:cs="Arial"/>
                <w:color w:val="000000" w:themeColor="text1"/>
                <w:sz w:val="22"/>
                <w:szCs w:val="22"/>
              </w:rPr>
            </w:pPr>
          </w:p>
        </w:tc>
      </w:tr>
      <w:tr w:rsidR="00682755" w:rsidRPr="00B525A3" w14:paraId="3BD9A7E6"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618E7D6F" w14:textId="5535ED3B"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t>1</w:t>
            </w:r>
            <w:r w:rsidR="00BF4EC4">
              <w:rPr>
                <w:rFonts w:ascii="Arial" w:hAnsi="Arial" w:cs="Arial"/>
                <w:sz w:val="22"/>
                <w:szCs w:val="22"/>
              </w:rPr>
              <w:t>1</w:t>
            </w:r>
          </w:p>
        </w:tc>
        <w:tc>
          <w:tcPr>
            <w:tcW w:w="2250" w:type="dxa"/>
            <w:tcBorders>
              <w:top w:val="single" w:sz="4" w:space="0" w:color="auto"/>
              <w:left w:val="single" w:sz="4" w:space="0" w:color="auto"/>
              <w:bottom w:val="single" w:sz="4" w:space="0" w:color="auto"/>
              <w:right w:val="single" w:sz="4" w:space="0" w:color="auto"/>
            </w:tcBorders>
            <w:vAlign w:val="center"/>
          </w:tcPr>
          <w:p w14:paraId="326EE730" w14:textId="72703302"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5561D13B" w14:textId="3639413D" w:rsidR="00682755" w:rsidRPr="007926CF" w:rsidRDefault="00682755" w:rsidP="00682755">
            <w:pPr>
              <w:jc w:val="both"/>
              <w:rPr>
                <w:rFonts w:ascii="Arial" w:hAnsi="Arial" w:cs="Arial"/>
                <w:color w:val="000000" w:themeColor="text1"/>
                <w:sz w:val="22"/>
                <w:szCs w:val="22"/>
              </w:rPr>
            </w:pPr>
            <w:r w:rsidRPr="007926CF">
              <w:rPr>
                <w:rFonts w:ascii="Arial" w:hAnsi="Arial" w:cs="Arial"/>
                <w:color w:val="000000" w:themeColor="text1"/>
                <w:sz w:val="22"/>
                <w:szCs w:val="22"/>
              </w:rPr>
              <w:t>The address for the Port Authority Running Repair Shop has been updated to</w:t>
            </w:r>
            <w:r>
              <w:rPr>
                <w:rFonts w:ascii="Arial" w:hAnsi="Arial" w:cs="Arial"/>
                <w:color w:val="000000" w:themeColor="text1"/>
                <w:sz w:val="22"/>
                <w:szCs w:val="22"/>
              </w:rPr>
              <w:t xml:space="preserve"> (addition in bold)</w:t>
            </w:r>
            <w:r w:rsidRPr="007926CF">
              <w:rPr>
                <w:rFonts w:ascii="Arial" w:hAnsi="Arial" w:cs="Arial"/>
                <w:color w:val="000000" w:themeColor="text1"/>
                <w:sz w:val="22"/>
                <w:szCs w:val="22"/>
              </w:rPr>
              <w:t>:</w:t>
            </w:r>
          </w:p>
          <w:p w14:paraId="24A4A7DE" w14:textId="77777777" w:rsidR="00682755" w:rsidRPr="007926CF" w:rsidRDefault="00682755" w:rsidP="00682755">
            <w:pPr>
              <w:jc w:val="both"/>
              <w:rPr>
                <w:rFonts w:ascii="Arial" w:hAnsi="Arial" w:cs="Arial"/>
                <w:color w:val="000000" w:themeColor="text1"/>
                <w:sz w:val="22"/>
                <w:szCs w:val="22"/>
              </w:rPr>
            </w:pPr>
          </w:p>
          <w:p w14:paraId="5BC8A48C" w14:textId="5E25D7D0" w:rsidR="00682755" w:rsidRPr="00F913A0" w:rsidRDefault="00682755" w:rsidP="00682755">
            <w:pPr>
              <w:jc w:val="both"/>
              <w:rPr>
                <w:rFonts w:ascii="Arial" w:hAnsi="Arial" w:cs="Arial"/>
                <w:i/>
                <w:iCs/>
                <w:color w:val="000000" w:themeColor="text1"/>
                <w:sz w:val="22"/>
                <w:szCs w:val="22"/>
              </w:rPr>
            </w:pPr>
            <w:r>
              <w:rPr>
                <w:rFonts w:ascii="Arial" w:hAnsi="Arial" w:cs="Arial"/>
                <w:i/>
                <w:iCs/>
                <w:color w:val="000000" w:themeColor="text1"/>
                <w:sz w:val="22"/>
                <w:szCs w:val="22"/>
              </w:rPr>
              <w:t>“</w:t>
            </w:r>
            <w:r w:rsidRPr="00F913A0">
              <w:rPr>
                <w:rFonts w:ascii="Arial" w:hAnsi="Arial" w:cs="Arial"/>
                <w:i/>
                <w:iCs/>
                <w:color w:val="000000" w:themeColor="text1"/>
                <w:sz w:val="22"/>
                <w:szCs w:val="22"/>
              </w:rPr>
              <w:t xml:space="preserve">Running Repair Shop, </w:t>
            </w:r>
            <w:r w:rsidRPr="00F913A0">
              <w:rPr>
                <w:rFonts w:ascii="Arial" w:hAnsi="Arial" w:cs="Arial"/>
                <w:b/>
                <w:bCs/>
                <w:i/>
                <w:iCs/>
                <w:color w:val="000000" w:themeColor="text1"/>
                <w:sz w:val="22"/>
                <w:szCs w:val="22"/>
              </w:rPr>
              <w:t>124</w:t>
            </w:r>
            <w:r w:rsidRPr="00F913A0">
              <w:rPr>
                <w:rFonts w:ascii="Arial" w:hAnsi="Arial" w:cs="Arial"/>
                <w:i/>
                <w:iCs/>
                <w:color w:val="000000" w:themeColor="text1"/>
                <w:sz w:val="22"/>
                <w:szCs w:val="22"/>
              </w:rPr>
              <w:t xml:space="preserve"> Academy Street, Jersey City, NJ, 07302</w:t>
            </w:r>
            <w:r>
              <w:rPr>
                <w:rFonts w:ascii="Arial" w:hAnsi="Arial" w:cs="Arial"/>
                <w:i/>
                <w:iCs/>
                <w:color w:val="000000" w:themeColor="text1"/>
                <w:sz w:val="22"/>
                <w:szCs w:val="22"/>
              </w:rPr>
              <w:t>”</w:t>
            </w:r>
          </w:p>
          <w:p w14:paraId="63A7EA70" w14:textId="77777777" w:rsidR="00682755" w:rsidRPr="007926CF" w:rsidRDefault="00682755" w:rsidP="00682755">
            <w:pPr>
              <w:jc w:val="both"/>
              <w:rPr>
                <w:rFonts w:ascii="Arial" w:hAnsi="Arial" w:cs="Arial"/>
                <w:color w:val="000000" w:themeColor="text1"/>
                <w:sz w:val="22"/>
                <w:szCs w:val="22"/>
              </w:rPr>
            </w:pPr>
          </w:p>
        </w:tc>
      </w:tr>
      <w:tr w:rsidR="00682755" w:rsidRPr="00B525A3" w14:paraId="0DE64493"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3AB357D6" w14:textId="38B08183"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t>1</w:t>
            </w:r>
            <w:r w:rsidR="00BF4EC4">
              <w:rPr>
                <w:rFonts w:ascii="Arial" w:hAnsi="Arial" w:cs="Arial"/>
                <w:sz w:val="22"/>
                <w:szCs w:val="22"/>
              </w:rPr>
              <w:t>2</w:t>
            </w:r>
          </w:p>
        </w:tc>
        <w:tc>
          <w:tcPr>
            <w:tcW w:w="2250" w:type="dxa"/>
            <w:tcBorders>
              <w:top w:val="single" w:sz="4" w:space="0" w:color="auto"/>
              <w:left w:val="single" w:sz="4" w:space="0" w:color="auto"/>
              <w:bottom w:val="single" w:sz="4" w:space="0" w:color="auto"/>
              <w:right w:val="single" w:sz="4" w:space="0" w:color="auto"/>
            </w:tcBorders>
            <w:vAlign w:val="center"/>
          </w:tcPr>
          <w:p w14:paraId="0D3D70DB" w14:textId="2048C26C"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22576956" w14:textId="555857A2" w:rsidR="00682755" w:rsidRPr="007926CF" w:rsidRDefault="00682755" w:rsidP="00682755">
            <w:pPr>
              <w:jc w:val="both"/>
              <w:rPr>
                <w:rFonts w:ascii="Arial" w:hAnsi="Arial" w:cs="Arial"/>
                <w:color w:val="000000" w:themeColor="text1"/>
                <w:sz w:val="22"/>
                <w:szCs w:val="22"/>
              </w:rPr>
            </w:pPr>
            <w:r w:rsidRPr="007926CF">
              <w:rPr>
                <w:rFonts w:ascii="Arial" w:hAnsi="Arial" w:cs="Arial"/>
                <w:color w:val="000000" w:themeColor="text1"/>
                <w:sz w:val="22"/>
                <w:szCs w:val="22"/>
              </w:rPr>
              <w:t xml:space="preserve">The address for the Port Authority </w:t>
            </w:r>
            <w:r>
              <w:rPr>
                <w:rFonts w:ascii="Arial" w:hAnsi="Arial" w:cs="Arial"/>
                <w:color w:val="000000" w:themeColor="text1"/>
                <w:sz w:val="22"/>
                <w:szCs w:val="22"/>
              </w:rPr>
              <w:t xml:space="preserve">Consolidated </w:t>
            </w:r>
            <w:r w:rsidRPr="007926CF">
              <w:rPr>
                <w:rFonts w:ascii="Arial" w:hAnsi="Arial" w:cs="Arial"/>
                <w:color w:val="000000" w:themeColor="text1"/>
                <w:sz w:val="22"/>
                <w:szCs w:val="22"/>
              </w:rPr>
              <w:t>Shop has been updated to</w:t>
            </w:r>
            <w:r>
              <w:rPr>
                <w:rFonts w:ascii="Arial" w:hAnsi="Arial" w:cs="Arial"/>
                <w:color w:val="000000" w:themeColor="text1"/>
                <w:sz w:val="22"/>
                <w:szCs w:val="22"/>
              </w:rPr>
              <w:t xml:space="preserve"> (addition in bold)</w:t>
            </w:r>
            <w:r w:rsidRPr="007926CF">
              <w:rPr>
                <w:rFonts w:ascii="Arial" w:hAnsi="Arial" w:cs="Arial"/>
                <w:color w:val="000000" w:themeColor="text1"/>
                <w:sz w:val="22"/>
                <w:szCs w:val="22"/>
              </w:rPr>
              <w:t>:</w:t>
            </w:r>
          </w:p>
          <w:p w14:paraId="0E70DE00" w14:textId="77777777" w:rsidR="00682755" w:rsidRPr="007926CF" w:rsidRDefault="00682755" w:rsidP="00682755">
            <w:pPr>
              <w:jc w:val="both"/>
              <w:rPr>
                <w:rFonts w:ascii="Arial" w:hAnsi="Arial" w:cs="Arial"/>
                <w:color w:val="000000" w:themeColor="text1"/>
                <w:sz w:val="22"/>
                <w:szCs w:val="22"/>
              </w:rPr>
            </w:pPr>
          </w:p>
          <w:p w14:paraId="53B1BB34" w14:textId="77777777" w:rsidR="00682755" w:rsidRDefault="00682755" w:rsidP="00682755">
            <w:pPr>
              <w:jc w:val="both"/>
              <w:rPr>
                <w:rFonts w:ascii="Arial" w:hAnsi="Arial" w:cs="Arial"/>
                <w:i/>
                <w:iCs/>
                <w:color w:val="000000" w:themeColor="text1"/>
                <w:sz w:val="22"/>
                <w:szCs w:val="22"/>
              </w:rPr>
            </w:pPr>
            <w:r>
              <w:rPr>
                <w:rFonts w:ascii="Arial" w:hAnsi="Arial" w:cs="Arial"/>
                <w:color w:val="000000" w:themeColor="text1"/>
                <w:sz w:val="22"/>
                <w:szCs w:val="22"/>
              </w:rPr>
              <w:t>“</w:t>
            </w:r>
            <w:r w:rsidRPr="00F913A0">
              <w:rPr>
                <w:rFonts w:ascii="Arial" w:hAnsi="Arial" w:cs="Arial"/>
                <w:i/>
                <w:iCs/>
                <w:color w:val="000000" w:themeColor="text1"/>
                <w:sz w:val="22"/>
                <w:szCs w:val="22"/>
              </w:rPr>
              <w:t xml:space="preserve">Running Repair Shop, </w:t>
            </w:r>
            <w:r w:rsidRPr="00F913A0">
              <w:rPr>
                <w:rFonts w:ascii="Arial" w:hAnsi="Arial" w:cs="Arial"/>
                <w:b/>
                <w:bCs/>
                <w:i/>
                <w:iCs/>
                <w:color w:val="000000" w:themeColor="text1"/>
                <w:sz w:val="22"/>
                <w:szCs w:val="22"/>
              </w:rPr>
              <w:t xml:space="preserve">97 </w:t>
            </w:r>
            <w:r w:rsidRPr="00F913A0">
              <w:rPr>
                <w:rFonts w:ascii="Arial" w:hAnsi="Arial" w:cs="Arial"/>
                <w:i/>
                <w:iCs/>
                <w:color w:val="000000" w:themeColor="text1"/>
                <w:sz w:val="22"/>
                <w:szCs w:val="22"/>
              </w:rPr>
              <w:t>Academy Street, Jersey City, NJ, 07302”</w:t>
            </w:r>
          </w:p>
          <w:p w14:paraId="091F394F" w14:textId="1060D0FF" w:rsidR="00A81548" w:rsidRPr="007926CF" w:rsidRDefault="00A81548" w:rsidP="00682755">
            <w:pPr>
              <w:jc w:val="both"/>
              <w:rPr>
                <w:rFonts w:ascii="Arial" w:hAnsi="Arial" w:cs="Arial"/>
                <w:color w:val="000000" w:themeColor="text1"/>
                <w:sz w:val="22"/>
                <w:szCs w:val="22"/>
              </w:rPr>
            </w:pPr>
          </w:p>
        </w:tc>
      </w:tr>
      <w:tr w:rsidR="00682755" w:rsidRPr="00B525A3" w14:paraId="36522F96"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3765700C" w14:textId="55DF2996"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t>1</w:t>
            </w:r>
            <w:r w:rsidR="00BF4EC4">
              <w:rPr>
                <w:rFonts w:ascii="Arial" w:hAnsi="Arial" w:cs="Arial"/>
                <w:sz w:val="22"/>
                <w:szCs w:val="22"/>
              </w:rPr>
              <w:t>3</w:t>
            </w:r>
          </w:p>
        </w:tc>
        <w:tc>
          <w:tcPr>
            <w:tcW w:w="2250" w:type="dxa"/>
            <w:tcBorders>
              <w:top w:val="single" w:sz="4" w:space="0" w:color="auto"/>
              <w:left w:val="single" w:sz="4" w:space="0" w:color="auto"/>
              <w:bottom w:val="single" w:sz="4" w:space="0" w:color="auto"/>
              <w:right w:val="single" w:sz="4" w:space="0" w:color="auto"/>
            </w:tcBorders>
            <w:vAlign w:val="center"/>
          </w:tcPr>
          <w:p w14:paraId="498843E1" w14:textId="5546F41B"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1E0F9D6E" w14:textId="77777777" w:rsidR="00682755" w:rsidRPr="007926CF" w:rsidRDefault="00682755" w:rsidP="00682755">
            <w:pPr>
              <w:jc w:val="both"/>
              <w:rPr>
                <w:rFonts w:ascii="Arial" w:hAnsi="Arial" w:cs="Arial"/>
                <w:color w:val="000000" w:themeColor="text1"/>
                <w:sz w:val="22"/>
                <w:szCs w:val="22"/>
              </w:rPr>
            </w:pPr>
            <w:r w:rsidRPr="007926CF">
              <w:rPr>
                <w:rFonts w:ascii="Arial" w:hAnsi="Arial" w:cs="Arial"/>
                <w:color w:val="000000" w:themeColor="text1"/>
                <w:sz w:val="22"/>
                <w:szCs w:val="22"/>
              </w:rPr>
              <w:t xml:space="preserve">The </w:t>
            </w:r>
            <w:r>
              <w:rPr>
                <w:rFonts w:ascii="Arial" w:hAnsi="Arial" w:cs="Arial"/>
                <w:color w:val="000000" w:themeColor="text1"/>
                <w:sz w:val="22"/>
                <w:szCs w:val="22"/>
              </w:rPr>
              <w:t>number of tanks for t</w:t>
            </w:r>
            <w:r w:rsidRPr="007926CF">
              <w:rPr>
                <w:rFonts w:ascii="Arial" w:hAnsi="Arial" w:cs="Arial"/>
                <w:color w:val="000000" w:themeColor="text1"/>
                <w:sz w:val="22"/>
                <w:szCs w:val="22"/>
              </w:rPr>
              <w:t>he Port Authority Running Repair Shop has been updated to</w:t>
            </w:r>
            <w:r>
              <w:rPr>
                <w:rFonts w:ascii="Arial" w:hAnsi="Arial" w:cs="Arial"/>
                <w:color w:val="000000" w:themeColor="text1"/>
                <w:sz w:val="22"/>
                <w:szCs w:val="22"/>
              </w:rPr>
              <w:t xml:space="preserve"> reflect one (1) tank as opposed to two (2) tanks. </w:t>
            </w:r>
          </w:p>
          <w:p w14:paraId="0BA0E3DC" w14:textId="77777777" w:rsidR="00682755" w:rsidRPr="007926CF" w:rsidRDefault="00682755" w:rsidP="00682755">
            <w:pPr>
              <w:jc w:val="both"/>
              <w:rPr>
                <w:rFonts w:ascii="Arial" w:hAnsi="Arial" w:cs="Arial"/>
                <w:color w:val="000000" w:themeColor="text1"/>
                <w:sz w:val="22"/>
                <w:szCs w:val="22"/>
              </w:rPr>
            </w:pPr>
          </w:p>
        </w:tc>
      </w:tr>
      <w:tr w:rsidR="00682755" w:rsidRPr="00B525A3" w14:paraId="6DDB05CB"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590392A3" w14:textId="7908CD60"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t>1</w:t>
            </w:r>
            <w:r w:rsidR="00BF4EC4">
              <w:rPr>
                <w:rFonts w:ascii="Arial" w:hAnsi="Arial" w:cs="Arial"/>
                <w:sz w:val="22"/>
                <w:szCs w:val="22"/>
              </w:rPr>
              <w:t>4</w:t>
            </w:r>
          </w:p>
        </w:tc>
        <w:tc>
          <w:tcPr>
            <w:tcW w:w="2250" w:type="dxa"/>
            <w:tcBorders>
              <w:top w:val="single" w:sz="4" w:space="0" w:color="auto"/>
              <w:left w:val="single" w:sz="4" w:space="0" w:color="auto"/>
              <w:bottom w:val="single" w:sz="4" w:space="0" w:color="auto"/>
              <w:right w:val="single" w:sz="4" w:space="0" w:color="auto"/>
            </w:tcBorders>
            <w:vAlign w:val="center"/>
          </w:tcPr>
          <w:p w14:paraId="791D4AFB" w14:textId="444E296A"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0597AF23" w14:textId="0397200D" w:rsidR="00682755" w:rsidRPr="002A361B" w:rsidRDefault="00682755" w:rsidP="00682755">
            <w:pPr>
              <w:jc w:val="both"/>
              <w:rPr>
                <w:rFonts w:ascii="Arial" w:hAnsi="Arial" w:cs="Arial"/>
                <w:sz w:val="22"/>
                <w:szCs w:val="22"/>
              </w:rPr>
            </w:pPr>
            <w:r w:rsidRPr="002A361B">
              <w:rPr>
                <w:rFonts w:ascii="Arial" w:hAnsi="Arial" w:cs="Arial"/>
                <w:sz w:val="22"/>
                <w:szCs w:val="22"/>
              </w:rPr>
              <w:t xml:space="preserve">The duplicative line </w:t>
            </w:r>
            <w:r>
              <w:rPr>
                <w:rFonts w:ascii="Arial" w:hAnsi="Arial" w:cs="Arial"/>
                <w:sz w:val="22"/>
                <w:szCs w:val="22"/>
              </w:rPr>
              <w:t xml:space="preserve">under Middlesex County containing </w:t>
            </w:r>
            <w:r w:rsidRPr="002A361B">
              <w:rPr>
                <w:rFonts w:ascii="Arial" w:hAnsi="Arial" w:cs="Arial"/>
                <w:sz w:val="22"/>
                <w:szCs w:val="22"/>
              </w:rPr>
              <w:t xml:space="preserve">the address of </w:t>
            </w:r>
            <w:r>
              <w:rPr>
                <w:rFonts w:ascii="Arial" w:hAnsi="Arial" w:cs="Arial"/>
                <w:sz w:val="22"/>
                <w:szCs w:val="22"/>
              </w:rPr>
              <w:t>“</w:t>
            </w:r>
            <w:r w:rsidRPr="002A361B">
              <w:rPr>
                <w:rFonts w:ascii="Arial" w:hAnsi="Arial" w:cs="Arial"/>
                <w:sz w:val="22"/>
                <w:szCs w:val="22"/>
              </w:rPr>
              <w:t>Woodbridge Developmental Center, Rahway Avenue, Woodbridge, NJ, 07095</w:t>
            </w:r>
            <w:r>
              <w:rPr>
                <w:rFonts w:ascii="Arial" w:hAnsi="Arial" w:cs="Arial"/>
                <w:sz w:val="22"/>
                <w:szCs w:val="22"/>
              </w:rPr>
              <w:t>”</w:t>
            </w:r>
            <w:r w:rsidRPr="002A361B">
              <w:rPr>
                <w:rFonts w:ascii="Arial" w:hAnsi="Arial" w:cs="Arial"/>
                <w:sz w:val="22"/>
                <w:szCs w:val="22"/>
              </w:rPr>
              <w:t xml:space="preserve"> has been </w:t>
            </w:r>
            <w:r>
              <w:rPr>
                <w:rFonts w:ascii="Arial" w:hAnsi="Arial" w:cs="Arial"/>
                <w:sz w:val="22"/>
                <w:szCs w:val="22"/>
              </w:rPr>
              <w:t>deleted from the attachment</w:t>
            </w:r>
            <w:r w:rsidRPr="002A361B">
              <w:rPr>
                <w:rFonts w:ascii="Arial" w:hAnsi="Arial" w:cs="Arial"/>
                <w:sz w:val="22"/>
                <w:szCs w:val="22"/>
              </w:rPr>
              <w:t>.</w:t>
            </w:r>
          </w:p>
          <w:p w14:paraId="73D2823B" w14:textId="27268D36" w:rsidR="00682755" w:rsidRPr="007926CF" w:rsidRDefault="00682755" w:rsidP="00682755">
            <w:pPr>
              <w:jc w:val="both"/>
              <w:rPr>
                <w:rFonts w:ascii="Arial" w:hAnsi="Arial" w:cs="Arial"/>
                <w:color w:val="000000" w:themeColor="text1"/>
                <w:sz w:val="22"/>
                <w:szCs w:val="22"/>
              </w:rPr>
            </w:pPr>
            <w:r>
              <w:rPr>
                <w:rFonts w:ascii="Arial" w:hAnsi="Arial" w:cs="Arial"/>
                <w:sz w:val="22"/>
                <w:szCs w:val="22"/>
              </w:rPr>
              <w:t xml:space="preserve">  </w:t>
            </w:r>
          </w:p>
        </w:tc>
      </w:tr>
      <w:tr w:rsidR="00682755" w:rsidRPr="00B525A3" w14:paraId="19B31C00"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70F10B91" w14:textId="7FDCB2AA"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t>1</w:t>
            </w:r>
            <w:r w:rsidR="00BF4EC4">
              <w:rPr>
                <w:rFonts w:ascii="Arial" w:hAnsi="Arial" w:cs="Arial"/>
                <w:sz w:val="22"/>
                <w:szCs w:val="22"/>
              </w:rPr>
              <w:t>5</w:t>
            </w:r>
          </w:p>
        </w:tc>
        <w:tc>
          <w:tcPr>
            <w:tcW w:w="2250" w:type="dxa"/>
            <w:tcBorders>
              <w:top w:val="single" w:sz="4" w:space="0" w:color="auto"/>
              <w:left w:val="single" w:sz="4" w:space="0" w:color="auto"/>
              <w:bottom w:val="single" w:sz="4" w:space="0" w:color="auto"/>
              <w:right w:val="single" w:sz="4" w:space="0" w:color="auto"/>
            </w:tcBorders>
            <w:vAlign w:val="center"/>
          </w:tcPr>
          <w:p w14:paraId="6A55B6BB" w14:textId="4C2B235A"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61D13C5B" w14:textId="0E79A8BA" w:rsidR="00682755" w:rsidRPr="007926CF" w:rsidRDefault="00682755" w:rsidP="00682755">
            <w:pPr>
              <w:jc w:val="both"/>
              <w:rPr>
                <w:rFonts w:ascii="Arial" w:hAnsi="Arial" w:cs="Arial"/>
                <w:color w:val="000000" w:themeColor="text1"/>
                <w:sz w:val="22"/>
                <w:szCs w:val="22"/>
              </w:rPr>
            </w:pPr>
            <w:r w:rsidRPr="007926CF">
              <w:rPr>
                <w:rFonts w:ascii="Arial" w:hAnsi="Arial" w:cs="Arial"/>
                <w:color w:val="000000" w:themeColor="text1"/>
                <w:sz w:val="22"/>
                <w:szCs w:val="22"/>
              </w:rPr>
              <w:t xml:space="preserve">The </w:t>
            </w:r>
            <w:r>
              <w:rPr>
                <w:rFonts w:ascii="Arial" w:hAnsi="Arial" w:cs="Arial"/>
                <w:color w:val="000000" w:themeColor="text1"/>
                <w:sz w:val="22"/>
                <w:szCs w:val="22"/>
              </w:rPr>
              <w:t xml:space="preserve">above or below ground information for the tanks located at Newark International Airport has been </w:t>
            </w:r>
            <w:r w:rsidRPr="007926CF">
              <w:rPr>
                <w:rFonts w:ascii="Arial" w:hAnsi="Arial" w:cs="Arial"/>
                <w:color w:val="000000" w:themeColor="text1"/>
                <w:sz w:val="22"/>
                <w:szCs w:val="22"/>
              </w:rPr>
              <w:t>updated to</w:t>
            </w:r>
            <w:r>
              <w:rPr>
                <w:rFonts w:ascii="Arial" w:hAnsi="Arial" w:cs="Arial"/>
                <w:color w:val="000000" w:themeColor="text1"/>
                <w:sz w:val="22"/>
                <w:szCs w:val="22"/>
              </w:rPr>
              <w:t xml:space="preserve"> “above” ground.</w:t>
            </w:r>
          </w:p>
          <w:p w14:paraId="755003EA" w14:textId="69D46299" w:rsidR="00682755" w:rsidRPr="002A361B" w:rsidRDefault="00682755" w:rsidP="00682755">
            <w:pPr>
              <w:tabs>
                <w:tab w:val="left" w:pos="0"/>
              </w:tabs>
              <w:overflowPunct w:val="0"/>
              <w:autoSpaceDE w:val="0"/>
              <w:autoSpaceDN w:val="0"/>
              <w:adjustRightInd w:val="0"/>
              <w:jc w:val="both"/>
              <w:rPr>
                <w:rFonts w:ascii="Arial" w:hAnsi="Arial" w:cs="Arial"/>
                <w:sz w:val="22"/>
                <w:szCs w:val="22"/>
              </w:rPr>
            </w:pPr>
          </w:p>
        </w:tc>
      </w:tr>
      <w:tr w:rsidR="00682755" w:rsidRPr="00B525A3" w14:paraId="4BAD6FE4"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0A8B8A8C" w14:textId="4D63A241"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lastRenderedPageBreak/>
              <w:t>1</w:t>
            </w:r>
            <w:r w:rsidR="00BF4EC4">
              <w:rPr>
                <w:rFonts w:ascii="Arial" w:hAnsi="Arial" w:cs="Arial"/>
                <w:sz w:val="22"/>
                <w:szCs w:val="22"/>
              </w:rPr>
              <w:t>6</w:t>
            </w:r>
          </w:p>
        </w:tc>
        <w:tc>
          <w:tcPr>
            <w:tcW w:w="2250" w:type="dxa"/>
            <w:tcBorders>
              <w:top w:val="single" w:sz="4" w:space="0" w:color="auto"/>
              <w:left w:val="single" w:sz="4" w:space="0" w:color="auto"/>
              <w:bottom w:val="single" w:sz="4" w:space="0" w:color="auto"/>
              <w:right w:val="single" w:sz="4" w:space="0" w:color="auto"/>
            </w:tcBorders>
            <w:vAlign w:val="center"/>
          </w:tcPr>
          <w:p w14:paraId="264EC459" w14:textId="0EC6DA04"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71B590FF" w14:textId="77777777" w:rsidR="00682755" w:rsidRDefault="00682755" w:rsidP="00682755">
            <w:pPr>
              <w:tabs>
                <w:tab w:val="left" w:pos="0"/>
              </w:tabs>
              <w:overflowPunct w:val="0"/>
              <w:autoSpaceDE w:val="0"/>
              <w:autoSpaceDN w:val="0"/>
              <w:adjustRightInd w:val="0"/>
              <w:jc w:val="both"/>
              <w:rPr>
                <w:rFonts w:ascii="Arial" w:hAnsi="Arial" w:cs="Arial"/>
                <w:sz w:val="22"/>
                <w:szCs w:val="22"/>
              </w:rPr>
            </w:pPr>
            <w:r w:rsidRPr="002A361B">
              <w:rPr>
                <w:rFonts w:ascii="Arial" w:hAnsi="Arial" w:cs="Arial"/>
                <w:sz w:val="22"/>
                <w:szCs w:val="22"/>
              </w:rPr>
              <w:t xml:space="preserve">The </w:t>
            </w:r>
            <w:r w:rsidRPr="002E4AB6">
              <w:rPr>
                <w:rFonts w:ascii="Arial" w:hAnsi="Arial" w:cs="Arial"/>
                <w:color w:val="000000"/>
                <w:sz w:val="22"/>
                <w:szCs w:val="22"/>
                <w:shd w:val="clear" w:color="auto" w:fill="FFFFFF"/>
              </w:rPr>
              <w:t>Washington Township Garage</w:t>
            </w:r>
            <w:r>
              <w:rPr>
                <w:rFonts w:ascii="Arial" w:hAnsi="Arial" w:cs="Arial"/>
                <w:color w:val="000000"/>
                <w:sz w:val="22"/>
                <w:szCs w:val="22"/>
                <w:shd w:val="clear" w:color="auto" w:fill="FFFFFF"/>
              </w:rPr>
              <w:t xml:space="preserve"> located at 812 Black Horse Pike, Turnersville,</w:t>
            </w:r>
            <w:r w:rsidRPr="002E4AB6">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in Gloucester County </w:t>
            </w:r>
            <w:r w:rsidRPr="002E4AB6">
              <w:rPr>
                <w:rFonts w:ascii="Arial" w:hAnsi="Arial" w:cs="Arial"/>
                <w:color w:val="000000"/>
                <w:sz w:val="22"/>
                <w:szCs w:val="22"/>
                <w:shd w:val="clear" w:color="auto" w:fill="FFFFFF"/>
              </w:rPr>
              <w:t>ha</w:t>
            </w:r>
            <w:r>
              <w:rPr>
                <w:rFonts w:ascii="Arial" w:hAnsi="Arial" w:cs="Arial"/>
                <w:color w:val="000000"/>
                <w:sz w:val="22"/>
                <w:szCs w:val="22"/>
                <w:shd w:val="clear" w:color="auto" w:fill="FFFFFF"/>
              </w:rPr>
              <w:t>s</w:t>
            </w:r>
            <w:r w:rsidRPr="002E4AB6">
              <w:rPr>
                <w:rFonts w:ascii="Arial" w:hAnsi="Arial" w:cs="Arial"/>
                <w:color w:val="000000"/>
                <w:sz w:val="22"/>
                <w:szCs w:val="22"/>
                <w:shd w:val="clear" w:color="auto" w:fill="FFFFFF"/>
              </w:rPr>
              <w:t xml:space="preserve"> been</w:t>
            </w:r>
            <w:r>
              <w:rPr>
                <w:rFonts w:ascii="Arial" w:hAnsi="Arial" w:cs="Arial"/>
                <w:color w:val="000000"/>
                <w:sz w:val="22"/>
                <w:szCs w:val="22"/>
                <w:shd w:val="clear" w:color="auto" w:fill="FFFFFF"/>
              </w:rPr>
              <w:t xml:space="preserve"> deleted </w:t>
            </w:r>
            <w:r>
              <w:rPr>
                <w:rFonts w:ascii="Arial" w:hAnsi="Arial" w:cs="Arial"/>
                <w:sz w:val="22"/>
                <w:szCs w:val="22"/>
              </w:rPr>
              <w:t>from the attachment as the tanks have been removed</w:t>
            </w:r>
            <w:r w:rsidRPr="002A361B">
              <w:rPr>
                <w:rFonts w:ascii="Arial" w:hAnsi="Arial" w:cs="Arial"/>
                <w:sz w:val="22"/>
                <w:szCs w:val="22"/>
              </w:rPr>
              <w:t>.</w:t>
            </w:r>
          </w:p>
          <w:p w14:paraId="36CF599B" w14:textId="2B5A441F" w:rsidR="00682755" w:rsidRPr="002A361B" w:rsidRDefault="00682755" w:rsidP="00682755">
            <w:pPr>
              <w:tabs>
                <w:tab w:val="left" w:pos="0"/>
              </w:tabs>
              <w:overflowPunct w:val="0"/>
              <w:autoSpaceDE w:val="0"/>
              <w:autoSpaceDN w:val="0"/>
              <w:adjustRightInd w:val="0"/>
              <w:jc w:val="both"/>
              <w:rPr>
                <w:rFonts w:ascii="Arial" w:hAnsi="Arial" w:cs="Arial"/>
                <w:sz w:val="22"/>
                <w:szCs w:val="22"/>
              </w:rPr>
            </w:pPr>
          </w:p>
        </w:tc>
      </w:tr>
      <w:tr w:rsidR="00682755" w:rsidRPr="00B525A3" w14:paraId="60BBD650" w14:textId="77777777" w:rsidTr="006916B9">
        <w:tc>
          <w:tcPr>
            <w:tcW w:w="787" w:type="dxa"/>
            <w:tcBorders>
              <w:top w:val="single" w:sz="4" w:space="0" w:color="auto"/>
              <w:left w:val="single" w:sz="4" w:space="0" w:color="auto"/>
              <w:bottom w:val="single" w:sz="4" w:space="0" w:color="auto"/>
              <w:right w:val="single" w:sz="4" w:space="0" w:color="auto"/>
            </w:tcBorders>
            <w:vAlign w:val="center"/>
          </w:tcPr>
          <w:p w14:paraId="1DCC4D2E" w14:textId="7A9FF72F" w:rsidR="00682755" w:rsidRDefault="00D42B5F" w:rsidP="00682755">
            <w:pPr>
              <w:tabs>
                <w:tab w:val="left" w:pos="0"/>
              </w:tabs>
              <w:autoSpaceDN w:val="0"/>
              <w:jc w:val="center"/>
              <w:rPr>
                <w:rFonts w:ascii="Arial" w:hAnsi="Arial" w:cs="Arial"/>
                <w:sz w:val="22"/>
                <w:szCs w:val="22"/>
              </w:rPr>
            </w:pPr>
            <w:r>
              <w:rPr>
                <w:rFonts w:ascii="Arial" w:hAnsi="Arial" w:cs="Arial"/>
                <w:sz w:val="22"/>
                <w:szCs w:val="22"/>
              </w:rPr>
              <w:t>1</w:t>
            </w:r>
            <w:r w:rsidR="00BF4EC4">
              <w:rPr>
                <w:rFonts w:ascii="Arial" w:hAnsi="Arial" w:cs="Arial"/>
                <w:sz w:val="22"/>
                <w:szCs w:val="22"/>
              </w:rPr>
              <w:t>7</w:t>
            </w:r>
          </w:p>
        </w:tc>
        <w:tc>
          <w:tcPr>
            <w:tcW w:w="2250" w:type="dxa"/>
            <w:tcBorders>
              <w:top w:val="single" w:sz="4" w:space="0" w:color="auto"/>
              <w:left w:val="single" w:sz="4" w:space="0" w:color="auto"/>
              <w:bottom w:val="single" w:sz="4" w:space="0" w:color="auto"/>
              <w:right w:val="single" w:sz="4" w:space="0" w:color="auto"/>
            </w:tcBorders>
            <w:vAlign w:val="center"/>
          </w:tcPr>
          <w:p w14:paraId="41B994C9" w14:textId="1EBD3D80" w:rsidR="00682755" w:rsidRDefault="00682755" w:rsidP="00682755">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Attachment #4</w:t>
            </w:r>
          </w:p>
        </w:tc>
        <w:tc>
          <w:tcPr>
            <w:tcW w:w="7200" w:type="dxa"/>
            <w:tcBorders>
              <w:top w:val="single" w:sz="4" w:space="0" w:color="auto"/>
              <w:left w:val="single" w:sz="4" w:space="0" w:color="auto"/>
              <w:bottom w:val="single" w:sz="4" w:space="0" w:color="auto"/>
              <w:right w:val="single" w:sz="4" w:space="0" w:color="auto"/>
            </w:tcBorders>
          </w:tcPr>
          <w:p w14:paraId="73141A3A" w14:textId="3AC4B2C3" w:rsidR="00682755" w:rsidRPr="007926CF" w:rsidRDefault="00682755" w:rsidP="00682755">
            <w:pPr>
              <w:jc w:val="both"/>
              <w:rPr>
                <w:rFonts w:ascii="Arial" w:hAnsi="Arial" w:cs="Arial"/>
                <w:color w:val="000000" w:themeColor="text1"/>
                <w:sz w:val="22"/>
                <w:szCs w:val="22"/>
              </w:rPr>
            </w:pPr>
            <w:r w:rsidRPr="007926CF">
              <w:rPr>
                <w:rFonts w:ascii="Arial" w:hAnsi="Arial" w:cs="Arial"/>
                <w:color w:val="000000" w:themeColor="text1"/>
                <w:sz w:val="22"/>
                <w:szCs w:val="22"/>
              </w:rPr>
              <w:t xml:space="preserve">The </w:t>
            </w:r>
            <w:r>
              <w:rPr>
                <w:rFonts w:ascii="Arial" w:hAnsi="Arial" w:cs="Arial"/>
                <w:color w:val="000000" w:themeColor="text1"/>
                <w:sz w:val="22"/>
                <w:szCs w:val="22"/>
              </w:rPr>
              <w:t xml:space="preserve">above or below ground information for the tank located at Marie Katzenbach School has been </w:t>
            </w:r>
            <w:r w:rsidRPr="007926CF">
              <w:rPr>
                <w:rFonts w:ascii="Arial" w:hAnsi="Arial" w:cs="Arial"/>
                <w:color w:val="000000" w:themeColor="text1"/>
                <w:sz w:val="22"/>
                <w:szCs w:val="22"/>
              </w:rPr>
              <w:t>updated to</w:t>
            </w:r>
            <w:r>
              <w:rPr>
                <w:rFonts w:ascii="Arial" w:hAnsi="Arial" w:cs="Arial"/>
                <w:color w:val="000000" w:themeColor="text1"/>
                <w:sz w:val="22"/>
                <w:szCs w:val="22"/>
              </w:rPr>
              <w:t xml:space="preserve"> “above” ground.</w:t>
            </w:r>
          </w:p>
          <w:p w14:paraId="078DA9E8" w14:textId="77777777" w:rsidR="00682755" w:rsidRPr="002A361B" w:rsidRDefault="00682755" w:rsidP="00682755">
            <w:pPr>
              <w:tabs>
                <w:tab w:val="left" w:pos="0"/>
              </w:tabs>
              <w:overflowPunct w:val="0"/>
              <w:autoSpaceDE w:val="0"/>
              <w:autoSpaceDN w:val="0"/>
              <w:adjustRightInd w:val="0"/>
              <w:jc w:val="both"/>
              <w:rPr>
                <w:rFonts w:ascii="Arial" w:hAnsi="Arial" w:cs="Arial"/>
                <w:sz w:val="22"/>
                <w:szCs w:val="22"/>
              </w:rPr>
            </w:pPr>
          </w:p>
        </w:tc>
      </w:tr>
    </w:tbl>
    <w:p w14:paraId="03C6B4AB" w14:textId="77777777" w:rsidR="00721BC8" w:rsidRPr="006E1A7E" w:rsidRDefault="00721BC8" w:rsidP="00364A22">
      <w:pPr>
        <w:tabs>
          <w:tab w:val="left" w:pos="0"/>
        </w:tabs>
        <w:rPr>
          <w:rFonts w:ascii="Arial" w:hAnsi="Arial" w:cs="Arial"/>
        </w:rPr>
      </w:pPr>
    </w:p>
    <w:sectPr w:rsidR="00721BC8" w:rsidRPr="006E1A7E" w:rsidSect="00364A22">
      <w:footerReference w:type="default" r:id="rId26"/>
      <w:headerReference w:type="first" r:id="rId27"/>
      <w:footerReference w:type="first" r:id="rId2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81F37" w14:textId="77777777" w:rsidR="007B43B1" w:rsidRDefault="007B43B1">
      <w:r>
        <w:separator/>
      </w:r>
    </w:p>
  </w:endnote>
  <w:endnote w:type="continuationSeparator" w:id="0">
    <w:p w14:paraId="621DA80B" w14:textId="77777777" w:rsidR="007B43B1" w:rsidRDefault="007B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rFonts w:ascii="Arial" w:hAnsi="Arial" w:cs="Arial"/>
        <w:noProof/>
        <w:sz w:val="18"/>
        <w:szCs w:val="18"/>
      </w:rPr>
    </w:sdtEndPr>
    <w:sdtContent>
      <w:p w14:paraId="03C6B4B0" w14:textId="51BE915F" w:rsidR="009C0858" w:rsidRPr="00284332" w:rsidRDefault="009C0858">
        <w:pPr>
          <w:pStyle w:val="Footer"/>
          <w:jc w:val="center"/>
          <w:rPr>
            <w:rFonts w:ascii="Arial" w:hAnsi="Arial" w:cs="Arial"/>
            <w:sz w:val="18"/>
            <w:szCs w:val="18"/>
          </w:rPr>
        </w:pPr>
        <w:r w:rsidRPr="00284332">
          <w:rPr>
            <w:rFonts w:ascii="Arial" w:hAnsi="Arial" w:cs="Arial"/>
            <w:sz w:val="18"/>
            <w:szCs w:val="18"/>
          </w:rPr>
          <w:fldChar w:fldCharType="begin"/>
        </w:r>
        <w:r w:rsidRPr="00284332">
          <w:rPr>
            <w:rFonts w:ascii="Arial" w:hAnsi="Arial" w:cs="Arial"/>
            <w:sz w:val="18"/>
            <w:szCs w:val="18"/>
          </w:rPr>
          <w:instrText xml:space="preserve"> PAGE   \* MERGEFORMAT </w:instrText>
        </w:r>
        <w:r w:rsidRPr="00284332">
          <w:rPr>
            <w:rFonts w:ascii="Arial" w:hAnsi="Arial" w:cs="Arial"/>
            <w:sz w:val="18"/>
            <w:szCs w:val="18"/>
          </w:rPr>
          <w:fldChar w:fldCharType="separate"/>
        </w:r>
        <w:r w:rsidR="00873AB9" w:rsidRPr="00284332">
          <w:rPr>
            <w:rFonts w:ascii="Arial" w:hAnsi="Arial" w:cs="Arial"/>
            <w:noProof/>
            <w:sz w:val="18"/>
            <w:szCs w:val="18"/>
          </w:rPr>
          <w:t>2</w:t>
        </w:r>
        <w:r w:rsidRPr="00284332">
          <w:rPr>
            <w:rFonts w:ascii="Arial" w:hAnsi="Arial" w:cs="Arial"/>
            <w:noProof/>
            <w:sz w:val="18"/>
            <w:szCs w:val="18"/>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C5F87" w14:textId="77777777" w:rsidR="007B43B1" w:rsidRDefault="007B43B1">
      <w:r>
        <w:separator/>
      </w:r>
    </w:p>
  </w:footnote>
  <w:footnote w:type="continuationSeparator" w:id="0">
    <w:p w14:paraId="3C281ED6" w14:textId="77777777" w:rsidR="007B43B1" w:rsidRDefault="007B4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7DD17637"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33196"/>
    <w:multiLevelType w:val="hybridMultilevel"/>
    <w:tmpl w:val="2F960B5A"/>
    <w:lvl w:ilvl="0" w:tplc="B9986F5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9569E"/>
    <w:multiLevelType w:val="hybridMultilevel"/>
    <w:tmpl w:val="CCFE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618AE"/>
    <w:multiLevelType w:val="hybridMultilevel"/>
    <w:tmpl w:val="EAC083E4"/>
    <w:lvl w:ilvl="0" w:tplc="25B4D4CA">
      <w:start w:val="1"/>
      <w:numFmt w:val="bullet"/>
      <w:lvlText w:val=""/>
      <w:lvlJc w:val="left"/>
      <w:pPr>
        <w:ind w:left="720" w:hanging="360"/>
      </w:pPr>
      <w:rPr>
        <w:rFonts w:ascii="Symbol" w:hAnsi="Symbol"/>
      </w:rPr>
    </w:lvl>
    <w:lvl w:ilvl="1" w:tplc="E57EC5F2">
      <w:start w:val="1"/>
      <w:numFmt w:val="bullet"/>
      <w:lvlText w:val=""/>
      <w:lvlJc w:val="left"/>
      <w:pPr>
        <w:ind w:left="720" w:hanging="360"/>
      </w:pPr>
      <w:rPr>
        <w:rFonts w:ascii="Symbol" w:hAnsi="Symbol"/>
      </w:rPr>
    </w:lvl>
    <w:lvl w:ilvl="2" w:tplc="8F9CDA04">
      <w:start w:val="1"/>
      <w:numFmt w:val="bullet"/>
      <w:lvlText w:val=""/>
      <w:lvlJc w:val="left"/>
      <w:pPr>
        <w:ind w:left="720" w:hanging="360"/>
      </w:pPr>
      <w:rPr>
        <w:rFonts w:ascii="Symbol" w:hAnsi="Symbol"/>
      </w:rPr>
    </w:lvl>
    <w:lvl w:ilvl="3" w:tplc="5EC876B8">
      <w:start w:val="1"/>
      <w:numFmt w:val="bullet"/>
      <w:lvlText w:val=""/>
      <w:lvlJc w:val="left"/>
      <w:pPr>
        <w:ind w:left="720" w:hanging="360"/>
      </w:pPr>
      <w:rPr>
        <w:rFonts w:ascii="Symbol" w:hAnsi="Symbol"/>
      </w:rPr>
    </w:lvl>
    <w:lvl w:ilvl="4" w:tplc="0A7224F8">
      <w:start w:val="1"/>
      <w:numFmt w:val="bullet"/>
      <w:lvlText w:val=""/>
      <w:lvlJc w:val="left"/>
      <w:pPr>
        <w:ind w:left="720" w:hanging="360"/>
      </w:pPr>
      <w:rPr>
        <w:rFonts w:ascii="Symbol" w:hAnsi="Symbol"/>
      </w:rPr>
    </w:lvl>
    <w:lvl w:ilvl="5" w:tplc="BE262DEC">
      <w:start w:val="1"/>
      <w:numFmt w:val="bullet"/>
      <w:lvlText w:val=""/>
      <w:lvlJc w:val="left"/>
      <w:pPr>
        <w:ind w:left="720" w:hanging="360"/>
      </w:pPr>
      <w:rPr>
        <w:rFonts w:ascii="Symbol" w:hAnsi="Symbol"/>
      </w:rPr>
    </w:lvl>
    <w:lvl w:ilvl="6" w:tplc="15328712">
      <w:start w:val="1"/>
      <w:numFmt w:val="bullet"/>
      <w:lvlText w:val=""/>
      <w:lvlJc w:val="left"/>
      <w:pPr>
        <w:ind w:left="720" w:hanging="360"/>
      </w:pPr>
      <w:rPr>
        <w:rFonts w:ascii="Symbol" w:hAnsi="Symbol"/>
      </w:rPr>
    </w:lvl>
    <w:lvl w:ilvl="7" w:tplc="5D2CBEE0">
      <w:start w:val="1"/>
      <w:numFmt w:val="bullet"/>
      <w:lvlText w:val=""/>
      <w:lvlJc w:val="left"/>
      <w:pPr>
        <w:ind w:left="720" w:hanging="360"/>
      </w:pPr>
      <w:rPr>
        <w:rFonts w:ascii="Symbol" w:hAnsi="Symbol"/>
      </w:rPr>
    </w:lvl>
    <w:lvl w:ilvl="8" w:tplc="21B69D90">
      <w:start w:val="1"/>
      <w:numFmt w:val="bullet"/>
      <w:lvlText w:val=""/>
      <w:lvlJc w:val="left"/>
      <w:pPr>
        <w:ind w:left="720" w:hanging="360"/>
      </w:pPr>
      <w:rPr>
        <w:rFonts w:ascii="Symbol" w:hAnsi="Symbol"/>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134FA5"/>
    <w:multiLevelType w:val="hybridMultilevel"/>
    <w:tmpl w:val="466CF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86C9B"/>
    <w:multiLevelType w:val="hybridMultilevel"/>
    <w:tmpl w:val="9544D0EC"/>
    <w:lvl w:ilvl="0" w:tplc="9126E67E">
      <w:start w:val="1"/>
      <w:numFmt w:val="bullet"/>
      <w:lvlText w:val=""/>
      <w:lvlJc w:val="left"/>
      <w:pPr>
        <w:ind w:left="1080" w:hanging="360"/>
      </w:pPr>
      <w:rPr>
        <w:rFonts w:ascii="Symbol" w:hAnsi="Symbol"/>
      </w:rPr>
    </w:lvl>
    <w:lvl w:ilvl="1" w:tplc="2E20C944">
      <w:start w:val="1"/>
      <w:numFmt w:val="bullet"/>
      <w:lvlText w:val=""/>
      <w:lvlJc w:val="left"/>
      <w:pPr>
        <w:ind w:left="1080" w:hanging="360"/>
      </w:pPr>
      <w:rPr>
        <w:rFonts w:ascii="Symbol" w:hAnsi="Symbol"/>
      </w:rPr>
    </w:lvl>
    <w:lvl w:ilvl="2" w:tplc="F0E417E8">
      <w:start w:val="1"/>
      <w:numFmt w:val="bullet"/>
      <w:lvlText w:val=""/>
      <w:lvlJc w:val="left"/>
      <w:pPr>
        <w:ind w:left="1080" w:hanging="360"/>
      </w:pPr>
      <w:rPr>
        <w:rFonts w:ascii="Symbol" w:hAnsi="Symbol"/>
      </w:rPr>
    </w:lvl>
    <w:lvl w:ilvl="3" w:tplc="983812C6">
      <w:start w:val="1"/>
      <w:numFmt w:val="bullet"/>
      <w:lvlText w:val=""/>
      <w:lvlJc w:val="left"/>
      <w:pPr>
        <w:ind w:left="1080" w:hanging="360"/>
      </w:pPr>
      <w:rPr>
        <w:rFonts w:ascii="Symbol" w:hAnsi="Symbol"/>
      </w:rPr>
    </w:lvl>
    <w:lvl w:ilvl="4" w:tplc="945E48A2">
      <w:start w:val="1"/>
      <w:numFmt w:val="bullet"/>
      <w:lvlText w:val=""/>
      <w:lvlJc w:val="left"/>
      <w:pPr>
        <w:ind w:left="1080" w:hanging="360"/>
      </w:pPr>
      <w:rPr>
        <w:rFonts w:ascii="Symbol" w:hAnsi="Symbol"/>
      </w:rPr>
    </w:lvl>
    <w:lvl w:ilvl="5" w:tplc="F402BC82">
      <w:start w:val="1"/>
      <w:numFmt w:val="bullet"/>
      <w:lvlText w:val=""/>
      <w:lvlJc w:val="left"/>
      <w:pPr>
        <w:ind w:left="1080" w:hanging="360"/>
      </w:pPr>
      <w:rPr>
        <w:rFonts w:ascii="Symbol" w:hAnsi="Symbol"/>
      </w:rPr>
    </w:lvl>
    <w:lvl w:ilvl="6" w:tplc="7BD6340A">
      <w:start w:val="1"/>
      <w:numFmt w:val="bullet"/>
      <w:lvlText w:val=""/>
      <w:lvlJc w:val="left"/>
      <w:pPr>
        <w:ind w:left="1080" w:hanging="360"/>
      </w:pPr>
      <w:rPr>
        <w:rFonts w:ascii="Symbol" w:hAnsi="Symbol"/>
      </w:rPr>
    </w:lvl>
    <w:lvl w:ilvl="7" w:tplc="CEFAC1BC">
      <w:start w:val="1"/>
      <w:numFmt w:val="bullet"/>
      <w:lvlText w:val=""/>
      <w:lvlJc w:val="left"/>
      <w:pPr>
        <w:ind w:left="1080" w:hanging="360"/>
      </w:pPr>
      <w:rPr>
        <w:rFonts w:ascii="Symbol" w:hAnsi="Symbol"/>
      </w:rPr>
    </w:lvl>
    <w:lvl w:ilvl="8" w:tplc="BC22F04E">
      <w:start w:val="1"/>
      <w:numFmt w:val="bullet"/>
      <w:lvlText w:val=""/>
      <w:lvlJc w:val="left"/>
      <w:pPr>
        <w:ind w:left="1080" w:hanging="360"/>
      </w:pPr>
      <w:rPr>
        <w:rFonts w:ascii="Symbol" w:hAnsi="Symbol"/>
      </w:rPr>
    </w:lvl>
  </w:abstractNum>
  <w:abstractNum w:abstractNumId="8"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754503">
    <w:abstractNumId w:val="4"/>
  </w:num>
  <w:num w:numId="2" w16cid:durableId="2067877636">
    <w:abstractNumId w:val="1"/>
  </w:num>
  <w:num w:numId="3" w16cid:durableId="1448618917">
    <w:abstractNumId w:val="6"/>
  </w:num>
  <w:num w:numId="4" w16cid:durableId="1624724305">
    <w:abstractNumId w:val="8"/>
  </w:num>
  <w:num w:numId="5" w16cid:durableId="656029629">
    <w:abstractNumId w:val="0"/>
  </w:num>
  <w:num w:numId="6" w16cid:durableId="941648763">
    <w:abstractNumId w:val="5"/>
  </w:num>
  <w:num w:numId="7" w16cid:durableId="72360733">
    <w:abstractNumId w:val="2"/>
  </w:num>
  <w:num w:numId="8" w16cid:durableId="1976376164">
    <w:abstractNumId w:val="9"/>
  </w:num>
  <w:num w:numId="9" w16cid:durableId="1342661846">
    <w:abstractNumId w:val="7"/>
  </w:num>
  <w:num w:numId="10" w16cid:durableId="262302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6E35"/>
    <w:rsid w:val="00012868"/>
    <w:rsid w:val="00014225"/>
    <w:rsid w:val="000178AC"/>
    <w:rsid w:val="00017E0E"/>
    <w:rsid w:val="0002096F"/>
    <w:rsid w:val="00022FA1"/>
    <w:rsid w:val="00023205"/>
    <w:rsid w:val="000243A8"/>
    <w:rsid w:val="00027387"/>
    <w:rsid w:val="00027456"/>
    <w:rsid w:val="000279D2"/>
    <w:rsid w:val="00027F85"/>
    <w:rsid w:val="000330A6"/>
    <w:rsid w:val="00033117"/>
    <w:rsid w:val="000348CE"/>
    <w:rsid w:val="0004455E"/>
    <w:rsid w:val="00047D91"/>
    <w:rsid w:val="00052193"/>
    <w:rsid w:val="00052433"/>
    <w:rsid w:val="000555F2"/>
    <w:rsid w:val="0006149B"/>
    <w:rsid w:val="00061C9E"/>
    <w:rsid w:val="00080562"/>
    <w:rsid w:val="00082C40"/>
    <w:rsid w:val="00087AC7"/>
    <w:rsid w:val="000A24F7"/>
    <w:rsid w:val="000C3964"/>
    <w:rsid w:val="000C7991"/>
    <w:rsid w:val="000D0811"/>
    <w:rsid w:val="000D33C1"/>
    <w:rsid w:val="000D53D3"/>
    <w:rsid w:val="000F03D0"/>
    <w:rsid w:val="000F21AF"/>
    <w:rsid w:val="000F3AC0"/>
    <w:rsid w:val="000F76BA"/>
    <w:rsid w:val="000F7DCA"/>
    <w:rsid w:val="00101B97"/>
    <w:rsid w:val="001036B6"/>
    <w:rsid w:val="001130EC"/>
    <w:rsid w:val="001133D3"/>
    <w:rsid w:val="00116C24"/>
    <w:rsid w:val="00122CD3"/>
    <w:rsid w:val="001236A1"/>
    <w:rsid w:val="001265C6"/>
    <w:rsid w:val="001509D6"/>
    <w:rsid w:val="00153956"/>
    <w:rsid w:val="00160E56"/>
    <w:rsid w:val="001619B0"/>
    <w:rsid w:val="00165DB4"/>
    <w:rsid w:val="00172F2C"/>
    <w:rsid w:val="00174A9A"/>
    <w:rsid w:val="00175E77"/>
    <w:rsid w:val="00180640"/>
    <w:rsid w:val="00187A85"/>
    <w:rsid w:val="00194DDF"/>
    <w:rsid w:val="001965F2"/>
    <w:rsid w:val="001A18EC"/>
    <w:rsid w:val="001A6CBA"/>
    <w:rsid w:val="001B3C5B"/>
    <w:rsid w:val="001B67C0"/>
    <w:rsid w:val="001B72DF"/>
    <w:rsid w:val="001B75BE"/>
    <w:rsid w:val="001D1ABC"/>
    <w:rsid w:val="001D6B81"/>
    <w:rsid w:val="001E741A"/>
    <w:rsid w:val="001F1782"/>
    <w:rsid w:val="001F34F3"/>
    <w:rsid w:val="0020175D"/>
    <w:rsid w:val="00202F19"/>
    <w:rsid w:val="00214958"/>
    <w:rsid w:val="002253A5"/>
    <w:rsid w:val="002258FB"/>
    <w:rsid w:val="002307F0"/>
    <w:rsid w:val="002310C9"/>
    <w:rsid w:val="002318C8"/>
    <w:rsid w:val="002359DF"/>
    <w:rsid w:val="00241535"/>
    <w:rsid w:val="002420F8"/>
    <w:rsid w:val="0024392C"/>
    <w:rsid w:val="00245A64"/>
    <w:rsid w:val="00246575"/>
    <w:rsid w:val="002527A5"/>
    <w:rsid w:val="00257D6E"/>
    <w:rsid w:val="00260851"/>
    <w:rsid w:val="00267907"/>
    <w:rsid w:val="00271544"/>
    <w:rsid w:val="002745C5"/>
    <w:rsid w:val="00277510"/>
    <w:rsid w:val="00284332"/>
    <w:rsid w:val="00285BF3"/>
    <w:rsid w:val="00292B7D"/>
    <w:rsid w:val="002939CC"/>
    <w:rsid w:val="002A361B"/>
    <w:rsid w:val="002B7A5B"/>
    <w:rsid w:val="002C1484"/>
    <w:rsid w:val="002C2715"/>
    <w:rsid w:val="002C54B7"/>
    <w:rsid w:val="002D0902"/>
    <w:rsid w:val="002D1DC0"/>
    <w:rsid w:val="002E2208"/>
    <w:rsid w:val="002E4AB6"/>
    <w:rsid w:val="002E589A"/>
    <w:rsid w:val="002F1449"/>
    <w:rsid w:val="00300E5B"/>
    <w:rsid w:val="003018F8"/>
    <w:rsid w:val="003048CF"/>
    <w:rsid w:val="00305B6D"/>
    <w:rsid w:val="003069D9"/>
    <w:rsid w:val="00312D7D"/>
    <w:rsid w:val="0031701D"/>
    <w:rsid w:val="00322697"/>
    <w:rsid w:val="00326DC4"/>
    <w:rsid w:val="0032707C"/>
    <w:rsid w:val="00331FA3"/>
    <w:rsid w:val="0034222F"/>
    <w:rsid w:val="003608BC"/>
    <w:rsid w:val="00362FC9"/>
    <w:rsid w:val="00364A22"/>
    <w:rsid w:val="00371995"/>
    <w:rsid w:val="00372C16"/>
    <w:rsid w:val="0037646A"/>
    <w:rsid w:val="003778E1"/>
    <w:rsid w:val="00391DE8"/>
    <w:rsid w:val="00395540"/>
    <w:rsid w:val="0039648D"/>
    <w:rsid w:val="003974B6"/>
    <w:rsid w:val="003A2543"/>
    <w:rsid w:val="003A276A"/>
    <w:rsid w:val="003A47FB"/>
    <w:rsid w:val="003A76EC"/>
    <w:rsid w:val="003B1D63"/>
    <w:rsid w:val="003B3141"/>
    <w:rsid w:val="003B3A9B"/>
    <w:rsid w:val="003B46E9"/>
    <w:rsid w:val="003C51DC"/>
    <w:rsid w:val="003D02FC"/>
    <w:rsid w:val="003D747D"/>
    <w:rsid w:val="003E74D3"/>
    <w:rsid w:val="003F2A90"/>
    <w:rsid w:val="003F416A"/>
    <w:rsid w:val="003F7837"/>
    <w:rsid w:val="00402805"/>
    <w:rsid w:val="004036B0"/>
    <w:rsid w:val="00410FF4"/>
    <w:rsid w:val="004138A7"/>
    <w:rsid w:val="00415146"/>
    <w:rsid w:val="00417A2E"/>
    <w:rsid w:val="00417D97"/>
    <w:rsid w:val="004236D6"/>
    <w:rsid w:val="004315E8"/>
    <w:rsid w:val="00434521"/>
    <w:rsid w:val="00434AAA"/>
    <w:rsid w:val="004355EF"/>
    <w:rsid w:val="0043667E"/>
    <w:rsid w:val="00436D34"/>
    <w:rsid w:val="00437030"/>
    <w:rsid w:val="0043750D"/>
    <w:rsid w:val="00446F52"/>
    <w:rsid w:val="004514D0"/>
    <w:rsid w:val="00465B16"/>
    <w:rsid w:val="004740F7"/>
    <w:rsid w:val="00476106"/>
    <w:rsid w:val="00483483"/>
    <w:rsid w:val="00490B0F"/>
    <w:rsid w:val="004A0576"/>
    <w:rsid w:val="004A121D"/>
    <w:rsid w:val="004A7DA7"/>
    <w:rsid w:val="004B2B6C"/>
    <w:rsid w:val="004B49EB"/>
    <w:rsid w:val="004C13A5"/>
    <w:rsid w:val="004C417C"/>
    <w:rsid w:val="004D39D7"/>
    <w:rsid w:val="004D4FB9"/>
    <w:rsid w:val="004E0069"/>
    <w:rsid w:val="004E32C5"/>
    <w:rsid w:val="004E725B"/>
    <w:rsid w:val="004E742F"/>
    <w:rsid w:val="004F3C89"/>
    <w:rsid w:val="004F542C"/>
    <w:rsid w:val="00502120"/>
    <w:rsid w:val="00503FD5"/>
    <w:rsid w:val="00505A5B"/>
    <w:rsid w:val="00513AEF"/>
    <w:rsid w:val="005175DC"/>
    <w:rsid w:val="005264C7"/>
    <w:rsid w:val="005271D3"/>
    <w:rsid w:val="0053372D"/>
    <w:rsid w:val="00534E17"/>
    <w:rsid w:val="00543192"/>
    <w:rsid w:val="00543B27"/>
    <w:rsid w:val="0054594E"/>
    <w:rsid w:val="0054794A"/>
    <w:rsid w:val="00554257"/>
    <w:rsid w:val="00560578"/>
    <w:rsid w:val="005608F4"/>
    <w:rsid w:val="005654E0"/>
    <w:rsid w:val="005663AD"/>
    <w:rsid w:val="00567F16"/>
    <w:rsid w:val="0057069E"/>
    <w:rsid w:val="00570FB5"/>
    <w:rsid w:val="00572F24"/>
    <w:rsid w:val="005748C4"/>
    <w:rsid w:val="005766AF"/>
    <w:rsid w:val="00576B5E"/>
    <w:rsid w:val="0058187A"/>
    <w:rsid w:val="005836A4"/>
    <w:rsid w:val="005840EA"/>
    <w:rsid w:val="0058635F"/>
    <w:rsid w:val="005B2806"/>
    <w:rsid w:val="005B3466"/>
    <w:rsid w:val="005B5574"/>
    <w:rsid w:val="005B5DC2"/>
    <w:rsid w:val="005B7B28"/>
    <w:rsid w:val="005C611E"/>
    <w:rsid w:val="005D1FD3"/>
    <w:rsid w:val="005D4504"/>
    <w:rsid w:val="005D499B"/>
    <w:rsid w:val="005D5F8B"/>
    <w:rsid w:val="005D76F1"/>
    <w:rsid w:val="005E3AEA"/>
    <w:rsid w:val="005E4577"/>
    <w:rsid w:val="005E7D9D"/>
    <w:rsid w:val="005F3A74"/>
    <w:rsid w:val="005F5229"/>
    <w:rsid w:val="006008B1"/>
    <w:rsid w:val="00610AAA"/>
    <w:rsid w:val="00610ADE"/>
    <w:rsid w:val="00646784"/>
    <w:rsid w:val="00661A3A"/>
    <w:rsid w:val="00670FCB"/>
    <w:rsid w:val="0068219D"/>
    <w:rsid w:val="00682755"/>
    <w:rsid w:val="006848B7"/>
    <w:rsid w:val="006916B9"/>
    <w:rsid w:val="00693A2E"/>
    <w:rsid w:val="006972CF"/>
    <w:rsid w:val="006A3DE5"/>
    <w:rsid w:val="006A6036"/>
    <w:rsid w:val="006B13FE"/>
    <w:rsid w:val="006B163E"/>
    <w:rsid w:val="006B3833"/>
    <w:rsid w:val="006B4CEC"/>
    <w:rsid w:val="006C2B33"/>
    <w:rsid w:val="006C37AB"/>
    <w:rsid w:val="006C5427"/>
    <w:rsid w:val="006C65A1"/>
    <w:rsid w:val="006D2967"/>
    <w:rsid w:val="006D6EE7"/>
    <w:rsid w:val="006E1A7E"/>
    <w:rsid w:val="006E2C14"/>
    <w:rsid w:val="006E32B7"/>
    <w:rsid w:val="006E63D8"/>
    <w:rsid w:val="006E6FF8"/>
    <w:rsid w:val="007015B0"/>
    <w:rsid w:val="0071384F"/>
    <w:rsid w:val="00716A81"/>
    <w:rsid w:val="00721BC8"/>
    <w:rsid w:val="007230A3"/>
    <w:rsid w:val="00724375"/>
    <w:rsid w:val="00726DE1"/>
    <w:rsid w:val="00735632"/>
    <w:rsid w:val="007455D5"/>
    <w:rsid w:val="00752537"/>
    <w:rsid w:val="007677A8"/>
    <w:rsid w:val="00776521"/>
    <w:rsid w:val="00776D84"/>
    <w:rsid w:val="00780679"/>
    <w:rsid w:val="00780FFA"/>
    <w:rsid w:val="0078140E"/>
    <w:rsid w:val="007826CD"/>
    <w:rsid w:val="00785AFC"/>
    <w:rsid w:val="007926CF"/>
    <w:rsid w:val="007978DD"/>
    <w:rsid w:val="007A173B"/>
    <w:rsid w:val="007A5014"/>
    <w:rsid w:val="007A5F35"/>
    <w:rsid w:val="007A6332"/>
    <w:rsid w:val="007A754E"/>
    <w:rsid w:val="007B197E"/>
    <w:rsid w:val="007B43B1"/>
    <w:rsid w:val="007C06FF"/>
    <w:rsid w:val="007C2585"/>
    <w:rsid w:val="007C31B3"/>
    <w:rsid w:val="007C3B8D"/>
    <w:rsid w:val="007C56C0"/>
    <w:rsid w:val="007D1D98"/>
    <w:rsid w:val="007D29E3"/>
    <w:rsid w:val="007D31B7"/>
    <w:rsid w:val="007D3651"/>
    <w:rsid w:val="007E2D30"/>
    <w:rsid w:val="007E56C8"/>
    <w:rsid w:val="007E6A04"/>
    <w:rsid w:val="008002A1"/>
    <w:rsid w:val="008049AC"/>
    <w:rsid w:val="00804A53"/>
    <w:rsid w:val="0080501D"/>
    <w:rsid w:val="00805272"/>
    <w:rsid w:val="008062EE"/>
    <w:rsid w:val="00807210"/>
    <w:rsid w:val="00811184"/>
    <w:rsid w:val="008137DB"/>
    <w:rsid w:val="00815E39"/>
    <w:rsid w:val="008169DE"/>
    <w:rsid w:val="00816EA4"/>
    <w:rsid w:val="0082019A"/>
    <w:rsid w:val="00820B11"/>
    <w:rsid w:val="00820DE8"/>
    <w:rsid w:val="008230B5"/>
    <w:rsid w:val="0082421D"/>
    <w:rsid w:val="00824A7E"/>
    <w:rsid w:val="00826970"/>
    <w:rsid w:val="00832223"/>
    <w:rsid w:val="00832EF8"/>
    <w:rsid w:val="00841953"/>
    <w:rsid w:val="008448BF"/>
    <w:rsid w:val="0086584B"/>
    <w:rsid w:val="00865D49"/>
    <w:rsid w:val="00871AD5"/>
    <w:rsid w:val="008739F9"/>
    <w:rsid w:val="00873AB9"/>
    <w:rsid w:val="0087469D"/>
    <w:rsid w:val="00874EDD"/>
    <w:rsid w:val="00875E91"/>
    <w:rsid w:val="00883737"/>
    <w:rsid w:val="00883BF9"/>
    <w:rsid w:val="00884C9E"/>
    <w:rsid w:val="008918DF"/>
    <w:rsid w:val="00891D4D"/>
    <w:rsid w:val="008C09B4"/>
    <w:rsid w:val="008C2D23"/>
    <w:rsid w:val="008C3AF7"/>
    <w:rsid w:val="008C7E81"/>
    <w:rsid w:val="008D3A86"/>
    <w:rsid w:val="008E50C7"/>
    <w:rsid w:val="008F75E9"/>
    <w:rsid w:val="009008E2"/>
    <w:rsid w:val="00902BD6"/>
    <w:rsid w:val="0091092B"/>
    <w:rsid w:val="00917238"/>
    <w:rsid w:val="009176FD"/>
    <w:rsid w:val="00917A01"/>
    <w:rsid w:val="009225CB"/>
    <w:rsid w:val="00922819"/>
    <w:rsid w:val="00923970"/>
    <w:rsid w:val="00927DDD"/>
    <w:rsid w:val="00934725"/>
    <w:rsid w:val="00954320"/>
    <w:rsid w:val="00954529"/>
    <w:rsid w:val="00960EEA"/>
    <w:rsid w:val="00963B9C"/>
    <w:rsid w:val="00964968"/>
    <w:rsid w:val="00980AC4"/>
    <w:rsid w:val="00981F67"/>
    <w:rsid w:val="0098430E"/>
    <w:rsid w:val="00987009"/>
    <w:rsid w:val="00990CED"/>
    <w:rsid w:val="00991AC3"/>
    <w:rsid w:val="00993884"/>
    <w:rsid w:val="009A3C17"/>
    <w:rsid w:val="009A5CBB"/>
    <w:rsid w:val="009B0159"/>
    <w:rsid w:val="009B63E6"/>
    <w:rsid w:val="009C0858"/>
    <w:rsid w:val="009C3AE2"/>
    <w:rsid w:val="009C4E02"/>
    <w:rsid w:val="009C6794"/>
    <w:rsid w:val="009C76AA"/>
    <w:rsid w:val="009D198D"/>
    <w:rsid w:val="009D1D41"/>
    <w:rsid w:val="009D2175"/>
    <w:rsid w:val="009D676C"/>
    <w:rsid w:val="009E6339"/>
    <w:rsid w:val="009F1316"/>
    <w:rsid w:val="009F2E38"/>
    <w:rsid w:val="009F527D"/>
    <w:rsid w:val="00A0222F"/>
    <w:rsid w:val="00A02297"/>
    <w:rsid w:val="00A02D60"/>
    <w:rsid w:val="00A043DB"/>
    <w:rsid w:val="00A11780"/>
    <w:rsid w:val="00A11966"/>
    <w:rsid w:val="00A20034"/>
    <w:rsid w:val="00A233DA"/>
    <w:rsid w:val="00A255CB"/>
    <w:rsid w:val="00A26ED3"/>
    <w:rsid w:val="00A30216"/>
    <w:rsid w:val="00A40774"/>
    <w:rsid w:val="00A41742"/>
    <w:rsid w:val="00A44771"/>
    <w:rsid w:val="00A510FE"/>
    <w:rsid w:val="00A51E71"/>
    <w:rsid w:val="00A527F9"/>
    <w:rsid w:val="00A53B20"/>
    <w:rsid w:val="00A6053C"/>
    <w:rsid w:val="00A6113F"/>
    <w:rsid w:val="00A62D6C"/>
    <w:rsid w:val="00A6353F"/>
    <w:rsid w:val="00A6372C"/>
    <w:rsid w:val="00A8091E"/>
    <w:rsid w:val="00A81548"/>
    <w:rsid w:val="00A82727"/>
    <w:rsid w:val="00A84B37"/>
    <w:rsid w:val="00A84CA2"/>
    <w:rsid w:val="00A8549A"/>
    <w:rsid w:val="00A96FC5"/>
    <w:rsid w:val="00AA2C37"/>
    <w:rsid w:val="00AA3920"/>
    <w:rsid w:val="00AB03A3"/>
    <w:rsid w:val="00AB2A56"/>
    <w:rsid w:val="00AB72B8"/>
    <w:rsid w:val="00AC4907"/>
    <w:rsid w:val="00AC564C"/>
    <w:rsid w:val="00AC609F"/>
    <w:rsid w:val="00AC71BF"/>
    <w:rsid w:val="00AD3D3C"/>
    <w:rsid w:val="00AD7D7B"/>
    <w:rsid w:val="00AE01AC"/>
    <w:rsid w:val="00AE3B8F"/>
    <w:rsid w:val="00AE7E60"/>
    <w:rsid w:val="00AF28C9"/>
    <w:rsid w:val="00B04417"/>
    <w:rsid w:val="00B06C3C"/>
    <w:rsid w:val="00B1392F"/>
    <w:rsid w:val="00B1799B"/>
    <w:rsid w:val="00B2289B"/>
    <w:rsid w:val="00B23429"/>
    <w:rsid w:val="00B25781"/>
    <w:rsid w:val="00B2669F"/>
    <w:rsid w:val="00B3763D"/>
    <w:rsid w:val="00B37D28"/>
    <w:rsid w:val="00B432C3"/>
    <w:rsid w:val="00B54579"/>
    <w:rsid w:val="00B555FD"/>
    <w:rsid w:val="00B55897"/>
    <w:rsid w:val="00B57AC6"/>
    <w:rsid w:val="00B6138F"/>
    <w:rsid w:val="00B664C5"/>
    <w:rsid w:val="00B679B7"/>
    <w:rsid w:val="00B67CA1"/>
    <w:rsid w:val="00B7192C"/>
    <w:rsid w:val="00B7654A"/>
    <w:rsid w:val="00B842BD"/>
    <w:rsid w:val="00B90362"/>
    <w:rsid w:val="00B92AC8"/>
    <w:rsid w:val="00B9326E"/>
    <w:rsid w:val="00B9391C"/>
    <w:rsid w:val="00B94666"/>
    <w:rsid w:val="00BA6940"/>
    <w:rsid w:val="00BA77D9"/>
    <w:rsid w:val="00BB4A14"/>
    <w:rsid w:val="00BC21C1"/>
    <w:rsid w:val="00BC4F10"/>
    <w:rsid w:val="00BC60B9"/>
    <w:rsid w:val="00BC7C61"/>
    <w:rsid w:val="00BD307D"/>
    <w:rsid w:val="00BD378C"/>
    <w:rsid w:val="00BD693F"/>
    <w:rsid w:val="00BE5ECB"/>
    <w:rsid w:val="00BF4EC4"/>
    <w:rsid w:val="00BF5170"/>
    <w:rsid w:val="00C021F8"/>
    <w:rsid w:val="00C0260A"/>
    <w:rsid w:val="00C06423"/>
    <w:rsid w:val="00C12119"/>
    <w:rsid w:val="00C12204"/>
    <w:rsid w:val="00C12A48"/>
    <w:rsid w:val="00C16006"/>
    <w:rsid w:val="00C162F6"/>
    <w:rsid w:val="00C22614"/>
    <w:rsid w:val="00C31D12"/>
    <w:rsid w:val="00C34732"/>
    <w:rsid w:val="00C3506E"/>
    <w:rsid w:val="00C3676B"/>
    <w:rsid w:val="00C36DC7"/>
    <w:rsid w:val="00C400EA"/>
    <w:rsid w:val="00C41CB6"/>
    <w:rsid w:val="00C43A22"/>
    <w:rsid w:val="00C45AB4"/>
    <w:rsid w:val="00C46079"/>
    <w:rsid w:val="00C472DB"/>
    <w:rsid w:val="00C560EC"/>
    <w:rsid w:val="00C56198"/>
    <w:rsid w:val="00C564E7"/>
    <w:rsid w:val="00C57F38"/>
    <w:rsid w:val="00C60DC5"/>
    <w:rsid w:val="00C6524F"/>
    <w:rsid w:val="00C66070"/>
    <w:rsid w:val="00C724DF"/>
    <w:rsid w:val="00C83977"/>
    <w:rsid w:val="00C8480C"/>
    <w:rsid w:val="00CA58C5"/>
    <w:rsid w:val="00CA7DBC"/>
    <w:rsid w:val="00CB0D3C"/>
    <w:rsid w:val="00CB6454"/>
    <w:rsid w:val="00CC2CBB"/>
    <w:rsid w:val="00CC6B43"/>
    <w:rsid w:val="00CE1914"/>
    <w:rsid w:val="00CE41B2"/>
    <w:rsid w:val="00CE53BD"/>
    <w:rsid w:val="00CE790A"/>
    <w:rsid w:val="00CF3D21"/>
    <w:rsid w:val="00D01B96"/>
    <w:rsid w:val="00D04BE7"/>
    <w:rsid w:val="00D057E9"/>
    <w:rsid w:val="00D10A70"/>
    <w:rsid w:val="00D14A4B"/>
    <w:rsid w:val="00D16F5D"/>
    <w:rsid w:val="00D2037F"/>
    <w:rsid w:val="00D27053"/>
    <w:rsid w:val="00D30D51"/>
    <w:rsid w:val="00D33B5E"/>
    <w:rsid w:val="00D42B5F"/>
    <w:rsid w:val="00D45603"/>
    <w:rsid w:val="00D4674A"/>
    <w:rsid w:val="00D552C9"/>
    <w:rsid w:val="00D55DDC"/>
    <w:rsid w:val="00D61419"/>
    <w:rsid w:val="00D61E1D"/>
    <w:rsid w:val="00D64CC9"/>
    <w:rsid w:val="00D705AB"/>
    <w:rsid w:val="00D75306"/>
    <w:rsid w:val="00D77366"/>
    <w:rsid w:val="00D91263"/>
    <w:rsid w:val="00D91B32"/>
    <w:rsid w:val="00DA1D23"/>
    <w:rsid w:val="00DB7B5B"/>
    <w:rsid w:val="00DC5129"/>
    <w:rsid w:val="00DC72EC"/>
    <w:rsid w:val="00DD1956"/>
    <w:rsid w:val="00DD2CE2"/>
    <w:rsid w:val="00DD5913"/>
    <w:rsid w:val="00DD6116"/>
    <w:rsid w:val="00DE6538"/>
    <w:rsid w:val="00DF1833"/>
    <w:rsid w:val="00DF4E98"/>
    <w:rsid w:val="00E001C4"/>
    <w:rsid w:val="00E02D77"/>
    <w:rsid w:val="00E068EE"/>
    <w:rsid w:val="00E1253F"/>
    <w:rsid w:val="00E14372"/>
    <w:rsid w:val="00E14B7B"/>
    <w:rsid w:val="00E22E4B"/>
    <w:rsid w:val="00E242AB"/>
    <w:rsid w:val="00E2607E"/>
    <w:rsid w:val="00E35CC7"/>
    <w:rsid w:val="00E35E58"/>
    <w:rsid w:val="00E36F82"/>
    <w:rsid w:val="00E42098"/>
    <w:rsid w:val="00E42257"/>
    <w:rsid w:val="00E42312"/>
    <w:rsid w:val="00E42640"/>
    <w:rsid w:val="00E42F90"/>
    <w:rsid w:val="00E4652C"/>
    <w:rsid w:val="00E61D3A"/>
    <w:rsid w:val="00E64C53"/>
    <w:rsid w:val="00E67791"/>
    <w:rsid w:val="00E70CC9"/>
    <w:rsid w:val="00E76F39"/>
    <w:rsid w:val="00E807AD"/>
    <w:rsid w:val="00E812DE"/>
    <w:rsid w:val="00E8672E"/>
    <w:rsid w:val="00E90D91"/>
    <w:rsid w:val="00E92ADD"/>
    <w:rsid w:val="00E945C1"/>
    <w:rsid w:val="00E97321"/>
    <w:rsid w:val="00EA1B0F"/>
    <w:rsid w:val="00EA24C1"/>
    <w:rsid w:val="00EA330C"/>
    <w:rsid w:val="00EA4B87"/>
    <w:rsid w:val="00EB1EE6"/>
    <w:rsid w:val="00EB3E79"/>
    <w:rsid w:val="00EB557F"/>
    <w:rsid w:val="00EC3E9A"/>
    <w:rsid w:val="00EC5F73"/>
    <w:rsid w:val="00ED07FF"/>
    <w:rsid w:val="00ED3276"/>
    <w:rsid w:val="00ED3B68"/>
    <w:rsid w:val="00ED5632"/>
    <w:rsid w:val="00EE1D1D"/>
    <w:rsid w:val="00EE31B0"/>
    <w:rsid w:val="00EE4639"/>
    <w:rsid w:val="00EF7D4E"/>
    <w:rsid w:val="00F043D3"/>
    <w:rsid w:val="00F05D01"/>
    <w:rsid w:val="00F10E06"/>
    <w:rsid w:val="00F27BCF"/>
    <w:rsid w:val="00F3249C"/>
    <w:rsid w:val="00F3434F"/>
    <w:rsid w:val="00F34973"/>
    <w:rsid w:val="00F401B4"/>
    <w:rsid w:val="00F40A08"/>
    <w:rsid w:val="00F4314C"/>
    <w:rsid w:val="00F45272"/>
    <w:rsid w:val="00F47276"/>
    <w:rsid w:val="00F511AA"/>
    <w:rsid w:val="00F52E4E"/>
    <w:rsid w:val="00F53E7A"/>
    <w:rsid w:val="00F65A85"/>
    <w:rsid w:val="00F678A7"/>
    <w:rsid w:val="00F7193F"/>
    <w:rsid w:val="00F75EFF"/>
    <w:rsid w:val="00F87596"/>
    <w:rsid w:val="00F913A0"/>
    <w:rsid w:val="00FA0A5A"/>
    <w:rsid w:val="00FA1383"/>
    <w:rsid w:val="00FA59AD"/>
    <w:rsid w:val="00FA7242"/>
    <w:rsid w:val="00FB0B10"/>
    <w:rsid w:val="00FB2462"/>
    <w:rsid w:val="00FB6B05"/>
    <w:rsid w:val="00FC529C"/>
    <w:rsid w:val="00FD171D"/>
    <w:rsid w:val="00FD5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uiPriority w:val="99"/>
    <w:rsid w:val="006E63D8"/>
    <w:rPr>
      <w:color w:val="0000FF"/>
      <w:u w:val="single"/>
    </w:rPr>
  </w:style>
  <w:style w:type="paragraph" w:styleId="BodyText">
    <w:name w:val="Body Text"/>
    <w:basedOn w:val="Normal"/>
    <w:link w:val="BodyTextChar"/>
    <w:unhideWhenUsed/>
    <w:rsid w:val="005836A4"/>
    <w:pPr>
      <w:spacing w:after="120" w:line="259" w:lineRule="auto"/>
    </w:pPr>
    <w:rPr>
      <w:rFonts w:asciiTheme="minorHAnsi" w:eastAsiaTheme="minorHAnsi" w:hAnsiTheme="minorHAnsi" w:cstheme="minorBidi"/>
      <w:szCs w:val="22"/>
    </w:rPr>
  </w:style>
  <w:style w:type="character" w:customStyle="1" w:styleId="BodyTextChar">
    <w:name w:val="Body Text Char"/>
    <w:basedOn w:val="DefaultParagraphFont"/>
    <w:link w:val="BodyText"/>
    <w:rsid w:val="005836A4"/>
    <w:rPr>
      <w:rFonts w:asciiTheme="minorHAnsi" w:eastAsiaTheme="minorHAnsi" w:hAnsiTheme="minorHAnsi" w:cstheme="minorBidi"/>
      <w:szCs w:val="22"/>
    </w:rPr>
  </w:style>
  <w:style w:type="character" w:styleId="IntenseEmphasis">
    <w:name w:val="Intense Emphasis"/>
    <w:basedOn w:val="DefaultParagraphFont"/>
    <w:uiPriority w:val="21"/>
    <w:qFormat/>
    <w:rsid w:val="005836A4"/>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A6372C"/>
  </w:style>
  <w:style w:type="paragraph" w:styleId="BodyText2">
    <w:name w:val="Body Text 2"/>
    <w:basedOn w:val="Normal"/>
    <w:link w:val="BodyText2Char"/>
    <w:unhideWhenUsed/>
    <w:rsid w:val="000348CE"/>
    <w:pPr>
      <w:spacing w:after="120" w:line="480" w:lineRule="auto"/>
    </w:pPr>
  </w:style>
  <w:style w:type="character" w:customStyle="1" w:styleId="BodyText2Char">
    <w:name w:val="Body Text 2 Char"/>
    <w:basedOn w:val="DefaultParagraphFont"/>
    <w:link w:val="BodyText2"/>
    <w:rsid w:val="000348CE"/>
  </w:style>
  <w:style w:type="paragraph" w:styleId="Revision">
    <w:name w:val="Revision"/>
    <w:hidden/>
    <w:uiPriority w:val="99"/>
    <w:semiHidden/>
    <w:rsid w:val="009F2E38"/>
  </w:style>
  <w:style w:type="character" w:styleId="UnresolvedMention">
    <w:name w:val="Unresolved Mention"/>
    <w:basedOn w:val="DefaultParagraphFont"/>
    <w:uiPriority w:val="99"/>
    <w:semiHidden/>
    <w:unhideWhenUsed/>
    <w:rsid w:val="005B5DC2"/>
    <w:rPr>
      <w:color w:val="605E5C"/>
      <w:shd w:val="clear" w:color="auto" w:fill="E1DFDD"/>
    </w:rPr>
  </w:style>
  <w:style w:type="paragraph" w:styleId="BodyText3">
    <w:name w:val="Body Text 3"/>
    <w:basedOn w:val="BodyText2"/>
    <w:link w:val="BodyText3Char"/>
    <w:rsid w:val="006E32B7"/>
    <w:pPr>
      <w:spacing w:after="0" w:line="259" w:lineRule="auto"/>
      <w:ind w:right="108"/>
    </w:pPr>
    <w:rPr>
      <w:rFonts w:ascii="Arial" w:eastAsia="MS Mincho" w:hAnsi="Arial"/>
      <w:szCs w:val="22"/>
    </w:rPr>
  </w:style>
  <w:style w:type="character" w:customStyle="1" w:styleId="BodyText3Char">
    <w:name w:val="Body Text 3 Char"/>
    <w:basedOn w:val="DefaultParagraphFont"/>
    <w:link w:val="BodyText3"/>
    <w:rsid w:val="006E32B7"/>
    <w:rPr>
      <w:rFonts w:ascii="Arial" w:eastAsia="MS Mincho"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69798435">
      <w:bodyDiv w:val="1"/>
      <w:marLeft w:val="0"/>
      <w:marRight w:val="0"/>
      <w:marTop w:val="0"/>
      <w:marBottom w:val="0"/>
      <w:divBdr>
        <w:top w:val="none" w:sz="0" w:space="0" w:color="auto"/>
        <w:left w:val="none" w:sz="0" w:space="0" w:color="auto"/>
        <w:bottom w:val="none" w:sz="0" w:space="0" w:color="auto"/>
        <w:right w:val="none" w:sz="0" w:space="0" w:color="auto"/>
      </w:divBdr>
    </w:div>
    <w:div w:id="899443600">
      <w:bodyDiv w:val="1"/>
      <w:marLeft w:val="0"/>
      <w:marRight w:val="0"/>
      <w:marTop w:val="0"/>
      <w:marBottom w:val="0"/>
      <w:divBdr>
        <w:top w:val="none" w:sz="0" w:space="0" w:color="auto"/>
        <w:left w:val="none" w:sz="0" w:space="0" w:color="auto"/>
        <w:bottom w:val="none" w:sz="0" w:space="0" w:color="auto"/>
        <w:right w:val="none" w:sz="0" w:space="0" w:color="auto"/>
      </w:divBdr>
    </w:div>
    <w:div w:id="930548076">
      <w:bodyDiv w:val="1"/>
      <w:marLeft w:val="0"/>
      <w:marRight w:val="0"/>
      <w:marTop w:val="0"/>
      <w:marBottom w:val="0"/>
      <w:divBdr>
        <w:top w:val="none" w:sz="0" w:space="0" w:color="auto"/>
        <w:left w:val="none" w:sz="0" w:space="0" w:color="auto"/>
        <w:bottom w:val="none" w:sz="0" w:space="0" w:color="auto"/>
        <w:right w:val="none" w:sz="0" w:space="0" w:color="auto"/>
      </w:divBdr>
    </w:div>
    <w:div w:id="1447387211">
      <w:bodyDiv w:val="1"/>
      <w:marLeft w:val="0"/>
      <w:marRight w:val="0"/>
      <w:marTop w:val="0"/>
      <w:marBottom w:val="0"/>
      <w:divBdr>
        <w:top w:val="none" w:sz="0" w:space="0" w:color="auto"/>
        <w:left w:val="none" w:sz="0" w:space="0" w:color="auto"/>
        <w:bottom w:val="none" w:sz="0" w:space="0" w:color="auto"/>
        <w:right w:val="none" w:sz="0" w:space="0" w:color="auto"/>
      </w:divBdr>
    </w:div>
    <w:div w:id="1530953094">
      <w:bodyDiv w:val="1"/>
      <w:marLeft w:val="0"/>
      <w:marRight w:val="0"/>
      <w:marTop w:val="0"/>
      <w:marBottom w:val="0"/>
      <w:divBdr>
        <w:top w:val="none" w:sz="0" w:space="0" w:color="auto"/>
        <w:left w:val="none" w:sz="0" w:space="0" w:color="auto"/>
        <w:bottom w:val="none" w:sz="0" w:space="0" w:color="auto"/>
        <w:right w:val="none" w:sz="0" w:space="0" w:color="auto"/>
      </w:divBdr>
    </w:div>
    <w:div w:id="158729972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82885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purchase/fuel/index.shtml" TargetMode="External"/><Relationship Id="rId18" Type="http://schemas.openxmlformats.org/officeDocument/2006/relationships/hyperlink" Target="https://www.nj.gov/opra/"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njstart.gov"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tmp"/><Relationship Id="rId25"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state.nj.us/emp/docs/pdf/081022_emp.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njstart.gov" TargetMode="External"/><Relationship Id="rId5" Type="http://schemas.openxmlformats.org/officeDocument/2006/relationships/customXml" Target="../customXml/item5.xml"/><Relationship Id="rId15" Type="http://schemas.openxmlformats.org/officeDocument/2006/relationships/hyperlink" Target="http://www.state.nj.us/emp/docs/pdf/081022_emp.pdf" TargetMode="External"/><Relationship Id="rId23" Type="http://schemas.openxmlformats.org/officeDocument/2006/relationships/hyperlink" Target="http://www.state.nj.us/emp/docs/pdf/081022_emp.pdf" TargetMode="External"/><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www.nj.gov/emp/pdf/081022_emp.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emp/pdf/081022_emp.pdf" TargetMode="External"/><Relationship Id="rId22" Type="http://schemas.openxmlformats.org/officeDocument/2006/relationships/hyperlink" Target="https://www.nj.gov/emp/pdf/081022_emp.pd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2BD1AAD-F9D2-4E5B-A6B2-EBB1FC638C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29</Pages>
  <Words>9529</Words>
  <Characters>54317</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Flynn, Erin [TREAS]</cp:lastModifiedBy>
  <cp:revision>2</cp:revision>
  <cp:lastPrinted>2026-03-02T14:41:00Z</cp:lastPrinted>
  <dcterms:created xsi:type="dcterms:W3CDTF">2026-03-09T18:45:00Z</dcterms:created>
  <dcterms:modified xsi:type="dcterms:W3CDTF">2026-03-09T18:45:00Z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