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B896" w14:textId="77777777" w:rsidR="00035B59" w:rsidRPr="00035B59" w:rsidRDefault="00035B59" w:rsidP="00035B59">
      <w:pPr>
        <w:widowControl w:val="0"/>
        <w:tabs>
          <w:tab w:val="left" w:pos="5310"/>
        </w:tabs>
        <w:spacing w:after="60" w:line="240" w:lineRule="auto"/>
        <w:jc w:val="both"/>
        <w:rPr>
          <w:rFonts w:ascii="Arial" w:eastAsia="Times New Roman" w:hAnsi="Arial" w:cs="Times New Roman"/>
          <w:b/>
          <w:kern w:val="0"/>
          <w:sz w:val="20"/>
          <w:szCs w:val="20"/>
          <w:u w:val="single"/>
          <w14:ligatures w14:val="none"/>
        </w:rPr>
      </w:pPr>
      <w:r w:rsidRPr="00035B59">
        <w:rPr>
          <w:rFonts w:ascii="Arial" w:eastAsia="Times New Roman" w:hAnsi="Arial" w:cs="Times New Roman"/>
          <w:b/>
          <w:kern w:val="0"/>
          <w:sz w:val="20"/>
          <w:szCs w:val="20"/>
          <w:u w:val="single"/>
          <w14:ligatures w14:val="none"/>
        </w:rPr>
        <w:t>INSURANCE REQUIREMENTS:</w:t>
      </w:r>
    </w:p>
    <w:p w14:paraId="7D09449B" w14:textId="77777777" w:rsidR="00035B59" w:rsidRPr="00035B59" w:rsidRDefault="00035B59" w:rsidP="00035B59">
      <w:pPr>
        <w:widowControl w:val="0"/>
        <w:tabs>
          <w:tab w:val="left" w:pos="5310"/>
        </w:tabs>
        <w:spacing w:after="0" w:line="240" w:lineRule="auto"/>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Contractor and subcontractors shall procure and maintain until all of their obligations have been discharged,</w:t>
      </w:r>
      <w:r w:rsidRPr="00035B59">
        <w:rPr>
          <w:rFonts w:ascii="CG Times" w:eastAsia="Times New Roman" w:hAnsi="CG Times" w:cs="Times New Roman"/>
          <w:kern w:val="0"/>
          <w:sz w:val="20"/>
          <w:szCs w:val="20"/>
          <w14:ligatures w14:val="none"/>
        </w:rPr>
        <w:t xml:space="preserve"> </w:t>
      </w:r>
      <w:r w:rsidRPr="00035B59">
        <w:rPr>
          <w:rFonts w:ascii="Arial" w:eastAsia="Times New Roman" w:hAnsi="Arial" w:cs="Times New Roman"/>
          <w:kern w:val="0"/>
          <w:sz w:val="20"/>
          <w:szCs w:val="20"/>
          <w14:ligatures w14:val="none"/>
        </w:rPr>
        <w:t xml:space="preserve">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6799E0B9" w14:textId="77777777" w:rsidR="00035B59" w:rsidRPr="00035B59" w:rsidRDefault="00035B59" w:rsidP="00035B59">
      <w:pPr>
        <w:widowControl w:val="0"/>
        <w:tabs>
          <w:tab w:val="left" w:pos="5310"/>
        </w:tabs>
        <w:spacing w:after="0" w:line="240" w:lineRule="auto"/>
        <w:jc w:val="both"/>
        <w:rPr>
          <w:rFonts w:ascii="Arial" w:eastAsia="Times New Roman" w:hAnsi="Arial" w:cs="Times New Roman"/>
          <w:kern w:val="0"/>
          <w:sz w:val="20"/>
          <w:szCs w:val="20"/>
          <w14:ligatures w14:val="none"/>
        </w:rPr>
      </w:pPr>
    </w:p>
    <w:p w14:paraId="154F0123" w14:textId="77777777" w:rsidR="00035B59" w:rsidRPr="00035B59" w:rsidRDefault="00035B59" w:rsidP="00035B59">
      <w:pPr>
        <w:widowControl w:val="0"/>
        <w:tabs>
          <w:tab w:val="left" w:pos="5310"/>
        </w:tabs>
        <w:spacing w:after="0" w:line="240" w:lineRule="auto"/>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12EB4CB9" w14:textId="77777777" w:rsidR="00035B59" w:rsidRPr="00035B59" w:rsidRDefault="00035B59" w:rsidP="00035B59">
      <w:pPr>
        <w:widowControl w:val="0"/>
        <w:tabs>
          <w:tab w:val="left" w:pos="5310"/>
        </w:tabs>
        <w:spacing w:after="0" w:line="191" w:lineRule="auto"/>
        <w:jc w:val="both"/>
        <w:rPr>
          <w:rFonts w:ascii="CG Times" w:eastAsia="Times New Roman" w:hAnsi="CG Times" w:cs="Times New Roman"/>
          <w:kern w:val="0"/>
          <w:sz w:val="20"/>
          <w:szCs w:val="20"/>
          <w14:ligatures w14:val="none"/>
        </w:rPr>
      </w:pPr>
    </w:p>
    <w:p w14:paraId="67EB00BD" w14:textId="77777777" w:rsidR="00035B59" w:rsidRPr="00035B59" w:rsidRDefault="00035B59" w:rsidP="00035B59">
      <w:pPr>
        <w:widowControl w:val="0"/>
        <w:tabs>
          <w:tab w:val="left" w:pos="5310"/>
        </w:tabs>
        <w:spacing w:after="0" w:line="191" w:lineRule="auto"/>
        <w:jc w:val="both"/>
        <w:rPr>
          <w:rFonts w:ascii="CG Times" w:eastAsia="Times New Roman" w:hAnsi="CG Times" w:cs="Times New Roman"/>
          <w:kern w:val="0"/>
          <w:sz w:val="20"/>
          <w:szCs w:val="20"/>
          <w14:ligatures w14:val="none"/>
        </w:rPr>
      </w:pPr>
    </w:p>
    <w:p w14:paraId="3D8840F4" w14:textId="77777777" w:rsidR="00035B59" w:rsidRPr="00035B59" w:rsidRDefault="00035B59" w:rsidP="00035B59">
      <w:pPr>
        <w:widowControl w:val="0"/>
        <w:tabs>
          <w:tab w:val="left" w:pos="-1440"/>
          <w:tab w:val="left" w:pos="540"/>
          <w:tab w:val="left" w:pos="5310"/>
        </w:tabs>
        <w:spacing w:after="0" w:line="240" w:lineRule="auto"/>
        <w:ind w:left="5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MINIMUM SCOPE</w:t>
      </w:r>
      <w:bookmarkStart w:id="0" w:name="_Hlt463922715"/>
      <w:r w:rsidRPr="00035B59">
        <w:rPr>
          <w:rFonts w:ascii="Arial" w:eastAsia="Times New Roman" w:hAnsi="Arial" w:cs="Times New Roman"/>
          <w:b/>
          <w:kern w:val="0"/>
          <w:sz w:val="20"/>
          <w:szCs w:val="20"/>
          <w:u w:val="single"/>
          <w14:ligatures w14:val="none"/>
        </w:rPr>
        <w:t xml:space="preserve"> </w:t>
      </w:r>
      <w:bookmarkEnd w:id="0"/>
      <w:r w:rsidRPr="00035B59">
        <w:rPr>
          <w:rFonts w:ascii="Arial" w:eastAsia="Times New Roman" w:hAnsi="Arial" w:cs="Times New Roman"/>
          <w:b/>
          <w:kern w:val="0"/>
          <w:sz w:val="20"/>
          <w:szCs w:val="20"/>
          <w:u w:val="single"/>
          <w14:ligatures w14:val="none"/>
        </w:rPr>
        <w:t>A</w:t>
      </w:r>
      <w:bookmarkStart w:id="1" w:name="_Hlt458572452"/>
      <w:r w:rsidRPr="00035B59">
        <w:rPr>
          <w:rFonts w:ascii="Arial" w:eastAsia="Times New Roman" w:hAnsi="Arial" w:cs="Times New Roman"/>
          <w:b/>
          <w:kern w:val="0"/>
          <w:sz w:val="20"/>
          <w:szCs w:val="20"/>
          <w:u w:val="single"/>
          <w14:ligatures w14:val="none"/>
        </w:rPr>
        <w:t>N</w:t>
      </w:r>
      <w:bookmarkStart w:id="2" w:name="_Hlt463922793"/>
      <w:bookmarkEnd w:id="1"/>
      <w:r w:rsidRPr="00035B59">
        <w:rPr>
          <w:rFonts w:ascii="Arial" w:eastAsia="Times New Roman" w:hAnsi="Arial" w:cs="Times New Roman"/>
          <w:b/>
          <w:kern w:val="0"/>
          <w:sz w:val="20"/>
          <w:szCs w:val="20"/>
          <w:u w:val="single"/>
          <w14:ligatures w14:val="none"/>
        </w:rPr>
        <w:t>D</w:t>
      </w:r>
      <w:bookmarkStart w:id="3" w:name="_Hlt463084309"/>
      <w:bookmarkEnd w:id="2"/>
      <w:r w:rsidRPr="00035B59">
        <w:rPr>
          <w:rFonts w:ascii="Arial" w:eastAsia="Times New Roman" w:hAnsi="Arial" w:cs="Times New Roman"/>
          <w:b/>
          <w:kern w:val="0"/>
          <w:sz w:val="20"/>
          <w:szCs w:val="20"/>
          <w:u w:val="single"/>
          <w14:ligatures w14:val="none"/>
        </w:rPr>
        <w:t xml:space="preserve"> </w:t>
      </w:r>
      <w:bookmarkEnd w:id="3"/>
      <w:r w:rsidRPr="00035B59">
        <w:rPr>
          <w:rFonts w:ascii="Arial" w:eastAsia="Times New Roman" w:hAnsi="Arial" w:cs="Times New Roman"/>
          <w:b/>
          <w:kern w:val="0"/>
          <w:sz w:val="20"/>
          <w:szCs w:val="20"/>
          <w:u w:val="single"/>
          <w14:ligatures w14:val="none"/>
        </w:rPr>
        <w:t>LIMITS OF INSURANCE</w:t>
      </w:r>
      <w:r w:rsidRPr="00035B59">
        <w:rPr>
          <w:rFonts w:ascii="Arial" w:eastAsia="Times New Roman" w:hAnsi="Arial" w:cs="Times New Roman"/>
          <w:kern w:val="0"/>
          <w:sz w:val="20"/>
          <w:szCs w:val="20"/>
          <w:u w:val="single"/>
          <w14:ligatures w14:val="none"/>
        </w:rPr>
        <w:t>:</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2F30B8DE" w14:textId="77777777" w:rsidR="00035B59" w:rsidRPr="00035B59" w:rsidRDefault="00035B59" w:rsidP="00035B59">
      <w:pPr>
        <w:widowControl w:val="0"/>
        <w:tabs>
          <w:tab w:val="left" w:pos="-1440"/>
          <w:tab w:val="left" w:pos="5310"/>
        </w:tabs>
        <w:spacing w:after="0" w:line="240" w:lineRule="auto"/>
        <w:jc w:val="both"/>
        <w:rPr>
          <w:rFonts w:ascii="Arial" w:eastAsia="Times New Roman" w:hAnsi="Arial" w:cs="Times New Roman"/>
          <w:kern w:val="0"/>
          <w:sz w:val="20"/>
          <w:szCs w:val="20"/>
          <w14:ligatures w14:val="none"/>
        </w:rPr>
      </w:pPr>
    </w:p>
    <w:p w14:paraId="7B30E986" w14:textId="77777777" w:rsidR="00035B59" w:rsidRPr="00035B59" w:rsidRDefault="00035B59" w:rsidP="00035B59">
      <w:pPr>
        <w:tabs>
          <w:tab w:val="left" w:pos="540"/>
          <w:tab w:val="left" w:pos="900"/>
          <w:tab w:val="left" w:pos="5760"/>
          <w:tab w:val="left" w:pos="7200"/>
          <w:tab w:val="left" w:pos="9180"/>
        </w:tabs>
        <w:spacing w:after="0" w:line="240" w:lineRule="auto"/>
        <w:ind w:right="1080"/>
        <w:rPr>
          <w:rFonts w:ascii="Arial" w:eastAsia="Times New Roman" w:hAnsi="Arial" w:cs="Times New Roman"/>
          <w:b/>
          <w:kern w:val="0"/>
          <w:sz w:val="20"/>
          <w:szCs w:val="20"/>
          <w14:ligatures w14:val="none"/>
        </w:rPr>
      </w:pPr>
      <w:r w:rsidRPr="00035B59">
        <w:rPr>
          <w:rFonts w:ascii="Arial" w:eastAsia="Times New Roman" w:hAnsi="Arial" w:cs="Times New Roman"/>
          <w:kern w:val="0"/>
          <w:sz w:val="20"/>
          <w:szCs w:val="20"/>
          <w14:ligatures w14:val="none"/>
        </w:rPr>
        <w:tab/>
        <w:t>1.</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14:ligatures w14:val="none"/>
        </w:rPr>
        <w:t>Commercial General Liability – Occurrence Form</w:t>
      </w:r>
    </w:p>
    <w:p w14:paraId="1E7BA175" w14:textId="77777777" w:rsidR="00035B59" w:rsidRPr="00035B59" w:rsidRDefault="00035B59" w:rsidP="00035B59">
      <w:pPr>
        <w:tabs>
          <w:tab w:val="left" w:pos="1368"/>
          <w:tab w:val="left" w:pos="9576"/>
        </w:tabs>
        <w:spacing w:after="0" w:line="240" w:lineRule="auto"/>
        <w:ind w:left="918" w:right="-90"/>
        <w:jc w:val="both"/>
        <w:rPr>
          <w:rFonts w:ascii="Arial" w:eastAsia="Times New Roman" w:hAnsi="Arial" w:cs="Times New Roman"/>
          <w:b/>
          <w:kern w:val="0"/>
          <w:sz w:val="20"/>
          <w:szCs w:val="20"/>
          <w14:ligatures w14:val="none"/>
        </w:rPr>
      </w:pPr>
      <w:r w:rsidRPr="00035B59">
        <w:rPr>
          <w:rFonts w:ascii="Arial" w:eastAsia="Times New Roman" w:hAnsi="Arial" w:cs="Times New Roman"/>
          <w:kern w:val="0"/>
          <w:sz w:val="20"/>
          <w:szCs w:val="20"/>
          <w14:ligatures w14:val="none"/>
        </w:rPr>
        <w:t>Policy shall include bodily injury, property damage and broad form contractual liability coverage.</w:t>
      </w:r>
    </w:p>
    <w:p w14:paraId="07EDCF03" w14:textId="77777777" w:rsidR="00035B59" w:rsidRPr="00035B59" w:rsidRDefault="00035B59" w:rsidP="00035B59">
      <w:pPr>
        <w:numPr>
          <w:ilvl w:val="0"/>
          <w:numId w:val="2"/>
        </w:numPr>
        <w:tabs>
          <w:tab w:val="left" w:pos="1728"/>
          <w:tab w:val="left" w:pos="7218"/>
          <w:tab w:val="left" w:pos="9576"/>
        </w:tabs>
        <w:spacing w:after="0" w:line="240" w:lineRule="auto"/>
        <w:ind w:left="1278"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General Aggregate</w:t>
      </w:r>
      <w:r w:rsidRPr="00035B59">
        <w:rPr>
          <w:rFonts w:ascii="Arial" w:eastAsia="Times New Roman" w:hAnsi="Arial" w:cs="Times New Roman"/>
          <w:i/>
          <w:kern w:val="0"/>
          <w:sz w:val="20"/>
          <w:szCs w:val="20"/>
          <w14:ligatures w14:val="none"/>
        </w:rPr>
        <w:tab/>
      </w:r>
      <w:r w:rsidRPr="00035B59">
        <w:rPr>
          <w:rFonts w:ascii="Arial" w:eastAsia="Times New Roman" w:hAnsi="Arial" w:cs="Times New Roman"/>
          <w:kern w:val="0"/>
          <w:sz w:val="20"/>
          <w:szCs w:val="20"/>
          <w14:ligatures w14:val="none"/>
        </w:rPr>
        <w:t>$2,000,000</w:t>
      </w:r>
    </w:p>
    <w:p w14:paraId="492B60D5" w14:textId="77777777" w:rsidR="00035B59" w:rsidRPr="00035B59" w:rsidRDefault="00035B59" w:rsidP="00035B59">
      <w:pPr>
        <w:numPr>
          <w:ilvl w:val="0"/>
          <w:numId w:val="2"/>
        </w:numPr>
        <w:tabs>
          <w:tab w:val="left" w:pos="1728"/>
          <w:tab w:val="left" w:pos="7218"/>
          <w:tab w:val="left" w:pos="9576"/>
        </w:tabs>
        <w:spacing w:after="0" w:line="240" w:lineRule="auto"/>
        <w:ind w:left="1278"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Products – Completed Operations Aggregate</w:t>
      </w:r>
      <w:r w:rsidRPr="00035B59">
        <w:rPr>
          <w:rFonts w:ascii="Arial" w:eastAsia="Times New Roman" w:hAnsi="Arial" w:cs="Times New Roman"/>
          <w:kern w:val="0"/>
          <w:sz w:val="20"/>
          <w:szCs w:val="20"/>
          <w14:ligatures w14:val="none"/>
        </w:rPr>
        <w:tab/>
        <w:t>$1,000,000</w:t>
      </w:r>
    </w:p>
    <w:p w14:paraId="202EB4CE" w14:textId="77777777" w:rsidR="00035B59" w:rsidRPr="00035B59" w:rsidRDefault="00035B59" w:rsidP="00035B59">
      <w:pPr>
        <w:numPr>
          <w:ilvl w:val="0"/>
          <w:numId w:val="2"/>
        </w:numPr>
        <w:tabs>
          <w:tab w:val="left" w:pos="1728"/>
          <w:tab w:val="left" w:pos="7218"/>
          <w:tab w:val="left" w:pos="9576"/>
        </w:tabs>
        <w:spacing w:after="0" w:line="240" w:lineRule="auto"/>
        <w:ind w:left="1278"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Personal and Advertising Injury</w:t>
      </w:r>
      <w:r w:rsidRPr="00035B59">
        <w:rPr>
          <w:rFonts w:ascii="Arial" w:eastAsia="Times New Roman" w:hAnsi="Arial" w:cs="Times New Roman"/>
          <w:kern w:val="0"/>
          <w:sz w:val="20"/>
          <w:szCs w:val="20"/>
          <w14:ligatures w14:val="none"/>
        </w:rPr>
        <w:tab/>
        <w:t>$1,000,000</w:t>
      </w:r>
    </w:p>
    <w:p w14:paraId="3ADB0C1E" w14:textId="77777777" w:rsidR="00035B59" w:rsidRPr="00035B59" w:rsidRDefault="00035B59" w:rsidP="00035B59">
      <w:pPr>
        <w:numPr>
          <w:ilvl w:val="0"/>
          <w:numId w:val="2"/>
        </w:numPr>
        <w:tabs>
          <w:tab w:val="left" w:pos="1728"/>
          <w:tab w:val="left" w:pos="7218"/>
          <w:tab w:val="left" w:pos="9576"/>
        </w:tabs>
        <w:spacing w:after="80" w:line="240" w:lineRule="auto"/>
        <w:ind w:left="1282"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Each Occurrence</w:t>
      </w:r>
      <w:r w:rsidRPr="00035B59">
        <w:rPr>
          <w:rFonts w:ascii="Arial" w:eastAsia="Times New Roman" w:hAnsi="Arial" w:cs="Times New Roman"/>
          <w:kern w:val="0"/>
          <w:sz w:val="20"/>
          <w:szCs w:val="20"/>
          <w14:ligatures w14:val="none"/>
        </w:rPr>
        <w:tab/>
        <w:t>$1,000,000</w:t>
      </w:r>
    </w:p>
    <w:p w14:paraId="006CA71B" w14:textId="77777777" w:rsidR="00035B59" w:rsidRPr="00035B59" w:rsidRDefault="00035B59" w:rsidP="00035B59">
      <w:pPr>
        <w:tabs>
          <w:tab w:val="left" w:pos="1440"/>
          <w:tab w:val="left" w:pos="9576"/>
        </w:tabs>
        <w:spacing w:after="80" w:line="240" w:lineRule="auto"/>
        <w:ind w:left="1440" w:hanging="540"/>
        <w:jc w:val="both"/>
        <w:rPr>
          <w:rFonts w:ascii="Arial" w:eastAsia="Times New Roman" w:hAnsi="Arial" w:cs="Times New Roman"/>
          <w:b/>
          <w:kern w:val="0"/>
          <w:sz w:val="20"/>
          <w:szCs w:val="20"/>
          <w14:ligatures w14:val="none"/>
        </w:rPr>
      </w:pPr>
      <w:r w:rsidRPr="00035B59">
        <w:rPr>
          <w:rFonts w:ascii="Arial" w:eastAsia="Times New Roman" w:hAnsi="Arial" w:cs="Times New Roman"/>
          <w:kern w:val="0"/>
          <w:sz w:val="20"/>
          <w:szCs w:val="20"/>
          <w14:ligatures w14:val="none"/>
        </w:rPr>
        <w:t>a.</w:t>
      </w:r>
      <w:r w:rsidRPr="00035B59">
        <w:rPr>
          <w:rFonts w:ascii="Arial" w:eastAsia="Times New Roman" w:hAnsi="Arial" w:cs="Times New Roman"/>
          <w:kern w:val="0"/>
          <w:sz w:val="20"/>
          <w:szCs w:val="20"/>
          <w14:ligatures w14:val="none"/>
        </w:rPr>
        <w:tab/>
        <w:t xml:space="preserve">The policy shall be endorsed to include the following additional insured language: "The State of </w:t>
      </w:r>
      <w:smartTag w:uri="urn:schemas-microsoft-com:office:smarttags" w:element="place">
        <w:smartTag w:uri="urn:schemas-microsoft-com:office:smarttags" w:element="State">
          <w:r w:rsidRPr="00035B59">
            <w:rPr>
              <w:rFonts w:ascii="Arial" w:eastAsia="Times New Roman" w:hAnsi="Arial" w:cs="Times New Roman"/>
              <w:kern w:val="0"/>
              <w:sz w:val="20"/>
              <w:szCs w:val="20"/>
              <w14:ligatures w14:val="none"/>
            </w:rPr>
            <w:t>Nevada</w:t>
          </w:r>
        </w:smartTag>
      </w:smartTag>
      <w:r w:rsidRPr="00035B59">
        <w:rPr>
          <w:rFonts w:ascii="Arial" w:eastAsia="Times New Roman" w:hAnsi="Arial" w:cs="Times New Roman"/>
          <w:kern w:val="0"/>
          <w:sz w:val="20"/>
          <w:szCs w:val="20"/>
          <w14:ligatures w14:val="none"/>
        </w:rPr>
        <w:t xml:space="preserve"> shall be named as an additional insured with respect to liability arising out of the activities performed by, or on behalf of the Contractor".</w:t>
      </w:r>
    </w:p>
    <w:p w14:paraId="63535FDE" w14:textId="77777777" w:rsidR="00035B59" w:rsidRPr="00035B59" w:rsidRDefault="00035B59" w:rsidP="00035B59">
      <w:pPr>
        <w:tabs>
          <w:tab w:val="left" w:pos="1440"/>
          <w:tab w:val="left" w:pos="7200"/>
          <w:tab w:val="left" w:pos="9576"/>
        </w:tabs>
        <w:spacing w:after="0" w:line="240" w:lineRule="auto"/>
        <w:ind w:left="900" w:right="1080" w:hanging="360"/>
        <w:rPr>
          <w:rFonts w:ascii="Arial" w:eastAsia="Times New Roman" w:hAnsi="Arial" w:cs="Times New Roman"/>
          <w:b/>
          <w:kern w:val="0"/>
          <w:sz w:val="20"/>
          <w:szCs w:val="20"/>
          <w14:ligatures w14:val="none"/>
        </w:rPr>
      </w:pPr>
      <w:r w:rsidRPr="00035B59">
        <w:rPr>
          <w:rFonts w:ascii="Arial" w:eastAsia="Times New Roman" w:hAnsi="Arial" w:cs="Times New Roman"/>
          <w:kern w:val="0"/>
          <w:sz w:val="20"/>
          <w:szCs w:val="20"/>
          <w14:ligatures w14:val="none"/>
        </w:rPr>
        <w:t>2.</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14:ligatures w14:val="none"/>
        </w:rPr>
        <w:t>Automobile Liability</w:t>
      </w:r>
    </w:p>
    <w:p w14:paraId="1091B62C" w14:textId="77777777" w:rsidR="00035B59" w:rsidRPr="00035B59" w:rsidRDefault="00035B59" w:rsidP="00035B59">
      <w:pPr>
        <w:tabs>
          <w:tab w:val="left" w:pos="450"/>
          <w:tab w:val="left" w:pos="900"/>
          <w:tab w:val="left" w:pos="5760"/>
          <w:tab w:val="left" w:pos="7200"/>
        </w:tabs>
        <w:spacing w:after="80" w:line="240" w:lineRule="auto"/>
        <w:ind w:left="907" w:hanging="907"/>
        <w:jc w:val="both"/>
        <w:rPr>
          <w:rFonts w:ascii="Arial" w:eastAsia="Times New Roman" w:hAnsi="Arial" w:cs="Times New Roman"/>
          <w:kern w:val="0"/>
          <w:sz w:val="20"/>
          <w:szCs w:val="20"/>
          <w14:ligatures w14:val="none"/>
        </w:rPr>
      </w:pP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kern w:val="0"/>
          <w:sz w:val="20"/>
          <w:szCs w:val="20"/>
          <w14:ligatures w14:val="none"/>
        </w:rPr>
        <w:t>Bodily Injury and Property Damage for any owned, hired, and non-owned vehicles used in the performance of this Contract.</w:t>
      </w:r>
    </w:p>
    <w:p w14:paraId="410671DA" w14:textId="77777777" w:rsidR="00035B59" w:rsidRPr="00035B59" w:rsidRDefault="00035B59" w:rsidP="00035B59">
      <w:pPr>
        <w:tabs>
          <w:tab w:val="left" w:pos="450"/>
          <w:tab w:val="left" w:pos="900"/>
          <w:tab w:val="left" w:pos="7200"/>
          <w:tab w:val="left" w:pos="9180"/>
        </w:tabs>
        <w:spacing w:after="80" w:line="240" w:lineRule="auto"/>
        <w:ind w:left="907" w:right="1080" w:hanging="907"/>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r>
      <w:r w:rsidRPr="00035B59">
        <w:rPr>
          <w:rFonts w:ascii="Arial" w:eastAsia="Times New Roman" w:hAnsi="Arial" w:cs="Times New Roman"/>
          <w:kern w:val="0"/>
          <w:sz w:val="20"/>
          <w:szCs w:val="20"/>
          <w14:ligatures w14:val="none"/>
        </w:rPr>
        <w:tab/>
        <w:t>Combined Single Limit (CSL)</w:t>
      </w:r>
      <w:r w:rsidRPr="00035B59">
        <w:rPr>
          <w:rFonts w:ascii="Arial" w:eastAsia="Times New Roman" w:hAnsi="Arial" w:cs="Times New Roman"/>
          <w:kern w:val="0"/>
          <w:sz w:val="20"/>
          <w:szCs w:val="20"/>
          <w14:ligatures w14:val="none"/>
        </w:rPr>
        <w:tab/>
        <w:t>$1,000,000</w:t>
      </w:r>
    </w:p>
    <w:p w14:paraId="2F4A970E" w14:textId="1BE1E3A3" w:rsidR="00035B59" w:rsidRPr="00035B59" w:rsidRDefault="00035B59" w:rsidP="00035B59">
      <w:pPr>
        <w:tabs>
          <w:tab w:val="left" w:pos="450"/>
          <w:tab w:val="left" w:pos="900"/>
          <w:tab w:val="left" w:pos="7200"/>
          <w:tab w:val="left" w:pos="9180"/>
        </w:tabs>
        <w:spacing w:after="80" w:line="240" w:lineRule="auto"/>
        <w:ind w:left="907" w:right="1080" w:hanging="907"/>
        <w:rPr>
          <w:rFonts w:ascii="Arial" w:eastAsia="Times New Roman" w:hAnsi="Arial" w:cs="Times New Roman"/>
          <w:kern w:val="0"/>
          <w:sz w:val="20"/>
          <w:szCs w:val="20"/>
          <w14:ligatures w14:val="none"/>
        </w:rPr>
      </w:pPr>
    </w:p>
    <w:p w14:paraId="5B91CC46" w14:textId="77777777" w:rsidR="00035B59" w:rsidRPr="00035B59" w:rsidRDefault="00035B59" w:rsidP="00035B59">
      <w:pPr>
        <w:numPr>
          <w:ilvl w:val="0"/>
          <w:numId w:val="3"/>
        </w:numPr>
        <w:tabs>
          <w:tab w:val="left" w:pos="1440"/>
          <w:tab w:val="left" w:pos="9558"/>
        </w:tabs>
        <w:spacing w:after="0" w:line="240" w:lineRule="auto"/>
        <w:ind w:left="14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The policy shall be endorsed to include the following additional insured language</w:t>
      </w:r>
      <w:proofErr w:type="gramStart"/>
      <w:r w:rsidRPr="00035B59">
        <w:rPr>
          <w:rFonts w:ascii="Arial" w:eastAsia="Times New Roman" w:hAnsi="Arial" w:cs="Times New Roman"/>
          <w:kern w:val="0"/>
          <w:sz w:val="20"/>
          <w:szCs w:val="20"/>
          <w14:ligatures w14:val="none"/>
        </w:rPr>
        <w:t>:  "</w:t>
      </w:r>
      <w:proofErr w:type="gramEnd"/>
      <w:r w:rsidRPr="00035B59">
        <w:rPr>
          <w:rFonts w:ascii="Arial" w:eastAsia="Times New Roman" w:hAnsi="Arial" w:cs="Times New Roman"/>
          <w:kern w:val="0"/>
          <w:sz w:val="20"/>
          <w:szCs w:val="20"/>
          <w14:ligatures w14:val="none"/>
        </w:rPr>
        <w:t xml:space="preserve">The State of </w:t>
      </w:r>
      <w:smartTag w:uri="urn:schemas-microsoft-com:office:smarttags" w:element="place">
        <w:smartTag w:uri="urn:schemas-microsoft-com:office:smarttags" w:element="State">
          <w:r w:rsidRPr="00035B59">
            <w:rPr>
              <w:rFonts w:ascii="Arial" w:eastAsia="Times New Roman" w:hAnsi="Arial" w:cs="Times New Roman"/>
              <w:kern w:val="0"/>
              <w:sz w:val="20"/>
              <w:szCs w:val="20"/>
              <w14:ligatures w14:val="none"/>
            </w:rPr>
            <w:t>Nevada</w:t>
          </w:r>
        </w:smartTag>
      </w:smartTag>
      <w:r w:rsidRPr="00035B59">
        <w:rPr>
          <w:rFonts w:ascii="Arial" w:eastAsia="Times New Roman" w:hAnsi="Arial" w:cs="Times New Roman"/>
          <w:kern w:val="0"/>
          <w:sz w:val="20"/>
          <w:szCs w:val="20"/>
          <w14:ligatures w14:val="none"/>
        </w:rPr>
        <w:t xml:space="preserve"> shall be named as an additional insured with respect to liability arising out of the activities performed by, or on behalf of the Contractor, including automobiles owned, leased, hired or borrowed by the Contractor".</w:t>
      </w:r>
    </w:p>
    <w:p w14:paraId="0356919E" w14:textId="77777777" w:rsidR="00035B59" w:rsidRPr="00035B59" w:rsidRDefault="00035B59" w:rsidP="00035B59">
      <w:pPr>
        <w:tabs>
          <w:tab w:val="left" w:pos="1260"/>
          <w:tab w:val="left" w:pos="1440"/>
          <w:tab w:val="left" w:pos="9558"/>
        </w:tabs>
        <w:spacing w:after="0" w:line="240" w:lineRule="auto"/>
        <w:ind w:right="1080"/>
        <w:jc w:val="both"/>
        <w:rPr>
          <w:rFonts w:ascii="Arial" w:eastAsia="Times New Roman" w:hAnsi="Arial" w:cs="Times New Roman"/>
          <w:kern w:val="0"/>
          <w:sz w:val="20"/>
          <w:szCs w:val="20"/>
          <w14:ligatures w14:val="none"/>
        </w:rPr>
      </w:pPr>
    </w:p>
    <w:p w14:paraId="2B1D1B5D" w14:textId="77777777" w:rsidR="00035B59" w:rsidRPr="00035B59" w:rsidRDefault="00035B59" w:rsidP="00035B59">
      <w:pPr>
        <w:tabs>
          <w:tab w:val="left" w:pos="1368"/>
          <w:tab w:val="left" w:pos="9576"/>
        </w:tabs>
        <w:spacing w:after="0" w:line="240" w:lineRule="auto"/>
        <w:ind w:left="918" w:right="1080" w:hanging="378"/>
        <w:rPr>
          <w:rFonts w:ascii="Arial" w:eastAsia="Times New Roman" w:hAnsi="Arial" w:cs="Times New Roman"/>
          <w:b/>
          <w:kern w:val="0"/>
          <w:sz w:val="20"/>
          <w:szCs w:val="20"/>
          <w14:ligatures w14:val="none"/>
        </w:rPr>
      </w:pPr>
      <w:r w:rsidRPr="00035B59">
        <w:rPr>
          <w:rFonts w:ascii="Arial" w:eastAsia="Times New Roman" w:hAnsi="Arial" w:cs="Times New Roman"/>
          <w:kern w:val="0"/>
          <w:sz w:val="20"/>
          <w:szCs w:val="20"/>
          <w14:ligatures w14:val="none"/>
        </w:rPr>
        <w:t>3.</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14:ligatures w14:val="none"/>
        </w:rPr>
        <w:t>Worker's Compensation and Employers' Liability</w:t>
      </w:r>
    </w:p>
    <w:p w14:paraId="16AF84C5" w14:textId="77777777" w:rsidR="00035B59" w:rsidRPr="00035B59" w:rsidRDefault="00035B59" w:rsidP="00035B59">
      <w:pPr>
        <w:tabs>
          <w:tab w:val="left" w:pos="1440"/>
          <w:tab w:val="left" w:pos="1908"/>
          <w:tab w:val="left" w:pos="7218"/>
          <w:tab w:val="left" w:pos="9576"/>
        </w:tabs>
        <w:spacing w:after="0" w:line="240" w:lineRule="auto"/>
        <w:ind w:right="1080"/>
        <w:rPr>
          <w:rFonts w:ascii="Arial" w:eastAsia="Times New Roman" w:hAnsi="Arial" w:cs="Times New Roman"/>
          <w:kern w:val="0"/>
          <w:sz w:val="20"/>
          <w:szCs w:val="20"/>
          <w14:ligatures w14:val="none"/>
        </w:rPr>
      </w:pP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kern w:val="0"/>
          <w:sz w:val="20"/>
          <w:szCs w:val="20"/>
          <w14:ligatures w14:val="none"/>
        </w:rPr>
        <w:t>Workers' Compensation</w:t>
      </w:r>
      <w:r w:rsidRPr="00035B59">
        <w:rPr>
          <w:rFonts w:ascii="Arial" w:eastAsia="Times New Roman" w:hAnsi="Arial" w:cs="Times New Roman"/>
          <w:kern w:val="0"/>
          <w:sz w:val="20"/>
          <w:szCs w:val="20"/>
          <w14:ligatures w14:val="none"/>
        </w:rPr>
        <w:tab/>
        <w:t>Statutory</w:t>
      </w:r>
    </w:p>
    <w:p w14:paraId="66854611" w14:textId="77777777" w:rsidR="00035B59" w:rsidRPr="00035B59" w:rsidRDefault="00035B59" w:rsidP="00035B59">
      <w:pPr>
        <w:tabs>
          <w:tab w:val="left" w:pos="1440"/>
          <w:tab w:val="left" w:pos="1908"/>
          <w:tab w:val="left" w:pos="7218"/>
          <w:tab w:val="left" w:pos="9576"/>
        </w:tabs>
        <w:spacing w:after="0" w:line="240" w:lineRule="auto"/>
        <w:ind w:left="1440" w:right="1080" w:hanging="144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t>Employers' Liability</w:t>
      </w:r>
      <w:r w:rsidRPr="00035B59">
        <w:rPr>
          <w:rFonts w:ascii="Arial" w:eastAsia="Times New Roman" w:hAnsi="Arial" w:cs="Times New Roman"/>
          <w:kern w:val="0"/>
          <w:sz w:val="20"/>
          <w:szCs w:val="20"/>
          <w14:ligatures w14:val="none"/>
        </w:rPr>
        <w:tab/>
      </w:r>
    </w:p>
    <w:p w14:paraId="21DDE57A" w14:textId="77777777" w:rsidR="00035B59" w:rsidRPr="00035B59" w:rsidRDefault="00035B59" w:rsidP="00035B59">
      <w:pPr>
        <w:tabs>
          <w:tab w:val="left" w:pos="2520"/>
          <w:tab w:val="left" w:pos="7218"/>
          <w:tab w:val="left" w:pos="9576"/>
        </w:tabs>
        <w:spacing w:after="0" w:line="240" w:lineRule="auto"/>
        <w:ind w:left="918"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t>Each Accident</w:t>
      </w:r>
      <w:r w:rsidRPr="00035B59">
        <w:rPr>
          <w:rFonts w:ascii="Arial" w:eastAsia="Times New Roman" w:hAnsi="Arial" w:cs="Times New Roman"/>
          <w:kern w:val="0"/>
          <w:sz w:val="20"/>
          <w:szCs w:val="20"/>
          <w14:ligatures w14:val="none"/>
        </w:rPr>
        <w:tab/>
        <w:t>$100,000</w:t>
      </w:r>
    </w:p>
    <w:p w14:paraId="58B930FE" w14:textId="77777777" w:rsidR="00035B59" w:rsidRPr="00035B59" w:rsidRDefault="00035B59" w:rsidP="00035B59">
      <w:pPr>
        <w:tabs>
          <w:tab w:val="left" w:pos="2520"/>
          <w:tab w:val="left" w:pos="7218"/>
          <w:tab w:val="left" w:pos="9576"/>
        </w:tabs>
        <w:spacing w:after="0" w:line="240" w:lineRule="auto"/>
        <w:ind w:left="918"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t>Disease – Each Employee</w:t>
      </w:r>
      <w:r w:rsidRPr="00035B59">
        <w:rPr>
          <w:rFonts w:ascii="Arial" w:eastAsia="Times New Roman" w:hAnsi="Arial" w:cs="Times New Roman"/>
          <w:kern w:val="0"/>
          <w:sz w:val="20"/>
          <w:szCs w:val="20"/>
          <w14:ligatures w14:val="none"/>
        </w:rPr>
        <w:tab/>
        <w:t>$100,000</w:t>
      </w:r>
    </w:p>
    <w:p w14:paraId="5399588A" w14:textId="77777777" w:rsidR="00035B59" w:rsidRPr="00035B59" w:rsidRDefault="00035B59" w:rsidP="00035B59">
      <w:pPr>
        <w:tabs>
          <w:tab w:val="left" w:pos="2520"/>
          <w:tab w:val="left" w:pos="7218"/>
          <w:tab w:val="left" w:pos="9576"/>
        </w:tabs>
        <w:spacing w:after="120" w:line="240" w:lineRule="auto"/>
        <w:ind w:left="922"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t>Disease – Policy Limit</w:t>
      </w:r>
      <w:r w:rsidRPr="00035B59">
        <w:rPr>
          <w:rFonts w:ascii="Arial" w:eastAsia="Times New Roman" w:hAnsi="Arial" w:cs="Times New Roman"/>
          <w:kern w:val="0"/>
          <w:sz w:val="20"/>
          <w:szCs w:val="20"/>
          <w14:ligatures w14:val="none"/>
        </w:rPr>
        <w:tab/>
        <w:t>$500,000</w:t>
      </w:r>
    </w:p>
    <w:p w14:paraId="3CE67EEC" w14:textId="77777777" w:rsidR="00035B59" w:rsidRPr="00035B59" w:rsidRDefault="00035B59" w:rsidP="00035B59">
      <w:pPr>
        <w:tabs>
          <w:tab w:val="left" w:pos="1440"/>
          <w:tab w:val="left" w:pos="9558"/>
        </w:tabs>
        <w:spacing w:after="80" w:line="240" w:lineRule="auto"/>
        <w:ind w:left="1454" w:hanging="547"/>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w:t>
      </w:r>
      <w:r w:rsidRPr="00035B59">
        <w:rPr>
          <w:rFonts w:ascii="Arial" w:eastAsia="Times New Roman" w:hAnsi="Arial" w:cs="Times New Roman"/>
          <w:kern w:val="0"/>
          <w:sz w:val="20"/>
          <w:szCs w:val="20"/>
          <w14:ligatures w14:val="none"/>
        </w:rPr>
        <w:tab/>
        <w:t xml:space="preserve">Policy shall contain a waiver of subrogation against the State of </w:t>
      </w:r>
      <w:smartTag w:uri="urn:schemas-microsoft-com:office:smarttags" w:element="place">
        <w:smartTag w:uri="urn:schemas-microsoft-com:office:smarttags" w:element="State">
          <w:r w:rsidRPr="00035B59">
            <w:rPr>
              <w:rFonts w:ascii="Arial" w:eastAsia="Times New Roman" w:hAnsi="Arial" w:cs="Times New Roman"/>
              <w:kern w:val="0"/>
              <w:sz w:val="20"/>
              <w:szCs w:val="20"/>
              <w14:ligatures w14:val="none"/>
            </w:rPr>
            <w:t>Nevada</w:t>
          </w:r>
        </w:smartTag>
      </w:smartTag>
      <w:r w:rsidRPr="00035B59">
        <w:rPr>
          <w:rFonts w:ascii="Arial" w:eastAsia="Times New Roman" w:hAnsi="Arial" w:cs="Times New Roman"/>
          <w:kern w:val="0"/>
          <w:sz w:val="20"/>
          <w:szCs w:val="20"/>
          <w14:ligatures w14:val="none"/>
        </w:rPr>
        <w:t>.</w:t>
      </w:r>
    </w:p>
    <w:p w14:paraId="71A006F0" w14:textId="77777777" w:rsidR="00035B59" w:rsidRPr="00035B59" w:rsidRDefault="00035B59" w:rsidP="00035B59">
      <w:pPr>
        <w:tabs>
          <w:tab w:val="left" w:pos="540"/>
          <w:tab w:val="left" w:pos="1440"/>
          <w:tab w:val="left" w:pos="1800"/>
        </w:tabs>
        <w:spacing w:after="0" w:line="240" w:lineRule="auto"/>
        <w:ind w:left="14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b.</w:t>
      </w:r>
      <w:r w:rsidRPr="00035B59">
        <w:rPr>
          <w:rFonts w:ascii="Arial" w:eastAsia="Times New Roman" w:hAnsi="Arial" w:cs="Times New Roman"/>
          <w:kern w:val="0"/>
          <w:sz w:val="20"/>
          <w:szCs w:val="20"/>
          <w14:ligatures w14:val="none"/>
        </w:rPr>
        <w:tab/>
        <w:t xml:space="preserve">This requirement shall not apply when a contractor or subcontractor is exempt under N.R.S., </w:t>
      </w:r>
      <w:r w:rsidRPr="00035B59">
        <w:rPr>
          <w:rFonts w:ascii="Arial" w:eastAsia="Times New Roman" w:hAnsi="Arial" w:cs="Times New Roman"/>
          <w:b/>
          <w:kern w:val="0"/>
          <w:sz w:val="20"/>
          <w:szCs w:val="20"/>
          <w14:ligatures w14:val="none"/>
        </w:rPr>
        <w:t xml:space="preserve">AND </w:t>
      </w:r>
      <w:r w:rsidRPr="00035B59">
        <w:rPr>
          <w:rFonts w:ascii="Arial" w:eastAsia="Times New Roman" w:hAnsi="Arial" w:cs="Times New Roman"/>
          <w:kern w:val="0"/>
          <w:sz w:val="20"/>
          <w:szCs w:val="20"/>
          <w14:ligatures w14:val="none"/>
        </w:rPr>
        <w:t>when such contractor or subcontractor executes the appropriate sole proprietor waiver form.</w:t>
      </w:r>
    </w:p>
    <w:p w14:paraId="233711E9" w14:textId="77777777" w:rsidR="00035B59" w:rsidRDefault="00035B59" w:rsidP="00035B59">
      <w:pPr>
        <w:tabs>
          <w:tab w:val="left" w:pos="540"/>
          <w:tab w:val="left" w:pos="1440"/>
          <w:tab w:val="left" w:pos="1800"/>
        </w:tabs>
        <w:spacing w:after="0" w:line="240" w:lineRule="auto"/>
        <w:ind w:left="1440" w:hanging="540"/>
        <w:jc w:val="both"/>
        <w:rPr>
          <w:rFonts w:ascii="Times New Roman" w:eastAsia="Times New Roman" w:hAnsi="Times New Roman" w:cs="Times New Roman"/>
          <w:kern w:val="0"/>
          <w:sz w:val="20"/>
          <w:szCs w:val="20"/>
          <w14:ligatures w14:val="none"/>
        </w:rPr>
      </w:pPr>
    </w:p>
    <w:p w14:paraId="342E9970" w14:textId="77777777" w:rsidR="00032FC8" w:rsidRDefault="00032FC8" w:rsidP="00035B59">
      <w:pPr>
        <w:tabs>
          <w:tab w:val="left" w:pos="540"/>
          <w:tab w:val="left" w:pos="1440"/>
          <w:tab w:val="left" w:pos="1800"/>
        </w:tabs>
        <w:spacing w:after="0" w:line="240" w:lineRule="auto"/>
        <w:ind w:left="1440" w:hanging="540"/>
        <w:jc w:val="both"/>
        <w:rPr>
          <w:rFonts w:ascii="Times New Roman" w:eastAsia="Times New Roman" w:hAnsi="Times New Roman" w:cs="Times New Roman"/>
          <w:kern w:val="0"/>
          <w:sz w:val="20"/>
          <w:szCs w:val="20"/>
          <w14:ligatures w14:val="none"/>
        </w:rPr>
      </w:pPr>
    </w:p>
    <w:p w14:paraId="600098C9" w14:textId="77777777" w:rsidR="00032FC8" w:rsidRPr="00035B59" w:rsidRDefault="00032FC8" w:rsidP="00035B59">
      <w:pPr>
        <w:tabs>
          <w:tab w:val="left" w:pos="540"/>
          <w:tab w:val="left" w:pos="1440"/>
          <w:tab w:val="left" w:pos="1800"/>
        </w:tabs>
        <w:spacing w:after="0" w:line="240" w:lineRule="auto"/>
        <w:ind w:left="1440" w:hanging="540"/>
        <w:jc w:val="both"/>
        <w:rPr>
          <w:rFonts w:ascii="Times New Roman" w:eastAsia="Times New Roman" w:hAnsi="Times New Roman" w:cs="Times New Roman"/>
          <w:kern w:val="0"/>
          <w:sz w:val="20"/>
          <w:szCs w:val="20"/>
          <w14:ligatures w14:val="none"/>
        </w:rPr>
      </w:pPr>
    </w:p>
    <w:p w14:paraId="12B6E0B4" w14:textId="77777777" w:rsidR="00035B59" w:rsidRPr="00035B59" w:rsidRDefault="00035B59" w:rsidP="00035B59">
      <w:pPr>
        <w:numPr>
          <w:ilvl w:val="0"/>
          <w:numId w:val="6"/>
        </w:numPr>
        <w:tabs>
          <w:tab w:val="left" w:pos="9576"/>
        </w:tabs>
        <w:spacing w:after="0" w:line="240" w:lineRule="auto"/>
        <w:ind w:right="1080"/>
        <w:rPr>
          <w:rFonts w:ascii="Arial" w:eastAsia="Times New Roman" w:hAnsi="Arial" w:cs="Times New Roman"/>
          <w:b/>
          <w:kern w:val="0"/>
          <w:sz w:val="20"/>
          <w:szCs w:val="20"/>
          <w14:ligatures w14:val="none"/>
        </w:rPr>
      </w:pPr>
      <w:r w:rsidRPr="00035B59">
        <w:rPr>
          <w:rFonts w:ascii="Arial" w:eastAsia="Times New Roman" w:hAnsi="Arial" w:cs="Times New Roman"/>
          <w:b/>
          <w:kern w:val="0"/>
          <w:sz w:val="20"/>
          <w:szCs w:val="20"/>
          <w14:ligatures w14:val="none"/>
        </w:rPr>
        <w:lastRenderedPageBreak/>
        <w:t>Professional Liability (Errors and Omissions Liability)</w:t>
      </w:r>
    </w:p>
    <w:p w14:paraId="0CD710B1" w14:textId="77777777" w:rsidR="00035B59" w:rsidRPr="00035B59" w:rsidRDefault="00035B59" w:rsidP="00035B59">
      <w:pPr>
        <w:tabs>
          <w:tab w:val="left" w:pos="900"/>
          <w:tab w:val="left" w:pos="9576"/>
        </w:tabs>
        <w:spacing w:after="80" w:line="240" w:lineRule="auto"/>
        <w:ind w:left="907" w:hanging="360"/>
        <w:jc w:val="both"/>
        <w:rPr>
          <w:rFonts w:ascii="Arial" w:eastAsia="Times New Roman" w:hAnsi="Arial" w:cs="Times New Roman"/>
          <w:b/>
          <w:kern w:val="0"/>
          <w:sz w:val="20"/>
          <w:szCs w:val="20"/>
          <w14:ligatures w14:val="none"/>
        </w:rPr>
      </w:pPr>
      <w:r w:rsidRPr="00035B59">
        <w:rPr>
          <w:rFonts w:ascii="Arial" w:eastAsia="Times New Roman" w:hAnsi="Arial" w:cs="Times New Roman"/>
          <w:b/>
          <w:kern w:val="0"/>
          <w:sz w:val="20"/>
          <w:szCs w:val="20"/>
          <w14:ligatures w14:val="none"/>
        </w:rPr>
        <w:tab/>
      </w:r>
      <w:r w:rsidRPr="00035B59">
        <w:rPr>
          <w:rFonts w:ascii="Arial" w:eastAsia="Times New Roman" w:hAnsi="Arial" w:cs="Arial"/>
          <w:kern w:val="0"/>
          <w:sz w:val="20"/>
          <w:szCs w:val="20"/>
          <w14:ligatures w14:val="none"/>
        </w:rPr>
        <w:t>The policy shall cover professional misconduct or lack of ordinary skill for those positions defined in the Scope of Services of this contract.</w:t>
      </w:r>
    </w:p>
    <w:p w14:paraId="31A80BBA" w14:textId="77777777" w:rsidR="00035B59" w:rsidRPr="00035B59" w:rsidRDefault="00035B59" w:rsidP="00035B59">
      <w:pPr>
        <w:tabs>
          <w:tab w:val="left" w:pos="2520"/>
          <w:tab w:val="left" w:pos="7218"/>
          <w:tab w:val="left" w:pos="9576"/>
        </w:tabs>
        <w:spacing w:after="0" w:line="240" w:lineRule="auto"/>
        <w:ind w:left="918" w:right="180"/>
        <w:rPr>
          <w:rFonts w:ascii="Arial" w:eastAsia="Times New Roman" w:hAnsi="Arial" w:cs="Times New Roman"/>
          <w:kern w:val="0"/>
          <w:sz w:val="20"/>
          <w:szCs w:val="20"/>
          <w14:ligatures w14:val="none"/>
        </w:rPr>
      </w:pP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kern w:val="0"/>
          <w:sz w:val="20"/>
          <w:szCs w:val="20"/>
          <w14:ligatures w14:val="none"/>
        </w:rPr>
        <w:t>Each Claim</w:t>
      </w: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kern w:val="0"/>
          <w:sz w:val="20"/>
          <w:szCs w:val="20"/>
          <w14:ligatures w14:val="none"/>
        </w:rPr>
        <w:t>$1,000,000</w:t>
      </w:r>
    </w:p>
    <w:p w14:paraId="16D6A59B" w14:textId="77777777" w:rsidR="00035B59" w:rsidRPr="00035B59" w:rsidRDefault="00035B59" w:rsidP="00035B59">
      <w:pPr>
        <w:tabs>
          <w:tab w:val="left" w:pos="2520"/>
          <w:tab w:val="left" w:pos="7218"/>
          <w:tab w:val="left" w:pos="9576"/>
        </w:tabs>
        <w:spacing w:after="80" w:line="240" w:lineRule="auto"/>
        <w:ind w:left="922" w:right="1080"/>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t>Annual Aggregate</w:t>
      </w:r>
      <w:r w:rsidRPr="00035B59">
        <w:rPr>
          <w:rFonts w:ascii="Arial" w:eastAsia="Times New Roman" w:hAnsi="Arial" w:cs="Times New Roman"/>
          <w:kern w:val="0"/>
          <w:sz w:val="20"/>
          <w:szCs w:val="20"/>
          <w14:ligatures w14:val="none"/>
        </w:rPr>
        <w:tab/>
        <w:t>$2,000,000</w:t>
      </w:r>
    </w:p>
    <w:p w14:paraId="439BE647" w14:textId="77777777" w:rsidR="00035B59" w:rsidRPr="00035B59" w:rsidRDefault="00035B59" w:rsidP="00035B59">
      <w:pPr>
        <w:numPr>
          <w:ilvl w:val="0"/>
          <w:numId w:val="4"/>
        </w:numPr>
        <w:tabs>
          <w:tab w:val="num" w:pos="1440"/>
          <w:tab w:val="left" w:pos="2718"/>
          <w:tab w:val="left" w:pos="7218"/>
          <w:tab w:val="left" w:pos="9576"/>
        </w:tabs>
        <w:spacing w:after="80" w:line="240" w:lineRule="auto"/>
        <w:ind w:left="14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14:paraId="4EDE09C2" w14:textId="77777777" w:rsidR="00035B59" w:rsidRPr="00035B59" w:rsidRDefault="00035B59" w:rsidP="00035B59">
      <w:pPr>
        <w:tabs>
          <w:tab w:val="left" w:pos="450"/>
          <w:tab w:val="left" w:pos="900"/>
        </w:tabs>
        <w:spacing w:after="0" w:line="240" w:lineRule="auto"/>
        <w:ind w:left="900" w:hanging="900"/>
        <w:jc w:val="both"/>
        <w:rPr>
          <w:rFonts w:ascii="Arial" w:eastAsia="Times New Roman" w:hAnsi="Arial" w:cs="Times New Roman"/>
          <w:kern w:val="0"/>
          <w:sz w:val="20"/>
          <w:szCs w:val="20"/>
          <w14:ligatures w14:val="none"/>
        </w:rPr>
      </w:pPr>
    </w:p>
    <w:p w14:paraId="37293AC2" w14:textId="77777777" w:rsidR="00035B59" w:rsidRPr="00035B59" w:rsidRDefault="00035B59" w:rsidP="00035B59">
      <w:pPr>
        <w:tabs>
          <w:tab w:val="left" w:pos="540"/>
        </w:tabs>
        <w:spacing w:after="120" w:line="240" w:lineRule="auto"/>
        <w:ind w:left="5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B.</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ADDITIONAL INSURANCE REQUIREMENTS</w:t>
      </w:r>
      <w:proofErr w:type="gramStart"/>
      <w:r w:rsidRPr="00035B59">
        <w:rPr>
          <w:rFonts w:ascii="Arial" w:eastAsia="Times New Roman" w:hAnsi="Arial" w:cs="Times New Roman"/>
          <w:b/>
          <w:kern w:val="0"/>
          <w:sz w:val="20"/>
          <w:szCs w:val="20"/>
          <w:u w:val="single"/>
          <w14:ligatures w14:val="none"/>
        </w:rPr>
        <w:t>:</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The</w:t>
      </w:r>
      <w:proofErr w:type="gramEnd"/>
      <w:r w:rsidRPr="00035B59">
        <w:rPr>
          <w:rFonts w:ascii="Arial" w:eastAsia="Times New Roman" w:hAnsi="Arial" w:cs="Times New Roman"/>
          <w:kern w:val="0"/>
          <w:sz w:val="20"/>
          <w:szCs w:val="20"/>
          <w14:ligatures w14:val="none"/>
        </w:rPr>
        <w:t xml:space="preserve"> policies shall include, or be endorsed to </w:t>
      </w:r>
      <w:proofErr w:type="gramStart"/>
      <w:r w:rsidRPr="00035B59">
        <w:rPr>
          <w:rFonts w:ascii="Arial" w:eastAsia="Times New Roman" w:hAnsi="Arial" w:cs="Times New Roman"/>
          <w:kern w:val="0"/>
          <w:sz w:val="20"/>
          <w:szCs w:val="20"/>
          <w14:ligatures w14:val="none"/>
        </w:rPr>
        <w:t>include,</w:t>
      </w:r>
      <w:proofErr w:type="gramEnd"/>
      <w:r w:rsidRPr="00035B59">
        <w:rPr>
          <w:rFonts w:ascii="Arial" w:eastAsia="Times New Roman" w:hAnsi="Arial" w:cs="Times New Roman"/>
          <w:kern w:val="0"/>
          <w:sz w:val="20"/>
          <w:szCs w:val="20"/>
          <w14:ligatures w14:val="none"/>
        </w:rPr>
        <w:t xml:space="preserve"> the following provisions:</w:t>
      </w:r>
    </w:p>
    <w:p w14:paraId="43BFF1CD" w14:textId="77777777" w:rsidR="00035B59" w:rsidRPr="00035B59" w:rsidRDefault="00035B59" w:rsidP="00035B59">
      <w:pPr>
        <w:tabs>
          <w:tab w:val="left" w:pos="450"/>
          <w:tab w:val="left" w:pos="900"/>
          <w:tab w:val="left" w:pos="1440"/>
        </w:tabs>
        <w:spacing w:after="80" w:line="240" w:lineRule="auto"/>
        <w:ind w:left="900" w:hanging="36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1.</w:t>
      </w:r>
      <w:r w:rsidRPr="00035B59">
        <w:rPr>
          <w:rFonts w:ascii="Arial" w:eastAsia="Times New Roman" w:hAnsi="Arial" w:cs="Times New Roman"/>
          <w:kern w:val="0"/>
          <w:sz w:val="20"/>
          <w:szCs w:val="20"/>
          <w14:ligatures w14:val="none"/>
        </w:rPr>
        <w:tab/>
        <w:t xml:space="preserve">On insurance policies where the State of </w:t>
      </w:r>
      <w:smartTag w:uri="urn:schemas-microsoft-com:office:smarttags" w:element="State">
        <w:r w:rsidRPr="00035B59">
          <w:rPr>
            <w:rFonts w:ascii="Arial" w:eastAsia="Times New Roman" w:hAnsi="Arial" w:cs="Times New Roman"/>
            <w:kern w:val="0"/>
            <w:sz w:val="20"/>
            <w:szCs w:val="20"/>
            <w14:ligatures w14:val="none"/>
          </w:rPr>
          <w:t>Nevada</w:t>
        </w:r>
      </w:smartTag>
      <w:r w:rsidRPr="00035B59">
        <w:rPr>
          <w:rFonts w:ascii="Arial" w:eastAsia="Times New Roman" w:hAnsi="Arial" w:cs="Times New Roman"/>
          <w:kern w:val="0"/>
          <w:sz w:val="20"/>
          <w:szCs w:val="20"/>
          <w14:ligatures w14:val="none"/>
        </w:rPr>
        <w:t xml:space="preserve">, Department (Division) of _________ is named as an additional insured, the State of </w:t>
      </w:r>
      <w:smartTag w:uri="urn:schemas-microsoft-com:office:smarttags" w:element="place">
        <w:smartTag w:uri="urn:schemas-microsoft-com:office:smarttags" w:element="State">
          <w:r w:rsidRPr="00035B59">
            <w:rPr>
              <w:rFonts w:ascii="Arial" w:eastAsia="Times New Roman" w:hAnsi="Arial" w:cs="Times New Roman"/>
              <w:kern w:val="0"/>
              <w:sz w:val="20"/>
              <w:szCs w:val="20"/>
              <w14:ligatures w14:val="none"/>
            </w:rPr>
            <w:t>Nevada</w:t>
          </w:r>
        </w:smartTag>
      </w:smartTag>
      <w:r w:rsidRPr="00035B59">
        <w:rPr>
          <w:rFonts w:ascii="Arial" w:eastAsia="Times New Roman" w:hAnsi="Arial" w:cs="Times New Roman"/>
          <w:kern w:val="0"/>
          <w:sz w:val="20"/>
          <w:szCs w:val="20"/>
          <w14:ligatures w14:val="none"/>
        </w:rPr>
        <w:t xml:space="preserve"> shall be an additional insured to the full limits of liability purchased by the Contractor even if those limits of liability are </w:t>
      </w:r>
      <w:proofErr w:type="gramStart"/>
      <w:r w:rsidRPr="00035B59">
        <w:rPr>
          <w:rFonts w:ascii="Arial" w:eastAsia="Times New Roman" w:hAnsi="Arial" w:cs="Times New Roman"/>
          <w:kern w:val="0"/>
          <w:sz w:val="20"/>
          <w:szCs w:val="20"/>
          <w14:ligatures w14:val="none"/>
        </w:rPr>
        <w:t>in excess of</w:t>
      </w:r>
      <w:proofErr w:type="gramEnd"/>
      <w:r w:rsidRPr="00035B59">
        <w:rPr>
          <w:rFonts w:ascii="Arial" w:eastAsia="Times New Roman" w:hAnsi="Arial" w:cs="Times New Roman"/>
          <w:kern w:val="0"/>
          <w:sz w:val="20"/>
          <w:szCs w:val="20"/>
          <w14:ligatures w14:val="none"/>
        </w:rPr>
        <w:t xml:space="preserve"> those required by this Contract.</w:t>
      </w:r>
    </w:p>
    <w:p w14:paraId="35AC30B2" w14:textId="77777777" w:rsidR="00035B59" w:rsidRPr="00035B59" w:rsidRDefault="00035B59" w:rsidP="00035B59">
      <w:pPr>
        <w:tabs>
          <w:tab w:val="left" w:pos="450"/>
          <w:tab w:val="left" w:pos="900"/>
          <w:tab w:val="left" w:pos="1440"/>
        </w:tabs>
        <w:spacing w:after="80" w:line="240" w:lineRule="auto"/>
        <w:ind w:left="900" w:right="-36" w:hanging="36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2</w:t>
      </w:r>
      <w:r w:rsidRPr="00035B59">
        <w:rPr>
          <w:rFonts w:ascii="Arial" w:eastAsia="Times New Roman" w:hAnsi="Arial" w:cs="Times New Roman"/>
          <w:kern w:val="0"/>
          <w:sz w:val="20"/>
          <w:szCs w:val="20"/>
          <w14:ligatures w14:val="none"/>
        </w:rPr>
        <w:tab/>
        <w:t>The Contractor's insurance coverage shall be primary insurance and non-contributory with respect to all other available sources.</w:t>
      </w:r>
    </w:p>
    <w:p w14:paraId="29D4F3BB" w14:textId="77777777" w:rsidR="00035B59" w:rsidRPr="00035B59" w:rsidRDefault="00035B59" w:rsidP="00035B59">
      <w:pPr>
        <w:widowControl w:val="0"/>
        <w:tabs>
          <w:tab w:val="left" w:pos="5310"/>
        </w:tabs>
        <w:spacing w:after="0" w:line="240" w:lineRule="auto"/>
        <w:ind w:left="360" w:hanging="360"/>
        <w:jc w:val="both"/>
        <w:rPr>
          <w:rFonts w:ascii="Arial" w:eastAsia="Times New Roman" w:hAnsi="Arial" w:cs="Times New Roman"/>
          <w:kern w:val="0"/>
          <w:sz w:val="20"/>
          <w:szCs w:val="20"/>
          <w14:ligatures w14:val="none"/>
        </w:rPr>
      </w:pPr>
    </w:p>
    <w:p w14:paraId="69972951" w14:textId="77777777" w:rsidR="00035B59" w:rsidRPr="00035B59" w:rsidRDefault="00035B59" w:rsidP="00035B59">
      <w:pPr>
        <w:spacing w:after="0" w:line="240" w:lineRule="auto"/>
        <w:ind w:left="540" w:hanging="540"/>
        <w:jc w:val="both"/>
        <w:rPr>
          <w:rFonts w:ascii="Arial" w:eastAsia="Times New Roman" w:hAnsi="Arial" w:cs="Arial"/>
          <w:iCs/>
          <w:kern w:val="0"/>
          <w:sz w:val="20"/>
          <w:szCs w:val="20"/>
          <w14:ligatures w14:val="none"/>
        </w:rPr>
      </w:pPr>
      <w:r w:rsidRPr="00035B59">
        <w:rPr>
          <w:rFonts w:ascii="Arial" w:eastAsia="Times New Roman" w:hAnsi="Arial" w:cs="Times New Roman"/>
          <w:kern w:val="0"/>
          <w:sz w:val="20"/>
          <w:szCs w:val="20"/>
          <w14:ligatures w14:val="none"/>
        </w:rPr>
        <w:t>C.</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NOTICE OF CANCELLATION:</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Arial"/>
          <w:kern w:val="0"/>
          <w:sz w:val="20"/>
          <w:szCs w:val="20"/>
          <w14:ligatures w14:val="none"/>
        </w:rPr>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sidRPr="00035B59">
        <w:rPr>
          <w:rFonts w:ascii="Arial" w:eastAsia="Times New Roman" w:hAnsi="Arial" w:cs="Arial"/>
          <w:b/>
          <w:bCs/>
          <w:kern w:val="0"/>
          <w:sz w:val="20"/>
          <w:szCs w:val="20"/>
          <w14:ligatures w14:val="none"/>
        </w:rPr>
        <w:t>(State of Nevada Representative's Name &amp; Address)</w:t>
      </w:r>
      <w:r w:rsidRPr="00035B59">
        <w:rPr>
          <w:rFonts w:ascii="Arial" w:eastAsia="Times New Roman" w:hAnsi="Arial" w:cs="Arial"/>
          <w:kern w:val="0"/>
          <w:sz w:val="20"/>
          <w:szCs w:val="20"/>
          <w14:ligatures w14:val="none"/>
        </w:rPr>
        <w:t xml:space="preserve">.  </w:t>
      </w:r>
      <w:r w:rsidRPr="00035B59">
        <w:rPr>
          <w:rFonts w:ascii="Arial" w:eastAsia="Times New Roman" w:hAnsi="Arial" w:cs="Arial"/>
          <w:iCs/>
          <w:kern w:val="0"/>
          <w:sz w:val="20"/>
          <w:szCs w:val="20"/>
          <w14:ligatures w14:val="none"/>
        </w:rPr>
        <w:t>Should contractor fail to provide State timely notice, contractor will be considered in breach and subject to cure provisions set forth within this contract.</w:t>
      </w:r>
    </w:p>
    <w:p w14:paraId="67190734" w14:textId="77777777" w:rsidR="00035B59" w:rsidRPr="00035B59" w:rsidRDefault="00035B59" w:rsidP="00035B59">
      <w:pPr>
        <w:tabs>
          <w:tab w:val="left" w:pos="900"/>
          <w:tab w:val="left" w:pos="1350"/>
          <w:tab w:val="left" w:pos="1800"/>
        </w:tabs>
        <w:spacing w:after="0" w:line="240" w:lineRule="auto"/>
        <w:ind w:left="540" w:hanging="540"/>
        <w:jc w:val="both"/>
        <w:rPr>
          <w:rFonts w:ascii="Arial" w:eastAsia="Times New Roman" w:hAnsi="Arial" w:cs="Times New Roman"/>
          <w:kern w:val="0"/>
          <w:sz w:val="20"/>
          <w:szCs w:val="20"/>
          <w14:ligatures w14:val="none"/>
        </w:rPr>
      </w:pPr>
    </w:p>
    <w:p w14:paraId="46363C9E" w14:textId="77777777" w:rsidR="00035B59" w:rsidRPr="00035B59" w:rsidRDefault="00035B59" w:rsidP="00035B59">
      <w:pPr>
        <w:tabs>
          <w:tab w:val="left" w:pos="540"/>
          <w:tab w:val="left" w:pos="900"/>
          <w:tab w:val="left" w:pos="1350"/>
          <w:tab w:val="left" w:pos="1800"/>
        </w:tabs>
        <w:spacing w:after="0" w:line="240" w:lineRule="auto"/>
        <w:ind w:left="5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D.</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ACCEPTABILITY OF INSURERS:</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 xml:space="preserve">Insurance is to be placed with insurers duly licensed or authorized to do business in the state of </w:t>
      </w:r>
      <w:smartTag w:uri="urn:schemas-microsoft-com:office:smarttags" w:element="place">
        <w:smartTag w:uri="urn:schemas-microsoft-com:office:smarttags" w:element="State">
          <w:r w:rsidRPr="00035B59">
            <w:rPr>
              <w:rFonts w:ascii="Arial" w:eastAsia="Times New Roman" w:hAnsi="Arial" w:cs="Times New Roman"/>
              <w:color w:val="000000"/>
              <w:kern w:val="0"/>
              <w:sz w:val="20"/>
              <w:szCs w:val="20"/>
              <w14:ligatures w14:val="none"/>
            </w:rPr>
            <w:t>Nevada</w:t>
          </w:r>
        </w:smartTag>
      </w:smartTag>
      <w:r w:rsidRPr="00035B59">
        <w:rPr>
          <w:rFonts w:ascii="Arial" w:eastAsia="Times New Roman" w:hAnsi="Arial" w:cs="Times New Roman"/>
          <w:kern w:val="0"/>
          <w:sz w:val="20"/>
          <w:szCs w:val="20"/>
          <w14:ligatures w14:val="none"/>
        </w:rPr>
        <w:t xml:space="preserve"> and with an “A.M. Best” rating of not less than </w:t>
      </w:r>
      <w:r w:rsidRPr="00035B59">
        <w:rPr>
          <w:rFonts w:ascii="Arial" w:eastAsia="Times New Roman" w:hAnsi="Arial" w:cs="Times New Roman"/>
          <w:color w:val="000000"/>
          <w:kern w:val="0"/>
          <w:sz w:val="20"/>
          <w:szCs w:val="20"/>
          <w14:ligatures w14:val="none"/>
        </w:rPr>
        <w:t>A-VII.  The State in no way warrants that the above-required minimum insurer rating is sufficien</w:t>
      </w:r>
      <w:r w:rsidRPr="00035B59">
        <w:rPr>
          <w:rFonts w:ascii="Arial" w:eastAsia="Times New Roman" w:hAnsi="Arial" w:cs="Times New Roman"/>
          <w:kern w:val="0"/>
          <w:sz w:val="20"/>
          <w:szCs w:val="20"/>
          <w14:ligatures w14:val="none"/>
        </w:rPr>
        <w:t>t to protect the Contractor from potential insurer insolvency.</w:t>
      </w:r>
    </w:p>
    <w:p w14:paraId="29C0545D" w14:textId="77777777" w:rsidR="00035B59" w:rsidRPr="00035B59" w:rsidRDefault="00035B59" w:rsidP="00035B59">
      <w:pPr>
        <w:tabs>
          <w:tab w:val="left" w:pos="450"/>
          <w:tab w:val="left" w:pos="900"/>
          <w:tab w:val="left" w:pos="1350"/>
          <w:tab w:val="left" w:pos="1800"/>
        </w:tabs>
        <w:spacing w:after="0" w:line="240" w:lineRule="auto"/>
        <w:ind w:left="900" w:hanging="900"/>
        <w:jc w:val="both"/>
        <w:rPr>
          <w:rFonts w:ascii="Arial" w:eastAsia="Times New Roman" w:hAnsi="Arial" w:cs="Times New Roman"/>
          <w:kern w:val="0"/>
          <w:sz w:val="20"/>
          <w:szCs w:val="20"/>
          <w14:ligatures w14:val="none"/>
        </w:rPr>
      </w:pPr>
    </w:p>
    <w:p w14:paraId="52713AE4" w14:textId="77777777" w:rsidR="00035B59" w:rsidRPr="00035B59" w:rsidRDefault="00035B59" w:rsidP="00035B59">
      <w:pPr>
        <w:tabs>
          <w:tab w:val="left" w:pos="900"/>
          <w:tab w:val="left" w:pos="1350"/>
          <w:tab w:val="left" w:pos="1800"/>
        </w:tabs>
        <w:spacing w:after="0" w:line="240" w:lineRule="auto"/>
        <w:ind w:left="540" w:hanging="540"/>
        <w:jc w:val="both"/>
        <w:rPr>
          <w:rFonts w:ascii="Arial" w:eastAsia="Times New Roman" w:hAnsi="Arial" w:cs="Times New Roman"/>
          <w:i/>
          <w:kern w:val="0"/>
          <w:sz w:val="20"/>
          <w:szCs w:val="20"/>
          <w14:ligatures w14:val="none"/>
        </w:rPr>
      </w:pPr>
      <w:r w:rsidRPr="00035B59">
        <w:rPr>
          <w:rFonts w:ascii="Arial" w:eastAsia="Times New Roman" w:hAnsi="Arial" w:cs="Times New Roman"/>
          <w:b/>
          <w:kern w:val="0"/>
          <w:sz w:val="20"/>
          <w:szCs w:val="20"/>
          <w14:ligatures w14:val="none"/>
        </w:rPr>
        <w:t>E.</w:t>
      </w:r>
      <w:r w:rsidRPr="00035B59">
        <w:rPr>
          <w:rFonts w:ascii="Arial" w:eastAsia="Times New Roman" w:hAnsi="Arial" w:cs="Times New Roman"/>
          <w:b/>
          <w:kern w:val="0"/>
          <w:sz w:val="20"/>
          <w:szCs w:val="20"/>
          <w14:ligatures w14:val="none"/>
        </w:rPr>
        <w:tab/>
      </w:r>
      <w:r w:rsidRPr="00035B59">
        <w:rPr>
          <w:rFonts w:ascii="Arial" w:eastAsia="Times New Roman" w:hAnsi="Arial" w:cs="Times New Roman"/>
          <w:b/>
          <w:kern w:val="0"/>
          <w:sz w:val="20"/>
          <w:szCs w:val="20"/>
          <w:u w:val="single"/>
          <w14:ligatures w14:val="none"/>
        </w:rPr>
        <w:t>VERIFICATION OF COVERAGE</w:t>
      </w:r>
      <w:proofErr w:type="gramStart"/>
      <w:r w:rsidRPr="00035B59">
        <w:rPr>
          <w:rFonts w:ascii="Arial" w:eastAsia="Times New Roman" w:hAnsi="Arial" w:cs="Times New Roman"/>
          <w:b/>
          <w:kern w:val="0"/>
          <w:sz w:val="20"/>
          <w:szCs w:val="20"/>
          <w:u w:val="single"/>
          <w14:ligatures w14:val="none"/>
        </w:rPr>
        <w:t>:</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Contractor</w:t>
      </w:r>
      <w:proofErr w:type="gramEnd"/>
      <w:r w:rsidRPr="00035B59">
        <w:rPr>
          <w:rFonts w:ascii="Arial" w:eastAsia="Times New Roman" w:hAnsi="Arial" w:cs="Times New Roman"/>
          <w:kern w:val="0"/>
          <w:sz w:val="20"/>
          <w:szCs w:val="20"/>
          <w14:ligatures w14:val="none"/>
        </w:rPr>
        <w:t xml:space="preserve">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035B59">
        <w:rPr>
          <w:rFonts w:ascii="Arial" w:eastAsia="Times New Roman" w:hAnsi="Arial" w:cs="Times New Roman"/>
          <w:i/>
          <w:kern w:val="0"/>
          <w:sz w:val="20"/>
          <w:szCs w:val="20"/>
          <w14:ligatures w14:val="none"/>
        </w:rPr>
        <w:t xml:space="preserve">. </w:t>
      </w:r>
    </w:p>
    <w:p w14:paraId="10B636D6" w14:textId="6E2CE8EA" w:rsidR="00035B59" w:rsidRPr="00035B59" w:rsidRDefault="00035B59" w:rsidP="00035B59">
      <w:pPr>
        <w:tabs>
          <w:tab w:val="left" w:pos="900"/>
          <w:tab w:val="left" w:pos="1350"/>
          <w:tab w:val="left" w:pos="1800"/>
        </w:tabs>
        <w:spacing w:after="0" w:line="240" w:lineRule="auto"/>
        <w:ind w:left="634" w:hanging="4"/>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b/>
      </w:r>
    </w:p>
    <w:p w14:paraId="39626D09" w14:textId="77777777" w:rsidR="00035B59" w:rsidRPr="00035B59" w:rsidRDefault="00035B59" w:rsidP="00035B59">
      <w:pPr>
        <w:tabs>
          <w:tab w:val="left" w:pos="900"/>
          <w:tab w:val="left" w:pos="1350"/>
          <w:tab w:val="left" w:pos="1800"/>
        </w:tabs>
        <w:spacing w:after="0" w:line="240" w:lineRule="auto"/>
        <w:ind w:left="634" w:hanging="4"/>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0FFDBC14" w14:textId="77777777" w:rsidR="00035B59" w:rsidRPr="00035B59" w:rsidRDefault="00035B59" w:rsidP="00035B59">
      <w:pPr>
        <w:tabs>
          <w:tab w:val="left" w:pos="450"/>
          <w:tab w:val="left" w:pos="540"/>
          <w:tab w:val="left" w:pos="630"/>
          <w:tab w:val="left" w:pos="900"/>
          <w:tab w:val="left" w:pos="1350"/>
          <w:tab w:val="left" w:pos="1800"/>
        </w:tabs>
        <w:spacing w:after="0" w:line="240" w:lineRule="auto"/>
        <w:ind w:left="634"/>
        <w:jc w:val="both"/>
        <w:rPr>
          <w:rFonts w:ascii="Arial" w:eastAsia="Times New Roman" w:hAnsi="Arial" w:cs="Times New Roman"/>
          <w:kern w:val="0"/>
          <w:sz w:val="20"/>
          <w:szCs w:val="20"/>
          <w14:ligatures w14:val="none"/>
        </w:rPr>
      </w:pPr>
    </w:p>
    <w:p w14:paraId="1424FB86" w14:textId="77777777" w:rsidR="00035B59" w:rsidRPr="00035B59" w:rsidRDefault="00035B59" w:rsidP="00035B59">
      <w:pPr>
        <w:tabs>
          <w:tab w:val="left" w:pos="450"/>
          <w:tab w:val="left" w:pos="540"/>
          <w:tab w:val="left" w:pos="630"/>
          <w:tab w:val="left" w:pos="900"/>
          <w:tab w:val="left" w:pos="1350"/>
          <w:tab w:val="left" w:pos="1800"/>
        </w:tabs>
        <w:spacing w:after="0" w:line="240" w:lineRule="auto"/>
        <w:ind w:left="634"/>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 xml:space="preserve">All certificates required by this Contract shall be sent directly to </w:t>
      </w:r>
      <w:r w:rsidRPr="00035B59">
        <w:rPr>
          <w:rFonts w:ascii="Arial" w:eastAsia="Times New Roman" w:hAnsi="Arial" w:cs="Times New Roman"/>
          <w:b/>
          <w:kern w:val="0"/>
          <w:sz w:val="20"/>
          <w:szCs w:val="20"/>
          <w14:ligatures w14:val="none"/>
        </w:rPr>
        <w:t>(State Agency Representative's Name and Address)</w:t>
      </w:r>
      <w:r w:rsidRPr="00035B59">
        <w:rPr>
          <w:rFonts w:ascii="Arial" w:eastAsia="Times New Roman" w:hAnsi="Arial" w:cs="Times New Roman"/>
          <w:kern w:val="0"/>
          <w:sz w:val="20"/>
          <w:szCs w:val="20"/>
          <w14:ligatures w14:val="none"/>
        </w:rPr>
        <w:t>.  The State project/contract number and project description shall be noted on the certificate of insurance.  The State reserves the right to require complete, certified copies of all insurance policies required by this Contract at any time</w:t>
      </w:r>
      <w:r w:rsidRPr="00035B59">
        <w:rPr>
          <w:rFonts w:ascii="Arial" w:eastAsia="Times New Roman" w:hAnsi="Arial" w:cs="Times New Roman"/>
          <w:b/>
          <w:kern w:val="0"/>
          <w:sz w:val="20"/>
          <w:szCs w:val="20"/>
          <w14:ligatures w14:val="none"/>
        </w:rPr>
        <w:t xml:space="preserve">.  </w:t>
      </w:r>
    </w:p>
    <w:p w14:paraId="69D1F641" w14:textId="77777777" w:rsidR="00035B59" w:rsidRPr="00035B59" w:rsidRDefault="00035B59" w:rsidP="00035B59">
      <w:pPr>
        <w:tabs>
          <w:tab w:val="left" w:pos="450"/>
          <w:tab w:val="left" w:pos="900"/>
          <w:tab w:val="left" w:pos="1350"/>
          <w:tab w:val="left" w:pos="1800"/>
        </w:tabs>
        <w:spacing w:after="0" w:line="240" w:lineRule="auto"/>
        <w:ind w:left="900" w:hanging="900"/>
        <w:jc w:val="both"/>
        <w:rPr>
          <w:rFonts w:ascii="Arial" w:eastAsia="Times New Roman" w:hAnsi="Arial" w:cs="Times New Roman"/>
          <w:kern w:val="0"/>
          <w:sz w:val="20"/>
          <w:szCs w:val="20"/>
          <w14:ligatures w14:val="none"/>
        </w:rPr>
      </w:pPr>
    </w:p>
    <w:p w14:paraId="36E10CC2" w14:textId="77777777" w:rsidR="00035B59" w:rsidRPr="00035B59" w:rsidRDefault="00035B59" w:rsidP="00035B59">
      <w:pPr>
        <w:tabs>
          <w:tab w:val="left" w:pos="540"/>
          <w:tab w:val="left" w:pos="1350"/>
          <w:tab w:val="left" w:pos="1800"/>
        </w:tabs>
        <w:spacing w:after="0" w:line="240" w:lineRule="auto"/>
        <w:ind w:left="5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lastRenderedPageBreak/>
        <w:t>F.</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SUBCONTRACTORS:</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 xml:space="preserve">Contractors’ certificate(s) shall include all subcontractors as additional insureds under its policies </w:t>
      </w:r>
      <w:r w:rsidRPr="00035B59">
        <w:rPr>
          <w:rFonts w:ascii="Arial" w:eastAsia="Times New Roman" w:hAnsi="Arial" w:cs="Times New Roman"/>
          <w:b/>
          <w:kern w:val="0"/>
          <w:sz w:val="20"/>
          <w:szCs w:val="20"/>
          <w14:ligatures w14:val="none"/>
        </w:rPr>
        <w:t>or</w:t>
      </w:r>
      <w:r w:rsidRPr="00035B59">
        <w:rPr>
          <w:rFonts w:ascii="Arial" w:eastAsia="Times New Roman" w:hAnsi="Arial" w:cs="Times New Roman"/>
          <w:kern w:val="0"/>
          <w:sz w:val="20"/>
          <w:szCs w:val="20"/>
          <w14:ligatures w14:val="none"/>
        </w:rPr>
        <w:t xml:space="preserve"> Contractor shall furnish to the State separate certificates and endorsements for each subcontractor.  All coverages for subcontractors shall be subject to the minimum requirements identified above.</w:t>
      </w:r>
    </w:p>
    <w:p w14:paraId="72B32C97" w14:textId="77777777" w:rsidR="00035B59" w:rsidRPr="00035B59" w:rsidRDefault="00035B59" w:rsidP="00035B59">
      <w:pPr>
        <w:tabs>
          <w:tab w:val="left" w:pos="450"/>
          <w:tab w:val="left" w:pos="900"/>
          <w:tab w:val="left" w:pos="1350"/>
          <w:tab w:val="left" w:pos="1800"/>
        </w:tabs>
        <w:spacing w:after="0" w:line="240" w:lineRule="auto"/>
        <w:ind w:left="900" w:hanging="900"/>
        <w:jc w:val="both"/>
        <w:rPr>
          <w:rFonts w:ascii="Arial" w:eastAsia="Times New Roman" w:hAnsi="Arial" w:cs="Times New Roman"/>
          <w:kern w:val="0"/>
          <w:sz w:val="20"/>
          <w:szCs w:val="20"/>
          <w14:ligatures w14:val="none"/>
        </w:rPr>
      </w:pPr>
    </w:p>
    <w:p w14:paraId="5EC28CF2" w14:textId="77777777" w:rsidR="00035B59" w:rsidRPr="00035B59" w:rsidRDefault="00035B59" w:rsidP="00035B59">
      <w:pPr>
        <w:tabs>
          <w:tab w:val="left" w:pos="540"/>
          <w:tab w:val="left" w:pos="1350"/>
          <w:tab w:val="left" w:pos="1800"/>
        </w:tabs>
        <w:spacing w:after="0" w:line="240" w:lineRule="auto"/>
        <w:ind w:left="540" w:hanging="540"/>
        <w:jc w:val="both"/>
        <w:rPr>
          <w:rFonts w:ascii="Arial" w:eastAsia="Times New Roman" w:hAnsi="Arial" w:cs="Times New Roman"/>
          <w:kern w:val="0"/>
          <w:sz w:val="20"/>
          <w:szCs w:val="20"/>
          <w14:ligatures w14:val="none"/>
        </w:rPr>
      </w:pPr>
      <w:r w:rsidRPr="00035B59">
        <w:rPr>
          <w:rFonts w:ascii="Arial" w:eastAsia="Times New Roman" w:hAnsi="Arial" w:cs="Times New Roman"/>
          <w:kern w:val="0"/>
          <w:sz w:val="20"/>
          <w:szCs w:val="20"/>
          <w14:ligatures w14:val="none"/>
        </w:rPr>
        <w:t>G.</w:t>
      </w:r>
      <w:r w:rsidRPr="00035B59">
        <w:rPr>
          <w:rFonts w:ascii="Arial" w:eastAsia="Times New Roman" w:hAnsi="Arial" w:cs="Times New Roman"/>
          <w:kern w:val="0"/>
          <w:sz w:val="20"/>
          <w:szCs w:val="20"/>
          <w14:ligatures w14:val="none"/>
        </w:rPr>
        <w:tab/>
      </w:r>
      <w:r w:rsidRPr="00035B59">
        <w:rPr>
          <w:rFonts w:ascii="Arial" w:eastAsia="Times New Roman" w:hAnsi="Arial" w:cs="Times New Roman"/>
          <w:b/>
          <w:kern w:val="0"/>
          <w:sz w:val="20"/>
          <w:szCs w:val="20"/>
          <w:u w:val="single"/>
          <w14:ligatures w14:val="none"/>
        </w:rPr>
        <w:t>APPROVAL:</w:t>
      </w:r>
      <w:r w:rsidRPr="00035B59">
        <w:rPr>
          <w:rFonts w:ascii="Arial" w:eastAsia="Times New Roman" w:hAnsi="Arial" w:cs="Times New Roman"/>
          <w:b/>
          <w:kern w:val="0"/>
          <w:sz w:val="20"/>
          <w:szCs w:val="20"/>
          <w14:ligatures w14:val="none"/>
        </w:rPr>
        <w:t xml:space="preserve">  </w:t>
      </w:r>
      <w:r w:rsidRPr="00035B59">
        <w:rPr>
          <w:rFonts w:ascii="Arial" w:eastAsia="Times New Roman" w:hAnsi="Arial" w:cs="Times New Roman"/>
          <w:kern w:val="0"/>
          <w:sz w:val="20"/>
          <w:szCs w:val="20"/>
          <w14:ligatures w14:val="none"/>
        </w:rPr>
        <w:t xml:space="preserve">Any modification or variation from the insurance requirements in this Contract shall be made by the Risk Management Division or the Attorney General’s Office, whose decision shall be final.  Such action will not require a formal Contract </w:t>
      </w:r>
      <w:proofErr w:type="gramStart"/>
      <w:r w:rsidRPr="00035B59">
        <w:rPr>
          <w:rFonts w:ascii="Arial" w:eastAsia="Times New Roman" w:hAnsi="Arial" w:cs="Times New Roman"/>
          <w:kern w:val="0"/>
          <w:sz w:val="20"/>
          <w:szCs w:val="20"/>
          <w14:ligatures w14:val="none"/>
        </w:rPr>
        <w:t>amendment, but</w:t>
      </w:r>
      <w:proofErr w:type="gramEnd"/>
      <w:r w:rsidRPr="00035B59">
        <w:rPr>
          <w:rFonts w:ascii="Arial" w:eastAsia="Times New Roman" w:hAnsi="Arial" w:cs="Times New Roman"/>
          <w:kern w:val="0"/>
          <w:sz w:val="20"/>
          <w:szCs w:val="20"/>
          <w14:ligatures w14:val="none"/>
        </w:rPr>
        <w:t xml:space="preserve"> may be made by administrative action.</w:t>
      </w:r>
    </w:p>
    <w:p w14:paraId="6F9D0852" w14:textId="77777777" w:rsidR="00C850CE" w:rsidRDefault="00C850CE"/>
    <w:sectPr w:rsidR="00C850C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C6D1A" w14:textId="77777777" w:rsidR="00BB04C8" w:rsidRDefault="00BB04C8" w:rsidP="00035B59">
      <w:pPr>
        <w:spacing w:after="0" w:line="240" w:lineRule="auto"/>
      </w:pPr>
      <w:r>
        <w:separator/>
      </w:r>
    </w:p>
  </w:endnote>
  <w:endnote w:type="continuationSeparator" w:id="0">
    <w:p w14:paraId="42CF4231" w14:textId="77777777" w:rsidR="00BB04C8" w:rsidRDefault="00BB04C8" w:rsidP="00035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214811752"/>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00FCB32" w14:textId="784BA90E" w:rsidR="00CD5ABB" w:rsidRPr="00CD5ABB" w:rsidRDefault="00CD5ABB" w:rsidP="00CD5ABB">
            <w:pPr>
              <w:pStyle w:val="Footer"/>
              <w:tabs>
                <w:tab w:val="clear" w:pos="4680"/>
              </w:tabs>
              <w:rPr>
                <w:sz w:val="16"/>
                <w:szCs w:val="16"/>
              </w:rPr>
            </w:pPr>
            <w:r w:rsidRPr="00CD5ABB">
              <w:rPr>
                <w:sz w:val="16"/>
                <w:szCs w:val="16"/>
              </w:rPr>
              <w:t>70CNR-</w:t>
            </w:r>
            <w:r w:rsidR="00032FC8">
              <w:rPr>
                <w:sz w:val="16"/>
                <w:szCs w:val="16"/>
              </w:rPr>
              <w:t>S3817</w:t>
            </w:r>
          </w:p>
          <w:p w14:paraId="6980D732" w14:textId="6A73D20E" w:rsidR="00032FC8" w:rsidRDefault="00CD5ABB" w:rsidP="00CD5ABB">
            <w:pPr>
              <w:pStyle w:val="Footer"/>
              <w:tabs>
                <w:tab w:val="clear" w:pos="4680"/>
              </w:tabs>
              <w:rPr>
                <w:sz w:val="16"/>
                <w:szCs w:val="16"/>
              </w:rPr>
            </w:pPr>
            <w:r w:rsidRPr="00CD5ABB">
              <w:rPr>
                <w:sz w:val="16"/>
                <w:szCs w:val="16"/>
              </w:rPr>
              <w:t>S</w:t>
            </w:r>
            <w:r w:rsidR="00032FC8">
              <w:rPr>
                <w:sz w:val="16"/>
                <w:szCs w:val="16"/>
              </w:rPr>
              <w:t>and Harbor Non-Motorized Guided Tours</w:t>
            </w:r>
          </w:p>
          <w:p w14:paraId="609DE8F4" w14:textId="5C05E721" w:rsidR="00CD5ABB" w:rsidRPr="00CD5ABB" w:rsidRDefault="00214A6C" w:rsidP="00CD5ABB">
            <w:pPr>
              <w:pStyle w:val="Footer"/>
              <w:tabs>
                <w:tab w:val="clear" w:pos="4680"/>
              </w:tabs>
              <w:rPr>
                <w:sz w:val="16"/>
                <w:szCs w:val="16"/>
              </w:rPr>
            </w:pPr>
            <w:r w:rsidRPr="00214A6C">
              <w:rPr>
                <w:i/>
                <w:iCs/>
                <w:sz w:val="16"/>
                <w:szCs w:val="16"/>
              </w:rPr>
              <w:t>RMD rev May 09, 2016</w:t>
            </w:r>
            <w:r>
              <w:rPr>
                <w:sz w:val="16"/>
                <w:szCs w:val="16"/>
              </w:rPr>
              <w:t xml:space="preserve"> (pg33-34)</w:t>
            </w:r>
            <w:r w:rsidR="00CD5ABB" w:rsidRPr="00CD5ABB">
              <w:rPr>
                <w:sz w:val="16"/>
                <w:szCs w:val="16"/>
              </w:rPr>
              <w:tab/>
              <w:t xml:space="preserve">Page </w:t>
            </w:r>
            <w:r w:rsidR="00CD5ABB" w:rsidRPr="00CD5ABB">
              <w:rPr>
                <w:b/>
                <w:bCs/>
                <w:sz w:val="16"/>
                <w:szCs w:val="16"/>
              </w:rPr>
              <w:fldChar w:fldCharType="begin"/>
            </w:r>
            <w:r w:rsidR="00CD5ABB" w:rsidRPr="00CD5ABB">
              <w:rPr>
                <w:b/>
                <w:bCs/>
                <w:sz w:val="16"/>
                <w:szCs w:val="16"/>
              </w:rPr>
              <w:instrText xml:space="preserve"> PAGE </w:instrText>
            </w:r>
            <w:r w:rsidR="00CD5ABB" w:rsidRPr="00CD5ABB">
              <w:rPr>
                <w:b/>
                <w:bCs/>
                <w:sz w:val="16"/>
                <w:szCs w:val="16"/>
              </w:rPr>
              <w:fldChar w:fldCharType="separate"/>
            </w:r>
            <w:r w:rsidR="00CD5ABB" w:rsidRPr="00CD5ABB">
              <w:rPr>
                <w:b/>
                <w:bCs/>
                <w:noProof/>
                <w:sz w:val="16"/>
                <w:szCs w:val="16"/>
              </w:rPr>
              <w:t>2</w:t>
            </w:r>
            <w:r w:rsidR="00CD5ABB" w:rsidRPr="00CD5ABB">
              <w:rPr>
                <w:b/>
                <w:bCs/>
                <w:sz w:val="16"/>
                <w:szCs w:val="16"/>
              </w:rPr>
              <w:fldChar w:fldCharType="end"/>
            </w:r>
            <w:r w:rsidR="00CD5ABB" w:rsidRPr="00CD5ABB">
              <w:rPr>
                <w:sz w:val="16"/>
                <w:szCs w:val="16"/>
              </w:rPr>
              <w:t xml:space="preserve"> of </w:t>
            </w:r>
            <w:r w:rsidR="00CD5ABB" w:rsidRPr="00CD5ABB">
              <w:rPr>
                <w:b/>
                <w:bCs/>
                <w:sz w:val="16"/>
                <w:szCs w:val="16"/>
              </w:rPr>
              <w:fldChar w:fldCharType="begin"/>
            </w:r>
            <w:r w:rsidR="00CD5ABB" w:rsidRPr="00CD5ABB">
              <w:rPr>
                <w:b/>
                <w:bCs/>
                <w:sz w:val="16"/>
                <w:szCs w:val="16"/>
              </w:rPr>
              <w:instrText xml:space="preserve"> NUMPAGES  </w:instrText>
            </w:r>
            <w:r w:rsidR="00CD5ABB" w:rsidRPr="00CD5ABB">
              <w:rPr>
                <w:b/>
                <w:bCs/>
                <w:sz w:val="16"/>
                <w:szCs w:val="16"/>
              </w:rPr>
              <w:fldChar w:fldCharType="separate"/>
            </w:r>
            <w:r w:rsidR="00CD5ABB" w:rsidRPr="00CD5ABB">
              <w:rPr>
                <w:b/>
                <w:bCs/>
                <w:noProof/>
                <w:sz w:val="16"/>
                <w:szCs w:val="16"/>
              </w:rPr>
              <w:t>2</w:t>
            </w:r>
            <w:r w:rsidR="00CD5ABB" w:rsidRPr="00CD5ABB">
              <w:rPr>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DBF3" w14:textId="77777777" w:rsidR="00BB04C8" w:rsidRDefault="00BB04C8" w:rsidP="00035B59">
      <w:pPr>
        <w:spacing w:after="0" w:line="240" w:lineRule="auto"/>
      </w:pPr>
      <w:r>
        <w:separator/>
      </w:r>
    </w:p>
  </w:footnote>
  <w:footnote w:type="continuationSeparator" w:id="0">
    <w:p w14:paraId="64253393" w14:textId="77777777" w:rsidR="00BB04C8" w:rsidRDefault="00BB04C8" w:rsidP="00035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0B475" w14:textId="1636221A" w:rsidR="00035B59" w:rsidRDefault="00035B59" w:rsidP="00035B59">
    <w:pPr>
      <w:pStyle w:val="Header"/>
      <w:pBdr>
        <w:top w:val="single" w:sz="4" w:space="1" w:color="auto"/>
        <w:left w:val="single" w:sz="4" w:space="4" w:color="auto"/>
        <w:bottom w:val="single" w:sz="4" w:space="1" w:color="auto"/>
        <w:right w:val="single" w:sz="4" w:space="4" w:color="auto"/>
      </w:pBdr>
      <w:shd w:val="clear" w:color="auto" w:fill="E6E6E6"/>
      <w:jc w:val="center"/>
      <w:rPr>
        <w:rFonts w:ascii="Arial" w:hAnsi="Arial"/>
        <w:b/>
      </w:rPr>
    </w:pPr>
    <w:r>
      <w:rPr>
        <w:rFonts w:ascii="Arial" w:hAnsi="Arial"/>
        <w:b/>
      </w:rPr>
      <w:t>70CNR-</w:t>
    </w:r>
    <w:r w:rsidR="00810180">
      <w:rPr>
        <w:rFonts w:ascii="Arial" w:hAnsi="Arial"/>
        <w:b/>
      </w:rPr>
      <w:t>S3817</w:t>
    </w:r>
  </w:p>
  <w:p w14:paraId="3EF7B00A" w14:textId="03B665B0" w:rsidR="00035B59" w:rsidRDefault="00810180" w:rsidP="00035B59">
    <w:pPr>
      <w:pStyle w:val="Header"/>
      <w:pBdr>
        <w:top w:val="single" w:sz="4" w:space="1" w:color="auto"/>
        <w:left w:val="single" w:sz="4" w:space="4" w:color="auto"/>
        <w:bottom w:val="single" w:sz="4" w:space="1" w:color="auto"/>
        <w:right w:val="single" w:sz="4" w:space="4" w:color="auto"/>
      </w:pBdr>
      <w:shd w:val="clear" w:color="auto" w:fill="E6E6E6"/>
      <w:jc w:val="center"/>
      <w:rPr>
        <w:rFonts w:ascii="Arial" w:hAnsi="Arial"/>
        <w:b/>
      </w:rPr>
    </w:pPr>
    <w:r>
      <w:rPr>
        <w:rFonts w:ascii="Arial" w:hAnsi="Arial"/>
        <w:b/>
      </w:rPr>
      <w:t>SAND HARBOR NON</w:t>
    </w:r>
    <w:r w:rsidR="00032FC8">
      <w:rPr>
        <w:rFonts w:ascii="Arial" w:hAnsi="Arial"/>
        <w:b/>
      </w:rPr>
      <w:t>-</w:t>
    </w:r>
    <w:r>
      <w:rPr>
        <w:rFonts w:ascii="Arial" w:hAnsi="Arial"/>
        <w:b/>
      </w:rPr>
      <w:t>MOTORIZED GUIDE</w:t>
    </w:r>
    <w:r w:rsidR="00032FC8">
      <w:rPr>
        <w:rFonts w:ascii="Arial" w:hAnsi="Arial"/>
        <w:b/>
      </w:rPr>
      <w:t xml:space="preserve"> TOURS</w:t>
    </w:r>
  </w:p>
  <w:p w14:paraId="69E7B00C" w14:textId="77777777" w:rsidR="00035B59" w:rsidRPr="00035B59" w:rsidRDefault="00035B59" w:rsidP="00035B59">
    <w:pPr>
      <w:pStyle w:val="Header"/>
      <w:pBdr>
        <w:top w:val="single" w:sz="4" w:space="1" w:color="auto"/>
        <w:left w:val="single" w:sz="4" w:space="4" w:color="auto"/>
        <w:bottom w:val="single" w:sz="4" w:space="1" w:color="auto"/>
        <w:right w:val="single" w:sz="4" w:space="4" w:color="auto"/>
      </w:pBdr>
      <w:shd w:val="clear" w:color="auto" w:fill="E6E6E6"/>
      <w:jc w:val="center"/>
      <w:rPr>
        <w:rFonts w:ascii="Arial" w:hAnsi="Arial"/>
        <w:b/>
      </w:rPr>
    </w:pPr>
  </w:p>
  <w:p w14:paraId="2777E533" w14:textId="7162E6E4" w:rsidR="00035B59" w:rsidRPr="0031132A" w:rsidRDefault="00035B59" w:rsidP="00035B59">
    <w:pPr>
      <w:pStyle w:val="Header"/>
      <w:pBdr>
        <w:top w:val="single" w:sz="4" w:space="1" w:color="auto"/>
        <w:left w:val="single" w:sz="4" w:space="4" w:color="auto"/>
        <w:bottom w:val="single" w:sz="4" w:space="1" w:color="auto"/>
        <w:right w:val="single" w:sz="4" w:space="4" w:color="auto"/>
      </w:pBdr>
      <w:shd w:val="clear" w:color="auto" w:fill="E6E6E6"/>
      <w:jc w:val="center"/>
    </w:pPr>
    <w:r>
      <w:rPr>
        <w:rFonts w:ascii="Arial" w:hAnsi="Arial"/>
        <w:b/>
      </w:rPr>
      <w:t xml:space="preserve">ATTACHMENT D - </w:t>
    </w:r>
    <w:r w:rsidRPr="00035B59">
      <w:rPr>
        <w:rFonts w:ascii="Arial" w:hAnsi="Arial"/>
        <w:b/>
      </w:rPr>
      <w:t>INSURANCE</w:t>
    </w:r>
    <w:r>
      <w:rPr>
        <w:rFonts w:ascii="Arial" w:hAnsi="Arial"/>
        <w:b/>
      </w:rPr>
      <w:t xml:space="preserve"> REQUIREMENTS FOR CONTRACTS</w:t>
    </w:r>
  </w:p>
  <w:p w14:paraId="0CC3FE7A" w14:textId="77777777" w:rsidR="00035B59" w:rsidRPr="00035B59" w:rsidRDefault="00035B59" w:rsidP="00035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90875"/>
    <w:multiLevelType w:val="hybridMultilevel"/>
    <w:tmpl w:val="1354C8BE"/>
    <w:lvl w:ilvl="0" w:tplc="529CB14A">
      <w:start w:val="4"/>
      <w:numFmt w:val="decimal"/>
      <w:lvlText w:val="%1."/>
      <w:lvlJc w:val="left"/>
      <w:pPr>
        <w:tabs>
          <w:tab w:val="num" w:pos="900"/>
        </w:tabs>
        <w:ind w:left="900" w:hanging="36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15:restartNumberingAfterBreak="0">
    <w:nsid w:val="2C8816AE"/>
    <w:multiLevelType w:val="singleLevel"/>
    <w:tmpl w:val="A36C0D36"/>
    <w:lvl w:ilvl="0">
      <w:start w:val="1"/>
      <w:numFmt w:val="lowerLetter"/>
      <w:lvlText w:val="%1."/>
      <w:lvlJc w:val="left"/>
      <w:pPr>
        <w:tabs>
          <w:tab w:val="num" w:pos="1260"/>
        </w:tabs>
        <w:ind w:left="1260" w:hanging="360"/>
      </w:pPr>
      <w:rPr>
        <w:rFonts w:hint="default"/>
      </w:rPr>
    </w:lvl>
  </w:abstractNum>
  <w:abstractNum w:abstractNumId="2"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3" w15:restartNumberingAfterBreak="0">
    <w:nsid w:val="42A1532B"/>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4" w15:restartNumberingAfterBreak="0">
    <w:nsid w:val="47A30658"/>
    <w:multiLevelType w:val="hybridMultilevel"/>
    <w:tmpl w:val="8FB0CDDE"/>
    <w:lvl w:ilvl="0" w:tplc="0409000B">
      <w:start w:val="1"/>
      <w:numFmt w:val="bullet"/>
      <w:lvlText w:val=""/>
      <w:lvlJc w:val="left"/>
      <w:pPr>
        <w:tabs>
          <w:tab w:val="num" w:pos="450"/>
        </w:tabs>
        <w:ind w:left="45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EEE163B"/>
    <w:multiLevelType w:val="singleLevel"/>
    <w:tmpl w:val="0CFC902C"/>
    <w:lvl w:ilvl="0">
      <w:start w:val="1"/>
      <w:numFmt w:val="lowerLetter"/>
      <w:lvlText w:val="%1."/>
      <w:lvlJc w:val="left"/>
      <w:pPr>
        <w:tabs>
          <w:tab w:val="num" w:pos="1260"/>
        </w:tabs>
        <w:ind w:left="1260" w:hanging="360"/>
      </w:pPr>
      <w:rPr>
        <w:rFonts w:hint="default"/>
      </w:rPr>
    </w:lvl>
  </w:abstractNum>
  <w:num w:numId="1" w16cid:durableId="1579710674">
    <w:abstractNumId w:val="3"/>
  </w:num>
  <w:num w:numId="2" w16cid:durableId="387648737">
    <w:abstractNumId w:val="2"/>
  </w:num>
  <w:num w:numId="3" w16cid:durableId="1216694403">
    <w:abstractNumId w:val="5"/>
  </w:num>
  <w:num w:numId="4" w16cid:durableId="1290555695">
    <w:abstractNumId w:val="1"/>
  </w:num>
  <w:num w:numId="5" w16cid:durableId="1971277026">
    <w:abstractNumId w:val="4"/>
  </w:num>
  <w:num w:numId="6" w16cid:durableId="40163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B59"/>
    <w:rsid w:val="00032FC8"/>
    <w:rsid w:val="00035B59"/>
    <w:rsid w:val="001B2B36"/>
    <w:rsid w:val="00214A6C"/>
    <w:rsid w:val="005B4201"/>
    <w:rsid w:val="00793BD2"/>
    <w:rsid w:val="007E20E3"/>
    <w:rsid w:val="00810180"/>
    <w:rsid w:val="00BB04C8"/>
    <w:rsid w:val="00C850CE"/>
    <w:rsid w:val="00C9139C"/>
    <w:rsid w:val="00CD5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733D2622"/>
  <w15:chartTrackingRefBased/>
  <w15:docId w15:val="{CCE9E67C-33B1-4CC6-9D72-27DB8969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B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B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B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B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B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B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B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B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B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B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B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B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B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B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B59"/>
    <w:rPr>
      <w:rFonts w:eastAsiaTheme="majorEastAsia" w:cstheme="majorBidi"/>
      <w:color w:val="272727" w:themeColor="text1" w:themeTint="D8"/>
    </w:rPr>
  </w:style>
  <w:style w:type="paragraph" w:styleId="Title">
    <w:name w:val="Title"/>
    <w:basedOn w:val="Normal"/>
    <w:next w:val="Normal"/>
    <w:link w:val="TitleChar"/>
    <w:uiPriority w:val="10"/>
    <w:qFormat/>
    <w:rsid w:val="00035B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B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B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B59"/>
    <w:pPr>
      <w:spacing w:before="160"/>
      <w:jc w:val="center"/>
    </w:pPr>
    <w:rPr>
      <w:i/>
      <w:iCs/>
      <w:color w:val="404040" w:themeColor="text1" w:themeTint="BF"/>
    </w:rPr>
  </w:style>
  <w:style w:type="character" w:customStyle="1" w:styleId="QuoteChar">
    <w:name w:val="Quote Char"/>
    <w:basedOn w:val="DefaultParagraphFont"/>
    <w:link w:val="Quote"/>
    <w:uiPriority w:val="29"/>
    <w:rsid w:val="00035B59"/>
    <w:rPr>
      <w:i/>
      <w:iCs/>
      <w:color w:val="404040" w:themeColor="text1" w:themeTint="BF"/>
    </w:rPr>
  </w:style>
  <w:style w:type="paragraph" w:styleId="ListParagraph">
    <w:name w:val="List Paragraph"/>
    <w:basedOn w:val="Normal"/>
    <w:uiPriority w:val="34"/>
    <w:qFormat/>
    <w:rsid w:val="00035B59"/>
    <w:pPr>
      <w:ind w:left="720"/>
      <w:contextualSpacing/>
    </w:pPr>
  </w:style>
  <w:style w:type="character" w:styleId="IntenseEmphasis">
    <w:name w:val="Intense Emphasis"/>
    <w:basedOn w:val="DefaultParagraphFont"/>
    <w:uiPriority w:val="21"/>
    <w:qFormat/>
    <w:rsid w:val="00035B59"/>
    <w:rPr>
      <w:i/>
      <w:iCs/>
      <w:color w:val="0F4761" w:themeColor="accent1" w:themeShade="BF"/>
    </w:rPr>
  </w:style>
  <w:style w:type="paragraph" w:styleId="IntenseQuote">
    <w:name w:val="Intense Quote"/>
    <w:basedOn w:val="Normal"/>
    <w:next w:val="Normal"/>
    <w:link w:val="IntenseQuoteChar"/>
    <w:uiPriority w:val="30"/>
    <w:qFormat/>
    <w:rsid w:val="00035B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B59"/>
    <w:rPr>
      <w:i/>
      <w:iCs/>
      <w:color w:val="0F4761" w:themeColor="accent1" w:themeShade="BF"/>
    </w:rPr>
  </w:style>
  <w:style w:type="character" w:styleId="IntenseReference">
    <w:name w:val="Intense Reference"/>
    <w:basedOn w:val="DefaultParagraphFont"/>
    <w:uiPriority w:val="32"/>
    <w:qFormat/>
    <w:rsid w:val="00035B59"/>
    <w:rPr>
      <w:b/>
      <w:bCs/>
      <w:smallCaps/>
      <w:color w:val="0F4761" w:themeColor="accent1" w:themeShade="BF"/>
      <w:spacing w:val="5"/>
    </w:rPr>
  </w:style>
  <w:style w:type="paragraph" w:styleId="Header">
    <w:name w:val="header"/>
    <w:basedOn w:val="Normal"/>
    <w:link w:val="HeaderChar"/>
    <w:unhideWhenUsed/>
    <w:rsid w:val="00035B59"/>
    <w:pPr>
      <w:tabs>
        <w:tab w:val="center" w:pos="4680"/>
        <w:tab w:val="right" w:pos="9360"/>
      </w:tabs>
      <w:spacing w:after="0" w:line="240" w:lineRule="auto"/>
    </w:pPr>
  </w:style>
  <w:style w:type="character" w:customStyle="1" w:styleId="HeaderChar">
    <w:name w:val="Header Char"/>
    <w:basedOn w:val="DefaultParagraphFont"/>
    <w:link w:val="Header"/>
    <w:rsid w:val="00035B59"/>
  </w:style>
  <w:style w:type="paragraph" w:styleId="Footer">
    <w:name w:val="footer"/>
    <w:basedOn w:val="Normal"/>
    <w:link w:val="FooterChar"/>
    <w:uiPriority w:val="99"/>
    <w:unhideWhenUsed/>
    <w:rsid w:val="00035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Nocoasha Henry</dc:creator>
  <cp:keywords/>
  <dc:description/>
  <cp:lastModifiedBy>Nocoasha Henry</cp:lastModifiedBy>
  <cp:revision>3</cp:revision>
  <dcterms:created xsi:type="dcterms:W3CDTF">2026-05-19T21:33:00Z</dcterms:created>
  <dcterms:modified xsi:type="dcterms:W3CDTF">2026-05-19T21:45:00Z</dcterms:modified>
</cp:coreProperties>
</file>