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711203" w14:textId="77777777" w:rsidR="00A76B1D" w:rsidRPr="002420F8" w:rsidRDefault="00A76B1D" w:rsidP="00A76B1D">
      <w:pPr>
        <w:pStyle w:val="Heading3"/>
        <w:keepNext w:val="0"/>
        <w:jc w:val="center"/>
        <w:rPr>
          <w:rFonts w:ascii="Arial" w:hAnsi="Arial" w:cs="Arial"/>
          <w:b/>
          <w:sz w:val="20"/>
        </w:rPr>
      </w:pPr>
      <w:r>
        <w:rPr>
          <w:rFonts w:ascii="Arial" w:hAnsi="Arial" w:cs="Arial"/>
          <w:b/>
          <w:sz w:val="20"/>
        </w:rPr>
        <w:t>June 26, 2026</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4915DD6C"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A571E2">
        <w:rPr>
          <w:rFonts w:ascii="Arial" w:hAnsi="Arial" w:cs="Arial"/>
          <w:sz w:val="20"/>
        </w:rPr>
        <w:t>26DPP012</w:t>
      </w:r>
      <w:r w:rsidR="00EE40DA">
        <w:rPr>
          <w:rFonts w:ascii="Arial" w:hAnsi="Arial" w:cs="Arial"/>
          <w:sz w:val="20"/>
        </w:rPr>
        <w:t>45</w:t>
      </w:r>
    </w:p>
    <w:p w14:paraId="797A1B66" w14:textId="7D1B675D" w:rsidR="00EE40DA" w:rsidRDefault="00A571E2" w:rsidP="00A571E2">
      <w:pPr>
        <w:rPr>
          <w:rFonts w:ascii="Arial" w:hAnsi="Arial" w:cs="Arial"/>
          <w:b/>
        </w:rPr>
      </w:pPr>
      <w:r>
        <w:rPr>
          <w:rFonts w:ascii="Arial" w:hAnsi="Arial" w:cs="Arial"/>
          <w:b/>
        </w:rPr>
        <w:tab/>
      </w:r>
      <w:r w:rsidR="00EE40DA">
        <w:rPr>
          <w:rFonts w:ascii="Arial" w:hAnsi="Arial" w:cs="Arial"/>
          <w:b/>
        </w:rPr>
        <w:t>T2836 – Printing: Production Print Services</w:t>
      </w:r>
    </w:p>
    <w:p w14:paraId="273C496D" w14:textId="3C28CFB8" w:rsidR="00A76B1D" w:rsidRDefault="00A76B1D" w:rsidP="00A76B1D">
      <w:pPr>
        <w:ind w:left="720"/>
        <w:rPr>
          <w:rFonts w:ascii="Arial" w:hAnsi="Arial" w:cs="Arial"/>
          <w:b/>
          <w:color w:val="FF0000"/>
        </w:rPr>
      </w:pPr>
      <w:r w:rsidRPr="006D7BAC">
        <w:rPr>
          <w:rFonts w:ascii="Arial" w:hAnsi="Arial" w:cs="Arial"/>
          <w:b/>
          <w:color w:val="FF0000"/>
        </w:rPr>
        <w:t xml:space="preserve">Revised Quote Submission Due Date: </w:t>
      </w:r>
      <w:r>
        <w:rPr>
          <w:rFonts w:ascii="Arial" w:hAnsi="Arial" w:cs="Arial"/>
          <w:b/>
          <w:color w:val="FF0000"/>
        </w:rPr>
        <w:t>Tuesday</w:t>
      </w:r>
      <w:r w:rsidRPr="006D7BAC">
        <w:rPr>
          <w:rFonts w:ascii="Arial" w:hAnsi="Arial" w:cs="Arial"/>
          <w:b/>
          <w:color w:val="FF0000"/>
        </w:rPr>
        <w:t xml:space="preserve">, </w:t>
      </w:r>
      <w:r>
        <w:rPr>
          <w:rFonts w:ascii="Arial" w:hAnsi="Arial" w:cs="Arial"/>
          <w:b/>
          <w:color w:val="FF0000"/>
        </w:rPr>
        <w:t>July</w:t>
      </w:r>
      <w:r w:rsidRPr="006D7BAC">
        <w:rPr>
          <w:rFonts w:ascii="Arial" w:hAnsi="Arial" w:cs="Arial"/>
          <w:b/>
          <w:color w:val="FF0000"/>
        </w:rPr>
        <w:t xml:space="preserve"> </w:t>
      </w:r>
      <w:r>
        <w:rPr>
          <w:rFonts w:ascii="Arial" w:hAnsi="Arial" w:cs="Arial"/>
          <w:b/>
          <w:color w:val="FF0000"/>
        </w:rPr>
        <w:t>14</w:t>
      </w:r>
      <w:r w:rsidRPr="006D7BAC">
        <w:rPr>
          <w:rFonts w:ascii="Arial" w:hAnsi="Arial" w:cs="Arial"/>
          <w:b/>
          <w:color w:val="FF0000"/>
        </w:rPr>
        <w:t>, 2026 (2:00 p.m. Eastern Time)</w:t>
      </w:r>
    </w:p>
    <w:p w14:paraId="30C4291A" w14:textId="77777777" w:rsidR="00544F27" w:rsidRPr="0027421D" w:rsidRDefault="00544F27" w:rsidP="00544F27">
      <w:pPr>
        <w:ind w:left="720"/>
        <w:rPr>
          <w:rFonts w:ascii="Arial" w:hAnsi="Arial" w:cs="Arial"/>
          <w:b/>
          <w:strike/>
        </w:rPr>
      </w:pPr>
      <w:r w:rsidRPr="0027421D">
        <w:rPr>
          <w:rFonts w:ascii="Arial" w:hAnsi="Arial" w:cs="Arial"/>
          <w:b/>
          <w:strike/>
        </w:rPr>
        <w:t>Quote Submission Due Date: Tuesday, July 07, 2026 (2:00 p.m. Eastern Time)</w:t>
      </w:r>
    </w:p>
    <w:p w14:paraId="21B1BC3A" w14:textId="77777777" w:rsidR="001124E3" w:rsidRPr="00CC0C42" w:rsidRDefault="001124E3" w:rsidP="001124E3">
      <w:pPr>
        <w:ind w:firstLine="720"/>
        <w:rPr>
          <w:rFonts w:ascii="Arial" w:hAnsi="Arial" w:cs="Arial"/>
          <w:b/>
          <w:strike/>
        </w:rPr>
      </w:pPr>
      <w:r w:rsidRPr="00CC0C42">
        <w:rPr>
          <w:rFonts w:ascii="Arial" w:hAnsi="Arial" w:cs="Arial"/>
          <w:b/>
          <w:strike/>
        </w:rPr>
        <w:t>Quote Submission Due Date: Tuesday, June 23, 2026 (2:00 p.m. Eastern Time)</w:t>
      </w:r>
    </w:p>
    <w:p w14:paraId="3A8ECD65" w14:textId="77777777" w:rsidR="001124E3" w:rsidRPr="00012A42" w:rsidRDefault="001124E3" w:rsidP="001124E3">
      <w:pPr>
        <w:tabs>
          <w:tab w:val="left" w:pos="0"/>
        </w:tabs>
        <w:outlineLvl w:val="0"/>
        <w:rPr>
          <w:rFonts w:ascii="Arial" w:hAnsi="Arial" w:cs="Arial"/>
          <w:b/>
          <w:strike/>
        </w:rPr>
      </w:pPr>
      <w:r w:rsidRPr="00A571E2">
        <w:rPr>
          <w:rFonts w:ascii="Arial" w:hAnsi="Arial" w:cs="Arial"/>
          <w:b/>
        </w:rPr>
        <w:tab/>
      </w:r>
      <w:r w:rsidRPr="00012A42">
        <w:rPr>
          <w:rFonts w:ascii="Arial" w:hAnsi="Arial" w:cs="Arial"/>
          <w:b/>
          <w:strike/>
        </w:rPr>
        <w:t>Quote Submission Due Date: Tuesday, June 2, 2026 (2:00 p.m. Eastern Time)</w:t>
      </w:r>
    </w:p>
    <w:p w14:paraId="03C6B417" w14:textId="790D95BA" w:rsidR="00364A22" w:rsidRDefault="00364A22" w:rsidP="002420F8"/>
    <w:p w14:paraId="414B3AF9" w14:textId="77777777" w:rsidR="003069D9" w:rsidRPr="008918DF" w:rsidRDefault="003069D9" w:rsidP="002420F8"/>
    <w:p w14:paraId="03C6B419" w14:textId="66429CB6"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544F27">
        <w:rPr>
          <w:rFonts w:ascii="Arial" w:hAnsi="Arial" w:cs="Arial"/>
          <w:i w:val="0"/>
          <w:sz w:val="20"/>
        </w:rPr>
        <w:t>3</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48988E9A"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223BB7">
        <w:rPr>
          <w:rFonts w:ascii="Arial" w:hAnsi="Arial" w:cs="Arial"/>
        </w:rPr>
        <w:t xml:space="preserve"> 3</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7C526323" w14:textId="77777777" w:rsidR="001124E3" w:rsidRDefault="001124E3" w:rsidP="001124E3">
      <w:pPr>
        <w:pStyle w:val="ListParagraph"/>
        <w:numPr>
          <w:ilvl w:val="0"/>
          <w:numId w:val="1"/>
        </w:numPr>
        <w:tabs>
          <w:tab w:val="left" w:pos="0"/>
        </w:tabs>
        <w:jc w:val="both"/>
        <w:rPr>
          <w:rFonts w:ascii="Arial" w:hAnsi="Arial" w:cs="Arial"/>
        </w:rPr>
      </w:pPr>
      <w:r w:rsidRPr="008918DF">
        <w:rPr>
          <w:rFonts w:ascii="Arial" w:hAnsi="Arial" w:cs="Arial"/>
        </w:rPr>
        <w:t>This Bid Amendment includes answers to questions</w:t>
      </w:r>
      <w:r>
        <w:rPr>
          <w:rFonts w:ascii="Arial" w:hAnsi="Arial" w:cs="Arial"/>
        </w:rPr>
        <w:t>;</w:t>
      </w:r>
    </w:p>
    <w:p w14:paraId="7FB22415" w14:textId="77777777" w:rsidR="001124E3" w:rsidRPr="003E7481" w:rsidRDefault="001124E3" w:rsidP="001124E3">
      <w:pPr>
        <w:pStyle w:val="ListParagraph"/>
        <w:numPr>
          <w:ilvl w:val="0"/>
          <w:numId w:val="1"/>
        </w:numPr>
        <w:tabs>
          <w:tab w:val="left" w:pos="0"/>
        </w:tabs>
        <w:jc w:val="both"/>
        <w:rPr>
          <w:rFonts w:ascii="Arial" w:hAnsi="Arial" w:cs="Arial"/>
        </w:rPr>
      </w:pPr>
      <w:r>
        <w:rPr>
          <w:rFonts w:ascii="Arial" w:hAnsi="Arial" w:cs="Arial"/>
        </w:rPr>
        <w:t xml:space="preserve">Revisions to the Bid Solicitation document. </w:t>
      </w:r>
    </w:p>
    <w:p w14:paraId="701F28E5" w14:textId="2902F469" w:rsidR="001124E3" w:rsidRDefault="001124E3" w:rsidP="001124E3">
      <w:pPr>
        <w:pStyle w:val="ListParagraph"/>
        <w:numPr>
          <w:ilvl w:val="0"/>
          <w:numId w:val="1"/>
        </w:numPr>
        <w:tabs>
          <w:tab w:val="left" w:pos="0"/>
        </w:tabs>
        <w:jc w:val="both"/>
        <w:rPr>
          <w:rFonts w:ascii="Arial" w:hAnsi="Arial" w:cs="Arial"/>
        </w:rPr>
      </w:pPr>
      <w:r w:rsidRPr="008918DF">
        <w:rPr>
          <w:rFonts w:ascii="Arial" w:hAnsi="Arial" w:cs="Arial"/>
        </w:rPr>
        <w:t xml:space="preserve">Please note </w:t>
      </w:r>
      <w:r w:rsidRPr="00701D99">
        <w:rPr>
          <w:rFonts w:ascii="Arial" w:hAnsi="Arial" w:cs="Arial"/>
        </w:rPr>
        <w:t>that for all additions, deletions, clarifications and modifications to the Bid Solicitation, please refer to the Revised Bid Solicitation entitled</w:t>
      </w:r>
      <w:r w:rsidRPr="008918DF">
        <w:rPr>
          <w:rFonts w:ascii="Arial" w:hAnsi="Arial" w:cs="Arial"/>
        </w:rPr>
        <w:t xml:space="preserve"> </w:t>
      </w:r>
      <w:r>
        <w:rPr>
          <w:rFonts w:ascii="Arial" w:hAnsi="Arial" w:cs="Arial"/>
        </w:rPr>
        <w:t>“</w:t>
      </w:r>
      <w:r>
        <w:rPr>
          <w:rFonts w:ascii="Arial" w:hAnsi="Arial" w:cs="Arial"/>
          <w:b/>
          <w:bCs/>
          <w:i/>
          <w:iCs/>
        </w:rPr>
        <w:t>T2836</w:t>
      </w:r>
      <w:r w:rsidRPr="00CB4339">
        <w:rPr>
          <w:rFonts w:ascii="Arial" w:hAnsi="Arial" w:cs="Arial"/>
          <w:b/>
          <w:bCs/>
          <w:i/>
          <w:iCs/>
        </w:rPr>
        <w:t xml:space="preserve"> </w:t>
      </w:r>
      <w:r w:rsidRPr="00002B1A">
        <w:rPr>
          <w:rFonts w:ascii="Arial" w:hAnsi="Arial" w:cs="Arial"/>
          <w:b/>
          <w:bCs/>
          <w:i/>
          <w:iCs/>
        </w:rPr>
        <w:t xml:space="preserve">Revised </w:t>
      </w:r>
      <w:r>
        <w:rPr>
          <w:rFonts w:ascii="Arial" w:hAnsi="Arial" w:cs="Arial"/>
          <w:b/>
          <w:bCs/>
          <w:i/>
          <w:iCs/>
        </w:rPr>
        <w:t>Bid Solicitation</w:t>
      </w:r>
      <w:r w:rsidRPr="00CB4339">
        <w:rPr>
          <w:rFonts w:ascii="Arial" w:hAnsi="Arial" w:cs="Arial"/>
          <w:b/>
          <w:bCs/>
          <w:i/>
          <w:iCs/>
        </w:rPr>
        <w:t xml:space="preserve"> </w:t>
      </w:r>
      <w:r>
        <w:rPr>
          <w:rFonts w:ascii="Arial" w:hAnsi="Arial" w:cs="Arial"/>
          <w:b/>
          <w:bCs/>
          <w:i/>
          <w:iCs/>
        </w:rPr>
        <w:t>6.</w:t>
      </w:r>
      <w:r w:rsidR="00A76B1D">
        <w:rPr>
          <w:rFonts w:ascii="Arial" w:hAnsi="Arial" w:cs="Arial"/>
          <w:b/>
          <w:bCs/>
          <w:i/>
          <w:iCs/>
        </w:rPr>
        <w:t>26</w:t>
      </w:r>
      <w:r w:rsidRPr="00CB4339">
        <w:rPr>
          <w:rFonts w:ascii="Arial" w:hAnsi="Arial" w:cs="Arial"/>
          <w:b/>
          <w:bCs/>
          <w:i/>
          <w:iCs/>
        </w:rPr>
        <w:t>.26</w:t>
      </w:r>
      <w:r w:rsidRPr="008918DF">
        <w:rPr>
          <w:rFonts w:ascii="Arial" w:hAnsi="Arial" w:cs="Arial"/>
        </w:rPr>
        <w:t xml:space="preserve">” </w:t>
      </w:r>
    </w:p>
    <w:p w14:paraId="7670CF5A" w14:textId="0D972B4A" w:rsidR="001124E3" w:rsidRDefault="001124E3" w:rsidP="001124E3">
      <w:pPr>
        <w:pStyle w:val="ListParagraph"/>
        <w:numPr>
          <w:ilvl w:val="0"/>
          <w:numId w:val="1"/>
        </w:numPr>
        <w:tabs>
          <w:tab w:val="left" w:pos="0"/>
        </w:tabs>
        <w:jc w:val="both"/>
        <w:rPr>
          <w:rFonts w:ascii="Arial" w:hAnsi="Arial" w:cs="Arial"/>
        </w:rPr>
      </w:pPr>
      <w:r w:rsidRPr="00A95CB8">
        <w:rPr>
          <w:rFonts w:ascii="Arial" w:hAnsi="Arial" w:cs="Arial"/>
        </w:rPr>
        <w:t>Revisions to the State of New Jersey Security Due Diligence Third-Party Information Security Questionnaire. Please refer to the Revised State of New Jersey Security Due Diligence Third-Party Information Security Questionnaire entitled “</w:t>
      </w:r>
      <w:r w:rsidRPr="00125719">
        <w:rPr>
          <w:rFonts w:ascii="Arial" w:hAnsi="Arial" w:cs="Arial"/>
          <w:b/>
          <w:bCs/>
          <w:i/>
          <w:iCs/>
        </w:rPr>
        <w:t>T2836 Revised ATTACHMENT 3 Third</w:t>
      </w:r>
      <w:r>
        <w:rPr>
          <w:rFonts w:ascii="Arial" w:hAnsi="Arial" w:cs="Arial"/>
          <w:b/>
          <w:bCs/>
          <w:i/>
          <w:iCs/>
        </w:rPr>
        <w:t xml:space="preserve"> </w:t>
      </w:r>
      <w:r w:rsidRPr="00125719">
        <w:rPr>
          <w:rFonts w:ascii="Arial" w:hAnsi="Arial" w:cs="Arial"/>
          <w:b/>
          <w:bCs/>
          <w:i/>
          <w:iCs/>
        </w:rPr>
        <w:t>Party</w:t>
      </w:r>
      <w:r>
        <w:rPr>
          <w:rFonts w:ascii="Arial" w:hAnsi="Arial" w:cs="Arial"/>
          <w:b/>
          <w:bCs/>
          <w:i/>
          <w:iCs/>
        </w:rPr>
        <w:t xml:space="preserve"> </w:t>
      </w:r>
      <w:r w:rsidRPr="00125719">
        <w:rPr>
          <w:rFonts w:ascii="Arial" w:hAnsi="Arial" w:cs="Arial"/>
          <w:b/>
          <w:bCs/>
          <w:i/>
          <w:iCs/>
        </w:rPr>
        <w:t>Information</w:t>
      </w:r>
      <w:r>
        <w:rPr>
          <w:rFonts w:ascii="Arial" w:hAnsi="Arial" w:cs="Arial"/>
          <w:b/>
          <w:bCs/>
          <w:i/>
          <w:iCs/>
        </w:rPr>
        <w:t xml:space="preserve"> </w:t>
      </w:r>
      <w:r w:rsidRPr="00125719">
        <w:rPr>
          <w:rFonts w:ascii="Arial" w:hAnsi="Arial" w:cs="Arial"/>
          <w:b/>
          <w:bCs/>
          <w:i/>
          <w:iCs/>
        </w:rPr>
        <w:t>Security</w:t>
      </w:r>
      <w:r>
        <w:rPr>
          <w:rFonts w:ascii="Arial" w:hAnsi="Arial" w:cs="Arial"/>
          <w:b/>
          <w:bCs/>
          <w:i/>
          <w:iCs/>
        </w:rPr>
        <w:t xml:space="preserve"> </w:t>
      </w:r>
      <w:r w:rsidRPr="00125719">
        <w:rPr>
          <w:rFonts w:ascii="Arial" w:hAnsi="Arial" w:cs="Arial"/>
          <w:b/>
          <w:bCs/>
          <w:i/>
          <w:iCs/>
        </w:rPr>
        <w:t>Questionnaire</w:t>
      </w:r>
      <w:r>
        <w:rPr>
          <w:rFonts w:ascii="Arial" w:hAnsi="Arial" w:cs="Arial"/>
          <w:b/>
          <w:bCs/>
          <w:i/>
          <w:iCs/>
        </w:rPr>
        <w:t xml:space="preserve"> 6.</w:t>
      </w:r>
      <w:r w:rsidR="00A76B1D">
        <w:rPr>
          <w:rFonts w:ascii="Arial" w:hAnsi="Arial" w:cs="Arial"/>
          <w:b/>
          <w:bCs/>
          <w:i/>
          <w:iCs/>
        </w:rPr>
        <w:t>26</w:t>
      </w:r>
      <w:r w:rsidRPr="00CB4339">
        <w:rPr>
          <w:rFonts w:ascii="Arial" w:hAnsi="Arial" w:cs="Arial"/>
          <w:b/>
          <w:bCs/>
          <w:i/>
          <w:iCs/>
        </w:rPr>
        <w:t>.26</w:t>
      </w:r>
      <w:r w:rsidRPr="008918DF">
        <w:rPr>
          <w:rFonts w:ascii="Arial" w:hAnsi="Arial" w:cs="Arial"/>
        </w:rPr>
        <w:t xml:space="preserve">” </w:t>
      </w:r>
    </w:p>
    <w:p w14:paraId="60CF9AC4" w14:textId="0988175E" w:rsidR="001124E3" w:rsidRPr="00CC0C42" w:rsidRDefault="001124E3" w:rsidP="001124E3">
      <w:pPr>
        <w:pStyle w:val="ListParagraph"/>
        <w:numPr>
          <w:ilvl w:val="0"/>
          <w:numId w:val="1"/>
        </w:numPr>
        <w:tabs>
          <w:tab w:val="left" w:pos="0"/>
        </w:tabs>
        <w:jc w:val="both"/>
        <w:rPr>
          <w:rFonts w:ascii="Arial" w:hAnsi="Arial" w:cs="Arial"/>
          <w:b/>
        </w:rPr>
      </w:pPr>
      <w:r w:rsidRPr="00CC0C42">
        <w:rPr>
          <w:rFonts w:ascii="Arial" w:hAnsi="Arial" w:cs="Arial"/>
        </w:rPr>
        <w:t>Revisions to the State-Supplied</w:t>
      </w:r>
      <w:r>
        <w:rPr>
          <w:rFonts w:ascii="Arial" w:hAnsi="Arial" w:cs="Arial"/>
        </w:rPr>
        <w:t xml:space="preserve"> </w:t>
      </w:r>
      <w:r w:rsidRPr="00CC0C42">
        <w:rPr>
          <w:rFonts w:ascii="Arial" w:hAnsi="Arial" w:cs="Arial"/>
        </w:rPr>
        <w:t xml:space="preserve">Price Sheet. </w:t>
      </w:r>
      <w:r w:rsidRPr="00CC0C42">
        <w:rPr>
          <w:rFonts w:ascii="Arial" w:hAnsi="Arial" w:cs="Arial"/>
          <w:bCs/>
        </w:rPr>
        <w:t>Please refer to the Revised State</w:t>
      </w:r>
      <w:r w:rsidR="006E6376">
        <w:rPr>
          <w:rFonts w:ascii="Arial" w:hAnsi="Arial" w:cs="Arial"/>
          <w:bCs/>
        </w:rPr>
        <w:t>-</w:t>
      </w:r>
      <w:r w:rsidRPr="00CC0C42">
        <w:rPr>
          <w:rFonts w:ascii="Arial" w:hAnsi="Arial" w:cs="Arial"/>
          <w:bCs/>
        </w:rPr>
        <w:t xml:space="preserve">Supplied Price Sheet entitled </w:t>
      </w:r>
      <w:r w:rsidRPr="00CC0C42">
        <w:rPr>
          <w:rFonts w:ascii="Arial" w:hAnsi="Arial" w:cs="Arial"/>
          <w:b/>
          <w:i/>
          <w:iCs/>
        </w:rPr>
        <w:t>“T2836 Revised State Supplied Price Sheet 6.</w:t>
      </w:r>
      <w:r w:rsidR="00A76B1D">
        <w:rPr>
          <w:rFonts w:ascii="Arial" w:hAnsi="Arial" w:cs="Arial"/>
          <w:b/>
          <w:i/>
          <w:iCs/>
        </w:rPr>
        <w:t>26</w:t>
      </w:r>
      <w:r w:rsidRPr="00CC0C42">
        <w:rPr>
          <w:rFonts w:ascii="Arial" w:hAnsi="Arial" w:cs="Arial"/>
          <w:b/>
          <w:i/>
          <w:iCs/>
        </w:rPr>
        <w:t>.26”</w:t>
      </w:r>
      <w:r w:rsidR="000724D9">
        <w:rPr>
          <w:rFonts w:ascii="Arial" w:hAnsi="Arial" w:cs="Arial"/>
          <w:bCs/>
        </w:rPr>
        <w:t xml:space="preserve">. Bidders must  submit the Revised State-Supplied Price Sheet with the Quote. </w:t>
      </w:r>
    </w:p>
    <w:p w14:paraId="18103D1C" w14:textId="77777777" w:rsidR="001B0BF5" w:rsidRPr="001B0BF5" w:rsidRDefault="001B0BF5" w:rsidP="001B0BF5">
      <w:pPr>
        <w:pStyle w:val="ListParagraph"/>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6" w14:textId="6C445030" w:rsidR="007D1D98" w:rsidRPr="008918DF" w:rsidRDefault="007D1D98" w:rsidP="008918DF">
      <w:pPr>
        <w:tabs>
          <w:tab w:val="left" w:pos="0"/>
        </w:tabs>
        <w:outlineLvl w:val="0"/>
        <w:rPr>
          <w:rFonts w:ascii="Arial" w:hAnsi="Arial" w:cs="Arial"/>
          <w:b/>
          <w:u w:val="single"/>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r w:rsidR="00364A22" w:rsidRPr="008918DF">
        <w:rPr>
          <w:rFonts w:ascii="Arial" w:hAnsi="Arial" w:cs="Arial"/>
        </w:rPr>
        <w:br w:type="page"/>
      </w:r>
    </w:p>
    <w:p w14:paraId="5839F1AC" w14:textId="5FAC576A"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1B0BF5">
        <w:rPr>
          <w:rFonts w:ascii="Arial" w:hAnsi="Arial" w:cs="Arial"/>
          <w:sz w:val="20"/>
        </w:rPr>
        <w:t>26DPP012</w:t>
      </w:r>
      <w:r w:rsidR="00EE40DA">
        <w:rPr>
          <w:rFonts w:ascii="Arial" w:hAnsi="Arial" w:cs="Arial"/>
          <w:sz w:val="20"/>
        </w:rPr>
        <w:t>45</w:t>
      </w:r>
    </w:p>
    <w:p w14:paraId="3101E51C" w14:textId="1A19A096" w:rsidR="004F524F" w:rsidRDefault="00EE40DA" w:rsidP="00EE40DA">
      <w:pPr>
        <w:tabs>
          <w:tab w:val="left" w:pos="0"/>
        </w:tabs>
        <w:jc w:val="center"/>
        <w:outlineLvl w:val="0"/>
        <w:rPr>
          <w:rFonts w:ascii="Arial" w:hAnsi="Arial" w:cs="Arial"/>
          <w:b/>
        </w:rPr>
      </w:pPr>
      <w:r>
        <w:rPr>
          <w:rFonts w:ascii="Arial" w:hAnsi="Arial" w:cs="Arial"/>
          <w:b/>
        </w:rPr>
        <w:t>T2836 – Printing: Production Print Services</w:t>
      </w:r>
    </w:p>
    <w:p w14:paraId="214BB699" w14:textId="77777777" w:rsidR="004F524F" w:rsidRDefault="004F524F" w:rsidP="004F524F">
      <w:pPr>
        <w:tabs>
          <w:tab w:val="left" w:pos="0"/>
        </w:tabs>
        <w:outlineLvl w:val="0"/>
        <w:rPr>
          <w:rFonts w:ascii="Arial" w:hAnsi="Arial" w:cs="Arial"/>
          <w:b/>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6D7BAC" w:rsidRPr="006D7BAC" w14:paraId="4D5D67D9" w14:textId="77777777" w:rsidTr="00E010F8">
        <w:trPr>
          <w:trHeight w:val="359"/>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BE13F44" w14:textId="77777777" w:rsidR="006D7BAC" w:rsidRPr="006D7BAC" w:rsidRDefault="006D7BAC" w:rsidP="006D7BAC">
            <w:pPr>
              <w:tabs>
                <w:tab w:val="left" w:pos="0"/>
              </w:tabs>
              <w:overflowPunct w:val="0"/>
              <w:autoSpaceDE w:val="0"/>
              <w:autoSpaceDN w:val="0"/>
              <w:adjustRightInd w:val="0"/>
              <w:spacing w:after="160" w:line="259" w:lineRule="auto"/>
              <w:jc w:val="center"/>
              <w:rPr>
                <w:rFonts w:ascii="Arial" w:eastAsia="Calibri" w:hAnsi="Arial" w:cs="Arial"/>
                <w:b/>
                <w:bCs/>
              </w:rPr>
            </w:pPr>
            <w:r w:rsidRPr="006D7BAC">
              <w:rPr>
                <w:rFonts w:ascii="Arial" w:eastAsia="Calibri"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2B44D617" w14:textId="77777777" w:rsidR="006D7BAC" w:rsidRPr="006D7BAC" w:rsidRDefault="006D7BAC" w:rsidP="006D7BAC">
            <w:pPr>
              <w:tabs>
                <w:tab w:val="left" w:pos="0"/>
              </w:tabs>
              <w:overflowPunct w:val="0"/>
              <w:autoSpaceDE w:val="0"/>
              <w:autoSpaceDN w:val="0"/>
              <w:adjustRightInd w:val="0"/>
              <w:jc w:val="center"/>
              <w:rPr>
                <w:rFonts w:ascii="Arial" w:hAnsi="Arial" w:cs="Arial"/>
                <w:b/>
                <w:bCs/>
              </w:rPr>
            </w:pPr>
            <w:r w:rsidRPr="006D7BAC">
              <w:rPr>
                <w:rFonts w:ascii="Arial" w:hAnsi="Arial" w:cs="Arial"/>
                <w:b/>
                <w:bCs/>
              </w:rPr>
              <w:t>Bid Solicitation</w:t>
            </w:r>
          </w:p>
          <w:p w14:paraId="0AD607A7" w14:textId="77777777" w:rsidR="006D7BAC" w:rsidRPr="006D7BAC" w:rsidRDefault="006D7BAC" w:rsidP="006D7BAC">
            <w:pPr>
              <w:tabs>
                <w:tab w:val="left" w:pos="0"/>
              </w:tabs>
              <w:overflowPunct w:val="0"/>
              <w:autoSpaceDE w:val="0"/>
              <w:autoSpaceDN w:val="0"/>
              <w:adjustRightInd w:val="0"/>
              <w:spacing w:after="160" w:line="259" w:lineRule="auto"/>
              <w:jc w:val="center"/>
              <w:rPr>
                <w:rFonts w:ascii="Arial" w:eastAsia="Calibri" w:hAnsi="Arial" w:cs="Arial"/>
                <w:b/>
                <w:bCs/>
              </w:rPr>
            </w:pPr>
            <w:r w:rsidRPr="006D7BAC">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FF0363B" w14:textId="77777777" w:rsidR="006D7BAC" w:rsidRPr="006D7BAC" w:rsidRDefault="006D7BAC" w:rsidP="006D7BAC">
            <w:pPr>
              <w:tabs>
                <w:tab w:val="left" w:pos="0"/>
              </w:tabs>
              <w:overflowPunct w:val="0"/>
              <w:autoSpaceDE w:val="0"/>
              <w:autoSpaceDN w:val="0"/>
              <w:adjustRightInd w:val="0"/>
              <w:spacing w:after="160" w:line="259" w:lineRule="auto"/>
              <w:jc w:val="center"/>
              <w:rPr>
                <w:rFonts w:ascii="Arial" w:eastAsia="Calibri" w:hAnsi="Arial" w:cs="Arial"/>
                <w:b/>
                <w:bCs/>
              </w:rPr>
            </w:pPr>
            <w:r w:rsidRPr="006D7BAC">
              <w:rPr>
                <w:rFonts w:ascii="Arial" w:eastAsia="Calibri" w:hAnsi="Arial" w:cs="Arial"/>
                <w:b/>
                <w:bCs/>
              </w:rPr>
              <w:t>Revision</w:t>
            </w:r>
          </w:p>
        </w:tc>
      </w:tr>
      <w:tr w:rsidR="006D7BAC" w:rsidRPr="006D7BAC" w14:paraId="6E3B21E0" w14:textId="77777777" w:rsidTr="00E010F8">
        <w:tc>
          <w:tcPr>
            <w:tcW w:w="877" w:type="dxa"/>
            <w:tcBorders>
              <w:top w:val="single" w:sz="4" w:space="0" w:color="auto"/>
              <w:left w:val="single" w:sz="4" w:space="0" w:color="auto"/>
              <w:bottom w:val="single" w:sz="4" w:space="0" w:color="auto"/>
              <w:right w:val="single" w:sz="4" w:space="0" w:color="auto"/>
            </w:tcBorders>
          </w:tcPr>
          <w:p w14:paraId="1365D7B0" w14:textId="77777777" w:rsidR="006D7BAC" w:rsidRPr="006D7BAC" w:rsidRDefault="006D7BAC" w:rsidP="006D7BAC">
            <w:pPr>
              <w:tabs>
                <w:tab w:val="left" w:pos="0"/>
              </w:tabs>
              <w:autoSpaceDN w:val="0"/>
              <w:spacing w:after="160" w:line="259" w:lineRule="auto"/>
              <w:jc w:val="center"/>
              <w:rPr>
                <w:rFonts w:ascii="Arial" w:eastAsia="Calibri" w:hAnsi="Arial" w:cs="Arial"/>
              </w:rPr>
            </w:pPr>
            <w:r w:rsidRPr="006D7BAC">
              <w:rPr>
                <w:rFonts w:ascii="Arial" w:eastAsia="Calibri"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451024F9" w14:textId="77777777" w:rsidR="006D7BAC" w:rsidRPr="006D7BAC" w:rsidRDefault="006D7BAC" w:rsidP="006D7BAC">
            <w:pPr>
              <w:tabs>
                <w:tab w:val="left" w:pos="0"/>
              </w:tabs>
              <w:overflowPunct w:val="0"/>
              <w:autoSpaceDE w:val="0"/>
              <w:autoSpaceDN w:val="0"/>
              <w:adjustRightInd w:val="0"/>
              <w:spacing w:after="160" w:line="259" w:lineRule="auto"/>
              <w:jc w:val="center"/>
              <w:rPr>
                <w:rFonts w:ascii="Arial" w:eastAsia="Calibri" w:hAnsi="Arial" w:cs="Arial"/>
              </w:rPr>
            </w:pPr>
            <w:r w:rsidRPr="006D7BAC">
              <w:rPr>
                <w:rFonts w:ascii="Arial" w:eastAsia="Calibri" w:hAnsi="Arial" w:cs="Arial"/>
              </w:rPr>
              <w:t>Bid Solicitation Cover Page</w:t>
            </w:r>
          </w:p>
        </w:tc>
        <w:tc>
          <w:tcPr>
            <w:tcW w:w="7200" w:type="dxa"/>
            <w:tcBorders>
              <w:top w:val="single" w:sz="4" w:space="0" w:color="auto"/>
              <w:left w:val="single" w:sz="4" w:space="0" w:color="auto"/>
              <w:bottom w:val="single" w:sz="4" w:space="0" w:color="auto"/>
              <w:right w:val="single" w:sz="4" w:space="0" w:color="auto"/>
            </w:tcBorders>
          </w:tcPr>
          <w:p w14:paraId="17673A7A" w14:textId="0532B325" w:rsidR="006D7BAC" w:rsidRPr="006D7BAC" w:rsidRDefault="006D7BAC" w:rsidP="006D7BAC">
            <w:pPr>
              <w:tabs>
                <w:tab w:val="left" w:pos="0"/>
                <w:tab w:val="left" w:pos="2841"/>
              </w:tabs>
              <w:overflowPunct w:val="0"/>
              <w:autoSpaceDE w:val="0"/>
              <w:autoSpaceDN w:val="0"/>
              <w:adjustRightInd w:val="0"/>
              <w:spacing w:after="160" w:line="259" w:lineRule="auto"/>
              <w:jc w:val="both"/>
              <w:rPr>
                <w:rFonts w:ascii="Arial" w:eastAsia="Calibri" w:hAnsi="Arial" w:cs="Arial"/>
                <w:b/>
              </w:rPr>
            </w:pPr>
            <w:r w:rsidRPr="006D7BAC">
              <w:rPr>
                <w:rFonts w:ascii="Arial" w:eastAsia="Calibri" w:hAnsi="Arial" w:cs="Arial"/>
                <w:b/>
                <w:bCs/>
              </w:rPr>
              <w:t xml:space="preserve">Please be advised that the Quote Submission Date has been changed from </w:t>
            </w:r>
            <w:r w:rsidRPr="006D7BAC">
              <w:rPr>
                <w:rFonts w:ascii="Arial" w:eastAsia="Calibri" w:hAnsi="Arial" w:cs="Arial"/>
                <w:b/>
                <w:bCs/>
                <w:u w:val="single"/>
              </w:rPr>
              <w:t>T</w:t>
            </w:r>
            <w:r>
              <w:rPr>
                <w:rFonts w:ascii="Arial" w:eastAsia="Calibri" w:hAnsi="Arial" w:cs="Arial"/>
                <w:b/>
                <w:bCs/>
                <w:u w:val="single"/>
              </w:rPr>
              <w:t>uesday</w:t>
            </w:r>
            <w:r w:rsidRPr="006D7BAC">
              <w:rPr>
                <w:rFonts w:ascii="Arial" w:eastAsia="Calibri" w:hAnsi="Arial" w:cs="Arial"/>
                <w:b/>
                <w:bCs/>
                <w:u w:val="single"/>
              </w:rPr>
              <w:t xml:space="preserve">, </w:t>
            </w:r>
            <w:r>
              <w:rPr>
                <w:rFonts w:ascii="Arial" w:eastAsia="Calibri" w:hAnsi="Arial" w:cs="Arial"/>
                <w:b/>
                <w:bCs/>
                <w:u w:val="single"/>
              </w:rPr>
              <w:t>Ju</w:t>
            </w:r>
            <w:r w:rsidR="00544F27">
              <w:rPr>
                <w:rFonts w:ascii="Arial" w:eastAsia="Calibri" w:hAnsi="Arial" w:cs="Arial"/>
                <w:b/>
                <w:bCs/>
                <w:u w:val="single"/>
              </w:rPr>
              <w:t>ly</w:t>
            </w:r>
            <w:r>
              <w:rPr>
                <w:rFonts w:ascii="Arial" w:eastAsia="Calibri" w:hAnsi="Arial" w:cs="Arial"/>
                <w:b/>
                <w:bCs/>
                <w:u w:val="single"/>
              </w:rPr>
              <w:t xml:space="preserve"> </w:t>
            </w:r>
            <w:r w:rsidR="00544F27">
              <w:rPr>
                <w:rFonts w:ascii="Arial" w:eastAsia="Calibri" w:hAnsi="Arial" w:cs="Arial"/>
                <w:b/>
                <w:bCs/>
                <w:u w:val="single"/>
              </w:rPr>
              <w:t>07</w:t>
            </w:r>
            <w:r w:rsidRPr="006D7BAC">
              <w:rPr>
                <w:rFonts w:ascii="Arial" w:eastAsia="Calibri" w:hAnsi="Arial" w:cs="Arial"/>
                <w:b/>
                <w:bCs/>
                <w:u w:val="single"/>
              </w:rPr>
              <w:t xml:space="preserve">, 2026 (2:00 p.m. Eastern Time) to </w:t>
            </w:r>
            <w:r w:rsidR="00A76B1D">
              <w:rPr>
                <w:rFonts w:ascii="Arial" w:eastAsia="Calibri" w:hAnsi="Arial" w:cs="Arial"/>
                <w:b/>
                <w:bCs/>
                <w:u w:val="single"/>
              </w:rPr>
              <w:t>Tuesday</w:t>
            </w:r>
            <w:r w:rsidR="00A76B1D" w:rsidRPr="006D7BAC">
              <w:rPr>
                <w:rFonts w:ascii="Arial" w:eastAsia="Calibri" w:hAnsi="Arial" w:cs="Arial"/>
                <w:b/>
                <w:bCs/>
                <w:u w:val="single"/>
              </w:rPr>
              <w:t xml:space="preserve">, </w:t>
            </w:r>
            <w:r w:rsidR="00A76B1D">
              <w:rPr>
                <w:rFonts w:ascii="Arial" w:eastAsia="Calibri" w:hAnsi="Arial" w:cs="Arial"/>
                <w:b/>
                <w:bCs/>
                <w:u w:val="single"/>
              </w:rPr>
              <w:t>July 14</w:t>
            </w:r>
            <w:r w:rsidR="00A76B1D" w:rsidRPr="006D7BAC">
              <w:rPr>
                <w:rFonts w:ascii="Arial" w:eastAsia="Calibri" w:hAnsi="Arial" w:cs="Arial"/>
                <w:b/>
                <w:bCs/>
                <w:u w:val="single"/>
              </w:rPr>
              <w:t>, 2026 (2:00 p.m. Eastern Time).</w:t>
            </w:r>
          </w:p>
        </w:tc>
      </w:tr>
      <w:tr w:rsidR="008E3A93" w:rsidRPr="006D7BAC" w14:paraId="02EC761B" w14:textId="77777777" w:rsidTr="00E010F8">
        <w:tc>
          <w:tcPr>
            <w:tcW w:w="877" w:type="dxa"/>
            <w:tcBorders>
              <w:top w:val="single" w:sz="4" w:space="0" w:color="auto"/>
              <w:left w:val="single" w:sz="4" w:space="0" w:color="auto"/>
              <w:bottom w:val="single" w:sz="4" w:space="0" w:color="auto"/>
              <w:right w:val="single" w:sz="4" w:space="0" w:color="auto"/>
            </w:tcBorders>
          </w:tcPr>
          <w:p w14:paraId="0365182E" w14:textId="36DEBC7A" w:rsidR="008E3A93" w:rsidRPr="006D7BAC" w:rsidRDefault="008E3A93" w:rsidP="008E3A93">
            <w:pPr>
              <w:tabs>
                <w:tab w:val="left" w:pos="0"/>
              </w:tabs>
              <w:autoSpaceDN w:val="0"/>
              <w:spacing w:after="160" w:line="259" w:lineRule="auto"/>
              <w:jc w:val="center"/>
              <w:rPr>
                <w:rFonts w:ascii="Arial" w:eastAsia="Calibri" w:hAnsi="Arial" w:cs="Arial"/>
              </w:rPr>
            </w:pPr>
            <w:r>
              <w:rPr>
                <w:rFonts w:ascii="Arial" w:eastAsia="Calibri"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9F15DC1" w14:textId="77777777" w:rsidR="008E3A93" w:rsidRDefault="008E3A93" w:rsidP="008E3A93">
            <w:pPr>
              <w:tabs>
                <w:tab w:val="left" w:pos="0"/>
              </w:tabs>
              <w:overflowPunct w:val="0"/>
              <w:autoSpaceDE w:val="0"/>
              <w:autoSpaceDN w:val="0"/>
              <w:adjustRightInd w:val="0"/>
              <w:spacing w:after="160" w:line="259" w:lineRule="auto"/>
              <w:jc w:val="center"/>
              <w:rPr>
                <w:rFonts w:ascii="Arial" w:eastAsia="Calibri" w:hAnsi="Arial" w:cs="Arial"/>
              </w:rPr>
            </w:pPr>
            <w:r>
              <w:rPr>
                <w:rFonts w:ascii="Arial" w:eastAsia="Calibri" w:hAnsi="Arial" w:cs="Arial"/>
              </w:rPr>
              <w:t>Section 1.1    Purpose and Intend And Background</w:t>
            </w:r>
          </w:p>
          <w:p w14:paraId="5BA668E3" w14:textId="77777777" w:rsidR="008E3A93" w:rsidRPr="003B78EE" w:rsidRDefault="008E3A93" w:rsidP="008E3A93">
            <w:pPr>
              <w:tabs>
                <w:tab w:val="left" w:pos="0"/>
              </w:tabs>
              <w:overflowPunct w:val="0"/>
              <w:autoSpaceDE w:val="0"/>
              <w:autoSpaceDN w:val="0"/>
              <w:adjustRightInd w:val="0"/>
              <w:jc w:val="center"/>
              <w:rPr>
                <w:rFonts w:ascii="Arial" w:hAnsi="Arial" w:cs="Arial"/>
              </w:rPr>
            </w:pPr>
            <w:r w:rsidRPr="003B78EE">
              <w:rPr>
                <w:rFonts w:ascii="Arial" w:hAnsi="Arial" w:cs="Arial"/>
              </w:rPr>
              <w:t>Section 3.36</w:t>
            </w:r>
          </w:p>
          <w:p w14:paraId="1A12BA03" w14:textId="77777777" w:rsidR="008E3A93" w:rsidRPr="003B78EE" w:rsidRDefault="008E3A93" w:rsidP="008E3A93">
            <w:pPr>
              <w:tabs>
                <w:tab w:val="left" w:pos="0"/>
              </w:tabs>
              <w:overflowPunct w:val="0"/>
              <w:autoSpaceDE w:val="0"/>
              <w:autoSpaceDN w:val="0"/>
              <w:adjustRightInd w:val="0"/>
              <w:jc w:val="center"/>
              <w:rPr>
                <w:rFonts w:ascii="Arial" w:hAnsi="Arial" w:cs="Arial"/>
              </w:rPr>
            </w:pPr>
            <w:r w:rsidRPr="003B78EE">
              <w:rPr>
                <w:rFonts w:ascii="Arial" w:hAnsi="Arial" w:cs="Arial"/>
              </w:rPr>
              <w:t>State-Supplied</w:t>
            </w:r>
          </w:p>
          <w:p w14:paraId="5B76CDFE" w14:textId="77777777" w:rsidR="008E3A93" w:rsidRDefault="008E3A93" w:rsidP="008E3A93">
            <w:pPr>
              <w:tabs>
                <w:tab w:val="left" w:pos="0"/>
              </w:tabs>
              <w:overflowPunct w:val="0"/>
              <w:autoSpaceDE w:val="0"/>
              <w:autoSpaceDN w:val="0"/>
              <w:adjustRightInd w:val="0"/>
              <w:spacing w:after="160" w:line="259" w:lineRule="auto"/>
              <w:jc w:val="center"/>
              <w:rPr>
                <w:rFonts w:ascii="Arial" w:hAnsi="Arial" w:cs="Arial"/>
              </w:rPr>
            </w:pPr>
            <w:r w:rsidRPr="003B78EE">
              <w:rPr>
                <w:rFonts w:ascii="Arial" w:hAnsi="Arial" w:cs="Arial"/>
              </w:rPr>
              <w:t>Price Sheet</w:t>
            </w:r>
          </w:p>
          <w:p w14:paraId="77C97F5B" w14:textId="77777777" w:rsidR="008E3A93" w:rsidRPr="00CC0C42" w:rsidRDefault="008E3A93" w:rsidP="008E3A93">
            <w:pPr>
              <w:tabs>
                <w:tab w:val="left" w:pos="0"/>
              </w:tabs>
              <w:overflowPunct w:val="0"/>
              <w:autoSpaceDE w:val="0"/>
              <w:autoSpaceDN w:val="0"/>
              <w:adjustRightInd w:val="0"/>
              <w:spacing w:after="160" w:line="259" w:lineRule="auto"/>
              <w:jc w:val="center"/>
              <w:rPr>
                <w:rFonts w:ascii="Arial" w:hAnsi="Arial" w:cs="Arial"/>
              </w:rPr>
            </w:pPr>
            <w:r>
              <w:rPr>
                <w:rFonts w:ascii="Arial" w:hAnsi="Arial" w:cs="Arial"/>
              </w:rPr>
              <w:t>Section 8.16   Contract Award</w:t>
            </w:r>
          </w:p>
          <w:p w14:paraId="585D416D" w14:textId="77777777" w:rsidR="008E3A93" w:rsidRPr="006D7BAC" w:rsidRDefault="008E3A93" w:rsidP="008E3A93">
            <w:pPr>
              <w:tabs>
                <w:tab w:val="left" w:pos="0"/>
              </w:tabs>
              <w:overflowPunct w:val="0"/>
              <w:autoSpaceDE w:val="0"/>
              <w:autoSpaceDN w:val="0"/>
              <w:adjustRightInd w:val="0"/>
              <w:spacing w:after="160" w:line="259" w:lineRule="auto"/>
              <w:jc w:val="center"/>
              <w:rPr>
                <w:rFonts w:ascii="Arial" w:eastAsia="Calibri" w:hAnsi="Arial" w:cs="Arial"/>
              </w:rPr>
            </w:pPr>
          </w:p>
        </w:tc>
        <w:tc>
          <w:tcPr>
            <w:tcW w:w="7200" w:type="dxa"/>
            <w:tcBorders>
              <w:top w:val="single" w:sz="4" w:space="0" w:color="auto"/>
              <w:left w:val="single" w:sz="4" w:space="0" w:color="auto"/>
              <w:bottom w:val="single" w:sz="4" w:space="0" w:color="auto"/>
              <w:right w:val="single" w:sz="4" w:space="0" w:color="auto"/>
            </w:tcBorders>
          </w:tcPr>
          <w:p w14:paraId="0827D074" w14:textId="303F62F2" w:rsidR="008E3A93" w:rsidRDefault="008E3A93" w:rsidP="008E3A93">
            <w:pPr>
              <w:tabs>
                <w:tab w:val="left" w:pos="0"/>
                <w:tab w:val="left" w:pos="2841"/>
              </w:tabs>
              <w:overflowPunct w:val="0"/>
              <w:autoSpaceDE w:val="0"/>
              <w:autoSpaceDN w:val="0"/>
              <w:adjustRightInd w:val="0"/>
              <w:spacing w:after="160" w:line="259" w:lineRule="auto"/>
              <w:jc w:val="both"/>
              <w:rPr>
                <w:rFonts w:ascii="Arial" w:eastAsia="Calibri" w:hAnsi="Arial" w:cs="Arial"/>
                <w:b/>
                <w:bCs/>
              </w:rPr>
            </w:pPr>
            <w:r w:rsidRPr="006D7BAC">
              <w:rPr>
                <w:rFonts w:ascii="Arial" w:eastAsia="Calibri" w:hAnsi="Arial" w:cs="Arial"/>
                <w:b/>
                <w:bCs/>
              </w:rPr>
              <w:t xml:space="preserve">Please be advised that </w:t>
            </w:r>
            <w:r>
              <w:rPr>
                <w:rFonts w:ascii="Arial" w:eastAsia="Calibri" w:hAnsi="Arial" w:cs="Arial"/>
                <w:b/>
                <w:bCs/>
              </w:rPr>
              <w:t xml:space="preserve">Bid Solicitation Sections 1.1, 3.36, and 8.16 have been revised to reflect the removal of Price Line 60 - </w:t>
            </w:r>
            <w:r w:rsidRPr="00B67C00">
              <w:rPr>
                <w:rFonts w:ascii="Arial" w:eastAsia="Calibri" w:hAnsi="Arial" w:cs="Arial"/>
                <w:b/>
                <w:bCs/>
              </w:rPr>
              <w:t>NCPDP Fact Sheet</w:t>
            </w:r>
            <w:r>
              <w:rPr>
                <w:rFonts w:ascii="Arial" w:eastAsia="Calibri" w:hAnsi="Arial" w:cs="Arial"/>
                <w:b/>
                <w:bCs/>
              </w:rPr>
              <w:t xml:space="preserve">. </w:t>
            </w:r>
            <w:r w:rsidRPr="00D47C2B">
              <w:rPr>
                <w:rFonts w:ascii="Arial" w:eastAsia="Calibri" w:hAnsi="Arial" w:cs="Arial"/>
                <w:b/>
                <w:bCs/>
              </w:rPr>
              <w:t>Consequently, the Price Line numbers</w:t>
            </w:r>
            <w:r w:rsidR="00E546B8">
              <w:rPr>
                <w:rFonts w:ascii="Arial" w:eastAsia="Calibri" w:hAnsi="Arial" w:cs="Arial"/>
                <w:b/>
                <w:bCs/>
              </w:rPr>
              <w:t xml:space="preserve"> referenced in Bid Solicitation Sections 1.1, 3.36, and 8.16 </w:t>
            </w:r>
            <w:r w:rsidRPr="00D47C2B">
              <w:rPr>
                <w:rFonts w:ascii="Arial" w:eastAsia="Calibri" w:hAnsi="Arial" w:cs="Arial"/>
                <w:b/>
                <w:bCs/>
              </w:rPr>
              <w:t>have been adjusted accordingly.</w:t>
            </w:r>
            <w:r>
              <w:rPr>
                <w:rFonts w:ascii="Arial" w:eastAsia="Calibri" w:hAnsi="Arial" w:cs="Arial"/>
                <w:b/>
                <w:bCs/>
              </w:rPr>
              <w:t xml:space="preserve"> </w:t>
            </w:r>
            <w:r w:rsidRPr="00D47C2B">
              <w:rPr>
                <w:rFonts w:ascii="Arial" w:eastAsia="Calibri" w:hAnsi="Arial" w:cs="Arial"/>
                <w:b/>
                <w:bCs/>
              </w:rPr>
              <w:t xml:space="preserve">The </w:t>
            </w:r>
            <w:r>
              <w:rPr>
                <w:rFonts w:ascii="Arial" w:eastAsia="Calibri" w:hAnsi="Arial" w:cs="Arial"/>
                <w:b/>
                <w:bCs/>
              </w:rPr>
              <w:t>Bid Solicitation</w:t>
            </w:r>
            <w:r w:rsidRPr="00D47C2B">
              <w:rPr>
                <w:rFonts w:ascii="Arial" w:eastAsia="Calibri" w:hAnsi="Arial" w:cs="Arial"/>
                <w:b/>
                <w:bCs/>
              </w:rPr>
              <w:t xml:space="preserve"> now includes one hundred twenty-seven (127) Price Lines.</w:t>
            </w:r>
          </w:p>
          <w:p w14:paraId="0CA3CC97" w14:textId="2F679AC8" w:rsidR="008E3A93" w:rsidRPr="0027421D" w:rsidRDefault="008E3A93" w:rsidP="008E3A93">
            <w:pPr>
              <w:tabs>
                <w:tab w:val="left" w:pos="0"/>
                <w:tab w:val="left" w:pos="2841"/>
              </w:tabs>
              <w:overflowPunct w:val="0"/>
              <w:autoSpaceDE w:val="0"/>
              <w:autoSpaceDN w:val="0"/>
              <w:adjustRightInd w:val="0"/>
              <w:spacing w:after="160" w:line="259" w:lineRule="auto"/>
              <w:jc w:val="both"/>
              <w:rPr>
                <w:rFonts w:ascii="Arial" w:eastAsia="Calibri" w:hAnsi="Arial" w:cs="Arial"/>
              </w:rPr>
            </w:pPr>
            <w:r w:rsidRPr="0027421D">
              <w:rPr>
                <w:rFonts w:ascii="Arial" w:eastAsia="Calibri" w:hAnsi="Arial" w:cs="Arial"/>
              </w:rPr>
              <w:t>Please refer to the Revised Bid Solicitation entitled “</w:t>
            </w:r>
            <w:r w:rsidRPr="0027421D">
              <w:rPr>
                <w:rFonts w:ascii="Arial" w:eastAsia="Calibri" w:hAnsi="Arial" w:cs="Arial"/>
                <w:i/>
                <w:iCs/>
              </w:rPr>
              <w:t>T2836 Revised Bid Solicitation 6.</w:t>
            </w:r>
            <w:r w:rsidR="00A76B1D">
              <w:rPr>
                <w:rFonts w:ascii="Arial" w:eastAsia="Calibri" w:hAnsi="Arial" w:cs="Arial"/>
                <w:i/>
                <w:iCs/>
              </w:rPr>
              <w:t>26</w:t>
            </w:r>
            <w:r w:rsidRPr="0027421D">
              <w:rPr>
                <w:rFonts w:ascii="Arial" w:eastAsia="Calibri" w:hAnsi="Arial" w:cs="Arial"/>
                <w:i/>
                <w:iCs/>
              </w:rPr>
              <w:t>.26</w:t>
            </w:r>
            <w:r w:rsidRPr="0027421D">
              <w:rPr>
                <w:rFonts w:ascii="Arial" w:eastAsia="Calibri" w:hAnsi="Arial" w:cs="Arial"/>
              </w:rPr>
              <w:t>”</w:t>
            </w:r>
          </w:p>
        </w:tc>
      </w:tr>
    </w:tbl>
    <w:p w14:paraId="15A22985" w14:textId="77777777" w:rsidR="004F524F" w:rsidRDefault="004F524F" w:rsidP="004F524F">
      <w:pPr>
        <w:tabs>
          <w:tab w:val="left" w:pos="0"/>
        </w:tabs>
        <w:outlineLvl w:val="0"/>
        <w:rPr>
          <w:rFonts w:ascii="Arial" w:hAnsi="Arial" w:cs="Arial"/>
          <w:b/>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EE01AE" w:rsidRPr="006D7BAC" w14:paraId="3A8C74AE" w14:textId="77777777" w:rsidTr="00125719">
        <w:trPr>
          <w:trHeight w:val="1727"/>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4AB9231" w14:textId="77777777" w:rsidR="00EE01AE" w:rsidRPr="006D7BAC" w:rsidRDefault="00EE01AE" w:rsidP="00B238A3">
            <w:pPr>
              <w:tabs>
                <w:tab w:val="left" w:pos="0"/>
              </w:tabs>
              <w:overflowPunct w:val="0"/>
              <w:autoSpaceDE w:val="0"/>
              <w:autoSpaceDN w:val="0"/>
              <w:adjustRightInd w:val="0"/>
              <w:spacing w:after="160" w:line="259" w:lineRule="auto"/>
              <w:jc w:val="center"/>
              <w:rPr>
                <w:rFonts w:ascii="Arial" w:eastAsia="Calibri" w:hAnsi="Arial" w:cs="Arial"/>
                <w:b/>
                <w:bCs/>
              </w:rPr>
            </w:pPr>
            <w:r w:rsidRPr="006D7BAC">
              <w:rPr>
                <w:rFonts w:ascii="Arial" w:eastAsia="Calibri"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A6A1EC4" w14:textId="77777777" w:rsidR="00EE01AE" w:rsidRPr="00EE01AE" w:rsidRDefault="00EE01AE" w:rsidP="00EE01AE">
            <w:pPr>
              <w:tabs>
                <w:tab w:val="left" w:pos="0"/>
              </w:tabs>
              <w:overflowPunct w:val="0"/>
              <w:autoSpaceDE w:val="0"/>
              <w:autoSpaceDN w:val="0"/>
              <w:adjustRightInd w:val="0"/>
              <w:jc w:val="center"/>
              <w:rPr>
                <w:rFonts w:ascii="Arial" w:hAnsi="Arial" w:cs="Arial"/>
                <w:b/>
                <w:bCs/>
              </w:rPr>
            </w:pPr>
            <w:r w:rsidRPr="00EE01AE">
              <w:rPr>
                <w:rFonts w:ascii="Arial" w:hAnsi="Arial" w:cs="Arial"/>
                <w:b/>
                <w:bCs/>
              </w:rPr>
              <w:t>State of New Jersey</w:t>
            </w:r>
          </w:p>
          <w:p w14:paraId="542B3405" w14:textId="77777777" w:rsidR="00EE01AE" w:rsidRPr="00EE01AE" w:rsidRDefault="00EE01AE" w:rsidP="00EE01AE">
            <w:pPr>
              <w:tabs>
                <w:tab w:val="left" w:pos="0"/>
              </w:tabs>
              <w:overflowPunct w:val="0"/>
              <w:autoSpaceDE w:val="0"/>
              <w:autoSpaceDN w:val="0"/>
              <w:adjustRightInd w:val="0"/>
              <w:jc w:val="center"/>
              <w:rPr>
                <w:rFonts w:ascii="Arial" w:hAnsi="Arial" w:cs="Arial"/>
                <w:b/>
                <w:bCs/>
              </w:rPr>
            </w:pPr>
            <w:r w:rsidRPr="00EE01AE">
              <w:rPr>
                <w:rFonts w:ascii="Arial" w:hAnsi="Arial" w:cs="Arial"/>
                <w:b/>
                <w:bCs/>
              </w:rPr>
              <w:t>Security Due Diligence</w:t>
            </w:r>
          </w:p>
          <w:p w14:paraId="644912B5" w14:textId="77777777" w:rsidR="00EE01AE" w:rsidRDefault="00EE01AE" w:rsidP="00EE01AE">
            <w:pPr>
              <w:tabs>
                <w:tab w:val="left" w:pos="0"/>
              </w:tabs>
              <w:overflowPunct w:val="0"/>
              <w:autoSpaceDE w:val="0"/>
              <w:autoSpaceDN w:val="0"/>
              <w:adjustRightInd w:val="0"/>
              <w:spacing w:after="160" w:line="259" w:lineRule="auto"/>
              <w:jc w:val="center"/>
              <w:rPr>
                <w:rFonts w:ascii="Arial" w:hAnsi="Arial" w:cs="Arial"/>
                <w:b/>
                <w:bCs/>
              </w:rPr>
            </w:pPr>
            <w:r w:rsidRPr="00EE01AE">
              <w:rPr>
                <w:rFonts w:ascii="Arial" w:hAnsi="Arial" w:cs="Arial"/>
                <w:b/>
                <w:bCs/>
              </w:rPr>
              <w:t>Third-Party Information Security Questionnaire</w:t>
            </w:r>
          </w:p>
          <w:p w14:paraId="3EDFF233" w14:textId="629AB61B" w:rsidR="00EE01AE" w:rsidRPr="00125719" w:rsidRDefault="00EE01AE" w:rsidP="00EE01AE">
            <w:pPr>
              <w:tabs>
                <w:tab w:val="left" w:pos="0"/>
              </w:tabs>
              <w:overflowPunct w:val="0"/>
              <w:autoSpaceDE w:val="0"/>
              <w:autoSpaceDN w:val="0"/>
              <w:adjustRightInd w:val="0"/>
              <w:spacing w:after="160" w:line="259" w:lineRule="auto"/>
              <w:jc w:val="center"/>
              <w:rPr>
                <w:rFonts w:ascii="Arial" w:hAnsi="Arial" w:cs="Arial"/>
                <w:b/>
                <w:bCs/>
              </w:rPr>
            </w:pPr>
            <w:r w:rsidRPr="006D7BAC">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05B5303" w14:textId="77777777" w:rsidR="00EE01AE" w:rsidRPr="006D7BAC" w:rsidRDefault="00EE01AE" w:rsidP="00B238A3">
            <w:pPr>
              <w:tabs>
                <w:tab w:val="left" w:pos="0"/>
              </w:tabs>
              <w:overflowPunct w:val="0"/>
              <w:autoSpaceDE w:val="0"/>
              <w:autoSpaceDN w:val="0"/>
              <w:adjustRightInd w:val="0"/>
              <w:spacing w:after="160" w:line="259" w:lineRule="auto"/>
              <w:jc w:val="center"/>
              <w:rPr>
                <w:rFonts w:ascii="Arial" w:eastAsia="Calibri" w:hAnsi="Arial" w:cs="Arial"/>
                <w:b/>
                <w:bCs/>
              </w:rPr>
            </w:pPr>
            <w:r w:rsidRPr="006D7BAC">
              <w:rPr>
                <w:rFonts w:ascii="Arial" w:eastAsia="Calibri" w:hAnsi="Arial" w:cs="Arial"/>
                <w:b/>
                <w:bCs/>
              </w:rPr>
              <w:t>Revision</w:t>
            </w:r>
          </w:p>
        </w:tc>
      </w:tr>
      <w:tr w:rsidR="00EE01AE" w:rsidRPr="006D7BAC" w14:paraId="76AC1FD7" w14:textId="77777777" w:rsidTr="00B238A3">
        <w:tc>
          <w:tcPr>
            <w:tcW w:w="877" w:type="dxa"/>
            <w:tcBorders>
              <w:top w:val="single" w:sz="4" w:space="0" w:color="auto"/>
              <w:left w:val="single" w:sz="4" w:space="0" w:color="auto"/>
              <w:bottom w:val="single" w:sz="4" w:space="0" w:color="auto"/>
              <w:right w:val="single" w:sz="4" w:space="0" w:color="auto"/>
            </w:tcBorders>
          </w:tcPr>
          <w:p w14:paraId="396501D7" w14:textId="77777777" w:rsidR="00EE01AE" w:rsidRPr="006D7BAC" w:rsidRDefault="00EE01AE" w:rsidP="00B238A3">
            <w:pPr>
              <w:tabs>
                <w:tab w:val="left" w:pos="0"/>
              </w:tabs>
              <w:autoSpaceDN w:val="0"/>
              <w:spacing w:after="160" w:line="259" w:lineRule="auto"/>
              <w:jc w:val="center"/>
              <w:rPr>
                <w:rFonts w:ascii="Arial" w:eastAsia="Calibri" w:hAnsi="Arial" w:cs="Arial"/>
              </w:rPr>
            </w:pPr>
            <w:r w:rsidRPr="006D7BAC">
              <w:rPr>
                <w:rFonts w:ascii="Arial" w:eastAsia="Calibri"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61C95FE1" w14:textId="77777777" w:rsidR="00EE01AE" w:rsidRDefault="00EE01AE" w:rsidP="00EE01AE">
            <w:pPr>
              <w:tabs>
                <w:tab w:val="left" w:pos="0"/>
              </w:tabs>
              <w:overflowPunct w:val="0"/>
              <w:autoSpaceDE w:val="0"/>
              <w:autoSpaceDN w:val="0"/>
              <w:adjustRightInd w:val="0"/>
              <w:spacing w:after="160" w:line="259" w:lineRule="auto"/>
              <w:jc w:val="center"/>
              <w:rPr>
                <w:rFonts w:ascii="Arial" w:eastAsia="Calibri" w:hAnsi="Arial" w:cs="Arial"/>
                <w:b/>
                <w:bCs/>
              </w:rPr>
            </w:pPr>
            <w:r w:rsidRPr="00EE01AE">
              <w:rPr>
                <w:rFonts w:ascii="Arial" w:eastAsia="Calibri" w:hAnsi="Arial" w:cs="Arial"/>
                <w:b/>
                <w:bCs/>
              </w:rPr>
              <w:t>S</w:t>
            </w:r>
            <w:r>
              <w:rPr>
                <w:rFonts w:ascii="Arial" w:eastAsia="Calibri" w:hAnsi="Arial" w:cs="Arial"/>
                <w:b/>
                <w:bCs/>
              </w:rPr>
              <w:t xml:space="preserve">ection </w:t>
            </w:r>
            <w:r w:rsidRPr="00EE01AE">
              <w:rPr>
                <w:rFonts w:ascii="Arial" w:eastAsia="Calibri" w:hAnsi="Arial" w:cs="Arial"/>
                <w:b/>
                <w:bCs/>
              </w:rPr>
              <w:t>I – D</w:t>
            </w:r>
            <w:r>
              <w:rPr>
                <w:rFonts w:ascii="Arial" w:eastAsia="Calibri" w:hAnsi="Arial" w:cs="Arial"/>
                <w:b/>
                <w:bCs/>
              </w:rPr>
              <w:t>ata</w:t>
            </w:r>
            <w:r w:rsidRPr="00EE01AE">
              <w:rPr>
                <w:rFonts w:ascii="Arial" w:eastAsia="Calibri" w:hAnsi="Arial" w:cs="Arial"/>
                <w:b/>
                <w:bCs/>
              </w:rPr>
              <w:t xml:space="preserve"> S</w:t>
            </w:r>
            <w:r>
              <w:rPr>
                <w:rFonts w:ascii="Arial" w:eastAsia="Calibri" w:hAnsi="Arial" w:cs="Arial"/>
                <w:b/>
                <w:bCs/>
              </w:rPr>
              <w:t>ecurity</w:t>
            </w:r>
            <w:r w:rsidRPr="00EE01AE">
              <w:rPr>
                <w:rFonts w:ascii="Arial" w:eastAsia="Calibri" w:hAnsi="Arial" w:cs="Arial"/>
                <w:b/>
                <w:bCs/>
              </w:rPr>
              <w:t xml:space="preserve"> C</w:t>
            </w:r>
            <w:r>
              <w:rPr>
                <w:rFonts w:ascii="Arial" w:eastAsia="Calibri" w:hAnsi="Arial" w:cs="Arial"/>
                <w:b/>
                <w:bCs/>
              </w:rPr>
              <w:t>ategorization</w:t>
            </w:r>
          </w:p>
          <w:p w14:paraId="73046BA5" w14:textId="0C9240B7" w:rsidR="00EE01AE" w:rsidRPr="006D7BAC" w:rsidRDefault="00EE01AE" w:rsidP="00EE01AE">
            <w:pPr>
              <w:tabs>
                <w:tab w:val="left" w:pos="0"/>
              </w:tabs>
              <w:overflowPunct w:val="0"/>
              <w:autoSpaceDE w:val="0"/>
              <w:autoSpaceDN w:val="0"/>
              <w:adjustRightInd w:val="0"/>
              <w:spacing w:after="160" w:line="259" w:lineRule="auto"/>
              <w:jc w:val="center"/>
              <w:rPr>
                <w:rFonts w:ascii="Arial" w:eastAsia="Calibri" w:hAnsi="Arial" w:cs="Arial"/>
              </w:rPr>
            </w:pPr>
            <w:r>
              <w:rPr>
                <w:rFonts w:ascii="Arial" w:eastAsia="Calibri" w:hAnsi="Arial" w:cs="Arial"/>
                <w:b/>
                <w:bCs/>
              </w:rPr>
              <w:t>Page 6</w:t>
            </w:r>
          </w:p>
        </w:tc>
        <w:tc>
          <w:tcPr>
            <w:tcW w:w="7200" w:type="dxa"/>
            <w:tcBorders>
              <w:top w:val="single" w:sz="4" w:space="0" w:color="auto"/>
              <w:left w:val="single" w:sz="4" w:space="0" w:color="auto"/>
              <w:bottom w:val="single" w:sz="4" w:space="0" w:color="auto"/>
              <w:right w:val="single" w:sz="4" w:space="0" w:color="auto"/>
            </w:tcBorders>
          </w:tcPr>
          <w:p w14:paraId="533DF121" w14:textId="71FE6C1E" w:rsidR="00EE01AE" w:rsidRDefault="00EE01AE" w:rsidP="00EE01AE">
            <w:pPr>
              <w:tabs>
                <w:tab w:val="left" w:pos="0"/>
              </w:tabs>
              <w:overflowPunct w:val="0"/>
              <w:autoSpaceDE w:val="0"/>
              <w:autoSpaceDN w:val="0"/>
              <w:adjustRightInd w:val="0"/>
              <w:rPr>
                <w:rFonts w:ascii="Arial" w:hAnsi="Arial" w:cs="Arial"/>
                <w:b/>
                <w:bCs/>
              </w:rPr>
            </w:pPr>
            <w:r w:rsidRPr="006D7BAC">
              <w:rPr>
                <w:rFonts w:ascii="Arial" w:eastAsia="Calibri" w:hAnsi="Arial" w:cs="Arial"/>
                <w:b/>
                <w:bCs/>
              </w:rPr>
              <w:t xml:space="preserve">Please be advised that the </w:t>
            </w:r>
            <w:r>
              <w:rPr>
                <w:rFonts w:ascii="Arial" w:eastAsia="Calibri" w:hAnsi="Arial" w:cs="Arial"/>
                <w:b/>
                <w:bCs/>
              </w:rPr>
              <w:t xml:space="preserve">following </w:t>
            </w:r>
            <w:r w:rsidR="00CF2F24">
              <w:rPr>
                <w:rFonts w:ascii="Arial" w:eastAsia="Calibri" w:hAnsi="Arial" w:cs="Arial"/>
                <w:b/>
                <w:bCs/>
              </w:rPr>
              <w:t>s</w:t>
            </w:r>
            <w:r>
              <w:rPr>
                <w:rFonts w:ascii="Arial" w:eastAsia="Calibri" w:hAnsi="Arial" w:cs="Arial"/>
                <w:b/>
                <w:bCs/>
              </w:rPr>
              <w:t xml:space="preserve">ections have been filled out on the </w:t>
            </w:r>
            <w:r w:rsidRPr="00EE01AE">
              <w:rPr>
                <w:rFonts w:ascii="Arial" w:hAnsi="Arial" w:cs="Arial"/>
                <w:b/>
                <w:bCs/>
              </w:rPr>
              <w:t>State of New Jersey</w:t>
            </w:r>
            <w:r>
              <w:rPr>
                <w:rFonts w:ascii="Arial" w:hAnsi="Arial" w:cs="Arial"/>
                <w:b/>
                <w:bCs/>
              </w:rPr>
              <w:t xml:space="preserve"> </w:t>
            </w:r>
            <w:r w:rsidRPr="00EE01AE">
              <w:rPr>
                <w:rFonts w:ascii="Arial" w:hAnsi="Arial" w:cs="Arial"/>
                <w:b/>
                <w:bCs/>
              </w:rPr>
              <w:t>Security Due Diligence</w:t>
            </w:r>
            <w:r>
              <w:rPr>
                <w:rFonts w:ascii="Arial" w:hAnsi="Arial" w:cs="Arial"/>
                <w:b/>
                <w:bCs/>
              </w:rPr>
              <w:t xml:space="preserve"> </w:t>
            </w:r>
            <w:r w:rsidRPr="00EE01AE">
              <w:rPr>
                <w:rFonts w:ascii="Arial" w:hAnsi="Arial" w:cs="Arial"/>
                <w:b/>
                <w:bCs/>
              </w:rPr>
              <w:t>Third-Party Information Security Questionnaire</w:t>
            </w:r>
            <w:r>
              <w:rPr>
                <w:rFonts w:ascii="Arial" w:hAnsi="Arial" w:cs="Arial"/>
                <w:b/>
                <w:bCs/>
              </w:rPr>
              <w:t>:</w:t>
            </w:r>
          </w:p>
          <w:p w14:paraId="2C70DF56" w14:textId="77777777" w:rsidR="00EE01AE" w:rsidRDefault="00EE01AE" w:rsidP="00EE01AE">
            <w:pPr>
              <w:tabs>
                <w:tab w:val="left" w:pos="0"/>
              </w:tabs>
              <w:overflowPunct w:val="0"/>
              <w:autoSpaceDE w:val="0"/>
              <w:autoSpaceDN w:val="0"/>
              <w:adjustRightInd w:val="0"/>
              <w:rPr>
                <w:rFonts w:ascii="Arial" w:hAnsi="Arial" w:cs="Arial"/>
                <w:b/>
                <w:bCs/>
              </w:rPr>
            </w:pPr>
          </w:p>
          <w:p w14:paraId="6E45CCA0" w14:textId="6CCDE1E9" w:rsidR="00EE01AE" w:rsidRPr="00125719" w:rsidRDefault="00A95CB8" w:rsidP="00125719">
            <w:pPr>
              <w:pStyle w:val="ListParagraph"/>
              <w:numPr>
                <w:ilvl w:val="0"/>
                <w:numId w:val="9"/>
              </w:numPr>
              <w:tabs>
                <w:tab w:val="left" w:pos="0"/>
              </w:tabs>
              <w:overflowPunct w:val="0"/>
              <w:autoSpaceDE w:val="0"/>
              <w:autoSpaceDN w:val="0"/>
              <w:adjustRightInd w:val="0"/>
              <w:rPr>
                <w:rFonts w:ascii="Arial" w:hAnsi="Arial" w:cs="Arial"/>
              </w:rPr>
            </w:pPr>
            <w:r w:rsidRPr="00125719">
              <w:rPr>
                <w:rFonts w:ascii="Arial" w:hAnsi="Arial" w:cs="Arial"/>
              </w:rPr>
              <w:t>Description of Services</w:t>
            </w:r>
          </w:p>
          <w:p w14:paraId="03FAB35C" w14:textId="77777777" w:rsidR="00EE01AE" w:rsidRPr="00125719" w:rsidRDefault="00A95CB8" w:rsidP="00A95CB8">
            <w:pPr>
              <w:pStyle w:val="ListParagraph"/>
              <w:numPr>
                <w:ilvl w:val="0"/>
                <w:numId w:val="9"/>
              </w:numPr>
              <w:tabs>
                <w:tab w:val="left" w:pos="0"/>
                <w:tab w:val="left" w:pos="2841"/>
              </w:tabs>
              <w:overflowPunct w:val="0"/>
              <w:autoSpaceDE w:val="0"/>
              <w:autoSpaceDN w:val="0"/>
              <w:adjustRightInd w:val="0"/>
              <w:spacing w:after="160" w:line="259" w:lineRule="auto"/>
              <w:jc w:val="both"/>
              <w:rPr>
                <w:rFonts w:ascii="Arial" w:eastAsia="Calibri" w:hAnsi="Arial" w:cs="Arial"/>
              </w:rPr>
            </w:pPr>
            <w:r w:rsidRPr="00125719">
              <w:rPr>
                <w:rFonts w:ascii="Arial" w:eastAsia="Calibri" w:hAnsi="Arial" w:cs="Arial"/>
              </w:rPr>
              <w:t>Data Security Categorization</w:t>
            </w:r>
          </w:p>
          <w:p w14:paraId="0BA29148" w14:textId="1B4FEEE9" w:rsidR="00A95CB8" w:rsidRPr="00125719" w:rsidRDefault="00A95CB8" w:rsidP="00A95CB8">
            <w:pPr>
              <w:tabs>
                <w:tab w:val="left" w:pos="0"/>
                <w:tab w:val="left" w:pos="2841"/>
              </w:tabs>
              <w:overflowPunct w:val="0"/>
              <w:autoSpaceDE w:val="0"/>
              <w:autoSpaceDN w:val="0"/>
              <w:adjustRightInd w:val="0"/>
              <w:spacing w:after="160" w:line="259" w:lineRule="auto"/>
              <w:jc w:val="both"/>
              <w:rPr>
                <w:rFonts w:ascii="Arial" w:eastAsia="Calibri" w:hAnsi="Arial" w:cs="Arial"/>
              </w:rPr>
            </w:pPr>
            <w:r w:rsidRPr="00A95CB8">
              <w:rPr>
                <w:rFonts w:ascii="Arial" w:hAnsi="Arial" w:cs="Arial"/>
              </w:rPr>
              <w:t xml:space="preserve">Please refer to the Revised </w:t>
            </w:r>
            <w:r w:rsidRPr="00125719">
              <w:rPr>
                <w:rFonts w:ascii="Arial" w:hAnsi="Arial" w:cs="Arial"/>
              </w:rPr>
              <w:t>State of New Jersey Security Due Diligence Third-Party Information Security Questionnaire</w:t>
            </w:r>
            <w:r w:rsidRPr="00A95CB8">
              <w:rPr>
                <w:rFonts w:ascii="Arial" w:hAnsi="Arial" w:cs="Arial"/>
              </w:rPr>
              <w:t xml:space="preserve"> entitled “</w:t>
            </w:r>
            <w:r w:rsidR="00125719" w:rsidRPr="00125719">
              <w:rPr>
                <w:rFonts w:ascii="Arial" w:hAnsi="Arial" w:cs="Arial"/>
                <w:i/>
                <w:iCs/>
              </w:rPr>
              <w:t>T2836 Revised ATTACHMENT 3 Third Party Information Security Questionnaire 6.</w:t>
            </w:r>
            <w:r w:rsidR="00A76B1D">
              <w:rPr>
                <w:rFonts w:ascii="Arial" w:hAnsi="Arial" w:cs="Arial"/>
                <w:i/>
                <w:iCs/>
              </w:rPr>
              <w:t>26</w:t>
            </w:r>
            <w:r w:rsidR="00125719" w:rsidRPr="00125719">
              <w:rPr>
                <w:rFonts w:ascii="Arial" w:hAnsi="Arial" w:cs="Arial"/>
                <w:i/>
                <w:iCs/>
              </w:rPr>
              <w:t>.26</w:t>
            </w:r>
            <w:r w:rsidR="00125719" w:rsidRPr="00125719">
              <w:rPr>
                <w:rFonts w:ascii="Arial" w:hAnsi="Arial" w:cs="Arial"/>
              </w:rPr>
              <w:t>”</w:t>
            </w:r>
          </w:p>
        </w:tc>
      </w:tr>
    </w:tbl>
    <w:p w14:paraId="248DD37B" w14:textId="77777777" w:rsidR="00125719" w:rsidRDefault="00125719" w:rsidP="00125719"/>
    <w:p w14:paraId="0DC1A1FB" w14:textId="77777777" w:rsidR="00125719" w:rsidRDefault="00125719" w:rsidP="00125719"/>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1124E3" w:rsidRPr="006D7BAC" w14:paraId="28C4FB03" w14:textId="77777777" w:rsidTr="00A70C33">
        <w:trPr>
          <w:trHeight w:val="359"/>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395ECDA" w14:textId="77777777" w:rsidR="001124E3" w:rsidRPr="006D7BAC" w:rsidRDefault="001124E3" w:rsidP="00A70C33">
            <w:pPr>
              <w:tabs>
                <w:tab w:val="left" w:pos="0"/>
              </w:tabs>
              <w:overflowPunct w:val="0"/>
              <w:autoSpaceDE w:val="0"/>
              <w:autoSpaceDN w:val="0"/>
              <w:adjustRightInd w:val="0"/>
              <w:spacing w:after="160" w:line="259" w:lineRule="auto"/>
              <w:jc w:val="center"/>
              <w:rPr>
                <w:rFonts w:ascii="Arial" w:eastAsia="Calibri" w:hAnsi="Arial" w:cs="Arial"/>
                <w:b/>
                <w:bCs/>
              </w:rPr>
            </w:pPr>
            <w:r w:rsidRPr="006D7BAC">
              <w:rPr>
                <w:rFonts w:ascii="Arial" w:eastAsia="Calibri"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9AC3139" w14:textId="1419BBA3" w:rsidR="001124E3" w:rsidRPr="00601161" w:rsidRDefault="001124E3" w:rsidP="00A70C33">
            <w:pPr>
              <w:tabs>
                <w:tab w:val="left" w:pos="0"/>
              </w:tabs>
              <w:overflowPunct w:val="0"/>
              <w:autoSpaceDE w:val="0"/>
              <w:autoSpaceDN w:val="0"/>
              <w:adjustRightInd w:val="0"/>
              <w:spacing w:after="160" w:line="259" w:lineRule="auto"/>
              <w:jc w:val="center"/>
              <w:rPr>
                <w:rFonts w:ascii="Arial" w:eastAsia="Calibri" w:hAnsi="Arial" w:cs="Arial"/>
                <w:b/>
                <w:bCs/>
              </w:rPr>
            </w:pPr>
            <w:r w:rsidRPr="00601161">
              <w:rPr>
                <w:rFonts w:ascii="Arial" w:hAnsi="Arial" w:cs="Arial"/>
                <w:b/>
                <w:bCs/>
              </w:rPr>
              <w:t>State</w:t>
            </w:r>
            <w:r w:rsidR="006E6376">
              <w:rPr>
                <w:rFonts w:ascii="Arial" w:hAnsi="Arial" w:cs="Arial"/>
                <w:b/>
                <w:bCs/>
              </w:rPr>
              <w:t>-</w:t>
            </w:r>
            <w:r w:rsidRPr="00601161">
              <w:rPr>
                <w:rFonts w:ascii="Arial" w:hAnsi="Arial" w:cs="Arial"/>
                <w:b/>
                <w:bCs/>
              </w:rPr>
              <w:t>Supplied Price Sheet</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DE9433A" w14:textId="77777777" w:rsidR="001124E3" w:rsidRPr="006D7BAC" w:rsidRDefault="001124E3" w:rsidP="00A70C33">
            <w:pPr>
              <w:tabs>
                <w:tab w:val="left" w:pos="0"/>
              </w:tabs>
              <w:overflowPunct w:val="0"/>
              <w:autoSpaceDE w:val="0"/>
              <w:autoSpaceDN w:val="0"/>
              <w:adjustRightInd w:val="0"/>
              <w:spacing w:after="160" w:line="259" w:lineRule="auto"/>
              <w:jc w:val="center"/>
              <w:rPr>
                <w:rFonts w:ascii="Arial" w:eastAsia="Calibri" w:hAnsi="Arial" w:cs="Arial"/>
                <w:b/>
                <w:bCs/>
              </w:rPr>
            </w:pPr>
            <w:r w:rsidRPr="006D7BAC">
              <w:rPr>
                <w:rFonts w:ascii="Arial" w:eastAsia="Calibri" w:hAnsi="Arial" w:cs="Arial"/>
                <w:b/>
                <w:bCs/>
              </w:rPr>
              <w:t>Revision</w:t>
            </w:r>
          </w:p>
        </w:tc>
      </w:tr>
      <w:tr w:rsidR="001124E3" w:rsidRPr="00D47C2B" w14:paraId="499B618E" w14:textId="77777777" w:rsidTr="00A70C33">
        <w:tc>
          <w:tcPr>
            <w:tcW w:w="877" w:type="dxa"/>
            <w:tcBorders>
              <w:top w:val="single" w:sz="4" w:space="0" w:color="auto"/>
              <w:left w:val="single" w:sz="4" w:space="0" w:color="auto"/>
              <w:bottom w:val="single" w:sz="4" w:space="0" w:color="auto"/>
              <w:right w:val="single" w:sz="4" w:space="0" w:color="auto"/>
            </w:tcBorders>
          </w:tcPr>
          <w:p w14:paraId="27DE6E25" w14:textId="77777777" w:rsidR="001124E3" w:rsidRPr="006D7BAC" w:rsidRDefault="001124E3" w:rsidP="00A70C33">
            <w:pPr>
              <w:tabs>
                <w:tab w:val="left" w:pos="0"/>
              </w:tabs>
              <w:autoSpaceDN w:val="0"/>
              <w:spacing w:after="160" w:line="259" w:lineRule="auto"/>
              <w:jc w:val="center"/>
              <w:rPr>
                <w:rFonts w:ascii="Arial" w:eastAsia="Calibri" w:hAnsi="Arial" w:cs="Arial"/>
              </w:rPr>
            </w:pPr>
            <w:r w:rsidRPr="006D7BAC">
              <w:rPr>
                <w:rFonts w:ascii="Arial" w:eastAsia="Calibri"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EF874DC" w14:textId="0CF94CBD" w:rsidR="001124E3" w:rsidRPr="00587933" w:rsidRDefault="001124E3" w:rsidP="00587933">
            <w:pPr>
              <w:tabs>
                <w:tab w:val="left" w:pos="0"/>
              </w:tabs>
              <w:overflowPunct w:val="0"/>
              <w:autoSpaceDE w:val="0"/>
              <w:autoSpaceDN w:val="0"/>
              <w:adjustRightInd w:val="0"/>
              <w:spacing w:after="160" w:line="259" w:lineRule="auto"/>
              <w:jc w:val="center"/>
              <w:rPr>
                <w:rFonts w:ascii="Arial" w:eastAsia="Calibri" w:hAnsi="Arial" w:cs="Arial"/>
                <w:b/>
                <w:bCs/>
              </w:rPr>
            </w:pPr>
            <w:r w:rsidRPr="00587933">
              <w:rPr>
                <w:rFonts w:ascii="Arial" w:hAnsi="Arial" w:cs="Arial"/>
                <w:b/>
                <w:bCs/>
              </w:rPr>
              <w:t>ID C</w:t>
            </w:r>
            <w:r w:rsidR="003E1FF3" w:rsidRPr="00587933">
              <w:rPr>
                <w:rFonts w:ascii="Arial" w:hAnsi="Arial" w:cs="Arial"/>
                <w:b/>
                <w:bCs/>
              </w:rPr>
              <w:t>ard</w:t>
            </w:r>
            <w:r w:rsidRPr="00587933">
              <w:rPr>
                <w:rFonts w:ascii="Arial" w:hAnsi="Arial" w:cs="Arial"/>
                <w:b/>
                <w:bCs/>
              </w:rPr>
              <w:t xml:space="preserve"> Pre-Printed Shell Tab</w:t>
            </w:r>
          </w:p>
        </w:tc>
        <w:tc>
          <w:tcPr>
            <w:tcW w:w="7200" w:type="dxa"/>
            <w:tcBorders>
              <w:top w:val="single" w:sz="4" w:space="0" w:color="auto"/>
              <w:left w:val="single" w:sz="4" w:space="0" w:color="auto"/>
              <w:bottom w:val="single" w:sz="4" w:space="0" w:color="auto"/>
              <w:right w:val="single" w:sz="4" w:space="0" w:color="auto"/>
            </w:tcBorders>
          </w:tcPr>
          <w:p w14:paraId="4534A97A" w14:textId="4D6E7BAD" w:rsidR="006E6376" w:rsidRDefault="001124E3" w:rsidP="001124E3">
            <w:pPr>
              <w:tabs>
                <w:tab w:val="left" w:pos="0"/>
                <w:tab w:val="left" w:pos="2841"/>
              </w:tabs>
              <w:overflowPunct w:val="0"/>
              <w:autoSpaceDE w:val="0"/>
              <w:autoSpaceDN w:val="0"/>
              <w:adjustRightInd w:val="0"/>
              <w:spacing w:after="160" w:line="259" w:lineRule="auto"/>
              <w:jc w:val="both"/>
              <w:rPr>
                <w:rFonts w:ascii="Arial" w:eastAsia="Calibri" w:hAnsi="Arial" w:cs="Arial"/>
                <w:b/>
                <w:bCs/>
              </w:rPr>
            </w:pPr>
            <w:r w:rsidRPr="00D47C2B">
              <w:rPr>
                <w:rFonts w:ascii="Arial" w:eastAsia="Calibri" w:hAnsi="Arial" w:cs="Arial"/>
                <w:b/>
                <w:bCs/>
              </w:rPr>
              <w:t>Please be advised that</w:t>
            </w:r>
            <w:r>
              <w:rPr>
                <w:rFonts w:ascii="Arial" w:eastAsia="Calibri" w:hAnsi="Arial" w:cs="Arial"/>
                <w:b/>
                <w:bCs/>
              </w:rPr>
              <w:t xml:space="preserve"> </w:t>
            </w:r>
            <w:r w:rsidR="006E6376">
              <w:rPr>
                <w:rFonts w:ascii="Arial" w:eastAsia="Calibri" w:hAnsi="Arial" w:cs="Arial"/>
                <w:b/>
                <w:bCs/>
              </w:rPr>
              <w:t>an</w:t>
            </w:r>
            <w:r>
              <w:rPr>
                <w:rFonts w:ascii="Arial" w:eastAsia="Calibri" w:hAnsi="Arial" w:cs="Arial"/>
                <w:b/>
                <w:bCs/>
              </w:rPr>
              <w:t xml:space="preserve"> </w:t>
            </w:r>
            <w:r w:rsidR="006E6376">
              <w:rPr>
                <w:rFonts w:ascii="Arial" w:eastAsia="Calibri" w:hAnsi="Arial" w:cs="Arial"/>
                <w:b/>
                <w:bCs/>
              </w:rPr>
              <w:t xml:space="preserve">example </w:t>
            </w:r>
            <w:r w:rsidR="003E1FF3">
              <w:rPr>
                <w:rFonts w:ascii="Arial" w:eastAsia="Calibri" w:hAnsi="Arial" w:cs="Arial"/>
                <w:b/>
                <w:bCs/>
              </w:rPr>
              <w:t xml:space="preserve">and corresponding dimensions </w:t>
            </w:r>
            <w:r>
              <w:rPr>
                <w:rFonts w:ascii="Arial" w:eastAsia="Calibri" w:hAnsi="Arial" w:cs="Arial"/>
                <w:b/>
                <w:bCs/>
              </w:rPr>
              <w:t>for</w:t>
            </w:r>
            <w:r w:rsidR="003E1FF3">
              <w:rPr>
                <w:rFonts w:ascii="Arial" w:eastAsia="Calibri" w:hAnsi="Arial" w:cs="Arial"/>
                <w:b/>
                <w:bCs/>
              </w:rPr>
              <w:t xml:space="preserve"> </w:t>
            </w:r>
            <w:r w:rsidR="003E1FF3" w:rsidRPr="003E1FF3">
              <w:rPr>
                <w:rFonts w:ascii="Arial" w:eastAsia="Calibri" w:hAnsi="Arial" w:cs="Arial"/>
                <w:b/>
                <w:bCs/>
              </w:rPr>
              <w:t>Price Line 57- ID Card Pre-Printed Shell</w:t>
            </w:r>
            <w:r w:rsidR="003E1FF3">
              <w:rPr>
                <w:rFonts w:ascii="Arial" w:eastAsia="Calibri" w:hAnsi="Arial" w:cs="Arial"/>
                <w:b/>
                <w:bCs/>
              </w:rPr>
              <w:t xml:space="preserve"> </w:t>
            </w:r>
            <w:r w:rsidRPr="00D47C2B">
              <w:rPr>
                <w:rFonts w:ascii="Arial" w:eastAsia="Calibri" w:hAnsi="Arial" w:cs="Arial"/>
                <w:b/>
                <w:bCs/>
              </w:rPr>
              <w:t xml:space="preserve">has been </w:t>
            </w:r>
            <w:r>
              <w:rPr>
                <w:rFonts w:ascii="Arial" w:eastAsia="Calibri" w:hAnsi="Arial" w:cs="Arial"/>
                <w:b/>
                <w:bCs/>
              </w:rPr>
              <w:t>added to the State</w:t>
            </w:r>
            <w:r w:rsidR="006E6376">
              <w:rPr>
                <w:rFonts w:ascii="Arial" w:eastAsia="Calibri" w:hAnsi="Arial" w:cs="Arial"/>
                <w:b/>
                <w:bCs/>
              </w:rPr>
              <w:t>-</w:t>
            </w:r>
            <w:r>
              <w:rPr>
                <w:rFonts w:ascii="Arial" w:eastAsia="Calibri" w:hAnsi="Arial" w:cs="Arial"/>
                <w:b/>
                <w:bCs/>
              </w:rPr>
              <w:t xml:space="preserve">Supplied Price Sheet. </w:t>
            </w:r>
            <w:r w:rsidR="00B84997">
              <w:rPr>
                <w:rFonts w:ascii="Arial" w:eastAsia="Calibri" w:hAnsi="Arial" w:cs="Arial"/>
                <w:b/>
                <w:bCs/>
              </w:rPr>
              <w:t xml:space="preserve">Please refer to the tab titled </w:t>
            </w:r>
            <w:r w:rsidR="00B84997" w:rsidRPr="00587933">
              <w:rPr>
                <w:rFonts w:ascii="Arial" w:eastAsia="Calibri" w:hAnsi="Arial" w:cs="Arial"/>
                <w:b/>
                <w:bCs/>
                <w:i/>
                <w:iCs/>
              </w:rPr>
              <w:t>“ID Card Pre-Printed Shell”</w:t>
            </w:r>
            <w:r w:rsidR="00B84997">
              <w:rPr>
                <w:rFonts w:ascii="Arial" w:eastAsia="Calibri" w:hAnsi="Arial" w:cs="Arial"/>
                <w:b/>
                <w:bCs/>
              </w:rPr>
              <w:t>.</w:t>
            </w:r>
          </w:p>
          <w:p w14:paraId="45018371" w14:textId="0D23FD6D" w:rsidR="00974B4E" w:rsidRDefault="00974B4E" w:rsidP="006E6376">
            <w:pPr>
              <w:tabs>
                <w:tab w:val="left" w:pos="0"/>
                <w:tab w:val="left" w:pos="2841"/>
              </w:tabs>
              <w:overflowPunct w:val="0"/>
              <w:autoSpaceDE w:val="0"/>
              <w:autoSpaceDN w:val="0"/>
              <w:adjustRightInd w:val="0"/>
              <w:spacing w:after="160" w:line="259" w:lineRule="auto"/>
              <w:jc w:val="both"/>
              <w:rPr>
                <w:rFonts w:ascii="Arial" w:eastAsia="Calibri" w:hAnsi="Arial" w:cs="Arial"/>
                <w:b/>
                <w:bCs/>
              </w:rPr>
            </w:pPr>
            <w:r w:rsidRPr="00974B4E">
              <w:rPr>
                <w:rFonts w:ascii="Arial" w:eastAsia="Calibri" w:hAnsi="Arial" w:cs="Arial"/>
                <w:b/>
                <w:bCs/>
              </w:rPr>
              <w:lastRenderedPageBreak/>
              <w:t xml:space="preserve">Additionally, Price Line 57 on the Master </w:t>
            </w:r>
            <w:r w:rsidR="00B84997">
              <w:rPr>
                <w:rFonts w:ascii="Arial" w:eastAsia="Calibri" w:hAnsi="Arial" w:cs="Arial"/>
                <w:b/>
                <w:bCs/>
              </w:rPr>
              <w:t xml:space="preserve">Price List </w:t>
            </w:r>
            <w:r w:rsidRPr="00974B4E">
              <w:rPr>
                <w:rFonts w:ascii="Arial" w:eastAsia="Calibri" w:hAnsi="Arial" w:cs="Arial"/>
                <w:b/>
                <w:bCs/>
              </w:rPr>
              <w:t xml:space="preserve">tab is now hyperlinked to the corresponding tab </w:t>
            </w:r>
            <w:r w:rsidR="00B84997">
              <w:rPr>
                <w:rFonts w:ascii="Arial" w:eastAsia="Calibri" w:hAnsi="Arial" w:cs="Arial"/>
                <w:b/>
                <w:bCs/>
              </w:rPr>
              <w:t>(</w:t>
            </w:r>
            <w:r w:rsidR="00B84997" w:rsidRPr="00B84997">
              <w:rPr>
                <w:rFonts w:ascii="Arial" w:eastAsia="Calibri" w:hAnsi="Arial" w:cs="Arial"/>
                <w:b/>
                <w:bCs/>
              </w:rPr>
              <w:t>ID Card Pre-Printed Shell</w:t>
            </w:r>
            <w:r w:rsidR="00B84997">
              <w:rPr>
                <w:rFonts w:ascii="Arial" w:eastAsia="Calibri" w:hAnsi="Arial" w:cs="Arial"/>
                <w:b/>
                <w:bCs/>
              </w:rPr>
              <w:t xml:space="preserve">) </w:t>
            </w:r>
            <w:r w:rsidRPr="00974B4E">
              <w:rPr>
                <w:rFonts w:ascii="Arial" w:eastAsia="Calibri" w:hAnsi="Arial" w:cs="Arial"/>
                <w:b/>
                <w:bCs/>
              </w:rPr>
              <w:t>in the State Supplied Price Sheet</w:t>
            </w:r>
            <w:r w:rsidR="005E1820">
              <w:rPr>
                <w:rFonts w:ascii="Arial" w:eastAsia="Calibri" w:hAnsi="Arial" w:cs="Arial"/>
                <w:b/>
                <w:bCs/>
              </w:rPr>
              <w:t>.</w:t>
            </w:r>
          </w:p>
          <w:p w14:paraId="31F9721C" w14:textId="4ECDFF9B" w:rsidR="001124E3" w:rsidRPr="00186F15" w:rsidRDefault="001124E3" w:rsidP="006E6376">
            <w:pPr>
              <w:tabs>
                <w:tab w:val="left" w:pos="0"/>
                <w:tab w:val="left" w:pos="2841"/>
              </w:tabs>
              <w:overflowPunct w:val="0"/>
              <w:autoSpaceDE w:val="0"/>
              <w:autoSpaceDN w:val="0"/>
              <w:adjustRightInd w:val="0"/>
              <w:spacing w:after="160" w:line="259" w:lineRule="auto"/>
              <w:jc w:val="both"/>
              <w:rPr>
                <w:rFonts w:ascii="Arial" w:eastAsia="Calibri" w:hAnsi="Arial" w:cs="Arial"/>
              </w:rPr>
            </w:pPr>
            <w:r w:rsidRPr="00186F15">
              <w:rPr>
                <w:rFonts w:ascii="Arial" w:eastAsia="Calibri" w:hAnsi="Arial" w:cs="Arial"/>
              </w:rPr>
              <w:t>Please refer to the Revised State</w:t>
            </w:r>
            <w:r w:rsidR="006E6376" w:rsidRPr="00186F15">
              <w:rPr>
                <w:rFonts w:ascii="Arial" w:eastAsia="Calibri" w:hAnsi="Arial" w:cs="Arial"/>
              </w:rPr>
              <w:t>-</w:t>
            </w:r>
            <w:r w:rsidRPr="00186F15">
              <w:rPr>
                <w:rFonts w:ascii="Arial" w:eastAsia="Calibri" w:hAnsi="Arial" w:cs="Arial"/>
              </w:rPr>
              <w:t xml:space="preserve">Supplied Price Sheet entitled </w:t>
            </w:r>
            <w:r w:rsidRPr="00186F15">
              <w:rPr>
                <w:rFonts w:ascii="Arial" w:eastAsia="Calibri" w:hAnsi="Arial" w:cs="Arial"/>
                <w:i/>
                <w:iCs/>
              </w:rPr>
              <w:t>“T2836 Revised State Supplied Price Sheet 6.</w:t>
            </w:r>
            <w:r w:rsidR="00A76B1D">
              <w:rPr>
                <w:rFonts w:ascii="Arial" w:eastAsia="Calibri" w:hAnsi="Arial" w:cs="Arial"/>
                <w:i/>
                <w:iCs/>
              </w:rPr>
              <w:t>26</w:t>
            </w:r>
            <w:r w:rsidRPr="00186F15">
              <w:rPr>
                <w:rFonts w:ascii="Arial" w:eastAsia="Calibri" w:hAnsi="Arial" w:cs="Arial"/>
                <w:i/>
                <w:iCs/>
              </w:rPr>
              <w:t>.26”</w:t>
            </w:r>
          </w:p>
        </w:tc>
      </w:tr>
      <w:tr w:rsidR="00223BB7" w:rsidRPr="00D47C2B" w14:paraId="4268811F" w14:textId="77777777" w:rsidTr="00A70C33">
        <w:tc>
          <w:tcPr>
            <w:tcW w:w="877" w:type="dxa"/>
            <w:tcBorders>
              <w:top w:val="single" w:sz="4" w:space="0" w:color="auto"/>
              <w:left w:val="single" w:sz="4" w:space="0" w:color="auto"/>
              <w:bottom w:val="single" w:sz="4" w:space="0" w:color="auto"/>
              <w:right w:val="single" w:sz="4" w:space="0" w:color="auto"/>
            </w:tcBorders>
          </w:tcPr>
          <w:p w14:paraId="045AF82E" w14:textId="56FEB10D" w:rsidR="00223BB7" w:rsidRPr="006D7BAC" w:rsidRDefault="00223BB7" w:rsidP="00223BB7">
            <w:pPr>
              <w:tabs>
                <w:tab w:val="left" w:pos="0"/>
              </w:tabs>
              <w:autoSpaceDN w:val="0"/>
              <w:spacing w:after="160" w:line="259" w:lineRule="auto"/>
              <w:jc w:val="center"/>
              <w:rPr>
                <w:rFonts w:ascii="Arial" w:eastAsia="Calibri" w:hAnsi="Arial" w:cs="Arial"/>
              </w:rPr>
            </w:pPr>
            <w:r>
              <w:rPr>
                <w:rFonts w:ascii="Arial" w:eastAsia="Calibri" w:hAnsi="Arial" w:cs="Arial"/>
              </w:rPr>
              <w:lastRenderedPageBreak/>
              <w:t>2</w:t>
            </w:r>
          </w:p>
        </w:tc>
        <w:tc>
          <w:tcPr>
            <w:tcW w:w="2160" w:type="dxa"/>
            <w:tcBorders>
              <w:top w:val="single" w:sz="4" w:space="0" w:color="auto"/>
              <w:left w:val="single" w:sz="4" w:space="0" w:color="auto"/>
              <w:bottom w:val="single" w:sz="4" w:space="0" w:color="auto"/>
              <w:right w:val="single" w:sz="4" w:space="0" w:color="auto"/>
            </w:tcBorders>
          </w:tcPr>
          <w:p w14:paraId="43193198" w14:textId="22A4256A" w:rsidR="00223BB7" w:rsidRPr="00E546B8" w:rsidRDefault="00223BB7" w:rsidP="00223BB7">
            <w:pPr>
              <w:tabs>
                <w:tab w:val="left" w:pos="0"/>
              </w:tabs>
              <w:overflowPunct w:val="0"/>
              <w:autoSpaceDE w:val="0"/>
              <w:autoSpaceDN w:val="0"/>
              <w:adjustRightInd w:val="0"/>
              <w:spacing w:after="160" w:line="259" w:lineRule="auto"/>
              <w:jc w:val="center"/>
              <w:rPr>
                <w:rFonts w:ascii="Arial" w:hAnsi="Arial" w:cs="Arial"/>
                <w:b/>
                <w:bCs/>
              </w:rPr>
            </w:pPr>
            <w:r w:rsidRPr="00E546B8">
              <w:rPr>
                <w:rFonts w:ascii="Arial" w:hAnsi="Arial" w:cs="Arial"/>
                <w:b/>
                <w:bCs/>
              </w:rPr>
              <w:t xml:space="preserve">Price </w:t>
            </w:r>
            <w:r w:rsidR="00C714D8" w:rsidRPr="00E546B8">
              <w:rPr>
                <w:rFonts w:ascii="Arial" w:hAnsi="Arial" w:cs="Arial"/>
                <w:b/>
                <w:bCs/>
              </w:rPr>
              <w:t>L</w:t>
            </w:r>
            <w:r w:rsidRPr="00E546B8">
              <w:rPr>
                <w:rFonts w:ascii="Arial" w:hAnsi="Arial" w:cs="Arial"/>
                <w:b/>
                <w:bCs/>
              </w:rPr>
              <w:t>ines 60 - 128</w:t>
            </w:r>
          </w:p>
          <w:p w14:paraId="30EFABB1" w14:textId="77777777" w:rsidR="00223BB7" w:rsidRPr="00587933" w:rsidRDefault="00223BB7" w:rsidP="00223BB7">
            <w:pPr>
              <w:tabs>
                <w:tab w:val="left" w:pos="0"/>
              </w:tabs>
              <w:overflowPunct w:val="0"/>
              <w:autoSpaceDE w:val="0"/>
              <w:autoSpaceDN w:val="0"/>
              <w:adjustRightInd w:val="0"/>
              <w:spacing w:after="160" w:line="259" w:lineRule="auto"/>
              <w:jc w:val="center"/>
              <w:rPr>
                <w:rFonts w:ascii="Arial" w:hAnsi="Arial" w:cs="Arial"/>
                <w:b/>
                <w:bCs/>
              </w:rPr>
            </w:pPr>
          </w:p>
        </w:tc>
        <w:tc>
          <w:tcPr>
            <w:tcW w:w="7200" w:type="dxa"/>
            <w:tcBorders>
              <w:top w:val="single" w:sz="4" w:space="0" w:color="auto"/>
              <w:left w:val="single" w:sz="4" w:space="0" w:color="auto"/>
              <w:bottom w:val="single" w:sz="4" w:space="0" w:color="auto"/>
              <w:right w:val="single" w:sz="4" w:space="0" w:color="auto"/>
            </w:tcBorders>
          </w:tcPr>
          <w:p w14:paraId="38905A21" w14:textId="44CF57F1" w:rsidR="00223BB7" w:rsidRDefault="00223BB7" w:rsidP="00223BB7">
            <w:pPr>
              <w:tabs>
                <w:tab w:val="left" w:pos="0"/>
                <w:tab w:val="left" w:pos="2841"/>
              </w:tabs>
              <w:overflowPunct w:val="0"/>
              <w:autoSpaceDE w:val="0"/>
              <w:autoSpaceDN w:val="0"/>
              <w:adjustRightInd w:val="0"/>
              <w:spacing w:after="160" w:line="259" w:lineRule="auto"/>
              <w:jc w:val="both"/>
              <w:rPr>
                <w:rFonts w:ascii="Arial" w:eastAsia="Calibri" w:hAnsi="Arial" w:cs="Arial"/>
                <w:b/>
                <w:bCs/>
              </w:rPr>
            </w:pPr>
            <w:r w:rsidRPr="00D47C2B">
              <w:rPr>
                <w:rFonts w:ascii="Arial" w:eastAsia="Calibri" w:hAnsi="Arial" w:cs="Arial"/>
                <w:b/>
                <w:bCs/>
              </w:rPr>
              <w:t>Please be advised that Price Line 60</w:t>
            </w:r>
            <w:r>
              <w:rPr>
                <w:rFonts w:ascii="Arial" w:eastAsia="Calibri" w:hAnsi="Arial" w:cs="Arial"/>
                <w:b/>
                <w:bCs/>
              </w:rPr>
              <w:t xml:space="preserve"> </w:t>
            </w:r>
            <w:r w:rsidR="00C714D8">
              <w:rPr>
                <w:rFonts w:ascii="Arial" w:eastAsia="Calibri" w:hAnsi="Arial" w:cs="Arial"/>
                <w:b/>
                <w:bCs/>
              </w:rPr>
              <w:t xml:space="preserve">- </w:t>
            </w:r>
            <w:r w:rsidR="00C714D8" w:rsidRPr="00C714D8">
              <w:rPr>
                <w:rFonts w:ascii="Arial" w:hAnsi="Arial" w:cs="Arial"/>
                <w:b/>
              </w:rPr>
              <w:t>NCPDP Fact Sheet</w:t>
            </w:r>
            <w:r w:rsidR="00C714D8" w:rsidRPr="00EE30E7">
              <w:rPr>
                <w:rFonts w:ascii="Arial" w:hAnsi="Arial" w:cs="Arial"/>
                <w:bCs/>
              </w:rPr>
              <w:t xml:space="preserve"> </w:t>
            </w:r>
            <w:r w:rsidRPr="00D47C2B">
              <w:rPr>
                <w:rFonts w:ascii="Arial" w:eastAsia="Calibri" w:hAnsi="Arial" w:cs="Arial"/>
                <w:b/>
                <w:bCs/>
              </w:rPr>
              <w:t>has been removed from the State</w:t>
            </w:r>
            <w:r w:rsidR="00C714D8">
              <w:rPr>
                <w:rFonts w:ascii="Arial" w:eastAsia="Calibri" w:hAnsi="Arial" w:cs="Arial"/>
                <w:b/>
                <w:bCs/>
              </w:rPr>
              <w:t>-</w:t>
            </w:r>
            <w:r w:rsidRPr="00D47C2B">
              <w:rPr>
                <w:rFonts w:ascii="Arial" w:eastAsia="Calibri" w:hAnsi="Arial" w:cs="Arial"/>
                <w:b/>
                <w:bCs/>
              </w:rPr>
              <w:t>Supplied Price Sheet. Consequently, the Price Line numbers</w:t>
            </w:r>
            <w:r w:rsidR="008E3A93">
              <w:rPr>
                <w:rFonts w:ascii="Arial" w:eastAsia="Calibri" w:hAnsi="Arial" w:cs="Arial"/>
                <w:b/>
                <w:bCs/>
              </w:rPr>
              <w:t xml:space="preserve"> on the </w:t>
            </w:r>
            <w:r w:rsidR="008E3A93" w:rsidRPr="00D47C2B">
              <w:rPr>
                <w:rFonts w:ascii="Arial" w:eastAsia="Calibri" w:hAnsi="Arial" w:cs="Arial"/>
                <w:b/>
                <w:bCs/>
              </w:rPr>
              <w:t>State</w:t>
            </w:r>
            <w:r w:rsidR="008E3A93">
              <w:rPr>
                <w:rFonts w:ascii="Arial" w:eastAsia="Calibri" w:hAnsi="Arial" w:cs="Arial"/>
                <w:b/>
                <w:bCs/>
              </w:rPr>
              <w:t>-</w:t>
            </w:r>
            <w:r w:rsidR="008E3A93" w:rsidRPr="00D47C2B">
              <w:rPr>
                <w:rFonts w:ascii="Arial" w:eastAsia="Calibri" w:hAnsi="Arial" w:cs="Arial"/>
                <w:b/>
                <w:bCs/>
              </w:rPr>
              <w:t>Supplied Price Sheet</w:t>
            </w:r>
            <w:r w:rsidRPr="00D47C2B">
              <w:rPr>
                <w:rFonts w:ascii="Arial" w:eastAsia="Calibri" w:hAnsi="Arial" w:cs="Arial"/>
                <w:b/>
                <w:bCs/>
              </w:rPr>
              <w:t xml:space="preserve"> have been adjusted accordingly.</w:t>
            </w:r>
            <w:r>
              <w:rPr>
                <w:rFonts w:ascii="Arial" w:eastAsia="Calibri" w:hAnsi="Arial" w:cs="Arial"/>
                <w:b/>
                <w:bCs/>
              </w:rPr>
              <w:t xml:space="preserve"> </w:t>
            </w:r>
            <w:r w:rsidRPr="00D47C2B">
              <w:rPr>
                <w:rFonts w:ascii="Arial" w:eastAsia="Calibri" w:hAnsi="Arial" w:cs="Arial"/>
                <w:b/>
                <w:bCs/>
              </w:rPr>
              <w:t>The State</w:t>
            </w:r>
            <w:r w:rsidR="00C714D8">
              <w:rPr>
                <w:rFonts w:ascii="Arial" w:eastAsia="Calibri" w:hAnsi="Arial" w:cs="Arial"/>
                <w:b/>
                <w:bCs/>
              </w:rPr>
              <w:t>-</w:t>
            </w:r>
            <w:r w:rsidRPr="00D47C2B">
              <w:rPr>
                <w:rFonts w:ascii="Arial" w:eastAsia="Calibri" w:hAnsi="Arial" w:cs="Arial"/>
                <w:b/>
                <w:bCs/>
              </w:rPr>
              <w:t>Supplied Price Sheet now includes one hundred twenty-seven (127) Price Lines.</w:t>
            </w:r>
          </w:p>
          <w:p w14:paraId="759A7ADE" w14:textId="7DCAFB87" w:rsidR="00223BB7" w:rsidRPr="00E546B8" w:rsidRDefault="00223BB7" w:rsidP="00223BB7">
            <w:pPr>
              <w:tabs>
                <w:tab w:val="left" w:pos="0"/>
                <w:tab w:val="left" w:pos="2841"/>
              </w:tabs>
              <w:overflowPunct w:val="0"/>
              <w:autoSpaceDE w:val="0"/>
              <w:autoSpaceDN w:val="0"/>
              <w:adjustRightInd w:val="0"/>
              <w:spacing w:after="160" w:line="259" w:lineRule="auto"/>
              <w:jc w:val="both"/>
              <w:rPr>
                <w:rFonts w:ascii="Arial" w:eastAsia="Calibri" w:hAnsi="Arial" w:cs="Arial"/>
              </w:rPr>
            </w:pPr>
            <w:r w:rsidRPr="00E546B8">
              <w:rPr>
                <w:rFonts w:ascii="Arial" w:eastAsia="Calibri" w:hAnsi="Arial" w:cs="Arial"/>
              </w:rPr>
              <w:t xml:space="preserve">Please refer to the Revised State Supplied Price Sheet entitled </w:t>
            </w:r>
            <w:r w:rsidRPr="00E546B8">
              <w:rPr>
                <w:rFonts w:ascii="Arial" w:eastAsia="Calibri" w:hAnsi="Arial" w:cs="Arial"/>
                <w:i/>
                <w:iCs/>
              </w:rPr>
              <w:t>“T2836 Revised State Supplied Price Sheet 6.</w:t>
            </w:r>
            <w:r w:rsidR="00A76B1D">
              <w:rPr>
                <w:rFonts w:ascii="Arial" w:eastAsia="Calibri" w:hAnsi="Arial" w:cs="Arial"/>
                <w:i/>
                <w:iCs/>
              </w:rPr>
              <w:t>26</w:t>
            </w:r>
            <w:r w:rsidRPr="00E546B8">
              <w:rPr>
                <w:rFonts w:ascii="Arial" w:eastAsia="Calibri" w:hAnsi="Arial" w:cs="Arial"/>
                <w:i/>
                <w:iCs/>
              </w:rPr>
              <w:t>.26”</w:t>
            </w:r>
          </w:p>
        </w:tc>
      </w:tr>
    </w:tbl>
    <w:p w14:paraId="2BF81CFD" w14:textId="77777777" w:rsidR="00E546B8" w:rsidRDefault="00E546B8" w:rsidP="00364A22">
      <w:pPr>
        <w:pStyle w:val="Heading4"/>
        <w:tabs>
          <w:tab w:val="left" w:pos="0"/>
        </w:tabs>
        <w:rPr>
          <w:rFonts w:ascii="Arial" w:hAnsi="Arial" w:cs="Arial"/>
          <w:b/>
          <w:sz w:val="20"/>
        </w:rPr>
      </w:pPr>
    </w:p>
    <w:p w14:paraId="29783138" w14:textId="77777777" w:rsidR="00E546B8" w:rsidRDefault="00E546B8" w:rsidP="00364A22">
      <w:pPr>
        <w:pStyle w:val="Heading4"/>
        <w:tabs>
          <w:tab w:val="left" w:pos="0"/>
        </w:tabs>
        <w:rPr>
          <w:rFonts w:ascii="Arial" w:hAnsi="Arial" w:cs="Arial"/>
          <w:b/>
          <w:sz w:val="20"/>
        </w:rPr>
      </w:pPr>
    </w:p>
    <w:p w14:paraId="4B6717EA" w14:textId="77777777" w:rsidR="00E546B8" w:rsidRDefault="00E546B8" w:rsidP="00364A22">
      <w:pPr>
        <w:pStyle w:val="Heading4"/>
        <w:tabs>
          <w:tab w:val="left" w:pos="0"/>
        </w:tabs>
        <w:rPr>
          <w:rFonts w:ascii="Arial" w:hAnsi="Arial" w:cs="Arial"/>
          <w:b/>
          <w:sz w:val="20"/>
        </w:rPr>
      </w:pPr>
    </w:p>
    <w:p w14:paraId="431E2ACA" w14:textId="77777777" w:rsidR="00E546B8" w:rsidRDefault="00E546B8" w:rsidP="00364A22">
      <w:pPr>
        <w:pStyle w:val="Heading4"/>
        <w:tabs>
          <w:tab w:val="left" w:pos="0"/>
        </w:tabs>
        <w:rPr>
          <w:rFonts w:ascii="Arial" w:hAnsi="Arial" w:cs="Arial"/>
          <w:b/>
          <w:sz w:val="20"/>
        </w:rPr>
      </w:pPr>
    </w:p>
    <w:p w14:paraId="17E0C7D6" w14:textId="77777777" w:rsidR="00E546B8" w:rsidRDefault="00E546B8" w:rsidP="00364A22">
      <w:pPr>
        <w:pStyle w:val="Heading4"/>
        <w:tabs>
          <w:tab w:val="left" w:pos="0"/>
        </w:tabs>
        <w:rPr>
          <w:rFonts w:ascii="Arial" w:hAnsi="Arial" w:cs="Arial"/>
          <w:b/>
          <w:sz w:val="20"/>
        </w:rPr>
      </w:pPr>
    </w:p>
    <w:p w14:paraId="7A864415" w14:textId="77777777" w:rsidR="00E546B8" w:rsidRDefault="00E546B8" w:rsidP="00364A22">
      <w:pPr>
        <w:pStyle w:val="Heading4"/>
        <w:tabs>
          <w:tab w:val="left" w:pos="0"/>
        </w:tabs>
        <w:rPr>
          <w:rFonts w:ascii="Arial" w:hAnsi="Arial" w:cs="Arial"/>
          <w:b/>
          <w:sz w:val="20"/>
        </w:rPr>
      </w:pPr>
    </w:p>
    <w:p w14:paraId="35C45A6E" w14:textId="77777777" w:rsidR="00E546B8" w:rsidRDefault="00E546B8" w:rsidP="00364A22">
      <w:pPr>
        <w:pStyle w:val="Heading4"/>
        <w:tabs>
          <w:tab w:val="left" w:pos="0"/>
        </w:tabs>
        <w:rPr>
          <w:rFonts w:ascii="Arial" w:hAnsi="Arial" w:cs="Arial"/>
          <w:b/>
          <w:sz w:val="20"/>
        </w:rPr>
      </w:pPr>
    </w:p>
    <w:p w14:paraId="253EDD52" w14:textId="77777777" w:rsidR="00E546B8" w:rsidRDefault="00E546B8" w:rsidP="00364A22">
      <w:pPr>
        <w:pStyle w:val="Heading4"/>
        <w:tabs>
          <w:tab w:val="left" w:pos="0"/>
        </w:tabs>
        <w:rPr>
          <w:rFonts w:ascii="Arial" w:hAnsi="Arial" w:cs="Arial"/>
          <w:b/>
          <w:sz w:val="20"/>
        </w:rPr>
      </w:pPr>
    </w:p>
    <w:p w14:paraId="76A2CC7A" w14:textId="77777777" w:rsidR="00E546B8" w:rsidRDefault="00E546B8" w:rsidP="00364A22">
      <w:pPr>
        <w:pStyle w:val="Heading4"/>
        <w:tabs>
          <w:tab w:val="left" w:pos="0"/>
        </w:tabs>
        <w:rPr>
          <w:rFonts w:ascii="Arial" w:hAnsi="Arial" w:cs="Arial"/>
          <w:b/>
          <w:sz w:val="20"/>
        </w:rPr>
      </w:pPr>
    </w:p>
    <w:p w14:paraId="422ADA3E" w14:textId="77777777" w:rsidR="00E546B8" w:rsidRDefault="00E546B8" w:rsidP="00364A22">
      <w:pPr>
        <w:pStyle w:val="Heading4"/>
        <w:tabs>
          <w:tab w:val="left" w:pos="0"/>
        </w:tabs>
        <w:rPr>
          <w:rFonts w:ascii="Arial" w:hAnsi="Arial" w:cs="Arial"/>
          <w:b/>
          <w:sz w:val="20"/>
        </w:rPr>
      </w:pPr>
    </w:p>
    <w:p w14:paraId="32AB343E" w14:textId="77777777" w:rsidR="00E546B8" w:rsidRDefault="00E546B8" w:rsidP="00364A22">
      <w:pPr>
        <w:pStyle w:val="Heading4"/>
        <w:tabs>
          <w:tab w:val="left" w:pos="0"/>
        </w:tabs>
        <w:rPr>
          <w:rFonts w:ascii="Arial" w:hAnsi="Arial" w:cs="Arial"/>
          <w:b/>
          <w:sz w:val="20"/>
        </w:rPr>
      </w:pPr>
    </w:p>
    <w:p w14:paraId="353D9EA3" w14:textId="77777777" w:rsidR="00E546B8" w:rsidRDefault="00E546B8" w:rsidP="00364A22">
      <w:pPr>
        <w:pStyle w:val="Heading4"/>
        <w:tabs>
          <w:tab w:val="left" w:pos="0"/>
        </w:tabs>
        <w:rPr>
          <w:rFonts w:ascii="Arial" w:hAnsi="Arial" w:cs="Arial"/>
          <w:b/>
          <w:sz w:val="20"/>
        </w:rPr>
      </w:pPr>
    </w:p>
    <w:p w14:paraId="2CD7FE93" w14:textId="77777777" w:rsidR="00E546B8" w:rsidRDefault="00E546B8" w:rsidP="00364A22">
      <w:pPr>
        <w:pStyle w:val="Heading4"/>
        <w:tabs>
          <w:tab w:val="left" w:pos="0"/>
        </w:tabs>
        <w:rPr>
          <w:rFonts w:ascii="Arial" w:hAnsi="Arial" w:cs="Arial"/>
          <w:b/>
          <w:sz w:val="20"/>
        </w:rPr>
      </w:pPr>
    </w:p>
    <w:p w14:paraId="003CF2A9" w14:textId="77777777" w:rsidR="00E546B8" w:rsidRDefault="00E546B8" w:rsidP="00364A22">
      <w:pPr>
        <w:pStyle w:val="Heading4"/>
        <w:tabs>
          <w:tab w:val="left" w:pos="0"/>
        </w:tabs>
        <w:rPr>
          <w:rFonts w:ascii="Arial" w:hAnsi="Arial" w:cs="Arial"/>
          <w:b/>
          <w:sz w:val="20"/>
        </w:rPr>
      </w:pPr>
    </w:p>
    <w:p w14:paraId="637AE758" w14:textId="77777777" w:rsidR="00E546B8" w:rsidRDefault="00E546B8" w:rsidP="00364A22">
      <w:pPr>
        <w:pStyle w:val="Heading4"/>
        <w:tabs>
          <w:tab w:val="left" w:pos="0"/>
        </w:tabs>
        <w:rPr>
          <w:rFonts w:ascii="Arial" w:hAnsi="Arial" w:cs="Arial"/>
          <w:b/>
          <w:sz w:val="20"/>
        </w:rPr>
      </w:pPr>
    </w:p>
    <w:p w14:paraId="74F61D42" w14:textId="77777777" w:rsidR="00E546B8" w:rsidRDefault="00E546B8" w:rsidP="00364A22">
      <w:pPr>
        <w:pStyle w:val="Heading4"/>
        <w:tabs>
          <w:tab w:val="left" w:pos="0"/>
        </w:tabs>
        <w:rPr>
          <w:rFonts w:ascii="Arial" w:hAnsi="Arial" w:cs="Arial"/>
          <w:b/>
          <w:sz w:val="20"/>
        </w:rPr>
      </w:pPr>
    </w:p>
    <w:p w14:paraId="73708907" w14:textId="77777777" w:rsidR="00E546B8" w:rsidRDefault="00E546B8" w:rsidP="00364A22">
      <w:pPr>
        <w:pStyle w:val="Heading4"/>
        <w:tabs>
          <w:tab w:val="left" w:pos="0"/>
        </w:tabs>
        <w:rPr>
          <w:rFonts w:ascii="Arial" w:hAnsi="Arial" w:cs="Arial"/>
          <w:b/>
          <w:sz w:val="20"/>
        </w:rPr>
      </w:pPr>
    </w:p>
    <w:p w14:paraId="1CE577DA" w14:textId="77777777" w:rsidR="00E546B8" w:rsidRDefault="00E546B8" w:rsidP="00364A22">
      <w:pPr>
        <w:pStyle w:val="Heading4"/>
        <w:tabs>
          <w:tab w:val="left" w:pos="0"/>
        </w:tabs>
        <w:rPr>
          <w:rFonts w:ascii="Arial" w:hAnsi="Arial" w:cs="Arial"/>
          <w:b/>
          <w:sz w:val="20"/>
        </w:rPr>
      </w:pPr>
    </w:p>
    <w:p w14:paraId="3E4B9A51" w14:textId="77777777" w:rsidR="00E546B8" w:rsidRDefault="00E546B8" w:rsidP="00364A22">
      <w:pPr>
        <w:pStyle w:val="Heading4"/>
        <w:tabs>
          <w:tab w:val="left" w:pos="0"/>
        </w:tabs>
        <w:rPr>
          <w:rFonts w:ascii="Arial" w:hAnsi="Arial" w:cs="Arial"/>
          <w:b/>
          <w:sz w:val="20"/>
        </w:rPr>
      </w:pPr>
    </w:p>
    <w:p w14:paraId="1900BEFA" w14:textId="77777777" w:rsidR="00E546B8" w:rsidRDefault="00E546B8" w:rsidP="00364A22">
      <w:pPr>
        <w:pStyle w:val="Heading4"/>
        <w:tabs>
          <w:tab w:val="left" w:pos="0"/>
        </w:tabs>
        <w:rPr>
          <w:rFonts w:ascii="Arial" w:hAnsi="Arial" w:cs="Arial"/>
          <w:b/>
          <w:sz w:val="20"/>
        </w:rPr>
      </w:pPr>
    </w:p>
    <w:p w14:paraId="0FE27DF7" w14:textId="77777777" w:rsidR="00E546B8" w:rsidRDefault="00E546B8" w:rsidP="00364A22">
      <w:pPr>
        <w:pStyle w:val="Heading4"/>
        <w:tabs>
          <w:tab w:val="left" w:pos="0"/>
        </w:tabs>
        <w:rPr>
          <w:rFonts w:ascii="Arial" w:hAnsi="Arial" w:cs="Arial"/>
          <w:b/>
          <w:sz w:val="20"/>
        </w:rPr>
      </w:pPr>
    </w:p>
    <w:p w14:paraId="3C4CE39D" w14:textId="77777777" w:rsidR="00E546B8" w:rsidRDefault="00E546B8" w:rsidP="00364A22">
      <w:pPr>
        <w:pStyle w:val="Heading4"/>
        <w:tabs>
          <w:tab w:val="left" w:pos="0"/>
        </w:tabs>
        <w:rPr>
          <w:rFonts w:ascii="Arial" w:hAnsi="Arial" w:cs="Arial"/>
          <w:b/>
          <w:sz w:val="20"/>
        </w:rPr>
      </w:pPr>
    </w:p>
    <w:p w14:paraId="341A090C" w14:textId="77777777" w:rsidR="00E546B8" w:rsidRDefault="00E546B8" w:rsidP="00364A22">
      <w:pPr>
        <w:pStyle w:val="Heading4"/>
        <w:tabs>
          <w:tab w:val="left" w:pos="0"/>
        </w:tabs>
        <w:rPr>
          <w:rFonts w:ascii="Arial" w:hAnsi="Arial" w:cs="Arial"/>
          <w:b/>
          <w:sz w:val="20"/>
        </w:rPr>
      </w:pPr>
    </w:p>
    <w:p w14:paraId="37495F11" w14:textId="77777777" w:rsidR="00E546B8" w:rsidRDefault="00E546B8" w:rsidP="00364A22">
      <w:pPr>
        <w:pStyle w:val="Heading4"/>
        <w:tabs>
          <w:tab w:val="left" w:pos="0"/>
        </w:tabs>
        <w:rPr>
          <w:rFonts w:ascii="Arial" w:hAnsi="Arial" w:cs="Arial"/>
          <w:b/>
          <w:sz w:val="20"/>
        </w:rPr>
      </w:pPr>
    </w:p>
    <w:p w14:paraId="11DA3CBB" w14:textId="77777777" w:rsidR="00E546B8" w:rsidRDefault="00E546B8" w:rsidP="00364A22">
      <w:pPr>
        <w:pStyle w:val="Heading4"/>
        <w:tabs>
          <w:tab w:val="left" w:pos="0"/>
        </w:tabs>
        <w:rPr>
          <w:rFonts w:ascii="Arial" w:hAnsi="Arial" w:cs="Arial"/>
          <w:b/>
          <w:sz w:val="20"/>
        </w:rPr>
      </w:pPr>
    </w:p>
    <w:p w14:paraId="60D39552" w14:textId="77777777" w:rsidR="00E546B8" w:rsidRDefault="00E546B8" w:rsidP="00364A22">
      <w:pPr>
        <w:pStyle w:val="Heading4"/>
        <w:tabs>
          <w:tab w:val="left" w:pos="0"/>
        </w:tabs>
        <w:rPr>
          <w:rFonts w:ascii="Arial" w:hAnsi="Arial" w:cs="Arial"/>
          <w:b/>
          <w:sz w:val="20"/>
        </w:rPr>
      </w:pPr>
    </w:p>
    <w:p w14:paraId="7157B143" w14:textId="77777777" w:rsidR="00E546B8" w:rsidRDefault="00E546B8" w:rsidP="00364A22">
      <w:pPr>
        <w:pStyle w:val="Heading4"/>
        <w:tabs>
          <w:tab w:val="left" w:pos="0"/>
        </w:tabs>
        <w:rPr>
          <w:rFonts w:ascii="Arial" w:hAnsi="Arial" w:cs="Arial"/>
          <w:b/>
          <w:sz w:val="20"/>
        </w:rPr>
      </w:pPr>
    </w:p>
    <w:p w14:paraId="496430FE" w14:textId="77777777" w:rsidR="00E546B8" w:rsidRDefault="00E546B8" w:rsidP="00364A22">
      <w:pPr>
        <w:pStyle w:val="Heading4"/>
        <w:tabs>
          <w:tab w:val="left" w:pos="0"/>
        </w:tabs>
        <w:rPr>
          <w:rFonts w:ascii="Arial" w:hAnsi="Arial" w:cs="Arial"/>
          <w:b/>
          <w:sz w:val="20"/>
        </w:rPr>
      </w:pPr>
    </w:p>
    <w:p w14:paraId="77226DE1" w14:textId="67F138C9" w:rsidR="00E546B8" w:rsidRDefault="00E546B8" w:rsidP="00364A22">
      <w:pPr>
        <w:pStyle w:val="Heading4"/>
        <w:tabs>
          <w:tab w:val="left" w:pos="0"/>
        </w:tabs>
        <w:rPr>
          <w:rFonts w:ascii="Arial" w:hAnsi="Arial" w:cs="Arial"/>
          <w:b/>
          <w:sz w:val="20"/>
        </w:rPr>
      </w:pPr>
    </w:p>
    <w:p w14:paraId="7B51C9B8" w14:textId="77777777" w:rsidR="00E546B8" w:rsidRDefault="00E546B8" w:rsidP="00E546B8"/>
    <w:p w14:paraId="5948D1F0" w14:textId="77777777" w:rsidR="00E546B8" w:rsidRDefault="00E546B8" w:rsidP="00E546B8"/>
    <w:p w14:paraId="060F1639" w14:textId="77777777" w:rsidR="00E546B8" w:rsidRDefault="00E546B8" w:rsidP="00E546B8"/>
    <w:p w14:paraId="33EDBC2C" w14:textId="77777777" w:rsidR="00E546B8" w:rsidRDefault="00E546B8" w:rsidP="00E546B8"/>
    <w:p w14:paraId="523BFEC6" w14:textId="77777777" w:rsidR="00E546B8" w:rsidRDefault="00E546B8" w:rsidP="00E546B8"/>
    <w:p w14:paraId="4637D938" w14:textId="77777777" w:rsidR="00E546B8" w:rsidRPr="00E546B8" w:rsidRDefault="00E546B8" w:rsidP="00E546B8"/>
    <w:p w14:paraId="1F11065A" w14:textId="77777777" w:rsidR="00E546B8" w:rsidRDefault="00E546B8" w:rsidP="00364A22">
      <w:pPr>
        <w:pStyle w:val="Heading4"/>
        <w:tabs>
          <w:tab w:val="left" w:pos="0"/>
        </w:tabs>
        <w:rPr>
          <w:rFonts w:ascii="Arial" w:hAnsi="Arial" w:cs="Arial"/>
          <w:b/>
          <w:sz w:val="20"/>
        </w:rPr>
      </w:pPr>
    </w:p>
    <w:p w14:paraId="03C6B42A" w14:textId="09FD990A"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1043E89B"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 xml:space="preserve">ach question </w:t>
      </w:r>
      <w:r w:rsidR="00510D72">
        <w:rPr>
          <w:rFonts w:ascii="Arial" w:hAnsi="Arial" w:cs="Arial"/>
        </w:rPr>
        <w:t>references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4FE59D1A" w14:textId="5A8ECBF6" w:rsidR="007E56C8" w:rsidRPr="00FD5E3B" w:rsidRDefault="007E56C8" w:rsidP="00ED3B68">
      <w:pPr>
        <w:tabs>
          <w:tab w:val="left" w:pos="0"/>
        </w:tabs>
        <w:jc w:val="both"/>
        <w:rPr>
          <w:rFonts w:ascii="Arial" w:hAnsi="Arial" w:cs="Arial"/>
        </w:rPr>
      </w:pPr>
      <w:r>
        <w:rPr>
          <w:rFonts w:ascii="Arial" w:hAnsi="Arial" w:cs="Arial"/>
        </w:rPr>
        <w:t xml:space="preserve">Note: </w:t>
      </w:r>
      <w:r w:rsidR="00716E15">
        <w:rPr>
          <w:rFonts w:ascii="Arial" w:hAnsi="Arial" w:cs="Arial"/>
        </w:rPr>
        <w:t>These questions have</w:t>
      </w:r>
      <w:r>
        <w:rPr>
          <w:rFonts w:ascii="Arial" w:hAnsi="Arial" w:cs="Arial"/>
        </w:rPr>
        <w:t xml:space="preserve"> been paraphrased in the interest of readability and clarity.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3B78EE" w:rsidRDefault="00AC609F" w:rsidP="00510D72">
            <w:pPr>
              <w:tabs>
                <w:tab w:val="left" w:pos="0"/>
              </w:tabs>
              <w:autoSpaceDN w:val="0"/>
              <w:jc w:val="center"/>
              <w:rPr>
                <w:rFonts w:ascii="Arial" w:hAnsi="Arial" w:cs="Arial"/>
              </w:rPr>
            </w:pPr>
            <w:r w:rsidRPr="003B78EE">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3B78EE" w:rsidRDefault="00AC609F" w:rsidP="004D0F6D">
            <w:pPr>
              <w:tabs>
                <w:tab w:val="left" w:pos="0"/>
              </w:tabs>
              <w:overflowPunct w:val="0"/>
              <w:autoSpaceDE w:val="0"/>
              <w:autoSpaceDN w:val="0"/>
              <w:adjustRightInd w:val="0"/>
              <w:jc w:val="center"/>
              <w:rPr>
                <w:rFonts w:ascii="Arial" w:hAnsi="Arial" w:cs="Arial"/>
              </w:rPr>
            </w:pPr>
            <w:r w:rsidRPr="003B78EE">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5830A778" w:rsidR="00AC609F" w:rsidRPr="003B78EE" w:rsidRDefault="00EE40DA" w:rsidP="004D0F6D">
            <w:pPr>
              <w:tabs>
                <w:tab w:val="left" w:pos="0"/>
              </w:tabs>
              <w:overflowPunct w:val="0"/>
              <w:autoSpaceDE w:val="0"/>
              <w:autoSpaceDN w:val="0"/>
              <w:adjustRightInd w:val="0"/>
              <w:jc w:val="both"/>
              <w:rPr>
                <w:rFonts w:ascii="Arial" w:hAnsi="Arial" w:cs="Arial"/>
                <w:b/>
              </w:rPr>
            </w:pPr>
            <w:r w:rsidRPr="003B78EE">
              <w:rPr>
                <w:rFonts w:ascii="Arial" w:hAnsi="Arial" w:cs="Arial"/>
                <w:b/>
              </w:rPr>
              <w:t xml:space="preserve">Q: </w:t>
            </w:r>
            <w:r w:rsidR="00AC609F" w:rsidRPr="003B78EE">
              <w:rPr>
                <w:rFonts w:ascii="Arial" w:hAnsi="Arial" w:cs="Arial"/>
                <w:b/>
              </w:rPr>
              <w:t>Please confirm a Bidder may deliver a hardcopy quote instead of submitting a response electronically.</w:t>
            </w:r>
          </w:p>
          <w:p w14:paraId="4EDA6300" w14:textId="77777777" w:rsidR="00AC609F" w:rsidRPr="003B78EE" w:rsidRDefault="00AC609F" w:rsidP="004D0F6D">
            <w:pPr>
              <w:tabs>
                <w:tab w:val="left" w:pos="0"/>
              </w:tabs>
              <w:overflowPunct w:val="0"/>
              <w:autoSpaceDE w:val="0"/>
              <w:autoSpaceDN w:val="0"/>
              <w:adjustRightInd w:val="0"/>
              <w:jc w:val="both"/>
              <w:rPr>
                <w:rFonts w:ascii="Arial" w:hAnsi="Arial" w:cs="Arial"/>
              </w:rPr>
            </w:pPr>
          </w:p>
          <w:p w14:paraId="0F9F50E9" w14:textId="25A201B0" w:rsidR="00AC609F" w:rsidRPr="003B78EE" w:rsidRDefault="00EE40DA" w:rsidP="005177F1">
            <w:pPr>
              <w:jc w:val="both"/>
              <w:rPr>
                <w:rFonts w:ascii="Arial" w:hAnsi="Arial" w:cs="Arial"/>
                <w:b/>
              </w:rPr>
            </w:pPr>
            <w:r w:rsidRPr="003B78EE">
              <w:rPr>
                <w:rFonts w:ascii="Arial" w:eastAsiaTheme="minorEastAsia" w:hAnsi="Arial" w:cs="Arial"/>
              </w:rPr>
              <w:t xml:space="preserve">A: </w:t>
            </w:r>
            <w:r w:rsidR="00AC609F" w:rsidRPr="003B78EE">
              <w:rPr>
                <w:rFonts w:ascii="Arial" w:eastAsiaTheme="minorEastAsia" w:hAnsi="Arial" w:cs="Arial"/>
              </w:rPr>
              <w:t>Please be advised that all Quotes shall be submitted electronically through NJSTART.</w:t>
            </w:r>
          </w:p>
        </w:tc>
      </w:tr>
      <w:tr w:rsidR="00AC609F" w14:paraId="03C6B43C" w14:textId="77777777" w:rsidTr="00510D72">
        <w:trPr>
          <w:trHeight w:val="2753"/>
        </w:trPr>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3B78EE" w:rsidRDefault="00AC609F" w:rsidP="00510D72">
            <w:pPr>
              <w:tabs>
                <w:tab w:val="left" w:pos="0"/>
              </w:tabs>
              <w:autoSpaceDN w:val="0"/>
              <w:jc w:val="center"/>
              <w:rPr>
                <w:rFonts w:ascii="Arial" w:hAnsi="Arial" w:cs="Arial"/>
              </w:rPr>
            </w:pPr>
            <w:r w:rsidRPr="003B78EE">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3B78EE" w:rsidRDefault="00AC609F" w:rsidP="004D0F6D">
            <w:pPr>
              <w:tabs>
                <w:tab w:val="left" w:pos="0"/>
              </w:tabs>
              <w:overflowPunct w:val="0"/>
              <w:autoSpaceDE w:val="0"/>
              <w:autoSpaceDN w:val="0"/>
              <w:adjustRightInd w:val="0"/>
              <w:jc w:val="center"/>
              <w:rPr>
                <w:rFonts w:ascii="Arial" w:hAnsi="Arial" w:cs="Arial"/>
              </w:rPr>
            </w:pPr>
            <w:r w:rsidRPr="003B78EE">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1C249DBD" w:rsidR="00AC609F" w:rsidRPr="003B78EE" w:rsidRDefault="00EE40DA" w:rsidP="004D0F6D">
            <w:pPr>
              <w:tabs>
                <w:tab w:val="left" w:pos="0"/>
              </w:tabs>
              <w:overflowPunct w:val="0"/>
              <w:autoSpaceDE w:val="0"/>
              <w:autoSpaceDN w:val="0"/>
              <w:adjustRightInd w:val="0"/>
              <w:jc w:val="both"/>
              <w:rPr>
                <w:rFonts w:ascii="Arial" w:hAnsi="Arial" w:cs="Arial"/>
                <w:b/>
              </w:rPr>
            </w:pPr>
            <w:r w:rsidRPr="003B78EE">
              <w:rPr>
                <w:rFonts w:ascii="Arial" w:hAnsi="Arial" w:cs="Arial"/>
                <w:b/>
              </w:rPr>
              <w:t xml:space="preserve">Q: </w:t>
            </w:r>
            <w:r w:rsidR="00AC609F" w:rsidRPr="003B78EE">
              <w:rPr>
                <w:rFonts w:ascii="Arial" w:hAnsi="Arial" w:cs="Arial"/>
                <w:b/>
              </w:rPr>
              <w:t xml:space="preserve">Should I check that I have properly completed and attached </w:t>
            </w:r>
            <w:r w:rsidR="002A42DF" w:rsidRPr="003B78EE">
              <w:rPr>
                <w:rFonts w:ascii="Arial" w:hAnsi="Arial" w:cs="Arial"/>
                <w:b/>
              </w:rPr>
              <w:t>all</w:t>
            </w:r>
            <w:r w:rsidR="00AC609F" w:rsidRPr="003B78EE">
              <w:rPr>
                <w:rFonts w:ascii="Arial" w:hAnsi="Arial" w:cs="Arial"/>
                <w:b/>
              </w:rPr>
              <w:t xml:space="preserve"> the required documents with my submitted Quote?</w:t>
            </w:r>
          </w:p>
          <w:p w14:paraId="0A7E7B27" w14:textId="77777777" w:rsidR="00AC609F" w:rsidRPr="003B78EE" w:rsidRDefault="00AC609F" w:rsidP="004D0F6D">
            <w:pPr>
              <w:tabs>
                <w:tab w:val="left" w:pos="0"/>
              </w:tabs>
              <w:overflowPunct w:val="0"/>
              <w:autoSpaceDE w:val="0"/>
              <w:autoSpaceDN w:val="0"/>
              <w:adjustRightInd w:val="0"/>
              <w:jc w:val="both"/>
              <w:rPr>
                <w:rFonts w:ascii="Arial" w:hAnsi="Arial" w:cs="Arial"/>
              </w:rPr>
            </w:pPr>
          </w:p>
          <w:p w14:paraId="03C6B43B" w14:textId="57B3C56A" w:rsidR="00AC609F" w:rsidRPr="003B78EE" w:rsidRDefault="00EE40DA" w:rsidP="00510D72">
            <w:pPr>
              <w:jc w:val="both"/>
              <w:rPr>
                <w:rFonts w:ascii="Arial" w:hAnsi="Arial" w:cs="Arial"/>
              </w:rPr>
            </w:pPr>
            <w:r w:rsidRPr="003B78EE">
              <w:rPr>
                <w:rFonts w:ascii="Arial" w:hAnsi="Arial" w:cs="Arial"/>
              </w:rPr>
              <w:t xml:space="preserve">A: </w:t>
            </w:r>
            <w:r w:rsidR="00AC609F" w:rsidRPr="003B78EE">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3B78EE" w:rsidRDefault="00AC609F" w:rsidP="00510D72">
            <w:pPr>
              <w:tabs>
                <w:tab w:val="left" w:pos="0"/>
              </w:tabs>
              <w:autoSpaceDN w:val="0"/>
              <w:jc w:val="center"/>
              <w:rPr>
                <w:rFonts w:ascii="Arial" w:hAnsi="Arial" w:cs="Arial"/>
              </w:rPr>
            </w:pPr>
            <w:r w:rsidRPr="003B78EE">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3B78EE" w:rsidRDefault="00AC609F" w:rsidP="004D0F6D">
            <w:pPr>
              <w:tabs>
                <w:tab w:val="left" w:pos="0"/>
              </w:tabs>
              <w:overflowPunct w:val="0"/>
              <w:autoSpaceDE w:val="0"/>
              <w:autoSpaceDN w:val="0"/>
              <w:adjustRightInd w:val="0"/>
              <w:jc w:val="center"/>
              <w:rPr>
                <w:rFonts w:ascii="Arial" w:hAnsi="Arial" w:cs="Arial"/>
              </w:rPr>
            </w:pPr>
            <w:r w:rsidRPr="003B78EE">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2A9B2DD1" w:rsidR="00AC609F" w:rsidRPr="003B78EE" w:rsidRDefault="00EE40DA" w:rsidP="004D0F6D">
            <w:pPr>
              <w:tabs>
                <w:tab w:val="left" w:pos="0"/>
                <w:tab w:val="left" w:pos="2841"/>
              </w:tabs>
              <w:overflowPunct w:val="0"/>
              <w:autoSpaceDE w:val="0"/>
              <w:autoSpaceDN w:val="0"/>
              <w:adjustRightInd w:val="0"/>
              <w:jc w:val="both"/>
              <w:rPr>
                <w:rFonts w:ascii="Arial" w:hAnsi="Arial" w:cs="Arial"/>
                <w:b/>
              </w:rPr>
            </w:pPr>
            <w:r w:rsidRPr="003B78EE">
              <w:rPr>
                <w:rFonts w:ascii="Arial" w:hAnsi="Arial" w:cs="Arial"/>
                <w:b/>
              </w:rPr>
              <w:t xml:space="preserve">Q: </w:t>
            </w:r>
            <w:r w:rsidR="00AC609F" w:rsidRPr="003B78EE">
              <w:rPr>
                <w:rFonts w:ascii="Arial" w:hAnsi="Arial" w:cs="Arial"/>
                <w:b/>
              </w:rPr>
              <w:t>When trying to open a Portable Document Format (PDF), I am receiving an error message and am unable to access the PDF. How should I proceed?</w:t>
            </w:r>
          </w:p>
          <w:p w14:paraId="77CFFBA9" w14:textId="77777777" w:rsidR="00AC609F" w:rsidRPr="003B78EE" w:rsidRDefault="00AC609F" w:rsidP="004D0F6D">
            <w:pPr>
              <w:tabs>
                <w:tab w:val="left" w:pos="0"/>
                <w:tab w:val="left" w:pos="2841"/>
              </w:tabs>
              <w:overflowPunct w:val="0"/>
              <w:autoSpaceDE w:val="0"/>
              <w:autoSpaceDN w:val="0"/>
              <w:adjustRightInd w:val="0"/>
              <w:jc w:val="both"/>
              <w:rPr>
                <w:rFonts w:ascii="Arial" w:hAnsi="Arial" w:cs="Arial"/>
              </w:rPr>
            </w:pPr>
          </w:p>
          <w:p w14:paraId="03C6B440" w14:textId="7FC9A963" w:rsidR="00AC609F" w:rsidRPr="003B78EE" w:rsidRDefault="00EE40DA" w:rsidP="004D0F6D">
            <w:pPr>
              <w:tabs>
                <w:tab w:val="left" w:pos="0"/>
              </w:tabs>
              <w:overflowPunct w:val="0"/>
              <w:autoSpaceDE w:val="0"/>
              <w:autoSpaceDN w:val="0"/>
              <w:adjustRightInd w:val="0"/>
              <w:jc w:val="both"/>
              <w:rPr>
                <w:rFonts w:ascii="Arial" w:hAnsi="Arial" w:cs="Arial"/>
              </w:rPr>
            </w:pPr>
            <w:r w:rsidRPr="003B78EE">
              <w:rPr>
                <w:rFonts w:ascii="Arial" w:hAnsi="Arial" w:cs="Arial"/>
              </w:rPr>
              <w:t xml:space="preserve">A: </w:t>
            </w:r>
            <w:r w:rsidR="00AC609F" w:rsidRPr="003B78EE">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3B78EE" w:rsidRDefault="00AC609F" w:rsidP="00510D72">
            <w:pPr>
              <w:tabs>
                <w:tab w:val="left" w:pos="0"/>
              </w:tabs>
              <w:autoSpaceDN w:val="0"/>
              <w:jc w:val="center"/>
              <w:rPr>
                <w:rFonts w:ascii="Arial" w:hAnsi="Arial" w:cs="Arial"/>
              </w:rPr>
            </w:pPr>
            <w:r w:rsidRPr="003B78EE">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3B78EE" w:rsidRDefault="00AC609F" w:rsidP="004D0F6D">
            <w:pPr>
              <w:tabs>
                <w:tab w:val="left" w:pos="0"/>
              </w:tabs>
              <w:overflowPunct w:val="0"/>
              <w:autoSpaceDE w:val="0"/>
              <w:autoSpaceDN w:val="0"/>
              <w:adjustRightInd w:val="0"/>
              <w:jc w:val="center"/>
              <w:rPr>
                <w:rFonts w:ascii="Arial" w:hAnsi="Arial" w:cs="Arial"/>
              </w:rPr>
            </w:pPr>
            <w:r w:rsidRPr="003B78EE">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6CC0F45C" w:rsidR="00AC609F" w:rsidRPr="003B78EE" w:rsidRDefault="00EE40DA" w:rsidP="004D0F6D">
            <w:pPr>
              <w:jc w:val="both"/>
              <w:rPr>
                <w:rFonts w:ascii="Arial" w:hAnsi="Arial" w:cs="Arial"/>
                <w:b/>
              </w:rPr>
            </w:pPr>
            <w:r w:rsidRPr="003B78EE">
              <w:rPr>
                <w:rFonts w:ascii="Arial" w:hAnsi="Arial" w:cs="Arial"/>
                <w:b/>
              </w:rPr>
              <w:t xml:space="preserve">Q: </w:t>
            </w:r>
            <w:r w:rsidR="00AC609F" w:rsidRPr="003B78EE">
              <w:rPr>
                <w:rFonts w:ascii="Arial" w:hAnsi="Arial" w:cs="Arial"/>
                <w:b/>
              </w:rPr>
              <w:t>Will the State allow Bidders to take exception to any of the Standard Terms and Conditions?</w:t>
            </w:r>
          </w:p>
          <w:p w14:paraId="0D087870" w14:textId="77777777" w:rsidR="00AC609F" w:rsidRPr="003B78EE" w:rsidRDefault="00AC609F" w:rsidP="004D0F6D">
            <w:pPr>
              <w:jc w:val="both"/>
              <w:rPr>
                <w:rFonts w:ascii="Arial" w:hAnsi="Arial" w:cs="Arial"/>
                <w:bCs/>
              </w:rPr>
            </w:pPr>
          </w:p>
          <w:p w14:paraId="03C6B445" w14:textId="26A946E8" w:rsidR="00AC609F" w:rsidRPr="003B78EE" w:rsidRDefault="00EE40DA" w:rsidP="00510D72">
            <w:pPr>
              <w:jc w:val="both"/>
              <w:rPr>
                <w:rFonts w:ascii="Arial" w:hAnsi="Arial" w:cs="Arial"/>
                <w:bCs/>
              </w:rPr>
            </w:pPr>
            <w:r w:rsidRPr="003B78EE">
              <w:rPr>
                <w:rFonts w:ascii="Arial" w:hAnsi="Arial" w:cs="Arial"/>
                <w:bCs/>
              </w:rPr>
              <w:t xml:space="preserve">A: </w:t>
            </w:r>
            <w:r w:rsidR="00AC609F" w:rsidRPr="003B78EE">
              <w:rPr>
                <w:rFonts w:ascii="Arial" w:hAnsi="Arial" w:cs="Arial"/>
                <w:bCs/>
              </w:rPr>
              <w:t>As stated in Bid Solicitation Section 2.2, Exceptions to the State of NJ Standard Terms and Conditions (SSTC): “</w:t>
            </w:r>
            <w:r w:rsidR="00AC609F" w:rsidRPr="003B78EE">
              <w:rPr>
                <w:rFonts w:ascii="Arial" w:eastAsia="MS Mincho" w:hAnsi="Arial" w:cs="Arial"/>
                <w:bCs/>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3B78EE">
              <w:rPr>
                <w:rFonts w:ascii="Arial" w:hAnsi="Arial" w:cs="Arial"/>
                <w:bCs/>
              </w:rPr>
              <w:t xml:space="preserve">”  </w:t>
            </w:r>
            <w:r w:rsidR="00AC609F" w:rsidRPr="003B78EE">
              <w:rPr>
                <w:rFonts w:ascii="Arial" w:eastAsiaTheme="minorEastAsia" w:hAnsi="Arial" w:cs="Arial"/>
                <w:bCs/>
              </w:rPr>
              <w:t>Moreover, as stated in Bid Solicitation Section 3.11, Bidder proposed terms or conditions that conflict with those contained in the State of New Jersey Standard Terms and Conditions may render a Quote non-responsive.</w:t>
            </w:r>
          </w:p>
        </w:tc>
      </w:tr>
      <w:tr w:rsidR="00C3086E" w14:paraId="3DE8BF3C" w14:textId="77777777" w:rsidTr="002420F8">
        <w:tc>
          <w:tcPr>
            <w:tcW w:w="877" w:type="dxa"/>
            <w:tcBorders>
              <w:top w:val="single" w:sz="4" w:space="0" w:color="auto"/>
              <w:left w:val="single" w:sz="4" w:space="0" w:color="auto"/>
              <w:bottom w:val="single" w:sz="4" w:space="0" w:color="auto"/>
              <w:right w:val="single" w:sz="4" w:space="0" w:color="auto"/>
            </w:tcBorders>
          </w:tcPr>
          <w:p w14:paraId="03825883" w14:textId="16D2C60E" w:rsidR="00C3086E" w:rsidRPr="003B78EE" w:rsidRDefault="00C3086E" w:rsidP="00510D72">
            <w:pPr>
              <w:tabs>
                <w:tab w:val="left" w:pos="0"/>
              </w:tabs>
              <w:autoSpaceDN w:val="0"/>
              <w:jc w:val="center"/>
              <w:rPr>
                <w:rFonts w:ascii="Arial" w:hAnsi="Arial" w:cs="Arial"/>
              </w:rPr>
            </w:pPr>
            <w:r w:rsidRPr="003B78EE">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5B994F4E" w14:textId="3A5646DF" w:rsidR="00C3086E" w:rsidRPr="003B78EE" w:rsidRDefault="00C3086E" w:rsidP="004D0F6D">
            <w:pPr>
              <w:tabs>
                <w:tab w:val="left" w:pos="0"/>
              </w:tabs>
              <w:overflowPunct w:val="0"/>
              <w:autoSpaceDE w:val="0"/>
              <w:autoSpaceDN w:val="0"/>
              <w:adjustRightInd w:val="0"/>
              <w:jc w:val="center"/>
              <w:rPr>
                <w:rFonts w:ascii="Arial" w:hAnsi="Arial" w:cs="Arial"/>
              </w:rPr>
            </w:pPr>
            <w:r w:rsidRPr="003B78EE">
              <w:rPr>
                <w:rFonts w:ascii="Arial" w:hAnsi="Arial" w:cs="Arial"/>
              </w:rPr>
              <w:t>Section 3</w:t>
            </w:r>
          </w:p>
          <w:p w14:paraId="3A8A56CF" w14:textId="23843EC0" w:rsidR="00C3086E" w:rsidRPr="003B78EE" w:rsidRDefault="00C3086E" w:rsidP="004D0F6D">
            <w:pPr>
              <w:tabs>
                <w:tab w:val="left" w:pos="0"/>
              </w:tabs>
              <w:overflowPunct w:val="0"/>
              <w:autoSpaceDE w:val="0"/>
              <w:autoSpaceDN w:val="0"/>
              <w:adjustRightInd w:val="0"/>
              <w:jc w:val="center"/>
              <w:rPr>
                <w:rFonts w:ascii="Arial" w:hAnsi="Arial" w:cs="Arial"/>
              </w:rPr>
            </w:pPr>
            <w:r w:rsidRPr="003B78EE">
              <w:rPr>
                <w:rFonts w:ascii="Arial" w:hAnsi="Arial" w:cs="Arial"/>
              </w:rPr>
              <w:t>Quote Submission Requirements</w:t>
            </w:r>
          </w:p>
        </w:tc>
        <w:tc>
          <w:tcPr>
            <w:tcW w:w="7200" w:type="dxa"/>
            <w:tcBorders>
              <w:top w:val="single" w:sz="4" w:space="0" w:color="auto"/>
              <w:left w:val="single" w:sz="4" w:space="0" w:color="auto"/>
              <w:bottom w:val="single" w:sz="4" w:space="0" w:color="auto"/>
              <w:right w:val="single" w:sz="4" w:space="0" w:color="auto"/>
            </w:tcBorders>
          </w:tcPr>
          <w:p w14:paraId="2368164E" w14:textId="2BCC8C76" w:rsidR="00C3086E" w:rsidRPr="003B78EE" w:rsidRDefault="00C3086E" w:rsidP="004D0F6D">
            <w:pPr>
              <w:tabs>
                <w:tab w:val="left" w:pos="0"/>
              </w:tabs>
              <w:overflowPunct w:val="0"/>
              <w:autoSpaceDE w:val="0"/>
              <w:autoSpaceDN w:val="0"/>
              <w:adjustRightInd w:val="0"/>
              <w:jc w:val="both"/>
              <w:rPr>
                <w:rFonts w:ascii="Arial" w:hAnsi="Arial" w:cs="Arial"/>
                <w:b/>
                <w:bCs/>
              </w:rPr>
            </w:pPr>
            <w:r w:rsidRPr="003B78EE">
              <w:rPr>
                <w:rFonts w:ascii="Arial" w:hAnsi="Arial" w:cs="Arial"/>
                <w:b/>
                <w:bCs/>
              </w:rPr>
              <w:t>Q. When submitting a Quote through NJSTART, may I utilize symbols in the filename or upload files via .zip, .numbers, or .pages?</w:t>
            </w:r>
          </w:p>
          <w:p w14:paraId="7E9D3A15" w14:textId="77777777" w:rsidR="003D3EBA" w:rsidRPr="003B78EE" w:rsidRDefault="003D3EBA" w:rsidP="004D0F6D">
            <w:pPr>
              <w:tabs>
                <w:tab w:val="left" w:pos="0"/>
              </w:tabs>
              <w:overflowPunct w:val="0"/>
              <w:autoSpaceDE w:val="0"/>
              <w:autoSpaceDN w:val="0"/>
              <w:adjustRightInd w:val="0"/>
              <w:jc w:val="both"/>
              <w:rPr>
                <w:rFonts w:ascii="Arial" w:hAnsi="Arial" w:cs="Arial"/>
                <w:b/>
                <w:bCs/>
              </w:rPr>
            </w:pPr>
          </w:p>
          <w:p w14:paraId="16DB6E94" w14:textId="74508ADA" w:rsidR="003D3EBA" w:rsidRPr="003B78EE" w:rsidRDefault="003D3EBA" w:rsidP="004D0F6D">
            <w:pPr>
              <w:tabs>
                <w:tab w:val="left" w:pos="0"/>
              </w:tabs>
              <w:overflowPunct w:val="0"/>
              <w:autoSpaceDE w:val="0"/>
              <w:autoSpaceDN w:val="0"/>
              <w:adjustRightInd w:val="0"/>
              <w:jc w:val="both"/>
              <w:rPr>
                <w:rFonts w:ascii="Arial" w:hAnsi="Arial" w:cs="Arial"/>
              </w:rPr>
            </w:pPr>
            <w:r w:rsidRPr="003B78EE">
              <w:rPr>
                <w:rFonts w:ascii="Arial" w:hAnsi="Arial" w:cs="Arial"/>
                <w:b/>
                <w:bCs/>
              </w:rPr>
              <w:t xml:space="preserve">A. </w:t>
            </w:r>
            <w:r w:rsidRPr="003B78EE">
              <w:rPr>
                <w:rFonts w:ascii="Arial" w:hAnsi="Arial" w:cs="Arial"/>
              </w:rPr>
              <w:t>No, Bidders shall not utilize symbols in file name or upload files via .zip, .numbers, or .pages when submitting a Quote through NJSTART</w:t>
            </w:r>
          </w:p>
          <w:p w14:paraId="39F5C017" w14:textId="77777777" w:rsidR="003D3EBA" w:rsidRPr="003B78EE" w:rsidRDefault="003D3EBA" w:rsidP="004D0F6D">
            <w:pPr>
              <w:tabs>
                <w:tab w:val="left" w:pos="0"/>
              </w:tabs>
              <w:overflowPunct w:val="0"/>
              <w:autoSpaceDE w:val="0"/>
              <w:autoSpaceDN w:val="0"/>
              <w:adjustRightInd w:val="0"/>
              <w:jc w:val="both"/>
              <w:rPr>
                <w:rFonts w:ascii="Arial" w:hAnsi="Arial" w:cs="Arial"/>
                <w:b/>
                <w:bCs/>
              </w:rPr>
            </w:pPr>
          </w:p>
          <w:p w14:paraId="17461505" w14:textId="02A64E3F" w:rsidR="003D3EBA" w:rsidRPr="003B78EE" w:rsidRDefault="003D3EBA" w:rsidP="003D3EBA">
            <w:pPr>
              <w:tabs>
                <w:tab w:val="left" w:pos="0"/>
              </w:tabs>
              <w:overflowPunct w:val="0"/>
              <w:autoSpaceDE w:val="0"/>
              <w:autoSpaceDN w:val="0"/>
              <w:adjustRightInd w:val="0"/>
              <w:jc w:val="both"/>
              <w:rPr>
                <w:rFonts w:ascii="Arial" w:hAnsi="Arial" w:cs="Arial"/>
              </w:rPr>
            </w:pPr>
            <w:r w:rsidRPr="003B78EE">
              <w:rPr>
                <w:rFonts w:ascii="Arial" w:hAnsi="Arial" w:cs="Arial"/>
                <w:i/>
                <w:iCs/>
              </w:rPr>
              <w:t>For reference, Section 3.1</w:t>
            </w:r>
            <w:r w:rsidRPr="003B78EE">
              <w:rPr>
                <w:rFonts w:ascii="Arial" w:hAnsi="Arial" w:cs="Arial"/>
              </w:rPr>
              <w:t xml:space="preserve">, </w:t>
            </w:r>
            <w:r w:rsidRPr="003B78EE">
              <w:rPr>
                <w:rFonts w:ascii="Arial" w:hAnsi="Arial" w:cs="Arial"/>
                <w:i/>
                <w:iCs/>
              </w:rPr>
              <w:t>Quote Submission</w:t>
            </w:r>
            <w:r w:rsidRPr="003B78EE">
              <w:rPr>
                <w:rFonts w:ascii="Arial" w:hAnsi="Arial" w:cs="Arial"/>
              </w:rPr>
              <w:t>, of the Bid Solicitation, states, in part:</w:t>
            </w:r>
          </w:p>
          <w:p w14:paraId="009439CE" w14:textId="77777777" w:rsidR="003D3EBA" w:rsidRPr="003B78EE" w:rsidRDefault="003D3EBA" w:rsidP="003D3EBA">
            <w:pPr>
              <w:tabs>
                <w:tab w:val="left" w:pos="0"/>
              </w:tabs>
              <w:overflowPunct w:val="0"/>
              <w:autoSpaceDE w:val="0"/>
              <w:autoSpaceDN w:val="0"/>
              <w:adjustRightInd w:val="0"/>
              <w:jc w:val="both"/>
              <w:rPr>
                <w:rFonts w:ascii="Arial" w:hAnsi="Arial" w:cs="Arial"/>
              </w:rPr>
            </w:pPr>
          </w:p>
          <w:p w14:paraId="68311468" w14:textId="2E79E165" w:rsidR="00C3086E" w:rsidRPr="003B78EE" w:rsidRDefault="003D3EBA" w:rsidP="004D0F6D">
            <w:pPr>
              <w:jc w:val="both"/>
              <w:rPr>
                <w:rFonts w:ascii="Arial" w:hAnsi="Arial" w:cs="Arial"/>
                <w:b/>
              </w:rPr>
            </w:pPr>
            <w:r w:rsidRPr="003B78EE">
              <w:rPr>
                <w:rFonts w:ascii="Arial" w:hAnsi="Arial" w:cs="Arial"/>
                <w:i/>
                <w:iCs/>
              </w:rPr>
              <w:t xml:space="preserve">“When submitting a Quote through </w:t>
            </w:r>
            <w:r w:rsidRPr="003B78EE">
              <w:rPr>
                <w:rFonts w:ascii="Arial" w:hAnsi="Arial" w:cs="Arial"/>
                <w:b/>
                <w:bCs/>
                <w:i/>
                <w:iCs/>
              </w:rPr>
              <w:t>NJSTART</w:t>
            </w:r>
            <w:r w:rsidRPr="003B78EE">
              <w:rPr>
                <w:rFonts w:ascii="Arial" w:hAnsi="Arial" w:cs="Arial"/>
                <w:i/>
                <w:iCs/>
              </w:rPr>
              <w:t>, do not use any symbols (i.e., #, @, $, &amp;, *) in the filename as this may prevent the Quote from being properly uploaded.  Uploaded files must be compatible with Microsoft Office and/or Adobe software applications. DO NOT UPLOAD files with extensions such as .zip, .numbers, or .pages.”</w:t>
            </w:r>
          </w:p>
        </w:tc>
      </w:tr>
      <w:tr w:rsidR="00C3086E"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5738E2F0" w:rsidR="00C3086E" w:rsidRPr="003B78EE" w:rsidRDefault="00C3086E" w:rsidP="00510D72">
            <w:pPr>
              <w:tabs>
                <w:tab w:val="left" w:pos="0"/>
              </w:tabs>
              <w:autoSpaceDN w:val="0"/>
              <w:jc w:val="center"/>
              <w:rPr>
                <w:rFonts w:ascii="Arial" w:hAnsi="Arial" w:cs="Arial"/>
              </w:rPr>
            </w:pPr>
            <w:r w:rsidRPr="003B78EE">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1418CE45" w14:textId="77777777" w:rsidR="00C3086E" w:rsidRPr="003B78EE" w:rsidRDefault="00C3086E" w:rsidP="004D0F6D">
            <w:pPr>
              <w:tabs>
                <w:tab w:val="left" w:pos="0"/>
              </w:tabs>
              <w:overflowPunct w:val="0"/>
              <w:autoSpaceDE w:val="0"/>
              <w:autoSpaceDN w:val="0"/>
              <w:adjustRightInd w:val="0"/>
              <w:jc w:val="center"/>
              <w:rPr>
                <w:rFonts w:ascii="Arial" w:hAnsi="Arial" w:cs="Arial"/>
              </w:rPr>
            </w:pPr>
            <w:r w:rsidRPr="003B78EE">
              <w:rPr>
                <w:rFonts w:ascii="Arial" w:hAnsi="Arial" w:cs="Arial"/>
              </w:rPr>
              <w:t>Section 3.36</w:t>
            </w:r>
          </w:p>
          <w:p w14:paraId="16ADEFC1" w14:textId="77777777" w:rsidR="00C3086E" w:rsidRPr="003B78EE" w:rsidRDefault="00C3086E" w:rsidP="004D0F6D">
            <w:pPr>
              <w:tabs>
                <w:tab w:val="left" w:pos="0"/>
              </w:tabs>
              <w:overflowPunct w:val="0"/>
              <w:autoSpaceDE w:val="0"/>
              <w:autoSpaceDN w:val="0"/>
              <w:adjustRightInd w:val="0"/>
              <w:jc w:val="center"/>
              <w:rPr>
                <w:rFonts w:ascii="Arial" w:hAnsi="Arial" w:cs="Arial"/>
              </w:rPr>
            </w:pPr>
            <w:r w:rsidRPr="003B78EE">
              <w:rPr>
                <w:rFonts w:ascii="Arial" w:hAnsi="Arial" w:cs="Arial"/>
              </w:rPr>
              <w:t>State-Supplied</w:t>
            </w:r>
          </w:p>
          <w:p w14:paraId="03C6B449" w14:textId="29D38BEB" w:rsidR="00C3086E" w:rsidRPr="003B78EE" w:rsidRDefault="00C3086E" w:rsidP="004D0F6D">
            <w:pPr>
              <w:tabs>
                <w:tab w:val="left" w:pos="0"/>
              </w:tabs>
              <w:overflowPunct w:val="0"/>
              <w:autoSpaceDE w:val="0"/>
              <w:autoSpaceDN w:val="0"/>
              <w:adjustRightInd w:val="0"/>
              <w:jc w:val="center"/>
              <w:rPr>
                <w:rFonts w:ascii="Arial" w:hAnsi="Arial" w:cs="Arial"/>
              </w:rPr>
            </w:pPr>
            <w:r w:rsidRPr="003B78EE">
              <w:rPr>
                <w:rFonts w:ascii="Arial" w:hAnsi="Arial" w:cs="Arial"/>
              </w:rPr>
              <w:t>Price Sheet</w:t>
            </w:r>
          </w:p>
        </w:tc>
        <w:tc>
          <w:tcPr>
            <w:tcW w:w="7200" w:type="dxa"/>
            <w:tcBorders>
              <w:top w:val="single" w:sz="4" w:space="0" w:color="auto"/>
              <w:left w:val="single" w:sz="4" w:space="0" w:color="auto"/>
              <w:bottom w:val="single" w:sz="4" w:space="0" w:color="auto"/>
              <w:right w:val="single" w:sz="4" w:space="0" w:color="auto"/>
            </w:tcBorders>
          </w:tcPr>
          <w:p w14:paraId="352F9962" w14:textId="0A40C1CC" w:rsidR="00C3086E" w:rsidRPr="003B78EE" w:rsidRDefault="00C3086E" w:rsidP="00F13BB0">
            <w:pPr>
              <w:tabs>
                <w:tab w:val="left" w:pos="0"/>
              </w:tabs>
              <w:overflowPunct w:val="0"/>
              <w:autoSpaceDE w:val="0"/>
              <w:autoSpaceDN w:val="0"/>
              <w:adjustRightInd w:val="0"/>
              <w:jc w:val="both"/>
              <w:rPr>
                <w:rFonts w:ascii="Arial" w:hAnsi="Arial" w:cs="Arial"/>
                <w:b/>
              </w:rPr>
            </w:pPr>
            <w:r w:rsidRPr="003B78EE">
              <w:rPr>
                <w:rFonts w:ascii="Arial" w:hAnsi="Arial" w:cs="Arial"/>
                <w:b/>
              </w:rPr>
              <w:t xml:space="preserve">Q: </w:t>
            </w:r>
            <w:r w:rsidR="00F13BB0" w:rsidRPr="003B78EE">
              <w:rPr>
                <w:rFonts w:ascii="Arial" w:hAnsi="Arial" w:cs="Arial"/>
              </w:rPr>
              <w:t xml:space="preserve"> </w:t>
            </w:r>
            <w:r w:rsidR="00F13BB0" w:rsidRPr="003B78EE">
              <w:rPr>
                <w:rFonts w:ascii="Arial" w:hAnsi="Arial" w:cs="Arial"/>
                <w:b/>
              </w:rPr>
              <w:t>Can a Bidder request that additional line items be added to the State-Supplied Price Sheet?</w:t>
            </w:r>
          </w:p>
          <w:p w14:paraId="180AC3C0" w14:textId="77777777" w:rsidR="00C3086E" w:rsidRPr="003B78EE" w:rsidRDefault="00C3086E" w:rsidP="004D0F6D">
            <w:pPr>
              <w:tabs>
                <w:tab w:val="left" w:pos="0"/>
              </w:tabs>
              <w:overflowPunct w:val="0"/>
              <w:autoSpaceDE w:val="0"/>
              <w:autoSpaceDN w:val="0"/>
              <w:adjustRightInd w:val="0"/>
              <w:jc w:val="both"/>
              <w:rPr>
                <w:rFonts w:ascii="Arial" w:hAnsi="Arial" w:cs="Arial"/>
                <w:b/>
              </w:rPr>
            </w:pPr>
          </w:p>
          <w:p w14:paraId="03C6B44A" w14:textId="6710DF18" w:rsidR="00C3086E" w:rsidRPr="003B78EE" w:rsidRDefault="00C3086E" w:rsidP="004D0F6D">
            <w:pPr>
              <w:tabs>
                <w:tab w:val="left" w:pos="0"/>
              </w:tabs>
              <w:overflowPunct w:val="0"/>
              <w:autoSpaceDE w:val="0"/>
              <w:autoSpaceDN w:val="0"/>
              <w:adjustRightInd w:val="0"/>
              <w:jc w:val="both"/>
              <w:rPr>
                <w:rFonts w:ascii="Arial" w:hAnsi="Arial" w:cs="Arial"/>
                <w:bCs/>
              </w:rPr>
            </w:pPr>
            <w:r w:rsidRPr="003B78EE">
              <w:rPr>
                <w:rFonts w:ascii="Arial" w:hAnsi="Arial" w:cs="Arial"/>
                <w:bCs/>
              </w:rPr>
              <w:t xml:space="preserve">A: </w:t>
            </w:r>
            <w:r w:rsidR="00F13BB0" w:rsidRPr="003B78EE">
              <w:rPr>
                <w:rFonts w:ascii="Arial" w:hAnsi="Arial" w:cs="Arial"/>
                <w:bCs/>
              </w:rPr>
              <w:t>No. The State will not add line items or otherwise modify the State</w:t>
            </w:r>
            <w:r w:rsidR="00F13BB0" w:rsidRPr="003B78EE">
              <w:rPr>
                <w:rFonts w:ascii="Cambria Math" w:hAnsi="Cambria Math" w:cs="Cambria Math"/>
                <w:bCs/>
              </w:rPr>
              <w:t>‑</w:t>
            </w:r>
            <w:r w:rsidR="00F13BB0" w:rsidRPr="003B78EE">
              <w:rPr>
                <w:rFonts w:ascii="Arial" w:hAnsi="Arial" w:cs="Arial"/>
                <w:bCs/>
              </w:rPr>
              <w:t>supplied Price Sheet at the request of a Bidder.</w:t>
            </w:r>
          </w:p>
        </w:tc>
      </w:tr>
      <w:tr w:rsidR="00C3086E"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576C6E02" w:rsidR="00C3086E" w:rsidRPr="003B78EE" w:rsidRDefault="00C3086E" w:rsidP="00510D72">
            <w:pPr>
              <w:tabs>
                <w:tab w:val="left" w:pos="0"/>
              </w:tabs>
              <w:autoSpaceDN w:val="0"/>
              <w:jc w:val="center"/>
              <w:rPr>
                <w:rFonts w:ascii="Arial" w:hAnsi="Arial" w:cs="Arial"/>
              </w:rPr>
            </w:pPr>
            <w:r w:rsidRPr="003B78EE">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1DCCD3ED" w14:textId="77777777" w:rsidR="00C3086E" w:rsidRPr="003B78EE" w:rsidRDefault="00C3086E" w:rsidP="004D0F6D">
            <w:pPr>
              <w:tabs>
                <w:tab w:val="left" w:pos="0"/>
              </w:tabs>
              <w:overflowPunct w:val="0"/>
              <w:autoSpaceDE w:val="0"/>
              <w:autoSpaceDN w:val="0"/>
              <w:adjustRightInd w:val="0"/>
              <w:jc w:val="center"/>
              <w:rPr>
                <w:rFonts w:ascii="Arial" w:hAnsi="Arial" w:cs="Arial"/>
              </w:rPr>
            </w:pPr>
            <w:r w:rsidRPr="003B78EE">
              <w:rPr>
                <w:rFonts w:ascii="Arial" w:hAnsi="Arial" w:cs="Arial"/>
              </w:rPr>
              <w:t>Section 3.36</w:t>
            </w:r>
          </w:p>
          <w:p w14:paraId="55EAEB9C" w14:textId="77777777" w:rsidR="00C3086E" w:rsidRPr="003B78EE" w:rsidRDefault="00C3086E" w:rsidP="004D0F6D">
            <w:pPr>
              <w:tabs>
                <w:tab w:val="left" w:pos="0"/>
              </w:tabs>
              <w:overflowPunct w:val="0"/>
              <w:autoSpaceDE w:val="0"/>
              <w:autoSpaceDN w:val="0"/>
              <w:adjustRightInd w:val="0"/>
              <w:jc w:val="center"/>
              <w:rPr>
                <w:rFonts w:ascii="Arial" w:hAnsi="Arial" w:cs="Arial"/>
              </w:rPr>
            </w:pPr>
            <w:r w:rsidRPr="003B78EE">
              <w:rPr>
                <w:rFonts w:ascii="Arial" w:hAnsi="Arial" w:cs="Arial"/>
              </w:rPr>
              <w:t>State-Supplied</w:t>
            </w:r>
          </w:p>
          <w:p w14:paraId="03C6B44E" w14:textId="305DA893" w:rsidR="00C3086E" w:rsidRPr="003B78EE" w:rsidRDefault="00C3086E" w:rsidP="004D0F6D">
            <w:pPr>
              <w:tabs>
                <w:tab w:val="left" w:pos="0"/>
              </w:tabs>
              <w:overflowPunct w:val="0"/>
              <w:autoSpaceDE w:val="0"/>
              <w:autoSpaceDN w:val="0"/>
              <w:adjustRightInd w:val="0"/>
              <w:jc w:val="center"/>
              <w:rPr>
                <w:rFonts w:ascii="Arial" w:hAnsi="Arial" w:cs="Arial"/>
              </w:rPr>
            </w:pPr>
            <w:r w:rsidRPr="003B78EE">
              <w:rPr>
                <w:rFonts w:ascii="Arial" w:hAnsi="Arial" w:cs="Arial"/>
              </w:rPr>
              <w:t>Price Sheet</w:t>
            </w:r>
          </w:p>
        </w:tc>
        <w:tc>
          <w:tcPr>
            <w:tcW w:w="7200" w:type="dxa"/>
            <w:tcBorders>
              <w:top w:val="single" w:sz="4" w:space="0" w:color="auto"/>
              <w:left w:val="single" w:sz="4" w:space="0" w:color="auto"/>
              <w:bottom w:val="single" w:sz="4" w:space="0" w:color="auto"/>
              <w:right w:val="single" w:sz="4" w:space="0" w:color="auto"/>
            </w:tcBorders>
          </w:tcPr>
          <w:p w14:paraId="63E1D856" w14:textId="62800113" w:rsidR="00C3086E" w:rsidRPr="003B78EE" w:rsidRDefault="00C3086E" w:rsidP="004D0F6D">
            <w:pPr>
              <w:tabs>
                <w:tab w:val="left" w:pos="0"/>
              </w:tabs>
              <w:overflowPunct w:val="0"/>
              <w:autoSpaceDE w:val="0"/>
              <w:autoSpaceDN w:val="0"/>
              <w:adjustRightInd w:val="0"/>
              <w:jc w:val="both"/>
              <w:rPr>
                <w:rFonts w:ascii="Arial" w:hAnsi="Arial" w:cs="Arial"/>
                <w:b/>
              </w:rPr>
            </w:pPr>
            <w:r w:rsidRPr="003B78EE">
              <w:rPr>
                <w:rFonts w:ascii="Arial" w:hAnsi="Arial" w:cs="Arial"/>
                <w:b/>
              </w:rPr>
              <w:t xml:space="preserve">Q: Can annual quantities be provided for each Price Line within </w:t>
            </w:r>
            <w:r w:rsidR="00F13BB0" w:rsidRPr="003B78EE">
              <w:rPr>
                <w:rFonts w:ascii="Arial" w:hAnsi="Arial" w:cs="Arial"/>
                <w:b/>
              </w:rPr>
              <w:t xml:space="preserve">the </w:t>
            </w:r>
            <w:r w:rsidRPr="003B78EE">
              <w:rPr>
                <w:rFonts w:ascii="Arial" w:hAnsi="Arial" w:cs="Arial"/>
                <w:b/>
              </w:rPr>
              <w:t>State</w:t>
            </w:r>
            <w:r w:rsidR="00066E37" w:rsidRPr="003B78EE">
              <w:rPr>
                <w:rFonts w:ascii="Arial" w:hAnsi="Arial" w:cs="Arial"/>
                <w:b/>
              </w:rPr>
              <w:t>-</w:t>
            </w:r>
            <w:r w:rsidRPr="003B78EE">
              <w:rPr>
                <w:rFonts w:ascii="Arial" w:hAnsi="Arial" w:cs="Arial"/>
                <w:b/>
              </w:rPr>
              <w:t>Supplied Price Sheet ?</w:t>
            </w:r>
          </w:p>
          <w:p w14:paraId="1811037B" w14:textId="77777777" w:rsidR="00C3086E" w:rsidRPr="003B78EE" w:rsidRDefault="00C3086E" w:rsidP="004D0F6D">
            <w:pPr>
              <w:tabs>
                <w:tab w:val="left" w:pos="0"/>
              </w:tabs>
              <w:overflowPunct w:val="0"/>
              <w:autoSpaceDE w:val="0"/>
              <w:autoSpaceDN w:val="0"/>
              <w:adjustRightInd w:val="0"/>
              <w:jc w:val="both"/>
              <w:rPr>
                <w:rFonts w:ascii="Arial" w:hAnsi="Arial" w:cs="Arial"/>
                <w:b/>
              </w:rPr>
            </w:pPr>
          </w:p>
          <w:p w14:paraId="05A30FF5" w14:textId="328DF5C8" w:rsidR="00CA56AC" w:rsidRPr="003B78EE" w:rsidRDefault="00C3086E" w:rsidP="004D0F6D">
            <w:pPr>
              <w:tabs>
                <w:tab w:val="left" w:pos="0"/>
              </w:tabs>
              <w:overflowPunct w:val="0"/>
              <w:autoSpaceDE w:val="0"/>
              <w:autoSpaceDN w:val="0"/>
              <w:adjustRightInd w:val="0"/>
              <w:jc w:val="both"/>
              <w:rPr>
                <w:rFonts w:ascii="Arial" w:hAnsi="Arial" w:cs="Arial"/>
                <w:bCs/>
              </w:rPr>
            </w:pPr>
            <w:r w:rsidRPr="003B78EE">
              <w:rPr>
                <w:rFonts w:ascii="Arial" w:hAnsi="Arial" w:cs="Arial"/>
                <w:bCs/>
              </w:rPr>
              <w:t>A:</w:t>
            </w:r>
            <w:r w:rsidR="00CA56AC" w:rsidRPr="003B78EE">
              <w:rPr>
                <w:rFonts w:ascii="Arial" w:hAnsi="Arial" w:cs="Arial"/>
                <w:bCs/>
              </w:rPr>
              <w:t xml:space="preserve"> No</w:t>
            </w:r>
            <w:r w:rsidR="002A42DF" w:rsidRPr="003B78EE">
              <w:rPr>
                <w:rFonts w:ascii="Arial" w:hAnsi="Arial" w:cs="Arial"/>
                <w:bCs/>
              </w:rPr>
              <w:t>,</w:t>
            </w:r>
            <w:r w:rsidR="00CA56AC" w:rsidRPr="003B78EE">
              <w:rPr>
                <w:rFonts w:ascii="Arial" w:hAnsi="Arial" w:cs="Arial"/>
                <w:bCs/>
              </w:rPr>
              <w:t xml:space="preserve"> </w:t>
            </w:r>
            <w:r w:rsidR="009F0530" w:rsidRPr="003B78EE">
              <w:rPr>
                <w:rFonts w:ascii="Arial" w:hAnsi="Arial" w:cs="Arial"/>
                <w:bCs/>
              </w:rPr>
              <w:t xml:space="preserve">overall, </w:t>
            </w:r>
            <w:r w:rsidR="002A42DF" w:rsidRPr="003B78EE">
              <w:rPr>
                <w:rFonts w:ascii="Arial" w:hAnsi="Arial" w:cs="Arial"/>
                <w:bCs/>
              </w:rPr>
              <w:t>t</w:t>
            </w:r>
            <w:r w:rsidR="00CA56AC" w:rsidRPr="003B78EE">
              <w:rPr>
                <w:rFonts w:ascii="Arial" w:hAnsi="Arial" w:cs="Arial"/>
                <w:bCs/>
              </w:rPr>
              <w:t xml:space="preserve">he State cannot provide annual quantities for each Price Line on </w:t>
            </w:r>
            <w:r w:rsidR="002A42DF" w:rsidRPr="003B78EE">
              <w:rPr>
                <w:rFonts w:ascii="Arial" w:hAnsi="Arial" w:cs="Arial"/>
                <w:bCs/>
              </w:rPr>
              <w:t xml:space="preserve">the </w:t>
            </w:r>
            <w:r w:rsidR="00CA56AC" w:rsidRPr="003B78EE">
              <w:rPr>
                <w:rFonts w:ascii="Arial" w:hAnsi="Arial" w:cs="Arial"/>
                <w:bCs/>
              </w:rPr>
              <w:t>State</w:t>
            </w:r>
            <w:r w:rsidR="00BE46E5" w:rsidRPr="003B78EE">
              <w:rPr>
                <w:rFonts w:ascii="Arial" w:hAnsi="Arial" w:cs="Arial"/>
                <w:bCs/>
              </w:rPr>
              <w:t>-</w:t>
            </w:r>
            <w:r w:rsidR="00CA56AC" w:rsidRPr="003B78EE">
              <w:rPr>
                <w:rFonts w:ascii="Arial" w:hAnsi="Arial" w:cs="Arial"/>
                <w:bCs/>
              </w:rPr>
              <w:t>Supplied Price Sheet.</w:t>
            </w:r>
            <w:r w:rsidRPr="003B78EE">
              <w:rPr>
                <w:rFonts w:ascii="Arial" w:hAnsi="Arial" w:cs="Arial"/>
                <w:bCs/>
              </w:rPr>
              <w:t xml:space="preserve"> </w:t>
            </w:r>
          </w:p>
          <w:p w14:paraId="518C8D7E" w14:textId="77777777" w:rsidR="00CA56AC" w:rsidRPr="003B78EE" w:rsidRDefault="00CA56AC" w:rsidP="004D0F6D">
            <w:pPr>
              <w:tabs>
                <w:tab w:val="left" w:pos="0"/>
              </w:tabs>
              <w:overflowPunct w:val="0"/>
              <w:autoSpaceDE w:val="0"/>
              <w:autoSpaceDN w:val="0"/>
              <w:adjustRightInd w:val="0"/>
              <w:jc w:val="both"/>
              <w:rPr>
                <w:rFonts w:ascii="Arial" w:hAnsi="Arial" w:cs="Arial"/>
                <w:bCs/>
              </w:rPr>
            </w:pPr>
          </w:p>
          <w:p w14:paraId="0D2D6D29" w14:textId="3CE2BD8C" w:rsidR="00C3086E" w:rsidRPr="003B78EE" w:rsidRDefault="00CA56AC" w:rsidP="004D0F6D">
            <w:pPr>
              <w:tabs>
                <w:tab w:val="left" w:pos="0"/>
              </w:tabs>
              <w:overflowPunct w:val="0"/>
              <w:autoSpaceDE w:val="0"/>
              <w:autoSpaceDN w:val="0"/>
              <w:adjustRightInd w:val="0"/>
              <w:jc w:val="both"/>
              <w:rPr>
                <w:rFonts w:ascii="Arial" w:hAnsi="Arial" w:cs="Arial"/>
                <w:bCs/>
              </w:rPr>
            </w:pPr>
            <w:r w:rsidRPr="003B78EE">
              <w:rPr>
                <w:rFonts w:ascii="Arial" w:hAnsi="Arial" w:cs="Arial"/>
                <w:bCs/>
              </w:rPr>
              <w:t>Please be advised</w:t>
            </w:r>
            <w:r w:rsidR="00BE46E5" w:rsidRPr="003B78EE">
              <w:rPr>
                <w:rFonts w:ascii="Arial" w:hAnsi="Arial" w:cs="Arial"/>
                <w:bCs/>
              </w:rPr>
              <w:t xml:space="preserve"> that</w:t>
            </w:r>
            <w:r w:rsidR="009E3743" w:rsidRPr="003B78EE">
              <w:rPr>
                <w:rFonts w:ascii="Arial" w:hAnsi="Arial" w:cs="Arial"/>
                <w:bCs/>
              </w:rPr>
              <w:t xml:space="preserve"> pursuant to Bid Solicitation Section 3.36, </w:t>
            </w:r>
            <w:r w:rsidR="009E3743" w:rsidRPr="003B78EE">
              <w:rPr>
                <w:rFonts w:ascii="Arial" w:hAnsi="Arial" w:cs="Arial"/>
                <w:bCs/>
                <w:i/>
                <w:iCs/>
              </w:rPr>
              <w:t>State-Supplied Price Sheet</w:t>
            </w:r>
            <w:r w:rsidRPr="003B78EE">
              <w:rPr>
                <w:rFonts w:ascii="Arial" w:hAnsi="Arial" w:cs="Arial"/>
                <w:bCs/>
              </w:rPr>
              <w:t xml:space="preserve"> </w:t>
            </w:r>
            <w:r w:rsidR="009E3743" w:rsidRPr="003B78EE">
              <w:rPr>
                <w:rFonts w:ascii="Arial" w:hAnsi="Arial" w:cs="Arial"/>
                <w:bCs/>
              </w:rPr>
              <w:t>which states,“…</w:t>
            </w:r>
            <w:r w:rsidR="009E3743" w:rsidRPr="003B78EE">
              <w:rPr>
                <w:rFonts w:ascii="Arial" w:hAnsi="Arial" w:cs="Arial"/>
                <w:bCs/>
                <w:i/>
                <w:iCs/>
              </w:rPr>
              <w:t>There is no guaranteed minimum or maximum volume for these Price Line.</w:t>
            </w:r>
            <w:r w:rsidR="009E3743" w:rsidRPr="003B78EE">
              <w:rPr>
                <w:rFonts w:ascii="Arial" w:hAnsi="Arial" w:cs="Arial"/>
                <w:bCs/>
              </w:rPr>
              <w:t>” T</w:t>
            </w:r>
            <w:r w:rsidRPr="003B78EE">
              <w:rPr>
                <w:rFonts w:ascii="Arial" w:hAnsi="Arial" w:cs="Arial"/>
                <w:bCs/>
              </w:rPr>
              <w:t>he S</w:t>
            </w:r>
            <w:r w:rsidR="00C3086E" w:rsidRPr="003B78EE">
              <w:rPr>
                <w:rFonts w:ascii="Arial" w:hAnsi="Arial" w:cs="Arial"/>
                <w:bCs/>
              </w:rPr>
              <w:t>tate does not guarantee a minimum or maximum quantity through the life of the Contract.</w:t>
            </w:r>
          </w:p>
          <w:p w14:paraId="2CC367F4" w14:textId="77777777" w:rsidR="00C94EA2" w:rsidRPr="003B78EE" w:rsidRDefault="00C94EA2" w:rsidP="004D0F6D">
            <w:pPr>
              <w:tabs>
                <w:tab w:val="left" w:pos="0"/>
              </w:tabs>
              <w:overflowPunct w:val="0"/>
              <w:autoSpaceDE w:val="0"/>
              <w:autoSpaceDN w:val="0"/>
              <w:adjustRightInd w:val="0"/>
              <w:jc w:val="both"/>
              <w:rPr>
                <w:rFonts w:ascii="Arial" w:hAnsi="Arial" w:cs="Arial"/>
                <w:bCs/>
              </w:rPr>
            </w:pPr>
          </w:p>
          <w:p w14:paraId="03C6B44F" w14:textId="4B2D3106" w:rsidR="009F0530" w:rsidRPr="003B78EE" w:rsidRDefault="00C94EA2" w:rsidP="004D0F6D">
            <w:pPr>
              <w:tabs>
                <w:tab w:val="left" w:pos="0"/>
              </w:tabs>
              <w:overflowPunct w:val="0"/>
              <w:autoSpaceDE w:val="0"/>
              <w:autoSpaceDN w:val="0"/>
              <w:adjustRightInd w:val="0"/>
              <w:jc w:val="both"/>
              <w:rPr>
                <w:rFonts w:ascii="Arial" w:hAnsi="Arial" w:cs="Arial"/>
                <w:bCs/>
              </w:rPr>
            </w:pPr>
            <w:r w:rsidRPr="003B78EE">
              <w:rPr>
                <w:rFonts w:ascii="Arial" w:hAnsi="Arial" w:cs="Arial"/>
                <w:bCs/>
              </w:rPr>
              <w:t>Please note</w:t>
            </w:r>
            <w:r w:rsidR="009F0530" w:rsidRPr="003B78EE">
              <w:rPr>
                <w:rFonts w:ascii="Arial" w:hAnsi="Arial" w:cs="Arial"/>
                <w:bCs/>
              </w:rPr>
              <w:t>, however,</w:t>
            </w:r>
            <w:r w:rsidRPr="003B78EE">
              <w:rPr>
                <w:rFonts w:ascii="Arial" w:hAnsi="Arial" w:cs="Arial"/>
                <w:bCs/>
              </w:rPr>
              <w:t xml:space="preserve"> that Section 4.28.4 provides estimated quantities for </w:t>
            </w:r>
            <w:r w:rsidR="00C41B11" w:rsidRPr="003B78EE">
              <w:rPr>
                <w:rFonts w:ascii="Arial" w:hAnsi="Arial" w:cs="Arial"/>
                <w:bCs/>
              </w:rPr>
              <w:t>forms</w:t>
            </w:r>
            <w:r w:rsidRPr="003B78EE">
              <w:rPr>
                <w:rFonts w:ascii="Arial" w:hAnsi="Arial" w:cs="Arial"/>
                <w:bCs/>
              </w:rPr>
              <w:t xml:space="preserve"> BA-3006 and BA-300.</w:t>
            </w:r>
          </w:p>
        </w:tc>
      </w:tr>
      <w:tr w:rsidR="00C3086E"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2A60A4C0" w:rsidR="00C3086E" w:rsidRPr="003B78EE" w:rsidRDefault="00C3086E" w:rsidP="00510D72">
            <w:pPr>
              <w:tabs>
                <w:tab w:val="left" w:pos="0"/>
              </w:tabs>
              <w:autoSpaceDN w:val="0"/>
              <w:jc w:val="center"/>
              <w:rPr>
                <w:rFonts w:ascii="Arial" w:hAnsi="Arial" w:cs="Arial"/>
              </w:rPr>
            </w:pPr>
            <w:r w:rsidRPr="003B78EE">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42F841CF" w14:textId="77777777" w:rsidR="00C3086E" w:rsidRPr="003B78EE" w:rsidRDefault="00C3086E" w:rsidP="004D0F6D">
            <w:pPr>
              <w:tabs>
                <w:tab w:val="left" w:pos="0"/>
              </w:tabs>
              <w:overflowPunct w:val="0"/>
              <w:autoSpaceDE w:val="0"/>
              <w:autoSpaceDN w:val="0"/>
              <w:adjustRightInd w:val="0"/>
              <w:jc w:val="center"/>
              <w:rPr>
                <w:rFonts w:ascii="Arial" w:hAnsi="Arial" w:cs="Arial"/>
              </w:rPr>
            </w:pPr>
            <w:r w:rsidRPr="003B78EE">
              <w:rPr>
                <w:rFonts w:ascii="Arial" w:hAnsi="Arial" w:cs="Arial"/>
              </w:rPr>
              <w:t>Section 3.36</w:t>
            </w:r>
          </w:p>
          <w:p w14:paraId="4901719F" w14:textId="77777777" w:rsidR="00C3086E" w:rsidRPr="003B78EE" w:rsidRDefault="00C3086E" w:rsidP="004D0F6D">
            <w:pPr>
              <w:tabs>
                <w:tab w:val="left" w:pos="0"/>
              </w:tabs>
              <w:overflowPunct w:val="0"/>
              <w:autoSpaceDE w:val="0"/>
              <w:autoSpaceDN w:val="0"/>
              <w:adjustRightInd w:val="0"/>
              <w:jc w:val="center"/>
              <w:rPr>
                <w:rFonts w:ascii="Arial" w:hAnsi="Arial" w:cs="Arial"/>
              </w:rPr>
            </w:pPr>
            <w:r w:rsidRPr="003B78EE">
              <w:rPr>
                <w:rFonts w:ascii="Arial" w:hAnsi="Arial" w:cs="Arial"/>
              </w:rPr>
              <w:t>State-Supplied</w:t>
            </w:r>
          </w:p>
          <w:p w14:paraId="03C6B453" w14:textId="5770CF48" w:rsidR="00C3086E" w:rsidRPr="003B78EE" w:rsidRDefault="00C3086E" w:rsidP="004D0F6D">
            <w:pPr>
              <w:tabs>
                <w:tab w:val="left" w:pos="0"/>
              </w:tabs>
              <w:overflowPunct w:val="0"/>
              <w:autoSpaceDE w:val="0"/>
              <w:autoSpaceDN w:val="0"/>
              <w:adjustRightInd w:val="0"/>
              <w:jc w:val="center"/>
              <w:rPr>
                <w:rFonts w:ascii="Arial" w:hAnsi="Arial" w:cs="Arial"/>
              </w:rPr>
            </w:pPr>
            <w:r w:rsidRPr="003B78EE">
              <w:rPr>
                <w:rFonts w:ascii="Arial" w:hAnsi="Arial" w:cs="Arial"/>
              </w:rPr>
              <w:t>Price Sheet</w:t>
            </w:r>
          </w:p>
        </w:tc>
        <w:tc>
          <w:tcPr>
            <w:tcW w:w="7200" w:type="dxa"/>
            <w:tcBorders>
              <w:top w:val="single" w:sz="4" w:space="0" w:color="auto"/>
              <w:left w:val="single" w:sz="4" w:space="0" w:color="auto"/>
              <w:bottom w:val="single" w:sz="4" w:space="0" w:color="auto"/>
              <w:right w:val="single" w:sz="4" w:space="0" w:color="auto"/>
            </w:tcBorders>
          </w:tcPr>
          <w:p w14:paraId="2973564F" w14:textId="6D1737FD" w:rsidR="00C3086E" w:rsidRPr="003B78EE" w:rsidRDefault="00C3086E" w:rsidP="004D0F6D">
            <w:pPr>
              <w:tabs>
                <w:tab w:val="left" w:pos="0"/>
              </w:tabs>
              <w:overflowPunct w:val="0"/>
              <w:autoSpaceDE w:val="0"/>
              <w:autoSpaceDN w:val="0"/>
              <w:adjustRightInd w:val="0"/>
              <w:jc w:val="both"/>
              <w:rPr>
                <w:rFonts w:ascii="Arial" w:hAnsi="Arial" w:cs="Arial"/>
                <w:b/>
              </w:rPr>
            </w:pPr>
            <w:r w:rsidRPr="003B78EE">
              <w:rPr>
                <w:rFonts w:ascii="Arial" w:hAnsi="Arial" w:cs="Arial"/>
                <w:b/>
              </w:rPr>
              <w:t xml:space="preserve">Q: Within </w:t>
            </w:r>
            <w:r w:rsidR="00066E37" w:rsidRPr="003B78EE">
              <w:rPr>
                <w:rFonts w:ascii="Arial" w:hAnsi="Arial" w:cs="Arial"/>
                <w:b/>
              </w:rPr>
              <w:t xml:space="preserve">the </w:t>
            </w:r>
            <w:r w:rsidRPr="003B78EE">
              <w:rPr>
                <w:rFonts w:ascii="Arial" w:hAnsi="Arial" w:cs="Arial"/>
                <w:b/>
              </w:rPr>
              <w:t>State</w:t>
            </w:r>
            <w:r w:rsidR="00066E37" w:rsidRPr="003B78EE">
              <w:rPr>
                <w:rFonts w:ascii="Arial" w:hAnsi="Arial" w:cs="Arial"/>
                <w:b/>
              </w:rPr>
              <w:t>-</w:t>
            </w:r>
            <w:r w:rsidRPr="003B78EE">
              <w:rPr>
                <w:rFonts w:ascii="Arial" w:hAnsi="Arial" w:cs="Arial"/>
                <w:b/>
              </w:rPr>
              <w:t xml:space="preserve">Supplied Price Sheet, Row 23 and 24 </w:t>
            </w:r>
            <w:r w:rsidR="00066E37" w:rsidRPr="003B78EE">
              <w:rPr>
                <w:rFonts w:ascii="Arial" w:hAnsi="Arial" w:cs="Arial"/>
                <w:b/>
              </w:rPr>
              <w:t>denote “</w:t>
            </w:r>
            <w:r w:rsidRPr="003B78EE">
              <w:rPr>
                <w:rFonts w:ascii="Arial" w:hAnsi="Arial" w:cs="Arial"/>
                <w:b/>
              </w:rPr>
              <w:t xml:space="preserve">Cost </w:t>
            </w:r>
            <w:r w:rsidR="00066E37" w:rsidRPr="003B78EE">
              <w:rPr>
                <w:rFonts w:ascii="Arial" w:hAnsi="Arial" w:cs="Arial"/>
                <w:b/>
              </w:rPr>
              <w:t xml:space="preserve">Per </w:t>
            </w:r>
            <w:r w:rsidRPr="003B78EE">
              <w:rPr>
                <w:rFonts w:ascii="Arial" w:hAnsi="Arial" w:cs="Arial"/>
                <w:b/>
              </w:rPr>
              <w:t>Page</w:t>
            </w:r>
            <w:r w:rsidR="00066E37" w:rsidRPr="003B78EE">
              <w:rPr>
                <w:rFonts w:ascii="Arial" w:hAnsi="Arial" w:cs="Arial"/>
                <w:b/>
              </w:rPr>
              <w:t>” for the unit of measure</w:t>
            </w:r>
            <w:r w:rsidRPr="003B78EE">
              <w:rPr>
                <w:rFonts w:ascii="Arial" w:hAnsi="Arial" w:cs="Arial"/>
                <w:b/>
              </w:rPr>
              <w:t xml:space="preserve">. Should this be a </w:t>
            </w:r>
            <w:r w:rsidR="00066E37" w:rsidRPr="003B78EE">
              <w:rPr>
                <w:rFonts w:ascii="Arial" w:hAnsi="Arial" w:cs="Arial"/>
                <w:b/>
              </w:rPr>
              <w:t>“Cost Per Sheet”</w:t>
            </w:r>
            <w:r w:rsidRPr="003B78EE">
              <w:rPr>
                <w:rFonts w:ascii="Arial" w:hAnsi="Arial" w:cs="Arial"/>
                <w:b/>
              </w:rPr>
              <w:t>?</w:t>
            </w:r>
          </w:p>
          <w:p w14:paraId="555F0826" w14:textId="459A9EC3" w:rsidR="00AA2B45" w:rsidRPr="003B78EE" w:rsidRDefault="00AA2B45" w:rsidP="004D0F6D">
            <w:pPr>
              <w:tabs>
                <w:tab w:val="left" w:pos="0"/>
              </w:tabs>
              <w:overflowPunct w:val="0"/>
              <w:autoSpaceDE w:val="0"/>
              <w:autoSpaceDN w:val="0"/>
              <w:adjustRightInd w:val="0"/>
              <w:jc w:val="both"/>
              <w:rPr>
                <w:rFonts w:ascii="Arial" w:hAnsi="Arial" w:cs="Arial"/>
                <w:b/>
              </w:rPr>
            </w:pPr>
          </w:p>
          <w:p w14:paraId="665DB626" w14:textId="63B96B60" w:rsidR="002E126B" w:rsidRPr="003B78EE" w:rsidRDefault="002E126B" w:rsidP="002E126B">
            <w:pPr>
              <w:tabs>
                <w:tab w:val="left" w:pos="0"/>
              </w:tabs>
              <w:overflowPunct w:val="0"/>
              <w:autoSpaceDE w:val="0"/>
              <w:autoSpaceDN w:val="0"/>
              <w:adjustRightInd w:val="0"/>
              <w:jc w:val="both"/>
              <w:rPr>
                <w:rFonts w:ascii="Arial" w:hAnsi="Arial" w:cs="Arial"/>
                <w:bCs/>
              </w:rPr>
            </w:pPr>
            <w:r w:rsidRPr="003B78EE">
              <w:rPr>
                <w:rFonts w:ascii="Arial" w:hAnsi="Arial" w:cs="Arial"/>
                <w:bCs/>
              </w:rPr>
              <w:t xml:space="preserve">A. </w:t>
            </w:r>
            <w:bookmarkStart w:id="0" w:name="_Hlk230008890"/>
            <w:r w:rsidRPr="003B78EE">
              <w:rPr>
                <w:rFonts w:ascii="Arial" w:hAnsi="Arial" w:cs="Arial"/>
                <w:bCs/>
              </w:rPr>
              <w:t xml:space="preserve">No, Price Line 23 and Price Line 24 should not incorporate a </w:t>
            </w:r>
            <w:r w:rsidRPr="003B78EE">
              <w:rPr>
                <w:rFonts w:ascii="Arial" w:hAnsi="Arial" w:cs="Arial"/>
                <w:bCs/>
                <w:i/>
                <w:iCs/>
              </w:rPr>
              <w:t xml:space="preserve">“Cost Per Sheet” </w:t>
            </w:r>
            <w:r w:rsidRPr="003B78EE">
              <w:rPr>
                <w:rFonts w:ascii="Arial" w:hAnsi="Arial" w:cs="Arial"/>
                <w:bCs/>
              </w:rPr>
              <w:t>unit of measure.</w:t>
            </w:r>
          </w:p>
          <w:bookmarkEnd w:id="0"/>
          <w:p w14:paraId="3421BB7A" w14:textId="77777777" w:rsidR="002E126B" w:rsidRPr="003B78EE" w:rsidRDefault="002E126B" w:rsidP="002E126B">
            <w:pPr>
              <w:tabs>
                <w:tab w:val="left" w:pos="0"/>
              </w:tabs>
              <w:overflowPunct w:val="0"/>
              <w:autoSpaceDE w:val="0"/>
              <w:autoSpaceDN w:val="0"/>
              <w:adjustRightInd w:val="0"/>
              <w:jc w:val="both"/>
              <w:rPr>
                <w:rFonts w:ascii="Arial" w:hAnsi="Arial" w:cs="Arial"/>
                <w:bCs/>
              </w:rPr>
            </w:pPr>
          </w:p>
          <w:p w14:paraId="03C6B454" w14:textId="73681B48" w:rsidR="00C3086E" w:rsidRPr="003B78EE" w:rsidRDefault="002E126B" w:rsidP="002E126B">
            <w:pPr>
              <w:tabs>
                <w:tab w:val="left" w:pos="0"/>
              </w:tabs>
              <w:overflowPunct w:val="0"/>
              <w:autoSpaceDE w:val="0"/>
              <w:autoSpaceDN w:val="0"/>
              <w:adjustRightInd w:val="0"/>
              <w:jc w:val="both"/>
              <w:rPr>
                <w:rFonts w:ascii="Arial" w:hAnsi="Arial" w:cs="Arial"/>
                <w:bCs/>
              </w:rPr>
            </w:pPr>
            <w:r w:rsidRPr="003B78EE">
              <w:rPr>
                <w:rFonts w:ascii="Arial" w:hAnsi="Arial" w:cs="Arial"/>
                <w:bCs/>
              </w:rPr>
              <w:t xml:space="preserve">The </w:t>
            </w:r>
            <w:r w:rsidRPr="003B78EE">
              <w:rPr>
                <w:rFonts w:ascii="Arial" w:hAnsi="Arial" w:cs="Arial"/>
                <w:bCs/>
                <w:i/>
                <w:iCs/>
              </w:rPr>
              <w:t xml:space="preserve">“Cost Per </w:t>
            </w:r>
            <w:r w:rsidR="00BE46E5" w:rsidRPr="003B78EE">
              <w:rPr>
                <w:rFonts w:ascii="Arial" w:hAnsi="Arial" w:cs="Arial"/>
                <w:bCs/>
                <w:i/>
                <w:iCs/>
              </w:rPr>
              <w:t>Page</w:t>
            </w:r>
            <w:r w:rsidRPr="003B78EE">
              <w:rPr>
                <w:rFonts w:ascii="Arial" w:hAnsi="Arial" w:cs="Arial"/>
                <w:bCs/>
                <w:i/>
                <w:iCs/>
              </w:rPr>
              <w:t>”</w:t>
            </w:r>
            <w:r w:rsidRPr="003B78EE">
              <w:rPr>
                <w:rFonts w:ascii="Arial" w:hAnsi="Arial" w:cs="Arial"/>
                <w:bCs/>
              </w:rPr>
              <w:t xml:space="preserve"> unit of measure for Price Line 23 and Price Line 24 will remain unchanged on the State</w:t>
            </w:r>
            <w:r w:rsidR="00BE46E5" w:rsidRPr="003B78EE">
              <w:rPr>
                <w:rFonts w:ascii="Arial" w:hAnsi="Arial" w:cs="Arial"/>
                <w:bCs/>
              </w:rPr>
              <w:t>-</w:t>
            </w:r>
            <w:r w:rsidRPr="003B78EE">
              <w:rPr>
                <w:rFonts w:ascii="Arial" w:hAnsi="Arial" w:cs="Arial"/>
                <w:bCs/>
              </w:rPr>
              <w:t xml:space="preserve">Supplied Price sheet. This is because the term </w:t>
            </w:r>
            <w:r w:rsidRPr="003B78EE">
              <w:rPr>
                <w:rFonts w:ascii="Arial" w:hAnsi="Arial" w:cs="Arial"/>
                <w:bCs/>
                <w:i/>
                <w:iCs/>
              </w:rPr>
              <w:t>“page”</w:t>
            </w:r>
            <w:r w:rsidRPr="003B78EE">
              <w:rPr>
                <w:rFonts w:ascii="Arial" w:hAnsi="Arial" w:cs="Arial"/>
                <w:bCs/>
              </w:rPr>
              <w:t xml:space="preserve"> can refer to either simplex (1-sided) or duplex (2-sided) printing.</w:t>
            </w:r>
          </w:p>
        </w:tc>
      </w:tr>
      <w:tr w:rsidR="00C3086E"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1CCEF336" w:rsidR="00C3086E" w:rsidRPr="003B78EE" w:rsidRDefault="00C3086E" w:rsidP="00510D72">
            <w:pPr>
              <w:tabs>
                <w:tab w:val="left" w:pos="0"/>
              </w:tabs>
              <w:autoSpaceDN w:val="0"/>
              <w:jc w:val="center"/>
              <w:rPr>
                <w:rFonts w:ascii="Arial" w:hAnsi="Arial" w:cs="Arial"/>
              </w:rPr>
            </w:pPr>
            <w:bookmarkStart w:id="1" w:name="_Hlk223009935"/>
            <w:r w:rsidRPr="003B78EE">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495DD7C6" w14:textId="77777777" w:rsidR="00C3086E" w:rsidRPr="003B78EE" w:rsidRDefault="00C3086E" w:rsidP="004D0F6D">
            <w:pPr>
              <w:tabs>
                <w:tab w:val="left" w:pos="0"/>
              </w:tabs>
              <w:overflowPunct w:val="0"/>
              <w:autoSpaceDE w:val="0"/>
              <w:autoSpaceDN w:val="0"/>
              <w:adjustRightInd w:val="0"/>
              <w:jc w:val="center"/>
              <w:rPr>
                <w:rFonts w:ascii="Arial" w:hAnsi="Arial" w:cs="Arial"/>
              </w:rPr>
            </w:pPr>
            <w:r w:rsidRPr="003B78EE">
              <w:rPr>
                <w:rFonts w:ascii="Arial" w:hAnsi="Arial" w:cs="Arial"/>
              </w:rPr>
              <w:t>Section 3.36</w:t>
            </w:r>
          </w:p>
          <w:p w14:paraId="302BB05B" w14:textId="77777777" w:rsidR="00C3086E" w:rsidRPr="003B78EE" w:rsidRDefault="00C3086E" w:rsidP="004D0F6D">
            <w:pPr>
              <w:tabs>
                <w:tab w:val="left" w:pos="0"/>
              </w:tabs>
              <w:overflowPunct w:val="0"/>
              <w:autoSpaceDE w:val="0"/>
              <w:autoSpaceDN w:val="0"/>
              <w:adjustRightInd w:val="0"/>
              <w:jc w:val="center"/>
              <w:rPr>
                <w:rFonts w:ascii="Arial" w:hAnsi="Arial" w:cs="Arial"/>
              </w:rPr>
            </w:pPr>
            <w:r w:rsidRPr="003B78EE">
              <w:rPr>
                <w:rFonts w:ascii="Arial" w:hAnsi="Arial" w:cs="Arial"/>
              </w:rPr>
              <w:t>State-Supplied</w:t>
            </w:r>
          </w:p>
          <w:p w14:paraId="03C6B45D" w14:textId="17195C57" w:rsidR="00C3086E" w:rsidRPr="003B78EE" w:rsidRDefault="00C3086E" w:rsidP="004D0F6D">
            <w:pPr>
              <w:tabs>
                <w:tab w:val="left" w:pos="0"/>
              </w:tabs>
              <w:overflowPunct w:val="0"/>
              <w:autoSpaceDE w:val="0"/>
              <w:autoSpaceDN w:val="0"/>
              <w:adjustRightInd w:val="0"/>
              <w:jc w:val="center"/>
              <w:rPr>
                <w:rFonts w:ascii="Arial" w:hAnsi="Arial" w:cs="Arial"/>
              </w:rPr>
            </w:pPr>
            <w:r w:rsidRPr="003B78EE">
              <w:rPr>
                <w:rFonts w:ascii="Arial" w:hAnsi="Arial" w:cs="Arial"/>
              </w:rPr>
              <w:t>Price Sheet</w:t>
            </w:r>
          </w:p>
        </w:tc>
        <w:tc>
          <w:tcPr>
            <w:tcW w:w="7200" w:type="dxa"/>
            <w:tcBorders>
              <w:top w:val="single" w:sz="4" w:space="0" w:color="auto"/>
              <w:left w:val="single" w:sz="4" w:space="0" w:color="auto"/>
              <w:bottom w:val="single" w:sz="4" w:space="0" w:color="auto"/>
              <w:right w:val="single" w:sz="4" w:space="0" w:color="auto"/>
            </w:tcBorders>
          </w:tcPr>
          <w:p w14:paraId="6C2DF48C" w14:textId="2E9EE232" w:rsidR="00066E37" w:rsidRPr="003B78EE" w:rsidRDefault="00C3086E" w:rsidP="004D0F6D">
            <w:pPr>
              <w:tabs>
                <w:tab w:val="left" w:pos="0"/>
              </w:tabs>
              <w:overflowPunct w:val="0"/>
              <w:autoSpaceDE w:val="0"/>
              <w:autoSpaceDN w:val="0"/>
              <w:adjustRightInd w:val="0"/>
              <w:jc w:val="both"/>
              <w:rPr>
                <w:rFonts w:ascii="Arial" w:hAnsi="Arial" w:cs="Arial"/>
                <w:b/>
              </w:rPr>
            </w:pPr>
            <w:r w:rsidRPr="003B78EE">
              <w:rPr>
                <w:rFonts w:ascii="Arial" w:hAnsi="Arial" w:cs="Arial"/>
                <w:b/>
              </w:rPr>
              <w:t>Q</w:t>
            </w:r>
            <w:r w:rsidR="00066E37" w:rsidRPr="003B78EE">
              <w:rPr>
                <w:rFonts w:ascii="Arial" w:hAnsi="Arial" w:cs="Arial"/>
                <w:b/>
              </w:rPr>
              <w:t>1</w:t>
            </w:r>
            <w:r w:rsidRPr="003B78EE">
              <w:rPr>
                <w:rFonts w:ascii="Arial" w:hAnsi="Arial" w:cs="Arial"/>
                <w:b/>
              </w:rPr>
              <w:t>: Please provide a PDF of art for</w:t>
            </w:r>
            <w:r w:rsidR="00E57A4C" w:rsidRPr="003B78EE">
              <w:rPr>
                <w:rFonts w:ascii="Arial" w:hAnsi="Arial" w:cs="Arial"/>
                <w:b/>
              </w:rPr>
              <w:t xml:space="preserve"> Price</w:t>
            </w:r>
            <w:r w:rsidRPr="003B78EE">
              <w:rPr>
                <w:rFonts w:ascii="Arial" w:hAnsi="Arial" w:cs="Arial"/>
                <w:b/>
              </w:rPr>
              <w:t xml:space="preserve"> Line 57 for the ID CARD Pre-Printed Shell. </w:t>
            </w:r>
          </w:p>
          <w:p w14:paraId="2F7FE013" w14:textId="77777777" w:rsidR="00066E37" w:rsidRPr="003B78EE" w:rsidRDefault="00066E37" w:rsidP="004D0F6D">
            <w:pPr>
              <w:tabs>
                <w:tab w:val="left" w:pos="0"/>
              </w:tabs>
              <w:overflowPunct w:val="0"/>
              <w:autoSpaceDE w:val="0"/>
              <w:autoSpaceDN w:val="0"/>
              <w:adjustRightInd w:val="0"/>
              <w:jc w:val="both"/>
              <w:rPr>
                <w:rFonts w:ascii="Arial" w:hAnsi="Arial" w:cs="Arial"/>
                <w:b/>
              </w:rPr>
            </w:pPr>
          </w:p>
          <w:p w14:paraId="6D1FDF95" w14:textId="06FA9420" w:rsidR="00C3086E" w:rsidRPr="003B78EE" w:rsidRDefault="00066E37" w:rsidP="004D0F6D">
            <w:pPr>
              <w:tabs>
                <w:tab w:val="left" w:pos="0"/>
              </w:tabs>
              <w:overflowPunct w:val="0"/>
              <w:autoSpaceDE w:val="0"/>
              <w:autoSpaceDN w:val="0"/>
              <w:adjustRightInd w:val="0"/>
              <w:jc w:val="both"/>
              <w:rPr>
                <w:rFonts w:ascii="Arial" w:hAnsi="Arial" w:cs="Arial"/>
                <w:b/>
              </w:rPr>
            </w:pPr>
            <w:r w:rsidRPr="003B78EE">
              <w:rPr>
                <w:rFonts w:ascii="Arial" w:hAnsi="Arial" w:cs="Arial"/>
                <w:b/>
              </w:rPr>
              <w:t>Q2:</w:t>
            </w:r>
            <w:r w:rsidR="00974B4E">
              <w:rPr>
                <w:rFonts w:ascii="Arial" w:hAnsi="Arial" w:cs="Arial"/>
                <w:b/>
              </w:rPr>
              <w:t xml:space="preserve"> </w:t>
            </w:r>
            <w:r w:rsidR="00C3086E" w:rsidRPr="003B78EE">
              <w:rPr>
                <w:rFonts w:ascii="Arial" w:hAnsi="Arial" w:cs="Arial"/>
                <w:b/>
              </w:rPr>
              <w:t>Also advise on order quantity.</w:t>
            </w:r>
          </w:p>
          <w:p w14:paraId="4B5B11B3" w14:textId="77777777" w:rsidR="00C3086E" w:rsidRPr="003B78EE" w:rsidRDefault="00C3086E" w:rsidP="004D0F6D">
            <w:pPr>
              <w:tabs>
                <w:tab w:val="left" w:pos="0"/>
              </w:tabs>
              <w:overflowPunct w:val="0"/>
              <w:autoSpaceDE w:val="0"/>
              <w:autoSpaceDN w:val="0"/>
              <w:adjustRightInd w:val="0"/>
              <w:jc w:val="both"/>
              <w:rPr>
                <w:rFonts w:ascii="Arial" w:hAnsi="Arial" w:cs="Arial"/>
                <w:b/>
              </w:rPr>
            </w:pPr>
          </w:p>
          <w:p w14:paraId="5A3F878B" w14:textId="5861E5BA" w:rsidR="00974B4E" w:rsidRDefault="00C3086E" w:rsidP="006E6376">
            <w:pPr>
              <w:tabs>
                <w:tab w:val="left" w:pos="0"/>
                <w:tab w:val="left" w:pos="2841"/>
              </w:tabs>
              <w:overflowPunct w:val="0"/>
              <w:autoSpaceDE w:val="0"/>
              <w:autoSpaceDN w:val="0"/>
              <w:adjustRightInd w:val="0"/>
              <w:spacing w:after="160" w:line="259" w:lineRule="auto"/>
              <w:jc w:val="both"/>
              <w:rPr>
                <w:rFonts w:ascii="Arial" w:eastAsia="Calibri" w:hAnsi="Arial" w:cs="Arial"/>
              </w:rPr>
            </w:pPr>
            <w:r w:rsidRPr="003B78EE">
              <w:rPr>
                <w:rFonts w:ascii="Arial" w:hAnsi="Arial" w:cs="Arial"/>
                <w:bCs/>
              </w:rPr>
              <w:t>A</w:t>
            </w:r>
            <w:r w:rsidR="00066E37" w:rsidRPr="003B78EE">
              <w:rPr>
                <w:rFonts w:ascii="Arial" w:hAnsi="Arial" w:cs="Arial"/>
                <w:bCs/>
              </w:rPr>
              <w:t>1</w:t>
            </w:r>
            <w:r w:rsidRPr="003B78EE">
              <w:rPr>
                <w:rFonts w:ascii="Arial" w:hAnsi="Arial" w:cs="Arial"/>
                <w:bCs/>
              </w:rPr>
              <w:t xml:space="preserve">: </w:t>
            </w:r>
            <w:r w:rsidR="00974B4E" w:rsidRPr="003B78EE">
              <w:rPr>
                <w:rFonts w:ascii="Arial" w:hAnsi="Arial" w:cs="Arial"/>
                <w:bCs/>
              </w:rPr>
              <w:t>The State does not have a</w:t>
            </w:r>
            <w:r w:rsidR="00462337" w:rsidRPr="003B78EE">
              <w:rPr>
                <w:rFonts w:ascii="Arial" w:hAnsi="Arial" w:cs="Arial"/>
                <w:bCs/>
              </w:rPr>
              <w:t xml:space="preserve"> PDF example of the ID Card Pre-printed Shell described </w:t>
            </w:r>
            <w:r w:rsidR="008F2826" w:rsidRPr="003B78EE">
              <w:rPr>
                <w:rFonts w:ascii="Arial" w:hAnsi="Arial" w:cs="Arial"/>
                <w:bCs/>
              </w:rPr>
              <w:t>o</w:t>
            </w:r>
            <w:r w:rsidR="00462337" w:rsidRPr="003B78EE">
              <w:rPr>
                <w:rFonts w:ascii="Arial" w:hAnsi="Arial" w:cs="Arial"/>
                <w:bCs/>
              </w:rPr>
              <w:t xml:space="preserve">n Price Line 57 </w:t>
            </w:r>
            <w:r w:rsidR="00BE46E5" w:rsidRPr="003B78EE">
              <w:rPr>
                <w:rFonts w:ascii="Arial" w:hAnsi="Arial" w:cs="Arial"/>
                <w:bCs/>
              </w:rPr>
              <w:t>o</w:t>
            </w:r>
            <w:r w:rsidR="002A42DF" w:rsidRPr="003B78EE">
              <w:rPr>
                <w:rFonts w:ascii="Arial" w:hAnsi="Arial" w:cs="Arial"/>
                <w:bCs/>
              </w:rPr>
              <w:t>n</w:t>
            </w:r>
            <w:r w:rsidR="00462337" w:rsidRPr="003B78EE">
              <w:rPr>
                <w:rFonts w:ascii="Arial" w:hAnsi="Arial" w:cs="Arial"/>
                <w:bCs/>
              </w:rPr>
              <w:t xml:space="preserve"> the State</w:t>
            </w:r>
            <w:r w:rsidR="00BE46E5" w:rsidRPr="003B78EE">
              <w:rPr>
                <w:rFonts w:ascii="Arial" w:hAnsi="Arial" w:cs="Arial"/>
                <w:bCs/>
              </w:rPr>
              <w:t>-</w:t>
            </w:r>
            <w:r w:rsidR="00462337" w:rsidRPr="003B78EE">
              <w:rPr>
                <w:rFonts w:ascii="Arial" w:hAnsi="Arial" w:cs="Arial"/>
                <w:bCs/>
              </w:rPr>
              <w:t>Supplied Price Sheet.</w:t>
            </w:r>
            <w:r w:rsidR="003E1FF3">
              <w:rPr>
                <w:rFonts w:ascii="Arial" w:hAnsi="Arial" w:cs="Arial"/>
                <w:bCs/>
              </w:rPr>
              <w:t xml:space="preserve"> However</w:t>
            </w:r>
            <w:r w:rsidR="006E6376">
              <w:rPr>
                <w:rFonts w:ascii="Arial" w:hAnsi="Arial" w:cs="Arial"/>
                <w:bCs/>
              </w:rPr>
              <w:t>,</w:t>
            </w:r>
            <w:r w:rsidR="003E1FF3">
              <w:rPr>
                <w:rFonts w:ascii="Arial" w:hAnsi="Arial" w:cs="Arial"/>
                <w:bCs/>
              </w:rPr>
              <w:t xml:space="preserve"> the State has </w:t>
            </w:r>
            <w:r w:rsidR="006E6376">
              <w:rPr>
                <w:rFonts w:ascii="Arial" w:hAnsi="Arial" w:cs="Arial"/>
                <w:bCs/>
              </w:rPr>
              <w:t>added</w:t>
            </w:r>
            <w:r w:rsidR="003E1FF3">
              <w:rPr>
                <w:rFonts w:ascii="Arial" w:hAnsi="Arial" w:cs="Arial"/>
                <w:bCs/>
              </w:rPr>
              <w:t xml:space="preserve"> </w:t>
            </w:r>
            <w:r w:rsidR="006E6376" w:rsidRPr="006E6376">
              <w:rPr>
                <w:rFonts w:ascii="Arial" w:eastAsia="Calibri" w:hAnsi="Arial" w:cs="Arial"/>
              </w:rPr>
              <w:t>an example</w:t>
            </w:r>
            <w:r w:rsidR="006E6376">
              <w:rPr>
                <w:rFonts w:ascii="Arial" w:eastAsia="Calibri" w:hAnsi="Arial" w:cs="Arial"/>
              </w:rPr>
              <w:t xml:space="preserve"> </w:t>
            </w:r>
            <w:r w:rsidR="006E6376" w:rsidRPr="006E6376">
              <w:rPr>
                <w:rFonts w:ascii="Arial" w:eastAsia="Calibri" w:hAnsi="Arial" w:cs="Arial"/>
              </w:rPr>
              <w:t>and dimensions for Price Line 57- ID Card Pre-Printed Shell to the State -Supplied Price Sheet.</w:t>
            </w:r>
            <w:r w:rsidR="00B84997">
              <w:rPr>
                <w:rFonts w:ascii="Arial" w:eastAsia="Calibri" w:hAnsi="Arial" w:cs="Arial"/>
              </w:rPr>
              <w:t xml:space="preserve"> </w:t>
            </w:r>
            <w:r w:rsidR="00B84997" w:rsidRPr="00587933">
              <w:rPr>
                <w:rFonts w:ascii="Arial" w:eastAsia="Calibri" w:hAnsi="Arial" w:cs="Arial"/>
              </w:rPr>
              <w:t xml:space="preserve">Please refer to the tab titled </w:t>
            </w:r>
            <w:r w:rsidR="00B84997" w:rsidRPr="00587933">
              <w:rPr>
                <w:rFonts w:ascii="Arial" w:eastAsia="Calibri" w:hAnsi="Arial" w:cs="Arial"/>
                <w:i/>
                <w:iCs/>
              </w:rPr>
              <w:t>“ID Card Pre-Printed Shell”</w:t>
            </w:r>
            <w:r w:rsidR="00B84997" w:rsidRPr="00587933">
              <w:rPr>
                <w:rFonts w:ascii="Arial" w:eastAsia="Calibri" w:hAnsi="Arial" w:cs="Arial"/>
              </w:rPr>
              <w:t>.</w:t>
            </w:r>
          </w:p>
          <w:p w14:paraId="3F4E9891" w14:textId="7701BB4D" w:rsidR="00B84997" w:rsidRPr="00587933" w:rsidRDefault="00B84997" w:rsidP="00B84997">
            <w:pPr>
              <w:tabs>
                <w:tab w:val="left" w:pos="0"/>
              </w:tabs>
              <w:overflowPunct w:val="0"/>
              <w:autoSpaceDE w:val="0"/>
              <w:autoSpaceDN w:val="0"/>
              <w:adjustRightInd w:val="0"/>
              <w:jc w:val="both"/>
              <w:rPr>
                <w:rFonts w:ascii="Arial" w:eastAsia="Calibri" w:hAnsi="Arial" w:cs="Arial"/>
              </w:rPr>
            </w:pPr>
            <w:r w:rsidRPr="00587933">
              <w:rPr>
                <w:rFonts w:ascii="Arial" w:eastAsia="Calibri" w:hAnsi="Arial" w:cs="Arial"/>
              </w:rPr>
              <w:t>Additionally, Price Line 57 on the Master Price List tab is now hyperlinked to the corresponding tab (ID Card Pre-Printed Shell) in the State Supplied Price Sheet</w:t>
            </w:r>
            <w:r w:rsidR="005E1820">
              <w:rPr>
                <w:rFonts w:ascii="Arial" w:eastAsia="Calibri" w:hAnsi="Arial" w:cs="Arial"/>
              </w:rPr>
              <w:t>.</w:t>
            </w:r>
          </w:p>
          <w:p w14:paraId="37AE4947" w14:textId="77777777" w:rsidR="00974B4E" w:rsidRDefault="00974B4E" w:rsidP="004D0F6D">
            <w:pPr>
              <w:tabs>
                <w:tab w:val="left" w:pos="0"/>
              </w:tabs>
              <w:overflowPunct w:val="0"/>
              <w:autoSpaceDE w:val="0"/>
              <w:autoSpaceDN w:val="0"/>
              <w:adjustRightInd w:val="0"/>
              <w:jc w:val="both"/>
              <w:rPr>
                <w:rFonts w:ascii="Arial" w:hAnsi="Arial" w:cs="Arial"/>
                <w:bCs/>
              </w:rPr>
            </w:pPr>
          </w:p>
          <w:p w14:paraId="76F2589A" w14:textId="47177860" w:rsidR="00587933" w:rsidRPr="00587933" w:rsidRDefault="00587933" w:rsidP="004D0F6D">
            <w:pPr>
              <w:tabs>
                <w:tab w:val="left" w:pos="0"/>
              </w:tabs>
              <w:overflowPunct w:val="0"/>
              <w:autoSpaceDE w:val="0"/>
              <w:autoSpaceDN w:val="0"/>
              <w:adjustRightInd w:val="0"/>
              <w:jc w:val="both"/>
              <w:rPr>
                <w:rFonts w:ascii="Arial" w:eastAsia="Calibri" w:hAnsi="Arial" w:cs="Arial"/>
                <w:i/>
                <w:iCs/>
              </w:rPr>
            </w:pPr>
            <w:r w:rsidRPr="00587933">
              <w:rPr>
                <w:rFonts w:ascii="Arial" w:eastAsia="Calibri" w:hAnsi="Arial" w:cs="Arial"/>
              </w:rPr>
              <w:t xml:space="preserve">Please refer to the Revised State-Supplied Price Sheet entitled </w:t>
            </w:r>
            <w:r w:rsidRPr="00587933">
              <w:rPr>
                <w:rFonts w:ascii="Arial" w:eastAsia="Calibri" w:hAnsi="Arial" w:cs="Arial"/>
                <w:i/>
                <w:iCs/>
              </w:rPr>
              <w:t>“T2836 Revised State Supplied Price Sheet 6.</w:t>
            </w:r>
            <w:r w:rsidR="00A76B1D">
              <w:rPr>
                <w:rFonts w:ascii="Arial" w:eastAsia="Calibri" w:hAnsi="Arial" w:cs="Arial"/>
                <w:i/>
                <w:iCs/>
              </w:rPr>
              <w:t>26</w:t>
            </w:r>
            <w:r w:rsidRPr="00587933">
              <w:rPr>
                <w:rFonts w:ascii="Arial" w:eastAsia="Calibri" w:hAnsi="Arial" w:cs="Arial"/>
                <w:i/>
                <w:iCs/>
              </w:rPr>
              <w:t>.26”</w:t>
            </w:r>
          </w:p>
          <w:p w14:paraId="57FFEA2A" w14:textId="77777777" w:rsidR="00587933" w:rsidRPr="003B78EE" w:rsidRDefault="00587933" w:rsidP="004D0F6D">
            <w:pPr>
              <w:tabs>
                <w:tab w:val="left" w:pos="0"/>
              </w:tabs>
              <w:overflowPunct w:val="0"/>
              <w:autoSpaceDE w:val="0"/>
              <w:autoSpaceDN w:val="0"/>
              <w:adjustRightInd w:val="0"/>
              <w:jc w:val="both"/>
              <w:rPr>
                <w:rFonts w:ascii="Arial" w:hAnsi="Arial" w:cs="Arial"/>
                <w:bCs/>
              </w:rPr>
            </w:pPr>
          </w:p>
          <w:p w14:paraId="03C6B45E" w14:textId="5180BF51" w:rsidR="00066E37" w:rsidRPr="003B78EE" w:rsidRDefault="00066E37" w:rsidP="004D0F6D">
            <w:pPr>
              <w:tabs>
                <w:tab w:val="left" w:pos="0"/>
              </w:tabs>
              <w:overflowPunct w:val="0"/>
              <w:autoSpaceDE w:val="0"/>
              <w:autoSpaceDN w:val="0"/>
              <w:adjustRightInd w:val="0"/>
              <w:jc w:val="both"/>
              <w:rPr>
                <w:rFonts w:ascii="Arial" w:hAnsi="Arial" w:cs="Arial"/>
                <w:bCs/>
              </w:rPr>
            </w:pPr>
            <w:r w:rsidRPr="003B78EE">
              <w:rPr>
                <w:rFonts w:ascii="Arial" w:hAnsi="Arial" w:cs="Arial"/>
                <w:bCs/>
              </w:rPr>
              <w:t xml:space="preserve">A2: The </w:t>
            </w:r>
            <w:r w:rsidR="006E6376">
              <w:rPr>
                <w:rFonts w:ascii="Arial" w:hAnsi="Arial" w:cs="Arial"/>
                <w:bCs/>
              </w:rPr>
              <w:t>S</w:t>
            </w:r>
            <w:r w:rsidRPr="003B78EE">
              <w:rPr>
                <w:rFonts w:ascii="Arial" w:hAnsi="Arial" w:cs="Arial"/>
                <w:bCs/>
              </w:rPr>
              <w:t xml:space="preserve">tate cannot provide an order quantity for Price Line 57. Please be advised that pursuant to Bid Solicitation Section 3.36, </w:t>
            </w:r>
            <w:r w:rsidRPr="003B78EE">
              <w:rPr>
                <w:rFonts w:ascii="Arial" w:hAnsi="Arial" w:cs="Arial"/>
                <w:bCs/>
                <w:i/>
                <w:iCs/>
              </w:rPr>
              <w:t>State-Supplied Price Sheet</w:t>
            </w:r>
            <w:r w:rsidRPr="003B78EE">
              <w:rPr>
                <w:rFonts w:ascii="Arial" w:hAnsi="Arial" w:cs="Arial"/>
                <w:bCs/>
              </w:rPr>
              <w:t xml:space="preserve"> which states,“…</w:t>
            </w:r>
            <w:r w:rsidRPr="003B78EE">
              <w:rPr>
                <w:rFonts w:ascii="Arial" w:hAnsi="Arial" w:cs="Arial"/>
                <w:bCs/>
                <w:i/>
                <w:iCs/>
              </w:rPr>
              <w:t xml:space="preserve">There is no guaranteed minimum or maximum volume for </w:t>
            </w:r>
            <w:r w:rsidRPr="003B78EE">
              <w:rPr>
                <w:rFonts w:ascii="Arial" w:hAnsi="Arial" w:cs="Arial"/>
                <w:bCs/>
                <w:i/>
                <w:iCs/>
              </w:rPr>
              <w:lastRenderedPageBreak/>
              <w:t>these Price Line.</w:t>
            </w:r>
            <w:r w:rsidRPr="003B78EE">
              <w:rPr>
                <w:rFonts w:ascii="Arial" w:hAnsi="Arial" w:cs="Arial"/>
                <w:bCs/>
              </w:rPr>
              <w:t>” The State does not guarantee a minimum or maximum quantity through the life of the Contract.</w:t>
            </w:r>
          </w:p>
        </w:tc>
      </w:tr>
      <w:bookmarkEnd w:id="1"/>
      <w:tr w:rsidR="00C3086E" w14:paraId="2E7FB16A" w14:textId="77777777" w:rsidTr="002420F8">
        <w:tc>
          <w:tcPr>
            <w:tcW w:w="877" w:type="dxa"/>
            <w:tcBorders>
              <w:top w:val="single" w:sz="4" w:space="0" w:color="auto"/>
              <w:left w:val="single" w:sz="4" w:space="0" w:color="auto"/>
              <w:bottom w:val="single" w:sz="4" w:space="0" w:color="auto"/>
              <w:right w:val="single" w:sz="4" w:space="0" w:color="auto"/>
            </w:tcBorders>
          </w:tcPr>
          <w:p w14:paraId="60F387D3" w14:textId="77777777" w:rsidR="00E57A4C" w:rsidRPr="003B78EE" w:rsidRDefault="00E57A4C" w:rsidP="00510D72">
            <w:pPr>
              <w:tabs>
                <w:tab w:val="left" w:pos="0"/>
              </w:tabs>
              <w:autoSpaceDN w:val="0"/>
              <w:jc w:val="center"/>
              <w:rPr>
                <w:rFonts w:ascii="Arial" w:hAnsi="Arial" w:cs="Arial"/>
              </w:rPr>
            </w:pPr>
          </w:p>
          <w:p w14:paraId="05F09577" w14:textId="77777777" w:rsidR="00E57A4C" w:rsidRPr="003B78EE" w:rsidRDefault="00E57A4C" w:rsidP="00510D72">
            <w:pPr>
              <w:tabs>
                <w:tab w:val="left" w:pos="0"/>
              </w:tabs>
              <w:autoSpaceDN w:val="0"/>
              <w:jc w:val="center"/>
              <w:rPr>
                <w:rFonts w:ascii="Arial" w:hAnsi="Arial" w:cs="Arial"/>
              </w:rPr>
            </w:pPr>
          </w:p>
          <w:p w14:paraId="7B1009AD" w14:textId="694B39AD" w:rsidR="00C3086E" w:rsidRPr="003B78EE" w:rsidRDefault="00C3086E" w:rsidP="00510D72">
            <w:pPr>
              <w:tabs>
                <w:tab w:val="left" w:pos="0"/>
              </w:tabs>
              <w:autoSpaceDN w:val="0"/>
              <w:jc w:val="center"/>
              <w:rPr>
                <w:rFonts w:ascii="Arial" w:hAnsi="Arial" w:cs="Arial"/>
              </w:rPr>
            </w:pPr>
            <w:r w:rsidRPr="003B78EE">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281F9C84" w14:textId="0D97718D" w:rsidR="00C3086E" w:rsidRPr="003B78EE" w:rsidRDefault="00C3086E" w:rsidP="00C714D8">
            <w:pPr>
              <w:tabs>
                <w:tab w:val="left" w:pos="0"/>
              </w:tabs>
              <w:overflowPunct w:val="0"/>
              <w:autoSpaceDE w:val="0"/>
              <w:autoSpaceDN w:val="0"/>
              <w:adjustRightInd w:val="0"/>
              <w:jc w:val="center"/>
              <w:rPr>
                <w:rFonts w:ascii="Arial" w:hAnsi="Arial" w:cs="Arial"/>
              </w:rPr>
            </w:pPr>
            <w:r w:rsidRPr="003B78EE">
              <w:rPr>
                <w:rFonts w:ascii="Arial" w:hAnsi="Arial" w:cs="Arial"/>
              </w:rPr>
              <w:t>Section 3.36</w:t>
            </w:r>
          </w:p>
          <w:p w14:paraId="5FC4440D" w14:textId="77777777" w:rsidR="00C3086E" w:rsidRPr="003B78EE" w:rsidRDefault="00C3086E" w:rsidP="004D0F6D">
            <w:pPr>
              <w:tabs>
                <w:tab w:val="left" w:pos="0"/>
              </w:tabs>
              <w:overflowPunct w:val="0"/>
              <w:autoSpaceDE w:val="0"/>
              <w:autoSpaceDN w:val="0"/>
              <w:adjustRightInd w:val="0"/>
              <w:jc w:val="center"/>
              <w:rPr>
                <w:rFonts w:ascii="Arial" w:hAnsi="Arial" w:cs="Arial"/>
              </w:rPr>
            </w:pPr>
            <w:r w:rsidRPr="003B78EE">
              <w:rPr>
                <w:rFonts w:ascii="Arial" w:hAnsi="Arial" w:cs="Arial"/>
              </w:rPr>
              <w:t>State-Supplied</w:t>
            </w:r>
          </w:p>
          <w:p w14:paraId="315024B7" w14:textId="0773873C" w:rsidR="00C3086E" w:rsidRPr="003B78EE" w:rsidRDefault="00C3086E" w:rsidP="004D0F6D">
            <w:pPr>
              <w:tabs>
                <w:tab w:val="left" w:pos="0"/>
              </w:tabs>
              <w:overflowPunct w:val="0"/>
              <w:autoSpaceDE w:val="0"/>
              <w:autoSpaceDN w:val="0"/>
              <w:adjustRightInd w:val="0"/>
              <w:jc w:val="center"/>
              <w:rPr>
                <w:rFonts w:ascii="Arial" w:hAnsi="Arial" w:cs="Arial"/>
              </w:rPr>
            </w:pPr>
            <w:r w:rsidRPr="003B78EE">
              <w:rPr>
                <w:rFonts w:ascii="Arial" w:hAnsi="Arial" w:cs="Arial"/>
              </w:rPr>
              <w:t>Price Sheet</w:t>
            </w:r>
          </w:p>
        </w:tc>
        <w:tc>
          <w:tcPr>
            <w:tcW w:w="7200" w:type="dxa"/>
            <w:tcBorders>
              <w:top w:val="single" w:sz="4" w:space="0" w:color="auto"/>
              <w:left w:val="single" w:sz="4" w:space="0" w:color="auto"/>
              <w:bottom w:val="single" w:sz="4" w:space="0" w:color="auto"/>
              <w:right w:val="single" w:sz="4" w:space="0" w:color="auto"/>
            </w:tcBorders>
          </w:tcPr>
          <w:p w14:paraId="5D87213A" w14:textId="7EFC0B22" w:rsidR="00614774" w:rsidRPr="003B78EE" w:rsidRDefault="00C3086E" w:rsidP="004D0F6D">
            <w:pPr>
              <w:tabs>
                <w:tab w:val="left" w:pos="0"/>
              </w:tabs>
              <w:overflowPunct w:val="0"/>
              <w:autoSpaceDE w:val="0"/>
              <w:autoSpaceDN w:val="0"/>
              <w:adjustRightInd w:val="0"/>
              <w:jc w:val="both"/>
              <w:rPr>
                <w:rFonts w:ascii="Arial" w:hAnsi="Arial" w:cs="Arial"/>
                <w:b/>
              </w:rPr>
            </w:pPr>
            <w:r w:rsidRPr="003B78EE">
              <w:rPr>
                <w:rFonts w:ascii="Arial" w:hAnsi="Arial" w:cs="Arial"/>
                <w:b/>
              </w:rPr>
              <w:t>Q</w:t>
            </w:r>
            <w:r w:rsidR="00614774" w:rsidRPr="003B78EE">
              <w:rPr>
                <w:rFonts w:ascii="Arial" w:hAnsi="Arial" w:cs="Arial"/>
                <w:b/>
              </w:rPr>
              <w:t>1</w:t>
            </w:r>
            <w:r w:rsidRPr="003B78EE">
              <w:rPr>
                <w:rFonts w:ascii="Arial" w:hAnsi="Arial" w:cs="Arial"/>
                <w:b/>
              </w:rPr>
              <w:t xml:space="preserve">: Please provide a PDF of art for Line #60 for the NCPDP Fact Sheet. </w:t>
            </w:r>
          </w:p>
          <w:p w14:paraId="4F2004D0" w14:textId="77777777" w:rsidR="00462337" w:rsidRPr="003B78EE" w:rsidRDefault="00462337" w:rsidP="004D0F6D">
            <w:pPr>
              <w:tabs>
                <w:tab w:val="left" w:pos="0"/>
              </w:tabs>
              <w:overflowPunct w:val="0"/>
              <w:autoSpaceDE w:val="0"/>
              <w:autoSpaceDN w:val="0"/>
              <w:adjustRightInd w:val="0"/>
              <w:jc w:val="both"/>
              <w:rPr>
                <w:rFonts w:ascii="Arial" w:hAnsi="Arial" w:cs="Arial"/>
                <w:b/>
              </w:rPr>
            </w:pPr>
          </w:p>
          <w:p w14:paraId="7617BA79" w14:textId="36434E4F" w:rsidR="00C3086E" w:rsidRPr="003B78EE" w:rsidRDefault="00614774" w:rsidP="004D0F6D">
            <w:pPr>
              <w:tabs>
                <w:tab w:val="left" w:pos="0"/>
              </w:tabs>
              <w:overflowPunct w:val="0"/>
              <w:autoSpaceDE w:val="0"/>
              <w:autoSpaceDN w:val="0"/>
              <w:adjustRightInd w:val="0"/>
              <w:jc w:val="both"/>
              <w:rPr>
                <w:rFonts w:ascii="Arial" w:hAnsi="Arial" w:cs="Arial"/>
                <w:b/>
              </w:rPr>
            </w:pPr>
            <w:r w:rsidRPr="003B78EE">
              <w:rPr>
                <w:rFonts w:ascii="Arial" w:hAnsi="Arial" w:cs="Arial"/>
                <w:b/>
              </w:rPr>
              <w:t xml:space="preserve">Q2: </w:t>
            </w:r>
            <w:r w:rsidR="00C3086E" w:rsidRPr="003B78EE">
              <w:rPr>
                <w:rFonts w:ascii="Arial" w:hAnsi="Arial" w:cs="Arial"/>
                <w:b/>
              </w:rPr>
              <w:t>Also advise on order quantity.</w:t>
            </w:r>
          </w:p>
          <w:p w14:paraId="07599E36" w14:textId="77777777" w:rsidR="00C3086E" w:rsidRPr="003B78EE" w:rsidRDefault="00C3086E" w:rsidP="004D0F6D">
            <w:pPr>
              <w:tabs>
                <w:tab w:val="left" w:pos="0"/>
              </w:tabs>
              <w:overflowPunct w:val="0"/>
              <w:autoSpaceDE w:val="0"/>
              <w:autoSpaceDN w:val="0"/>
              <w:adjustRightInd w:val="0"/>
              <w:jc w:val="both"/>
              <w:rPr>
                <w:rFonts w:ascii="Arial" w:hAnsi="Arial" w:cs="Arial"/>
                <w:b/>
              </w:rPr>
            </w:pPr>
          </w:p>
          <w:p w14:paraId="1B1ABE26" w14:textId="0B3052F2" w:rsidR="00544F27" w:rsidRDefault="00C3086E" w:rsidP="00544F27">
            <w:pPr>
              <w:tabs>
                <w:tab w:val="left" w:pos="0"/>
              </w:tabs>
              <w:overflowPunct w:val="0"/>
              <w:autoSpaceDE w:val="0"/>
              <w:autoSpaceDN w:val="0"/>
              <w:adjustRightInd w:val="0"/>
              <w:jc w:val="both"/>
              <w:rPr>
                <w:rFonts w:ascii="Arial" w:hAnsi="Arial" w:cs="Arial"/>
                <w:bCs/>
              </w:rPr>
            </w:pPr>
            <w:r w:rsidRPr="003B78EE">
              <w:rPr>
                <w:rFonts w:ascii="Arial" w:hAnsi="Arial" w:cs="Arial"/>
                <w:bCs/>
              </w:rPr>
              <w:t>A</w:t>
            </w:r>
            <w:r w:rsidR="00462337" w:rsidRPr="003B78EE">
              <w:rPr>
                <w:rFonts w:ascii="Arial" w:hAnsi="Arial" w:cs="Arial"/>
                <w:bCs/>
              </w:rPr>
              <w:t>1</w:t>
            </w:r>
            <w:r w:rsidRPr="003B78EE">
              <w:rPr>
                <w:rFonts w:ascii="Arial" w:hAnsi="Arial" w:cs="Arial"/>
                <w:bCs/>
              </w:rPr>
              <w:t>:</w:t>
            </w:r>
            <w:r w:rsidR="004B39EF" w:rsidRPr="003B78EE">
              <w:rPr>
                <w:rFonts w:ascii="Arial" w:hAnsi="Arial" w:cs="Arial"/>
                <w:bCs/>
              </w:rPr>
              <w:t xml:space="preserve"> T</w:t>
            </w:r>
            <w:r w:rsidR="00462337" w:rsidRPr="003B78EE">
              <w:rPr>
                <w:rFonts w:ascii="Arial" w:hAnsi="Arial" w:cs="Arial"/>
                <w:bCs/>
              </w:rPr>
              <w:t xml:space="preserve">he State </w:t>
            </w:r>
            <w:r w:rsidR="00660B9D" w:rsidRPr="003B78EE">
              <w:rPr>
                <w:rFonts w:ascii="Arial" w:hAnsi="Arial" w:cs="Arial"/>
                <w:bCs/>
              </w:rPr>
              <w:t>does not have</w:t>
            </w:r>
            <w:r w:rsidR="00462337" w:rsidRPr="003B78EE">
              <w:rPr>
                <w:rFonts w:ascii="Arial" w:hAnsi="Arial" w:cs="Arial"/>
                <w:bCs/>
              </w:rPr>
              <w:t xml:space="preserve"> a PDF example of the </w:t>
            </w:r>
            <w:r w:rsidR="00DE13A6" w:rsidRPr="003B78EE">
              <w:rPr>
                <w:rFonts w:ascii="Arial" w:hAnsi="Arial" w:cs="Arial"/>
                <w:bCs/>
              </w:rPr>
              <w:t>NCPDP Fact Sheet</w:t>
            </w:r>
            <w:r w:rsidR="00462337" w:rsidRPr="003B78EE">
              <w:rPr>
                <w:rFonts w:ascii="Arial" w:hAnsi="Arial" w:cs="Arial"/>
                <w:bCs/>
              </w:rPr>
              <w:t xml:space="preserve"> described on Price Line 60</w:t>
            </w:r>
            <w:r w:rsidR="008F2826" w:rsidRPr="003B78EE">
              <w:rPr>
                <w:rFonts w:ascii="Arial" w:hAnsi="Arial" w:cs="Arial"/>
                <w:bCs/>
              </w:rPr>
              <w:t xml:space="preserve"> in the State</w:t>
            </w:r>
            <w:r w:rsidR="00BE46E5" w:rsidRPr="003B78EE">
              <w:rPr>
                <w:rFonts w:ascii="Arial" w:hAnsi="Arial" w:cs="Arial"/>
                <w:bCs/>
              </w:rPr>
              <w:t>-</w:t>
            </w:r>
            <w:r w:rsidR="008F2826" w:rsidRPr="003B78EE">
              <w:rPr>
                <w:rFonts w:ascii="Arial" w:hAnsi="Arial" w:cs="Arial"/>
                <w:bCs/>
              </w:rPr>
              <w:t>Supplied Price Sheet.</w:t>
            </w:r>
            <w:r w:rsidR="002B1EF5">
              <w:rPr>
                <w:rFonts w:ascii="Arial" w:hAnsi="Arial" w:cs="Arial"/>
                <w:bCs/>
              </w:rPr>
              <w:t xml:space="preserve"> </w:t>
            </w:r>
          </w:p>
          <w:p w14:paraId="7D711810" w14:textId="77777777" w:rsidR="00544F27" w:rsidRDefault="00544F27" w:rsidP="00544F27">
            <w:pPr>
              <w:tabs>
                <w:tab w:val="left" w:pos="0"/>
              </w:tabs>
              <w:overflowPunct w:val="0"/>
              <w:autoSpaceDE w:val="0"/>
              <w:autoSpaceDN w:val="0"/>
              <w:adjustRightInd w:val="0"/>
              <w:jc w:val="both"/>
              <w:rPr>
                <w:rFonts w:ascii="Arial" w:hAnsi="Arial" w:cs="Arial"/>
                <w:bCs/>
              </w:rPr>
            </w:pPr>
          </w:p>
          <w:p w14:paraId="345C81E4" w14:textId="23784BDA" w:rsidR="00A67C79" w:rsidRDefault="002B1EF5" w:rsidP="00A67C79">
            <w:pPr>
              <w:tabs>
                <w:tab w:val="left" w:pos="0"/>
              </w:tabs>
              <w:overflowPunct w:val="0"/>
              <w:autoSpaceDE w:val="0"/>
              <w:autoSpaceDN w:val="0"/>
              <w:adjustRightInd w:val="0"/>
              <w:jc w:val="both"/>
              <w:rPr>
                <w:rFonts w:ascii="Arial" w:hAnsi="Arial" w:cs="Arial"/>
                <w:bCs/>
              </w:rPr>
            </w:pPr>
            <w:r>
              <w:rPr>
                <w:rFonts w:ascii="Arial" w:hAnsi="Arial" w:cs="Arial"/>
                <w:bCs/>
              </w:rPr>
              <w:t xml:space="preserve">Additionally, </w:t>
            </w:r>
            <w:r w:rsidR="00A67C79" w:rsidRPr="00EE30E7">
              <w:rPr>
                <w:rFonts w:ascii="Arial" w:hAnsi="Arial" w:cs="Arial"/>
                <w:bCs/>
              </w:rPr>
              <w:t>Price Line 60</w:t>
            </w:r>
            <w:r w:rsidR="00C714D8">
              <w:rPr>
                <w:rFonts w:ascii="Arial" w:hAnsi="Arial" w:cs="Arial"/>
                <w:bCs/>
              </w:rPr>
              <w:t xml:space="preserve">- </w:t>
            </w:r>
            <w:r w:rsidR="00C714D8" w:rsidRPr="00BD506A">
              <w:rPr>
                <w:rFonts w:ascii="Arial" w:hAnsi="Arial" w:cs="Arial"/>
                <w:bCs/>
              </w:rPr>
              <w:t>NCPDP Fact Sheet</w:t>
            </w:r>
            <w:r w:rsidR="00C714D8" w:rsidRPr="00EE30E7">
              <w:rPr>
                <w:rFonts w:ascii="Arial" w:hAnsi="Arial" w:cs="Arial"/>
                <w:bCs/>
              </w:rPr>
              <w:t xml:space="preserve"> </w:t>
            </w:r>
            <w:r w:rsidR="00A67C79" w:rsidRPr="00EE30E7">
              <w:rPr>
                <w:rFonts w:ascii="Arial" w:hAnsi="Arial" w:cs="Arial"/>
                <w:bCs/>
              </w:rPr>
              <w:t>has been removed f</w:t>
            </w:r>
            <w:r w:rsidR="00A67C79">
              <w:rPr>
                <w:rFonts w:ascii="Arial" w:hAnsi="Arial" w:cs="Arial"/>
                <w:bCs/>
              </w:rPr>
              <w:t>rom</w:t>
            </w:r>
            <w:r w:rsidR="00A67C79" w:rsidRPr="00EE30E7">
              <w:rPr>
                <w:rFonts w:ascii="Arial" w:hAnsi="Arial" w:cs="Arial"/>
                <w:bCs/>
              </w:rPr>
              <w:t xml:space="preserve"> the State</w:t>
            </w:r>
            <w:r w:rsidR="00C714D8">
              <w:rPr>
                <w:rFonts w:ascii="Arial" w:hAnsi="Arial" w:cs="Arial"/>
                <w:bCs/>
              </w:rPr>
              <w:t>-</w:t>
            </w:r>
            <w:r w:rsidR="00A67C79" w:rsidRPr="00EE30E7">
              <w:rPr>
                <w:rFonts w:ascii="Arial" w:hAnsi="Arial" w:cs="Arial"/>
                <w:bCs/>
              </w:rPr>
              <w:t>Supplied Price Sheet and is no longer a line item.</w:t>
            </w:r>
            <w:r w:rsidR="00544F27">
              <w:rPr>
                <w:rFonts w:ascii="Arial" w:hAnsi="Arial" w:cs="Arial"/>
                <w:bCs/>
              </w:rPr>
              <w:t xml:space="preserve"> The</w:t>
            </w:r>
            <w:r w:rsidR="00A67C79" w:rsidRPr="00EE30E7">
              <w:rPr>
                <w:rFonts w:ascii="Arial" w:hAnsi="Arial" w:cs="Arial"/>
                <w:bCs/>
              </w:rPr>
              <w:t xml:space="preserve"> Price Line </w:t>
            </w:r>
            <w:r w:rsidR="00E546B8">
              <w:rPr>
                <w:rFonts w:ascii="Arial" w:hAnsi="Arial" w:cs="Arial"/>
                <w:bCs/>
              </w:rPr>
              <w:t>numbering</w:t>
            </w:r>
            <w:r w:rsidR="00A67C79" w:rsidRPr="00EE30E7">
              <w:rPr>
                <w:rFonts w:ascii="Arial" w:hAnsi="Arial" w:cs="Arial"/>
                <w:bCs/>
              </w:rPr>
              <w:t xml:space="preserve"> </w:t>
            </w:r>
            <w:r w:rsidR="00E546B8">
              <w:rPr>
                <w:rFonts w:ascii="Arial" w:hAnsi="Arial" w:cs="Arial"/>
                <w:bCs/>
              </w:rPr>
              <w:t xml:space="preserve">on the </w:t>
            </w:r>
            <w:r w:rsidR="00E546B8" w:rsidRPr="00EE30E7">
              <w:rPr>
                <w:rFonts w:ascii="Arial" w:hAnsi="Arial" w:cs="Arial"/>
                <w:bCs/>
              </w:rPr>
              <w:t>State</w:t>
            </w:r>
            <w:r w:rsidR="00E546B8">
              <w:rPr>
                <w:rFonts w:ascii="Arial" w:hAnsi="Arial" w:cs="Arial"/>
                <w:bCs/>
              </w:rPr>
              <w:t>-</w:t>
            </w:r>
            <w:r w:rsidR="00E546B8" w:rsidRPr="00EE30E7">
              <w:rPr>
                <w:rFonts w:ascii="Arial" w:hAnsi="Arial" w:cs="Arial"/>
                <w:bCs/>
              </w:rPr>
              <w:t>Supplied Price Sheet</w:t>
            </w:r>
            <w:r w:rsidR="00E546B8">
              <w:rPr>
                <w:rFonts w:ascii="Arial" w:hAnsi="Arial" w:cs="Arial"/>
                <w:bCs/>
              </w:rPr>
              <w:t xml:space="preserve"> and in</w:t>
            </w:r>
            <w:r w:rsidR="00A67C79" w:rsidRPr="00EE30E7">
              <w:rPr>
                <w:rFonts w:ascii="Arial" w:hAnsi="Arial" w:cs="Arial"/>
                <w:bCs/>
              </w:rPr>
              <w:t xml:space="preserve"> Bid Solicitation Section</w:t>
            </w:r>
            <w:r w:rsidR="00A67C79">
              <w:rPr>
                <w:rFonts w:ascii="Arial" w:hAnsi="Arial" w:cs="Arial"/>
                <w:bCs/>
              </w:rPr>
              <w:t>s</w:t>
            </w:r>
            <w:r w:rsidR="00A67C79" w:rsidRPr="00EE30E7">
              <w:rPr>
                <w:rFonts w:ascii="Arial" w:hAnsi="Arial" w:cs="Arial"/>
                <w:bCs/>
              </w:rPr>
              <w:t xml:space="preserve"> 1.1, 3.36, and Section 8.</w:t>
            </w:r>
            <w:r w:rsidR="00A67C79">
              <w:rPr>
                <w:rFonts w:ascii="Arial" w:hAnsi="Arial" w:cs="Arial"/>
                <w:bCs/>
              </w:rPr>
              <w:t>16</w:t>
            </w:r>
            <w:r w:rsidR="00A67C79" w:rsidRPr="00EE30E7">
              <w:rPr>
                <w:rFonts w:ascii="Arial" w:hAnsi="Arial" w:cs="Arial"/>
                <w:bCs/>
              </w:rPr>
              <w:t xml:space="preserve"> have been revised to reflect the removal of Price Line 60</w:t>
            </w:r>
            <w:r w:rsidR="00C714D8">
              <w:rPr>
                <w:rFonts w:ascii="Arial" w:hAnsi="Arial" w:cs="Arial"/>
                <w:bCs/>
              </w:rPr>
              <w:t>.</w:t>
            </w:r>
          </w:p>
          <w:p w14:paraId="4C3BAECE" w14:textId="77777777" w:rsidR="00C714D8" w:rsidRPr="00EE30E7" w:rsidRDefault="00C714D8" w:rsidP="00A67C79">
            <w:pPr>
              <w:tabs>
                <w:tab w:val="left" w:pos="0"/>
              </w:tabs>
              <w:overflowPunct w:val="0"/>
              <w:autoSpaceDE w:val="0"/>
              <w:autoSpaceDN w:val="0"/>
              <w:adjustRightInd w:val="0"/>
              <w:jc w:val="both"/>
              <w:rPr>
                <w:rFonts w:ascii="Arial" w:hAnsi="Arial" w:cs="Arial"/>
                <w:bCs/>
              </w:rPr>
            </w:pPr>
          </w:p>
          <w:p w14:paraId="6228E438" w14:textId="11B5D9ED" w:rsidR="00C714D8" w:rsidRDefault="00A67C79" w:rsidP="00A67C79">
            <w:pPr>
              <w:tabs>
                <w:tab w:val="left" w:pos="0"/>
              </w:tabs>
              <w:overflowPunct w:val="0"/>
              <w:autoSpaceDE w:val="0"/>
              <w:autoSpaceDN w:val="0"/>
              <w:adjustRightInd w:val="0"/>
              <w:jc w:val="both"/>
              <w:rPr>
                <w:rFonts w:ascii="Arial" w:eastAsia="Calibri" w:hAnsi="Arial" w:cs="Arial"/>
              </w:rPr>
            </w:pPr>
            <w:r w:rsidRPr="00EE30E7">
              <w:rPr>
                <w:rFonts w:ascii="Arial" w:hAnsi="Arial" w:cs="Arial"/>
                <w:bCs/>
              </w:rPr>
              <w:t xml:space="preserve">Please refer to the Revised State Supplied Price Sheet </w:t>
            </w:r>
            <w:r>
              <w:rPr>
                <w:rFonts w:ascii="Arial" w:hAnsi="Arial" w:cs="Arial"/>
                <w:bCs/>
              </w:rPr>
              <w:t>en</w:t>
            </w:r>
            <w:r w:rsidRPr="00EE30E7">
              <w:rPr>
                <w:rFonts w:ascii="Arial" w:hAnsi="Arial" w:cs="Arial"/>
                <w:bCs/>
              </w:rPr>
              <w:t xml:space="preserve">titled </w:t>
            </w:r>
            <w:r w:rsidRPr="00EE30E7">
              <w:rPr>
                <w:rFonts w:ascii="Arial" w:hAnsi="Arial" w:cs="Arial"/>
                <w:bCs/>
                <w:i/>
                <w:iCs/>
              </w:rPr>
              <w:t>“T2836 Revised State Supplied Price Sheet 6.</w:t>
            </w:r>
            <w:r w:rsidR="00A76B1D">
              <w:rPr>
                <w:rFonts w:ascii="Arial" w:hAnsi="Arial" w:cs="Arial"/>
                <w:bCs/>
                <w:i/>
                <w:iCs/>
              </w:rPr>
              <w:t>26</w:t>
            </w:r>
            <w:r w:rsidRPr="00EE30E7">
              <w:rPr>
                <w:rFonts w:ascii="Arial" w:hAnsi="Arial" w:cs="Arial"/>
                <w:bCs/>
                <w:i/>
                <w:iCs/>
              </w:rPr>
              <w:t>.26”</w:t>
            </w:r>
            <w:r>
              <w:rPr>
                <w:rFonts w:ascii="Arial" w:hAnsi="Arial" w:cs="Arial"/>
                <w:bCs/>
                <w:i/>
                <w:iCs/>
              </w:rPr>
              <w:t xml:space="preserve"> </w:t>
            </w:r>
            <w:r w:rsidRPr="00BD506A">
              <w:rPr>
                <w:rFonts w:ascii="Arial" w:hAnsi="Arial" w:cs="Arial"/>
                <w:bCs/>
              </w:rPr>
              <w:t>and</w:t>
            </w:r>
            <w:r>
              <w:rPr>
                <w:rFonts w:ascii="Arial" w:hAnsi="Arial" w:cs="Arial"/>
                <w:bCs/>
                <w:i/>
                <w:iCs/>
              </w:rPr>
              <w:t xml:space="preserve"> </w:t>
            </w:r>
            <w:r w:rsidRPr="00BD506A">
              <w:rPr>
                <w:rFonts w:ascii="Arial" w:eastAsia="Calibri" w:hAnsi="Arial" w:cs="Arial"/>
              </w:rPr>
              <w:t>Revised Bid Solicitation entitled “</w:t>
            </w:r>
            <w:r w:rsidRPr="00BD506A">
              <w:rPr>
                <w:rFonts w:ascii="Arial" w:eastAsia="Calibri" w:hAnsi="Arial" w:cs="Arial"/>
                <w:i/>
                <w:iCs/>
              </w:rPr>
              <w:t>T2836 Revised Bid Solicitation 6.</w:t>
            </w:r>
            <w:r w:rsidR="00A76B1D">
              <w:rPr>
                <w:rFonts w:ascii="Arial" w:eastAsia="Calibri" w:hAnsi="Arial" w:cs="Arial"/>
                <w:i/>
                <w:iCs/>
              </w:rPr>
              <w:t>26</w:t>
            </w:r>
            <w:r w:rsidRPr="00BD506A">
              <w:rPr>
                <w:rFonts w:ascii="Arial" w:eastAsia="Calibri" w:hAnsi="Arial" w:cs="Arial"/>
                <w:i/>
                <w:iCs/>
              </w:rPr>
              <w:t>.26</w:t>
            </w:r>
            <w:r w:rsidRPr="00BD506A">
              <w:rPr>
                <w:rFonts w:ascii="Arial" w:eastAsia="Calibri" w:hAnsi="Arial" w:cs="Arial"/>
              </w:rPr>
              <w:t>”</w:t>
            </w:r>
          </w:p>
          <w:p w14:paraId="7C0975DC" w14:textId="77777777" w:rsidR="00C714D8" w:rsidRPr="003B78EE" w:rsidRDefault="00C714D8" w:rsidP="00A67C79">
            <w:pPr>
              <w:tabs>
                <w:tab w:val="left" w:pos="0"/>
              </w:tabs>
              <w:overflowPunct w:val="0"/>
              <w:autoSpaceDE w:val="0"/>
              <w:autoSpaceDN w:val="0"/>
              <w:adjustRightInd w:val="0"/>
              <w:jc w:val="both"/>
              <w:rPr>
                <w:rFonts w:ascii="Arial" w:hAnsi="Arial" w:cs="Arial"/>
                <w:bCs/>
              </w:rPr>
            </w:pPr>
          </w:p>
          <w:p w14:paraId="061A393F" w14:textId="5D9A6CE7" w:rsidR="00462337" w:rsidRPr="003B78EE" w:rsidRDefault="00462337" w:rsidP="00462337">
            <w:pPr>
              <w:tabs>
                <w:tab w:val="left" w:pos="0"/>
              </w:tabs>
              <w:overflowPunct w:val="0"/>
              <w:autoSpaceDE w:val="0"/>
              <w:autoSpaceDN w:val="0"/>
              <w:adjustRightInd w:val="0"/>
              <w:jc w:val="both"/>
              <w:rPr>
                <w:rFonts w:ascii="Arial" w:hAnsi="Arial" w:cs="Arial"/>
                <w:bCs/>
              </w:rPr>
            </w:pPr>
            <w:r w:rsidRPr="003B78EE">
              <w:rPr>
                <w:rFonts w:ascii="Arial" w:hAnsi="Arial" w:cs="Arial"/>
                <w:bCs/>
              </w:rPr>
              <w:t>A2: No</w:t>
            </w:r>
            <w:r w:rsidR="002A42DF" w:rsidRPr="003B78EE">
              <w:rPr>
                <w:rFonts w:ascii="Arial" w:hAnsi="Arial" w:cs="Arial"/>
                <w:bCs/>
              </w:rPr>
              <w:t>,</w:t>
            </w:r>
            <w:r w:rsidRPr="003B78EE">
              <w:rPr>
                <w:rFonts w:ascii="Arial" w:hAnsi="Arial" w:cs="Arial"/>
                <w:bCs/>
              </w:rPr>
              <w:t xml:space="preserve"> </w:t>
            </w:r>
            <w:r w:rsidR="002A42DF" w:rsidRPr="003B78EE">
              <w:rPr>
                <w:rFonts w:ascii="Arial" w:hAnsi="Arial" w:cs="Arial"/>
                <w:bCs/>
              </w:rPr>
              <w:t>t</w:t>
            </w:r>
            <w:r w:rsidRPr="003B78EE">
              <w:rPr>
                <w:rFonts w:ascii="Arial" w:hAnsi="Arial" w:cs="Arial"/>
                <w:bCs/>
              </w:rPr>
              <w:t xml:space="preserve">he State cannot provide annual quantities for Price Line 60 </w:t>
            </w:r>
            <w:r w:rsidR="002A42DF" w:rsidRPr="003B78EE">
              <w:rPr>
                <w:rFonts w:ascii="Arial" w:hAnsi="Arial" w:cs="Arial"/>
                <w:bCs/>
              </w:rPr>
              <w:t>o</w:t>
            </w:r>
            <w:r w:rsidRPr="003B78EE">
              <w:rPr>
                <w:rFonts w:ascii="Arial" w:hAnsi="Arial" w:cs="Arial"/>
                <w:bCs/>
              </w:rPr>
              <w:t>n</w:t>
            </w:r>
            <w:r w:rsidR="002A42DF" w:rsidRPr="003B78EE">
              <w:rPr>
                <w:rFonts w:ascii="Arial" w:hAnsi="Arial" w:cs="Arial"/>
                <w:bCs/>
              </w:rPr>
              <w:t xml:space="preserve"> the</w:t>
            </w:r>
            <w:r w:rsidRPr="003B78EE">
              <w:rPr>
                <w:rFonts w:ascii="Arial" w:hAnsi="Arial" w:cs="Arial"/>
                <w:bCs/>
              </w:rPr>
              <w:t xml:space="preserve"> State Supplied Price Sheet. </w:t>
            </w:r>
            <w:r w:rsidR="002644F1">
              <w:rPr>
                <w:rFonts w:ascii="Arial" w:hAnsi="Arial" w:cs="Arial"/>
                <w:bCs/>
              </w:rPr>
              <w:t xml:space="preserve">However, as noted above, the price line for the NCPDP Fact Sheet has been removed. </w:t>
            </w:r>
          </w:p>
          <w:p w14:paraId="3712D877" w14:textId="77777777" w:rsidR="00462337" w:rsidRPr="003B78EE" w:rsidRDefault="00462337" w:rsidP="00462337">
            <w:pPr>
              <w:tabs>
                <w:tab w:val="left" w:pos="0"/>
              </w:tabs>
              <w:overflowPunct w:val="0"/>
              <w:autoSpaceDE w:val="0"/>
              <w:autoSpaceDN w:val="0"/>
              <w:adjustRightInd w:val="0"/>
              <w:jc w:val="both"/>
              <w:rPr>
                <w:rFonts w:ascii="Arial" w:hAnsi="Arial" w:cs="Arial"/>
                <w:bCs/>
              </w:rPr>
            </w:pPr>
          </w:p>
          <w:p w14:paraId="6A9D457D" w14:textId="3F33CCCA" w:rsidR="00462337" w:rsidRPr="003B78EE" w:rsidRDefault="0029024E" w:rsidP="00462337">
            <w:pPr>
              <w:tabs>
                <w:tab w:val="left" w:pos="0"/>
              </w:tabs>
              <w:overflowPunct w:val="0"/>
              <w:autoSpaceDE w:val="0"/>
              <w:autoSpaceDN w:val="0"/>
              <w:adjustRightInd w:val="0"/>
              <w:jc w:val="both"/>
              <w:rPr>
                <w:rFonts w:ascii="Arial" w:hAnsi="Arial" w:cs="Arial"/>
                <w:b/>
              </w:rPr>
            </w:pPr>
            <w:r w:rsidRPr="003B78EE">
              <w:rPr>
                <w:rFonts w:ascii="Arial" w:hAnsi="Arial" w:cs="Arial"/>
                <w:bCs/>
              </w:rPr>
              <w:t xml:space="preserve">Please be advised that pursuant to Bid Solicitation Section 3.36, </w:t>
            </w:r>
            <w:r w:rsidRPr="003B78EE">
              <w:rPr>
                <w:rFonts w:ascii="Arial" w:hAnsi="Arial" w:cs="Arial"/>
                <w:bCs/>
                <w:i/>
                <w:iCs/>
              </w:rPr>
              <w:t>State-Supplied Price Sheet</w:t>
            </w:r>
            <w:r w:rsidRPr="003B78EE">
              <w:rPr>
                <w:rFonts w:ascii="Arial" w:hAnsi="Arial" w:cs="Arial"/>
                <w:bCs/>
              </w:rPr>
              <w:t xml:space="preserve"> which states,“…</w:t>
            </w:r>
            <w:r w:rsidRPr="003B78EE">
              <w:rPr>
                <w:rFonts w:ascii="Arial" w:hAnsi="Arial" w:cs="Arial"/>
                <w:bCs/>
                <w:i/>
                <w:iCs/>
              </w:rPr>
              <w:t>There is no guaranteed minimum or maximum volume for these Price Line.</w:t>
            </w:r>
            <w:r w:rsidRPr="003B78EE">
              <w:rPr>
                <w:rFonts w:ascii="Arial" w:hAnsi="Arial" w:cs="Arial"/>
                <w:bCs/>
              </w:rPr>
              <w:t>” The State does not guarantee a minimum or maximum quantity through the life of the Contract.</w:t>
            </w:r>
          </w:p>
        </w:tc>
      </w:tr>
      <w:tr w:rsidR="00C3086E" w14:paraId="7464F58F" w14:textId="77777777" w:rsidTr="0073736D">
        <w:trPr>
          <w:trHeight w:val="638"/>
        </w:trPr>
        <w:tc>
          <w:tcPr>
            <w:tcW w:w="877" w:type="dxa"/>
            <w:tcBorders>
              <w:top w:val="single" w:sz="4" w:space="0" w:color="auto"/>
              <w:left w:val="single" w:sz="4" w:space="0" w:color="auto"/>
              <w:bottom w:val="single" w:sz="4" w:space="0" w:color="auto"/>
              <w:right w:val="single" w:sz="4" w:space="0" w:color="auto"/>
            </w:tcBorders>
          </w:tcPr>
          <w:p w14:paraId="35C296E4" w14:textId="4063FD1B" w:rsidR="00C3086E" w:rsidRPr="003B78EE" w:rsidRDefault="00C3086E" w:rsidP="00510D72">
            <w:pPr>
              <w:tabs>
                <w:tab w:val="left" w:pos="0"/>
              </w:tabs>
              <w:autoSpaceDN w:val="0"/>
              <w:jc w:val="center"/>
              <w:rPr>
                <w:rFonts w:ascii="Arial" w:hAnsi="Arial" w:cs="Arial"/>
              </w:rPr>
            </w:pPr>
            <w:r w:rsidRPr="003B78EE">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6EFF6FAF" w14:textId="77777777" w:rsidR="00C3086E" w:rsidRPr="003B78EE" w:rsidRDefault="00C3086E" w:rsidP="004D0F6D">
            <w:pPr>
              <w:tabs>
                <w:tab w:val="left" w:pos="0"/>
              </w:tabs>
              <w:overflowPunct w:val="0"/>
              <w:autoSpaceDE w:val="0"/>
              <w:autoSpaceDN w:val="0"/>
              <w:adjustRightInd w:val="0"/>
              <w:jc w:val="center"/>
              <w:rPr>
                <w:rFonts w:ascii="Arial" w:hAnsi="Arial" w:cs="Arial"/>
              </w:rPr>
            </w:pPr>
            <w:r w:rsidRPr="003B78EE">
              <w:rPr>
                <w:rFonts w:ascii="Arial" w:hAnsi="Arial" w:cs="Arial"/>
              </w:rPr>
              <w:t>Section 4.0</w:t>
            </w:r>
          </w:p>
          <w:p w14:paraId="05238B4A" w14:textId="586C76E5" w:rsidR="00C3086E" w:rsidRPr="003B78EE" w:rsidRDefault="00C3086E" w:rsidP="004D0F6D">
            <w:pPr>
              <w:tabs>
                <w:tab w:val="left" w:pos="0"/>
              </w:tabs>
              <w:overflowPunct w:val="0"/>
              <w:autoSpaceDE w:val="0"/>
              <w:autoSpaceDN w:val="0"/>
              <w:adjustRightInd w:val="0"/>
              <w:jc w:val="center"/>
              <w:rPr>
                <w:rFonts w:ascii="Arial" w:hAnsi="Arial" w:cs="Arial"/>
              </w:rPr>
            </w:pPr>
            <w:r w:rsidRPr="003B78EE">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0A2917EC" w14:textId="77777777" w:rsidR="00C3086E" w:rsidRPr="003B78EE" w:rsidRDefault="00C3086E" w:rsidP="004D0F6D">
            <w:pPr>
              <w:tabs>
                <w:tab w:val="left" w:pos="0"/>
              </w:tabs>
              <w:overflowPunct w:val="0"/>
              <w:autoSpaceDE w:val="0"/>
              <w:autoSpaceDN w:val="0"/>
              <w:adjustRightInd w:val="0"/>
              <w:jc w:val="both"/>
              <w:rPr>
                <w:rFonts w:ascii="Arial" w:hAnsi="Arial" w:cs="Arial"/>
                <w:b/>
              </w:rPr>
            </w:pPr>
            <w:r w:rsidRPr="003B78EE">
              <w:rPr>
                <w:rFonts w:ascii="Arial" w:hAnsi="Arial" w:cs="Arial"/>
                <w:b/>
              </w:rPr>
              <w:t>Q: PCI-DSS is listed as an example. Is this data included in the statement of work?</w:t>
            </w:r>
          </w:p>
          <w:p w14:paraId="6587622B" w14:textId="77777777" w:rsidR="00C3086E" w:rsidRPr="003B78EE" w:rsidRDefault="00C3086E" w:rsidP="004D0F6D">
            <w:pPr>
              <w:tabs>
                <w:tab w:val="left" w:pos="0"/>
              </w:tabs>
              <w:overflowPunct w:val="0"/>
              <w:autoSpaceDE w:val="0"/>
              <w:autoSpaceDN w:val="0"/>
              <w:adjustRightInd w:val="0"/>
              <w:jc w:val="both"/>
              <w:rPr>
                <w:rFonts w:ascii="Arial" w:hAnsi="Arial" w:cs="Arial"/>
                <w:b/>
              </w:rPr>
            </w:pPr>
          </w:p>
          <w:p w14:paraId="3FA33CEC" w14:textId="094112B5" w:rsidR="00C3086E" w:rsidRPr="003B78EE" w:rsidRDefault="00C3086E" w:rsidP="004D0F6D">
            <w:pPr>
              <w:tabs>
                <w:tab w:val="left" w:pos="0"/>
              </w:tabs>
              <w:overflowPunct w:val="0"/>
              <w:autoSpaceDE w:val="0"/>
              <w:autoSpaceDN w:val="0"/>
              <w:adjustRightInd w:val="0"/>
              <w:jc w:val="both"/>
              <w:rPr>
                <w:rFonts w:ascii="Arial" w:hAnsi="Arial" w:cs="Arial"/>
                <w:b/>
              </w:rPr>
            </w:pPr>
            <w:r w:rsidRPr="003B78EE">
              <w:rPr>
                <w:rFonts w:ascii="Arial" w:hAnsi="Arial" w:cs="Arial"/>
                <w:bCs/>
              </w:rPr>
              <w:t>A:</w:t>
            </w:r>
            <w:r w:rsidR="00DE13A6" w:rsidRPr="003B78EE">
              <w:rPr>
                <w:rFonts w:ascii="Arial" w:hAnsi="Arial" w:cs="Arial"/>
                <w:bCs/>
              </w:rPr>
              <w:t xml:space="preserve"> No, there is no </w:t>
            </w:r>
            <w:r w:rsidR="008F2826" w:rsidRPr="003B78EE">
              <w:rPr>
                <w:rFonts w:ascii="Arial" w:hAnsi="Arial" w:cs="Arial"/>
                <w:bCs/>
              </w:rPr>
              <w:t xml:space="preserve">Payment Card Industry Data Security Standard (PCI DSS) </w:t>
            </w:r>
            <w:r w:rsidR="00614774" w:rsidRPr="003B78EE">
              <w:rPr>
                <w:rFonts w:ascii="Arial" w:hAnsi="Arial" w:cs="Arial"/>
                <w:bCs/>
              </w:rPr>
              <w:t>involved</w:t>
            </w:r>
            <w:r w:rsidR="00DE13A6" w:rsidRPr="003B78EE">
              <w:rPr>
                <w:rFonts w:ascii="Arial" w:hAnsi="Arial" w:cs="Arial"/>
                <w:bCs/>
              </w:rPr>
              <w:t xml:space="preserve"> with any print jobs </w:t>
            </w:r>
            <w:r w:rsidR="008F2826" w:rsidRPr="003B78EE">
              <w:rPr>
                <w:rFonts w:ascii="Arial" w:hAnsi="Arial" w:cs="Arial"/>
                <w:bCs/>
              </w:rPr>
              <w:t>associated with the Scope of Work</w:t>
            </w:r>
            <w:r w:rsidR="00DE13A6" w:rsidRPr="003B78EE">
              <w:rPr>
                <w:rFonts w:ascii="Arial" w:hAnsi="Arial" w:cs="Arial"/>
                <w:bCs/>
              </w:rPr>
              <w:t>.</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8F3F7" w14:textId="77777777" w:rsidR="00484EB7" w:rsidRDefault="00484EB7">
      <w:r>
        <w:separator/>
      </w:r>
    </w:p>
  </w:endnote>
  <w:endnote w:type="continuationSeparator" w:id="0">
    <w:p w14:paraId="3363D964" w14:textId="77777777" w:rsidR="00484EB7" w:rsidRDefault="00484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51BE915F" w:rsidR="009C0858" w:rsidRDefault="009C0858">
        <w:pPr>
          <w:pStyle w:val="Footer"/>
          <w:jc w:val="center"/>
        </w:pPr>
        <w:r>
          <w:fldChar w:fldCharType="begin"/>
        </w:r>
        <w:r>
          <w:instrText xml:space="preserve"> PAGE   \* MERGEFORMAT </w:instrText>
        </w:r>
        <w:r>
          <w:fldChar w:fldCharType="separate"/>
        </w:r>
        <w:r w:rsidR="00873AB9">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C7806" w14:textId="77777777" w:rsidR="00484EB7" w:rsidRDefault="00484EB7">
      <w:r>
        <w:separator/>
      </w:r>
    </w:p>
  </w:footnote>
  <w:footnote w:type="continuationSeparator" w:id="0">
    <w:p w14:paraId="43387F08" w14:textId="77777777" w:rsidR="00484EB7" w:rsidRDefault="00484E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4345A" w14:paraId="0F26F833" w14:textId="77777777" w:rsidTr="0093726F">
      <w:trPr>
        <w:trHeight w:val="1080"/>
        <w:jc w:val="center"/>
      </w:trPr>
      <w:tc>
        <w:tcPr>
          <w:tcW w:w="2880" w:type="dxa"/>
        </w:tcPr>
        <w:p w14:paraId="3BD5B027" w14:textId="77777777" w:rsidR="00E4345A" w:rsidRDefault="00E4345A" w:rsidP="00E4345A"/>
      </w:tc>
      <w:tc>
        <w:tcPr>
          <w:tcW w:w="5760" w:type="dxa"/>
          <w:vAlign w:val="center"/>
        </w:tcPr>
        <w:p w14:paraId="0FD38982" w14:textId="33E88669" w:rsidR="00E4345A" w:rsidRDefault="00E4345A" w:rsidP="00E4345A">
          <w:pPr>
            <w:jc w:val="center"/>
          </w:pPr>
          <w:r>
            <w:rPr>
              <w:noProof/>
            </w:rPr>
            <w:drawing>
              <wp:inline distT="0" distB="0" distL="0" distR="0" wp14:anchorId="651510D2" wp14:editId="74333E86">
                <wp:extent cx="647700" cy="638175"/>
                <wp:effectExtent l="19050" t="0" r="0" b="0"/>
                <wp:docPr id="1470129331" name="Picture 147012933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4345A" w:rsidRDefault="00E4345A" w:rsidP="00E4345A"/>
      </w:tc>
    </w:tr>
    <w:tr w:rsidR="00E4345A" w14:paraId="1D957A5A" w14:textId="77777777" w:rsidTr="0093726F">
      <w:trPr>
        <w:trHeight w:val="893"/>
        <w:jc w:val="center"/>
      </w:trPr>
      <w:tc>
        <w:tcPr>
          <w:tcW w:w="2880" w:type="dxa"/>
          <w:vAlign w:val="bottom"/>
        </w:tcPr>
        <w:p w14:paraId="32289131" w14:textId="77777777" w:rsidR="00E4345A" w:rsidRPr="007B0368" w:rsidRDefault="00E4345A" w:rsidP="00E4345A">
          <w:pPr>
            <w:jc w:val="center"/>
            <w:rPr>
              <w:i/>
              <w:color w:val="000080"/>
            </w:rPr>
          </w:pPr>
          <w:r w:rsidRPr="007B0368">
            <w:rPr>
              <w:smallCaps/>
              <w:color w:val="000080"/>
            </w:rPr>
            <w:t>Mikie Sherrill</w:t>
          </w:r>
          <w:r w:rsidRPr="007B0368">
            <w:rPr>
              <w:i/>
              <w:color w:val="000080"/>
            </w:rPr>
            <w:t xml:space="preserve"> </w:t>
          </w:r>
        </w:p>
        <w:p w14:paraId="2C1746AC" w14:textId="1546761F" w:rsidR="00E4345A" w:rsidRPr="006359DD" w:rsidRDefault="00E4345A" w:rsidP="00E4345A">
          <w:pPr>
            <w:jc w:val="center"/>
          </w:pPr>
          <w:r w:rsidRPr="00DE79FE">
            <w:rPr>
              <w:i/>
              <w:color w:val="000080"/>
            </w:rPr>
            <w:t>Governor</w:t>
          </w:r>
        </w:p>
      </w:tc>
      <w:tc>
        <w:tcPr>
          <w:tcW w:w="5760" w:type="dxa"/>
          <w:vMerge w:val="restart"/>
          <w:vAlign w:val="center"/>
        </w:tcPr>
        <w:p w14:paraId="63EEFE04" w14:textId="77777777" w:rsidR="00E4345A" w:rsidRPr="00952B78" w:rsidRDefault="00E4345A" w:rsidP="00E4345A">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293D65D" w14:textId="77777777" w:rsidR="00E4345A" w:rsidRPr="00CD2155" w:rsidRDefault="00E4345A" w:rsidP="00E4345A">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C9391BD" w14:textId="77777777" w:rsidR="00E4345A" w:rsidRPr="00CD2155" w:rsidRDefault="00E4345A" w:rsidP="00E4345A">
          <w:pPr>
            <w:jc w:val="center"/>
            <w:rPr>
              <w:smallCaps/>
              <w:color w:val="000080"/>
            </w:rPr>
          </w:pPr>
          <w:r w:rsidRPr="00CD2155">
            <w:rPr>
              <w:smallCaps/>
              <w:color w:val="000080"/>
            </w:rPr>
            <w:t>Division of Purchase and Property</w:t>
          </w:r>
        </w:p>
        <w:p w14:paraId="244AE557" w14:textId="77777777" w:rsidR="00E4345A" w:rsidRPr="00CD2155" w:rsidRDefault="00E4345A" w:rsidP="00E4345A">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684D00BC" w14:textId="77777777" w:rsidR="00E4345A" w:rsidRPr="00CD2155" w:rsidRDefault="00E4345A" w:rsidP="00E4345A">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6D222D19" w14:textId="77777777" w:rsidR="00E4345A" w:rsidRPr="00CD2155" w:rsidRDefault="00E4345A" w:rsidP="00E4345A">
          <w:pPr>
            <w:jc w:val="center"/>
            <w:rPr>
              <w:smallCaps/>
              <w:color w:val="000080"/>
            </w:rPr>
          </w:pPr>
          <w:r>
            <w:rPr>
              <w:smallCaps/>
              <w:color w:val="000080"/>
            </w:rPr>
            <w:t>P. O. Box 230</w:t>
          </w:r>
        </w:p>
        <w:p w14:paraId="1656A4E5" w14:textId="789CBBA1" w:rsidR="00E4345A" w:rsidRPr="006359DD" w:rsidRDefault="00E4345A" w:rsidP="00E4345A">
          <w:pPr>
            <w:jc w:val="center"/>
            <w:rPr>
              <w:noProof/>
            </w:rPr>
          </w:pPr>
          <w:r>
            <w:rPr>
              <w:smallCaps/>
              <w:color w:val="000080"/>
            </w:rPr>
            <w:t>Trenton, New Jersey 08625-0230</w:t>
          </w:r>
        </w:p>
      </w:tc>
      <w:tc>
        <w:tcPr>
          <w:tcW w:w="2880" w:type="dxa"/>
          <w:vAlign w:val="bottom"/>
        </w:tcPr>
        <w:p w14:paraId="0777DF3E" w14:textId="77777777" w:rsidR="00E4345A" w:rsidRPr="006359DD" w:rsidRDefault="00E4345A" w:rsidP="00E4345A">
          <w:pPr>
            <w:jc w:val="center"/>
            <w:rPr>
              <w:smallCaps/>
              <w:color w:val="000080"/>
            </w:rPr>
          </w:pPr>
          <w:r>
            <w:rPr>
              <w:smallCaps/>
              <w:color w:val="000080"/>
            </w:rPr>
            <w:t>Aaron Binder</w:t>
          </w:r>
        </w:p>
        <w:p w14:paraId="5665E1D5" w14:textId="54457686" w:rsidR="00E4345A" w:rsidRPr="006359DD" w:rsidRDefault="00E4345A" w:rsidP="00E4345A">
          <w:pPr>
            <w:jc w:val="center"/>
          </w:pPr>
          <w:r w:rsidRPr="006359DD">
            <w:rPr>
              <w:i/>
              <w:color w:val="000080"/>
            </w:rPr>
            <w:t>State Treasurer</w:t>
          </w:r>
        </w:p>
      </w:tc>
    </w:tr>
    <w:tr w:rsidR="00E4345A" w14:paraId="4315D963" w14:textId="77777777" w:rsidTr="0093726F">
      <w:trPr>
        <w:trHeight w:val="892"/>
        <w:jc w:val="center"/>
      </w:trPr>
      <w:tc>
        <w:tcPr>
          <w:tcW w:w="2880" w:type="dxa"/>
          <w:vAlign w:val="bottom"/>
        </w:tcPr>
        <w:p w14:paraId="2EA5A1A1" w14:textId="77777777" w:rsidR="00E4345A" w:rsidRPr="007B0368" w:rsidRDefault="00E4345A" w:rsidP="00E4345A">
          <w:pPr>
            <w:jc w:val="center"/>
            <w:rPr>
              <w:i/>
              <w:smallCaps/>
              <w:color w:val="000080"/>
            </w:rPr>
          </w:pPr>
          <w:r w:rsidRPr="007B0368">
            <w:rPr>
              <w:smallCaps/>
              <w:color w:val="000080"/>
            </w:rPr>
            <w:t>Dr. Dale G. Caldwell</w:t>
          </w:r>
        </w:p>
        <w:p w14:paraId="7641B452" w14:textId="7BEF02BF" w:rsidR="00E4345A" w:rsidRPr="006359DD" w:rsidRDefault="00E4345A" w:rsidP="00E4345A">
          <w:pPr>
            <w:jc w:val="center"/>
          </w:pPr>
          <w:r w:rsidRPr="009D59A7">
            <w:rPr>
              <w:i/>
              <w:color w:val="000080"/>
            </w:rPr>
            <w:t>Lt. Governor</w:t>
          </w:r>
        </w:p>
      </w:tc>
      <w:tc>
        <w:tcPr>
          <w:tcW w:w="5760" w:type="dxa"/>
          <w:vMerge/>
        </w:tcPr>
        <w:p w14:paraId="51AFA167" w14:textId="77777777" w:rsidR="00E4345A" w:rsidRPr="006359DD" w:rsidRDefault="00E4345A" w:rsidP="00E4345A">
          <w:pPr>
            <w:tabs>
              <w:tab w:val="center" w:pos="360"/>
              <w:tab w:val="center" w:pos="4680"/>
              <w:tab w:val="center" w:pos="10800"/>
            </w:tabs>
            <w:ind w:left="-1080" w:right="-1080"/>
            <w:jc w:val="center"/>
            <w:rPr>
              <w:smallCaps/>
              <w:color w:val="000080"/>
            </w:rPr>
          </w:pPr>
        </w:p>
      </w:tc>
      <w:tc>
        <w:tcPr>
          <w:tcW w:w="2880" w:type="dxa"/>
          <w:vAlign w:val="bottom"/>
        </w:tcPr>
        <w:p w14:paraId="6AA745BD" w14:textId="77777777" w:rsidR="00E4345A" w:rsidRPr="00252A9D" w:rsidRDefault="00E4345A" w:rsidP="00E4345A">
          <w:pPr>
            <w:jc w:val="center"/>
            <w:rPr>
              <w:smallCaps/>
              <w:color w:val="000080"/>
            </w:rPr>
          </w:pPr>
          <w:r w:rsidRPr="00252A9D">
            <w:rPr>
              <w:smallCaps/>
              <w:color w:val="000080"/>
            </w:rPr>
            <w:t>Amy F. Davis, Esq.</w:t>
          </w:r>
        </w:p>
        <w:p w14:paraId="1488118C" w14:textId="74589061" w:rsidR="00E4345A" w:rsidRPr="006359DD" w:rsidRDefault="00E4345A" w:rsidP="00E4345A">
          <w:pPr>
            <w:jc w:val="center"/>
          </w:pPr>
          <w:r w:rsidRPr="006359DD">
            <w:rPr>
              <w:i/>
              <w:color w:val="000080"/>
            </w:rPr>
            <w:t>Acting Director</w:t>
          </w:r>
        </w:p>
      </w:tc>
    </w:tr>
    <w:tr w:rsidR="00E4345A" w14:paraId="15BC600F" w14:textId="77777777" w:rsidTr="0093726F">
      <w:trPr>
        <w:jc w:val="center"/>
      </w:trPr>
      <w:tc>
        <w:tcPr>
          <w:tcW w:w="2880" w:type="dxa"/>
        </w:tcPr>
        <w:p w14:paraId="38418747" w14:textId="77777777" w:rsidR="00E4345A" w:rsidRPr="006359DD" w:rsidRDefault="00E4345A" w:rsidP="00E4345A"/>
      </w:tc>
      <w:tc>
        <w:tcPr>
          <w:tcW w:w="5760" w:type="dxa"/>
        </w:tcPr>
        <w:p w14:paraId="2993FD35" w14:textId="77777777" w:rsidR="00E4345A" w:rsidRPr="00CD2155" w:rsidRDefault="00E4345A" w:rsidP="00E4345A">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2D713D56" w:rsidR="00E4345A" w:rsidRPr="006359DD" w:rsidRDefault="00E4345A" w:rsidP="00E4345A">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4345A" w:rsidRPr="006359DD" w:rsidRDefault="00E4345A" w:rsidP="00E4345A"/>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51953"/>
    <w:multiLevelType w:val="hybridMultilevel"/>
    <w:tmpl w:val="76FE844E"/>
    <w:lvl w:ilvl="0" w:tplc="21725390">
      <w:start w:val="1"/>
      <w:numFmt w:val="bullet"/>
      <w:lvlText w:val=""/>
      <w:lvlJc w:val="left"/>
      <w:pPr>
        <w:ind w:left="1440" w:hanging="360"/>
      </w:pPr>
      <w:rPr>
        <w:rFonts w:ascii="Symbol" w:hAnsi="Symbol"/>
      </w:rPr>
    </w:lvl>
    <w:lvl w:ilvl="1" w:tplc="1B1090C6">
      <w:start w:val="1"/>
      <w:numFmt w:val="bullet"/>
      <w:lvlText w:val=""/>
      <w:lvlJc w:val="left"/>
      <w:pPr>
        <w:ind w:left="1440" w:hanging="360"/>
      </w:pPr>
      <w:rPr>
        <w:rFonts w:ascii="Symbol" w:hAnsi="Symbol"/>
      </w:rPr>
    </w:lvl>
    <w:lvl w:ilvl="2" w:tplc="7D38466E">
      <w:start w:val="1"/>
      <w:numFmt w:val="bullet"/>
      <w:lvlText w:val=""/>
      <w:lvlJc w:val="left"/>
      <w:pPr>
        <w:ind w:left="1440" w:hanging="360"/>
      </w:pPr>
      <w:rPr>
        <w:rFonts w:ascii="Symbol" w:hAnsi="Symbol"/>
      </w:rPr>
    </w:lvl>
    <w:lvl w:ilvl="3" w:tplc="3CFC1E20">
      <w:start w:val="1"/>
      <w:numFmt w:val="bullet"/>
      <w:lvlText w:val=""/>
      <w:lvlJc w:val="left"/>
      <w:pPr>
        <w:ind w:left="1440" w:hanging="360"/>
      </w:pPr>
      <w:rPr>
        <w:rFonts w:ascii="Symbol" w:hAnsi="Symbol"/>
      </w:rPr>
    </w:lvl>
    <w:lvl w:ilvl="4" w:tplc="33826920">
      <w:start w:val="1"/>
      <w:numFmt w:val="bullet"/>
      <w:lvlText w:val=""/>
      <w:lvlJc w:val="left"/>
      <w:pPr>
        <w:ind w:left="1440" w:hanging="360"/>
      </w:pPr>
      <w:rPr>
        <w:rFonts w:ascii="Symbol" w:hAnsi="Symbol"/>
      </w:rPr>
    </w:lvl>
    <w:lvl w:ilvl="5" w:tplc="7BEC698A">
      <w:start w:val="1"/>
      <w:numFmt w:val="bullet"/>
      <w:lvlText w:val=""/>
      <w:lvlJc w:val="left"/>
      <w:pPr>
        <w:ind w:left="1440" w:hanging="360"/>
      </w:pPr>
      <w:rPr>
        <w:rFonts w:ascii="Symbol" w:hAnsi="Symbol"/>
      </w:rPr>
    </w:lvl>
    <w:lvl w:ilvl="6" w:tplc="6A246822">
      <w:start w:val="1"/>
      <w:numFmt w:val="bullet"/>
      <w:lvlText w:val=""/>
      <w:lvlJc w:val="left"/>
      <w:pPr>
        <w:ind w:left="1440" w:hanging="360"/>
      </w:pPr>
      <w:rPr>
        <w:rFonts w:ascii="Symbol" w:hAnsi="Symbol"/>
      </w:rPr>
    </w:lvl>
    <w:lvl w:ilvl="7" w:tplc="5DDC2B60">
      <w:start w:val="1"/>
      <w:numFmt w:val="bullet"/>
      <w:lvlText w:val=""/>
      <w:lvlJc w:val="left"/>
      <w:pPr>
        <w:ind w:left="1440" w:hanging="360"/>
      </w:pPr>
      <w:rPr>
        <w:rFonts w:ascii="Symbol" w:hAnsi="Symbol"/>
      </w:rPr>
    </w:lvl>
    <w:lvl w:ilvl="8" w:tplc="7842F6E6">
      <w:start w:val="1"/>
      <w:numFmt w:val="bullet"/>
      <w:lvlText w:val=""/>
      <w:lvlJc w:val="left"/>
      <w:pPr>
        <w:ind w:left="1440" w:hanging="360"/>
      </w:pPr>
      <w:rPr>
        <w:rFonts w:ascii="Symbol" w:hAnsi="Symbol"/>
      </w:rPr>
    </w:lvl>
  </w:abstractNum>
  <w:abstractNum w:abstractNumId="1" w15:restartNumberingAfterBreak="0">
    <w:nsid w:val="1C2D17DD"/>
    <w:multiLevelType w:val="hybridMultilevel"/>
    <w:tmpl w:val="668EB718"/>
    <w:lvl w:ilvl="0" w:tplc="ABD0FF80">
      <w:start w:val="1"/>
      <w:numFmt w:val="bullet"/>
      <w:lvlText w:val=""/>
      <w:lvlJc w:val="left"/>
      <w:pPr>
        <w:ind w:left="720" w:hanging="360"/>
      </w:pPr>
      <w:rPr>
        <w:rFonts w:ascii="Symbol" w:hAnsi="Symbol"/>
      </w:rPr>
    </w:lvl>
    <w:lvl w:ilvl="1" w:tplc="825ECE86">
      <w:start w:val="1"/>
      <w:numFmt w:val="bullet"/>
      <w:lvlText w:val=""/>
      <w:lvlJc w:val="left"/>
      <w:pPr>
        <w:ind w:left="720" w:hanging="360"/>
      </w:pPr>
      <w:rPr>
        <w:rFonts w:ascii="Symbol" w:hAnsi="Symbol"/>
      </w:rPr>
    </w:lvl>
    <w:lvl w:ilvl="2" w:tplc="8FC62FD0">
      <w:start w:val="1"/>
      <w:numFmt w:val="bullet"/>
      <w:lvlText w:val=""/>
      <w:lvlJc w:val="left"/>
      <w:pPr>
        <w:ind w:left="720" w:hanging="360"/>
      </w:pPr>
      <w:rPr>
        <w:rFonts w:ascii="Symbol" w:hAnsi="Symbol"/>
      </w:rPr>
    </w:lvl>
    <w:lvl w:ilvl="3" w:tplc="8652861C">
      <w:start w:val="1"/>
      <w:numFmt w:val="bullet"/>
      <w:lvlText w:val=""/>
      <w:lvlJc w:val="left"/>
      <w:pPr>
        <w:ind w:left="720" w:hanging="360"/>
      </w:pPr>
      <w:rPr>
        <w:rFonts w:ascii="Symbol" w:hAnsi="Symbol"/>
      </w:rPr>
    </w:lvl>
    <w:lvl w:ilvl="4" w:tplc="89A4CE3A">
      <w:start w:val="1"/>
      <w:numFmt w:val="bullet"/>
      <w:lvlText w:val=""/>
      <w:lvlJc w:val="left"/>
      <w:pPr>
        <w:ind w:left="720" w:hanging="360"/>
      </w:pPr>
      <w:rPr>
        <w:rFonts w:ascii="Symbol" w:hAnsi="Symbol"/>
      </w:rPr>
    </w:lvl>
    <w:lvl w:ilvl="5" w:tplc="46244574">
      <w:start w:val="1"/>
      <w:numFmt w:val="bullet"/>
      <w:lvlText w:val=""/>
      <w:lvlJc w:val="left"/>
      <w:pPr>
        <w:ind w:left="720" w:hanging="360"/>
      </w:pPr>
      <w:rPr>
        <w:rFonts w:ascii="Symbol" w:hAnsi="Symbol"/>
      </w:rPr>
    </w:lvl>
    <w:lvl w:ilvl="6" w:tplc="07C207F6">
      <w:start w:val="1"/>
      <w:numFmt w:val="bullet"/>
      <w:lvlText w:val=""/>
      <w:lvlJc w:val="left"/>
      <w:pPr>
        <w:ind w:left="720" w:hanging="360"/>
      </w:pPr>
      <w:rPr>
        <w:rFonts w:ascii="Symbol" w:hAnsi="Symbol"/>
      </w:rPr>
    </w:lvl>
    <w:lvl w:ilvl="7" w:tplc="AF32B592">
      <w:start w:val="1"/>
      <w:numFmt w:val="bullet"/>
      <w:lvlText w:val=""/>
      <w:lvlJc w:val="left"/>
      <w:pPr>
        <w:ind w:left="720" w:hanging="360"/>
      </w:pPr>
      <w:rPr>
        <w:rFonts w:ascii="Symbol" w:hAnsi="Symbol"/>
      </w:rPr>
    </w:lvl>
    <w:lvl w:ilvl="8" w:tplc="4394EA48">
      <w:start w:val="1"/>
      <w:numFmt w:val="bullet"/>
      <w:lvlText w:val=""/>
      <w:lvlJc w:val="left"/>
      <w:pPr>
        <w:ind w:left="720" w:hanging="360"/>
      </w:pPr>
      <w:rPr>
        <w:rFonts w:ascii="Symbol" w:hAnsi="Symbol"/>
      </w:r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186D82"/>
    <w:multiLevelType w:val="hybridMultilevel"/>
    <w:tmpl w:val="AAB215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075416B"/>
    <w:multiLevelType w:val="hybridMultilevel"/>
    <w:tmpl w:val="E244C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051919"/>
    <w:multiLevelType w:val="hybridMultilevel"/>
    <w:tmpl w:val="88BADB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7650326C"/>
    <w:multiLevelType w:val="hybridMultilevel"/>
    <w:tmpl w:val="48461A54"/>
    <w:lvl w:ilvl="0" w:tplc="52609BF8">
      <w:start w:val="1"/>
      <w:numFmt w:val="bullet"/>
      <w:lvlText w:val=""/>
      <w:lvlJc w:val="left"/>
      <w:pPr>
        <w:ind w:left="720" w:hanging="360"/>
      </w:pPr>
      <w:rPr>
        <w:rFonts w:ascii="Symbol" w:hAnsi="Symbol"/>
      </w:rPr>
    </w:lvl>
    <w:lvl w:ilvl="1" w:tplc="253A8DA0">
      <w:start w:val="1"/>
      <w:numFmt w:val="bullet"/>
      <w:lvlText w:val=""/>
      <w:lvlJc w:val="left"/>
      <w:pPr>
        <w:ind w:left="720" w:hanging="360"/>
      </w:pPr>
      <w:rPr>
        <w:rFonts w:ascii="Symbol" w:hAnsi="Symbol"/>
      </w:rPr>
    </w:lvl>
    <w:lvl w:ilvl="2" w:tplc="BB8C7658">
      <w:start w:val="1"/>
      <w:numFmt w:val="bullet"/>
      <w:lvlText w:val=""/>
      <w:lvlJc w:val="left"/>
      <w:pPr>
        <w:ind w:left="720" w:hanging="360"/>
      </w:pPr>
      <w:rPr>
        <w:rFonts w:ascii="Symbol" w:hAnsi="Symbol"/>
      </w:rPr>
    </w:lvl>
    <w:lvl w:ilvl="3" w:tplc="72A215C4">
      <w:start w:val="1"/>
      <w:numFmt w:val="bullet"/>
      <w:lvlText w:val=""/>
      <w:lvlJc w:val="left"/>
      <w:pPr>
        <w:ind w:left="720" w:hanging="360"/>
      </w:pPr>
      <w:rPr>
        <w:rFonts w:ascii="Symbol" w:hAnsi="Symbol"/>
      </w:rPr>
    </w:lvl>
    <w:lvl w:ilvl="4" w:tplc="401A76AA">
      <w:start w:val="1"/>
      <w:numFmt w:val="bullet"/>
      <w:lvlText w:val=""/>
      <w:lvlJc w:val="left"/>
      <w:pPr>
        <w:ind w:left="720" w:hanging="360"/>
      </w:pPr>
      <w:rPr>
        <w:rFonts w:ascii="Symbol" w:hAnsi="Symbol"/>
      </w:rPr>
    </w:lvl>
    <w:lvl w:ilvl="5" w:tplc="CF6CEB6E">
      <w:start w:val="1"/>
      <w:numFmt w:val="bullet"/>
      <w:lvlText w:val=""/>
      <w:lvlJc w:val="left"/>
      <w:pPr>
        <w:ind w:left="720" w:hanging="360"/>
      </w:pPr>
      <w:rPr>
        <w:rFonts w:ascii="Symbol" w:hAnsi="Symbol"/>
      </w:rPr>
    </w:lvl>
    <w:lvl w:ilvl="6" w:tplc="6C6CC76A">
      <w:start w:val="1"/>
      <w:numFmt w:val="bullet"/>
      <w:lvlText w:val=""/>
      <w:lvlJc w:val="left"/>
      <w:pPr>
        <w:ind w:left="720" w:hanging="360"/>
      </w:pPr>
      <w:rPr>
        <w:rFonts w:ascii="Symbol" w:hAnsi="Symbol"/>
      </w:rPr>
    </w:lvl>
    <w:lvl w:ilvl="7" w:tplc="E758BC54">
      <w:start w:val="1"/>
      <w:numFmt w:val="bullet"/>
      <w:lvlText w:val=""/>
      <w:lvlJc w:val="left"/>
      <w:pPr>
        <w:ind w:left="720" w:hanging="360"/>
      </w:pPr>
      <w:rPr>
        <w:rFonts w:ascii="Symbol" w:hAnsi="Symbol"/>
      </w:rPr>
    </w:lvl>
    <w:lvl w:ilvl="8" w:tplc="7F904262">
      <w:start w:val="1"/>
      <w:numFmt w:val="bullet"/>
      <w:lvlText w:val=""/>
      <w:lvlJc w:val="left"/>
      <w:pPr>
        <w:ind w:left="720" w:hanging="360"/>
      </w:pPr>
      <w:rPr>
        <w:rFonts w:ascii="Symbol" w:hAnsi="Symbol"/>
      </w:rPr>
    </w:lvl>
  </w:abstractNum>
  <w:abstractNum w:abstractNumId="7" w15:restartNumberingAfterBreak="0">
    <w:nsid w:val="7AD10700"/>
    <w:multiLevelType w:val="hybridMultilevel"/>
    <w:tmpl w:val="88BADB7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257754503">
    <w:abstractNumId w:val="2"/>
  </w:num>
  <w:num w:numId="2" w16cid:durableId="45634078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0537899">
    <w:abstractNumId w:val="7"/>
  </w:num>
  <w:num w:numId="4" w16cid:durableId="206183161">
    <w:abstractNumId w:val="5"/>
  </w:num>
  <w:num w:numId="5" w16cid:durableId="1216087694">
    <w:abstractNumId w:val="3"/>
  </w:num>
  <w:num w:numId="6" w16cid:durableId="684097394">
    <w:abstractNumId w:val="1"/>
  </w:num>
  <w:num w:numId="7" w16cid:durableId="218903439">
    <w:abstractNumId w:val="6"/>
  </w:num>
  <w:num w:numId="8" w16cid:durableId="950556185">
    <w:abstractNumId w:val="0"/>
  </w:num>
  <w:num w:numId="9" w16cid:durableId="17064398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Wr9n+RHlPwYnQ/lyYgrLDqULxhduuHvSGkKOydVc3R4Ry068fZJgPO/ZZDb55ElXE4InOdoUcslK2xoiDMJaqA==" w:salt="uF6nQoXKeBpXga2mxVRXaQ=="/>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12A42"/>
    <w:rsid w:val="0001666E"/>
    <w:rsid w:val="000178AC"/>
    <w:rsid w:val="00017E0E"/>
    <w:rsid w:val="000317D2"/>
    <w:rsid w:val="0004455E"/>
    <w:rsid w:val="00047D91"/>
    <w:rsid w:val="00052193"/>
    <w:rsid w:val="00052433"/>
    <w:rsid w:val="000555F2"/>
    <w:rsid w:val="0006149B"/>
    <w:rsid w:val="00066E37"/>
    <w:rsid w:val="000724D9"/>
    <w:rsid w:val="00080562"/>
    <w:rsid w:val="00087AC7"/>
    <w:rsid w:val="000A6969"/>
    <w:rsid w:val="000A7C58"/>
    <w:rsid w:val="000B591F"/>
    <w:rsid w:val="000C3964"/>
    <w:rsid w:val="000C7991"/>
    <w:rsid w:val="000D0811"/>
    <w:rsid w:val="000E5D81"/>
    <w:rsid w:val="000F21AF"/>
    <w:rsid w:val="001036B6"/>
    <w:rsid w:val="00103FFC"/>
    <w:rsid w:val="001124E3"/>
    <w:rsid w:val="001130EC"/>
    <w:rsid w:val="001165FB"/>
    <w:rsid w:val="00120E60"/>
    <w:rsid w:val="001236A1"/>
    <w:rsid w:val="00124B18"/>
    <w:rsid w:val="00125719"/>
    <w:rsid w:val="001265C6"/>
    <w:rsid w:val="0013573A"/>
    <w:rsid w:val="001378C9"/>
    <w:rsid w:val="00141705"/>
    <w:rsid w:val="00157A31"/>
    <w:rsid w:val="00160E56"/>
    <w:rsid w:val="00180C19"/>
    <w:rsid w:val="00186F15"/>
    <w:rsid w:val="00194DDF"/>
    <w:rsid w:val="001A6CBA"/>
    <w:rsid w:val="001B0BF5"/>
    <w:rsid w:val="001B6DAC"/>
    <w:rsid w:val="001D1ABC"/>
    <w:rsid w:val="001D279D"/>
    <w:rsid w:val="001F34F3"/>
    <w:rsid w:val="001F57AF"/>
    <w:rsid w:val="002000E4"/>
    <w:rsid w:val="0020175D"/>
    <w:rsid w:val="00202F19"/>
    <w:rsid w:val="00223BB7"/>
    <w:rsid w:val="002420F8"/>
    <w:rsid w:val="00257D6E"/>
    <w:rsid w:val="00260851"/>
    <w:rsid w:val="00262035"/>
    <w:rsid w:val="002644F1"/>
    <w:rsid w:val="00271544"/>
    <w:rsid w:val="0027421D"/>
    <w:rsid w:val="002745C5"/>
    <w:rsid w:val="00285BF3"/>
    <w:rsid w:val="0029024E"/>
    <w:rsid w:val="002A42DF"/>
    <w:rsid w:val="002B1EF5"/>
    <w:rsid w:val="002C1484"/>
    <w:rsid w:val="002C54B7"/>
    <w:rsid w:val="002C58A1"/>
    <w:rsid w:val="002D6763"/>
    <w:rsid w:val="002E126B"/>
    <w:rsid w:val="002F1449"/>
    <w:rsid w:val="002F7359"/>
    <w:rsid w:val="00302E28"/>
    <w:rsid w:val="003048CF"/>
    <w:rsid w:val="00305B6D"/>
    <w:rsid w:val="003069D9"/>
    <w:rsid w:val="00312D7D"/>
    <w:rsid w:val="00315CE8"/>
    <w:rsid w:val="00322697"/>
    <w:rsid w:val="00326DC4"/>
    <w:rsid w:val="0032707C"/>
    <w:rsid w:val="0034222F"/>
    <w:rsid w:val="00364A22"/>
    <w:rsid w:val="003713CF"/>
    <w:rsid w:val="00372C16"/>
    <w:rsid w:val="0037646A"/>
    <w:rsid w:val="00391DE8"/>
    <w:rsid w:val="0039648D"/>
    <w:rsid w:val="003A4634"/>
    <w:rsid w:val="003A76EC"/>
    <w:rsid w:val="003B1D63"/>
    <w:rsid w:val="003B78EE"/>
    <w:rsid w:val="003D02FC"/>
    <w:rsid w:val="003D3EBA"/>
    <w:rsid w:val="003D747D"/>
    <w:rsid w:val="003E1FF3"/>
    <w:rsid w:val="003F21B4"/>
    <w:rsid w:val="003F2A90"/>
    <w:rsid w:val="003F7837"/>
    <w:rsid w:val="00417A2E"/>
    <w:rsid w:val="004315E8"/>
    <w:rsid w:val="004355EF"/>
    <w:rsid w:val="0043667E"/>
    <w:rsid w:val="00436D34"/>
    <w:rsid w:val="00437030"/>
    <w:rsid w:val="00446F52"/>
    <w:rsid w:val="00461442"/>
    <w:rsid w:val="00462337"/>
    <w:rsid w:val="00476106"/>
    <w:rsid w:val="00484EB7"/>
    <w:rsid w:val="00490B0F"/>
    <w:rsid w:val="004A0576"/>
    <w:rsid w:val="004A121D"/>
    <w:rsid w:val="004A7DA7"/>
    <w:rsid w:val="004B39EF"/>
    <w:rsid w:val="004C13A5"/>
    <w:rsid w:val="004C1984"/>
    <w:rsid w:val="004C417C"/>
    <w:rsid w:val="004D0F6D"/>
    <w:rsid w:val="004D39D7"/>
    <w:rsid w:val="004E32C5"/>
    <w:rsid w:val="004E725B"/>
    <w:rsid w:val="004F3C89"/>
    <w:rsid w:val="004F524F"/>
    <w:rsid w:val="004F542C"/>
    <w:rsid w:val="00502120"/>
    <w:rsid w:val="00503FD5"/>
    <w:rsid w:val="00510D72"/>
    <w:rsid w:val="005117E7"/>
    <w:rsid w:val="005175DC"/>
    <w:rsid w:val="005177F1"/>
    <w:rsid w:val="005271D3"/>
    <w:rsid w:val="00532796"/>
    <w:rsid w:val="00532EDC"/>
    <w:rsid w:val="0053372D"/>
    <w:rsid w:val="00541AEF"/>
    <w:rsid w:val="00544F27"/>
    <w:rsid w:val="0054794A"/>
    <w:rsid w:val="00560578"/>
    <w:rsid w:val="005654E0"/>
    <w:rsid w:val="005663AD"/>
    <w:rsid w:val="00567F16"/>
    <w:rsid w:val="00572309"/>
    <w:rsid w:val="00572F24"/>
    <w:rsid w:val="005748C4"/>
    <w:rsid w:val="0058187A"/>
    <w:rsid w:val="005840EA"/>
    <w:rsid w:val="0058635F"/>
    <w:rsid w:val="00587933"/>
    <w:rsid w:val="005B38E7"/>
    <w:rsid w:val="005B7B28"/>
    <w:rsid w:val="005D1FD3"/>
    <w:rsid w:val="005D5F8B"/>
    <w:rsid w:val="005D76F1"/>
    <w:rsid w:val="005E1820"/>
    <w:rsid w:val="005E3AEA"/>
    <w:rsid w:val="005E7D9D"/>
    <w:rsid w:val="005F3A74"/>
    <w:rsid w:val="00610AAA"/>
    <w:rsid w:val="00610ADE"/>
    <w:rsid w:val="00612CDB"/>
    <w:rsid w:val="00613060"/>
    <w:rsid w:val="00614774"/>
    <w:rsid w:val="00646784"/>
    <w:rsid w:val="006531CD"/>
    <w:rsid w:val="00653E47"/>
    <w:rsid w:val="00660B9D"/>
    <w:rsid w:val="00670FCB"/>
    <w:rsid w:val="006848B7"/>
    <w:rsid w:val="006964CB"/>
    <w:rsid w:val="006A3DE5"/>
    <w:rsid w:val="006B3833"/>
    <w:rsid w:val="006C37AB"/>
    <w:rsid w:val="006C5427"/>
    <w:rsid w:val="006D04B5"/>
    <w:rsid w:val="006D2967"/>
    <w:rsid w:val="006D6EE7"/>
    <w:rsid w:val="006D7BAC"/>
    <w:rsid w:val="006E6376"/>
    <w:rsid w:val="006E6FF8"/>
    <w:rsid w:val="006F3F58"/>
    <w:rsid w:val="007015B0"/>
    <w:rsid w:val="00710B24"/>
    <w:rsid w:val="0071384F"/>
    <w:rsid w:val="00716E15"/>
    <w:rsid w:val="00721BC8"/>
    <w:rsid w:val="00723D29"/>
    <w:rsid w:val="0073736D"/>
    <w:rsid w:val="007677A8"/>
    <w:rsid w:val="0077002D"/>
    <w:rsid w:val="00775B2F"/>
    <w:rsid w:val="00776521"/>
    <w:rsid w:val="00776D84"/>
    <w:rsid w:val="00780679"/>
    <w:rsid w:val="007826CD"/>
    <w:rsid w:val="00783F96"/>
    <w:rsid w:val="00785AFC"/>
    <w:rsid w:val="007A173B"/>
    <w:rsid w:val="007A5014"/>
    <w:rsid w:val="007A5F35"/>
    <w:rsid w:val="007C06FF"/>
    <w:rsid w:val="007C0C66"/>
    <w:rsid w:val="007C2585"/>
    <w:rsid w:val="007C31B3"/>
    <w:rsid w:val="007C3B8D"/>
    <w:rsid w:val="007C56C0"/>
    <w:rsid w:val="007D1D98"/>
    <w:rsid w:val="007D29E3"/>
    <w:rsid w:val="007E2D30"/>
    <w:rsid w:val="007E56C8"/>
    <w:rsid w:val="007E7B7A"/>
    <w:rsid w:val="008049AC"/>
    <w:rsid w:val="00804A53"/>
    <w:rsid w:val="008062EE"/>
    <w:rsid w:val="008137DB"/>
    <w:rsid w:val="00815E39"/>
    <w:rsid w:val="00816EA4"/>
    <w:rsid w:val="0082019A"/>
    <w:rsid w:val="00820FC0"/>
    <w:rsid w:val="00873AB9"/>
    <w:rsid w:val="00883737"/>
    <w:rsid w:val="00884C9E"/>
    <w:rsid w:val="008918DF"/>
    <w:rsid w:val="0089751C"/>
    <w:rsid w:val="008D3A86"/>
    <w:rsid w:val="008E3A93"/>
    <w:rsid w:val="008E50C7"/>
    <w:rsid w:val="008F2826"/>
    <w:rsid w:val="008F75E9"/>
    <w:rsid w:val="009055D3"/>
    <w:rsid w:val="0091092B"/>
    <w:rsid w:val="00917A01"/>
    <w:rsid w:val="009225CB"/>
    <w:rsid w:val="00922819"/>
    <w:rsid w:val="00923970"/>
    <w:rsid w:val="0093100B"/>
    <w:rsid w:val="00934725"/>
    <w:rsid w:val="00954320"/>
    <w:rsid w:val="00954529"/>
    <w:rsid w:val="00963B9C"/>
    <w:rsid w:val="00974B4E"/>
    <w:rsid w:val="00980AC4"/>
    <w:rsid w:val="00990CED"/>
    <w:rsid w:val="00991922"/>
    <w:rsid w:val="00993884"/>
    <w:rsid w:val="009A208D"/>
    <w:rsid w:val="009A74DC"/>
    <w:rsid w:val="009B63E6"/>
    <w:rsid w:val="009C0858"/>
    <w:rsid w:val="009C4E02"/>
    <w:rsid w:val="009C76AA"/>
    <w:rsid w:val="009D198D"/>
    <w:rsid w:val="009D2175"/>
    <w:rsid w:val="009D3E86"/>
    <w:rsid w:val="009D676C"/>
    <w:rsid w:val="009E3743"/>
    <w:rsid w:val="009F0530"/>
    <w:rsid w:val="009F1316"/>
    <w:rsid w:val="009F527D"/>
    <w:rsid w:val="009F6B43"/>
    <w:rsid w:val="00A0222F"/>
    <w:rsid w:val="00A02297"/>
    <w:rsid w:val="00A23220"/>
    <w:rsid w:val="00A233DA"/>
    <w:rsid w:val="00A255CB"/>
    <w:rsid w:val="00A30216"/>
    <w:rsid w:val="00A40774"/>
    <w:rsid w:val="00A51E71"/>
    <w:rsid w:val="00A527F9"/>
    <w:rsid w:val="00A53F2D"/>
    <w:rsid w:val="00A571E2"/>
    <w:rsid w:val="00A57449"/>
    <w:rsid w:val="00A6113F"/>
    <w:rsid w:val="00A67C79"/>
    <w:rsid w:val="00A76B1D"/>
    <w:rsid w:val="00A8091E"/>
    <w:rsid w:val="00A84B37"/>
    <w:rsid w:val="00A8549A"/>
    <w:rsid w:val="00A95CB8"/>
    <w:rsid w:val="00AA2B45"/>
    <w:rsid w:val="00AA2C37"/>
    <w:rsid w:val="00AA3920"/>
    <w:rsid w:val="00AB72B8"/>
    <w:rsid w:val="00AC609F"/>
    <w:rsid w:val="00AD3D3C"/>
    <w:rsid w:val="00AE397A"/>
    <w:rsid w:val="00B10A54"/>
    <w:rsid w:val="00B1392F"/>
    <w:rsid w:val="00B2669F"/>
    <w:rsid w:val="00B3763D"/>
    <w:rsid w:val="00B432C3"/>
    <w:rsid w:val="00B54579"/>
    <w:rsid w:val="00B555FD"/>
    <w:rsid w:val="00B55897"/>
    <w:rsid w:val="00B6412E"/>
    <w:rsid w:val="00B664C5"/>
    <w:rsid w:val="00B66AE7"/>
    <w:rsid w:val="00B7192C"/>
    <w:rsid w:val="00B842BD"/>
    <w:rsid w:val="00B84997"/>
    <w:rsid w:val="00B92AC8"/>
    <w:rsid w:val="00B9391C"/>
    <w:rsid w:val="00B94666"/>
    <w:rsid w:val="00BA79FD"/>
    <w:rsid w:val="00BC21C1"/>
    <w:rsid w:val="00BC4F10"/>
    <w:rsid w:val="00BC7C61"/>
    <w:rsid w:val="00BD378C"/>
    <w:rsid w:val="00BD693F"/>
    <w:rsid w:val="00BE36ED"/>
    <w:rsid w:val="00BE46E5"/>
    <w:rsid w:val="00BF5170"/>
    <w:rsid w:val="00C021F8"/>
    <w:rsid w:val="00C06423"/>
    <w:rsid w:val="00C12204"/>
    <w:rsid w:val="00C12A48"/>
    <w:rsid w:val="00C16006"/>
    <w:rsid w:val="00C162F6"/>
    <w:rsid w:val="00C3086E"/>
    <w:rsid w:val="00C34732"/>
    <w:rsid w:val="00C41B11"/>
    <w:rsid w:val="00C41CB6"/>
    <w:rsid w:val="00C45AB4"/>
    <w:rsid w:val="00C56198"/>
    <w:rsid w:val="00C564E7"/>
    <w:rsid w:val="00C60DC5"/>
    <w:rsid w:val="00C6331C"/>
    <w:rsid w:val="00C714D8"/>
    <w:rsid w:val="00C73A2F"/>
    <w:rsid w:val="00C83977"/>
    <w:rsid w:val="00C83D41"/>
    <w:rsid w:val="00C94EA2"/>
    <w:rsid w:val="00CA56AC"/>
    <w:rsid w:val="00CA7DBC"/>
    <w:rsid w:val="00CC2CBB"/>
    <w:rsid w:val="00CE1914"/>
    <w:rsid w:val="00CF2F24"/>
    <w:rsid w:val="00CF3D21"/>
    <w:rsid w:val="00D057E9"/>
    <w:rsid w:val="00D2037F"/>
    <w:rsid w:val="00D23B5C"/>
    <w:rsid w:val="00D33B5E"/>
    <w:rsid w:val="00D55DDC"/>
    <w:rsid w:val="00D705AB"/>
    <w:rsid w:val="00D7211C"/>
    <w:rsid w:val="00D75306"/>
    <w:rsid w:val="00D91263"/>
    <w:rsid w:val="00D91B32"/>
    <w:rsid w:val="00DC72EC"/>
    <w:rsid w:val="00DD6116"/>
    <w:rsid w:val="00DE13A6"/>
    <w:rsid w:val="00DF4E98"/>
    <w:rsid w:val="00E001C4"/>
    <w:rsid w:val="00E02D77"/>
    <w:rsid w:val="00E1253F"/>
    <w:rsid w:val="00E14372"/>
    <w:rsid w:val="00E14B7B"/>
    <w:rsid w:val="00E242AB"/>
    <w:rsid w:val="00E35E58"/>
    <w:rsid w:val="00E4345A"/>
    <w:rsid w:val="00E4652C"/>
    <w:rsid w:val="00E546B8"/>
    <w:rsid w:val="00E57A4C"/>
    <w:rsid w:val="00E61D3A"/>
    <w:rsid w:val="00E64C53"/>
    <w:rsid w:val="00E67791"/>
    <w:rsid w:val="00E76F39"/>
    <w:rsid w:val="00E807AD"/>
    <w:rsid w:val="00E90D91"/>
    <w:rsid w:val="00E92ADD"/>
    <w:rsid w:val="00E945C1"/>
    <w:rsid w:val="00E97321"/>
    <w:rsid w:val="00EA330C"/>
    <w:rsid w:val="00EA4B87"/>
    <w:rsid w:val="00EB3E79"/>
    <w:rsid w:val="00EB557F"/>
    <w:rsid w:val="00EC5F73"/>
    <w:rsid w:val="00ED3B68"/>
    <w:rsid w:val="00EE01AE"/>
    <w:rsid w:val="00EE31B0"/>
    <w:rsid w:val="00EE40DA"/>
    <w:rsid w:val="00EF7D4E"/>
    <w:rsid w:val="00F043D3"/>
    <w:rsid w:val="00F05D01"/>
    <w:rsid w:val="00F13BB0"/>
    <w:rsid w:val="00F25F73"/>
    <w:rsid w:val="00F3434F"/>
    <w:rsid w:val="00F34973"/>
    <w:rsid w:val="00F401B4"/>
    <w:rsid w:val="00F40A08"/>
    <w:rsid w:val="00F414F0"/>
    <w:rsid w:val="00F47276"/>
    <w:rsid w:val="00F52E4E"/>
    <w:rsid w:val="00F5730B"/>
    <w:rsid w:val="00F63B8C"/>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IntenseEmphasis">
    <w:name w:val="Intense Emphasis"/>
    <w:basedOn w:val="DefaultParagraphFont"/>
    <w:uiPriority w:val="21"/>
    <w:qFormat/>
    <w:rsid w:val="0073736D"/>
    <w:rPr>
      <w:b/>
      <w:bCs/>
      <w:i/>
      <w:iCs/>
      <w:color w:val="4F81BD" w:themeColor="accent1"/>
    </w:rPr>
  </w:style>
  <w:style w:type="paragraph" w:styleId="Revision">
    <w:name w:val="Revision"/>
    <w:hidden/>
    <w:uiPriority w:val="99"/>
    <w:semiHidden/>
    <w:rsid w:val="003D3EBA"/>
  </w:style>
  <w:style w:type="character" w:customStyle="1" w:styleId="ListParagraphChar">
    <w:name w:val="List Paragraph Char"/>
    <w:aliases w:val="Bullet List Char,numbered Char,FooterText Char,List Bulletized Char,B1 paragraph Char"/>
    <w:link w:val="ListParagraph"/>
    <w:uiPriority w:val="34"/>
    <w:locked/>
    <w:rsid w:val="006D7B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UHEEMK3J3FEE-1573984473-813</_dlc_DocId>
    <_dlc_DocIdUrl xmlns="d4e5d782-6a70-4577-82ee-b2c87f6aa0d2">
      <Url>http://treassp19/sites/purchase/NJSTART Document Templates/_layouts/15/DocIdRedir.aspx?ID=UHEEMK3J3FEE-1573984473-813</Url>
      <Description>UHEEMK3J3FEE-1573984473-813</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Props1.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5FB88C16-D94C-45CD-9518-FEAF01C9DCCA}">
  <ds:schemaRefs>
    <ds:schemaRef ds:uri="http://schemas.openxmlformats.org/officeDocument/2006/bibliography"/>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3</TotalTime>
  <Pages>6</Pages>
  <Words>1743</Words>
  <Characters>9941</Characters>
  <Application>Microsoft Office Word</Application>
  <DocSecurity>8</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Maciolek, Michael [TREAS]</cp:lastModifiedBy>
  <cp:revision>3</cp:revision>
  <cp:lastPrinted>2016-08-03T15:29:00Z</cp:lastPrinted>
  <dcterms:created xsi:type="dcterms:W3CDTF">2026-06-25T14:55:00Z</dcterms:created>
  <dcterms:modified xsi:type="dcterms:W3CDTF">2026-06-25T17:34:00Z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51cc0a3b-7306-4a38-86ed-9ed01fb5d69d</vt:lpwstr>
  </property>
  <property fmtid="{D5CDD505-2E9C-101B-9397-08002B2CF9AE}" pid="5" name="URL">
    <vt:lpwstr/>
  </property>
  <property fmtid="{D5CDD505-2E9C-101B-9397-08002B2CF9AE}" pid="6" name="DocumentSetDescription">
    <vt:lpwstr/>
  </property>
</Properties>
</file>