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BE4F2B9" w:rsidR="00364A22" w:rsidRPr="002420F8" w:rsidRDefault="00DB3DA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27</w:t>
      </w:r>
      <w:r w:rsidR="00821F5F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31B01CF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 xml:space="preserve">Bid Solicitation # </w:t>
      </w:r>
      <w:r w:rsidR="00821F5F" w:rsidRPr="00821F5F">
        <w:rPr>
          <w:rFonts w:ascii="Arial" w:hAnsi="Arial" w:cs="Arial"/>
          <w:sz w:val="20"/>
        </w:rPr>
        <w:t xml:space="preserve">26DPP01201  </w:t>
      </w:r>
    </w:p>
    <w:p w14:paraId="6F83CB5D" w14:textId="1C31D401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="00821F5F" w:rsidRPr="00821F5F">
        <w:rPr>
          <w:rFonts w:ascii="Arial" w:hAnsi="Arial" w:cs="Arial"/>
          <w:sz w:val="20"/>
        </w:rPr>
        <w:t>T2327 - Defined Contribution Retirement Program Administration Services: NJ State Employees Deferred Compensation Plan (NJSEDCP) and NJ Defined Contribution Retirement Program (NJDCRP)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75EAC28C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DB3DAD">
        <w:rPr>
          <w:rFonts w:ascii="Arial" w:hAnsi="Arial" w:cs="Arial"/>
          <w:b/>
          <w:u w:val="single"/>
        </w:rPr>
        <w:t>March 11</w:t>
      </w:r>
      <w:r w:rsidR="00821F5F">
        <w:rPr>
          <w:rFonts w:ascii="Arial" w:hAnsi="Arial" w:cs="Arial"/>
          <w:b/>
          <w:u w:val="single"/>
        </w:rPr>
        <w:t>, 2026</w:t>
      </w:r>
      <w:r w:rsidR="0053372D" w:rsidRPr="00584A4E">
        <w:rPr>
          <w:rFonts w:ascii="Arial" w:hAnsi="Arial" w:cs="Arial"/>
          <w:b/>
        </w:rPr>
        <w:t xml:space="preserve"> 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53ED1C33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DB3DAD">
        <w:rPr>
          <w:rFonts w:ascii="Arial" w:hAnsi="Arial" w:cs="Arial"/>
          <w:b/>
          <w:color w:val="FF0000"/>
          <w:sz w:val="24"/>
          <w:u w:val="single"/>
        </w:rPr>
        <w:t>March 25</w:t>
      </w:r>
      <w:r w:rsidR="00821F5F">
        <w:rPr>
          <w:rFonts w:ascii="Arial" w:hAnsi="Arial" w:cs="Arial"/>
          <w:b/>
          <w:color w:val="FF0000"/>
          <w:sz w:val="24"/>
          <w:u w:val="single"/>
        </w:rPr>
        <w:t>,2026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12B02D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B3DAD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25867E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B3DAD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0F06B9B4" w:rsidR="00DD3F1E" w:rsidRPr="00584A4E" w:rsidRDefault="00DD3F1E" w:rsidP="00275A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DB3DAD">
        <w:rPr>
          <w:rFonts w:ascii="Arial" w:hAnsi="Arial" w:cs="Arial"/>
        </w:rPr>
        <w:t>March 11</w:t>
      </w:r>
      <w:r w:rsidR="00821F5F">
        <w:rPr>
          <w:rFonts w:ascii="Arial" w:hAnsi="Arial" w:cs="Arial"/>
        </w:rPr>
        <w:t>, 2026</w:t>
      </w:r>
      <w:r w:rsidRPr="00584A4E">
        <w:rPr>
          <w:rFonts w:ascii="Arial" w:hAnsi="Arial" w:cs="Arial"/>
        </w:rPr>
        <w:t xml:space="preserve"> to </w:t>
      </w:r>
      <w:r w:rsidR="00DB3DAD">
        <w:rPr>
          <w:rFonts w:ascii="Arial" w:hAnsi="Arial" w:cs="Arial"/>
          <w:b/>
          <w:u w:val="single"/>
        </w:rPr>
        <w:t>March 25</w:t>
      </w:r>
      <w:bookmarkStart w:id="0" w:name="_GoBack"/>
      <w:bookmarkEnd w:id="0"/>
      <w:r w:rsidR="00821F5F">
        <w:rPr>
          <w:rFonts w:ascii="Arial" w:hAnsi="Arial" w:cs="Arial"/>
          <w:b/>
          <w:u w:val="single"/>
        </w:rPr>
        <w:t>, 2026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57C90FF1" w14:textId="77777777" w:rsidR="00821F5F" w:rsidRDefault="00821F5F" w:rsidP="00821F5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held </w:t>
      </w:r>
      <w:r w:rsidRPr="001F25DB">
        <w:rPr>
          <w:rFonts w:ascii="Arial" w:hAnsi="Arial" w:cs="Arial"/>
        </w:rPr>
        <w:t>on December 23, 2025.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57758391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 xml:space="preserve">Empower </w:t>
      </w:r>
    </w:p>
    <w:p w14:paraId="5245248C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>Alight Solutions, LLC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21F5F" w14:paraId="0725B29E" w14:textId="77777777" w:rsidTr="00CB02A0">
      <w:trPr>
        <w:trHeight w:val="1080"/>
        <w:jc w:val="center"/>
      </w:trPr>
      <w:tc>
        <w:tcPr>
          <w:tcW w:w="2880" w:type="dxa"/>
        </w:tcPr>
        <w:p w14:paraId="78B959E6" w14:textId="77777777" w:rsidR="00821F5F" w:rsidRDefault="00821F5F" w:rsidP="00821F5F"/>
      </w:tc>
      <w:tc>
        <w:tcPr>
          <w:tcW w:w="5760" w:type="dxa"/>
          <w:vAlign w:val="center"/>
        </w:tcPr>
        <w:p w14:paraId="79BAC0B1" w14:textId="77777777" w:rsidR="00821F5F" w:rsidRDefault="00821F5F" w:rsidP="00821F5F">
          <w:pPr>
            <w:jc w:val="center"/>
          </w:pPr>
          <w:r>
            <w:rPr>
              <w:noProof/>
            </w:rPr>
            <w:drawing>
              <wp:inline distT="0" distB="0" distL="0" distR="0" wp14:anchorId="6F9DFFA2" wp14:editId="1B64DC1F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C7F3520" w14:textId="77777777" w:rsidR="00821F5F" w:rsidRDefault="00821F5F" w:rsidP="00821F5F"/>
      </w:tc>
    </w:tr>
    <w:tr w:rsidR="00821F5F" w14:paraId="546DC09D" w14:textId="77777777" w:rsidTr="00CB02A0">
      <w:trPr>
        <w:trHeight w:val="893"/>
        <w:jc w:val="center"/>
      </w:trPr>
      <w:tc>
        <w:tcPr>
          <w:tcW w:w="2880" w:type="dxa"/>
          <w:vAlign w:val="bottom"/>
        </w:tcPr>
        <w:p w14:paraId="4C420E65" w14:textId="77777777" w:rsidR="00821F5F" w:rsidRPr="007B0368" w:rsidRDefault="00821F5F" w:rsidP="00821F5F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1D2F1EF9" w14:textId="77777777" w:rsidR="00821F5F" w:rsidRPr="006359DD" w:rsidRDefault="00821F5F" w:rsidP="00821F5F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3C3E79C" w14:textId="77777777" w:rsidR="00821F5F" w:rsidRPr="00952B78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D992B80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826D9EA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582CF2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6511F3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126A4D1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28DD617" w14:textId="77777777" w:rsidR="00821F5F" w:rsidRPr="006359DD" w:rsidRDefault="00821F5F" w:rsidP="00821F5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5B2D69" w14:textId="77777777" w:rsidR="00821F5F" w:rsidRPr="006359DD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32E9F521" w14:textId="77777777" w:rsidR="00821F5F" w:rsidRPr="006359DD" w:rsidRDefault="00821F5F" w:rsidP="00821F5F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821F5F" w14:paraId="0B2F3989" w14:textId="77777777" w:rsidTr="00CB02A0">
      <w:trPr>
        <w:trHeight w:val="892"/>
        <w:jc w:val="center"/>
      </w:trPr>
      <w:tc>
        <w:tcPr>
          <w:tcW w:w="2880" w:type="dxa"/>
          <w:vAlign w:val="bottom"/>
        </w:tcPr>
        <w:p w14:paraId="118327C5" w14:textId="77777777" w:rsidR="00821F5F" w:rsidRPr="007B0368" w:rsidRDefault="00821F5F" w:rsidP="00821F5F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6F997725" w14:textId="77777777" w:rsidR="00821F5F" w:rsidRPr="006359DD" w:rsidRDefault="00821F5F" w:rsidP="00821F5F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D7CCAB0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778B2B4" w14:textId="77777777" w:rsidR="00821F5F" w:rsidRPr="00252A9D" w:rsidRDefault="00821F5F" w:rsidP="00821F5F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C6C8B78" w14:textId="77777777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21F5F" w14:paraId="0538D05C" w14:textId="77777777" w:rsidTr="00CB02A0">
      <w:trPr>
        <w:jc w:val="center"/>
      </w:trPr>
      <w:tc>
        <w:tcPr>
          <w:tcW w:w="2880" w:type="dxa"/>
        </w:tcPr>
        <w:p w14:paraId="2DBF066D" w14:textId="77777777" w:rsidR="00821F5F" w:rsidRPr="006359DD" w:rsidRDefault="00821F5F" w:rsidP="00821F5F"/>
      </w:tc>
      <w:tc>
        <w:tcPr>
          <w:tcW w:w="5760" w:type="dxa"/>
        </w:tcPr>
        <w:p w14:paraId="14664C48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8920FA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EC2E0DA" w14:textId="77777777" w:rsidR="00821F5F" w:rsidRPr="006359DD" w:rsidRDefault="00821F5F" w:rsidP="00821F5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1F5F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B3DAD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18094a18-a7d8-454b-b082-261936820a3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2C4F4D-3EAF-4C64-AB58-F6E20A11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48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9</cp:revision>
  <cp:lastPrinted>2016-08-03T15:29:00Z</cp:lastPrinted>
  <dcterms:created xsi:type="dcterms:W3CDTF">2024-05-22T15:23:00Z</dcterms:created>
  <dcterms:modified xsi:type="dcterms:W3CDTF">2026-02-24T15:03:00Z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