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2D91A" w14:textId="77777777" w:rsidR="00A90801" w:rsidRPr="00455F48" w:rsidRDefault="00A90801" w:rsidP="00A90801">
      <w:pPr>
        <w:pStyle w:val="Heading3"/>
        <w:keepNext w:val="0"/>
        <w:jc w:val="center"/>
        <w:rPr>
          <w:rFonts w:ascii="Arial" w:hAnsi="Arial" w:cs="Arial"/>
          <w:b/>
          <w:sz w:val="20"/>
        </w:rPr>
      </w:pPr>
      <w:r w:rsidRPr="00455F48">
        <w:rPr>
          <w:rFonts w:ascii="Arial" w:hAnsi="Arial" w:cs="Arial"/>
          <w:b/>
          <w:sz w:val="20"/>
        </w:rPr>
        <w:t>January 21, 2026</w:t>
      </w:r>
    </w:p>
    <w:p w14:paraId="31EFC18B" w14:textId="77777777" w:rsidR="00A90801" w:rsidRPr="00455F48" w:rsidRDefault="00A90801" w:rsidP="00A90801">
      <w:pPr>
        <w:rPr>
          <w:rFonts w:ascii="Arial" w:hAnsi="Arial" w:cs="Arial"/>
        </w:rPr>
      </w:pPr>
    </w:p>
    <w:p w14:paraId="55E0B827" w14:textId="77777777" w:rsidR="00A90801" w:rsidRPr="008918DF" w:rsidRDefault="00A90801" w:rsidP="00A90801">
      <w:pPr>
        <w:rPr>
          <w:rFonts w:ascii="Arial" w:hAnsi="Arial" w:cs="Arial"/>
        </w:rPr>
      </w:pPr>
    </w:p>
    <w:p w14:paraId="29059506" w14:textId="77777777" w:rsidR="00A90801" w:rsidRPr="008918DF" w:rsidRDefault="00A90801" w:rsidP="00A90801">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w:t>
      </w:r>
      <w:r>
        <w:rPr>
          <w:rFonts w:ascii="Arial" w:hAnsi="Arial" w:cs="Arial"/>
          <w:b/>
        </w:rPr>
        <w:t xml:space="preserve">Bidders </w:t>
      </w:r>
      <w:r w:rsidRPr="008918DF">
        <w:rPr>
          <w:rFonts w:ascii="Arial" w:hAnsi="Arial" w:cs="Arial"/>
          <w:b/>
        </w:rPr>
        <w:t xml:space="preserve"> </w:t>
      </w:r>
    </w:p>
    <w:p w14:paraId="5632CD63" w14:textId="77777777" w:rsidR="00A90801" w:rsidRPr="008918DF" w:rsidRDefault="00A90801" w:rsidP="00A90801">
      <w:pPr>
        <w:rPr>
          <w:rFonts w:ascii="Arial" w:hAnsi="Arial" w:cs="Arial"/>
        </w:rPr>
      </w:pPr>
    </w:p>
    <w:p w14:paraId="75FE305E" w14:textId="77777777" w:rsidR="00A90801" w:rsidRPr="008918DF" w:rsidRDefault="00A90801" w:rsidP="00A90801">
      <w:pPr>
        <w:tabs>
          <w:tab w:val="left" w:pos="0"/>
        </w:tabs>
        <w:rPr>
          <w:rFonts w:ascii="Arial" w:hAnsi="Arial" w:cs="Arial"/>
        </w:rPr>
      </w:pPr>
    </w:p>
    <w:p w14:paraId="33928B72" w14:textId="77777777" w:rsidR="00A90801" w:rsidRPr="00455F48" w:rsidRDefault="00A90801" w:rsidP="00A90801">
      <w:pPr>
        <w:pStyle w:val="Heading2"/>
        <w:keepNext w:val="0"/>
        <w:widowControl w:val="0"/>
        <w:tabs>
          <w:tab w:val="left" w:pos="0"/>
        </w:tabs>
        <w:rPr>
          <w:rFonts w:ascii="Arial" w:hAnsi="Arial" w:cs="Arial"/>
          <w:b w:val="0"/>
          <w:bCs/>
          <w:sz w:val="20"/>
        </w:rPr>
      </w:pPr>
      <w:r w:rsidRPr="00455F48">
        <w:rPr>
          <w:rFonts w:ascii="Arial" w:hAnsi="Arial" w:cs="Arial"/>
          <w:bCs/>
          <w:sz w:val="20"/>
        </w:rPr>
        <w:t>Re:</w:t>
      </w:r>
      <w:r w:rsidRPr="00455F48">
        <w:rPr>
          <w:rFonts w:ascii="Arial" w:hAnsi="Arial" w:cs="Arial"/>
          <w:bCs/>
          <w:sz w:val="20"/>
        </w:rPr>
        <w:tab/>
        <w:t>Bid Solicitation # 26DPP01192</w:t>
      </w:r>
    </w:p>
    <w:p w14:paraId="17FC73A7" w14:textId="77777777" w:rsidR="00A90801" w:rsidRDefault="00A90801" w:rsidP="00A90801">
      <w:pPr>
        <w:ind w:firstLine="720"/>
        <w:rPr>
          <w:rFonts w:ascii="Arial" w:hAnsi="Arial" w:cs="Arial"/>
          <w:b/>
        </w:rPr>
      </w:pPr>
      <w:r w:rsidRPr="00874782">
        <w:rPr>
          <w:rFonts w:ascii="Arial" w:hAnsi="Arial" w:cs="Arial"/>
          <w:b/>
        </w:rPr>
        <w:t xml:space="preserve">T2881 </w:t>
      </w:r>
      <w:r>
        <w:rPr>
          <w:rFonts w:ascii="Arial" w:hAnsi="Arial" w:cs="Arial"/>
          <w:b/>
        </w:rPr>
        <w:t>–</w:t>
      </w:r>
      <w:r w:rsidRPr="00874782">
        <w:rPr>
          <w:rFonts w:ascii="Arial" w:hAnsi="Arial" w:cs="Arial"/>
          <w:b/>
        </w:rPr>
        <w:t xml:space="preserve"> W</w:t>
      </w:r>
      <w:r>
        <w:rPr>
          <w:rFonts w:ascii="Arial" w:hAnsi="Arial" w:cs="Arial"/>
          <w:b/>
        </w:rPr>
        <w:t xml:space="preserve">ater Damage </w:t>
      </w:r>
      <w:r w:rsidRPr="00874782">
        <w:rPr>
          <w:rFonts w:ascii="Arial" w:hAnsi="Arial" w:cs="Arial"/>
          <w:b/>
        </w:rPr>
        <w:t>R</w:t>
      </w:r>
      <w:r>
        <w:rPr>
          <w:rFonts w:ascii="Arial" w:hAnsi="Arial" w:cs="Arial"/>
          <w:b/>
        </w:rPr>
        <w:t>estoration Services - Statewide</w:t>
      </w:r>
    </w:p>
    <w:p w14:paraId="4AED7BF9" w14:textId="77777777" w:rsidR="00A90801" w:rsidRPr="008918DF" w:rsidRDefault="00A90801" w:rsidP="00A90801">
      <w:pPr>
        <w:ind w:firstLine="720"/>
        <w:rPr>
          <w:rFonts w:ascii="Arial" w:hAnsi="Arial" w:cs="Arial"/>
          <w:b/>
        </w:rPr>
      </w:pPr>
    </w:p>
    <w:p w14:paraId="13B9E30A" w14:textId="77777777" w:rsidR="00A90801" w:rsidRPr="008918DF" w:rsidRDefault="00A90801" w:rsidP="00A90801">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Pr>
          <w:rFonts w:ascii="Arial" w:hAnsi="Arial" w:cs="Arial"/>
          <w:b/>
        </w:rPr>
        <w:t xml:space="preserve">Thursday, </w:t>
      </w:r>
      <w:r w:rsidRPr="006E208A">
        <w:rPr>
          <w:rFonts w:ascii="Arial" w:hAnsi="Arial" w:cs="Arial"/>
          <w:b/>
          <w:u w:val="single"/>
        </w:rPr>
        <w:t>February 5, 2026</w:t>
      </w:r>
      <w:r>
        <w:rPr>
          <w:rFonts w:ascii="Arial" w:hAnsi="Arial" w:cs="Arial"/>
          <w:b/>
        </w:rPr>
        <w:t xml:space="preserve"> </w:t>
      </w:r>
      <w:r w:rsidRPr="008918DF">
        <w:rPr>
          <w:rFonts w:ascii="Arial" w:hAnsi="Arial" w:cs="Arial"/>
          <w:b/>
        </w:rPr>
        <w:t>(2:00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5D47B978" w14:textId="77777777" w:rsidR="00A90801" w:rsidRDefault="00A90801" w:rsidP="00A90801"/>
    <w:p w14:paraId="23A30B55" w14:textId="77777777" w:rsidR="00A90801" w:rsidRPr="008918DF" w:rsidRDefault="00A90801" w:rsidP="00A90801"/>
    <w:p w14:paraId="40F69472" w14:textId="77777777" w:rsidR="00A90801" w:rsidRPr="00A90801" w:rsidRDefault="00A90801" w:rsidP="00A90801">
      <w:pPr>
        <w:pStyle w:val="Heading1"/>
        <w:keepNext w:val="0"/>
        <w:tabs>
          <w:tab w:val="left" w:pos="0"/>
        </w:tabs>
        <w:rPr>
          <w:rFonts w:ascii="Arial" w:hAnsi="Arial" w:cs="Arial"/>
          <w:i w:val="0"/>
          <w:iCs/>
          <w:sz w:val="20"/>
        </w:rPr>
      </w:pPr>
      <w:r w:rsidRPr="00A90801">
        <w:rPr>
          <w:rFonts w:ascii="Arial" w:hAnsi="Arial" w:cs="Arial"/>
          <w:i w:val="0"/>
          <w:iCs/>
          <w:sz w:val="20"/>
        </w:rPr>
        <w:t>Bid Amendment #1</w:t>
      </w:r>
    </w:p>
    <w:p w14:paraId="4EA9A7B7" w14:textId="77777777" w:rsidR="00A90801" w:rsidRPr="00A90801" w:rsidRDefault="00A90801" w:rsidP="00A90801">
      <w:pPr>
        <w:tabs>
          <w:tab w:val="left" w:pos="0"/>
        </w:tabs>
        <w:rPr>
          <w:rFonts w:ascii="Arial" w:hAnsi="Arial" w:cs="Arial"/>
          <w:iCs/>
        </w:rPr>
      </w:pPr>
    </w:p>
    <w:p w14:paraId="5D93EA33" w14:textId="77777777" w:rsidR="00A90801" w:rsidRPr="00014D8F" w:rsidRDefault="00A90801" w:rsidP="00A90801">
      <w:pPr>
        <w:tabs>
          <w:tab w:val="left" w:pos="0"/>
        </w:tabs>
        <w:rPr>
          <w:rFonts w:ascii="Arial" w:hAnsi="Arial" w:cs="Arial"/>
        </w:rPr>
      </w:pPr>
    </w:p>
    <w:p w14:paraId="0E8C94C0" w14:textId="77777777" w:rsidR="00A90801" w:rsidRPr="00014D8F" w:rsidRDefault="00A90801" w:rsidP="00A90801">
      <w:pPr>
        <w:tabs>
          <w:tab w:val="left" w:pos="0"/>
        </w:tabs>
        <w:jc w:val="both"/>
        <w:rPr>
          <w:rFonts w:ascii="Arial" w:hAnsi="Arial" w:cs="Arial"/>
        </w:rPr>
      </w:pPr>
      <w:r w:rsidRPr="00014D8F">
        <w:rPr>
          <w:rFonts w:ascii="Arial" w:hAnsi="Arial" w:cs="Arial"/>
        </w:rPr>
        <w:t>The following constitutes Bid Amendment #1 to the above referenced Bid Solicitation:</w:t>
      </w:r>
    </w:p>
    <w:p w14:paraId="423344A5" w14:textId="77777777" w:rsidR="00A90801" w:rsidRPr="00014D8F" w:rsidRDefault="00A90801" w:rsidP="00A90801">
      <w:pPr>
        <w:tabs>
          <w:tab w:val="left" w:pos="0"/>
        </w:tabs>
        <w:jc w:val="both"/>
        <w:rPr>
          <w:rFonts w:ascii="Arial" w:hAnsi="Arial" w:cs="Arial"/>
        </w:rPr>
      </w:pPr>
    </w:p>
    <w:p w14:paraId="43DD3EF0" w14:textId="77777777" w:rsidR="00A90801" w:rsidRPr="00014D8F" w:rsidRDefault="00A90801" w:rsidP="00A90801">
      <w:pPr>
        <w:pStyle w:val="ListParagraph"/>
        <w:numPr>
          <w:ilvl w:val="0"/>
          <w:numId w:val="1"/>
        </w:numPr>
        <w:tabs>
          <w:tab w:val="left" w:pos="0"/>
        </w:tabs>
        <w:jc w:val="both"/>
        <w:rPr>
          <w:rFonts w:ascii="Arial" w:hAnsi="Arial" w:cs="Arial"/>
        </w:rPr>
      </w:pPr>
      <w:r w:rsidRPr="00014D8F">
        <w:rPr>
          <w:rFonts w:ascii="Arial" w:hAnsi="Arial" w:cs="Arial"/>
        </w:rPr>
        <w:t xml:space="preserve">This Bid Amendment includes answers to </w:t>
      </w:r>
      <w:proofErr w:type="gramStart"/>
      <w:r w:rsidRPr="00014D8F">
        <w:rPr>
          <w:rFonts w:ascii="Arial" w:hAnsi="Arial" w:cs="Arial"/>
        </w:rPr>
        <w:t>questions;</w:t>
      </w:r>
      <w:proofErr w:type="gramEnd"/>
    </w:p>
    <w:p w14:paraId="19C46497" w14:textId="77777777" w:rsidR="00A90801" w:rsidRPr="00014D8F" w:rsidRDefault="00A90801" w:rsidP="00A90801">
      <w:pPr>
        <w:pStyle w:val="ListParagraph"/>
        <w:tabs>
          <w:tab w:val="left" w:pos="0"/>
        </w:tabs>
        <w:jc w:val="both"/>
        <w:rPr>
          <w:rFonts w:ascii="Arial" w:hAnsi="Arial" w:cs="Arial"/>
        </w:rPr>
      </w:pPr>
    </w:p>
    <w:p w14:paraId="1E53C1CF" w14:textId="77777777" w:rsidR="00A90801" w:rsidRPr="00014D8F" w:rsidRDefault="00A90801" w:rsidP="00A90801">
      <w:pPr>
        <w:pStyle w:val="ListParagraph"/>
        <w:numPr>
          <w:ilvl w:val="0"/>
          <w:numId w:val="1"/>
        </w:numPr>
        <w:tabs>
          <w:tab w:val="left" w:pos="0"/>
        </w:tabs>
        <w:jc w:val="both"/>
        <w:rPr>
          <w:rFonts w:ascii="Arial" w:hAnsi="Arial" w:cs="Arial"/>
        </w:rPr>
      </w:pPr>
      <w:r w:rsidRPr="00014D8F">
        <w:rPr>
          <w:rFonts w:ascii="Arial" w:hAnsi="Arial" w:cs="Arial"/>
        </w:rPr>
        <w:t>This Bid Amendment includes revisions to the Bid Solicitation Document. Please note that for all additions, deletions, clarifications and modifications to the Bid Solicitation, please refer to the Revised Bid Solicitation entitled “</w:t>
      </w:r>
      <w:r w:rsidRPr="00014D8F">
        <w:rPr>
          <w:rFonts w:ascii="Arial" w:hAnsi="Arial" w:cs="Arial"/>
          <w:b/>
          <w:bCs/>
          <w:i/>
          <w:iCs/>
        </w:rPr>
        <w:t>T2881 REVISED Bid Solicitation 1/21/2026</w:t>
      </w:r>
      <w:r w:rsidRPr="00014D8F">
        <w:rPr>
          <w:rFonts w:ascii="Arial" w:hAnsi="Arial" w:cs="Arial"/>
        </w:rPr>
        <w:t>”; and</w:t>
      </w:r>
    </w:p>
    <w:p w14:paraId="0E3EEA95" w14:textId="77777777" w:rsidR="00A90801" w:rsidRPr="00014D8F" w:rsidRDefault="00A90801" w:rsidP="00A90801">
      <w:pPr>
        <w:pStyle w:val="ListParagraph"/>
        <w:tabs>
          <w:tab w:val="left" w:pos="0"/>
        </w:tabs>
        <w:jc w:val="both"/>
        <w:rPr>
          <w:rFonts w:ascii="Arial" w:hAnsi="Arial" w:cs="Arial"/>
        </w:rPr>
      </w:pPr>
    </w:p>
    <w:p w14:paraId="1EBA1B71" w14:textId="77777777" w:rsidR="00A90801" w:rsidRPr="00014D8F" w:rsidRDefault="00A90801" w:rsidP="00A90801">
      <w:pPr>
        <w:pStyle w:val="ListParagraph"/>
        <w:numPr>
          <w:ilvl w:val="0"/>
          <w:numId w:val="1"/>
        </w:numPr>
        <w:tabs>
          <w:tab w:val="left" w:pos="0"/>
        </w:tabs>
        <w:jc w:val="both"/>
        <w:rPr>
          <w:rFonts w:ascii="Arial" w:hAnsi="Arial" w:cs="Arial"/>
        </w:rPr>
      </w:pPr>
      <w:r w:rsidRPr="00014D8F">
        <w:rPr>
          <w:rFonts w:ascii="Arial" w:hAnsi="Arial" w:cs="Arial"/>
        </w:rPr>
        <w:t xml:space="preserve">An optional Pre-Quote Conference was held via Teams Meeting on December 16, 2025, in accordance with Bid Solicitation Section 2.5, </w:t>
      </w:r>
      <w:r w:rsidRPr="00014D8F">
        <w:rPr>
          <w:rFonts w:ascii="Arial" w:hAnsi="Arial" w:cs="Arial"/>
          <w:i/>
        </w:rPr>
        <w:t>Optional Pre-Quote Conference.</w:t>
      </w:r>
      <w:r w:rsidRPr="00014D8F">
        <w:rPr>
          <w:rFonts w:ascii="Arial" w:hAnsi="Arial" w:cs="Arial"/>
        </w:rPr>
        <w:t xml:space="preserve">  There were twelve (12) attendees, and the following firms were in attendance:</w:t>
      </w:r>
    </w:p>
    <w:p w14:paraId="64BB7233" w14:textId="77777777" w:rsidR="00A90801" w:rsidRPr="00014D8F" w:rsidRDefault="00A90801" w:rsidP="00A90801">
      <w:pPr>
        <w:tabs>
          <w:tab w:val="left" w:pos="0"/>
        </w:tabs>
        <w:jc w:val="both"/>
        <w:rPr>
          <w:rFonts w:ascii="Arial" w:hAnsi="Arial" w:cs="Arial"/>
        </w:rPr>
      </w:pPr>
    </w:p>
    <w:p w14:paraId="0618F88E" w14:textId="77777777" w:rsidR="00A90801" w:rsidRPr="00014D8F" w:rsidRDefault="00A90801" w:rsidP="00A90801">
      <w:pPr>
        <w:pStyle w:val="ListParagraph"/>
        <w:numPr>
          <w:ilvl w:val="0"/>
          <w:numId w:val="3"/>
        </w:numPr>
        <w:tabs>
          <w:tab w:val="left" w:pos="0"/>
        </w:tabs>
        <w:jc w:val="both"/>
        <w:rPr>
          <w:rFonts w:ascii="Arial" w:hAnsi="Arial" w:cs="Arial"/>
        </w:rPr>
      </w:pPr>
      <w:r w:rsidRPr="00014D8F">
        <w:rPr>
          <w:rFonts w:ascii="Arial" w:hAnsi="Arial" w:cs="Arial"/>
        </w:rPr>
        <w:t>SERVPRO Team Fabiani</w:t>
      </w:r>
    </w:p>
    <w:p w14:paraId="070413E4" w14:textId="77777777" w:rsidR="00A90801" w:rsidRPr="00014D8F" w:rsidRDefault="00A90801" w:rsidP="00A90801">
      <w:pPr>
        <w:pStyle w:val="ListParagraph"/>
        <w:numPr>
          <w:ilvl w:val="0"/>
          <w:numId w:val="3"/>
        </w:numPr>
        <w:tabs>
          <w:tab w:val="left" w:pos="0"/>
        </w:tabs>
        <w:jc w:val="both"/>
        <w:rPr>
          <w:rFonts w:ascii="Arial" w:hAnsi="Arial" w:cs="Arial"/>
        </w:rPr>
      </w:pPr>
      <w:r w:rsidRPr="00014D8F">
        <w:rPr>
          <w:rFonts w:ascii="Arial" w:hAnsi="Arial" w:cs="Arial"/>
        </w:rPr>
        <w:t>Rytech, Inc.</w:t>
      </w:r>
    </w:p>
    <w:p w14:paraId="427BBD10" w14:textId="77777777" w:rsidR="00A90801" w:rsidRPr="00014D8F" w:rsidRDefault="00A90801" w:rsidP="00A90801">
      <w:pPr>
        <w:pStyle w:val="ListParagraph"/>
        <w:numPr>
          <w:ilvl w:val="0"/>
          <w:numId w:val="3"/>
        </w:numPr>
        <w:tabs>
          <w:tab w:val="left" w:pos="0"/>
        </w:tabs>
        <w:jc w:val="both"/>
        <w:rPr>
          <w:rFonts w:ascii="Arial" w:hAnsi="Arial" w:cs="Arial"/>
        </w:rPr>
      </w:pPr>
      <w:proofErr w:type="spellStart"/>
      <w:r w:rsidRPr="00014D8F">
        <w:rPr>
          <w:rFonts w:ascii="Arial" w:hAnsi="Arial" w:cs="Arial"/>
        </w:rPr>
        <w:t>RestoPros</w:t>
      </w:r>
      <w:proofErr w:type="spellEnd"/>
      <w:r w:rsidRPr="00014D8F">
        <w:rPr>
          <w:rFonts w:ascii="Arial" w:hAnsi="Arial" w:cs="Arial"/>
        </w:rPr>
        <w:t xml:space="preserve"> of Lehigh Valley</w:t>
      </w:r>
    </w:p>
    <w:p w14:paraId="2010E13C" w14:textId="77777777" w:rsidR="00A90801" w:rsidRPr="00014D8F" w:rsidRDefault="00A90801" w:rsidP="00A90801">
      <w:pPr>
        <w:pStyle w:val="ListParagraph"/>
        <w:numPr>
          <w:ilvl w:val="0"/>
          <w:numId w:val="3"/>
        </w:numPr>
        <w:tabs>
          <w:tab w:val="left" w:pos="0"/>
        </w:tabs>
        <w:jc w:val="both"/>
        <w:rPr>
          <w:rFonts w:ascii="Arial" w:hAnsi="Arial" w:cs="Arial"/>
        </w:rPr>
      </w:pPr>
      <w:r w:rsidRPr="00014D8F">
        <w:rPr>
          <w:rFonts w:ascii="Arial" w:hAnsi="Arial" w:cs="Arial"/>
        </w:rPr>
        <w:t>SERVPRO Commercial</w:t>
      </w:r>
    </w:p>
    <w:p w14:paraId="429D8D25" w14:textId="77777777" w:rsidR="00A90801" w:rsidRPr="00014D8F" w:rsidRDefault="00A90801" w:rsidP="00A90801">
      <w:pPr>
        <w:pStyle w:val="ListParagraph"/>
        <w:numPr>
          <w:ilvl w:val="0"/>
          <w:numId w:val="3"/>
        </w:numPr>
        <w:tabs>
          <w:tab w:val="left" w:pos="0"/>
        </w:tabs>
        <w:jc w:val="both"/>
        <w:rPr>
          <w:rFonts w:ascii="Arial" w:hAnsi="Arial" w:cs="Arial"/>
        </w:rPr>
      </w:pPr>
      <w:proofErr w:type="spellStart"/>
      <w:r w:rsidRPr="00014D8F">
        <w:rPr>
          <w:rFonts w:ascii="Arial" w:hAnsi="Arial" w:cs="Arial"/>
        </w:rPr>
        <w:t>Puroclean</w:t>
      </w:r>
      <w:proofErr w:type="spellEnd"/>
      <w:r w:rsidRPr="00014D8F">
        <w:rPr>
          <w:rFonts w:ascii="Arial" w:hAnsi="Arial" w:cs="Arial"/>
        </w:rPr>
        <w:t xml:space="preserve"> of Toms River</w:t>
      </w:r>
    </w:p>
    <w:p w14:paraId="313C8FD2" w14:textId="77777777" w:rsidR="00A90801" w:rsidRPr="00014D8F" w:rsidRDefault="00A90801" w:rsidP="00A90801">
      <w:pPr>
        <w:pStyle w:val="ListParagraph"/>
        <w:numPr>
          <w:ilvl w:val="0"/>
          <w:numId w:val="3"/>
        </w:numPr>
        <w:tabs>
          <w:tab w:val="left" w:pos="0"/>
        </w:tabs>
        <w:jc w:val="both"/>
        <w:rPr>
          <w:rFonts w:ascii="Arial" w:hAnsi="Arial" w:cs="Arial"/>
        </w:rPr>
      </w:pPr>
      <w:r w:rsidRPr="00014D8F">
        <w:rPr>
          <w:rFonts w:ascii="Arial" w:hAnsi="Arial" w:cs="Arial"/>
        </w:rPr>
        <w:t>ServiceMaster by Timeless</w:t>
      </w:r>
    </w:p>
    <w:p w14:paraId="7B663AC9" w14:textId="77777777" w:rsidR="00A90801" w:rsidRPr="00014D8F" w:rsidRDefault="00A90801" w:rsidP="00A90801">
      <w:pPr>
        <w:pStyle w:val="ListParagraph"/>
        <w:numPr>
          <w:ilvl w:val="0"/>
          <w:numId w:val="3"/>
        </w:numPr>
        <w:tabs>
          <w:tab w:val="left" w:pos="0"/>
        </w:tabs>
        <w:jc w:val="both"/>
        <w:rPr>
          <w:rFonts w:ascii="Arial" w:hAnsi="Arial" w:cs="Arial"/>
        </w:rPr>
      </w:pPr>
      <w:r w:rsidRPr="00014D8F">
        <w:rPr>
          <w:rFonts w:ascii="Arial" w:hAnsi="Arial" w:cs="Arial"/>
        </w:rPr>
        <w:t>A &amp; Q Professional Services dba ServiceMaster Metropolitan</w:t>
      </w:r>
    </w:p>
    <w:p w14:paraId="1BEA2682" w14:textId="77777777" w:rsidR="00A90801" w:rsidRPr="00014D8F" w:rsidRDefault="00A90801" w:rsidP="00A90801">
      <w:pPr>
        <w:pStyle w:val="ListParagraph"/>
        <w:numPr>
          <w:ilvl w:val="0"/>
          <w:numId w:val="3"/>
        </w:numPr>
        <w:tabs>
          <w:tab w:val="left" w:pos="0"/>
        </w:tabs>
        <w:jc w:val="both"/>
        <w:rPr>
          <w:rFonts w:ascii="Arial" w:hAnsi="Arial" w:cs="Arial"/>
        </w:rPr>
      </w:pPr>
      <w:r w:rsidRPr="00014D8F">
        <w:rPr>
          <w:rFonts w:ascii="Arial" w:hAnsi="Arial" w:cs="Arial"/>
        </w:rPr>
        <w:t>Dream Restoration and Contracting, LLC</w:t>
      </w:r>
    </w:p>
    <w:p w14:paraId="00D41BE0" w14:textId="77777777" w:rsidR="00A90801" w:rsidRPr="00014D8F" w:rsidRDefault="00A90801" w:rsidP="00A90801">
      <w:pPr>
        <w:pStyle w:val="ListParagraph"/>
        <w:rPr>
          <w:rFonts w:ascii="Arial" w:hAnsi="Arial" w:cs="Arial"/>
        </w:rPr>
      </w:pPr>
    </w:p>
    <w:p w14:paraId="643E2143" w14:textId="77777777" w:rsidR="00A90801" w:rsidRPr="00014D8F" w:rsidRDefault="00A90801" w:rsidP="00A90801">
      <w:pPr>
        <w:pStyle w:val="ListParagraph"/>
        <w:rPr>
          <w:rFonts w:ascii="Arial" w:hAnsi="Arial" w:cs="Arial"/>
        </w:rPr>
      </w:pPr>
    </w:p>
    <w:p w14:paraId="3E8EECB8" w14:textId="77777777" w:rsidR="00A90801" w:rsidRPr="00014D8F" w:rsidRDefault="00A90801" w:rsidP="00A90801">
      <w:pPr>
        <w:tabs>
          <w:tab w:val="left" w:pos="0"/>
        </w:tabs>
        <w:jc w:val="both"/>
        <w:rPr>
          <w:rFonts w:ascii="Arial" w:hAnsi="Arial" w:cs="Arial"/>
        </w:rPr>
      </w:pPr>
      <w:r w:rsidRPr="00014D8F">
        <w:rPr>
          <w:rFonts w:ascii="Arial" w:hAnsi="Arial" w:cs="Arial"/>
        </w:rPr>
        <w:t xml:space="preserve">It is the sole responsibility of the Bidder to be knowledgeable of all the additions, deletions, clarifications, and modifications to the Bid Solicitation and/or the New Jersey Standard Terms and Conditions relative to this Bid Solicitation as set forth in all Bid Amendments. </w:t>
      </w:r>
    </w:p>
    <w:p w14:paraId="0C1C2AEF" w14:textId="77777777" w:rsidR="00A90801" w:rsidRPr="00014D8F" w:rsidRDefault="00A90801" w:rsidP="00A90801">
      <w:pPr>
        <w:tabs>
          <w:tab w:val="left" w:pos="0"/>
        </w:tabs>
        <w:jc w:val="both"/>
        <w:rPr>
          <w:rFonts w:ascii="Arial" w:hAnsi="Arial" w:cs="Arial"/>
        </w:rPr>
      </w:pPr>
    </w:p>
    <w:p w14:paraId="2FA7CF5E" w14:textId="77777777" w:rsidR="00A90801" w:rsidRPr="00014D8F" w:rsidRDefault="00A90801" w:rsidP="00A90801">
      <w:pPr>
        <w:tabs>
          <w:tab w:val="left" w:pos="0"/>
        </w:tabs>
        <w:jc w:val="both"/>
        <w:rPr>
          <w:rFonts w:ascii="Arial" w:hAnsi="Arial" w:cs="Arial"/>
        </w:rPr>
      </w:pPr>
      <w:r w:rsidRPr="00014D8F">
        <w:rPr>
          <w:rFonts w:ascii="Arial" w:hAnsi="Arial" w:cs="Arial"/>
        </w:rPr>
        <w:t>All other instructions, terms, and conditions of the Bid Solicitation shall remain the same.</w:t>
      </w:r>
    </w:p>
    <w:p w14:paraId="53CB19FF" w14:textId="77777777" w:rsidR="00A90801" w:rsidRDefault="00A90801" w:rsidP="00A90801">
      <w:pPr>
        <w:jc w:val="both"/>
        <w:rPr>
          <w:rFonts w:ascii="Arial" w:hAnsi="Arial" w:cs="Arial"/>
        </w:rPr>
      </w:pPr>
      <w:r>
        <w:rPr>
          <w:rFonts w:ascii="Arial" w:hAnsi="Arial" w:cs="Arial"/>
        </w:rPr>
        <w:br w:type="page"/>
      </w:r>
    </w:p>
    <w:p w14:paraId="31B1251A" w14:textId="77777777" w:rsidR="00A90801" w:rsidRPr="00455F48" w:rsidRDefault="00A90801" w:rsidP="00A90801">
      <w:pPr>
        <w:pStyle w:val="Heading2"/>
        <w:keepNext w:val="0"/>
        <w:widowControl w:val="0"/>
        <w:tabs>
          <w:tab w:val="left" w:pos="0"/>
        </w:tabs>
        <w:jc w:val="center"/>
        <w:rPr>
          <w:rFonts w:ascii="Arial" w:hAnsi="Arial" w:cs="Arial"/>
          <w:b w:val="0"/>
          <w:bCs/>
          <w:sz w:val="20"/>
        </w:rPr>
      </w:pPr>
      <w:r w:rsidRPr="00455F48">
        <w:rPr>
          <w:rFonts w:ascii="Arial" w:hAnsi="Arial" w:cs="Arial"/>
          <w:bCs/>
          <w:sz w:val="20"/>
        </w:rPr>
        <w:lastRenderedPageBreak/>
        <w:t>Bid Solicitation #26DPP01192</w:t>
      </w:r>
    </w:p>
    <w:p w14:paraId="73E92BA3" w14:textId="77777777" w:rsidR="00A90801" w:rsidRDefault="00A90801" w:rsidP="00A90801">
      <w:pPr>
        <w:ind w:left="1440" w:firstLine="720"/>
        <w:rPr>
          <w:rFonts w:ascii="Arial" w:hAnsi="Arial" w:cs="Arial"/>
          <w:b/>
        </w:rPr>
      </w:pPr>
      <w:r w:rsidRPr="00874782">
        <w:rPr>
          <w:rFonts w:ascii="Arial" w:hAnsi="Arial" w:cs="Arial"/>
          <w:b/>
        </w:rPr>
        <w:t xml:space="preserve">T2881 </w:t>
      </w:r>
      <w:r>
        <w:rPr>
          <w:rFonts w:ascii="Arial" w:hAnsi="Arial" w:cs="Arial"/>
          <w:b/>
        </w:rPr>
        <w:t>–</w:t>
      </w:r>
      <w:r w:rsidRPr="00874782">
        <w:rPr>
          <w:rFonts w:ascii="Arial" w:hAnsi="Arial" w:cs="Arial"/>
          <w:b/>
        </w:rPr>
        <w:t xml:space="preserve"> W</w:t>
      </w:r>
      <w:r>
        <w:rPr>
          <w:rFonts w:ascii="Arial" w:hAnsi="Arial" w:cs="Arial"/>
          <w:b/>
        </w:rPr>
        <w:t xml:space="preserve">ater Damage </w:t>
      </w:r>
      <w:r w:rsidRPr="00874782">
        <w:rPr>
          <w:rFonts w:ascii="Arial" w:hAnsi="Arial" w:cs="Arial"/>
          <w:b/>
        </w:rPr>
        <w:t>R</w:t>
      </w:r>
      <w:r>
        <w:rPr>
          <w:rFonts w:ascii="Arial" w:hAnsi="Arial" w:cs="Arial"/>
          <w:b/>
        </w:rPr>
        <w:t>estoration Services - Statewide</w:t>
      </w:r>
    </w:p>
    <w:p w14:paraId="533BFA35" w14:textId="77777777" w:rsidR="00A90801" w:rsidRDefault="00A90801" w:rsidP="00A90801">
      <w:pPr>
        <w:tabs>
          <w:tab w:val="left" w:pos="0"/>
        </w:tabs>
        <w:jc w:val="center"/>
        <w:outlineLvl w:val="0"/>
        <w:rPr>
          <w:rFonts w:ascii="Arial" w:hAnsi="Arial" w:cs="Arial"/>
          <w:b/>
        </w:rPr>
      </w:pPr>
    </w:p>
    <w:p w14:paraId="3EFAB5F8" w14:textId="77777777" w:rsidR="00A90801" w:rsidRPr="0049199B" w:rsidRDefault="00A90801" w:rsidP="00A90801">
      <w:pPr>
        <w:pStyle w:val="Heading4"/>
        <w:tabs>
          <w:tab w:val="left" w:pos="0"/>
        </w:tabs>
        <w:rPr>
          <w:rFonts w:ascii="Arial" w:hAnsi="Arial" w:cs="Arial"/>
          <w:b/>
          <w:i/>
          <w:iCs/>
          <w:sz w:val="20"/>
          <w:u w:val="single"/>
        </w:rPr>
      </w:pPr>
      <w:r w:rsidRPr="0049199B">
        <w:rPr>
          <w:rFonts w:ascii="Arial" w:hAnsi="Arial" w:cs="Arial"/>
          <w:b/>
          <w:sz w:val="20"/>
        </w:rPr>
        <w:t>Answers to Questions</w:t>
      </w:r>
    </w:p>
    <w:p w14:paraId="3323C875" w14:textId="77777777" w:rsidR="00A90801" w:rsidRPr="00455F48" w:rsidRDefault="00A90801" w:rsidP="00A90801">
      <w:pPr>
        <w:tabs>
          <w:tab w:val="left" w:pos="0"/>
        </w:tabs>
        <w:jc w:val="center"/>
        <w:rPr>
          <w:rFonts w:ascii="Arial" w:hAnsi="Arial" w:cs="Arial"/>
        </w:rPr>
      </w:pPr>
    </w:p>
    <w:p w14:paraId="7ECDF06A" w14:textId="77777777" w:rsidR="00A90801" w:rsidRDefault="00A90801" w:rsidP="00A90801">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3D8D1063" w14:textId="77777777" w:rsidR="00A90801" w:rsidRDefault="00A90801" w:rsidP="00A90801">
      <w:pPr>
        <w:tabs>
          <w:tab w:val="left" w:pos="0"/>
        </w:tabs>
        <w:jc w:val="both"/>
        <w:rPr>
          <w:rFonts w:ascii="Arial" w:hAnsi="Arial" w:cs="Arial"/>
        </w:rPr>
      </w:pPr>
    </w:p>
    <w:p w14:paraId="67BA85CC" w14:textId="77777777" w:rsidR="00A90801" w:rsidRPr="00FD5E3B" w:rsidRDefault="00A90801" w:rsidP="00A90801">
      <w:pPr>
        <w:tabs>
          <w:tab w:val="left" w:pos="0"/>
        </w:tabs>
        <w:jc w:val="both"/>
        <w:rPr>
          <w:rFonts w:ascii="Arial" w:hAnsi="Arial" w:cs="Arial"/>
        </w:rPr>
      </w:pPr>
      <w:r>
        <w:rPr>
          <w:rFonts w:ascii="Arial" w:hAnsi="Arial" w:cs="Arial"/>
        </w:rPr>
        <w:t xml:space="preserve">Note: Some questions have been paraphrased in the interest of readability and clarity. </w:t>
      </w:r>
    </w:p>
    <w:p w14:paraId="79ABC929" w14:textId="77777777" w:rsidR="00A90801" w:rsidRDefault="00A90801" w:rsidP="00A90801">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90801" w14:paraId="5CAF3FEC" w14:textId="77777777" w:rsidTr="0010707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E5112DE" w14:textId="77777777" w:rsidR="00A90801" w:rsidRDefault="00A90801" w:rsidP="0010707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74DBAEC" w14:textId="77777777" w:rsidR="00A90801" w:rsidRDefault="00A90801" w:rsidP="0010707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C08B545" w14:textId="77777777" w:rsidR="00A90801" w:rsidRDefault="00A90801" w:rsidP="0010707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1EE120" w14:textId="77777777" w:rsidR="00A90801" w:rsidRDefault="00A90801" w:rsidP="0010707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90801" w14:paraId="0F886867" w14:textId="77777777" w:rsidTr="00107075">
        <w:tc>
          <w:tcPr>
            <w:tcW w:w="877" w:type="dxa"/>
            <w:tcBorders>
              <w:top w:val="single" w:sz="4" w:space="0" w:color="auto"/>
              <w:left w:val="single" w:sz="4" w:space="0" w:color="auto"/>
              <w:bottom w:val="single" w:sz="4" w:space="0" w:color="auto"/>
              <w:right w:val="single" w:sz="4" w:space="0" w:color="auto"/>
            </w:tcBorders>
          </w:tcPr>
          <w:p w14:paraId="4A341C85" w14:textId="77777777" w:rsidR="00A90801" w:rsidRDefault="00A90801" w:rsidP="00107075">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C3707B6"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62FB272" w14:textId="77777777" w:rsidR="00A90801" w:rsidRPr="00756D5B" w:rsidRDefault="00A90801" w:rsidP="00107075">
            <w:pPr>
              <w:tabs>
                <w:tab w:val="left" w:pos="0"/>
              </w:tabs>
              <w:overflowPunct w:val="0"/>
              <w:autoSpaceDE w:val="0"/>
              <w:autoSpaceDN w:val="0"/>
              <w:adjustRightInd w:val="0"/>
              <w:jc w:val="both"/>
              <w:rPr>
                <w:rFonts w:ascii="Arial" w:hAnsi="Arial" w:cs="Arial"/>
                <w:b/>
              </w:rPr>
            </w:pPr>
            <w:r w:rsidRPr="00756D5B">
              <w:rPr>
                <w:rFonts w:ascii="Arial" w:hAnsi="Arial" w:cs="Arial"/>
                <w:b/>
              </w:rPr>
              <w:t>Q. Please confirm a Bidder may deliver a hardcopy quote instead of submitting a response electronically.</w:t>
            </w:r>
          </w:p>
          <w:p w14:paraId="1EDDBDBF" w14:textId="77777777" w:rsidR="00A90801" w:rsidRPr="00756D5B" w:rsidRDefault="00A90801" w:rsidP="00107075">
            <w:pPr>
              <w:tabs>
                <w:tab w:val="left" w:pos="0"/>
              </w:tabs>
              <w:overflowPunct w:val="0"/>
              <w:autoSpaceDE w:val="0"/>
              <w:autoSpaceDN w:val="0"/>
              <w:adjustRightInd w:val="0"/>
              <w:jc w:val="both"/>
              <w:rPr>
                <w:rFonts w:ascii="Arial" w:hAnsi="Arial" w:cs="Arial"/>
              </w:rPr>
            </w:pPr>
          </w:p>
          <w:p w14:paraId="3BC50574" w14:textId="77777777" w:rsidR="00A90801" w:rsidRPr="00756D5B" w:rsidRDefault="00A90801" w:rsidP="00107075">
            <w:pPr>
              <w:jc w:val="both"/>
              <w:rPr>
                <w:rFonts w:ascii="Arial" w:eastAsiaTheme="minorEastAsia" w:hAnsi="Arial" w:cs="Arial"/>
                <w:sz w:val="22"/>
                <w:szCs w:val="22"/>
              </w:rPr>
            </w:pPr>
            <w:r w:rsidRPr="007356D2">
              <w:rPr>
                <w:rFonts w:ascii="Arial" w:eastAsiaTheme="minorEastAsia" w:hAnsi="Arial" w:cs="Arial"/>
                <w:b/>
              </w:rPr>
              <w:t>A.</w:t>
            </w:r>
            <w:r>
              <w:rPr>
                <w:rFonts w:ascii="Arial" w:eastAsiaTheme="minorEastAsia" w:hAnsi="Arial" w:cs="Arial"/>
              </w:rPr>
              <w:t xml:space="preserve"> </w:t>
            </w:r>
            <w:r w:rsidRPr="00756D5B">
              <w:rPr>
                <w:rFonts w:ascii="Arial" w:eastAsiaTheme="minorEastAsia" w:hAnsi="Arial" w:cs="Arial"/>
              </w:rPr>
              <w:t>Please be advised that all Quotes shall be submitted electronically through NJSTART.</w:t>
            </w:r>
          </w:p>
          <w:p w14:paraId="106F0E68" w14:textId="77777777" w:rsidR="00A90801" w:rsidRPr="00A255CB" w:rsidRDefault="00A90801" w:rsidP="00107075">
            <w:pPr>
              <w:tabs>
                <w:tab w:val="left" w:pos="0"/>
                <w:tab w:val="left" w:pos="2841"/>
              </w:tabs>
              <w:overflowPunct w:val="0"/>
              <w:autoSpaceDE w:val="0"/>
              <w:autoSpaceDN w:val="0"/>
              <w:adjustRightInd w:val="0"/>
              <w:rPr>
                <w:rFonts w:asciiTheme="minorHAnsi" w:hAnsiTheme="minorHAnsi" w:cstheme="minorHAnsi"/>
                <w:b/>
              </w:rPr>
            </w:pPr>
          </w:p>
        </w:tc>
      </w:tr>
      <w:tr w:rsidR="00A90801" w:rsidRPr="00756D5B" w14:paraId="349E9BCF"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7F19E8DE"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007885B"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sidRPr="00756D5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C06E0B3" w14:textId="77777777" w:rsidR="00A90801" w:rsidRPr="00756D5B" w:rsidRDefault="00A90801" w:rsidP="00107075">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756D5B">
              <w:rPr>
                <w:rFonts w:ascii="Arial" w:hAnsi="Arial" w:cs="Arial"/>
                <w:b/>
              </w:rPr>
              <w:t xml:space="preserve">Should I check that I have properly completed and attached </w:t>
            </w:r>
            <w:proofErr w:type="gramStart"/>
            <w:r w:rsidRPr="00756D5B">
              <w:rPr>
                <w:rFonts w:ascii="Arial" w:hAnsi="Arial" w:cs="Arial"/>
                <w:b/>
              </w:rPr>
              <w:t>all of</w:t>
            </w:r>
            <w:proofErr w:type="gramEnd"/>
            <w:r w:rsidRPr="00756D5B">
              <w:rPr>
                <w:rFonts w:ascii="Arial" w:hAnsi="Arial" w:cs="Arial"/>
                <w:b/>
              </w:rPr>
              <w:t xml:space="preserve"> the required documents with my submitted Quote?</w:t>
            </w:r>
          </w:p>
          <w:p w14:paraId="0EE72479" w14:textId="77777777" w:rsidR="00A90801" w:rsidRPr="00756D5B" w:rsidRDefault="00A90801" w:rsidP="00107075">
            <w:pPr>
              <w:tabs>
                <w:tab w:val="left" w:pos="0"/>
              </w:tabs>
              <w:overflowPunct w:val="0"/>
              <w:autoSpaceDE w:val="0"/>
              <w:autoSpaceDN w:val="0"/>
              <w:adjustRightInd w:val="0"/>
              <w:jc w:val="both"/>
              <w:rPr>
                <w:rFonts w:ascii="Arial" w:hAnsi="Arial" w:cs="Arial"/>
              </w:rPr>
            </w:pPr>
          </w:p>
          <w:p w14:paraId="546EE995" w14:textId="77777777" w:rsidR="00A90801" w:rsidRPr="00756D5B" w:rsidRDefault="00A90801" w:rsidP="00107075">
            <w:pPr>
              <w:jc w:val="both"/>
              <w:rPr>
                <w:rFonts w:ascii="Arial" w:hAnsi="Arial" w:cs="Arial"/>
              </w:rPr>
            </w:pPr>
            <w:r w:rsidRPr="007356D2">
              <w:rPr>
                <w:rFonts w:ascii="Arial" w:hAnsi="Arial" w:cs="Arial"/>
                <w:b/>
              </w:rPr>
              <w:t>A.</w:t>
            </w:r>
            <w:r>
              <w:rPr>
                <w:rFonts w:ascii="Arial" w:hAnsi="Arial" w:cs="Arial"/>
              </w:rPr>
              <w:t xml:space="preserve"> </w:t>
            </w:r>
            <w:r w:rsidRPr="00756D5B">
              <w:rPr>
                <w:rFonts w:ascii="Arial" w:hAnsi="Arial" w:cs="Arial"/>
              </w:rPr>
              <w:t xml:space="preserve">Yes.  Prior to the Quote Opening Deadline, a Bidder should review the documents comprising the submitted Quote to ensure that </w:t>
            </w:r>
            <w:proofErr w:type="gramStart"/>
            <w:r w:rsidRPr="00756D5B">
              <w:rPr>
                <w:rFonts w:ascii="Arial" w:hAnsi="Arial" w:cs="Arial"/>
              </w:rPr>
              <w:t>all of</w:t>
            </w:r>
            <w:proofErr w:type="gramEnd"/>
            <w:r w:rsidRPr="00756D5B">
              <w:rPr>
                <w:rFonts w:ascii="Arial" w:hAnsi="Arial" w:cs="Arial"/>
              </w:rPr>
              <w:t xml:space="preserve">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3E03D8BD" w14:textId="77777777" w:rsidR="00A90801" w:rsidRPr="00756D5B" w:rsidRDefault="00A90801" w:rsidP="00107075">
            <w:pPr>
              <w:tabs>
                <w:tab w:val="left" w:pos="0"/>
              </w:tabs>
              <w:overflowPunct w:val="0"/>
              <w:autoSpaceDE w:val="0"/>
              <w:autoSpaceDN w:val="0"/>
              <w:adjustRightInd w:val="0"/>
              <w:rPr>
                <w:rFonts w:ascii="Arial" w:hAnsi="Arial" w:cs="Arial"/>
              </w:rPr>
            </w:pPr>
          </w:p>
        </w:tc>
      </w:tr>
      <w:tr w:rsidR="00A90801" w:rsidRPr="00756D5B" w14:paraId="5C9CD0D3"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43CC232C"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96E3A10"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sidRPr="00756D5B">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4B61A94" w14:textId="77777777" w:rsidR="00A90801" w:rsidRPr="00756D5B" w:rsidRDefault="00A90801" w:rsidP="00107075">
            <w:pPr>
              <w:tabs>
                <w:tab w:val="left" w:pos="0"/>
                <w:tab w:val="left" w:pos="2841"/>
              </w:tabs>
              <w:overflowPunct w:val="0"/>
              <w:autoSpaceDE w:val="0"/>
              <w:autoSpaceDN w:val="0"/>
              <w:adjustRightInd w:val="0"/>
              <w:jc w:val="both"/>
              <w:rPr>
                <w:rFonts w:ascii="Arial" w:hAnsi="Arial" w:cs="Arial"/>
                <w:b/>
              </w:rPr>
            </w:pPr>
            <w:r>
              <w:rPr>
                <w:rFonts w:ascii="Arial" w:hAnsi="Arial" w:cs="Arial"/>
                <w:b/>
              </w:rPr>
              <w:t xml:space="preserve">Q. </w:t>
            </w:r>
            <w:r w:rsidRPr="00756D5B">
              <w:rPr>
                <w:rFonts w:ascii="Arial" w:hAnsi="Arial" w:cs="Arial"/>
                <w:b/>
              </w:rPr>
              <w:t>When trying to open a Portable Document Format (PDF), I am receiving an error message and am unable to access the PDF. How should I proceed?</w:t>
            </w:r>
          </w:p>
          <w:p w14:paraId="39268465" w14:textId="77777777" w:rsidR="00A90801" w:rsidRPr="00756D5B" w:rsidRDefault="00A90801" w:rsidP="00107075">
            <w:pPr>
              <w:tabs>
                <w:tab w:val="left" w:pos="0"/>
                <w:tab w:val="left" w:pos="2841"/>
              </w:tabs>
              <w:overflowPunct w:val="0"/>
              <w:autoSpaceDE w:val="0"/>
              <w:autoSpaceDN w:val="0"/>
              <w:adjustRightInd w:val="0"/>
              <w:jc w:val="both"/>
              <w:rPr>
                <w:rFonts w:ascii="Arial" w:hAnsi="Arial" w:cs="Arial"/>
              </w:rPr>
            </w:pPr>
          </w:p>
          <w:p w14:paraId="15B1EE5C" w14:textId="77777777" w:rsidR="00A90801" w:rsidRDefault="00A90801" w:rsidP="00107075">
            <w:pPr>
              <w:tabs>
                <w:tab w:val="left" w:pos="0"/>
              </w:tabs>
              <w:overflowPunct w:val="0"/>
              <w:autoSpaceDE w:val="0"/>
              <w:autoSpaceDN w:val="0"/>
              <w:adjustRightInd w:val="0"/>
              <w:jc w:val="both"/>
              <w:rPr>
                <w:rFonts w:ascii="Arial" w:hAnsi="Arial" w:cs="Arial"/>
              </w:rPr>
            </w:pPr>
            <w:r w:rsidRPr="007356D2">
              <w:rPr>
                <w:rFonts w:ascii="Arial" w:hAnsi="Arial" w:cs="Arial"/>
                <w:b/>
              </w:rPr>
              <w:t>A.</w:t>
            </w:r>
            <w:r>
              <w:rPr>
                <w:rFonts w:ascii="Arial" w:hAnsi="Arial" w:cs="Arial"/>
              </w:rPr>
              <w:t xml:space="preserve"> </w:t>
            </w:r>
            <w:r w:rsidRPr="00756D5B">
              <w:rPr>
                <w:rFonts w:ascii="Arial" w:hAnsi="Arial" w:cs="Arial"/>
              </w:rPr>
              <w:t xml:space="preserve">It is recommended that users utilize Microsoft Edge to view PDFs. Certain PDF forms cannot be opened in </w:t>
            </w:r>
            <w:proofErr w:type="gramStart"/>
            <w:r w:rsidRPr="00756D5B">
              <w:rPr>
                <w:rFonts w:ascii="Arial" w:hAnsi="Arial" w:cs="Arial"/>
              </w:rPr>
              <w:t>the</w:t>
            </w:r>
            <w:r>
              <w:rPr>
                <w:rFonts w:ascii="Arial" w:hAnsi="Arial" w:cs="Arial"/>
              </w:rPr>
              <w:t xml:space="preserve"> </w:t>
            </w:r>
            <w:r w:rsidRPr="00756D5B">
              <w:rPr>
                <w:rFonts w:ascii="Arial" w:hAnsi="Arial" w:cs="Arial"/>
              </w:rPr>
              <w:t>Chrome</w:t>
            </w:r>
            <w:proofErr w:type="gramEnd"/>
            <w:r w:rsidRPr="00756D5B">
              <w:rPr>
                <w:rFonts w:ascii="Arial" w:hAnsi="Arial" w:cs="Arial"/>
              </w:rPr>
              <w:t xml:space="preserv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61206D4" w14:textId="77777777" w:rsidR="00A90801" w:rsidRPr="00756D5B" w:rsidRDefault="00A90801" w:rsidP="00107075">
            <w:pPr>
              <w:tabs>
                <w:tab w:val="left" w:pos="0"/>
              </w:tabs>
              <w:overflowPunct w:val="0"/>
              <w:autoSpaceDE w:val="0"/>
              <w:autoSpaceDN w:val="0"/>
              <w:adjustRightInd w:val="0"/>
              <w:rPr>
                <w:rFonts w:ascii="Arial" w:hAnsi="Arial" w:cs="Arial"/>
              </w:rPr>
            </w:pPr>
          </w:p>
        </w:tc>
      </w:tr>
      <w:tr w:rsidR="00A90801" w:rsidRPr="00756D5B" w14:paraId="60C35D4B"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07041861"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3280007"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sidRPr="00756D5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095EE9F" w14:textId="77777777" w:rsidR="00A90801" w:rsidRPr="00756D5B" w:rsidRDefault="00A90801" w:rsidP="00107075">
            <w:pPr>
              <w:jc w:val="both"/>
              <w:rPr>
                <w:rFonts w:ascii="Arial" w:hAnsi="Arial" w:cs="Arial"/>
                <w:b/>
              </w:rPr>
            </w:pPr>
            <w:r>
              <w:rPr>
                <w:rFonts w:ascii="Arial" w:hAnsi="Arial" w:cs="Arial"/>
                <w:b/>
              </w:rPr>
              <w:t xml:space="preserve">Q. </w:t>
            </w:r>
            <w:r w:rsidRPr="00756D5B">
              <w:rPr>
                <w:rFonts w:ascii="Arial" w:hAnsi="Arial" w:cs="Arial"/>
                <w:b/>
              </w:rPr>
              <w:t>Will the State allow Bidders to take exception to any of the Standard Terms and Conditions?</w:t>
            </w:r>
          </w:p>
          <w:p w14:paraId="42F0410C" w14:textId="77777777" w:rsidR="00A90801" w:rsidRPr="00756D5B" w:rsidRDefault="00A90801" w:rsidP="00107075">
            <w:pPr>
              <w:jc w:val="both"/>
              <w:rPr>
                <w:rFonts w:ascii="Arial" w:hAnsi="Arial" w:cs="Arial"/>
                <w:b/>
              </w:rPr>
            </w:pPr>
          </w:p>
          <w:p w14:paraId="15FC49CC" w14:textId="77777777" w:rsidR="00A90801" w:rsidRPr="00756D5B" w:rsidRDefault="00A90801" w:rsidP="00107075">
            <w:pPr>
              <w:jc w:val="both"/>
              <w:rPr>
                <w:rFonts w:ascii="Arial" w:hAnsi="Arial" w:cs="Arial"/>
              </w:rPr>
            </w:pPr>
            <w:r w:rsidRPr="007356D2">
              <w:rPr>
                <w:rFonts w:ascii="Arial" w:hAnsi="Arial" w:cs="Arial"/>
                <w:b/>
              </w:rPr>
              <w:t>A.</w:t>
            </w:r>
            <w:r>
              <w:rPr>
                <w:rFonts w:ascii="Arial" w:hAnsi="Arial" w:cs="Arial"/>
              </w:rPr>
              <w:t xml:space="preserve"> </w:t>
            </w:r>
            <w:r w:rsidRPr="00756D5B">
              <w:rPr>
                <w:rFonts w:ascii="Arial" w:hAnsi="Arial" w:cs="Arial"/>
              </w:rPr>
              <w:t>As stated in Bid Solicitation Section 2.2, Exceptions to the State of NJ Standard Terms and Conditions (SSTC): “</w:t>
            </w:r>
            <w:r w:rsidRPr="00756D5B">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756D5B">
              <w:rPr>
                <w:rFonts w:ascii="Arial" w:hAnsi="Arial" w:cs="Arial"/>
              </w:rPr>
              <w:t xml:space="preserve">”  </w:t>
            </w:r>
            <w:r w:rsidRPr="00756D5B">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AA7C1D2" w14:textId="77777777" w:rsidR="00A90801" w:rsidRPr="00756D5B" w:rsidRDefault="00A90801" w:rsidP="00107075">
            <w:pPr>
              <w:tabs>
                <w:tab w:val="left" w:pos="0"/>
              </w:tabs>
              <w:overflowPunct w:val="0"/>
              <w:autoSpaceDE w:val="0"/>
              <w:autoSpaceDN w:val="0"/>
              <w:adjustRightInd w:val="0"/>
              <w:rPr>
                <w:rFonts w:ascii="Arial" w:hAnsi="Arial" w:cs="Arial"/>
              </w:rPr>
            </w:pPr>
          </w:p>
        </w:tc>
      </w:tr>
      <w:tr w:rsidR="00A90801" w:rsidRPr="00756D5B" w14:paraId="1FFAEE03"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41DEF571"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17AB8CF"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Section 1.2,</w:t>
            </w:r>
          </w:p>
          <w:p w14:paraId="7C109EFC"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 xml:space="preserve">Background </w:t>
            </w:r>
          </w:p>
        </w:tc>
        <w:tc>
          <w:tcPr>
            <w:tcW w:w="7200" w:type="dxa"/>
            <w:tcBorders>
              <w:top w:val="single" w:sz="4" w:space="0" w:color="auto"/>
              <w:left w:val="single" w:sz="4" w:space="0" w:color="auto"/>
              <w:bottom w:val="single" w:sz="4" w:space="0" w:color="auto"/>
              <w:right w:val="single" w:sz="4" w:space="0" w:color="auto"/>
            </w:tcBorders>
          </w:tcPr>
          <w:p w14:paraId="24B015D2" w14:textId="77777777" w:rsidR="00A90801" w:rsidRDefault="00A90801" w:rsidP="00107075">
            <w:pPr>
              <w:tabs>
                <w:tab w:val="left" w:pos="0"/>
              </w:tabs>
              <w:overflowPunct w:val="0"/>
              <w:autoSpaceDE w:val="0"/>
              <w:autoSpaceDN w:val="0"/>
              <w:adjustRightInd w:val="0"/>
              <w:jc w:val="both"/>
              <w:rPr>
                <w:rFonts w:ascii="Arial" w:hAnsi="Arial" w:cs="Arial"/>
                <w:b/>
                <w:bCs/>
              </w:rPr>
            </w:pPr>
            <w:r w:rsidRPr="00C675C7">
              <w:rPr>
                <w:rFonts w:ascii="Arial" w:hAnsi="Arial" w:cs="Arial"/>
                <w:b/>
                <w:bCs/>
              </w:rPr>
              <w:t>Q</w:t>
            </w:r>
            <w:r>
              <w:rPr>
                <w:rFonts w:ascii="Arial" w:hAnsi="Arial" w:cs="Arial"/>
                <w:b/>
                <w:bCs/>
              </w:rPr>
              <w:t>. Where can I find the pricing for the current Contract awards on NJSTART?</w:t>
            </w:r>
          </w:p>
          <w:p w14:paraId="1241DEE7" w14:textId="77777777" w:rsidR="00A90801" w:rsidRDefault="00A90801" w:rsidP="00107075">
            <w:pPr>
              <w:tabs>
                <w:tab w:val="left" w:pos="0"/>
              </w:tabs>
              <w:overflowPunct w:val="0"/>
              <w:autoSpaceDE w:val="0"/>
              <w:autoSpaceDN w:val="0"/>
              <w:adjustRightInd w:val="0"/>
              <w:jc w:val="both"/>
              <w:rPr>
                <w:rFonts w:ascii="Arial" w:hAnsi="Arial" w:cs="Arial"/>
                <w:b/>
                <w:bCs/>
              </w:rPr>
            </w:pPr>
          </w:p>
          <w:p w14:paraId="0410ED95" w14:textId="77777777" w:rsidR="00A90801" w:rsidRDefault="00A90801" w:rsidP="00107075">
            <w:pPr>
              <w:tabs>
                <w:tab w:val="left" w:pos="0"/>
              </w:tabs>
              <w:overflowPunct w:val="0"/>
              <w:autoSpaceDE w:val="0"/>
              <w:autoSpaceDN w:val="0"/>
              <w:adjustRightInd w:val="0"/>
              <w:jc w:val="both"/>
              <w:rPr>
                <w:rFonts w:ascii="Arial" w:hAnsi="Arial" w:cs="Arial"/>
              </w:rPr>
            </w:pPr>
            <w:r w:rsidRPr="007356D2">
              <w:rPr>
                <w:rFonts w:ascii="Arial" w:hAnsi="Arial" w:cs="Arial"/>
                <w:b/>
                <w:bCs/>
              </w:rPr>
              <w:t>A.</w:t>
            </w:r>
            <w:r>
              <w:rPr>
                <w:rFonts w:ascii="Arial" w:hAnsi="Arial" w:cs="Arial"/>
              </w:rPr>
              <w:t xml:space="preserve"> Pricing for the current T2881 Contracts can be found within the awarded Contracts on NJSTART under the Items Tab for each Contract number.</w:t>
            </w:r>
          </w:p>
          <w:p w14:paraId="1877204F" w14:textId="77777777" w:rsidR="00A90801" w:rsidRDefault="00A90801" w:rsidP="00107075">
            <w:pPr>
              <w:tabs>
                <w:tab w:val="left" w:pos="0"/>
              </w:tabs>
              <w:overflowPunct w:val="0"/>
              <w:autoSpaceDE w:val="0"/>
              <w:autoSpaceDN w:val="0"/>
              <w:adjustRightInd w:val="0"/>
              <w:jc w:val="both"/>
              <w:rPr>
                <w:rFonts w:ascii="Arial" w:hAnsi="Arial" w:cs="Arial"/>
              </w:rPr>
            </w:pPr>
          </w:p>
          <w:p w14:paraId="2D1F2C80" w14:textId="77777777" w:rsidR="00A90801" w:rsidRPr="00267880" w:rsidRDefault="00A90801" w:rsidP="00107075">
            <w:pPr>
              <w:tabs>
                <w:tab w:val="left" w:pos="0"/>
              </w:tabs>
              <w:overflowPunct w:val="0"/>
              <w:autoSpaceDE w:val="0"/>
              <w:autoSpaceDN w:val="0"/>
              <w:adjustRightInd w:val="0"/>
              <w:jc w:val="both"/>
              <w:rPr>
                <w:rFonts w:ascii="Arial" w:hAnsi="Arial" w:cs="Arial"/>
              </w:rPr>
            </w:pPr>
            <w:r>
              <w:rPr>
                <w:rFonts w:ascii="Arial" w:hAnsi="Arial" w:cs="Arial"/>
              </w:rPr>
              <w:t xml:space="preserve">Please refer to Section 1.2, </w:t>
            </w:r>
            <w:r w:rsidRPr="00D76F40">
              <w:rPr>
                <w:rFonts w:ascii="Arial" w:hAnsi="Arial" w:cs="Arial"/>
                <w:i/>
                <w:iCs/>
              </w:rPr>
              <w:t>Background</w:t>
            </w:r>
            <w:r>
              <w:rPr>
                <w:rFonts w:ascii="Arial" w:hAnsi="Arial" w:cs="Arial"/>
              </w:rPr>
              <w:t>, of the Bid Solicitation for information on accessing the current Contracts.</w:t>
            </w:r>
          </w:p>
        </w:tc>
      </w:tr>
      <w:tr w:rsidR="00A90801" w:rsidRPr="00756D5B" w14:paraId="4CE136DE"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7889B5D0"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610ECC4"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Section 2.1,</w:t>
            </w:r>
          </w:p>
          <w:p w14:paraId="6257ECF3"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622A06A2" w14:textId="77777777" w:rsidR="00A90801" w:rsidRPr="00096DE6" w:rsidRDefault="00A90801" w:rsidP="00107075">
            <w:pPr>
              <w:tabs>
                <w:tab w:val="left" w:pos="0"/>
              </w:tabs>
              <w:overflowPunct w:val="0"/>
              <w:autoSpaceDE w:val="0"/>
              <w:autoSpaceDN w:val="0"/>
              <w:adjustRightInd w:val="0"/>
              <w:jc w:val="both"/>
              <w:rPr>
                <w:rFonts w:ascii="Arial" w:hAnsi="Arial" w:cs="Arial"/>
                <w:b/>
                <w:bCs/>
              </w:rPr>
            </w:pPr>
            <w:r w:rsidRPr="00096DE6">
              <w:rPr>
                <w:rFonts w:ascii="Arial" w:hAnsi="Arial" w:cs="Arial"/>
                <w:b/>
                <w:bCs/>
              </w:rPr>
              <w:t>Q. Where do I find information on how to access the Q&amp;A Tab?</w:t>
            </w:r>
          </w:p>
          <w:p w14:paraId="014D6553" w14:textId="77777777" w:rsidR="00A90801" w:rsidRDefault="00A90801" w:rsidP="00107075">
            <w:pPr>
              <w:tabs>
                <w:tab w:val="left" w:pos="0"/>
              </w:tabs>
              <w:overflowPunct w:val="0"/>
              <w:autoSpaceDE w:val="0"/>
              <w:autoSpaceDN w:val="0"/>
              <w:adjustRightInd w:val="0"/>
              <w:jc w:val="both"/>
              <w:rPr>
                <w:rFonts w:ascii="Arial" w:hAnsi="Arial" w:cs="Arial"/>
              </w:rPr>
            </w:pPr>
          </w:p>
          <w:p w14:paraId="1134C6EB" w14:textId="77777777" w:rsidR="00A90801" w:rsidRDefault="00A90801" w:rsidP="00107075">
            <w:pPr>
              <w:tabs>
                <w:tab w:val="left" w:pos="0"/>
              </w:tabs>
              <w:overflowPunct w:val="0"/>
              <w:autoSpaceDE w:val="0"/>
              <w:autoSpaceDN w:val="0"/>
              <w:adjustRightInd w:val="0"/>
              <w:jc w:val="both"/>
              <w:rPr>
                <w:rFonts w:ascii="Arial" w:hAnsi="Arial" w:cs="Arial"/>
              </w:rPr>
            </w:pPr>
            <w:r w:rsidRPr="007356D2">
              <w:rPr>
                <w:rFonts w:ascii="Arial" w:hAnsi="Arial" w:cs="Arial"/>
                <w:b/>
                <w:bCs/>
              </w:rPr>
              <w:t>A.</w:t>
            </w:r>
            <w:r>
              <w:rPr>
                <w:rFonts w:ascii="Arial" w:hAnsi="Arial" w:cs="Arial"/>
              </w:rPr>
              <w:t xml:space="preserve"> The Q&amp;A Tab can be accessed by going to </w:t>
            </w:r>
            <w:proofErr w:type="gramStart"/>
            <w:r>
              <w:rPr>
                <w:rFonts w:ascii="Arial" w:hAnsi="Arial" w:cs="Arial"/>
              </w:rPr>
              <w:t>NJSTART, and</w:t>
            </w:r>
            <w:proofErr w:type="gramEnd"/>
            <w:r>
              <w:rPr>
                <w:rFonts w:ascii="Arial" w:hAnsi="Arial" w:cs="Arial"/>
              </w:rPr>
              <w:t xml:space="preserve"> searching for Bid Solicitation #</w:t>
            </w:r>
            <w:r w:rsidRPr="009752DE">
              <w:rPr>
                <w:rFonts w:ascii="Arial" w:hAnsi="Arial" w:cs="Arial"/>
              </w:rPr>
              <w:t>26DPP01192</w:t>
            </w:r>
            <w:r>
              <w:rPr>
                <w:rFonts w:ascii="Arial" w:hAnsi="Arial" w:cs="Arial"/>
              </w:rPr>
              <w:t>. The Q&amp;A tab will appear at the top of the page, along with all other tabs for this Bid Solicitation.</w:t>
            </w:r>
          </w:p>
          <w:p w14:paraId="30BFEDD4" w14:textId="77777777" w:rsidR="00A90801" w:rsidRDefault="00A90801" w:rsidP="00107075">
            <w:pPr>
              <w:tabs>
                <w:tab w:val="left" w:pos="0"/>
              </w:tabs>
              <w:overflowPunct w:val="0"/>
              <w:autoSpaceDE w:val="0"/>
              <w:autoSpaceDN w:val="0"/>
              <w:adjustRightInd w:val="0"/>
              <w:jc w:val="both"/>
              <w:rPr>
                <w:rFonts w:ascii="Arial" w:hAnsi="Arial" w:cs="Arial"/>
              </w:rPr>
            </w:pPr>
          </w:p>
          <w:p w14:paraId="4E13B5CB" w14:textId="77777777" w:rsidR="00A90801" w:rsidRDefault="00A90801" w:rsidP="00107075">
            <w:pPr>
              <w:tabs>
                <w:tab w:val="left" w:pos="0"/>
              </w:tabs>
              <w:overflowPunct w:val="0"/>
              <w:autoSpaceDE w:val="0"/>
              <w:autoSpaceDN w:val="0"/>
              <w:adjustRightInd w:val="0"/>
              <w:jc w:val="both"/>
              <w:rPr>
                <w:rFonts w:ascii="Arial" w:hAnsi="Arial" w:cs="Arial"/>
              </w:rPr>
            </w:pPr>
            <w:r>
              <w:rPr>
                <w:rFonts w:ascii="Arial" w:hAnsi="Arial" w:cs="Arial"/>
              </w:rPr>
              <w:t xml:space="preserve">Please note Q&amp;A </w:t>
            </w:r>
            <w:proofErr w:type="gramStart"/>
            <w:r>
              <w:rPr>
                <w:rFonts w:ascii="Arial" w:hAnsi="Arial" w:cs="Arial"/>
              </w:rPr>
              <w:t>closed</w:t>
            </w:r>
            <w:proofErr w:type="gramEnd"/>
            <w:r>
              <w:rPr>
                <w:rFonts w:ascii="Arial" w:hAnsi="Arial" w:cs="Arial"/>
              </w:rPr>
              <w:t xml:space="preserve"> on </w:t>
            </w:r>
            <w:r w:rsidRPr="00D76F40">
              <w:rPr>
                <w:rFonts w:ascii="Arial" w:hAnsi="Arial" w:cs="Arial"/>
              </w:rPr>
              <w:t>December 23, 2025</w:t>
            </w:r>
            <w:r>
              <w:rPr>
                <w:rFonts w:ascii="Arial" w:hAnsi="Arial" w:cs="Arial"/>
              </w:rPr>
              <w:t>,</w:t>
            </w:r>
            <w:r w:rsidRPr="00D76F40">
              <w:rPr>
                <w:rFonts w:ascii="Arial" w:hAnsi="Arial" w:cs="Arial"/>
              </w:rPr>
              <w:t xml:space="preserve"> at 2:00 P.M.</w:t>
            </w:r>
            <w:r>
              <w:rPr>
                <w:rFonts w:ascii="Arial" w:hAnsi="Arial" w:cs="Arial"/>
              </w:rPr>
              <w:t xml:space="preserve"> </w:t>
            </w:r>
          </w:p>
          <w:p w14:paraId="653211C9" w14:textId="77777777" w:rsidR="00A90801" w:rsidRPr="00756D5B" w:rsidRDefault="00A90801" w:rsidP="00107075">
            <w:pPr>
              <w:tabs>
                <w:tab w:val="left" w:pos="0"/>
              </w:tabs>
              <w:overflowPunct w:val="0"/>
              <w:autoSpaceDE w:val="0"/>
              <w:autoSpaceDN w:val="0"/>
              <w:adjustRightInd w:val="0"/>
              <w:rPr>
                <w:rFonts w:ascii="Arial" w:hAnsi="Arial" w:cs="Arial"/>
              </w:rPr>
            </w:pPr>
          </w:p>
        </w:tc>
      </w:tr>
      <w:tr w:rsidR="00A90801" w:rsidRPr="00756D5B" w14:paraId="5BFD81FF"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7702BD3C"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F2297CA"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NJSTART - Registration</w:t>
            </w:r>
          </w:p>
        </w:tc>
        <w:tc>
          <w:tcPr>
            <w:tcW w:w="7200" w:type="dxa"/>
            <w:tcBorders>
              <w:top w:val="single" w:sz="4" w:space="0" w:color="auto"/>
              <w:left w:val="single" w:sz="4" w:space="0" w:color="auto"/>
              <w:bottom w:val="single" w:sz="4" w:space="0" w:color="auto"/>
              <w:right w:val="single" w:sz="4" w:space="0" w:color="auto"/>
            </w:tcBorders>
          </w:tcPr>
          <w:p w14:paraId="2D25F6ED" w14:textId="77777777" w:rsidR="00A90801" w:rsidRPr="0049199B" w:rsidRDefault="00A90801" w:rsidP="00107075">
            <w:pPr>
              <w:tabs>
                <w:tab w:val="left" w:pos="0"/>
              </w:tabs>
              <w:overflowPunct w:val="0"/>
              <w:autoSpaceDE w:val="0"/>
              <w:autoSpaceDN w:val="0"/>
              <w:adjustRightInd w:val="0"/>
              <w:jc w:val="both"/>
              <w:rPr>
                <w:rFonts w:ascii="Arial" w:hAnsi="Arial" w:cs="Arial"/>
                <w:b/>
                <w:bCs/>
              </w:rPr>
            </w:pPr>
            <w:r w:rsidRPr="0049199B">
              <w:rPr>
                <w:rFonts w:ascii="Arial" w:hAnsi="Arial" w:cs="Arial"/>
                <w:b/>
                <w:bCs/>
              </w:rPr>
              <w:t>Q.</w:t>
            </w:r>
            <w:r w:rsidRPr="0049199B">
              <w:rPr>
                <w:rFonts w:ascii="Arial" w:hAnsi="Arial" w:cs="Arial"/>
              </w:rPr>
              <w:t xml:space="preserve"> </w:t>
            </w:r>
            <w:r w:rsidRPr="0049199B">
              <w:rPr>
                <w:rFonts w:ascii="Arial" w:hAnsi="Arial" w:cs="Arial"/>
                <w:b/>
                <w:bCs/>
              </w:rPr>
              <w:t>How do I register with NJSTART?</w:t>
            </w:r>
          </w:p>
          <w:p w14:paraId="247EB412" w14:textId="77777777" w:rsidR="00A90801" w:rsidRPr="0049199B" w:rsidRDefault="00A90801" w:rsidP="00107075">
            <w:pPr>
              <w:tabs>
                <w:tab w:val="left" w:pos="0"/>
              </w:tabs>
              <w:overflowPunct w:val="0"/>
              <w:autoSpaceDE w:val="0"/>
              <w:autoSpaceDN w:val="0"/>
              <w:adjustRightInd w:val="0"/>
              <w:jc w:val="both"/>
              <w:rPr>
                <w:rFonts w:ascii="Arial" w:hAnsi="Arial" w:cs="Arial"/>
              </w:rPr>
            </w:pPr>
          </w:p>
          <w:p w14:paraId="2BCEE571" w14:textId="77777777" w:rsidR="00A90801" w:rsidRPr="0049199B" w:rsidRDefault="00A90801" w:rsidP="00107075">
            <w:pPr>
              <w:tabs>
                <w:tab w:val="left" w:pos="0"/>
              </w:tabs>
              <w:overflowPunct w:val="0"/>
              <w:autoSpaceDE w:val="0"/>
              <w:autoSpaceDN w:val="0"/>
              <w:adjustRightInd w:val="0"/>
              <w:jc w:val="both"/>
              <w:rPr>
                <w:rFonts w:ascii="Arial" w:hAnsi="Arial" w:cs="Arial"/>
              </w:rPr>
            </w:pPr>
            <w:r w:rsidRPr="0049199B">
              <w:rPr>
                <w:rFonts w:ascii="Arial" w:hAnsi="Arial" w:cs="Arial"/>
                <w:b/>
              </w:rPr>
              <w:t>A.</w:t>
            </w:r>
            <w:r w:rsidRPr="0049199B">
              <w:rPr>
                <w:rFonts w:ascii="Arial" w:hAnsi="Arial" w:cs="Arial"/>
              </w:rPr>
              <w:t xml:space="preserve"> Please visit the Division of Purchase and Property’s official website at </w:t>
            </w:r>
            <w:hyperlink r:id="rId13" w:history="1">
              <w:r w:rsidRPr="0049199B">
                <w:rPr>
                  <w:rStyle w:val="Hyperlink"/>
                  <w:rFonts w:ascii="Arial" w:hAnsi="Arial" w:cs="Arial"/>
                </w:rPr>
                <w:t>https://www.nj.gov/treasury/purchase/index.shtml</w:t>
              </w:r>
            </w:hyperlink>
            <w:r w:rsidRPr="0049199B">
              <w:rPr>
                <w:rFonts w:ascii="Arial" w:hAnsi="Arial" w:cs="Arial"/>
              </w:rPr>
              <w:t xml:space="preserve"> or by following this link: </w:t>
            </w:r>
            <w:hyperlink r:id="rId14" w:history="1">
              <w:r w:rsidRPr="0049199B">
                <w:rPr>
                  <w:rStyle w:val="Hyperlink"/>
                  <w:rFonts w:ascii="Arial" w:hAnsi="Arial" w:cs="Arial"/>
                </w:rPr>
                <w:t>NJ Division of Purchase and Property</w:t>
              </w:r>
            </w:hyperlink>
            <w:r w:rsidRPr="0049199B">
              <w:rPr>
                <w:rFonts w:ascii="Arial" w:hAnsi="Arial" w:cs="Arial"/>
              </w:rPr>
              <w:t>. This page contains instructions and reference guides for Bidders, as well as Contact information for Contractor support.</w:t>
            </w:r>
          </w:p>
          <w:p w14:paraId="3B44DDCB" w14:textId="77777777" w:rsidR="00A90801" w:rsidRPr="00756D5B" w:rsidRDefault="00A90801" w:rsidP="00107075">
            <w:pPr>
              <w:tabs>
                <w:tab w:val="left" w:pos="0"/>
              </w:tabs>
              <w:overflowPunct w:val="0"/>
              <w:autoSpaceDE w:val="0"/>
              <w:autoSpaceDN w:val="0"/>
              <w:adjustRightInd w:val="0"/>
              <w:rPr>
                <w:rFonts w:ascii="Arial" w:hAnsi="Arial" w:cs="Arial"/>
              </w:rPr>
            </w:pPr>
          </w:p>
        </w:tc>
      </w:tr>
      <w:tr w:rsidR="00A90801" w:rsidRPr="00756D5B" w14:paraId="77FF32B9"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2770F7E5"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3E2C104"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Section 3.23,</w:t>
            </w:r>
          </w:p>
          <w:p w14:paraId="1D139278"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sidRPr="009752DE">
              <w:rPr>
                <w:rFonts w:ascii="Arial" w:hAnsi="Arial" w:cs="Arial"/>
              </w:rPr>
              <w:t>State-Supplied Price Sheet</w:t>
            </w:r>
            <w:r>
              <w:rPr>
                <w:rFonts w:ascii="Arial" w:hAnsi="Arial" w:cs="Arial"/>
              </w:rPr>
              <w:t xml:space="preserve"> Instructions</w:t>
            </w:r>
          </w:p>
        </w:tc>
        <w:tc>
          <w:tcPr>
            <w:tcW w:w="7200" w:type="dxa"/>
            <w:tcBorders>
              <w:top w:val="single" w:sz="4" w:space="0" w:color="auto"/>
              <w:left w:val="single" w:sz="4" w:space="0" w:color="auto"/>
              <w:bottom w:val="single" w:sz="4" w:space="0" w:color="auto"/>
              <w:right w:val="single" w:sz="4" w:space="0" w:color="auto"/>
            </w:tcBorders>
          </w:tcPr>
          <w:p w14:paraId="12E6BB2C" w14:textId="77777777" w:rsidR="00A90801" w:rsidRDefault="00A90801" w:rsidP="00107075">
            <w:pPr>
              <w:tabs>
                <w:tab w:val="left" w:pos="0"/>
              </w:tabs>
              <w:overflowPunct w:val="0"/>
              <w:autoSpaceDE w:val="0"/>
              <w:autoSpaceDN w:val="0"/>
              <w:adjustRightInd w:val="0"/>
              <w:jc w:val="both"/>
              <w:rPr>
                <w:rFonts w:ascii="Arial" w:hAnsi="Arial" w:cs="Arial"/>
              </w:rPr>
            </w:pPr>
            <w:r w:rsidRPr="009752DE">
              <w:rPr>
                <w:rFonts w:ascii="Arial" w:hAnsi="Arial" w:cs="Arial"/>
                <w:b/>
                <w:bCs/>
              </w:rPr>
              <w:t xml:space="preserve">Q. On the State-Supplied Price Sheet, </w:t>
            </w:r>
            <w:r w:rsidRPr="00C443B3">
              <w:rPr>
                <w:rFonts w:ascii="Arial" w:hAnsi="Arial" w:cs="Arial"/>
                <w:b/>
                <w:bCs/>
              </w:rPr>
              <w:t>there’s a section where pricing is required for all the different generator sizes</w:t>
            </w:r>
            <w:r>
              <w:rPr>
                <w:rFonts w:ascii="Arial" w:hAnsi="Arial" w:cs="Arial"/>
                <w:b/>
                <w:bCs/>
              </w:rPr>
              <w:t xml:space="preserve"> </w:t>
            </w:r>
            <w:r w:rsidRPr="00C443B3">
              <w:rPr>
                <w:rFonts w:ascii="Arial" w:hAnsi="Arial" w:cs="Arial"/>
                <w:b/>
                <w:bCs/>
              </w:rPr>
              <w:t>(Price Line</w:t>
            </w:r>
            <w:r>
              <w:rPr>
                <w:rFonts w:ascii="Arial" w:hAnsi="Arial" w:cs="Arial"/>
                <w:b/>
                <w:bCs/>
              </w:rPr>
              <w:t>s</w:t>
            </w:r>
            <w:r w:rsidRPr="00C443B3">
              <w:rPr>
                <w:rFonts w:ascii="Arial" w:hAnsi="Arial" w:cs="Arial"/>
                <w:b/>
                <w:bCs/>
              </w:rPr>
              <w:t xml:space="preserve"> #29-35)</w:t>
            </w:r>
            <w:r>
              <w:rPr>
                <w:rFonts w:ascii="Arial" w:hAnsi="Arial" w:cs="Arial"/>
                <w:b/>
                <w:bCs/>
              </w:rPr>
              <w:t>.</w:t>
            </w:r>
            <w:r w:rsidRPr="009752DE">
              <w:rPr>
                <w:rFonts w:ascii="Arial" w:hAnsi="Arial" w:cs="Arial"/>
                <w:b/>
                <w:bCs/>
              </w:rPr>
              <w:t xml:space="preserve"> If we have most of them, but don’t have a specific size, what should we do, as you said, not to leave any Price Lines blank</w:t>
            </w:r>
            <w:r w:rsidRPr="00C443B3">
              <w:rPr>
                <w:rFonts w:ascii="Arial" w:hAnsi="Arial" w:cs="Arial"/>
                <w:b/>
                <w:bCs/>
              </w:rPr>
              <w:t>?</w:t>
            </w:r>
          </w:p>
          <w:p w14:paraId="38A73597" w14:textId="77777777" w:rsidR="00A90801" w:rsidRDefault="00A90801" w:rsidP="00107075">
            <w:pPr>
              <w:tabs>
                <w:tab w:val="left" w:pos="0"/>
              </w:tabs>
              <w:overflowPunct w:val="0"/>
              <w:autoSpaceDE w:val="0"/>
              <w:autoSpaceDN w:val="0"/>
              <w:adjustRightInd w:val="0"/>
              <w:jc w:val="both"/>
              <w:rPr>
                <w:rFonts w:ascii="Arial" w:hAnsi="Arial" w:cs="Arial"/>
              </w:rPr>
            </w:pPr>
          </w:p>
          <w:p w14:paraId="01BFBAF3" w14:textId="77777777" w:rsidR="00A90801" w:rsidRDefault="00A90801" w:rsidP="00107075">
            <w:pPr>
              <w:tabs>
                <w:tab w:val="left" w:pos="0"/>
              </w:tabs>
              <w:overflowPunct w:val="0"/>
              <w:autoSpaceDE w:val="0"/>
              <w:autoSpaceDN w:val="0"/>
              <w:adjustRightInd w:val="0"/>
              <w:jc w:val="both"/>
              <w:rPr>
                <w:rFonts w:ascii="Arial" w:hAnsi="Arial" w:cs="Arial"/>
              </w:rPr>
            </w:pPr>
            <w:r w:rsidRPr="007356D2">
              <w:rPr>
                <w:rFonts w:ascii="Arial" w:hAnsi="Arial" w:cs="Arial"/>
                <w:b/>
              </w:rPr>
              <w:t>A.</w:t>
            </w:r>
            <w:r>
              <w:rPr>
                <w:rFonts w:ascii="Arial" w:hAnsi="Arial" w:cs="Arial"/>
              </w:rPr>
              <w:t xml:space="preserve"> </w:t>
            </w:r>
            <w:r w:rsidRPr="00D86F89">
              <w:rPr>
                <w:rFonts w:ascii="Arial" w:hAnsi="Arial" w:cs="Arial"/>
              </w:rPr>
              <w:t xml:space="preserve">Bidders are required to provide all-inclusive hourly rates for all equipment listed under Price Lines 16-66, as this is equipment consistently needed for this service. For any </w:t>
            </w:r>
            <w:proofErr w:type="gramStart"/>
            <w:r w:rsidRPr="00D86F89">
              <w:rPr>
                <w:rFonts w:ascii="Arial" w:hAnsi="Arial" w:cs="Arial"/>
              </w:rPr>
              <w:t>piece</w:t>
            </w:r>
            <w:r>
              <w:rPr>
                <w:rFonts w:ascii="Arial" w:hAnsi="Arial" w:cs="Arial"/>
              </w:rPr>
              <w:t>s</w:t>
            </w:r>
            <w:proofErr w:type="gramEnd"/>
            <w:r w:rsidRPr="00D86F89">
              <w:rPr>
                <w:rFonts w:ascii="Arial" w:hAnsi="Arial" w:cs="Arial"/>
              </w:rPr>
              <w:t xml:space="preserve"> of equipment that the Bidder does not currently own, the price provided should reflect </w:t>
            </w:r>
            <w:proofErr w:type="gramStart"/>
            <w:r w:rsidRPr="00D86F89">
              <w:rPr>
                <w:rFonts w:ascii="Arial" w:hAnsi="Arial" w:cs="Arial"/>
              </w:rPr>
              <w:t>any and all</w:t>
            </w:r>
            <w:proofErr w:type="gramEnd"/>
            <w:r w:rsidRPr="00D86F89">
              <w:rPr>
                <w:rFonts w:ascii="Arial" w:hAnsi="Arial" w:cs="Arial"/>
              </w:rPr>
              <w:t xml:space="preserve"> costs for the Bidder obtaining this piece of equipment for an engagement, if required</w:t>
            </w:r>
            <w:r>
              <w:rPr>
                <w:rFonts w:ascii="Arial" w:hAnsi="Arial" w:cs="Arial"/>
              </w:rPr>
              <w:t>.</w:t>
            </w:r>
          </w:p>
          <w:p w14:paraId="3373AEA1" w14:textId="77777777" w:rsidR="00A90801" w:rsidRPr="00756D5B" w:rsidRDefault="00A90801" w:rsidP="00107075">
            <w:pPr>
              <w:tabs>
                <w:tab w:val="left" w:pos="0"/>
              </w:tabs>
              <w:overflowPunct w:val="0"/>
              <w:autoSpaceDE w:val="0"/>
              <w:autoSpaceDN w:val="0"/>
              <w:adjustRightInd w:val="0"/>
              <w:rPr>
                <w:rFonts w:ascii="Arial" w:hAnsi="Arial" w:cs="Arial"/>
              </w:rPr>
            </w:pPr>
          </w:p>
        </w:tc>
      </w:tr>
      <w:tr w:rsidR="00A90801" w:rsidRPr="00756D5B" w14:paraId="424DCA0D"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1449EB0E"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2CB37B3"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Section 3.13.8,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7924B008" w14:textId="77777777" w:rsidR="00A90801" w:rsidRDefault="00A90801" w:rsidP="00107075">
            <w:pPr>
              <w:tabs>
                <w:tab w:val="left" w:pos="0"/>
              </w:tabs>
              <w:overflowPunct w:val="0"/>
              <w:autoSpaceDE w:val="0"/>
              <w:autoSpaceDN w:val="0"/>
              <w:adjustRightInd w:val="0"/>
              <w:jc w:val="both"/>
              <w:rPr>
                <w:rFonts w:ascii="Arial" w:hAnsi="Arial" w:cs="Arial"/>
                <w:b/>
                <w:bCs/>
              </w:rPr>
            </w:pPr>
            <w:bookmarkStart w:id="0" w:name="_Hlk219189365"/>
            <w:r w:rsidRPr="00B872B2">
              <w:rPr>
                <w:rFonts w:ascii="Arial" w:hAnsi="Arial" w:cs="Arial"/>
                <w:b/>
                <w:bCs/>
              </w:rPr>
              <w:t>Q.</w:t>
            </w:r>
            <w:r>
              <w:rPr>
                <w:rFonts w:ascii="Arial" w:hAnsi="Arial" w:cs="Arial"/>
                <w:b/>
                <w:bCs/>
              </w:rPr>
              <w:t xml:space="preserve"> </w:t>
            </w:r>
            <w:r w:rsidRPr="00B872B2">
              <w:rPr>
                <w:rFonts w:ascii="Arial" w:hAnsi="Arial" w:cs="Arial"/>
                <w:b/>
                <w:bCs/>
              </w:rPr>
              <w:t>Should franchises under a single owner that operate under different business names be listed as subcontractors?</w:t>
            </w:r>
          </w:p>
          <w:p w14:paraId="0F82133A" w14:textId="77777777" w:rsidR="00A90801" w:rsidRDefault="00A90801" w:rsidP="00107075">
            <w:pPr>
              <w:tabs>
                <w:tab w:val="left" w:pos="0"/>
              </w:tabs>
              <w:overflowPunct w:val="0"/>
              <w:autoSpaceDE w:val="0"/>
              <w:autoSpaceDN w:val="0"/>
              <w:adjustRightInd w:val="0"/>
              <w:jc w:val="both"/>
              <w:rPr>
                <w:rFonts w:ascii="Arial" w:hAnsi="Arial" w:cs="Arial"/>
                <w:b/>
                <w:bCs/>
              </w:rPr>
            </w:pPr>
          </w:p>
          <w:p w14:paraId="0C285657" w14:textId="77777777" w:rsidR="00A90801" w:rsidRDefault="00A90801" w:rsidP="00107075">
            <w:pPr>
              <w:tabs>
                <w:tab w:val="left" w:pos="0"/>
              </w:tabs>
              <w:overflowPunct w:val="0"/>
              <w:autoSpaceDE w:val="0"/>
              <w:autoSpaceDN w:val="0"/>
              <w:adjustRightInd w:val="0"/>
              <w:jc w:val="both"/>
              <w:rPr>
                <w:rFonts w:ascii="Arial" w:hAnsi="Arial" w:cs="Arial"/>
              </w:rPr>
            </w:pPr>
            <w:r w:rsidRPr="007356D2">
              <w:rPr>
                <w:rFonts w:ascii="Arial" w:hAnsi="Arial" w:cs="Arial"/>
                <w:b/>
              </w:rPr>
              <w:t>A.</w:t>
            </w:r>
            <w:r w:rsidRPr="00B872B2">
              <w:rPr>
                <w:rFonts w:ascii="Arial" w:hAnsi="Arial" w:cs="Arial"/>
              </w:rPr>
              <w:t xml:space="preserve"> </w:t>
            </w:r>
            <w:r>
              <w:rPr>
                <w:rFonts w:ascii="Arial" w:hAnsi="Arial" w:cs="Arial"/>
              </w:rPr>
              <w:t>The Bidder / Contractor is the legal entity and/or business that completes and submits all the required forms and information.  If the Bidder intends to have a separate legal entity perform any of the tasks in the Scope of Work, then the Bidder should include the other legal entity in a Subcontractor Utilization Plan.  Please note that all Subcontractors need not be identified with the Bid and can be added during the term of the contract pursuant to Bid Solicitation Section 3.13.8.</w:t>
            </w:r>
          </w:p>
          <w:bookmarkEnd w:id="0"/>
          <w:p w14:paraId="0284F8EA" w14:textId="77777777" w:rsidR="00A90801" w:rsidRPr="00E9539E" w:rsidRDefault="00A90801" w:rsidP="00107075">
            <w:pPr>
              <w:tabs>
                <w:tab w:val="left" w:pos="0"/>
              </w:tabs>
              <w:overflowPunct w:val="0"/>
              <w:autoSpaceDE w:val="0"/>
              <w:autoSpaceDN w:val="0"/>
              <w:adjustRightInd w:val="0"/>
              <w:rPr>
                <w:rFonts w:ascii="Arial" w:hAnsi="Arial" w:cs="Arial"/>
              </w:rPr>
            </w:pPr>
          </w:p>
        </w:tc>
      </w:tr>
      <w:tr w:rsidR="00A90801" w:rsidRPr="00756D5B" w14:paraId="4661E862"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3D4D3289"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5988C22"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1512FF">
              <w:rPr>
                <w:rFonts w:ascii="Arial" w:hAnsi="Arial" w:cs="Arial"/>
              </w:rPr>
              <w:t>3.14</w:t>
            </w:r>
            <w:r>
              <w:rPr>
                <w:rFonts w:ascii="Arial" w:hAnsi="Arial" w:cs="Arial"/>
              </w:rPr>
              <w:t>,</w:t>
            </w:r>
          </w:p>
          <w:p w14:paraId="5844D070"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62FD3B97" w14:textId="77777777" w:rsidR="00A90801" w:rsidRDefault="00A90801" w:rsidP="00107075">
            <w:pPr>
              <w:tabs>
                <w:tab w:val="left" w:pos="0"/>
              </w:tabs>
              <w:overflowPunct w:val="0"/>
              <w:autoSpaceDE w:val="0"/>
              <w:autoSpaceDN w:val="0"/>
              <w:adjustRightInd w:val="0"/>
              <w:jc w:val="both"/>
              <w:rPr>
                <w:rFonts w:ascii="Arial" w:hAnsi="Arial" w:cs="Arial"/>
                <w:b/>
                <w:bCs/>
              </w:rPr>
            </w:pPr>
            <w:r w:rsidRPr="00B872B2">
              <w:rPr>
                <w:rFonts w:ascii="Arial" w:hAnsi="Arial" w:cs="Arial"/>
                <w:b/>
                <w:bCs/>
              </w:rPr>
              <w:t>Q.</w:t>
            </w:r>
            <w:r>
              <w:rPr>
                <w:rFonts w:ascii="Arial" w:hAnsi="Arial" w:cs="Arial"/>
                <w:b/>
                <w:bCs/>
              </w:rPr>
              <w:t xml:space="preserve"> </w:t>
            </w:r>
            <w:r w:rsidRPr="00B872B2">
              <w:rPr>
                <w:rFonts w:ascii="Arial" w:hAnsi="Arial" w:cs="Arial"/>
                <w:b/>
                <w:bCs/>
              </w:rPr>
              <w:t>Is there a form for the technical quote? </w:t>
            </w:r>
          </w:p>
          <w:p w14:paraId="27E40711" w14:textId="77777777" w:rsidR="00A90801" w:rsidRDefault="00A90801" w:rsidP="00107075">
            <w:pPr>
              <w:tabs>
                <w:tab w:val="left" w:pos="0"/>
              </w:tabs>
              <w:overflowPunct w:val="0"/>
              <w:autoSpaceDE w:val="0"/>
              <w:autoSpaceDN w:val="0"/>
              <w:adjustRightInd w:val="0"/>
              <w:jc w:val="both"/>
              <w:rPr>
                <w:rFonts w:ascii="Arial" w:hAnsi="Arial" w:cs="Arial"/>
                <w:b/>
                <w:bCs/>
              </w:rPr>
            </w:pPr>
          </w:p>
          <w:p w14:paraId="71EFF0A3" w14:textId="77777777" w:rsidR="00A90801" w:rsidRDefault="00A90801" w:rsidP="00107075">
            <w:pPr>
              <w:tabs>
                <w:tab w:val="left" w:pos="0"/>
              </w:tabs>
              <w:overflowPunct w:val="0"/>
              <w:autoSpaceDE w:val="0"/>
              <w:autoSpaceDN w:val="0"/>
              <w:adjustRightInd w:val="0"/>
              <w:jc w:val="both"/>
              <w:rPr>
                <w:rFonts w:ascii="Arial" w:hAnsi="Arial" w:cs="Arial"/>
                <w:i/>
                <w:iCs/>
              </w:rPr>
            </w:pPr>
            <w:r w:rsidRPr="007356D2">
              <w:rPr>
                <w:rFonts w:ascii="Arial" w:hAnsi="Arial" w:cs="Arial"/>
                <w:b/>
              </w:rPr>
              <w:t>A.</w:t>
            </w:r>
            <w:r w:rsidRPr="00B872B2">
              <w:rPr>
                <w:rFonts w:ascii="Arial" w:hAnsi="Arial" w:cs="Arial"/>
              </w:rPr>
              <w:t xml:space="preserve"> </w:t>
            </w:r>
            <w:r>
              <w:rPr>
                <w:rFonts w:ascii="Arial" w:hAnsi="Arial" w:cs="Arial"/>
              </w:rPr>
              <w:t>No, there is no specific form or format for submitting the technical quote.</w:t>
            </w:r>
            <w:r>
              <w:rPr>
                <w:rFonts w:ascii="Arial" w:hAnsi="Arial" w:cs="Arial"/>
                <w:i/>
                <w:iCs/>
              </w:rPr>
              <w:t xml:space="preserve"> The Bidder can submit this information on company letterhead. </w:t>
            </w:r>
          </w:p>
          <w:p w14:paraId="1CEF98C6" w14:textId="77777777" w:rsidR="00A90801" w:rsidRDefault="00A90801" w:rsidP="00107075">
            <w:pPr>
              <w:tabs>
                <w:tab w:val="left" w:pos="0"/>
              </w:tabs>
              <w:overflowPunct w:val="0"/>
              <w:autoSpaceDE w:val="0"/>
              <w:autoSpaceDN w:val="0"/>
              <w:adjustRightInd w:val="0"/>
              <w:jc w:val="both"/>
              <w:rPr>
                <w:rFonts w:ascii="Arial" w:hAnsi="Arial" w:cs="Arial"/>
                <w:i/>
                <w:iCs/>
              </w:rPr>
            </w:pPr>
          </w:p>
          <w:p w14:paraId="2EC4ABA3" w14:textId="77777777" w:rsidR="00A90801" w:rsidRDefault="00A90801" w:rsidP="00107075">
            <w:pPr>
              <w:tabs>
                <w:tab w:val="left" w:pos="0"/>
              </w:tabs>
              <w:overflowPunct w:val="0"/>
              <w:autoSpaceDE w:val="0"/>
              <w:autoSpaceDN w:val="0"/>
              <w:adjustRightInd w:val="0"/>
              <w:jc w:val="both"/>
              <w:rPr>
                <w:rFonts w:ascii="Arial" w:hAnsi="Arial" w:cs="Arial"/>
                <w:i/>
                <w:iCs/>
              </w:rPr>
            </w:pPr>
            <w:r>
              <w:rPr>
                <w:rFonts w:ascii="Arial" w:hAnsi="Arial" w:cs="Arial"/>
              </w:rPr>
              <w:t xml:space="preserve">Pursuant to Section 3.14, </w:t>
            </w:r>
            <w:r w:rsidRPr="00B872B2">
              <w:rPr>
                <w:rFonts w:ascii="Arial" w:hAnsi="Arial" w:cs="Arial"/>
                <w:i/>
                <w:iCs/>
              </w:rPr>
              <w:t>Technical Quote</w:t>
            </w:r>
            <w:r>
              <w:rPr>
                <w:rFonts w:ascii="Arial" w:hAnsi="Arial" w:cs="Arial"/>
                <w:i/>
                <w:iCs/>
              </w:rPr>
              <w:t>,</w:t>
            </w:r>
            <w:r>
              <w:rPr>
                <w:rFonts w:ascii="Arial" w:hAnsi="Arial" w:cs="Arial"/>
              </w:rPr>
              <w:t xml:space="preserve"> </w:t>
            </w:r>
            <w:r w:rsidRPr="00B872B2">
              <w:rPr>
                <w:rFonts w:ascii="Arial" w:hAnsi="Arial" w:cs="Arial"/>
                <w:i/>
                <w:iCs/>
              </w:rPr>
              <w:t xml:space="preserve">“The Bidder shall describe its approach and plans for accomplishing the work outlined in the Scope of Work. The Bidder must set forth its understanding of the requirements of this Bid </w:t>
            </w:r>
            <w:r w:rsidRPr="00B872B2">
              <w:rPr>
                <w:rFonts w:ascii="Arial" w:hAnsi="Arial" w:cs="Arial"/>
                <w:i/>
                <w:iCs/>
              </w:rPr>
              <w:lastRenderedPageBreak/>
              <w:t>Solicitation and its approach to successfully complete the Contract. The Bidder should include the level of detail it determines necessary to assist the Evaluation Committee in its review of the Bidder’s Quote.”</w:t>
            </w:r>
          </w:p>
          <w:p w14:paraId="49F95F89" w14:textId="77777777" w:rsidR="00A90801" w:rsidRDefault="00A90801" w:rsidP="00107075">
            <w:pPr>
              <w:tabs>
                <w:tab w:val="left" w:pos="0"/>
              </w:tabs>
              <w:overflowPunct w:val="0"/>
              <w:autoSpaceDE w:val="0"/>
              <w:autoSpaceDN w:val="0"/>
              <w:adjustRightInd w:val="0"/>
              <w:jc w:val="both"/>
              <w:rPr>
                <w:rFonts w:ascii="Arial" w:hAnsi="Arial" w:cs="Arial"/>
                <w:i/>
                <w:iCs/>
              </w:rPr>
            </w:pPr>
          </w:p>
          <w:p w14:paraId="7ED2E401" w14:textId="77777777" w:rsidR="00A90801" w:rsidRDefault="00A90801" w:rsidP="00107075">
            <w:pPr>
              <w:tabs>
                <w:tab w:val="left" w:pos="0"/>
              </w:tabs>
              <w:overflowPunct w:val="0"/>
              <w:autoSpaceDE w:val="0"/>
              <w:autoSpaceDN w:val="0"/>
              <w:adjustRightInd w:val="0"/>
              <w:jc w:val="both"/>
              <w:rPr>
                <w:rFonts w:ascii="Arial" w:hAnsi="Arial" w:cs="Arial"/>
              </w:rPr>
            </w:pPr>
            <w:r>
              <w:rPr>
                <w:rFonts w:ascii="Arial" w:hAnsi="Arial" w:cs="Arial"/>
              </w:rPr>
              <w:t xml:space="preserve">Sections 3.15 to 3.20 of the Bid Solicitation are forms and information that the Division requests to be submitted with the Bidder’s Quote to satisfy the requirement of Section 3.14. </w:t>
            </w:r>
          </w:p>
          <w:p w14:paraId="7B820760" w14:textId="77777777" w:rsidR="00A90801" w:rsidRPr="00E9539E" w:rsidRDefault="00A90801" w:rsidP="00107075">
            <w:pPr>
              <w:tabs>
                <w:tab w:val="left" w:pos="0"/>
              </w:tabs>
              <w:overflowPunct w:val="0"/>
              <w:autoSpaceDE w:val="0"/>
              <w:autoSpaceDN w:val="0"/>
              <w:adjustRightInd w:val="0"/>
              <w:rPr>
                <w:rFonts w:ascii="Arial" w:hAnsi="Arial" w:cs="Arial"/>
              </w:rPr>
            </w:pPr>
          </w:p>
        </w:tc>
      </w:tr>
      <w:tr w:rsidR="00A90801" w:rsidRPr="00756D5B" w14:paraId="495FB883"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351CD0D8"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2D84AEC2"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25221C">
              <w:rPr>
                <w:rFonts w:ascii="Arial" w:hAnsi="Arial" w:cs="Arial"/>
              </w:rPr>
              <w:t>3.23</w:t>
            </w:r>
            <w:r>
              <w:rPr>
                <w:rFonts w:ascii="Arial" w:hAnsi="Arial" w:cs="Arial"/>
              </w:rPr>
              <w:t>,</w:t>
            </w:r>
          </w:p>
          <w:p w14:paraId="56311C78"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sidRPr="009752DE">
              <w:rPr>
                <w:rFonts w:ascii="Arial" w:hAnsi="Arial" w:cs="Arial"/>
              </w:rPr>
              <w:t>State-Supplied Price Sheet</w:t>
            </w:r>
            <w:r>
              <w:rPr>
                <w:rFonts w:ascii="Arial" w:hAnsi="Arial" w:cs="Arial"/>
              </w:rPr>
              <w:t xml:space="preserve"> Instructions</w:t>
            </w:r>
          </w:p>
        </w:tc>
        <w:tc>
          <w:tcPr>
            <w:tcW w:w="7200" w:type="dxa"/>
            <w:tcBorders>
              <w:top w:val="single" w:sz="4" w:space="0" w:color="auto"/>
              <w:left w:val="single" w:sz="4" w:space="0" w:color="auto"/>
              <w:bottom w:val="single" w:sz="4" w:space="0" w:color="auto"/>
              <w:right w:val="single" w:sz="4" w:space="0" w:color="auto"/>
            </w:tcBorders>
          </w:tcPr>
          <w:p w14:paraId="351E1930" w14:textId="77777777" w:rsidR="00A90801" w:rsidRDefault="00A90801" w:rsidP="00107075">
            <w:pPr>
              <w:tabs>
                <w:tab w:val="left" w:pos="0"/>
              </w:tabs>
              <w:overflowPunct w:val="0"/>
              <w:autoSpaceDE w:val="0"/>
              <w:autoSpaceDN w:val="0"/>
              <w:adjustRightInd w:val="0"/>
              <w:ind w:hanging="28"/>
              <w:jc w:val="both"/>
              <w:rPr>
                <w:rFonts w:ascii="Arial" w:hAnsi="Arial" w:cs="Arial"/>
                <w:b/>
                <w:bCs/>
              </w:rPr>
            </w:pPr>
            <w:r w:rsidRPr="00B872B2">
              <w:rPr>
                <w:rFonts w:ascii="Arial" w:hAnsi="Arial" w:cs="Arial"/>
                <w:b/>
                <w:bCs/>
              </w:rPr>
              <w:t>Q. If a specific item on the State-Supplied Price Sheet is not offered, how should this be indicated on the price sheet?</w:t>
            </w:r>
          </w:p>
          <w:p w14:paraId="5EB90800" w14:textId="77777777" w:rsidR="00A90801" w:rsidRDefault="00A90801" w:rsidP="00107075">
            <w:pPr>
              <w:tabs>
                <w:tab w:val="left" w:pos="0"/>
              </w:tabs>
              <w:overflowPunct w:val="0"/>
              <w:autoSpaceDE w:val="0"/>
              <w:autoSpaceDN w:val="0"/>
              <w:adjustRightInd w:val="0"/>
              <w:ind w:hanging="28"/>
              <w:jc w:val="both"/>
              <w:rPr>
                <w:rFonts w:ascii="Arial" w:hAnsi="Arial" w:cs="Arial"/>
                <w:b/>
                <w:bCs/>
              </w:rPr>
            </w:pPr>
          </w:p>
          <w:p w14:paraId="7B74BF5D" w14:textId="77777777" w:rsidR="00A90801" w:rsidRDefault="00A90801" w:rsidP="00107075">
            <w:pPr>
              <w:tabs>
                <w:tab w:val="left" w:pos="0"/>
              </w:tabs>
              <w:overflowPunct w:val="0"/>
              <w:autoSpaceDE w:val="0"/>
              <w:autoSpaceDN w:val="0"/>
              <w:adjustRightInd w:val="0"/>
              <w:ind w:hanging="28"/>
              <w:jc w:val="both"/>
              <w:rPr>
                <w:rFonts w:ascii="Arial" w:hAnsi="Arial" w:cs="Arial"/>
              </w:rPr>
            </w:pPr>
            <w:r w:rsidRPr="007356D2">
              <w:rPr>
                <w:rFonts w:ascii="Arial" w:hAnsi="Arial" w:cs="Arial"/>
                <w:b/>
              </w:rPr>
              <w:t>A.</w:t>
            </w:r>
            <w:r>
              <w:rPr>
                <w:rFonts w:ascii="Arial" w:hAnsi="Arial" w:cs="Arial"/>
              </w:rPr>
              <w:t xml:space="preserve"> As indicated in the State Supplied Price Sheet Instructions:</w:t>
            </w:r>
          </w:p>
          <w:p w14:paraId="48DE4B0B" w14:textId="77777777" w:rsidR="00A90801" w:rsidRDefault="00A90801" w:rsidP="00107075">
            <w:pPr>
              <w:tabs>
                <w:tab w:val="left" w:pos="0"/>
              </w:tabs>
              <w:overflowPunct w:val="0"/>
              <w:autoSpaceDE w:val="0"/>
              <w:autoSpaceDN w:val="0"/>
              <w:adjustRightInd w:val="0"/>
              <w:ind w:hanging="28"/>
              <w:jc w:val="both"/>
              <w:rPr>
                <w:rFonts w:ascii="Arial" w:hAnsi="Arial" w:cs="Arial"/>
              </w:rPr>
            </w:pPr>
          </w:p>
          <w:p w14:paraId="12F1D35E" w14:textId="77777777" w:rsidR="00A90801" w:rsidRPr="007E651D" w:rsidRDefault="00A90801" w:rsidP="00107075">
            <w:pPr>
              <w:jc w:val="both"/>
              <w:rPr>
                <w:rFonts w:ascii="Arial" w:hAnsi="Arial" w:cs="Arial"/>
                <w:i/>
                <w:iCs/>
              </w:rPr>
            </w:pPr>
            <w:r w:rsidRPr="007E651D">
              <w:rPr>
                <w:rFonts w:ascii="Arial" w:hAnsi="Arial" w:cs="Arial"/>
                <w:i/>
                <w:iCs/>
              </w:rPr>
              <w:t xml:space="preserve">The Bidder must bid on </w:t>
            </w:r>
            <w:r w:rsidRPr="007E651D">
              <w:rPr>
                <w:rFonts w:ascii="Arial" w:hAnsi="Arial" w:cs="Arial"/>
                <w:b/>
                <w:i/>
                <w:iCs/>
              </w:rPr>
              <w:t>all</w:t>
            </w:r>
            <w:r w:rsidRPr="007E651D">
              <w:rPr>
                <w:rFonts w:ascii="Arial" w:hAnsi="Arial" w:cs="Arial"/>
                <w:i/>
                <w:iCs/>
              </w:rPr>
              <w:t xml:space="preserve"> Price Lines within a Region to be considered for award of the respective Region. Failure to submit pricing for all Price Lines within a Region will result in the Bidder’s Quote being deemed non-responsive for that Region. If a Bidder is awarded a specific Region, it </w:t>
            </w:r>
            <w:r w:rsidRPr="007E651D">
              <w:rPr>
                <w:rFonts w:ascii="Arial" w:hAnsi="Arial" w:cs="Arial"/>
                <w:b/>
                <w:i/>
                <w:iCs/>
              </w:rPr>
              <w:t>must</w:t>
            </w:r>
            <w:r w:rsidRPr="007E651D">
              <w:rPr>
                <w:rFonts w:ascii="Arial" w:hAnsi="Arial" w:cs="Arial"/>
                <w:i/>
                <w:iCs/>
              </w:rPr>
              <w:t xml:space="preserve"> service all counties and Using Agencies within that entire Region.</w:t>
            </w:r>
          </w:p>
          <w:p w14:paraId="624685FA" w14:textId="77777777" w:rsidR="00A90801" w:rsidRDefault="00A90801" w:rsidP="00107075">
            <w:pPr>
              <w:tabs>
                <w:tab w:val="left" w:pos="0"/>
              </w:tabs>
              <w:overflowPunct w:val="0"/>
              <w:autoSpaceDE w:val="0"/>
              <w:autoSpaceDN w:val="0"/>
              <w:adjustRightInd w:val="0"/>
              <w:ind w:hanging="28"/>
              <w:jc w:val="both"/>
              <w:rPr>
                <w:rFonts w:ascii="Arial" w:hAnsi="Arial" w:cs="Arial"/>
              </w:rPr>
            </w:pPr>
          </w:p>
          <w:p w14:paraId="468EB6F0" w14:textId="77777777" w:rsidR="00A90801" w:rsidRDefault="00A90801" w:rsidP="00107075">
            <w:pPr>
              <w:tabs>
                <w:tab w:val="left" w:pos="0"/>
              </w:tabs>
              <w:overflowPunct w:val="0"/>
              <w:autoSpaceDE w:val="0"/>
              <w:autoSpaceDN w:val="0"/>
              <w:adjustRightInd w:val="0"/>
              <w:ind w:hanging="28"/>
              <w:jc w:val="both"/>
              <w:rPr>
                <w:rFonts w:ascii="Arial" w:hAnsi="Arial" w:cs="Arial"/>
              </w:rPr>
            </w:pPr>
            <w:r w:rsidRPr="00B872B2">
              <w:rPr>
                <w:rFonts w:ascii="Arial" w:hAnsi="Arial" w:cs="Arial"/>
              </w:rPr>
              <w:t>Please</w:t>
            </w:r>
            <w:r>
              <w:rPr>
                <w:rFonts w:ascii="Arial" w:hAnsi="Arial" w:cs="Arial"/>
              </w:rPr>
              <w:t xml:space="preserve"> also see the answer to Question 8.</w:t>
            </w:r>
          </w:p>
          <w:p w14:paraId="6C0CFD56" w14:textId="77777777" w:rsidR="00A90801" w:rsidRPr="00E9539E" w:rsidRDefault="00A90801" w:rsidP="00107075">
            <w:pPr>
              <w:tabs>
                <w:tab w:val="left" w:pos="0"/>
              </w:tabs>
              <w:overflowPunct w:val="0"/>
              <w:autoSpaceDE w:val="0"/>
              <w:autoSpaceDN w:val="0"/>
              <w:adjustRightInd w:val="0"/>
              <w:ind w:hanging="28"/>
              <w:rPr>
                <w:rFonts w:ascii="Arial" w:hAnsi="Arial" w:cs="Arial"/>
              </w:rPr>
            </w:pPr>
          </w:p>
        </w:tc>
      </w:tr>
      <w:tr w:rsidR="00A90801" w:rsidRPr="00756D5B" w14:paraId="6C2090BF"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7836658F"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9E31556"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Section 4.14, Payments</w:t>
            </w:r>
            <w:r w:rsidRPr="009D369C">
              <w:rPr>
                <w:rFonts w:ascii="Arial" w:hAnsi="Arial" w:cs="Arial"/>
              </w:rPr>
              <w:t xml:space="preserve"> </w:t>
            </w:r>
          </w:p>
          <w:p w14:paraId="77B65DC7" w14:textId="77777777" w:rsidR="00A90801" w:rsidRDefault="00A90801" w:rsidP="00107075">
            <w:pPr>
              <w:tabs>
                <w:tab w:val="left" w:pos="0"/>
              </w:tabs>
              <w:overflowPunct w:val="0"/>
              <w:autoSpaceDE w:val="0"/>
              <w:autoSpaceDN w:val="0"/>
              <w:adjustRightInd w:val="0"/>
              <w:jc w:val="center"/>
              <w:rPr>
                <w:rFonts w:ascii="Arial" w:hAnsi="Arial" w:cs="Arial"/>
              </w:rPr>
            </w:pPr>
            <w:r w:rsidRPr="009D369C">
              <w:rPr>
                <w:rFonts w:ascii="Arial" w:hAnsi="Arial" w:cs="Arial"/>
              </w:rPr>
              <w:t xml:space="preserve">and </w:t>
            </w:r>
            <w:r>
              <w:rPr>
                <w:rFonts w:ascii="Arial" w:hAnsi="Arial" w:cs="Arial"/>
              </w:rPr>
              <w:t>5</w:t>
            </w:r>
            <w:r w:rsidRPr="009D369C">
              <w:rPr>
                <w:rFonts w:ascii="Arial" w:hAnsi="Arial" w:cs="Arial"/>
              </w:rPr>
              <w:t>.1</w:t>
            </w:r>
            <w:r>
              <w:rPr>
                <w:rFonts w:ascii="Arial" w:hAnsi="Arial" w:cs="Arial"/>
              </w:rPr>
              <w:t xml:space="preserve">0, </w:t>
            </w:r>
          </w:p>
          <w:p w14:paraId="2A389DD2"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Electronic Payments</w:t>
            </w:r>
          </w:p>
        </w:tc>
        <w:tc>
          <w:tcPr>
            <w:tcW w:w="7200" w:type="dxa"/>
            <w:tcBorders>
              <w:top w:val="single" w:sz="4" w:space="0" w:color="auto"/>
              <w:left w:val="single" w:sz="4" w:space="0" w:color="auto"/>
              <w:bottom w:val="single" w:sz="4" w:space="0" w:color="auto"/>
              <w:right w:val="single" w:sz="4" w:space="0" w:color="auto"/>
            </w:tcBorders>
          </w:tcPr>
          <w:p w14:paraId="590B44F3" w14:textId="77777777" w:rsidR="00A90801" w:rsidRDefault="00A90801" w:rsidP="00107075">
            <w:pPr>
              <w:tabs>
                <w:tab w:val="left" w:pos="0"/>
              </w:tabs>
              <w:overflowPunct w:val="0"/>
              <w:autoSpaceDE w:val="0"/>
              <w:autoSpaceDN w:val="0"/>
              <w:adjustRightInd w:val="0"/>
              <w:ind w:hanging="28"/>
              <w:jc w:val="both"/>
              <w:rPr>
                <w:rFonts w:ascii="Arial" w:hAnsi="Arial" w:cs="Arial"/>
                <w:b/>
                <w:bCs/>
              </w:rPr>
            </w:pPr>
            <w:r w:rsidRPr="00B872B2">
              <w:rPr>
                <w:rFonts w:ascii="Arial" w:hAnsi="Arial" w:cs="Arial"/>
                <w:b/>
                <w:bCs/>
              </w:rPr>
              <w:t>Q. Are credit card fees permitted?</w:t>
            </w:r>
          </w:p>
          <w:p w14:paraId="2060F8F1" w14:textId="77777777" w:rsidR="00A90801" w:rsidRDefault="00A90801" w:rsidP="00107075">
            <w:pPr>
              <w:tabs>
                <w:tab w:val="left" w:pos="0"/>
              </w:tabs>
              <w:overflowPunct w:val="0"/>
              <w:autoSpaceDE w:val="0"/>
              <w:autoSpaceDN w:val="0"/>
              <w:adjustRightInd w:val="0"/>
              <w:ind w:hanging="28"/>
              <w:jc w:val="both"/>
              <w:rPr>
                <w:rFonts w:ascii="Arial" w:hAnsi="Arial" w:cs="Arial"/>
                <w:b/>
                <w:bCs/>
              </w:rPr>
            </w:pPr>
          </w:p>
          <w:p w14:paraId="433B0726" w14:textId="77777777" w:rsidR="00A90801" w:rsidRDefault="00A90801" w:rsidP="00107075">
            <w:pPr>
              <w:tabs>
                <w:tab w:val="left" w:pos="0"/>
              </w:tabs>
              <w:overflowPunct w:val="0"/>
              <w:autoSpaceDE w:val="0"/>
              <w:autoSpaceDN w:val="0"/>
              <w:adjustRightInd w:val="0"/>
              <w:ind w:hanging="28"/>
              <w:jc w:val="both"/>
              <w:rPr>
                <w:rFonts w:ascii="Arial" w:hAnsi="Arial" w:cs="Arial"/>
              </w:rPr>
            </w:pPr>
            <w:r w:rsidRPr="007356D2">
              <w:rPr>
                <w:rFonts w:ascii="Arial" w:hAnsi="Arial" w:cs="Arial"/>
                <w:b/>
              </w:rPr>
              <w:t>A.</w:t>
            </w:r>
            <w:r w:rsidRPr="00B872B2">
              <w:rPr>
                <w:rFonts w:ascii="Arial" w:hAnsi="Arial" w:cs="Arial"/>
              </w:rPr>
              <w:t xml:space="preserve"> </w:t>
            </w:r>
            <w:r>
              <w:rPr>
                <w:rFonts w:ascii="Arial" w:hAnsi="Arial" w:cs="Arial"/>
              </w:rPr>
              <w:t xml:space="preserve">Separate or enumerated fees will not be reimbursed by the State. Any such cost or fee must be incorporated into the All-Inclusive Rate submitted on the State Supplied Price Sheet.  </w:t>
            </w:r>
          </w:p>
          <w:p w14:paraId="4A8E0F3A" w14:textId="77777777" w:rsidR="00A90801" w:rsidRDefault="00A90801" w:rsidP="00107075">
            <w:pPr>
              <w:tabs>
                <w:tab w:val="left" w:pos="0"/>
              </w:tabs>
              <w:overflowPunct w:val="0"/>
              <w:autoSpaceDE w:val="0"/>
              <w:autoSpaceDN w:val="0"/>
              <w:adjustRightInd w:val="0"/>
              <w:ind w:hanging="28"/>
              <w:jc w:val="both"/>
              <w:rPr>
                <w:rFonts w:ascii="Arial" w:hAnsi="Arial" w:cs="Arial"/>
              </w:rPr>
            </w:pPr>
          </w:p>
          <w:p w14:paraId="46EAF66B" w14:textId="77777777" w:rsidR="00A90801" w:rsidRPr="00903051" w:rsidRDefault="00A90801" w:rsidP="00107075">
            <w:pPr>
              <w:tabs>
                <w:tab w:val="left" w:pos="0"/>
              </w:tabs>
              <w:overflowPunct w:val="0"/>
              <w:autoSpaceDE w:val="0"/>
              <w:autoSpaceDN w:val="0"/>
              <w:adjustRightInd w:val="0"/>
              <w:ind w:hanging="28"/>
              <w:jc w:val="both"/>
              <w:rPr>
                <w:rFonts w:ascii="Arial" w:hAnsi="Arial" w:cs="Arial"/>
              </w:rPr>
            </w:pPr>
            <w:r>
              <w:rPr>
                <w:rFonts w:ascii="Arial" w:hAnsi="Arial" w:cs="Arial"/>
              </w:rPr>
              <w:t xml:space="preserve"> All awarded rates shall be All-Inclusive, defined in Section 9.2, </w:t>
            </w:r>
            <w:r>
              <w:rPr>
                <w:rFonts w:ascii="Arial" w:hAnsi="Arial" w:cs="Arial"/>
                <w:i/>
                <w:iCs/>
              </w:rPr>
              <w:t>Definitions,</w:t>
            </w:r>
            <w:r>
              <w:rPr>
                <w:rFonts w:ascii="Arial" w:hAnsi="Arial" w:cs="Arial"/>
              </w:rPr>
              <w:t xml:space="preserve"> as including “</w:t>
            </w:r>
            <w:r w:rsidRPr="00D76F40">
              <w:rPr>
                <w:rFonts w:ascii="Arial" w:hAnsi="Arial" w:cs="Arial"/>
                <w:i/>
                <w:iCs/>
              </w:rPr>
              <w:t xml:space="preserve">… all direct and indirect costs including, but not limited to: labor costs, overhead, fee or profit, clerical support, travel expenses, per diem, safety equipment, materials, supplies, managerial support and all documents, forms, and reproductions thereof...”  </w:t>
            </w:r>
          </w:p>
          <w:p w14:paraId="3EFC3240" w14:textId="77777777" w:rsidR="00A90801" w:rsidRPr="00E9539E" w:rsidRDefault="00A90801" w:rsidP="00107075">
            <w:pPr>
              <w:tabs>
                <w:tab w:val="left" w:pos="0"/>
              </w:tabs>
              <w:overflowPunct w:val="0"/>
              <w:autoSpaceDE w:val="0"/>
              <w:autoSpaceDN w:val="0"/>
              <w:adjustRightInd w:val="0"/>
              <w:rPr>
                <w:rFonts w:ascii="Arial" w:hAnsi="Arial" w:cs="Arial"/>
              </w:rPr>
            </w:pPr>
          </w:p>
        </w:tc>
      </w:tr>
      <w:tr w:rsidR="00A90801" w:rsidRPr="00756D5B" w14:paraId="0352D5CB"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385DE4E0" w14:textId="77777777" w:rsidR="00A90801" w:rsidRPr="00756D5B" w:rsidRDefault="00A90801" w:rsidP="00107075">
            <w:pPr>
              <w:tabs>
                <w:tab w:val="left" w:pos="0"/>
              </w:tabs>
              <w:autoSpaceDN w:val="0"/>
              <w:jc w:val="center"/>
              <w:rPr>
                <w:rFonts w:ascii="Arial" w:hAnsi="Arial" w:cs="Arial"/>
              </w:rPr>
            </w:pPr>
            <w:r w:rsidRPr="00756D5B">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5223806" w14:textId="77777777" w:rsidR="00A90801"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5E1C68">
              <w:rPr>
                <w:rFonts w:ascii="Arial" w:hAnsi="Arial" w:cs="Arial"/>
              </w:rPr>
              <w:t>8.9</w:t>
            </w:r>
            <w:r>
              <w:rPr>
                <w:rFonts w:ascii="Arial" w:hAnsi="Arial" w:cs="Arial"/>
              </w:rPr>
              <w:t>,</w:t>
            </w:r>
          </w:p>
          <w:p w14:paraId="0CCBFF12" w14:textId="77777777" w:rsidR="00A90801" w:rsidRPr="00756D5B" w:rsidRDefault="00A90801" w:rsidP="00107075">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0905148F" w14:textId="77777777" w:rsidR="00A90801" w:rsidRPr="00B872B2" w:rsidRDefault="00A90801" w:rsidP="00107075">
            <w:pPr>
              <w:tabs>
                <w:tab w:val="left" w:pos="0"/>
              </w:tabs>
              <w:overflowPunct w:val="0"/>
              <w:autoSpaceDE w:val="0"/>
              <w:autoSpaceDN w:val="0"/>
              <w:adjustRightInd w:val="0"/>
              <w:ind w:hanging="28"/>
              <w:jc w:val="both"/>
              <w:rPr>
                <w:rFonts w:ascii="Arial" w:hAnsi="Arial" w:cs="Arial"/>
                <w:b/>
                <w:bCs/>
              </w:rPr>
            </w:pPr>
            <w:r w:rsidRPr="00B872B2">
              <w:rPr>
                <w:rFonts w:ascii="Arial" w:hAnsi="Arial" w:cs="Arial"/>
                <w:b/>
                <w:bCs/>
              </w:rPr>
              <w:t xml:space="preserve">Q. How are the evaluation criteria </w:t>
            </w:r>
            <w:proofErr w:type="gramStart"/>
            <w:r w:rsidRPr="00B872B2">
              <w:rPr>
                <w:rFonts w:ascii="Arial" w:hAnsi="Arial" w:cs="Arial"/>
                <w:b/>
                <w:bCs/>
              </w:rPr>
              <w:t>weighted</w:t>
            </w:r>
            <w:proofErr w:type="gramEnd"/>
            <w:r w:rsidRPr="00B872B2">
              <w:rPr>
                <w:rFonts w:ascii="Arial" w:hAnsi="Arial" w:cs="Arial"/>
                <w:b/>
                <w:bCs/>
              </w:rPr>
              <w:t>?</w:t>
            </w:r>
          </w:p>
          <w:p w14:paraId="22F25C36" w14:textId="77777777" w:rsidR="00A90801" w:rsidRDefault="00A90801" w:rsidP="00107075">
            <w:pPr>
              <w:tabs>
                <w:tab w:val="left" w:pos="0"/>
              </w:tabs>
              <w:overflowPunct w:val="0"/>
              <w:autoSpaceDE w:val="0"/>
              <w:autoSpaceDN w:val="0"/>
              <w:adjustRightInd w:val="0"/>
              <w:jc w:val="both"/>
              <w:rPr>
                <w:rFonts w:ascii="Arial" w:hAnsi="Arial" w:cs="Arial"/>
              </w:rPr>
            </w:pPr>
          </w:p>
          <w:p w14:paraId="46C8482D" w14:textId="77777777" w:rsidR="00A90801" w:rsidRDefault="00A90801" w:rsidP="00107075">
            <w:pPr>
              <w:tabs>
                <w:tab w:val="left" w:pos="0"/>
              </w:tabs>
              <w:overflowPunct w:val="0"/>
              <w:autoSpaceDE w:val="0"/>
              <w:autoSpaceDN w:val="0"/>
              <w:adjustRightInd w:val="0"/>
              <w:ind w:hanging="28"/>
              <w:jc w:val="both"/>
              <w:rPr>
                <w:rFonts w:ascii="Arial" w:hAnsi="Arial" w:cs="Arial"/>
              </w:rPr>
            </w:pPr>
            <w:r w:rsidRPr="007356D2">
              <w:rPr>
                <w:rFonts w:ascii="Arial" w:hAnsi="Arial" w:cs="Arial"/>
                <w:b/>
              </w:rPr>
              <w:t>A.</w:t>
            </w:r>
            <w:r>
              <w:rPr>
                <w:rFonts w:ascii="Arial" w:hAnsi="Arial" w:cs="Arial"/>
              </w:rPr>
              <w:t xml:space="preserve"> Quotes received in response to the Bid Solicitation will be evaluated based on the criteria set forth in Section 8.9, </w:t>
            </w:r>
            <w:r>
              <w:rPr>
                <w:rFonts w:ascii="Arial" w:hAnsi="Arial" w:cs="Arial"/>
                <w:i/>
                <w:iCs/>
              </w:rPr>
              <w:t xml:space="preserve">Evaluation </w:t>
            </w:r>
            <w:r w:rsidRPr="00903051">
              <w:rPr>
                <w:rFonts w:ascii="Arial" w:hAnsi="Arial" w:cs="Arial"/>
                <w:i/>
                <w:iCs/>
              </w:rPr>
              <w:t>Criteria</w:t>
            </w:r>
            <w:r>
              <w:rPr>
                <w:rFonts w:ascii="Arial" w:hAnsi="Arial" w:cs="Arial"/>
              </w:rPr>
              <w:t xml:space="preserve">. </w:t>
            </w:r>
          </w:p>
          <w:p w14:paraId="0C85C7E8" w14:textId="77777777" w:rsidR="00A90801" w:rsidRPr="00B872B2" w:rsidRDefault="00A90801" w:rsidP="00107075">
            <w:pPr>
              <w:tabs>
                <w:tab w:val="left" w:pos="0"/>
              </w:tabs>
              <w:overflowPunct w:val="0"/>
              <w:autoSpaceDE w:val="0"/>
              <w:autoSpaceDN w:val="0"/>
              <w:adjustRightInd w:val="0"/>
              <w:ind w:left="-28"/>
              <w:rPr>
                <w:rFonts w:ascii="Arial" w:hAnsi="Arial" w:cs="Arial"/>
              </w:rPr>
            </w:pPr>
          </w:p>
        </w:tc>
      </w:tr>
    </w:tbl>
    <w:p w14:paraId="1BE07D4D" w14:textId="77777777" w:rsidR="00A90801" w:rsidRPr="00756D5B" w:rsidRDefault="00A90801" w:rsidP="00A90801">
      <w:pPr>
        <w:tabs>
          <w:tab w:val="left" w:pos="0"/>
        </w:tabs>
        <w:rPr>
          <w:rFonts w:ascii="Arial" w:hAnsi="Arial" w:cs="Arial"/>
        </w:rPr>
      </w:pPr>
    </w:p>
    <w:p w14:paraId="0E33C16E" w14:textId="77777777" w:rsidR="00A90801" w:rsidRDefault="00A90801" w:rsidP="00A90801">
      <w:pPr>
        <w:rPr>
          <w:rFonts w:ascii="Arial" w:hAnsi="Arial" w:cs="Arial"/>
        </w:rPr>
      </w:pPr>
      <w:r>
        <w:rPr>
          <w:rFonts w:ascii="Arial" w:hAnsi="Arial" w:cs="Arial"/>
        </w:rPr>
        <w:br w:type="page"/>
      </w:r>
    </w:p>
    <w:p w14:paraId="729043E4" w14:textId="77777777" w:rsidR="00A90801" w:rsidRPr="00170176" w:rsidRDefault="00A90801" w:rsidP="00A90801">
      <w:pPr>
        <w:tabs>
          <w:tab w:val="left" w:pos="0"/>
        </w:tabs>
        <w:jc w:val="center"/>
        <w:rPr>
          <w:rFonts w:ascii="Arial" w:hAnsi="Arial" w:cs="Arial"/>
          <w:b/>
          <w:bCs/>
        </w:rPr>
      </w:pPr>
      <w:r w:rsidRPr="00170176">
        <w:rPr>
          <w:rFonts w:ascii="Arial" w:hAnsi="Arial" w:cs="Arial"/>
          <w:b/>
          <w:bCs/>
        </w:rPr>
        <w:lastRenderedPageBreak/>
        <w:t>Bid Solicitation #26DPP01192</w:t>
      </w:r>
    </w:p>
    <w:p w14:paraId="2389851B" w14:textId="77777777" w:rsidR="00A90801" w:rsidRDefault="00A90801" w:rsidP="00A90801">
      <w:pPr>
        <w:tabs>
          <w:tab w:val="left" w:pos="0"/>
        </w:tabs>
        <w:jc w:val="center"/>
        <w:rPr>
          <w:rFonts w:ascii="Arial" w:hAnsi="Arial" w:cs="Arial"/>
          <w:b/>
        </w:rPr>
      </w:pPr>
      <w:r w:rsidRPr="00874782">
        <w:rPr>
          <w:rFonts w:ascii="Arial" w:hAnsi="Arial" w:cs="Arial"/>
          <w:b/>
        </w:rPr>
        <w:t xml:space="preserve">T2881 </w:t>
      </w:r>
      <w:r>
        <w:rPr>
          <w:rFonts w:ascii="Arial" w:hAnsi="Arial" w:cs="Arial"/>
          <w:b/>
        </w:rPr>
        <w:t>–</w:t>
      </w:r>
      <w:r w:rsidRPr="00874782">
        <w:rPr>
          <w:rFonts w:ascii="Arial" w:hAnsi="Arial" w:cs="Arial"/>
          <w:b/>
        </w:rPr>
        <w:t xml:space="preserve"> W</w:t>
      </w:r>
      <w:r>
        <w:rPr>
          <w:rFonts w:ascii="Arial" w:hAnsi="Arial" w:cs="Arial"/>
          <w:b/>
        </w:rPr>
        <w:t xml:space="preserve">ater Damage </w:t>
      </w:r>
      <w:r w:rsidRPr="00874782">
        <w:rPr>
          <w:rFonts w:ascii="Arial" w:hAnsi="Arial" w:cs="Arial"/>
          <w:b/>
        </w:rPr>
        <w:t>R</w:t>
      </w:r>
      <w:r>
        <w:rPr>
          <w:rFonts w:ascii="Arial" w:hAnsi="Arial" w:cs="Arial"/>
          <w:b/>
        </w:rPr>
        <w:t>estoration Services – Statewide</w:t>
      </w:r>
    </w:p>
    <w:p w14:paraId="6DC41946" w14:textId="77777777" w:rsidR="00A90801" w:rsidRDefault="00A90801" w:rsidP="00A90801">
      <w:pPr>
        <w:tabs>
          <w:tab w:val="left" w:pos="0"/>
        </w:tabs>
        <w:ind w:left="720" w:firstLine="720"/>
        <w:jc w:val="center"/>
        <w:rPr>
          <w:rFonts w:ascii="Arial" w:hAnsi="Arial" w:cs="Arial"/>
          <w:b/>
        </w:rPr>
      </w:pPr>
    </w:p>
    <w:p w14:paraId="170A82AD" w14:textId="77777777" w:rsidR="00A90801" w:rsidRDefault="00A90801" w:rsidP="00A90801">
      <w:pPr>
        <w:tabs>
          <w:tab w:val="left" w:pos="0"/>
        </w:tabs>
        <w:jc w:val="center"/>
        <w:rPr>
          <w:rFonts w:ascii="Arial" w:hAnsi="Arial" w:cs="Arial"/>
          <w:b/>
        </w:rPr>
      </w:pPr>
      <w:r>
        <w:rPr>
          <w:rFonts w:ascii="Arial" w:hAnsi="Arial" w:cs="Arial"/>
          <w:b/>
        </w:rPr>
        <w:t>Additional Revisions</w:t>
      </w:r>
    </w:p>
    <w:p w14:paraId="0943DE39" w14:textId="77777777" w:rsidR="00A90801" w:rsidRDefault="00A90801" w:rsidP="00A90801">
      <w:pPr>
        <w:tabs>
          <w:tab w:val="left" w:pos="0"/>
        </w:tabs>
        <w:ind w:left="720" w:firstLine="72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90801" w:rsidRPr="00663EBC" w14:paraId="71B19EFA" w14:textId="77777777" w:rsidTr="0010707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BB0ED1A" w14:textId="77777777" w:rsidR="00A90801" w:rsidRPr="00663EBC" w:rsidRDefault="00A90801" w:rsidP="00107075">
            <w:pPr>
              <w:tabs>
                <w:tab w:val="left" w:pos="0"/>
              </w:tabs>
              <w:jc w:val="center"/>
              <w:outlineLvl w:val="0"/>
              <w:rPr>
                <w:rFonts w:ascii="Arial" w:hAnsi="Arial" w:cs="Arial"/>
                <w:b/>
                <w:bCs/>
              </w:rPr>
            </w:pPr>
            <w:r w:rsidRPr="00663EBC">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D84C15C" w14:textId="77777777" w:rsidR="00A90801" w:rsidRPr="00663EBC" w:rsidRDefault="00A90801" w:rsidP="00107075">
            <w:pPr>
              <w:tabs>
                <w:tab w:val="left" w:pos="0"/>
              </w:tabs>
              <w:jc w:val="center"/>
              <w:outlineLvl w:val="0"/>
              <w:rPr>
                <w:rFonts w:ascii="Arial" w:hAnsi="Arial" w:cs="Arial"/>
                <w:b/>
                <w:bCs/>
              </w:rPr>
            </w:pPr>
            <w:r w:rsidRPr="00663EBC">
              <w:rPr>
                <w:rFonts w:ascii="Arial" w:hAnsi="Arial" w:cs="Arial"/>
                <w:b/>
                <w:bCs/>
              </w:rPr>
              <w:t>Bid Solicitation</w:t>
            </w:r>
          </w:p>
          <w:p w14:paraId="08FAA1C5" w14:textId="77777777" w:rsidR="00A90801" w:rsidRPr="00663EBC" w:rsidRDefault="00A90801" w:rsidP="00107075">
            <w:pPr>
              <w:tabs>
                <w:tab w:val="left" w:pos="0"/>
              </w:tabs>
              <w:jc w:val="center"/>
              <w:outlineLvl w:val="0"/>
              <w:rPr>
                <w:rFonts w:ascii="Arial" w:hAnsi="Arial" w:cs="Arial"/>
                <w:b/>
                <w:bCs/>
              </w:rPr>
            </w:pPr>
            <w:r w:rsidRPr="00663EB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21CB0A7" w14:textId="77777777" w:rsidR="00A90801" w:rsidRPr="00663EBC" w:rsidRDefault="00A90801" w:rsidP="00107075">
            <w:pPr>
              <w:tabs>
                <w:tab w:val="left" w:pos="0"/>
              </w:tabs>
              <w:jc w:val="center"/>
              <w:outlineLvl w:val="0"/>
              <w:rPr>
                <w:rFonts w:ascii="Arial" w:hAnsi="Arial" w:cs="Arial"/>
                <w:b/>
                <w:bCs/>
              </w:rPr>
            </w:pPr>
            <w:r w:rsidRPr="00663EBC">
              <w:rPr>
                <w:rFonts w:ascii="Arial" w:hAnsi="Arial" w:cs="Arial"/>
                <w:b/>
                <w:bCs/>
              </w:rPr>
              <w:t>Revision</w:t>
            </w:r>
          </w:p>
        </w:tc>
      </w:tr>
      <w:tr w:rsidR="00A90801" w:rsidRPr="00663EBC" w14:paraId="18CB2ACF" w14:textId="77777777" w:rsidTr="00107075">
        <w:tc>
          <w:tcPr>
            <w:tcW w:w="877" w:type="dxa"/>
            <w:tcBorders>
              <w:top w:val="single" w:sz="4" w:space="0" w:color="auto"/>
              <w:left w:val="single" w:sz="4" w:space="0" w:color="auto"/>
              <w:bottom w:val="single" w:sz="4" w:space="0" w:color="auto"/>
              <w:right w:val="single" w:sz="4" w:space="0" w:color="auto"/>
            </w:tcBorders>
            <w:hideMark/>
          </w:tcPr>
          <w:p w14:paraId="462CD262" w14:textId="77777777" w:rsidR="00A90801" w:rsidRPr="00663EBC" w:rsidRDefault="00A90801" w:rsidP="00107075">
            <w:pPr>
              <w:tabs>
                <w:tab w:val="left" w:pos="0"/>
              </w:tabs>
              <w:jc w:val="center"/>
              <w:outlineLvl w:val="0"/>
              <w:rPr>
                <w:rFonts w:ascii="Arial" w:hAnsi="Arial" w:cs="Arial"/>
                <w:b/>
                <w:bCs/>
              </w:rPr>
            </w:pPr>
            <w:r w:rsidRPr="00663EBC">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408FD34B" w14:textId="77777777" w:rsidR="00A90801" w:rsidRPr="00663EBC" w:rsidRDefault="00A90801" w:rsidP="00107075">
            <w:pPr>
              <w:tabs>
                <w:tab w:val="left" w:pos="0"/>
              </w:tabs>
              <w:jc w:val="center"/>
              <w:outlineLvl w:val="0"/>
              <w:rPr>
                <w:rFonts w:ascii="Arial" w:hAnsi="Arial" w:cs="Arial"/>
                <w:b/>
              </w:rPr>
            </w:pPr>
            <w:r w:rsidRPr="00663EBC">
              <w:rPr>
                <w:rFonts w:ascii="Arial" w:hAnsi="Arial" w:cs="Arial"/>
                <w:b/>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68A9A7FB" w14:textId="77777777" w:rsidR="00A90801" w:rsidRPr="00D872C3" w:rsidRDefault="00A90801" w:rsidP="00107075">
            <w:pPr>
              <w:tabs>
                <w:tab w:val="left" w:pos="0"/>
              </w:tabs>
              <w:jc w:val="both"/>
              <w:outlineLvl w:val="0"/>
              <w:rPr>
                <w:rFonts w:ascii="Arial" w:hAnsi="Arial" w:cs="Arial"/>
                <w:b/>
                <w:bCs/>
              </w:rPr>
            </w:pPr>
            <w:r w:rsidRPr="00D872C3">
              <w:rPr>
                <w:rFonts w:ascii="Arial" w:hAnsi="Arial" w:cs="Arial"/>
                <w:b/>
                <w:bCs/>
              </w:rPr>
              <w:t>Please be advised that Small Business Set-Aside has been changed from “Subcontracting Only” to “Partial Contract”</w:t>
            </w:r>
            <w:r>
              <w:rPr>
                <w:rFonts w:ascii="Arial" w:hAnsi="Arial" w:cs="Arial"/>
                <w:b/>
                <w:bCs/>
              </w:rPr>
              <w:t xml:space="preserve">, and </w:t>
            </w:r>
            <w:r w:rsidRPr="00D872C3">
              <w:rPr>
                <w:rFonts w:ascii="Arial" w:hAnsi="Arial" w:cs="Arial"/>
                <w:b/>
                <w:bCs/>
              </w:rPr>
              <w:t>Disabled Veteran-Owned Business Set-Aside has been changed from “Not Applicable” to “Subcontracting Only”.</w:t>
            </w:r>
          </w:p>
          <w:p w14:paraId="4F9E29D1" w14:textId="77777777" w:rsidR="00A90801" w:rsidRPr="00663EBC" w:rsidRDefault="00A90801" w:rsidP="00107075">
            <w:pPr>
              <w:tabs>
                <w:tab w:val="left" w:pos="0"/>
              </w:tabs>
              <w:jc w:val="both"/>
              <w:outlineLvl w:val="0"/>
              <w:rPr>
                <w:rFonts w:ascii="Arial" w:hAnsi="Arial" w:cs="Arial"/>
                <w:b/>
                <w:bCs/>
              </w:rPr>
            </w:pPr>
          </w:p>
          <w:p w14:paraId="01B70468" w14:textId="77777777" w:rsidR="00A90801" w:rsidRDefault="00A90801" w:rsidP="00107075">
            <w:pPr>
              <w:tabs>
                <w:tab w:val="left" w:pos="0"/>
              </w:tabs>
              <w:jc w:val="both"/>
              <w:outlineLvl w:val="0"/>
              <w:rPr>
                <w:rFonts w:ascii="Arial" w:hAnsi="Arial" w:cs="Arial"/>
                <w:b/>
                <w:i/>
              </w:rPr>
            </w:pPr>
            <w:r w:rsidRPr="00663EBC">
              <w:rPr>
                <w:rFonts w:ascii="Arial" w:hAnsi="Arial" w:cs="Arial"/>
                <w:b/>
              </w:rPr>
              <w:t xml:space="preserve">Please refer to the Bid Solicitation titled </w:t>
            </w:r>
            <w:r>
              <w:rPr>
                <w:rFonts w:ascii="Arial" w:hAnsi="Arial" w:cs="Arial"/>
                <w:b/>
                <w:i/>
              </w:rPr>
              <w:t>“T2881</w:t>
            </w:r>
            <w:r w:rsidRPr="00663EBC">
              <w:rPr>
                <w:rFonts w:ascii="Arial" w:hAnsi="Arial" w:cs="Arial"/>
                <w:b/>
                <w:i/>
              </w:rPr>
              <w:t xml:space="preserve"> </w:t>
            </w:r>
            <w:r>
              <w:rPr>
                <w:rFonts w:ascii="Arial" w:hAnsi="Arial" w:cs="Arial"/>
                <w:b/>
                <w:i/>
              </w:rPr>
              <w:t>REVISED B</w:t>
            </w:r>
            <w:r w:rsidRPr="00663EBC">
              <w:rPr>
                <w:rFonts w:ascii="Arial" w:hAnsi="Arial" w:cs="Arial"/>
                <w:b/>
                <w:i/>
              </w:rPr>
              <w:t xml:space="preserve">id Solicitation </w:t>
            </w:r>
            <w:r w:rsidRPr="00F32129">
              <w:rPr>
                <w:rFonts w:ascii="Arial" w:hAnsi="Arial" w:cs="Arial"/>
                <w:b/>
                <w:i/>
              </w:rPr>
              <w:t>1</w:t>
            </w:r>
            <w:r>
              <w:rPr>
                <w:rFonts w:ascii="Arial" w:hAnsi="Arial" w:cs="Arial"/>
                <w:b/>
                <w:i/>
              </w:rPr>
              <w:t>/</w:t>
            </w:r>
            <w:r w:rsidRPr="00F32129">
              <w:rPr>
                <w:rFonts w:ascii="Arial" w:hAnsi="Arial" w:cs="Arial"/>
                <w:b/>
                <w:i/>
              </w:rPr>
              <w:t>21</w:t>
            </w:r>
            <w:r>
              <w:rPr>
                <w:rFonts w:ascii="Arial" w:hAnsi="Arial" w:cs="Arial"/>
                <w:b/>
                <w:i/>
              </w:rPr>
              <w:t>/</w:t>
            </w:r>
            <w:r w:rsidRPr="00F32129">
              <w:rPr>
                <w:rFonts w:ascii="Arial" w:hAnsi="Arial" w:cs="Arial"/>
                <w:b/>
                <w:i/>
              </w:rPr>
              <w:t>2026”.</w:t>
            </w:r>
          </w:p>
          <w:p w14:paraId="6530B636" w14:textId="77777777" w:rsidR="00A90801" w:rsidRPr="00663EBC" w:rsidRDefault="00A90801" w:rsidP="00107075">
            <w:pPr>
              <w:tabs>
                <w:tab w:val="left" w:pos="0"/>
              </w:tabs>
              <w:jc w:val="both"/>
              <w:outlineLvl w:val="0"/>
              <w:rPr>
                <w:rFonts w:ascii="Arial" w:hAnsi="Arial" w:cs="Arial"/>
                <w:b/>
              </w:rPr>
            </w:pPr>
          </w:p>
        </w:tc>
      </w:tr>
      <w:tr w:rsidR="00A90801" w:rsidRPr="00663EBC" w14:paraId="2319895B" w14:textId="77777777" w:rsidTr="00107075">
        <w:tc>
          <w:tcPr>
            <w:tcW w:w="877" w:type="dxa"/>
            <w:tcBorders>
              <w:top w:val="single" w:sz="4" w:space="0" w:color="auto"/>
              <w:left w:val="single" w:sz="4" w:space="0" w:color="auto"/>
              <w:bottom w:val="single" w:sz="4" w:space="0" w:color="auto"/>
              <w:right w:val="single" w:sz="4" w:space="0" w:color="auto"/>
            </w:tcBorders>
          </w:tcPr>
          <w:p w14:paraId="453614FA" w14:textId="77777777" w:rsidR="00A90801" w:rsidRPr="00663EBC" w:rsidRDefault="00A90801" w:rsidP="00107075">
            <w:pPr>
              <w:tabs>
                <w:tab w:val="left" w:pos="0"/>
              </w:tabs>
              <w:jc w:val="center"/>
              <w:outlineLvl w:val="0"/>
              <w:rPr>
                <w:rFonts w:ascii="Arial" w:hAnsi="Arial" w:cs="Arial"/>
                <w:b/>
                <w:bCs/>
              </w:rPr>
            </w:pPr>
            <w:r>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46CF8320" w14:textId="77777777" w:rsidR="00A90801" w:rsidRPr="00663EBC" w:rsidRDefault="00A90801" w:rsidP="00107075">
            <w:pPr>
              <w:tabs>
                <w:tab w:val="left" w:pos="0"/>
              </w:tabs>
              <w:jc w:val="center"/>
              <w:outlineLvl w:val="0"/>
              <w:rPr>
                <w:rFonts w:ascii="Arial" w:hAnsi="Arial" w:cs="Arial"/>
                <w:b/>
              </w:rPr>
            </w:pPr>
            <w:r>
              <w:rPr>
                <w:rFonts w:ascii="Arial" w:hAnsi="Arial" w:cs="Arial"/>
                <w:b/>
              </w:rPr>
              <w:t>Table of Contents</w:t>
            </w:r>
          </w:p>
        </w:tc>
        <w:tc>
          <w:tcPr>
            <w:tcW w:w="7200" w:type="dxa"/>
            <w:tcBorders>
              <w:top w:val="single" w:sz="4" w:space="0" w:color="auto"/>
              <w:left w:val="single" w:sz="4" w:space="0" w:color="auto"/>
              <w:bottom w:val="single" w:sz="4" w:space="0" w:color="auto"/>
              <w:right w:val="single" w:sz="4" w:space="0" w:color="auto"/>
            </w:tcBorders>
          </w:tcPr>
          <w:p w14:paraId="21E64755" w14:textId="77777777" w:rsidR="00A90801" w:rsidRDefault="00A90801" w:rsidP="00107075">
            <w:pPr>
              <w:tabs>
                <w:tab w:val="left" w:pos="0"/>
              </w:tabs>
              <w:jc w:val="both"/>
              <w:outlineLvl w:val="0"/>
              <w:rPr>
                <w:rFonts w:ascii="Arial" w:hAnsi="Arial" w:cs="Arial"/>
                <w:b/>
                <w:bCs/>
              </w:rPr>
            </w:pPr>
            <w:r w:rsidRPr="00273BD2">
              <w:rPr>
                <w:rFonts w:ascii="Arial" w:hAnsi="Arial" w:cs="Arial"/>
                <w:b/>
                <w:bCs/>
              </w:rPr>
              <w:t>The “Table of Contents” has been updated</w:t>
            </w:r>
            <w:r>
              <w:rPr>
                <w:rFonts w:ascii="Arial" w:hAnsi="Arial" w:cs="Arial"/>
                <w:b/>
                <w:bCs/>
              </w:rPr>
              <w:t xml:space="preserve">. </w:t>
            </w:r>
          </w:p>
          <w:p w14:paraId="1A4B4027" w14:textId="77777777" w:rsidR="00A90801" w:rsidRDefault="00A90801" w:rsidP="00107075">
            <w:pPr>
              <w:tabs>
                <w:tab w:val="left" w:pos="0"/>
              </w:tabs>
              <w:jc w:val="both"/>
              <w:outlineLvl w:val="0"/>
              <w:rPr>
                <w:rFonts w:ascii="Arial" w:hAnsi="Arial" w:cs="Arial"/>
                <w:b/>
                <w:bCs/>
              </w:rPr>
            </w:pPr>
          </w:p>
          <w:p w14:paraId="53E8DB74" w14:textId="77777777" w:rsidR="00A90801" w:rsidRDefault="00A90801" w:rsidP="00107075">
            <w:pPr>
              <w:tabs>
                <w:tab w:val="left" w:pos="0"/>
              </w:tabs>
              <w:jc w:val="both"/>
              <w:outlineLvl w:val="0"/>
              <w:rPr>
                <w:rFonts w:ascii="Arial" w:hAnsi="Arial" w:cs="Arial"/>
                <w:b/>
                <w:i/>
              </w:rPr>
            </w:pPr>
            <w:r w:rsidRPr="00663EBC">
              <w:rPr>
                <w:rFonts w:ascii="Arial" w:hAnsi="Arial" w:cs="Arial"/>
                <w:b/>
              </w:rPr>
              <w:t xml:space="preserve">Please refer to the Bid Solicitation titled </w:t>
            </w:r>
            <w:r w:rsidRPr="00863172">
              <w:rPr>
                <w:rFonts w:ascii="Arial" w:hAnsi="Arial" w:cs="Arial"/>
                <w:b/>
                <w:i/>
              </w:rPr>
              <w:t xml:space="preserve">“T2881 REVISED Bid Solicitation </w:t>
            </w:r>
            <w:r w:rsidRPr="00F32129">
              <w:rPr>
                <w:rFonts w:ascii="Arial" w:hAnsi="Arial" w:cs="Arial"/>
                <w:b/>
                <w:i/>
              </w:rPr>
              <w:t>1</w:t>
            </w:r>
            <w:r>
              <w:rPr>
                <w:rFonts w:ascii="Arial" w:hAnsi="Arial" w:cs="Arial"/>
                <w:b/>
                <w:i/>
              </w:rPr>
              <w:t>/</w:t>
            </w:r>
            <w:r w:rsidRPr="00F32129">
              <w:rPr>
                <w:rFonts w:ascii="Arial" w:hAnsi="Arial" w:cs="Arial"/>
                <w:b/>
                <w:i/>
              </w:rPr>
              <w:t>21</w:t>
            </w:r>
            <w:r>
              <w:rPr>
                <w:rFonts w:ascii="Arial" w:hAnsi="Arial" w:cs="Arial"/>
                <w:b/>
                <w:i/>
              </w:rPr>
              <w:t>/</w:t>
            </w:r>
            <w:r w:rsidRPr="00F32129">
              <w:rPr>
                <w:rFonts w:ascii="Arial" w:hAnsi="Arial" w:cs="Arial"/>
                <w:b/>
                <w:i/>
              </w:rPr>
              <w:t>2026”.</w:t>
            </w:r>
          </w:p>
          <w:p w14:paraId="2737CF54" w14:textId="77777777" w:rsidR="00A90801" w:rsidRPr="00273BD2" w:rsidRDefault="00A90801" w:rsidP="00107075">
            <w:pPr>
              <w:tabs>
                <w:tab w:val="left" w:pos="0"/>
              </w:tabs>
              <w:jc w:val="both"/>
              <w:outlineLvl w:val="0"/>
              <w:rPr>
                <w:rFonts w:ascii="Arial" w:hAnsi="Arial" w:cs="Arial"/>
                <w:b/>
                <w:bCs/>
              </w:rPr>
            </w:pPr>
          </w:p>
        </w:tc>
      </w:tr>
      <w:tr w:rsidR="00A90801" w:rsidRPr="00663EBC" w14:paraId="07FDF018" w14:textId="77777777" w:rsidTr="00107075">
        <w:tc>
          <w:tcPr>
            <w:tcW w:w="877" w:type="dxa"/>
            <w:tcBorders>
              <w:top w:val="single" w:sz="4" w:space="0" w:color="auto"/>
              <w:left w:val="single" w:sz="4" w:space="0" w:color="auto"/>
              <w:bottom w:val="single" w:sz="4" w:space="0" w:color="auto"/>
              <w:right w:val="single" w:sz="4" w:space="0" w:color="auto"/>
            </w:tcBorders>
          </w:tcPr>
          <w:p w14:paraId="25B7389C" w14:textId="77777777" w:rsidR="00A90801" w:rsidRDefault="00A90801" w:rsidP="00107075">
            <w:pPr>
              <w:tabs>
                <w:tab w:val="left" w:pos="0"/>
              </w:tabs>
              <w:jc w:val="center"/>
              <w:outlineLvl w:val="0"/>
              <w:rPr>
                <w:rFonts w:ascii="Arial" w:hAnsi="Arial" w:cs="Arial"/>
                <w:b/>
                <w:bCs/>
              </w:rPr>
            </w:pPr>
            <w:r>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01037644" w14:textId="77777777" w:rsidR="00A90801" w:rsidRDefault="00A90801" w:rsidP="00107075">
            <w:pPr>
              <w:tabs>
                <w:tab w:val="left" w:pos="0"/>
              </w:tabs>
              <w:jc w:val="center"/>
              <w:outlineLvl w:val="0"/>
              <w:rPr>
                <w:rFonts w:ascii="Arial" w:hAnsi="Arial" w:cs="Arial"/>
                <w:b/>
              </w:rPr>
            </w:pPr>
            <w:r>
              <w:rPr>
                <w:rFonts w:ascii="Arial" w:hAnsi="Arial" w:cs="Arial"/>
                <w:b/>
              </w:rPr>
              <w:t xml:space="preserve">1.1 </w:t>
            </w:r>
          </w:p>
          <w:p w14:paraId="7CDCCE04" w14:textId="77777777" w:rsidR="00A90801" w:rsidRDefault="00A90801" w:rsidP="00107075">
            <w:pPr>
              <w:tabs>
                <w:tab w:val="left" w:pos="0"/>
              </w:tabs>
              <w:jc w:val="center"/>
              <w:outlineLvl w:val="0"/>
              <w:rPr>
                <w:rFonts w:ascii="Arial" w:hAnsi="Arial" w:cs="Arial"/>
                <w:b/>
              </w:rPr>
            </w:pPr>
            <w:r>
              <w:rPr>
                <w:rFonts w:ascii="Arial" w:hAnsi="Arial" w:cs="Arial"/>
                <w:b/>
              </w:rPr>
              <w:t>Purpose, and Intent and Background</w:t>
            </w:r>
          </w:p>
        </w:tc>
        <w:tc>
          <w:tcPr>
            <w:tcW w:w="7200" w:type="dxa"/>
            <w:tcBorders>
              <w:top w:val="single" w:sz="4" w:space="0" w:color="auto"/>
              <w:left w:val="single" w:sz="4" w:space="0" w:color="auto"/>
              <w:bottom w:val="single" w:sz="4" w:space="0" w:color="auto"/>
              <w:right w:val="single" w:sz="4" w:space="0" w:color="auto"/>
            </w:tcBorders>
          </w:tcPr>
          <w:p w14:paraId="3DD85BF3" w14:textId="77777777" w:rsidR="00A90801" w:rsidRPr="00863172" w:rsidRDefault="00A90801" w:rsidP="00107075">
            <w:pPr>
              <w:tabs>
                <w:tab w:val="left" w:pos="0"/>
              </w:tabs>
              <w:jc w:val="both"/>
              <w:outlineLvl w:val="0"/>
              <w:rPr>
                <w:rFonts w:ascii="Arial" w:hAnsi="Arial" w:cs="Arial"/>
                <w:b/>
                <w:bCs/>
              </w:rPr>
            </w:pPr>
            <w:r w:rsidRPr="00863172">
              <w:rPr>
                <w:rFonts w:ascii="Arial" w:hAnsi="Arial" w:cs="Arial"/>
                <w:b/>
                <w:bCs/>
              </w:rPr>
              <w:t>Section 1.1 has been revised to read as follows:</w:t>
            </w:r>
          </w:p>
          <w:p w14:paraId="304C5F42" w14:textId="77777777" w:rsidR="00A90801" w:rsidRPr="00863172" w:rsidRDefault="00A90801" w:rsidP="00107075">
            <w:pPr>
              <w:tabs>
                <w:tab w:val="left" w:pos="0"/>
              </w:tabs>
              <w:jc w:val="both"/>
              <w:outlineLvl w:val="0"/>
              <w:rPr>
                <w:rFonts w:ascii="Arial" w:hAnsi="Arial" w:cs="Arial"/>
                <w:b/>
                <w:bCs/>
              </w:rPr>
            </w:pPr>
          </w:p>
          <w:p w14:paraId="7CEF229E"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“The purpose of this Bid Solicitation is to solicit Quotes for water damage restoration services for State and Cooperative Purchasing Program Participant owned properties.</w:t>
            </w:r>
          </w:p>
          <w:p w14:paraId="7D0FF7B6" w14:textId="77777777" w:rsidR="00A90801" w:rsidRPr="00BD4352" w:rsidRDefault="00A90801" w:rsidP="00107075">
            <w:pPr>
              <w:tabs>
                <w:tab w:val="left" w:pos="0"/>
              </w:tabs>
              <w:jc w:val="both"/>
              <w:outlineLvl w:val="0"/>
              <w:rPr>
                <w:rFonts w:ascii="Arial" w:hAnsi="Arial" w:cs="Arial"/>
                <w:i/>
                <w:iCs/>
              </w:rPr>
            </w:pPr>
          </w:p>
          <w:p w14:paraId="689F0C1B"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It is the intent of the State of New Jersey (State)</w:t>
            </w:r>
            <w:r w:rsidRPr="00BD4352" w:rsidDel="0094354B">
              <w:rPr>
                <w:rFonts w:ascii="Arial" w:hAnsi="Arial" w:cs="Arial"/>
                <w:i/>
                <w:iCs/>
              </w:rPr>
              <w:t xml:space="preserve"> </w:t>
            </w:r>
            <w:r w:rsidRPr="00BD4352">
              <w:rPr>
                <w:rFonts w:ascii="Arial" w:hAnsi="Arial" w:cs="Arial"/>
                <w:i/>
                <w:iCs/>
              </w:rPr>
              <w:t>to award Contracts</w:t>
            </w:r>
            <w:r w:rsidRPr="00BD4352" w:rsidDel="003C02F7">
              <w:rPr>
                <w:rFonts w:ascii="Arial" w:hAnsi="Arial" w:cs="Arial"/>
                <w:i/>
                <w:iCs/>
              </w:rPr>
              <w:t xml:space="preserve"> </w:t>
            </w:r>
            <w:r w:rsidRPr="00BD4352">
              <w:rPr>
                <w:rFonts w:ascii="Arial" w:hAnsi="Arial" w:cs="Arial"/>
                <w:i/>
                <w:iCs/>
              </w:rPr>
              <w:t>to those responsible Bidder(s) whose Quotes, conforming to this Bid Solicitation are most advantageous to the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8A065EA" w14:textId="77777777" w:rsidR="00A90801" w:rsidRPr="00BD4352" w:rsidRDefault="00A90801" w:rsidP="00107075">
            <w:pPr>
              <w:tabs>
                <w:tab w:val="left" w:pos="0"/>
              </w:tabs>
              <w:jc w:val="both"/>
              <w:outlineLvl w:val="0"/>
              <w:rPr>
                <w:rFonts w:ascii="Arial" w:hAnsi="Arial" w:cs="Arial"/>
                <w:i/>
                <w:iCs/>
              </w:rPr>
            </w:pPr>
          </w:p>
          <w:p w14:paraId="7C729061" w14:textId="77777777" w:rsidR="00A90801" w:rsidRDefault="00A90801" w:rsidP="00107075">
            <w:pPr>
              <w:tabs>
                <w:tab w:val="left" w:pos="0"/>
              </w:tabs>
              <w:jc w:val="both"/>
              <w:outlineLvl w:val="0"/>
              <w:rPr>
                <w:rFonts w:ascii="Arial" w:hAnsi="Arial" w:cs="Arial"/>
                <w:i/>
                <w:iCs/>
              </w:rPr>
            </w:pPr>
            <w:r w:rsidRPr="00BD4352">
              <w:rPr>
                <w:rFonts w:ascii="Arial" w:hAnsi="Arial" w:cs="Arial"/>
                <w:i/>
                <w:iCs/>
              </w:rPr>
              <w:t xml:space="preserve">For the purposes of this Bid Solicitation, the State shall be divided into three (3) Regions. These Regions shall be referred to as the following: North Region, Central Region, and South Region. </w:t>
            </w:r>
          </w:p>
          <w:p w14:paraId="5219D94A" w14:textId="77777777" w:rsidR="00A90801" w:rsidRPr="00BD4352" w:rsidRDefault="00A90801" w:rsidP="00107075">
            <w:pPr>
              <w:tabs>
                <w:tab w:val="left" w:pos="0"/>
              </w:tabs>
              <w:jc w:val="both"/>
              <w:outlineLvl w:val="0"/>
              <w:rPr>
                <w:rFonts w:ascii="Arial" w:hAnsi="Arial" w:cs="Arial"/>
                <w:i/>
                <w:iCs/>
              </w:rPr>
            </w:pPr>
          </w:p>
          <w:p w14:paraId="44B1D60E" w14:textId="77777777" w:rsidR="00A90801" w:rsidRDefault="00A90801" w:rsidP="00107075">
            <w:pPr>
              <w:tabs>
                <w:tab w:val="left" w:pos="0"/>
              </w:tabs>
              <w:jc w:val="both"/>
              <w:outlineLvl w:val="0"/>
              <w:rPr>
                <w:rFonts w:ascii="Arial" w:hAnsi="Arial" w:cs="Arial"/>
                <w:i/>
                <w:iCs/>
              </w:rPr>
            </w:pPr>
            <w:r w:rsidRPr="00BD4352">
              <w:rPr>
                <w:rFonts w:ascii="Arial" w:hAnsi="Arial" w:cs="Arial"/>
                <w:i/>
                <w:iCs/>
              </w:rPr>
              <w:t xml:space="preserve">Please see the below chart regarding the counties that make up the </w:t>
            </w:r>
            <w:proofErr w:type="gramStart"/>
            <w:r w:rsidRPr="00BD4352">
              <w:rPr>
                <w:rFonts w:ascii="Arial" w:hAnsi="Arial" w:cs="Arial"/>
                <w:i/>
                <w:iCs/>
              </w:rPr>
              <w:t>aforementioned Regions</w:t>
            </w:r>
            <w:proofErr w:type="gramEnd"/>
            <w:r w:rsidRPr="00BD4352">
              <w:rPr>
                <w:rFonts w:ascii="Arial" w:hAnsi="Arial" w:cs="Arial"/>
                <w:i/>
                <w:iCs/>
              </w:rPr>
              <w:t xml:space="preserve">: </w:t>
            </w:r>
          </w:p>
          <w:p w14:paraId="756DBFAF" w14:textId="77777777" w:rsidR="00A90801" w:rsidRDefault="00A90801" w:rsidP="00107075">
            <w:pPr>
              <w:tabs>
                <w:tab w:val="left" w:pos="0"/>
              </w:tabs>
              <w:jc w:val="both"/>
              <w:outlineLvl w:val="0"/>
              <w:rPr>
                <w:rFonts w:ascii="Arial" w:hAnsi="Arial" w:cs="Arial"/>
                <w:i/>
                <w:iCs/>
              </w:rPr>
            </w:pPr>
          </w:p>
          <w:tbl>
            <w:tblPr>
              <w:tblW w:w="7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7"/>
              <w:gridCol w:w="2498"/>
              <w:gridCol w:w="2430"/>
            </w:tblGrid>
            <w:tr w:rsidR="00A90801" w:rsidRPr="00BB11C4" w14:paraId="753D40C5" w14:textId="77777777" w:rsidTr="00107075">
              <w:trPr>
                <w:trHeight w:val="254"/>
                <w:jc w:val="center"/>
              </w:trPr>
              <w:tc>
                <w:tcPr>
                  <w:tcW w:w="2447" w:type="dxa"/>
                  <w:shd w:val="clear" w:color="auto" w:fill="EEECE1" w:themeFill="background2"/>
                </w:tcPr>
                <w:p w14:paraId="0E5F8C4C" w14:textId="77777777" w:rsidR="00A90801" w:rsidRPr="001B3D0A" w:rsidRDefault="00A90801" w:rsidP="00107075">
                  <w:pPr>
                    <w:pStyle w:val="TableParagraph"/>
                    <w:spacing w:line="234" w:lineRule="exact"/>
                    <w:jc w:val="both"/>
                    <w:rPr>
                      <w:b/>
                      <w:i/>
                      <w:iCs/>
                      <w:sz w:val="20"/>
                      <w:szCs w:val="20"/>
                    </w:rPr>
                  </w:pPr>
                  <w:r w:rsidRPr="001B3D0A">
                    <w:rPr>
                      <w:b/>
                      <w:i/>
                      <w:iCs/>
                      <w:sz w:val="20"/>
                      <w:szCs w:val="20"/>
                    </w:rPr>
                    <w:t>NORTH REGION</w:t>
                  </w:r>
                </w:p>
              </w:tc>
              <w:tc>
                <w:tcPr>
                  <w:tcW w:w="2498" w:type="dxa"/>
                  <w:shd w:val="clear" w:color="auto" w:fill="EEECE1" w:themeFill="background2"/>
                </w:tcPr>
                <w:p w14:paraId="0295EC7F" w14:textId="77777777" w:rsidR="00A90801" w:rsidRPr="001B3D0A" w:rsidRDefault="00A90801" w:rsidP="00107075">
                  <w:pPr>
                    <w:pStyle w:val="TableParagraph"/>
                    <w:spacing w:line="234" w:lineRule="exact"/>
                    <w:jc w:val="both"/>
                    <w:rPr>
                      <w:b/>
                      <w:i/>
                      <w:iCs/>
                      <w:sz w:val="20"/>
                      <w:szCs w:val="20"/>
                    </w:rPr>
                  </w:pPr>
                  <w:r w:rsidRPr="001B3D0A">
                    <w:rPr>
                      <w:b/>
                      <w:i/>
                      <w:iCs/>
                      <w:sz w:val="20"/>
                      <w:szCs w:val="20"/>
                    </w:rPr>
                    <w:t>CENTRAL REGION</w:t>
                  </w:r>
                </w:p>
              </w:tc>
              <w:tc>
                <w:tcPr>
                  <w:tcW w:w="2430" w:type="dxa"/>
                  <w:shd w:val="clear" w:color="auto" w:fill="EEECE1" w:themeFill="background2"/>
                </w:tcPr>
                <w:p w14:paraId="4C9E700B" w14:textId="77777777" w:rsidR="00A90801" w:rsidRPr="001B3D0A" w:rsidRDefault="00A90801" w:rsidP="00107075">
                  <w:pPr>
                    <w:pStyle w:val="TableParagraph"/>
                    <w:spacing w:line="234" w:lineRule="exact"/>
                    <w:jc w:val="both"/>
                    <w:rPr>
                      <w:b/>
                      <w:i/>
                      <w:iCs/>
                      <w:sz w:val="20"/>
                      <w:szCs w:val="20"/>
                    </w:rPr>
                  </w:pPr>
                  <w:r w:rsidRPr="001B3D0A">
                    <w:rPr>
                      <w:b/>
                      <w:i/>
                      <w:iCs/>
                      <w:sz w:val="20"/>
                      <w:szCs w:val="20"/>
                    </w:rPr>
                    <w:t>SOUTH REGION</w:t>
                  </w:r>
                </w:p>
              </w:tc>
            </w:tr>
            <w:tr w:rsidR="00A90801" w:rsidRPr="00BB11C4" w14:paraId="28102FF2" w14:textId="77777777" w:rsidTr="00107075">
              <w:trPr>
                <w:trHeight w:val="251"/>
                <w:jc w:val="center"/>
              </w:trPr>
              <w:tc>
                <w:tcPr>
                  <w:tcW w:w="2447" w:type="dxa"/>
                </w:tcPr>
                <w:p w14:paraId="49EAB030" w14:textId="77777777" w:rsidR="00A90801" w:rsidRPr="001B3D0A" w:rsidRDefault="00A90801" w:rsidP="00107075">
                  <w:pPr>
                    <w:pStyle w:val="TableParagraph"/>
                    <w:spacing w:line="232" w:lineRule="exact"/>
                    <w:jc w:val="both"/>
                    <w:rPr>
                      <w:i/>
                      <w:iCs/>
                      <w:sz w:val="20"/>
                      <w:szCs w:val="20"/>
                    </w:rPr>
                  </w:pPr>
                  <w:r w:rsidRPr="001B3D0A">
                    <w:rPr>
                      <w:i/>
                      <w:iCs/>
                      <w:sz w:val="20"/>
                      <w:szCs w:val="20"/>
                    </w:rPr>
                    <w:t>Bergen</w:t>
                  </w:r>
                </w:p>
              </w:tc>
              <w:tc>
                <w:tcPr>
                  <w:tcW w:w="2498" w:type="dxa"/>
                </w:tcPr>
                <w:p w14:paraId="4B760D8F" w14:textId="77777777" w:rsidR="00A90801" w:rsidRPr="001B3D0A" w:rsidRDefault="00A90801" w:rsidP="00107075">
                  <w:pPr>
                    <w:pStyle w:val="TableParagraph"/>
                    <w:spacing w:line="232" w:lineRule="exact"/>
                    <w:jc w:val="both"/>
                    <w:rPr>
                      <w:i/>
                      <w:iCs/>
                      <w:sz w:val="20"/>
                      <w:szCs w:val="20"/>
                    </w:rPr>
                  </w:pPr>
                  <w:r w:rsidRPr="001B3D0A">
                    <w:rPr>
                      <w:i/>
                      <w:iCs/>
                      <w:sz w:val="20"/>
                      <w:szCs w:val="20"/>
                    </w:rPr>
                    <w:t>Hunterdon</w:t>
                  </w:r>
                </w:p>
              </w:tc>
              <w:tc>
                <w:tcPr>
                  <w:tcW w:w="2430" w:type="dxa"/>
                </w:tcPr>
                <w:p w14:paraId="0AF304EA" w14:textId="77777777" w:rsidR="00A90801" w:rsidRPr="001B3D0A" w:rsidRDefault="00A90801" w:rsidP="00107075">
                  <w:pPr>
                    <w:pStyle w:val="TableParagraph"/>
                    <w:spacing w:line="232" w:lineRule="exact"/>
                    <w:jc w:val="both"/>
                    <w:rPr>
                      <w:i/>
                      <w:iCs/>
                      <w:sz w:val="20"/>
                      <w:szCs w:val="20"/>
                    </w:rPr>
                  </w:pPr>
                  <w:r w:rsidRPr="001B3D0A">
                    <w:rPr>
                      <w:i/>
                      <w:iCs/>
                      <w:sz w:val="20"/>
                      <w:szCs w:val="20"/>
                    </w:rPr>
                    <w:t>Atlantic</w:t>
                  </w:r>
                </w:p>
              </w:tc>
            </w:tr>
            <w:tr w:rsidR="00A90801" w:rsidRPr="00BB11C4" w14:paraId="562C67DE" w14:textId="77777777" w:rsidTr="00107075">
              <w:trPr>
                <w:trHeight w:val="254"/>
                <w:jc w:val="center"/>
              </w:trPr>
              <w:tc>
                <w:tcPr>
                  <w:tcW w:w="2447" w:type="dxa"/>
                </w:tcPr>
                <w:p w14:paraId="100C0D77" w14:textId="77777777" w:rsidR="00A90801" w:rsidRPr="001B3D0A" w:rsidRDefault="00A90801" w:rsidP="00107075">
                  <w:pPr>
                    <w:pStyle w:val="TableParagraph"/>
                    <w:spacing w:line="234" w:lineRule="exact"/>
                    <w:jc w:val="both"/>
                    <w:rPr>
                      <w:i/>
                      <w:iCs/>
                      <w:sz w:val="20"/>
                      <w:szCs w:val="20"/>
                    </w:rPr>
                  </w:pPr>
                  <w:r w:rsidRPr="001B3D0A">
                    <w:rPr>
                      <w:i/>
                      <w:iCs/>
                      <w:sz w:val="20"/>
                      <w:szCs w:val="20"/>
                    </w:rPr>
                    <w:t>Essex</w:t>
                  </w:r>
                </w:p>
              </w:tc>
              <w:tc>
                <w:tcPr>
                  <w:tcW w:w="2498" w:type="dxa"/>
                </w:tcPr>
                <w:p w14:paraId="396D4AB3" w14:textId="77777777" w:rsidR="00A90801" w:rsidRPr="001B3D0A" w:rsidRDefault="00A90801" w:rsidP="00107075">
                  <w:pPr>
                    <w:pStyle w:val="TableParagraph"/>
                    <w:spacing w:line="234" w:lineRule="exact"/>
                    <w:jc w:val="both"/>
                    <w:rPr>
                      <w:i/>
                      <w:iCs/>
                      <w:sz w:val="20"/>
                      <w:szCs w:val="20"/>
                    </w:rPr>
                  </w:pPr>
                  <w:r w:rsidRPr="001B3D0A">
                    <w:rPr>
                      <w:i/>
                      <w:iCs/>
                      <w:sz w:val="20"/>
                      <w:szCs w:val="20"/>
                    </w:rPr>
                    <w:t>Mercer</w:t>
                  </w:r>
                </w:p>
              </w:tc>
              <w:tc>
                <w:tcPr>
                  <w:tcW w:w="2430" w:type="dxa"/>
                </w:tcPr>
                <w:p w14:paraId="30D77EE8" w14:textId="77777777" w:rsidR="00A90801" w:rsidRPr="001B3D0A" w:rsidRDefault="00A90801" w:rsidP="00107075">
                  <w:pPr>
                    <w:pStyle w:val="TableParagraph"/>
                    <w:spacing w:line="234" w:lineRule="exact"/>
                    <w:jc w:val="both"/>
                    <w:rPr>
                      <w:i/>
                      <w:iCs/>
                      <w:sz w:val="20"/>
                      <w:szCs w:val="20"/>
                    </w:rPr>
                  </w:pPr>
                  <w:r w:rsidRPr="001B3D0A">
                    <w:rPr>
                      <w:i/>
                      <w:iCs/>
                      <w:sz w:val="20"/>
                      <w:szCs w:val="20"/>
                    </w:rPr>
                    <w:t>Burlington</w:t>
                  </w:r>
                </w:p>
              </w:tc>
            </w:tr>
            <w:tr w:rsidR="00A90801" w:rsidRPr="00BB11C4" w14:paraId="1DA4A0F6" w14:textId="77777777" w:rsidTr="00107075">
              <w:trPr>
                <w:trHeight w:val="251"/>
                <w:jc w:val="center"/>
              </w:trPr>
              <w:tc>
                <w:tcPr>
                  <w:tcW w:w="2447" w:type="dxa"/>
                </w:tcPr>
                <w:p w14:paraId="00998479" w14:textId="77777777" w:rsidR="00A90801" w:rsidRPr="001B3D0A" w:rsidRDefault="00A90801" w:rsidP="00107075">
                  <w:pPr>
                    <w:pStyle w:val="TableParagraph"/>
                    <w:spacing w:line="232" w:lineRule="exact"/>
                    <w:jc w:val="both"/>
                    <w:rPr>
                      <w:i/>
                      <w:iCs/>
                      <w:sz w:val="20"/>
                      <w:szCs w:val="20"/>
                    </w:rPr>
                  </w:pPr>
                  <w:r w:rsidRPr="001B3D0A">
                    <w:rPr>
                      <w:i/>
                      <w:iCs/>
                      <w:sz w:val="20"/>
                      <w:szCs w:val="20"/>
                    </w:rPr>
                    <w:t>Hudson</w:t>
                  </w:r>
                </w:p>
              </w:tc>
              <w:tc>
                <w:tcPr>
                  <w:tcW w:w="2498" w:type="dxa"/>
                </w:tcPr>
                <w:p w14:paraId="1C7BBAC0" w14:textId="77777777" w:rsidR="00A90801" w:rsidRPr="001B3D0A" w:rsidRDefault="00A90801" w:rsidP="00107075">
                  <w:pPr>
                    <w:pStyle w:val="TableParagraph"/>
                    <w:spacing w:line="232" w:lineRule="exact"/>
                    <w:jc w:val="both"/>
                    <w:rPr>
                      <w:i/>
                      <w:iCs/>
                      <w:sz w:val="20"/>
                      <w:szCs w:val="20"/>
                    </w:rPr>
                  </w:pPr>
                  <w:r w:rsidRPr="001B3D0A">
                    <w:rPr>
                      <w:i/>
                      <w:iCs/>
                      <w:sz w:val="20"/>
                      <w:szCs w:val="20"/>
                    </w:rPr>
                    <w:t>Middlesex</w:t>
                  </w:r>
                </w:p>
              </w:tc>
              <w:tc>
                <w:tcPr>
                  <w:tcW w:w="2430" w:type="dxa"/>
                </w:tcPr>
                <w:p w14:paraId="51B81258" w14:textId="77777777" w:rsidR="00A90801" w:rsidRPr="001B3D0A" w:rsidRDefault="00A90801" w:rsidP="00107075">
                  <w:pPr>
                    <w:pStyle w:val="TableParagraph"/>
                    <w:spacing w:line="232" w:lineRule="exact"/>
                    <w:jc w:val="both"/>
                    <w:rPr>
                      <w:i/>
                      <w:iCs/>
                      <w:sz w:val="20"/>
                      <w:szCs w:val="20"/>
                    </w:rPr>
                  </w:pPr>
                  <w:r w:rsidRPr="001B3D0A">
                    <w:rPr>
                      <w:i/>
                      <w:iCs/>
                      <w:sz w:val="20"/>
                      <w:szCs w:val="20"/>
                    </w:rPr>
                    <w:t>Camden</w:t>
                  </w:r>
                </w:p>
              </w:tc>
            </w:tr>
            <w:tr w:rsidR="00A90801" w:rsidRPr="00BB11C4" w14:paraId="2173110E" w14:textId="77777777" w:rsidTr="00107075">
              <w:trPr>
                <w:trHeight w:val="254"/>
                <w:jc w:val="center"/>
              </w:trPr>
              <w:tc>
                <w:tcPr>
                  <w:tcW w:w="2447" w:type="dxa"/>
                </w:tcPr>
                <w:p w14:paraId="4FBFB736" w14:textId="77777777" w:rsidR="00A90801" w:rsidRPr="001B3D0A" w:rsidRDefault="00A90801" w:rsidP="00107075">
                  <w:pPr>
                    <w:pStyle w:val="TableParagraph"/>
                    <w:spacing w:line="234" w:lineRule="exact"/>
                    <w:jc w:val="both"/>
                    <w:rPr>
                      <w:i/>
                      <w:iCs/>
                      <w:sz w:val="20"/>
                      <w:szCs w:val="20"/>
                    </w:rPr>
                  </w:pPr>
                  <w:r w:rsidRPr="001B3D0A">
                    <w:rPr>
                      <w:i/>
                      <w:iCs/>
                      <w:sz w:val="20"/>
                      <w:szCs w:val="20"/>
                    </w:rPr>
                    <w:t>Morris</w:t>
                  </w:r>
                </w:p>
              </w:tc>
              <w:tc>
                <w:tcPr>
                  <w:tcW w:w="2498" w:type="dxa"/>
                </w:tcPr>
                <w:p w14:paraId="08E47527" w14:textId="77777777" w:rsidR="00A90801" w:rsidRPr="001B3D0A" w:rsidRDefault="00A90801" w:rsidP="00107075">
                  <w:pPr>
                    <w:pStyle w:val="TableParagraph"/>
                    <w:spacing w:line="234" w:lineRule="exact"/>
                    <w:jc w:val="both"/>
                    <w:rPr>
                      <w:i/>
                      <w:iCs/>
                      <w:sz w:val="20"/>
                      <w:szCs w:val="20"/>
                    </w:rPr>
                  </w:pPr>
                  <w:r w:rsidRPr="001B3D0A">
                    <w:rPr>
                      <w:i/>
                      <w:iCs/>
                      <w:sz w:val="20"/>
                      <w:szCs w:val="20"/>
                    </w:rPr>
                    <w:t>Monmouth</w:t>
                  </w:r>
                </w:p>
              </w:tc>
              <w:tc>
                <w:tcPr>
                  <w:tcW w:w="2430" w:type="dxa"/>
                </w:tcPr>
                <w:p w14:paraId="3F6F072D" w14:textId="77777777" w:rsidR="00A90801" w:rsidRPr="001B3D0A" w:rsidRDefault="00A90801" w:rsidP="00107075">
                  <w:pPr>
                    <w:pStyle w:val="TableParagraph"/>
                    <w:spacing w:line="234" w:lineRule="exact"/>
                    <w:jc w:val="both"/>
                    <w:rPr>
                      <w:i/>
                      <w:iCs/>
                      <w:sz w:val="20"/>
                      <w:szCs w:val="20"/>
                    </w:rPr>
                  </w:pPr>
                  <w:r w:rsidRPr="001B3D0A">
                    <w:rPr>
                      <w:i/>
                      <w:iCs/>
                      <w:sz w:val="20"/>
                      <w:szCs w:val="20"/>
                    </w:rPr>
                    <w:t>Cape May</w:t>
                  </w:r>
                </w:p>
              </w:tc>
            </w:tr>
            <w:tr w:rsidR="00A90801" w:rsidRPr="00BB11C4" w14:paraId="7C70C196" w14:textId="77777777" w:rsidTr="00107075">
              <w:trPr>
                <w:trHeight w:val="251"/>
                <w:jc w:val="center"/>
              </w:trPr>
              <w:tc>
                <w:tcPr>
                  <w:tcW w:w="2447" w:type="dxa"/>
                </w:tcPr>
                <w:p w14:paraId="56621968" w14:textId="77777777" w:rsidR="00A90801" w:rsidRPr="001B3D0A" w:rsidRDefault="00A90801" w:rsidP="00107075">
                  <w:pPr>
                    <w:pStyle w:val="TableParagraph"/>
                    <w:spacing w:line="232" w:lineRule="exact"/>
                    <w:jc w:val="both"/>
                    <w:rPr>
                      <w:i/>
                      <w:iCs/>
                      <w:sz w:val="20"/>
                      <w:szCs w:val="20"/>
                    </w:rPr>
                  </w:pPr>
                  <w:r w:rsidRPr="001B3D0A">
                    <w:rPr>
                      <w:i/>
                      <w:iCs/>
                      <w:sz w:val="20"/>
                      <w:szCs w:val="20"/>
                    </w:rPr>
                    <w:t>Passaic</w:t>
                  </w:r>
                </w:p>
              </w:tc>
              <w:tc>
                <w:tcPr>
                  <w:tcW w:w="2498" w:type="dxa"/>
                </w:tcPr>
                <w:p w14:paraId="0C758406" w14:textId="77777777" w:rsidR="00A90801" w:rsidRPr="001B3D0A" w:rsidRDefault="00A90801" w:rsidP="00107075">
                  <w:pPr>
                    <w:pStyle w:val="TableParagraph"/>
                    <w:spacing w:line="232" w:lineRule="exact"/>
                    <w:jc w:val="both"/>
                    <w:rPr>
                      <w:i/>
                      <w:iCs/>
                      <w:sz w:val="20"/>
                      <w:szCs w:val="20"/>
                    </w:rPr>
                  </w:pPr>
                  <w:r w:rsidRPr="001B3D0A">
                    <w:rPr>
                      <w:i/>
                      <w:iCs/>
                      <w:sz w:val="20"/>
                      <w:szCs w:val="20"/>
                    </w:rPr>
                    <w:t>Ocean</w:t>
                  </w:r>
                </w:p>
              </w:tc>
              <w:tc>
                <w:tcPr>
                  <w:tcW w:w="2430" w:type="dxa"/>
                </w:tcPr>
                <w:p w14:paraId="13569A79" w14:textId="77777777" w:rsidR="00A90801" w:rsidRPr="001B3D0A" w:rsidRDefault="00A90801" w:rsidP="00107075">
                  <w:pPr>
                    <w:pStyle w:val="TableParagraph"/>
                    <w:spacing w:line="232" w:lineRule="exact"/>
                    <w:jc w:val="both"/>
                    <w:rPr>
                      <w:i/>
                      <w:iCs/>
                      <w:sz w:val="20"/>
                      <w:szCs w:val="20"/>
                    </w:rPr>
                  </w:pPr>
                  <w:r w:rsidRPr="001B3D0A">
                    <w:rPr>
                      <w:i/>
                      <w:iCs/>
                      <w:sz w:val="20"/>
                      <w:szCs w:val="20"/>
                    </w:rPr>
                    <w:t>Cumberland</w:t>
                  </w:r>
                </w:p>
              </w:tc>
            </w:tr>
            <w:tr w:rsidR="00A90801" w:rsidRPr="00BB11C4" w14:paraId="21032A8A" w14:textId="77777777" w:rsidTr="00107075">
              <w:trPr>
                <w:trHeight w:val="253"/>
                <w:jc w:val="center"/>
              </w:trPr>
              <w:tc>
                <w:tcPr>
                  <w:tcW w:w="2447" w:type="dxa"/>
                </w:tcPr>
                <w:p w14:paraId="0CBF8916" w14:textId="77777777" w:rsidR="00A90801" w:rsidRPr="001B3D0A" w:rsidRDefault="00A90801" w:rsidP="00107075">
                  <w:pPr>
                    <w:pStyle w:val="TableParagraph"/>
                    <w:spacing w:line="234" w:lineRule="exact"/>
                    <w:jc w:val="both"/>
                    <w:rPr>
                      <w:i/>
                      <w:iCs/>
                      <w:sz w:val="20"/>
                      <w:szCs w:val="20"/>
                    </w:rPr>
                  </w:pPr>
                  <w:r w:rsidRPr="001B3D0A">
                    <w:rPr>
                      <w:i/>
                      <w:iCs/>
                      <w:sz w:val="20"/>
                      <w:szCs w:val="20"/>
                    </w:rPr>
                    <w:t>Sussex</w:t>
                  </w:r>
                </w:p>
              </w:tc>
              <w:tc>
                <w:tcPr>
                  <w:tcW w:w="2498" w:type="dxa"/>
                </w:tcPr>
                <w:p w14:paraId="2AFAD28E" w14:textId="77777777" w:rsidR="00A90801" w:rsidRPr="001B3D0A" w:rsidRDefault="00A90801" w:rsidP="00107075">
                  <w:pPr>
                    <w:pStyle w:val="TableParagraph"/>
                    <w:spacing w:line="234" w:lineRule="exact"/>
                    <w:jc w:val="both"/>
                    <w:rPr>
                      <w:i/>
                      <w:iCs/>
                      <w:sz w:val="20"/>
                      <w:szCs w:val="20"/>
                    </w:rPr>
                  </w:pPr>
                  <w:r w:rsidRPr="001B3D0A">
                    <w:rPr>
                      <w:i/>
                      <w:iCs/>
                      <w:sz w:val="20"/>
                      <w:szCs w:val="20"/>
                    </w:rPr>
                    <w:t>Somerset</w:t>
                  </w:r>
                </w:p>
              </w:tc>
              <w:tc>
                <w:tcPr>
                  <w:tcW w:w="2430" w:type="dxa"/>
                </w:tcPr>
                <w:p w14:paraId="736C68F3" w14:textId="77777777" w:rsidR="00A90801" w:rsidRPr="001B3D0A" w:rsidRDefault="00A90801" w:rsidP="00107075">
                  <w:pPr>
                    <w:pStyle w:val="TableParagraph"/>
                    <w:spacing w:line="234" w:lineRule="exact"/>
                    <w:jc w:val="both"/>
                    <w:rPr>
                      <w:i/>
                      <w:iCs/>
                      <w:sz w:val="20"/>
                      <w:szCs w:val="20"/>
                    </w:rPr>
                  </w:pPr>
                  <w:r w:rsidRPr="001B3D0A">
                    <w:rPr>
                      <w:i/>
                      <w:iCs/>
                      <w:sz w:val="20"/>
                      <w:szCs w:val="20"/>
                    </w:rPr>
                    <w:t>Gloucester</w:t>
                  </w:r>
                </w:p>
              </w:tc>
            </w:tr>
            <w:tr w:rsidR="00A90801" w:rsidRPr="00BB11C4" w14:paraId="36D32535" w14:textId="77777777" w:rsidTr="00107075">
              <w:trPr>
                <w:trHeight w:val="254"/>
                <w:jc w:val="center"/>
              </w:trPr>
              <w:tc>
                <w:tcPr>
                  <w:tcW w:w="2447" w:type="dxa"/>
                </w:tcPr>
                <w:p w14:paraId="1183B824" w14:textId="77777777" w:rsidR="00A90801" w:rsidRPr="001B3D0A" w:rsidRDefault="00A90801" w:rsidP="00107075">
                  <w:pPr>
                    <w:pStyle w:val="TableParagraph"/>
                    <w:spacing w:line="234" w:lineRule="exact"/>
                    <w:jc w:val="both"/>
                    <w:rPr>
                      <w:i/>
                      <w:iCs/>
                      <w:sz w:val="20"/>
                      <w:szCs w:val="20"/>
                    </w:rPr>
                  </w:pPr>
                  <w:r w:rsidRPr="001B3D0A">
                    <w:rPr>
                      <w:i/>
                      <w:iCs/>
                      <w:sz w:val="20"/>
                      <w:szCs w:val="20"/>
                    </w:rPr>
                    <w:t>Union</w:t>
                  </w:r>
                </w:p>
              </w:tc>
              <w:tc>
                <w:tcPr>
                  <w:tcW w:w="2498" w:type="dxa"/>
                </w:tcPr>
                <w:p w14:paraId="053C05EA" w14:textId="77777777" w:rsidR="00A90801" w:rsidRPr="001B3D0A" w:rsidRDefault="00A90801" w:rsidP="00107075">
                  <w:pPr>
                    <w:pStyle w:val="TableParagraph"/>
                    <w:ind w:left="0"/>
                    <w:jc w:val="both"/>
                    <w:rPr>
                      <w:i/>
                      <w:iCs/>
                      <w:sz w:val="20"/>
                      <w:szCs w:val="20"/>
                    </w:rPr>
                  </w:pPr>
                </w:p>
              </w:tc>
              <w:tc>
                <w:tcPr>
                  <w:tcW w:w="2430" w:type="dxa"/>
                </w:tcPr>
                <w:p w14:paraId="6ABB8466" w14:textId="77777777" w:rsidR="00A90801" w:rsidRPr="001B3D0A" w:rsidRDefault="00A90801" w:rsidP="00107075">
                  <w:pPr>
                    <w:pStyle w:val="TableParagraph"/>
                    <w:spacing w:line="234" w:lineRule="exact"/>
                    <w:jc w:val="both"/>
                    <w:rPr>
                      <w:i/>
                      <w:iCs/>
                      <w:sz w:val="20"/>
                      <w:szCs w:val="20"/>
                    </w:rPr>
                  </w:pPr>
                  <w:r w:rsidRPr="001B3D0A">
                    <w:rPr>
                      <w:i/>
                      <w:iCs/>
                      <w:sz w:val="20"/>
                      <w:szCs w:val="20"/>
                    </w:rPr>
                    <w:t>Salem</w:t>
                  </w:r>
                </w:p>
              </w:tc>
            </w:tr>
            <w:tr w:rsidR="00A90801" w:rsidRPr="00BB11C4" w14:paraId="0A00D223" w14:textId="77777777" w:rsidTr="00107075">
              <w:trPr>
                <w:trHeight w:val="251"/>
                <w:jc w:val="center"/>
              </w:trPr>
              <w:tc>
                <w:tcPr>
                  <w:tcW w:w="2447" w:type="dxa"/>
                </w:tcPr>
                <w:p w14:paraId="5D472829" w14:textId="77777777" w:rsidR="00A90801" w:rsidRPr="001B3D0A" w:rsidRDefault="00A90801" w:rsidP="00107075">
                  <w:pPr>
                    <w:pStyle w:val="TableParagraph"/>
                    <w:spacing w:line="232" w:lineRule="exact"/>
                    <w:jc w:val="both"/>
                    <w:rPr>
                      <w:i/>
                      <w:iCs/>
                      <w:sz w:val="20"/>
                      <w:szCs w:val="20"/>
                    </w:rPr>
                  </w:pPr>
                  <w:r w:rsidRPr="001B3D0A">
                    <w:rPr>
                      <w:i/>
                      <w:iCs/>
                      <w:sz w:val="20"/>
                      <w:szCs w:val="20"/>
                    </w:rPr>
                    <w:t>Warren</w:t>
                  </w:r>
                </w:p>
              </w:tc>
              <w:tc>
                <w:tcPr>
                  <w:tcW w:w="2498" w:type="dxa"/>
                </w:tcPr>
                <w:p w14:paraId="0DDC98CB" w14:textId="77777777" w:rsidR="00A90801" w:rsidRPr="001B3D0A" w:rsidRDefault="00A90801" w:rsidP="00107075">
                  <w:pPr>
                    <w:pStyle w:val="TableParagraph"/>
                    <w:ind w:left="0"/>
                    <w:jc w:val="both"/>
                    <w:rPr>
                      <w:i/>
                      <w:iCs/>
                      <w:sz w:val="20"/>
                      <w:szCs w:val="20"/>
                    </w:rPr>
                  </w:pPr>
                </w:p>
              </w:tc>
              <w:tc>
                <w:tcPr>
                  <w:tcW w:w="2430" w:type="dxa"/>
                </w:tcPr>
                <w:p w14:paraId="62DE6CCD" w14:textId="77777777" w:rsidR="00A90801" w:rsidRPr="001B3D0A" w:rsidRDefault="00A90801" w:rsidP="00107075">
                  <w:pPr>
                    <w:pStyle w:val="TableParagraph"/>
                    <w:ind w:left="0"/>
                    <w:jc w:val="both"/>
                    <w:rPr>
                      <w:i/>
                      <w:iCs/>
                      <w:sz w:val="20"/>
                      <w:szCs w:val="20"/>
                    </w:rPr>
                  </w:pPr>
                </w:p>
              </w:tc>
            </w:tr>
          </w:tbl>
          <w:p w14:paraId="5C8A3E23" w14:textId="77777777" w:rsidR="00A90801" w:rsidRPr="00BD4352" w:rsidRDefault="00A90801" w:rsidP="00107075">
            <w:pPr>
              <w:tabs>
                <w:tab w:val="left" w:pos="0"/>
              </w:tabs>
              <w:jc w:val="both"/>
              <w:outlineLvl w:val="0"/>
              <w:rPr>
                <w:rFonts w:ascii="Arial" w:hAnsi="Arial" w:cs="Arial"/>
                <w:i/>
                <w:iCs/>
              </w:rPr>
            </w:pPr>
          </w:p>
          <w:p w14:paraId="3E7EB21C"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Each Region in this Bid solicitation is represented by a separate State-Supplied Price Sheet. Each of the three (3) State-Supplied Price Sheets contains sixty-seven (67) Price Lines, which are grouped as follows:</w:t>
            </w:r>
          </w:p>
          <w:p w14:paraId="1D83BD82"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lastRenderedPageBreak/>
              <w:t xml:space="preserve"> </w:t>
            </w:r>
          </w:p>
          <w:tbl>
            <w:tblPr>
              <w:tblStyle w:val="TableGrid"/>
              <w:tblW w:w="0" w:type="auto"/>
              <w:tblLayout w:type="fixed"/>
              <w:tblLook w:val="04A0" w:firstRow="1" w:lastRow="0" w:firstColumn="1" w:lastColumn="0" w:noHBand="0" w:noVBand="1"/>
            </w:tblPr>
            <w:tblGrid>
              <w:gridCol w:w="1455"/>
              <w:gridCol w:w="5400"/>
            </w:tblGrid>
            <w:tr w:rsidR="00A90801" w:rsidRPr="00BD4352" w14:paraId="423A75F0" w14:textId="77777777" w:rsidTr="00107075">
              <w:trPr>
                <w:trHeight w:val="432"/>
              </w:trPr>
              <w:tc>
                <w:tcPr>
                  <w:tcW w:w="1455" w:type="dxa"/>
                  <w:shd w:val="clear" w:color="auto" w:fill="EEECE1" w:themeFill="background2"/>
                </w:tcPr>
                <w:p w14:paraId="6209D5D4" w14:textId="77777777" w:rsidR="00A90801" w:rsidRPr="00BD4352" w:rsidRDefault="00A90801" w:rsidP="00107075">
                  <w:pPr>
                    <w:tabs>
                      <w:tab w:val="left" w:pos="0"/>
                    </w:tabs>
                    <w:jc w:val="both"/>
                    <w:outlineLvl w:val="0"/>
                    <w:rPr>
                      <w:rFonts w:ascii="Arial" w:hAnsi="Arial" w:cs="Arial"/>
                      <w:b/>
                      <w:bCs/>
                      <w:i/>
                      <w:iCs/>
                    </w:rPr>
                  </w:pPr>
                  <w:r w:rsidRPr="00BD4352">
                    <w:rPr>
                      <w:rFonts w:ascii="Arial" w:hAnsi="Arial" w:cs="Arial"/>
                      <w:b/>
                      <w:bCs/>
                      <w:i/>
                      <w:iCs/>
                    </w:rPr>
                    <w:t>Price</w:t>
                  </w:r>
                  <w:r>
                    <w:rPr>
                      <w:rFonts w:ascii="Arial" w:hAnsi="Arial" w:cs="Arial"/>
                      <w:b/>
                      <w:bCs/>
                      <w:i/>
                      <w:iCs/>
                    </w:rPr>
                    <w:t xml:space="preserve"> </w:t>
                  </w:r>
                  <w:r w:rsidRPr="00BD4352">
                    <w:rPr>
                      <w:rFonts w:ascii="Arial" w:hAnsi="Arial" w:cs="Arial"/>
                      <w:b/>
                      <w:bCs/>
                      <w:i/>
                      <w:iCs/>
                    </w:rPr>
                    <w:t>Line #s</w:t>
                  </w:r>
                </w:p>
              </w:tc>
              <w:tc>
                <w:tcPr>
                  <w:tcW w:w="5400" w:type="dxa"/>
                  <w:shd w:val="clear" w:color="auto" w:fill="EEECE1" w:themeFill="background2"/>
                </w:tcPr>
                <w:p w14:paraId="2E5D094C" w14:textId="77777777" w:rsidR="00A90801" w:rsidRPr="00BD4352" w:rsidRDefault="00A90801" w:rsidP="00107075">
                  <w:pPr>
                    <w:tabs>
                      <w:tab w:val="left" w:pos="0"/>
                    </w:tabs>
                    <w:jc w:val="both"/>
                    <w:outlineLvl w:val="0"/>
                    <w:rPr>
                      <w:rFonts w:ascii="Arial" w:hAnsi="Arial" w:cs="Arial"/>
                      <w:b/>
                      <w:bCs/>
                      <w:i/>
                      <w:iCs/>
                    </w:rPr>
                  </w:pPr>
                  <w:r w:rsidRPr="00BD4352">
                    <w:rPr>
                      <w:rFonts w:ascii="Arial" w:hAnsi="Arial" w:cs="Arial"/>
                      <w:b/>
                      <w:bCs/>
                      <w:i/>
                      <w:iCs/>
                    </w:rPr>
                    <w:t>Description</w:t>
                  </w:r>
                </w:p>
              </w:tc>
            </w:tr>
            <w:tr w:rsidR="00A90801" w:rsidRPr="00BD4352" w14:paraId="193C4DFD" w14:textId="77777777" w:rsidTr="00107075">
              <w:trPr>
                <w:trHeight w:val="432"/>
              </w:trPr>
              <w:tc>
                <w:tcPr>
                  <w:tcW w:w="1455" w:type="dxa"/>
                </w:tcPr>
                <w:p w14:paraId="57CB3D0C"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1</w:t>
                  </w:r>
                </w:p>
              </w:tc>
              <w:tc>
                <w:tcPr>
                  <w:tcW w:w="5400" w:type="dxa"/>
                </w:tcPr>
                <w:p w14:paraId="2AF1CC6D"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Percentage Mark-up Over Supplier Invoice for Labor Supplies and Materials</w:t>
                  </w:r>
                </w:p>
              </w:tc>
            </w:tr>
            <w:tr w:rsidR="00A90801" w:rsidRPr="00BD4352" w14:paraId="4CBCDBAE" w14:textId="77777777" w:rsidTr="00107075">
              <w:trPr>
                <w:trHeight w:val="432"/>
              </w:trPr>
              <w:tc>
                <w:tcPr>
                  <w:tcW w:w="1455" w:type="dxa"/>
                </w:tcPr>
                <w:p w14:paraId="398894F7"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2-15</w:t>
                  </w:r>
                </w:p>
              </w:tc>
              <w:tc>
                <w:tcPr>
                  <w:tcW w:w="5400" w:type="dxa"/>
                </w:tcPr>
                <w:p w14:paraId="47C78818"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 xml:space="preserve">All-inclusive Hourly Rates for Regular and Overtime for all Personnel </w:t>
                  </w:r>
                </w:p>
              </w:tc>
            </w:tr>
            <w:tr w:rsidR="00A90801" w:rsidRPr="00BD4352" w14:paraId="69F2EB6F" w14:textId="77777777" w:rsidTr="00107075">
              <w:trPr>
                <w:trHeight w:val="432"/>
              </w:trPr>
              <w:tc>
                <w:tcPr>
                  <w:tcW w:w="1455" w:type="dxa"/>
                </w:tcPr>
                <w:p w14:paraId="04448FAF"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16-66</w:t>
                  </w:r>
                </w:p>
              </w:tc>
              <w:tc>
                <w:tcPr>
                  <w:tcW w:w="5400" w:type="dxa"/>
                </w:tcPr>
                <w:p w14:paraId="5548EE83"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 xml:space="preserve">All-inclusive Hourly Rates for All Equipment Including Fuel and Normal Maintenance </w:t>
                  </w:r>
                </w:p>
              </w:tc>
            </w:tr>
            <w:tr w:rsidR="00A90801" w:rsidRPr="00BD4352" w14:paraId="525AD287" w14:textId="77777777" w:rsidTr="00107075">
              <w:trPr>
                <w:trHeight w:val="432"/>
              </w:trPr>
              <w:tc>
                <w:tcPr>
                  <w:tcW w:w="1455" w:type="dxa"/>
                </w:tcPr>
                <w:p w14:paraId="273EE4FB"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67</w:t>
                  </w:r>
                </w:p>
              </w:tc>
              <w:tc>
                <w:tcPr>
                  <w:tcW w:w="5400" w:type="dxa"/>
                </w:tcPr>
                <w:p w14:paraId="32E33AFD"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All-inclusive Percentage Mark-up for Rental Equipment Including Fuel and Normal Maintenance</w:t>
                  </w:r>
                </w:p>
              </w:tc>
            </w:tr>
          </w:tbl>
          <w:p w14:paraId="014B5DFD" w14:textId="77777777" w:rsidR="00A90801" w:rsidRPr="00BD4352" w:rsidRDefault="00A90801" w:rsidP="00107075">
            <w:pPr>
              <w:tabs>
                <w:tab w:val="left" w:pos="0"/>
              </w:tabs>
              <w:jc w:val="both"/>
              <w:outlineLvl w:val="0"/>
              <w:rPr>
                <w:rFonts w:ascii="Arial" w:hAnsi="Arial" w:cs="Arial"/>
                <w:i/>
                <w:iCs/>
              </w:rPr>
            </w:pPr>
          </w:p>
          <w:p w14:paraId="43615753"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 xml:space="preserve">Quotes will be evaluated in accordance with Bid Solicitation Section 8.0, Quote Evaluation and Award. Each Region will be evaluated and awarded separately. Bidders </w:t>
            </w:r>
            <w:proofErr w:type="gramStart"/>
            <w:r w:rsidRPr="00BD4352">
              <w:rPr>
                <w:rFonts w:ascii="Arial" w:hAnsi="Arial" w:cs="Arial"/>
                <w:i/>
                <w:iCs/>
              </w:rPr>
              <w:t>are able to</w:t>
            </w:r>
            <w:proofErr w:type="gramEnd"/>
            <w:r w:rsidRPr="00BD4352">
              <w:rPr>
                <w:rFonts w:ascii="Arial" w:hAnsi="Arial" w:cs="Arial"/>
                <w:i/>
                <w:iCs/>
              </w:rPr>
              <w:t xml:space="preserve"> submit a bid for one (1) Region, all Regions, or any combination thereof. Bidders must submit pricing for all Price Lines of a Region to be deemed eligible for award of that Region. The evaluation of pricing for one Region will not affect the evaluation of pricing for any other Region.</w:t>
            </w:r>
          </w:p>
          <w:p w14:paraId="085FEFA3" w14:textId="77777777" w:rsidR="00A90801" w:rsidRDefault="00A90801" w:rsidP="00107075">
            <w:pPr>
              <w:tabs>
                <w:tab w:val="left" w:pos="0"/>
              </w:tabs>
              <w:jc w:val="both"/>
              <w:outlineLvl w:val="0"/>
              <w:rPr>
                <w:rFonts w:ascii="Arial" w:hAnsi="Arial" w:cs="Arial"/>
                <w:i/>
                <w:iCs/>
              </w:rPr>
            </w:pPr>
            <w:r w:rsidRPr="00BD4352">
              <w:rPr>
                <w:rFonts w:ascii="Arial" w:hAnsi="Arial" w:cs="Arial"/>
                <w:i/>
                <w:iCs/>
              </w:rPr>
              <w:t>The State intends to award multiple Contracts per Region (North Region, Central Region, and South Region).</w:t>
            </w:r>
          </w:p>
          <w:p w14:paraId="6378EF0B"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 xml:space="preserve"> </w:t>
            </w:r>
            <w:r w:rsidRPr="00BD4352" w:rsidDel="00631A4B">
              <w:rPr>
                <w:rFonts w:ascii="Arial" w:hAnsi="Arial" w:cs="Arial"/>
                <w:i/>
                <w:iCs/>
              </w:rPr>
              <w:t xml:space="preserve"> </w:t>
            </w:r>
          </w:p>
          <w:p w14:paraId="317766FE"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This Bid Solicitation has been designated as a partial Small Business Set-Aside Contract for Category I, II, or III for Small Businesses as per Section 3.8</w:t>
            </w:r>
            <w:r>
              <w:rPr>
                <w:rFonts w:ascii="Arial" w:hAnsi="Arial" w:cs="Arial"/>
                <w:i/>
                <w:iCs/>
              </w:rPr>
              <w:t xml:space="preserve">, </w:t>
            </w:r>
            <w:r w:rsidRPr="00E67206">
              <w:rPr>
                <w:rFonts w:ascii="Arial" w:hAnsi="Arial" w:cs="Arial"/>
                <w:i/>
                <w:iCs/>
              </w:rPr>
              <w:t>Small Business Set-Aside Contracts</w:t>
            </w:r>
            <w:r w:rsidRPr="00BD4352">
              <w:rPr>
                <w:rFonts w:ascii="Arial" w:hAnsi="Arial" w:cs="Arial"/>
                <w:i/>
                <w:iCs/>
              </w:rPr>
              <w:t xml:space="preserve">. The State intends at least one (1) award per </w:t>
            </w:r>
            <w:proofErr w:type="gramStart"/>
            <w:r w:rsidRPr="00BD4352">
              <w:rPr>
                <w:rFonts w:ascii="Arial" w:hAnsi="Arial" w:cs="Arial"/>
                <w:i/>
                <w:iCs/>
              </w:rPr>
              <w:t>Region</w:t>
            </w:r>
            <w:proofErr w:type="gramEnd"/>
            <w:r w:rsidRPr="00BD4352">
              <w:rPr>
                <w:rFonts w:ascii="Arial" w:hAnsi="Arial" w:cs="Arial"/>
                <w:i/>
                <w:iCs/>
              </w:rPr>
              <w:t xml:space="preserve"> to be set-aside for qualifying Small Businesses.</w:t>
            </w:r>
          </w:p>
          <w:p w14:paraId="4CB6EAA0" w14:textId="77777777" w:rsidR="00A90801" w:rsidRPr="00BD4352" w:rsidRDefault="00A90801" w:rsidP="00107075">
            <w:pPr>
              <w:tabs>
                <w:tab w:val="left" w:pos="0"/>
              </w:tabs>
              <w:jc w:val="both"/>
              <w:outlineLvl w:val="0"/>
              <w:rPr>
                <w:rFonts w:ascii="Arial" w:hAnsi="Arial" w:cs="Arial"/>
                <w:i/>
                <w:iCs/>
              </w:rPr>
            </w:pPr>
          </w:p>
          <w:p w14:paraId="2053D97D" w14:textId="77777777" w:rsidR="00A90801" w:rsidRDefault="00A90801" w:rsidP="00107075">
            <w:pPr>
              <w:tabs>
                <w:tab w:val="left" w:pos="0"/>
              </w:tabs>
              <w:jc w:val="both"/>
              <w:outlineLvl w:val="0"/>
              <w:rPr>
                <w:rFonts w:ascii="Arial" w:hAnsi="Arial" w:cs="Arial"/>
                <w:i/>
                <w:iCs/>
              </w:rPr>
            </w:pPr>
            <w:r w:rsidRPr="00BD4352">
              <w:rPr>
                <w:rFonts w:ascii="Arial" w:hAnsi="Arial" w:cs="Arial"/>
                <w:i/>
                <w:iCs/>
              </w:rPr>
              <w:t>Also, this Bid Solicitation is a Disabled Veteran-Owned Business Set-Aside Contract for Subcontracting Only, as per Section 3.13.8.</w:t>
            </w:r>
            <w:r>
              <w:rPr>
                <w:rFonts w:ascii="Arial" w:hAnsi="Arial" w:cs="Arial"/>
                <w:i/>
                <w:iCs/>
              </w:rPr>
              <w:t xml:space="preserve">1, </w:t>
            </w:r>
            <w:r w:rsidRPr="00E67206">
              <w:rPr>
                <w:rFonts w:ascii="Arial" w:hAnsi="Arial" w:cs="Arial"/>
                <w:i/>
                <w:iCs/>
              </w:rPr>
              <w:t>Disabled Veterans’ Business Subcontracting Set-Aside Contract</w:t>
            </w:r>
            <w:r w:rsidRPr="00BD4352">
              <w:rPr>
                <w:rFonts w:ascii="Arial" w:hAnsi="Arial" w:cs="Arial"/>
                <w:i/>
                <w:iCs/>
              </w:rPr>
              <w:t>.</w:t>
            </w:r>
          </w:p>
          <w:p w14:paraId="4BCB5053" w14:textId="77777777" w:rsidR="00A90801" w:rsidRPr="00BD4352" w:rsidRDefault="00A90801" w:rsidP="00107075">
            <w:pPr>
              <w:tabs>
                <w:tab w:val="left" w:pos="0"/>
              </w:tabs>
              <w:jc w:val="both"/>
              <w:outlineLvl w:val="0"/>
              <w:rPr>
                <w:rFonts w:ascii="Arial" w:hAnsi="Arial" w:cs="Arial"/>
                <w:i/>
                <w:iCs/>
              </w:rPr>
            </w:pPr>
          </w:p>
          <w:p w14:paraId="51D557AB" w14:textId="77777777" w:rsidR="00A90801" w:rsidRPr="00BD4352" w:rsidRDefault="00A90801" w:rsidP="00107075">
            <w:pPr>
              <w:tabs>
                <w:tab w:val="left" w:pos="0"/>
              </w:tabs>
              <w:jc w:val="both"/>
              <w:outlineLvl w:val="0"/>
              <w:rPr>
                <w:rFonts w:ascii="Arial" w:hAnsi="Arial" w:cs="Arial"/>
                <w:i/>
                <w:iCs/>
              </w:rPr>
            </w:pPr>
            <w:r w:rsidRPr="00BD4352">
              <w:rPr>
                <w:rFonts w:ascii="Arial" w:hAnsi="Arial" w:cs="Arial"/>
                <w:i/>
                <w:iCs/>
              </w:rPr>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r>
              <w:rPr>
                <w:rFonts w:ascii="Arial" w:hAnsi="Arial" w:cs="Arial"/>
                <w:i/>
                <w:iCs/>
              </w:rPr>
              <w:t>”</w:t>
            </w:r>
            <w:r w:rsidRPr="00BD4352">
              <w:rPr>
                <w:rFonts w:ascii="Arial" w:hAnsi="Arial" w:cs="Arial"/>
                <w:i/>
                <w:iCs/>
              </w:rPr>
              <w:t xml:space="preserve">  </w:t>
            </w:r>
          </w:p>
          <w:p w14:paraId="00911AF5" w14:textId="77777777" w:rsidR="00A90801" w:rsidRDefault="00A90801" w:rsidP="00107075">
            <w:pPr>
              <w:tabs>
                <w:tab w:val="left" w:pos="0"/>
              </w:tabs>
              <w:jc w:val="both"/>
              <w:outlineLvl w:val="0"/>
              <w:rPr>
                <w:rFonts w:ascii="Arial" w:hAnsi="Arial" w:cs="Arial"/>
                <w:i/>
                <w:iCs/>
              </w:rPr>
            </w:pPr>
          </w:p>
          <w:p w14:paraId="59C3E8B1" w14:textId="77777777" w:rsidR="00A90801" w:rsidRDefault="00A90801" w:rsidP="00107075">
            <w:pPr>
              <w:tabs>
                <w:tab w:val="left" w:pos="0"/>
              </w:tabs>
              <w:jc w:val="both"/>
              <w:outlineLvl w:val="0"/>
              <w:rPr>
                <w:rFonts w:ascii="Arial" w:hAnsi="Arial" w:cs="Arial"/>
                <w:b/>
                <w:i/>
              </w:rPr>
            </w:pPr>
            <w:r w:rsidRPr="00663EBC">
              <w:rPr>
                <w:rFonts w:ascii="Arial" w:hAnsi="Arial" w:cs="Arial"/>
                <w:b/>
              </w:rPr>
              <w:t xml:space="preserve">Please refer to the Bid Solicitation titled </w:t>
            </w:r>
            <w:r>
              <w:rPr>
                <w:rFonts w:ascii="Arial" w:hAnsi="Arial" w:cs="Arial"/>
                <w:b/>
                <w:i/>
              </w:rPr>
              <w:t>“T2881</w:t>
            </w:r>
            <w:r w:rsidRPr="00663EBC">
              <w:rPr>
                <w:rFonts w:ascii="Arial" w:hAnsi="Arial" w:cs="Arial"/>
                <w:b/>
                <w:i/>
              </w:rPr>
              <w:t xml:space="preserve"> </w:t>
            </w:r>
            <w:r>
              <w:rPr>
                <w:rFonts w:ascii="Arial" w:hAnsi="Arial" w:cs="Arial"/>
                <w:b/>
                <w:i/>
              </w:rPr>
              <w:t>REVISED B</w:t>
            </w:r>
            <w:r w:rsidRPr="00663EBC">
              <w:rPr>
                <w:rFonts w:ascii="Arial" w:hAnsi="Arial" w:cs="Arial"/>
                <w:b/>
                <w:i/>
              </w:rPr>
              <w:t xml:space="preserve">id Solicitation </w:t>
            </w:r>
            <w:r w:rsidRPr="00F32129">
              <w:rPr>
                <w:rFonts w:ascii="Arial" w:hAnsi="Arial" w:cs="Arial"/>
                <w:b/>
                <w:i/>
              </w:rPr>
              <w:t>1</w:t>
            </w:r>
            <w:r>
              <w:rPr>
                <w:rFonts w:ascii="Arial" w:hAnsi="Arial" w:cs="Arial"/>
                <w:b/>
                <w:i/>
              </w:rPr>
              <w:t>/</w:t>
            </w:r>
            <w:r w:rsidRPr="00F32129">
              <w:rPr>
                <w:rFonts w:ascii="Arial" w:hAnsi="Arial" w:cs="Arial"/>
                <w:b/>
                <w:i/>
              </w:rPr>
              <w:t>21</w:t>
            </w:r>
            <w:r>
              <w:rPr>
                <w:rFonts w:ascii="Arial" w:hAnsi="Arial" w:cs="Arial"/>
                <w:b/>
                <w:i/>
              </w:rPr>
              <w:t>/</w:t>
            </w:r>
            <w:r w:rsidRPr="00F32129">
              <w:rPr>
                <w:rFonts w:ascii="Arial" w:hAnsi="Arial" w:cs="Arial"/>
                <w:b/>
                <w:i/>
              </w:rPr>
              <w:t>2026”.</w:t>
            </w:r>
          </w:p>
          <w:p w14:paraId="4BC2B747" w14:textId="77777777" w:rsidR="00A90801" w:rsidRPr="00BD4352" w:rsidRDefault="00A90801" w:rsidP="00107075">
            <w:pPr>
              <w:tabs>
                <w:tab w:val="left" w:pos="0"/>
              </w:tabs>
              <w:jc w:val="both"/>
              <w:outlineLvl w:val="0"/>
              <w:rPr>
                <w:rFonts w:ascii="Arial" w:hAnsi="Arial" w:cs="Arial"/>
                <w:i/>
                <w:iCs/>
              </w:rPr>
            </w:pPr>
          </w:p>
        </w:tc>
      </w:tr>
      <w:tr w:rsidR="00A90801" w:rsidRPr="00663EBC" w14:paraId="4C45276A" w14:textId="77777777" w:rsidTr="00107075">
        <w:tc>
          <w:tcPr>
            <w:tcW w:w="877" w:type="dxa"/>
            <w:tcBorders>
              <w:top w:val="single" w:sz="4" w:space="0" w:color="auto"/>
              <w:left w:val="single" w:sz="4" w:space="0" w:color="auto"/>
              <w:bottom w:val="single" w:sz="4" w:space="0" w:color="auto"/>
              <w:right w:val="single" w:sz="4" w:space="0" w:color="auto"/>
            </w:tcBorders>
          </w:tcPr>
          <w:p w14:paraId="33F07F45" w14:textId="77777777" w:rsidR="00A90801" w:rsidRDefault="00A90801" w:rsidP="00107075">
            <w:pPr>
              <w:tabs>
                <w:tab w:val="left" w:pos="0"/>
              </w:tabs>
              <w:jc w:val="center"/>
              <w:outlineLvl w:val="0"/>
              <w:rPr>
                <w:rFonts w:ascii="Arial" w:hAnsi="Arial" w:cs="Arial"/>
                <w:b/>
                <w:bCs/>
              </w:rPr>
            </w:pPr>
            <w:r>
              <w:rPr>
                <w:rFonts w:ascii="Arial" w:hAnsi="Arial" w:cs="Arial"/>
                <w:b/>
                <w:bCs/>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C4F3689" w14:textId="77777777" w:rsidR="00A90801" w:rsidRDefault="00A90801" w:rsidP="00107075">
            <w:pPr>
              <w:tabs>
                <w:tab w:val="left" w:pos="0"/>
              </w:tabs>
              <w:jc w:val="center"/>
              <w:outlineLvl w:val="0"/>
              <w:rPr>
                <w:rFonts w:ascii="Arial" w:hAnsi="Arial" w:cs="Arial"/>
                <w:b/>
              </w:rPr>
            </w:pPr>
            <w:r>
              <w:rPr>
                <w:rFonts w:ascii="Arial" w:hAnsi="Arial" w:cs="Arial"/>
                <w:b/>
              </w:rPr>
              <w:t xml:space="preserve">3.8 </w:t>
            </w:r>
          </w:p>
          <w:p w14:paraId="75EBEFA5" w14:textId="77777777" w:rsidR="00A90801" w:rsidRDefault="00A90801" w:rsidP="00107075">
            <w:pPr>
              <w:tabs>
                <w:tab w:val="left" w:pos="0"/>
              </w:tabs>
              <w:jc w:val="center"/>
              <w:outlineLvl w:val="0"/>
              <w:rPr>
                <w:rFonts w:ascii="Arial" w:hAnsi="Arial" w:cs="Arial"/>
                <w:b/>
              </w:rPr>
            </w:pPr>
            <w:r>
              <w:rPr>
                <w:rFonts w:ascii="Arial" w:hAnsi="Arial" w:cs="Arial"/>
                <w:b/>
              </w:rPr>
              <w:t>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775590E3" w14:textId="77777777" w:rsidR="00A90801" w:rsidRPr="00863172" w:rsidRDefault="00A90801" w:rsidP="00107075">
            <w:pPr>
              <w:tabs>
                <w:tab w:val="left" w:pos="0"/>
              </w:tabs>
              <w:jc w:val="both"/>
              <w:outlineLvl w:val="0"/>
              <w:rPr>
                <w:rFonts w:ascii="Arial" w:hAnsi="Arial" w:cs="Arial"/>
                <w:b/>
                <w:bCs/>
              </w:rPr>
            </w:pPr>
            <w:r w:rsidRPr="00863172">
              <w:rPr>
                <w:rFonts w:ascii="Arial" w:hAnsi="Arial" w:cs="Arial"/>
                <w:b/>
                <w:bCs/>
              </w:rPr>
              <w:t>Section 3.8 has been revised to read as follows:</w:t>
            </w:r>
          </w:p>
          <w:p w14:paraId="28A44FB9" w14:textId="77777777" w:rsidR="00A90801" w:rsidRPr="00863172" w:rsidRDefault="00A90801" w:rsidP="00107075">
            <w:pPr>
              <w:tabs>
                <w:tab w:val="left" w:pos="0"/>
              </w:tabs>
              <w:jc w:val="both"/>
              <w:outlineLvl w:val="0"/>
              <w:rPr>
                <w:rFonts w:ascii="Arial" w:hAnsi="Arial" w:cs="Arial"/>
                <w:b/>
                <w:bCs/>
              </w:rPr>
            </w:pPr>
          </w:p>
          <w:p w14:paraId="42933E67" w14:textId="77777777" w:rsidR="00A90801" w:rsidRPr="00863172" w:rsidRDefault="00A90801" w:rsidP="00107075">
            <w:pPr>
              <w:jc w:val="both"/>
              <w:rPr>
                <w:rFonts w:ascii="Arial" w:eastAsia="Calibri" w:hAnsi="Arial" w:cs="Arial"/>
                <w:i/>
                <w:iCs/>
              </w:rPr>
            </w:pPr>
            <w:r w:rsidRPr="00863172">
              <w:rPr>
                <w:rFonts w:ascii="Arial" w:hAnsi="Arial" w:cs="Arial"/>
                <w:i/>
                <w:iCs/>
              </w:rPr>
              <w:t>“</w:t>
            </w:r>
            <w:r w:rsidRPr="00863172">
              <w:rPr>
                <w:rFonts w:ascii="Arial" w:eastAsia="Calibri" w:hAnsi="Arial" w:cs="Arial"/>
                <w:i/>
                <w:iCs/>
              </w:rPr>
              <w:t>Pursuant to the provisions of N.J.S.</w:t>
            </w:r>
            <w:r w:rsidRPr="00F32129">
              <w:rPr>
                <w:rFonts w:ascii="Arial" w:eastAsia="Calibri" w:hAnsi="Arial" w:cs="Arial"/>
                <w:bCs/>
                <w:i/>
                <w:iCs/>
              </w:rPr>
              <w:t>A.</w:t>
            </w:r>
            <w:r w:rsidRPr="00863172">
              <w:rPr>
                <w:rFonts w:ascii="Arial" w:eastAsia="Calibri" w:hAnsi="Arial" w:cs="Arial"/>
                <w:i/>
                <w:iCs/>
              </w:rPr>
              <w:t xml:space="preserve"> 52:32-17 et seq. and N.J.</w:t>
            </w:r>
            <w:r w:rsidRPr="00F32129">
              <w:rPr>
                <w:rFonts w:ascii="Arial" w:eastAsia="Calibri" w:hAnsi="Arial" w:cs="Arial"/>
                <w:bCs/>
                <w:i/>
                <w:iCs/>
              </w:rPr>
              <w:t>A.</w:t>
            </w:r>
            <w:r w:rsidRPr="00863172">
              <w:rPr>
                <w:rFonts w:ascii="Arial" w:eastAsia="Calibri" w:hAnsi="Arial" w:cs="Arial"/>
                <w:i/>
                <w:iCs/>
              </w:rPr>
              <w:t xml:space="preserve">C. 17:13 et seq. this is a partial Set-Aside </w:t>
            </w:r>
            <w:r w:rsidRPr="00863172">
              <w:rPr>
                <w:rFonts w:ascii="Arial" w:eastAsia="Calibri" w:hAnsi="Arial" w:cs="Arial"/>
                <w:i/>
                <w:iCs/>
                <w:color w:val="000000"/>
              </w:rPr>
              <w:t>Contract</w:t>
            </w:r>
            <w:r w:rsidRPr="00863172">
              <w:rPr>
                <w:rFonts w:ascii="Arial" w:eastAsia="Calibri" w:hAnsi="Arial" w:cs="Arial"/>
                <w:i/>
                <w:iCs/>
              </w:rPr>
              <w:t xml:space="preserve"> for </w:t>
            </w:r>
            <w:r w:rsidRPr="00863172">
              <w:rPr>
                <w:rFonts w:ascii="Arial" w:eastAsia="Calibri" w:hAnsi="Arial" w:cs="Arial"/>
                <w:bCs/>
                <w:i/>
                <w:iCs/>
              </w:rPr>
              <w:t xml:space="preserve">Category I, II, </w:t>
            </w:r>
            <w:r>
              <w:rPr>
                <w:rFonts w:ascii="Arial" w:eastAsia="Calibri" w:hAnsi="Arial" w:cs="Arial"/>
                <w:bCs/>
                <w:i/>
                <w:iCs/>
              </w:rPr>
              <w:t xml:space="preserve">or </w:t>
            </w:r>
            <w:r w:rsidRPr="00863172">
              <w:rPr>
                <w:rFonts w:ascii="Arial" w:eastAsia="Calibri" w:hAnsi="Arial" w:cs="Arial"/>
                <w:bCs/>
                <w:i/>
                <w:iCs/>
              </w:rPr>
              <w:t>III for Small Businesses</w:t>
            </w:r>
            <w:r w:rsidRPr="00863172">
              <w:rPr>
                <w:rFonts w:ascii="Arial" w:eastAsia="Calibri" w:hAnsi="Arial" w:cs="Arial"/>
                <w:i/>
                <w:iCs/>
              </w:rPr>
              <w:t xml:space="preserve">.  </w:t>
            </w:r>
          </w:p>
          <w:p w14:paraId="25CDD939" w14:textId="77777777" w:rsidR="00A90801" w:rsidRPr="00863172" w:rsidRDefault="00A90801" w:rsidP="00107075">
            <w:pPr>
              <w:spacing w:line="259" w:lineRule="auto"/>
              <w:jc w:val="both"/>
              <w:rPr>
                <w:rFonts w:ascii="Arial" w:eastAsia="Calibri" w:hAnsi="Arial" w:cs="Arial"/>
                <w:i/>
                <w:iCs/>
              </w:rPr>
            </w:pPr>
          </w:p>
          <w:p w14:paraId="65133772" w14:textId="77777777" w:rsidR="00A90801" w:rsidRPr="00863172" w:rsidRDefault="00A90801" w:rsidP="00107075">
            <w:pPr>
              <w:jc w:val="both"/>
              <w:rPr>
                <w:rFonts w:ascii="Arial" w:eastAsia="Calibri" w:hAnsi="Arial" w:cs="Arial"/>
                <w:i/>
                <w:iCs/>
              </w:rPr>
            </w:pPr>
            <w:r w:rsidRPr="00863172">
              <w:rPr>
                <w:rFonts w:ascii="Arial" w:eastAsia="Calibri" w:hAnsi="Arial" w:cs="Arial"/>
                <w:i/>
                <w:iCs/>
              </w:rPr>
              <w:t xml:space="preserve">This Bid Solicitation has been divided into three (3) Regions (North Region, Central Region, and South Region). Please refer to Bid Solicitation Section 1.1 Purpose, and Intent and Background for a breakdown of </w:t>
            </w:r>
            <w:proofErr w:type="gramStart"/>
            <w:r w:rsidRPr="00863172">
              <w:rPr>
                <w:rFonts w:ascii="Arial" w:eastAsia="Calibri" w:hAnsi="Arial" w:cs="Arial"/>
                <w:i/>
                <w:iCs/>
              </w:rPr>
              <w:t>Regions</w:t>
            </w:r>
            <w:proofErr w:type="gramEnd"/>
            <w:r w:rsidRPr="00863172">
              <w:rPr>
                <w:rFonts w:ascii="Arial" w:eastAsia="Calibri" w:hAnsi="Arial" w:cs="Arial"/>
                <w:i/>
                <w:iCs/>
              </w:rPr>
              <w:t xml:space="preserve">. It is the intent of the State to award multiple Contracts per Region. The State intends at least one (1) award per </w:t>
            </w:r>
            <w:proofErr w:type="gramStart"/>
            <w:r w:rsidRPr="00863172">
              <w:rPr>
                <w:rFonts w:ascii="Arial" w:eastAsia="Calibri" w:hAnsi="Arial" w:cs="Arial"/>
                <w:i/>
                <w:iCs/>
              </w:rPr>
              <w:t>Region</w:t>
            </w:r>
            <w:proofErr w:type="gramEnd"/>
            <w:r w:rsidRPr="00863172">
              <w:rPr>
                <w:rFonts w:ascii="Arial" w:eastAsia="Calibri" w:hAnsi="Arial" w:cs="Arial"/>
                <w:i/>
                <w:iCs/>
              </w:rPr>
              <w:t xml:space="preserve"> to be set-aside for qualifying Small Businesses.</w:t>
            </w:r>
          </w:p>
          <w:p w14:paraId="2D430527" w14:textId="77777777" w:rsidR="00A90801" w:rsidRPr="00863172" w:rsidRDefault="00A90801" w:rsidP="00107075">
            <w:pPr>
              <w:jc w:val="both"/>
              <w:rPr>
                <w:rFonts w:ascii="Arial" w:eastAsia="Calibri" w:hAnsi="Arial" w:cs="Arial"/>
                <w:i/>
                <w:iCs/>
              </w:rPr>
            </w:pPr>
          </w:p>
          <w:p w14:paraId="7F2982DB" w14:textId="77777777" w:rsidR="00A90801" w:rsidRPr="00863172" w:rsidRDefault="00A90801" w:rsidP="00107075">
            <w:pPr>
              <w:spacing w:line="259" w:lineRule="auto"/>
              <w:jc w:val="both"/>
              <w:rPr>
                <w:rFonts w:ascii="Arial" w:eastAsia="Calibri" w:hAnsi="Arial" w:cs="Arial"/>
                <w:i/>
                <w:iCs/>
              </w:rPr>
            </w:pPr>
            <w:r w:rsidRPr="00863172">
              <w:rPr>
                <w:rFonts w:ascii="Arial" w:eastAsia="Calibri" w:hAnsi="Arial" w:cs="Arial"/>
                <w:i/>
                <w:iCs/>
              </w:rPr>
              <w:lastRenderedPageBreak/>
              <w:t>If no responsive Quotes with acceptable pricing are received from qualified Small Businesses, the Division will award those set-aside Contracts to non-Small Business Bidders.</w:t>
            </w:r>
          </w:p>
          <w:p w14:paraId="768DF5A7" w14:textId="77777777" w:rsidR="00A90801" w:rsidRPr="00863172" w:rsidRDefault="00A90801" w:rsidP="00107075">
            <w:pPr>
              <w:spacing w:line="259" w:lineRule="auto"/>
              <w:jc w:val="both"/>
              <w:rPr>
                <w:rFonts w:ascii="Arial" w:eastAsia="Calibri" w:hAnsi="Arial" w:cs="Arial"/>
                <w:i/>
                <w:iCs/>
              </w:rPr>
            </w:pPr>
          </w:p>
          <w:p w14:paraId="3F160FAA" w14:textId="77777777" w:rsidR="00A90801" w:rsidRPr="00863172" w:rsidRDefault="00A90801" w:rsidP="00107075">
            <w:pPr>
              <w:spacing w:line="259" w:lineRule="auto"/>
              <w:jc w:val="both"/>
              <w:rPr>
                <w:rFonts w:ascii="Arial" w:eastAsia="Calibri" w:hAnsi="Arial" w:cs="Arial"/>
                <w:i/>
                <w:iCs/>
              </w:rPr>
            </w:pPr>
            <w:r w:rsidRPr="00863172">
              <w:rPr>
                <w:rFonts w:ascii="Arial" w:eastAsia="Calibri" w:hAnsi="Arial" w:cs="Arial"/>
                <w:i/>
                <w:iCs/>
              </w:rPr>
              <w:t xml:space="preserve">The Bidder must be registered as a qualified small business with the Division of Revenue and Enterprise Services, Small Business Registration and M/WBE Certification Services Unit, by the date the Quote is received and opened.   </w:t>
            </w:r>
          </w:p>
          <w:p w14:paraId="4C63BA4F" w14:textId="77777777" w:rsidR="00A90801" w:rsidRPr="00863172" w:rsidRDefault="00A90801" w:rsidP="00107075">
            <w:pPr>
              <w:spacing w:line="259" w:lineRule="auto"/>
              <w:jc w:val="both"/>
              <w:rPr>
                <w:rFonts w:ascii="Arial" w:eastAsia="Calibri" w:hAnsi="Arial" w:cs="Arial"/>
                <w:i/>
                <w:iCs/>
              </w:rPr>
            </w:pPr>
          </w:p>
          <w:p w14:paraId="28EF4277" w14:textId="77777777" w:rsidR="00A90801" w:rsidRPr="00863172" w:rsidRDefault="00A90801" w:rsidP="00107075">
            <w:pPr>
              <w:spacing w:line="259" w:lineRule="auto"/>
              <w:jc w:val="both"/>
              <w:rPr>
                <w:rFonts w:ascii="Arial" w:eastAsia="Calibri" w:hAnsi="Arial" w:cs="Arial"/>
                <w:i/>
                <w:iCs/>
                <w:color w:val="000000"/>
              </w:rPr>
            </w:pPr>
            <w:r w:rsidRPr="00863172">
              <w:rPr>
                <w:rFonts w:ascii="Arial" w:eastAsia="Calibri" w:hAnsi="Arial" w:cs="Arial"/>
                <w:i/>
                <w:iCs/>
                <w:color w:val="000000"/>
              </w:rPr>
              <w:t xml:space="preserve">A Bidder should verify its Small, Minority, Veteran, and Women Owned Business Certification status on the “Maintain Terms and Categories” Tab within its profile in </w:t>
            </w:r>
            <w:r w:rsidRPr="00863172">
              <w:rPr>
                <w:rFonts w:ascii="Arial" w:eastAsia="Calibri" w:hAnsi="Arial" w:cs="Arial"/>
                <w:b/>
                <w:bCs/>
                <w:i/>
                <w:iCs/>
                <w:color w:val="00B050"/>
              </w:rPr>
              <w:t>NJ</w:t>
            </w:r>
            <w:r w:rsidRPr="00863172">
              <w:rPr>
                <w:rFonts w:ascii="Arial" w:eastAsia="Calibri" w:hAnsi="Arial" w:cs="Arial"/>
                <w:b/>
                <w:bCs/>
                <w:i/>
                <w:iCs/>
                <w:color w:val="0070C0"/>
              </w:rPr>
              <w:t>START</w:t>
            </w:r>
            <w:r w:rsidRPr="00863172">
              <w:rPr>
                <w:rFonts w:ascii="Arial" w:eastAsia="Calibri" w:hAnsi="Arial" w:cs="Arial"/>
                <w:i/>
                <w:iCs/>
                <w:color w:val="000000"/>
              </w:rPr>
              <w:t xml:space="preserve">. In the event of an issue with a Bidder’s Small, Minority, Veteran, and Women Owned Business Certification status, </w:t>
            </w:r>
            <w:r w:rsidRPr="00863172">
              <w:rPr>
                <w:rFonts w:ascii="Arial" w:eastAsia="Calibri" w:hAnsi="Arial" w:cs="Arial"/>
                <w:b/>
                <w:bCs/>
                <w:i/>
                <w:iCs/>
                <w:color w:val="00B050"/>
              </w:rPr>
              <w:t>NJ</w:t>
            </w:r>
            <w:r w:rsidRPr="00863172">
              <w:rPr>
                <w:rFonts w:ascii="Arial" w:eastAsia="Calibri" w:hAnsi="Arial" w:cs="Arial"/>
                <w:b/>
                <w:bCs/>
                <w:i/>
                <w:iCs/>
                <w:color w:val="0070C0"/>
              </w:rPr>
              <w:t>START</w:t>
            </w:r>
            <w:r w:rsidRPr="00863172">
              <w:rPr>
                <w:rFonts w:ascii="Arial" w:eastAsia="Calibri" w:hAnsi="Arial" w:cs="Arial"/>
                <w:i/>
                <w:iCs/>
                <w:color w:val="000000"/>
              </w:rPr>
              <w:t xml:space="preserve"> provides a link to take</w:t>
            </w:r>
            <w:r w:rsidRPr="00863172">
              <w:rPr>
                <w:rFonts w:ascii="Arial" w:eastAsia="Calibri" w:hAnsi="Arial" w:cs="Arial"/>
                <w:color w:val="000000"/>
              </w:rPr>
              <w:t xml:space="preserve"> </w:t>
            </w:r>
            <w:r w:rsidRPr="00863172">
              <w:rPr>
                <w:rFonts w:ascii="Arial" w:eastAsia="Calibri" w:hAnsi="Arial" w:cs="Arial"/>
                <w:i/>
                <w:iCs/>
                <w:color w:val="000000"/>
              </w:rPr>
              <w:t>corrective action.</w:t>
            </w:r>
          </w:p>
          <w:p w14:paraId="7DD599EE" w14:textId="77777777" w:rsidR="00A90801" w:rsidRPr="00863172" w:rsidRDefault="00A90801" w:rsidP="00107075">
            <w:pPr>
              <w:spacing w:line="259" w:lineRule="auto"/>
              <w:jc w:val="both"/>
              <w:rPr>
                <w:rFonts w:ascii="Arial" w:eastAsia="Calibri" w:hAnsi="Arial" w:cs="Arial"/>
                <w:b/>
                <w:i/>
                <w:iCs/>
                <w:highlight w:val="yellow"/>
              </w:rPr>
            </w:pPr>
          </w:p>
          <w:p w14:paraId="067F4357" w14:textId="77777777" w:rsidR="00A90801" w:rsidRPr="007B0BA6" w:rsidRDefault="00A90801" w:rsidP="00107075">
            <w:pPr>
              <w:spacing w:line="259" w:lineRule="auto"/>
              <w:jc w:val="both"/>
              <w:rPr>
                <w:rFonts w:ascii="Arial" w:eastAsia="Calibri" w:hAnsi="Arial" w:cs="Arial"/>
                <w:b/>
                <w:bCs/>
                <w:i/>
                <w:iCs/>
              </w:rPr>
            </w:pPr>
            <w:r w:rsidRPr="007B0BA6">
              <w:rPr>
                <w:rFonts w:ascii="Arial" w:eastAsia="Calibri" w:hAnsi="Arial" w:cs="Arial"/>
                <w:i/>
                <w:iCs/>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w:t>
            </w:r>
            <w:proofErr w:type="gramStart"/>
            <w:r w:rsidRPr="007B0BA6">
              <w:rPr>
                <w:rFonts w:ascii="Arial" w:eastAsia="Calibri" w:hAnsi="Arial" w:cs="Arial"/>
                <w:i/>
                <w:iCs/>
              </w:rPr>
              <w:t>Certification Services</w:t>
            </w:r>
            <w:proofErr w:type="gramEnd"/>
            <w:r w:rsidRPr="007B0BA6">
              <w:rPr>
                <w:rFonts w:ascii="Arial" w:eastAsia="Calibri" w:hAnsi="Arial" w:cs="Arial"/>
                <w:i/>
                <w:iCs/>
              </w:rPr>
              <w:t xml:space="preserve"> Unit, prior to the quote opening date, to be eligible for award.  The Bidder should ensure that it has completed the annual verification, if required.</w:t>
            </w:r>
          </w:p>
          <w:p w14:paraId="5B470817" w14:textId="77777777" w:rsidR="00A90801" w:rsidRPr="007B0BA6" w:rsidRDefault="00A90801" w:rsidP="00107075">
            <w:pPr>
              <w:spacing w:line="259" w:lineRule="auto"/>
              <w:jc w:val="both"/>
              <w:rPr>
                <w:rFonts w:ascii="Arial" w:eastAsia="Calibri" w:hAnsi="Arial" w:cs="Arial"/>
                <w:color w:val="000000"/>
              </w:rPr>
            </w:pPr>
          </w:p>
          <w:p w14:paraId="4F0E4FFE" w14:textId="77777777" w:rsidR="00A90801" w:rsidRPr="007B0BA6" w:rsidRDefault="00A90801" w:rsidP="00107075">
            <w:pPr>
              <w:spacing w:line="259" w:lineRule="auto"/>
              <w:jc w:val="both"/>
              <w:rPr>
                <w:rFonts w:ascii="Arial" w:eastAsia="Calibri" w:hAnsi="Arial" w:cs="Arial"/>
                <w:i/>
                <w:iCs/>
              </w:rPr>
            </w:pPr>
            <w:r w:rsidRPr="007B0BA6">
              <w:rPr>
                <w:rFonts w:ascii="Arial" w:eastAsia="Calibri" w:hAnsi="Arial" w:cs="Arial"/>
                <w:i/>
                <w:iCs/>
              </w:rPr>
              <w:t xml:space="preserve">Information, registration requirements and application are available at </w:t>
            </w:r>
            <w:hyperlink r:id="rId15" w:history="1">
              <w:r w:rsidRPr="007B0BA6">
                <w:rPr>
                  <w:rFonts w:ascii="Arial" w:eastAsia="Calibri" w:hAnsi="Arial" w:cs="Arial"/>
                  <w:i/>
                  <w:iCs/>
                  <w:color w:val="0000FF"/>
                  <w:u w:val="single"/>
                </w:rPr>
                <w:t>https://www.nj.gov/treasury/revenue/ucs.shtml</w:t>
              </w:r>
            </w:hyperlink>
            <w:r w:rsidRPr="007B0BA6">
              <w:rPr>
                <w:rFonts w:ascii="Arial" w:eastAsia="Calibri" w:hAnsi="Arial" w:cs="Arial"/>
                <w:i/>
                <w:iCs/>
              </w:rPr>
              <w:t>.”</w:t>
            </w:r>
          </w:p>
          <w:p w14:paraId="731FA3DA" w14:textId="77777777" w:rsidR="00A90801" w:rsidRPr="007B0BA6" w:rsidRDefault="00A90801" w:rsidP="00107075">
            <w:pPr>
              <w:tabs>
                <w:tab w:val="left" w:pos="0"/>
              </w:tabs>
              <w:jc w:val="both"/>
              <w:outlineLvl w:val="0"/>
              <w:rPr>
                <w:rFonts w:ascii="Arial" w:hAnsi="Arial" w:cs="Arial"/>
              </w:rPr>
            </w:pPr>
          </w:p>
          <w:p w14:paraId="1FDDE792" w14:textId="77777777" w:rsidR="00A90801" w:rsidRPr="007B0BA6" w:rsidRDefault="00A90801" w:rsidP="00107075">
            <w:pPr>
              <w:tabs>
                <w:tab w:val="left" w:pos="0"/>
              </w:tabs>
              <w:jc w:val="both"/>
              <w:outlineLvl w:val="0"/>
              <w:rPr>
                <w:rFonts w:ascii="Arial" w:hAnsi="Arial" w:cs="Arial"/>
                <w:b/>
                <w:i/>
              </w:rPr>
            </w:pPr>
            <w:r w:rsidRPr="007B0BA6">
              <w:rPr>
                <w:rFonts w:ascii="Arial" w:hAnsi="Arial" w:cs="Arial"/>
                <w:b/>
              </w:rPr>
              <w:t xml:space="preserve">Please refer to the Bid Solicitation titled </w:t>
            </w:r>
            <w:r w:rsidRPr="007B0BA6">
              <w:rPr>
                <w:rFonts w:ascii="Arial" w:hAnsi="Arial" w:cs="Arial"/>
                <w:b/>
                <w:i/>
              </w:rPr>
              <w:t>“T2881 REVISED Bid Solicitation 1/21/2026”.</w:t>
            </w:r>
          </w:p>
          <w:p w14:paraId="1F098BCE" w14:textId="77777777" w:rsidR="00A90801" w:rsidRPr="00863172" w:rsidRDefault="00A90801" w:rsidP="00107075">
            <w:pPr>
              <w:tabs>
                <w:tab w:val="left" w:pos="0"/>
              </w:tabs>
              <w:jc w:val="both"/>
              <w:outlineLvl w:val="0"/>
              <w:rPr>
                <w:rFonts w:ascii="Arial" w:hAnsi="Arial" w:cs="Arial"/>
              </w:rPr>
            </w:pPr>
          </w:p>
        </w:tc>
      </w:tr>
      <w:tr w:rsidR="00A90801" w:rsidRPr="00663EBC" w14:paraId="1A52464C" w14:textId="77777777" w:rsidTr="00107075">
        <w:trPr>
          <w:trHeight w:val="512"/>
        </w:trPr>
        <w:tc>
          <w:tcPr>
            <w:tcW w:w="877" w:type="dxa"/>
            <w:tcBorders>
              <w:top w:val="single" w:sz="4" w:space="0" w:color="auto"/>
              <w:left w:val="single" w:sz="4" w:space="0" w:color="auto"/>
              <w:bottom w:val="single" w:sz="4" w:space="0" w:color="auto"/>
              <w:right w:val="single" w:sz="4" w:space="0" w:color="auto"/>
            </w:tcBorders>
          </w:tcPr>
          <w:p w14:paraId="1405F596" w14:textId="77777777" w:rsidR="00A90801" w:rsidRPr="00663EBC" w:rsidRDefault="00A90801" w:rsidP="00107075">
            <w:pPr>
              <w:tabs>
                <w:tab w:val="left" w:pos="0"/>
              </w:tabs>
              <w:jc w:val="center"/>
              <w:outlineLvl w:val="0"/>
              <w:rPr>
                <w:rFonts w:ascii="Arial" w:hAnsi="Arial" w:cs="Arial"/>
                <w:b/>
                <w:bCs/>
              </w:rPr>
            </w:pPr>
            <w:r>
              <w:rPr>
                <w:rFonts w:ascii="Arial" w:hAnsi="Arial" w:cs="Arial"/>
                <w:b/>
                <w:bCs/>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43AB3A6F" w14:textId="77777777" w:rsidR="00A90801" w:rsidRDefault="00A90801" w:rsidP="00107075">
            <w:pPr>
              <w:tabs>
                <w:tab w:val="left" w:pos="0"/>
              </w:tabs>
              <w:jc w:val="center"/>
              <w:outlineLvl w:val="0"/>
              <w:rPr>
                <w:rFonts w:ascii="Arial" w:hAnsi="Arial" w:cs="Arial"/>
                <w:b/>
              </w:rPr>
            </w:pPr>
            <w:r>
              <w:rPr>
                <w:rFonts w:ascii="Arial" w:hAnsi="Arial" w:cs="Arial"/>
                <w:b/>
              </w:rPr>
              <w:t xml:space="preserve">3.13.8.1 </w:t>
            </w:r>
          </w:p>
          <w:p w14:paraId="1AED7DFB" w14:textId="77777777" w:rsidR="00A90801" w:rsidRPr="00663EBC" w:rsidRDefault="00A90801" w:rsidP="00107075">
            <w:pPr>
              <w:tabs>
                <w:tab w:val="left" w:pos="0"/>
              </w:tabs>
              <w:jc w:val="center"/>
              <w:outlineLvl w:val="0"/>
              <w:rPr>
                <w:rFonts w:ascii="Arial" w:hAnsi="Arial" w:cs="Arial"/>
                <w:b/>
              </w:rPr>
            </w:pPr>
            <w:r w:rsidRPr="00C3504C">
              <w:rPr>
                <w:rFonts w:ascii="Arial" w:hAnsi="Arial" w:cs="Arial"/>
                <w:b/>
              </w:rPr>
              <w:t>D</w:t>
            </w:r>
            <w:r>
              <w:rPr>
                <w:rFonts w:ascii="Arial" w:hAnsi="Arial" w:cs="Arial"/>
                <w:b/>
              </w:rPr>
              <w:t>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2406CEDE" w14:textId="77777777" w:rsidR="00A90801" w:rsidRPr="008B12A1" w:rsidRDefault="00A90801" w:rsidP="00107075">
            <w:pPr>
              <w:tabs>
                <w:tab w:val="left" w:pos="0"/>
              </w:tabs>
              <w:jc w:val="both"/>
              <w:outlineLvl w:val="0"/>
              <w:rPr>
                <w:rFonts w:ascii="Arial" w:hAnsi="Arial" w:cs="Arial"/>
                <w:b/>
                <w:bCs/>
              </w:rPr>
            </w:pPr>
            <w:r w:rsidRPr="008B12A1">
              <w:rPr>
                <w:rFonts w:ascii="Arial" w:hAnsi="Arial" w:cs="Arial"/>
                <w:b/>
                <w:bCs/>
              </w:rPr>
              <w:t>Section 3.13.8.1 has been revised to read as follows:</w:t>
            </w:r>
          </w:p>
          <w:p w14:paraId="343AD578" w14:textId="77777777" w:rsidR="00A90801" w:rsidRPr="008B12A1" w:rsidRDefault="00A90801" w:rsidP="00107075">
            <w:pPr>
              <w:tabs>
                <w:tab w:val="left" w:pos="0"/>
              </w:tabs>
              <w:jc w:val="both"/>
              <w:outlineLvl w:val="0"/>
              <w:rPr>
                <w:rFonts w:ascii="Arial" w:hAnsi="Arial" w:cs="Arial"/>
                <w:b/>
                <w:bCs/>
              </w:rPr>
            </w:pPr>
          </w:p>
          <w:p w14:paraId="501C269F" w14:textId="77777777" w:rsidR="00A90801" w:rsidRPr="008B12A1" w:rsidRDefault="00A90801" w:rsidP="00107075">
            <w:pPr>
              <w:tabs>
                <w:tab w:val="left" w:pos="0"/>
              </w:tabs>
              <w:jc w:val="both"/>
              <w:outlineLvl w:val="0"/>
              <w:rPr>
                <w:rFonts w:ascii="Arial" w:hAnsi="Arial" w:cs="Arial"/>
                <w:bCs/>
                <w:i/>
              </w:rPr>
            </w:pPr>
            <w:r w:rsidRPr="008B12A1">
              <w:rPr>
                <w:rFonts w:ascii="Arial" w:hAnsi="Arial" w:cs="Arial"/>
                <w:bCs/>
              </w:rPr>
              <w:t>“</w:t>
            </w:r>
            <w:r w:rsidRPr="008B12A1">
              <w:rPr>
                <w:rFonts w:ascii="Arial" w:hAnsi="Arial" w:cs="Arial"/>
                <w:bCs/>
                <w:i/>
              </w:rPr>
              <w:t xml:space="preserve">This is a Contract with set-aside subcontracting for New Jersey Disabled Veterans’ Business.  </w:t>
            </w:r>
          </w:p>
          <w:p w14:paraId="63028D48" w14:textId="77777777" w:rsidR="00A90801" w:rsidRPr="008B12A1" w:rsidRDefault="00A90801" w:rsidP="00107075">
            <w:pPr>
              <w:tabs>
                <w:tab w:val="left" w:pos="0"/>
              </w:tabs>
              <w:jc w:val="both"/>
              <w:outlineLvl w:val="0"/>
              <w:rPr>
                <w:rFonts w:ascii="Arial" w:hAnsi="Arial" w:cs="Arial"/>
                <w:bCs/>
                <w:i/>
              </w:rPr>
            </w:pPr>
          </w:p>
          <w:p w14:paraId="73F2F618" w14:textId="77777777" w:rsidR="00A90801" w:rsidRPr="008B12A1" w:rsidRDefault="00A90801" w:rsidP="00107075">
            <w:pPr>
              <w:tabs>
                <w:tab w:val="left" w:pos="0"/>
              </w:tabs>
              <w:jc w:val="both"/>
              <w:outlineLvl w:val="0"/>
              <w:rPr>
                <w:rFonts w:ascii="Arial" w:hAnsi="Arial" w:cs="Arial"/>
                <w:bCs/>
                <w:i/>
              </w:rPr>
            </w:pPr>
            <w:r w:rsidRPr="008B12A1">
              <w:rPr>
                <w:rFonts w:ascii="Arial" w:hAnsi="Arial" w:cs="Arial"/>
                <w:bCs/>
                <w:i/>
              </w:rPr>
              <w:t>If the Bidder intends to subcontract, it must submit a Subcontractor Utilization Plan and shall take the following actions to make a good faith effort to solicit and hire eligible New Jersey Disabled Veterans’ Businesses:</w:t>
            </w:r>
          </w:p>
          <w:p w14:paraId="4AD7E8FC" w14:textId="77777777" w:rsidR="00A90801" w:rsidRPr="008B12A1" w:rsidRDefault="00A90801" w:rsidP="00A90801">
            <w:pPr>
              <w:numPr>
                <w:ilvl w:val="0"/>
                <w:numId w:val="2"/>
              </w:numPr>
              <w:tabs>
                <w:tab w:val="left" w:pos="0"/>
              </w:tabs>
              <w:jc w:val="both"/>
              <w:outlineLvl w:val="0"/>
              <w:rPr>
                <w:rFonts w:ascii="Arial" w:hAnsi="Arial" w:cs="Arial"/>
                <w:bCs/>
                <w:i/>
              </w:rPr>
            </w:pPr>
            <w:r w:rsidRPr="008B12A1">
              <w:rPr>
                <w:rFonts w:ascii="Arial" w:hAnsi="Arial" w:cs="Arial"/>
                <w:bCs/>
                <w:i/>
              </w:rPr>
              <w:t xml:space="preserve">The Bidder shall attempt to locate qualified potential New Jersey Disabled Veterans’ Business </w:t>
            </w:r>
            <w:proofErr w:type="gramStart"/>
            <w:r w:rsidRPr="008B12A1">
              <w:rPr>
                <w:rFonts w:ascii="Arial" w:hAnsi="Arial" w:cs="Arial"/>
                <w:bCs/>
                <w:i/>
              </w:rPr>
              <w:t>Subcontractors;</w:t>
            </w:r>
            <w:proofErr w:type="gramEnd"/>
          </w:p>
          <w:p w14:paraId="5811E589" w14:textId="77777777" w:rsidR="00A90801" w:rsidRPr="008B12A1" w:rsidRDefault="00A90801" w:rsidP="00A90801">
            <w:pPr>
              <w:numPr>
                <w:ilvl w:val="0"/>
                <w:numId w:val="2"/>
              </w:numPr>
              <w:tabs>
                <w:tab w:val="left" w:pos="0"/>
              </w:tabs>
              <w:jc w:val="both"/>
              <w:outlineLvl w:val="0"/>
              <w:rPr>
                <w:rFonts w:ascii="Arial" w:hAnsi="Arial" w:cs="Arial"/>
                <w:bCs/>
                <w:i/>
              </w:rPr>
            </w:pPr>
            <w:r w:rsidRPr="008B12A1">
              <w:rPr>
                <w:rFonts w:ascii="Arial" w:hAnsi="Arial" w:cs="Arial"/>
                <w:bCs/>
                <w:i/>
              </w:rPr>
              <w:t>The Bidder shall request a listing of New Jersey Disabled Veterans’ Businesses from the Division of Revenue and Enterprise Services, Small Business Registration and M/WBE Certification Services Unit through SAVI (</w:t>
            </w:r>
            <w:hyperlink r:id="rId16" w:history="1">
              <w:r w:rsidRPr="008B12A1">
                <w:rPr>
                  <w:rStyle w:val="Hyperlink"/>
                  <w:rFonts w:ascii="Arial" w:hAnsi="Arial" w:cs="Arial"/>
                  <w:bCs/>
                  <w:i/>
                </w:rPr>
                <w:t>NJSAVI Dataset Story | NJOIT Open Data Center</w:t>
              </w:r>
            </w:hyperlink>
            <w:r w:rsidRPr="008B12A1">
              <w:rPr>
                <w:rFonts w:ascii="Arial" w:hAnsi="Arial" w:cs="Arial"/>
                <w:bCs/>
                <w:i/>
              </w:rPr>
              <w:t>) if none are known to the Bidder;</w:t>
            </w:r>
          </w:p>
          <w:p w14:paraId="419F9861" w14:textId="77777777" w:rsidR="00A90801" w:rsidRPr="008B12A1" w:rsidRDefault="00A90801" w:rsidP="00A90801">
            <w:pPr>
              <w:numPr>
                <w:ilvl w:val="0"/>
                <w:numId w:val="2"/>
              </w:numPr>
              <w:tabs>
                <w:tab w:val="left" w:pos="0"/>
              </w:tabs>
              <w:jc w:val="both"/>
              <w:outlineLvl w:val="0"/>
              <w:rPr>
                <w:rFonts w:ascii="Arial" w:hAnsi="Arial" w:cs="Arial"/>
                <w:bCs/>
                <w:i/>
              </w:rPr>
            </w:pPr>
            <w:r w:rsidRPr="008B12A1">
              <w:rPr>
                <w:rFonts w:ascii="Arial" w:hAnsi="Arial" w:cs="Arial"/>
                <w:bCs/>
                <w:i/>
              </w:rPr>
              <w:t xml:space="preserve">The Bidder shall keep a record of its efforts, including the names of businesses contacted and the means and results of such </w:t>
            </w:r>
            <w:proofErr w:type="gramStart"/>
            <w:r w:rsidRPr="008B12A1">
              <w:rPr>
                <w:rFonts w:ascii="Arial" w:hAnsi="Arial" w:cs="Arial"/>
                <w:bCs/>
                <w:i/>
              </w:rPr>
              <w:t>contacts;</w:t>
            </w:r>
            <w:proofErr w:type="gramEnd"/>
          </w:p>
          <w:p w14:paraId="22A59263" w14:textId="77777777" w:rsidR="00A90801" w:rsidRPr="008B12A1" w:rsidRDefault="00A90801" w:rsidP="00A90801">
            <w:pPr>
              <w:numPr>
                <w:ilvl w:val="0"/>
                <w:numId w:val="2"/>
              </w:numPr>
              <w:tabs>
                <w:tab w:val="left" w:pos="0"/>
              </w:tabs>
              <w:jc w:val="both"/>
              <w:outlineLvl w:val="0"/>
              <w:rPr>
                <w:rFonts w:ascii="Arial" w:hAnsi="Arial" w:cs="Arial"/>
                <w:bCs/>
                <w:i/>
              </w:rPr>
            </w:pPr>
            <w:r w:rsidRPr="008B12A1">
              <w:rPr>
                <w:rFonts w:ascii="Arial" w:hAnsi="Arial" w:cs="Arial"/>
                <w:bCs/>
                <w:i/>
              </w:rPr>
              <w:t>The Bidder shall provide all potential Subcontractors with detailed information regarding the specifications; and</w:t>
            </w:r>
          </w:p>
          <w:p w14:paraId="44EDAEF0" w14:textId="77777777" w:rsidR="00A90801" w:rsidRPr="008B12A1" w:rsidRDefault="00A90801" w:rsidP="00A90801">
            <w:pPr>
              <w:numPr>
                <w:ilvl w:val="0"/>
                <w:numId w:val="2"/>
              </w:numPr>
              <w:tabs>
                <w:tab w:val="left" w:pos="0"/>
              </w:tabs>
              <w:jc w:val="both"/>
              <w:outlineLvl w:val="0"/>
              <w:rPr>
                <w:rFonts w:ascii="Arial" w:hAnsi="Arial" w:cs="Arial"/>
                <w:bCs/>
                <w:i/>
              </w:rPr>
            </w:pPr>
            <w:r w:rsidRPr="008B12A1">
              <w:rPr>
                <w:rFonts w:ascii="Arial" w:hAnsi="Arial" w:cs="Arial"/>
                <w:bCs/>
                <w:i/>
              </w:rPr>
              <w:t>The Bidder shall attempt, wherever possible, to negotiate prices with potential Subcontractors submitting higher than acceptable price quotes.</w:t>
            </w:r>
          </w:p>
          <w:p w14:paraId="6D5D1842" w14:textId="77777777" w:rsidR="00A90801" w:rsidRPr="00691D7B" w:rsidRDefault="00A90801" w:rsidP="00107075">
            <w:pPr>
              <w:tabs>
                <w:tab w:val="left" w:pos="0"/>
              </w:tabs>
              <w:jc w:val="both"/>
              <w:outlineLvl w:val="0"/>
              <w:rPr>
                <w:rFonts w:ascii="Arial" w:hAnsi="Arial" w:cs="Arial"/>
                <w:bCs/>
                <w:i/>
              </w:rPr>
            </w:pPr>
          </w:p>
          <w:p w14:paraId="27788B79" w14:textId="77777777" w:rsidR="00A90801" w:rsidRPr="00691D7B" w:rsidRDefault="00A90801" w:rsidP="00107075">
            <w:pPr>
              <w:tabs>
                <w:tab w:val="left" w:pos="0"/>
              </w:tabs>
              <w:jc w:val="both"/>
              <w:outlineLvl w:val="0"/>
              <w:rPr>
                <w:rFonts w:ascii="Arial" w:hAnsi="Arial" w:cs="Arial"/>
                <w:bCs/>
                <w:i/>
              </w:rPr>
            </w:pPr>
            <w:r w:rsidRPr="00691D7B">
              <w:rPr>
                <w:rFonts w:ascii="Arial" w:hAnsi="Arial" w:cs="Arial"/>
                <w:bCs/>
                <w:i/>
              </w:rPr>
              <w:t xml:space="preserve">A Bidder’s failure to satisfy New Jersey Disabled Veterans’ Business set-aside subcontracting or to provide sufficient documentation of its good faith efforts </w:t>
            </w:r>
            <w:r w:rsidRPr="00691D7B">
              <w:rPr>
                <w:rFonts w:ascii="Arial" w:hAnsi="Arial" w:cs="Arial"/>
                <w:bCs/>
                <w:i/>
              </w:rPr>
              <w:lastRenderedPageBreak/>
              <w:t>within seven (7) Business Days of a request may preclude award of a Contract to the Bidder.</w:t>
            </w:r>
          </w:p>
          <w:p w14:paraId="568B5F39" w14:textId="77777777" w:rsidR="00A90801" w:rsidRPr="00691D7B" w:rsidRDefault="00A90801" w:rsidP="00107075">
            <w:pPr>
              <w:tabs>
                <w:tab w:val="left" w:pos="0"/>
              </w:tabs>
              <w:jc w:val="both"/>
              <w:outlineLvl w:val="0"/>
              <w:rPr>
                <w:rFonts w:ascii="Arial" w:hAnsi="Arial" w:cs="Arial"/>
                <w:bCs/>
                <w:i/>
              </w:rPr>
            </w:pPr>
          </w:p>
          <w:p w14:paraId="3BD0E560" w14:textId="77777777" w:rsidR="00A90801" w:rsidRPr="00691D7B" w:rsidRDefault="00A90801" w:rsidP="00107075">
            <w:pPr>
              <w:tabs>
                <w:tab w:val="left" w:pos="0"/>
              </w:tabs>
              <w:jc w:val="both"/>
              <w:outlineLvl w:val="0"/>
              <w:rPr>
                <w:rFonts w:ascii="Arial" w:hAnsi="Arial" w:cs="Arial"/>
                <w:bCs/>
                <w:i/>
              </w:rPr>
            </w:pPr>
            <w:r w:rsidRPr="00691D7B">
              <w:rPr>
                <w:rFonts w:ascii="Arial" w:hAnsi="Arial" w:cs="Arial"/>
                <w:bCs/>
                <w:i/>
              </w:rPr>
              <w:t>Each Bidder awarded a Contract which contains the set-aside subcontracting requirement shall fully cooperate in any studies or surveys which may be conducted by the State to determine the extent of the Bidder’s compliance with N.J.</w:t>
            </w:r>
            <w:r w:rsidRPr="00691D7B">
              <w:rPr>
                <w:rFonts w:ascii="Arial" w:hAnsi="Arial" w:cs="Arial"/>
                <w:i/>
              </w:rPr>
              <w:t>A.</w:t>
            </w:r>
            <w:r w:rsidRPr="00691D7B">
              <w:rPr>
                <w:rFonts w:ascii="Arial" w:hAnsi="Arial" w:cs="Arial"/>
                <w:bCs/>
                <w:i/>
              </w:rPr>
              <w:t xml:space="preserve">C. 17:13-1.1 </w:t>
            </w:r>
            <w:r w:rsidRPr="00691D7B">
              <w:rPr>
                <w:rFonts w:ascii="Arial" w:hAnsi="Arial" w:cs="Arial"/>
                <w:bCs/>
                <w:i/>
                <w:lang w:val="x-none"/>
              </w:rPr>
              <w:t>et seq.</w:t>
            </w:r>
            <w:r w:rsidRPr="00691D7B">
              <w:rPr>
                <w:rFonts w:ascii="Arial" w:hAnsi="Arial" w:cs="Arial"/>
                <w:bCs/>
                <w:i/>
              </w:rPr>
              <w:t>, and this Bid Solicitation.</w:t>
            </w:r>
            <w:r w:rsidRPr="00691D7B">
              <w:rPr>
                <w:rFonts w:ascii="Arial" w:hAnsi="Arial" w:cs="Arial"/>
                <w:bCs/>
              </w:rPr>
              <w:t>”</w:t>
            </w:r>
          </w:p>
          <w:p w14:paraId="57FC5B48" w14:textId="77777777" w:rsidR="00A90801" w:rsidRPr="00691D7B" w:rsidRDefault="00A90801" w:rsidP="00107075">
            <w:pPr>
              <w:tabs>
                <w:tab w:val="left" w:pos="0"/>
              </w:tabs>
              <w:jc w:val="both"/>
              <w:outlineLvl w:val="0"/>
              <w:rPr>
                <w:rFonts w:ascii="Arial" w:hAnsi="Arial" w:cs="Arial"/>
                <w:bCs/>
              </w:rPr>
            </w:pPr>
          </w:p>
          <w:p w14:paraId="0746B6F8" w14:textId="77777777" w:rsidR="00A90801" w:rsidRPr="00691D7B" w:rsidRDefault="00A90801" w:rsidP="00107075">
            <w:pPr>
              <w:tabs>
                <w:tab w:val="left" w:pos="0"/>
              </w:tabs>
              <w:jc w:val="both"/>
              <w:outlineLvl w:val="0"/>
              <w:rPr>
                <w:rFonts w:ascii="Arial" w:hAnsi="Arial" w:cs="Arial"/>
                <w:b/>
                <w:i/>
              </w:rPr>
            </w:pPr>
            <w:r w:rsidRPr="00691D7B">
              <w:rPr>
                <w:rFonts w:ascii="Arial" w:hAnsi="Arial" w:cs="Arial"/>
                <w:b/>
              </w:rPr>
              <w:t xml:space="preserve">Please refer to the Bid Solicitation titled </w:t>
            </w:r>
            <w:r w:rsidRPr="00691D7B">
              <w:rPr>
                <w:rFonts w:ascii="Arial" w:hAnsi="Arial" w:cs="Arial"/>
                <w:b/>
                <w:i/>
              </w:rPr>
              <w:t>“T2881 REVISED Bid Solicitation 1/21/2026”.</w:t>
            </w:r>
          </w:p>
          <w:p w14:paraId="3EE60B74" w14:textId="77777777" w:rsidR="00A90801" w:rsidRPr="00663EBC" w:rsidRDefault="00A90801" w:rsidP="00107075">
            <w:pPr>
              <w:tabs>
                <w:tab w:val="left" w:pos="0"/>
              </w:tabs>
              <w:jc w:val="both"/>
              <w:outlineLvl w:val="0"/>
              <w:rPr>
                <w:rFonts w:ascii="Arial" w:hAnsi="Arial" w:cs="Arial"/>
                <w:b/>
                <w:bCs/>
              </w:rPr>
            </w:pPr>
          </w:p>
        </w:tc>
      </w:tr>
      <w:tr w:rsidR="00A90801" w:rsidRPr="00663EBC" w14:paraId="0AFEFC24" w14:textId="77777777" w:rsidTr="00107075">
        <w:trPr>
          <w:trHeight w:val="1763"/>
        </w:trPr>
        <w:tc>
          <w:tcPr>
            <w:tcW w:w="877" w:type="dxa"/>
            <w:tcBorders>
              <w:top w:val="single" w:sz="4" w:space="0" w:color="auto"/>
              <w:left w:val="single" w:sz="4" w:space="0" w:color="auto"/>
              <w:bottom w:val="single" w:sz="4" w:space="0" w:color="auto"/>
              <w:right w:val="single" w:sz="4" w:space="0" w:color="auto"/>
            </w:tcBorders>
          </w:tcPr>
          <w:p w14:paraId="615F8D53" w14:textId="77777777" w:rsidR="00A90801" w:rsidRDefault="00A90801" w:rsidP="00107075">
            <w:pPr>
              <w:tabs>
                <w:tab w:val="left" w:pos="0"/>
              </w:tabs>
              <w:jc w:val="center"/>
              <w:outlineLvl w:val="0"/>
              <w:rPr>
                <w:rFonts w:ascii="Arial" w:hAnsi="Arial" w:cs="Arial"/>
                <w:b/>
                <w:bCs/>
              </w:rPr>
            </w:pPr>
            <w:r>
              <w:rPr>
                <w:rFonts w:ascii="Arial" w:hAnsi="Arial" w:cs="Arial"/>
                <w:b/>
                <w:bCs/>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29BDA071" w14:textId="77777777" w:rsidR="00A90801" w:rsidRDefault="00A90801" w:rsidP="00107075">
            <w:pPr>
              <w:tabs>
                <w:tab w:val="left" w:pos="0"/>
              </w:tabs>
              <w:jc w:val="center"/>
              <w:outlineLvl w:val="0"/>
              <w:rPr>
                <w:rFonts w:ascii="Arial" w:hAnsi="Arial" w:cs="Arial"/>
                <w:b/>
              </w:rPr>
            </w:pPr>
            <w:r>
              <w:rPr>
                <w:rFonts w:ascii="Arial" w:hAnsi="Arial" w:cs="Arial"/>
                <w:b/>
              </w:rPr>
              <w:t xml:space="preserve">8.16 </w:t>
            </w:r>
          </w:p>
          <w:p w14:paraId="6AC0C91E" w14:textId="77777777" w:rsidR="00A90801" w:rsidRDefault="00A90801" w:rsidP="00107075">
            <w:pPr>
              <w:tabs>
                <w:tab w:val="left" w:pos="0"/>
              </w:tabs>
              <w:jc w:val="center"/>
              <w:outlineLvl w:val="0"/>
              <w:rPr>
                <w:rFonts w:ascii="Arial" w:hAnsi="Arial" w:cs="Arial"/>
                <w:b/>
              </w:rPr>
            </w:pPr>
            <w:r>
              <w:rPr>
                <w:rFonts w:ascii="Arial" w:hAnsi="Arial" w:cs="Arial"/>
                <w:b/>
              </w:rPr>
              <w:t>Contract Award</w:t>
            </w:r>
          </w:p>
        </w:tc>
        <w:tc>
          <w:tcPr>
            <w:tcW w:w="7200" w:type="dxa"/>
            <w:tcBorders>
              <w:top w:val="single" w:sz="4" w:space="0" w:color="auto"/>
              <w:left w:val="single" w:sz="4" w:space="0" w:color="auto"/>
              <w:bottom w:val="single" w:sz="4" w:space="0" w:color="auto"/>
              <w:right w:val="single" w:sz="4" w:space="0" w:color="auto"/>
            </w:tcBorders>
          </w:tcPr>
          <w:p w14:paraId="00F07B57" w14:textId="77777777" w:rsidR="00A90801" w:rsidRDefault="00A90801" w:rsidP="00107075">
            <w:pPr>
              <w:tabs>
                <w:tab w:val="left" w:pos="0"/>
              </w:tabs>
              <w:jc w:val="both"/>
              <w:outlineLvl w:val="0"/>
              <w:rPr>
                <w:rFonts w:ascii="Arial" w:hAnsi="Arial" w:cs="Arial"/>
                <w:b/>
                <w:bCs/>
              </w:rPr>
            </w:pPr>
            <w:r>
              <w:rPr>
                <w:rFonts w:ascii="Arial" w:hAnsi="Arial" w:cs="Arial"/>
                <w:b/>
                <w:bCs/>
              </w:rPr>
              <w:t>Section 8.16 has been revised to read as follows:</w:t>
            </w:r>
          </w:p>
          <w:p w14:paraId="24B85A40" w14:textId="77777777" w:rsidR="00A90801" w:rsidRPr="002D283A" w:rsidRDefault="00A90801" w:rsidP="00107075">
            <w:pPr>
              <w:tabs>
                <w:tab w:val="left" w:pos="0"/>
              </w:tabs>
              <w:jc w:val="both"/>
              <w:outlineLvl w:val="0"/>
              <w:rPr>
                <w:rFonts w:ascii="Arial" w:hAnsi="Arial" w:cs="Arial"/>
              </w:rPr>
            </w:pPr>
          </w:p>
          <w:p w14:paraId="4F6B1215" w14:textId="77777777" w:rsidR="00A90801" w:rsidRPr="002D283A" w:rsidRDefault="00A90801" w:rsidP="00107075">
            <w:pPr>
              <w:jc w:val="both"/>
              <w:rPr>
                <w:rFonts w:ascii="Arial" w:hAnsi="Arial" w:cs="Arial"/>
                <w:i/>
                <w:iCs/>
              </w:rPr>
            </w:pPr>
            <w:r w:rsidRPr="002D283A">
              <w:rPr>
                <w:rFonts w:ascii="Arial" w:hAnsi="Arial" w:cs="Arial"/>
                <w:i/>
                <w:iCs/>
              </w:rPr>
              <w:t>“</w:t>
            </w:r>
            <w:r w:rsidRPr="002D283A">
              <w:rPr>
                <w:rFonts w:ascii="Arial" w:hAnsi="Arial" w:cs="Arial"/>
                <w:i/>
                <w:iCs/>
                <w:color w:val="000000"/>
              </w:rPr>
              <w:t>Contract</w:t>
            </w:r>
            <w:r w:rsidRPr="002D283A">
              <w:rPr>
                <w:rFonts w:ascii="Arial" w:eastAsia="MS Mincho" w:hAnsi="Arial" w:cs="Arial"/>
                <w:i/>
                <w:iCs/>
              </w:rPr>
              <w:t xml:space="preserve"> award(s) will be made with reasonable promptness by written notice to those responsible Bidder(s), whose Quote(s), conforming to this Bid Solicitation, are most advantageous to the State, price, and other factors considered.  Any or all Quotes may be rejected when the State Treasurer or the Director determines that it is in the public interest to do so.  Contract awards will be publicly posted under the relevant contract number and available on </w:t>
            </w:r>
            <w:r w:rsidRPr="002D283A">
              <w:rPr>
                <w:rStyle w:val="IntenseEmphasis"/>
                <w:rFonts w:ascii="Arial" w:hAnsi="Arial" w:cs="Arial"/>
                <w:color w:val="00B050"/>
              </w:rPr>
              <w:t>NJ</w:t>
            </w:r>
            <w:r w:rsidRPr="002D283A">
              <w:rPr>
                <w:rStyle w:val="IntenseEmphasis"/>
                <w:rFonts w:ascii="Arial" w:hAnsi="Arial" w:cs="Arial"/>
                <w:color w:val="0070C0"/>
              </w:rPr>
              <w:t>START</w:t>
            </w:r>
            <w:r w:rsidRPr="002D283A">
              <w:rPr>
                <w:rFonts w:ascii="Arial" w:hAnsi="Arial" w:cs="Arial"/>
                <w:i/>
                <w:iCs/>
              </w:rPr>
              <w:t>.</w:t>
            </w:r>
          </w:p>
          <w:p w14:paraId="59A183E2" w14:textId="77777777" w:rsidR="00A90801" w:rsidRPr="002D283A" w:rsidRDefault="00A90801" w:rsidP="00107075">
            <w:pPr>
              <w:jc w:val="both"/>
              <w:rPr>
                <w:rFonts w:ascii="Arial" w:eastAsia="MS Mincho" w:hAnsi="Arial" w:cs="Arial"/>
                <w:i/>
                <w:iCs/>
              </w:rPr>
            </w:pPr>
          </w:p>
          <w:p w14:paraId="244D6BF1" w14:textId="77777777" w:rsidR="00A90801" w:rsidRDefault="00A90801" w:rsidP="00107075">
            <w:pPr>
              <w:jc w:val="both"/>
              <w:rPr>
                <w:rFonts w:ascii="Arial" w:hAnsi="Arial" w:cs="Arial"/>
                <w:i/>
                <w:iCs/>
              </w:rPr>
            </w:pPr>
            <w:r w:rsidRPr="002D283A">
              <w:rPr>
                <w:rFonts w:ascii="Arial" w:hAnsi="Arial" w:cs="Arial"/>
                <w:i/>
                <w:iCs/>
              </w:rPr>
              <w:t xml:space="preserve">For the purposes of this Bid Solicitation, the State is divided into three (3) separate Regions: North Region, Central Region, and South Region. Each Region is represented by a separate State-Supplied Price Sheet. Each of the three (3) State-Supplied Price Sheets contains sixty-seven (67) Price Lines. Please refer to Section 3.23 for a detailed breakdown of all Price Lines. Each Region will be evaluated and awarded separately. Bidders </w:t>
            </w:r>
            <w:proofErr w:type="gramStart"/>
            <w:r w:rsidRPr="002D283A">
              <w:rPr>
                <w:rFonts w:ascii="Arial" w:hAnsi="Arial" w:cs="Arial"/>
                <w:i/>
                <w:iCs/>
              </w:rPr>
              <w:t>are able to</w:t>
            </w:r>
            <w:proofErr w:type="gramEnd"/>
            <w:r w:rsidRPr="002D283A">
              <w:rPr>
                <w:rFonts w:ascii="Arial" w:hAnsi="Arial" w:cs="Arial"/>
                <w:i/>
                <w:iCs/>
              </w:rPr>
              <w:t xml:space="preserve"> submit quotes and be eligible for award of any combination of </w:t>
            </w:r>
            <w:proofErr w:type="gramStart"/>
            <w:r w:rsidRPr="002D283A">
              <w:rPr>
                <w:rFonts w:ascii="Arial" w:hAnsi="Arial" w:cs="Arial"/>
                <w:i/>
                <w:iCs/>
              </w:rPr>
              <w:t>Regions</w:t>
            </w:r>
            <w:proofErr w:type="gramEnd"/>
            <w:r w:rsidRPr="002D283A">
              <w:rPr>
                <w:rFonts w:ascii="Arial" w:hAnsi="Arial" w:cs="Arial"/>
                <w:i/>
                <w:iCs/>
              </w:rPr>
              <w:t xml:space="preserve">. Bidders must submit pricing for all Price Lines of a Region to be deemed eligible for award of that Region. Failure to submit a State-Supplied Price Sheet will deem the Quote non-responsive. Failure to bid all Price Lines of a Region will deem the quote non-responsive for that </w:t>
            </w:r>
            <w:proofErr w:type="gramStart"/>
            <w:r w:rsidRPr="002D283A">
              <w:rPr>
                <w:rFonts w:ascii="Arial" w:hAnsi="Arial" w:cs="Arial"/>
                <w:i/>
                <w:iCs/>
              </w:rPr>
              <w:t>particular Region</w:t>
            </w:r>
            <w:proofErr w:type="gramEnd"/>
          </w:p>
          <w:p w14:paraId="4932B32C" w14:textId="77777777" w:rsidR="00A90801" w:rsidRPr="002D283A" w:rsidRDefault="00A90801" w:rsidP="00107075">
            <w:pPr>
              <w:jc w:val="both"/>
              <w:rPr>
                <w:rFonts w:ascii="Arial" w:hAnsi="Arial" w:cs="Arial"/>
                <w:i/>
                <w:iCs/>
              </w:rPr>
            </w:pPr>
            <w:r w:rsidRPr="002D283A">
              <w:rPr>
                <w:rFonts w:ascii="Arial" w:hAnsi="Arial" w:cs="Arial"/>
                <w:i/>
                <w:iCs/>
              </w:rPr>
              <w:t>.</w:t>
            </w:r>
          </w:p>
          <w:p w14:paraId="391088C9" w14:textId="77777777" w:rsidR="00A90801" w:rsidRDefault="00A90801" w:rsidP="00107075">
            <w:pPr>
              <w:jc w:val="both"/>
              <w:rPr>
                <w:rFonts w:ascii="Arial" w:hAnsi="Arial" w:cs="Arial"/>
                <w:i/>
                <w:iCs/>
              </w:rPr>
            </w:pPr>
            <w:r w:rsidRPr="002D283A">
              <w:rPr>
                <w:rFonts w:ascii="Arial" w:hAnsi="Arial" w:cs="Arial"/>
                <w:i/>
                <w:iCs/>
              </w:rPr>
              <w:t xml:space="preserve">The State intends to award multiple Contracts per Region (North Region, Central Region, and South Region). </w:t>
            </w:r>
          </w:p>
          <w:p w14:paraId="4A5C4CC7" w14:textId="77777777" w:rsidR="00A90801" w:rsidRPr="002D283A" w:rsidRDefault="00A90801" w:rsidP="00107075">
            <w:pPr>
              <w:jc w:val="both"/>
              <w:rPr>
                <w:rFonts w:ascii="Arial" w:hAnsi="Arial" w:cs="Arial"/>
                <w:i/>
                <w:iCs/>
              </w:rPr>
            </w:pPr>
          </w:p>
          <w:p w14:paraId="51FA4C41" w14:textId="77777777" w:rsidR="00A90801" w:rsidRPr="002D283A" w:rsidRDefault="00A90801" w:rsidP="00107075">
            <w:pPr>
              <w:jc w:val="both"/>
              <w:rPr>
                <w:rFonts w:ascii="Arial" w:hAnsi="Arial" w:cs="Arial"/>
                <w:i/>
                <w:iCs/>
              </w:rPr>
            </w:pPr>
            <w:r w:rsidRPr="002D283A">
              <w:rPr>
                <w:rFonts w:ascii="Arial" w:hAnsi="Arial" w:cs="Arial"/>
                <w:i/>
                <w:iCs/>
              </w:rPr>
              <w:t>This Bid Solicitation has been designated as a partial Small Business Set-Aside Contract for Category I, II, or III for Small Businesses as per Section 3.8</w:t>
            </w:r>
            <w:r w:rsidRPr="00A7086A">
              <w:rPr>
                <w:rFonts w:ascii="Arial" w:hAnsi="Arial" w:cs="Arial"/>
                <w:i/>
                <w:iCs/>
              </w:rPr>
              <w:t xml:space="preserve">, </w:t>
            </w:r>
            <w:r w:rsidRPr="00F32129">
              <w:rPr>
                <w:rFonts w:ascii="Arial" w:hAnsi="Arial" w:cs="Arial"/>
                <w:i/>
                <w:iCs/>
              </w:rPr>
              <w:t>Small Business Set-Aside Contracts</w:t>
            </w:r>
            <w:r w:rsidRPr="00A7086A">
              <w:rPr>
                <w:rFonts w:ascii="Arial" w:hAnsi="Arial" w:cs="Arial"/>
                <w:i/>
                <w:iCs/>
              </w:rPr>
              <w:t>.</w:t>
            </w:r>
            <w:r w:rsidRPr="002D283A">
              <w:rPr>
                <w:rFonts w:ascii="Arial" w:hAnsi="Arial" w:cs="Arial"/>
                <w:i/>
                <w:iCs/>
              </w:rPr>
              <w:t xml:space="preserve"> The State intends at least one (1) award per </w:t>
            </w:r>
            <w:proofErr w:type="gramStart"/>
            <w:r w:rsidRPr="002D283A">
              <w:rPr>
                <w:rFonts w:ascii="Arial" w:hAnsi="Arial" w:cs="Arial"/>
                <w:i/>
                <w:iCs/>
              </w:rPr>
              <w:t>Region</w:t>
            </w:r>
            <w:proofErr w:type="gramEnd"/>
            <w:r w:rsidRPr="002D283A">
              <w:rPr>
                <w:rFonts w:ascii="Arial" w:hAnsi="Arial" w:cs="Arial"/>
                <w:i/>
                <w:iCs/>
              </w:rPr>
              <w:t xml:space="preserve"> to be set-aside for qualifying Small Businesses.</w:t>
            </w:r>
          </w:p>
          <w:p w14:paraId="0A4C2AEA" w14:textId="77777777" w:rsidR="00A90801" w:rsidRPr="002D283A" w:rsidRDefault="00A90801" w:rsidP="00107075">
            <w:pPr>
              <w:jc w:val="both"/>
              <w:rPr>
                <w:rFonts w:ascii="Arial" w:hAnsi="Arial" w:cs="Arial"/>
                <w:i/>
                <w:iCs/>
              </w:rPr>
            </w:pPr>
          </w:p>
          <w:p w14:paraId="2717098F" w14:textId="77777777" w:rsidR="00A90801" w:rsidRPr="002D283A" w:rsidRDefault="00A90801" w:rsidP="00107075">
            <w:pPr>
              <w:jc w:val="both"/>
              <w:rPr>
                <w:rFonts w:ascii="Arial" w:hAnsi="Arial" w:cs="Arial"/>
                <w:i/>
                <w:iCs/>
              </w:rPr>
            </w:pPr>
            <w:r w:rsidRPr="002D283A">
              <w:rPr>
                <w:rFonts w:ascii="Arial" w:hAnsi="Arial" w:cs="Arial"/>
                <w:i/>
                <w:iCs/>
              </w:rPr>
              <w:t>Also, this Bid Solicitation is a Disabled Veteran-Owned Business Set-Aside Contract for Subcontracting Only, as per Section 3.13.8.1</w:t>
            </w:r>
            <w:r>
              <w:rPr>
                <w:rFonts w:ascii="Arial" w:hAnsi="Arial" w:cs="Arial"/>
                <w:i/>
                <w:iCs/>
              </w:rPr>
              <w:t xml:space="preserve">, </w:t>
            </w:r>
            <w:r w:rsidRPr="00A7086A">
              <w:rPr>
                <w:rFonts w:ascii="Arial" w:hAnsi="Arial" w:cs="Arial"/>
                <w:i/>
                <w:iCs/>
              </w:rPr>
              <w:t>Disabled Veterans’ Business Subcontracting Set-Aside Contract</w:t>
            </w:r>
            <w:r w:rsidRPr="002D283A">
              <w:rPr>
                <w:rFonts w:ascii="Arial" w:hAnsi="Arial" w:cs="Arial"/>
                <w:i/>
                <w:iCs/>
              </w:rPr>
              <w:t>.”</w:t>
            </w:r>
          </w:p>
          <w:p w14:paraId="39D66F6B" w14:textId="77777777" w:rsidR="00A90801" w:rsidRPr="002D283A" w:rsidRDefault="00A90801" w:rsidP="00107075">
            <w:pPr>
              <w:tabs>
                <w:tab w:val="left" w:pos="0"/>
              </w:tabs>
              <w:jc w:val="both"/>
              <w:outlineLvl w:val="0"/>
              <w:rPr>
                <w:rFonts w:ascii="Arial" w:hAnsi="Arial" w:cs="Arial"/>
                <w:i/>
                <w:iCs/>
              </w:rPr>
            </w:pPr>
          </w:p>
          <w:p w14:paraId="727D25BF" w14:textId="77777777" w:rsidR="00A90801" w:rsidRDefault="00A90801" w:rsidP="00107075">
            <w:pPr>
              <w:tabs>
                <w:tab w:val="left" w:pos="0"/>
              </w:tabs>
              <w:jc w:val="both"/>
              <w:outlineLvl w:val="0"/>
              <w:rPr>
                <w:rFonts w:ascii="Arial" w:hAnsi="Arial" w:cs="Arial"/>
                <w:b/>
                <w:i/>
              </w:rPr>
            </w:pPr>
            <w:r w:rsidRPr="002D283A">
              <w:rPr>
                <w:rFonts w:ascii="Arial" w:hAnsi="Arial" w:cs="Arial"/>
                <w:b/>
              </w:rPr>
              <w:t xml:space="preserve">Please refer to the Bid Solicitation titled </w:t>
            </w:r>
            <w:r w:rsidRPr="002D283A">
              <w:rPr>
                <w:rFonts w:ascii="Arial" w:hAnsi="Arial" w:cs="Arial"/>
                <w:b/>
                <w:i/>
              </w:rPr>
              <w:t xml:space="preserve">“T2881 REVISED Bid Solicitation </w:t>
            </w:r>
            <w:r w:rsidRPr="00F32129">
              <w:rPr>
                <w:rFonts w:ascii="Arial" w:hAnsi="Arial" w:cs="Arial"/>
                <w:b/>
                <w:i/>
              </w:rPr>
              <w:t>1</w:t>
            </w:r>
            <w:r>
              <w:rPr>
                <w:rFonts w:ascii="Arial" w:hAnsi="Arial" w:cs="Arial"/>
                <w:b/>
                <w:i/>
              </w:rPr>
              <w:t>/</w:t>
            </w:r>
            <w:r w:rsidRPr="00F32129">
              <w:rPr>
                <w:rFonts w:ascii="Arial" w:hAnsi="Arial" w:cs="Arial"/>
                <w:b/>
                <w:i/>
              </w:rPr>
              <w:t>21</w:t>
            </w:r>
            <w:r>
              <w:rPr>
                <w:rFonts w:ascii="Arial" w:hAnsi="Arial" w:cs="Arial"/>
                <w:b/>
                <w:i/>
              </w:rPr>
              <w:t>/</w:t>
            </w:r>
            <w:r w:rsidRPr="00F32129">
              <w:rPr>
                <w:rFonts w:ascii="Arial" w:hAnsi="Arial" w:cs="Arial"/>
                <w:b/>
                <w:i/>
              </w:rPr>
              <w:t>2026”.</w:t>
            </w:r>
          </w:p>
          <w:p w14:paraId="461E1456" w14:textId="77777777" w:rsidR="00A90801" w:rsidRDefault="00A90801" w:rsidP="00107075">
            <w:pPr>
              <w:tabs>
                <w:tab w:val="left" w:pos="0"/>
              </w:tabs>
              <w:jc w:val="both"/>
              <w:outlineLvl w:val="0"/>
              <w:rPr>
                <w:rFonts w:ascii="Arial" w:hAnsi="Arial" w:cs="Arial"/>
                <w:b/>
                <w:bCs/>
              </w:rPr>
            </w:pPr>
          </w:p>
        </w:tc>
      </w:tr>
    </w:tbl>
    <w:p w14:paraId="03C6B4AB" w14:textId="77777777" w:rsidR="00721BC8" w:rsidRPr="00A90801" w:rsidRDefault="00721BC8" w:rsidP="00A90801"/>
    <w:sectPr w:rsidR="00721BC8" w:rsidRPr="00A90801"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0B0C4A22" w:rsidR="005D76F1" w:rsidRPr="006359DD" w:rsidRDefault="005D76F1" w:rsidP="005D76F1">
          <w:pPr>
            <w:jc w:val="center"/>
          </w:pPr>
          <w:r>
            <w:rPr>
              <w:i/>
              <w:color w:val="000080"/>
            </w:rPr>
            <w:t xml:space="preserve">Acting </w:t>
          </w: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F031D1"/>
    <w:multiLevelType w:val="hybridMultilevel"/>
    <w:tmpl w:val="96BAD51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0"/>
  </w:num>
  <w:num w:numId="2" w16cid:durableId="1507402187">
    <w:abstractNumId w:val="2"/>
  </w:num>
  <w:num w:numId="3" w16cid:durableId="679939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dVOZeJDxWXN+XSYlpnfrvHllpTvlPdjAhM2JTxHf44973YB3t2qpDZYLtdjV9ngvd9qC2Hm1Mi/wtGa4ZkIi0Q==" w:salt="ddUJcDntlZHmKORlrqkFcg=="/>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A3160"/>
    <w:rsid w:val="000C3964"/>
    <w:rsid w:val="000C7991"/>
    <w:rsid w:val="000D0811"/>
    <w:rsid w:val="000F21AF"/>
    <w:rsid w:val="001036B6"/>
    <w:rsid w:val="001130EC"/>
    <w:rsid w:val="001236A1"/>
    <w:rsid w:val="001265C6"/>
    <w:rsid w:val="00160E56"/>
    <w:rsid w:val="00194DDF"/>
    <w:rsid w:val="001A6CBA"/>
    <w:rsid w:val="001C7B04"/>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9199B"/>
    <w:rsid w:val="004A0576"/>
    <w:rsid w:val="004A121D"/>
    <w:rsid w:val="004A7DA7"/>
    <w:rsid w:val="004C13A5"/>
    <w:rsid w:val="004C417C"/>
    <w:rsid w:val="004D39D7"/>
    <w:rsid w:val="004E32C5"/>
    <w:rsid w:val="004E725B"/>
    <w:rsid w:val="004F3C89"/>
    <w:rsid w:val="004F542C"/>
    <w:rsid w:val="00502120"/>
    <w:rsid w:val="00503FD5"/>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2B38"/>
    <w:rsid w:val="005D5F8B"/>
    <w:rsid w:val="005D76F1"/>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B12A1"/>
    <w:rsid w:val="008D3A86"/>
    <w:rsid w:val="008E50C7"/>
    <w:rsid w:val="008F75E9"/>
    <w:rsid w:val="0091092B"/>
    <w:rsid w:val="00917A01"/>
    <w:rsid w:val="009225CB"/>
    <w:rsid w:val="00922819"/>
    <w:rsid w:val="00923970"/>
    <w:rsid w:val="00934725"/>
    <w:rsid w:val="00934EFD"/>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9F74EE"/>
    <w:rsid w:val="00A0222F"/>
    <w:rsid w:val="00A02297"/>
    <w:rsid w:val="00A233DA"/>
    <w:rsid w:val="00A255CB"/>
    <w:rsid w:val="00A30216"/>
    <w:rsid w:val="00A40774"/>
    <w:rsid w:val="00A51E71"/>
    <w:rsid w:val="00A527F9"/>
    <w:rsid w:val="00A6113F"/>
    <w:rsid w:val="00A8091E"/>
    <w:rsid w:val="00A84B37"/>
    <w:rsid w:val="00A8549A"/>
    <w:rsid w:val="00A90801"/>
    <w:rsid w:val="00AA2C37"/>
    <w:rsid w:val="00AA3920"/>
    <w:rsid w:val="00AB72B8"/>
    <w:rsid w:val="00AC609F"/>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3D21"/>
    <w:rsid w:val="00CF4B74"/>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rsid w:val="00A90801"/>
    <w:rPr>
      <w:color w:val="0000FF"/>
      <w:u w:val="single"/>
    </w:rPr>
  </w:style>
  <w:style w:type="paragraph" w:customStyle="1" w:styleId="TableParagraph">
    <w:name w:val="Table Paragraph"/>
    <w:basedOn w:val="Normal"/>
    <w:uiPriority w:val="1"/>
    <w:qFormat/>
    <w:rsid w:val="00A90801"/>
    <w:pPr>
      <w:widowControl w:val="0"/>
      <w:autoSpaceDE w:val="0"/>
      <w:autoSpaceDN w:val="0"/>
      <w:ind w:left="107"/>
    </w:pPr>
    <w:rPr>
      <w:rFonts w:ascii="Arial" w:eastAsia="Arial" w:hAnsi="Arial" w:cs="Arial"/>
      <w:sz w:val="22"/>
      <w:szCs w:val="22"/>
    </w:rPr>
  </w:style>
  <w:style w:type="character" w:styleId="IntenseEmphasis">
    <w:name w:val="Intense Emphasis"/>
    <w:basedOn w:val="DefaultParagraphFont"/>
    <w:uiPriority w:val="21"/>
    <w:qFormat/>
    <w:rsid w:val="00A90801"/>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purchase/index.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ata.nj.gov/stories/s/NJSAVI-Dataset-Story/9k98-6fq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nj.gov/treasury/revenue/ucs.shtml"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treasury/purchase/index.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907ABEC3-44FD-4495-A2CE-D0866E8749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TotalTime>
  <Pages>8</Pages>
  <Words>2929</Words>
  <Characters>16396</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Thangaraj, Selva [TREAS]</cp:lastModifiedBy>
  <cp:revision>12</cp:revision>
  <cp:lastPrinted>2016-08-03T15:29:00Z</cp:lastPrinted>
  <dcterms:created xsi:type="dcterms:W3CDTF">2026-01-20T19:33:00Z</dcterms:created>
  <dcterms:modified xsi:type="dcterms:W3CDTF">2026-01-20T19:45:00Z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