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3A39DD12" w14:textId="7618DC89" w:rsidR="00CA786C" w:rsidRPr="0084189F" w:rsidRDefault="005959B3" w:rsidP="005959B3">
            <w:pPr>
              <w:rPr>
                <w:b/>
                <w:bCs/>
                <w:sz w:val="36"/>
                <w:szCs w:val="36"/>
              </w:rPr>
            </w:pPr>
            <w:r w:rsidRPr="005959B3">
              <w:rPr>
                <w:b/>
                <w:bCs/>
                <w:sz w:val="36"/>
                <w:szCs w:val="36"/>
              </w:rPr>
              <w:t>26DPP01192</w:t>
            </w:r>
          </w:p>
        </w:tc>
      </w:tr>
      <w:tr w:rsidR="00CA786C" w:rsidRPr="0084189F" w14:paraId="2FB695EE" w14:textId="77777777" w:rsidTr="009B43F4">
        <w:tc>
          <w:tcPr>
            <w:tcW w:w="10890" w:type="dxa"/>
            <w:gridSpan w:val="2"/>
          </w:tcPr>
          <w:p w14:paraId="11DB9382" w14:textId="6BEB5B70" w:rsidR="00CA786C" w:rsidRPr="0084189F" w:rsidRDefault="00CA786C" w:rsidP="00B42189">
            <w:pPr>
              <w:rPr>
                <w:b/>
                <w:sz w:val="36"/>
                <w:szCs w:val="36"/>
                <w:highlight w:val="yellow"/>
              </w:rPr>
            </w:pPr>
            <w:r w:rsidRPr="00942716">
              <w:rPr>
                <w:b/>
                <w:sz w:val="36"/>
                <w:szCs w:val="36"/>
              </w:rPr>
              <w:t>T</w:t>
            </w:r>
            <w:r w:rsidR="00B42189" w:rsidRPr="00942716">
              <w:rPr>
                <w:b/>
                <w:sz w:val="36"/>
                <w:szCs w:val="36"/>
              </w:rPr>
              <w:t>2881</w:t>
            </w:r>
            <w:r w:rsidRPr="00942716">
              <w:rPr>
                <w:b/>
                <w:sz w:val="36"/>
                <w:szCs w:val="36"/>
              </w:rPr>
              <w:t xml:space="preserve"> </w:t>
            </w:r>
            <w:r w:rsidR="00942716" w:rsidRPr="00942716">
              <w:rPr>
                <w:b/>
                <w:sz w:val="36"/>
                <w:szCs w:val="36"/>
              </w:rPr>
              <w:t xml:space="preserve">- </w:t>
            </w:r>
            <w:r w:rsidR="00B42189" w:rsidRPr="00942716">
              <w:rPr>
                <w:b/>
                <w:sz w:val="36"/>
                <w:szCs w:val="36"/>
              </w:rPr>
              <w:t>WATER DAMAGE RESTORATION SERVICES</w:t>
            </w:r>
            <w:r w:rsidR="00B251BC">
              <w:rPr>
                <w:b/>
                <w:sz w:val="36"/>
                <w:szCs w:val="36"/>
              </w:rPr>
              <w:t xml:space="preserve">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shd w:val="clear" w:color="auto" w:fill="auto"/>
            <w:vAlign w:val="center"/>
          </w:tcPr>
          <w:p w14:paraId="1ED97C06" w14:textId="08FB4442" w:rsidR="007C2018" w:rsidRPr="0084189F" w:rsidRDefault="00DE0624" w:rsidP="00F52B0C">
            <w:pPr>
              <w:spacing w:after="0"/>
              <w:jc w:val="center"/>
              <w:rPr>
                <w:bCs/>
                <w:color w:val="000000"/>
                <w:szCs w:val="20"/>
              </w:rPr>
            </w:pPr>
            <w:r>
              <w:rPr>
                <w:bCs/>
                <w:color w:val="000000"/>
                <w:szCs w:val="20"/>
              </w:rPr>
              <w:t>12/23/2025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243ED88A" w:rsidR="007C2018" w:rsidRPr="0084189F" w:rsidRDefault="007C2018" w:rsidP="0084189F">
            <w:pPr>
              <w:spacing w:after="0"/>
              <w:rPr>
                <w:b/>
                <w:bCs/>
                <w:color w:val="000000"/>
                <w:szCs w:val="20"/>
              </w:rPr>
            </w:pPr>
            <w:r w:rsidRPr="00BE4246">
              <w:rPr>
                <w:b/>
                <w:bCs/>
                <w:color w:val="000000"/>
                <w:szCs w:val="20"/>
              </w:rPr>
              <w:t>Optional</w:t>
            </w:r>
            <w:r w:rsidRPr="0084189F">
              <w:rPr>
                <w:b/>
                <w:bCs/>
                <w:color w:val="000000"/>
                <w:szCs w:val="20"/>
              </w:rPr>
              <w:t xml:space="preserve"> Pre-Quote Submission Conference </w:t>
            </w:r>
          </w:p>
          <w:p w14:paraId="7E767BF8"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56__MANDATORY/OPTIONAL"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5</w:t>
              </w:r>
            </w:hyperlink>
            <w:r w:rsidR="00701C2F" w:rsidRPr="0084189F">
              <w:rPr>
                <w:bCs/>
                <w:color w:val="000000"/>
                <w:szCs w:val="20"/>
              </w:rPr>
              <w:t xml:space="preserve"> for more information.</w:t>
            </w:r>
          </w:p>
        </w:tc>
        <w:tc>
          <w:tcPr>
            <w:tcW w:w="2745" w:type="dxa"/>
            <w:shd w:val="clear" w:color="auto" w:fill="auto"/>
            <w:vAlign w:val="center"/>
          </w:tcPr>
          <w:p w14:paraId="227EE4B0" w14:textId="2A764B74" w:rsidR="007C2018" w:rsidRPr="0084189F" w:rsidRDefault="00DE0624" w:rsidP="00F52B0C">
            <w:pPr>
              <w:spacing w:after="0"/>
              <w:jc w:val="center"/>
              <w:rPr>
                <w:szCs w:val="20"/>
              </w:rPr>
            </w:pPr>
            <w:r>
              <w:rPr>
                <w:szCs w:val="20"/>
              </w:rPr>
              <w:t>12/16/2025</w:t>
            </w:r>
          </w:p>
        </w:tc>
        <w:tc>
          <w:tcPr>
            <w:tcW w:w="2745" w:type="dxa"/>
            <w:shd w:val="clear" w:color="auto" w:fill="auto"/>
            <w:vAlign w:val="center"/>
          </w:tcPr>
          <w:p w14:paraId="7917F6B2" w14:textId="7045C724" w:rsidR="007C2018" w:rsidRPr="0084189F" w:rsidRDefault="009E4021" w:rsidP="0084189F">
            <w:pPr>
              <w:spacing w:after="0"/>
              <w:jc w:val="center"/>
              <w:rPr>
                <w:bCs/>
                <w:color w:val="000000"/>
                <w:szCs w:val="20"/>
                <w:highlight w:val="yellow"/>
              </w:rPr>
            </w:pPr>
            <w:r>
              <w:rPr>
                <w:bCs/>
                <w:color w:val="000000"/>
                <w:szCs w:val="20"/>
              </w:rPr>
              <w:t>10:30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rPr>
                <w:b/>
                <w:bCs/>
                <w:color w:val="000000"/>
                <w:szCs w:val="20"/>
              </w:rPr>
            </w:pPr>
            <w:r w:rsidRPr="00BE4246">
              <w:rPr>
                <w:b/>
                <w:bCs/>
                <w:color w:val="000000"/>
                <w:szCs w:val="20"/>
              </w:rPr>
              <w:t>Mandatory/Optional</w:t>
            </w:r>
            <w:r w:rsidRPr="0084189F">
              <w:rPr>
                <w:b/>
                <w:bCs/>
                <w:color w:val="000000"/>
                <w:szCs w:val="20"/>
              </w:rPr>
              <w:t xml:space="preserve"> Site Visit</w:t>
            </w:r>
          </w:p>
          <w:p w14:paraId="35A339C7"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45_MANDATORY/OPTIONAL_SIT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4</w:t>
              </w:r>
            </w:hyperlink>
            <w:r w:rsidR="00701C2F" w:rsidRPr="0084189F">
              <w:rPr>
                <w:bCs/>
                <w:color w:val="000000"/>
                <w:szCs w:val="20"/>
              </w:rPr>
              <w:t xml:space="preserve"> for more information.</w:t>
            </w:r>
          </w:p>
        </w:tc>
        <w:tc>
          <w:tcPr>
            <w:tcW w:w="2745" w:type="dxa"/>
            <w:shd w:val="clear" w:color="auto" w:fill="auto"/>
          </w:tcPr>
          <w:p w14:paraId="51EC554B" w14:textId="77777777" w:rsidR="007C2018" w:rsidRPr="0084189F" w:rsidRDefault="007C2018" w:rsidP="0084189F">
            <w:pPr>
              <w:spacing w:after="0"/>
              <w:jc w:val="center"/>
              <w:rPr>
                <w:color w:val="000000"/>
                <w:szCs w:val="20"/>
                <w:highlight w:val="yellow"/>
              </w:rPr>
            </w:pPr>
          </w:p>
          <w:p w14:paraId="7290FB74" w14:textId="3FF59322" w:rsidR="007C2018" w:rsidRPr="0084189F" w:rsidRDefault="001D25A3" w:rsidP="0084189F">
            <w:pPr>
              <w:spacing w:after="0"/>
              <w:jc w:val="center"/>
              <w:rPr>
                <w:color w:val="000000"/>
                <w:szCs w:val="20"/>
                <w:highlight w:val="yellow"/>
              </w:rPr>
            </w:pPr>
            <w:r>
              <w:rPr>
                <w:color w:val="000000"/>
                <w:szCs w:val="20"/>
              </w:rPr>
              <w:t>N/A</w:t>
            </w:r>
          </w:p>
        </w:tc>
        <w:tc>
          <w:tcPr>
            <w:tcW w:w="2745" w:type="dxa"/>
            <w:shd w:val="clear" w:color="auto" w:fill="auto"/>
          </w:tcPr>
          <w:p w14:paraId="3F0B8FD8" w14:textId="77777777" w:rsidR="007C2018" w:rsidRPr="0084189F" w:rsidRDefault="007C2018" w:rsidP="0084189F">
            <w:pPr>
              <w:spacing w:after="0"/>
              <w:jc w:val="center"/>
              <w:rPr>
                <w:bCs/>
                <w:color w:val="000000"/>
                <w:szCs w:val="20"/>
                <w:highlight w:val="yellow"/>
              </w:rPr>
            </w:pPr>
          </w:p>
          <w:p w14:paraId="399A314E" w14:textId="4B1A5E49" w:rsidR="007C2018" w:rsidRPr="0084189F" w:rsidRDefault="001D25A3"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7777777"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shd w:val="clear" w:color="auto" w:fill="auto"/>
            <w:vAlign w:val="center"/>
          </w:tcPr>
          <w:p w14:paraId="3A44A096" w14:textId="173972D1" w:rsidR="007C2018" w:rsidRPr="0084189F" w:rsidRDefault="00DE0624" w:rsidP="00F52B0C">
            <w:pPr>
              <w:spacing w:after="0"/>
              <w:jc w:val="center"/>
              <w:rPr>
                <w:color w:val="000000"/>
                <w:szCs w:val="20"/>
              </w:rPr>
            </w:pPr>
            <w:r>
              <w:rPr>
                <w:color w:val="000000"/>
                <w:szCs w:val="20"/>
              </w:rPr>
              <w:t>02/05/2026</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093FFCE1" w:rsidR="00380817" w:rsidRPr="0084189F" w:rsidRDefault="003004F4"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611F47">
                  <w:rPr>
                    <w:rFonts w:ascii="MS Gothic" w:eastAsia="MS Gothic" w:hAnsi="MS Gothic" w:cs="Segoe UI Symbol"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611F47">
                  <w:rPr>
                    <w:rFonts w:ascii="MS Gothic" w:eastAsia="MS Gothic" w:hAnsi="MS Gothic" w:cs="Segoe UI Symbol"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611F47">
                  <w:rPr>
                    <w:rFonts w:ascii="MS Gothic" w:eastAsia="MS Gothic" w:hAnsi="MS Gothic" w:cs="Segoe UI Symbol"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59B1E2F0" w:rsidR="00380817" w:rsidRPr="0084189F" w:rsidRDefault="003004F4"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3CFB4E5" w:rsidR="00380817" w:rsidRPr="0084189F" w:rsidRDefault="003004F4"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2C67C136" w:rsidR="00380817" w:rsidRPr="0084189F" w:rsidRDefault="003004F4"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2997193C" w:rsidR="00380817" w:rsidRPr="0084189F" w:rsidRDefault="003004F4"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0CA58155" w:rsidR="00380817" w:rsidRPr="0084189F" w:rsidRDefault="003004F4"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611F47">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31CA6F77" w:rsidR="00380817" w:rsidRPr="0084189F" w:rsidRDefault="003004F4"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D35468E" w:rsidR="00380817" w:rsidRPr="0084189F" w:rsidRDefault="003004F4"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611F47">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6931A160" w:rsidR="00380817" w:rsidRPr="0084189F" w:rsidRDefault="003004F4"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5BDDA47D" w:rsidR="00380817" w:rsidRPr="0084189F" w:rsidRDefault="003004F4"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6C8CBCE4" w:rsidR="00380817" w:rsidRPr="0084189F" w:rsidRDefault="003004F4"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41D52528" w:rsidR="00380817" w:rsidRPr="0084189F" w:rsidRDefault="003004F4"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BE4246" w:rsidRDefault="007C2018" w:rsidP="0084189F">
            <w:pPr>
              <w:spacing w:after="0"/>
              <w:rPr>
                <w:bCs/>
                <w:color w:val="000000"/>
                <w:szCs w:val="20"/>
              </w:rPr>
            </w:pPr>
            <w:r w:rsidRPr="00BE4246">
              <w:rPr>
                <w:bCs/>
                <w:color w:val="000000"/>
                <w:szCs w:val="20"/>
              </w:rPr>
              <w:t>State of New Jersey</w:t>
            </w:r>
          </w:p>
          <w:p w14:paraId="6A0CFA83" w14:textId="77777777" w:rsidR="007C2018" w:rsidRPr="00BE4246" w:rsidRDefault="007C2018" w:rsidP="0084189F">
            <w:pPr>
              <w:spacing w:after="0"/>
              <w:rPr>
                <w:bCs/>
                <w:color w:val="000000"/>
                <w:szCs w:val="20"/>
              </w:rPr>
            </w:pPr>
            <w:r w:rsidRPr="00BE4246">
              <w:rPr>
                <w:bCs/>
                <w:color w:val="000000"/>
                <w:szCs w:val="20"/>
              </w:rPr>
              <w:t>Department of the Treasury</w:t>
            </w:r>
          </w:p>
          <w:p w14:paraId="0EF3632A" w14:textId="77777777" w:rsidR="007C2018" w:rsidRPr="00BE4246" w:rsidRDefault="007C2018" w:rsidP="0084189F">
            <w:pPr>
              <w:spacing w:after="0"/>
              <w:rPr>
                <w:bCs/>
                <w:color w:val="000000"/>
                <w:szCs w:val="20"/>
              </w:rPr>
            </w:pPr>
            <w:r w:rsidRPr="00BE4246">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BE4246">
              <w:rPr>
                <w:bCs/>
                <w:color w:val="000000"/>
                <w:szCs w:val="20"/>
              </w:rPr>
              <w:t>Trenton, New Jersey 08625</w:t>
            </w:r>
            <w:r w:rsidRPr="00BE4246">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68311D" w:rsidRDefault="007C2018" w:rsidP="0084189F">
            <w:pPr>
              <w:spacing w:after="0"/>
              <w:rPr>
                <w:bCs/>
                <w:color w:val="000000"/>
                <w:szCs w:val="20"/>
              </w:rPr>
            </w:pPr>
            <w:r w:rsidRPr="00BE4246">
              <w:rPr>
                <w:bCs/>
                <w:color w:val="000000"/>
                <w:szCs w:val="20"/>
              </w:rPr>
              <w:t>State of New Jersey</w:t>
            </w:r>
          </w:p>
          <w:p w14:paraId="6A33EE2A" w14:textId="77777777" w:rsidR="007C2018" w:rsidRPr="0084189F" w:rsidRDefault="00851021" w:rsidP="0084189F">
            <w:pPr>
              <w:spacing w:after="0"/>
              <w:rPr>
                <w:bCs/>
                <w:color w:val="000000"/>
                <w:szCs w:val="20"/>
                <w:u w:val="single"/>
              </w:rPr>
            </w:pPr>
            <w:r w:rsidRPr="00BE4246">
              <w:rPr>
                <w:bCs/>
                <w:color w:val="000000"/>
                <w:szCs w:val="20"/>
              </w:rPr>
              <w:t xml:space="preserve">Cooperative Purchasing </w:t>
            </w:r>
            <w:r w:rsidR="007C2018" w:rsidRPr="00BE4246">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491963CC" w:rsidR="0084189F" w:rsidRDefault="007C2018" w:rsidP="003D6453">
      <w:pPr>
        <w:spacing w:after="0"/>
        <w:rPr>
          <w:szCs w:val="20"/>
        </w:rPr>
      </w:pPr>
      <w:r w:rsidRPr="0084189F">
        <w:rPr>
          <w:bCs/>
          <w:color w:val="000000"/>
          <w:szCs w:val="20"/>
        </w:rPr>
        <w:t xml:space="preserve">Date:  </w:t>
      </w:r>
      <w:r w:rsidR="00FC44BA" w:rsidRPr="00FC44BA">
        <w:rPr>
          <w:bCs/>
          <w:color w:val="000000"/>
          <w:szCs w:val="20"/>
          <w:highlight w:val="yellow"/>
        </w:rPr>
        <w:fldChar w:fldCharType="begin"/>
      </w:r>
      <w:r w:rsidR="00FC44BA" w:rsidRPr="00FC44BA">
        <w:rPr>
          <w:bCs/>
          <w:color w:val="000000"/>
          <w:szCs w:val="20"/>
          <w:highlight w:val="yellow"/>
        </w:rPr>
        <w:instrText xml:space="preserve"> DATE  \@ "M/d/yyyy" </w:instrText>
      </w:r>
      <w:r w:rsidR="00FC44BA" w:rsidRPr="00FC44BA">
        <w:rPr>
          <w:bCs/>
          <w:color w:val="000000"/>
          <w:szCs w:val="20"/>
          <w:highlight w:val="yellow"/>
        </w:rPr>
        <w:fldChar w:fldCharType="separate"/>
      </w:r>
      <w:r w:rsidR="00DE3E1D">
        <w:rPr>
          <w:bCs/>
          <w:noProof/>
          <w:color w:val="000000"/>
          <w:szCs w:val="20"/>
          <w:highlight w:val="yellow"/>
        </w:rPr>
        <w:t>11/21/2025</w:t>
      </w:r>
      <w:r w:rsidR="00FC44BA" w:rsidRPr="00FC44BA">
        <w:rPr>
          <w:bCs/>
          <w:color w:val="000000"/>
          <w:szCs w:val="20"/>
          <w:highlight w:val="yellow"/>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C1752A1" w14:textId="0B0ECA80" w:rsidR="00E85AF0"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9530318" w:history="1">
            <w:r w:rsidR="00E85AF0" w:rsidRPr="00815945">
              <w:rPr>
                <w:rStyle w:val="Hyperlink"/>
                <w:noProof/>
                <w14:scene3d>
                  <w14:camera w14:prst="orthographicFront"/>
                  <w14:lightRig w14:rig="threePt" w14:dir="t">
                    <w14:rot w14:lat="0" w14:lon="0" w14:rev="0"/>
                  </w14:lightRig>
                </w14:scene3d>
              </w:rPr>
              <w:t>1.0</w:t>
            </w:r>
            <w:r w:rsidR="00E85AF0">
              <w:rPr>
                <w:rFonts w:asciiTheme="minorHAnsi" w:eastAsiaTheme="minorEastAsia" w:hAnsiTheme="minorHAnsi" w:cstheme="minorBidi"/>
                <w:b w:val="0"/>
                <w:bCs w:val="0"/>
                <w:caps w:val="0"/>
                <w:noProof/>
                <w:kern w:val="2"/>
                <w:sz w:val="24"/>
                <w14:ligatures w14:val="standardContextual"/>
              </w:rPr>
              <w:tab/>
            </w:r>
            <w:r w:rsidR="00E85AF0" w:rsidRPr="00815945">
              <w:rPr>
                <w:rStyle w:val="Hyperlink"/>
                <w:noProof/>
              </w:rPr>
              <w:t>INTRODUCTION AND SUMMARY OF THE BID SOLICITATION</w:t>
            </w:r>
            <w:r w:rsidR="00E85AF0">
              <w:rPr>
                <w:noProof/>
                <w:webHidden/>
              </w:rPr>
              <w:tab/>
            </w:r>
            <w:r w:rsidR="00E85AF0">
              <w:rPr>
                <w:noProof/>
                <w:webHidden/>
              </w:rPr>
              <w:fldChar w:fldCharType="begin"/>
            </w:r>
            <w:r w:rsidR="00E85AF0">
              <w:rPr>
                <w:noProof/>
                <w:webHidden/>
              </w:rPr>
              <w:instrText xml:space="preserve"> PAGEREF _Toc209530318 \h </w:instrText>
            </w:r>
            <w:r w:rsidR="00E85AF0">
              <w:rPr>
                <w:noProof/>
                <w:webHidden/>
              </w:rPr>
            </w:r>
            <w:r w:rsidR="00E85AF0">
              <w:rPr>
                <w:noProof/>
                <w:webHidden/>
              </w:rPr>
              <w:fldChar w:fldCharType="separate"/>
            </w:r>
            <w:r w:rsidR="00E85AF0">
              <w:rPr>
                <w:noProof/>
                <w:webHidden/>
              </w:rPr>
              <w:t>1</w:t>
            </w:r>
            <w:r w:rsidR="00E85AF0">
              <w:rPr>
                <w:noProof/>
                <w:webHidden/>
              </w:rPr>
              <w:fldChar w:fldCharType="end"/>
            </w:r>
          </w:hyperlink>
        </w:p>
        <w:p w14:paraId="55C9D017" w14:textId="785D6940"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19" w:history="1">
            <w:r w:rsidR="00E85AF0" w:rsidRPr="00815945">
              <w:rPr>
                <w:rStyle w:val="Hyperlink"/>
                <w:rFonts w:eastAsia="MS Mincho"/>
                <w:noProof/>
              </w:rPr>
              <w:t>1.1</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PURPOSE, AND INTENT AND BACKGROUND</w:t>
            </w:r>
            <w:r w:rsidR="00E85AF0">
              <w:rPr>
                <w:noProof/>
                <w:webHidden/>
              </w:rPr>
              <w:tab/>
            </w:r>
            <w:r w:rsidR="00E85AF0">
              <w:rPr>
                <w:noProof/>
                <w:webHidden/>
              </w:rPr>
              <w:fldChar w:fldCharType="begin"/>
            </w:r>
            <w:r w:rsidR="00E85AF0">
              <w:rPr>
                <w:noProof/>
                <w:webHidden/>
              </w:rPr>
              <w:instrText xml:space="preserve"> PAGEREF _Toc209530319 \h </w:instrText>
            </w:r>
            <w:r w:rsidR="00E85AF0">
              <w:rPr>
                <w:noProof/>
                <w:webHidden/>
              </w:rPr>
            </w:r>
            <w:r w:rsidR="00E85AF0">
              <w:rPr>
                <w:noProof/>
                <w:webHidden/>
              </w:rPr>
              <w:fldChar w:fldCharType="separate"/>
            </w:r>
            <w:r w:rsidR="00E85AF0">
              <w:rPr>
                <w:noProof/>
                <w:webHidden/>
              </w:rPr>
              <w:t>1</w:t>
            </w:r>
            <w:r w:rsidR="00E85AF0">
              <w:rPr>
                <w:noProof/>
                <w:webHidden/>
              </w:rPr>
              <w:fldChar w:fldCharType="end"/>
            </w:r>
          </w:hyperlink>
        </w:p>
        <w:p w14:paraId="3A40E7E2" w14:textId="677AB41F"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20" w:history="1">
            <w:r w:rsidR="00E85AF0" w:rsidRPr="00815945">
              <w:rPr>
                <w:rStyle w:val="Hyperlink"/>
                <w:noProof/>
                <w14:scene3d>
                  <w14:camera w14:prst="orthographicFront"/>
                  <w14:lightRig w14:rig="threePt" w14:dir="t">
                    <w14:rot w14:lat="0" w14:lon="0" w14:rev="0"/>
                  </w14:lightRig>
                </w14:scene3d>
              </w:rPr>
              <w:t>1.2</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BACKGROUND</w:t>
            </w:r>
            <w:r w:rsidR="00E85AF0">
              <w:rPr>
                <w:noProof/>
                <w:webHidden/>
              </w:rPr>
              <w:tab/>
            </w:r>
            <w:r w:rsidR="00E85AF0">
              <w:rPr>
                <w:noProof/>
                <w:webHidden/>
              </w:rPr>
              <w:fldChar w:fldCharType="begin"/>
            </w:r>
            <w:r w:rsidR="00E85AF0">
              <w:rPr>
                <w:noProof/>
                <w:webHidden/>
              </w:rPr>
              <w:instrText xml:space="preserve"> PAGEREF _Toc209530320 \h </w:instrText>
            </w:r>
            <w:r w:rsidR="00E85AF0">
              <w:rPr>
                <w:noProof/>
                <w:webHidden/>
              </w:rPr>
            </w:r>
            <w:r w:rsidR="00E85AF0">
              <w:rPr>
                <w:noProof/>
                <w:webHidden/>
              </w:rPr>
              <w:fldChar w:fldCharType="separate"/>
            </w:r>
            <w:r w:rsidR="00E85AF0">
              <w:rPr>
                <w:noProof/>
                <w:webHidden/>
              </w:rPr>
              <w:t>2</w:t>
            </w:r>
            <w:r w:rsidR="00E85AF0">
              <w:rPr>
                <w:noProof/>
                <w:webHidden/>
              </w:rPr>
              <w:fldChar w:fldCharType="end"/>
            </w:r>
          </w:hyperlink>
        </w:p>
        <w:p w14:paraId="670CA7A9" w14:textId="42C8AED3"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21" w:history="1">
            <w:r w:rsidR="00E85AF0" w:rsidRPr="00815945">
              <w:rPr>
                <w:rStyle w:val="Hyperlink"/>
                <w:noProof/>
                <w14:scene3d>
                  <w14:camera w14:prst="orthographicFront"/>
                  <w14:lightRig w14:rig="threePt" w14:dir="t">
                    <w14:rot w14:lat="0" w14:lon="0" w14:rev="0"/>
                  </w14:lightRig>
                </w14:scene3d>
              </w:rPr>
              <w:t>1.3</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CONTRACT</w:t>
            </w:r>
            <w:r w:rsidR="00E85AF0" w:rsidRPr="00815945">
              <w:rPr>
                <w:rStyle w:val="Hyperlink"/>
                <w:noProof/>
                <w:spacing w:val="-1"/>
              </w:rPr>
              <w:t xml:space="preserve"> </w:t>
            </w:r>
            <w:r w:rsidR="00E85AF0" w:rsidRPr="00815945">
              <w:rPr>
                <w:rStyle w:val="Hyperlink"/>
                <w:noProof/>
              </w:rPr>
              <w:t>AMOUNT</w:t>
            </w:r>
            <w:r w:rsidR="00E85AF0">
              <w:rPr>
                <w:noProof/>
                <w:webHidden/>
              </w:rPr>
              <w:tab/>
            </w:r>
            <w:r w:rsidR="00E85AF0">
              <w:rPr>
                <w:noProof/>
                <w:webHidden/>
              </w:rPr>
              <w:fldChar w:fldCharType="begin"/>
            </w:r>
            <w:r w:rsidR="00E85AF0">
              <w:rPr>
                <w:noProof/>
                <w:webHidden/>
              </w:rPr>
              <w:instrText xml:space="preserve"> PAGEREF _Toc209530321 \h </w:instrText>
            </w:r>
            <w:r w:rsidR="00E85AF0">
              <w:rPr>
                <w:noProof/>
                <w:webHidden/>
              </w:rPr>
            </w:r>
            <w:r w:rsidR="00E85AF0">
              <w:rPr>
                <w:noProof/>
                <w:webHidden/>
              </w:rPr>
              <w:fldChar w:fldCharType="separate"/>
            </w:r>
            <w:r w:rsidR="00E85AF0">
              <w:rPr>
                <w:noProof/>
                <w:webHidden/>
              </w:rPr>
              <w:t>2</w:t>
            </w:r>
            <w:r w:rsidR="00E85AF0">
              <w:rPr>
                <w:noProof/>
                <w:webHidden/>
              </w:rPr>
              <w:fldChar w:fldCharType="end"/>
            </w:r>
          </w:hyperlink>
        </w:p>
        <w:p w14:paraId="6B88E113" w14:textId="6BE7D16B"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22" w:history="1">
            <w:r w:rsidR="00E85AF0" w:rsidRPr="00815945">
              <w:rPr>
                <w:rStyle w:val="Hyperlink"/>
                <w:noProof/>
                <w14:scene3d>
                  <w14:camera w14:prst="orthographicFront"/>
                  <w14:lightRig w14:rig="threePt" w14:dir="t">
                    <w14:rot w14:lat="0" w14:lon="0" w14:rev="0"/>
                  </w14:lightRig>
                </w14:scene3d>
              </w:rPr>
              <w:t>1.4</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ORDER OF PRECEDENCE OF CONTRACTUAL TERMS</w:t>
            </w:r>
            <w:r w:rsidR="00E85AF0">
              <w:rPr>
                <w:noProof/>
                <w:webHidden/>
              </w:rPr>
              <w:tab/>
            </w:r>
            <w:r w:rsidR="00E85AF0">
              <w:rPr>
                <w:noProof/>
                <w:webHidden/>
              </w:rPr>
              <w:fldChar w:fldCharType="begin"/>
            </w:r>
            <w:r w:rsidR="00E85AF0">
              <w:rPr>
                <w:noProof/>
                <w:webHidden/>
              </w:rPr>
              <w:instrText xml:space="preserve"> PAGEREF _Toc209530322 \h </w:instrText>
            </w:r>
            <w:r w:rsidR="00E85AF0">
              <w:rPr>
                <w:noProof/>
                <w:webHidden/>
              </w:rPr>
            </w:r>
            <w:r w:rsidR="00E85AF0">
              <w:rPr>
                <w:noProof/>
                <w:webHidden/>
              </w:rPr>
              <w:fldChar w:fldCharType="separate"/>
            </w:r>
            <w:r w:rsidR="00E85AF0">
              <w:rPr>
                <w:noProof/>
                <w:webHidden/>
              </w:rPr>
              <w:t>2</w:t>
            </w:r>
            <w:r w:rsidR="00E85AF0">
              <w:rPr>
                <w:noProof/>
                <w:webHidden/>
              </w:rPr>
              <w:fldChar w:fldCharType="end"/>
            </w:r>
          </w:hyperlink>
        </w:p>
        <w:p w14:paraId="7D2F7834" w14:textId="1D72DBBF"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23" w:history="1">
            <w:r w:rsidR="00E85AF0" w:rsidRPr="00815945">
              <w:rPr>
                <w:rStyle w:val="Hyperlink"/>
                <w:noProof/>
                <w14:scene3d>
                  <w14:camera w14:prst="orthographicFront"/>
                  <w14:lightRig w14:rig="threePt" w14:dir="t">
                    <w14:rot w14:lat="0" w14:lon="0" w14:rev="0"/>
                  </w14:lightRig>
                </w14:scene3d>
              </w:rPr>
              <w:t>1.5</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INTRASTATE COOPERATIVE PURCHASING</w:t>
            </w:r>
            <w:r w:rsidR="00E85AF0">
              <w:rPr>
                <w:noProof/>
                <w:webHidden/>
              </w:rPr>
              <w:tab/>
            </w:r>
            <w:r w:rsidR="00E85AF0">
              <w:rPr>
                <w:noProof/>
                <w:webHidden/>
              </w:rPr>
              <w:fldChar w:fldCharType="begin"/>
            </w:r>
            <w:r w:rsidR="00E85AF0">
              <w:rPr>
                <w:noProof/>
                <w:webHidden/>
              </w:rPr>
              <w:instrText xml:space="preserve"> PAGEREF _Toc209530323 \h </w:instrText>
            </w:r>
            <w:r w:rsidR="00E85AF0">
              <w:rPr>
                <w:noProof/>
                <w:webHidden/>
              </w:rPr>
            </w:r>
            <w:r w:rsidR="00E85AF0">
              <w:rPr>
                <w:noProof/>
                <w:webHidden/>
              </w:rPr>
              <w:fldChar w:fldCharType="separate"/>
            </w:r>
            <w:r w:rsidR="00E85AF0">
              <w:rPr>
                <w:noProof/>
                <w:webHidden/>
              </w:rPr>
              <w:t>2</w:t>
            </w:r>
            <w:r w:rsidR="00E85AF0">
              <w:rPr>
                <w:noProof/>
                <w:webHidden/>
              </w:rPr>
              <w:fldChar w:fldCharType="end"/>
            </w:r>
          </w:hyperlink>
        </w:p>
        <w:p w14:paraId="21236F15" w14:textId="2A1664C7" w:rsidR="00E85AF0" w:rsidRDefault="003004F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9530324" w:history="1">
            <w:r w:rsidR="00E85AF0" w:rsidRPr="00815945">
              <w:rPr>
                <w:rStyle w:val="Hyperlink"/>
                <w:noProof/>
                <w14:scene3d>
                  <w14:camera w14:prst="orthographicFront"/>
                  <w14:lightRig w14:rig="threePt" w14:dir="t">
                    <w14:rot w14:lat="0" w14:lon="0" w14:rev="0"/>
                  </w14:lightRig>
                </w14:scene3d>
              </w:rPr>
              <w:t>2.0</w:t>
            </w:r>
            <w:r w:rsidR="00E85AF0">
              <w:rPr>
                <w:rFonts w:asciiTheme="minorHAnsi" w:eastAsiaTheme="minorEastAsia" w:hAnsiTheme="minorHAnsi" w:cstheme="minorBidi"/>
                <w:b w:val="0"/>
                <w:bCs w:val="0"/>
                <w:caps w:val="0"/>
                <w:noProof/>
                <w:kern w:val="2"/>
                <w:sz w:val="24"/>
                <w14:ligatures w14:val="standardContextual"/>
              </w:rPr>
              <w:tab/>
            </w:r>
            <w:r w:rsidR="00E85AF0" w:rsidRPr="00815945">
              <w:rPr>
                <w:rStyle w:val="Hyperlink"/>
                <w:noProof/>
              </w:rPr>
              <w:t>PRE-QUOTE SUBMISSION INFORMATION</w:t>
            </w:r>
            <w:r w:rsidR="00E85AF0">
              <w:rPr>
                <w:noProof/>
                <w:webHidden/>
              </w:rPr>
              <w:tab/>
            </w:r>
            <w:r w:rsidR="00E85AF0">
              <w:rPr>
                <w:noProof/>
                <w:webHidden/>
              </w:rPr>
              <w:fldChar w:fldCharType="begin"/>
            </w:r>
            <w:r w:rsidR="00E85AF0">
              <w:rPr>
                <w:noProof/>
                <w:webHidden/>
              </w:rPr>
              <w:instrText xml:space="preserve"> PAGEREF _Toc209530324 \h </w:instrText>
            </w:r>
            <w:r w:rsidR="00E85AF0">
              <w:rPr>
                <w:noProof/>
                <w:webHidden/>
              </w:rPr>
            </w:r>
            <w:r w:rsidR="00E85AF0">
              <w:rPr>
                <w:noProof/>
                <w:webHidden/>
              </w:rPr>
              <w:fldChar w:fldCharType="separate"/>
            </w:r>
            <w:r w:rsidR="00E85AF0">
              <w:rPr>
                <w:noProof/>
                <w:webHidden/>
              </w:rPr>
              <w:t>3</w:t>
            </w:r>
            <w:r w:rsidR="00E85AF0">
              <w:rPr>
                <w:noProof/>
                <w:webHidden/>
              </w:rPr>
              <w:fldChar w:fldCharType="end"/>
            </w:r>
          </w:hyperlink>
        </w:p>
        <w:p w14:paraId="67694CC5" w14:textId="48643849"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25" w:history="1">
            <w:r w:rsidR="00E85AF0" w:rsidRPr="00815945">
              <w:rPr>
                <w:rStyle w:val="Hyperlink"/>
                <w:noProof/>
                <w14:scene3d>
                  <w14:camera w14:prst="orthographicFront"/>
                  <w14:lightRig w14:rig="threePt" w14:dir="t">
                    <w14:rot w14:lat="0" w14:lon="0" w14:rev="0"/>
                  </w14:lightRig>
                </w14:scene3d>
              </w:rPr>
              <w:t>2.1</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ELECTRONIC QUESTION AND ANSWER PERIOD</w:t>
            </w:r>
            <w:r w:rsidR="00E85AF0">
              <w:rPr>
                <w:noProof/>
                <w:webHidden/>
              </w:rPr>
              <w:tab/>
            </w:r>
            <w:r w:rsidR="00E85AF0">
              <w:rPr>
                <w:noProof/>
                <w:webHidden/>
              </w:rPr>
              <w:fldChar w:fldCharType="begin"/>
            </w:r>
            <w:r w:rsidR="00E85AF0">
              <w:rPr>
                <w:noProof/>
                <w:webHidden/>
              </w:rPr>
              <w:instrText xml:space="preserve"> PAGEREF _Toc209530325 \h </w:instrText>
            </w:r>
            <w:r w:rsidR="00E85AF0">
              <w:rPr>
                <w:noProof/>
                <w:webHidden/>
              </w:rPr>
            </w:r>
            <w:r w:rsidR="00E85AF0">
              <w:rPr>
                <w:noProof/>
                <w:webHidden/>
              </w:rPr>
              <w:fldChar w:fldCharType="separate"/>
            </w:r>
            <w:r w:rsidR="00E85AF0">
              <w:rPr>
                <w:noProof/>
                <w:webHidden/>
              </w:rPr>
              <w:t>3</w:t>
            </w:r>
            <w:r w:rsidR="00E85AF0">
              <w:rPr>
                <w:noProof/>
                <w:webHidden/>
              </w:rPr>
              <w:fldChar w:fldCharType="end"/>
            </w:r>
          </w:hyperlink>
        </w:p>
        <w:p w14:paraId="4DB32118" w14:textId="73F2D98A"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26" w:history="1">
            <w:r w:rsidR="00E85AF0" w:rsidRPr="00815945">
              <w:rPr>
                <w:rStyle w:val="Hyperlink"/>
                <w:noProof/>
                <w14:scene3d>
                  <w14:camera w14:prst="orthographicFront"/>
                  <w14:lightRig w14:rig="threePt" w14:dir="t">
                    <w14:rot w14:lat="0" w14:lon="0" w14:rev="0"/>
                  </w14:lightRig>
                </w14:scene3d>
              </w:rPr>
              <w:t>2.2</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EXCEPTIONS TO THE STATE OF NJ STANDARD TERMS AND CONDITIONS (SSTC)</w:t>
            </w:r>
            <w:r w:rsidR="00E85AF0">
              <w:rPr>
                <w:noProof/>
                <w:webHidden/>
              </w:rPr>
              <w:tab/>
            </w:r>
            <w:r w:rsidR="00E85AF0">
              <w:rPr>
                <w:noProof/>
                <w:webHidden/>
              </w:rPr>
              <w:fldChar w:fldCharType="begin"/>
            </w:r>
            <w:r w:rsidR="00E85AF0">
              <w:rPr>
                <w:noProof/>
                <w:webHidden/>
              </w:rPr>
              <w:instrText xml:space="preserve"> PAGEREF _Toc209530326 \h </w:instrText>
            </w:r>
            <w:r w:rsidR="00E85AF0">
              <w:rPr>
                <w:noProof/>
                <w:webHidden/>
              </w:rPr>
            </w:r>
            <w:r w:rsidR="00E85AF0">
              <w:rPr>
                <w:noProof/>
                <w:webHidden/>
              </w:rPr>
              <w:fldChar w:fldCharType="separate"/>
            </w:r>
            <w:r w:rsidR="00E85AF0">
              <w:rPr>
                <w:noProof/>
                <w:webHidden/>
              </w:rPr>
              <w:t>3</w:t>
            </w:r>
            <w:r w:rsidR="00E85AF0">
              <w:rPr>
                <w:noProof/>
                <w:webHidden/>
              </w:rPr>
              <w:fldChar w:fldCharType="end"/>
            </w:r>
          </w:hyperlink>
        </w:p>
        <w:p w14:paraId="6C097566" w14:textId="1414D488"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27" w:history="1">
            <w:r w:rsidR="00E85AF0" w:rsidRPr="00815945">
              <w:rPr>
                <w:rStyle w:val="Hyperlink"/>
                <w:rFonts w:eastAsia="MS Mincho"/>
                <w:noProof/>
                <w14:scene3d>
                  <w14:camera w14:prst="orthographicFront"/>
                  <w14:lightRig w14:rig="threePt" w14:dir="t">
                    <w14:rot w14:lat="0" w14:lon="0" w14:rev="0"/>
                  </w14:lightRig>
                </w14:scene3d>
              </w:rPr>
              <w:t>2.3</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rFonts w:eastAsia="MS Mincho"/>
                <w:noProof/>
              </w:rPr>
              <w:t>BID AMENDMENTS</w:t>
            </w:r>
            <w:r w:rsidR="00E85AF0">
              <w:rPr>
                <w:noProof/>
                <w:webHidden/>
              </w:rPr>
              <w:tab/>
            </w:r>
            <w:r w:rsidR="00E85AF0">
              <w:rPr>
                <w:noProof/>
                <w:webHidden/>
              </w:rPr>
              <w:fldChar w:fldCharType="begin"/>
            </w:r>
            <w:r w:rsidR="00E85AF0">
              <w:rPr>
                <w:noProof/>
                <w:webHidden/>
              </w:rPr>
              <w:instrText xml:space="preserve"> PAGEREF _Toc209530327 \h </w:instrText>
            </w:r>
            <w:r w:rsidR="00E85AF0">
              <w:rPr>
                <w:noProof/>
                <w:webHidden/>
              </w:rPr>
            </w:r>
            <w:r w:rsidR="00E85AF0">
              <w:rPr>
                <w:noProof/>
                <w:webHidden/>
              </w:rPr>
              <w:fldChar w:fldCharType="separate"/>
            </w:r>
            <w:r w:rsidR="00E85AF0">
              <w:rPr>
                <w:noProof/>
                <w:webHidden/>
              </w:rPr>
              <w:t>3</w:t>
            </w:r>
            <w:r w:rsidR="00E85AF0">
              <w:rPr>
                <w:noProof/>
                <w:webHidden/>
              </w:rPr>
              <w:fldChar w:fldCharType="end"/>
            </w:r>
          </w:hyperlink>
        </w:p>
        <w:p w14:paraId="41E9C889" w14:textId="3B0382F9"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28" w:history="1">
            <w:r w:rsidR="00E85AF0" w:rsidRPr="00815945">
              <w:rPr>
                <w:rStyle w:val="Hyperlink"/>
                <w:noProof/>
                <w14:scene3d>
                  <w14:camera w14:prst="orthographicFront"/>
                  <w14:lightRig w14:rig="threePt" w14:dir="t">
                    <w14:rot w14:lat="0" w14:lon="0" w14:rev="0"/>
                  </w14:lightRig>
                </w14:scene3d>
              </w:rPr>
              <w:t>2.4</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MANDATORY/OPTIONAL SITE VISIT</w:t>
            </w:r>
            <w:r w:rsidR="00E85AF0">
              <w:rPr>
                <w:noProof/>
                <w:webHidden/>
              </w:rPr>
              <w:tab/>
            </w:r>
            <w:r w:rsidR="00E85AF0">
              <w:rPr>
                <w:noProof/>
                <w:webHidden/>
              </w:rPr>
              <w:fldChar w:fldCharType="begin"/>
            </w:r>
            <w:r w:rsidR="00E85AF0">
              <w:rPr>
                <w:noProof/>
                <w:webHidden/>
              </w:rPr>
              <w:instrText xml:space="preserve"> PAGEREF _Toc209530328 \h </w:instrText>
            </w:r>
            <w:r w:rsidR="00E85AF0">
              <w:rPr>
                <w:noProof/>
                <w:webHidden/>
              </w:rPr>
            </w:r>
            <w:r w:rsidR="00E85AF0">
              <w:rPr>
                <w:noProof/>
                <w:webHidden/>
              </w:rPr>
              <w:fldChar w:fldCharType="separate"/>
            </w:r>
            <w:r w:rsidR="00E85AF0">
              <w:rPr>
                <w:noProof/>
                <w:webHidden/>
              </w:rPr>
              <w:t>3</w:t>
            </w:r>
            <w:r w:rsidR="00E85AF0">
              <w:rPr>
                <w:noProof/>
                <w:webHidden/>
              </w:rPr>
              <w:fldChar w:fldCharType="end"/>
            </w:r>
          </w:hyperlink>
        </w:p>
        <w:p w14:paraId="40BEFAA0" w14:textId="7AAFF0C4"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29" w:history="1">
            <w:r w:rsidR="00E85AF0" w:rsidRPr="00815945">
              <w:rPr>
                <w:rStyle w:val="Hyperlink"/>
                <w:noProof/>
                <w14:scene3d>
                  <w14:camera w14:prst="orthographicFront"/>
                  <w14:lightRig w14:rig="threePt" w14:dir="t">
                    <w14:rot w14:lat="0" w14:lon="0" w14:rev="0"/>
                  </w14:lightRig>
                </w14:scene3d>
              </w:rPr>
              <w:t>2.5</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OPTIONAL PRE-QUOTE CONFERENCE</w:t>
            </w:r>
            <w:r w:rsidR="00E85AF0">
              <w:rPr>
                <w:noProof/>
                <w:webHidden/>
              </w:rPr>
              <w:tab/>
            </w:r>
            <w:r w:rsidR="00E85AF0">
              <w:rPr>
                <w:noProof/>
                <w:webHidden/>
              </w:rPr>
              <w:fldChar w:fldCharType="begin"/>
            </w:r>
            <w:r w:rsidR="00E85AF0">
              <w:rPr>
                <w:noProof/>
                <w:webHidden/>
              </w:rPr>
              <w:instrText xml:space="preserve"> PAGEREF _Toc209530329 \h </w:instrText>
            </w:r>
            <w:r w:rsidR="00E85AF0">
              <w:rPr>
                <w:noProof/>
                <w:webHidden/>
              </w:rPr>
            </w:r>
            <w:r w:rsidR="00E85AF0">
              <w:rPr>
                <w:noProof/>
                <w:webHidden/>
              </w:rPr>
              <w:fldChar w:fldCharType="separate"/>
            </w:r>
            <w:r w:rsidR="00E85AF0">
              <w:rPr>
                <w:noProof/>
                <w:webHidden/>
              </w:rPr>
              <w:t>3</w:t>
            </w:r>
            <w:r w:rsidR="00E85AF0">
              <w:rPr>
                <w:noProof/>
                <w:webHidden/>
              </w:rPr>
              <w:fldChar w:fldCharType="end"/>
            </w:r>
          </w:hyperlink>
        </w:p>
        <w:p w14:paraId="79A19135" w14:textId="0F77B186"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30" w:history="1">
            <w:r w:rsidR="00E85AF0" w:rsidRPr="00815945">
              <w:rPr>
                <w:rStyle w:val="Hyperlink"/>
                <w:noProof/>
                <w14:scene3d>
                  <w14:camera w14:prst="orthographicFront"/>
                  <w14:lightRig w14:rig="threePt" w14:dir="t">
                    <w14:rot w14:lat="0" w14:lon="0" w14:rev="0"/>
                  </w14:lightRig>
                </w14:scene3d>
              </w:rPr>
              <w:t>2.6</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PRE-QUOTE DOCUMENT REVIEW</w:t>
            </w:r>
            <w:r w:rsidR="00E85AF0">
              <w:rPr>
                <w:noProof/>
                <w:webHidden/>
              </w:rPr>
              <w:tab/>
            </w:r>
            <w:r w:rsidR="00E85AF0">
              <w:rPr>
                <w:noProof/>
                <w:webHidden/>
              </w:rPr>
              <w:fldChar w:fldCharType="begin"/>
            </w:r>
            <w:r w:rsidR="00E85AF0">
              <w:rPr>
                <w:noProof/>
                <w:webHidden/>
              </w:rPr>
              <w:instrText xml:space="preserve"> PAGEREF _Toc209530330 \h </w:instrText>
            </w:r>
            <w:r w:rsidR="00E85AF0">
              <w:rPr>
                <w:noProof/>
                <w:webHidden/>
              </w:rPr>
            </w:r>
            <w:r w:rsidR="00E85AF0">
              <w:rPr>
                <w:noProof/>
                <w:webHidden/>
              </w:rPr>
              <w:fldChar w:fldCharType="separate"/>
            </w:r>
            <w:r w:rsidR="00E85AF0">
              <w:rPr>
                <w:noProof/>
                <w:webHidden/>
              </w:rPr>
              <w:t>4</w:t>
            </w:r>
            <w:r w:rsidR="00E85AF0">
              <w:rPr>
                <w:noProof/>
                <w:webHidden/>
              </w:rPr>
              <w:fldChar w:fldCharType="end"/>
            </w:r>
          </w:hyperlink>
        </w:p>
        <w:p w14:paraId="464C8A3A" w14:textId="7DA5D8DE" w:rsidR="00E85AF0" w:rsidRDefault="003004F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9530331" w:history="1">
            <w:r w:rsidR="00E85AF0" w:rsidRPr="00815945">
              <w:rPr>
                <w:rStyle w:val="Hyperlink"/>
                <w:noProof/>
                <w14:scene3d>
                  <w14:camera w14:prst="orthographicFront"/>
                  <w14:lightRig w14:rig="threePt" w14:dir="t">
                    <w14:rot w14:lat="0" w14:lon="0" w14:rev="0"/>
                  </w14:lightRig>
                </w14:scene3d>
              </w:rPr>
              <w:t>3.0</w:t>
            </w:r>
            <w:r w:rsidR="00E85AF0">
              <w:rPr>
                <w:rFonts w:asciiTheme="minorHAnsi" w:eastAsiaTheme="minorEastAsia" w:hAnsiTheme="minorHAnsi" w:cstheme="minorBidi"/>
                <w:b w:val="0"/>
                <w:bCs w:val="0"/>
                <w:caps w:val="0"/>
                <w:noProof/>
                <w:kern w:val="2"/>
                <w:sz w:val="24"/>
                <w14:ligatures w14:val="standardContextual"/>
              </w:rPr>
              <w:tab/>
            </w:r>
            <w:r w:rsidR="00E85AF0" w:rsidRPr="00815945">
              <w:rPr>
                <w:rStyle w:val="Hyperlink"/>
                <w:noProof/>
              </w:rPr>
              <w:t>QUOTE SUBMISSION REQUIREMENTS</w:t>
            </w:r>
            <w:r w:rsidR="00E85AF0">
              <w:rPr>
                <w:noProof/>
                <w:webHidden/>
              </w:rPr>
              <w:tab/>
            </w:r>
            <w:r w:rsidR="00E85AF0">
              <w:rPr>
                <w:noProof/>
                <w:webHidden/>
              </w:rPr>
              <w:fldChar w:fldCharType="begin"/>
            </w:r>
            <w:r w:rsidR="00E85AF0">
              <w:rPr>
                <w:noProof/>
                <w:webHidden/>
              </w:rPr>
              <w:instrText xml:space="preserve"> PAGEREF _Toc209530331 \h </w:instrText>
            </w:r>
            <w:r w:rsidR="00E85AF0">
              <w:rPr>
                <w:noProof/>
                <w:webHidden/>
              </w:rPr>
            </w:r>
            <w:r w:rsidR="00E85AF0">
              <w:rPr>
                <w:noProof/>
                <w:webHidden/>
              </w:rPr>
              <w:fldChar w:fldCharType="separate"/>
            </w:r>
            <w:r w:rsidR="00E85AF0">
              <w:rPr>
                <w:noProof/>
                <w:webHidden/>
              </w:rPr>
              <w:t>5</w:t>
            </w:r>
            <w:r w:rsidR="00E85AF0">
              <w:rPr>
                <w:noProof/>
                <w:webHidden/>
              </w:rPr>
              <w:fldChar w:fldCharType="end"/>
            </w:r>
          </w:hyperlink>
        </w:p>
        <w:p w14:paraId="015FA32C" w14:textId="7E10F6B1"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32" w:history="1">
            <w:r w:rsidR="00E85AF0" w:rsidRPr="00815945">
              <w:rPr>
                <w:rStyle w:val="Hyperlink"/>
                <w:noProof/>
                <w14:scene3d>
                  <w14:camera w14:prst="orthographicFront"/>
                  <w14:lightRig w14:rig="threePt" w14:dir="t">
                    <w14:rot w14:lat="0" w14:lon="0" w14:rev="0"/>
                  </w14:lightRig>
                </w14:scene3d>
              </w:rPr>
              <w:t>3.1</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QUOTE SUBMISSION</w:t>
            </w:r>
            <w:r w:rsidR="00E85AF0">
              <w:rPr>
                <w:noProof/>
                <w:webHidden/>
              </w:rPr>
              <w:tab/>
            </w:r>
            <w:r w:rsidR="00E85AF0">
              <w:rPr>
                <w:noProof/>
                <w:webHidden/>
              </w:rPr>
              <w:fldChar w:fldCharType="begin"/>
            </w:r>
            <w:r w:rsidR="00E85AF0">
              <w:rPr>
                <w:noProof/>
                <w:webHidden/>
              </w:rPr>
              <w:instrText xml:space="preserve"> PAGEREF _Toc209530332 \h </w:instrText>
            </w:r>
            <w:r w:rsidR="00E85AF0">
              <w:rPr>
                <w:noProof/>
                <w:webHidden/>
              </w:rPr>
            </w:r>
            <w:r w:rsidR="00E85AF0">
              <w:rPr>
                <w:noProof/>
                <w:webHidden/>
              </w:rPr>
              <w:fldChar w:fldCharType="separate"/>
            </w:r>
            <w:r w:rsidR="00E85AF0">
              <w:rPr>
                <w:noProof/>
                <w:webHidden/>
              </w:rPr>
              <w:t>5</w:t>
            </w:r>
            <w:r w:rsidR="00E85AF0">
              <w:rPr>
                <w:noProof/>
                <w:webHidden/>
              </w:rPr>
              <w:fldChar w:fldCharType="end"/>
            </w:r>
          </w:hyperlink>
        </w:p>
        <w:p w14:paraId="4D038921" w14:textId="04C93AB3"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33" w:history="1">
            <w:r w:rsidR="00E85AF0" w:rsidRPr="00815945">
              <w:rPr>
                <w:rStyle w:val="Hyperlink"/>
                <w:rFonts w:eastAsia="MS Mincho"/>
                <w:noProof/>
                <w14:scene3d>
                  <w14:camera w14:prst="orthographicFront"/>
                  <w14:lightRig w14:rig="threePt" w14:dir="t">
                    <w14:rot w14:lat="0" w14:lon="0" w14:rev="0"/>
                  </w14:lightRig>
                </w14:scene3d>
              </w:rPr>
              <w:t>3.2</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BIDDER</w:t>
            </w:r>
            <w:r w:rsidR="00E85AF0" w:rsidRPr="00815945">
              <w:rPr>
                <w:rStyle w:val="Hyperlink"/>
                <w:rFonts w:eastAsia="MS Mincho"/>
                <w:noProof/>
              </w:rPr>
              <w:t xml:space="preserve"> RESPONSIBILITY</w:t>
            </w:r>
            <w:r w:rsidR="00E85AF0">
              <w:rPr>
                <w:noProof/>
                <w:webHidden/>
              </w:rPr>
              <w:tab/>
            </w:r>
            <w:r w:rsidR="00E85AF0">
              <w:rPr>
                <w:noProof/>
                <w:webHidden/>
              </w:rPr>
              <w:fldChar w:fldCharType="begin"/>
            </w:r>
            <w:r w:rsidR="00E85AF0">
              <w:rPr>
                <w:noProof/>
                <w:webHidden/>
              </w:rPr>
              <w:instrText xml:space="preserve"> PAGEREF _Toc209530333 \h </w:instrText>
            </w:r>
            <w:r w:rsidR="00E85AF0">
              <w:rPr>
                <w:noProof/>
                <w:webHidden/>
              </w:rPr>
            </w:r>
            <w:r w:rsidR="00E85AF0">
              <w:rPr>
                <w:noProof/>
                <w:webHidden/>
              </w:rPr>
              <w:fldChar w:fldCharType="separate"/>
            </w:r>
            <w:r w:rsidR="00E85AF0">
              <w:rPr>
                <w:noProof/>
                <w:webHidden/>
              </w:rPr>
              <w:t>5</w:t>
            </w:r>
            <w:r w:rsidR="00E85AF0">
              <w:rPr>
                <w:noProof/>
                <w:webHidden/>
              </w:rPr>
              <w:fldChar w:fldCharType="end"/>
            </w:r>
          </w:hyperlink>
        </w:p>
        <w:p w14:paraId="1BB08F08" w14:textId="2985AFEC"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34" w:history="1">
            <w:r w:rsidR="00E85AF0" w:rsidRPr="00815945">
              <w:rPr>
                <w:rStyle w:val="Hyperlink"/>
                <w:rFonts w:eastAsia="MS Mincho"/>
                <w:noProof/>
                <w14:scene3d>
                  <w14:camera w14:prst="orthographicFront"/>
                  <w14:lightRig w14:rig="threePt" w14:dir="t">
                    <w14:rot w14:lat="0" w14:lon="0" w14:rev="0"/>
                  </w14:lightRig>
                </w14:scene3d>
              </w:rPr>
              <w:t>3.3</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rFonts w:eastAsia="MS Mincho"/>
                <w:noProof/>
              </w:rPr>
              <w:t>ANNOUNCEMENT OF QUOTE INFORMATION</w:t>
            </w:r>
            <w:r w:rsidR="00E85AF0">
              <w:rPr>
                <w:noProof/>
                <w:webHidden/>
              </w:rPr>
              <w:tab/>
            </w:r>
            <w:r w:rsidR="00E85AF0">
              <w:rPr>
                <w:noProof/>
                <w:webHidden/>
              </w:rPr>
              <w:fldChar w:fldCharType="begin"/>
            </w:r>
            <w:r w:rsidR="00E85AF0">
              <w:rPr>
                <w:noProof/>
                <w:webHidden/>
              </w:rPr>
              <w:instrText xml:space="preserve"> PAGEREF _Toc209530334 \h </w:instrText>
            </w:r>
            <w:r w:rsidR="00E85AF0">
              <w:rPr>
                <w:noProof/>
                <w:webHidden/>
              </w:rPr>
            </w:r>
            <w:r w:rsidR="00E85AF0">
              <w:rPr>
                <w:noProof/>
                <w:webHidden/>
              </w:rPr>
              <w:fldChar w:fldCharType="separate"/>
            </w:r>
            <w:r w:rsidR="00E85AF0">
              <w:rPr>
                <w:noProof/>
                <w:webHidden/>
              </w:rPr>
              <w:t>5</w:t>
            </w:r>
            <w:r w:rsidR="00E85AF0">
              <w:rPr>
                <w:noProof/>
                <w:webHidden/>
              </w:rPr>
              <w:fldChar w:fldCharType="end"/>
            </w:r>
          </w:hyperlink>
        </w:p>
        <w:p w14:paraId="5F6BF541" w14:textId="7BCE6BD7"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35" w:history="1">
            <w:r w:rsidR="00E85AF0" w:rsidRPr="00815945">
              <w:rPr>
                <w:rStyle w:val="Hyperlink"/>
                <w:rFonts w:eastAsia="MS Mincho"/>
                <w:noProof/>
                <w14:scene3d>
                  <w14:camera w14:prst="orthographicFront"/>
                  <w14:lightRig w14:rig="threePt" w14:dir="t">
                    <w14:rot w14:lat="0" w14:lon="0" w14:rev="0"/>
                  </w14:lightRig>
                </w14:scene3d>
              </w:rPr>
              <w:t>3.4</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rFonts w:eastAsia="MS Mincho"/>
                <w:noProof/>
              </w:rPr>
              <w:t>QUOTE ERRORS</w:t>
            </w:r>
            <w:r w:rsidR="00E85AF0">
              <w:rPr>
                <w:noProof/>
                <w:webHidden/>
              </w:rPr>
              <w:tab/>
            </w:r>
            <w:r w:rsidR="00E85AF0">
              <w:rPr>
                <w:noProof/>
                <w:webHidden/>
              </w:rPr>
              <w:fldChar w:fldCharType="begin"/>
            </w:r>
            <w:r w:rsidR="00E85AF0">
              <w:rPr>
                <w:noProof/>
                <w:webHidden/>
              </w:rPr>
              <w:instrText xml:space="preserve"> PAGEREF _Toc209530335 \h </w:instrText>
            </w:r>
            <w:r w:rsidR="00E85AF0">
              <w:rPr>
                <w:noProof/>
                <w:webHidden/>
              </w:rPr>
            </w:r>
            <w:r w:rsidR="00E85AF0">
              <w:rPr>
                <w:noProof/>
                <w:webHidden/>
              </w:rPr>
              <w:fldChar w:fldCharType="separate"/>
            </w:r>
            <w:r w:rsidR="00E85AF0">
              <w:rPr>
                <w:noProof/>
                <w:webHidden/>
              </w:rPr>
              <w:t>5</w:t>
            </w:r>
            <w:r w:rsidR="00E85AF0">
              <w:rPr>
                <w:noProof/>
                <w:webHidden/>
              </w:rPr>
              <w:fldChar w:fldCharType="end"/>
            </w:r>
          </w:hyperlink>
        </w:p>
        <w:p w14:paraId="4BACA62A" w14:textId="3206266C"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36" w:history="1">
            <w:r w:rsidR="00E85AF0" w:rsidRPr="00815945">
              <w:rPr>
                <w:rStyle w:val="Hyperlink"/>
                <w:noProof/>
                <w14:scene3d>
                  <w14:camera w14:prst="orthographicFront"/>
                  <w14:lightRig w14:rig="threePt" w14:dir="t">
                    <w14:rot w14:lat="0" w14:lon="0" w14:rev="0"/>
                  </w14:lightRig>
                </w14:scene3d>
              </w:rPr>
              <w:t>3.5</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QUOTE WITHDRAWAL PRIOR TO QUOTE OPENING</w:t>
            </w:r>
            <w:r w:rsidR="00E85AF0">
              <w:rPr>
                <w:noProof/>
                <w:webHidden/>
              </w:rPr>
              <w:tab/>
            </w:r>
            <w:r w:rsidR="00E85AF0">
              <w:rPr>
                <w:noProof/>
                <w:webHidden/>
              </w:rPr>
              <w:fldChar w:fldCharType="begin"/>
            </w:r>
            <w:r w:rsidR="00E85AF0">
              <w:rPr>
                <w:noProof/>
                <w:webHidden/>
              </w:rPr>
              <w:instrText xml:space="preserve"> PAGEREF _Toc209530336 \h </w:instrText>
            </w:r>
            <w:r w:rsidR="00E85AF0">
              <w:rPr>
                <w:noProof/>
                <w:webHidden/>
              </w:rPr>
            </w:r>
            <w:r w:rsidR="00E85AF0">
              <w:rPr>
                <w:noProof/>
                <w:webHidden/>
              </w:rPr>
              <w:fldChar w:fldCharType="separate"/>
            </w:r>
            <w:r w:rsidR="00E85AF0">
              <w:rPr>
                <w:noProof/>
                <w:webHidden/>
              </w:rPr>
              <w:t>5</w:t>
            </w:r>
            <w:r w:rsidR="00E85AF0">
              <w:rPr>
                <w:noProof/>
                <w:webHidden/>
              </w:rPr>
              <w:fldChar w:fldCharType="end"/>
            </w:r>
          </w:hyperlink>
        </w:p>
        <w:p w14:paraId="396F7426" w14:textId="7CE6A508"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37" w:history="1">
            <w:r w:rsidR="00E85AF0" w:rsidRPr="00815945">
              <w:rPr>
                <w:rStyle w:val="Hyperlink"/>
                <w:noProof/>
                <w14:scene3d>
                  <w14:camera w14:prst="orthographicFront"/>
                  <w14:lightRig w14:rig="threePt" w14:dir="t">
                    <w14:rot w14:lat="0" w14:lon="0" w14:rev="0"/>
                  </w14:lightRig>
                </w14:scene3d>
              </w:rPr>
              <w:t>3.6</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QUOTE WITHDRAWAL AFTER QUOTE OPENING, BUT PRIOR TO CONTRACT AWARD</w:t>
            </w:r>
            <w:r w:rsidR="00E85AF0">
              <w:rPr>
                <w:noProof/>
                <w:webHidden/>
              </w:rPr>
              <w:tab/>
            </w:r>
            <w:r w:rsidR="00E85AF0">
              <w:rPr>
                <w:noProof/>
                <w:webHidden/>
              </w:rPr>
              <w:fldChar w:fldCharType="begin"/>
            </w:r>
            <w:r w:rsidR="00E85AF0">
              <w:rPr>
                <w:noProof/>
                <w:webHidden/>
              </w:rPr>
              <w:instrText xml:space="preserve"> PAGEREF _Toc209530337 \h </w:instrText>
            </w:r>
            <w:r w:rsidR="00E85AF0">
              <w:rPr>
                <w:noProof/>
                <w:webHidden/>
              </w:rPr>
            </w:r>
            <w:r w:rsidR="00E85AF0">
              <w:rPr>
                <w:noProof/>
                <w:webHidden/>
              </w:rPr>
              <w:fldChar w:fldCharType="separate"/>
            </w:r>
            <w:r w:rsidR="00E85AF0">
              <w:rPr>
                <w:noProof/>
                <w:webHidden/>
              </w:rPr>
              <w:t>5</w:t>
            </w:r>
            <w:r w:rsidR="00E85AF0">
              <w:rPr>
                <w:noProof/>
                <w:webHidden/>
              </w:rPr>
              <w:fldChar w:fldCharType="end"/>
            </w:r>
          </w:hyperlink>
        </w:p>
        <w:p w14:paraId="03C795F3" w14:textId="0F464FD3"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38" w:history="1">
            <w:r w:rsidR="00E85AF0" w:rsidRPr="00815945">
              <w:rPr>
                <w:rStyle w:val="Hyperlink"/>
                <w:rFonts w:eastAsia="MS Mincho"/>
                <w:noProof/>
                <w14:scene3d>
                  <w14:camera w14:prst="orthographicFront"/>
                  <w14:lightRig w14:rig="threePt" w14:dir="t">
                    <w14:rot w14:lat="0" w14:lon="0" w14:rev="0"/>
                  </w14:lightRig>
                </w14:scene3d>
              </w:rPr>
              <w:t>3.7</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rFonts w:eastAsia="MS Mincho"/>
                <w:noProof/>
              </w:rPr>
              <w:t>JOINT VENTURE</w:t>
            </w:r>
            <w:r w:rsidR="00E85AF0">
              <w:rPr>
                <w:noProof/>
                <w:webHidden/>
              </w:rPr>
              <w:tab/>
            </w:r>
            <w:r w:rsidR="00E85AF0">
              <w:rPr>
                <w:noProof/>
                <w:webHidden/>
              </w:rPr>
              <w:fldChar w:fldCharType="begin"/>
            </w:r>
            <w:r w:rsidR="00E85AF0">
              <w:rPr>
                <w:noProof/>
                <w:webHidden/>
              </w:rPr>
              <w:instrText xml:space="preserve"> PAGEREF _Toc209530338 \h </w:instrText>
            </w:r>
            <w:r w:rsidR="00E85AF0">
              <w:rPr>
                <w:noProof/>
                <w:webHidden/>
              </w:rPr>
            </w:r>
            <w:r w:rsidR="00E85AF0">
              <w:rPr>
                <w:noProof/>
                <w:webHidden/>
              </w:rPr>
              <w:fldChar w:fldCharType="separate"/>
            </w:r>
            <w:r w:rsidR="00E85AF0">
              <w:rPr>
                <w:noProof/>
                <w:webHidden/>
              </w:rPr>
              <w:t>6</w:t>
            </w:r>
            <w:r w:rsidR="00E85AF0">
              <w:rPr>
                <w:noProof/>
                <w:webHidden/>
              </w:rPr>
              <w:fldChar w:fldCharType="end"/>
            </w:r>
          </w:hyperlink>
        </w:p>
        <w:p w14:paraId="1AD02AFA" w14:textId="344A2D3B"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39" w:history="1">
            <w:r w:rsidR="00E85AF0" w:rsidRPr="00815945">
              <w:rPr>
                <w:rStyle w:val="Hyperlink"/>
                <w:noProof/>
                <w14:scene3d>
                  <w14:camera w14:prst="orthographicFront"/>
                  <w14:lightRig w14:rig="threePt" w14:dir="t">
                    <w14:rot w14:lat="0" w14:lon="0" w14:rev="0"/>
                  </w14:lightRig>
                </w14:scene3d>
              </w:rPr>
              <w:t>3.8</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SMALL BUSINESS SET-ASIDE CONTRACTS</w:t>
            </w:r>
            <w:r w:rsidR="00E85AF0">
              <w:rPr>
                <w:noProof/>
                <w:webHidden/>
              </w:rPr>
              <w:tab/>
            </w:r>
            <w:r w:rsidR="00E85AF0">
              <w:rPr>
                <w:noProof/>
                <w:webHidden/>
              </w:rPr>
              <w:fldChar w:fldCharType="begin"/>
            </w:r>
            <w:r w:rsidR="00E85AF0">
              <w:rPr>
                <w:noProof/>
                <w:webHidden/>
              </w:rPr>
              <w:instrText xml:space="preserve"> PAGEREF _Toc209530339 \h </w:instrText>
            </w:r>
            <w:r w:rsidR="00E85AF0">
              <w:rPr>
                <w:noProof/>
                <w:webHidden/>
              </w:rPr>
            </w:r>
            <w:r w:rsidR="00E85AF0">
              <w:rPr>
                <w:noProof/>
                <w:webHidden/>
              </w:rPr>
              <w:fldChar w:fldCharType="separate"/>
            </w:r>
            <w:r w:rsidR="00E85AF0">
              <w:rPr>
                <w:noProof/>
                <w:webHidden/>
              </w:rPr>
              <w:t>6</w:t>
            </w:r>
            <w:r w:rsidR="00E85AF0">
              <w:rPr>
                <w:noProof/>
                <w:webHidden/>
              </w:rPr>
              <w:fldChar w:fldCharType="end"/>
            </w:r>
          </w:hyperlink>
        </w:p>
        <w:p w14:paraId="3F0D65ED" w14:textId="32D9CCFB"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40" w:history="1">
            <w:r w:rsidR="00E85AF0" w:rsidRPr="00815945">
              <w:rPr>
                <w:rStyle w:val="Hyperlink"/>
                <w:noProof/>
                <w14:scene3d>
                  <w14:camera w14:prst="orthographicFront"/>
                  <w14:lightRig w14:rig="threePt" w14:dir="t">
                    <w14:rot w14:lat="0" w14:lon="0" w14:rev="0"/>
                  </w14:lightRig>
                </w14:scene3d>
              </w:rPr>
              <w:t>3.9</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DISABLED VETERANS’ BUSINESS SET-ASIDE CONTRACT</w:t>
            </w:r>
            <w:r w:rsidR="00E85AF0">
              <w:rPr>
                <w:noProof/>
                <w:webHidden/>
              </w:rPr>
              <w:tab/>
            </w:r>
            <w:r w:rsidR="00E85AF0">
              <w:rPr>
                <w:noProof/>
                <w:webHidden/>
              </w:rPr>
              <w:fldChar w:fldCharType="begin"/>
            </w:r>
            <w:r w:rsidR="00E85AF0">
              <w:rPr>
                <w:noProof/>
                <w:webHidden/>
              </w:rPr>
              <w:instrText xml:space="preserve"> PAGEREF _Toc209530340 \h </w:instrText>
            </w:r>
            <w:r w:rsidR="00E85AF0">
              <w:rPr>
                <w:noProof/>
                <w:webHidden/>
              </w:rPr>
            </w:r>
            <w:r w:rsidR="00E85AF0">
              <w:rPr>
                <w:noProof/>
                <w:webHidden/>
              </w:rPr>
              <w:fldChar w:fldCharType="separate"/>
            </w:r>
            <w:r w:rsidR="00E85AF0">
              <w:rPr>
                <w:noProof/>
                <w:webHidden/>
              </w:rPr>
              <w:t>6</w:t>
            </w:r>
            <w:r w:rsidR="00E85AF0">
              <w:rPr>
                <w:noProof/>
                <w:webHidden/>
              </w:rPr>
              <w:fldChar w:fldCharType="end"/>
            </w:r>
          </w:hyperlink>
        </w:p>
        <w:p w14:paraId="000C1C47" w14:textId="4B5E0B3B"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41" w:history="1">
            <w:r w:rsidR="00E85AF0" w:rsidRPr="00815945">
              <w:rPr>
                <w:rStyle w:val="Hyperlink"/>
                <w:noProof/>
                <w14:scene3d>
                  <w14:camera w14:prst="orthographicFront"/>
                  <w14:lightRig w14:rig="threePt" w14:dir="t">
                    <w14:rot w14:lat="0" w14:lon="0" w14:rev="0"/>
                  </w14:lightRig>
                </w14:scene3d>
              </w:rPr>
              <w:t>3.10</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BID SECURITY</w:t>
            </w:r>
            <w:r w:rsidR="00E85AF0">
              <w:rPr>
                <w:noProof/>
                <w:webHidden/>
              </w:rPr>
              <w:tab/>
            </w:r>
            <w:r w:rsidR="00E85AF0">
              <w:rPr>
                <w:noProof/>
                <w:webHidden/>
              </w:rPr>
              <w:fldChar w:fldCharType="begin"/>
            </w:r>
            <w:r w:rsidR="00E85AF0">
              <w:rPr>
                <w:noProof/>
                <w:webHidden/>
              </w:rPr>
              <w:instrText xml:space="preserve"> PAGEREF _Toc209530341 \h </w:instrText>
            </w:r>
            <w:r w:rsidR="00E85AF0">
              <w:rPr>
                <w:noProof/>
                <w:webHidden/>
              </w:rPr>
            </w:r>
            <w:r w:rsidR="00E85AF0">
              <w:rPr>
                <w:noProof/>
                <w:webHidden/>
              </w:rPr>
              <w:fldChar w:fldCharType="separate"/>
            </w:r>
            <w:r w:rsidR="00E85AF0">
              <w:rPr>
                <w:noProof/>
                <w:webHidden/>
              </w:rPr>
              <w:t>6</w:t>
            </w:r>
            <w:r w:rsidR="00E85AF0">
              <w:rPr>
                <w:noProof/>
                <w:webHidden/>
              </w:rPr>
              <w:fldChar w:fldCharType="end"/>
            </w:r>
          </w:hyperlink>
        </w:p>
        <w:p w14:paraId="6BA587D6" w14:textId="56ED0025"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42" w:history="1">
            <w:r w:rsidR="00E85AF0" w:rsidRPr="00815945">
              <w:rPr>
                <w:rStyle w:val="Hyperlink"/>
                <w:noProof/>
                <w14:scene3d>
                  <w14:camera w14:prst="orthographicFront"/>
                  <w14:lightRig w14:rig="threePt" w14:dir="t">
                    <w14:rot w14:lat="0" w14:lon="0" w14:rev="0"/>
                  </w14:lightRig>
                </w14:scene3d>
              </w:rPr>
              <w:t>3.11</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BIDDER ADDITIONAL TERMS SUBMITTED WITH THE QUOTE</w:t>
            </w:r>
            <w:r w:rsidR="00E85AF0">
              <w:rPr>
                <w:noProof/>
                <w:webHidden/>
              </w:rPr>
              <w:tab/>
            </w:r>
            <w:r w:rsidR="00E85AF0">
              <w:rPr>
                <w:noProof/>
                <w:webHidden/>
              </w:rPr>
              <w:fldChar w:fldCharType="begin"/>
            </w:r>
            <w:r w:rsidR="00E85AF0">
              <w:rPr>
                <w:noProof/>
                <w:webHidden/>
              </w:rPr>
              <w:instrText xml:space="preserve"> PAGEREF _Toc209530342 \h </w:instrText>
            </w:r>
            <w:r w:rsidR="00E85AF0">
              <w:rPr>
                <w:noProof/>
                <w:webHidden/>
              </w:rPr>
            </w:r>
            <w:r w:rsidR="00E85AF0">
              <w:rPr>
                <w:noProof/>
                <w:webHidden/>
              </w:rPr>
              <w:fldChar w:fldCharType="separate"/>
            </w:r>
            <w:r w:rsidR="00E85AF0">
              <w:rPr>
                <w:noProof/>
                <w:webHidden/>
              </w:rPr>
              <w:t>6</w:t>
            </w:r>
            <w:r w:rsidR="00E85AF0">
              <w:rPr>
                <w:noProof/>
                <w:webHidden/>
              </w:rPr>
              <w:fldChar w:fldCharType="end"/>
            </w:r>
          </w:hyperlink>
        </w:p>
        <w:p w14:paraId="485917DA" w14:textId="2442D643"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43" w:history="1">
            <w:r w:rsidR="00E85AF0" w:rsidRPr="00815945">
              <w:rPr>
                <w:rStyle w:val="Hyperlink"/>
                <w:noProof/>
                <w14:scene3d>
                  <w14:camera w14:prst="orthographicFront"/>
                  <w14:lightRig w14:rig="threePt" w14:dir="t">
                    <w14:rot w14:lat="0" w14:lon="0" w14:rev="0"/>
                  </w14:lightRig>
                </w14:scene3d>
              </w:rPr>
              <w:t>3.12</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QUOTE CONTENT</w:t>
            </w:r>
            <w:r w:rsidR="00E85AF0">
              <w:rPr>
                <w:noProof/>
                <w:webHidden/>
              </w:rPr>
              <w:tab/>
            </w:r>
            <w:r w:rsidR="00E85AF0">
              <w:rPr>
                <w:noProof/>
                <w:webHidden/>
              </w:rPr>
              <w:fldChar w:fldCharType="begin"/>
            </w:r>
            <w:r w:rsidR="00E85AF0">
              <w:rPr>
                <w:noProof/>
                <w:webHidden/>
              </w:rPr>
              <w:instrText xml:space="preserve"> PAGEREF _Toc209530343 \h </w:instrText>
            </w:r>
            <w:r w:rsidR="00E85AF0">
              <w:rPr>
                <w:noProof/>
                <w:webHidden/>
              </w:rPr>
            </w:r>
            <w:r w:rsidR="00E85AF0">
              <w:rPr>
                <w:noProof/>
                <w:webHidden/>
              </w:rPr>
              <w:fldChar w:fldCharType="separate"/>
            </w:r>
            <w:r w:rsidR="00E85AF0">
              <w:rPr>
                <w:noProof/>
                <w:webHidden/>
              </w:rPr>
              <w:t>6</w:t>
            </w:r>
            <w:r w:rsidR="00E85AF0">
              <w:rPr>
                <w:noProof/>
                <w:webHidden/>
              </w:rPr>
              <w:fldChar w:fldCharType="end"/>
            </w:r>
          </w:hyperlink>
        </w:p>
        <w:p w14:paraId="1CF4D818" w14:textId="414A6F28"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44" w:history="1">
            <w:r w:rsidR="00E85AF0" w:rsidRPr="00815945">
              <w:rPr>
                <w:rStyle w:val="Hyperlink"/>
                <w:noProof/>
                <w14:scene3d>
                  <w14:camera w14:prst="orthographicFront"/>
                  <w14:lightRig w14:rig="threePt" w14:dir="t">
                    <w14:rot w14:lat="0" w14:lon="0" w14:rev="0"/>
                  </w14:lightRig>
                </w14:scene3d>
              </w:rPr>
              <w:t>3.13</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FORMS, REGISTRATIONS AND CERTIFICATIONS TO BE SUBMITTED WITH QUOTE</w:t>
            </w:r>
            <w:r w:rsidR="00E85AF0">
              <w:rPr>
                <w:noProof/>
                <w:webHidden/>
              </w:rPr>
              <w:tab/>
            </w:r>
            <w:r w:rsidR="00E85AF0">
              <w:rPr>
                <w:noProof/>
                <w:webHidden/>
              </w:rPr>
              <w:fldChar w:fldCharType="begin"/>
            </w:r>
            <w:r w:rsidR="00E85AF0">
              <w:rPr>
                <w:noProof/>
                <w:webHidden/>
              </w:rPr>
              <w:instrText xml:space="preserve"> PAGEREF _Toc209530344 \h </w:instrText>
            </w:r>
            <w:r w:rsidR="00E85AF0">
              <w:rPr>
                <w:noProof/>
                <w:webHidden/>
              </w:rPr>
            </w:r>
            <w:r w:rsidR="00E85AF0">
              <w:rPr>
                <w:noProof/>
                <w:webHidden/>
              </w:rPr>
              <w:fldChar w:fldCharType="separate"/>
            </w:r>
            <w:r w:rsidR="00E85AF0">
              <w:rPr>
                <w:noProof/>
                <w:webHidden/>
              </w:rPr>
              <w:t>7</w:t>
            </w:r>
            <w:r w:rsidR="00E85AF0">
              <w:rPr>
                <w:noProof/>
                <w:webHidden/>
              </w:rPr>
              <w:fldChar w:fldCharType="end"/>
            </w:r>
          </w:hyperlink>
        </w:p>
        <w:p w14:paraId="7812D8A6" w14:textId="0C821F45"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45" w:history="1">
            <w:r w:rsidR="00E85AF0" w:rsidRPr="00815945">
              <w:rPr>
                <w:rStyle w:val="Hyperlink"/>
                <w:rFonts w:ascii="Calibri" w:hAnsi="Calibri" w:cs="Calibri"/>
                <w:noProof/>
                <w14:scene3d>
                  <w14:camera w14:prst="orthographicFront"/>
                  <w14:lightRig w14:rig="threePt" w14:dir="t">
                    <w14:rot w14:lat="0" w14:lon="0" w14:rev="0"/>
                  </w14:lightRig>
                </w14:scene3d>
              </w:rPr>
              <w:t>3.13.1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OFFER AND ACCEPTANCE PAGE</w:t>
            </w:r>
            <w:r w:rsidR="00E85AF0">
              <w:rPr>
                <w:noProof/>
                <w:webHidden/>
              </w:rPr>
              <w:tab/>
            </w:r>
            <w:r w:rsidR="00E85AF0">
              <w:rPr>
                <w:noProof/>
                <w:webHidden/>
              </w:rPr>
              <w:fldChar w:fldCharType="begin"/>
            </w:r>
            <w:r w:rsidR="00E85AF0">
              <w:rPr>
                <w:noProof/>
                <w:webHidden/>
              </w:rPr>
              <w:instrText xml:space="preserve"> PAGEREF _Toc209530345 \h </w:instrText>
            </w:r>
            <w:r w:rsidR="00E85AF0">
              <w:rPr>
                <w:noProof/>
                <w:webHidden/>
              </w:rPr>
            </w:r>
            <w:r w:rsidR="00E85AF0">
              <w:rPr>
                <w:noProof/>
                <w:webHidden/>
              </w:rPr>
              <w:fldChar w:fldCharType="separate"/>
            </w:r>
            <w:r w:rsidR="00E85AF0">
              <w:rPr>
                <w:noProof/>
                <w:webHidden/>
              </w:rPr>
              <w:t>7</w:t>
            </w:r>
            <w:r w:rsidR="00E85AF0">
              <w:rPr>
                <w:noProof/>
                <w:webHidden/>
              </w:rPr>
              <w:fldChar w:fldCharType="end"/>
            </w:r>
          </w:hyperlink>
        </w:p>
        <w:p w14:paraId="060E4089" w14:textId="3B75321C"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46" w:history="1">
            <w:r w:rsidR="00E85AF0" w:rsidRPr="00815945">
              <w:rPr>
                <w:rStyle w:val="Hyperlink"/>
                <w:rFonts w:ascii="Calibri" w:hAnsi="Calibri" w:cs="Calibri"/>
                <w:noProof/>
                <w14:scene3d>
                  <w14:camera w14:prst="orthographicFront"/>
                  <w14:lightRig w14:rig="threePt" w14:dir="t">
                    <w14:rot w14:lat="0" w14:lon="0" w14:rev="0"/>
                  </w14:lightRig>
                </w14:scene3d>
              </w:rPr>
              <w:t>3.13.2</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OWNERSHIP DISCLOSURE FORM</w:t>
            </w:r>
            <w:r w:rsidR="00E85AF0">
              <w:rPr>
                <w:noProof/>
                <w:webHidden/>
              </w:rPr>
              <w:tab/>
            </w:r>
            <w:r w:rsidR="00E85AF0">
              <w:rPr>
                <w:noProof/>
                <w:webHidden/>
              </w:rPr>
              <w:fldChar w:fldCharType="begin"/>
            </w:r>
            <w:r w:rsidR="00E85AF0">
              <w:rPr>
                <w:noProof/>
                <w:webHidden/>
              </w:rPr>
              <w:instrText xml:space="preserve"> PAGEREF _Toc209530346 \h </w:instrText>
            </w:r>
            <w:r w:rsidR="00E85AF0">
              <w:rPr>
                <w:noProof/>
                <w:webHidden/>
              </w:rPr>
            </w:r>
            <w:r w:rsidR="00E85AF0">
              <w:rPr>
                <w:noProof/>
                <w:webHidden/>
              </w:rPr>
              <w:fldChar w:fldCharType="separate"/>
            </w:r>
            <w:r w:rsidR="00E85AF0">
              <w:rPr>
                <w:noProof/>
                <w:webHidden/>
              </w:rPr>
              <w:t>7</w:t>
            </w:r>
            <w:r w:rsidR="00E85AF0">
              <w:rPr>
                <w:noProof/>
                <w:webHidden/>
              </w:rPr>
              <w:fldChar w:fldCharType="end"/>
            </w:r>
          </w:hyperlink>
        </w:p>
        <w:p w14:paraId="6BCE6E5B" w14:textId="3B64AB16"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47" w:history="1">
            <w:r w:rsidR="00E85AF0" w:rsidRPr="00815945">
              <w:rPr>
                <w:rStyle w:val="Hyperlink"/>
                <w:rFonts w:ascii="Calibri" w:hAnsi="Calibri" w:cs="Calibri"/>
                <w:noProof/>
                <w14:scene3d>
                  <w14:camera w14:prst="orthographicFront"/>
                  <w14:lightRig w14:rig="threePt" w14:dir="t">
                    <w14:rot w14:lat="0" w14:lon="0" w14:rev="0"/>
                  </w14:lightRig>
                </w14:scene3d>
              </w:rPr>
              <w:t>3.13.3</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DISCLOSURE OF INVESTMENT ACTIVITIES IN IRAN FORM</w:t>
            </w:r>
            <w:r w:rsidR="00E85AF0">
              <w:rPr>
                <w:noProof/>
                <w:webHidden/>
              </w:rPr>
              <w:tab/>
            </w:r>
            <w:r w:rsidR="00E85AF0">
              <w:rPr>
                <w:noProof/>
                <w:webHidden/>
              </w:rPr>
              <w:fldChar w:fldCharType="begin"/>
            </w:r>
            <w:r w:rsidR="00E85AF0">
              <w:rPr>
                <w:noProof/>
                <w:webHidden/>
              </w:rPr>
              <w:instrText xml:space="preserve"> PAGEREF _Toc209530347 \h </w:instrText>
            </w:r>
            <w:r w:rsidR="00E85AF0">
              <w:rPr>
                <w:noProof/>
                <w:webHidden/>
              </w:rPr>
            </w:r>
            <w:r w:rsidR="00E85AF0">
              <w:rPr>
                <w:noProof/>
                <w:webHidden/>
              </w:rPr>
              <w:fldChar w:fldCharType="separate"/>
            </w:r>
            <w:r w:rsidR="00E85AF0">
              <w:rPr>
                <w:noProof/>
                <w:webHidden/>
              </w:rPr>
              <w:t>7</w:t>
            </w:r>
            <w:r w:rsidR="00E85AF0">
              <w:rPr>
                <w:noProof/>
                <w:webHidden/>
              </w:rPr>
              <w:fldChar w:fldCharType="end"/>
            </w:r>
          </w:hyperlink>
        </w:p>
        <w:p w14:paraId="696C87CD" w14:textId="76B6FE5B"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48" w:history="1">
            <w:r w:rsidR="00E85AF0" w:rsidRPr="00815945">
              <w:rPr>
                <w:rStyle w:val="Hyperlink"/>
                <w:rFonts w:ascii="Calibri" w:hAnsi="Calibri" w:cs="Calibri"/>
                <w:noProof/>
                <w14:scene3d>
                  <w14:camera w14:prst="orthographicFront"/>
                  <w14:lightRig w14:rig="threePt" w14:dir="t">
                    <w14:rot w14:lat="0" w14:lon="0" w14:rev="0"/>
                  </w14:lightRig>
                </w14:scene3d>
              </w:rPr>
              <w:t>3.13.4</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DISCLOSURE OF INVESTIGATIONS AND OTHER ACTIONS INVOLVING BIDDER FORM</w:t>
            </w:r>
            <w:r w:rsidR="00E85AF0">
              <w:rPr>
                <w:noProof/>
                <w:webHidden/>
              </w:rPr>
              <w:tab/>
            </w:r>
            <w:r w:rsidR="00E85AF0">
              <w:rPr>
                <w:noProof/>
                <w:webHidden/>
              </w:rPr>
              <w:fldChar w:fldCharType="begin"/>
            </w:r>
            <w:r w:rsidR="00E85AF0">
              <w:rPr>
                <w:noProof/>
                <w:webHidden/>
              </w:rPr>
              <w:instrText xml:space="preserve"> PAGEREF _Toc209530348 \h </w:instrText>
            </w:r>
            <w:r w:rsidR="00E85AF0">
              <w:rPr>
                <w:noProof/>
                <w:webHidden/>
              </w:rPr>
            </w:r>
            <w:r w:rsidR="00E85AF0">
              <w:rPr>
                <w:noProof/>
                <w:webHidden/>
              </w:rPr>
              <w:fldChar w:fldCharType="separate"/>
            </w:r>
            <w:r w:rsidR="00E85AF0">
              <w:rPr>
                <w:noProof/>
                <w:webHidden/>
              </w:rPr>
              <w:t>7</w:t>
            </w:r>
            <w:r w:rsidR="00E85AF0">
              <w:rPr>
                <w:noProof/>
                <w:webHidden/>
              </w:rPr>
              <w:fldChar w:fldCharType="end"/>
            </w:r>
          </w:hyperlink>
        </w:p>
        <w:p w14:paraId="03A2AF4C" w14:textId="6E758EAF"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49" w:history="1">
            <w:r w:rsidR="00E85AF0" w:rsidRPr="00815945">
              <w:rPr>
                <w:rStyle w:val="Hyperlink"/>
                <w:rFonts w:ascii="Calibri" w:hAnsi="Calibri" w:cs="Calibri"/>
                <w:noProof/>
                <w14:scene3d>
                  <w14:camera w14:prst="orthographicFront"/>
                  <w14:lightRig w14:rig="threePt" w14:dir="t">
                    <w14:rot w14:lat="0" w14:lon="0" w14:rev="0"/>
                  </w14:lightRig>
                </w14:scene3d>
              </w:rPr>
              <w:t>3.13.5</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MACBRIDE PRINCIPLES FORM</w:t>
            </w:r>
            <w:r w:rsidR="00E85AF0">
              <w:rPr>
                <w:noProof/>
                <w:webHidden/>
              </w:rPr>
              <w:tab/>
            </w:r>
            <w:r w:rsidR="00E85AF0">
              <w:rPr>
                <w:noProof/>
                <w:webHidden/>
              </w:rPr>
              <w:fldChar w:fldCharType="begin"/>
            </w:r>
            <w:r w:rsidR="00E85AF0">
              <w:rPr>
                <w:noProof/>
                <w:webHidden/>
              </w:rPr>
              <w:instrText xml:space="preserve"> PAGEREF _Toc209530349 \h </w:instrText>
            </w:r>
            <w:r w:rsidR="00E85AF0">
              <w:rPr>
                <w:noProof/>
                <w:webHidden/>
              </w:rPr>
            </w:r>
            <w:r w:rsidR="00E85AF0">
              <w:rPr>
                <w:noProof/>
                <w:webHidden/>
              </w:rPr>
              <w:fldChar w:fldCharType="separate"/>
            </w:r>
            <w:r w:rsidR="00E85AF0">
              <w:rPr>
                <w:noProof/>
                <w:webHidden/>
              </w:rPr>
              <w:t>7</w:t>
            </w:r>
            <w:r w:rsidR="00E85AF0">
              <w:rPr>
                <w:noProof/>
                <w:webHidden/>
              </w:rPr>
              <w:fldChar w:fldCharType="end"/>
            </w:r>
          </w:hyperlink>
        </w:p>
        <w:p w14:paraId="132BB8B3" w14:textId="52728FF5"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50" w:history="1">
            <w:r w:rsidR="00E85AF0" w:rsidRPr="00815945">
              <w:rPr>
                <w:rStyle w:val="Hyperlink"/>
                <w:rFonts w:ascii="Calibri" w:hAnsi="Calibri" w:cs="Calibri"/>
                <w:noProof/>
                <w14:scene3d>
                  <w14:camera w14:prst="orthographicFront"/>
                  <w14:lightRig w14:rig="threePt" w14:dir="t">
                    <w14:rot w14:lat="0" w14:lon="0" w14:rev="0"/>
                  </w14:lightRig>
                </w14:scene3d>
              </w:rPr>
              <w:t>3.13.6</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SERVICE PERFORMANCE WITHIN THE UNITED STATES</w:t>
            </w:r>
            <w:r w:rsidR="00E85AF0">
              <w:rPr>
                <w:noProof/>
                <w:webHidden/>
              </w:rPr>
              <w:tab/>
            </w:r>
            <w:r w:rsidR="00E85AF0">
              <w:rPr>
                <w:noProof/>
                <w:webHidden/>
              </w:rPr>
              <w:fldChar w:fldCharType="begin"/>
            </w:r>
            <w:r w:rsidR="00E85AF0">
              <w:rPr>
                <w:noProof/>
                <w:webHidden/>
              </w:rPr>
              <w:instrText xml:space="preserve"> PAGEREF _Toc209530350 \h </w:instrText>
            </w:r>
            <w:r w:rsidR="00E85AF0">
              <w:rPr>
                <w:noProof/>
                <w:webHidden/>
              </w:rPr>
            </w:r>
            <w:r w:rsidR="00E85AF0">
              <w:rPr>
                <w:noProof/>
                <w:webHidden/>
              </w:rPr>
              <w:fldChar w:fldCharType="separate"/>
            </w:r>
            <w:r w:rsidR="00E85AF0">
              <w:rPr>
                <w:noProof/>
                <w:webHidden/>
              </w:rPr>
              <w:t>8</w:t>
            </w:r>
            <w:r w:rsidR="00E85AF0">
              <w:rPr>
                <w:noProof/>
                <w:webHidden/>
              </w:rPr>
              <w:fldChar w:fldCharType="end"/>
            </w:r>
          </w:hyperlink>
        </w:p>
        <w:p w14:paraId="0F596673" w14:textId="0416DD48"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51" w:history="1">
            <w:r w:rsidR="00E85AF0" w:rsidRPr="00815945">
              <w:rPr>
                <w:rStyle w:val="Hyperlink"/>
                <w:rFonts w:ascii="Calibri" w:hAnsi="Calibri" w:cs="Calibri"/>
                <w:noProof/>
                <w14:scene3d>
                  <w14:camera w14:prst="orthographicFront"/>
                  <w14:lightRig w14:rig="threePt" w14:dir="t">
                    <w14:rot w14:lat="0" w14:lon="0" w14:rev="0"/>
                  </w14:lightRig>
                </w14:scene3d>
              </w:rPr>
              <w:t>3.13.7</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CONFIDENTIALITY/COMMITMENT TO DEFEND</w:t>
            </w:r>
            <w:r w:rsidR="00E85AF0">
              <w:rPr>
                <w:noProof/>
                <w:webHidden/>
              </w:rPr>
              <w:tab/>
            </w:r>
            <w:r w:rsidR="00E85AF0">
              <w:rPr>
                <w:noProof/>
                <w:webHidden/>
              </w:rPr>
              <w:fldChar w:fldCharType="begin"/>
            </w:r>
            <w:r w:rsidR="00E85AF0">
              <w:rPr>
                <w:noProof/>
                <w:webHidden/>
              </w:rPr>
              <w:instrText xml:space="preserve"> PAGEREF _Toc209530351 \h </w:instrText>
            </w:r>
            <w:r w:rsidR="00E85AF0">
              <w:rPr>
                <w:noProof/>
                <w:webHidden/>
              </w:rPr>
            </w:r>
            <w:r w:rsidR="00E85AF0">
              <w:rPr>
                <w:noProof/>
                <w:webHidden/>
              </w:rPr>
              <w:fldChar w:fldCharType="separate"/>
            </w:r>
            <w:r w:rsidR="00E85AF0">
              <w:rPr>
                <w:noProof/>
                <w:webHidden/>
              </w:rPr>
              <w:t>8</w:t>
            </w:r>
            <w:r w:rsidR="00E85AF0">
              <w:rPr>
                <w:noProof/>
                <w:webHidden/>
              </w:rPr>
              <w:fldChar w:fldCharType="end"/>
            </w:r>
          </w:hyperlink>
        </w:p>
        <w:p w14:paraId="73BBFED3" w14:textId="1CA96A28"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52" w:history="1">
            <w:r w:rsidR="00E85AF0" w:rsidRPr="00815945">
              <w:rPr>
                <w:rStyle w:val="Hyperlink"/>
                <w:rFonts w:ascii="Calibri" w:hAnsi="Calibri" w:cs="Calibri"/>
                <w:noProof/>
                <w14:scene3d>
                  <w14:camera w14:prst="orthographicFront"/>
                  <w14:lightRig w14:rig="threePt" w14:dir="t">
                    <w14:rot w14:lat="0" w14:lon="0" w14:rev="0"/>
                  </w14:lightRig>
                </w14:scene3d>
              </w:rPr>
              <w:t>3.13.8</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SUBCONTRACTOR UTILIZATION PLAN</w:t>
            </w:r>
            <w:r w:rsidR="00E85AF0">
              <w:rPr>
                <w:noProof/>
                <w:webHidden/>
              </w:rPr>
              <w:tab/>
            </w:r>
            <w:r w:rsidR="00E85AF0">
              <w:rPr>
                <w:noProof/>
                <w:webHidden/>
              </w:rPr>
              <w:fldChar w:fldCharType="begin"/>
            </w:r>
            <w:r w:rsidR="00E85AF0">
              <w:rPr>
                <w:noProof/>
                <w:webHidden/>
              </w:rPr>
              <w:instrText xml:space="preserve"> PAGEREF _Toc209530352 \h </w:instrText>
            </w:r>
            <w:r w:rsidR="00E85AF0">
              <w:rPr>
                <w:noProof/>
                <w:webHidden/>
              </w:rPr>
            </w:r>
            <w:r w:rsidR="00E85AF0">
              <w:rPr>
                <w:noProof/>
                <w:webHidden/>
              </w:rPr>
              <w:fldChar w:fldCharType="separate"/>
            </w:r>
            <w:r w:rsidR="00E85AF0">
              <w:rPr>
                <w:noProof/>
                <w:webHidden/>
              </w:rPr>
              <w:t>8</w:t>
            </w:r>
            <w:r w:rsidR="00E85AF0">
              <w:rPr>
                <w:noProof/>
                <w:webHidden/>
              </w:rPr>
              <w:fldChar w:fldCharType="end"/>
            </w:r>
          </w:hyperlink>
        </w:p>
        <w:p w14:paraId="0E2BD593" w14:textId="45784D4E"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53" w:history="1">
            <w:r w:rsidR="00E85AF0" w:rsidRPr="00815945">
              <w:rPr>
                <w:rStyle w:val="Hyperlink"/>
                <w:rFonts w:ascii="Calibri" w:hAnsi="Calibri" w:cs="Calibri"/>
                <w:noProof/>
                <w14:scene3d>
                  <w14:camera w14:prst="orthographicFront"/>
                  <w14:lightRig w14:rig="threePt" w14:dir="t">
                    <w14:rot w14:lat="0" w14:lon="0" w14:rev="0"/>
                  </w14:lightRig>
                </w14:scene3d>
              </w:rPr>
              <w:t>3.13.9</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RESERVED</w:t>
            </w:r>
            <w:r w:rsidR="00E85AF0">
              <w:rPr>
                <w:noProof/>
                <w:webHidden/>
              </w:rPr>
              <w:tab/>
            </w:r>
            <w:r w:rsidR="00E85AF0">
              <w:rPr>
                <w:noProof/>
                <w:webHidden/>
              </w:rPr>
              <w:fldChar w:fldCharType="begin"/>
            </w:r>
            <w:r w:rsidR="00E85AF0">
              <w:rPr>
                <w:noProof/>
                <w:webHidden/>
              </w:rPr>
              <w:instrText xml:space="preserve"> PAGEREF _Toc209530353 \h </w:instrText>
            </w:r>
            <w:r w:rsidR="00E85AF0">
              <w:rPr>
                <w:noProof/>
                <w:webHidden/>
              </w:rPr>
            </w:r>
            <w:r w:rsidR="00E85AF0">
              <w:rPr>
                <w:noProof/>
                <w:webHidden/>
              </w:rPr>
              <w:fldChar w:fldCharType="separate"/>
            </w:r>
            <w:r w:rsidR="00E85AF0">
              <w:rPr>
                <w:noProof/>
                <w:webHidden/>
              </w:rPr>
              <w:t>9</w:t>
            </w:r>
            <w:r w:rsidR="00E85AF0">
              <w:rPr>
                <w:noProof/>
                <w:webHidden/>
              </w:rPr>
              <w:fldChar w:fldCharType="end"/>
            </w:r>
          </w:hyperlink>
        </w:p>
        <w:p w14:paraId="42AD11B0" w14:textId="7731DB75"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54" w:history="1">
            <w:r w:rsidR="00E85AF0" w:rsidRPr="00815945">
              <w:rPr>
                <w:rStyle w:val="Hyperlink"/>
                <w:rFonts w:ascii="Calibri" w:hAnsi="Calibri" w:cs="Calibri"/>
                <w:noProof/>
                <w14:scene3d>
                  <w14:camera w14:prst="orthographicFront"/>
                  <w14:lightRig w14:rig="threePt" w14:dir="t">
                    <w14:rot w14:lat="0" w14:lon="0" w14:rev="0"/>
                  </w14:lightRig>
                </w14:scene3d>
              </w:rPr>
              <w:t>3.13.10</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AFFIRMATIVE ACTION</w:t>
            </w:r>
            <w:r w:rsidR="00E85AF0">
              <w:rPr>
                <w:noProof/>
                <w:webHidden/>
              </w:rPr>
              <w:tab/>
            </w:r>
            <w:r w:rsidR="00E85AF0">
              <w:rPr>
                <w:noProof/>
                <w:webHidden/>
              </w:rPr>
              <w:fldChar w:fldCharType="begin"/>
            </w:r>
            <w:r w:rsidR="00E85AF0">
              <w:rPr>
                <w:noProof/>
                <w:webHidden/>
              </w:rPr>
              <w:instrText xml:space="preserve"> PAGEREF _Toc209530354 \h </w:instrText>
            </w:r>
            <w:r w:rsidR="00E85AF0">
              <w:rPr>
                <w:noProof/>
                <w:webHidden/>
              </w:rPr>
            </w:r>
            <w:r w:rsidR="00E85AF0">
              <w:rPr>
                <w:noProof/>
                <w:webHidden/>
              </w:rPr>
              <w:fldChar w:fldCharType="separate"/>
            </w:r>
            <w:r w:rsidR="00E85AF0">
              <w:rPr>
                <w:noProof/>
                <w:webHidden/>
              </w:rPr>
              <w:t>9</w:t>
            </w:r>
            <w:r w:rsidR="00E85AF0">
              <w:rPr>
                <w:noProof/>
                <w:webHidden/>
              </w:rPr>
              <w:fldChar w:fldCharType="end"/>
            </w:r>
          </w:hyperlink>
        </w:p>
        <w:p w14:paraId="048C6A01" w14:textId="78675A2D"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55" w:history="1">
            <w:r w:rsidR="00E85AF0" w:rsidRPr="00815945">
              <w:rPr>
                <w:rStyle w:val="Hyperlink"/>
                <w:rFonts w:ascii="Calibri" w:hAnsi="Calibri" w:cs="Calibri"/>
                <w:noProof/>
                <w14:scene3d>
                  <w14:camera w14:prst="orthographicFront"/>
                  <w14:lightRig w14:rig="threePt" w14:dir="t">
                    <w14:rot w14:lat="0" w14:lon="0" w14:rev="0"/>
                  </w14:lightRig>
                </w14:scene3d>
              </w:rPr>
              <w:t>3.13.11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RESERVEd</w:t>
            </w:r>
            <w:r w:rsidR="00E85AF0">
              <w:rPr>
                <w:noProof/>
                <w:webHidden/>
              </w:rPr>
              <w:tab/>
            </w:r>
            <w:r w:rsidR="00E85AF0">
              <w:rPr>
                <w:noProof/>
                <w:webHidden/>
              </w:rPr>
              <w:fldChar w:fldCharType="begin"/>
            </w:r>
            <w:r w:rsidR="00E85AF0">
              <w:rPr>
                <w:noProof/>
                <w:webHidden/>
              </w:rPr>
              <w:instrText xml:space="preserve"> PAGEREF _Toc209530355 \h </w:instrText>
            </w:r>
            <w:r w:rsidR="00E85AF0">
              <w:rPr>
                <w:noProof/>
                <w:webHidden/>
              </w:rPr>
            </w:r>
            <w:r w:rsidR="00E85AF0">
              <w:rPr>
                <w:noProof/>
                <w:webHidden/>
              </w:rPr>
              <w:fldChar w:fldCharType="separate"/>
            </w:r>
            <w:r w:rsidR="00E85AF0">
              <w:rPr>
                <w:noProof/>
                <w:webHidden/>
              </w:rPr>
              <w:t>9</w:t>
            </w:r>
            <w:r w:rsidR="00E85AF0">
              <w:rPr>
                <w:noProof/>
                <w:webHidden/>
              </w:rPr>
              <w:fldChar w:fldCharType="end"/>
            </w:r>
          </w:hyperlink>
        </w:p>
        <w:p w14:paraId="19CB4C68" w14:textId="2F34EB6C"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56" w:history="1">
            <w:r w:rsidR="00E85AF0" w:rsidRPr="00815945">
              <w:rPr>
                <w:rStyle w:val="Hyperlink"/>
                <w:rFonts w:ascii="Calibri" w:hAnsi="Calibri" w:cs="Calibri"/>
                <w:noProof/>
                <w14:scene3d>
                  <w14:camera w14:prst="orthographicFront"/>
                  <w14:lightRig w14:rig="threePt" w14:dir="t">
                    <w14:rot w14:lat="0" w14:lon="0" w14:rev="0"/>
                  </w14:lightRig>
                </w14:scene3d>
              </w:rPr>
              <w:t>3.13.12</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STATE OF NEW JERSEY SECURITY DUE DILIGENCE THIRD-PARTY INFORMATION SECURITY QUESTIONNAIRE</w:t>
            </w:r>
            <w:r w:rsidR="00E85AF0">
              <w:rPr>
                <w:noProof/>
                <w:webHidden/>
              </w:rPr>
              <w:tab/>
            </w:r>
            <w:r w:rsidR="00E85AF0">
              <w:rPr>
                <w:noProof/>
                <w:webHidden/>
              </w:rPr>
              <w:fldChar w:fldCharType="begin"/>
            </w:r>
            <w:r w:rsidR="00E85AF0">
              <w:rPr>
                <w:noProof/>
                <w:webHidden/>
              </w:rPr>
              <w:instrText xml:space="preserve"> PAGEREF _Toc209530356 \h </w:instrText>
            </w:r>
            <w:r w:rsidR="00E85AF0">
              <w:rPr>
                <w:noProof/>
                <w:webHidden/>
              </w:rPr>
            </w:r>
            <w:r w:rsidR="00E85AF0">
              <w:rPr>
                <w:noProof/>
                <w:webHidden/>
              </w:rPr>
              <w:fldChar w:fldCharType="separate"/>
            </w:r>
            <w:r w:rsidR="00E85AF0">
              <w:rPr>
                <w:noProof/>
                <w:webHidden/>
              </w:rPr>
              <w:t>9</w:t>
            </w:r>
            <w:r w:rsidR="00E85AF0">
              <w:rPr>
                <w:noProof/>
                <w:webHidden/>
              </w:rPr>
              <w:fldChar w:fldCharType="end"/>
            </w:r>
          </w:hyperlink>
        </w:p>
        <w:p w14:paraId="273EF36C" w14:textId="45A1909B"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57" w:history="1">
            <w:r w:rsidR="00E85AF0" w:rsidRPr="00815945">
              <w:rPr>
                <w:rStyle w:val="Hyperlink"/>
                <w:rFonts w:ascii="Calibri" w:hAnsi="Calibri" w:cs="Calibri"/>
                <w:noProof/>
                <w14:scene3d>
                  <w14:camera w14:prst="orthographicFront"/>
                  <w14:lightRig w14:rig="threePt" w14:dir="t">
                    <w14:rot w14:lat="0" w14:lon="0" w14:rev="0"/>
                  </w14:lightRig>
                </w14:scene3d>
              </w:rPr>
              <w:t>3.13.13</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BUSINESS REGISTRATION</w:t>
            </w:r>
            <w:r w:rsidR="00E85AF0">
              <w:rPr>
                <w:noProof/>
                <w:webHidden/>
              </w:rPr>
              <w:tab/>
            </w:r>
            <w:r w:rsidR="00E85AF0">
              <w:rPr>
                <w:noProof/>
                <w:webHidden/>
              </w:rPr>
              <w:fldChar w:fldCharType="begin"/>
            </w:r>
            <w:r w:rsidR="00E85AF0">
              <w:rPr>
                <w:noProof/>
                <w:webHidden/>
              </w:rPr>
              <w:instrText xml:space="preserve"> PAGEREF _Toc209530357 \h </w:instrText>
            </w:r>
            <w:r w:rsidR="00E85AF0">
              <w:rPr>
                <w:noProof/>
                <w:webHidden/>
              </w:rPr>
            </w:r>
            <w:r w:rsidR="00E85AF0">
              <w:rPr>
                <w:noProof/>
                <w:webHidden/>
              </w:rPr>
              <w:fldChar w:fldCharType="separate"/>
            </w:r>
            <w:r w:rsidR="00E85AF0">
              <w:rPr>
                <w:noProof/>
                <w:webHidden/>
              </w:rPr>
              <w:t>10</w:t>
            </w:r>
            <w:r w:rsidR="00E85AF0">
              <w:rPr>
                <w:noProof/>
                <w:webHidden/>
              </w:rPr>
              <w:fldChar w:fldCharType="end"/>
            </w:r>
          </w:hyperlink>
        </w:p>
        <w:p w14:paraId="350D2E35" w14:textId="21E97CBA"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58" w:history="1">
            <w:r w:rsidR="00E85AF0" w:rsidRPr="00815945">
              <w:rPr>
                <w:rStyle w:val="Hyperlink"/>
                <w:rFonts w:ascii="Calibri" w:hAnsi="Calibri" w:cs="Calibri"/>
                <w:noProof/>
                <w14:scene3d>
                  <w14:camera w14:prst="orthographicFront"/>
                  <w14:lightRig w14:rig="threePt" w14:dir="t">
                    <w14:rot w14:lat="0" w14:lon="0" w14:rev="0"/>
                  </w14:lightRig>
                </w14:scene3d>
              </w:rPr>
              <w:t>3.13.14</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Certification of Non-Involvement in Prohibited Activities in Russia or Belarus Pursuant to P.L.2022, c.3</w:t>
            </w:r>
            <w:r w:rsidR="00E85AF0">
              <w:rPr>
                <w:noProof/>
                <w:webHidden/>
              </w:rPr>
              <w:tab/>
            </w:r>
            <w:r w:rsidR="00E85AF0">
              <w:rPr>
                <w:noProof/>
                <w:webHidden/>
              </w:rPr>
              <w:fldChar w:fldCharType="begin"/>
            </w:r>
            <w:r w:rsidR="00E85AF0">
              <w:rPr>
                <w:noProof/>
                <w:webHidden/>
              </w:rPr>
              <w:instrText xml:space="preserve"> PAGEREF _Toc209530358 \h </w:instrText>
            </w:r>
            <w:r w:rsidR="00E85AF0">
              <w:rPr>
                <w:noProof/>
                <w:webHidden/>
              </w:rPr>
            </w:r>
            <w:r w:rsidR="00E85AF0">
              <w:rPr>
                <w:noProof/>
                <w:webHidden/>
              </w:rPr>
              <w:fldChar w:fldCharType="separate"/>
            </w:r>
            <w:r w:rsidR="00E85AF0">
              <w:rPr>
                <w:noProof/>
                <w:webHidden/>
              </w:rPr>
              <w:t>10</w:t>
            </w:r>
            <w:r w:rsidR="00E85AF0">
              <w:rPr>
                <w:noProof/>
                <w:webHidden/>
              </w:rPr>
              <w:fldChar w:fldCharType="end"/>
            </w:r>
          </w:hyperlink>
        </w:p>
        <w:p w14:paraId="55B27507" w14:textId="28313455"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59" w:history="1">
            <w:r w:rsidR="00E85AF0" w:rsidRPr="00815945">
              <w:rPr>
                <w:rStyle w:val="Hyperlink"/>
                <w:rFonts w:eastAsia="MS Mincho"/>
                <w:noProof/>
                <w14:scene3d>
                  <w14:camera w14:prst="orthographicFront"/>
                  <w14:lightRig w14:rig="threePt" w14:dir="t">
                    <w14:rot w14:lat="0" w14:lon="0" w14:rev="0"/>
                  </w14:lightRig>
                </w14:scene3d>
              </w:rPr>
              <w:t>3.14</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rFonts w:eastAsia="MS Mincho"/>
                <w:noProof/>
              </w:rPr>
              <w:t>TECHNICAL QUOTE</w:t>
            </w:r>
            <w:r w:rsidR="00E85AF0">
              <w:rPr>
                <w:noProof/>
                <w:webHidden/>
              </w:rPr>
              <w:tab/>
            </w:r>
            <w:r w:rsidR="00E85AF0">
              <w:rPr>
                <w:noProof/>
                <w:webHidden/>
              </w:rPr>
              <w:fldChar w:fldCharType="begin"/>
            </w:r>
            <w:r w:rsidR="00E85AF0">
              <w:rPr>
                <w:noProof/>
                <w:webHidden/>
              </w:rPr>
              <w:instrText xml:space="preserve"> PAGEREF _Toc209530359 \h </w:instrText>
            </w:r>
            <w:r w:rsidR="00E85AF0">
              <w:rPr>
                <w:noProof/>
                <w:webHidden/>
              </w:rPr>
            </w:r>
            <w:r w:rsidR="00E85AF0">
              <w:rPr>
                <w:noProof/>
                <w:webHidden/>
              </w:rPr>
              <w:fldChar w:fldCharType="separate"/>
            </w:r>
            <w:r w:rsidR="00E85AF0">
              <w:rPr>
                <w:noProof/>
                <w:webHidden/>
              </w:rPr>
              <w:t>10</w:t>
            </w:r>
            <w:r w:rsidR="00E85AF0">
              <w:rPr>
                <w:noProof/>
                <w:webHidden/>
              </w:rPr>
              <w:fldChar w:fldCharType="end"/>
            </w:r>
          </w:hyperlink>
        </w:p>
        <w:p w14:paraId="3A407C36" w14:textId="6D5F7171"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60" w:history="1">
            <w:r w:rsidR="00E85AF0" w:rsidRPr="00815945">
              <w:rPr>
                <w:rStyle w:val="Hyperlink"/>
                <w:noProof/>
                <w14:scene3d>
                  <w14:camera w14:prst="orthographicFront"/>
                  <w14:lightRig w14:rig="threePt" w14:dir="t">
                    <w14:rot w14:lat="0" w14:lon="0" w14:rev="0"/>
                  </w14:lightRig>
                </w14:scene3d>
              </w:rPr>
              <w:t>3.15</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BIDDER QUOTE OVERVIEW FORM</w:t>
            </w:r>
            <w:r w:rsidR="00E85AF0">
              <w:rPr>
                <w:noProof/>
                <w:webHidden/>
              </w:rPr>
              <w:tab/>
            </w:r>
            <w:r w:rsidR="00E85AF0">
              <w:rPr>
                <w:noProof/>
                <w:webHidden/>
              </w:rPr>
              <w:fldChar w:fldCharType="begin"/>
            </w:r>
            <w:r w:rsidR="00E85AF0">
              <w:rPr>
                <w:noProof/>
                <w:webHidden/>
              </w:rPr>
              <w:instrText xml:space="preserve"> PAGEREF _Toc209530360 \h </w:instrText>
            </w:r>
            <w:r w:rsidR="00E85AF0">
              <w:rPr>
                <w:noProof/>
                <w:webHidden/>
              </w:rPr>
            </w:r>
            <w:r w:rsidR="00E85AF0">
              <w:rPr>
                <w:noProof/>
                <w:webHidden/>
              </w:rPr>
              <w:fldChar w:fldCharType="separate"/>
            </w:r>
            <w:r w:rsidR="00E85AF0">
              <w:rPr>
                <w:noProof/>
                <w:webHidden/>
              </w:rPr>
              <w:t>10</w:t>
            </w:r>
            <w:r w:rsidR="00E85AF0">
              <w:rPr>
                <w:noProof/>
                <w:webHidden/>
              </w:rPr>
              <w:fldChar w:fldCharType="end"/>
            </w:r>
          </w:hyperlink>
        </w:p>
        <w:p w14:paraId="56EA0852" w14:textId="50EACC97"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61" w:history="1">
            <w:r w:rsidR="00E85AF0" w:rsidRPr="00815945">
              <w:rPr>
                <w:rStyle w:val="Hyperlink"/>
                <w:noProof/>
                <w14:scene3d>
                  <w14:camera w14:prst="orthographicFront"/>
                  <w14:lightRig w14:rig="threePt" w14:dir="t">
                    <w14:rot w14:lat="0" w14:lon="0" w14:rev="0"/>
                  </w14:lightRig>
                </w14:scene3d>
              </w:rPr>
              <w:t>3.16</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BIDDER DATA SHEET/FORM</w:t>
            </w:r>
            <w:r w:rsidR="00E85AF0">
              <w:rPr>
                <w:noProof/>
                <w:webHidden/>
              </w:rPr>
              <w:tab/>
            </w:r>
            <w:r w:rsidR="00E85AF0">
              <w:rPr>
                <w:noProof/>
                <w:webHidden/>
              </w:rPr>
              <w:fldChar w:fldCharType="begin"/>
            </w:r>
            <w:r w:rsidR="00E85AF0">
              <w:rPr>
                <w:noProof/>
                <w:webHidden/>
              </w:rPr>
              <w:instrText xml:space="preserve"> PAGEREF _Toc209530361 \h </w:instrText>
            </w:r>
            <w:r w:rsidR="00E85AF0">
              <w:rPr>
                <w:noProof/>
                <w:webHidden/>
              </w:rPr>
            </w:r>
            <w:r w:rsidR="00E85AF0">
              <w:rPr>
                <w:noProof/>
                <w:webHidden/>
              </w:rPr>
              <w:fldChar w:fldCharType="separate"/>
            </w:r>
            <w:r w:rsidR="00E85AF0">
              <w:rPr>
                <w:noProof/>
                <w:webHidden/>
              </w:rPr>
              <w:t>10</w:t>
            </w:r>
            <w:r w:rsidR="00E85AF0">
              <w:rPr>
                <w:noProof/>
                <w:webHidden/>
              </w:rPr>
              <w:fldChar w:fldCharType="end"/>
            </w:r>
          </w:hyperlink>
        </w:p>
        <w:p w14:paraId="6B4E106C" w14:textId="1CCCC4CF"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62" w:history="1">
            <w:r w:rsidR="00E85AF0" w:rsidRPr="00815945">
              <w:rPr>
                <w:rStyle w:val="Hyperlink"/>
                <w:noProof/>
                <w14:scene3d>
                  <w14:camera w14:prst="orthographicFront"/>
                  <w14:lightRig w14:rig="threePt" w14:dir="t">
                    <w14:rot w14:lat="0" w14:lon="0" w14:rev="0"/>
                  </w14:lightRig>
                </w14:scene3d>
              </w:rPr>
              <w:t>3.17</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CONTRACT MANAGEMENT</w:t>
            </w:r>
            <w:r w:rsidR="00E85AF0">
              <w:rPr>
                <w:noProof/>
                <w:webHidden/>
              </w:rPr>
              <w:tab/>
            </w:r>
            <w:r w:rsidR="00E85AF0">
              <w:rPr>
                <w:noProof/>
                <w:webHidden/>
              </w:rPr>
              <w:fldChar w:fldCharType="begin"/>
            </w:r>
            <w:r w:rsidR="00E85AF0">
              <w:rPr>
                <w:noProof/>
                <w:webHidden/>
              </w:rPr>
              <w:instrText xml:space="preserve"> PAGEREF _Toc209530362 \h </w:instrText>
            </w:r>
            <w:r w:rsidR="00E85AF0">
              <w:rPr>
                <w:noProof/>
                <w:webHidden/>
              </w:rPr>
            </w:r>
            <w:r w:rsidR="00E85AF0">
              <w:rPr>
                <w:noProof/>
                <w:webHidden/>
              </w:rPr>
              <w:fldChar w:fldCharType="separate"/>
            </w:r>
            <w:r w:rsidR="00E85AF0">
              <w:rPr>
                <w:noProof/>
                <w:webHidden/>
              </w:rPr>
              <w:t>10</w:t>
            </w:r>
            <w:r w:rsidR="00E85AF0">
              <w:rPr>
                <w:noProof/>
                <w:webHidden/>
              </w:rPr>
              <w:fldChar w:fldCharType="end"/>
            </w:r>
          </w:hyperlink>
        </w:p>
        <w:p w14:paraId="2CD8E8E3" w14:textId="688885F5"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63" w:history="1">
            <w:r w:rsidR="00E85AF0" w:rsidRPr="00815945">
              <w:rPr>
                <w:rStyle w:val="Hyperlink"/>
                <w:noProof/>
                <w14:scene3d>
                  <w14:camera w14:prst="orthographicFront"/>
                  <w14:lightRig w14:rig="threePt" w14:dir="t">
                    <w14:rot w14:lat="0" w14:lon="0" w14:rev="0"/>
                  </w14:lightRig>
                </w14:scene3d>
              </w:rPr>
              <w:t>3.18</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LOCATION</w:t>
            </w:r>
            <w:r w:rsidR="00E85AF0">
              <w:rPr>
                <w:noProof/>
                <w:webHidden/>
              </w:rPr>
              <w:tab/>
            </w:r>
            <w:r w:rsidR="00E85AF0">
              <w:rPr>
                <w:noProof/>
                <w:webHidden/>
              </w:rPr>
              <w:fldChar w:fldCharType="begin"/>
            </w:r>
            <w:r w:rsidR="00E85AF0">
              <w:rPr>
                <w:noProof/>
                <w:webHidden/>
              </w:rPr>
              <w:instrText xml:space="preserve"> PAGEREF _Toc209530363 \h </w:instrText>
            </w:r>
            <w:r w:rsidR="00E85AF0">
              <w:rPr>
                <w:noProof/>
                <w:webHidden/>
              </w:rPr>
            </w:r>
            <w:r w:rsidR="00E85AF0">
              <w:rPr>
                <w:noProof/>
                <w:webHidden/>
              </w:rPr>
              <w:fldChar w:fldCharType="separate"/>
            </w:r>
            <w:r w:rsidR="00E85AF0">
              <w:rPr>
                <w:noProof/>
                <w:webHidden/>
              </w:rPr>
              <w:t>10</w:t>
            </w:r>
            <w:r w:rsidR="00E85AF0">
              <w:rPr>
                <w:noProof/>
                <w:webHidden/>
              </w:rPr>
              <w:fldChar w:fldCharType="end"/>
            </w:r>
          </w:hyperlink>
        </w:p>
        <w:p w14:paraId="186B0470" w14:textId="20F97103"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64" w:history="1">
            <w:r w:rsidR="00E85AF0" w:rsidRPr="00815945">
              <w:rPr>
                <w:rStyle w:val="Hyperlink"/>
                <w:noProof/>
                <w14:scene3d>
                  <w14:camera w14:prst="orthographicFront"/>
                  <w14:lightRig w14:rig="threePt" w14:dir="t">
                    <w14:rot w14:lat="0" w14:lon="0" w14:rev="0"/>
                  </w14:lightRig>
                </w14:scene3d>
              </w:rPr>
              <w:t>3.19</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RESUMES</w:t>
            </w:r>
            <w:r w:rsidR="00E85AF0">
              <w:rPr>
                <w:noProof/>
                <w:webHidden/>
              </w:rPr>
              <w:tab/>
            </w:r>
            <w:r w:rsidR="00E85AF0">
              <w:rPr>
                <w:noProof/>
                <w:webHidden/>
              </w:rPr>
              <w:fldChar w:fldCharType="begin"/>
            </w:r>
            <w:r w:rsidR="00E85AF0">
              <w:rPr>
                <w:noProof/>
                <w:webHidden/>
              </w:rPr>
              <w:instrText xml:space="preserve"> PAGEREF _Toc209530364 \h </w:instrText>
            </w:r>
            <w:r w:rsidR="00E85AF0">
              <w:rPr>
                <w:noProof/>
                <w:webHidden/>
              </w:rPr>
            </w:r>
            <w:r w:rsidR="00E85AF0">
              <w:rPr>
                <w:noProof/>
                <w:webHidden/>
              </w:rPr>
              <w:fldChar w:fldCharType="separate"/>
            </w:r>
            <w:r w:rsidR="00E85AF0">
              <w:rPr>
                <w:noProof/>
                <w:webHidden/>
              </w:rPr>
              <w:t>11</w:t>
            </w:r>
            <w:r w:rsidR="00E85AF0">
              <w:rPr>
                <w:noProof/>
                <w:webHidden/>
              </w:rPr>
              <w:fldChar w:fldCharType="end"/>
            </w:r>
          </w:hyperlink>
        </w:p>
        <w:p w14:paraId="5C960A76" w14:textId="54C45339"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65" w:history="1">
            <w:r w:rsidR="00E85AF0" w:rsidRPr="00815945">
              <w:rPr>
                <w:rStyle w:val="Hyperlink"/>
                <w:noProof/>
                <w14:scene3d>
                  <w14:camera w14:prst="orthographicFront"/>
                  <w14:lightRig w14:rig="threePt" w14:dir="t">
                    <w14:rot w14:lat="0" w14:lon="0" w14:rev="0"/>
                  </w14:lightRig>
                </w14:scene3d>
              </w:rPr>
              <w:t>3.20</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EXPERIENCE WITH CONTRACTS OF SIMILAR SIZE AND SCOPE</w:t>
            </w:r>
            <w:r w:rsidR="00E85AF0">
              <w:rPr>
                <w:noProof/>
                <w:webHidden/>
              </w:rPr>
              <w:tab/>
            </w:r>
            <w:r w:rsidR="00E85AF0">
              <w:rPr>
                <w:noProof/>
                <w:webHidden/>
              </w:rPr>
              <w:fldChar w:fldCharType="begin"/>
            </w:r>
            <w:r w:rsidR="00E85AF0">
              <w:rPr>
                <w:noProof/>
                <w:webHidden/>
              </w:rPr>
              <w:instrText xml:space="preserve"> PAGEREF _Toc209530365 \h </w:instrText>
            </w:r>
            <w:r w:rsidR="00E85AF0">
              <w:rPr>
                <w:noProof/>
                <w:webHidden/>
              </w:rPr>
            </w:r>
            <w:r w:rsidR="00E85AF0">
              <w:rPr>
                <w:noProof/>
                <w:webHidden/>
              </w:rPr>
              <w:fldChar w:fldCharType="separate"/>
            </w:r>
            <w:r w:rsidR="00E85AF0">
              <w:rPr>
                <w:noProof/>
                <w:webHidden/>
              </w:rPr>
              <w:t>11</w:t>
            </w:r>
            <w:r w:rsidR="00E85AF0">
              <w:rPr>
                <w:noProof/>
                <w:webHidden/>
              </w:rPr>
              <w:fldChar w:fldCharType="end"/>
            </w:r>
          </w:hyperlink>
        </w:p>
        <w:p w14:paraId="031C3F8A" w14:textId="3E5D8B40"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66" w:history="1">
            <w:r w:rsidR="00E85AF0" w:rsidRPr="00815945">
              <w:rPr>
                <w:rStyle w:val="Hyperlink"/>
                <w:noProof/>
                <w14:scene3d>
                  <w14:camera w14:prst="orthographicFront"/>
                  <w14:lightRig w14:rig="threePt" w14:dir="t">
                    <w14:rot w14:lat="0" w14:lon="0" w14:rev="0"/>
                  </w14:lightRig>
                </w14:scene3d>
              </w:rPr>
              <w:t>3.21</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FINANCIAL CAPABILITY OF THE BIDDER</w:t>
            </w:r>
            <w:r w:rsidR="00E85AF0">
              <w:rPr>
                <w:noProof/>
                <w:webHidden/>
              </w:rPr>
              <w:tab/>
            </w:r>
            <w:r w:rsidR="00E85AF0">
              <w:rPr>
                <w:noProof/>
                <w:webHidden/>
              </w:rPr>
              <w:fldChar w:fldCharType="begin"/>
            </w:r>
            <w:r w:rsidR="00E85AF0">
              <w:rPr>
                <w:noProof/>
                <w:webHidden/>
              </w:rPr>
              <w:instrText xml:space="preserve"> PAGEREF _Toc209530366 \h </w:instrText>
            </w:r>
            <w:r w:rsidR="00E85AF0">
              <w:rPr>
                <w:noProof/>
                <w:webHidden/>
              </w:rPr>
            </w:r>
            <w:r w:rsidR="00E85AF0">
              <w:rPr>
                <w:noProof/>
                <w:webHidden/>
              </w:rPr>
              <w:fldChar w:fldCharType="separate"/>
            </w:r>
            <w:r w:rsidR="00E85AF0">
              <w:rPr>
                <w:noProof/>
                <w:webHidden/>
              </w:rPr>
              <w:t>11</w:t>
            </w:r>
            <w:r w:rsidR="00E85AF0">
              <w:rPr>
                <w:noProof/>
                <w:webHidden/>
              </w:rPr>
              <w:fldChar w:fldCharType="end"/>
            </w:r>
          </w:hyperlink>
        </w:p>
        <w:p w14:paraId="6DBE4F78" w14:textId="5CC44425"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67" w:history="1">
            <w:r w:rsidR="00E85AF0" w:rsidRPr="00815945">
              <w:rPr>
                <w:rStyle w:val="Hyperlink"/>
                <w:rFonts w:eastAsia="MS Mincho"/>
                <w:noProof/>
                <w14:scene3d>
                  <w14:camera w14:prst="orthographicFront"/>
                  <w14:lightRig w14:rig="threePt" w14:dir="t">
                    <w14:rot w14:lat="0" w14:lon="0" w14:rev="0"/>
                  </w14:lightRig>
                </w14:scene3d>
              </w:rPr>
              <w:t>3.22</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rFonts w:eastAsia="MS Mincho"/>
                <w:noProof/>
              </w:rPr>
              <w:t>STATE-SUPPLIED PRICE SHEET INSTRUCTIONS</w:t>
            </w:r>
            <w:r w:rsidR="00E85AF0">
              <w:rPr>
                <w:noProof/>
                <w:webHidden/>
              </w:rPr>
              <w:tab/>
            </w:r>
            <w:r w:rsidR="00E85AF0">
              <w:rPr>
                <w:noProof/>
                <w:webHidden/>
              </w:rPr>
              <w:fldChar w:fldCharType="begin"/>
            </w:r>
            <w:r w:rsidR="00E85AF0">
              <w:rPr>
                <w:noProof/>
                <w:webHidden/>
              </w:rPr>
              <w:instrText xml:space="preserve"> PAGEREF _Toc209530367 \h </w:instrText>
            </w:r>
            <w:r w:rsidR="00E85AF0">
              <w:rPr>
                <w:noProof/>
                <w:webHidden/>
              </w:rPr>
            </w:r>
            <w:r w:rsidR="00E85AF0">
              <w:rPr>
                <w:noProof/>
                <w:webHidden/>
              </w:rPr>
              <w:fldChar w:fldCharType="separate"/>
            </w:r>
            <w:r w:rsidR="00E85AF0">
              <w:rPr>
                <w:noProof/>
                <w:webHidden/>
              </w:rPr>
              <w:t>12</w:t>
            </w:r>
            <w:r w:rsidR="00E85AF0">
              <w:rPr>
                <w:noProof/>
                <w:webHidden/>
              </w:rPr>
              <w:fldChar w:fldCharType="end"/>
            </w:r>
          </w:hyperlink>
        </w:p>
        <w:p w14:paraId="38FBB398" w14:textId="2DADF0D3"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68" w:history="1">
            <w:r w:rsidR="00E85AF0" w:rsidRPr="00815945">
              <w:rPr>
                <w:rStyle w:val="Hyperlink"/>
                <w:rFonts w:ascii="Calibri" w:hAnsi="Calibri" w:cs="Calibri"/>
                <w:noProof/>
                <w14:scene3d>
                  <w14:camera w14:prst="orthographicFront"/>
                  <w14:lightRig w14:rig="threePt" w14:dir="t">
                    <w14:rot w14:lat="0" w14:lon="0" w14:rev="0"/>
                  </w14:lightRig>
                </w14:scene3d>
              </w:rPr>
              <w:t>3.22.1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Bid-specific STATE-SUPPLIED price sheet instructions</w:t>
            </w:r>
            <w:r w:rsidR="00E85AF0">
              <w:rPr>
                <w:noProof/>
                <w:webHidden/>
              </w:rPr>
              <w:tab/>
            </w:r>
            <w:r w:rsidR="00E85AF0">
              <w:rPr>
                <w:noProof/>
                <w:webHidden/>
              </w:rPr>
              <w:fldChar w:fldCharType="begin"/>
            </w:r>
            <w:r w:rsidR="00E85AF0">
              <w:rPr>
                <w:noProof/>
                <w:webHidden/>
              </w:rPr>
              <w:instrText xml:space="preserve"> PAGEREF _Toc209530368 \h </w:instrText>
            </w:r>
            <w:r w:rsidR="00E85AF0">
              <w:rPr>
                <w:noProof/>
                <w:webHidden/>
              </w:rPr>
            </w:r>
            <w:r w:rsidR="00E85AF0">
              <w:rPr>
                <w:noProof/>
                <w:webHidden/>
              </w:rPr>
              <w:fldChar w:fldCharType="separate"/>
            </w:r>
            <w:r w:rsidR="00E85AF0">
              <w:rPr>
                <w:noProof/>
                <w:webHidden/>
              </w:rPr>
              <w:t>14</w:t>
            </w:r>
            <w:r w:rsidR="00E85AF0">
              <w:rPr>
                <w:noProof/>
                <w:webHidden/>
              </w:rPr>
              <w:fldChar w:fldCharType="end"/>
            </w:r>
          </w:hyperlink>
        </w:p>
        <w:p w14:paraId="2B25A882" w14:textId="5553D108"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69" w:history="1">
            <w:r w:rsidR="00E85AF0" w:rsidRPr="00815945">
              <w:rPr>
                <w:rStyle w:val="Hyperlink"/>
                <w:rFonts w:ascii="Calibri" w:hAnsi="Calibri" w:cs="Calibri"/>
                <w:noProof/>
                <w14:scene3d>
                  <w14:camera w14:prst="orthographicFront"/>
                  <w14:lightRig w14:rig="threePt" w14:dir="t">
                    <w14:rot w14:lat="0" w14:lon="0" w14:rev="0"/>
                  </w14:lightRig>
                </w14:scene3d>
              </w:rPr>
              <w:t>3.22.2</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USE OF “NO CHARGE” ON THE STATE-SUPPLIED PRICE SHEET</w:t>
            </w:r>
            <w:r w:rsidR="00E85AF0">
              <w:rPr>
                <w:noProof/>
                <w:webHidden/>
              </w:rPr>
              <w:tab/>
            </w:r>
            <w:r w:rsidR="00E85AF0">
              <w:rPr>
                <w:noProof/>
                <w:webHidden/>
              </w:rPr>
              <w:fldChar w:fldCharType="begin"/>
            </w:r>
            <w:r w:rsidR="00E85AF0">
              <w:rPr>
                <w:noProof/>
                <w:webHidden/>
              </w:rPr>
              <w:instrText xml:space="preserve"> PAGEREF _Toc209530369 \h </w:instrText>
            </w:r>
            <w:r w:rsidR="00E85AF0">
              <w:rPr>
                <w:noProof/>
                <w:webHidden/>
              </w:rPr>
            </w:r>
            <w:r w:rsidR="00E85AF0">
              <w:rPr>
                <w:noProof/>
                <w:webHidden/>
              </w:rPr>
              <w:fldChar w:fldCharType="separate"/>
            </w:r>
            <w:r w:rsidR="00E85AF0">
              <w:rPr>
                <w:noProof/>
                <w:webHidden/>
              </w:rPr>
              <w:t>14</w:t>
            </w:r>
            <w:r w:rsidR="00E85AF0">
              <w:rPr>
                <w:noProof/>
                <w:webHidden/>
              </w:rPr>
              <w:fldChar w:fldCharType="end"/>
            </w:r>
          </w:hyperlink>
        </w:p>
        <w:p w14:paraId="5EBE5858" w14:textId="524ED9F9"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70" w:history="1">
            <w:r w:rsidR="00E85AF0" w:rsidRPr="00815945">
              <w:rPr>
                <w:rStyle w:val="Hyperlink"/>
                <w:rFonts w:eastAsia="MS Mincho"/>
                <w:noProof/>
                <w14:scene3d>
                  <w14:camera w14:prst="orthographicFront"/>
                  <w14:lightRig w14:rig="threePt" w14:dir="t">
                    <w14:rot w14:lat="0" w14:lon="0" w14:rev="0"/>
                  </w14:lightRig>
                </w14:scene3d>
              </w:rPr>
              <w:t>3.23</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rFonts w:eastAsia="MS Mincho"/>
                <w:noProof/>
              </w:rPr>
              <w:t>ORAL PRESENTATIONS</w:t>
            </w:r>
            <w:r w:rsidR="00E85AF0">
              <w:rPr>
                <w:noProof/>
                <w:webHidden/>
              </w:rPr>
              <w:tab/>
            </w:r>
            <w:r w:rsidR="00E85AF0">
              <w:rPr>
                <w:noProof/>
                <w:webHidden/>
              </w:rPr>
              <w:fldChar w:fldCharType="begin"/>
            </w:r>
            <w:r w:rsidR="00E85AF0">
              <w:rPr>
                <w:noProof/>
                <w:webHidden/>
              </w:rPr>
              <w:instrText xml:space="preserve"> PAGEREF _Toc209530370 \h </w:instrText>
            </w:r>
            <w:r w:rsidR="00E85AF0">
              <w:rPr>
                <w:noProof/>
                <w:webHidden/>
              </w:rPr>
            </w:r>
            <w:r w:rsidR="00E85AF0">
              <w:rPr>
                <w:noProof/>
                <w:webHidden/>
              </w:rPr>
              <w:fldChar w:fldCharType="separate"/>
            </w:r>
            <w:r w:rsidR="00E85AF0">
              <w:rPr>
                <w:noProof/>
                <w:webHidden/>
              </w:rPr>
              <w:t>14</w:t>
            </w:r>
            <w:r w:rsidR="00E85AF0">
              <w:rPr>
                <w:noProof/>
                <w:webHidden/>
              </w:rPr>
              <w:fldChar w:fldCharType="end"/>
            </w:r>
          </w:hyperlink>
        </w:p>
        <w:p w14:paraId="47500EFF" w14:textId="11006E22" w:rsidR="00E85AF0" w:rsidRDefault="003004F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9530371" w:history="1">
            <w:r w:rsidR="00E85AF0" w:rsidRPr="00815945">
              <w:rPr>
                <w:rStyle w:val="Hyperlink"/>
                <w:noProof/>
                <w14:scene3d>
                  <w14:camera w14:prst="orthographicFront"/>
                  <w14:lightRig w14:rig="threePt" w14:dir="t">
                    <w14:rot w14:lat="0" w14:lon="0" w14:rev="0"/>
                  </w14:lightRig>
                </w14:scene3d>
              </w:rPr>
              <w:t>4.0</w:t>
            </w:r>
            <w:r w:rsidR="00E85AF0">
              <w:rPr>
                <w:rFonts w:asciiTheme="minorHAnsi" w:eastAsiaTheme="minorEastAsia" w:hAnsiTheme="minorHAnsi" w:cstheme="minorBidi"/>
                <w:b w:val="0"/>
                <w:bCs w:val="0"/>
                <w:caps w:val="0"/>
                <w:noProof/>
                <w:kern w:val="2"/>
                <w:sz w:val="24"/>
                <w14:ligatures w14:val="standardContextual"/>
              </w:rPr>
              <w:tab/>
            </w:r>
            <w:r w:rsidR="00E85AF0" w:rsidRPr="00815945">
              <w:rPr>
                <w:rStyle w:val="Hyperlink"/>
                <w:noProof/>
              </w:rPr>
              <w:t>SCOPE OF WORK</w:t>
            </w:r>
            <w:r w:rsidR="00E85AF0">
              <w:rPr>
                <w:noProof/>
                <w:webHidden/>
              </w:rPr>
              <w:tab/>
            </w:r>
            <w:r w:rsidR="00E85AF0">
              <w:rPr>
                <w:noProof/>
                <w:webHidden/>
              </w:rPr>
              <w:fldChar w:fldCharType="begin"/>
            </w:r>
            <w:r w:rsidR="00E85AF0">
              <w:rPr>
                <w:noProof/>
                <w:webHidden/>
              </w:rPr>
              <w:instrText xml:space="preserve"> PAGEREF _Toc209530371 \h </w:instrText>
            </w:r>
            <w:r w:rsidR="00E85AF0">
              <w:rPr>
                <w:noProof/>
                <w:webHidden/>
              </w:rPr>
            </w:r>
            <w:r w:rsidR="00E85AF0">
              <w:rPr>
                <w:noProof/>
                <w:webHidden/>
              </w:rPr>
              <w:fldChar w:fldCharType="separate"/>
            </w:r>
            <w:r w:rsidR="00E85AF0">
              <w:rPr>
                <w:noProof/>
                <w:webHidden/>
              </w:rPr>
              <w:t>15</w:t>
            </w:r>
            <w:r w:rsidR="00E85AF0">
              <w:rPr>
                <w:noProof/>
                <w:webHidden/>
              </w:rPr>
              <w:fldChar w:fldCharType="end"/>
            </w:r>
          </w:hyperlink>
        </w:p>
        <w:p w14:paraId="655C1D1C" w14:textId="24DAF82D"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72" w:history="1">
            <w:r w:rsidR="00E85AF0" w:rsidRPr="00815945">
              <w:rPr>
                <w:rStyle w:val="Hyperlink"/>
                <w:noProof/>
                <w14:scene3d>
                  <w14:camera w14:prst="orthographicFront"/>
                  <w14:lightRig w14:rig="threePt" w14:dir="t">
                    <w14:rot w14:lat="0" w14:lon="0" w14:rev="0"/>
                  </w14:lightRig>
                </w14:scene3d>
              </w:rPr>
              <w:t>4.1</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GENERAL</w:t>
            </w:r>
            <w:r w:rsidR="00E85AF0">
              <w:rPr>
                <w:noProof/>
                <w:webHidden/>
              </w:rPr>
              <w:tab/>
            </w:r>
            <w:r w:rsidR="00E85AF0">
              <w:rPr>
                <w:noProof/>
                <w:webHidden/>
              </w:rPr>
              <w:fldChar w:fldCharType="begin"/>
            </w:r>
            <w:r w:rsidR="00E85AF0">
              <w:rPr>
                <w:noProof/>
                <w:webHidden/>
              </w:rPr>
              <w:instrText xml:space="preserve"> PAGEREF _Toc209530372 \h </w:instrText>
            </w:r>
            <w:r w:rsidR="00E85AF0">
              <w:rPr>
                <w:noProof/>
                <w:webHidden/>
              </w:rPr>
            </w:r>
            <w:r w:rsidR="00E85AF0">
              <w:rPr>
                <w:noProof/>
                <w:webHidden/>
              </w:rPr>
              <w:fldChar w:fldCharType="separate"/>
            </w:r>
            <w:r w:rsidR="00E85AF0">
              <w:rPr>
                <w:noProof/>
                <w:webHidden/>
              </w:rPr>
              <w:t>15</w:t>
            </w:r>
            <w:r w:rsidR="00E85AF0">
              <w:rPr>
                <w:noProof/>
                <w:webHidden/>
              </w:rPr>
              <w:fldChar w:fldCharType="end"/>
            </w:r>
          </w:hyperlink>
        </w:p>
        <w:p w14:paraId="19D59829" w14:textId="443604CA"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73" w:history="1">
            <w:r w:rsidR="00E85AF0" w:rsidRPr="00815945">
              <w:rPr>
                <w:rStyle w:val="Hyperlink"/>
                <w:noProof/>
                <w14:scene3d>
                  <w14:camera w14:prst="orthographicFront"/>
                  <w14:lightRig w14:rig="threePt" w14:dir="t">
                    <w14:rot w14:lat="0" w14:lon="0" w14:rev="0"/>
                  </w14:lightRig>
                </w14:scene3d>
              </w:rPr>
              <w:t>4.2</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METHOD OF ENGAGEMENT PROCEDURE</w:t>
            </w:r>
            <w:r w:rsidR="00E85AF0">
              <w:rPr>
                <w:noProof/>
                <w:webHidden/>
              </w:rPr>
              <w:tab/>
            </w:r>
            <w:r w:rsidR="00E85AF0">
              <w:rPr>
                <w:noProof/>
                <w:webHidden/>
              </w:rPr>
              <w:fldChar w:fldCharType="begin"/>
            </w:r>
            <w:r w:rsidR="00E85AF0">
              <w:rPr>
                <w:noProof/>
                <w:webHidden/>
              </w:rPr>
              <w:instrText xml:space="preserve"> PAGEREF _Toc209530373 \h </w:instrText>
            </w:r>
            <w:r w:rsidR="00E85AF0">
              <w:rPr>
                <w:noProof/>
                <w:webHidden/>
              </w:rPr>
            </w:r>
            <w:r w:rsidR="00E85AF0">
              <w:rPr>
                <w:noProof/>
                <w:webHidden/>
              </w:rPr>
              <w:fldChar w:fldCharType="separate"/>
            </w:r>
            <w:r w:rsidR="00E85AF0">
              <w:rPr>
                <w:noProof/>
                <w:webHidden/>
              </w:rPr>
              <w:t>15</w:t>
            </w:r>
            <w:r w:rsidR="00E85AF0">
              <w:rPr>
                <w:noProof/>
                <w:webHidden/>
              </w:rPr>
              <w:fldChar w:fldCharType="end"/>
            </w:r>
          </w:hyperlink>
        </w:p>
        <w:p w14:paraId="323B2055" w14:textId="58CD612A"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74" w:history="1">
            <w:r w:rsidR="00E85AF0" w:rsidRPr="00815945">
              <w:rPr>
                <w:rStyle w:val="Hyperlink"/>
                <w:rFonts w:ascii="Calibri" w:hAnsi="Calibri" w:cs="Calibri"/>
                <w:noProof/>
                <w14:scene3d>
                  <w14:camera w14:prst="orthographicFront"/>
                  <w14:lightRig w14:rig="threePt" w14:dir="t">
                    <w14:rot w14:lat="0" w14:lon="0" w14:rev="0"/>
                  </w14:lightRig>
                </w14:scene3d>
              </w:rPr>
              <w:t>4.2.1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Site-specific engagment timeline</w:t>
            </w:r>
            <w:r w:rsidR="00E85AF0">
              <w:rPr>
                <w:noProof/>
                <w:webHidden/>
              </w:rPr>
              <w:tab/>
            </w:r>
            <w:r w:rsidR="00E85AF0">
              <w:rPr>
                <w:noProof/>
                <w:webHidden/>
              </w:rPr>
              <w:fldChar w:fldCharType="begin"/>
            </w:r>
            <w:r w:rsidR="00E85AF0">
              <w:rPr>
                <w:noProof/>
                <w:webHidden/>
              </w:rPr>
              <w:instrText xml:space="preserve"> PAGEREF _Toc209530374 \h </w:instrText>
            </w:r>
            <w:r w:rsidR="00E85AF0">
              <w:rPr>
                <w:noProof/>
                <w:webHidden/>
              </w:rPr>
            </w:r>
            <w:r w:rsidR="00E85AF0">
              <w:rPr>
                <w:noProof/>
                <w:webHidden/>
              </w:rPr>
              <w:fldChar w:fldCharType="separate"/>
            </w:r>
            <w:r w:rsidR="00E85AF0">
              <w:rPr>
                <w:noProof/>
                <w:webHidden/>
              </w:rPr>
              <w:t>16</w:t>
            </w:r>
            <w:r w:rsidR="00E85AF0">
              <w:rPr>
                <w:noProof/>
                <w:webHidden/>
              </w:rPr>
              <w:fldChar w:fldCharType="end"/>
            </w:r>
          </w:hyperlink>
        </w:p>
        <w:p w14:paraId="215422A4" w14:textId="3F03E81C"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75" w:history="1">
            <w:r w:rsidR="00E85AF0" w:rsidRPr="00815945">
              <w:rPr>
                <w:rStyle w:val="Hyperlink"/>
                <w:noProof/>
                <w14:scene3d>
                  <w14:camera w14:prst="orthographicFront"/>
                  <w14:lightRig w14:rig="threePt" w14:dir="t">
                    <w14:rot w14:lat="0" w14:lon="0" w14:rev="0"/>
                  </w14:lightRig>
                </w14:scene3d>
              </w:rPr>
              <w:t>4.3</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CONTRACTOR TASKS</w:t>
            </w:r>
            <w:r w:rsidR="00E85AF0">
              <w:rPr>
                <w:noProof/>
                <w:webHidden/>
              </w:rPr>
              <w:tab/>
            </w:r>
            <w:r w:rsidR="00E85AF0">
              <w:rPr>
                <w:noProof/>
                <w:webHidden/>
              </w:rPr>
              <w:fldChar w:fldCharType="begin"/>
            </w:r>
            <w:r w:rsidR="00E85AF0">
              <w:rPr>
                <w:noProof/>
                <w:webHidden/>
              </w:rPr>
              <w:instrText xml:space="preserve"> PAGEREF _Toc209530375 \h </w:instrText>
            </w:r>
            <w:r w:rsidR="00E85AF0">
              <w:rPr>
                <w:noProof/>
                <w:webHidden/>
              </w:rPr>
            </w:r>
            <w:r w:rsidR="00E85AF0">
              <w:rPr>
                <w:noProof/>
                <w:webHidden/>
              </w:rPr>
              <w:fldChar w:fldCharType="separate"/>
            </w:r>
            <w:r w:rsidR="00E85AF0">
              <w:rPr>
                <w:noProof/>
                <w:webHidden/>
              </w:rPr>
              <w:t>17</w:t>
            </w:r>
            <w:r w:rsidR="00E85AF0">
              <w:rPr>
                <w:noProof/>
                <w:webHidden/>
              </w:rPr>
              <w:fldChar w:fldCharType="end"/>
            </w:r>
          </w:hyperlink>
        </w:p>
        <w:p w14:paraId="33C1A52D" w14:textId="1098AF66"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76" w:history="1">
            <w:r w:rsidR="00E85AF0" w:rsidRPr="00815945">
              <w:rPr>
                <w:rStyle w:val="Hyperlink"/>
                <w:rFonts w:ascii="Calibri" w:hAnsi="Calibri" w:cs="Calibri"/>
                <w:noProof/>
                <w14:scene3d>
                  <w14:camera w14:prst="orthographicFront"/>
                  <w14:lightRig w14:rig="threePt" w14:dir="t">
                    <w14:rot w14:lat="0" w14:lon="0" w14:rev="0"/>
                  </w14:lightRig>
                </w14:scene3d>
              </w:rPr>
              <w:t>4.3.1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Overview of contractor tasks</w:t>
            </w:r>
            <w:r w:rsidR="00E85AF0">
              <w:rPr>
                <w:noProof/>
                <w:webHidden/>
              </w:rPr>
              <w:tab/>
            </w:r>
            <w:r w:rsidR="00E85AF0">
              <w:rPr>
                <w:noProof/>
                <w:webHidden/>
              </w:rPr>
              <w:fldChar w:fldCharType="begin"/>
            </w:r>
            <w:r w:rsidR="00E85AF0">
              <w:rPr>
                <w:noProof/>
                <w:webHidden/>
              </w:rPr>
              <w:instrText xml:space="preserve"> PAGEREF _Toc209530376 \h </w:instrText>
            </w:r>
            <w:r w:rsidR="00E85AF0">
              <w:rPr>
                <w:noProof/>
                <w:webHidden/>
              </w:rPr>
            </w:r>
            <w:r w:rsidR="00E85AF0">
              <w:rPr>
                <w:noProof/>
                <w:webHidden/>
              </w:rPr>
              <w:fldChar w:fldCharType="separate"/>
            </w:r>
            <w:r w:rsidR="00E85AF0">
              <w:rPr>
                <w:noProof/>
                <w:webHidden/>
              </w:rPr>
              <w:t>17</w:t>
            </w:r>
            <w:r w:rsidR="00E85AF0">
              <w:rPr>
                <w:noProof/>
                <w:webHidden/>
              </w:rPr>
              <w:fldChar w:fldCharType="end"/>
            </w:r>
          </w:hyperlink>
        </w:p>
        <w:p w14:paraId="26EA80A6" w14:textId="6DA86C7E"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77" w:history="1">
            <w:r w:rsidR="00E85AF0" w:rsidRPr="00815945">
              <w:rPr>
                <w:rStyle w:val="Hyperlink"/>
                <w:rFonts w:ascii="Calibri" w:hAnsi="Calibri" w:cs="Calibri"/>
                <w:noProof/>
                <w14:scene3d>
                  <w14:camera w14:prst="orthographicFront"/>
                  <w14:lightRig w14:rig="threePt" w14:dir="t">
                    <w14:rot w14:lat="0" w14:lon="0" w14:rev="0"/>
                  </w14:lightRig>
                </w14:scene3d>
              </w:rPr>
              <w:t>4.3.2</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electrical/power source for equipment</w:t>
            </w:r>
            <w:r w:rsidR="00E85AF0">
              <w:rPr>
                <w:noProof/>
                <w:webHidden/>
              </w:rPr>
              <w:tab/>
            </w:r>
            <w:r w:rsidR="00E85AF0">
              <w:rPr>
                <w:noProof/>
                <w:webHidden/>
              </w:rPr>
              <w:fldChar w:fldCharType="begin"/>
            </w:r>
            <w:r w:rsidR="00E85AF0">
              <w:rPr>
                <w:noProof/>
                <w:webHidden/>
              </w:rPr>
              <w:instrText xml:space="preserve"> PAGEREF _Toc209530377 \h </w:instrText>
            </w:r>
            <w:r w:rsidR="00E85AF0">
              <w:rPr>
                <w:noProof/>
                <w:webHidden/>
              </w:rPr>
            </w:r>
            <w:r w:rsidR="00E85AF0">
              <w:rPr>
                <w:noProof/>
                <w:webHidden/>
              </w:rPr>
              <w:fldChar w:fldCharType="separate"/>
            </w:r>
            <w:r w:rsidR="00E85AF0">
              <w:rPr>
                <w:noProof/>
                <w:webHidden/>
              </w:rPr>
              <w:t>17</w:t>
            </w:r>
            <w:r w:rsidR="00E85AF0">
              <w:rPr>
                <w:noProof/>
                <w:webHidden/>
              </w:rPr>
              <w:fldChar w:fldCharType="end"/>
            </w:r>
          </w:hyperlink>
        </w:p>
        <w:p w14:paraId="0D5616DB" w14:textId="42977A2B"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78" w:history="1">
            <w:r w:rsidR="00E85AF0" w:rsidRPr="00815945">
              <w:rPr>
                <w:rStyle w:val="Hyperlink"/>
                <w:rFonts w:ascii="Calibri" w:hAnsi="Calibri" w:cs="Calibri"/>
                <w:noProof/>
                <w14:scene3d>
                  <w14:camera w14:prst="orthographicFront"/>
                  <w14:lightRig w14:rig="threePt" w14:dir="t">
                    <w14:rot w14:lat="0" w14:lon="0" w14:rev="0"/>
                  </w14:lightRig>
                </w14:scene3d>
              </w:rPr>
              <w:t>4.3.3</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impacted building material</w:t>
            </w:r>
            <w:r w:rsidR="00E85AF0">
              <w:rPr>
                <w:noProof/>
                <w:webHidden/>
              </w:rPr>
              <w:tab/>
            </w:r>
            <w:r w:rsidR="00E85AF0">
              <w:rPr>
                <w:noProof/>
                <w:webHidden/>
              </w:rPr>
              <w:fldChar w:fldCharType="begin"/>
            </w:r>
            <w:r w:rsidR="00E85AF0">
              <w:rPr>
                <w:noProof/>
                <w:webHidden/>
              </w:rPr>
              <w:instrText xml:space="preserve"> PAGEREF _Toc209530378 \h </w:instrText>
            </w:r>
            <w:r w:rsidR="00E85AF0">
              <w:rPr>
                <w:noProof/>
                <w:webHidden/>
              </w:rPr>
            </w:r>
            <w:r w:rsidR="00E85AF0">
              <w:rPr>
                <w:noProof/>
                <w:webHidden/>
              </w:rPr>
              <w:fldChar w:fldCharType="separate"/>
            </w:r>
            <w:r w:rsidR="00E85AF0">
              <w:rPr>
                <w:noProof/>
                <w:webHidden/>
              </w:rPr>
              <w:t>17</w:t>
            </w:r>
            <w:r w:rsidR="00E85AF0">
              <w:rPr>
                <w:noProof/>
                <w:webHidden/>
              </w:rPr>
              <w:fldChar w:fldCharType="end"/>
            </w:r>
          </w:hyperlink>
        </w:p>
        <w:p w14:paraId="3AB78C07" w14:textId="241F69A2"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79" w:history="1">
            <w:r w:rsidR="00E85AF0" w:rsidRPr="00815945">
              <w:rPr>
                <w:rStyle w:val="Hyperlink"/>
                <w:rFonts w:ascii="Calibri" w:hAnsi="Calibri" w:cs="Calibri"/>
                <w:noProof/>
                <w14:scene3d>
                  <w14:camera w14:prst="orthographicFront"/>
                  <w14:lightRig w14:rig="threePt" w14:dir="t">
                    <w14:rot w14:lat="0" w14:lon="0" w14:rev="0"/>
                  </w14:lightRig>
                </w14:scene3d>
              </w:rPr>
              <w:t>4.3.4</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Mold</w:t>
            </w:r>
            <w:r w:rsidR="00E85AF0">
              <w:rPr>
                <w:noProof/>
                <w:webHidden/>
              </w:rPr>
              <w:tab/>
            </w:r>
            <w:r w:rsidR="00E85AF0">
              <w:rPr>
                <w:noProof/>
                <w:webHidden/>
              </w:rPr>
              <w:fldChar w:fldCharType="begin"/>
            </w:r>
            <w:r w:rsidR="00E85AF0">
              <w:rPr>
                <w:noProof/>
                <w:webHidden/>
              </w:rPr>
              <w:instrText xml:space="preserve"> PAGEREF _Toc209530379 \h </w:instrText>
            </w:r>
            <w:r w:rsidR="00E85AF0">
              <w:rPr>
                <w:noProof/>
                <w:webHidden/>
              </w:rPr>
            </w:r>
            <w:r w:rsidR="00E85AF0">
              <w:rPr>
                <w:noProof/>
                <w:webHidden/>
              </w:rPr>
              <w:fldChar w:fldCharType="separate"/>
            </w:r>
            <w:r w:rsidR="00E85AF0">
              <w:rPr>
                <w:noProof/>
                <w:webHidden/>
              </w:rPr>
              <w:t>18</w:t>
            </w:r>
            <w:r w:rsidR="00E85AF0">
              <w:rPr>
                <w:noProof/>
                <w:webHidden/>
              </w:rPr>
              <w:fldChar w:fldCharType="end"/>
            </w:r>
          </w:hyperlink>
        </w:p>
        <w:p w14:paraId="2E83B26C" w14:textId="6DCB6653"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80" w:history="1">
            <w:r w:rsidR="00E85AF0" w:rsidRPr="00815945">
              <w:rPr>
                <w:rStyle w:val="Hyperlink"/>
                <w:rFonts w:ascii="Calibri" w:hAnsi="Calibri" w:cs="Calibri"/>
                <w:noProof/>
                <w14:scene3d>
                  <w14:camera w14:prst="orthographicFront"/>
                  <w14:lightRig w14:rig="threePt" w14:dir="t">
                    <w14:rot w14:lat="0" w14:lon="0" w14:rev="0"/>
                  </w14:lightRig>
                </w14:scene3d>
              </w:rPr>
              <w:t>4.3.5</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document Drying services</w:t>
            </w:r>
            <w:r w:rsidR="00E85AF0">
              <w:rPr>
                <w:noProof/>
                <w:webHidden/>
              </w:rPr>
              <w:tab/>
            </w:r>
            <w:r w:rsidR="00E85AF0">
              <w:rPr>
                <w:noProof/>
                <w:webHidden/>
              </w:rPr>
              <w:fldChar w:fldCharType="begin"/>
            </w:r>
            <w:r w:rsidR="00E85AF0">
              <w:rPr>
                <w:noProof/>
                <w:webHidden/>
              </w:rPr>
              <w:instrText xml:space="preserve"> PAGEREF _Toc209530380 \h </w:instrText>
            </w:r>
            <w:r w:rsidR="00E85AF0">
              <w:rPr>
                <w:noProof/>
                <w:webHidden/>
              </w:rPr>
            </w:r>
            <w:r w:rsidR="00E85AF0">
              <w:rPr>
                <w:noProof/>
                <w:webHidden/>
              </w:rPr>
              <w:fldChar w:fldCharType="separate"/>
            </w:r>
            <w:r w:rsidR="00E85AF0">
              <w:rPr>
                <w:noProof/>
                <w:webHidden/>
              </w:rPr>
              <w:t>18</w:t>
            </w:r>
            <w:r w:rsidR="00E85AF0">
              <w:rPr>
                <w:noProof/>
                <w:webHidden/>
              </w:rPr>
              <w:fldChar w:fldCharType="end"/>
            </w:r>
          </w:hyperlink>
        </w:p>
        <w:p w14:paraId="0D60B6D3" w14:textId="45AF02C7"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81" w:history="1">
            <w:r w:rsidR="00E85AF0" w:rsidRPr="00815945">
              <w:rPr>
                <w:rStyle w:val="Hyperlink"/>
                <w:rFonts w:ascii="Calibri" w:hAnsi="Calibri" w:cs="Calibri"/>
                <w:noProof/>
                <w14:scene3d>
                  <w14:camera w14:prst="orthographicFront"/>
                  <w14:lightRig w14:rig="threePt" w14:dir="t">
                    <w14:rot w14:lat="0" w14:lon="0" w14:rev="0"/>
                  </w14:lightRig>
                </w14:scene3d>
              </w:rPr>
              <w:t>4.3.6</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hvac equipment</w:t>
            </w:r>
            <w:r w:rsidR="00E85AF0">
              <w:rPr>
                <w:noProof/>
                <w:webHidden/>
              </w:rPr>
              <w:tab/>
            </w:r>
            <w:r w:rsidR="00E85AF0">
              <w:rPr>
                <w:noProof/>
                <w:webHidden/>
              </w:rPr>
              <w:fldChar w:fldCharType="begin"/>
            </w:r>
            <w:r w:rsidR="00E85AF0">
              <w:rPr>
                <w:noProof/>
                <w:webHidden/>
              </w:rPr>
              <w:instrText xml:space="preserve"> PAGEREF _Toc209530381 \h </w:instrText>
            </w:r>
            <w:r w:rsidR="00E85AF0">
              <w:rPr>
                <w:noProof/>
                <w:webHidden/>
              </w:rPr>
            </w:r>
            <w:r w:rsidR="00E85AF0">
              <w:rPr>
                <w:noProof/>
                <w:webHidden/>
              </w:rPr>
              <w:fldChar w:fldCharType="separate"/>
            </w:r>
            <w:r w:rsidR="00E85AF0">
              <w:rPr>
                <w:noProof/>
                <w:webHidden/>
              </w:rPr>
              <w:t>19</w:t>
            </w:r>
            <w:r w:rsidR="00E85AF0">
              <w:rPr>
                <w:noProof/>
                <w:webHidden/>
              </w:rPr>
              <w:fldChar w:fldCharType="end"/>
            </w:r>
          </w:hyperlink>
        </w:p>
        <w:p w14:paraId="52526B1B" w14:textId="7F0211C8"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82" w:history="1">
            <w:r w:rsidR="00E85AF0" w:rsidRPr="00815945">
              <w:rPr>
                <w:rStyle w:val="Hyperlink"/>
                <w:rFonts w:ascii="Calibri" w:hAnsi="Calibri" w:cs="Calibri"/>
                <w:noProof/>
                <w14:scene3d>
                  <w14:camera w14:prst="orthographicFront"/>
                  <w14:lightRig w14:rig="threePt" w14:dir="t">
                    <w14:rot w14:lat="0" w14:lon="0" w14:rev="0"/>
                  </w14:lightRig>
                </w14:scene3d>
              </w:rPr>
              <w:t>4.3.7</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potential asbestos containing material</w:t>
            </w:r>
            <w:r w:rsidR="00E85AF0">
              <w:rPr>
                <w:noProof/>
                <w:webHidden/>
              </w:rPr>
              <w:tab/>
            </w:r>
            <w:r w:rsidR="00E85AF0">
              <w:rPr>
                <w:noProof/>
                <w:webHidden/>
              </w:rPr>
              <w:fldChar w:fldCharType="begin"/>
            </w:r>
            <w:r w:rsidR="00E85AF0">
              <w:rPr>
                <w:noProof/>
                <w:webHidden/>
              </w:rPr>
              <w:instrText xml:space="preserve"> PAGEREF _Toc209530382 \h </w:instrText>
            </w:r>
            <w:r w:rsidR="00E85AF0">
              <w:rPr>
                <w:noProof/>
                <w:webHidden/>
              </w:rPr>
            </w:r>
            <w:r w:rsidR="00E85AF0">
              <w:rPr>
                <w:noProof/>
                <w:webHidden/>
              </w:rPr>
              <w:fldChar w:fldCharType="separate"/>
            </w:r>
            <w:r w:rsidR="00E85AF0">
              <w:rPr>
                <w:noProof/>
                <w:webHidden/>
              </w:rPr>
              <w:t>19</w:t>
            </w:r>
            <w:r w:rsidR="00E85AF0">
              <w:rPr>
                <w:noProof/>
                <w:webHidden/>
              </w:rPr>
              <w:fldChar w:fldCharType="end"/>
            </w:r>
          </w:hyperlink>
        </w:p>
        <w:p w14:paraId="3EE3DC53" w14:textId="41314063"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83" w:history="1">
            <w:r w:rsidR="00E85AF0" w:rsidRPr="00815945">
              <w:rPr>
                <w:rStyle w:val="Hyperlink"/>
                <w:rFonts w:ascii="Calibri" w:hAnsi="Calibri" w:cs="Calibri"/>
                <w:noProof/>
                <w14:scene3d>
                  <w14:camera w14:prst="orthographicFront"/>
                  <w14:lightRig w14:rig="threePt" w14:dir="t">
                    <w14:rot w14:lat="0" w14:lon="0" w14:rev="0"/>
                  </w14:lightRig>
                </w14:scene3d>
              </w:rPr>
              <w:t>4.3.8</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water disposal</w:t>
            </w:r>
            <w:r w:rsidR="00E85AF0">
              <w:rPr>
                <w:noProof/>
                <w:webHidden/>
              </w:rPr>
              <w:tab/>
            </w:r>
            <w:r w:rsidR="00E85AF0">
              <w:rPr>
                <w:noProof/>
                <w:webHidden/>
              </w:rPr>
              <w:fldChar w:fldCharType="begin"/>
            </w:r>
            <w:r w:rsidR="00E85AF0">
              <w:rPr>
                <w:noProof/>
                <w:webHidden/>
              </w:rPr>
              <w:instrText xml:space="preserve"> PAGEREF _Toc209530383 \h </w:instrText>
            </w:r>
            <w:r w:rsidR="00E85AF0">
              <w:rPr>
                <w:noProof/>
                <w:webHidden/>
              </w:rPr>
            </w:r>
            <w:r w:rsidR="00E85AF0">
              <w:rPr>
                <w:noProof/>
                <w:webHidden/>
              </w:rPr>
              <w:fldChar w:fldCharType="separate"/>
            </w:r>
            <w:r w:rsidR="00E85AF0">
              <w:rPr>
                <w:noProof/>
                <w:webHidden/>
              </w:rPr>
              <w:t>19</w:t>
            </w:r>
            <w:r w:rsidR="00E85AF0">
              <w:rPr>
                <w:noProof/>
                <w:webHidden/>
              </w:rPr>
              <w:fldChar w:fldCharType="end"/>
            </w:r>
          </w:hyperlink>
        </w:p>
        <w:p w14:paraId="46883D1C" w14:textId="2EA8ACD4"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84" w:history="1">
            <w:r w:rsidR="00E85AF0" w:rsidRPr="00815945">
              <w:rPr>
                <w:rStyle w:val="Hyperlink"/>
                <w:rFonts w:ascii="Calibri" w:hAnsi="Calibri" w:cs="Calibri"/>
                <w:noProof/>
                <w14:scene3d>
                  <w14:camera w14:prst="orthographicFront"/>
                  <w14:lightRig w14:rig="threePt" w14:dir="t">
                    <w14:rot w14:lat="0" w14:lon="0" w14:rev="0"/>
                  </w14:lightRig>
                </w14:scene3d>
              </w:rPr>
              <w:t>4.3.9</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other disposable materials</w:t>
            </w:r>
            <w:r w:rsidR="00E85AF0">
              <w:rPr>
                <w:noProof/>
                <w:webHidden/>
              </w:rPr>
              <w:tab/>
            </w:r>
            <w:r w:rsidR="00E85AF0">
              <w:rPr>
                <w:noProof/>
                <w:webHidden/>
              </w:rPr>
              <w:fldChar w:fldCharType="begin"/>
            </w:r>
            <w:r w:rsidR="00E85AF0">
              <w:rPr>
                <w:noProof/>
                <w:webHidden/>
              </w:rPr>
              <w:instrText xml:space="preserve"> PAGEREF _Toc209530384 \h </w:instrText>
            </w:r>
            <w:r w:rsidR="00E85AF0">
              <w:rPr>
                <w:noProof/>
                <w:webHidden/>
              </w:rPr>
            </w:r>
            <w:r w:rsidR="00E85AF0">
              <w:rPr>
                <w:noProof/>
                <w:webHidden/>
              </w:rPr>
              <w:fldChar w:fldCharType="separate"/>
            </w:r>
            <w:r w:rsidR="00E85AF0">
              <w:rPr>
                <w:noProof/>
                <w:webHidden/>
              </w:rPr>
              <w:t>19</w:t>
            </w:r>
            <w:r w:rsidR="00E85AF0">
              <w:rPr>
                <w:noProof/>
                <w:webHidden/>
              </w:rPr>
              <w:fldChar w:fldCharType="end"/>
            </w:r>
          </w:hyperlink>
        </w:p>
        <w:p w14:paraId="739D36A8" w14:textId="5B6D8ADD"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85" w:history="1">
            <w:r w:rsidR="00E85AF0" w:rsidRPr="00815945">
              <w:rPr>
                <w:rStyle w:val="Hyperlink"/>
                <w:noProof/>
                <w14:scene3d>
                  <w14:camera w14:prst="orthographicFront"/>
                  <w14:lightRig w14:rig="threePt" w14:dir="t">
                    <w14:rot w14:lat="0" w14:lon="0" w14:rev="0"/>
                  </w14:lightRig>
                </w14:scene3d>
              </w:rPr>
              <w:t>4.4</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SERVICE HOURS</w:t>
            </w:r>
            <w:r w:rsidR="00E85AF0">
              <w:rPr>
                <w:noProof/>
                <w:webHidden/>
              </w:rPr>
              <w:tab/>
            </w:r>
            <w:r w:rsidR="00E85AF0">
              <w:rPr>
                <w:noProof/>
                <w:webHidden/>
              </w:rPr>
              <w:fldChar w:fldCharType="begin"/>
            </w:r>
            <w:r w:rsidR="00E85AF0">
              <w:rPr>
                <w:noProof/>
                <w:webHidden/>
              </w:rPr>
              <w:instrText xml:space="preserve"> PAGEREF _Toc209530385 \h </w:instrText>
            </w:r>
            <w:r w:rsidR="00E85AF0">
              <w:rPr>
                <w:noProof/>
                <w:webHidden/>
              </w:rPr>
            </w:r>
            <w:r w:rsidR="00E85AF0">
              <w:rPr>
                <w:noProof/>
                <w:webHidden/>
              </w:rPr>
              <w:fldChar w:fldCharType="separate"/>
            </w:r>
            <w:r w:rsidR="00E85AF0">
              <w:rPr>
                <w:noProof/>
                <w:webHidden/>
              </w:rPr>
              <w:t>19</w:t>
            </w:r>
            <w:r w:rsidR="00E85AF0">
              <w:rPr>
                <w:noProof/>
                <w:webHidden/>
              </w:rPr>
              <w:fldChar w:fldCharType="end"/>
            </w:r>
          </w:hyperlink>
        </w:p>
        <w:p w14:paraId="7146C2EA" w14:textId="440E4033"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86" w:history="1">
            <w:r w:rsidR="00E85AF0" w:rsidRPr="00815945">
              <w:rPr>
                <w:rStyle w:val="Hyperlink"/>
                <w:rFonts w:ascii="Calibri" w:hAnsi="Calibri" w:cs="Calibri"/>
                <w:noProof/>
                <w14:scene3d>
                  <w14:camera w14:prst="orthographicFront"/>
                  <w14:lightRig w14:rig="threePt" w14:dir="t">
                    <w14:rot w14:lat="0" w14:lon="0" w14:rev="0"/>
                  </w14:lightRig>
                </w14:scene3d>
              </w:rPr>
              <w:t>4.4.1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normal business hours</w:t>
            </w:r>
            <w:r w:rsidR="00E85AF0">
              <w:rPr>
                <w:noProof/>
                <w:webHidden/>
              </w:rPr>
              <w:tab/>
            </w:r>
            <w:r w:rsidR="00E85AF0">
              <w:rPr>
                <w:noProof/>
                <w:webHidden/>
              </w:rPr>
              <w:fldChar w:fldCharType="begin"/>
            </w:r>
            <w:r w:rsidR="00E85AF0">
              <w:rPr>
                <w:noProof/>
                <w:webHidden/>
              </w:rPr>
              <w:instrText xml:space="preserve"> PAGEREF _Toc209530386 \h </w:instrText>
            </w:r>
            <w:r w:rsidR="00E85AF0">
              <w:rPr>
                <w:noProof/>
                <w:webHidden/>
              </w:rPr>
            </w:r>
            <w:r w:rsidR="00E85AF0">
              <w:rPr>
                <w:noProof/>
                <w:webHidden/>
              </w:rPr>
              <w:fldChar w:fldCharType="separate"/>
            </w:r>
            <w:r w:rsidR="00E85AF0">
              <w:rPr>
                <w:noProof/>
                <w:webHidden/>
              </w:rPr>
              <w:t>19</w:t>
            </w:r>
            <w:r w:rsidR="00E85AF0">
              <w:rPr>
                <w:noProof/>
                <w:webHidden/>
              </w:rPr>
              <w:fldChar w:fldCharType="end"/>
            </w:r>
          </w:hyperlink>
        </w:p>
        <w:p w14:paraId="42B07CD3" w14:textId="0E623078"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87" w:history="1">
            <w:r w:rsidR="00E85AF0" w:rsidRPr="00815945">
              <w:rPr>
                <w:rStyle w:val="Hyperlink"/>
                <w:rFonts w:ascii="Calibri" w:hAnsi="Calibri" w:cs="Calibri"/>
                <w:noProof/>
                <w14:scene3d>
                  <w14:camera w14:prst="orthographicFront"/>
                  <w14:lightRig w14:rig="threePt" w14:dir="t">
                    <w14:rot w14:lat="0" w14:lon="0" w14:rev="0"/>
                  </w14:lightRig>
                </w14:scene3d>
              </w:rPr>
              <w:t>4.4.2</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overtime</w:t>
            </w:r>
            <w:r w:rsidR="00E85AF0">
              <w:rPr>
                <w:noProof/>
                <w:webHidden/>
              </w:rPr>
              <w:tab/>
            </w:r>
            <w:r w:rsidR="00E85AF0">
              <w:rPr>
                <w:noProof/>
                <w:webHidden/>
              </w:rPr>
              <w:fldChar w:fldCharType="begin"/>
            </w:r>
            <w:r w:rsidR="00E85AF0">
              <w:rPr>
                <w:noProof/>
                <w:webHidden/>
              </w:rPr>
              <w:instrText xml:space="preserve"> PAGEREF _Toc209530387 \h </w:instrText>
            </w:r>
            <w:r w:rsidR="00E85AF0">
              <w:rPr>
                <w:noProof/>
                <w:webHidden/>
              </w:rPr>
            </w:r>
            <w:r w:rsidR="00E85AF0">
              <w:rPr>
                <w:noProof/>
                <w:webHidden/>
              </w:rPr>
              <w:fldChar w:fldCharType="separate"/>
            </w:r>
            <w:r w:rsidR="00E85AF0">
              <w:rPr>
                <w:noProof/>
                <w:webHidden/>
              </w:rPr>
              <w:t>19</w:t>
            </w:r>
            <w:r w:rsidR="00E85AF0">
              <w:rPr>
                <w:noProof/>
                <w:webHidden/>
              </w:rPr>
              <w:fldChar w:fldCharType="end"/>
            </w:r>
          </w:hyperlink>
        </w:p>
        <w:p w14:paraId="07B18133" w14:textId="7B5833DD"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88" w:history="1">
            <w:r w:rsidR="00E85AF0" w:rsidRPr="00815945">
              <w:rPr>
                <w:rStyle w:val="Hyperlink"/>
                <w:noProof/>
                <w14:scene3d>
                  <w14:camera w14:prst="orthographicFront"/>
                  <w14:lightRig w14:rig="threePt" w14:dir="t">
                    <w14:rot w14:lat="0" w14:lon="0" w14:rev="0"/>
                  </w14:lightRig>
                </w14:scene3d>
              </w:rPr>
              <w:t>4.5</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SITE MEETINGS/COMMUNICATION</w:t>
            </w:r>
            <w:r w:rsidR="00E85AF0">
              <w:rPr>
                <w:noProof/>
                <w:webHidden/>
              </w:rPr>
              <w:tab/>
            </w:r>
            <w:r w:rsidR="00E85AF0">
              <w:rPr>
                <w:noProof/>
                <w:webHidden/>
              </w:rPr>
              <w:fldChar w:fldCharType="begin"/>
            </w:r>
            <w:r w:rsidR="00E85AF0">
              <w:rPr>
                <w:noProof/>
                <w:webHidden/>
              </w:rPr>
              <w:instrText xml:space="preserve"> PAGEREF _Toc209530388 \h </w:instrText>
            </w:r>
            <w:r w:rsidR="00E85AF0">
              <w:rPr>
                <w:noProof/>
                <w:webHidden/>
              </w:rPr>
            </w:r>
            <w:r w:rsidR="00E85AF0">
              <w:rPr>
                <w:noProof/>
                <w:webHidden/>
              </w:rPr>
              <w:fldChar w:fldCharType="separate"/>
            </w:r>
            <w:r w:rsidR="00E85AF0">
              <w:rPr>
                <w:noProof/>
                <w:webHidden/>
              </w:rPr>
              <w:t>19</w:t>
            </w:r>
            <w:r w:rsidR="00E85AF0">
              <w:rPr>
                <w:noProof/>
                <w:webHidden/>
              </w:rPr>
              <w:fldChar w:fldCharType="end"/>
            </w:r>
          </w:hyperlink>
        </w:p>
        <w:p w14:paraId="3FB62D23" w14:textId="61605F21"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89" w:history="1">
            <w:r w:rsidR="00E85AF0" w:rsidRPr="00815945">
              <w:rPr>
                <w:rStyle w:val="Hyperlink"/>
                <w:noProof/>
                <w14:scene3d>
                  <w14:camera w14:prst="orthographicFront"/>
                  <w14:lightRig w14:rig="threePt" w14:dir="t">
                    <w14:rot w14:lat="0" w14:lon="0" w14:rev="0"/>
                  </w14:lightRig>
                </w14:scene3d>
              </w:rPr>
              <w:t>4.6</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PERSONNEL CATEGORIES</w:t>
            </w:r>
            <w:r w:rsidR="00E85AF0">
              <w:rPr>
                <w:noProof/>
                <w:webHidden/>
              </w:rPr>
              <w:tab/>
            </w:r>
            <w:r w:rsidR="00E85AF0">
              <w:rPr>
                <w:noProof/>
                <w:webHidden/>
              </w:rPr>
              <w:fldChar w:fldCharType="begin"/>
            </w:r>
            <w:r w:rsidR="00E85AF0">
              <w:rPr>
                <w:noProof/>
                <w:webHidden/>
              </w:rPr>
              <w:instrText xml:space="preserve"> PAGEREF _Toc209530389 \h </w:instrText>
            </w:r>
            <w:r w:rsidR="00E85AF0">
              <w:rPr>
                <w:noProof/>
                <w:webHidden/>
              </w:rPr>
            </w:r>
            <w:r w:rsidR="00E85AF0">
              <w:rPr>
                <w:noProof/>
                <w:webHidden/>
              </w:rPr>
              <w:fldChar w:fldCharType="separate"/>
            </w:r>
            <w:r w:rsidR="00E85AF0">
              <w:rPr>
                <w:noProof/>
                <w:webHidden/>
              </w:rPr>
              <w:t>20</w:t>
            </w:r>
            <w:r w:rsidR="00E85AF0">
              <w:rPr>
                <w:noProof/>
                <w:webHidden/>
              </w:rPr>
              <w:fldChar w:fldCharType="end"/>
            </w:r>
          </w:hyperlink>
        </w:p>
        <w:p w14:paraId="4AEE669D" w14:textId="74A80FFB"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90" w:history="1">
            <w:r w:rsidR="00E85AF0" w:rsidRPr="00815945">
              <w:rPr>
                <w:rStyle w:val="Hyperlink"/>
                <w:rFonts w:ascii="Calibri" w:hAnsi="Calibri" w:cs="Calibri"/>
                <w:noProof/>
                <w14:scene3d>
                  <w14:camera w14:prst="orthographicFront"/>
                  <w14:lightRig w14:rig="threePt" w14:dir="t">
                    <w14:rot w14:lat="0" w14:lon="0" w14:rev="0"/>
                  </w14:lightRig>
                </w14:scene3d>
              </w:rPr>
              <w:t>4.6.1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General - personnel categories</w:t>
            </w:r>
            <w:r w:rsidR="00E85AF0">
              <w:rPr>
                <w:noProof/>
                <w:webHidden/>
              </w:rPr>
              <w:tab/>
            </w:r>
            <w:r w:rsidR="00E85AF0">
              <w:rPr>
                <w:noProof/>
                <w:webHidden/>
              </w:rPr>
              <w:fldChar w:fldCharType="begin"/>
            </w:r>
            <w:r w:rsidR="00E85AF0">
              <w:rPr>
                <w:noProof/>
                <w:webHidden/>
              </w:rPr>
              <w:instrText xml:space="preserve"> PAGEREF _Toc209530390 \h </w:instrText>
            </w:r>
            <w:r w:rsidR="00E85AF0">
              <w:rPr>
                <w:noProof/>
                <w:webHidden/>
              </w:rPr>
            </w:r>
            <w:r w:rsidR="00E85AF0">
              <w:rPr>
                <w:noProof/>
                <w:webHidden/>
              </w:rPr>
              <w:fldChar w:fldCharType="separate"/>
            </w:r>
            <w:r w:rsidR="00E85AF0">
              <w:rPr>
                <w:noProof/>
                <w:webHidden/>
              </w:rPr>
              <w:t>20</w:t>
            </w:r>
            <w:r w:rsidR="00E85AF0">
              <w:rPr>
                <w:noProof/>
                <w:webHidden/>
              </w:rPr>
              <w:fldChar w:fldCharType="end"/>
            </w:r>
          </w:hyperlink>
        </w:p>
        <w:p w14:paraId="36E37924" w14:textId="7C30A9B4"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91" w:history="1">
            <w:r w:rsidR="00E85AF0" w:rsidRPr="00815945">
              <w:rPr>
                <w:rStyle w:val="Hyperlink"/>
                <w:rFonts w:ascii="Calibri" w:hAnsi="Calibri" w:cs="Calibri"/>
                <w:noProof/>
                <w14:scene3d>
                  <w14:camera w14:prst="orthographicFront"/>
                  <w14:lightRig w14:rig="threePt" w14:dir="t">
                    <w14:rot w14:lat="0" w14:lon="0" w14:rev="0"/>
                  </w14:lightRig>
                </w14:scene3d>
              </w:rPr>
              <w:t>4.6.2</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water mitigation - personnel categories</w:t>
            </w:r>
            <w:r w:rsidR="00E85AF0">
              <w:rPr>
                <w:noProof/>
                <w:webHidden/>
              </w:rPr>
              <w:tab/>
            </w:r>
            <w:r w:rsidR="00E85AF0">
              <w:rPr>
                <w:noProof/>
                <w:webHidden/>
              </w:rPr>
              <w:fldChar w:fldCharType="begin"/>
            </w:r>
            <w:r w:rsidR="00E85AF0">
              <w:rPr>
                <w:noProof/>
                <w:webHidden/>
              </w:rPr>
              <w:instrText xml:space="preserve"> PAGEREF _Toc209530391 \h </w:instrText>
            </w:r>
            <w:r w:rsidR="00E85AF0">
              <w:rPr>
                <w:noProof/>
                <w:webHidden/>
              </w:rPr>
            </w:r>
            <w:r w:rsidR="00E85AF0">
              <w:rPr>
                <w:noProof/>
                <w:webHidden/>
              </w:rPr>
              <w:fldChar w:fldCharType="separate"/>
            </w:r>
            <w:r w:rsidR="00E85AF0">
              <w:rPr>
                <w:noProof/>
                <w:webHidden/>
              </w:rPr>
              <w:t>20</w:t>
            </w:r>
            <w:r w:rsidR="00E85AF0">
              <w:rPr>
                <w:noProof/>
                <w:webHidden/>
              </w:rPr>
              <w:fldChar w:fldCharType="end"/>
            </w:r>
          </w:hyperlink>
        </w:p>
        <w:p w14:paraId="4FAB2754" w14:textId="596F0DDC"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92" w:history="1">
            <w:r w:rsidR="00E85AF0" w:rsidRPr="00815945">
              <w:rPr>
                <w:rStyle w:val="Hyperlink"/>
                <w:rFonts w:ascii="Calibri" w:hAnsi="Calibri" w:cs="Calibri"/>
                <w:noProof/>
                <w14:scene3d>
                  <w14:camera w14:prst="orthographicFront"/>
                  <w14:lightRig w14:rig="threePt" w14:dir="t">
                    <w14:rot w14:lat="0" w14:lon="0" w14:rev="0"/>
                  </w14:lightRig>
                </w14:scene3d>
              </w:rPr>
              <w:t>4.6.3</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construction/repair - personnel categories</w:t>
            </w:r>
            <w:r w:rsidR="00E85AF0">
              <w:rPr>
                <w:noProof/>
                <w:webHidden/>
              </w:rPr>
              <w:tab/>
            </w:r>
            <w:r w:rsidR="00E85AF0">
              <w:rPr>
                <w:noProof/>
                <w:webHidden/>
              </w:rPr>
              <w:fldChar w:fldCharType="begin"/>
            </w:r>
            <w:r w:rsidR="00E85AF0">
              <w:rPr>
                <w:noProof/>
                <w:webHidden/>
              </w:rPr>
              <w:instrText xml:space="preserve"> PAGEREF _Toc209530392 \h </w:instrText>
            </w:r>
            <w:r w:rsidR="00E85AF0">
              <w:rPr>
                <w:noProof/>
                <w:webHidden/>
              </w:rPr>
            </w:r>
            <w:r w:rsidR="00E85AF0">
              <w:rPr>
                <w:noProof/>
                <w:webHidden/>
              </w:rPr>
              <w:fldChar w:fldCharType="separate"/>
            </w:r>
            <w:r w:rsidR="00E85AF0">
              <w:rPr>
                <w:noProof/>
                <w:webHidden/>
              </w:rPr>
              <w:t>20</w:t>
            </w:r>
            <w:r w:rsidR="00E85AF0">
              <w:rPr>
                <w:noProof/>
                <w:webHidden/>
              </w:rPr>
              <w:fldChar w:fldCharType="end"/>
            </w:r>
          </w:hyperlink>
        </w:p>
        <w:p w14:paraId="7410A5C4" w14:textId="41B43BA6"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393" w:history="1">
            <w:r w:rsidR="00E85AF0" w:rsidRPr="00815945">
              <w:rPr>
                <w:rStyle w:val="Hyperlink"/>
                <w:noProof/>
                <w14:scene3d>
                  <w14:camera w14:prst="orthographicFront"/>
                  <w14:lightRig w14:rig="threePt" w14:dir="t">
                    <w14:rot w14:lat="0" w14:lon="0" w14:rev="0"/>
                  </w14:lightRig>
                </w14:scene3d>
              </w:rPr>
              <w:t>4.7</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QUALIFICATIONS &amp; REQUIREMENTS FOR CONTRACTOR/SUBCONTRACTOR PERSONNEL</w:t>
            </w:r>
            <w:r w:rsidR="00E85AF0">
              <w:rPr>
                <w:noProof/>
                <w:webHidden/>
              </w:rPr>
              <w:tab/>
            </w:r>
            <w:r w:rsidR="00E85AF0">
              <w:rPr>
                <w:noProof/>
                <w:webHidden/>
              </w:rPr>
              <w:fldChar w:fldCharType="begin"/>
            </w:r>
            <w:r w:rsidR="00E85AF0">
              <w:rPr>
                <w:noProof/>
                <w:webHidden/>
              </w:rPr>
              <w:instrText xml:space="preserve"> PAGEREF _Toc209530393 \h </w:instrText>
            </w:r>
            <w:r w:rsidR="00E85AF0">
              <w:rPr>
                <w:noProof/>
                <w:webHidden/>
              </w:rPr>
            </w:r>
            <w:r w:rsidR="00E85AF0">
              <w:rPr>
                <w:noProof/>
                <w:webHidden/>
              </w:rPr>
              <w:fldChar w:fldCharType="separate"/>
            </w:r>
            <w:r w:rsidR="00E85AF0">
              <w:rPr>
                <w:noProof/>
                <w:webHidden/>
              </w:rPr>
              <w:t>20</w:t>
            </w:r>
            <w:r w:rsidR="00E85AF0">
              <w:rPr>
                <w:noProof/>
                <w:webHidden/>
              </w:rPr>
              <w:fldChar w:fldCharType="end"/>
            </w:r>
          </w:hyperlink>
        </w:p>
        <w:p w14:paraId="3DB451C1" w14:textId="3966AE3D"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94" w:history="1">
            <w:r w:rsidR="00E85AF0" w:rsidRPr="00815945">
              <w:rPr>
                <w:rStyle w:val="Hyperlink"/>
                <w:rFonts w:ascii="Calibri" w:hAnsi="Calibri" w:cs="Calibri"/>
                <w:noProof/>
                <w14:scene3d>
                  <w14:camera w14:prst="orthographicFront"/>
                  <w14:lightRig w14:rig="threePt" w14:dir="t">
                    <w14:rot w14:lat="0" w14:lon="0" w14:rev="0"/>
                  </w14:lightRig>
                </w14:scene3d>
              </w:rPr>
              <w:t>4.7.1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general requirements</w:t>
            </w:r>
            <w:r w:rsidR="00E85AF0">
              <w:rPr>
                <w:noProof/>
                <w:webHidden/>
              </w:rPr>
              <w:tab/>
            </w:r>
            <w:r w:rsidR="00E85AF0">
              <w:rPr>
                <w:noProof/>
                <w:webHidden/>
              </w:rPr>
              <w:fldChar w:fldCharType="begin"/>
            </w:r>
            <w:r w:rsidR="00E85AF0">
              <w:rPr>
                <w:noProof/>
                <w:webHidden/>
              </w:rPr>
              <w:instrText xml:space="preserve"> PAGEREF _Toc209530394 \h </w:instrText>
            </w:r>
            <w:r w:rsidR="00E85AF0">
              <w:rPr>
                <w:noProof/>
                <w:webHidden/>
              </w:rPr>
            </w:r>
            <w:r w:rsidR="00E85AF0">
              <w:rPr>
                <w:noProof/>
                <w:webHidden/>
              </w:rPr>
              <w:fldChar w:fldCharType="separate"/>
            </w:r>
            <w:r w:rsidR="00E85AF0">
              <w:rPr>
                <w:noProof/>
                <w:webHidden/>
              </w:rPr>
              <w:t>20</w:t>
            </w:r>
            <w:r w:rsidR="00E85AF0">
              <w:rPr>
                <w:noProof/>
                <w:webHidden/>
              </w:rPr>
              <w:fldChar w:fldCharType="end"/>
            </w:r>
          </w:hyperlink>
        </w:p>
        <w:p w14:paraId="49B13533" w14:textId="5471CF64"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95" w:history="1">
            <w:r w:rsidR="00E85AF0" w:rsidRPr="00815945">
              <w:rPr>
                <w:rStyle w:val="Hyperlink"/>
                <w:rFonts w:ascii="Calibri" w:hAnsi="Calibri" w:cs="Calibri"/>
                <w:noProof/>
                <w14:scene3d>
                  <w14:camera w14:prst="orthographicFront"/>
                  <w14:lightRig w14:rig="threePt" w14:dir="t">
                    <w14:rot w14:lat="0" w14:lon="0" w14:rev="0"/>
                  </w14:lightRig>
                </w14:scene3d>
              </w:rPr>
              <w:t>4.7.2</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project manager</w:t>
            </w:r>
            <w:r w:rsidR="00E85AF0">
              <w:rPr>
                <w:noProof/>
                <w:webHidden/>
              </w:rPr>
              <w:tab/>
            </w:r>
            <w:r w:rsidR="00E85AF0">
              <w:rPr>
                <w:noProof/>
                <w:webHidden/>
              </w:rPr>
              <w:fldChar w:fldCharType="begin"/>
            </w:r>
            <w:r w:rsidR="00E85AF0">
              <w:rPr>
                <w:noProof/>
                <w:webHidden/>
              </w:rPr>
              <w:instrText xml:space="preserve"> PAGEREF _Toc209530395 \h </w:instrText>
            </w:r>
            <w:r w:rsidR="00E85AF0">
              <w:rPr>
                <w:noProof/>
                <w:webHidden/>
              </w:rPr>
            </w:r>
            <w:r w:rsidR="00E85AF0">
              <w:rPr>
                <w:noProof/>
                <w:webHidden/>
              </w:rPr>
              <w:fldChar w:fldCharType="separate"/>
            </w:r>
            <w:r w:rsidR="00E85AF0">
              <w:rPr>
                <w:noProof/>
                <w:webHidden/>
              </w:rPr>
              <w:t>21</w:t>
            </w:r>
            <w:r w:rsidR="00E85AF0">
              <w:rPr>
                <w:noProof/>
                <w:webHidden/>
              </w:rPr>
              <w:fldChar w:fldCharType="end"/>
            </w:r>
          </w:hyperlink>
        </w:p>
        <w:p w14:paraId="2E52C86F" w14:textId="5B988A2E"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96" w:history="1">
            <w:r w:rsidR="00E85AF0" w:rsidRPr="00815945">
              <w:rPr>
                <w:rStyle w:val="Hyperlink"/>
                <w:rFonts w:ascii="Calibri" w:hAnsi="Calibri" w:cs="Calibri"/>
                <w:noProof/>
                <w14:scene3d>
                  <w14:camera w14:prst="orthographicFront"/>
                  <w14:lightRig w14:rig="threePt" w14:dir="t">
                    <w14:rot w14:lat="0" w14:lon="0" w14:rev="0"/>
                  </w14:lightRig>
                </w14:scene3d>
              </w:rPr>
              <w:t>4.7.3</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supervisor</w:t>
            </w:r>
            <w:r w:rsidR="00E85AF0">
              <w:rPr>
                <w:noProof/>
                <w:webHidden/>
              </w:rPr>
              <w:tab/>
            </w:r>
            <w:r w:rsidR="00E85AF0">
              <w:rPr>
                <w:noProof/>
                <w:webHidden/>
              </w:rPr>
              <w:fldChar w:fldCharType="begin"/>
            </w:r>
            <w:r w:rsidR="00E85AF0">
              <w:rPr>
                <w:noProof/>
                <w:webHidden/>
              </w:rPr>
              <w:instrText xml:space="preserve"> PAGEREF _Toc209530396 \h </w:instrText>
            </w:r>
            <w:r w:rsidR="00E85AF0">
              <w:rPr>
                <w:noProof/>
                <w:webHidden/>
              </w:rPr>
            </w:r>
            <w:r w:rsidR="00E85AF0">
              <w:rPr>
                <w:noProof/>
                <w:webHidden/>
              </w:rPr>
              <w:fldChar w:fldCharType="separate"/>
            </w:r>
            <w:r w:rsidR="00E85AF0">
              <w:rPr>
                <w:noProof/>
                <w:webHidden/>
              </w:rPr>
              <w:t>21</w:t>
            </w:r>
            <w:r w:rsidR="00E85AF0">
              <w:rPr>
                <w:noProof/>
                <w:webHidden/>
              </w:rPr>
              <w:fldChar w:fldCharType="end"/>
            </w:r>
          </w:hyperlink>
        </w:p>
        <w:p w14:paraId="38E01B2C" w14:textId="49BCB932"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97" w:history="1">
            <w:r w:rsidR="00E85AF0" w:rsidRPr="00815945">
              <w:rPr>
                <w:rStyle w:val="Hyperlink"/>
                <w:rFonts w:ascii="Calibri" w:hAnsi="Calibri" w:cs="Calibri"/>
                <w:noProof/>
                <w14:scene3d>
                  <w14:camera w14:prst="orthographicFront"/>
                  <w14:lightRig w14:rig="threePt" w14:dir="t">
                    <w14:rot w14:lat="0" w14:lon="0" w14:rev="0"/>
                  </w14:lightRig>
                </w14:scene3d>
              </w:rPr>
              <w:t>4.7.4</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Water restoration technician</w:t>
            </w:r>
            <w:r w:rsidR="00E85AF0">
              <w:rPr>
                <w:noProof/>
                <w:webHidden/>
              </w:rPr>
              <w:tab/>
            </w:r>
            <w:r w:rsidR="00E85AF0">
              <w:rPr>
                <w:noProof/>
                <w:webHidden/>
              </w:rPr>
              <w:fldChar w:fldCharType="begin"/>
            </w:r>
            <w:r w:rsidR="00E85AF0">
              <w:rPr>
                <w:noProof/>
                <w:webHidden/>
              </w:rPr>
              <w:instrText xml:space="preserve"> PAGEREF _Toc209530397 \h </w:instrText>
            </w:r>
            <w:r w:rsidR="00E85AF0">
              <w:rPr>
                <w:noProof/>
                <w:webHidden/>
              </w:rPr>
            </w:r>
            <w:r w:rsidR="00E85AF0">
              <w:rPr>
                <w:noProof/>
                <w:webHidden/>
              </w:rPr>
              <w:fldChar w:fldCharType="separate"/>
            </w:r>
            <w:r w:rsidR="00E85AF0">
              <w:rPr>
                <w:noProof/>
                <w:webHidden/>
              </w:rPr>
              <w:t>21</w:t>
            </w:r>
            <w:r w:rsidR="00E85AF0">
              <w:rPr>
                <w:noProof/>
                <w:webHidden/>
              </w:rPr>
              <w:fldChar w:fldCharType="end"/>
            </w:r>
          </w:hyperlink>
        </w:p>
        <w:p w14:paraId="087F4074" w14:textId="4AF1F1AA"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98" w:history="1">
            <w:r w:rsidR="00E85AF0" w:rsidRPr="00815945">
              <w:rPr>
                <w:rStyle w:val="Hyperlink"/>
                <w:rFonts w:ascii="Calibri" w:hAnsi="Calibri" w:cs="Calibri"/>
                <w:noProof/>
                <w14:scene3d>
                  <w14:camera w14:prst="orthographicFront"/>
                  <w14:lightRig w14:rig="threePt" w14:dir="t">
                    <w14:rot w14:lat="0" w14:lon="0" w14:rev="0"/>
                  </w14:lightRig>
                </w14:scene3d>
              </w:rPr>
              <w:t>4.7.5</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laborer</w:t>
            </w:r>
            <w:r w:rsidR="00E85AF0">
              <w:rPr>
                <w:noProof/>
                <w:webHidden/>
              </w:rPr>
              <w:tab/>
            </w:r>
            <w:r w:rsidR="00E85AF0">
              <w:rPr>
                <w:noProof/>
                <w:webHidden/>
              </w:rPr>
              <w:fldChar w:fldCharType="begin"/>
            </w:r>
            <w:r w:rsidR="00E85AF0">
              <w:rPr>
                <w:noProof/>
                <w:webHidden/>
              </w:rPr>
              <w:instrText xml:space="preserve"> PAGEREF _Toc209530398 \h </w:instrText>
            </w:r>
            <w:r w:rsidR="00E85AF0">
              <w:rPr>
                <w:noProof/>
                <w:webHidden/>
              </w:rPr>
            </w:r>
            <w:r w:rsidR="00E85AF0">
              <w:rPr>
                <w:noProof/>
                <w:webHidden/>
              </w:rPr>
              <w:fldChar w:fldCharType="separate"/>
            </w:r>
            <w:r w:rsidR="00E85AF0">
              <w:rPr>
                <w:noProof/>
                <w:webHidden/>
              </w:rPr>
              <w:t>21</w:t>
            </w:r>
            <w:r w:rsidR="00E85AF0">
              <w:rPr>
                <w:noProof/>
                <w:webHidden/>
              </w:rPr>
              <w:fldChar w:fldCharType="end"/>
            </w:r>
          </w:hyperlink>
        </w:p>
        <w:p w14:paraId="14D850F9" w14:textId="4B5FAEF4"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399" w:history="1">
            <w:r w:rsidR="00E85AF0" w:rsidRPr="00815945">
              <w:rPr>
                <w:rStyle w:val="Hyperlink"/>
                <w:rFonts w:ascii="Calibri" w:hAnsi="Calibri" w:cs="Calibri"/>
                <w:noProof/>
                <w14:scene3d>
                  <w14:camera w14:prst="orthographicFront"/>
                  <w14:lightRig w14:rig="threePt" w14:dir="t">
                    <w14:rot w14:lat="0" w14:lon="0" w14:rev="0"/>
                  </w14:lightRig>
                </w14:scene3d>
              </w:rPr>
              <w:t>4.7.6</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personnel qualifications</w:t>
            </w:r>
            <w:r w:rsidR="00E85AF0">
              <w:rPr>
                <w:noProof/>
                <w:webHidden/>
              </w:rPr>
              <w:tab/>
            </w:r>
            <w:r w:rsidR="00E85AF0">
              <w:rPr>
                <w:noProof/>
                <w:webHidden/>
              </w:rPr>
              <w:fldChar w:fldCharType="begin"/>
            </w:r>
            <w:r w:rsidR="00E85AF0">
              <w:rPr>
                <w:noProof/>
                <w:webHidden/>
              </w:rPr>
              <w:instrText xml:space="preserve"> PAGEREF _Toc209530399 \h </w:instrText>
            </w:r>
            <w:r w:rsidR="00E85AF0">
              <w:rPr>
                <w:noProof/>
                <w:webHidden/>
              </w:rPr>
            </w:r>
            <w:r w:rsidR="00E85AF0">
              <w:rPr>
                <w:noProof/>
                <w:webHidden/>
              </w:rPr>
              <w:fldChar w:fldCharType="separate"/>
            </w:r>
            <w:r w:rsidR="00E85AF0">
              <w:rPr>
                <w:noProof/>
                <w:webHidden/>
              </w:rPr>
              <w:t>21</w:t>
            </w:r>
            <w:r w:rsidR="00E85AF0">
              <w:rPr>
                <w:noProof/>
                <w:webHidden/>
              </w:rPr>
              <w:fldChar w:fldCharType="end"/>
            </w:r>
          </w:hyperlink>
        </w:p>
        <w:p w14:paraId="49A72817" w14:textId="246E03F5"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00" w:history="1">
            <w:r w:rsidR="00E85AF0" w:rsidRPr="00815945">
              <w:rPr>
                <w:rStyle w:val="Hyperlink"/>
                <w:noProof/>
                <w14:scene3d>
                  <w14:camera w14:prst="orthographicFront"/>
                  <w14:lightRig w14:rig="threePt" w14:dir="t">
                    <w14:rot w14:lat="0" w14:lon="0" w14:rev="0"/>
                  </w14:lightRig>
                </w14:scene3d>
              </w:rPr>
              <w:t>4.8</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SECURITY</w:t>
            </w:r>
            <w:r w:rsidR="00E85AF0">
              <w:rPr>
                <w:noProof/>
                <w:webHidden/>
              </w:rPr>
              <w:tab/>
            </w:r>
            <w:r w:rsidR="00E85AF0">
              <w:rPr>
                <w:noProof/>
                <w:webHidden/>
              </w:rPr>
              <w:fldChar w:fldCharType="begin"/>
            </w:r>
            <w:r w:rsidR="00E85AF0">
              <w:rPr>
                <w:noProof/>
                <w:webHidden/>
              </w:rPr>
              <w:instrText xml:space="preserve"> PAGEREF _Toc209530400 \h </w:instrText>
            </w:r>
            <w:r w:rsidR="00E85AF0">
              <w:rPr>
                <w:noProof/>
                <w:webHidden/>
              </w:rPr>
            </w:r>
            <w:r w:rsidR="00E85AF0">
              <w:rPr>
                <w:noProof/>
                <w:webHidden/>
              </w:rPr>
              <w:fldChar w:fldCharType="separate"/>
            </w:r>
            <w:r w:rsidR="00E85AF0">
              <w:rPr>
                <w:noProof/>
                <w:webHidden/>
              </w:rPr>
              <w:t>21</w:t>
            </w:r>
            <w:r w:rsidR="00E85AF0">
              <w:rPr>
                <w:noProof/>
                <w:webHidden/>
              </w:rPr>
              <w:fldChar w:fldCharType="end"/>
            </w:r>
          </w:hyperlink>
        </w:p>
        <w:p w14:paraId="2CB9C6B5" w14:textId="3660CFCF"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01" w:history="1">
            <w:r w:rsidR="00E85AF0" w:rsidRPr="00815945">
              <w:rPr>
                <w:rStyle w:val="Hyperlink"/>
                <w:rFonts w:ascii="Calibri" w:hAnsi="Calibri" w:cs="Calibri"/>
                <w:noProof/>
                <w14:scene3d>
                  <w14:camera w14:prst="orthographicFront"/>
                  <w14:lightRig w14:rig="threePt" w14:dir="t">
                    <w14:rot w14:lat="0" w14:lon="0" w14:rev="0"/>
                  </w14:lightRig>
                </w14:scene3d>
              </w:rPr>
              <w:t>4.8.1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general security requirements</w:t>
            </w:r>
            <w:r w:rsidR="00E85AF0">
              <w:rPr>
                <w:noProof/>
                <w:webHidden/>
              </w:rPr>
              <w:tab/>
            </w:r>
            <w:r w:rsidR="00E85AF0">
              <w:rPr>
                <w:noProof/>
                <w:webHidden/>
              </w:rPr>
              <w:fldChar w:fldCharType="begin"/>
            </w:r>
            <w:r w:rsidR="00E85AF0">
              <w:rPr>
                <w:noProof/>
                <w:webHidden/>
              </w:rPr>
              <w:instrText xml:space="preserve"> PAGEREF _Toc209530401 \h </w:instrText>
            </w:r>
            <w:r w:rsidR="00E85AF0">
              <w:rPr>
                <w:noProof/>
                <w:webHidden/>
              </w:rPr>
            </w:r>
            <w:r w:rsidR="00E85AF0">
              <w:rPr>
                <w:noProof/>
                <w:webHidden/>
              </w:rPr>
              <w:fldChar w:fldCharType="separate"/>
            </w:r>
            <w:r w:rsidR="00E85AF0">
              <w:rPr>
                <w:noProof/>
                <w:webHidden/>
              </w:rPr>
              <w:t>21</w:t>
            </w:r>
            <w:r w:rsidR="00E85AF0">
              <w:rPr>
                <w:noProof/>
                <w:webHidden/>
              </w:rPr>
              <w:fldChar w:fldCharType="end"/>
            </w:r>
          </w:hyperlink>
        </w:p>
        <w:p w14:paraId="6E08EB1D" w14:textId="5470CF66"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02" w:history="1">
            <w:r w:rsidR="00E85AF0" w:rsidRPr="00815945">
              <w:rPr>
                <w:rStyle w:val="Hyperlink"/>
                <w:rFonts w:ascii="Calibri" w:hAnsi="Calibri" w:cs="Calibri"/>
                <w:noProof/>
                <w14:scene3d>
                  <w14:camera w14:prst="orthographicFront"/>
                  <w14:lightRig w14:rig="threePt" w14:dir="t">
                    <w14:rot w14:lat="0" w14:lon="0" w14:rev="0"/>
                  </w14:lightRig>
                </w14:scene3d>
              </w:rPr>
              <w:t>4.8.2</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specialized security requirements</w:t>
            </w:r>
            <w:r w:rsidR="00E85AF0">
              <w:rPr>
                <w:noProof/>
                <w:webHidden/>
              </w:rPr>
              <w:tab/>
            </w:r>
            <w:r w:rsidR="00E85AF0">
              <w:rPr>
                <w:noProof/>
                <w:webHidden/>
              </w:rPr>
              <w:fldChar w:fldCharType="begin"/>
            </w:r>
            <w:r w:rsidR="00E85AF0">
              <w:rPr>
                <w:noProof/>
                <w:webHidden/>
              </w:rPr>
              <w:instrText xml:space="preserve"> PAGEREF _Toc209530402 \h </w:instrText>
            </w:r>
            <w:r w:rsidR="00E85AF0">
              <w:rPr>
                <w:noProof/>
                <w:webHidden/>
              </w:rPr>
            </w:r>
            <w:r w:rsidR="00E85AF0">
              <w:rPr>
                <w:noProof/>
                <w:webHidden/>
              </w:rPr>
              <w:fldChar w:fldCharType="separate"/>
            </w:r>
            <w:r w:rsidR="00E85AF0">
              <w:rPr>
                <w:noProof/>
                <w:webHidden/>
              </w:rPr>
              <w:t>21</w:t>
            </w:r>
            <w:r w:rsidR="00E85AF0">
              <w:rPr>
                <w:noProof/>
                <w:webHidden/>
              </w:rPr>
              <w:fldChar w:fldCharType="end"/>
            </w:r>
          </w:hyperlink>
        </w:p>
        <w:p w14:paraId="67309DCF" w14:textId="54F882FE"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03" w:history="1">
            <w:r w:rsidR="00E85AF0" w:rsidRPr="00815945">
              <w:rPr>
                <w:rStyle w:val="Hyperlink"/>
                <w:rFonts w:ascii="Calibri" w:hAnsi="Calibri" w:cs="Calibri"/>
                <w:noProof/>
                <w14:scene3d>
                  <w14:camera w14:prst="orthographicFront"/>
                  <w14:lightRig w14:rig="threePt" w14:dir="t">
                    <w14:rot w14:lat="0" w14:lon="0" w14:rev="0"/>
                  </w14:lightRig>
                </w14:scene3d>
              </w:rPr>
              <w:t>4.8.3</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photo identification badges</w:t>
            </w:r>
            <w:r w:rsidR="00E85AF0">
              <w:rPr>
                <w:noProof/>
                <w:webHidden/>
              </w:rPr>
              <w:tab/>
            </w:r>
            <w:r w:rsidR="00E85AF0">
              <w:rPr>
                <w:noProof/>
                <w:webHidden/>
              </w:rPr>
              <w:fldChar w:fldCharType="begin"/>
            </w:r>
            <w:r w:rsidR="00E85AF0">
              <w:rPr>
                <w:noProof/>
                <w:webHidden/>
              </w:rPr>
              <w:instrText xml:space="preserve"> PAGEREF _Toc209530403 \h </w:instrText>
            </w:r>
            <w:r w:rsidR="00E85AF0">
              <w:rPr>
                <w:noProof/>
                <w:webHidden/>
              </w:rPr>
            </w:r>
            <w:r w:rsidR="00E85AF0">
              <w:rPr>
                <w:noProof/>
                <w:webHidden/>
              </w:rPr>
              <w:fldChar w:fldCharType="separate"/>
            </w:r>
            <w:r w:rsidR="00E85AF0">
              <w:rPr>
                <w:noProof/>
                <w:webHidden/>
              </w:rPr>
              <w:t>23</w:t>
            </w:r>
            <w:r w:rsidR="00E85AF0">
              <w:rPr>
                <w:noProof/>
                <w:webHidden/>
              </w:rPr>
              <w:fldChar w:fldCharType="end"/>
            </w:r>
          </w:hyperlink>
        </w:p>
        <w:p w14:paraId="4F230C27" w14:textId="56C9B12B"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04" w:history="1">
            <w:r w:rsidR="00E85AF0" w:rsidRPr="00815945">
              <w:rPr>
                <w:rStyle w:val="Hyperlink"/>
                <w:noProof/>
                <w14:scene3d>
                  <w14:camera w14:prst="orthographicFront"/>
                  <w14:lightRig w14:rig="threePt" w14:dir="t">
                    <w14:rot w14:lat="0" w14:lon="0" w14:rev="0"/>
                  </w14:lightRig>
                </w14:scene3d>
              </w:rPr>
              <w:t>4.9</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OSHA/HEALTH &amp; SAFETY REQUIREMENTS</w:t>
            </w:r>
            <w:r w:rsidR="00E85AF0">
              <w:rPr>
                <w:noProof/>
                <w:webHidden/>
              </w:rPr>
              <w:tab/>
            </w:r>
            <w:r w:rsidR="00E85AF0">
              <w:rPr>
                <w:noProof/>
                <w:webHidden/>
              </w:rPr>
              <w:fldChar w:fldCharType="begin"/>
            </w:r>
            <w:r w:rsidR="00E85AF0">
              <w:rPr>
                <w:noProof/>
                <w:webHidden/>
              </w:rPr>
              <w:instrText xml:space="preserve"> PAGEREF _Toc209530404 \h </w:instrText>
            </w:r>
            <w:r w:rsidR="00E85AF0">
              <w:rPr>
                <w:noProof/>
                <w:webHidden/>
              </w:rPr>
            </w:r>
            <w:r w:rsidR="00E85AF0">
              <w:rPr>
                <w:noProof/>
                <w:webHidden/>
              </w:rPr>
              <w:fldChar w:fldCharType="separate"/>
            </w:r>
            <w:r w:rsidR="00E85AF0">
              <w:rPr>
                <w:noProof/>
                <w:webHidden/>
              </w:rPr>
              <w:t>23</w:t>
            </w:r>
            <w:r w:rsidR="00E85AF0">
              <w:rPr>
                <w:noProof/>
                <w:webHidden/>
              </w:rPr>
              <w:fldChar w:fldCharType="end"/>
            </w:r>
          </w:hyperlink>
        </w:p>
        <w:p w14:paraId="0E961AF9" w14:textId="1119950E"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05" w:history="1">
            <w:r w:rsidR="00E85AF0" w:rsidRPr="00815945">
              <w:rPr>
                <w:rStyle w:val="Hyperlink"/>
                <w:noProof/>
                <w14:scene3d>
                  <w14:camera w14:prst="orthographicFront"/>
                  <w14:lightRig w14:rig="threePt" w14:dir="t">
                    <w14:rot w14:lat="0" w14:lon="0" w14:rev="0"/>
                  </w14:lightRig>
                </w14:scene3d>
              </w:rPr>
              <w:t>4.10</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DELIVERABLES</w:t>
            </w:r>
            <w:r w:rsidR="00E85AF0">
              <w:rPr>
                <w:noProof/>
                <w:webHidden/>
              </w:rPr>
              <w:tab/>
            </w:r>
            <w:r w:rsidR="00E85AF0">
              <w:rPr>
                <w:noProof/>
                <w:webHidden/>
              </w:rPr>
              <w:fldChar w:fldCharType="begin"/>
            </w:r>
            <w:r w:rsidR="00E85AF0">
              <w:rPr>
                <w:noProof/>
                <w:webHidden/>
              </w:rPr>
              <w:instrText xml:space="preserve"> PAGEREF _Toc209530405 \h </w:instrText>
            </w:r>
            <w:r w:rsidR="00E85AF0">
              <w:rPr>
                <w:noProof/>
                <w:webHidden/>
              </w:rPr>
            </w:r>
            <w:r w:rsidR="00E85AF0">
              <w:rPr>
                <w:noProof/>
                <w:webHidden/>
              </w:rPr>
              <w:fldChar w:fldCharType="separate"/>
            </w:r>
            <w:r w:rsidR="00E85AF0">
              <w:rPr>
                <w:noProof/>
                <w:webHidden/>
              </w:rPr>
              <w:t>23</w:t>
            </w:r>
            <w:r w:rsidR="00E85AF0">
              <w:rPr>
                <w:noProof/>
                <w:webHidden/>
              </w:rPr>
              <w:fldChar w:fldCharType="end"/>
            </w:r>
          </w:hyperlink>
        </w:p>
        <w:p w14:paraId="2F957E07" w14:textId="32C2198F"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06" w:history="1">
            <w:r w:rsidR="00E85AF0" w:rsidRPr="00815945">
              <w:rPr>
                <w:rStyle w:val="Hyperlink"/>
                <w:rFonts w:ascii="Calibri" w:hAnsi="Calibri" w:cs="Calibri"/>
                <w:noProof/>
                <w14:scene3d>
                  <w14:camera w14:prst="orthographicFront"/>
                  <w14:lightRig w14:rig="threePt" w14:dir="t">
                    <w14:rot w14:lat="0" w14:lon="0" w14:rev="0"/>
                  </w14:lightRig>
                </w14:scene3d>
              </w:rPr>
              <w:t>4.10.1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miscellaneous deliverable products</w:t>
            </w:r>
            <w:r w:rsidR="00E85AF0">
              <w:rPr>
                <w:noProof/>
                <w:webHidden/>
              </w:rPr>
              <w:tab/>
            </w:r>
            <w:r w:rsidR="00E85AF0">
              <w:rPr>
                <w:noProof/>
                <w:webHidden/>
              </w:rPr>
              <w:fldChar w:fldCharType="begin"/>
            </w:r>
            <w:r w:rsidR="00E85AF0">
              <w:rPr>
                <w:noProof/>
                <w:webHidden/>
              </w:rPr>
              <w:instrText xml:space="preserve"> PAGEREF _Toc209530406 \h </w:instrText>
            </w:r>
            <w:r w:rsidR="00E85AF0">
              <w:rPr>
                <w:noProof/>
                <w:webHidden/>
              </w:rPr>
            </w:r>
            <w:r w:rsidR="00E85AF0">
              <w:rPr>
                <w:noProof/>
                <w:webHidden/>
              </w:rPr>
              <w:fldChar w:fldCharType="separate"/>
            </w:r>
            <w:r w:rsidR="00E85AF0">
              <w:rPr>
                <w:noProof/>
                <w:webHidden/>
              </w:rPr>
              <w:t>23</w:t>
            </w:r>
            <w:r w:rsidR="00E85AF0">
              <w:rPr>
                <w:noProof/>
                <w:webHidden/>
              </w:rPr>
              <w:fldChar w:fldCharType="end"/>
            </w:r>
          </w:hyperlink>
        </w:p>
        <w:p w14:paraId="15109588" w14:textId="6A5DA577"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07" w:history="1">
            <w:r w:rsidR="00E85AF0" w:rsidRPr="00815945">
              <w:rPr>
                <w:rStyle w:val="Hyperlink"/>
                <w:rFonts w:ascii="Calibri" w:hAnsi="Calibri" w:cs="Calibri"/>
                <w:noProof/>
                <w14:scene3d>
                  <w14:camera w14:prst="orthographicFront"/>
                  <w14:lightRig w14:rig="threePt" w14:dir="t">
                    <w14:rot w14:lat="0" w14:lon="0" w14:rev="0"/>
                  </w14:lightRig>
                </w14:scene3d>
              </w:rPr>
              <w:t>4.10.2</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REIMBURSABLE SUPPLIES AND MATERIALS</w:t>
            </w:r>
            <w:r w:rsidR="00E85AF0">
              <w:rPr>
                <w:noProof/>
                <w:webHidden/>
              </w:rPr>
              <w:tab/>
            </w:r>
            <w:r w:rsidR="00E85AF0">
              <w:rPr>
                <w:noProof/>
                <w:webHidden/>
              </w:rPr>
              <w:fldChar w:fldCharType="begin"/>
            </w:r>
            <w:r w:rsidR="00E85AF0">
              <w:rPr>
                <w:noProof/>
                <w:webHidden/>
              </w:rPr>
              <w:instrText xml:space="preserve"> PAGEREF _Toc209530407 \h </w:instrText>
            </w:r>
            <w:r w:rsidR="00E85AF0">
              <w:rPr>
                <w:noProof/>
                <w:webHidden/>
              </w:rPr>
            </w:r>
            <w:r w:rsidR="00E85AF0">
              <w:rPr>
                <w:noProof/>
                <w:webHidden/>
              </w:rPr>
              <w:fldChar w:fldCharType="separate"/>
            </w:r>
            <w:r w:rsidR="00E85AF0">
              <w:rPr>
                <w:noProof/>
                <w:webHidden/>
              </w:rPr>
              <w:t>23</w:t>
            </w:r>
            <w:r w:rsidR="00E85AF0">
              <w:rPr>
                <w:noProof/>
                <w:webHidden/>
              </w:rPr>
              <w:fldChar w:fldCharType="end"/>
            </w:r>
          </w:hyperlink>
        </w:p>
        <w:p w14:paraId="384544B8" w14:textId="7E1E4BF6"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08" w:history="1">
            <w:r w:rsidR="00E85AF0" w:rsidRPr="00815945">
              <w:rPr>
                <w:rStyle w:val="Hyperlink"/>
                <w:rFonts w:ascii="Calibri" w:hAnsi="Calibri" w:cs="Calibri"/>
                <w:noProof/>
                <w14:scene3d>
                  <w14:camera w14:prst="orthographicFront"/>
                  <w14:lightRig w14:rig="threePt" w14:dir="t">
                    <w14:rot w14:lat="0" w14:lon="0" w14:rev="0"/>
                  </w14:lightRig>
                </w14:scene3d>
              </w:rPr>
              <w:t>4.10.3</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reports</w:t>
            </w:r>
            <w:r w:rsidR="00E85AF0">
              <w:rPr>
                <w:noProof/>
                <w:webHidden/>
              </w:rPr>
              <w:tab/>
            </w:r>
            <w:r w:rsidR="00E85AF0">
              <w:rPr>
                <w:noProof/>
                <w:webHidden/>
              </w:rPr>
              <w:fldChar w:fldCharType="begin"/>
            </w:r>
            <w:r w:rsidR="00E85AF0">
              <w:rPr>
                <w:noProof/>
                <w:webHidden/>
              </w:rPr>
              <w:instrText xml:space="preserve"> PAGEREF _Toc209530408 \h </w:instrText>
            </w:r>
            <w:r w:rsidR="00E85AF0">
              <w:rPr>
                <w:noProof/>
                <w:webHidden/>
              </w:rPr>
            </w:r>
            <w:r w:rsidR="00E85AF0">
              <w:rPr>
                <w:noProof/>
                <w:webHidden/>
              </w:rPr>
              <w:fldChar w:fldCharType="separate"/>
            </w:r>
            <w:r w:rsidR="00E85AF0">
              <w:rPr>
                <w:noProof/>
                <w:webHidden/>
              </w:rPr>
              <w:t>24</w:t>
            </w:r>
            <w:r w:rsidR="00E85AF0">
              <w:rPr>
                <w:noProof/>
                <w:webHidden/>
              </w:rPr>
              <w:fldChar w:fldCharType="end"/>
            </w:r>
          </w:hyperlink>
        </w:p>
        <w:p w14:paraId="546A172A" w14:textId="5421A32A"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09" w:history="1">
            <w:r w:rsidR="00E85AF0" w:rsidRPr="00815945">
              <w:rPr>
                <w:rStyle w:val="Hyperlink"/>
                <w:noProof/>
                <w14:scene3d>
                  <w14:camera w14:prst="orthographicFront"/>
                  <w14:lightRig w14:rig="threePt" w14:dir="t">
                    <w14:rot w14:lat="0" w14:lon="0" w14:rev="0"/>
                  </w14:lightRig>
                </w14:scene3d>
              </w:rPr>
              <w:t>4.11</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REPAIRS TO BUILDINGS POST WATER EXTRACTION</w:t>
            </w:r>
            <w:r w:rsidR="00E85AF0">
              <w:rPr>
                <w:noProof/>
                <w:webHidden/>
              </w:rPr>
              <w:tab/>
            </w:r>
            <w:r w:rsidR="00E85AF0">
              <w:rPr>
                <w:noProof/>
                <w:webHidden/>
              </w:rPr>
              <w:fldChar w:fldCharType="begin"/>
            </w:r>
            <w:r w:rsidR="00E85AF0">
              <w:rPr>
                <w:noProof/>
                <w:webHidden/>
              </w:rPr>
              <w:instrText xml:space="preserve"> PAGEREF _Toc209530409 \h </w:instrText>
            </w:r>
            <w:r w:rsidR="00E85AF0">
              <w:rPr>
                <w:noProof/>
                <w:webHidden/>
              </w:rPr>
            </w:r>
            <w:r w:rsidR="00E85AF0">
              <w:rPr>
                <w:noProof/>
                <w:webHidden/>
              </w:rPr>
              <w:fldChar w:fldCharType="separate"/>
            </w:r>
            <w:r w:rsidR="00E85AF0">
              <w:rPr>
                <w:noProof/>
                <w:webHidden/>
              </w:rPr>
              <w:t>25</w:t>
            </w:r>
            <w:r w:rsidR="00E85AF0">
              <w:rPr>
                <w:noProof/>
                <w:webHidden/>
              </w:rPr>
              <w:fldChar w:fldCharType="end"/>
            </w:r>
          </w:hyperlink>
        </w:p>
        <w:p w14:paraId="05079BAD" w14:textId="729570E5"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10" w:history="1">
            <w:r w:rsidR="00E85AF0" w:rsidRPr="00815945">
              <w:rPr>
                <w:rStyle w:val="Hyperlink"/>
                <w:noProof/>
                <w14:scene3d>
                  <w14:camera w14:prst="orthographicFront"/>
                  <w14:lightRig w14:rig="threePt" w14:dir="t">
                    <w14:rot w14:lat="0" w14:lon="0" w14:rev="0"/>
                  </w14:lightRig>
                </w14:scene3d>
              </w:rPr>
              <w:t>4.12</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WORK STOPPAGE ORDER/SUSPENSION OF WORK</w:t>
            </w:r>
            <w:r w:rsidR="00E85AF0">
              <w:rPr>
                <w:noProof/>
                <w:webHidden/>
              </w:rPr>
              <w:tab/>
            </w:r>
            <w:r w:rsidR="00E85AF0">
              <w:rPr>
                <w:noProof/>
                <w:webHidden/>
              </w:rPr>
              <w:fldChar w:fldCharType="begin"/>
            </w:r>
            <w:r w:rsidR="00E85AF0">
              <w:rPr>
                <w:noProof/>
                <w:webHidden/>
              </w:rPr>
              <w:instrText xml:space="preserve"> PAGEREF _Toc209530410 \h </w:instrText>
            </w:r>
            <w:r w:rsidR="00E85AF0">
              <w:rPr>
                <w:noProof/>
                <w:webHidden/>
              </w:rPr>
            </w:r>
            <w:r w:rsidR="00E85AF0">
              <w:rPr>
                <w:noProof/>
                <w:webHidden/>
              </w:rPr>
              <w:fldChar w:fldCharType="separate"/>
            </w:r>
            <w:r w:rsidR="00E85AF0">
              <w:rPr>
                <w:noProof/>
                <w:webHidden/>
              </w:rPr>
              <w:t>25</w:t>
            </w:r>
            <w:r w:rsidR="00E85AF0">
              <w:rPr>
                <w:noProof/>
                <w:webHidden/>
              </w:rPr>
              <w:fldChar w:fldCharType="end"/>
            </w:r>
          </w:hyperlink>
        </w:p>
        <w:p w14:paraId="0FEBE12A" w14:textId="36CCCDF2"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11" w:history="1">
            <w:r w:rsidR="00E85AF0" w:rsidRPr="00815945">
              <w:rPr>
                <w:rStyle w:val="Hyperlink"/>
                <w:noProof/>
                <w14:scene3d>
                  <w14:camera w14:prst="orthographicFront"/>
                  <w14:lightRig w14:rig="threePt" w14:dir="t">
                    <w14:rot w14:lat="0" w14:lon="0" w14:rev="0"/>
                  </w14:lightRig>
                </w14:scene3d>
              </w:rPr>
              <w:t>4.13</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USING AGENCY TASKS</w:t>
            </w:r>
            <w:r w:rsidR="00E85AF0">
              <w:rPr>
                <w:noProof/>
                <w:webHidden/>
              </w:rPr>
              <w:tab/>
            </w:r>
            <w:r w:rsidR="00E85AF0">
              <w:rPr>
                <w:noProof/>
                <w:webHidden/>
              </w:rPr>
              <w:fldChar w:fldCharType="begin"/>
            </w:r>
            <w:r w:rsidR="00E85AF0">
              <w:rPr>
                <w:noProof/>
                <w:webHidden/>
              </w:rPr>
              <w:instrText xml:space="preserve"> PAGEREF _Toc209530411 \h </w:instrText>
            </w:r>
            <w:r w:rsidR="00E85AF0">
              <w:rPr>
                <w:noProof/>
                <w:webHidden/>
              </w:rPr>
            </w:r>
            <w:r w:rsidR="00E85AF0">
              <w:rPr>
                <w:noProof/>
                <w:webHidden/>
              </w:rPr>
              <w:fldChar w:fldCharType="separate"/>
            </w:r>
            <w:r w:rsidR="00E85AF0">
              <w:rPr>
                <w:noProof/>
                <w:webHidden/>
              </w:rPr>
              <w:t>25</w:t>
            </w:r>
            <w:r w:rsidR="00E85AF0">
              <w:rPr>
                <w:noProof/>
                <w:webHidden/>
              </w:rPr>
              <w:fldChar w:fldCharType="end"/>
            </w:r>
          </w:hyperlink>
        </w:p>
        <w:p w14:paraId="6729CD44" w14:textId="191BB1E8"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12" w:history="1">
            <w:r w:rsidR="00E85AF0" w:rsidRPr="00815945">
              <w:rPr>
                <w:rStyle w:val="Hyperlink"/>
                <w:noProof/>
                <w14:scene3d>
                  <w14:camera w14:prst="orthographicFront"/>
                  <w14:lightRig w14:rig="threePt" w14:dir="t">
                    <w14:rot w14:lat="0" w14:lon="0" w14:rev="0"/>
                  </w14:lightRig>
                </w14:scene3d>
              </w:rPr>
              <w:t>4.14</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PAYMENTS</w:t>
            </w:r>
            <w:r w:rsidR="00E85AF0">
              <w:rPr>
                <w:noProof/>
                <w:webHidden/>
              </w:rPr>
              <w:tab/>
            </w:r>
            <w:r w:rsidR="00E85AF0">
              <w:rPr>
                <w:noProof/>
                <w:webHidden/>
              </w:rPr>
              <w:fldChar w:fldCharType="begin"/>
            </w:r>
            <w:r w:rsidR="00E85AF0">
              <w:rPr>
                <w:noProof/>
                <w:webHidden/>
              </w:rPr>
              <w:instrText xml:space="preserve"> PAGEREF _Toc209530412 \h </w:instrText>
            </w:r>
            <w:r w:rsidR="00E85AF0">
              <w:rPr>
                <w:noProof/>
                <w:webHidden/>
              </w:rPr>
            </w:r>
            <w:r w:rsidR="00E85AF0">
              <w:rPr>
                <w:noProof/>
                <w:webHidden/>
              </w:rPr>
              <w:fldChar w:fldCharType="separate"/>
            </w:r>
            <w:r w:rsidR="00E85AF0">
              <w:rPr>
                <w:noProof/>
                <w:webHidden/>
              </w:rPr>
              <w:t>25</w:t>
            </w:r>
            <w:r w:rsidR="00E85AF0">
              <w:rPr>
                <w:noProof/>
                <w:webHidden/>
              </w:rPr>
              <w:fldChar w:fldCharType="end"/>
            </w:r>
          </w:hyperlink>
        </w:p>
        <w:p w14:paraId="49B48EB5" w14:textId="5F59948D"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13" w:history="1">
            <w:r w:rsidR="00E85AF0" w:rsidRPr="00815945">
              <w:rPr>
                <w:rStyle w:val="Hyperlink"/>
                <w:rFonts w:ascii="Calibri" w:hAnsi="Calibri" w:cs="Calibri"/>
                <w:noProof/>
                <w14:scene3d>
                  <w14:camera w14:prst="orthographicFront"/>
                  <w14:lightRig w14:rig="threePt" w14:dir="t">
                    <w14:rot w14:lat="0" w14:lon="0" w14:rev="0"/>
                  </w14:lightRig>
                </w14:scene3d>
              </w:rPr>
              <w:t>4.14.1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Payment for the reimbursable supplies and materials</w:t>
            </w:r>
            <w:r w:rsidR="00E85AF0">
              <w:rPr>
                <w:noProof/>
                <w:webHidden/>
              </w:rPr>
              <w:tab/>
            </w:r>
            <w:r w:rsidR="00E85AF0">
              <w:rPr>
                <w:noProof/>
                <w:webHidden/>
              </w:rPr>
              <w:fldChar w:fldCharType="begin"/>
            </w:r>
            <w:r w:rsidR="00E85AF0">
              <w:rPr>
                <w:noProof/>
                <w:webHidden/>
              </w:rPr>
              <w:instrText xml:space="preserve"> PAGEREF _Toc209530413 \h </w:instrText>
            </w:r>
            <w:r w:rsidR="00E85AF0">
              <w:rPr>
                <w:noProof/>
                <w:webHidden/>
              </w:rPr>
            </w:r>
            <w:r w:rsidR="00E85AF0">
              <w:rPr>
                <w:noProof/>
                <w:webHidden/>
              </w:rPr>
              <w:fldChar w:fldCharType="separate"/>
            </w:r>
            <w:r w:rsidR="00E85AF0">
              <w:rPr>
                <w:noProof/>
                <w:webHidden/>
              </w:rPr>
              <w:t>25</w:t>
            </w:r>
            <w:r w:rsidR="00E85AF0">
              <w:rPr>
                <w:noProof/>
                <w:webHidden/>
              </w:rPr>
              <w:fldChar w:fldCharType="end"/>
            </w:r>
          </w:hyperlink>
        </w:p>
        <w:p w14:paraId="2ED389E6" w14:textId="406A821E"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14" w:history="1">
            <w:r w:rsidR="00E85AF0" w:rsidRPr="00815945">
              <w:rPr>
                <w:rStyle w:val="Hyperlink"/>
                <w:rFonts w:ascii="Calibri" w:hAnsi="Calibri" w:cs="Calibri"/>
                <w:noProof/>
                <w14:scene3d>
                  <w14:camera w14:prst="orthographicFront"/>
                  <w14:lightRig w14:rig="threePt" w14:dir="t">
                    <w14:rot w14:lat="0" w14:lon="0" w14:rev="0"/>
                  </w14:lightRig>
                </w14:scene3d>
              </w:rPr>
              <w:t>4.14.2</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PaymEnt for Rental equipment</w:t>
            </w:r>
            <w:r w:rsidR="00E85AF0">
              <w:rPr>
                <w:noProof/>
                <w:webHidden/>
              </w:rPr>
              <w:tab/>
            </w:r>
            <w:r w:rsidR="00E85AF0">
              <w:rPr>
                <w:noProof/>
                <w:webHidden/>
              </w:rPr>
              <w:fldChar w:fldCharType="begin"/>
            </w:r>
            <w:r w:rsidR="00E85AF0">
              <w:rPr>
                <w:noProof/>
                <w:webHidden/>
              </w:rPr>
              <w:instrText xml:space="preserve"> PAGEREF _Toc209530414 \h </w:instrText>
            </w:r>
            <w:r w:rsidR="00E85AF0">
              <w:rPr>
                <w:noProof/>
                <w:webHidden/>
              </w:rPr>
            </w:r>
            <w:r w:rsidR="00E85AF0">
              <w:rPr>
                <w:noProof/>
                <w:webHidden/>
              </w:rPr>
              <w:fldChar w:fldCharType="separate"/>
            </w:r>
            <w:r w:rsidR="00E85AF0">
              <w:rPr>
                <w:noProof/>
                <w:webHidden/>
              </w:rPr>
              <w:t>25</w:t>
            </w:r>
            <w:r w:rsidR="00E85AF0">
              <w:rPr>
                <w:noProof/>
                <w:webHidden/>
              </w:rPr>
              <w:fldChar w:fldCharType="end"/>
            </w:r>
          </w:hyperlink>
        </w:p>
        <w:p w14:paraId="045E15B9" w14:textId="60864795"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15" w:history="1">
            <w:r w:rsidR="00E85AF0" w:rsidRPr="00815945">
              <w:rPr>
                <w:rStyle w:val="Hyperlink"/>
                <w:rFonts w:ascii="Calibri" w:hAnsi="Calibri" w:cs="Calibri"/>
                <w:noProof/>
                <w14:scene3d>
                  <w14:camera w14:prst="orthographicFront"/>
                  <w14:lightRig w14:rig="threePt" w14:dir="t">
                    <w14:rot w14:lat="0" w14:lon="0" w14:rev="0"/>
                  </w14:lightRig>
                </w14:scene3d>
              </w:rPr>
              <w:t>4.14.3</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procedures for payment</w:t>
            </w:r>
            <w:r w:rsidR="00E85AF0">
              <w:rPr>
                <w:noProof/>
                <w:webHidden/>
              </w:rPr>
              <w:tab/>
            </w:r>
            <w:r w:rsidR="00E85AF0">
              <w:rPr>
                <w:noProof/>
                <w:webHidden/>
              </w:rPr>
              <w:fldChar w:fldCharType="begin"/>
            </w:r>
            <w:r w:rsidR="00E85AF0">
              <w:rPr>
                <w:noProof/>
                <w:webHidden/>
              </w:rPr>
              <w:instrText xml:space="preserve"> PAGEREF _Toc209530415 \h </w:instrText>
            </w:r>
            <w:r w:rsidR="00E85AF0">
              <w:rPr>
                <w:noProof/>
                <w:webHidden/>
              </w:rPr>
            </w:r>
            <w:r w:rsidR="00E85AF0">
              <w:rPr>
                <w:noProof/>
                <w:webHidden/>
              </w:rPr>
              <w:fldChar w:fldCharType="separate"/>
            </w:r>
            <w:r w:rsidR="00E85AF0">
              <w:rPr>
                <w:noProof/>
                <w:webHidden/>
              </w:rPr>
              <w:t>26</w:t>
            </w:r>
            <w:r w:rsidR="00E85AF0">
              <w:rPr>
                <w:noProof/>
                <w:webHidden/>
              </w:rPr>
              <w:fldChar w:fldCharType="end"/>
            </w:r>
          </w:hyperlink>
        </w:p>
        <w:p w14:paraId="28741387" w14:textId="2368EB20"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16" w:history="1">
            <w:r w:rsidR="00E85AF0" w:rsidRPr="00815945">
              <w:rPr>
                <w:rStyle w:val="Hyperlink"/>
                <w:noProof/>
                <w14:scene3d>
                  <w14:camera w14:prst="orthographicFront"/>
                  <w14:lightRig w14:rig="threePt" w14:dir="t">
                    <w14:rot w14:lat="0" w14:lon="0" w14:rev="0"/>
                  </w14:lightRig>
                </w14:scene3d>
              </w:rPr>
              <w:t>4.15</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PUBLIC WORKS CONTRACTOR REGISTRATION ACT</w:t>
            </w:r>
            <w:r w:rsidR="00E85AF0">
              <w:rPr>
                <w:noProof/>
                <w:webHidden/>
              </w:rPr>
              <w:tab/>
            </w:r>
            <w:r w:rsidR="00E85AF0">
              <w:rPr>
                <w:noProof/>
                <w:webHidden/>
              </w:rPr>
              <w:fldChar w:fldCharType="begin"/>
            </w:r>
            <w:r w:rsidR="00E85AF0">
              <w:rPr>
                <w:noProof/>
                <w:webHidden/>
              </w:rPr>
              <w:instrText xml:space="preserve"> PAGEREF _Toc209530416 \h </w:instrText>
            </w:r>
            <w:r w:rsidR="00E85AF0">
              <w:rPr>
                <w:noProof/>
                <w:webHidden/>
              </w:rPr>
            </w:r>
            <w:r w:rsidR="00E85AF0">
              <w:rPr>
                <w:noProof/>
                <w:webHidden/>
              </w:rPr>
              <w:fldChar w:fldCharType="separate"/>
            </w:r>
            <w:r w:rsidR="00E85AF0">
              <w:rPr>
                <w:noProof/>
                <w:webHidden/>
              </w:rPr>
              <w:t>26</w:t>
            </w:r>
            <w:r w:rsidR="00E85AF0">
              <w:rPr>
                <w:noProof/>
                <w:webHidden/>
              </w:rPr>
              <w:fldChar w:fldCharType="end"/>
            </w:r>
          </w:hyperlink>
        </w:p>
        <w:p w14:paraId="081DFA2A" w14:textId="24D1A5D6"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17" w:history="1">
            <w:r w:rsidR="00E85AF0" w:rsidRPr="00815945">
              <w:rPr>
                <w:rStyle w:val="Hyperlink"/>
                <w:rFonts w:ascii="Calibri" w:hAnsi="Calibri" w:cs="Calibri"/>
                <w:noProof/>
                <w14:scene3d>
                  <w14:camera w14:prst="orthographicFront"/>
                  <w14:lightRig w14:rig="threePt" w14:dir="t">
                    <w14:rot w14:lat="0" w14:lon="0" w14:rev="0"/>
                  </w14:lightRig>
                </w14:scene3d>
              </w:rPr>
              <w:t>4.15.1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Prevailing Wage</w:t>
            </w:r>
            <w:r w:rsidR="00E85AF0">
              <w:rPr>
                <w:noProof/>
                <w:webHidden/>
              </w:rPr>
              <w:tab/>
            </w:r>
            <w:r w:rsidR="00E85AF0">
              <w:rPr>
                <w:noProof/>
                <w:webHidden/>
              </w:rPr>
              <w:fldChar w:fldCharType="begin"/>
            </w:r>
            <w:r w:rsidR="00E85AF0">
              <w:rPr>
                <w:noProof/>
                <w:webHidden/>
              </w:rPr>
              <w:instrText xml:space="preserve"> PAGEREF _Toc209530417 \h </w:instrText>
            </w:r>
            <w:r w:rsidR="00E85AF0">
              <w:rPr>
                <w:noProof/>
                <w:webHidden/>
              </w:rPr>
            </w:r>
            <w:r w:rsidR="00E85AF0">
              <w:rPr>
                <w:noProof/>
                <w:webHidden/>
              </w:rPr>
              <w:fldChar w:fldCharType="separate"/>
            </w:r>
            <w:r w:rsidR="00E85AF0">
              <w:rPr>
                <w:noProof/>
                <w:webHidden/>
              </w:rPr>
              <w:t>26</w:t>
            </w:r>
            <w:r w:rsidR="00E85AF0">
              <w:rPr>
                <w:noProof/>
                <w:webHidden/>
              </w:rPr>
              <w:fldChar w:fldCharType="end"/>
            </w:r>
          </w:hyperlink>
        </w:p>
        <w:p w14:paraId="0112C1C1" w14:textId="4C1E1878"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18" w:history="1">
            <w:r w:rsidR="00E85AF0" w:rsidRPr="00815945">
              <w:rPr>
                <w:rStyle w:val="Hyperlink"/>
                <w:rFonts w:ascii="Calibri" w:hAnsi="Calibri" w:cs="Calibri"/>
                <w:noProof/>
                <w14:scene3d>
                  <w14:camera w14:prst="orthographicFront"/>
                  <w14:lightRig w14:rig="threePt" w14:dir="t">
                    <w14:rot w14:lat="0" w14:lon="0" w14:rev="0"/>
                  </w14:lightRig>
                </w14:scene3d>
              </w:rPr>
              <w:t>4.15.2</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Certified Payroll Records</w:t>
            </w:r>
            <w:r w:rsidR="00E85AF0">
              <w:rPr>
                <w:noProof/>
                <w:webHidden/>
              </w:rPr>
              <w:tab/>
            </w:r>
            <w:r w:rsidR="00E85AF0">
              <w:rPr>
                <w:noProof/>
                <w:webHidden/>
              </w:rPr>
              <w:fldChar w:fldCharType="begin"/>
            </w:r>
            <w:r w:rsidR="00E85AF0">
              <w:rPr>
                <w:noProof/>
                <w:webHidden/>
              </w:rPr>
              <w:instrText xml:space="preserve"> PAGEREF _Toc209530418 \h </w:instrText>
            </w:r>
            <w:r w:rsidR="00E85AF0">
              <w:rPr>
                <w:noProof/>
                <w:webHidden/>
              </w:rPr>
            </w:r>
            <w:r w:rsidR="00E85AF0">
              <w:rPr>
                <w:noProof/>
                <w:webHidden/>
              </w:rPr>
              <w:fldChar w:fldCharType="separate"/>
            </w:r>
            <w:r w:rsidR="00E85AF0">
              <w:rPr>
                <w:noProof/>
                <w:webHidden/>
              </w:rPr>
              <w:t>26</w:t>
            </w:r>
            <w:r w:rsidR="00E85AF0">
              <w:rPr>
                <w:noProof/>
                <w:webHidden/>
              </w:rPr>
              <w:fldChar w:fldCharType="end"/>
            </w:r>
          </w:hyperlink>
        </w:p>
        <w:p w14:paraId="479FA7D5" w14:textId="4993F709" w:rsidR="00E85AF0" w:rsidRDefault="003004F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9530419" w:history="1">
            <w:r w:rsidR="00E85AF0" w:rsidRPr="00815945">
              <w:rPr>
                <w:rStyle w:val="Hyperlink"/>
                <w:noProof/>
                <w14:scene3d>
                  <w14:camera w14:prst="orthographicFront"/>
                  <w14:lightRig w14:rig="threePt" w14:dir="t">
                    <w14:rot w14:lat="0" w14:lon="0" w14:rev="0"/>
                  </w14:lightRig>
                </w14:scene3d>
              </w:rPr>
              <w:t>5.0</w:t>
            </w:r>
            <w:r w:rsidR="00E85AF0">
              <w:rPr>
                <w:rFonts w:asciiTheme="minorHAnsi" w:eastAsiaTheme="minorEastAsia" w:hAnsiTheme="minorHAnsi" w:cstheme="minorBidi"/>
                <w:b w:val="0"/>
                <w:bCs w:val="0"/>
                <w:caps w:val="0"/>
                <w:noProof/>
                <w:kern w:val="2"/>
                <w:sz w:val="24"/>
                <w14:ligatures w14:val="standardContextual"/>
              </w:rPr>
              <w:tab/>
            </w:r>
            <w:r w:rsidR="00E85AF0" w:rsidRPr="00815945">
              <w:rPr>
                <w:rStyle w:val="Hyperlink"/>
                <w:noProof/>
              </w:rPr>
              <w:t>GENERAL CONTRACT TERMS</w:t>
            </w:r>
            <w:r w:rsidR="00E85AF0">
              <w:rPr>
                <w:noProof/>
                <w:webHidden/>
              </w:rPr>
              <w:tab/>
            </w:r>
            <w:r w:rsidR="00E85AF0">
              <w:rPr>
                <w:noProof/>
                <w:webHidden/>
              </w:rPr>
              <w:fldChar w:fldCharType="begin"/>
            </w:r>
            <w:r w:rsidR="00E85AF0">
              <w:rPr>
                <w:noProof/>
                <w:webHidden/>
              </w:rPr>
              <w:instrText xml:space="preserve"> PAGEREF _Toc209530419 \h </w:instrText>
            </w:r>
            <w:r w:rsidR="00E85AF0">
              <w:rPr>
                <w:noProof/>
                <w:webHidden/>
              </w:rPr>
            </w:r>
            <w:r w:rsidR="00E85AF0">
              <w:rPr>
                <w:noProof/>
                <w:webHidden/>
              </w:rPr>
              <w:fldChar w:fldCharType="separate"/>
            </w:r>
            <w:r w:rsidR="00E85AF0">
              <w:rPr>
                <w:noProof/>
                <w:webHidden/>
              </w:rPr>
              <w:t>27</w:t>
            </w:r>
            <w:r w:rsidR="00E85AF0">
              <w:rPr>
                <w:noProof/>
                <w:webHidden/>
              </w:rPr>
              <w:fldChar w:fldCharType="end"/>
            </w:r>
          </w:hyperlink>
        </w:p>
        <w:p w14:paraId="52F6825A" w14:textId="738000B1"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20" w:history="1">
            <w:r w:rsidR="00E85AF0" w:rsidRPr="00815945">
              <w:rPr>
                <w:rStyle w:val="Hyperlink"/>
                <w:noProof/>
                <w14:scene3d>
                  <w14:camera w14:prst="orthographicFront"/>
                  <w14:lightRig w14:rig="threePt" w14:dir="t">
                    <w14:rot w14:lat="0" w14:lon="0" w14:rev="0"/>
                  </w14:lightRig>
                </w14:scene3d>
              </w:rPr>
              <w:t>5.1</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CONTRACT TERM AND EXTENSION OPTION</w:t>
            </w:r>
            <w:r w:rsidR="00E85AF0">
              <w:rPr>
                <w:noProof/>
                <w:webHidden/>
              </w:rPr>
              <w:tab/>
            </w:r>
            <w:r w:rsidR="00E85AF0">
              <w:rPr>
                <w:noProof/>
                <w:webHidden/>
              </w:rPr>
              <w:fldChar w:fldCharType="begin"/>
            </w:r>
            <w:r w:rsidR="00E85AF0">
              <w:rPr>
                <w:noProof/>
                <w:webHidden/>
              </w:rPr>
              <w:instrText xml:space="preserve"> PAGEREF _Toc209530420 \h </w:instrText>
            </w:r>
            <w:r w:rsidR="00E85AF0">
              <w:rPr>
                <w:noProof/>
                <w:webHidden/>
              </w:rPr>
            </w:r>
            <w:r w:rsidR="00E85AF0">
              <w:rPr>
                <w:noProof/>
                <w:webHidden/>
              </w:rPr>
              <w:fldChar w:fldCharType="separate"/>
            </w:r>
            <w:r w:rsidR="00E85AF0">
              <w:rPr>
                <w:noProof/>
                <w:webHidden/>
              </w:rPr>
              <w:t>27</w:t>
            </w:r>
            <w:r w:rsidR="00E85AF0">
              <w:rPr>
                <w:noProof/>
                <w:webHidden/>
              </w:rPr>
              <w:fldChar w:fldCharType="end"/>
            </w:r>
          </w:hyperlink>
        </w:p>
        <w:p w14:paraId="55F3922F" w14:textId="4425BB10"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21" w:history="1">
            <w:r w:rsidR="00E85AF0" w:rsidRPr="00815945">
              <w:rPr>
                <w:rStyle w:val="Hyperlink"/>
                <w:noProof/>
                <w14:scene3d>
                  <w14:camera w14:prst="orthographicFront"/>
                  <w14:lightRig w14:rig="threePt" w14:dir="t">
                    <w14:rot w14:lat="0" w14:lon="0" w14:rev="0"/>
                  </w14:lightRig>
                </w14:scene3d>
              </w:rPr>
              <w:t>5.2</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CONTRACT TRANSITION</w:t>
            </w:r>
            <w:r w:rsidR="00E85AF0">
              <w:rPr>
                <w:noProof/>
                <w:webHidden/>
              </w:rPr>
              <w:tab/>
            </w:r>
            <w:r w:rsidR="00E85AF0">
              <w:rPr>
                <w:noProof/>
                <w:webHidden/>
              </w:rPr>
              <w:fldChar w:fldCharType="begin"/>
            </w:r>
            <w:r w:rsidR="00E85AF0">
              <w:rPr>
                <w:noProof/>
                <w:webHidden/>
              </w:rPr>
              <w:instrText xml:space="preserve"> PAGEREF _Toc209530421 \h </w:instrText>
            </w:r>
            <w:r w:rsidR="00E85AF0">
              <w:rPr>
                <w:noProof/>
                <w:webHidden/>
              </w:rPr>
            </w:r>
            <w:r w:rsidR="00E85AF0">
              <w:rPr>
                <w:noProof/>
                <w:webHidden/>
              </w:rPr>
              <w:fldChar w:fldCharType="separate"/>
            </w:r>
            <w:r w:rsidR="00E85AF0">
              <w:rPr>
                <w:noProof/>
                <w:webHidden/>
              </w:rPr>
              <w:t>27</w:t>
            </w:r>
            <w:r w:rsidR="00E85AF0">
              <w:rPr>
                <w:noProof/>
                <w:webHidden/>
              </w:rPr>
              <w:fldChar w:fldCharType="end"/>
            </w:r>
          </w:hyperlink>
        </w:p>
        <w:p w14:paraId="7C3BE698" w14:textId="08E222D9"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22" w:history="1">
            <w:r w:rsidR="00E85AF0" w:rsidRPr="00815945">
              <w:rPr>
                <w:rStyle w:val="Hyperlink"/>
                <w:noProof/>
                <w14:scene3d>
                  <w14:camera w14:prst="orthographicFront"/>
                  <w14:lightRig w14:rig="threePt" w14:dir="t">
                    <w14:rot w14:lat="0" w14:lon="0" w14:rev="0"/>
                  </w14:lightRig>
                </w14:scene3d>
              </w:rPr>
              <w:t>5.3</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PERFORMANCE SECURITY</w:t>
            </w:r>
            <w:r w:rsidR="00E85AF0">
              <w:rPr>
                <w:noProof/>
                <w:webHidden/>
              </w:rPr>
              <w:tab/>
            </w:r>
            <w:r w:rsidR="00E85AF0">
              <w:rPr>
                <w:noProof/>
                <w:webHidden/>
              </w:rPr>
              <w:fldChar w:fldCharType="begin"/>
            </w:r>
            <w:r w:rsidR="00E85AF0">
              <w:rPr>
                <w:noProof/>
                <w:webHidden/>
              </w:rPr>
              <w:instrText xml:space="preserve"> PAGEREF _Toc209530422 \h </w:instrText>
            </w:r>
            <w:r w:rsidR="00E85AF0">
              <w:rPr>
                <w:noProof/>
                <w:webHidden/>
              </w:rPr>
            </w:r>
            <w:r w:rsidR="00E85AF0">
              <w:rPr>
                <w:noProof/>
                <w:webHidden/>
              </w:rPr>
              <w:fldChar w:fldCharType="separate"/>
            </w:r>
            <w:r w:rsidR="00E85AF0">
              <w:rPr>
                <w:noProof/>
                <w:webHidden/>
              </w:rPr>
              <w:t>27</w:t>
            </w:r>
            <w:r w:rsidR="00E85AF0">
              <w:rPr>
                <w:noProof/>
                <w:webHidden/>
              </w:rPr>
              <w:fldChar w:fldCharType="end"/>
            </w:r>
          </w:hyperlink>
        </w:p>
        <w:p w14:paraId="210A4709" w14:textId="30A92C15"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23" w:history="1">
            <w:r w:rsidR="00E85AF0" w:rsidRPr="00815945">
              <w:rPr>
                <w:rStyle w:val="Hyperlink"/>
                <w:noProof/>
                <w14:scene3d>
                  <w14:camera w14:prst="orthographicFront"/>
                  <w14:lightRig w14:rig="threePt" w14:dir="t">
                    <w14:rot w14:lat="0" w14:lon="0" w14:rev="0"/>
                  </w14:lightRig>
                </w14:scene3d>
              </w:rPr>
              <w:t>5.4</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OWNERSHIP OF MATERIAL</w:t>
            </w:r>
            <w:r w:rsidR="00E85AF0">
              <w:rPr>
                <w:noProof/>
                <w:webHidden/>
              </w:rPr>
              <w:tab/>
            </w:r>
            <w:r w:rsidR="00E85AF0">
              <w:rPr>
                <w:noProof/>
                <w:webHidden/>
              </w:rPr>
              <w:fldChar w:fldCharType="begin"/>
            </w:r>
            <w:r w:rsidR="00E85AF0">
              <w:rPr>
                <w:noProof/>
                <w:webHidden/>
              </w:rPr>
              <w:instrText xml:space="preserve"> PAGEREF _Toc209530423 \h </w:instrText>
            </w:r>
            <w:r w:rsidR="00E85AF0">
              <w:rPr>
                <w:noProof/>
                <w:webHidden/>
              </w:rPr>
            </w:r>
            <w:r w:rsidR="00E85AF0">
              <w:rPr>
                <w:noProof/>
                <w:webHidden/>
              </w:rPr>
              <w:fldChar w:fldCharType="separate"/>
            </w:r>
            <w:r w:rsidR="00E85AF0">
              <w:rPr>
                <w:noProof/>
                <w:webHidden/>
              </w:rPr>
              <w:t>27</w:t>
            </w:r>
            <w:r w:rsidR="00E85AF0">
              <w:rPr>
                <w:noProof/>
                <w:webHidden/>
              </w:rPr>
              <w:fldChar w:fldCharType="end"/>
            </w:r>
          </w:hyperlink>
        </w:p>
        <w:p w14:paraId="2253FAD0" w14:textId="6D1705E4"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24" w:history="1">
            <w:r w:rsidR="00E85AF0" w:rsidRPr="00815945">
              <w:rPr>
                <w:rStyle w:val="Hyperlink"/>
                <w:noProof/>
                <w14:scene3d>
                  <w14:camera w14:prst="orthographicFront"/>
                  <w14:lightRig w14:rig="threePt" w14:dir="t">
                    <w14:rot w14:lat="0" w14:lon="0" w14:rev="0"/>
                  </w14:lightRig>
                </w14:scene3d>
              </w:rPr>
              <w:t>5.5</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SUBSTITUTION OF STAFF</w:t>
            </w:r>
            <w:r w:rsidR="00E85AF0">
              <w:rPr>
                <w:noProof/>
                <w:webHidden/>
              </w:rPr>
              <w:tab/>
            </w:r>
            <w:r w:rsidR="00E85AF0">
              <w:rPr>
                <w:noProof/>
                <w:webHidden/>
              </w:rPr>
              <w:fldChar w:fldCharType="begin"/>
            </w:r>
            <w:r w:rsidR="00E85AF0">
              <w:rPr>
                <w:noProof/>
                <w:webHidden/>
              </w:rPr>
              <w:instrText xml:space="preserve"> PAGEREF _Toc209530424 \h </w:instrText>
            </w:r>
            <w:r w:rsidR="00E85AF0">
              <w:rPr>
                <w:noProof/>
                <w:webHidden/>
              </w:rPr>
            </w:r>
            <w:r w:rsidR="00E85AF0">
              <w:rPr>
                <w:noProof/>
                <w:webHidden/>
              </w:rPr>
              <w:fldChar w:fldCharType="separate"/>
            </w:r>
            <w:r w:rsidR="00E85AF0">
              <w:rPr>
                <w:noProof/>
                <w:webHidden/>
              </w:rPr>
              <w:t>28</w:t>
            </w:r>
            <w:r w:rsidR="00E85AF0">
              <w:rPr>
                <w:noProof/>
                <w:webHidden/>
              </w:rPr>
              <w:fldChar w:fldCharType="end"/>
            </w:r>
          </w:hyperlink>
        </w:p>
        <w:p w14:paraId="0AC9CF8A" w14:textId="6535C127"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25" w:history="1">
            <w:r w:rsidR="00E85AF0" w:rsidRPr="00815945">
              <w:rPr>
                <w:rStyle w:val="Hyperlink"/>
                <w:noProof/>
                <w14:scene3d>
                  <w14:camera w14:prst="orthographicFront"/>
                  <w14:lightRig w14:rig="threePt" w14:dir="t">
                    <w14:rot w14:lat="0" w14:lon="0" w14:rev="0"/>
                  </w14:lightRig>
                </w14:scene3d>
              </w:rPr>
              <w:t>5.6</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DELIVERY TIME AND COSTS</w:t>
            </w:r>
            <w:r w:rsidR="00E85AF0">
              <w:rPr>
                <w:noProof/>
                <w:webHidden/>
              </w:rPr>
              <w:tab/>
            </w:r>
            <w:r w:rsidR="00E85AF0">
              <w:rPr>
                <w:noProof/>
                <w:webHidden/>
              </w:rPr>
              <w:fldChar w:fldCharType="begin"/>
            </w:r>
            <w:r w:rsidR="00E85AF0">
              <w:rPr>
                <w:noProof/>
                <w:webHidden/>
              </w:rPr>
              <w:instrText xml:space="preserve"> PAGEREF _Toc209530425 \h </w:instrText>
            </w:r>
            <w:r w:rsidR="00E85AF0">
              <w:rPr>
                <w:noProof/>
                <w:webHidden/>
              </w:rPr>
            </w:r>
            <w:r w:rsidR="00E85AF0">
              <w:rPr>
                <w:noProof/>
                <w:webHidden/>
              </w:rPr>
              <w:fldChar w:fldCharType="separate"/>
            </w:r>
            <w:r w:rsidR="00E85AF0">
              <w:rPr>
                <w:noProof/>
                <w:webHidden/>
              </w:rPr>
              <w:t>28</w:t>
            </w:r>
            <w:r w:rsidR="00E85AF0">
              <w:rPr>
                <w:noProof/>
                <w:webHidden/>
              </w:rPr>
              <w:fldChar w:fldCharType="end"/>
            </w:r>
          </w:hyperlink>
        </w:p>
        <w:p w14:paraId="7B2B89AA" w14:textId="40036C7C"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26" w:history="1">
            <w:r w:rsidR="00E85AF0" w:rsidRPr="00815945">
              <w:rPr>
                <w:rStyle w:val="Hyperlink"/>
                <w:noProof/>
                <w14:scene3d>
                  <w14:camera w14:prst="orthographicFront"/>
                  <w14:lightRig w14:rig="threePt" w14:dir="t">
                    <w14:rot w14:lat="0" w14:lon="0" w14:rev="0"/>
                  </w14:lightRig>
                </w14:scene3d>
              </w:rPr>
              <w:t>5.7</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AUTHORIZED DEALER AND/OR DISTRIBUTORS</w:t>
            </w:r>
            <w:r w:rsidR="00E85AF0">
              <w:rPr>
                <w:noProof/>
                <w:webHidden/>
              </w:rPr>
              <w:tab/>
            </w:r>
            <w:r w:rsidR="00E85AF0">
              <w:rPr>
                <w:noProof/>
                <w:webHidden/>
              </w:rPr>
              <w:fldChar w:fldCharType="begin"/>
            </w:r>
            <w:r w:rsidR="00E85AF0">
              <w:rPr>
                <w:noProof/>
                <w:webHidden/>
              </w:rPr>
              <w:instrText xml:space="preserve"> PAGEREF _Toc209530426 \h </w:instrText>
            </w:r>
            <w:r w:rsidR="00E85AF0">
              <w:rPr>
                <w:noProof/>
                <w:webHidden/>
              </w:rPr>
            </w:r>
            <w:r w:rsidR="00E85AF0">
              <w:rPr>
                <w:noProof/>
                <w:webHidden/>
              </w:rPr>
              <w:fldChar w:fldCharType="separate"/>
            </w:r>
            <w:r w:rsidR="00E85AF0">
              <w:rPr>
                <w:noProof/>
                <w:webHidden/>
              </w:rPr>
              <w:t>28</w:t>
            </w:r>
            <w:r w:rsidR="00E85AF0">
              <w:rPr>
                <w:noProof/>
                <w:webHidden/>
              </w:rPr>
              <w:fldChar w:fldCharType="end"/>
            </w:r>
          </w:hyperlink>
        </w:p>
        <w:p w14:paraId="504D493A" w14:textId="5FB2F435"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27" w:history="1">
            <w:r w:rsidR="00E85AF0" w:rsidRPr="00815945">
              <w:rPr>
                <w:rStyle w:val="Hyperlink"/>
                <w:noProof/>
                <w14:scene3d>
                  <w14:camera w14:prst="orthographicFront"/>
                  <w14:lightRig w14:rig="threePt" w14:dir="t">
                    <w14:rot w14:lat="0" w14:lon="0" w14:rev="0"/>
                  </w14:lightRig>
                </w14:scene3d>
              </w:rPr>
              <w:t>5.8</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LIQUIDATED DAMAGES</w:t>
            </w:r>
            <w:r w:rsidR="00E85AF0">
              <w:rPr>
                <w:noProof/>
                <w:webHidden/>
              </w:rPr>
              <w:tab/>
            </w:r>
            <w:r w:rsidR="00E85AF0">
              <w:rPr>
                <w:noProof/>
                <w:webHidden/>
              </w:rPr>
              <w:fldChar w:fldCharType="begin"/>
            </w:r>
            <w:r w:rsidR="00E85AF0">
              <w:rPr>
                <w:noProof/>
                <w:webHidden/>
              </w:rPr>
              <w:instrText xml:space="preserve"> PAGEREF _Toc209530427 \h </w:instrText>
            </w:r>
            <w:r w:rsidR="00E85AF0">
              <w:rPr>
                <w:noProof/>
                <w:webHidden/>
              </w:rPr>
            </w:r>
            <w:r w:rsidR="00E85AF0">
              <w:rPr>
                <w:noProof/>
                <w:webHidden/>
              </w:rPr>
              <w:fldChar w:fldCharType="separate"/>
            </w:r>
            <w:r w:rsidR="00E85AF0">
              <w:rPr>
                <w:noProof/>
                <w:webHidden/>
              </w:rPr>
              <w:t>29</w:t>
            </w:r>
            <w:r w:rsidR="00E85AF0">
              <w:rPr>
                <w:noProof/>
                <w:webHidden/>
              </w:rPr>
              <w:fldChar w:fldCharType="end"/>
            </w:r>
          </w:hyperlink>
        </w:p>
        <w:p w14:paraId="3FFF0352" w14:textId="38BC2660"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28" w:history="1">
            <w:r w:rsidR="00E85AF0" w:rsidRPr="00815945">
              <w:rPr>
                <w:rStyle w:val="Hyperlink"/>
                <w:noProof/>
                <w14:scene3d>
                  <w14:camera w14:prst="orthographicFront"/>
                  <w14:lightRig w14:rig="threePt" w14:dir="t">
                    <w14:rot w14:lat="0" w14:lon="0" w14:rev="0"/>
                  </w14:lightRig>
                </w14:scene3d>
              </w:rPr>
              <w:t>5.9</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RETAINAGE</w:t>
            </w:r>
            <w:r w:rsidR="00E85AF0">
              <w:rPr>
                <w:noProof/>
                <w:webHidden/>
              </w:rPr>
              <w:tab/>
            </w:r>
            <w:r w:rsidR="00E85AF0">
              <w:rPr>
                <w:noProof/>
                <w:webHidden/>
              </w:rPr>
              <w:fldChar w:fldCharType="begin"/>
            </w:r>
            <w:r w:rsidR="00E85AF0">
              <w:rPr>
                <w:noProof/>
                <w:webHidden/>
              </w:rPr>
              <w:instrText xml:space="preserve"> PAGEREF _Toc209530428 \h </w:instrText>
            </w:r>
            <w:r w:rsidR="00E85AF0">
              <w:rPr>
                <w:noProof/>
                <w:webHidden/>
              </w:rPr>
            </w:r>
            <w:r w:rsidR="00E85AF0">
              <w:rPr>
                <w:noProof/>
                <w:webHidden/>
              </w:rPr>
              <w:fldChar w:fldCharType="separate"/>
            </w:r>
            <w:r w:rsidR="00E85AF0">
              <w:rPr>
                <w:noProof/>
                <w:webHidden/>
              </w:rPr>
              <w:t>29</w:t>
            </w:r>
            <w:r w:rsidR="00E85AF0">
              <w:rPr>
                <w:noProof/>
                <w:webHidden/>
              </w:rPr>
              <w:fldChar w:fldCharType="end"/>
            </w:r>
          </w:hyperlink>
        </w:p>
        <w:p w14:paraId="352F450B" w14:textId="39DE99AC"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29" w:history="1">
            <w:r w:rsidR="00E85AF0" w:rsidRPr="00815945">
              <w:rPr>
                <w:rStyle w:val="Hyperlink"/>
                <w:noProof/>
                <w14:scene3d>
                  <w14:camera w14:prst="orthographicFront"/>
                  <w14:lightRig w14:rig="threePt" w14:dir="t">
                    <w14:rot w14:lat="0" w14:lon="0" w14:rev="0"/>
                  </w14:lightRig>
                </w14:scene3d>
              </w:rPr>
              <w:t>5.10</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ELECTRONIC PAYMENTS</w:t>
            </w:r>
            <w:r w:rsidR="00E85AF0">
              <w:rPr>
                <w:noProof/>
                <w:webHidden/>
              </w:rPr>
              <w:tab/>
            </w:r>
            <w:r w:rsidR="00E85AF0">
              <w:rPr>
                <w:noProof/>
                <w:webHidden/>
              </w:rPr>
              <w:fldChar w:fldCharType="begin"/>
            </w:r>
            <w:r w:rsidR="00E85AF0">
              <w:rPr>
                <w:noProof/>
                <w:webHidden/>
              </w:rPr>
              <w:instrText xml:space="preserve"> PAGEREF _Toc209530429 \h </w:instrText>
            </w:r>
            <w:r w:rsidR="00E85AF0">
              <w:rPr>
                <w:noProof/>
                <w:webHidden/>
              </w:rPr>
            </w:r>
            <w:r w:rsidR="00E85AF0">
              <w:rPr>
                <w:noProof/>
                <w:webHidden/>
              </w:rPr>
              <w:fldChar w:fldCharType="separate"/>
            </w:r>
            <w:r w:rsidR="00E85AF0">
              <w:rPr>
                <w:noProof/>
                <w:webHidden/>
              </w:rPr>
              <w:t>29</w:t>
            </w:r>
            <w:r w:rsidR="00E85AF0">
              <w:rPr>
                <w:noProof/>
                <w:webHidden/>
              </w:rPr>
              <w:fldChar w:fldCharType="end"/>
            </w:r>
          </w:hyperlink>
        </w:p>
        <w:p w14:paraId="7178922E" w14:textId="4386758A"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30" w:history="1">
            <w:r w:rsidR="00E85AF0" w:rsidRPr="00815945">
              <w:rPr>
                <w:rStyle w:val="Hyperlink"/>
                <w:noProof/>
                <w14:scene3d>
                  <w14:camera w14:prst="orthographicFront"/>
                  <w14:lightRig w14:rig="threePt" w14:dir="t">
                    <w14:rot w14:lat="0" w14:lon="0" w14:rev="0"/>
                  </w14:lightRig>
                </w14:scene3d>
              </w:rPr>
              <w:t>5.11</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PROCUREMENT EFFICIENCY PROGRAM</w:t>
            </w:r>
            <w:r w:rsidR="00E85AF0">
              <w:rPr>
                <w:noProof/>
                <w:webHidden/>
              </w:rPr>
              <w:tab/>
            </w:r>
            <w:r w:rsidR="00E85AF0">
              <w:rPr>
                <w:noProof/>
                <w:webHidden/>
              </w:rPr>
              <w:fldChar w:fldCharType="begin"/>
            </w:r>
            <w:r w:rsidR="00E85AF0">
              <w:rPr>
                <w:noProof/>
                <w:webHidden/>
              </w:rPr>
              <w:instrText xml:space="preserve"> PAGEREF _Toc209530430 \h </w:instrText>
            </w:r>
            <w:r w:rsidR="00E85AF0">
              <w:rPr>
                <w:noProof/>
                <w:webHidden/>
              </w:rPr>
            </w:r>
            <w:r w:rsidR="00E85AF0">
              <w:rPr>
                <w:noProof/>
                <w:webHidden/>
              </w:rPr>
              <w:fldChar w:fldCharType="separate"/>
            </w:r>
            <w:r w:rsidR="00E85AF0">
              <w:rPr>
                <w:noProof/>
                <w:webHidden/>
              </w:rPr>
              <w:t>29</w:t>
            </w:r>
            <w:r w:rsidR="00E85AF0">
              <w:rPr>
                <w:noProof/>
                <w:webHidden/>
              </w:rPr>
              <w:fldChar w:fldCharType="end"/>
            </w:r>
          </w:hyperlink>
        </w:p>
        <w:p w14:paraId="398CF116" w14:textId="5C89E9D6" w:rsidR="00E85AF0" w:rsidRDefault="003004F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9530431" w:history="1">
            <w:r w:rsidR="00E85AF0" w:rsidRPr="00815945">
              <w:rPr>
                <w:rStyle w:val="Hyperlink"/>
                <w:noProof/>
                <w14:scene3d>
                  <w14:camera w14:prst="orthographicFront"/>
                  <w14:lightRig w14:rig="threePt" w14:dir="t">
                    <w14:rot w14:lat="0" w14:lon="0" w14:rev="0"/>
                  </w14:lightRig>
                </w14:scene3d>
              </w:rPr>
              <w:t>6.0</w:t>
            </w:r>
            <w:r w:rsidR="00E85AF0">
              <w:rPr>
                <w:rFonts w:asciiTheme="minorHAnsi" w:eastAsiaTheme="minorEastAsia" w:hAnsiTheme="minorHAnsi" w:cstheme="minorBidi"/>
                <w:b w:val="0"/>
                <w:bCs w:val="0"/>
                <w:caps w:val="0"/>
                <w:noProof/>
                <w:kern w:val="2"/>
                <w:sz w:val="24"/>
                <w14:ligatures w14:val="standardContextual"/>
              </w:rPr>
              <w:tab/>
            </w:r>
            <w:r w:rsidR="00E85AF0" w:rsidRPr="00815945">
              <w:rPr>
                <w:rStyle w:val="Hyperlink"/>
                <w:noProof/>
              </w:rPr>
              <w:t>DATA SECURITY REQUIREMENTS – CONTRACTOR RESPONSIBILITY</w:t>
            </w:r>
            <w:r w:rsidR="00E85AF0">
              <w:rPr>
                <w:noProof/>
                <w:webHidden/>
              </w:rPr>
              <w:tab/>
            </w:r>
            <w:r w:rsidR="00E85AF0">
              <w:rPr>
                <w:noProof/>
                <w:webHidden/>
              </w:rPr>
              <w:fldChar w:fldCharType="begin"/>
            </w:r>
            <w:r w:rsidR="00E85AF0">
              <w:rPr>
                <w:noProof/>
                <w:webHidden/>
              </w:rPr>
              <w:instrText xml:space="preserve"> PAGEREF _Toc209530431 \h </w:instrText>
            </w:r>
            <w:r w:rsidR="00E85AF0">
              <w:rPr>
                <w:noProof/>
                <w:webHidden/>
              </w:rPr>
            </w:r>
            <w:r w:rsidR="00E85AF0">
              <w:rPr>
                <w:noProof/>
                <w:webHidden/>
              </w:rPr>
              <w:fldChar w:fldCharType="separate"/>
            </w:r>
            <w:r w:rsidR="00E85AF0">
              <w:rPr>
                <w:noProof/>
                <w:webHidden/>
              </w:rPr>
              <w:t>30</w:t>
            </w:r>
            <w:r w:rsidR="00E85AF0">
              <w:rPr>
                <w:noProof/>
                <w:webHidden/>
              </w:rPr>
              <w:fldChar w:fldCharType="end"/>
            </w:r>
          </w:hyperlink>
        </w:p>
        <w:p w14:paraId="6F09B4ED" w14:textId="16629C19" w:rsidR="00E85AF0" w:rsidRDefault="003004F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9530432" w:history="1">
            <w:r w:rsidR="00E85AF0" w:rsidRPr="00815945">
              <w:rPr>
                <w:rStyle w:val="Hyperlink"/>
                <w:noProof/>
                <w14:scene3d>
                  <w14:camera w14:prst="orthographicFront"/>
                  <w14:lightRig w14:rig="threePt" w14:dir="t">
                    <w14:rot w14:lat="0" w14:lon="0" w14:rev="0"/>
                  </w14:lightRig>
                </w14:scene3d>
              </w:rPr>
              <w:t>7.0</w:t>
            </w:r>
            <w:r w:rsidR="00E85AF0">
              <w:rPr>
                <w:rFonts w:asciiTheme="minorHAnsi" w:eastAsiaTheme="minorEastAsia" w:hAnsiTheme="minorHAnsi" w:cstheme="minorBidi"/>
                <w:b w:val="0"/>
                <w:bCs w:val="0"/>
                <w:caps w:val="0"/>
                <w:noProof/>
                <w:kern w:val="2"/>
                <w:sz w:val="24"/>
                <w14:ligatures w14:val="standardContextual"/>
              </w:rPr>
              <w:tab/>
            </w:r>
            <w:r w:rsidR="00E85AF0" w:rsidRPr="00815945">
              <w:rPr>
                <w:rStyle w:val="Hyperlink"/>
                <w:noProof/>
              </w:rPr>
              <w:t>MODIFICATIONS TO THE STATE OF NEW JERSEY STANDARD TERMS AND CONDITIONS</w:t>
            </w:r>
            <w:r w:rsidR="00E85AF0">
              <w:rPr>
                <w:noProof/>
                <w:webHidden/>
              </w:rPr>
              <w:tab/>
            </w:r>
            <w:r w:rsidR="00E85AF0">
              <w:rPr>
                <w:noProof/>
                <w:webHidden/>
              </w:rPr>
              <w:fldChar w:fldCharType="begin"/>
            </w:r>
            <w:r w:rsidR="00E85AF0">
              <w:rPr>
                <w:noProof/>
                <w:webHidden/>
              </w:rPr>
              <w:instrText xml:space="preserve"> PAGEREF _Toc209530432 \h </w:instrText>
            </w:r>
            <w:r w:rsidR="00E85AF0">
              <w:rPr>
                <w:noProof/>
                <w:webHidden/>
              </w:rPr>
            </w:r>
            <w:r w:rsidR="00E85AF0">
              <w:rPr>
                <w:noProof/>
                <w:webHidden/>
              </w:rPr>
              <w:fldChar w:fldCharType="separate"/>
            </w:r>
            <w:r w:rsidR="00E85AF0">
              <w:rPr>
                <w:noProof/>
                <w:webHidden/>
              </w:rPr>
              <w:t>31</w:t>
            </w:r>
            <w:r w:rsidR="00E85AF0">
              <w:rPr>
                <w:noProof/>
                <w:webHidden/>
              </w:rPr>
              <w:fldChar w:fldCharType="end"/>
            </w:r>
          </w:hyperlink>
        </w:p>
        <w:p w14:paraId="626EE36E" w14:textId="784EC115" w:rsidR="00E85AF0" w:rsidRDefault="003004F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9530433" w:history="1">
            <w:r w:rsidR="00E85AF0" w:rsidRPr="00815945">
              <w:rPr>
                <w:rStyle w:val="Hyperlink"/>
                <w:noProof/>
                <w14:scene3d>
                  <w14:camera w14:prst="orthographicFront"/>
                  <w14:lightRig w14:rig="threePt" w14:dir="t">
                    <w14:rot w14:lat="0" w14:lon="0" w14:rev="0"/>
                  </w14:lightRig>
                </w14:scene3d>
              </w:rPr>
              <w:t>8.0</w:t>
            </w:r>
            <w:r w:rsidR="00E85AF0">
              <w:rPr>
                <w:rFonts w:asciiTheme="minorHAnsi" w:eastAsiaTheme="minorEastAsia" w:hAnsiTheme="minorHAnsi" w:cstheme="minorBidi"/>
                <w:b w:val="0"/>
                <w:bCs w:val="0"/>
                <w:caps w:val="0"/>
                <w:noProof/>
                <w:kern w:val="2"/>
                <w:sz w:val="24"/>
                <w14:ligatures w14:val="standardContextual"/>
              </w:rPr>
              <w:tab/>
            </w:r>
            <w:r w:rsidR="00E85AF0" w:rsidRPr="00815945">
              <w:rPr>
                <w:rStyle w:val="Hyperlink"/>
                <w:noProof/>
              </w:rPr>
              <w:t>QUOTE EVALUATION AND AWARD</w:t>
            </w:r>
            <w:r w:rsidR="00E85AF0">
              <w:rPr>
                <w:noProof/>
                <w:webHidden/>
              </w:rPr>
              <w:tab/>
            </w:r>
            <w:r w:rsidR="00E85AF0">
              <w:rPr>
                <w:noProof/>
                <w:webHidden/>
              </w:rPr>
              <w:fldChar w:fldCharType="begin"/>
            </w:r>
            <w:r w:rsidR="00E85AF0">
              <w:rPr>
                <w:noProof/>
                <w:webHidden/>
              </w:rPr>
              <w:instrText xml:space="preserve"> PAGEREF _Toc209530433 \h </w:instrText>
            </w:r>
            <w:r w:rsidR="00E85AF0">
              <w:rPr>
                <w:noProof/>
                <w:webHidden/>
              </w:rPr>
            </w:r>
            <w:r w:rsidR="00E85AF0">
              <w:rPr>
                <w:noProof/>
                <w:webHidden/>
              </w:rPr>
              <w:fldChar w:fldCharType="separate"/>
            </w:r>
            <w:r w:rsidR="00E85AF0">
              <w:rPr>
                <w:noProof/>
                <w:webHidden/>
              </w:rPr>
              <w:t>32</w:t>
            </w:r>
            <w:r w:rsidR="00E85AF0">
              <w:rPr>
                <w:noProof/>
                <w:webHidden/>
              </w:rPr>
              <w:fldChar w:fldCharType="end"/>
            </w:r>
          </w:hyperlink>
        </w:p>
        <w:p w14:paraId="5317CC33" w14:textId="3E5820C0"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34" w:history="1">
            <w:r w:rsidR="00E85AF0" w:rsidRPr="00815945">
              <w:rPr>
                <w:rStyle w:val="Hyperlink"/>
                <w:noProof/>
                <w14:scene3d>
                  <w14:camera w14:prst="orthographicFront"/>
                  <w14:lightRig w14:rig="threePt" w14:dir="t">
                    <w14:rot w14:lat="0" w14:lon="0" w14:rev="0"/>
                  </w14:lightRig>
                </w14:scene3d>
              </w:rPr>
              <w:t>8.1</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RIGHT TO WAIVE</w:t>
            </w:r>
            <w:r w:rsidR="00E85AF0">
              <w:rPr>
                <w:noProof/>
                <w:webHidden/>
              </w:rPr>
              <w:tab/>
            </w:r>
            <w:r w:rsidR="00E85AF0">
              <w:rPr>
                <w:noProof/>
                <w:webHidden/>
              </w:rPr>
              <w:fldChar w:fldCharType="begin"/>
            </w:r>
            <w:r w:rsidR="00E85AF0">
              <w:rPr>
                <w:noProof/>
                <w:webHidden/>
              </w:rPr>
              <w:instrText xml:space="preserve"> PAGEREF _Toc209530434 \h </w:instrText>
            </w:r>
            <w:r w:rsidR="00E85AF0">
              <w:rPr>
                <w:noProof/>
                <w:webHidden/>
              </w:rPr>
            </w:r>
            <w:r w:rsidR="00E85AF0">
              <w:rPr>
                <w:noProof/>
                <w:webHidden/>
              </w:rPr>
              <w:fldChar w:fldCharType="separate"/>
            </w:r>
            <w:r w:rsidR="00E85AF0">
              <w:rPr>
                <w:noProof/>
                <w:webHidden/>
              </w:rPr>
              <w:t>32</w:t>
            </w:r>
            <w:r w:rsidR="00E85AF0">
              <w:rPr>
                <w:noProof/>
                <w:webHidden/>
              </w:rPr>
              <w:fldChar w:fldCharType="end"/>
            </w:r>
          </w:hyperlink>
        </w:p>
        <w:p w14:paraId="5301A72E" w14:textId="580E4B95"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35" w:history="1">
            <w:r w:rsidR="00E85AF0" w:rsidRPr="00815945">
              <w:rPr>
                <w:rStyle w:val="Hyperlink"/>
                <w:noProof/>
                <w14:scene3d>
                  <w14:camera w14:prst="orthographicFront"/>
                  <w14:lightRig w14:rig="threePt" w14:dir="t">
                    <w14:rot w14:lat="0" w14:lon="0" w14:rev="0"/>
                  </w14:lightRig>
                </w14:scene3d>
              </w:rPr>
              <w:t>8.2</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DIRECTOR’S RIGHT TO ACCEPT OR REJECT A QUOTE</w:t>
            </w:r>
            <w:r w:rsidR="00E85AF0">
              <w:rPr>
                <w:noProof/>
                <w:webHidden/>
              </w:rPr>
              <w:tab/>
            </w:r>
            <w:r w:rsidR="00E85AF0">
              <w:rPr>
                <w:noProof/>
                <w:webHidden/>
              </w:rPr>
              <w:fldChar w:fldCharType="begin"/>
            </w:r>
            <w:r w:rsidR="00E85AF0">
              <w:rPr>
                <w:noProof/>
                <w:webHidden/>
              </w:rPr>
              <w:instrText xml:space="preserve"> PAGEREF _Toc209530435 \h </w:instrText>
            </w:r>
            <w:r w:rsidR="00E85AF0">
              <w:rPr>
                <w:noProof/>
                <w:webHidden/>
              </w:rPr>
            </w:r>
            <w:r w:rsidR="00E85AF0">
              <w:rPr>
                <w:noProof/>
                <w:webHidden/>
              </w:rPr>
              <w:fldChar w:fldCharType="separate"/>
            </w:r>
            <w:r w:rsidR="00E85AF0">
              <w:rPr>
                <w:noProof/>
                <w:webHidden/>
              </w:rPr>
              <w:t>32</w:t>
            </w:r>
            <w:r w:rsidR="00E85AF0">
              <w:rPr>
                <w:noProof/>
                <w:webHidden/>
              </w:rPr>
              <w:fldChar w:fldCharType="end"/>
            </w:r>
          </w:hyperlink>
        </w:p>
        <w:p w14:paraId="017763B6" w14:textId="42055554"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36" w:history="1">
            <w:r w:rsidR="00E85AF0" w:rsidRPr="00815945">
              <w:rPr>
                <w:rStyle w:val="Hyperlink"/>
                <w:noProof/>
                <w14:scene3d>
                  <w14:camera w14:prst="orthographicFront"/>
                  <w14:lightRig w14:rig="threePt" w14:dir="t">
                    <w14:rot w14:lat="0" w14:lon="0" w14:rev="0"/>
                  </w14:lightRig>
                </w14:scene3d>
              </w:rPr>
              <w:t>8.3</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RECIPROCITY FOR JURISDICTIONAL BIDDER PREFERENCE</w:t>
            </w:r>
            <w:r w:rsidR="00E85AF0">
              <w:rPr>
                <w:noProof/>
                <w:webHidden/>
              </w:rPr>
              <w:tab/>
            </w:r>
            <w:r w:rsidR="00E85AF0">
              <w:rPr>
                <w:noProof/>
                <w:webHidden/>
              </w:rPr>
              <w:fldChar w:fldCharType="begin"/>
            </w:r>
            <w:r w:rsidR="00E85AF0">
              <w:rPr>
                <w:noProof/>
                <w:webHidden/>
              </w:rPr>
              <w:instrText xml:space="preserve"> PAGEREF _Toc209530436 \h </w:instrText>
            </w:r>
            <w:r w:rsidR="00E85AF0">
              <w:rPr>
                <w:noProof/>
                <w:webHidden/>
              </w:rPr>
            </w:r>
            <w:r w:rsidR="00E85AF0">
              <w:rPr>
                <w:noProof/>
                <w:webHidden/>
              </w:rPr>
              <w:fldChar w:fldCharType="separate"/>
            </w:r>
            <w:r w:rsidR="00E85AF0">
              <w:rPr>
                <w:noProof/>
                <w:webHidden/>
              </w:rPr>
              <w:t>32</w:t>
            </w:r>
            <w:r w:rsidR="00E85AF0">
              <w:rPr>
                <w:noProof/>
                <w:webHidden/>
              </w:rPr>
              <w:fldChar w:fldCharType="end"/>
            </w:r>
          </w:hyperlink>
        </w:p>
        <w:p w14:paraId="5C38E1FB" w14:textId="3E2927F3"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37" w:history="1">
            <w:r w:rsidR="00E85AF0" w:rsidRPr="00815945">
              <w:rPr>
                <w:rStyle w:val="Hyperlink"/>
                <w:noProof/>
                <w14:scene3d>
                  <w14:camera w14:prst="orthographicFront"/>
                  <w14:lightRig w14:rig="threePt" w14:dir="t">
                    <w14:rot w14:lat="0" w14:lon="0" w14:rev="0"/>
                  </w14:lightRig>
                </w14:scene3d>
              </w:rPr>
              <w:t>8.4</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CLARIFICATION OF QUOTE</w:t>
            </w:r>
            <w:r w:rsidR="00E85AF0">
              <w:rPr>
                <w:noProof/>
                <w:webHidden/>
              </w:rPr>
              <w:tab/>
            </w:r>
            <w:r w:rsidR="00E85AF0">
              <w:rPr>
                <w:noProof/>
                <w:webHidden/>
              </w:rPr>
              <w:fldChar w:fldCharType="begin"/>
            </w:r>
            <w:r w:rsidR="00E85AF0">
              <w:rPr>
                <w:noProof/>
                <w:webHidden/>
              </w:rPr>
              <w:instrText xml:space="preserve"> PAGEREF _Toc209530437 \h </w:instrText>
            </w:r>
            <w:r w:rsidR="00E85AF0">
              <w:rPr>
                <w:noProof/>
                <w:webHidden/>
              </w:rPr>
            </w:r>
            <w:r w:rsidR="00E85AF0">
              <w:rPr>
                <w:noProof/>
                <w:webHidden/>
              </w:rPr>
              <w:fldChar w:fldCharType="separate"/>
            </w:r>
            <w:r w:rsidR="00E85AF0">
              <w:rPr>
                <w:noProof/>
                <w:webHidden/>
              </w:rPr>
              <w:t>32</w:t>
            </w:r>
            <w:r w:rsidR="00E85AF0">
              <w:rPr>
                <w:noProof/>
                <w:webHidden/>
              </w:rPr>
              <w:fldChar w:fldCharType="end"/>
            </w:r>
          </w:hyperlink>
        </w:p>
        <w:p w14:paraId="0D42421D" w14:textId="4A1BF866"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38" w:history="1">
            <w:r w:rsidR="00E85AF0" w:rsidRPr="00815945">
              <w:rPr>
                <w:rStyle w:val="Hyperlink"/>
                <w:noProof/>
                <w14:scene3d>
                  <w14:camera w14:prst="orthographicFront"/>
                  <w14:lightRig w14:rig="threePt" w14:dir="t">
                    <w14:rot w14:lat="0" w14:lon="0" w14:rev="0"/>
                  </w14:lightRig>
                </w14:scene3d>
              </w:rPr>
              <w:t>8.5</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ORAL PRESENTATION</w:t>
            </w:r>
            <w:r w:rsidR="00E85AF0">
              <w:rPr>
                <w:noProof/>
                <w:webHidden/>
              </w:rPr>
              <w:tab/>
            </w:r>
            <w:r w:rsidR="00E85AF0">
              <w:rPr>
                <w:noProof/>
                <w:webHidden/>
              </w:rPr>
              <w:fldChar w:fldCharType="begin"/>
            </w:r>
            <w:r w:rsidR="00E85AF0">
              <w:rPr>
                <w:noProof/>
                <w:webHidden/>
              </w:rPr>
              <w:instrText xml:space="preserve"> PAGEREF _Toc209530438 \h </w:instrText>
            </w:r>
            <w:r w:rsidR="00E85AF0">
              <w:rPr>
                <w:noProof/>
                <w:webHidden/>
              </w:rPr>
            </w:r>
            <w:r w:rsidR="00E85AF0">
              <w:rPr>
                <w:noProof/>
                <w:webHidden/>
              </w:rPr>
              <w:fldChar w:fldCharType="separate"/>
            </w:r>
            <w:r w:rsidR="00E85AF0">
              <w:rPr>
                <w:noProof/>
                <w:webHidden/>
              </w:rPr>
              <w:t>32</w:t>
            </w:r>
            <w:r w:rsidR="00E85AF0">
              <w:rPr>
                <w:noProof/>
                <w:webHidden/>
              </w:rPr>
              <w:fldChar w:fldCharType="end"/>
            </w:r>
          </w:hyperlink>
        </w:p>
        <w:p w14:paraId="41EF0F01" w14:textId="6976E179"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39" w:history="1">
            <w:r w:rsidR="00E85AF0" w:rsidRPr="00815945">
              <w:rPr>
                <w:rStyle w:val="Hyperlink"/>
                <w:noProof/>
                <w14:scene3d>
                  <w14:camera w14:prst="orthographicFront"/>
                  <w14:lightRig w14:rig="threePt" w14:dir="t">
                    <w14:rot w14:lat="0" w14:lon="0" w14:rev="0"/>
                  </w14:lightRig>
                </w14:scene3d>
              </w:rPr>
              <w:t>8.6</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TIE QUOTES</w:t>
            </w:r>
            <w:r w:rsidR="00E85AF0">
              <w:rPr>
                <w:noProof/>
                <w:webHidden/>
              </w:rPr>
              <w:tab/>
            </w:r>
            <w:r w:rsidR="00E85AF0">
              <w:rPr>
                <w:noProof/>
                <w:webHidden/>
              </w:rPr>
              <w:fldChar w:fldCharType="begin"/>
            </w:r>
            <w:r w:rsidR="00E85AF0">
              <w:rPr>
                <w:noProof/>
                <w:webHidden/>
              </w:rPr>
              <w:instrText xml:space="preserve"> PAGEREF _Toc209530439 \h </w:instrText>
            </w:r>
            <w:r w:rsidR="00E85AF0">
              <w:rPr>
                <w:noProof/>
                <w:webHidden/>
              </w:rPr>
            </w:r>
            <w:r w:rsidR="00E85AF0">
              <w:rPr>
                <w:noProof/>
                <w:webHidden/>
              </w:rPr>
              <w:fldChar w:fldCharType="separate"/>
            </w:r>
            <w:r w:rsidR="00E85AF0">
              <w:rPr>
                <w:noProof/>
                <w:webHidden/>
              </w:rPr>
              <w:t>32</w:t>
            </w:r>
            <w:r w:rsidR="00E85AF0">
              <w:rPr>
                <w:noProof/>
                <w:webHidden/>
              </w:rPr>
              <w:fldChar w:fldCharType="end"/>
            </w:r>
          </w:hyperlink>
        </w:p>
        <w:p w14:paraId="0B1F633F" w14:textId="0307282A"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40" w:history="1">
            <w:r w:rsidR="00E85AF0" w:rsidRPr="00815945">
              <w:rPr>
                <w:rStyle w:val="Hyperlink"/>
                <w:noProof/>
                <w14:scene3d>
                  <w14:camera w14:prst="orthographicFront"/>
                  <w14:lightRig w14:rig="threePt" w14:dir="t">
                    <w14:rot w14:lat="0" w14:lon="0" w14:rev="0"/>
                  </w14:lightRig>
                </w14:scene3d>
              </w:rPr>
              <w:t>8.7</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STATE'S RIGHT TO INSPECT BIDDER’S FACILITIES</w:t>
            </w:r>
            <w:r w:rsidR="00E85AF0">
              <w:rPr>
                <w:noProof/>
                <w:webHidden/>
              </w:rPr>
              <w:tab/>
            </w:r>
            <w:r w:rsidR="00E85AF0">
              <w:rPr>
                <w:noProof/>
                <w:webHidden/>
              </w:rPr>
              <w:fldChar w:fldCharType="begin"/>
            </w:r>
            <w:r w:rsidR="00E85AF0">
              <w:rPr>
                <w:noProof/>
                <w:webHidden/>
              </w:rPr>
              <w:instrText xml:space="preserve"> PAGEREF _Toc209530440 \h </w:instrText>
            </w:r>
            <w:r w:rsidR="00E85AF0">
              <w:rPr>
                <w:noProof/>
                <w:webHidden/>
              </w:rPr>
            </w:r>
            <w:r w:rsidR="00E85AF0">
              <w:rPr>
                <w:noProof/>
                <w:webHidden/>
              </w:rPr>
              <w:fldChar w:fldCharType="separate"/>
            </w:r>
            <w:r w:rsidR="00E85AF0">
              <w:rPr>
                <w:noProof/>
                <w:webHidden/>
              </w:rPr>
              <w:t>33</w:t>
            </w:r>
            <w:r w:rsidR="00E85AF0">
              <w:rPr>
                <w:noProof/>
                <w:webHidden/>
              </w:rPr>
              <w:fldChar w:fldCharType="end"/>
            </w:r>
          </w:hyperlink>
        </w:p>
        <w:p w14:paraId="4E2F1F1C" w14:textId="26FE2A6C"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41" w:history="1">
            <w:r w:rsidR="00E85AF0" w:rsidRPr="00815945">
              <w:rPr>
                <w:rStyle w:val="Hyperlink"/>
                <w:noProof/>
                <w14:scene3d>
                  <w14:camera w14:prst="orthographicFront"/>
                  <w14:lightRig w14:rig="threePt" w14:dir="t">
                    <w14:rot w14:lat="0" w14:lon="0" w14:rev="0"/>
                  </w14:lightRig>
                </w14:scene3d>
              </w:rPr>
              <w:t>8.8</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STATE'S RIGHT TO CHECK REFERENCES</w:t>
            </w:r>
            <w:r w:rsidR="00E85AF0">
              <w:rPr>
                <w:noProof/>
                <w:webHidden/>
              </w:rPr>
              <w:tab/>
            </w:r>
            <w:r w:rsidR="00E85AF0">
              <w:rPr>
                <w:noProof/>
                <w:webHidden/>
              </w:rPr>
              <w:fldChar w:fldCharType="begin"/>
            </w:r>
            <w:r w:rsidR="00E85AF0">
              <w:rPr>
                <w:noProof/>
                <w:webHidden/>
              </w:rPr>
              <w:instrText xml:space="preserve"> PAGEREF _Toc209530441 \h </w:instrText>
            </w:r>
            <w:r w:rsidR="00E85AF0">
              <w:rPr>
                <w:noProof/>
                <w:webHidden/>
              </w:rPr>
            </w:r>
            <w:r w:rsidR="00E85AF0">
              <w:rPr>
                <w:noProof/>
                <w:webHidden/>
              </w:rPr>
              <w:fldChar w:fldCharType="separate"/>
            </w:r>
            <w:r w:rsidR="00E85AF0">
              <w:rPr>
                <w:noProof/>
                <w:webHidden/>
              </w:rPr>
              <w:t>33</w:t>
            </w:r>
            <w:r w:rsidR="00E85AF0">
              <w:rPr>
                <w:noProof/>
                <w:webHidden/>
              </w:rPr>
              <w:fldChar w:fldCharType="end"/>
            </w:r>
          </w:hyperlink>
        </w:p>
        <w:p w14:paraId="00C949FF" w14:textId="23FC3357"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42" w:history="1">
            <w:r w:rsidR="00E85AF0" w:rsidRPr="00815945">
              <w:rPr>
                <w:rStyle w:val="Hyperlink"/>
                <w:noProof/>
                <w14:scene3d>
                  <w14:camera w14:prst="orthographicFront"/>
                  <w14:lightRig w14:rig="threePt" w14:dir="t">
                    <w14:rot w14:lat="0" w14:lon="0" w14:rev="0"/>
                  </w14:lightRig>
                </w14:scene3d>
              </w:rPr>
              <w:t>8.9</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EVALUATION CRITERIA</w:t>
            </w:r>
            <w:r w:rsidR="00E85AF0">
              <w:rPr>
                <w:noProof/>
                <w:webHidden/>
              </w:rPr>
              <w:tab/>
            </w:r>
            <w:r w:rsidR="00E85AF0">
              <w:rPr>
                <w:noProof/>
                <w:webHidden/>
              </w:rPr>
              <w:fldChar w:fldCharType="begin"/>
            </w:r>
            <w:r w:rsidR="00E85AF0">
              <w:rPr>
                <w:noProof/>
                <w:webHidden/>
              </w:rPr>
              <w:instrText xml:space="preserve"> PAGEREF _Toc209530442 \h </w:instrText>
            </w:r>
            <w:r w:rsidR="00E85AF0">
              <w:rPr>
                <w:noProof/>
                <w:webHidden/>
              </w:rPr>
            </w:r>
            <w:r w:rsidR="00E85AF0">
              <w:rPr>
                <w:noProof/>
                <w:webHidden/>
              </w:rPr>
              <w:fldChar w:fldCharType="separate"/>
            </w:r>
            <w:r w:rsidR="00E85AF0">
              <w:rPr>
                <w:noProof/>
                <w:webHidden/>
              </w:rPr>
              <w:t>33</w:t>
            </w:r>
            <w:r w:rsidR="00E85AF0">
              <w:rPr>
                <w:noProof/>
                <w:webHidden/>
              </w:rPr>
              <w:fldChar w:fldCharType="end"/>
            </w:r>
          </w:hyperlink>
        </w:p>
        <w:p w14:paraId="4528606D" w14:textId="55DB6092"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43" w:history="1">
            <w:r w:rsidR="00E85AF0" w:rsidRPr="00815945">
              <w:rPr>
                <w:rStyle w:val="Hyperlink"/>
                <w:rFonts w:ascii="Calibri" w:hAnsi="Calibri" w:cs="Calibri"/>
                <w:noProof/>
                <w14:scene3d>
                  <w14:camera w14:prst="orthographicFront"/>
                  <w14:lightRig w14:rig="threePt" w14:dir="t">
                    <w14:rot w14:lat="0" w14:lon="0" w14:rev="0"/>
                  </w14:lightRig>
                </w14:scene3d>
              </w:rPr>
              <w:t>8.9.1</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TECHNICAL EVALUATION CRITERIA</w:t>
            </w:r>
            <w:r w:rsidR="00E85AF0">
              <w:rPr>
                <w:noProof/>
                <w:webHidden/>
              </w:rPr>
              <w:tab/>
            </w:r>
            <w:r w:rsidR="00E85AF0">
              <w:rPr>
                <w:noProof/>
                <w:webHidden/>
              </w:rPr>
              <w:fldChar w:fldCharType="begin"/>
            </w:r>
            <w:r w:rsidR="00E85AF0">
              <w:rPr>
                <w:noProof/>
                <w:webHidden/>
              </w:rPr>
              <w:instrText xml:space="preserve"> PAGEREF _Toc209530443 \h </w:instrText>
            </w:r>
            <w:r w:rsidR="00E85AF0">
              <w:rPr>
                <w:noProof/>
                <w:webHidden/>
              </w:rPr>
            </w:r>
            <w:r w:rsidR="00E85AF0">
              <w:rPr>
                <w:noProof/>
                <w:webHidden/>
              </w:rPr>
              <w:fldChar w:fldCharType="separate"/>
            </w:r>
            <w:r w:rsidR="00E85AF0">
              <w:rPr>
                <w:noProof/>
                <w:webHidden/>
              </w:rPr>
              <w:t>33</w:t>
            </w:r>
            <w:r w:rsidR="00E85AF0">
              <w:rPr>
                <w:noProof/>
                <w:webHidden/>
              </w:rPr>
              <w:fldChar w:fldCharType="end"/>
            </w:r>
          </w:hyperlink>
        </w:p>
        <w:p w14:paraId="3908168F" w14:textId="50AFB683" w:rsidR="00E85AF0" w:rsidRDefault="003004F4">
          <w:pPr>
            <w:pStyle w:val="TOC3"/>
            <w:rPr>
              <w:rFonts w:asciiTheme="minorHAnsi" w:eastAsiaTheme="minorEastAsia" w:hAnsiTheme="minorHAnsi" w:cstheme="minorBidi"/>
              <w:iCs w:val="0"/>
              <w:caps w:val="0"/>
              <w:noProof/>
              <w:kern w:val="2"/>
              <w:sz w:val="24"/>
              <w14:ligatures w14:val="standardContextual"/>
            </w:rPr>
          </w:pPr>
          <w:hyperlink w:anchor="_Toc209530444" w:history="1">
            <w:r w:rsidR="00E85AF0" w:rsidRPr="00815945">
              <w:rPr>
                <w:rStyle w:val="Hyperlink"/>
                <w:rFonts w:ascii="Calibri" w:hAnsi="Calibri" w:cs="Calibri"/>
                <w:noProof/>
                <w14:scene3d>
                  <w14:camera w14:prst="orthographicFront"/>
                  <w14:lightRig w14:rig="threePt" w14:dir="t">
                    <w14:rot w14:lat="0" w14:lon="0" w14:rev="0"/>
                  </w14:lightRig>
                </w14:scene3d>
              </w:rPr>
              <w:t>8.9.2</w:t>
            </w:r>
            <w:r w:rsidR="00E85AF0">
              <w:rPr>
                <w:rFonts w:asciiTheme="minorHAnsi" w:eastAsiaTheme="minorEastAsia" w:hAnsiTheme="minorHAnsi" w:cstheme="minorBidi"/>
                <w:iCs w:val="0"/>
                <w:caps w:val="0"/>
                <w:noProof/>
                <w:kern w:val="2"/>
                <w:sz w:val="24"/>
                <w14:ligatures w14:val="standardContextual"/>
              </w:rPr>
              <w:tab/>
            </w:r>
            <w:r w:rsidR="00E85AF0" w:rsidRPr="00815945">
              <w:rPr>
                <w:rStyle w:val="Hyperlink"/>
                <w:noProof/>
              </w:rPr>
              <w:t>PRICE EVALUATION</w:t>
            </w:r>
            <w:r w:rsidR="00E85AF0">
              <w:rPr>
                <w:noProof/>
                <w:webHidden/>
              </w:rPr>
              <w:tab/>
            </w:r>
            <w:r w:rsidR="00E85AF0">
              <w:rPr>
                <w:noProof/>
                <w:webHidden/>
              </w:rPr>
              <w:fldChar w:fldCharType="begin"/>
            </w:r>
            <w:r w:rsidR="00E85AF0">
              <w:rPr>
                <w:noProof/>
                <w:webHidden/>
              </w:rPr>
              <w:instrText xml:space="preserve"> PAGEREF _Toc209530444 \h </w:instrText>
            </w:r>
            <w:r w:rsidR="00E85AF0">
              <w:rPr>
                <w:noProof/>
                <w:webHidden/>
              </w:rPr>
            </w:r>
            <w:r w:rsidR="00E85AF0">
              <w:rPr>
                <w:noProof/>
                <w:webHidden/>
              </w:rPr>
              <w:fldChar w:fldCharType="separate"/>
            </w:r>
            <w:r w:rsidR="00E85AF0">
              <w:rPr>
                <w:noProof/>
                <w:webHidden/>
              </w:rPr>
              <w:t>33</w:t>
            </w:r>
            <w:r w:rsidR="00E85AF0">
              <w:rPr>
                <w:noProof/>
                <w:webHidden/>
              </w:rPr>
              <w:fldChar w:fldCharType="end"/>
            </w:r>
          </w:hyperlink>
        </w:p>
        <w:p w14:paraId="06562C8B" w14:textId="732CC71C"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45" w:history="1">
            <w:r w:rsidR="00E85AF0" w:rsidRPr="00815945">
              <w:rPr>
                <w:rStyle w:val="Hyperlink"/>
                <w:rFonts w:eastAsia="MS Mincho"/>
                <w:noProof/>
                <w14:scene3d>
                  <w14:camera w14:prst="orthographicFront"/>
                  <w14:lightRig w14:rig="threePt" w14:dir="t">
                    <w14:rot w14:lat="0" w14:lon="0" w14:rev="0"/>
                  </w14:lightRig>
                </w14:scene3d>
              </w:rPr>
              <w:t>8.10</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rFonts w:eastAsia="MS Mincho"/>
                <w:noProof/>
              </w:rPr>
              <w:t>QUOTE DISCREPANCIES</w:t>
            </w:r>
            <w:r w:rsidR="00E85AF0">
              <w:rPr>
                <w:noProof/>
                <w:webHidden/>
              </w:rPr>
              <w:tab/>
            </w:r>
            <w:r w:rsidR="00E85AF0">
              <w:rPr>
                <w:noProof/>
                <w:webHidden/>
              </w:rPr>
              <w:fldChar w:fldCharType="begin"/>
            </w:r>
            <w:r w:rsidR="00E85AF0">
              <w:rPr>
                <w:noProof/>
                <w:webHidden/>
              </w:rPr>
              <w:instrText xml:space="preserve"> PAGEREF _Toc209530445 \h </w:instrText>
            </w:r>
            <w:r w:rsidR="00E85AF0">
              <w:rPr>
                <w:noProof/>
                <w:webHidden/>
              </w:rPr>
            </w:r>
            <w:r w:rsidR="00E85AF0">
              <w:rPr>
                <w:noProof/>
                <w:webHidden/>
              </w:rPr>
              <w:fldChar w:fldCharType="separate"/>
            </w:r>
            <w:r w:rsidR="00E85AF0">
              <w:rPr>
                <w:noProof/>
                <w:webHidden/>
              </w:rPr>
              <w:t>33</w:t>
            </w:r>
            <w:r w:rsidR="00E85AF0">
              <w:rPr>
                <w:noProof/>
                <w:webHidden/>
              </w:rPr>
              <w:fldChar w:fldCharType="end"/>
            </w:r>
          </w:hyperlink>
        </w:p>
        <w:p w14:paraId="32F773A3" w14:textId="7A90F803"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46" w:history="1">
            <w:r w:rsidR="00E85AF0" w:rsidRPr="00815945">
              <w:rPr>
                <w:rStyle w:val="Hyperlink"/>
                <w:noProof/>
                <w14:scene3d>
                  <w14:camera w14:prst="orthographicFront"/>
                  <w14:lightRig w14:rig="threePt" w14:dir="t">
                    <w14:rot w14:lat="0" w14:lon="0" w14:rev="0"/>
                  </w14:lightRig>
                </w14:scene3d>
              </w:rPr>
              <w:t>8.11</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NEGOTIATION</w:t>
            </w:r>
            <w:r w:rsidR="00E85AF0">
              <w:rPr>
                <w:noProof/>
                <w:webHidden/>
              </w:rPr>
              <w:tab/>
            </w:r>
            <w:r w:rsidR="00E85AF0">
              <w:rPr>
                <w:noProof/>
                <w:webHidden/>
              </w:rPr>
              <w:fldChar w:fldCharType="begin"/>
            </w:r>
            <w:r w:rsidR="00E85AF0">
              <w:rPr>
                <w:noProof/>
                <w:webHidden/>
              </w:rPr>
              <w:instrText xml:space="preserve"> PAGEREF _Toc209530446 \h </w:instrText>
            </w:r>
            <w:r w:rsidR="00E85AF0">
              <w:rPr>
                <w:noProof/>
                <w:webHidden/>
              </w:rPr>
            </w:r>
            <w:r w:rsidR="00E85AF0">
              <w:rPr>
                <w:noProof/>
                <w:webHidden/>
              </w:rPr>
              <w:fldChar w:fldCharType="separate"/>
            </w:r>
            <w:r w:rsidR="00E85AF0">
              <w:rPr>
                <w:noProof/>
                <w:webHidden/>
              </w:rPr>
              <w:t>33</w:t>
            </w:r>
            <w:r w:rsidR="00E85AF0">
              <w:rPr>
                <w:noProof/>
                <w:webHidden/>
              </w:rPr>
              <w:fldChar w:fldCharType="end"/>
            </w:r>
          </w:hyperlink>
        </w:p>
        <w:p w14:paraId="5A1C1552" w14:textId="10596631"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47" w:history="1">
            <w:r w:rsidR="00E85AF0" w:rsidRPr="00815945">
              <w:rPr>
                <w:rStyle w:val="Hyperlink"/>
                <w:noProof/>
                <w14:scene3d>
                  <w14:camera w14:prst="orthographicFront"/>
                  <w14:lightRig w14:rig="threePt" w14:dir="t">
                    <w14:rot w14:lat="0" w14:lon="0" w14:rev="0"/>
                  </w14:lightRig>
                </w14:scene3d>
              </w:rPr>
              <w:t>8.12</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BEST AND FINAL OFFER (BAFO)</w:t>
            </w:r>
            <w:r w:rsidR="00E85AF0">
              <w:rPr>
                <w:noProof/>
                <w:webHidden/>
              </w:rPr>
              <w:tab/>
            </w:r>
            <w:r w:rsidR="00E85AF0">
              <w:rPr>
                <w:noProof/>
                <w:webHidden/>
              </w:rPr>
              <w:fldChar w:fldCharType="begin"/>
            </w:r>
            <w:r w:rsidR="00E85AF0">
              <w:rPr>
                <w:noProof/>
                <w:webHidden/>
              </w:rPr>
              <w:instrText xml:space="preserve"> PAGEREF _Toc209530447 \h </w:instrText>
            </w:r>
            <w:r w:rsidR="00E85AF0">
              <w:rPr>
                <w:noProof/>
                <w:webHidden/>
              </w:rPr>
            </w:r>
            <w:r w:rsidR="00E85AF0">
              <w:rPr>
                <w:noProof/>
                <w:webHidden/>
              </w:rPr>
              <w:fldChar w:fldCharType="separate"/>
            </w:r>
            <w:r w:rsidR="00E85AF0">
              <w:rPr>
                <w:noProof/>
                <w:webHidden/>
              </w:rPr>
              <w:t>33</w:t>
            </w:r>
            <w:r w:rsidR="00E85AF0">
              <w:rPr>
                <w:noProof/>
                <w:webHidden/>
              </w:rPr>
              <w:fldChar w:fldCharType="end"/>
            </w:r>
          </w:hyperlink>
        </w:p>
        <w:p w14:paraId="026AD438" w14:textId="26A4B266"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48" w:history="1">
            <w:r w:rsidR="00E85AF0" w:rsidRPr="00815945">
              <w:rPr>
                <w:rStyle w:val="Hyperlink"/>
                <w:noProof/>
                <w14:scene3d>
                  <w14:camera w14:prst="orthographicFront"/>
                  <w14:lightRig w14:rig="threePt" w14:dir="t">
                    <w14:rot w14:lat="0" w14:lon="0" w14:rev="0"/>
                  </w14:lightRig>
                </w14:scene3d>
              </w:rPr>
              <w:t>8.13</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 xml:space="preserve">“REQUEST FOR REVISION” WITHIN </w:t>
            </w:r>
            <w:r w:rsidR="00E85AF0" w:rsidRPr="00815945">
              <w:rPr>
                <w:rStyle w:val="Hyperlink"/>
                <w:i/>
                <w:iCs/>
                <w:noProof/>
              </w:rPr>
              <w:t>NJSTART</w:t>
            </w:r>
            <w:r w:rsidR="00E85AF0">
              <w:rPr>
                <w:noProof/>
                <w:webHidden/>
              </w:rPr>
              <w:tab/>
            </w:r>
            <w:r w:rsidR="00E85AF0">
              <w:rPr>
                <w:noProof/>
                <w:webHidden/>
              </w:rPr>
              <w:fldChar w:fldCharType="begin"/>
            </w:r>
            <w:r w:rsidR="00E85AF0">
              <w:rPr>
                <w:noProof/>
                <w:webHidden/>
              </w:rPr>
              <w:instrText xml:space="preserve"> PAGEREF _Toc209530448 \h </w:instrText>
            </w:r>
            <w:r w:rsidR="00E85AF0">
              <w:rPr>
                <w:noProof/>
                <w:webHidden/>
              </w:rPr>
            </w:r>
            <w:r w:rsidR="00E85AF0">
              <w:rPr>
                <w:noProof/>
                <w:webHidden/>
              </w:rPr>
              <w:fldChar w:fldCharType="separate"/>
            </w:r>
            <w:r w:rsidR="00E85AF0">
              <w:rPr>
                <w:noProof/>
                <w:webHidden/>
              </w:rPr>
              <w:t>34</w:t>
            </w:r>
            <w:r w:rsidR="00E85AF0">
              <w:rPr>
                <w:noProof/>
                <w:webHidden/>
              </w:rPr>
              <w:fldChar w:fldCharType="end"/>
            </w:r>
          </w:hyperlink>
        </w:p>
        <w:p w14:paraId="575C0B42" w14:textId="6FBA9185"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49" w:history="1">
            <w:r w:rsidR="00E85AF0" w:rsidRPr="00815945">
              <w:rPr>
                <w:rStyle w:val="Hyperlink"/>
                <w:noProof/>
                <w14:scene3d>
                  <w14:camera w14:prst="orthographicFront"/>
                  <w14:lightRig w14:rig="threePt" w14:dir="t">
                    <w14:rot w14:lat="0" w14:lon="0" w14:rev="0"/>
                  </w14:lightRig>
                </w14:scene3d>
              </w:rPr>
              <w:t>8.14</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POOR PERFORMANCE</w:t>
            </w:r>
            <w:r w:rsidR="00E85AF0">
              <w:rPr>
                <w:noProof/>
                <w:webHidden/>
              </w:rPr>
              <w:tab/>
            </w:r>
            <w:r w:rsidR="00E85AF0">
              <w:rPr>
                <w:noProof/>
                <w:webHidden/>
              </w:rPr>
              <w:fldChar w:fldCharType="begin"/>
            </w:r>
            <w:r w:rsidR="00E85AF0">
              <w:rPr>
                <w:noProof/>
                <w:webHidden/>
              </w:rPr>
              <w:instrText xml:space="preserve"> PAGEREF _Toc209530449 \h </w:instrText>
            </w:r>
            <w:r w:rsidR="00E85AF0">
              <w:rPr>
                <w:noProof/>
                <w:webHidden/>
              </w:rPr>
            </w:r>
            <w:r w:rsidR="00E85AF0">
              <w:rPr>
                <w:noProof/>
                <w:webHidden/>
              </w:rPr>
              <w:fldChar w:fldCharType="separate"/>
            </w:r>
            <w:r w:rsidR="00E85AF0">
              <w:rPr>
                <w:noProof/>
                <w:webHidden/>
              </w:rPr>
              <w:t>34</w:t>
            </w:r>
            <w:r w:rsidR="00E85AF0">
              <w:rPr>
                <w:noProof/>
                <w:webHidden/>
              </w:rPr>
              <w:fldChar w:fldCharType="end"/>
            </w:r>
          </w:hyperlink>
        </w:p>
        <w:p w14:paraId="0128D58C" w14:textId="5859576B"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50" w:history="1">
            <w:r w:rsidR="00E85AF0" w:rsidRPr="00815945">
              <w:rPr>
                <w:rStyle w:val="Hyperlink"/>
                <w:rFonts w:eastAsia="MS Mincho"/>
                <w:noProof/>
                <w14:scene3d>
                  <w14:camera w14:prst="orthographicFront"/>
                  <w14:lightRig w14:rig="threePt" w14:dir="t">
                    <w14:rot w14:lat="0" w14:lon="0" w14:rev="0"/>
                  </w14:lightRig>
                </w14:scene3d>
              </w:rPr>
              <w:t>8.15</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rFonts w:eastAsia="MS Mincho"/>
                <w:noProof/>
              </w:rPr>
              <w:t>RECOMMENDATION FOR AWARD</w:t>
            </w:r>
            <w:r w:rsidR="00E85AF0">
              <w:rPr>
                <w:noProof/>
                <w:webHidden/>
              </w:rPr>
              <w:tab/>
            </w:r>
            <w:r w:rsidR="00E85AF0">
              <w:rPr>
                <w:noProof/>
                <w:webHidden/>
              </w:rPr>
              <w:fldChar w:fldCharType="begin"/>
            </w:r>
            <w:r w:rsidR="00E85AF0">
              <w:rPr>
                <w:noProof/>
                <w:webHidden/>
              </w:rPr>
              <w:instrText xml:space="preserve"> PAGEREF _Toc209530450 \h </w:instrText>
            </w:r>
            <w:r w:rsidR="00E85AF0">
              <w:rPr>
                <w:noProof/>
                <w:webHidden/>
              </w:rPr>
            </w:r>
            <w:r w:rsidR="00E85AF0">
              <w:rPr>
                <w:noProof/>
                <w:webHidden/>
              </w:rPr>
              <w:fldChar w:fldCharType="separate"/>
            </w:r>
            <w:r w:rsidR="00E85AF0">
              <w:rPr>
                <w:noProof/>
                <w:webHidden/>
              </w:rPr>
              <w:t>34</w:t>
            </w:r>
            <w:r w:rsidR="00E85AF0">
              <w:rPr>
                <w:noProof/>
                <w:webHidden/>
              </w:rPr>
              <w:fldChar w:fldCharType="end"/>
            </w:r>
          </w:hyperlink>
        </w:p>
        <w:p w14:paraId="16951BED" w14:textId="4B0274F0"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51" w:history="1">
            <w:r w:rsidR="00E85AF0" w:rsidRPr="00815945">
              <w:rPr>
                <w:rStyle w:val="Hyperlink"/>
                <w:rFonts w:eastAsia="MS Mincho"/>
                <w:noProof/>
                <w14:scene3d>
                  <w14:camera w14:prst="orthographicFront"/>
                  <w14:lightRig w14:rig="threePt" w14:dir="t">
                    <w14:rot w14:lat="0" w14:lon="0" w14:rev="0"/>
                  </w14:lightRig>
                </w14:scene3d>
              </w:rPr>
              <w:t>8.16</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rFonts w:eastAsia="MS Mincho"/>
                <w:noProof/>
              </w:rPr>
              <w:t>CONTRACT AWARD</w:t>
            </w:r>
            <w:r w:rsidR="00E85AF0">
              <w:rPr>
                <w:noProof/>
                <w:webHidden/>
              </w:rPr>
              <w:tab/>
            </w:r>
            <w:r w:rsidR="00E85AF0">
              <w:rPr>
                <w:noProof/>
                <w:webHidden/>
              </w:rPr>
              <w:fldChar w:fldCharType="begin"/>
            </w:r>
            <w:r w:rsidR="00E85AF0">
              <w:rPr>
                <w:noProof/>
                <w:webHidden/>
              </w:rPr>
              <w:instrText xml:space="preserve"> PAGEREF _Toc209530451 \h </w:instrText>
            </w:r>
            <w:r w:rsidR="00E85AF0">
              <w:rPr>
                <w:noProof/>
                <w:webHidden/>
              </w:rPr>
            </w:r>
            <w:r w:rsidR="00E85AF0">
              <w:rPr>
                <w:noProof/>
                <w:webHidden/>
              </w:rPr>
              <w:fldChar w:fldCharType="separate"/>
            </w:r>
            <w:r w:rsidR="00E85AF0">
              <w:rPr>
                <w:noProof/>
                <w:webHidden/>
              </w:rPr>
              <w:t>34</w:t>
            </w:r>
            <w:r w:rsidR="00E85AF0">
              <w:rPr>
                <w:noProof/>
                <w:webHidden/>
              </w:rPr>
              <w:fldChar w:fldCharType="end"/>
            </w:r>
          </w:hyperlink>
        </w:p>
        <w:p w14:paraId="715D1230" w14:textId="73F864DD" w:rsidR="00E85AF0" w:rsidRDefault="003004F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09530452" w:history="1">
            <w:r w:rsidR="00E85AF0" w:rsidRPr="00815945">
              <w:rPr>
                <w:rStyle w:val="Hyperlink"/>
                <w:noProof/>
                <w14:scene3d>
                  <w14:camera w14:prst="orthographicFront"/>
                  <w14:lightRig w14:rig="threePt" w14:dir="t">
                    <w14:rot w14:lat="0" w14:lon="0" w14:rev="0"/>
                  </w14:lightRig>
                </w14:scene3d>
              </w:rPr>
              <w:t>9.0</w:t>
            </w:r>
            <w:r w:rsidR="00E85AF0">
              <w:rPr>
                <w:rFonts w:asciiTheme="minorHAnsi" w:eastAsiaTheme="minorEastAsia" w:hAnsiTheme="minorHAnsi" w:cstheme="minorBidi"/>
                <w:b w:val="0"/>
                <w:bCs w:val="0"/>
                <w:caps w:val="0"/>
                <w:noProof/>
                <w:kern w:val="2"/>
                <w:sz w:val="24"/>
                <w14:ligatures w14:val="standardContextual"/>
              </w:rPr>
              <w:tab/>
            </w:r>
            <w:r w:rsidR="00E85AF0" w:rsidRPr="00815945">
              <w:rPr>
                <w:rStyle w:val="Hyperlink"/>
                <w:noProof/>
              </w:rPr>
              <w:t>GLOSSARY</w:t>
            </w:r>
            <w:r w:rsidR="00E85AF0">
              <w:rPr>
                <w:noProof/>
                <w:webHidden/>
              </w:rPr>
              <w:tab/>
            </w:r>
            <w:r w:rsidR="00E85AF0">
              <w:rPr>
                <w:noProof/>
                <w:webHidden/>
              </w:rPr>
              <w:fldChar w:fldCharType="begin"/>
            </w:r>
            <w:r w:rsidR="00E85AF0">
              <w:rPr>
                <w:noProof/>
                <w:webHidden/>
              </w:rPr>
              <w:instrText xml:space="preserve"> PAGEREF _Toc209530452 \h </w:instrText>
            </w:r>
            <w:r w:rsidR="00E85AF0">
              <w:rPr>
                <w:noProof/>
                <w:webHidden/>
              </w:rPr>
            </w:r>
            <w:r w:rsidR="00E85AF0">
              <w:rPr>
                <w:noProof/>
                <w:webHidden/>
              </w:rPr>
              <w:fldChar w:fldCharType="separate"/>
            </w:r>
            <w:r w:rsidR="00E85AF0">
              <w:rPr>
                <w:noProof/>
                <w:webHidden/>
              </w:rPr>
              <w:t>35</w:t>
            </w:r>
            <w:r w:rsidR="00E85AF0">
              <w:rPr>
                <w:noProof/>
                <w:webHidden/>
              </w:rPr>
              <w:fldChar w:fldCharType="end"/>
            </w:r>
          </w:hyperlink>
        </w:p>
        <w:p w14:paraId="1A8F9E88" w14:textId="1A3E233B"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53" w:history="1">
            <w:r w:rsidR="00E85AF0" w:rsidRPr="00815945">
              <w:rPr>
                <w:rStyle w:val="Hyperlink"/>
                <w:noProof/>
                <w14:scene3d>
                  <w14:camera w14:prst="orthographicFront"/>
                  <w14:lightRig w14:rig="threePt" w14:dir="t">
                    <w14:rot w14:lat="0" w14:lon="0" w14:rev="0"/>
                  </w14:lightRig>
                </w14:scene3d>
              </w:rPr>
              <w:t>9.1</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CROSSWALK</w:t>
            </w:r>
            <w:r w:rsidR="00E85AF0">
              <w:rPr>
                <w:noProof/>
                <w:webHidden/>
              </w:rPr>
              <w:tab/>
            </w:r>
            <w:r w:rsidR="00E85AF0">
              <w:rPr>
                <w:noProof/>
                <w:webHidden/>
              </w:rPr>
              <w:fldChar w:fldCharType="begin"/>
            </w:r>
            <w:r w:rsidR="00E85AF0">
              <w:rPr>
                <w:noProof/>
                <w:webHidden/>
              </w:rPr>
              <w:instrText xml:space="preserve"> PAGEREF _Toc209530453 \h </w:instrText>
            </w:r>
            <w:r w:rsidR="00E85AF0">
              <w:rPr>
                <w:noProof/>
                <w:webHidden/>
              </w:rPr>
            </w:r>
            <w:r w:rsidR="00E85AF0">
              <w:rPr>
                <w:noProof/>
                <w:webHidden/>
              </w:rPr>
              <w:fldChar w:fldCharType="separate"/>
            </w:r>
            <w:r w:rsidR="00E85AF0">
              <w:rPr>
                <w:noProof/>
                <w:webHidden/>
              </w:rPr>
              <w:t>35</w:t>
            </w:r>
            <w:r w:rsidR="00E85AF0">
              <w:rPr>
                <w:noProof/>
                <w:webHidden/>
              </w:rPr>
              <w:fldChar w:fldCharType="end"/>
            </w:r>
          </w:hyperlink>
        </w:p>
        <w:p w14:paraId="12C1969C" w14:textId="79CEB382"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54" w:history="1">
            <w:r w:rsidR="00E85AF0" w:rsidRPr="00815945">
              <w:rPr>
                <w:rStyle w:val="Hyperlink"/>
                <w:noProof/>
                <w14:scene3d>
                  <w14:camera w14:prst="orthographicFront"/>
                  <w14:lightRig w14:rig="threePt" w14:dir="t">
                    <w14:rot w14:lat="0" w14:lon="0" w14:rev="0"/>
                  </w14:lightRig>
                </w14:scene3d>
              </w:rPr>
              <w:t>9.2</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DEFINITIONS</w:t>
            </w:r>
            <w:r w:rsidR="00E85AF0">
              <w:rPr>
                <w:noProof/>
                <w:webHidden/>
              </w:rPr>
              <w:tab/>
            </w:r>
            <w:r w:rsidR="00E85AF0">
              <w:rPr>
                <w:noProof/>
                <w:webHidden/>
              </w:rPr>
              <w:fldChar w:fldCharType="begin"/>
            </w:r>
            <w:r w:rsidR="00E85AF0">
              <w:rPr>
                <w:noProof/>
                <w:webHidden/>
              </w:rPr>
              <w:instrText xml:space="preserve"> PAGEREF _Toc209530454 \h </w:instrText>
            </w:r>
            <w:r w:rsidR="00E85AF0">
              <w:rPr>
                <w:noProof/>
                <w:webHidden/>
              </w:rPr>
            </w:r>
            <w:r w:rsidR="00E85AF0">
              <w:rPr>
                <w:noProof/>
                <w:webHidden/>
              </w:rPr>
              <w:fldChar w:fldCharType="separate"/>
            </w:r>
            <w:r w:rsidR="00E85AF0">
              <w:rPr>
                <w:noProof/>
                <w:webHidden/>
              </w:rPr>
              <w:t>35</w:t>
            </w:r>
            <w:r w:rsidR="00E85AF0">
              <w:rPr>
                <w:noProof/>
                <w:webHidden/>
              </w:rPr>
              <w:fldChar w:fldCharType="end"/>
            </w:r>
          </w:hyperlink>
        </w:p>
        <w:p w14:paraId="27BB91ED" w14:textId="42AD66A0" w:rsidR="00E85AF0" w:rsidRDefault="003004F4">
          <w:pPr>
            <w:pStyle w:val="TOC2"/>
            <w:rPr>
              <w:rFonts w:asciiTheme="minorHAnsi" w:eastAsiaTheme="minorEastAsia" w:hAnsiTheme="minorHAnsi" w:cstheme="minorBidi"/>
              <w:caps w:val="0"/>
              <w:noProof/>
              <w:kern w:val="2"/>
              <w:sz w:val="24"/>
              <w14:ligatures w14:val="standardContextual"/>
            </w:rPr>
          </w:pPr>
          <w:hyperlink w:anchor="_Toc209530455" w:history="1">
            <w:r w:rsidR="00E85AF0" w:rsidRPr="00815945">
              <w:rPr>
                <w:rStyle w:val="Hyperlink"/>
                <w:noProof/>
                <w14:scene3d>
                  <w14:camera w14:prst="orthographicFront"/>
                  <w14:lightRig w14:rig="threePt" w14:dir="t">
                    <w14:rot w14:lat="0" w14:lon="0" w14:rev="0"/>
                  </w14:lightRig>
                </w14:scene3d>
              </w:rPr>
              <w:t>9.3</w:t>
            </w:r>
            <w:r w:rsidR="00E85AF0">
              <w:rPr>
                <w:rFonts w:asciiTheme="minorHAnsi" w:eastAsiaTheme="minorEastAsia" w:hAnsiTheme="minorHAnsi" w:cstheme="minorBidi"/>
                <w:caps w:val="0"/>
                <w:noProof/>
                <w:kern w:val="2"/>
                <w:sz w:val="24"/>
                <w14:ligatures w14:val="standardContextual"/>
              </w:rPr>
              <w:tab/>
            </w:r>
            <w:r w:rsidR="00E85AF0" w:rsidRPr="00815945">
              <w:rPr>
                <w:rStyle w:val="Hyperlink"/>
                <w:noProof/>
              </w:rPr>
              <w:t>CONTRACT-SPECIFIC DEFINITIONS</w:t>
            </w:r>
            <w:r w:rsidR="00E85AF0">
              <w:rPr>
                <w:noProof/>
                <w:webHidden/>
              </w:rPr>
              <w:tab/>
            </w:r>
            <w:r w:rsidR="00E85AF0">
              <w:rPr>
                <w:noProof/>
                <w:webHidden/>
              </w:rPr>
              <w:fldChar w:fldCharType="begin"/>
            </w:r>
            <w:r w:rsidR="00E85AF0">
              <w:rPr>
                <w:noProof/>
                <w:webHidden/>
              </w:rPr>
              <w:instrText xml:space="preserve"> PAGEREF _Toc209530455 \h </w:instrText>
            </w:r>
            <w:r w:rsidR="00E85AF0">
              <w:rPr>
                <w:noProof/>
                <w:webHidden/>
              </w:rPr>
            </w:r>
            <w:r w:rsidR="00E85AF0">
              <w:rPr>
                <w:noProof/>
                <w:webHidden/>
              </w:rPr>
              <w:fldChar w:fldCharType="separate"/>
            </w:r>
            <w:r w:rsidR="00E85AF0">
              <w:rPr>
                <w:noProof/>
                <w:webHidden/>
              </w:rPr>
              <w:t>41</w:t>
            </w:r>
            <w:r w:rsidR="00E85AF0">
              <w:rPr>
                <w:noProof/>
                <w:webHidden/>
              </w:rPr>
              <w:fldChar w:fldCharType="end"/>
            </w:r>
          </w:hyperlink>
        </w:p>
        <w:p w14:paraId="4F04A6FB" w14:textId="77777777" w:rsidR="00037590" w:rsidRDefault="00EA5ED8" w:rsidP="0084189F">
          <w:pPr>
            <w:spacing w:after="0"/>
            <w:rPr>
              <w:b/>
              <w:bCs/>
              <w:noProof/>
              <w:szCs w:val="20"/>
            </w:rPr>
          </w:pPr>
          <w:r w:rsidRPr="0084189F">
            <w:rPr>
              <w:b/>
              <w:bCs/>
              <w:noProof/>
              <w:szCs w:val="20"/>
            </w:rPr>
            <w:fldChar w:fldCharType="end"/>
          </w:r>
        </w:p>
        <w:p w14:paraId="0287E32A" w14:textId="52386882" w:rsidR="000F171C" w:rsidRPr="0084189F" w:rsidRDefault="00037590" w:rsidP="0084189F">
          <w:pPr>
            <w:spacing w:after="0"/>
            <w:rPr>
              <w:szCs w:val="20"/>
            </w:rPr>
          </w:pPr>
          <w:r w:rsidRPr="00037590">
            <w:rPr>
              <w:szCs w:val="20"/>
            </w:rPr>
            <w:t>ATTACHMENT 1 – Combined State of New Jersey Standard Terms and Conditions (6/3/2025)</w:t>
          </w:r>
        </w:p>
        <w:p w14:paraId="0E89AB4C" w14:textId="77777777" w:rsidR="00235AAB" w:rsidRDefault="00FC22B7" w:rsidP="0084189F">
          <w:pPr>
            <w:spacing w:after="0"/>
            <w:rPr>
              <w:szCs w:val="20"/>
            </w:rPr>
          </w:pPr>
          <w:r w:rsidRPr="0084189F">
            <w:rPr>
              <w:szCs w:val="20"/>
            </w:rPr>
            <w:t>ATTACHMENT 2 – Standard Procurement Forms Packet</w:t>
          </w:r>
        </w:p>
        <w:p w14:paraId="211EFCAD" w14:textId="77777777" w:rsidR="0042047D" w:rsidRDefault="00235AAB" w:rsidP="0084189F">
          <w:pPr>
            <w:spacing w:after="0"/>
            <w:rPr>
              <w:szCs w:val="20"/>
            </w:rPr>
          </w:pPr>
          <w:r>
            <w:rPr>
              <w:szCs w:val="20"/>
            </w:rPr>
            <w:t xml:space="preserve">ATTACHMENT 3 </w:t>
          </w:r>
          <w:r w:rsidRPr="0084189F">
            <w:rPr>
              <w:szCs w:val="20"/>
            </w:rPr>
            <w:t>–</w:t>
          </w:r>
          <w:r>
            <w:rPr>
              <w:szCs w:val="20"/>
            </w:rPr>
            <w:t xml:space="preserve"> </w:t>
          </w:r>
          <w:r w:rsidR="0042047D" w:rsidRPr="0042047D">
            <w:rPr>
              <w:szCs w:val="20"/>
            </w:rPr>
            <w:t xml:space="preserve">Reimbursable Supplies and Materials List </w:t>
          </w:r>
        </w:p>
        <w:p w14:paraId="7D1A4B86" w14:textId="77777777" w:rsidR="008F1F80" w:rsidRDefault="0042047D" w:rsidP="0084189F">
          <w:pPr>
            <w:spacing w:after="0"/>
            <w:rPr>
              <w:szCs w:val="20"/>
            </w:rPr>
          </w:pPr>
          <w:r>
            <w:rPr>
              <w:szCs w:val="20"/>
            </w:rPr>
            <w:t xml:space="preserve">ATTACHMENT 4 </w:t>
          </w:r>
          <w:r w:rsidRPr="0084189F">
            <w:rPr>
              <w:szCs w:val="20"/>
            </w:rPr>
            <w:t>–</w:t>
          </w:r>
          <w:r>
            <w:rPr>
              <w:szCs w:val="20"/>
            </w:rPr>
            <w:t xml:space="preserve"> </w:t>
          </w:r>
          <w:r w:rsidR="00E1385B">
            <w:rPr>
              <w:szCs w:val="20"/>
            </w:rPr>
            <w:t>New Jersey State House Complex Procedure for Background Checks</w:t>
          </w:r>
        </w:p>
        <w:p w14:paraId="0208D4AF" w14:textId="77777777" w:rsidR="008F1F80" w:rsidRDefault="008F1F80" w:rsidP="0084189F">
          <w:pPr>
            <w:spacing w:after="0"/>
            <w:rPr>
              <w:szCs w:val="20"/>
            </w:rPr>
          </w:pPr>
          <w:r>
            <w:rPr>
              <w:szCs w:val="20"/>
            </w:rPr>
            <w:t>ATTACHMENT 5 – Bidder Data Sheet</w:t>
          </w:r>
        </w:p>
        <w:p w14:paraId="7CDDDCD7" w14:textId="77777777" w:rsidR="001944A6" w:rsidRDefault="008F1F80" w:rsidP="0084189F">
          <w:pPr>
            <w:spacing w:after="0"/>
            <w:rPr>
              <w:szCs w:val="20"/>
            </w:rPr>
          </w:pPr>
          <w:r>
            <w:rPr>
              <w:szCs w:val="20"/>
            </w:rPr>
            <w:t>ATTACHMENT 6 – Bidder Quote Overview Form</w:t>
          </w:r>
        </w:p>
        <w:p w14:paraId="322270DD" w14:textId="3975AFB0" w:rsidR="00EA5ED8" w:rsidRPr="0084189F" w:rsidRDefault="001944A6" w:rsidP="0084189F">
          <w:pPr>
            <w:spacing w:after="0"/>
            <w:rPr>
              <w:szCs w:val="20"/>
            </w:rPr>
          </w:pPr>
          <w:r>
            <w:rPr>
              <w:szCs w:val="20"/>
            </w:rPr>
            <w:t>ATTACHMENT 7 – Pre-Quote Conference PowerPoint Presentation</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25513C" w:rsidRDefault="007C2018">
      <w:pPr>
        <w:pStyle w:val="Heading1"/>
      </w:pPr>
      <w:bookmarkStart w:id="0" w:name="_Toc209530318"/>
      <w:r w:rsidRPr="0025513C">
        <w:lastRenderedPageBreak/>
        <w:t>INTRODUCTION AND SUMMARY OF THE BID SOLICITATION</w:t>
      </w:r>
      <w:bookmarkEnd w:id="0"/>
    </w:p>
    <w:p w14:paraId="30F23E81" w14:textId="5488FF6A"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on behalf of</w:t>
      </w:r>
      <w:r w:rsidR="00950BE0">
        <w:rPr>
          <w:szCs w:val="20"/>
        </w:rPr>
        <w:t xml:space="preserve"> </w:t>
      </w:r>
      <w:r w:rsidR="00950BE0" w:rsidRPr="00950BE0">
        <w:rPr>
          <w:szCs w:val="20"/>
        </w:rPr>
        <w:t>all</w:t>
      </w:r>
      <w:r w:rsidRPr="00950BE0">
        <w:rPr>
          <w:szCs w:val="20"/>
        </w:rPr>
        <w:t xml:space="preserve"> </w:t>
      </w:r>
      <w:r w:rsidR="00A47C01" w:rsidRPr="00BE4246">
        <w:rPr>
          <w:szCs w:val="20"/>
        </w:rPr>
        <w:t>State</w:t>
      </w:r>
      <w:r w:rsidRPr="00BE4246">
        <w:rPr>
          <w:szCs w:val="20"/>
        </w:rPr>
        <w:t xml:space="preserve"> </w:t>
      </w:r>
      <w:r w:rsidR="001D308F" w:rsidRPr="00BE4246">
        <w:rPr>
          <w:szCs w:val="20"/>
        </w:rPr>
        <w:t>U</w:t>
      </w:r>
      <w:r w:rsidRPr="00BE4246">
        <w:rPr>
          <w:szCs w:val="20"/>
        </w:rPr>
        <w:t xml:space="preserve">sing </w:t>
      </w:r>
      <w:r w:rsidR="001D308F" w:rsidRPr="00BE4246">
        <w:rPr>
          <w:szCs w:val="20"/>
        </w:rPr>
        <w:t>A</w:t>
      </w:r>
      <w:r w:rsidRPr="00BE4246">
        <w:rPr>
          <w:szCs w:val="20"/>
        </w:rPr>
        <w:t>gencies</w:t>
      </w:r>
      <w:r w:rsidR="007259DF" w:rsidRPr="00950BE0">
        <w:rPr>
          <w:szCs w:val="20"/>
        </w:rPr>
        <w:t xml:space="preserve"> and</w:t>
      </w:r>
      <w:r w:rsidR="007259DF">
        <w:rPr>
          <w:szCs w:val="20"/>
        </w:rPr>
        <w:t xml:space="preserve"> </w:t>
      </w:r>
      <w:r w:rsidR="007259DF" w:rsidRPr="007E2821">
        <w:rPr>
          <w:szCs w:val="20"/>
        </w:rPr>
        <w:t>Cooperative Purchasing Participants</w:t>
      </w:r>
      <w:r w:rsidRPr="007E2821">
        <w:rPr>
          <w:szCs w:val="20"/>
        </w:rPr>
        <w:t>.</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5DBF664D" w14:textId="26BB74EE" w:rsidR="0025513C" w:rsidRPr="004E16F8" w:rsidRDefault="00E4758A" w:rsidP="00BE4246">
      <w:pPr>
        <w:pStyle w:val="11-text"/>
        <w:rPr>
          <w:rFonts w:eastAsia="MS Mincho"/>
        </w:rPr>
      </w:pPr>
      <w:r w:rsidRPr="0025513C">
        <w:t xml:space="preserve">Bidders are strongly encouraged to visit the </w:t>
      </w:r>
      <w:hyperlink r:id="rId18" w:history="1">
        <w:r w:rsidRPr="0025513C">
          <w:rPr>
            <w:rStyle w:val="Hyperlink"/>
            <w:rFonts w:cstheme="minorHAnsi"/>
          </w:rPr>
          <w:t>NJSTART Vendor Support Page</w:t>
        </w:r>
      </w:hyperlink>
      <w:r w:rsidRPr="0025513C">
        <w:t xml:space="preserve">, which contains Quick Reference Guides (QRGs), supporting videos, a glossary of </w:t>
      </w:r>
      <w:r w:rsidRPr="0025513C">
        <w:rPr>
          <w:rStyle w:val="IntenseEmphasis"/>
          <w:rFonts w:cstheme="minorHAnsi"/>
          <w:b w:val="0"/>
          <w:color w:val="00B050"/>
        </w:rPr>
        <w:t>NJ</w:t>
      </w:r>
      <w:r w:rsidRPr="0025513C">
        <w:rPr>
          <w:rStyle w:val="IntenseEmphasis"/>
          <w:rFonts w:cstheme="minorHAnsi"/>
          <w:b w:val="0"/>
          <w:color w:val="0070C0"/>
        </w:rPr>
        <w:t>START</w:t>
      </w:r>
      <w:r w:rsidRPr="0025513C">
        <w:rPr>
          <w:color w:val="0070C0"/>
        </w:rPr>
        <w:t xml:space="preserve"> </w:t>
      </w:r>
      <w:r w:rsidRPr="0025513C">
        <w:t xml:space="preserve">terms, and helpdesk contact information.  Bidders should utilize the QRGs before attempting to submit a Quote </w:t>
      </w:r>
      <w:r w:rsidR="00372CBA" w:rsidRPr="0025513C">
        <w:t xml:space="preserve">through </w:t>
      </w:r>
      <w:r w:rsidRPr="0025513C">
        <w:rPr>
          <w:rStyle w:val="IntenseEmphasis"/>
          <w:rFonts w:cstheme="minorHAnsi"/>
          <w:b w:val="0"/>
          <w:color w:val="00B050"/>
        </w:rPr>
        <w:t>NJ</w:t>
      </w:r>
      <w:r w:rsidRPr="0025513C">
        <w:rPr>
          <w:rStyle w:val="IntenseEmphasis"/>
          <w:rFonts w:cstheme="minorHAnsi"/>
          <w:b w:val="0"/>
          <w:color w:val="0070C0"/>
        </w:rPr>
        <w:t>START</w:t>
      </w:r>
      <w:r w:rsidRPr="0025513C">
        <w:t xml:space="preserve">.   It is the Bidder’s responsibility to ensure that the Quote and attachments have been properly submitted.  </w:t>
      </w:r>
      <w:r w:rsidR="00C32D6D" w:rsidRPr="0025513C">
        <w:rPr>
          <w:rFonts w:eastAsia="MS Mincho"/>
        </w:rPr>
        <w:t xml:space="preserve">Inquiries concerning the use of </w:t>
      </w:r>
      <w:r w:rsidR="00C32D6D" w:rsidRPr="0025513C">
        <w:rPr>
          <w:rStyle w:val="IntenseEmphasis"/>
          <w:rFonts w:eastAsia="MS Mincho" w:cstheme="minorHAnsi"/>
          <w:b w:val="0"/>
          <w:color w:val="00B050"/>
        </w:rPr>
        <w:t>NJ</w:t>
      </w:r>
      <w:r w:rsidR="00C32D6D" w:rsidRPr="0025513C">
        <w:rPr>
          <w:rStyle w:val="IntenseEmphasis"/>
          <w:rFonts w:eastAsia="MS Mincho" w:cstheme="minorHAnsi"/>
          <w:b w:val="0"/>
          <w:color w:val="0070C0"/>
        </w:rPr>
        <w:t>START</w:t>
      </w:r>
      <w:r w:rsidR="00C32D6D" w:rsidRPr="0025513C">
        <w:rPr>
          <w:rFonts w:eastAsia="MS Mincho"/>
        </w:rPr>
        <w:t xml:space="preserve"> may be directed to </w:t>
      </w:r>
      <w:hyperlink r:id="rId19" w:history="1">
        <w:r w:rsidR="00C32D6D" w:rsidRPr="0025513C">
          <w:rPr>
            <w:rStyle w:val="Hyperlink"/>
            <w:rFonts w:eastAsia="MS Mincho" w:cstheme="minorHAnsi"/>
          </w:rPr>
          <w:t>njstart@treas.nj.gov</w:t>
        </w:r>
      </w:hyperlink>
      <w:r w:rsidR="00C32D6D" w:rsidRPr="0025513C">
        <w:rPr>
          <w:rFonts w:eastAsia="MS Mincho"/>
        </w:rPr>
        <w:t xml:space="preserve">. The Division will not respond to substantive questions related to the Bid Solicitation or any other </w:t>
      </w:r>
      <w:r w:rsidR="008624C1" w:rsidRPr="0025513C">
        <w:rPr>
          <w:rFonts w:eastAsia="MS Mincho"/>
        </w:rPr>
        <w:t>Contract</w:t>
      </w:r>
      <w:r w:rsidR="00C32D6D" w:rsidRPr="0025513C">
        <w:rPr>
          <w:rFonts w:eastAsia="MS Mincho"/>
        </w:rPr>
        <w:t xml:space="preserve"> via this email </w:t>
      </w:r>
      <w:r w:rsidR="0025513C" w:rsidRPr="0025513C">
        <w:rPr>
          <w:rFonts w:eastAsia="MS Mincho"/>
        </w:rPr>
        <w:t>adder</w:t>
      </w:r>
    </w:p>
    <w:p w14:paraId="40EF347E" w14:textId="77777777" w:rsidR="0025513C" w:rsidRPr="00BE4246" w:rsidRDefault="0025513C" w:rsidP="00BE4246">
      <w:pPr>
        <w:pStyle w:val="11-text"/>
      </w:pPr>
    </w:p>
    <w:p w14:paraId="6E1BC91F" w14:textId="04E126A1" w:rsidR="00E8054C" w:rsidRPr="0025513C" w:rsidRDefault="009D7F88" w:rsidP="00BE4246">
      <w:pPr>
        <w:pStyle w:val="Heading2"/>
        <w:numPr>
          <w:ilvl w:val="0"/>
          <w:numId w:val="0"/>
        </w:numPr>
        <w:ind w:left="576" w:hanging="576"/>
      </w:pPr>
      <w:bookmarkStart w:id="1" w:name="_Toc209530319"/>
      <w:r>
        <w:rPr>
          <w:rFonts w:eastAsia="MS Mincho"/>
        </w:rPr>
        <w:t>1.1</w:t>
      </w:r>
      <w:r w:rsidR="008128B7">
        <w:rPr>
          <w:rFonts w:eastAsia="MS Mincho"/>
        </w:rPr>
        <w:tab/>
      </w:r>
      <w:bookmarkStart w:id="2" w:name="_Toc400531467"/>
      <w:bookmarkStart w:id="3" w:name="_Toc428533937"/>
      <w:bookmarkStart w:id="4" w:name="_Toc32310614"/>
      <w:r w:rsidR="00E8054C" w:rsidRPr="0025513C">
        <w:t>PURPOSE</w:t>
      </w:r>
      <w:r w:rsidR="00D05B73" w:rsidRPr="0025513C">
        <w:t>,</w:t>
      </w:r>
      <w:r w:rsidR="00E8054C" w:rsidRPr="0025513C">
        <w:t xml:space="preserve"> AND INTENT</w:t>
      </w:r>
      <w:bookmarkEnd w:id="2"/>
      <w:bookmarkEnd w:id="3"/>
      <w:bookmarkEnd w:id="4"/>
      <w:r w:rsidR="00D05B73" w:rsidRPr="0025513C">
        <w:t xml:space="preserve"> AND BACKGROUND</w:t>
      </w:r>
      <w:bookmarkEnd w:id="1"/>
    </w:p>
    <w:p w14:paraId="3AFFA61E" w14:textId="72E527D6" w:rsidR="00E8054C" w:rsidRPr="0084189F" w:rsidRDefault="00E8054C" w:rsidP="0084189F">
      <w:pPr>
        <w:spacing w:after="0"/>
        <w:rPr>
          <w:szCs w:val="20"/>
        </w:rPr>
      </w:pPr>
      <w:r w:rsidRPr="0084189F">
        <w:rPr>
          <w:szCs w:val="20"/>
        </w:rPr>
        <w:t xml:space="preserve">The purpose of this Bid Solicitation is to solicit Quotes for </w:t>
      </w:r>
      <w:r w:rsidR="00705BD4">
        <w:rPr>
          <w:szCs w:val="20"/>
        </w:rPr>
        <w:t xml:space="preserve">water damage </w:t>
      </w:r>
      <w:r w:rsidR="001D308F">
        <w:rPr>
          <w:szCs w:val="20"/>
        </w:rPr>
        <w:t>restoration services for State</w:t>
      </w:r>
      <w:r w:rsidR="0025513C">
        <w:rPr>
          <w:rFonts w:ascii="Arial" w:eastAsia="Times New Roman" w:hAnsi="Arial" w:cs="Times New Roman"/>
          <w:sz w:val="22"/>
          <w:szCs w:val="24"/>
        </w:rPr>
        <w:t xml:space="preserve"> </w:t>
      </w:r>
      <w:r w:rsidR="0025513C" w:rsidRPr="0025513C">
        <w:rPr>
          <w:szCs w:val="20"/>
        </w:rPr>
        <w:t xml:space="preserve">and Cooperative Purchasing Program </w:t>
      </w:r>
      <w:r w:rsidR="0025513C">
        <w:rPr>
          <w:szCs w:val="20"/>
        </w:rPr>
        <w:t>P</w:t>
      </w:r>
      <w:r w:rsidR="0025513C" w:rsidRPr="0025513C">
        <w:rPr>
          <w:szCs w:val="20"/>
        </w:rPr>
        <w:t>articipant owned properties</w:t>
      </w:r>
      <w:r w:rsidR="0025513C">
        <w:rPr>
          <w:szCs w:val="20"/>
        </w:rPr>
        <w:t>.</w:t>
      </w:r>
    </w:p>
    <w:p w14:paraId="7C94B07A" w14:textId="77777777" w:rsidR="00E8054C" w:rsidRPr="0084189F" w:rsidRDefault="00E8054C" w:rsidP="009B43F4">
      <w:pPr>
        <w:spacing w:after="0"/>
        <w:rPr>
          <w:szCs w:val="20"/>
        </w:rPr>
      </w:pPr>
    </w:p>
    <w:p w14:paraId="6F432184" w14:textId="60FF780D" w:rsidR="00E8054C" w:rsidRPr="0084189F" w:rsidRDefault="0094354B" w:rsidP="0084189F">
      <w:pPr>
        <w:spacing w:after="0"/>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award </w:t>
      </w:r>
      <w:r w:rsidR="003C02F7" w:rsidRPr="0084189F">
        <w:rPr>
          <w:szCs w:val="20"/>
        </w:rPr>
        <w:t>Contract</w:t>
      </w:r>
      <w:r w:rsidR="00705BD4">
        <w:rPr>
          <w:szCs w:val="20"/>
        </w:rPr>
        <w:t>s</w:t>
      </w:r>
      <w:r w:rsidR="003C02F7" w:rsidRPr="0084189F" w:rsidDel="003C02F7">
        <w:rPr>
          <w:szCs w:val="20"/>
        </w:rPr>
        <w:t xml:space="preserve"> </w:t>
      </w:r>
      <w:r w:rsidR="00294EF5" w:rsidRPr="0084189F">
        <w:rPr>
          <w:szCs w:val="20"/>
        </w:rPr>
        <w:t>to</w:t>
      </w:r>
      <w:r w:rsidR="00E8054C" w:rsidRPr="0084189F">
        <w:rPr>
          <w:szCs w:val="20"/>
        </w:rPr>
        <w:t xml:space="preserve"> </w:t>
      </w:r>
      <w:r w:rsidR="00E8054C" w:rsidRPr="00BE4246">
        <w:rPr>
          <w:szCs w:val="20"/>
        </w:rPr>
        <w:t>those</w:t>
      </w:r>
      <w:r w:rsidR="00E8054C" w:rsidRPr="0084189F">
        <w:rPr>
          <w:szCs w:val="20"/>
        </w:rPr>
        <w:t xml:space="preserve"> responsible </w:t>
      </w:r>
      <w:r w:rsidR="00075C47" w:rsidRPr="0084189F">
        <w:rPr>
          <w:rFonts w:eastAsia="MS Mincho"/>
          <w:szCs w:val="20"/>
        </w:rPr>
        <w:t>Bidder(s)</w:t>
      </w:r>
      <w:r w:rsidR="00E8054C" w:rsidRPr="0084189F">
        <w:rPr>
          <w:szCs w:val="20"/>
        </w:rPr>
        <w:t xml:space="preserve"> whose Quote</w:t>
      </w:r>
      <w:r w:rsidR="00705BD4">
        <w:rPr>
          <w:szCs w:val="20"/>
        </w:rPr>
        <w:t>s</w:t>
      </w:r>
      <w:r w:rsidR="00E8054C" w:rsidRPr="0084189F">
        <w:rPr>
          <w:szCs w:val="20"/>
        </w:rPr>
        <w:t>, confor</w:t>
      </w:r>
      <w:r w:rsidR="00294EF5" w:rsidRPr="0084189F">
        <w:rPr>
          <w:szCs w:val="20"/>
        </w:rPr>
        <w:t>ming to this Bid Solicitation</w:t>
      </w:r>
      <w:r w:rsidR="00E8054C" w:rsidRPr="0084189F">
        <w:rPr>
          <w:szCs w:val="20"/>
        </w:rPr>
        <w:t xml:space="preserve"> </w:t>
      </w:r>
      <w:r w:rsidR="00E8054C" w:rsidRPr="00BE4246">
        <w:rPr>
          <w:szCs w:val="20"/>
        </w:rPr>
        <w:t>are</w:t>
      </w:r>
      <w:r w:rsidR="00E8054C" w:rsidRPr="0084189F">
        <w:rPr>
          <w:szCs w:val="20"/>
        </w:rPr>
        <w:t xml:space="preserve"> most advantageous to the State, price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w:t>
      </w:r>
      <w:r w:rsidR="009969B3">
        <w:rPr>
          <w:szCs w:val="20"/>
        </w:rPr>
        <w:t>Price Line</w:t>
      </w:r>
      <w:r w:rsidR="00E8054C" w:rsidRPr="0084189F">
        <w:rPr>
          <w:szCs w:val="20"/>
        </w:rPr>
        <w:t xml:space="preserv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3339DE59" w14:textId="3DDD6511" w:rsidR="00C201AD" w:rsidRDefault="00C201AD" w:rsidP="0084189F">
      <w:pPr>
        <w:spacing w:after="0"/>
        <w:rPr>
          <w:szCs w:val="20"/>
        </w:rPr>
      </w:pPr>
    </w:p>
    <w:p w14:paraId="2F586EC4" w14:textId="717B07A7" w:rsidR="00C201AD" w:rsidRPr="001C7B1B" w:rsidRDefault="00C201AD" w:rsidP="00C201AD">
      <w:r w:rsidRPr="001C7B1B">
        <w:t xml:space="preserve">For the purposes of this Bid Solicitation, the State shall be divided into three (3) Regions. These Regions shall be referred to as the following: North Region, Central Region, and South Region. </w:t>
      </w:r>
    </w:p>
    <w:p w14:paraId="461503F1" w14:textId="4110C781" w:rsidR="00C201AD" w:rsidRPr="001C7B1B" w:rsidRDefault="00C201AD" w:rsidP="00C201AD">
      <w:r w:rsidRPr="001C7B1B">
        <w:t xml:space="preserve">Please see the below chart regarding the </w:t>
      </w:r>
      <w:r w:rsidR="00247840">
        <w:t xml:space="preserve">counties that make up </w:t>
      </w:r>
      <w:r w:rsidRPr="001C7B1B">
        <w:t xml:space="preserve">the aforementioned Regions: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2"/>
        <w:gridCol w:w="3252"/>
        <w:gridCol w:w="3252"/>
      </w:tblGrid>
      <w:tr w:rsidR="00C201AD" w:rsidRPr="00BB11C4" w14:paraId="41AE4717" w14:textId="77777777" w:rsidTr="00BE4246">
        <w:trPr>
          <w:trHeight w:val="254"/>
          <w:jc w:val="center"/>
        </w:trPr>
        <w:tc>
          <w:tcPr>
            <w:tcW w:w="3252" w:type="dxa"/>
            <w:shd w:val="clear" w:color="auto" w:fill="E7E6E6" w:themeFill="background2"/>
          </w:tcPr>
          <w:p w14:paraId="099BC91B" w14:textId="77777777" w:rsidR="00C201AD" w:rsidRPr="00BE4246" w:rsidRDefault="00C201AD" w:rsidP="002346DE">
            <w:pPr>
              <w:pStyle w:val="TableParagraph"/>
              <w:spacing w:line="234" w:lineRule="exact"/>
              <w:jc w:val="both"/>
              <w:rPr>
                <w:rFonts w:asciiTheme="minorHAnsi" w:hAnsiTheme="minorHAnsi" w:cstheme="minorHAnsi"/>
                <w:b/>
                <w:sz w:val="20"/>
                <w:szCs w:val="20"/>
              </w:rPr>
            </w:pPr>
            <w:r w:rsidRPr="00BE4246">
              <w:rPr>
                <w:rFonts w:asciiTheme="minorHAnsi" w:hAnsiTheme="minorHAnsi" w:cstheme="minorHAnsi"/>
                <w:b/>
                <w:sz w:val="20"/>
                <w:szCs w:val="20"/>
              </w:rPr>
              <w:t>NORTH REGION</w:t>
            </w:r>
          </w:p>
        </w:tc>
        <w:tc>
          <w:tcPr>
            <w:tcW w:w="3252" w:type="dxa"/>
            <w:shd w:val="clear" w:color="auto" w:fill="E7E6E6" w:themeFill="background2"/>
          </w:tcPr>
          <w:p w14:paraId="387EB6A6" w14:textId="77777777" w:rsidR="00C201AD" w:rsidRPr="00BE4246" w:rsidRDefault="00C201AD" w:rsidP="002346DE">
            <w:pPr>
              <w:pStyle w:val="TableParagraph"/>
              <w:spacing w:line="234" w:lineRule="exact"/>
              <w:jc w:val="both"/>
              <w:rPr>
                <w:rFonts w:asciiTheme="minorHAnsi" w:hAnsiTheme="minorHAnsi" w:cstheme="minorHAnsi"/>
                <w:b/>
                <w:sz w:val="20"/>
                <w:szCs w:val="20"/>
              </w:rPr>
            </w:pPr>
            <w:r w:rsidRPr="00BE4246">
              <w:rPr>
                <w:rFonts w:asciiTheme="minorHAnsi" w:hAnsiTheme="minorHAnsi" w:cstheme="minorHAnsi"/>
                <w:b/>
                <w:sz w:val="20"/>
                <w:szCs w:val="20"/>
              </w:rPr>
              <w:t>CENTRAL REGION</w:t>
            </w:r>
          </w:p>
        </w:tc>
        <w:tc>
          <w:tcPr>
            <w:tcW w:w="3252" w:type="dxa"/>
            <w:shd w:val="clear" w:color="auto" w:fill="E7E6E6" w:themeFill="background2"/>
          </w:tcPr>
          <w:p w14:paraId="7031CDBA" w14:textId="77777777" w:rsidR="00C201AD" w:rsidRPr="00BE4246" w:rsidRDefault="00C201AD" w:rsidP="002346DE">
            <w:pPr>
              <w:pStyle w:val="TableParagraph"/>
              <w:spacing w:line="234" w:lineRule="exact"/>
              <w:jc w:val="both"/>
              <w:rPr>
                <w:rFonts w:asciiTheme="minorHAnsi" w:hAnsiTheme="minorHAnsi" w:cstheme="minorHAnsi"/>
                <w:b/>
                <w:sz w:val="20"/>
                <w:szCs w:val="20"/>
              </w:rPr>
            </w:pPr>
            <w:r w:rsidRPr="00BE4246">
              <w:rPr>
                <w:rFonts w:asciiTheme="minorHAnsi" w:hAnsiTheme="minorHAnsi" w:cstheme="minorHAnsi"/>
                <w:b/>
                <w:sz w:val="20"/>
                <w:szCs w:val="20"/>
              </w:rPr>
              <w:t>SOUTH REGION</w:t>
            </w:r>
          </w:p>
        </w:tc>
      </w:tr>
      <w:tr w:rsidR="00C201AD" w:rsidRPr="00BB11C4" w14:paraId="58283777" w14:textId="77777777" w:rsidTr="002346DE">
        <w:trPr>
          <w:trHeight w:val="251"/>
          <w:jc w:val="center"/>
        </w:trPr>
        <w:tc>
          <w:tcPr>
            <w:tcW w:w="3252" w:type="dxa"/>
          </w:tcPr>
          <w:p w14:paraId="55EA1432"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Bergen</w:t>
            </w:r>
          </w:p>
        </w:tc>
        <w:tc>
          <w:tcPr>
            <w:tcW w:w="3252" w:type="dxa"/>
          </w:tcPr>
          <w:p w14:paraId="1015B003"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Hunterdon</w:t>
            </w:r>
          </w:p>
        </w:tc>
        <w:tc>
          <w:tcPr>
            <w:tcW w:w="3252" w:type="dxa"/>
          </w:tcPr>
          <w:p w14:paraId="2B0E2182"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Atlantic</w:t>
            </w:r>
          </w:p>
        </w:tc>
      </w:tr>
      <w:tr w:rsidR="00C201AD" w:rsidRPr="00BB11C4" w14:paraId="03D97DAA" w14:textId="77777777" w:rsidTr="002346DE">
        <w:trPr>
          <w:trHeight w:val="254"/>
          <w:jc w:val="center"/>
        </w:trPr>
        <w:tc>
          <w:tcPr>
            <w:tcW w:w="3252" w:type="dxa"/>
          </w:tcPr>
          <w:p w14:paraId="19E4B5C3"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Essex</w:t>
            </w:r>
          </w:p>
        </w:tc>
        <w:tc>
          <w:tcPr>
            <w:tcW w:w="3252" w:type="dxa"/>
          </w:tcPr>
          <w:p w14:paraId="761DB208"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Mercer</w:t>
            </w:r>
          </w:p>
        </w:tc>
        <w:tc>
          <w:tcPr>
            <w:tcW w:w="3252" w:type="dxa"/>
          </w:tcPr>
          <w:p w14:paraId="6C43E5F3"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Burlington</w:t>
            </w:r>
          </w:p>
        </w:tc>
      </w:tr>
      <w:tr w:rsidR="00C201AD" w:rsidRPr="00BB11C4" w14:paraId="3CA83689" w14:textId="77777777" w:rsidTr="002346DE">
        <w:trPr>
          <w:trHeight w:val="251"/>
          <w:jc w:val="center"/>
        </w:trPr>
        <w:tc>
          <w:tcPr>
            <w:tcW w:w="3252" w:type="dxa"/>
          </w:tcPr>
          <w:p w14:paraId="49B682E7"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Hudson</w:t>
            </w:r>
          </w:p>
        </w:tc>
        <w:tc>
          <w:tcPr>
            <w:tcW w:w="3252" w:type="dxa"/>
          </w:tcPr>
          <w:p w14:paraId="79C8AED5"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Middlesex</w:t>
            </w:r>
          </w:p>
        </w:tc>
        <w:tc>
          <w:tcPr>
            <w:tcW w:w="3252" w:type="dxa"/>
          </w:tcPr>
          <w:p w14:paraId="22E81632"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Camden</w:t>
            </w:r>
          </w:p>
        </w:tc>
      </w:tr>
      <w:tr w:rsidR="00C201AD" w:rsidRPr="00BB11C4" w14:paraId="591B958A" w14:textId="77777777" w:rsidTr="002346DE">
        <w:trPr>
          <w:trHeight w:val="254"/>
          <w:jc w:val="center"/>
        </w:trPr>
        <w:tc>
          <w:tcPr>
            <w:tcW w:w="3252" w:type="dxa"/>
          </w:tcPr>
          <w:p w14:paraId="1C40EC5B"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Morris</w:t>
            </w:r>
          </w:p>
        </w:tc>
        <w:tc>
          <w:tcPr>
            <w:tcW w:w="3252" w:type="dxa"/>
          </w:tcPr>
          <w:p w14:paraId="01B81696"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Monmouth</w:t>
            </w:r>
          </w:p>
        </w:tc>
        <w:tc>
          <w:tcPr>
            <w:tcW w:w="3252" w:type="dxa"/>
          </w:tcPr>
          <w:p w14:paraId="0E471C76"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Cape May</w:t>
            </w:r>
          </w:p>
        </w:tc>
      </w:tr>
      <w:tr w:rsidR="00C201AD" w:rsidRPr="00BB11C4" w14:paraId="1DEDDE4B" w14:textId="77777777" w:rsidTr="002346DE">
        <w:trPr>
          <w:trHeight w:val="251"/>
          <w:jc w:val="center"/>
        </w:trPr>
        <w:tc>
          <w:tcPr>
            <w:tcW w:w="3252" w:type="dxa"/>
          </w:tcPr>
          <w:p w14:paraId="1244A23B"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Passaic</w:t>
            </w:r>
          </w:p>
        </w:tc>
        <w:tc>
          <w:tcPr>
            <w:tcW w:w="3252" w:type="dxa"/>
          </w:tcPr>
          <w:p w14:paraId="6E1075C4"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Ocean</w:t>
            </w:r>
          </w:p>
        </w:tc>
        <w:tc>
          <w:tcPr>
            <w:tcW w:w="3252" w:type="dxa"/>
          </w:tcPr>
          <w:p w14:paraId="0882D339"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Cumberland</w:t>
            </w:r>
          </w:p>
        </w:tc>
      </w:tr>
      <w:tr w:rsidR="00C201AD" w:rsidRPr="00BB11C4" w14:paraId="0A54ED20" w14:textId="77777777" w:rsidTr="002346DE">
        <w:trPr>
          <w:trHeight w:val="253"/>
          <w:jc w:val="center"/>
        </w:trPr>
        <w:tc>
          <w:tcPr>
            <w:tcW w:w="3252" w:type="dxa"/>
          </w:tcPr>
          <w:p w14:paraId="497599A5"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Sussex</w:t>
            </w:r>
          </w:p>
        </w:tc>
        <w:tc>
          <w:tcPr>
            <w:tcW w:w="3252" w:type="dxa"/>
          </w:tcPr>
          <w:p w14:paraId="3F9423D6"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Somerset</w:t>
            </w:r>
          </w:p>
        </w:tc>
        <w:tc>
          <w:tcPr>
            <w:tcW w:w="3252" w:type="dxa"/>
          </w:tcPr>
          <w:p w14:paraId="312F9ADD"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Gloucester</w:t>
            </w:r>
          </w:p>
        </w:tc>
      </w:tr>
      <w:tr w:rsidR="00C201AD" w:rsidRPr="00BB11C4" w14:paraId="16FED975" w14:textId="77777777" w:rsidTr="002346DE">
        <w:trPr>
          <w:trHeight w:val="254"/>
          <w:jc w:val="center"/>
        </w:trPr>
        <w:tc>
          <w:tcPr>
            <w:tcW w:w="3252" w:type="dxa"/>
          </w:tcPr>
          <w:p w14:paraId="77199A1F"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Union</w:t>
            </w:r>
          </w:p>
        </w:tc>
        <w:tc>
          <w:tcPr>
            <w:tcW w:w="3252" w:type="dxa"/>
          </w:tcPr>
          <w:p w14:paraId="2C3A8BA0" w14:textId="77777777" w:rsidR="00C201AD" w:rsidRPr="00BE4246" w:rsidRDefault="00C201AD" w:rsidP="002346DE">
            <w:pPr>
              <w:pStyle w:val="TableParagraph"/>
              <w:ind w:left="0"/>
              <w:jc w:val="both"/>
              <w:rPr>
                <w:rFonts w:asciiTheme="minorHAnsi" w:hAnsiTheme="minorHAnsi" w:cstheme="minorHAnsi"/>
                <w:sz w:val="20"/>
                <w:szCs w:val="20"/>
              </w:rPr>
            </w:pPr>
          </w:p>
        </w:tc>
        <w:tc>
          <w:tcPr>
            <w:tcW w:w="3252" w:type="dxa"/>
          </w:tcPr>
          <w:p w14:paraId="5D0B5669"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Salem</w:t>
            </w:r>
          </w:p>
        </w:tc>
      </w:tr>
      <w:tr w:rsidR="00C201AD" w:rsidRPr="00BB11C4" w14:paraId="6F072D5E" w14:textId="77777777" w:rsidTr="002346DE">
        <w:trPr>
          <w:trHeight w:val="251"/>
          <w:jc w:val="center"/>
        </w:trPr>
        <w:tc>
          <w:tcPr>
            <w:tcW w:w="3252" w:type="dxa"/>
          </w:tcPr>
          <w:p w14:paraId="49E912C7"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Warren</w:t>
            </w:r>
          </w:p>
        </w:tc>
        <w:tc>
          <w:tcPr>
            <w:tcW w:w="3252" w:type="dxa"/>
          </w:tcPr>
          <w:p w14:paraId="0D823BC1" w14:textId="77777777" w:rsidR="00C201AD" w:rsidRPr="00BE4246" w:rsidRDefault="00C201AD" w:rsidP="002346DE">
            <w:pPr>
              <w:pStyle w:val="TableParagraph"/>
              <w:ind w:left="0"/>
              <w:jc w:val="both"/>
              <w:rPr>
                <w:rFonts w:asciiTheme="minorHAnsi" w:hAnsiTheme="minorHAnsi" w:cstheme="minorHAnsi"/>
                <w:sz w:val="20"/>
                <w:szCs w:val="20"/>
              </w:rPr>
            </w:pPr>
          </w:p>
        </w:tc>
        <w:tc>
          <w:tcPr>
            <w:tcW w:w="3252" w:type="dxa"/>
          </w:tcPr>
          <w:p w14:paraId="583B1E53" w14:textId="77777777" w:rsidR="00C201AD" w:rsidRPr="00BE4246" w:rsidRDefault="00C201AD" w:rsidP="002346DE">
            <w:pPr>
              <w:pStyle w:val="TableParagraph"/>
              <w:ind w:left="0"/>
              <w:jc w:val="both"/>
              <w:rPr>
                <w:rFonts w:asciiTheme="minorHAnsi" w:hAnsiTheme="minorHAnsi" w:cstheme="minorHAnsi"/>
                <w:sz w:val="20"/>
                <w:szCs w:val="20"/>
              </w:rPr>
            </w:pPr>
          </w:p>
        </w:tc>
      </w:tr>
    </w:tbl>
    <w:p w14:paraId="3298D1A1" w14:textId="77777777" w:rsidR="007D1349" w:rsidRDefault="007D1349" w:rsidP="0084189F">
      <w:pPr>
        <w:spacing w:after="0"/>
        <w:rPr>
          <w:szCs w:val="20"/>
        </w:rPr>
      </w:pPr>
    </w:p>
    <w:p w14:paraId="54870F86" w14:textId="74353473" w:rsidR="00FD0FCF" w:rsidRDefault="007D1349" w:rsidP="0084189F">
      <w:pPr>
        <w:spacing w:after="0"/>
        <w:rPr>
          <w:szCs w:val="20"/>
        </w:rPr>
      </w:pPr>
      <w:r>
        <w:rPr>
          <w:szCs w:val="20"/>
        </w:rPr>
        <w:t xml:space="preserve">Each Region </w:t>
      </w:r>
      <w:r w:rsidR="00FD0FCF">
        <w:rPr>
          <w:szCs w:val="20"/>
        </w:rPr>
        <w:t>in this Bid solicitation is</w:t>
      </w:r>
      <w:r>
        <w:rPr>
          <w:szCs w:val="20"/>
        </w:rPr>
        <w:t xml:space="preserve"> </w:t>
      </w:r>
      <w:r w:rsidR="00FD0FCF">
        <w:rPr>
          <w:szCs w:val="20"/>
        </w:rPr>
        <w:t>represented by a separate</w:t>
      </w:r>
      <w:r>
        <w:rPr>
          <w:szCs w:val="20"/>
        </w:rPr>
        <w:t xml:space="preserve"> State-Supplied Price Sheet. Each of the three (3) State-Supplied Price Sheets contain</w:t>
      </w:r>
      <w:r w:rsidR="0004143D">
        <w:rPr>
          <w:szCs w:val="20"/>
        </w:rPr>
        <w:t>s</w:t>
      </w:r>
      <w:r>
        <w:rPr>
          <w:szCs w:val="20"/>
        </w:rPr>
        <w:t xml:space="preserve"> sixty-seven (67) Price Lines</w:t>
      </w:r>
      <w:r w:rsidR="002C41E0">
        <w:rPr>
          <w:szCs w:val="20"/>
        </w:rPr>
        <w:t>,</w:t>
      </w:r>
      <w:r w:rsidR="00FD0FCF">
        <w:rPr>
          <w:szCs w:val="20"/>
        </w:rPr>
        <w:t xml:space="preserve"> which are grouped as follows:</w:t>
      </w:r>
    </w:p>
    <w:p w14:paraId="06D21244" w14:textId="77777777" w:rsidR="0022066F" w:rsidRDefault="0022066F" w:rsidP="0084189F">
      <w:pPr>
        <w:spacing w:after="0"/>
        <w:rPr>
          <w:szCs w:val="20"/>
        </w:rPr>
      </w:pPr>
    </w:p>
    <w:tbl>
      <w:tblPr>
        <w:tblStyle w:val="TableGrid"/>
        <w:tblW w:w="10975" w:type="dxa"/>
        <w:tblLook w:val="04A0" w:firstRow="1" w:lastRow="0" w:firstColumn="1" w:lastColumn="0" w:noHBand="0" w:noVBand="1"/>
      </w:tblPr>
      <w:tblGrid>
        <w:gridCol w:w="1345"/>
        <w:gridCol w:w="9630"/>
      </w:tblGrid>
      <w:tr w:rsidR="0022066F" w:rsidRPr="00F404DB" w14:paraId="73AE1DB0" w14:textId="77777777" w:rsidTr="00BE4246">
        <w:tc>
          <w:tcPr>
            <w:tcW w:w="1345" w:type="dxa"/>
            <w:shd w:val="clear" w:color="auto" w:fill="E7E6E6" w:themeFill="background2"/>
          </w:tcPr>
          <w:p w14:paraId="3FD7BBBB" w14:textId="7A2FE9E6" w:rsidR="0022066F" w:rsidRPr="00F404DB" w:rsidRDefault="000610CC" w:rsidP="00BE4246">
            <w:pPr>
              <w:rPr>
                <w:rFonts w:eastAsiaTheme="minorHAnsi" w:cstheme="minorHAnsi"/>
                <w:b/>
              </w:rPr>
            </w:pPr>
            <w:r w:rsidRPr="00F404DB">
              <w:rPr>
                <w:rFonts w:eastAsiaTheme="minorHAnsi" w:cstheme="minorHAnsi"/>
                <w:b/>
              </w:rPr>
              <w:t>Price Line</w:t>
            </w:r>
            <w:r w:rsidR="0004143D" w:rsidRPr="004335E4">
              <w:rPr>
                <w:rFonts w:cstheme="minorHAnsi"/>
                <w:b/>
              </w:rPr>
              <w:t xml:space="preserve"> #</w:t>
            </w:r>
            <w:r w:rsidR="00A04740" w:rsidRPr="004335E4">
              <w:rPr>
                <w:rFonts w:cstheme="minorHAnsi"/>
                <w:b/>
              </w:rPr>
              <w:t>s</w:t>
            </w:r>
          </w:p>
        </w:tc>
        <w:tc>
          <w:tcPr>
            <w:tcW w:w="9630" w:type="dxa"/>
            <w:shd w:val="clear" w:color="auto" w:fill="E7E6E6" w:themeFill="background2"/>
          </w:tcPr>
          <w:p w14:paraId="5249C8ED" w14:textId="77777777" w:rsidR="0022066F" w:rsidRPr="00F404DB" w:rsidRDefault="0022066F" w:rsidP="00BE4246">
            <w:pPr>
              <w:rPr>
                <w:rFonts w:eastAsiaTheme="minorHAnsi" w:cstheme="minorHAnsi"/>
                <w:b/>
              </w:rPr>
            </w:pPr>
            <w:r w:rsidRPr="004335E4">
              <w:rPr>
                <w:rFonts w:cstheme="minorHAnsi"/>
                <w:b/>
              </w:rPr>
              <w:t>Description</w:t>
            </w:r>
          </w:p>
        </w:tc>
      </w:tr>
      <w:tr w:rsidR="0022066F" w:rsidRPr="00F404DB" w14:paraId="47890983" w14:textId="77777777" w:rsidTr="00BE4246">
        <w:tc>
          <w:tcPr>
            <w:tcW w:w="1345" w:type="dxa"/>
          </w:tcPr>
          <w:p w14:paraId="79B5D0DC" w14:textId="02CC0056" w:rsidR="0022066F" w:rsidRPr="00F404DB" w:rsidRDefault="0022066F" w:rsidP="00211601">
            <w:pPr>
              <w:jc w:val="both"/>
              <w:rPr>
                <w:rFonts w:eastAsiaTheme="minorHAnsi" w:cstheme="minorHAnsi"/>
              </w:rPr>
            </w:pPr>
            <w:r w:rsidRPr="00F404DB">
              <w:rPr>
                <w:rFonts w:cstheme="minorHAnsi"/>
              </w:rPr>
              <w:t>1</w:t>
            </w:r>
          </w:p>
        </w:tc>
        <w:tc>
          <w:tcPr>
            <w:tcW w:w="9630" w:type="dxa"/>
          </w:tcPr>
          <w:p w14:paraId="4F1A85BA" w14:textId="0B58EA69" w:rsidR="0022066F" w:rsidRPr="00F404DB" w:rsidRDefault="007973AC" w:rsidP="007973AC">
            <w:pPr>
              <w:jc w:val="both"/>
              <w:rPr>
                <w:rFonts w:eastAsiaTheme="minorHAnsi" w:cstheme="minorHAnsi"/>
              </w:rPr>
            </w:pPr>
            <w:r w:rsidRPr="004335E4">
              <w:rPr>
                <w:rFonts w:cstheme="minorHAnsi"/>
              </w:rPr>
              <w:t>Percentage Mark-u</w:t>
            </w:r>
            <w:r w:rsidRPr="00F404DB">
              <w:rPr>
                <w:rFonts w:cstheme="minorHAnsi"/>
              </w:rPr>
              <w:t>p Over Supplier Invoice for</w:t>
            </w:r>
            <w:r w:rsidR="006A6BA2">
              <w:rPr>
                <w:rFonts w:cstheme="minorHAnsi"/>
              </w:rPr>
              <w:t xml:space="preserve"> Labor</w:t>
            </w:r>
            <w:r w:rsidRPr="00F404DB">
              <w:rPr>
                <w:rFonts w:cstheme="minorHAnsi"/>
              </w:rPr>
              <w:t xml:space="preserve"> Supplies and Materials</w:t>
            </w:r>
          </w:p>
        </w:tc>
      </w:tr>
      <w:tr w:rsidR="0022066F" w:rsidRPr="00F404DB" w14:paraId="24F3B54B" w14:textId="77777777" w:rsidTr="00BE4246">
        <w:tc>
          <w:tcPr>
            <w:tcW w:w="1345" w:type="dxa"/>
          </w:tcPr>
          <w:p w14:paraId="6F3EB15E" w14:textId="29CF52CA" w:rsidR="0022066F" w:rsidRPr="00F404DB" w:rsidRDefault="007973AC" w:rsidP="007973AC">
            <w:pPr>
              <w:jc w:val="both"/>
              <w:rPr>
                <w:rFonts w:eastAsiaTheme="minorHAnsi" w:cstheme="minorHAnsi"/>
              </w:rPr>
            </w:pPr>
            <w:r w:rsidRPr="00F404DB">
              <w:rPr>
                <w:rFonts w:cstheme="minorHAnsi"/>
              </w:rPr>
              <w:t>2</w:t>
            </w:r>
            <w:r w:rsidR="00211601" w:rsidRPr="00F404DB">
              <w:rPr>
                <w:rFonts w:cstheme="minorHAnsi"/>
              </w:rPr>
              <w:t>-</w:t>
            </w:r>
            <w:r w:rsidRPr="00F404DB">
              <w:rPr>
                <w:rFonts w:cstheme="minorHAnsi"/>
              </w:rPr>
              <w:t>15</w:t>
            </w:r>
          </w:p>
        </w:tc>
        <w:tc>
          <w:tcPr>
            <w:tcW w:w="9630" w:type="dxa"/>
          </w:tcPr>
          <w:p w14:paraId="532747A0" w14:textId="3BC274FB" w:rsidR="0022066F" w:rsidRPr="00F404DB" w:rsidRDefault="00211601" w:rsidP="0069405C">
            <w:pPr>
              <w:jc w:val="both"/>
              <w:rPr>
                <w:rFonts w:eastAsiaTheme="minorHAnsi" w:cstheme="minorHAnsi"/>
              </w:rPr>
            </w:pPr>
            <w:r w:rsidRPr="004335E4">
              <w:rPr>
                <w:rFonts w:cstheme="minorHAnsi"/>
              </w:rPr>
              <w:t xml:space="preserve">All-inclusive Hourly </w:t>
            </w:r>
            <w:r w:rsidR="007973AC" w:rsidRPr="004335E4">
              <w:rPr>
                <w:rFonts w:cstheme="minorHAnsi"/>
              </w:rPr>
              <w:t xml:space="preserve">Rates </w:t>
            </w:r>
            <w:r w:rsidRPr="00F404DB">
              <w:rPr>
                <w:rFonts w:cstheme="minorHAnsi"/>
              </w:rPr>
              <w:t xml:space="preserve">for </w:t>
            </w:r>
            <w:r w:rsidR="007973AC" w:rsidRPr="00F404DB">
              <w:rPr>
                <w:rFonts w:cstheme="minorHAnsi"/>
              </w:rPr>
              <w:t xml:space="preserve">Regular and Overtime for all Personnel </w:t>
            </w:r>
          </w:p>
        </w:tc>
      </w:tr>
      <w:tr w:rsidR="0022066F" w:rsidRPr="00F404DB" w14:paraId="538AAAD9" w14:textId="77777777" w:rsidTr="00BE4246">
        <w:tc>
          <w:tcPr>
            <w:tcW w:w="1345" w:type="dxa"/>
          </w:tcPr>
          <w:p w14:paraId="347ED4DD" w14:textId="061BA08D" w:rsidR="0022066F" w:rsidRPr="00F404DB" w:rsidRDefault="007973AC" w:rsidP="00CC3DFF">
            <w:pPr>
              <w:jc w:val="both"/>
              <w:rPr>
                <w:rFonts w:eastAsiaTheme="minorHAnsi" w:cstheme="minorHAnsi"/>
              </w:rPr>
            </w:pPr>
            <w:r w:rsidRPr="00F404DB">
              <w:rPr>
                <w:rFonts w:cstheme="minorHAnsi"/>
              </w:rPr>
              <w:t>1</w:t>
            </w:r>
            <w:r w:rsidR="0022066F" w:rsidRPr="00F404DB">
              <w:rPr>
                <w:rFonts w:cstheme="minorHAnsi"/>
              </w:rPr>
              <w:t>6</w:t>
            </w:r>
            <w:r w:rsidRPr="00F404DB">
              <w:rPr>
                <w:rFonts w:cstheme="minorHAnsi"/>
              </w:rPr>
              <w:t>-66</w:t>
            </w:r>
          </w:p>
        </w:tc>
        <w:tc>
          <w:tcPr>
            <w:tcW w:w="9630" w:type="dxa"/>
          </w:tcPr>
          <w:p w14:paraId="00B8FB3B" w14:textId="2E0EA836" w:rsidR="0022066F" w:rsidRPr="00F404DB" w:rsidRDefault="007973AC" w:rsidP="0069405C">
            <w:pPr>
              <w:jc w:val="both"/>
              <w:rPr>
                <w:rFonts w:eastAsiaTheme="minorHAnsi" w:cstheme="minorHAnsi"/>
              </w:rPr>
            </w:pPr>
            <w:r w:rsidRPr="004335E4">
              <w:rPr>
                <w:rFonts w:cstheme="minorHAnsi"/>
              </w:rPr>
              <w:t xml:space="preserve">All-inclusive Hourly Rates for All Equipment Including Fuel and Normal Maintenance </w:t>
            </w:r>
          </w:p>
        </w:tc>
      </w:tr>
      <w:tr w:rsidR="007973AC" w:rsidRPr="00F404DB" w14:paraId="64009F7C" w14:textId="77777777" w:rsidTr="00BE4246">
        <w:tc>
          <w:tcPr>
            <w:tcW w:w="1345" w:type="dxa"/>
          </w:tcPr>
          <w:p w14:paraId="301A6757" w14:textId="0D28177B" w:rsidR="007973AC" w:rsidRPr="00FA332D" w:rsidRDefault="007973AC" w:rsidP="00CC3DFF">
            <w:pPr>
              <w:jc w:val="both"/>
              <w:rPr>
                <w:rFonts w:cstheme="minorHAnsi"/>
              </w:rPr>
            </w:pPr>
            <w:r w:rsidRPr="00F404DB">
              <w:rPr>
                <w:rFonts w:cstheme="minorHAnsi"/>
              </w:rPr>
              <w:t>67</w:t>
            </w:r>
          </w:p>
        </w:tc>
        <w:tc>
          <w:tcPr>
            <w:tcW w:w="9630" w:type="dxa"/>
          </w:tcPr>
          <w:p w14:paraId="7FFB3A83" w14:textId="0BDA130F" w:rsidR="007973AC" w:rsidRPr="00D539C8" w:rsidRDefault="007973AC" w:rsidP="007973AC">
            <w:pPr>
              <w:jc w:val="both"/>
              <w:rPr>
                <w:rFonts w:cstheme="minorHAnsi"/>
              </w:rPr>
            </w:pPr>
            <w:r w:rsidRPr="00D539C8">
              <w:rPr>
                <w:rFonts w:cstheme="minorHAnsi"/>
              </w:rPr>
              <w:t>All-inclusive Percentage Mark-up for Rental Equipment</w:t>
            </w:r>
            <w:r w:rsidR="00A04740" w:rsidRPr="00D539C8">
              <w:rPr>
                <w:rFonts w:cstheme="minorHAnsi"/>
              </w:rPr>
              <w:t xml:space="preserve"> Including Fuel and Normal Maintenance</w:t>
            </w:r>
          </w:p>
        </w:tc>
      </w:tr>
    </w:tbl>
    <w:p w14:paraId="5DDFDFBA" w14:textId="0357F018" w:rsidR="00E8054C" w:rsidRPr="0084189F" w:rsidRDefault="00FD0FCF" w:rsidP="0084189F">
      <w:pPr>
        <w:spacing w:after="0"/>
        <w:rPr>
          <w:b/>
          <w:szCs w:val="20"/>
          <w:highlight w:val="green"/>
        </w:rPr>
      </w:pPr>
      <w:r>
        <w:rPr>
          <w:szCs w:val="20"/>
        </w:rPr>
        <w:t xml:space="preserve"> </w:t>
      </w:r>
    </w:p>
    <w:p w14:paraId="1322C69F" w14:textId="77FC1667" w:rsidR="00631A4B" w:rsidRDefault="000D2765" w:rsidP="00631A4B">
      <w:r>
        <w:t xml:space="preserve">Quotes will be evaluated in accordance with Bid Solicitation Section 8.0, </w:t>
      </w:r>
      <w:r w:rsidRPr="00424676">
        <w:rPr>
          <w:i/>
        </w:rPr>
        <w:t>Quote Evaluation</w:t>
      </w:r>
      <w:r w:rsidR="00B11AFA">
        <w:rPr>
          <w:i/>
        </w:rPr>
        <w:t xml:space="preserve"> and Award</w:t>
      </w:r>
      <w:r>
        <w:t xml:space="preserve">. </w:t>
      </w:r>
      <w:r w:rsidR="002E1D68">
        <w:t xml:space="preserve">Each </w:t>
      </w:r>
      <w:r w:rsidR="00B6561D">
        <w:t>R</w:t>
      </w:r>
      <w:r w:rsidR="002E1D68">
        <w:t xml:space="preserve">egion will be evaluated and awarded separately. </w:t>
      </w:r>
      <w:r w:rsidR="002C41E0" w:rsidRPr="002C41E0">
        <w:t xml:space="preserve">Bidders are able to submit a bid for one (1) </w:t>
      </w:r>
      <w:r w:rsidR="002C41E0">
        <w:t>Region</w:t>
      </w:r>
      <w:r w:rsidR="002C41E0" w:rsidRPr="002C41E0">
        <w:t xml:space="preserve">, all </w:t>
      </w:r>
      <w:r w:rsidR="002C41E0">
        <w:t>Regions</w:t>
      </w:r>
      <w:r w:rsidR="002C41E0" w:rsidRPr="002C41E0">
        <w:t>, or any combination thereof.</w:t>
      </w:r>
      <w:r w:rsidR="002C41E0">
        <w:t xml:space="preserve"> </w:t>
      </w:r>
      <w:r w:rsidR="00631A4B">
        <w:t xml:space="preserve">Bidders </w:t>
      </w:r>
      <w:r w:rsidR="00631A4B" w:rsidRPr="008C32F9">
        <w:rPr>
          <w:b/>
          <w:bCs/>
        </w:rPr>
        <w:t>must</w:t>
      </w:r>
      <w:r w:rsidR="00631A4B">
        <w:t xml:space="preserve"> submit pricing for all Price Lines of a Region to be deemed eligible for award of that Region.</w:t>
      </w:r>
      <w:r w:rsidR="008B08B8">
        <w:t xml:space="preserve"> </w:t>
      </w:r>
      <w:r w:rsidR="008B08B8" w:rsidRPr="008B08B8">
        <w:t>The evaluation of pricing for one Region will not affect the evaluation of pricing for any other Region.</w:t>
      </w:r>
    </w:p>
    <w:p w14:paraId="57B441D3" w14:textId="48CDE184" w:rsidR="000D2765" w:rsidRDefault="000D2765" w:rsidP="000D2765">
      <w:r>
        <w:t xml:space="preserve">The State intends to award multiple Contracts per Region (North Region, Central Region, and South Region). </w:t>
      </w:r>
      <w:r w:rsidR="00631A4B" w:rsidDel="00631A4B">
        <w:t xml:space="preserve"> </w:t>
      </w:r>
    </w:p>
    <w:p w14:paraId="59BFB599" w14:textId="733F9B39" w:rsidR="00320428" w:rsidRPr="00320428" w:rsidRDefault="00320428" w:rsidP="00320428">
      <w:pPr>
        <w:spacing w:after="0" w:line="240" w:lineRule="auto"/>
        <w:rPr>
          <w:rFonts w:ascii="Calibri" w:eastAsia="Times New Roman" w:hAnsi="Calibri" w:cs="Calibri"/>
          <w:szCs w:val="20"/>
        </w:rPr>
      </w:pPr>
      <w:r w:rsidRPr="00320428">
        <w:rPr>
          <w:rFonts w:ascii="Calibri" w:eastAsia="Times New Roman" w:hAnsi="Calibri" w:cs="Calibri"/>
          <w:szCs w:val="20"/>
        </w:rPr>
        <w:t xml:space="preserve">This Bid Solicitation is a Set-Aside Contract for subcontracting only for Category I, II, or III for Small Businesses. Please refer to Bid Solicitation Section 3.13.8.1, </w:t>
      </w:r>
      <w:r w:rsidRPr="00047E4D">
        <w:rPr>
          <w:rFonts w:ascii="Calibri" w:eastAsia="Times New Roman" w:hAnsi="Calibri" w:cs="Calibri"/>
          <w:i/>
          <w:szCs w:val="20"/>
        </w:rPr>
        <w:t>Small Business Subcontracting Set-Aside Contract</w:t>
      </w:r>
      <w:r w:rsidRPr="00320428">
        <w:rPr>
          <w:rFonts w:ascii="Calibri" w:eastAsia="Times New Roman" w:hAnsi="Calibri" w:cs="Calibri"/>
          <w:szCs w:val="20"/>
        </w:rPr>
        <w:t>.</w:t>
      </w:r>
    </w:p>
    <w:p w14:paraId="4C1E2F06" w14:textId="77777777" w:rsidR="00EE370C" w:rsidRPr="0084189F" w:rsidRDefault="00EE370C" w:rsidP="0084189F">
      <w:pPr>
        <w:spacing w:after="0"/>
        <w:rPr>
          <w:szCs w:val="20"/>
        </w:rPr>
      </w:pPr>
    </w:p>
    <w:p w14:paraId="3CFEE53A" w14:textId="77777777" w:rsidR="00E8054C" w:rsidRPr="0084189F" w:rsidRDefault="00E8054C" w:rsidP="0084189F">
      <w:pPr>
        <w:spacing w:after="0"/>
        <w:rPr>
          <w:szCs w:val="20"/>
        </w:rPr>
      </w:pPr>
      <w:r w:rsidRPr="0084189F">
        <w:rPr>
          <w:szCs w:val="20"/>
        </w:rPr>
        <w:lastRenderedPageBreak/>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52B5C0E7" w:rsidR="00E8054C" w:rsidRPr="0084189F" w:rsidRDefault="00E8054C" w:rsidP="00BE4246">
      <w:pPr>
        <w:pStyle w:val="Heading2"/>
        <w:numPr>
          <w:ilvl w:val="1"/>
          <w:numId w:val="233"/>
        </w:numPr>
      </w:pPr>
      <w:bookmarkStart w:id="5" w:name="_Toc400531468"/>
      <w:bookmarkStart w:id="6" w:name="_Toc428533938"/>
      <w:bookmarkStart w:id="7" w:name="_Toc32310615"/>
      <w:bookmarkStart w:id="8" w:name="_Toc209530320"/>
      <w:r w:rsidRPr="0084189F">
        <w:t>BACKGROUND</w:t>
      </w:r>
      <w:bookmarkEnd w:id="5"/>
      <w:bookmarkEnd w:id="6"/>
      <w:bookmarkEnd w:id="7"/>
      <w:bookmarkEnd w:id="8"/>
      <w:r w:rsidRPr="0084189F">
        <w:t xml:space="preserve"> </w:t>
      </w:r>
    </w:p>
    <w:p w14:paraId="19120773" w14:textId="14F13915" w:rsidR="00E8054C" w:rsidRPr="0084189F" w:rsidRDefault="00E8054C" w:rsidP="0084189F">
      <w:pPr>
        <w:keepNext/>
        <w:spacing w:after="0"/>
        <w:rPr>
          <w:szCs w:val="20"/>
        </w:rPr>
      </w:pPr>
      <w:r w:rsidRPr="0084189F">
        <w:rPr>
          <w:szCs w:val="20"/>
        </w:rPr>
        <w:t xml:space="preserve">This is a reprocurement of the </w:t>
      </w:r>
      <w:r w:rsidRPr="00BE4246">
        <w:rPr>
          <w:szCs w:val="20"/>
        </w:rPr>
        <w:t>services</w:t>
      </w:r>
      <w:r w:rsidRPr="0084189F">
        <w:rPr>
          <w:szCs w:val="20"/>
        </w:rPr>
        <w:t xml:space="preserve"> under</w:t>
      </w:r>
      <w:r w:rsidR="002C41E0">
        <w:rPr>
          <w:szCs w:val="20"/>
        </w:rPr>
        <w:t xml:space="preserve"> </w:t>
      </w:r>
      <w:r w:rsidR="002052E7">
        <w:rPr>
          <w:szCs w:val="20"/>
        </w:rPr>
        <w:t xml:space="preserve">T2881 - </w:t>
      </w:r>
      <w:r w:rsidR="00E92995">
        <w:rPr>
          <w:szCs w:val="20"/>
        </w:rPr>
        <w:t>Water Damage Restoration Services</w:t>
      </w:r>
      <w:r w:rsidR="002052E7">
        <w:rPr>
          <w:szCs w:val="20"/>
        </w:rPr>
        <w:t xml:space="preserve"> - Statewide</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57C17A14" w:rsidR="00E8054C" w:rsidRPr="0084189F" w:rsidRDefault="00E8054C" w:rsidP="00AF648E">
      <w:pPr>
        <w:pStyle w:val="ListParagraph"/>
        <w:numPr>
          <w:ilvl w:val="0"/>
          <w:numId w:val="54"/>
        </w:numPr>
      </w:pPr>
      <w:r w:rsidRPr="0084189F">
        <w:t>Enter</w:t>
      </w:r>
      <w:r w:rsidR="000C7AC1" w:rsidRPr="0084189F">
        <w:t xml:space="preserve"> </w:t>
      </w:r>
      <w:r w:rsidR="002E3A70">
        <w:t>“</w:t>
      </w:r>
      <w:r w:rsidR="00F9034D">
        <w:t>T2881</w:t>
      </w:r>
      <w:r w:rsidR="002E3A70">
        <w:t>”</w:t>
      </w:r>
      <w:r w:rsidR="008F4EDE">
        <w:t xml:space="preserve"> </w:t>
      </w:r>
      <w:r w:rsidR="000C7AC1" w:rsidRPr="0084189F">
        <w:t>and c</w:t>
      </w:r>
      <w:r w:rsidRPr="0084189F">
        <w:t>lick “</w:t>
      </w:r>
      <w:r w:rsidR="00D43F74" w:rsidRPr="0084189F">
        <w:rPr>
          <w:noProof/>
        </w:rPr>
        <w:drawing>
          <wp:inline distT="0" distB="0" distL="0" distR="0" wp14:anchorId="11110C89" wp14:editId="27BF6022">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pPr>
        <w:pStyle w:val="Heading2"/>
      </w:pPr>
      <w:bookmarkStart w:id="9" w:name="_Toc209530321"/>
      <w:r w:rsidRPr="0084189F">
        <w:t>CONTRACT</w:t>
      </w:r>
      <w:r w:rsidRPr="000159BB">
        <w:rPr>
          <w:spacing w:val="-1"/>
        </w:rPr>
        <w:t xml:space="preserve"> </w:t>
      </w:r>
      <w:r w:rsidRPr="0084189F">
        <w:t>AMOUNT</w:t>
      </w:r>
      <w:bookmarkEnd w:id="9"/>
    </w:p>
    <w:p w14:paraId="70C424F8" w14:textId="7777777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pPr>
        <w:pStyle w:val="Heading2"/>
      </w:pPr>
      <w:bookmarkStart w:id="10" w:name="_Toc400531506"/>
      <w:bookmarkStart w:id="11" w:name="_Toc428533977"/>
      <w:bookmarkStart w:id="12" w:name="_Toc32310702"/>
      <w:bookmarkStart w:id="13" w:name="_Toc209530322"/>
      <w:r w:rsidRPr="0084189F">
        <w:t xml:space="preserve">ORDER OF </w:t>
      </w:r>
      <w:r w:rsidR="00D422A6" w:rsidRPr="0084189F">
        <w:t>PRECEDENCE OF CONTRACTUAL TERMS</w:t>
      </w:r>
      <w:bookmarkEnd w:id="10"/>
      <w:bookmarkEnd w:id="11"/>
      <w:bookmarkEnd w:id="12"/>
      <w:bookmarkEnd w:id="13"/>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pPr>
        <w:pStyle w:val="Heading2"/>
      </w:pPr>
      <w:bookmarkStart w:id="14" w:name="_Toc209530323"/>
      <w:r w:rsidRPr="0084189F">
        <w:t xml:space="preserve">INTRASTATE </w:t>
      </w:r>
      <w:r w:rsidR="00EA5ED8" w:rsidRPr="0084189F">
        <w:t>COOPERATIVE PURCHASING</w:t>
      </w:r>
      <w:bookmarkEnd w:id="14"/>
    </w:p>
    <w:p w14:paraId="21DCD3B9" w14:textId="265B84D1" w:rsidR="00DE02CD" w:rsidRPr="0084189F" w:rsidRDefault="00DE02CD" w:rsidP="0084189F">
      <w:pPr>
        <w:keepNext/>
        <w:spacing w:after="0"/>
        <w:rPr>
          <w:rFonts w:cstheme="minorHAnsi"/>
          <w:szCs w:val="20"/>
        </w:rPr>
      </w:pPr>
      <w:r w:rsidRPr="0084189F">
        <w:rPr>
          <w:rFonts w:cstheme="minorHAnsi"/>
          <w:szCs w:val="20"/>
        </w:rPr>
        <w:t>The State intends to extend the Contract</w:t>
      </w:r>
      <w:r w:rsidR="005C6A7A">
        <w:rPr>
          <w:rFonts w:cstheme="minorHAnsi"/>
          <w:szCs w:val="20"/>
        </w:rPr>
        <w:t>s</w:t>
      </w:r>
      <w:r w:rsidRPr="0084189F">
        <w:rPr>
          <w:rFonts w:cstheme="minorHAnsi"/>
          <w:szCs w:val="20"/>
        </w:rPr>
        <w:t xml:space="preserve"> awarded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pPr>
        <w:pStyle w:val="Heading1"/>
      </w:pPr>
      <w:bookmarkStart w:id="15" w:name="_Toc209530324"/>
      <w:r w:rsidRPr="0084189F">
        <w:lastRenderedPageBreak/>
        <w:t>PRE</w:t>
      </w:r>
      <w:r w:rsidR="00444531" w:rsidRPr="0084189F">
        <w:t xml:space="preserve">-QUOTE </w:t>
      </w:r>
      <w:r w:rsidRPr="0084189F">
        <w:t>SUBMISSION INFORMATION</w:t>
      </w:r>
      <w:bookmarkEnd w:id="15"/>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BE4246">
      <w:pPr>
        <w:pStyle w:val="Heading2"/>
        <w:numPr>
          <w:ilvl w:val="1"/>
          <w:numId w:val="227"/>
        </w:numPr>
      </w:pPr>
      <w:bookmarkStart w:id="16" w:name="_Toc428533940"/>
      <w:bookmarkStart w:id="17" w:name="_Toc32310617"/>
      <w:bookmarkStart w:id="18" w:name="_Toc209530325"/>
      <w:r w:rsidRPr="0084189F">
        <w:t>ELECTRONIC QUESTION AND ANSWER PERIOD</w:t>
      </w:r>
      <w:bookmarkEnd w:id="16"/>
      <w:bookmarkEnd w:id="17"/>
      <w:bookmarkEnd w:id="18"/>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19" w:name="_1.3.3__Mandatory_Pre-Bid_Conference"/>
      <w:bookmarkStart w:id="20" w:name="_1.3.5__SUBMISSION_OF_BID_PROPOSAL"/>
      <w:bookmarkStart w:id="21" w:name="_1.3.2_SUBMISSION_OF_BID_PROPOSAL"/>
      <w:bookmarkEnd w:id="19"/>
      <w:bookmarkEnd w:id="20"/>
      <w:bookmarkEnd w:id="21"/>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pPr>
        <w:pStyle w:val="Heading2"/>
      </w:pPr>
      <w:bookmarkStart w:id="22" w:name="_Toc209530326"/>
      <w:r w:rsidRPr="0084189F">
        <w:t>EXCEPTIONS TO THE STATE OF NJ STANDARD TERMS AND CONDITIONS (SSTC)</w:t>
      </w:r>
      <w:bookmarkEnd w:id="22"/>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0159BB" w:rsidRDefault="009E16E5">
      <w:pPr>
        <w:pStyle w:val="Heading2"/>
        <w:rPr>
          <w:rFonts w:eastAsia="MS Mincho"/>
          <w:caps/>
        </w:rPr>
      </w:pPr>
      <w:bookmarkStart w:id="23" w:name="_Toc209530327"/>
      <w:r w:rsidRPr="000159BB">
        <w:rPr>
          <w:rFonts w:eastAsia="MS Mincho"/>
        </w:rPr>
        <w:t>BID AMENDMENTS</w:t>
      </w:r>
      <w:bookmarkEnd w:id="23"/>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09FEC7E2" w:rsidR="00E8054C" w:rsidRPr="0084189F" w:rsidRDefault="00E8054C">
      <w:pPr>
        <w:pStyle w:val="Heading2"/>
      </w:pPr>
      <w:bookmarkStart w:id="24" w:name="_Toc194651582"/>
      <w:bookmarkStart w:id="25" w:name="_Toc194651760"/>
      <w:bookmarkStart w:id="26" w:name="_Toc194652316"/>
      <w:bookmarkStart w:id="27" w:name="_Toc194652493"/>
      <w:bookmarkStart w:id="28" w:name="_Toc194656806"/>
      <w:bookmarkStart w:id="29" w:name="_Toc196745395"/>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32310620"/>
      <w:bookmarkStart w:id="37" w:name="_Toc209530328"/>
      <w:bookmarkEnd w:id="24"/>
      <w:bookmarkEnd w:id="25"/>
      <w:bookmarkEnd w:id="26"/>
      <w:bookmarkEnd w:id="27"/>
      <w:bookmarkEnd w:id="28"/>
      <w:bookmarkEnd w:id="29"/>
      <w:bookmarkEnd w:id="30"/>
      <w:bookmarkEnd w:id="31"/>
      <w:r w:rsidRPr="00BE4246">
        <w:t>MANDATORY/OPTIONAL</w:t>
      </w:r>
      <w:r w:rsidRPr="0084189F">
        <w:t xml:space="preserve"> SITE VISIT</w:t>
      </w:r>
      <w:bookmarkEnd w:id="32"/>
      <w:bookmarkEnd w:id="33"/>
      <w:bookmarkEnd w:id="34"/>
      <w:bookmarkEnd w:id="35"/>
      <w:bookmarkEnd w:id="36"/>
      <w:bookmarkEnd w:id="37"/>
    </w:p>
    <w:p w14:paraId="6FB500C6" w14:textId="2FF693EF" w:rsidR="00CB0188" w:rsidRDefault="00CB0188" w:rsidP="0084189F">
      <w:pPr>
        <w:spacing w:after="0"/>
        <w:rPr>
          <w:rFonts w:eastAsia="MS Mincho"/>
          <w:szCs w:val="20"/>
        </w:rPr>
      </w:pPr>
      <w:r w:rsidRPr="00CB0188">
        <w:rPr>
          <w:rFonts w:eastAsia="MS Mincho"/>
          <w:szCs w:val="20"/>
        </w:rPr>
        <w:t>Not applicable to this procurement</w:t>
      </w:r>
    </w:p>
    <w:p w14:paraId="45C996A6" w14:textId="74117E04" w:rsidR="008C6A52" w:rsidRDefault="008C6A52" w:rsidP="0084189F">
      <w:pPr>
        <w:spacing w:after="0"/>
        <w:rPr>
          <w:szCs w:val="20"/>
        </w:rPr>
      </w:pPr>
    </w:p>
    <w:p w14:paraId="397FAACB" w14:textId="3CFBD6D7" w:rsidR="00E8054C" w:rsidRPr="0084189F" w:rsidRDefault="00E8054C">
      <w:pPr>
        <w:pStyle w:val="Heading2"/>
      </w:pPr>
      <w:bookmarkStart w:id="38" w:name="_Toc194651762"/>
      <w:bookmarkStart w:id="39" w:name="_Toc194652318"/>
      <w:bookmarkStart w:id="40" w:name="_Toc194652495"/>
      <w:bookmarkStart w:id="41" w:name="_Toc194656808"/>
      <w:bookmarkStart w:id="42" w:name="_Toc196745397"/>
      <w:bookmarkStart w:id="43" w:name="_Toc194651585"/>
      <w:bookmarkStart w:id="44" w:name="_Toc194651763"/>
      <w:bookmarkStart w:id="45" w:name="_Toc194652319"/>
      <w:bookmarkStart w:id="46" w:name="_Toc194652496"/>
      <w:bookmarkStart w:id="47" w:name="_Toc194656809"/>
      <w:bookmarkStart w:id="48" w:name="_Toc196745398"/>
      <w:bookmarkStart w:id="49" w:name="_1.3.5__MANDATORY/OPTIONAL"/>
      <w:bookmarkStart w:id="50" w:name="_1.3.6__MANDATORY/OPTIONAL"/>
      <w:bookmarkStart w:id="51" w:name="_Toc224543888"/>
      <w:bookmarkStart w:id="52" w:name="_Toc238623354"/>
      <w:bookmarkStart w:id="53" w:name="_Toc428533945"/>
      <w:bookmarkStart w:id="54" w:name="_Toc32310621"/>
      <w:bookmarkStart w:id="55" w:name="_Toc209530329"/>
      <w:bookmarkEnd w:id="38"/>
      <w:bookmarkEnd w:id="39"/>
      <w:bookmarkEnd w:id="40"/>
      <w:bookmarkEnd w:id="41"/>
      <w:bookmarkEnd w:id="42"/>
      <w:bookmarkEnd w:id="43"/>
      <w:bookmarkEnd w:id="44"/>
      <w:bookmarkEnd w:id="45"/>
      <w:bookmarkEnd w:id="46"/>
      <w:bookmarkEnd w:id="47"/>
      <w:bookmarkEnd w:id="48"/>
      <w:bookmarkEnd w:id="49"/>
      <w:bookmarkEnd w:id="50"/>
      <w:r w:rsidRPr="00BE4246">
        <w:t>OPTIONAL</w:t>
      </w:r>
      <w:r w:rsidRPr="0084189F">
        <w:t xml:space="preserve"> PRE-QUOTE CONFERENCE</w:t>
      </w:r>
      <w:bookmarkEnd w:id="51"/>
      <w:bookmarkEnd w:id="52"/>
      <w:bookmarkEnd w:id="53"/>
      <w:bookmarkEnd w:id="54"/>
      <w:bookmarkEnd w:id="55"/>
    </w:p>
    <w:p w14:paraId="71C8094E" w14:textId="574BA2F0" w:rsidR="005C5FCE" w:rsidRPr="0084189F" w:rsidRDefault="00E8054C" w:rsidP="00D76C55">
      <w:pPr>
        <w:keepNext/>
        <w:spacing w:after="0"/>
        <w:rPr>
          <w:szCs w:val="20"/>
        </w:rPr>
      </w:pPr>
      <w:r w:rsidRPr="0084189F">
        <w:rPr>
          <w:rFonts w:eastAsia="MS Mincho"/>
          <w:szCs w:val="20"/>
        </w:rPr>
        <w:t xml:space="preserve">The date and time of the </w:t>
      </w:r>
      <w:r w:rsidRPr="00BE4246">
        <w:rPr>
          <w:rFonts w:eastAsia="MS Mincho"/>
          <w:szCs w:val="20"/>
        </w:rPr>
        <w:t>Optional</w:t>
      </w:r>
      <w:r w:rsidRPr="0084189F">
        <w:rPr>
          <w:rFonts w:eastAsia="MS Mincho"/>
          <w:szCs w:val="20"/>
        </w:rPr>
        <w:t xml:space="preserve"> Pre-Quote Conference is indicated on the Bid Solicitation cover sheet.  </w:t>
      </w:r>
      <w:r w:rsidR="005C5FCE" w:rsidRPr="0084189F">
        <w:rPr>
          <w:szCs w:val="20"/>
        </w:rPr>
        <w:t xml:space="preserve">Attendees may attend the </w:t>
      </w:r>
      <w:r w:rsidR="005C5FCE" w:rsidRPr="00BE4246">
        <w:rPr>
          <w:rFonts w:eastAsia="MS Mincho"/>
          <w:szCs w:val="20"/>
        </w:rPr>
        <w:t>Optional</w:t>
      </w:r>
      <w:r w:rsidR="005C5FCE" w:rsidRPr="0084189F">
        <w:rPr>
          <w:rFonts w:eastAsia="MS Mincho"/>
          <w:szCs w:val="20"/>
        </w:rPr>
        <w:t xml:space="preserve"> </w:t>
      </w:r>
      <w:r w:rsidR="005C5FCE" w:rsidRPr="0084189F">
        <w:rPr>
          <w:szCs w:val="20"/>
        </w:rPr>
        <w:t xml:space="preserve">Pre-Quote Conference with the following </w:t>
      </w:r>
      <w:r w:rsidR="005C5FCE" w:rsidRPr="00BE4246">
        <w:rPr>
          <w:szCs w:val="20"/>
        </w:rPr>
        <w:t>call-in details</w:t>
      </w:r>
      <w:r w:rsidR="005C5FCE" w:rsidRPr="00C5478F">
        <w:rPr>
          <w:szCs w:val="20"/>
        </w:rPr>
        <w:t>:</w:t>
      </w:r>
    </w:p>
    <w:p w14:paraId="2219F431" w14:textId="77777777" w:rsidR="005C5FCE" w:rsidRPr="0084189F" w:rsidRDefault="005C5FCE" w:rsidP="00D76C55">
      <w:pPr>
        <w:keepNext/>
        <w:spacing w:after="0"/>
        <w:rPr>
          <w:szCs w:val="20"/>
        </w:rPr>
      </w:pPr>
    </w:p>
    <w:p w14:paraId="57AAAB03" w14:textId="77777777" w:rsidR="00C5478F" w:rsidRPr="00BE4246" w:rsidRDefault="003004F4" w:rsidP="00D76C55">
      <w:pPr>
        <w:keepNext/>
        <w:spacing w:after="0"/>
        <w:jc w:val="center"/>
        <w:rPr>
          <w:rFonts w:cstheme="minorHAnsi"/>
          <w:color w:val="0000FF"/>
          <w:sz w:val="32"/>
          <w:szCs w:val="32"/>
          <w:highlight w:val="yellow"/>
          <w:bdr w:val="none" w:sz="0" w:space="0" w:color="auto" w:frame="1"/>
        </w:rPr>
      </w:pPr>
      <w:hyperlink r:id="rId22" w:tgtFrame="_blank" w:tooltip="Meeting join link" w:history="1">
        <w:r w:rsidR="00C5478F" w:rsidRPr="00BE4246">
          <w:rPr>
            <w:rStyle w:val="Hyperlink"/>
            <w:rFonts w:cstheme="minorHAnsi"/>
            <w:b/>
            <w:bCs/>
            <w:sz w:val="32"/>
            <w:szCs w:val="32"/>
          </w:rPr>
          <w:t>Join the meeting now</w:t>
        </w:r>
      </w:hyperlink>
      <w:r w:rsidR="00C5478F" w:rsidRPr="00BE4246" w:rsidDel="00C5478F">
        <w:rPr>
          <w:rFonts w:cstheme="minorHAnsi"/>
          <w:color w:val="0000FF"/>
          <w:sz w:val="32"/>
          <w:szCs w:val="32"/>
          <w:highlight w:val="yellow"/>
          <w:bdr w:val="none" w:sz="0" w:space="0" w:color="auto" w:frame="1"/>
        </w:rPr>
        <w:t xml:space="preserve"> </w:t>
      </w:r>
    </w:p>
    <w:p w14:paraId="19BCFC14" w14:textId="2E9CBA9A" w:rsidR="00C5478F" w:rsidRPr="00BE4246" w:rsidRDefault="00C5478F" w:rsidP="00BE4246">
      <w:pPr>
        <w:spacing w:after="0"/>
        <w:jc w:val="center"/>
        <w:rPr>
          <w:rFonts w:cstheme="minorHAnsi"/>
          <w:b/>
          <w:color w:val="000000" w:themeColor="text1"/>
        </w:rPr>
      </w:pPr>
      <w:r w:rsidRPr="00BE4246">
        <w:rPr>
          <w:rStyle w:val="me-email-text-secondary"/>
          <w:rFonts w:cstheme="minorHAnsi"/>
          <w:b/>
          <w:color w:val="000000" w:themeColor="text1"/>
          <w:sz w:val="21"/>
          <w:szCs w:val="21"/>
        </w:rPr>
        <w:t xml:space="preserve">Meeting ID: </w:t>
      </w:r>
      <w:r w:rsidRPr="00BE4246">
        <w:rPr>
          <w:rStyle w:val="me-email-text"/>
          <w:rFonts w:cstheme="minorHAnsi"/>
          <w:b/>
          <w:color w:val="000000" w:themeColor="text1"/>
          <w:sz w:val="21"/>
          <w:szCs w:val="21"/>
        </w:rPr>
        <w:t>279 860 647 238 9</w:t>
      </w:r>
    </w:p>
    <w:p w14:paraId="39FF59B7" w14:textId="77777777" w:rsidR="00C5478F" w:rsidRDefault="00C5478F">
      <w:pPr>
        <w:keepNext/>
        <w:spacing w:after="0"/>
        <w:jc w:val="center"/>
        <w:rPr>
          <w:rFonts w:cstheme="minorHAnsi"/>
          <w:color w:val="000000" w:themeColor="text1"/>
        </w:rPr>
      </w:pPr>
      <w:r w:rsidRPr="00BE4246">
        <w:rPr>
          <w:rStyle w:val="me-email-text-secondary"/>
          <w:rFonts w:cstheme="minorHAnsi"/>
          <w:b/>
          <w:color w:val="000000" w:themeColor="text1"/>
          <w:sz w:val="21"/>
          <w:szCs w:val="21"/>
        </w:rPr>
        <w:t xml:space="preserve">Passcode: </w:t>
      </w:r>
      <w:r w:rsidRPr="00BE4246">
        <w:rPr>
          <w:rStyle w:val="me-email-text"/>
          <w:rFonts w:cstheme="minorHAnsi"/>
          <w:b/>
          <w:color w:val="000000" w:themeColor="text1"/>
          <w:sz w:val="21"/>
          <w:szCs w:val="21"/>
        </w:rPr>
        <w:t>3y2W5dy3</w:t>
      </w:r>
      <w:r w:rsidRPr="00BE4246">
        <w:rPr>
          <w:rFonts w:cstheme="minorHAnsi"/>
          <w:color w:val="000000" w:themeColor="text1"/>
        </w:rPr>
        <w:t xml:space="preserve"> </w:t>
      </w:r>
    </w:p>
    <w:p w14:paraId="072B5543" w14:textId="77777777" w:rsidR="00C5478F" w:rsidRDefault="00C5478F">
      <w:pPr>
        <w:keepNext/>
        <w:spacing w:after="0"/>
        <w:jc w:val="center"/>
        <w:rPr>
          <w:rFonts w:cstheme="minorHAnsi"/>
          <w:color w:val="000000" w:themeColor="text1"/>
        </w:rPr>
      </w:pPr>
    </w:p>
    <w:p w14:paraId="65A0E254" w14:textId="77777777" w:rsidR="00C5478F" w:rsidRDefault="00C5478F">
      <w:pPr>
        <w:keepNext/>
        <w:spacing w:after="0"/>
        <w:jc w:val="center"/>
        <w:rPr>
          <w:rFonts w:cstheme="minorHAnsi"/>
          <w:color w:val="000000" w:themeColor="text1"/>
        </w:rPr>
      </w:pPr>
      <w:r>
        <w:rPr>
          <w:rFonts w:cstheme="minorHAnsi"/>
          <w:color w:val="000000" w:themeColor="text1"/>
        </w:rPr>
        <w:t>Or call in (audio only):</w:t>
      </w:r>
    </w:p>
    <w:p w14:paraId="65F07A01" w14:textId="77777777" w:rsidR="00C5478F" w:rsidRDefault="00C5478F">
      <w:pPr>
        <w:keepNext/>
        <w:spacing w:after="0"/>
        <w:jc w:val="center"/>
        <w:rPr>
          <w:rFonts w:cstheme="minorHAnsi"/>
          <w:color w:val="000000"/>
          <w:szCs w:val="20"/>
          <w:highlight w:val="yellow"/>
          <w:bdr w:val="none" w:sz="0" w:space="0" w:color="auto" w:frame="1"/>
        </w:rPr>
      </w:pPr>
      <w:r>
        <w:rPr>
          <w:rFonts w:cstheme="minorHAnsi"/>
          <w:color w:val="000000" w:themeColor="text1"/>
        </w:rPr>
        <w:t xml:space="preserve">Phone Number: </w:t>
      </w:r>
      <w:r>
        <w:t>1-856-338-7074</w:t>
      </w:r>
      <w:r w:rsidRPr="00C5478F" w:rsidDel="00C5478F">
        <w:rPr>
          <w:rFonts w:cstheme="minorHAnsi"/>
          <w:color w:val="000000"/>
          <w:szCs w:val="20"/>
          <w:highlight w:val="yellow"/>
          <w:bdr w:val="none" w:sz="0" w:space="0" w:color="auto" w:frame="1"/>
        </w:rPr>
        <w:t xml:space="preserve"> </w:t>
      </w:r>
    </w:p>
    <w:p w14:paraId="04E07A78" w14:textId="77777777" w:rsidR="00C5478F" w:rsidRDefault="00C5478F">
      <w:pPr>
        <w:keepNext/>
        <w:spacing w:after="0"/>
        <w:jc w:val="center"/>
        <w:rPr>
          <w:rFonts w:cstheme="minorHAnsi"/>
          <w:color w:val="000000"/>
          <w:szCs w:val="20"/>
          <w:bdr w:val="none" w:sz="0" w:space="0" w:color="auto" w:frame="1"/>
        </w:rPr>
      </w:pPr>
      <w:r w:rsidRPr="00BE4246">
        <w:rPr>
          <w:rFonts w:cstheme="minorHAnsi"/>
          <w:color w:val="000000"/>
          <w:szCs w:val="20"/>
          <w:bdr w:val="none" w:sz="0" w:space="0" w:color="auto" w:frame="1"/>
        </w:rPr>
        <w:t xml:space="preserve">Phone Conference Access Code: </w:t>
      </w:r>
      <w:r w:rsidRPr="00C5478F">
        <w:rPr>
          <w:rFonts w:cstheme="minorHAnsi"/>
          <w:color w:val="000000"/>
          <w:szCs w:val="20"/>
          <w:bdr w:val="none" w:sz="0" w:space="0" w:color="auto" w:frame="1"/>
        </w:rPr>
        <w:t xml:space="preserve">472 525 559# </w:t>
      </w:r>
    </w:p>
    <w:p w14:paraId="26D5DE2A" w14:textId="77777777" w:rsidR="00B44D32" w:rsidRPr="00BE4246" w:rsidRDefault="00B44D32">
      <w:pPr>
        <w:keepNext/>
        <w:spacing w:after="0"/>
        <w:jc w:val="center"/>
        <w:rPr>
          <w:rFonts w:cstheme="minorHAnsi"/>
          <w:color w:val="000000"/>
          <w:szCs w:val="20"/>
        </w:rPr>
      </w:pPr>
    </w:p>
    <w:p w14:paraId="5CF1C0D0" w14:textId="39CAFEEB" w:rsidR="001906C0" w:rsidRPr="0084189F" w:rsidRDefault="001906C0" w:rsidP="00D76C55">
      <w:pPr>
        <w:keepNext/>
        <w:spacing w:after="0"/>
        <w:rPr>
          <w:szCs w:val="20"/>
        </w:rPr>
      </w:pPr>
      <w:r w:rsidRPr="0084189F">
        <w:rPr>
          <w:rFonts w:eastAsia="MS Mincho"/>
          <w:szCs w:val="20"/>
        </w:rPr>
        <w:t xml:space="preserve">The </w:t>
      </w:r>
      <w:r w:rsidRPr="00BE4246">
        <w:rPr>
          <w:rFonts w:eastAsia="MS Mincho"/>
          <w:szCs w:val="20"/>
        </w:rPr>
        <w:t>Optional</w:t>
      </w:r>
      <w:r w:rsidRPr="0084189F">
        <w:rPr>
          <w:rFonts w:eastAsia="MS Mincho"/>
          <w:szCs w:val="20"/>
        </w:rPr>
        <w:t xml:space="preserve"> Pre-Quote Conference may be recorded.</w:t>
      </w:r>
    </w:p>
    <w:p w14:paraId="417EE2D9" w14:textId="77777777" w:rsidR="001906C0" w:rsidRPr="0084189F" w:rsidRDefault="001906C0" w:rsidP="0084189F">
      <w:pPr>
        <w:spacing w:after="0"/>
        <w:rPr>
          <w:szCs w:val="20"/>
        </w:rPr>
      </w:pPr>
    </w:p>
    <w:p w14:paraId="70046BCB" w14:textId="77777777" w:rsidR="005C5FCE" w:rsidRPr="00C35924" w:rsidRDefault="005C5FCE" w:rsidP="0084189F">
      <w:pPr>
        <w:spacing w:after="0"/>
        <w:rPr>
          <w:szCs w:val="20"/>
        </w:rPr>
      </w:pPr>
      <w:r w:rsidRPr="00C35924">
        <w:rPr>
          <w:szCs w:val="20"/>
        </w:rPr>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16C2CD1C" w14:textId="77777777" w:rsidR="00E8054C" w:rsidRPr="0084189F" w:rsidRDefault="00E8054C" w:rsidP="0084189F">
      <w:pPr>
        <w:spacing w:after="0"/>
        <w:rPr>
          <w:bCs/>
          <w:szCs w:val="20"/>
        </w:rPr>
      </w:pPr>
    </w:p>
    <w:p w14:paraId="157BD904" w14:textId="77777777" w:rsidR="00E8054C" w:rsidRPr="0084189F" w:rsidRDefault="00E8054C">
      <w:pPr>
        <w:pStyle w:val="Heading2"/>
      </w:pPr>
      <w:bookmarkStart w:id="56" w:name="_Toc194651587"/>
      <w:bookmarkStart w:id="57" w:name="_Toc194651765"/>
      <w:bookmarkStart w:id="58" w:name="_Toc194652321"/>
      <w:bookmarkStart w:id="59" w:name="_Toc194652498"/>
      <w:bookmarkStart w:id="60" w:name="_Toc194656811"/>
      <w:bookmarkStart w:id="61" w:name="_Toc196745400"/>
      <w:bookmarkStart w:id="62" w:name="_Toc95619434"/>
      <w:bookmarkStart w:id="63" w:name="_Toc109701220"/>
      <w:bookmarkStart w:id="64" w:name="_Toc225321579"/>
      <w:bookmarkStart w:id="65" w:name="_Toc400531476"/>
      <w:bookmarkStart w:id="66" w:name="_Toc428533946"/>
      <w:bookmarkStart w:id="67" w:name="_Toc32310622"/>
      <w:bookmarkStart w:id="68" w:name="_Toc209530330"/>
      <w:bookmarkStart w:id="69" w:name="_Toc94946029"/>
      <w:bookmarkStart w:id="70" w:name="_Toc72744593"/>
      <w:bookmarkEnd w:id="56"/>
      <w:bookmarkEnd w:id="57"/>
      <w:bookmarkEnd w:id="58"/>
      <w:bookmarkEnd w:id="59"/>
      <w:bookmarkEnd w:id="60"/>
      <w:bookmarkEnd w:id="61"/>
      <w:r w:rsidRPr="0084189F">
        <w:lastRenderedPageBreak/>
        <w:t>PRE-QUOTE DOCUMENT R</w:t>
      </w:r>
      <w:bookmarkEnd w:id="62"/>
      <w:bookmarkEnd w:id="63"/>
      <w:r w:rsidRPr="0084189F">
        <w:t>EVIEW</w:t>
      </w:r>
      <w:bookmarkEnd w:id="64"/>
      <w:bookmarkEnd w:id="65"/>
      <w:bookmarkEnd w:id="66"/>
      <w:bookmarkEnd w:id="67"/>
      <w:bookmarkEnd w:id="68"/>
      <w:r w:rsidRPr="0084189F">
        <w:t xml:space="preserve"> </w:t>
      </w:r>
      <w:bookmarkEnd w:id="69"/>
    </w:p>
    <w:bookmarkEnd w:id="70"/>
    <w:p w14:paraId="3797D46A" w14:textId="3C9343E1" w:rsidR="00794975" w:rsidRPr="00794975" w:rsidRDefault="00E86267" w:rsidP="00BE4246">
      <w:r>
        <w:t>Not applicable to this procurement.</w:t>
      </w:r>
      <w:r w:rsidR="00794975" w:rsidRPr="00794975">
        <w:br w:type="page"/>
      </w:r>
    </w:p>
    <w:p w14:paraId="56BCACCA" w14:textId="77777777" w:rsidR="00F944FD" w:rsidRPr="0084189F" w:rsidRDefault="00F944FD">
      <w:pPr>
        <w:pStyle w:val="Heading1"/>
      </w:pPr>
      <w:bookmarkStart w:id="71" w:name="_Toc209530331"/>
      <w:r w:rsidRPr="0084189F">
        <w:lastRenderedPageBreak/>
        <w:t>QUOTE SUBMISSION REQUIREMENTS</w:t>
      </w:r>
      <w:bookmarkEnd w:id="71"/>
    </w:p>
    <w:p w14:paraId="1F3DA9C3" w14:textId="77777777" w:rsidR="00F944FD" w:rsidRPr="0084189F" w:rsidRDefault="00F944FD" w:rsidP="0084189F">
      <w:pPr>
        <w:spacing w:after="0"/>
        <w:rPr>
          <w:b/>
          <w:szCs w:val="20"/>
        </w:rPr>
      </w:pPr>
    </w:p>
    <w:p w14:paraId="1BA6524B" w14:textId="77777777" w:rsidR="00F944FD" w:rsidRPr="0084189F" w:rsidRDefault="00F944FD" w:rsidP="00BE4246">
      <w:pPr>
        <w:pStyle w:val="Heading2"/>
        <w:numPr>
          <w:ilvl w:val="1"/>
          <w:numId w:val="228"/>
        </w:numPr>
      </w:pPr>
      <w:bookmarkStart w:id="72" w:name="_Toc209530332"/>
      <w:r w:rsidRPr="0084189F">
        <w:t>QUOTE</w:t>
      </w:r>
      <w:r w:rsidR="004A6818" w:rsidRPr="0084189F">
        <w:t xml:space="preserve"> </w:t>
      </w:r>
      <w:r w:rsidRPr="0084189F">
        <w:t>S</w:t>
      </w:r>
      <w:r w:rsidR="004A6818" w:rsidRPr="0084189F">
        <w:t>UBMISSION</w:t>
      </w:r>
      <w:bookmarkEnd w:id="72"/>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0159BB" w:rsidRDefault="00F944FD">
      <w:pPr>
        <w:pStyle w:val="Heading2"/>
        <w:rPr>
          <w:rFonts w:eastAsia="MS Mincho"/>
        </w:rPr>
      </w:pPr>
      <w:bookmarkStart w:id="73" w:name="_Toc209530333"/>
      <w:r w:rsidRPr="000159BB">
        <w:rPr>
          <w:color w:val="000000"/>
        </w:rPr>
        <w:t>BIDDER</w:t>
      </w:r>
      <w:r w:rsidRPr="000159BB">
        <w:rPr>
          <w:rFonts w:eastAsia="MS Mincho"/>
        </w:rPr>
        <w:t xml:space="preserve"> RESPONSIBILITY</w:t>
      </w:r>
      <w:bookmarkEnd w:id="73"/>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0159BB" w:rsidRDefault="00D23F04">
      <w:pPr>
        <w:pStyle w:val="Heading2"/>
        <w:rPr>
          <w:rFonts w:eastAsia="MS Mincho"/>
        </w:rPr>
      </w:pPr>
      <w:bookmarkStart w:id="74" w:name="_Toc209530334"/>
      <w:r w:rsidRPr="000159BB">
        <w:rPr>
          <w:rFonts w:eastAsia="MS Mincho"/>
        </w:rPr>
        <w:t>ANNOUNCEMENT OF QUOTE INFORMATION</w:t>
      </w:r>
      <w:bookmarkEnd w:id="74"/>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0159BB" w:rsidRDefault="00F944FD">
      <w:pPr>
        <w:pStyle w:val="Heading2"/>
        <w:rPr>
          <w:rFonts w:eastAsia="MS Mincho"/>
        </w:rPr>
      </w:pPr>
      <w:bookmarkStart w:id="75" w:name="_Toc209530335"/>
      <w:r w:rsidRPr="000159BB">
        <w:rPr>
          <w:rFonts w:eastAsia="MS Mincho"/>
        </w:rPr>
        <w:t>QUOTE ERRORS</w:t>
      </w:r>
      <w:bookmarkEnd w:id="75"/>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pPr>
        <w:pStyle w:val="Heading2"/>
      </w:pPr>
      <w:bookmarkStart w:id="76" w:name="_Toc209530336"/>
      <w:r w:rsidRPr="0084189F">
        <w:t>QUOTE WITHDRAWAL PRIOR TO QUOTE OPENING</w:t>
      </w:r>
      <w:bookmarkEnd w:id="76"/>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pPr>
        <w:pStyle w:val="Heading2"/>
      </w:pPr>
      <w:bookmarkStart w:id="77" w:name="_Toc209530337"/>
      <w:r w:rsidRPr="0084189F">
        <w:t>QUOTE WITHDRAWAL AFTER QUOTE OPENING, BUT PRIOR TO CONTRACT AWARD</w:t>
      </w:r>
      <w:bookmarkEnd w:id="77"/>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AE4E0C">
        <w:rPr>
          <w:szCs w:val="20"/>
        </w:rPr>
        <w:t>or a portion thereof,</w:t>
      </w:r>
      <w:r w:rsidRPr="0084189F">
        <w:rPr>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w:t>
      </w:r>
      <w:r w:rsidRPr="0084189F">
        <w:rPr>
          <w:szCs w:val="20"/>
        </w:rPr>
        <w:lastRenderedPageBreak/>
        <w:t xml:space="preserve">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0159BB" w:rsidRDefault="00F944FD">
      <w:pPr>
        <w:pStyle w:val="Heading2"/>
        <w:rPr>
          <w:rFonts w:eastAsia="MS Mincho"/>
        </w:rPr>
      </w:pPr>
      <w:bookmarkStart w:id="78" w:name="_Toc209530338"/>
      <w:r w:rsidRPr="000159BB">
        <w:rPr>
          <w:rFonts w:eastAsia="MS Mincho"/>
        </w:rPr>
        <w:t>JOINT VENTURE</w:t>
      </w:r>
      <w:bookmarkEnd w:id="78"/>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pPr>
        <w:pStyle w:val="Heading2"/>
      </w:pPr>
      <w:bookmarkStart w:id="79" w:name="_Toc209530339"/>
      <w:r w:rsidRPr="0084189F">
        <w:t>SMALL BUSINESS SET-ASIDE CONTRACTS</w:t>
      </w:r>
      <w:bookmarkEnd w:id="79"/>
    </w:p>
    <w:p w14:paraId="2A78194A" w14:textId="7438AD12" w:rsidR="00F944FD" w:rsidRDefault="00320428" w:rsidP="0084189F">
      <w:pPr>
        <w:spacing w:after="0"/>
        <w:rPr>
          <w:szCs w:val="20"/>
        </w:rPr>
      </w:pPr>
      <w:r>
        <w:rPr>
          <w:szCs w:val="20"/>
        </w:rPr>
        <w:t>Not applicable to this procurement.</w:t>
      </w:r>
    </w:p>
    <w:p w14:paraId="3D54855F" w14:textId="77777777" w:rsidR="00320428" w:rsidRPr="0084189F" w:rsidRDefault="00320428" w:rsidP="0084189F">
      <w:pPr>
        <w:spacing w:after="0"/>
        <w:rPr>
          <w:szCs w:val="20"/>
        </w:rPr>
      </w:pPr>
    </w:p>
    <w:p w14:paraId="5C6EFEFA" w14:textId="77777777" w:rsidR="00F944FD" w:rsidRPr="0084189F" w:rsidRDefault="00F944FD">
      <w:pPr>
        <w:pStyle w:val="Heading2"/>
      </w:pPr>
      <w:bookmarkStart w:id="80" w:name="_Toc209530340"/>
      <w:r w:rsidRPr="0084189F">
        <w:t>DISABLED VETERANS’ BUSINESS SET-ASIDE CONTRACT</w:t>
      </w:r>
      <w:bookmarkEnd w:id="80"/>
      <w:r w:rsidRPr="0084189F">
        <w:t xml:space="preserve"> </w:t>
      </w:r>
    </w:p>
    <w:p w14:paraId="0B69E027" w14:textId="540DB83D" w:rsidR="00855DE0" w:rsidRDefault="00A17BA3" w:rsidP="0084189F">
      <w:pPr>
        <w:spacing w:after="0"/>
        <w:rPr>
          <w:szCs w:val="20"/>
        </w:rPr>
      </w:pPr>
      <w:r>
        <w:rPr>
          <w:szCs w:val="20"/>
        </w:rPr>
        <w:t>Not applicable to this procurement.</w:t>
      </w:r>
    </w:p>
    <w:p w14:paraId="2D61CC90" w14:textId="77777777" w:rsidR="00A17BA3" w:rsidRPr="0084189F" w:rsidRDefault="00A17BA3" w:rsidP="0084189F">
      <w:pPr>
        <w:spacing w:after="0"/>
        <w:rPr>
          <w:szCs w:val="20"/>
        </w:rPr>
      </w:pPr>
    </w:p>
    <w:p w14:paraId="77C8DFF4" w14:textId="77777777" w:rsidR="00F944FD" w:rsidRPr="0084189F" w:rsidRDefault="00F944FD">
      <w:pPr>
        <w:pStyle w:val="Heading2"/>
      </w:pPr>
      <w:bookmarkStart w:id="81" w:name="_Toc209530341"/>
      <w:r w:rsidRPr="0084189F">
        <w:t>BID SECURITY</w:t>
      </w:r>
      <w:bookmarkEnd w:id="81"/>
    </w:p>
    <w:p w14:paraId="7DD3AA53" w14:textId="6AA53952" w:rsidR="00855DE0" w:rsidRDefault="00EE2065" w:rsidP="0084189F">
      <w:pPr>
        <w:spacing w:after="0"/>
        <w:rPr>
          <w:szCs w:val="20"/>
        </w:rPr>
      </w:pPr>
      <w:r>
        <w:rPr>
          <w:szCs w:val="20"/>
        </w:rPr>
        <w:t>Not applicable to this procurement.</w:t>
      </w:r>
    </w:p>
    <w:p w14:paraId="5F94F639" w14:textId="77777777" w:rsidR="00247840" w:rsidRPr="0084189F" w:rsidRDefault="00247840" w:rsidP="0084189F">
      <w:pPr>
        <w:spacing w:after="0"/>
        <w:rPr>
          <w:szCs w:val="20"/>
        </w:rPr>
      </w:pPr>
    </w:p>
    <w:p w14:paraId="3C3A1EE0" w14:textId="77777777" w:rsidR="00F944FD" w:rsidRPr="0084189F" w:rsidRDefault="00200367">
      <w:pPr>
        <w:pStyle w:val="Heading2"/>
      </w:pPr>
      <w:bookmarkStart w:id="82" w:name="_Toc209530342"/>
      <w:r w:rsidRPr="0084189F">
        <w:t>BIDDER</w:t>
      </w:r>
      <w:r w:rsidR="00F944FD" w:rsidRPr="0084189F">
        <w:t xml:space="preserve"> ADDITIONAL TERMS SUBMITTED WITH THE QUOTE</w:t>
      </w:r>
      <w:bookmarkEnd w:id="82"/>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pPr>
        <w:pStyle w:val="Heading2"/>
      </w:pPr>
      <w:bookmarkStart w:id="83" w:name="_Toc209530343"/>
      <w:r w:rsidRPr="0084189F">
        <w:t>QUOTE CONTENT</w:t>
      </w:r>
      <w:bookmarkEnd w:id="83"/>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10207A33" w14:textId="77777777" w:rsidR="00F944FD" w:rsidRPr="0084189F" w:rsidRDefault="00722A01" w:rsidP="001D0500">
      <w:pPr>
        <w:pStyle w:val="ListParagraph"/>
        <w:numPr>
          <w:ilvl w:val="0"/>
          <w:numId w:val="6"/>
        </w:numPr>
      </w:pPr>
      <w:r w:rsidRPr="0084189F">
        <w:t>Technical Quote</w:t>
      </w:r>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56905273" w14:textId="77777777" w:rsidR="002C41E0" w:rsidRDefault="002C41E0" w:rsidP="0084189F">
      <w:pPr>
        <w:spacing w:after="0"/>
        <w:rPr>
          <w:rFonts w:eastAsia="MS Mincho"/>
          <w:szCs w:val="20"/>
        </w:rPr>
      </w:pPr>
    </w:p>
    <w:p w14:paraId="4423C803" w14:textId="197FCAB5"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pPr>
        <w:pStyle w:val="Heading2"/>
      </w:pPr>
      <w:bookmarkStart w:id="84" w:name="_Toc209530344"/>
      <w:r w:rsidRPr="0084189F">
        <w:lastRenderedPageBreak/>
        <w:t xml:space="preserve">FORMS, REGISTRATIONS AND CERTIFICATIONS </w:t>
      </w:r>
      <w:r w:rsidR="00DD7E7E" w:rsidRPr="0084189F">
        <w:t>TO BE SUBMITTED</w:t>
      </w:r>
      <w:r w:rsidRPr="0084189F">
        <w:t xml:space="preserve"> WITH QUOTE</w:t>
      </w:r>
      <w:bookmarkEnd w:id="84"/>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3004F4" w:rsidP="00EF5877">
      <w:pPr>
        <w:pStyle w:val="Heading3"/>
      </w:pPr>
      <w:hyperlink r:id="rId25" w:history="1">
        <w:bookmarkStart w:id="85" w:name="_Toc209530345"/>
        <w:r w:rsidR="007E1D90" w:rsidRPr="00CF3A1B">
          <w:rPr>
            <w:rStyle w:val="Hyperlink"/>
          </w:rPr>
          <w:t>OFFER AND ACCEPTANCE PAGE</w:t>
        </w:r>
        <w:bookmarkEnd w:id="85"/>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3004F4" w:rsidP="00EF5877">
      <w:pPr>
        <w:pStyle w:val="Heading3"/>
      </w:pPr>
      <w:hyperlink r:id="rId26" w:history="1">
        <w:bookmarkStart w:id="86" w:name="_Toc209530346"/>
        <w:r w:rsidR="00F944FD" w:rsidRPr="00CF3A1B">
          <w:rPr>
            <w:rStyle w:val="Hyperlink"/>
          </w:rPr>
          <w:t>OWNERSHIP DISCLOSURE FORM</w:t>
        </w:r>
        <w:bookmarkEnd w:id="86"/>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EF5877">
      <w:pPr>
        <w:pStyle w:val="Heading3"/>
      </w:pPr>
      <w:r>
        <w:rPr>
          <w:rFonts w:cstheme="minorHAnsi"/>
          <w:color w:val="000000"/>
        </w:rPr>
        <w:t xml:space="preserve">  </w:t>
      </w:r>
      <w:hyperlink r:id="rId27" w:history="1">
        <w:bookmarkStart w:id="87" w:name="_Toc209530347"/>
        <w:r w:rsidR="00F944FD" w:rsidRPr="00CF3A1B">
          <w:rPr>
            <w:rStyle w:val="Hyperlink"/>
          </w:rPr>
          <w:t>DISCLOSURE OF INVESTMENT ACTIVITIES IN IRAN FORM</w:t>
        </w:r>
        <w:bookmarkEnd w:id="87"/>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3004F4" w:rsidP="00EF5877">
      <w:pPr>
        <w:pStyle w:val="Heading3"/>
      </w:pPr>
      <w:hyperlink r:id="rId28" w:history="1">
        <w:bookmarkStart w:id="88" w:name="_Toc209530348"/>
        <w:r w:rsidR="007E5C92" w:rsidRPr="00CF3A1B">
          <w:rPr>
            <w:rStyle w:val="Hyperlink"/>
          </w:rPr>
          <w:t>DISCLOSURE OF INVESTIGATIONS AND OTHER ACTIONS INVOLVING BIDDER FORM</w:t>
        </w:r>
        <w:bookmarkEnd w:id="88"/>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3004F4" w:rsidP="00EF5877">
      <w:pPr>
        <w:pStyle w:val="Heading3"/>
      </w:pPr>
      <w:hyperlink r:id="rId29" w:history="1">
        <w:bookmarkStart w:id="89" w:name="_Toc209530349"/>
        <w:r w:rsidR="007E5C92" w:rsidRPr="00CF3A1B">
          <w:rPr>
            <w:rStyle w:val="Hyperlink"/>
          </w:rPr>
          <w:t>MACBRIDE PRINCIPLES FORM</w:t>
        </w:r>
        <w:bookmarkEnd w:id="89"/>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lastRenderedPageBreak/>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bookmarkStart w:id="90" w:name="_Toc194651608"/>
    <w:bookmarkStart w:id="91" w:name="_Toc194651786"/>
    <w:bookmarkStart w:id="92" w:name="_Toc194652342"/>
    <w:bookmarkStart w:id="93" w:name="_Toc194652519"/>
    <w:bookmarkStart w:id="94" w:name="_Toc194656832"/>
    <w:bookmarkStart w:id="95" w:name="_Toc196745421"/>
    <w:bookmarkEnd w:id="90"/>
    <w:bookmarkEnd w:id="91"/>
    <w:bookmarkEnd w:id="92"/>
    <w:bookmarkEnd w:id="93"/>
    <w:bookmarkEnd w:id="94"/>
    <w:bookmarkEnd w:id="95"/>
    <w:p w14:paraId="1F8DE764" w14:textId="77777777" w:rsidR="00FA2B12" w:rsidRPr="0084189F" w:rsidRDefault="0049264F" w:rsidP="00EF5877">
      <w:pPr>
        <w:pStyle w:val="Heading3"/>
      </w:pPr>
      <w:r>
        <w:fldChar w:fldCharType="begin"/>
      </w:r>
      <w:r>
        <w:instrText xml:space="preserve"> HYPERLINK "https://www.state.nj.us/treasury/purchase/forms/SourceDisclosureCertification.pdf" </w:instrText>
      </w:r>
      <w:r>
        <w:fldChar w:fldCharType="separate"/>
      </w:r>
      <w:bookmarkStart w:id="96" w:name="_Toc209530350"/>
      <w:r w:rsidR="00FA2B12" w:rsidRPr="00CF3A1B">
        <w:rPr>
          <w:rStyle w:val="Hyperlink"/>
        </w:rPr>
        <w:t>SERVICE PERFORMANCE WITHIN THE UNITED STATES</w:t>
      </w:r>
      <w:bookmarkEnd w:id="96"/>
      <w:r>
        <w:rPr>
          <w:rStyle w:val="Hyperlink"/>
        </w:rPr>
        <w:fldChar w:fldCharType="end"/>
      </w:r>
    </w:p>
    <w:p w14:paraId="21F2BD7F" w14:textId="324C69BE" w:rsidR="00FA2B12" w:rsidRPr="0084189F" w:rsidRDefault="00FA2B12" w:rsidP="0084189F">
      <w:pPr>
        <w:spacing w:after="0"/>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3004F4" w:rsidP="00EF5877">
      <w:pPr>
        <w:pStyle w:val="Heading3"/>
      </w:pPr>
      <w:hyperlink r:id="rId30" w:history="1">
        <w:bookmarkStart w:id="97" w:name="_Toc209530351"/>
        <w:r w:rsidR="00FA2B12" w:rsidRPr="00C960E8">
          <w:rPr>
            <w:rStyle w:val="Hyperlink"/>
          </w:rPr>
          <w:t>CONFIDENTIALITY/COMMITMENT TO DEFEND</w:t>
        </w:r>
        <w:bookmarkEnd w:id="97"/>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3004F4" w:rsidP="00EF5877">
      <w:pPr>
        <w:pStyle w:val="Heading3"/>
      </w:pPr>
      <w:hyperlink r:id="rId31" w:history="1">
        <w:bookmarkStart w:id="98" w:name="_Toc209530352"/>
        <w:r w:rsidR="00F944FD" w:rsidRPr="00AE51C7">
          <w:rPr>
            <w:rStyle w:val="Hyperlink"/>
          </w:rPr>
          <w:t>SUBCONTRACTOR UTILIZATION PLAN</w:t>
        </w:r>
        <w:bookmarkEnd w:id="98"/>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53E5AE3B" w:rsidR="00F944FD" w:rsidRPr="0084189F" w:rsidRDefault="00F944FD" w:rsidP="00A17BA3">
      <w:pPr>
        <w:pStyle w:val="Heading4"/>
        <w:rPr>
          <w:szCs w:val="20"/>
        </w:rPr>
      </w:pPr>
      <w:r w:rsidRPr="00BE4246">
        <w:rPr>
          <w:szCs w:val="20"/>
        </w:rPr>
        <w:t xml:space="preserve">SMALL BUSINESS </w:t>
      </w:r>
      <w:r w:rsidRPr="0084189F">
        <w:rPr>
          <w:szCs w:val="20"/>
        </w:rPr>
        <w:t xml:space="preserve">SUBCONTRACTING SET-ASIDE CONTRACT </w:t>
      </w:r>
    </w:p>
    <w:p w14:paraId="6E0A1123" w14:textId="551697A7" w:rsidR="00F944FD" w:rsidRPr="0084189F" w:rsidRDefault="00F944FD" w:rsidP="0084189F">
      <w:pPr>
        <w:spacing w:after="0"/>
        <w:rPr>
          <w:rFonts w:cstheme="minorHAnsi"/>
          <w:szCs w:val="20"/>
        </w:rPr>
      </w:pPr>
      <w:r w:rsidRPr="0084189F">
        <w:rPr>
          <w:rFonts w:cstheme="minorHAnsi"/>
          <w:szCs w:val="20"/>
        </w:rPr>
        <w:t xml:space="preserve">This is a </w:t>
      </w:r>
      <w:r w:rsidRPr="0084189F">
        <w:rPr>
          <w:rFonts w:cstheme="minorHAnsi"/>
          <w:color w:val="000000"/>
          <w:szCs w:val="20"/>
        </w:rPr>
        <w:t>Contract</w:t>
      </w:r>
      <w:r w:rsidRPr="0084189F">
        <w:rPr>
          <w:rFonts w:cstheme="minorHAnsi"/>
          <w:szCs w:val="20"/>
        </w:rPr>
        <w:t xml:space="preserve"> with set-aside subcontracting for </w:t>
      </w:r>
      <w:r w:rsidRPr="00BE4246">
        <w:rPr>
          <w:rFonts w:cstheme="minorHAnsi"/>
          <w:szCs w:val="20"/>
        </w:rPr>
        <w:t>New Jersey Small Business Enterprises</w:t>
      </w:r>
      <w:r w:rsidRPr="0084189F">
        <w:rPr>
          <w:rFonts w:cstheme="minorHAnsi"/>
          <w:szCs w:val="20"/>
        </w:rPr>
        <w:t xml:space="preserve">.  </w:t>
      </w:r>
    </w:p>
    <w:p w14:paraId="13406DA5" w14:textId="77777777" w:rsidR="00F944FD" w:rsidRPr="0084189F" w:rsidRDefault="00F944FD" w:rsidP="0084189F">
      <w:pPr>
        <w:spacing w:after="0"/>
        <w:rPr>
          <w:rFonts w:cstheme="minorHAnsi"/>
          <w:szCs w:val="20"/>
        </w:rPr>
      </w:pPr>
    </w:p>
    <w:p w14:paraId="29BB0538" w14:textId="5E8EB7BF" w:rsidR="00F944FD" w:rsidRPr="0084189F" w:rsidRDefault="00F944FD" w:rsidP="0084189F">
      <w:pPr>
        <w:spacing w:after="0"/>
        <w:rPr>
          <w:rFonts w:cstheme="minorHAnsi"/>
          <w:color w:val="000000" w:themeColor="text1"/>
          <w:szCs w:val="20"/>
        </w:rPr>
      </w:pPr>
      <w:r w:rsidRPr="0084189F">
        <w:rPr>
          <w:rFonts w:cstheme="minorHAnsi"/>
          <w:color w:val="000000" w:themeColor="text1"/>
          <w:szCs w:val="20"/>
        </w:rPr>
        <w:t xml:space="preserve">If the Bidder intends to subcontract, it must submit a Subcontractor Utilization Plan and shall take the following actions to make a good faith effort to solicit and hire eligible </w:t>
      </w:r>
      <w:r w:rsidRPr="00BE4246">
        <w:rPr>
          <w:rFonts w:cstheme="minorHAnsi"/>
          <w:color w:val="000000" w:themeColor="text1"/>
          <w:szCs w:val="20"/>
        </w:rPr>
        <w:t>New Jersey Small Business Enterprises</w:t>
      </w:r>
      <w:r w:rsidRPr="0084189F">
        <w:rPr>
          <w:rFonts w:cstheme="minorHAnsi"/>
          <w:color w:val="000000" w:themeColor="text1"/>
          <w:szCs w:val="20"/>
        </w:rPr>
        <w:t>:</w:t>
      </w:r>
    </w:p>
    <w:p w14:paraId="06C40A9E" w14:textId="6E5ECC75" w:rsidR="00F944FD" w:rsidRPr="0084189F" w:rsidRDefault="00F944FD" w:rsidP="00AF648E">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attempt to locate qualified potential </w:t>
      </w:r>
      <w:r w:rsidRPr="00BE4246">
        <w:t>New Jersey Small Business Enterprises</w:t>
      </w:r>
      <w:r w:rsidRPr="0084189F">
        <w:rPr>
          <w:bdr w:val="none" w:sz="0" w:space="0" w:color="auto" w:frame="1"/>
        </w:rPr>
        <w:t>;</w:t>
      </w:r>
    </w:p>
    <w:p w14:paraId="29D7F7A3" w14:textId="22CA679F" w:rsidR="00F944FD" w:rsidRPr="0084189F" w:rsidRDefault="00F944FD" w:rsidP="00AF648E">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request a listing of </w:t>
      </w:r>
      <w:r w:rsidRPr="00BE4246">
        <w:t xml:space="preserve">New Jersey Small Business Enterprises </w:t>
      </w:r>
      <w:r w:rsidRPr="0084189F">
        <w:rPr>
          <w:bdr w:val="none" w:sz="0" w:space="0" w:color="auto" w:frame="1"/>
        </w:rPr>
        <w:t xml:space="preserve">from the </w:t>
      </w:r>
      <w:r w:rsidRPr="0084189F">
        <w:t xml:space="preserve">Division of Revenue and Enterprise Services, Small Business Registration and </w:t>
      </w:r>
      <w:r w:rsidRPr="00BD6A17">
        <w:t>M/WBE Certification Services Uni</w:t>
      </w:r>
      <w:r w:rsidR="00382E34">
        <w:t>t</w:t>
      </w:r>
      <w:r w:rsidR="00BD6A17" w:rsidRPr="00BD6A17">
        <w:t xml:space="preserve"> through SAVI (</w:t>
      </w:r>
      <w:hyperlink r:id="rId32" w:history="1">
        <w:r w:rsidR="00D2123F">
          <w:rPr>
            <w:rStyle w:val="Hyperlink"/>
            <w:rFonts w:eastAsiaTheme="majorEastAsia" w:cs="Calibri"/>
          </w:rPr>
          <w:t>NJSAVI Dataset Story | NJOIT Open Data Center</w:t>
        </w:r>
      </w:hyperlink>
      <w:r w:rsidR="00BD6A17" w:rsidRPr="00BD6A17">
        <w:t xml:space="preserve">) </w:t>
      </w:r>
      <w:r w:rsidRPr="0084189F">
        <w:rPr>
          <w:bdr w:val="none" w:sz="0" w:space="0" w:color="auto" w:frame="1"/>
        </w:rPr>
        <w:t>if none are known to the Bidder;</w:t>
      </w:r>
    </w:p>
    <w:p w14:paraId="5D43F072" w14:textId="77777777" w:rsidR="00F944FD" w:rsidRPr="0084189F" w:rsidRDefault="00F944FD" w:rsidP="00AF648E">
      <w:pPr>
        <w:pStyle w:val="ListParagraph"/>
        <w:numPr>
          <w:ilvl w:val="0"/>
          <w:numId w:val="58"/>
        </w:numPr>
        <w:shd w:val="clear" w:color="auto" w:fill="FFFFFF"/>
        <w:textAlignment w:val="baseline"/>
        <w:rPr>
          <w:bdr w:val="none" w:sz="0" w:space="0" w:color="auto" w:frame="1"/>
        </w:rPr>
      </w:pPr>
      <w:r w:rsidRPr="0084189F">
        <w:rPr>
          <w:bdr w:val="none" w:sz="0" w:space="0" w:color="auto" w:frame="1"/>
        </w:rPr>
        <w:t>The Bidder shall keep a record of its efforts, including the names of businesses contacted and the means and results of such contacts;</w:t>
      </w:r>
    </w:p>
    <w:p w14:paraId="126C2327" w14:textId="3E9E164C" w:rsidR="00F944FD" w:rsidRPr="0084189F" w:rsidRDefault="00F944FD" w:rsidP="00AF648E">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provide all potential </w:t>
      </w:r>
      <w:r w:rsidR="00632330">
        <w:rPr>
          <w:bdr w:val="none" w:sz="0" w:space="0" w:color="auto" w:frame="1"/>
        </w:rPr>
        <w:t>S</w:t>
      </w:r>
      <w:r w:rsidRPr="0084189F">
        <w:rPr>
          <w:bdr w:val="none" w:sz="0" w:space="0" w:color="auto" w:frame="1"/>
        </w:rPr>
        <w:t>ubcontractors with detailed information regarding the specifications; and</w:t>
      </w:r>
    </w:p>
    <w:p w14:paraId="598D4B8F" w14:textId="51CA2532" w:rsidR="00F944FD" w:rsidRPr="0084189F" w:rsidRDefault="00F944FD" w:rsidP="00AF648E">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attempt, wherever possible, to negotiate prices with potential </w:t>
      </w:r>
      <w:r w:rsidR="00632330">
        <w:rPr>
          <w:bdr w:val="none" w:sz="0" w:space="0" w:color="auto" w:frame="1"/>
        </w:rPr>
        <w:t>Subcontractor</w:t>
      </w:r>
      <w:r w:rsidRPr="0084189F">
        <w:rPr>
          <w:bdr w:val="none" w:sz="0" w:space="0" w:color="auto" w:frame="1"/>
        </w:rPr>
        <w:t>s submitting higher than acceptable price quotes.</w:t>
      </w:r>
    </w:p>
    <w:p w14:paraId="1C98963A" w14:textId="77777777" w:rsidR="00F944FD" w:rsidRPr="0084189F" w:rsidRDefault="00F944FD" w:rsidP="0084189F">
      <w:pPr>
        <w:shd w:val="clear" w:color="auto" w:fill="FFFFFF"/>
        <w:spacing w:after="0"/>
        <w:textAlignment w:val="baseline"/>
        <w:rPr>
          <w:rFonts w:cstheme="minorHAnsi"/>
          <w:color w:val="000000" w:themeColor="text1"/>
          <w:szCs w:val="20"/>
          <w:bdr w:val="none" w:sz="0" w:space="0" w:color="auto" w:frame="1"/>
        </w:rPr>
      </w:pPr>
    </w:p>
    <w:p w14:paraId="24C7EA6A" w14:textId="49F79AD8" w:rsidR="00F944FD" w:rsidRPr="0084189F" w:rsidRDefault="00F944FD" w:rsidP="0084189F">
      <w:pPr>
        <w:spacing w:after="0"/>
        <w:rPr>
          <w:szCs w:val="20"/>
        </w:rPr>
      </w:pPr>
      <w:r w:rsidRPr="0084189F">
        <w:rPr>
          <w:szCs w:val="20"/>
        </w:rPr>
        <w:t xml:space="preserve">A Bidder’s failure to satisfy </w:t>
      </w:r>
      <w:r w:rsidRPr="00BE4246">
        <w:rPr>
          <w:rFonts w:cstheme="minorHAnsi"/>
          <w:szCs w:val="20"/>
        </w:rPr>
        <w:t xml:space="preserve">New Jersey Small Business Enterprises </w:t>
      </w:r>
      <w:r w:rsidRPr="0084189F">
        <w:rPr>
          <w:szCs w:val="20"/>
        </w:rPr>
        <w:t>set</w:t>
      </w:r>
      <w:r w:rsidR="00BE7FF3">
        <w:rPr>
          <w:szCs w:val="20"/>
        </w:rPr>
        <w:t>-</w:t>
      </w:r>
      <w:r w:rsidRPr="0084189F">
        <w:rPr>
          <w:szCs w:val="20"/>
        </w:rPr>
        <w:t xml:space="preserve">aside subcontracting or to provide sufficient documentation of its good faith efforts within seven (7) </w:t>
      </w:r>
      <w:r w:rsidR="001849F3">
        <w:rPr>
          <w:szCs w:val="20"/>
        </w:rPr>
        <w:t>B</w:t>
      </w:r>
      <w:r w:rsidRPr="0084189F">
        <w:rPr>
          <w:szCs w:val="20"/>
        </w:rPr>
        <w:t xml:space="preserve">usiness </w:t>
      </w:r>
      <w:r w:rsidR="001849F3">
        <w:rPr>
          <w:szCs w:val="20"/>
        </w:rPr>
        <w:t>D</w:t>
      </w:r>
      <w:r w:rsidRPr="0084189F">
        <w:rPr>
          <w:szCs w:val="20"/>
        </w:rPr>
        <w:t>ays of a request may preclude award of a Contract to the B</w:t>
      </w:r>
      <w:r w:rsidRPr="0084189F">
        <w:rPr>
          <w:color w:val="000000"/>
          <w:szCs w:val="20"/>
        </w:rPr>
        <w:t>idder</w:t>
      </w:r>
      <w:r w:rsidRPr="0084189F">
        <w:rPr>
          <w:szCs w:val="20"/>
        </w:rPr>
        <w:t>.</w:t>
      </w:r>
    </w:p>
    <w:p w14:paraId="2478B8F4" w14:textId="77777777" w:rsidR="00F944FD" w:rsidRPr="0084189F" w:rsidRDefault="00F944FD" w:rsidP="0084189F">
      <w:pPr>
        <w:spacing w:after="0"/>
        <w:rPr>
          <w:szCs w:val="20"/>
        </w:rPr>
      </w:pPr>
    </w:p>
    <w:p w14:paraId="465C3751" w14:textId="77777777" w:rsidR="00F944FD" w:rsidRPr="0084189F" w:rsidRDefault="00F944FD" w:rsidP="0084189F">
      <w:pPr>
        <w:spacing w:after="0"/>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w:t>
      </w:r>
      <w:r w:rsidR="00E325FA" w:rsidRPr="0084189F">
        <w:rPr>
          <w:szCs w:val="20"/>
        </w:rPr>
        <w:t xml:space="preserve">mine the extent of the </w:t>
      </w:r>
      <w:r w:rsidRPr="0084189F">
        <w:rPr>
          <w:szCs w:val="20"/>
        </w:rPr>
        <w:t xml:space="preserve">Bidder’s compliance with N.J.A.C. 17:13-1.1 </w:t>
      </w:r>
      <w:r w:rsidRPr="00074F4F">
        <w:rPr>
          <w:szCs w:val="20"/>
          <w:lang w:val="x-none"/>
        </w:rPr>
        <w:t>et seq.</w:t>
      </w:r>
      <w:r w:rsidRPr="00074F4F">
        <w:rPr>
          <w:szCs w:val="20"/>
        </w:rPr>
        <w:t>,</w:t>
      </w:r>
      <w:r w:rsidRPr="0084189F">
        <w:rPr>
          <w:szCs w:val="20"/>
        </w:rPr>
        <w:t xml:space="preserve"> and this Bid Solicitation.</w:t>
      </w:r>
    </w:p>
    <w:p w14:paraId="5AC2EDA0" w14:textId="77777777" w:rsidR="00F944FD" w:rsidRPr="0084189F" w:rsidRDefault="00F944FD" w:rsidP="0084189F">
      <w:pPr>
        <w:spacing w:after="0"/>
        <w:rPr>
          <w:rFonts w:cstheme="minorHAnsi"/>
          <w:szCs w:val="20"/>
        </w:rPr>
      </w:pPr>
    </w:p>
    <w:p w14:paraId="0322ECBE" w14:textId="77777777" w:rsidR="00606FAA" w:rsidRPr="0084189F" w:rsidRDefault="009A40C3" w:rsidP="00EF5877">
      <w:pPr>
        <w:pStyle w:val="Heading3"/>
      </w:pPr>
      <w:bookmarkStart w:id="99" w:name="_Toc209530353"/>
      <w:r>
        <w:t>RESERVED</w:t>
      </w:r>
      <w:bookmarkEnd w:id="99"/>
    </w:p>
    <w:p w14:paraId="3CB5B4B9" w14:textId="02833079" w:rsidR="008F1F9C" w:rsidRDefault="008F1F9C" w:rsidP="009A40C3">
      <w:pPr>
        <w:spacing w:after="0"/>
        <w:rPr>
          <w:szCs w:val="20"/>
        </w:rPr>
      </w:pPr>
      <w:r>
        <w:rPr>
          <w:szCs w:val="20"/>
        </w:rPr>
        <w:t>Not applicable to this procurement.</w:t>
      </w:r>
    </w:p>
    <w:p w14:paraId="69A8B823" w14:textId="77777777" w:rsidR="00740883" w:rsidRPr="0084189F" w:rsidRDefault="00740883" w:rsidP="0084189F">
      <w:pPr>
        <w:spacing w:after="0"/>
        <w:rPr>
          <w:rFonts w:cstheme="minorHAnsi"/>
          <w:szCs w:val="20"/>
        </w:rPr>
      </w:pPr>
    </w:p>
    <w:p w14:paraId="08ACFAE6" w14:textId="77777777" w:rsidR="00AD60D5" w:rsidRDefault="003004F4" w:rsidP="00EF5877">
      <w:pPr>
        <w:pStyle w:val="Heading3"/>
      </w:pPr>
      <w:hyperlink r:id="rId33" w:history="1">
        <w:bookmarkStart w:id="100" w:name="_Toc209530354"/>
        <w:r w:rsidR="00AD60D5" w:rsidRPr="00992FD6">
          <w:rPr>
            <w:rStyle w:val="Hyperlink"/>
          </w:rPr>
          <w:t>AFFIRMATIVE ACTION</w:t>
        </w:r>
        <w:bookmarkEnd w:id="100"/>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7777777" w:rsidR="00383444" w:rsidRDefault="00096BA7" w:rsidP="00EF5877">
      <w:pPr>
        <w:pStyle w:val="Heading3"/>
      </w:pPr>
      <w:bookmarkStart w:id="101" w:name="_Toc209530355"/>
      <w:r>
        <w:t>RESERVEd</w:t>
      </w:r>
      <w:bookmarkEnd w:id="101"/>
    </w:p>
    <w:p w14:paraId="34647C30" w14:textId="3F99D337" w:rsidR="009D1A6F" w:rsidRDefault="009D1A6F" w:rsidP="00992FD6">
      <w:pPr>
        <w:keepNext/>
        <w:spacing w:after="0"/>
        <w:rPr>
          <w:szCs w:val="20"/>
        </w:rPr>
      </w:pPr>
      <w:r>
        <w:rPr>
          <w:szCs w:val="20"/>
        </w:rPr>
        <w:t>Not applicable to this procurement.</w:t>
      </w:r>
    </w:p>
    <w:p w14:paraId="0B48ADF7" w14:textId="77777777" w:rsidR="00822E59" w:rsidRPr="0084189F" w:rsidRDefault="00822E59" w:rsidP="00992FD6">
      <w:pPr>
        <w:keepNext/>
        <w:spacing w:after="0"/>
        <w:rPr>
          <w:rFonts w:eastAsia="MS Mincho"/>
          <w:szCs w:val="20"/>
        </w:rPr>
      </w:pPr>
    </w:p>
    <w:p w14:paraId="066BCBA2" w14:textId="77777777" w:rsidR="00692E80" w:rsidRPr="0084189F" w:rsidRDefault="00692E80" w:rsidP="00EF5877">
      <w:pPr>
        <w:pStyle w:val="Heading3"/>
      </w:pPr>
      <w:bookmarkStart w:id="102" w:name="_Toc209530356"/>
      <w:r w:rsidRPr="0084189F">
        <w:t>STATE OF NEW JERSEY SECURITY DUE DILIGENCE THIRD-PARTY INFORMATION SECURITY QUESTIONNAIRE</w:t>
      </w:r>
      <w:bookmarkEnd w:id="102"/>
      <w:r w:rsidRPr="0084189F">
        <w:t xml:space="preserve"> </w:t>
      </w:r>
    </w:p>
    <w:p w14:paraId="3D906E31" w14:textId="052F38E6" w:rsidR="00C3025B" w:rsidRDefault="00292D55" w:rsidP="0084189F">
      <w:pPr>
        <w:spacing w:after="0"/>
        <w:rPr>
          <w:szCs w:val="20"/>
        </w:rPr>
      </w:pPr>
      <w:r>
        <w:rPr>
          <w:szCs w:val="20"/>
        </w:rPr>
        <w:t>Not applicable to this procurement.</w:t>
      </w:r>
    </w:p>
    <w:p w14:paraId="7FA69323" w14:textId="77777777" w:rsidR="00292D55" w:rsidRPr="007267E7" w:rsidRDefault="00292D55" w:rsidP="0084189F">
      <w:pPr>
        <w:spacing w:after="0"/>
        <w:rPr>
          <w:szCs w:val="20"/>
        </w:rPr>
      </w:pPr>
    </w:p>
    <w:p w14:paraId="68E02E3B" w14:textId="77777777" w:rsidR="007267E7" w:rsidRPr="007267E7" w:rsidRDefault="003004F4" w:rsidP="00EF5877">
      <w:pPr>
        <w:pStyle w:val="Heading3"/>
      </w:pPr>
      <w:hyperlink r:id="rId35" w:history="1">
        <w:bookmarkStart w:id="103" w:name="_Toc209530357"/>
        <w:r w:rsidR="008368C5" w:rsidRPr="008368C5">
          <w:rPr>
            <w:rStyle w:val="Hyperlink"/>
          </w:rPr>
          <w:t>BUSINESS REGISTRATION</w:t>
        </w:r>
        <w:bookmarkEnd w:id="103"/>
      </w:hyperlink>
    </w:p>
    <w:p w14:paraId="7B5A84DE" w14:textId="77777777" w:rsidR="008368C5" w:rsidRDefault="008368C5" w:rsidP="00D170CB">
      <w:pPr>
        <w:autoSpaceDE w:val="0"/>
        <w:autoSpaceDN w:val="0"/>
        <w:adjustRightInd w:val="0"/>
        <w:spacing w:after="0"/>
        <w:rPr>
          <w:color w:val="000000"/>
          <w:szCs w:val="20"/>
        </w:rPr>
      </w:pPr>
      <w:bookmarkStart w:id="104"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bookmarkStart w:id="105" w:name="_Toc194652351"/>
    <w:bookmarkStart w:id="106" w:name="_Toc194652528"/>
    <w:bookmarkStart w:id="107" w:name="_Toc194656841"/>
    <w:bookmarkStart w:id="108" w:name="_Toc196745430"/>
    <w:bookmarkEnd w:id="105"/>
    <w:bookmarkEnd w:id="106"/>
    <w:bookmarkEnd w:id="107"/>
    <w:bookmarkEnd w:id="108"/>
    <w:p w14:paraId="5D148FEE" w14:textId="01F7FFA5" w:rsidR="00575321" w:rsidRPr="004E0254" w:rsidRDefault="00396F86" w:rsidP="00EF5877">
      <w:pPr>
        <w:pStyle w:val="Heading3"/>
        <w:rPr>
          <w:rFonts w:ascii="Arial" w:hAnsi="Arial"/>
        </w:rPr>
      </w:pPr>
      <w:r>
        <w:fldChar w:fldCharType="begin"/>
      </w:r>
      <w:r w:rsidR="001478A2">
        <w:instrText>HYPERLINK "https://www.nj.gov/treasury/administration/pdf/DisclosureofProhibitedActivitesinRussiaBelarus.pdf"</w:instrText>
      </w:r>
      <w:r>
        <w:fldChar w:fldCharType="separate"/>
      </w:r>
      <w:bookmarkStart w:id="109" w:name="_Toc209530358"/>
      <w:r w:rsidR="001478A2">
        <w:rPr>
          <w:rStyle w:val="Hyperlink"/>
        </w:rPr>
        <w:t>Certification of Non-Involvement in Prohibited Activities in Russia or Belarus Pursuant to P.L.2022, c.3</w:t>
      </w:r>
      <w:bookmarkEnd w:id="109"/>
      <w:r>
        <w:fldChar w:fldCharType="end"/>
      </w:r>
    </w:p>
    <w:bookmarkEnd w:id="104"/>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BD9DDB3" w:rsidR="00F944FD" w:rsidRPr="0084189F" w:rsidRDefault="00F944FD">
      <w:pPr>
        <w:pStyle w:val="Heading2"/>
        <w:rPr>
          <w:rFonts w:eastAsia="MS Mincho"/>
        </w:rPr>
      </w:pPr>
      <w:bookmarkStart w:id="110" w:name="_Toc194651618"/>
      <w:bookmarkStart w:id="111" w:name="_Toc194651796"/>
      <w:bookmarkStart w:id="112" w:name="_Toc194652353"/>
      <w:bookmarkStart w:id="113" w:name="_Toc194652530"/>
      <w:bookmarkStart w:id="114" w:name="_Toc194656843"/>
      <w:bookmarkStart w:id="115" w:name="_Toc196745432"/>
      <w:bookmarkStart w:id="116" w:name="_Toc209530359"/>
      <w:bookmarkEnd w:id="110"/>
      <w:bookmarkEnd w:id="111"/>
      <w:bookmarkEnd w:id="112"/>
      <w:bookmarkEnd w:id="113"/>
      <w:bookmarkEnd w:id="114"/>
      <w:bookmarkEnd w:id="115"/>
      <w:r w:rsidRPr="0084189F">
        <w:rPr>
          <w:rFonts w:eastAsia="MS Mincho"/>
        </w:rPr>
        <w:t>TECHNICAL QUOTE</w:t>
      </w:r>
      <w:bookmarkEnd w:id="116"/>
      <w:r w:rsidRPr="0084189F">
        <w:rPr>
          <w:rFonts w:eastAsia="MS Mincho"/>
        </w:rPr>
        <w:t xml:space="preserve"> </w:t>
      </w:r>
    </w:p>
    <w:p w14:paraId="50D5136C" w14:textId="77777777" w:rsidR="00F944FD" w:rsidRPr="0084189F" w:rsidRDefault="00554FDA" w:rsidP="0084189F">
      <w:pPr>
        <w:spacing w:after="0"/>
        <w:rPr>
          <w:szCs w:val="20"/>
        </w:rPr>
      </w:pPr>
      <w:r w:rsidRPr="0084189F">
        <w:rPr>
          <w:szCs w:val="20"/>
        </w:rPr>
        <w:t>T</w:t>
      </w:r>
      <w:r w:rsidR="00F944FD" w:rsidRPr="0084189F">
        <w:rPr>
          <w:szCs w:val="20"/>
        </w:rPr>
        <w:t xml:space="preserve">he </w:t>
      </w:r>
      <w:r w:rsidR="00F944FD" w:rsidRPr="0084189F">
        <w:rPr>
          <w:color w:val="000000"/>
          <w:szCs w:val="20"/>
        </w:rPr>
        <w:t>Bidder</w:t>
      </w:r>
      <w:r w:rsidR="00F944FD" w:rsidRPr="0084189F">
        <w:rPr>
          <w:szCs w:val="20"/>
        </w:rPr>
        <w:t xml:space="preserve"> </w:t>
      </w:r>
      <w:r w:rsidR="00F944FD" w:rsidRPr="00BE4246">
        <w:rPr>
          <w:szCs w:val="20"/>
        </w:rPr>
        <w:t>shall</w:t>
      </w:r>
      <w:r w:rsidR="00F944FD" w:rsidRPr="0084189F">
        <w:rPr>
          <w:szCs w:val="20"/>
        </w:rPr>
        <w:t xml:space="preserve"> describe its approach and plans for accomplishing the work outlined in the Scope of Work.  The </w:t>
      </w:r>
      <w:r w:rsidR="00F944FD" w:rsidRPr="0084189F">
        <w:rPr>
          <w:color w:val="000000"/>
          <w:szCs w:val="20"/>
        </w:rPr>
        <w:t>Bidder</w:t>
      </w:r>
      <w:r w:rsidR="00F944FD" w:rsidRPr="0084189F">
        <w:rPr>
          <w:szCs w:val="20"/>
        </w:rPr>
        <w:t xml:space="preserve"> </w:t>
      </w:r>
      <w:r w:rsidR="00F944FD" w:rsidRPr="00BE4246">
        <w:rPr>
          <w:szCs w:val="20"/>
        </w:rPr>
        <w:t>must</w:t>
      </w:r>
      <w:r w:rsidR="00F944FD" w:rsidRPr="0084189F">
        <w:rPr>
          <w:szCs w:val="20"/>
        </w:rPr>
        <w:t xml:space="preserve"> set forth its understanding of the requirements of this Bid Solicitation and its approach to successfully complete the </w:t>
      </w:r>
      <w:r w:rsidR="00F944FD" w:rsidRPr="0084189F">
        <w:rPr>
          <w:color w:val="000000"/>
          <w:szCs w:val="20"/>
        </w:rPr>
        <w:t>Contract</w:t>
      </w:r>
      <w:r w:rsidRPr="0084189F">
        <w:rPr>
          <w:color w:val="000000"/>
          <w:szCs w:val="20"/>
        </w:rPr>
        <w:t>.</w:t>
      </w:r>
      <w:r w:rsidR="00F944FD" w:rsidRPr="0084189F">
        <w:rPr>
          <w:szCs w:val="20"/>
        </w:rPr>
        <w:t xml:space="preserve"> The </w:t>
      </w:r>
      <w:r w:rsidR="00F944FD" w:rsidRPr="0084189F">
        <w:rPr>
          <w:color w:val="000000"/>
          <w:szCs w:val="20"/>
        </w:rPr>
        <w:t>Bidder</w:t>
      </w:r>
      <w:r w:rsidR="00F944FD" w:rsidRPr="0084189F">
        <w:rPr>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rPr>
          <w:szCs w:val="20"/>
        </w:rPr>
      </w:pPr>
    </w:p>
    <w:p w14:paraId="42280282" w14:textId="7058BC75" w:rsidR="000D69C7" w:rsidRPr="0084189F" w:rsidRDefault="000D69C7">
      <w:pPr>
        <w:pStyle w:val="Heading2"/>
      </w:pPr>
      <w:bookmarkStart w:id="117" w:name="_Toc194651620"/>
      <w:bookmarkStart w:id="118" w:name="_Toc194651798"/>
      <w:bookmarkStart w:id="119" w:name="_Toc194652355"/>
      <w:bookmarkStart w:id="120" w:name="_Toc194652532"/>
      <w:bookmarkStart w:id="121" w:name="_Toc194656845"/>
      <w:bookmarkStart w:id="122" w:name="_Toc196745434"/>
      <w:bookmarkStart w:id="123" w:name="_Toc209530360"/>
      <w:bookmarkEnd w:id="117"/>
      <w:bookmarkEnd w:id="118"/>
      <w:bookmarkEnd w:id="119"/>
      <w:bookmarkEnd w:id="120"/>
      <w:bookmarkEnd w:id="121"/>
      <w:bookmarkEnd w:id="122"/>
      <w:r w:rsidRPr="0084189F">
        <w:t>BIDDER QUOTE OVERVIEW FORM</w:t>
      </w:r>
      <w:bookmarkEnd w:id="123"/>
    </w:p>
    <w:p w14:paraId="13F51D15" w14:textId="77777777" w:rsidR="000D69C7" w:rsidRPr="0084189F" w:rsidRDefault="000D69C7" w:rsidP="0084189F">
      <w:pPr>
        <w:spacing w:after="0"/>
        <w:rPr>
          <w:rFonts w:cstheme="minorHAnsi"/>
          <w:szCs w:val="20"/>
        </w:rPr>
      </w:pPr>
      <w:r w:rsidRPr="0084189F">
        <w:rPr>
          <w:rFonts w:cstheme="minorHAnsi"/>
          <w:bCs/>
          <w:szCs w:val="20"/>
        </w:rPr>
        <w:t xml:space="preserve">The Bidder </w:t>
      </w:r>
      <w:r w:rsidRPr="00BE4246">
        <w:rPr>
          <w:rFonts w:cstheme="minorHAnsi"/>
          <w:bCs/>
          <w:szCs w:val="20"/>
        </w:rPr>
        <w:t>should</w:t>
      </w:r>
      <w:r w:rsidRPr="0084189F">
        <w:rPr>
          <w:rFonts w:cstheme="minorHAnsi"/>
          <w:bCs/>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rPr>
          <w:szCs w:val="20"/>
        </w:rPr>
      </w:pPr>
    </w:p>
    <w:p w14:paraId="0D7B47C7" w14:textId="77777777" w:rsidR="00E916AA" w:rsidRPr="0084189F" w:rsidRDefault="00E916AA">
      <w:pPr>
        <w:pStyle w:val="Heading2"/>
      </w:pPr>
      <w:bookmarkStart w:id="124" w:name="_Toc209530361"/>
      <w:r w:rsidRPr="0084189F">
        <w:t>BIDDER DATA SHEET</w:t>
      </w:r>
      <w:r w:rsidR="00F5646E" w:rsidRPr="0084189F">
        <w:t>/FORM</w:t>
      </w:r>
      <w:bookmarkEnd w:id="124"/>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w:t>
      </w:r>
      <w:r w:rsidRPr="00BE4246">
        <w:rPr>
          <w:rFonts w:cstheme="minorHAnsi"/>
          <w:spacing w:val="-1"/>
          <w:szCs w:val="20"/>
        </w:rPr>
        <w:t>should</w:t>
      </w:r>
      <w:r w:rsidRPr="0084189F">
        <w:rPr>
          <w:rFonts w:cstheme="minorHAnsi"/>
          <w:spacing w:val="-1"/>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9061A82" w14:textId="77777777" w:rsidR="000D69C7" w:rsidRPr="0084189F" w:rsidRDefault="000D69C7" w:rsidP="0084189F">
      <w:pPr>
        <w:spacing w:after="0"/>
        <w:rPr>
          <w:szCs w:val="20"/>
        </w:rPr>
      </w:pPr>
    </w:p>
    <w:p w14:paraId="3175DC77" w14:textId="77777777" w:rsidR="00F944FD" w:rsidRPr="0084189F" w:rsidRDefault="00F944FD">
      <w:pPr>
        <w:pStyle w:val="Heading2"/>
      </w:pPr>
      <w:bookmarkStart w:id="125" w:name="_Toc194656849"/>
      <w:bookmarkStart w:id="126" w:name="_Toc196745438"/>
      <w:bookmarkStart w:id="127" w:name="_Toc194656850"/>
      <w:bookmarkStart w:id="128" w:name="_Toc196745439"/>
      <w:bookmarkStart w:id="129" w:name="_Toc194656851"/>
      <w:bookmarkStart w:id="130" w:name="_Toc196745440"/>
      <w:bookmarkStart w:id="131" w:name="_Toc194656852"/>
      <w:bookmarkStart w:id="132" w:name="_Toc196745441"/>
      <w:bookmarkStart w:id="133" w:name="_Toc209530362"/>
      <w:bookmarkEnd w:id="125"/>
      <w:bookmarkEnd w:id="126"/>
      <w:bookmarkEnd w:id="127"/>
      <w:bookmarkEnd w:id="128"/>
      <w:bookmarkEnd w:id="129"/>
      <w:bookmarkEnd w:id="130"/>
      <w:bookmarkEnd w:id="131"/>
      <w:bookmarkEnd w:id="132"/>
      <w:r w:rsidRPr="0084189F">
        <w:t>CONTRACT MANAGEMENT</w:t>
      </w:r>
      <w:bookmarkEnd w:id="133"/>
    </w:p>
    <w:p w14:paraId="1197953A"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w:t>
      </w:r>
      <w:r w:rsidRPr="00BE4246">
        <w:rPr>
          <w:szCs w:val="20"/>
        </w:rPr>
        <w:t>should</w:t>
      </w:r>
      <w:r w:rsidRPr="0084189F">
        <w:rPr>
          <w:szCs w:val="20"/>
        </w:rPr>
        <w:t xml:space="preserve"> describe its specific plans to manage, control and supervise the </w:t>
      </w:r>
      <w:r w:rsidRPr="0084189F">
        <w:rPr>
          <w:color w:val="000000"/>
          <w:szCs w:val="20"/>
        </w:rPr>
        <w:t>Contract</w:t>
      </w:r>
      <w:r w:rsidRPr="0084189F">
        <w:rPr>
          <w:szCs w:val="20"/>
        </w:rPr>
        <w:t xml:space="preserve"> to ensure satisfactory </w:t>
      </w:r>
      <w:r w:rsidRPr="0084189F">
        <w:rPr>
          <w:color w:val="000000"/>
          <w:szCs w:val="20"/>
        </w:rPr>
        <w:t>Contract</w:t>
      </w:r>
      <w:r w:rsidRPr="0084189F">
        <w:rPr>
          <w:szCs w:val="20"/>
        </w:rPr>
        <w:t xml:space="preserve"> completion according to the required schedule.  The plan </w:t>
      </w:r>
      <w:r w:rsidRPr="00BE4246">
        <w:rPr>
          <w:szCs w:val="20"/>
        </w:rPr>
        <w:t>should</w:t>
      </w:r>
      <w:r w:rsidRPr="00015E0C">
        <w:rPr>
          <w:szCs w:val="20"/>
        </w:rPr>
        <w:t xml:space="preserve"> i</w:t>
      </w:r>
      <w:r w:rsidRPr="0084189F">
        <w:rPr>
          <w:szCs w:val="20"/>
        </w:rPr>
        <w:t>nclude the Bidder’s approach to communicate with the State Contract Manager including, but not limited to, status meetings, status reports, etc.</w:t>
      </w:r>
    </w:p>
    <w:p w14:paraId="0882B7B5" w14:textId="594A873A" w:rsidR="00D7191A" w:rsidRPr="0084189F" w:rsidRDefault="00D7191A" w:rsidP="0084189F">
      <w:pPr>
        <w:spacing w:after="0"/>
        <w:rPr>
          <w:szCs w:val="20"/>
        </w:rPr>
      </w:pPr>
    </w:p>
    <w:p w14:paraId="19CE628A" w14:textId="77777777" w:rsidR="00F944FD" w:rsidRPr="0071225B" w:rsidRDefault="00F944FD">
      <w:pPr>
        <w:pStyle w:val="Heading2"/>
      </w:pPr>
      <w:bookmarkStart w:id="134" w:name="_Toc209530363"/>
      <w:r w:rsidRPr="0071225B">
        <w:t>LOCATION</w:t>
      </w:r>
      <w:bookmarkEnd w:id="134"/>
    </w:p>
    <w:p w14:paraId="1DA6FC0F" w14:textId="77777777" w:rsidR="00F944FD" w:rsidRPr="0084189F" w:rsidRDefault="00F944FD" w:rsidP="00F06184">
      <w:pPr>
        <w:spacing w:after="0"/>
        <w:rPr>
          <w:szCs w:val="20"/>
        </w:rPr>
      </w:pPr>
      <w:r w:rsidRPr="0071225B">
        <w:rPr>
          <w:szCs w:val="20"/>
        </w:rPr>
        <w:t xml:space="preserve">The </w:t>
      </w:r>
      <w:r w:rsidRPr="0071225B">
        <w:rPr>
          <w:color w:val="000000"/>
          <w:szCs w:val="20"/>
        </w:rPr>
        <w:t>Bidder</w:t>
      </w:r>
      <w:r w:rsidRPr="0071225B">
        <w:rPr>
          <w:szCs w:val="20"/>
        </w:rPr>
        <w:t xml:space="preserve"> </w:t>
      </w:r>
      <w:r w:rsidRPr="00BE4246">
        <w:rPr>
          <w:szCs w:val="20"/>
        </w:rPr>
        <w:t>should</w:t>
      </w:r>
      <w:r w:rsidRPr="0071225B">
        <w:rPr>
          <w:szCs w:val="20"/>
        </w:rPr>
        <w:t xml:space="preserve"> include the address of where responsibility for managing the </w:t>
      </w:r>
      <w:r w:rsidRPr="0071225B">
        <w:rPr>
          <w:color w:val="000000"/>
          <w:szCs w:val="20"/>
        </w:rPr>
        <w:t>Contract</w:t>
      </w:r>
      <w:r w:rsidRPr="0071225B">
        <w:rPr>
          <w:szCs w:val="20"/>
        </w:rPr>
        <w:t xml:space="preserve"> will take place.  The </w:t>
      </w:r>
      <w:r w:rsidRPr="0071225B">
        <w:rPr>
          <w:color w:val="000000"/>
          <w:szCs w:val="20"/>
        </w:rPr>
        <w:t>Bidder</w:t>
      </w:r>
      <w:r w:rsidRPr="0071225B">
        <w:rPr>
          <w:szCs w:val="20"/>
        </w:rPr>
        <w:t xml:space="preserve"> </w:t>
      </w:r>
      <w:r w:rsidRPr="00BE4246">
        <w:rPr>
          <w:szCs w:val="20"/>
        </w:rPr>
        <w:t>should</w:t>
      </w:r>
      <w:r w:rsidRPr="0071225B">
        <w:rPr>
          <w:szCs w:val="20"/>
        </w:rPr>
        <w:t xml:space="preserve"> include</w:t>
      </w:r>
      <w:r w:rsidRPr="0084189F">
        <w:rPr>
          <w:szCs w:val="20"/>
        </w:rPr>
        <w:t xml:space="preserve"> the telephone number and name of the individual to contact.</w:t>
      </w:r>
    </w:p>
    <w:p w14:paraId="2A20A092" w14:textId="77777777" w:rsidR="00F944FD" w:rsidRPr="0084189F" w:rsidRDefault="00F944FD" w:rsidP="0084189F">
      <w:pPr>
        <w:spacing w:after="0"/>
        <w:rPr>
          <w:szCs w:val="20"/>
        </w:rPr>
      </w:pPr>
    </w:p>
    <w:p w14:paraId="442705DD" w14:textId="4F66E010" w:rsidR="00F944FD" w:rsidRPr="0084189F" w:rsidRDefault="00F944FD">
      <w:pPr>
        <w:pStyle w:val="Heading2"/>
      </w:pPr>
      <w:bookmarkStart w:id="135" w:name="_Toc194651628"/>
      <w:bookmarkStart w:id="136" w:name="_Toc194651806"/>
      <w:bookmarkStart w:id="137" w:name="_Toc194652363"/>
      <w:bookmarkStart w:id="138" w:name="_Toc194652540"/>
      <w:bookmarkStart w:id="139" w:name="_Toc194656856"/>
      <w:bookmarkStart w:id="140" w:name="_Toc196745445"/>
      <w:bookmarkStart w:id="141" w:name="_Toc194651629"/>
      <w:bookmarkStart w:id="142" w:name="_Toc194651807"/>
      <w:bookmarkStart w:id="143" w:name="_Toc194652364"/>
      <w:bookmarkStart w:id="144" w:name="_Toc194652541"/>
      <w:bookmarkStart w:id="145" w:name="_Toc194656857"/>
      <w:bookmarkStart w:id="146" w:name="_Toc194658807"/>
      <w:bookmarkStart w:id="147" w:name="_Toc194671008"/>
      <w:bookmarkStart w:id="148" w:name="_Toc196745446"/>
      <w:bookmarkStart w:id="149" w:name="_Toc20953036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84189F">
        <w:lastRenderedPageBreak/>
        <w:t>RESUMES</w:t>
      </w:r>
      <w:bookmarkEnd w:id="149"/>
    </w:p>
    <w:p w14:paraId="2818DB69" w14:textId="77777777" w:rsidR="00F944FD" w:rsidRPr="0084189F" w:rsidRDefault="00F944FD" w:rsidP="0084189F">
      <w:pPr>
        <w:spacing w:after="0"/>
        <w:rPr>
          <w:szCs w:val="20"/>
        </w:rPr>
      </w:pPr>
      <w:r w:rsidRPr="0084189F">
        <w:rPr>
          <w:szCs w:val="20"/>
        </w:rPr>
        <w:t xml:space="preserve">Detailed resumes </w:t>
      </w:r>
      <w:r w:rsidRPr="00BE4246">
        <w:rPr>
          <w:szCs w:val="20"/>
        </w:rPr>
        <w:t>should</w:t>
      </w:r>
      <w:r w:rsidRPr="0084189F">
        <w:rPr>
          <w:szCs w:val="20"/>
        </w:rPr>
        <w:t xml:space="preserve"> be submitted for all management, supervisory, and key personnel to be assigned to the </w:t>
      </w:r>
      <w:r w:rsidRPr="0084189F">
        <w:rPr>
          <w:color w:val="000000"/>
          <w:szCs w:val="20"/>
        </w:rPr>
        <w:t>Contract</w:t>
      </w:r>
      <w:r w:rsidR="00D94CCF">
        <w:rPr>
          <w:color w:val="000000"/>
          <w:szCs w:val="20"/>
        </w:rPr>
        <w:t>.</w:t>
      </w:r>
      <w:r w:rsidRPr="0084189F">
        <w:rPr>
          <w:szCs w:val="20"/>
        </w:rPr>
        <w:t xml:space="preserve"> Resumes </w:t>
      </w:r>
      <w:r w:rsidRPr="00BE4246">
        <w:rPr>
          <w:szCs w:val="20"/>
        </w:rPr>
        <w:t>should</w:t>
      </w:r>
      <w:r w:rsidRPr="0084189F">
        <w:rPr>
          <w:szCs w:val="20"/>
        </w:rPr>
        <w:t xml:space="preserve"> emphasize relevant qualifications and experience of these individuals in successfully completing </w:t>
      </w:r>
      <w:r w:rsidRPr="0084189F">
        <w:rPr>
          <w:color w:val="000000"/>
          <w:szCs w:val="20"/>
        </w:rPr>
        <w:t>Contracts</w:t>
      </w:r>
      <w:r w:rsidRPr="0084189F">
        <w:rPr>
          <w:szCs w:val="20"/>
        </w:rPr>
        <w:t xml:space="preserve"> of a similar size and scope to those required by this Bid Solicitation.  Resumes </w:t>
      </w:r>
      <w:r w:rsidRPr="00BE4246">
        <w:rPr>
          <w:szCs w:val="20"/>
        </w:rPr>
        <w:t>should</w:t>
      </w:r>
      <w:r w:rsidRPr="0084189F">
        <w:rPr>
          <w:szCs w:val="20"/>
        </w:rPr>
        <w:t xml:space="preserve"> include the following:</w:t>
      </w:r>
    </w:p>
    <w:p w14:paraId="2DC92501" w14:textId="3F8F1244" w:rsidR="006E618F" w:rsidRDefault="006E618F" w:rsidP="00AF648E">
      <w:pPr>
        <w:pStyle w:val="ListParagraph"/>
        <w:numPr>
          <w:ilvl w:val="0"/>
          <w:numId w:val="59"/>
        </w:numPr>
      </w:pPr>
      <w:r>
        <w:t>Years of experience in water remediation;</w:t>
      </w:r>
    </w:p>
    <w:p w14:paraId="6EBC8734" w14:textId="6DA28D4F" w:rsidR="006E618F" w:rsidRDefault="006E618F" w:rsidP="00AF648E">
      <w:pPr>
        <w:pStyle w:val="ListParagraph"/>
        <w:numPr>
          <w:ilvl w:val="0"/>
          <w:numId w:val="59"/>
        </w:numPr>
      </w:pPr>
      <w:r>
        <w:t>Years that the Project Manager, Supervisor(s), or key personnel have been employed by the Bidder.</w:t>
      </w:r>
    </w:p>
    <w:p w14:paraId="5CA602BD" w14:textId="10F54E4A" w:rsidR="00F944FD" w:rsidRPr="00F06184" w:rsidRDefault="00F944FD" w:rsidP="00AF648E">
      <w:pPr>
        <w:pStyle w:val="ListParagraph"/>
        <w:numPr>
          <w:ilvl w:val="0"/>
          <w:numId w:val="59"/>
        </w:numPr>
      </w:pPr>
      <w:r w:rsidRPr="00F06184">
        <w:t xml:space="preserve">The individual's previous experience in completing each similar </w:t>
      </w:r>
      <w:r w:rsidRPr="00F06184">
        <w:rPr>
          <w:color w:val="000000"/>
        </w:rPr>
        <w:t>Contract</w:t>
      </w:r>
      <w:r w:rsidRPr="00F06184">
        <w:t>;</w:t>
      </w:r>
    </w:p>
    <w:p w14:paraId="67C40452" w14:textId="77777777" w:rsidR="00F944FD" w:rsidRPr="00F06184" w:rsidRDefault="00F944FD" w:rsidP="00AF648E">
      <w:pPr>
        <w:pStyle w:val="ListParagraph"/>
        <w:numPr>
          <w:ilvl w:val="0"/>
          <w:numId w:val="59"/>
        </w:numPr>
      </w:pPr>
      <w:r w:rsidRPr="00F06184">
        <w:t xml:space="preserve">Beginning and ending dates for each similar </w:t>
      </w:r>
      <w:r w:rsidRPr="00F06184">
        <w:rPr>
          <w:color w:val="000000"/>
        </w:rPr>
        <w:t>Contract</w:t>
      </w:r>
      <w:r w:rsidRPr="00F06184">
        <w:t>;</w:t>
      </w:r>
    </w:p>
    <w:p w14:paraId="65E69AB3" w14:textId="77777777" w:rsidR="00F944FD" w:rsidRPr="00F06184" w:rsidRDefault="00F944FD" w:rsidP="00AF648E">
      <w:pPr>
        <w:pStyle w:val="ListParagraph"/>
        <w:numPr>
          <w:ilvl w:val="0"/>
          <w:numId w:val="59"/>
        </w:numPr>
      </w:pPr>
      <w:r w:rsidRPr="00F06184">
        <w:t xml:space="preserve">A description of the </w:t>
      </w:r>
      <w:r w:rsidRPr="00F06184">
        <w:rPr>
          <w:color w:val="000000"/>
        </w:rPr>
        <w:t>Contract</w:t>
      </w:r>
      <w:r w:rsidRPr="00F06184">
        <w:t xml:space="preserve"> demonstrating how the individual's work on the completed </w:t>
      </w:r>
      <w:r w:rsidRPr="00F06184">
        <w:rPr>
          <w:color w:val="000000"/>
        </w:rPr>
        <w:t>Contract</w:t>
      </w:r>
      <w:r w:rsidRPr="00F06184">
        <w:t xml:space="preserve"> relates to the individual's ability to contribute to successfully providing the services required by this Bid Solicitation; and</w:t>
      </w:r>
    </w:p>
    <w:p w14:paraId="5AC9A7DB" w14:textId="77777777" w:rsidR="00F944FD" w:rsidRPr="00F06184" w:rsidRDefault="00F944FD" w:rsidP="00AF648E">
      <w:pPr>
        <w:pStyle w:val="ListParagraph"/>
        <w:numPr>
          <w:ilvl w:val="0"/>
          <w:numId w:val="59"/>
        </w:numPr>
      </w:pPr>
      <w:r w:rsidRPr="00F06184">
        <w:t xml:space="preserve">With respect to each similar </w:t>
      </w:r>
      <w:r w:rsidRPr="00F06184">
        <w:rPr>
          <w:color w:val="000000"/>
        </w:rPr>
        <w:t>Contract</w:t>
      </w:r>
      <w:r w:rsidRPr="00F06184">
        <w:t>, the name and address of each reference together with a person to contact for a reference check and a telephone number.</w:t>
      </w:r>
    </w:p>
    <w:p w14:paraId="05396CCE" w14:textId="77777777" w:rsidR="00F944FD" w:rsidRPr="0084189F" w:rsidRDefault="00F944FD" w:rsidP="0084189F">
      <w:pPr>
        <w:spacing w:after="0"/>
        <w:rPr>
          <w:szCs w:val="20"/>
        </w:rPr>
      </w:pPr>
    </w:p>
    <w:p w14:paraId="070FD210" w14:textId="77777777" w:rsidR="00F944FD" w:rsidRPr="0084189F"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w:t>
      </w:r>
      <w:r w:rsidRPr="00BE4246">
        <w:rPr>
          <w:szCs w:val="20"/>
        </w:rPr>
        <w:t>should</w:t>
      </w:r>
      <w:r w:rsidRPr="0084189F">
        <w:rPr>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rPr>
          <w:szCs w:val="20"/>
        </w:rPr>
      </w:pPr>
    </w:p>
    <w:p w14:paraId="13FF4839" w14:textId="77777777" w:rsidR="00F944FD" w:rsidRPr="0084189F" w:rsidRDefault="00F944FD">
      <w:pPr>
        <w:pStyle w:val="Heading2"/>
      </w:pPr>
      <w:bookmarkStart w:id="150" w:name="_Toc209530365"/>
      <w:r w:rsidRPr="0084189F">
        <w:t>EXPERIENCE WITH CONTRACTS OF SIMILAR SIZE AND SCOPE</w:t>
      </w:r>
      <w:bookmarkEnd w:id="150"/>
    </w:p>
    <w:p w14:paraId="43826D4D" w14:textId="77777777" w:rsidR="00F944FD" w:rsidRPr="0084189F" w:rsidRDefault="00F944FD" w:rsidP="00C94360">
      <w:pPr>
        <w:keepNext/>
        <w:spacing w:after="0"/>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rPr>
          <w:szCs w:val="20"/>
        </w:rPr>
      </w:pPr>
    </w:p>
    <w:p w14:paraId="30D9C664" w14:textId="77777777" w:rsidR="00F944FD" w:rsidRPr="0084189F"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84189F">
      <w:pPr>
        <w:spacing w:after="0"/>
        <w:rPr>
          <w:szCs w:val="20"/>
        </w:rPr>
      </w:pPr>
    </w:p>
    <w:p w14:paraId="6FF6901F" w14:textId="06588315" w:rsidR="00F944FD"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0CA96F5C" w14:textId="3C28489B" w:rsidR="00226370" w:rsidRDefault="00226370" w:rsidP="0084189F">
      <w:pPr>
        <w:spacing w:after="0"/>
        <w:rPr>
          <w:szCs w:val="20"/>
        </w:rPr>
      </w:pPr>
    </w:p>
    <w:p w14:paraId="469BF2A4" w14:textId="77777777" w:rsidR="00231C00" w:rsidRDefault="00231C00" w:rsidP="00231C00">
      <w:pPr>
        <w:pStyle w:val="Heading2"/>
        <w:spacing w:line="240" w:lineRule="auto"/>
      </w:pPr>
      <w:bookmarkStart w:id="151" w:name="_Toc114493215"/>
      <w:bookmarkStart w:id="152" w:name="_Toc129080040"/>
      <w:bookmarkStart w:id="153" w:name="_Toc167206099"/>
      <w:bookmarkStart w:id="154" w:name="_Toc147224821"/>
      <w:r>
        <w:t>PUBLIC WORKS CONTRACTOR REGISTRATION</w:t>
      </w:r>
      <w:bookmarkEnd w:id="151"/>
      <w:bookmarkEnd w:id="152"/>
      <w:bookmarkEnd w:id="153"/>
      <w:r>
        <w:t xml:space="preserve"> </w:t>
      </w:r>
    </w:p>
    <w:p w14:paraId="67B846A2" w14:textId="2D9A03F4" w:rsidR="00231C00" w:rsidRPr="00174036" w:rsidRDefault="00231C00" w:rsidP="00231C00">
      <w:pPr>
        <w:spacing w:after="0"/>
        <w:jc w:val="both"/>
      </w:pPr>
      <w:r w:rsidRPr="00174036">
        <w:t xml:space="preserve">At the time of the Quote due date, the </w:t>
      </w:r>
      <w:r>
        <w:t>Bidder</w:t>
      </w:r>
      <w:r w:rsidRPr="00174036">
        <w:t xml:space="preserve"> and Subcontractors performing public work as defined in </w:t>
      </w:r>
      <w:r w:rsidRPr="00D6514D">
        <w:t>N.J.S.A.</w:t>
      </w:r>
      <w:r w:rsidRPr="002769EF">
        <w:t xml:space="preserve"> 34:11-56.26 must be registered in accordance with the Public Works Contractor Registration Act (PWCRA), </w:t>
      </w:r>
      <w:r w:rsidRPr="00D6514D">
        <w:t>N.J.S.A.</w:t>
      </w:r>
      <w:r w:rsidRPr="002769EF">
        <w:t xml:space="preserve"> </w:t>
      </w:r>
      <w:r w:rsidRPr="00174036">
        <w:t xml:space="preserve">34:11-56.48 </w:t>
      </w:r>
      <w:r w:rsidRPr="00D6514D">
        <w:rPr>
          <w:u w:val="single"/>
        </w:rPr>
        <w:t>et seq.</w:t>
      </w:r>
      <w:r w:rsidRPr="00174036">
        <w:t xml:space="preserve"> This registration is required for all trade categories required to perform work as listed herein.</w:t>
      </w:r>
    </w:p>
    <w:p w14:paraId="237A9284" w14:textId="77777777" w:rsidR="00231C00" w:rsidRPr="00174036" w:rsidRDefault="00231C00" w:rsidP="00231C00">
      <w:pPr>
        <w:spacing w:after="0"/>
        <w:jc w:val="both"/>
      </w:pPr>
    </w:p>
    <w:p w14:paraId="30538761" w14:textId="77777777" w:rsidR="00231C00" w:rsidRPr="00174036" w:rsidRDefault="00231C00" w:rsidP="00231C00">
      <w:pPr>
        <w:spacing w:after="0"/>
        <w:jc w:val="both"/>
      </w:pPr>
      <w:r w:rsidRPr="00174036">
        <w:t>Questions regarding Public Works Contractor Registration should be addressed to:</w:t>
      </w:r>
    </w:p>
    <w:p w14:paraId="0F7D5B46" w14:textId="77777777" w:rsidR="00231C00" w:rsidRPr="00174036" w:rsidRDefault="00231C00" w:rsidP="00231C00">
      <w:pPr>
        <w:spacing w:after="0"/>
        <w:jc w:val="both"/>
      </w:pPr>
    </w:p>
    <w:p w14:paraId="57234766" w14:textId="77777777" w:rsidR="00231C00" w:rsidRPr="00174036" w:rsidRDefault="00231C00" w:rsidP="00231C00">
      <w:pPr>
        <w:spacing w:after="0"/>
        <w:jc w:val="center"/>
      </w:pPr>
      <w:r w:rsidRPr="00174036">
        <w:t>Contractor Registration</w:t>
      </w:r>
    </w:p>
    <w:p w14:paraId="7F76EC04" w14:textId="77777777" w:rsidR="00231C00" w:rsidRPr="00174036" w:rsidRDefault="00231C00" w:rsidP="00231C00">
      <w:pPr>
        <w:spacing w:after="0"/>
        <w:jc w:val="center"/>
      </w:pPr>
      <w:r w:rsidRPr="00174036">
        <w:t>New Jersey Department of Labor and Workforce Development Division of Wage and Hour Compliance</w:t>
      </w:r>
    </w:p>
    <w:p w14:paraId="10495F1A" w14:textId="77777777" w:rsidR="00231C00" w:rsidRPr="00174036" w:rsidRDefault="00231C00" w:rsidP="00231C00">
      <w:pPr>
        <w:spacing w:after="0"/>
        <w:jc w:val="center"/>
      </w:pPr>
      <w:r w:rsidRPr="00174036">
        <w:t>PO Bo 369 Trenton, NJ 08625-0389</w:t>
      </w:r>
    </w:p>
    <w:p w14:paraId="69D20F7B" w14:textId="77777777" w:rsidR="00231C00" w:rsidRPr="00174036" w:rsidRDefault="00231C00" w:rsidP="00231C00">
      <w:pPr>
        <w:spacing w:after="0"/>
        <w:jc w:val="center"/>
      </w:pPr>
      <w:r w:rsidRPr="00174036">
        <w:t>Tel. 609-292-9464</w:t>
      </w:r>
    </w:p>
    <w:p w14:paraId="3AA8D3E0" w14:textId="77777777" w:rsidR="00231C00" w:rsidRPr="00174036" w:rsidRDefault="00231C00" w:rsidP="00231C00">
      <w:pPr>
        <w:spacing w:after="0"/>
        <w:jc w:val="center"/>
      </w:pPr>
      <w:r w:rsidRPr="00174036">
        <w:t>Fax: 609-633-8591</w:t>
      </w:r>
    </w:p>
    <w:p w14:paraId="79D50B51" w14:textId="77777777" w:rsidR="00231C00" w:rsidRDefault="00231C00" w:rsidP="00231C00">
      <w:pPr>
        <w:spacing w:after="0"/>
        <w:jc w:val="both"/>
      </w:pPr>
    </w:p>
    <w:p w14:paraId="7D20258C" w14:textId="77777777" w:rsidR="00231C00" w:rsidRPr="00174036" w:rsidRDefault="00231C00" w:rsidP="00231C00">
      <w:pPr>
        <w:spacing w:after="0"/>
        <w:jc w:val="both"/>
      </w:pPr>
      <w:r>
        <w:t>For additional information, please reference the following web site:</w:t>
      </w:r>
    </w:p>
    <w:p w14:paraId="554D6744" w14:textId="77777777" w:rsidR="00231C00" w:rsidRPr="00174036" w:rsidRDefault="003004F4" w:rsidP="00231C00">
      <w:pPr>
        <w:spacing w:after="0"/>
        <w:jc w:val="both"/>
      </w:pPr>
      <w:hyperlink r:id="rId36" w:history="1">
        <w:r w:rsidR="00231C00" w:rsidRPr="00174036">
          <w:rPr>
            <w:rStyle w:val="Hyperlink"/>
          </w:rPr>
          <w:t>https://www.nj.gov/labor/wagehour/regperm/pw_cont_reg.html</w:t>
        </w:r>
      </w:hyperlink>
      <w:r w:rsidR="00231C00" w:rsidRPr="00174036">
        <w:t>.</w:t>
      </w:r>
    </w:p>
    <w:p w14:paraId="157F7BD7" w14:textId="77777777" w:rsidR="00231C00" w:rsidRPr="00174036" w:rsidRDefault="00231C00" w:rsidP="00231C00">
      <w:pPr>
        <w:spacing w:after="0"/>
        <w:jc w:val="both"/>
      </w:pPr>
    </w:p>
    <w:p w14:paraId="6DB38195" w14:textId="081005E0" w:rsidR="0077778B" w:rsidRPr="0084189F" w:rsidRDefault="00231C00" w:rsidP="0084189F">
      <w:pPr>
        <w:spacing w:after="0"/>
        <w:rPr>
          <w:szCs w:val="20"/>
        </w:rPr>
      </w:pPr>
      <w:r w:rsidRPr="00174036">
        <w:rPr>
          <w:b/>
        </w:rPr>
        <w:t>NOTE:</w:t>
      </w:r>
      <w:r w:rsidRPr="00174036">
        <w:tab/>
        <w:t xml:space="preserve"> All </w:t>
      </w:r>
      <w:r>
        <w:t>Bidders</w:t>
      </w:r>
      <w:r w:rsidRPr="00174036">
        <w:t xml:space="preserve"> and Subcontractors performing public work must be registered at the time of Bid Opening. The </w:t>
      </w:r>
      <w:r>
        <w:t>Bidder</w:t>
      </w:r>
      <w:r w:rsidRPr="00174036">
        <w:t xml:space="preserve"> should provide proof of registration</w:t>
      </w:r>
      <w:r>
        <w:t xml:space="preserve"> on the date of Bid Opening. Failure for all Bidders and Subcontractors to be registered in accordance with the Public Works Contractor Registration Act at the time of Quote opening, shall result in the Quote being deemed non-responsive</w:t>
      </w:r>
      <w:bookmarkEnd w:id="154"/>
    </w:p>
    <w:p w14:paraId="1A7F1BD4" w14:textId="77777777" w:rsidR="00F944FD" w:rsidRPr="0084189F" w:rsidRDefault="00F944FD">
      <w:pPr>
        <w:pStyle w:val="Heading2"/>
      </w:pPr>
      <w:bookmarkStart w:id="155" w:name="_Toc209530366"/>
      <w:r w:rsidRPr="0084189F">
        <w:lastRenderedPageBreak/>
        <w:t xml:space="preserve">FINANCIAL CAPABILITY OF THE </w:t>
      </w:r>
      <w:r w:rsidRPr="000159BB">
        <w:rPr>
          <w:color w:val="000000"/>
        </w:rPr>
        <w:t>BIDDER</w:t>
      </w:r>
      <w:bookmarkEnd w:id="155"/>
    </w:p>
    <w:p w14:paraId="195B60AC" w14:textId="77777777" w:rsidR="00F944FD"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0159BB" w:rsidRDefault="00F944FD">
      <w:pPr>
        <w:pStyle w:val="Heading2"/>
        <w:rPr>
          <w:rFonts w:eastAsia="MS Mincho"/>
        </w:rPr>
      </w:pPr>
      <w:bookmarkStart w:id="156" w:name="_Toc209530367"/>
      <w:r w:rsidRPr="000159BB">
        <w:rPr>
          <w:rFonts w:eastAsia="MS Mincho"/>
        </w:rPr>
        <w:t>STATE</w:t>
      </w:r>
      <w:r w:rsidR="00712573" w:rsidRPr="000159BB">
        <w:rPr>
          <w:rFonts w:eastAsia="MS Mincho"/>
        </w:rPr>
        <w:t>-SUPPLIED</w:t>
      </w:r>
      <w:r w:rsidR="003D6637" w:rsidRPr="000159BB">
        <w:rPr>
          <w:rFonts w:eastAsia="MS Mincho"/>
        </w:rPr>
        <w:t xml:space="preserve"> </w:t>
      </w:r>
      <w:r w:rsidRPr="000159BB">
        <w:rPr>
          <w:rFonts w:eastAsia="MS Mincho"/>
        </w:rPr>
        <w:t>PRICE SHEET INSTRUCTIONS</w:t>
      </w:r>
      <w:bookmarkEnd w:id="156"/>
    </w:p>
    <w:p w14:paraId="637159DB" w14:textId="33970595" w:rsidR="00F944FD"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43BDE87D" w14:textId="2DD2D85C" w:rsidR="00A00B1D" w:rsidRDefault="00A00B1D" w:rsidP="0084189F">
      <w:pPr>
        <w:spacing w:after="0"/>
        <w:rPr>
          <w:rFonts w:cstheme="minorHAnsi"/>
          <w:szCs w:val="20"/>
        </w:rPr>
      </w:pPr>
    </w:p>
    <w:p w14:paraId="21E43AF7" w14:textId="476015C5" w:rsidR="004D4461" w:rsidRDefault="004D4461" w:rsidP="008C32F9">
      <w:pPr>
        <w:spacing w:after="0"/>
      </w:pPr>
      <w:r w:rsidRPr="001C7B1B">
        <w:t xml:space="preserve">For the purposes of this Bid Solicitation, the State shall be divided into three (3) Regions. These Regions shall be referred to as the following: North Region, Central Region, and South Region. </w:t>
      </w:r>
    </w:p>
    <w:p w14:paraId="161AA1F8" w14:textId="77777777" w:rsidR="001A6CE3" w:rsidRDefault="001A6CE3" w:rsidP="008C32F9">
      <w:pPr>
        <w:spacing w:after="0"/>
      </w:pPr>
    </w:p>
    <w:p w14:paraId="41B30100" w14:textId="77777777" w:rsidR="004D4461" w:rsidRPr="001C7B1B" w:rsidRDefault="004D4461" w:rsidP="004D4461">
      <w:r w:rsidRPr="001C7B1B">
        <w:t xml:space="preserve">Please see the below chart regarding the </w:t>
      </w:r>
      <w:r>
        <w:t xml:space="preserve">counties that make up </w:t>
      </w:r>
      <w:r w:rsidRPr="001C7B1B">
        <w:t xml:space="preserve">the aforementioned Regions: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0"/>
        <w:gridCol w:w="3240"/>
        <w:gridCol w:w="3240"/>
      </w:tblGrid>
      <w:tr w:rsidR="00A00B1D" w:rsidRPr="00A00B1D" w14:paraId="1A6463AD" w14:textId="77777777" w:rsidTr="00BE4246">
        <w:trPr>
          <w:trHeight w:val="254"/>
        </w:trPr>
        <w:tc>
          <w:tcPr>
            <w:tcW w:w="2970" w:type="dxa"/>
            <w:shd w:val="clear" w:color="auto" w:fill="D9D9D9" w:themeFill="background1" w:themeFillShade="D9"/>
          </w:tcPr>
          <w:p w14:paraId="380F20FA" w14:textId="77777777" w:rsidR="00A00B1D" w:rsidRPr="00BE4246" w:rsidRDefault="00A00B1D" w:rsidP="002346DE">
            <w:pPr>
              <w:pStyle w:val="TableParagraph"/>
              <w:spacing w:line="234" w:lineRule="exact"/>
              <w:jc w:val="both"/>
              <w:rPr>
                <w:rFonts w:asciiTheme="minorHAnsi" w:hAnsiTheme="minorHAnsi"/>
                <w:b/>
                <w:sz w:val="20"/>
                <w:szCs w:val="20"/>
              </w:rPr>
            </w:pPr>
            <w:r w:rsidRPr="00BE4246">
              <w:rPr>
                <w:rFonts w:asciiTheme="minorHAnsi" w:hAnsiTheme="minorHAnsi"/>
                <w:b/>
                <w:sz w:val="20"/>
                <w:szCs w:val="20"/>
              </w:rPr>
              <w:t>NORTH REGION</w:t>
            </w:r>
          </w:p>
        </w:tc>
        <w:tc>
          <w:tcPr>
            <w:tcW w:w="3240" w:type="dxa"/>
            <w:shd w:val="clear" w:color="auto" w:fill="D9D9D9" w:themeFill="background1" w:themeFillShade="D9"/>
          </w:tcPr>
          <w:p w14:paraId="3770EBCA" w14:textId="77777777" w:rsidR="00A00B1D" w:rsidRPr="00BE4246" w:rsidRDefault="00A00B1D" w:rsidP="002346DE">
            <w:pPr>
              <w:pStyle w:val="TableParagraph"/>
              <w:spacing w:line="234" w:lineRule="exact"/>
              <w:jc w:val="both"/>
              <w:rPr>
                <w:rFonts w:asciiTheme="minorHAnsi" w:hAnsiTheme="minorHAnsi"/>
                <w:b/>
                <w:sz w:val="20"/>
                <w:szCs w:val="20"/>
              </w:rPr>
            </w:pPr>
            <w:r w:rsidRPr="00BE4246">
              <w:rPr>
                <w:rFonts w:asciiTheme="minorHAnsi" w:hAnsiTheme="minorHAnsi"/>
                <w:b/>
                <w:sz w:val="20"/>
                <w:szCs w:val="20"/>
              </w:rPr>
              <w:t>CENTRAL REGION</w:t>
            </w:r>
          </w:p>
        </w:tc>
        <w:tc>
          <w:tcPr>
            <w:tcW w:w="3240" w:type="dxa"/>
            <w:shd w:val="clear" w:color="auto" w:fill="D9D9D9" w:themeFill="background1" w:themeFillShade="D9"/>
          </w:tcPr>
          <w:p w14:paraId="02127D7A" w14:textId="77777777" w:rsidR="00A00B1D" w:rsidRPr="00BE4246" w:rsidRDefault="00A00B1D" w:rsidP="002346DE">
            <w:pPr>
              <w:pStyle w:val="TableParagraph"/>
              <w:spacing w:line="234" w:lineRule="exact"/>
              <w:jc w:val="both"/>
              <w:rPr>
                <w:rFonts w:asciiTheme="minorHAnsi" w:hAnsiTheme="minorHAnsi"/>
                <w:b/>
                <w:sz w:val="20"/>
                <w:szCs w:val="20"/>
              </w:rPr>
            </w:pPr>
            <w:r w:rsidRPr="00BE4246">
              <w:rPr>
                <w:rFonts w:asciiTheme="minorHAnsi" w:hAnsiTheme="minorHAnsi"/>
                <w:b/>
                <w:sz w:val="20"/>
                <w:szCs w:val="20"/>
              </w:rPr>
              <w:t>SOUTH REGION</w:t>
            </w:r>
          </w:p>
        </w:tc>
      </w:tr>
      <w:tr w:rsidR="00A00B1D" w:rsidRPr="00A00B1D" w14:paraId="0B5D0B26" w14:textId="77777777" w:rsidTr="00BE4246">
        <w:trPr>
          <w:trHeight w:val="251"/>
        </w:trPr>
        <w:tc>
          <w:tcPr>
            <w:tcW w:w="2970" w:type="dxa"/>
          </w:tcPr>
          <w:p w14:paraId="185099BA"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Bergen</w:t>
            </w:r>
          </w:p>
        </w:tc>
        <w:tc>
          <w:tcPr>
            <w:tcW w:w="3240" w:type="dxa"/>
          </w:tcPr>
          <w:p w14:paraId="67262FB0"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Hunterdon</w:t>
            </w:r>
          </w:p>
        </w:tc>
        <w:tc>
          <w:tcPr>
            <w:tcW w:w="3240" w:type="dxa"/>
          </w:tcPr>
          <w:p w14:paraId="3F0058D7"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Atlantic</w:t>
            </w:r>
          </w:p>
        </w:tc>
      </w:tr>
      <w:tr w:rsidR="00A00B1D" w:rsidRPr="00A00B1D" w14:paraId="2797412D" w14:textId="77777777" w:rsidTr="00BE4246">
        <w:trPr>
          <w:trHeight w:val="254"/>
        </w:trPr>
        <w:tc>
          <w:tcPr>
            <w:tcW w:w="2970" w:type="dxa"/>
          </w:tcPr>
          <w:p w14:paraId="0B815885"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Essex</w:t>
            </w:r>
          </w:p>
        </w:tc>
        <w:tc>
          <w:tcPr>
            <w:tcW w:w="3240" w:type="dxa"/>
          </w:tcPr>
          <w:p w14:paraId="7C2DA421"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Mercer</w:t>
            </w:r>
          </w:p>
        </w:tc>
        <w:tc>
          <w:tcPr>
            <w:tcW w:w="3240" w:type="dxa"/>
          </w:tcPr>
          <w:p w14:paraId="7DFE8091"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Burlington</w:t>
            </w:r>
          </w:p>
        </w:tc>
      </w:tr>
      <w:tr w:rsidR="00A00B1D" w:rsidRPr="00A00B1D" w14:paraId="6034A254" w14:textId="77777777" w:rsidTr="00BE4246">
        <w:trPr>
          <w:trHeight w:val="251"/>
        </w:trPr>
        <w:tc>
          <w:tcPr>
            <w:tcW w:w="2970" w:type="dxa"/>
          </w:tcPr>
          <w:p w14:paraId="70AC109E"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Hudson</w:t>
            </w:r>
          </w:p>
        </w:tc>
        <w:tc>
          <w:tcPr>
            <w:tcW w:w="3240" w:type="dxa"/>
          </w:tcPr>
          <w:p w14:paraId="14068339"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Middlesex</w:t>
            </w:r>
          </w:p>
        </w:tc>
        <w:tc>
          <w:tcPr>
            <w:tcW w:w="3240" w:type="dxa"/>
          </w:tcPr>
          <w:p w14:paraId="58E4E511"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Camden</w:t>
            </w:r>
          </w:p>
        </w:tc>
      </w:tr>
      <w:tr w:rsidR="00A00B1D" w:rsidRPr="00A00B1D" w14:paraId="7F653DC1" w14:textId="77777777" w:rsidTr="00BE4246">
        <w:trPr>
          <w:trHeight w:val="254"/>
        </w:trPr>
        <w:tc>
          <w:tcPr>
            <w:tcW w:w="2970" w:type="dxa"/>
          </w:tcPr>
          <w:p w14:paraId="5E445298"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Morris</w:t>
            </w:r>
          </w:p>
        </w:tc>
        <w:tc>
          <w:tcPr>
            <w:tcW w:w="3240" w:type="dxa"/>
          </w:tcPr>
          <w:p w14:paraId="7E218880"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Monmouth</w:t>
            </w:r>
          </w:p>
        </w:tc>
        <w:tc>
          <w:tcPr>
            <w:tcW w:w="3240" w:type="dxa"/>
          </w:tcPr>
          <w:p w14:paraId="677E9D4B"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Cape May</w:t>
            </w:r>
          </w:p>
        </w:tc>
      </w:tr>
      <w:tr w:rsidR="00A00B1D" w:rsidRPr="00A00B1D" w14:paraId="0CE654B7" w14:textId="77777777" w:rsidTr="00BE4246">
        <w:trPr>
          <w:trHeight w:val="251"/>
        </w:trPr>
        <w:tc>
          <w:tcPr>
            <w:tcW w:w="2970" w:type="dxa"/>
          </w:tcPr>
          <w:p w14:paraId="69FF0A73"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Passaic</w:t>
            </w:r>
          </w:p>
        </w:tc>
        <w:tc>
          <w:tcPr>
            <w:tcW w:w="3240" w:type="dxa"/>
          </w:tcPr>
          <w:p w14:paraId="7840C8FF"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Ocean</w:t>
            </w:r>
          </w:p>
        </w:tc>
        <w:tc>
          <w:tcPr>
            <w:tcW w:w="3240" w:type="dxa"/>
          </w:tcPr>
          <w:p w14:paraId="686BDC11"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Cumberland</w:t>
            </w:r>
          </w:p>
        </w:tc>
      </w:tr>
      <w:tr w:rsidR="00A00B1D" w:rsidRPr="00A00B1D" w14:paraId="647E091E" w14:textId="77777777" w:rsidTr="00BE4246">
        <w:trPr>
          <w:trHeight w:val="253"/>
        </w:trPr>
        <w:tc>
          <w:tcPr>
            <w:tcW w:w="2970" w:type="dxa"/>
          </w:tcPr>
          <w:p w14:paraId="7B4CB077"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Sussex</w:t>
            </w:r>
          </w:p>
        </w:tc>
        <w:tc>
          <w:tcPr>
            <w:tcW w:w="3240" w:type="dxa"/>
          </w:tcPr>
          <w:p w14:paraId="481ACA14"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Somerset</w:t>
            </w:r>
          </w:p>
        </w:tc>
        <w:tc>
          <w:tcPr>
            <w:tcW w:w="3240" w:type="dxa"/>
          </w:tcPr>
          <w:p w14:paraId="46C73D0D"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Gloucester</w:t>
            </w:r>
          </w:p>
        </w:tc>
      </w:tr>
      <w:tr w:rsidR="00A00B1D" w:rsidRPr="00A00B1D" w14:paraId="14F24C92" w14:textId="77777777" w:rsidTr="00BE4246">
        <w:trPr>
          <w:trHeight w:val="254"/>
        </w:trPr>
        <w:tc>
          <w:tcPr>
            <w:tcW w:w="2970" w:type="dxa"/>
          </w:tcPr>
          <w:p w14:paraId="5230A53B"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Union</w:t>
            </w:r>
          </w:p>
        </w:tc>
        <w:tc>
          <w:tcPr>
            <w:tcW w:w="3240" w:type="dxa"/>
          </w:tcPr>
          <w:p w14:paraId="2F3FA067" w14:textId="77777777" w:rsidR="00A00B1D" w:rsidRPr="00BE4246" w:rsidRDefault="00A00B1D" w:rsidP="002346DE">
            <w:pPr>
              <w:pStyle w:val="TableParagraph"/>
              <w:ind w:left="0"/>
              <w:jc w:val="both"/>
              <w:rPr>
                <w:rFonts w:asciiTheme="minorHAnsi" w:hAnsiTheme="minorHAnsi"/>
                <w:sz w:val="20"/>
                <w:szCs w:val="20"/>
              </w:rPr>
            </w:pPr>
          </w:p>
        </w:tc>
        <w:tc>
          <w:tcPr>
            <w:tcW w:w="3240" w:type="dxa"/>
          </w:tcPr>
          <w:p w14:paraId="36F94C56"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Salem</w:t>
            </w:r>
          </w:p>
        </w:tc>
      </w:tr>
      <w:tr w:rsidR="00A00B1D" w:rsidRPr="00A00B1D" w14:paraId="0E39FD39" w14:textId="77777777" w:rsidTr="00BE4246">
        <w:trPr>
          <w:trHeight w:val="251"/>
        </w:trPr>
        <w:tc>
          <w:tcPr>
            <w:tcW w:w="2970" w:type="dxa"/>
          </w:tcPr>
          <w:p w14:paraId="2E7041E6"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Warren</w:t>
            </w:r>
          </w:p>
        </w:tc>
        <w:tc>
          <w:tcPr>
            <w:tcW w:w="3240" w:type="dxa"/>
          </w:tcPr>
          <w:p w14:paraId="239CEBA0" w14:textId="77777777" w:rsidR="00A00B1D" w:rsidRPr="00BE4246" w:rsidRDefault="00A00B1D" w:rsidP="002346DE">
            <w:pPr>
              <w:pStyle w:val="TableParagraph"/>
              <w:ind w:left="0"/>
              <w:jc w:val="both"/>
              <w:rPr>
                <w:rFonts w:asciiTheme="minorHAnsi" w:hAnsiTheme="minorHAnsi"/>
                <w:sz w:val="20"/>
                <w:szCs w:val="20"/>
              </w:rPr>
            </w:pPr>
          </w:p>
        </w:tc>
        <w:tc>
          <w:tcPr>
            <w:tcW w:w="3240" w:type="dxa"/>
          </w:tcPr>
          <w:p w14:paraId="56080F26" w14:textId="77777777" w:rsidR="00A00B1D" w:rsidRPr="00BE4246" w:rsidRDefault="00A00B1D" w:rsidP="002346DE">
            <w:pPr>
              <w:pStyle w:val="TableParagraph"/>
              <w:ind w:left="0"/>
              <w:jc w:val="both"/>
              <w:rPr>
                <w:rFonts w:asciiTheme="minorHAnsi" w:hAnsiTheme="minorHAnsi"/>
                <w:sz w:val="20"/>
                <w:szCs w:val="20"/>
              </w:rPr>
            </w:pPr>
          </w:p>
        </w:tc>
      </w:tr>
    </w:tbl>
    <w:p w14:paraId="2D449A53" w14:textId="46C0742D" w:rsidR="008B08B8" w:rsidRDefault="008B08B8" w:rsidP="00BE4246">
      <w:pPr>
        <w:spacing w:after="0"/>
      </w:pPr>
    </w:p>
    <w:p w14:paraId="2217F9C1" w14:textId="77777777" w:rsidR="00EA7342" w:rsidRDefault="00C9688E" w:rsidP="00C9688E">
      <w:r>
        <w:t xml:space="preserve">Each Region will be evaluated and awarded separately. </w:t>
      </w:r>
      <w:r w:rsidRPr="00C9688E">
        <w:t xml:space="preserve">Please refer to Bid Solicitation Section 8.0, </w:t>
      </w:r>
      <w:r w:rsidRPr="00C9688E">
        <w:rPr>
          <w:i/>
        </w:rPr>
        <w:t>Quote Evaluation and Award</w:t>
      </w:r>
      <w:r w:rsidRPr="00C9688E">
        <w:t>, for more information. Bidder</w:t>
      </w:r>
      <w:r>
        <w:t>s</w:t>
      </w:r>
      <w:r w:rsidRPr="00C9688E">
        <w:t xml:space="preserve"> may bid on one (1) Region, all Regions, or any combination thereof</w:t>
      </w:r>
      <w:r>
        <w:t xml:space="preserve">. </w:t>
      </w:r>
      <w:r w:rsidRPr="00C9688E">
        <w:t xml:space="preserve">The evaluation of pricing for one </w:t>
      </w:r>
      <w:r>
        <w:t xml:space="preserve">Region </w:t>
      </w:r>
      <w:r w:rsidRPr="00C9688E">
        <w:t xml:space="preserve">will not affect the evaluation of pricing for any other </w:t>
      </w:r>
      <w:r>
        <w:t xml:space="preserve">Region. </w:t>
      </w:r>
    </w:p>
    <w:p w14:paraId="12499F18" w14:textId="1D655E18" w:rsidR="00C9688E" w:rsidRDefault="009969B3" w:rsidP="00C9688E">
      <w:r>
        <w:t>There will be three (3) State-Supplied Price Sheets since e</w:t>
      </w:r>
      <w:r w:rsidR="00C9688E" w:rsidRPr="00C9688E">
        <w:t xml:space="preserve">ach Region has been separated into its </w:t>
      </w:r>
      <w:r w:rsidR="00C9688E">
        <w:t xml:space="preserve">own State-Supplied Price Sheet that contain the following sixty-seven (67) </w:t>
      </w:r>
      <w:r>
        <w:t>Price Line</w:t>
      </w:r>
      <w:r w:rsidR="00C9688E">
        <w:t>s:</w:t>
      </w:r>
    </w:p>
    <w:tbl>
      <w:tblPr>
        <w:tblStyle w:val="TableGrid"/>
        <w:tblW w:w="9445" w:type="dxa"/>
        <w:tblLook w:val="04A0" w:firstRow="1" w:lastRow="0" w:firstColumn="1" w:lastColumn="0" w:noHBand="0" w:noVBand="1"/>
      </w:tblPr>
      <w:tblGrid>
        <w:gridCol w:w="1318"/>
        <w:gridCol w:w="6237"/>
        <w:gridCol w:w="1890"/>
      </w:tblGrid>
      <w:tr w:rsidR="00644DBB" w14:paraId="1FEECA8D" w14:textId="77777777" w:rsidTr="00BE4246">
        <w:trPr>
          <w:trHeight w:val="485"/>
        </w:trPr>
        <w:tc>
          <w:tcPr>
            <w:tcW w:w="9445" w:type="dxa"/>
            <w:gridSpan w:val="3"/>
            <w:shd w:val="clear" w:color="auto" w:fill="D9D9D9" w:themeFill="background1" w:themeFillShade="D9"/>
            <w:vAlign w:val="center"/>
          </w:tcPr>
          <w:p w14:paraId="0BE65F9D" w14:textId="77777777" w:rsidR="00644DBB" w:rsidRPr="00BE4246" w:rsidRDefault="00644DBB">
            <w:pPr>
              <w:jc w:val="center"/>
              <w:rPr>
                <w:b/>
              </w:rPr>
            </w:pPr>
            <w:r w:rsidRPr="00BE4246">
              <w:rPr>
                <w:b/>
              </w:rPr>
              <w:t>LABOR</w:t>
            </w:r>
          </w:p>
        </w:tc>
      </w:tr>
      <w:tr w:rsidR="00644DBB" w14:paraId="7BAF1DD9" w14:textId="77777777" w:rsidTr="008B6496">
        <w:tc>
          <w:tcPr>
            <w:tcW w:w="1318" w:type="dxa"/>
          </w:tcPr>
          <w:p w14:paraId="26DD45C3" w14:textId="77777777" w:rsidR="00644DBB" w:rsidRPr="00BE4246" w:rsidRDefault="00644DBB" w:rsidP="008B6496">
            <w:pPr>
              <w:jc w:val="center"/>
              <w:rPr>
                <w:b/>
              </w:rPr>
            </w:pPr>
            <w:r w:rsidRPr="00BE4246">
              <w:rPr>
                <w:b/>
              </w:rPr>
              <w:t>PRICE LINE #</w:t>
            </w:r>
          </w:p>
        </w:tc>
        <w:tc>
          <w:tcPr>
            <w:tcW w:w="6237" w:type="dxa"/>
          </w:tcPr>
          <w:p w14:paraId="11CA08B5" w14:textId="77777777" w:rsidR="00644DBB" w:rsidRPr="00BE4246" w:rsidRDefault="00644DBB" w:rsidP="008B6496">
            <w:pPr>
              <w:jc w:val="center"/>
              <w:rPr>
                <w:b/>
              </w:rPr>
            </w:pPr>
            <w:r w:rsidRPr="00BE4246">
              <w:rPr>
                <w:b/>
              </w:rPr>
              <w:t>ITEM DESCRIPTION</w:t>
            </w:r>
          </w:p>
        </w:tc>
        <w:tc>
          <w:tcPr>
            <w:tcW w:w="1890" w:type="dxa"/>
          </w:tcPr>
          <w:p w14:paraId="0EBCCA72" w14:textId="77777777" w:rsidR="00644DBB" w:rsidRPr="00BE4246" w:rsidRDefault="00644DBB" w:rsidP="008B6496">
            <w:pPr>
              <w:jc w:val="center"/>
              <w:rPr>
                <w:b/>
              </w:rPr>
            </w:pPr>
            <w:r w:rsidRPr="00BE4246">
              <w:rPr>
                <w:b/>
              </w:rPr>
              <w:t>UNIT OF MEASURE</w:t>
            </w:r>
          </w:p>
        </w:tc>
      </w:tr>
      <w:tr w:rsidR="00644DBB" w14:paraId="41C5ACA2" w14:textId="77777777" w:rsidTr="008B6496">
        <w:tc>
          <w:tcPr>
            <w:tcW w:w="1318" w:type="dxa"/>
          </w:tcPr>
          <w:p w14:paraId="08191502" w14:textId="77777777" w:rsidR="00644DBB" w:rsidRDefault="00644DBB" w:rsidP="008B6496">
            <w:pPr>
              <w:jc w:val="center"/>
            </w:pPr>
            <w:r>
              <w:t>1</w:t>
            </w:r>
          </w:p>
        </w:tc>
        <w:tc>
          <w:tcPr>
            <w:tcW w:w="6237" w:type="dxa"/>
          </w:tcPr>
          <w:p w14:paraId="454794EA" w14:textId="51A98739" w:rsidR="00644DBB" w:rsidRDefault="00644DBB" w:rsidP="00D7772D">
            <w:r w:rsidRPr="00613897">
              <w:t>Percentage Mark-</w:t>
            </w:r>
            <w:r w:rsidR="00D7772D">
              <w:t>u</w:t>
            </w:r>
            <w:r w:rsidRPr="00613897">
              <w:t xml:space="preserve">p for </w:t>
            </w:r>
            <w:r w:rsidR="006A6BA2">
              <w:t xml:space="preserve">Labor </w:t>
            </w:r>
            <w:r w:rsidRPr="00613897">
              <w:t xml:space="preserve">Supplies and Materials  </w:t>
            </w:r>
          </w:p>
        </w:tc>
        <w:tc>
          <w:tcPr>
            <w:tcW w:w="1890" w:type="dxa"/>
          </w:tcPr>
          <w:p w14:paraId="6628AEC5" w14:textId="77777777" w:rsidR="00644DBB" w:rsidRDefault="00644DBB" w:rsidP="008B6496">
            <w:pPr>
              <w:jc w:val="center"/>
            </w:pPr>
            <w:r>
              <w:t>Percent</w:t>
            </w:r>
          </w:p>
        </w:tc>
      </w:tr>
      <w:tr w:rsidR="00644DBB" w14:paraId="7984ECFD" w14:textId="77777777" w:rsidTr="008B6496">
        <w:tc>
          <w:tcPr>
            <w:tcW w:w="1318" w:type="dxa"/>
          </w:tcPr>
          <w:p w14:paraId="577CA05C" w14:textId="77777777" w:rsidR="00644DBB" w:rsidRDefault="00644DBB" w:rsidP="008B6496">
            <w:pPr>
              <w:jc w:val="center"/>
            </w:pPr>
            <w:r>
              <w:t>2</w:t>
            </w:r>
          </w:p>
        </w:tc>
        <w:tc>
          <w:tcPr>
            <w:tcW w:w="6237" w:type="dxa"/>
          </w:tcPr>
          <w:p w14:paraId="6320DDA2" w14:textId="77777777" w:rsidR="00644DBB" w:rsidRDefault="00644DBB" w:rsidP="008B6496">
            <w:r>
              <w:t>Project Manager – All-inclusive Hourly Rate – Regular Time</w:t>
            </w:r>
          </w:p>
        </w:tc>
        <w:tc>
          <w:tcPr>
            <w:tcW w:w="1890" w:type="dxa"/>
          </w:tcPr>
          <w:p w14:paraId="7EE3857C" w14:textId="77777777" w:rsidR="00644DBB" w:rsidRDefault="00644DBB" w:rsidP="008B6496">
            <w:pPr>
              <w:jc w:val="center"/>
            </w:pPr>
            <w:r>
              <w:t>Hourly</w:t>
            </w:r>
          </w:p>
        </w:tc>
      </w:tr>
      <w:tr w:rsidR="00644DBB" w14:paraId="7C995A1E" w14:textId="77777777" w:rsidTr="008B6496">
        <w:tc>
          <w:tcPr>
            <w:tcW w:w="1318" w:type="dxa"/>
          </w:tcPr>
          <w:p w14:paraId="7B84AB5B" w14:textId="77777777" w:rsidR="00644DBB" w:rsidRDefault="00644DBB" w:rsidP="008B6496">
            <w:pPr>
              <w:jc w:val="center"/>
            </w:pPr>
            <w:r>
              <w:t>3</w:t>
            </w:r>
          </w:p>
        </w:tc>
        <w:tc>
          <w:tcPr>
            <w:tcW w:w="6237" w:type="dxa"/>
          </w:tcPr>
          <w:p w14:paraId="2BAEAF3B" w14:textId="77777777" w:rsidR="00644DBB" w:rsidRDefault="00644DBB" w:rsidP="008B6496">
            <w:r>
              <w:t>Project Manager – All-inclusive Hourly Rate – Overtime</w:t>
            </w:r>
          </w:p>
        </w:tc>
        <w:tc>
          <w:tcPr>
            <w:tcW w:w="1890" w:type="dxa"/>
          </w:tcPr>
          <w:p w14:paraId="678536EF" w14:textId="77777777" w:rsidR="00644DBB" w:rsidRDefault="00644DBB" w:rsidP="008B6496">
            <w:pPr>
              <w:jc w:val="center"/>
            </w:pPr>
            <w:r>
              <w:t>Hourly</w:t>
            </w:r>
          </w:p>
        </w:tc>
      </w:tr>
      <w:tr w:rsidR="00644DBB" w14:paraId="569F765A" w14:textId="77777777" w:rsidTr="008B6496">
        <w:tc>
          <w:tcPr>
            <w:tcW w:w="1318" w:type="dxa"/>
          </w:tcPr>
          <w:p w14:paraId="2223354D" w14:textId="77777777" w:rsidR="00644DBB" w:rsidRDefault="00644DBB" w:rsidP="008B6496">
            <w:pPr>
              <w:jc w:val="center"/>
            </w:pPr>
            <w:r>
              <w:t>4</w:t>
            </w:r>
          </w:p>
        </w:tc>
        <w:tc>
          <w:tcPr>
            <w:tcW w:w="6237" w:type="dxa"/>
          </w:tcPr>
          <w:p w14:paraId="3BC07CF3" w14:textId="77777777" w:rsidR="00644DBB" w:rsidRDefault="00644DBB" w:rsidP="008B6496">
            <w:r>
              <w:t>Supervisor – All-inclusive Hourly Rate – Regular Time</w:t>
            </w:r>
          </w:p>
        </w:tc>
        <w:tc>
          <w:tcPr>
            <w:tcW w:w="1890" w:type="dxa"/>
          </w:tcPr>
          <w:p w14:paraId="62865609" w14:textId="77777777" w:rsidR="00644DBB" w:rsidRDefault="00644DBB" w:rsidP="008B6496">
            <w:pPr>
              <w:jc w:val="center"/>
            </w:pPr>
            <w:r>
              <w:t>Hourly</w:t>
            </w:r>
          </w:p>
        </w:tc>
      </w:tr>
      <w:tr w:rsidR="00644DBB" w14:paraId="207CCE64" w14:textId="77777777" w:rsidTr="008B6496">
        <w:tc>
          <w:tcPr>
            <w:tcW w:w="1318" w:type="dxa"/>
          </w:tcPr>
          <w:p w14:paraId="3E8C47CB" w14:textId="77777777" w:rsidR="00644DBB" w:rsidRDefault="00644DBB" w:rsidP="008B6496">
            <w:pPr>
              <w:jc w:val="center"/>
            </w:pPr>
            <w:r>
              <w:t>5</w:t>
            </w:r>
          </w:p>
        </w:tc>
        <w:tc>
          <w:tcPr>
            <w:tcW w:w="6237" w:type="dxa"/>
          </w:tcPr>
          <w:p w14:paraId="26AAFC35" w14:textId="77777777" w:rsidR="00644DBB" w:rsidRDefault="00644DBB" w:rsidP="008B6496">
            <w:r>
              <w:t>Supervisor – All-inclusive Hourly Rate – Overtime</w:t>
            </w:r>
          </w:p>
        </w:tc>
        <w:tc>
          <w:tcPr>
            <w:tcW w:w="1890" w:type="dxa"/>
          </w:tcPr>
          <w:p w14:paraId="089A3F58" w14:textId="77777777" w:rsidR="00644DBB" w:rsidRDefault="00644DBB" w:rsidP="008B6496">
            <w:pPr>
              <w:jc w:val="center"/>
            </w:pPr>
            <w:r>
              <w:t>Hourly</w:t>
            </w:r>
          </w:p>
        </w:tc>
      </w:tr>
      <w:tr w:rsidR="00644DBB" w14:paraId="4FE63CC0" w14:textId="77777777" w:rsidTr="008B6496">
        <w:tc>
          <w:tcPr>
            <w:tcW w:w="1318" w:type="dxa"/>
          </w:tcPr>
          <w:p w14:paraId="6F068760" w14:textId="77777777" w:rsidR="00644DBB" w:rsidRDefault="00644DBB" w:rsidP="008B6496">
            <w:pPr>
              <w:jc w:val="center"/>
            </w:pPr>
            <w:r>
              <w:t>6</w:t>
            </w:r>
          </w:p>
        </w:tc>
        <w:tc>
          <w:tcPr>
            <w:tcW w:w="6237" w:type="dxa"/>
          </w:tcPr>
          <w:p w14:paraId="68845ECA" w14:textId="77777777" w:rsidR="00644DBB" w:rsidRDefault="00644DBB" w:rsidP="008B6496">
            <w:r>
              <w:t>Water Restoration Technician – All-inclusive Hourly Rate – Regular Time</w:t>
            </w:r>
          </w:p>
        </w:tc>
        <w:tc>
          <w:tcPr>
            <w:tcW w:w="1890" w:type="dxa"/>
          </w:tcPr>
          <w:p w14:paraId="39356165" w14:textId="77777777" w:rsidR="00644DBB" w:rsidRDefault="00644DBB" w:rsidP="008B6496">
            <w:pPr>
              <w:jc w:val="center"/>
            </w:pPr>
            <w:r>
              <w:t>Hourly</w:t>
            </w:r>
          </w:p>
        </w:tc>
      </w:tr>
      <w:tr w:rsidR="00644DBB" w14:paraId="4E732B98" w14:textId="77777777" w:rsidTr="008B6496">
        <w:tc>
          <w:tcPr>
            <w:tcW w:w="1318" w:type="dxa"/>
          </w:tcPr>
          <w:p w14:paraId="4EB58284" w14:textId="77777777" w:rsidR="00644DBB" w:rsidRDefault="00644DBB" w:rsidP="008B6496">
            <w:pPr>
              <w:jc w:val="center"/>
            </w:pPr>
            <w:r>
              <w:t>7</w:t>
            </w:r>
          </w:p>
        </w:tc>
        <w:tc>
          <w:tcPr>
            <w:tcW w:w="6237" w:type="dxa"/>
          </w:tcPr>
          <w:p w14:paraId="245CE9F5" w14:textId="77777777" w:rsidR="00644DBB" w:rsidRDefault="00644DBB" w:rsidP="008B6496">
            <w:r>
              <w:t>Water Restoration Technician – All-inclusive Hourly Rate – Overtime</w:t>
            </w:r>
          </w:p>
        </w:tc>
        <w:tc>
          <w:tcPr>
            <w:tcW w:w="1890" w:type="dxa"/>
          </w:tcPr>
          <w:p w14:paraId="1B8813FA" w14:textId="77777777" w:rsidR="00644DBB" w:rsidRDefault="00644DBB" w:rsidP="008B6496">
            <w:pPr>
              <w:jc w:val="center"/>
            </w:pPr>
            <w:r>
              <w:t>Hourly</w:t>
            </w:r>
          </w:p>
        </w:tc>
      </w:tr>
      <w:tr w:rsidR="00644DBB" w14:paraId="7E424C55" w14:textId="77777777" w:rsidTr="008B6496">
        <w:tc>
          <w:tcPr>
            <w:tcW w:w="1318" w:type="dxa"/>
          </w:tcPr>
          <w:p w14:paraId="335C54E4" w14:textId="77777777" w:rsidR="00644DBB" w:rsidRDefault="00644DBB" w:rsidP="008B6496">
            <w:pPr>
              <w:jc w:val="center"/>
            </w:pPr>
            <w:r>
              <w:t>8</w:t>
            </w:r>
          </w:p>
        </w:tc>
        <w:tc>
          <w:tcPr>
            <w:tcW w:w="6237" w:type="dxa"/>
          </w:tcPr>
          <w:p w14:paraId="78316D2A" w14:textId="77777777" w:rsidR="00644DBB" w:rsidRDefault="00644DBB" w:rsidP="008B6496">
            <w:r>
              <w:t>Laborer – All-inclusive Hourly Rate – Regular Time</w:t>
            </w:r>
          </w:p>
        </w:tc>
        <w:tc>
          <w:tcPr>
            <w:tcW w:w="1890" w:type="dxa"/>
          </w:tcPr>
          <w:p w14:paraId="1B35E942" w14:textId="77777777" w:rsidR="00644DBB" w:rsidRDefault="00644DBB" w:rsidP="008B6496">
            <w:pPr>
              <w:jc w:val="center"/>
            </w:pPr>
            <w:r>
              <w:t>Hourly</w:t>
            </w:r>
          </w:p>
        </w:tc>
      </w:tr>
      <w:tr w:rsidR="00644DBB" w14:paraId="5CF98368" w14:textId="77777777" w:rsidTr="008B6496">
        <w:tc>
          <w:tcPr>
            <w:tcW w:w="1318" w:type="dxa"/>
          </w:tcPr>
          <w:p w14:paraId="50776465" w14:textId="77777777" w:rsidR="00644DBB" w:rsidRDefault="00644DBB" w:rsidP="008B6496">
            <w:pPr>
              <w:jc w:val="center"/>
            </w:pPr>
            <w:r>
              <w:t>9</w:t>
            </w:r>
          </w:p>
        </w:tc>
        <w:tc>
          <w:tcPr>
            <w:tcW w:w="6237" w:type="dxa"/>
          </w:tcPr>
          <w:p w14:paraId="0F5358ED" w14:textId="77777777" w:rsidR="00644DBB" w:rsidRDefault="00644DBB" w:rsidP="008B6496">
            <w:r>
              <w:t>Laborer – All-inclusive Hourly Rate – Overtime</w:t>
            </w:r>
          </w:p>
        </w:tc>
        <w:tc>
          <w:tcPr>
            <w:tcW w:w="1890" w:type="dxa"/>
          </w:tcPr>
          <w:p w14:paraId="0B873499" w14:textId="77777777" w:rsidR="00644DBB" w:rsidRDefault="00644DBB" w:rsidP="008B6496">
            <w:pPr>
              <w:jc w:val="center"/>
            </w:pPr>
            <w:r>
              <w:t>Hourly</w:t>
            </w:r>
          </w:p>
        </w:tc>
      </w:tr>
      <w:tr w:rsidR="00644DBB" w14:paraId="6C2356B2" w14:textId="77777777" w:rsidTr="008B6496">
        <w:tc>
          <w:tcPr>
            <w:tcW w:w="1318" w:type="dxa"/>
          </w:tcPr>
          <w:p w14:paraId="6B3324F7" w14:textId="77777777" w:rsidR="00644DBB" w:rsidRDefault="00644DBB" w:rsidP="008B6496">
            <w:pPr>
              <w:jc w:val="center"/>
            </w:pPr>
            <w:r>
              <w:lastRenderedPageBreak/>
              <w:t>10</w:t>
            </w:r>
          </w:p>
        </w:tc>
        <w:tc>
          <w:tcPr>
            <w:tcW w:w="6237" w:type="dxa"/>
          </w:tcPr>
          <w:p w14:paraId="241DFF0F" w14:textId="77777777" w:rsidR="00644DBB" w:rsidRDefault="00644DBB" w:rsidP="008B6496">
            <w:r>
              <w:t>Carpenter Foreman – All-inclusive Hourly Rate – Regular Time</w:t>
            </w:r>
          </w:p>
        </w:tc>
        <w:tc>
          <w:tcPr>
            <w:tcW w:w="1890" w:type="dxa"/>
          </w:tcPr>
          <w:p w14:paraId="2DCEA882" w14:textId="77777777" w:rsidR="00644DBB" w:rsidRDefault="00644DBB" w:rsidP="008B6496">
            <w:pPr>
              <w:jc w:val="center"/>
            </w:pPr>
            <w:r>
              <w:t>Hourly</w:t>
            </w:r>
          </w:p>
        </w:tc>
      </w:tr>
      <w:tr w:rsidR="00644DBB" w14:paraId="2124081B" w14:textId="77777777" w:rsidTr="008B6496">
        <w:tc>
          <w:tcPr>
            <w:tcW w:w="1318" w:type="dxa"/>
          </w:tcPr>
          <w:p w14:paraId="22C1D1D8" w14:textId="77777777" w:rsidR="00644DBB" w:rsidRDefault="00644DBB" w:rsidP="008B6496">
            <w:pPr>
              <w:jc w:val="center"/>
            </w:pPr>
            <w:r>
              <w:t>11</w:t>
            </w:r>
          </w:p>
        </w:tc>
        <w:tc>
          <w:tcPr>
            <w:tcW w:w="6237" w:type="dxa"/>
          </w:tcPr>
          <w:p w14:paraId="009C0398" w14:textId="77777777" w:rsidR="00644DBB" w:rsidRDefault="00644DBB" w:rsidP="008B6496">
            <w:r>
              <w:t>Carpenter Foreman – All-inclusive Hourly Rate – Overtime</w:t>
            </w:r>
          </w:p>
        </w:tc>
        <w:tc>
          <w:tcPr>
            <w:tcW w:w="1890" w:type="dxa"/>
          </w:tcPr>
          <w:p w14:paraId="7C429390" w14:textId="77777777" w:rsidR="00644DBB" w:rsidRDefault="00644DBB" w:rsidP="008B6496">
            <w:pPr>
              <w:jc w:val="center"/>
            </w:pPr>
            <w:r>
              <w:t>Hourly</w:t>
            </w:r>
          </w:p>
        </w:tc>
      </w:tr>
      <w:tr w:rsidR="00644DBB" w14:paraId="1428A6E3" w14:textId="77777777" w:rsidTr="008B6496">
        <w:tc>
          <w:tcPr>
            <w:tcW w:w="1318" w:type="dxa"/>
          </w:tcPr>
          <w:p w14:paraId="7E57BE82" w14:textId="77777777" w:rsidR="00644DBB" w:rsidRDefault="00644DBB" w:rsidP="008B6496">
            <w:pPr>
              <w:jc w:val="center"/>
            </w:pPr>
            <w:r>
              <w:t>12</w:t>
            </w:r>
          </w:p>
        </w:tc>
        <w:tc>
          <w:tcPr>
            <w:tcW w:w="6237" w:type="dxa"/>
          </w:tcPr>
          <w:p w14:paraId="0734851B" w14:textId="77777777" w:rsidR="00644DBB" w:rsidRDefault="00644DBB" w:rsidP="008B6496">
            <w:r>
              <w:t>Carpenter Journeyman – All-inclusive Hourly Rate – Regular Time</w:t>
            </w:r>
          </w:p>
        </w:tc>
        <w:tc>
          <w:tcPr>
            <w:tcW w:w="1890" w:type="dxa"/>
          </w:tcPr>
          <w:p w14:paraId="04E3044D" w14:textId="77777777" w:rsidR="00644DBB" w:rsidRDefault="00644DBB" w:rsidP="008B6496">
            <w:pPr>
              <w:jc w:val="center"/>
            </w:pPr>
            <w:r>
              <w:t>Hourly</w:t>
            </w:r>
          </w:p>
        </w:tc>
      </w:tr>
      <w:tr w:rsidR="00644DBB" w14:paraId="7E3BD38D" w14:textId="77777777" w:rsidTr="008B6496">
        <w:tc>
          <w:tcPr>
            <w:tcW w:w="1318" w:type="dxa"/>
          </w:tcPr>
          <w:p w14:paraId="76970CAE" w14:textId="77777777" w:rsidR="00644DBB" w:rsidRDefault="00644DBB" w:rsidP="008B6496">
            <w:pPr>
              <w:jc w:val="center"/>
            </w:pPr>
            <w:r>
              <w:t>13</w:t>
            </w:r>
          </w:p>
        </w:tc>
        <w:tc>
          <w:tcPr>
            <w:tcW w:w="6237" w:type="dxa"/>
          </w:tcPr>
          <w:p w14:paraId="1BCE7496" w14:textId="77777777" w:rsidR="00644DBB" w:rsidRDefault="00644DBB" w:rsidP="008B6496">
            <w:r>
              <w:t>Carpenter Journeyman – All-inclusive Hourly Rate – Overtime</w:t>
            </w:r>
          </w:p>
        </w:tc>
        <w:tc>
          <w:tcPr>
            <w:tcW w:w="1890" w:type="dxa"/>
          </w:tcPr>
          <w:p w14:paraId="5A5B5E41" w14:textId="77777777" w:rsidR="00644DBB" w:rsidRDefault="00644DBB" w:rsidP="008B6496">
            <w:pPr>
              <w:jc w:val="center"/>
            </w:pPr>
            <w:r>
              <w:t>Hourly</w:t>
            </w:r>
          </w:p>
        </w:tc>
      </w:tr>
      <w:tr w:rsidR="00644DBB" w14:paraId="12723E26" w14:textId="77777777" w:rsidTr="008B6496">
        <w:tc>
          <w:tcPr>
            <w:tcW w:w="1318" w:type="dxa"/>
          </w:tcPr>
          <w:p w14:paraId="582FD6A9" w14:textId="77777777" w:rsidR="00644DBB" w:rsidRDefault="00644DBB" w:rsidP="008B6496">
            <w:pPr>
              <w:jc w:val="center"/>
            </w:pPr>
            <w:r>
              <w:t>14</w:t>
            </w:r>
          </w:p>
        </w:tc>
        <w:tc>
          <w:tcPr>
            <w:tcW w:w="6237" w:type="dxa"/>
          </w:tcPr>
          <w:p w14:paraId="3E4AF6C6" w14:textId="77777777" w:rsidR="00644DBB" w:rsidRDefault="00644DBB" w:rsidP="008B6496">
            <w:r>
              <w:t>Carpenter Apprentice – All-inclusive Hourly Rate – Regular Time</w:t>
            </w:r>
          </w:p>
        </w:tc>
        <w:tc>
          <w:tcPr>
            <w:tcW w:w="1890" w:type="dxa"/>
          </w:tcPr>
          <w:p w14:paraId="5CE9DA8D" w14:textId="77777777" w:rsidR="00644DBB" w:rsidRDefault="00644DBB" w:rsidP="008B6496">
            <w:pPr>
              <w:jc w:val="center"/>
            </w:pPr>
            <w:r>
              <w:t>Hourly</w:t>
            </w:r>
          </w:p>
        </w:tc>
      </w:tr>
      <w:tr w:rsidR="00644DBB" w14:paraId="30EC58E4" w14:textId="77777777" w:rsidTr="00BE4246">
        <w:trPr>
          <w:trHeight w:val="332"/>
        </w:trPr>
        <w:tc>
          <w:tcPr>
            <w:tcW w:w="1318" w:type="dxa"/>
          </w:tcPr>
          <w:p w14:paraId="43C6F300" w14:textId="77777777" w:rsidR="00644DBB" w:rsidRDefault="00644DBB" w:rsidP="008B6496">
            <w:pPr>
              <w:jc w:val="center"/>
            </w:pPr>
            <w:r>
              <w:t>15</w:t>
            </w:r>
          </w:p>
        </w:tc>
        <w:tc>
          <w:tcPr>
            <w:tcW w:w="6237" w:type="dxa"/>
          </w:tcPr>
          <w:p w14:paraId="42650D82" w14:textId="77777777" w:rsidR="00644DBB" w:rsidRDefault="00644DBB" w:rsidP="008B6496">
            <w:r>
              <w:t>Carpenter Apprentice – All-inclusive Hourly Rate – Overtime</w:t>
            </w:r>
          </w:p>
        </w:tc>
        <w:tc>
          <w:tcPr>
            <w:tcW w:w="1890" w:type="dxa"/>
          </w:tcPr>
          <w:p w14:paraId="39C40B25" w14:textId="77777777" w:rsidR="00644DBB" w:rsidRDefault="00644DBB" w:rsidP="008B6496">
            <w:pPr>
              <w:jc w:val="center"/>
            </w:pPr>
            <w:r>
              <w:t>Hourly</w:t>
            </w:r>
          </w:p>
        </w:tc>
      </w:tr>
      <w:tr w:rsidR="00FB774D" w14:paraId="0B2BD244" w14:textId="77777777" w:rsidTr="00BE4246">
        <w:trPr>
          <w:trHeight w:val="490"/>
        </w:trPr>
        <w:tc>
          <w:tcPr>
            <w:tcW w:w="9445" w:type="dxa"/>
            <w:gridSpan w:val="3"/>
            <w:shd w:val="clear" w:color="auto" w:fill="D9D9D9" w:themeFill="background1" w:themeFillShade="D9"/>
            <w:vAlign w:val="center"/>
          </w:tcPr>
          <w:p w14:paraId="05619207" w14:textId="77777777" w:rsidR="00644DBB" w:rsidRPr="00BE4246" w:rsidRDefault="00644DBB">
            <w:pPr>
              <w:jc w:val="center"/>
              <w:rPr>
                <w:b/>
              </w:rPr>
            </w:pPr>
            <w:r w:rsidRPr="00BE4246">
              <w:rPr>
                <w:b/>
              </w:rPr>
              <w:t>EQUIPMENT</w:t>
            </w:r>
          </w:p>
        </w:tc>
      </w:tr>
      <w:tr w:rsidR="00644DBB" w14:paraId="7198CA5E" w14:textId="77777777" w:rsidTr="008B6496">
        <w:tc>
          <w:tcPr>
            <w:tcW w:w="1318" w:type="dxa"/>
          </w:tcPr>
          <w:p w14:paraId="2B2E2544" w14:textId="77777777" w:rsidR="00644DBB" w:rsidRPr="00BE4246" w:rsidRDefault="00644DBB" w:rsidP="008B6496">
            <w:pPr>
              <w:jc w:val="center"/>
              <w:rPr>
                <w:b/>
              </w:rPr>
            </w:pPr>
            <w:r w:rsidRPr="00BE4246">
              <w:rPr>
                <w:b/>
              </w:rPr>
              <w:t>PRICE LINE #</w:t>
            </w:r>
          </w:p>
        </w:tc>
        <w:tc>
          <w:tcPr>
            <w:tcW w:w="6237" w:type="dxa"/>
          </w:tcPr>
          <w:p w14:paraId="24585BC6" w14:textId="77777777" w:rsidR="00644DBB" w:rsidRPr="00BE4246" w:rsidRDefault="00644DBB" w:rsidP="008B6496">
            <w:pPr>
              <w:jc w:val="center"/>
              <w:rPr>
                <w:b/>
              </w:rPr>
            </w:pPr>
            <w:r w:rsidRPr="00BE4246">
              <w:rPr>
                <w:b/>
              </w:rPr>
              <w:t>EXTRACTION, DRYING, AIR FILTRATION &amp; COOLING EQUIPMENT</w:t>
            </w:r>
          </w:p>
        </w:tc>
        <w:tc>
          <w:tcPr>
            <w:tcW w:w="1890" w:type="dxa"/>
          </w:tcPr>
          <w:p w14:paraId="6CC58C00" w14:textId="77777777" w:rsidR="00644DBB" w:rsidRPr="00BE4246" w:rsidRDefault="00644DBB" w:rsidP="008B6496">
            <w:pPr>
              <w:jc w:val="center"/>
              <w:rPr>
                <w:b/>
              </w:rPr>
            </w:pPr>
            <w:r w:rsidRPr="00BE4246">
              <w:rPr>
                <w:b/>
              </w:rPr>
              <w:t>UNIT OF MEASURE</w:t>
            </w:r>
          </w:p>
        </w:tc>
      </w:tr>
      <w:tr w:rsidR="00644DBB" w14:paraId="2743816D" w14:textId="77777777" w:rsidTr="008B6496">
        <w:tc>
          <w:tcPr>
            <w:tcW w:w="1318" w:type="dxa"/>
          </w:tcPr>
          <w:p w14:paraId="0D98676C" w14:textId="77777777" w:rsidR="00644DBB" w:rsidRDefault="00644DBB" w:rsidP="008B6496">
            <w:pPr>
              <w:jc w:val="center"/>
            </w:pPr>
            <w:r>
              <w:t>16</w:t>
            </w:r>
          </w:p>
        </w:tc>
        <w:tc>
          <w:tcPr>
            <w:tcW w:w="6237" w:type="dxa"/>
          </w:tcPr>
          <w:p w14:paraId="2AC443AC" w14:textId="77777777" w:rsidR="00644DBB" w:rsidRDefault="00644DBB" w:rsidP="008B6496">
            <w:r>
              <w:t>Air Mover/Carpet Blowers</w:t>
            </w:r>
          </w:p>
        </w:tc>
        <w:tc>
          <w:tcPr>
            <w:tcW w:w="1890" w:type="dxa"/>
          </w:tcPr>
          <w:p w14:paraId="4664E21E" w14:textId="77777777" w:rsidR="00644DBB" w:rsidRDefault="00644DBB" w:rsidP="008B6496">
            <w:pPr>
              <w:jc w:val="center"/>
            </w:pPr>
            <w:r>
              <w:t>Hourly</w:t>
            </w:r>
          </w:p>
        </w:tc>
      </w:tr>
      <w:tr w:rsidR="00644DBB" w14:paraId="52D3EA52" w14:textId="77777777" w:rsidTr="008B6496">
        <w:tc>
          <w:tcPr>
            <w:tcW w:w="1318" w:type="dxa"/>
          </w:tcPr>
          <w:p w14:paraId="63C8F4FB" w14:textId="77777777" w:rsidR="00644DBB" w:rsidRDefault="00644DBB" w:rsidP="008B6496">
            <w:pPr>
              <w:jc w:val="center"/>
            </w:pPr>
            <w:r>
              <w:t>17</w:t>
            </w:r>
          </w:p>
        </w:tc>
        <w:tc>
          <w:tcPr>
            <w:tcW w:w="6237" w:type="dxa"/>
          </w:tcPr>
          <w:p w14:paraId="2F6B3ED7" w14:textId="77777777" w:rsidR="00644DBB" w:rsidRDefault="00644DBB" w:rsidP="008B6496">
            <w:r>
              <w:t>Dehumidifier (200 cfm refrigerant)</w:t>
            </w:r>
          </w:p>
        </w:tc>
        <w:tc>
          <w:tcPr>
            <w:tcW w:w="1890" w:type="dxa"/>
          </w:tcPr>
          <w:p w14:paraId="40568909" w14:textId="77777777" w:rsidR="00644DBB" w:rsidRDefault="00644DBB" w:rsidP="008B6496">
            <w:pPr>
              <w:jc w:val="center"/>
            </w:pPr>
            <w:r>
              <w:t>Hourly</w:t>
            </w:r>
          </w:p>
        </w:tc>
      </w:tr>
      <w:tr w:rsidR="00644DBB" w14:paraId="761A55A9" w14:textId="77777777" w:rsidTr="008B6496">
        <w:tc>
          <w:tcPr>
            <w:tcW w:w="1318" w:type="dxa"/>
          </w:tcPr>
          <w:p w14:paraId="26D133A4" w14:textId="77777777" w:rsidR="00644DBB" w:rsidRDefault="00644DBB" w:rsidP="008B6496">
            <w:pPr>
              <w:jc w:val="center"/>
            </w:pPr>
            <w:r>
              <w:t>18</w:t>
            </w:r>
          </w:p>
        </w:tc>
        <w:tc>
          <w:tcPr>
            <w:tcW w:w="6237" w:type="dxa"/>
          </w:tcPr>
          <w:p w14:paraId="42B6EAFA" w14:textId="77777777" w:rsidR="00644DBB" w:rsidRDefault="00644DBB" w:rsidP="008B6496">
            <w:r w:rsidRPr="00420330">
              <w:t>Dehumidifier</w:t>
            </w:r>
            <w:r>
              <w:t xml:space="preserve"> (3,500 cfm desiccant)</w:t>
            </w:r>
          </w:p>
        </w:tc>
        <w:tc>
          <w:tcPr>
            <w:tcW w:w="1890" w:type="dxa"/>
          </w:tcPr>
          <w:p w14:paraId="7E614ED6" w14:textId="77777777" w:rsidR="00644DBB" w:rsidRDefault="00644DBB" w:rsidP="008B6496">
            <w:pPr>
              <w:jc w:val="center"/>
            </w:pPr>
            <w:r>
              <w:t>Hourly</w:t>
            </w:r>
          </w:p>
        </w:tc>
      </w:tr>
      <w:tr w:rsidR="00644DBB" w14:paraId="733DDD32" w14:textId="77777777" w:rsidTr="008B6496">
        <w:tc>
          <w:tcPr>
            <w:tcW w:w="1318" w:type="dxa"/>
          </w:tcPr>
          <w:p w14:paraId="6B552037" w14:textId="77777777" w:rsidR="00644DBB" w:rsidRDefault="00644DBB" w:rsidP="008B6496">
            <w:pPr>
              <w:jc w:val="center"/>
            </w:pPr>
            <w:r>
              <w:t>19</w:t>
            </w:r>
          </w:p>
        </w:tc>
        <w:tc>
          <w:tcPr>
            <w:tcW w:w="6237" w:type="dxa"/>
          </w:tcPr>
          <w:p w14:paraId="3BC1C682" w14:textId="77777777" w:rsidR="00644DBB" w:rsidRDefault="00644DBB" w:rsidP="008B6496">
            <w:r w:rsidRPr="00420330">
              <w:t>Dehumidifier</w:t>
            </w:r>
            <w:r>
              <w:t xml:space="preserve"> (4,500-5,000 cfm desiccant)</w:t>
            </w:r>
          </w:p>
        </w:tc>
        <w:tc>
          <w:tcPr>
            <w:tcW w:w="1890" w:type="dxa"/>
          </w:tcPr>
          <w:p w14:paraId="13E92BB1" w14:textId="77777777" w:rsidR="00644DBB" w:rsidRDefault="00644DBB" w:rsidP="008B6496">
            <w:pPr>
              <w:jc w:val="center"/>
            </w:pPr>
            <w:r>
              <w:t>Hourly</w:t>
            </w:r>
          </w:p>
        </w:tc>
      </w:tr>
      <w:tr w:rsidR="00644DBB" w14:paraId="31C266D3" w14:textId="77777777" w:rsidTr="008B6496">
        <w:tc>
          <w:tcPr>
            <w:tcW w:w="1318" w:type="dxa"/>
          </w:tcPr>
          <w:p w14:paraId="275BB456" w14:textId="77777777" w:rsidR="00644DBB" w:rsidRDefault="00644DBB" w:rsidP="008B6496">
            <w:pPr>
              <w:jc w:val="center"/>
            </w:pPr>
            <w:r>
              <w:t>20</w:t>
            </w:r>
          </w:p>
        </w:tc>
        <w:tc>
          <w:tcPr>
            <w:tcW w:w="6237" w:type="dxa"/>
          </w:tcPr>
          <w:p w14:paraId="042213BF" w14:textId="77777777" w:rsidR="00644DBB" w:rsidRDefault="00644DBB" w:rsidP="008B6496">
            <w:r w:rsidRPr="00420330">
              <w:t>Dehumidifier</w:t>
            </w:r>
            <w:r>
              <w:t xml:space="preserve"> (9,000-10,000 cfm desiccant)</w:t>
            </w:r>
          </w:p>
        </w:tc>
        <w:tc>
          <w:tcPr>
            <w:tcW w:w="1890" w:type="dxa"/>
          </w:tcPr>
          <w:p w14:paraId="2A5C4B53" w14:textId="77777777" w:rsidR="00644DBB" w:rsidRDefault="00644DBB" w:rsidP="008B6496">
            <w:pPr>
              <w:jc w:val="center"/>
            </w:pPr>
            <w:r>
              <w:t>Hourly</w:t>
            </w:r>
          </w:p>
        </w:tc>
      </w:tr>
      <w:tr w:rsidR="00644DBB" w14:paraId="2584B7CE" w14:textId="77777777" w:rsidTr="008B6496">
        <w:tc>
          <w:tcPr>
            <w:tcW w:w="1318" w:type="dxa"/>
          </w:tcPr>
          <w:p w14:paraId="09EF84EC" w14:textId="77777777" w:rsidR="00644DBB" w:rsidRDefault="00644DBB" w:rsidP="008B6496">
            <w:pPr>
              <w:jc w:val="center"/>
            </w:pPr>
            <w:r>
              <w:t>21</w:t>
            </w:r>
          </w:p>
        </w:tc>
        <w:tc>
          <w:tcPr>
            <w:tcW w:w="6237" w:type="dxa"/>
          </w:tcPr>
          <w:p w14:paraId="44CB0429" w14:textId="77777777" w:rsidR="00644DBB" w:rsidRDefault="00644DBB" w:rsidP="008B6496">
            <w:r w:rsidRPr="00420330">
              <w:t>Dehumidifier</w:t>
            </w:r>
            <w:r>
              <w:t xml:space="preserve"> (15,000 cfm desiccant)</w:t>
            </w:r>
          </w:p>
        </w:tc>
        <w:tc>
          <w:tcPr>
            <w:tcW w:w="1890" w:type="dxa"/>
          </w:tcPr>
          <w:p w14:paraId="3B6B7C1A" w14:textId="77777777" w:rsidR="00644DBB" w:rsidRDefault="00644DBB" w:rsidP="008B6496">
            <w:pPr>
              <w:jc w:val="center"/>
            </w:pPr>
            <w:r>
              <w:t>Hourly</w:t>
            </w:r>
          </w:p>
        </w:tc>
      </w:tr>
      <w:tr w:rsidR="00644DBB" w14:paraId="59D0C84D" w14:textId="77777777" w:rsidTr="008B6496">
        <w:tc>
          <w:tcPr>
            <w:tcW w:w="1318" w:type="dxa"/>
          </w:tcPr>
          <w:p w14:paraId="6F8C22D0" w14:textId="77777777" w:rsidR="00644DBB" w:rsidRDefault="00644DBB" w:rsidP="008B6496">
            <w:pPr>
              <w:jc w:val="center"/>
            </w:pPr>
            <w:r>
              <w:t>22</w:t>
            </w:r>
          </w:p>
        </w:tc>
        <w:tc>
          <w:tcPr>
            <w:tcW w:w="6237" w:type="dxa"/>
          </w:tcPr>
          <w:p w14:paraId="6E20829E" w14:textId="77777777" w:rsidR="00644DBB" w:rsidRDefault="00644DBB" w:rsidP="008B6496">
            <w:r w:rsidRPr="00420330">
              <w:t>Dehumidifier</w:t>
            </w:r>
            <w:r>
              <w:t xml:space="preserve"> (DX Unit 20/30 ton)</w:t>
            </w:r>
          </w:p>
        </w:tc>
        <w:tc>
          <w:tcPr>
            <w:tcW w:w="1890" w:type="dxa"/>
          </w:tcPr>
          <w:p w14:paraId="703FC761" w14:textId="77777777" w:rsidR="00644DBB" w:rsidRDefault="00644DBB" w:rsidP="008B6496">
            <w:pPr>
              <w:jc w:val="center"/>
            </w:pPr>
            <w:r>
              <w:t>Hourly</w:t>
            </w:r>
          </w:p>
        </w:tc>
      </w:tr>
      <w:tr w:rsidR="00644DBB" w14:paraId="296F3C74" w14:textId="77777777" w:rsidTr="008B6496">
        <w:tc>
          <w:tcPr>
            <w:tcW w:w="1318" w:type="dxa"/>
          </w:tcPr>
          <w:p w14:paraId="39A119C0" w14:textId="77777777" w:rsidR="00644DBB" w:rsidRDefault="00644DBB" w:rsidP="008B6496">
            <w:pPr>
              <w:jc w:val="center"/>
            </w:pPr>
            <w:r>
              <w:t>23</w:t>
            </w:r>
          </w:p>
        </w:tc>
        <w:tc>
          <w:tcPr>
            <w:tcW w:w="6237" w:type="dxa"/>
          </w:tcPr>
          <w:p w14:paraId="7465A42D" w14:textId="77777777" w:rsidR="00644DBB" w:rsidRDefault="00644DBB" w:rsidP="008B6496">
            <w:r w:rsidRPr="00420330">
              <w:t>Dehumidifier</w:t>
            </w:r>
            <w:r>
              <w:t xml:space="preserve"> (DX Unit 60 ton)</w:t>
            </w:r>
          </w:p>
        </w:tc>
        <w:tc>
          <w:tcPr>
            <w:tcW w:w="1890" w:type="dxa"/>
          </w:tcPr>
          <w:p w14:paraId="7A5852D9" w14:textId="77777777" w:rsidR="00644DBB" w:rsidRDefault="00644DBB" w:rsidP="008B6496">
            <w:pPr>
              <w:jc w:val="center"/>
            </w:pPr>
            <w:r>
              <w:t>Hourly</w:t>
            </w:r>
          </w:p>
        </w:tc>
      </w:tr>
      <w:tr w:rsidR="00644DBB" w14:paraId="121C20BE" w14:textId="77777777" w:rsidTr="008B6496">
        <w:tc>
          <w:tcPr>
            <w:tcW w:w="1318" w:type="dxa"/>
          </w:tcPr>
          <w:p w14:paraId="2B6EFE17" w14:textId="77777777" w:rsidR="00644DBB" w:rsidRDefault="00644DBB" w:rsidP="008B6496">
            <w:pPr>
              <w:jc w:val="center"/>
            </w:pPr>
            <w:r>
              <w:t>24</w:t>
            </w:r>
          </w:p>
        </w:tc>
        <w:tc>
          <w:tcPr>
            <w:tcW w:w="6237" w:type="dxa"/>
          </w:tcPr>
          <w:p w14:paraId="5C168AED" w14:textId="77777777" w:rsidR="00644DBB" w:rsidRDefault="00644DBB" w:rsidP="008B6496">
            <w:r>
              <w:t>Extraction Unit (Portable)</w:t>
            </w:r>
          </w:p>
        </w:tc>
        <w:tc>
          <w:tcPr>
            <w:tcW w:w="1890" w:type="dxa"/>
          </w:tcPr>
          <w:p w14:paraId="67DC8661" w14:textId="77777777" w:rsidR="00644DBB" w:rsidRDefault="00644DBB" w:rsidP="008B6496">
            <w:pPr>
              <w:jc w:val="center"/>
            </w:pPr>
            <w:r>
              <w:t>Hourly</w:t>
            </w:r>
          </w:p>
        </w:tc>
      </w:tr>
      <w:tr w:rsidR="00644DBB" w14:paraId="29ED2039" w14:textId="77777777" w:rsidTr="008B6496">
        <w:tc>
          <w:tcPr>
            <w:tcW w:w="1318" w:type="dxa"/>
          </w:tcPr>
          <w:p w14:paraId="5C20C2E8" w14:textId="77777777" w:rsidR="00644DBB" w:rsidRDefault="00644DBB" w:rsidP="008B6496">
            <w:pPr>
              <w:jc w:val="center"/>
            </w:pPr>
            <w:r>
              <w:t>25</w:t>
            </w:r>
          </w:p>
        </w:tc>
        <w:tc>
          <w:tcPr>
            <w:tcW w:w="6237" w:type="dxa"/>
          </w:tcPr>
          <w:p w14:paraId="6FE22CB9" w14:textId="77777777" w:rsidR="00644DBB" w:rsidRDefault="00644DBB" w:rsidP="008B6496">
            <w:r>
              <w:t>Extraction Unit (Trailer)</w:t>
            </w:r>
          </w:p>
        </w:tc>
        <w:tc>
          <w:tcPr>
            <w:tcW w:w="1890" w:type="dxa"/>
          </w:tcPr>
          <w:p w14:paraId="52DAAB5E" w14:textId="77777777" w:rsidR="00644DBB" w:rsidRDefault="00644DBB" w:rsidP="008B6496">
            <w:pPr>
              <w:jc w:val="center"/>
            </w:pPr>
            <w:r>
              <w:t>Hourly</w:t>
            </w:r>
          </w:p>
        </w:tc>
      </w:tr>
      <w:tr w:rsidR="00644DBB" w14:paraId="4686D544" w14:textId="77777777" w:rsidTr="008B6496">
        <w:tc>
          <w:tcPr>
            <w:tcW w:w="1318" w:type="dxa"/>
          </w:tcPr>
          <w:p w14:paraId="08F9F3D7" w14:textId="77777777" w:rsidR="00644DBB" w:rsidRDefault="00644DBB" w:rsidP="008B6496">
            <w:pPr>
              <w:jc w:val="center"/>
            </w:pPr>
            <w:r>
              <w:t>26</w:t>
            </w:r>
          </w:p>
        </w:tc>
        <w:tc>
          <w:tcPr>
            <w:tcW w:w="6237" w:type="dxa"/>
          </w:tcPr>
          <w:p w14:paraId="780C3D5E" w14:textId="77777777" w:rsidR="00644DBB" w:rsidRDefault="00644DBB" w:rsidP="008B6496">
            <w:r>
              <w:t>HEPA Filtration Unit (Air Scrubber)</w:t>
            </w:r>
          </w:p>
        </w:tc>
        <w:tc>
          <w:tcPr>
            <w:tcW w:w="1890" w:type="dxa"/>
          </w:tcPr>
          <w:p w14:paraId="089B3D2E" w14:textId="77777777" w:rsidR="00644DBB" w:rsidRDefault="00644DBB" w:rsidP="008B6496">
            <w:pPr>
              <w:jc w:val="center"/>
            </w:pPr>
            <w:r>
              <w:t>Hourly</w:t>
            </w:r>
          </w:p>
        </w:tc>
      </w:tr>
      <w:tr w:rsidR="00644DBB" w14:paraId="1A73CDC7" w14:textId="77777777" w:rsidTr="008B6496">
        <w:tc>
          <w:tcPr>
            <w:tcW w:w="1318" w:type="dxa"/>
          </w:tcPr>
          <w:p w14:paraId="3DB07D73" w14:textId="77777777" w:rsidR="00644DBB" w:rsidRDefault="00644DBB" w:rsidP="008B6496">
            <w:pPr>
              <w:jc w:val="center"/>
            </w:pPr>
            <w:r>
              <w:t>27</w:t>
            </w:r>
          </w:p>
        </w:tc>
        <w:tc>
          <w:tcPr>
            <w:tcW w:w="6237" w:type="dxa"/>
          </w:tcPr>
          <w:p w14:paraId="36C98643" w14:textId="77777777" w:rsidR="00644DBB" w:rsidRDefault="00644DBB" w:rsidP="008B6496">
            <w:r>
              <w:t>Inject-dry Unit</w:t>
            </w:r>
          </w:p>
        </w:tc>
        <w:tc>
          <w:tcPr>
            <w:tcW w:w="1890" w:type="dxa"/>
          </w:tcPr>
          <w:p w14:paraId="6C3077E0" w14:textId="77777777" w:rsidR="00644DBB" w:rsidRDefault="00644DBB" w:rsidP="008B6496">
            <w:pPr>
              <w:jc w:val="center"/>
            </w:pPr>
            <w:r>
              <w:t>Hourly</w:t>
            </w:r>
          </w:p>
        </w:tc>
      </w:tr>
      <w:tr w:rsidR="00644DBB" w14:paraId="034B47A1" w14:textId="77777777" w:rsidTr="00BE4246">
        <w:trPr>
          <w:trHeight w:val="490"/>
        </w:trPr>
        <w:tc>
          <w:tcPr>
            <w:tcW w:w="9445" w:type="dxa"/>
            <w:gridSpan w:val="3"/>
            <w:shd w:val="clear" w:color="auto" w:fill="D9D9D9" w:themeFill="background1" w:themeFillShade="D9"/>
            <w:vAlign w:val="center"/>
          </w:tcPr>
          <w:p w14:paraId="039EEF34" w14:textId="77777777" w:rsidR="00644DBB" w:rsidRPr="00BE4246" w:rsidRDefault="00644DBB">
            <w:pPr>
              <w:jc w:val="center"/>
              <w:rPr>
                <w:b/>
              </w:rPr>
            </w:pPr>
            <w:r w:rsidRPr="00BE4246">
              <w:rPr>
                <w:b/>
              </w:rPr>
              <w:t>EQUIPMENT</w:t>
            </w:r>
          </w:p>
        </w:tc>
      </w:tr>
      <w:tr w:rsidR="00644DBB" w14:paraId="6F13A8C4" w14:textId="77777777" w:rsidTr="008B6496">
        <w:tc>
          <w:tcPr>
            <w:tcW w:w="1318" w:type="dxa"/>
          </w:tcPr>
          <w:p w14:paraId="7A07A5A1" w14:textId="77777777" w:rsidR="00644DBB" w:rsidRPr="00BE4246" w:rsidRDefault="00644DBB" w:rsidP="008B6496">
            <w:pPr>
              <w:jc w:val="center"/>
              <w:rPr>
                <w:b/>
              </w:rPr>
            </w:pPr>
            <w:r w:rsidRPr="00BE4246">
              <w:rPr>
                <w:b/>
              </w:rPr>
              <w:t>PRICE LINE #</w:t>
            </w:r>
          </w:p>
        </w:tc>
        <w:tc>
          <w:tcPr>
            <w:tcW w:w="6237" w:type="dxa"/>
          </w:tcPr>
          <w:p w14:paraId="126A0FE6" w14:textId="77777777" w:rsidR="00644DBB" w:rsidRPr="00BE4246" w:rsidRDefault="00644DBB" w:rsidP="008B6496">
            <w:pPr>
              <w:jc w:val="center"/>
              <w:rPr>
                <w:b/>
              </w:rPr>
            </w:pPr>
            <w:r w:rsidRPr="00BE4246">
              <w:rPr>
                <w:b/>
              </w:rPr>
              <w:t>POWER AND DISTRIBUTION EQUIPMENT RENTAL</w:t>
            </w:r>
          </w:p>
        </w:tc>
        <w:tc>
          <w:tcPr>
            <w:tcW w:w="1890" w:type="dxa"/>
          </w:tcPr>
          <w:p w14:paraId="09F09F15" w14:textId="77777777" w:rsidR="00644DBB" w:rsidRPr="00BE4246" w:rsidRDefault="00644DBB" w:rsidP="008B6496">
            <w:pPr>
              <w:jc w:val="center"/>
              <w:rPr>
                <w:b/>
              </w:rPr>
            </w:pPr>
            <w:r w:rsidRPr="00BE4246">
              <w:rPr>
                <w:b/>
              </w:rPr>
              <w:t>UNIT OF MEASURE</w:t>
            </w:r>
          </w:p>
        </w:tc>
      </w:tr>
      <w:tr w:rsidR="00644DBB" w14:paraId="1A7A34FF" w14:textId="77777777" w:rsidTr="008B6496">
        <w:tc>
          <w:tcPr>
            <w:tcW w:w="1318" w:type="dxa"/>
          </w:tcPr>
          <w:p w14:paraId="603E539F" w14:textId="77777777" w:rsidR="00644DBB" w:rsidRDefault="00644DBB" w:rsidP="008B6496">
            <w:pPr>
              <w:jc w:val="center"/>
            </w:pPr>
            <w:r>
              <w:t>28</w:t>
            </w:r>
          </w:p>
        </w:tc>
        <w:tc>
          <w:tcPr>
            <w:tcW w:w="6237" w:type="dxa"/>
          </w:tcPr>
          <w:p w14:paraId="521AF4AB" w14:textId="77777777" w:rsidR="00644DBB" w:rsidRDefault="00644DBB" w:rsidP="008B6496">
            <w:r>
              <w:t>Electrical Distribution Panel (120 AMPS)</w:t>
            </w:r>
          </w:p>
        </w:tc>
        <w:tc>
          <w:tcPr>
            <w:tcW w:w="1890" w:type="dxa"/>
          </w:tcPr>
          <w:p w14:paraId="6F293243" w14:textId="77777777" w:rsidR="00644DBB" w:rsidRDefault="00644DBB" w:rsidP="008B6496">
            <w:pPr>
              <w:jc w:val="center"/>
            </w:pPr>
            <w:r>
              <w:t>Hourly</w:t>
            </w:r>
          </w:p>
        </w:tc>
      </w:tr>
      <w:tr w:rsidR="00644DBB" w14:paraId="732E7D98" w14:textId="77777777" w:rsidTr="008B6496">
        <w:tc>
          <w:tcPr>
            <w:tcW w:w="1318" w:type="dxa"/>
          </w:tcPr>
          <w:p w14:paraId="5D4FC977" w14:textId="77777777" w:rsidR="00644DBB" w:rsidRDefault="00644DBB" w:rsidP="008B6496">
            <w:pPr>
              <w:jc w:val="center"/>
            </w:pPr>
            <w:r>
              <w:t>29</w:t>
            </w:r>
          </w:p>
        </w:tc>
        <w:tc>
          <w:tcPr>
            <w:tcW w:w="6237" w:type="dxa"/>
          </w:tcPr>
          <w:p w14:paraId="58F0C839" w14:textId="77777777" w:rsidR="00644DBB" w:rsidRDefault="00644DBB" w:rsidP="008B6496">
            <w:r>
              <w:t>Generator (Portable)</w:t>
            </w:r>
          </w:p>
        </w:tc>
        <w:tc>
          <w:tcPr>
            <w:tcW w:w="1890" w:type="dxa"/>
          </w:tcPr>
          <w:p w14:paraId="283E256D" w14:textId="77777777" w:rsidR="00644DBB" w:rsidRDefault="00644DBB" w:rsidP="008B6496">
            <w:pPr>
              <w:jc w:val="center"/>
            </w:pPr>
            <w:r>
              <w:t>Hourly</w:t>
            </w:r>
          </w:p>
        </w:tc>
      </w:tr>
      <w:tr w:rsidR="00644DBB" w14:paraId="16119172" w14:textId="77777777" w:rsidTr="008B6496">
        <w:tc>
          <w:tcPr>
            <w:tcW w:w="1318" w:type="dxa"/>
          </w:tcPr>
          <w:p w14:paraId="5995167F" w14:textId="77777777" w:rsidR="00644DBB" w:rsidRDefault="00644DBB" w:rsidP="008B6496">
            <w:pPr>
              <w:jc w:val="center"/>
            </w:pPr>
            <w:r>
              <w:t>30</w:t>
            </w:r>
          </w:p>
        </w:tc>
        <w:tc>
          <w:tcPr>
            <w:tcW w:w="6237" w:type="dxa"/>
          </w:tcPr>
          <w:p w14:paraId="478CDDBA" w14:textId="77777777" w:rsidR="00644DBB" w:rsidRDefault="00644DBB" w:rsidP="008B6496">
            <w:r>
              <w:t>60 KW Generator (with enviro fuel tank)</w:t>
            </w:r>
          </w:p>
        </w:tc>
        <w:tc>
          <w:tcPr>
            <w:tcW w:w="1890" w:type="dxa"/>
          </w:tcPr>
          <w:p w14:paraId="02230F60" w14:textId="77777777" w:rsidR="00644DBB" w:rsidRDefault="00644DBB" w:rsidP="008B6496">
            <w:pPr>
              <w:jc w:val="center"/>
            </w:pPr>
            <w:r>
              <w:t>Hourly</w:t>
            </w:r>
          </w:p>
        </w:tc>
      </w:tr>
      <w:tr w:rsidR="00644DBB" w14:paraId="05747F77" w14:textId="77777777" w:rsidTr="008B6496">
        <w:tc>
          <w:tcPr>
            <w:tcW w:w="1318" w:type="dxa"/>
          </w:tcPr>
          <w:p w14:paraId="3B058567" w14:textId="77777777" w:rsidR="00644DBB" w:rsidRDefault="00644DBB" w:rsidP="008B6496">
            <w:pPr>
              <w:jc w:val="center"/>
            </w:pPr>
            <w:r>
              <w:t>31</w:t>
            </w:r>
          </w:p>
        </w:tc>
        <w:tc>
          <w:tcPr>
            <w:tcW w:w="6237" w:type="dxa"/>
          </w:tcPr>
          <w:p w14:paraId="5DDB99BB" w14:textId="77777777" w:rsidR="00644DBB" w:rsidRDefault="00644DBB" w:rsidP="008B6496">
            <w:r>
              <w:t>75 KW Generator (with enviro fuel tank)</w:t>
            </w:r>
          </w:p>
        </w:tc>
        <w:tc>
          <w:tcPr>
            <w:tcW w:w="1890" w:type="dxa"/>
          </w:tcPr>
          <w:p w14:paraId="4CA5888E" w14:textId="77777777" w:rsidR="00644DBB" w:rsidRDefault="00644DBB" w:rsidP="008B6496">
            <w:pPr>
              <w:jc w:val="center"/>
            </w:pPr>
            <w:r>
              <w:t>Hourly</w:t>
            </w:r>
          </w:p>
        </w:tc>
      </w:tr>
      <w:tr w:rsidR="00644DBB" w14:paraId="2253779D" w14:textId="77777777" w:rsidTr="008B6496">
        <w:tc>
          <w:tcPr>
            <w:tcW w:w="1318" w:type="dxa"/>
          </w:tcPr>
          <w:p w14:paraId="614A9D78" w14:textId="77777777" w:rsidR="00644DBB" w:rsidRDefault="00644DBB" w:rsidP="008B6496">
            <w:pPr>
              <w:jc w:val="center"/>
            </w:pPr>
            <w:r>
              <w:t>32</w:t>
            </w:r>
          </w:p>
        </w:tc>
        <w:tc>
          <w:tcPr>
            <w:tcW w:w="6237" w:type="dxa"/>
          </w:tcPr>
          <w:p w14:paraId="0687E900" w14:textId="77777777" w:rsidR="00644DBB" w:rsidRDefault="00644DBB" w:rsidP="008B6496">
            <w:r>
              <w:t>125 KW Generator (with enviro fuel tank)</w:t>
            </w:r>
          </w:p>
        </w:tc>
        <w:tc>
          <w:tcPr>
            <w:tcW w:w="1890" w:type="dxa"/>
          </w:tcPr>
          <w:p w14:paraId="270267C3" w14:textId="77777777" w:rsidR="00644DBB" w:rsidRDefault="00644DBB" w:rsidP="008B6496">
            <w:pPr>
              <w:jc w:val="center"/>
            </w:pPr>
            <w:r>
              <w:t>Hourly</w:t>
            </w:r>
          </w:p>
        </w:tc>
      </w:tr>
      <w:tr w:rsidR="00644DBB" w14:paraId="01EAC6DE" w14:textId="77777777" w:rsidTr="008B6496">
        <w:tc>
          <w:tcPr>
            <w:tcW w:w="1318" w:type="dxa"/>
          </w:tcPr>
          <w:p w14:paraId="7720785B" w14:textId="77777777" w:rsidR="00644DBB" w:rsidRDefault="00644DBB" w:rsidP="008B6496">
            <w:pPr>
              <w:jc w:val="center"/>
            </w:pPr>
            <w:r>
              <w:t>33</w:t>
            </w:r>
          </w:p>
        </w:tc>
        <w:tc>
          <w:tcPr>
            <w:tcW w:w="6237" w:type="dxa"/>
          </w:tcPr>
          <w:p w14:paraId="33B62F59" w14:textId="77777777" w:rsidR="00644DBB" w:rsidRDefault="00644DBB" w:rsidP="008B6496">
            <w:r>
              <w:t>200 KW Generator (with enviro fuel tank)</w:t>
            </w:r>
          </w:p>
        </w:tc>
        <w:tc>
          <w:tcPr>
            <w:tcW w:w="1890" w:type="dxa"/>
          </w:tcPr>
          <w:p w14:paraId="6F433F92" w14:textId="77777777" w:rsidR="00644DBB" w:rsidRDefault="00644DBB" w:rsidP="008B6496">
            <w:pPr>
              <w:jc w:val="center"/>
            </w:pPr>
            <w:r>
              <w:t>Hourly</w:t>
            </w:r>
          </w:p>
        </w:tc>
      </w:tr>
      <w:tr w:rsidR="00644DBB" w14:paraId="0EBC01F0" w14:textId="77777777" w:rsidTr="008B6496">
        <w:tc>
          <w:tcPr>
            <w:tcW w:w="1318" w:type="dxa"/>
          </w:tcPr>
          <w:p w14:paraId="26DBEBD2" w14:textId="77777777" w:rsidR="00644DBB" w:rsidRDefault="00644DBB" w:rsidP="008B6496">
            <w:pPr>
              <w:jc w:val="center"/>
            </w:pPr>
            <w:r>
              <w:t>34</w:t>
            </w:r>
          </w:p>
        </w:tc>
        <w:tc>
          <w:tcPr>
            <w:tcW w:w="6237" w:type="dxa"/>
          </w:tcPr>
          <w:p w14:paraId="5DF2A178" w14:textId="77777777" w:rsidR="00644DBB" w:rsidRDefault="00644DBB" w:rsidP="008B6496">
            <w:r>
              <w:t>500 KW Generator (with enviro fuel tank)</w:t>
            </w:r>
          </w:p>
        </w:tc>
        <w:tc>
          <w:tcPr>
            <w:tcW w:w="1890" w:type="dxa"/>
          </w:tcPr>
          <w:p w14:paraId="402962B1" w14:textId="77777777" w:rsidR="00644DBB" w:rsidRDefault="00644DBB" w:rsidP="008B6496">
            <w:pPr>
              <w:jc w:val="center"/>
            </w:pPr>
            <w:r>
              <w:t>Hourly</w:t>
            </w:r>
          </w:p>
        </w:tc>
      </w:tr>
      <w:tr w:rsidR="00644DBB" w14:paraId="31478077" w14:textId="77777777" w:rsidTr="008B6496">
        <w:tc>
          <w:tcPr>
            <w:tcW w:w="1318" w:type="dxa"/>
          </w:tcPr>
          <w:p w14:paraId="5DA2FB4C" w14:textId="77777777" w:rsidR="00644DBB" w:rsidRDefault="00644DBB" w:rsidP="008B6496">
            <w:pPr>
              <w:jc w:val="center"/>
            </w:pPr>
            <w:r>
              <w:t>35</w:t>
            </w:r>
          </w:p>
        </w:tc>
        <w:tc>
          <w:tcPr>
            <w:tcW w:w="6237" w:type="dxa"/>
          </w:tcPr>
          <w:p w14:paraId="508F8BC5" w14:textId="77777777" w:rsidR="00644DBB" w:rsidRDefault="00644DBB" w:rsidP="008B6496">
            <w:r>
              <w:t>1,000 KW Generator (with enviro fuel tank)</w:t>
            </w:r>
          </w:p>
        </w:tc>
        <w:tc>
          <w:tcPr>
            <w:tcW w:w="1890" w:type="dxa"/>
          </w:tcPr>
          <w:p w14:paraId="2DF1D364" w14:textId="77777777" w:rsidR="00644DBB" w:rsidRDefault="00644DBB" w:rsidP="008B6496">
            <w:pPr>
              <w:jc w:val="center"/>
            </w:pPr>
            <w:r>
              <w:t>Hourly</w:t>
            </w:r>
          </w:p>
        </w:tc>
      </w:tr>
      <w:tr w:rsidR="00644DBB" w14:paraId="0592D00B" w14:textId="77777777" w:rsidTr="008B6496">
        <w:tc>
          <w:tcPr>
            <w:tcW w:w="1318" w:type="dxa"/>
          </w:tcPr>
          <w:p w14:paraId="1F18269B" w14:textId="77777777" w:rsidR="00644DBB" w:rsidRDefault="00644DBB" w:rsidP="008B6496">
            <w:pPr>
              <w:jc w:val="center"/>
            </w:pPr>
            <w:r>
              <w:t>36</w:t>
            </w:r>
          </w:p>
        </w:tc>
        <w:tc>
          <w:tcPr>
            <w:tcW w:w="6237" w:type="dxa"/>
          </w:tcPr>
          <w:p w14:paraId="7C8DC5D2" w14:textId="77777777" w:rsidR="00644DBB" w:rsidRDefault="00644DBB" w:rsidP="008B6496">
            <w:r>
              <w:t>Air Compressor</w:t>
            </w:r>
          </w:p>
        </w:tc>
        <w:tc>
          <w:tcPr>
            <w:tcW w:w="1890" w:type="dxa"/>
          </w:tcPr>
          <w:p w14:paraId="65EB0E5C" w14:textId="77777777" w:rsidR="00644DBB" w:rsidRDefault="00644DBB" w:rsidP="008B6496">
            <w:pPr>
              <w:jc w:val="center"/>
            </w:pPr>
            <w:r>
              <w:t>Hourly</w:t>
            </w:r>
          </w:p>
        </w:tc>
      </w:tr>
      <w:tr w:rsidR="00644DBB" w14:paraId="268A2372" w14:textId="77777777" w:rsidTr="008B6496">
        <w:tc>
          <w:tcPr>
            <w:tcW w:w="1318" w:type="dxa"/>
          </w:tcPr>
          <w:p w14:paraId="6C43E9B2" w14:textId="77777777" w:rsidR="00644DBB" w:rsidRDefault="00644DBB" w:rsidP="008B6496">
            <w:pPr>
              <w:jc w:val="center"/>
            </w:pPr>
            <w:r>
              <w:t>37</w:t>
            </w:r>
          </w:p>
        </w:tc>
        <w:tc>
          <w:tcPr>
            <w:tcW w:w="6237" w:type="dxa"/>
          </w:tcPr>
          <w:p w14:paraId="0469383F" w14:textId="77777777" w:rsidR="00644DBB" w:rsidRDefault="00644DBB" w:rsidP="008B6496">
            <w:r>
              <w:t>Carpet Cleaning Machine</w:t>
            </w:r>
          </w:p>
        </w:tc>
        <w:tc>
          <w:tcPr>
            <w:tcW w:w="1890" w:type="dxa"/>
          </w:tcPr>
          <w:p w14:paraId="539F6FA0" w14:textId="77777777" w:rsidR="00644DBB" w:rsidRDefault="00644DBB" w:rsidP="008B6496">
            <w:pPr>
              <w:jc w:val="center"/>
            </w:pPr>
            <w:r>
              <w:t>Hourly</w:t>
            </w:r>
          </w:p>
        </w:tc>
      </w:tr>
      <w:tr w:rsidR="00644DBB" w14:paraId="77A3F501" w14:textId="77777777" w:rsidTr="008B6496">
        <w:tc>
          <w:tcPr>
            <w:tcW w:w="1318" w:type="dxa"/>
          </w:tcPr>
          <w:p w14:paraId="1C7E897C" w14:textId="77777777" w:rsidR="00644DBB" w:rsidRDefault="00644DBB" w:rsidP="008B6496">
            <w:pPr>
              <w:jc w:val="center"/>
            </w:pPr>
            <w:r>
              <w:t>38</w:t>
            </w:r>
          </w:p>
        </w:tc>
        <w:tc>
          <w:tcPr>
            <w:tcW w:w="6237" w:type="dxa"/>
          </w:tcPr>
          <w:p w14:paraId="3D6D0EF2" w14:textId="77777777" w:rsidR="00644DBB" w:rsidRDefault="00644DBB" w:rsidP="008B6496">
            <w:r>
              <w:t>Carpet Tilt/Demolition</w:t>
            </w:r>
          </w:p>
        </w:tc>
        <w:tc>
          <w:tcPr>
            <w:tcW w:w="1890" w:type="dxa"/>
          </w:tcPr>
          <w:p w14:paraId="1BE33CE6" w14:textId="77777777" w:rsidR="00644DBB" w:rsidRDefault="00644DBB" w:rsidP="008B6496">
            <w:pPr>
              <w:jc w:val="center"/>
            </w:pPr>
            <w:r>
              <w:t>Hourly</w:t>
            </w:r>
          </w:p>
        </w:tc>
      </w:tr>
      <w:tr w:rsidR="00644DBB" w14:paraId="25E4E729" w14:textId="77777777" w:rsidTr="008B6496">
        <w:tc>
          <w:tcPr>
            <w:tcW w:w="1318" w:type="dxa"/>
          </w:tcPr>
          <w:p w14:paraId="67FB2311" w14:textId="77777777" w:rsidR="00644DBB" w:rsidRDefault="00644DBB" w:rsidP="008B6496">
            <w:pPr>
              <w:jc w:val="center"/>
            </w:pPr>
            <w:r>
              <w:t>39</w:t>
            </w:r>
          </w:p>
        </w:tc>
        <w:tc>
          <w:tcPr>
            <w:tcW w:w="6237" w:type="dxa"/>
          </w:tcPr>
          <w:p w14:paraId="287D3F2F" w14:textId="77777777" w:rsidR="00644DBB" w:rsidRDefault="00644DBB" w:rsidP="008B6496">
            <w:r>
              <w:t>Saw - Demo</w:t>
            </w:r>
          </w:p>
        </w:tc>
        <w:tc>
          <w:tcPr>
            <w:tcW w:w="1890" w:type="dxa"/>
          </w:tcPr>
          <w:p w14:paraId="67EDB926" w14:textId="77777777" w:rsidR="00644DBB" w:rsidRDefault="00644DBB" w:rsidP="008B6496">
            <w:pPr>
              <w:jc w:val="center"/>
            </w:pPr>
            <w:r>
              <w:t>Hourly</w:t>
            </w:r>
          </w:p>
        </w:tc>
      </w:tr>
      <w:tr w:rsidR="00644DBB" w14:paraId="47A86412" w14:textId="77777777" w:rsidTr="008B6496">
        <w:tc>
          <w:tcPr>
            <w:tcW w:w="1318" w:type="dxa"/>
          </w:tcPr>
          <w:p w14:paraId="5984C923" w14:textId="77777777" w:rsidR="00644DBB" w:rsidRDefault="00644DBB" w:rsidP="008B6496">
            <w:pPr>
              <w:jc w:val="center"/>
            </w:pPr>
            <w:r>
              <w:t>40</w:t>
            </w:r>
          </w:p>
        </w:tc>
        <w:tc>
          <w:tcPr>
            <w:tcW w:w="6237" w:type="dxa"/>
          </w:tcPr>
          <w:p w14:paraId="56253B39" w14:textId="77777777" w:rsidR="00644DBB" w:rsidRDefault="00644DBB" w:rsidP="008B6496">
            <w:r>
              <w:t>Saw – Power Miter</w:t>
            </w:r>
          </w:p>
        </w:tc>
        <w:tc>
          <w:tcPr>
            <w:tcW w:w="1890" w:type="dxa"/>
          </w:tcPr>
          <w:p w14:paraId="6D5DEF0B" w14:textId="77777777" w:rsidR="00644DBB" w:rsidRDefault="00644DBB" w:rsidP="008B6496">
            <w:pPr>
              <w:jc w:val="center"/>
            </w:pPr>
            <w:r>
              <w:t>Hourly</w:t>
            </w:r>
          </w:p>
        </w:tc>
      </w:tr>
      <w:tr w:rsidR="00644DBB" w14:paraId="7066824E" w14:textId="77777777" w:rsidTr="00BE4246">
        <w:trPr>
          <w:trHeight w:val="490"/>
        </w:trPr>
        <w:tc>
          <w:tcPr>
            <w:tcW w:w="9445" w:type="dxa"/>
            <w:gridSpan w:val="3"/>
            <w:shd w:val="clear" w:color="auto" w:fill="D9D9D9" w:themeFill="background1" w:themeFillShade="D9"/>
            <w:vAlign w:val="center"/>
          </w:tcPr>
          <w:p w14:paraId="6D15979E" w14:textId="77777777" w:rsidR="00644DBB" w:rsidRPr="00BE4246" w:rsidRDefault="00644DBB">
            <w:pPr>
              <w:jc w:val="center"/>
              <w:rPr>
                <w:b/>
              </w:rPr>
            </w:pPr>
            <w:r w:rsidRPr="00BE4246">
              <w:rPr>
                <w:b/>
              </w:rPr>
              <w:t>EQUIPMENT</w:t>
            </w:r>
          </w:p>
        </w:tc>
      </w:tr>
      <w:tr w:rsidR="00644DBB" w14:paraId="3A0BD986" w14:textId="77777777" w:rsidTr="008B6496">
        <w:tc>
          <w:tcPr>
            <w:tcW w:w="1318" w:type="dxa"/>
          </w:tcPr>
          <w:p w14:paraId="27A1D88F" w14:textId="77777777" w:rsidR="00644DBB" w:rsidRPr="00BE4246" w:rsidRDefault="00644DBB" w:rsidP="008B6496">
            <w:pPr>
              <w:jc w:val="center"/>
              <w:rPr>
                <w:b/>
              </w:rPr>
            </w:pPr>
            <w:r w:rsidRPr="00BE4246">
              <w:rPr>
                <w:b/>
              </w:rPr>
              <w:t>PRICE LINE #</w:t>
            </w:r>
          </w:p>
        </w:tc>
        <w:tc>
          <w:tcPr>
            <w:tcW w:w="6237" w:type="dxa"/>
          </w:tcPr>
          <w:p w14:paraId="06FDA0EC" w14:textId="77777777" w:rsidR="00644DBB" w:rsidRPr="00BE4246" w:rsidRDefault="00644DBB" w:rsidP="008B6496">
            <w:pPr>
              <w:jc w:val="center"/>
              <w:rPr>
                <w:b/>
              </w:rPr>
            </w:pPr>
            <w:r w:rsidRPr="00BE4246">
              <w:rPr>
                <w:b/>
              </w:rPr>
              <w:t>TRANSPORTATION RENTAL FEE</w:t>
            </w:r>
          </w:p>
        </w:tc>
        <w:tc>
          <w:tcPr>
            <w:tcW w:w="1890" w:type="dxa"/>
          </w:tcPr>
          <w:p w14:paraId="4B132F56" w14:textId="77777777" w:rsidR="00644DBB" w:rsidRPr="00BE4246" w:rsidRDefault="00644DBB" w:rsidP="008B6496">
            <w:pPr>
              <w:jc w:val="center"/>
              <w:rPr>
                <w:b/>
              </w:rPr>
            </w:pPr>
            <w:r w:rsidRPr="00BE4246">
              <w:rPr>
                <w:b/>
              </w:rPr>
              <w:t>UNIT OF MEASURE</w:t>
            </w:r>
          </w:p>
        </w:tc>
      </w:tr>
      <w:tr w:rsidR="00644DBB" w14:paraId="0CFE8336" w14:textId="77777777" w:rsidTr="008B6496">
        <w:tc>
          <w:tcPr>
            <w:tcW w:w="1318" w:type="dxa"/>
          </w:tcPr>
          <w:p w14:paraId="73A4B701" w14:textId="77777777" w:rsidR="00644DBB" w:rsidRDefault="00644DBB" w:rsidP="008B6496">
            <w:pPr>
              <w:jc w:val="center"/>
            </w:pPr>
            <w:r>
              <w:t>41</w:t>
            </w:r>
          </w:p>
        </w:tc>
        <w:tc>
          <w:tcPr>
            <w:tcW w:w="6237" w:type="dxa"/>
          </w:tcPr>
          <w:p w14:paraId="110D8C97" w14:textId="77777777" w:rsidR="00644DBB" w:rsidRDefault="00644DBB" w:rsidP="008B6496">
            <w:r>
              <w:t>Trailer, Enclosed (12-16 feet)</w:t>
            </w:r>
          </w:p>
        </w:tc>
        <w:tc>
          <w:tcPr>
            <w:tcW w:w="1890" w:type="dxa"/>
          </w:tcPr>
          <w:p w14:paraId="4FD72DA2" w14:textId="77777777" w:rsidR="00644DBB" w:rsidRDefault="00644DBB" w:rsidP="008B6496">
            <w:pPr>
              <w:jc w:val="center"/>
            </w:pPr>
            <w:r>
              <w:t>Hourly</w:t>
            </w:r>
          </w:p>
        </w:tc>
      </w:tr>
      <w:tr w:rsidR="00644DBB" w14:paraId="0F76B711" w14:textId="77777777" w:rsidTr="008B6496">
        <w:tc>
          <w:tcPr>
            <w:tcW w:w="1318" w:type="dxa"/>
          </w:tcPr>
          <w:p w14:paraId="1AFC5C8D" w14:textId="77777777" w:rsidR="00644DBB" w:rsidRDefault="00644DBB" w:rsidP="008B6496">
            <w:pPr>
              <w:jc w:val="center"/>
            </w:pPr>
            <w:r>
              <w:t>42</w:t>
            </w:r>
          </w:p>
        </w:tc>
        <w:tc>
          <w:tcPr>
            <w:tcW w:w="6237" w:type="dxa"/>
          </w:tcPr>
          <w:p w14:paraId="5E774DF6" w14:textId="77777777" w:rsidR="00644DBB" w:rsidRDefault="00644DBB" w:rsidP="008B6496">
            <w:r>
              <w:t>Trailer, Flat Bed</w:t>
            </w:r>
          </w:p>
        </w:tc>
        <w:tc>
          <w:tcPr>
            <w:tcW w:w="1890" w:type="dxa"/>
          </w:tcPr>
          <w:p w14:paraId="21F6ADD0" w14:textId="77777777" w:rsidR="00644DBB" w:rsidRDefault="00644DBB" w:rsidP="008B6496">
            <w:pPr>
              <w:jc w:val="center"/>
            </w:pPr>
            <w:r>
              <w:t>Hourly</w:t>
            </w:r>
          </w:p>
        </w:tc>
      </w:tr>
      <w:tr w:rsidR="00644DBB" w14:paraId="2461A511" w14:textId="77777777" w:rsidTr="008B6496">
        <w:tc>
          <w:tcPr>
            <w:tcW w:w="1318" w:type="dxa"/>
          </w:tcPr>
          <w:p w14:paraId="5859CAFC" w14:textId="77777777" w:rsidR="00644DBB" w:rsidRDefault="00644DBB" w:rsidP="008B6496">
            <w:pPr>
              <w:jc w:val="center"/>
            </w:pPr>
            <w:r>
              <w:t>43</w:t>
            </w:r>
          </w:p>
        </w:tc>
        <w:tc>
          <w:tcPr>
            <w:tcW w:w="6237" w:type="dxa"/>
          </w:tcPr>
          <w:p w14:paraId="07CD0E27" w14:textId="77777777" w:rsidR="00644DBB" w:rsidRDefault="00644DBB" w:rsidP="008B6496">
            <w:r>
              <w:t>Trailer, Freezer</w:t>
            </w:r>
          </w:p>
        </w:tc>
        <w:tc>
          <w:tcPr>
            <w:tcW w:w="1890" w:type="dxa"/>
          </w:tcPr>
          <w:p w14:paraId="60A49128" w14:textId="77777777" w:rsidR="00644DBB" w:rsidRDefault="00644DBB" w:rsidP="008B6496">
            <w:pPr>
              <w:jc w:val="center"/>
            </w:pPr>
            <w:r>
              <w:t>Hourly</w:t>
            </w:r>
          </w:p>
        </w:tc>
      </w:tr>
      <w:tr w:rsidR="00644DBB" w14:paraId="47BF476B" w14:textId="77777777" w:rsidTr="008B6496">
        <w:tc>
          <w:tcPr>
            <w:tcW w:w="1318" w:type="dxa"/>
          </w:tcPr>
          <w:p w14:paraId="5106487A" w14:textId="77777777" w:rsidR="00644DBB" w:rsidRDefault="00644DBB" w:rsidP="008B6496">
            <w:pPr>
              <w:jc w:val="center"/>
            </w:pPr>
            <w:r>
              <w:t>44</w:t>
            </w:r>
          </w:p>
        </w:tc>
        <w:tc>
          <w:tcPr>
            <w:tcW w:w="6237" w:type="dxa"/>
          </w:tcPr>
          <w:p w14:paraId="79175F36" w14:textId="77777777" w:rsidR="00644DBB" w:rsidRDefault="00644DBB" w:rsidP="008B6496">
            <w:r>
              <w:t>Truck, Moving</w:t>
            </w:r>
          </w:p>
        </w:tc>
        <w:tc>
          <w:tcPr>
            <w:tcW w:w="1890" w:type="dxa"/>
          </w:tcPr>
          <w:p w14:paraId="10AC943B" w14:textId="77777777" w:rsidR="00644DBB" w:rsidRDefault="00644DBB" w:rsidP="008B6496">
            <w:pPr>
              <w:jc w:val="center"/>
            </w:pPr>
            <w:r>
              <w:t>Hourly</w:t>
            </w:r>
          </w:p>
        </w:tc>
      </w:tr>
      <w:tr w:rsidR="00644DBB" w14:paraId="3F0F5905" w14:textId="77777777" w:rsidTr="008B6496">
        <w:tc>
          <w:tcPr>
            <w:tcW w:w="1318" w:type="dxa"/>
          </w:tcPr>
          <w:p w14:paraId="10239F41" w14:textId="77777777" w:rsidR="00644DBB" w:rsidRDefault="00644DBB" w:rsidP="008B6496">
            <w:pPr>
              <w:jc w:val="center"/>
            </w:pPr>
            <w:r>
              <w:t>45</w:t>
            </w:r>
          </w:p>
        </w:tc>
        <w:tc>
          <w:tcPr>
            <w:tcW w:w="6237" w:type="dxa"/>
          </w:tcPr>
          <w:p w14:paraId="41A129C0" w14:textId="77777777" w:rsidR="00644DBB" w:rsidRDefault="00644DBB" w:rsidP="008B6496">
            <w:r>
              <w:t>Truck, Pickup</w:t>
            </w:r>
          </w:p>
        </w:tc>
        <w:tc>
          <w:tcPr>
            <w:tcW w:w="1890" w:type="dxa"/>
          </w:tcPr>
          <w:p w14:paraId="5ECB79DF" w14:textId="77777777" w:rsidR="00644DBB" w:rsidRDefault="00644DBB" w:rsidP="008B6496">
            <w:pPr>
              <w:jc w:val="center"/>
            </w:pPr>
            <w:r>
              <w:t>Hourly</w:t>
            </w:r>
          </w:p>
        </w:tc>
      </w:tr>
      <w:tr w:rsidR="00644DBB" w14:paraId="19A7392E" w14:textId="77777777" w:rsidTr="008B6496">
        <w:tc>
          <w:tcPr>
            <w:tcW w:w="1318" w:type="dxa"/>
          </w:tcPr>
          <w:p w14:paraId="4AD6FC11" w14:textId="77777777" w:rsidR="00644DBB" w:rsidRDefault="00644DBB" w:rsidP="008B6496">
            <w:pPr>
              <w:jc w:val="center"/>
            </w:pPr>
            <w:r>
              <w:t>46</w:t>
            </w:r>
          </w:p>
        </w:tc>
        <w:tc>
          <w:tcPr>
            <w:tcW w:w="6237" w:type="dxa"/>
          </w:tcPr>
          <w:p w14:paraId="3490FD8E" w14:textId="77777777" w:rsidR="00644DBB" w:rsidRDefault="00644DBB" w:rsidP="008B6496">
            <w:r>
              <w:t>Van, Box (12-16 feet)</w:t>
            </w:r>
          </w:p>
        </w:tc>
        <w:tc>
          <w:tcPr>
            <w:tcW w:w="1890" w:type="dxa"/>
          </w:tcPr>
          <w:p w14:paraId="395C0136" w14:textId="77777777" w:rsidR="00644DBB" w:rsidRDefault="00644DBB" w:rsidP="008B6496">
            <w:pPr>
              <w:jc w:val="center"/>
            </w:pPr>
            <w:r>
              <w:t>Hourly</w:t>
            </w:r>
          </w:p>
        </w:tc>
      </w:tr>
      <w:tr w:rsidR="00644DBB" w14:paraId="092D826D" w14:textId="77777777" w:rsidTr="008B6496">
        <w:tc>
          <w:tcPr>
            <w:tcW w:w="1318" w:type="dxa"/>
          </w:tcPr>
          <w:p w14:paraId="3F4954E8" w14:textId="77777777" w:rsidR="00644DBB" w:rsidRDefault="00644DBB" w:rsidP="008B6496">
            <w:pPr>
              <w:jc w:val="center"/>
            </w:pPr>
            <w:r>
              <w:t>47</w:t>
            </w:r>
          </w:p>
        </w:tc>
        <w:tc>
          <w:tcPr>
            <w:tcW w:w="6237" w:type="dxa"/>
          </w:tcPr>
          <w:p w14:paraId="7B4B0EC9" w14:textId="77777777" w:rsidR="00644DBB" w:rsidRDefault="00644DBB" w:rsidP="008B6496">
            <w:r>
              <w:t>Van, Box (17-20 feet)</w:t>
            </w:r>
          </w:p>
        </w:tc>
        <w:tc>
          <w:tcPr>
            <w:tcW w:w="1890" w:type="dxa"/>
          </w:tcPr>
          <w:p w14:paraId="0983324E" w14:textId="77777777" w:rsidR="00644DBB" w:rsidRDefault="00644DBB" w:rsidP="008B6496">
            <w:pPr>
              <w:jc w:val="center"/>
            </w:pPr>
            <w:r>
              <w:t>Hourly</w:t>
            </w:r>
          </w:p>
        </w:tc>
      </w:tr>
      <w:tr w:rsidR="00644DBB" w14:paraId="2513E56D" w14:textId="77777777" w:rsidTr="008B6496">
        <w:tc>
          <w:tcPr>
            <w:tcW w:w="1318" w:type="dxa"/>
          </w:tcPr>
          <w:p w14:paraId="31F149E5" w14:textId="77777777" w:rsidR="00644DBB" w:rsidRDefault="00644DBB" w:rsidP="008B6496">
            <w:pPr>
              <w:jc w:val="center"/>
            </w:pPr>
            <w:r>
              <w:t>48</w:t>
            </w:r>
          </w:p>
        </w:tc>
        <w:tc>
          <w:tcPr>
            <w:tcW w:w="6237" w:type="dxa"/>
          </w:tcPr>
          <w:p w14:paraId="10AC95CF" w14:textId="77777777" w:rsidR="00644DBB" w:rsidRDefault="00644DBB" w:rsidP="008B6496">
            <w:r>
              <w:t>Van, Passenger (up to 10 people)</w:t>
            </w:r>
          </w:p>
        </w:tc>
        <w:tc>
          <w:tcPr>
            <w:tcW w:w="1890" w:type="dxa"/>
          </w:tcPr>
          <w:p w14:paraId="47FBE1D8" w14:textId="77777777" w:rsidR="00644DBB" w:rsidRDefault="00644DBB" w:rsidP="008B6496">
            <w:pPr>
              <w:jc w:val="center"/>
            </w:pPr>
            <w:r>
              <w:t>Hourly</w:t>
            </w:r>
          </w:p>
        </w:tc>
      </w:tr>
      <w:tr w:rsidR="00644DBB" w14:paraId="298002F8" w14:textId="77777777" w:rsidTr="008B6496">
        <w:tc>
          <w:tcPr>
            <w:tcW w:w="1318" w:type="dxa"/>
          </w:tcPr>
          <w:p w14:paraId="075544CB" w14:textId="77777777" w:rsidR="00644DBB" w:rsidRDefault="00644DBB" w:rsidP="008B6496">
            <w:pPr>
              <w:jc w:val="center"/>
            </w:pPr>
            <w:r>
              <w:t>49</w:t>
            </w:r>
          </w:p>
        </w:tc>
        <w:tc>
          <w:tcPr>
            <w:tcW w:w="6237" w:type="dxa"/>
          </w:tcPr>
          <w:p w14:paraId="6D3CCA14" w14:textId="77777777" w:rsidR="00644DBB" w:rsidRDefault="00644DBB" w:rsidP="008B6496">
            <w:r>
              <w:t>Vehicle Pickup, SUV or Car</w:t>
            </w:r>
          </w:p>
        </w:tc>
        <w:tc>
          <w:tcPr>
            <w:tcW w:w="1890" w:type="dxa"/>
          </w:tcPr>
          <w:p w14:paraId="50215328" w14:textId="77777777" w:rsidR="00644DBB" w:rsidRDefault="00644DBB" w:rsidP="008B6496">
            <w:pPr>
              <w:jc w:val="center"/>
            </w:pPr>
            <w:r>
              <w:t>Hourly</w:t>
            </w:r>
          </w:p>
        </w:tc>
      </w:tr>
      <w:tr w:rsidR="00644DBB" w14:paraId="431B65F8" w14:textId="77777777" w:rsidTr="008B6496">
        <w:tc>
          <w:tcPr>
            <w:tcW w:w="1318" w:type="dxa"/>
          </w:tcPr>
          <w:p w14:paraId="2EFEAAFA" w14:textId="77777777" w:rsidR="00644DBB" w:rsidRDefault="00644DBB" w:rsidP="008B6496">
            <w:pPr>
              <w:jc w:val="center"/>
            </w:pPr>
            <w:r>
              <w:t>50</w:t>
            </w:r>
          </w:p>
        </w:tc>
        <w:tc>
          <w:tcPr>
            <w:tcW w:w="6237" w:type="dxa"/>
          </w:tcPr>
          <w:p w14:paraId="7AF20C36" w14:textId="77777777" w:rsidR="00644DBB" w:rsidRDefault="00644DBB" w:rsidP="008B6496">
            <w:r>
              <w:t>Truck and Driver for Water Disposal</w:t>
            </w:r>
          </w:p>
        </w:tc>
        <w:tc>
          <w:tcPr>
            <w:tcW w:w="1890" w:type="dxa"/>
          </w:tcPr>
          <w:p w14:paraId="32CB7A31" w14:textId="77777777" w:rsidR="00644DBB" w:rsidRDefault="00644DBB" w:rsidP="008B6496">
            <w:pPr>
              <w:jc w:val="center"/>
            </w:pPr>
            <w:r>
              <w:t>Hourly</w:t>
            </w:r>
          </w:p>
        </w:tc>
      </w:tr>
      <w:tr w:rsidR="00644DBB" w14:paraId="3AAEDD82" w14:textId="77777777" w:rsidTr="00BE4246">
        <w:trPr>
          <w:trHeight w:val="490"/>
        </w:trPr>
        <w:tc>
          <w:tcPr>
            <w:tcW w:w="9445" w:type="dxa"/>
            <w:gridSpan w:val="3"/>
            <w:shd w:val="clear" w:color="auto" w:fill="D9D9D9" w:themeFill="background1" w:themeFillShade="D9"/>
            <w:vAlign w:val="center"/>
          </w:tcPr>
          <w:p w14:paraId="2D0F2FF0" w14:textId="77777777" w:rsidR="00644DBB" w:rsidRPr="00BE4246" w:rsidRDefault="00644DBB">
            <w:pPr>
              <w:jc w:val="center"/>
              <w:rPr>
                <w:b/>
              </w:rPr>
            </w:pPr>
            <w:r w:rsidRPr="00BE4246">
              <w:rPr>
                <w:b/>
              </w:rPr>
              <w:t>EQUIPMENT</w:t>
            </w:r>
          </w:p>
        </w:tc>
      </w:tr>
      <w:tr w:rsidR="00644DBB" w14:paraId="5292184F" w14:textId="77777777" w:rsidTr="008B6496">
        <w:tc>
          <w:tcPr>
            <w:tcW w:w="1318" w:type="dxa"/>
          </w:tcPr>
          <w:p w14:paraId="61749D77" w14:textId="77777777" w:rsidR="00644DBB" w:rsidRPr="00BE4246" w:rsidRDefault="00644DBB" w:rsidP="008B6496">
            <w:pPr>
              <w:jc w:val="center"/>
              <w:rPr>
                <w:b/>
              </w:rPr>
            </w:pPr>
            <w:r w:rsidRPr="00BE4246">
              <w:rPr>
                <w:b/>
              </w:rPr>
              <w:t>PRICE LINE #</w:t>
            </w:r>
          </w:p>
        </w:tc>
        <w:tc>
          <w:tcPr>
            <w:tcW w:w="6237" w:type="dxa"/>
          </w:tcPr>
          <w:p w14:paraId="51C9C4E2" w14:textId="77777777" w:rsidR="00644DBB" w:rsidRPr="00BE4246" w:rsidRDefault="00644DBB" w:rsidP="008B6496">
            <w:pPr>
              <w:jc w:val="center"/>
              <w:rPr>
                <w:b/>
              </w:rPr>
            </w:pPr>
            <w:r w:rsidRPr="00BE4246">
              <w:rPr>
                <w:b/>
              </w:rPr>
              <w:t>MISCELLANEOUS EQUIPMENT</w:t>
            </w:r>
          </w:p>
        </w:tc>
        <w:tc>
          <w:tcPr>
            <w:tcW w:w="1890" w:type="dxa"/>
          </w:tcPr>
          <w:p w14:paraId="4492E619" w14:textId="77777777" w:rsidR="00644DBB" w:rsidRPr="00BE4246" w:rsidRDefault="00644DBB" w:rsidP="008B6496">
            <w:pPr>
              <w:jc w:val="center"/>
              <w:rPr>
                <w:b/>
              </w:rPr>
            </w:pPr>
            <w:r w:rsidRPr="00BE4246">
              <w:rPr>
                <w:b/>
              </w:rPr>
              <w:t>UNIT OF MEASURE</w:t>
            </w:r>
          </w:p>
        </w:tc>
      </w:tr>
      <w:tr w:rsidR="00644DBB" w14:paraId="3E4AFC6A" w14:textId="77777777" w:rsidTr="008B6496">
        <w:tc>
          <w:tcPr>
            <w:tcW w:w="1318" w:type="dxa"/>
          </w:tcPr>
          <w:p w14:paraId="49BB76A0" w14:textId="77777777" w:rsidR="00644DBB" w:rsidRDefault="00644DBB" w:rsidP="008B6496">
            <w:pPr>
              <w:jc w:val="center"/>
            </w:pPr>
            <w:r>
              <w:t>51</w:t>
            </w:r>
          </w:p>
        </w:tc>
        <w:tc>
          <w:tcPr>
            <w:tcW w:w="6237" w:type="dxa"/>
          </w:tcPr>
          <w:p w14:paraId="37C2AF7E" w14:textId="77777777" w:rsidR="00644DBB" w:rsidRDefault="00644DBB" w:rsidP="008B6496">
            <w:r>
              <w:t>Bobcat, Small</w:t>
            </w:r>
          </w:p>
        </w:tc>
        <w:tc>
          <w:tcPr>
            <w:tcW w:w="1890" w:type="dxa"/>
          </w:tcPr>
          <w:p w14:paraId="42D346AC" w14:textId="77777777" w:rsidR="00644DBB" w:rsidRDefault="00644DBB" w:rsidP="008B6496">
            <w:pPr>
              <w:jc w:val="center"/>
            </w:pPr>
            <w:r>
              <w:t>Hourly</w:t>
            </w:r>
          </w:p>
        </w:tc>
      </w:tr>
      <w:tr w:rsidR="00644DBB" w14:paraId="3A155445" w14:textId="77777777" w:rsidTr="008B6496">
        <w:tc>
          <w:tcPr>
            <w:tcW w:w="1318" w:type="dxa"/>
          </w:tcPr>
          <w:p w14:paraId="5DC256BB" w14:textId="77777777" w:rsidR="00644DBB" w:rsidRDefault="00644DBB" w:rsidP="008B6496">
            <w:pPr>
              <w:jc w:val="center"/>
            </w:pPr>
            <w:r>
              <w:t>52</w:t>
            </w:r>
          </w:p>
        </w:tc>
        <w:tc>
          <w:tcPr>
            <w:tcW w:w="6237" w:type="dxa"/>
          </w:tcPr>
          <w:p w14:paraId="0386372D" w14:textId="77777777" w:rsidR="00644DBB" w:rsidRDefault="00644DBB" w:rsidP="008B6496">
            <w:r>
              <w:t>Floor Cleaning System (walk behind)</w:t>
            </w:r>
          </w:p>
        </w:tc>
        <w:tc>
          <w:tcPr>
            <w:tcW w:w="1890" w:type="dxa"/>
          </w:tcPr>
          <w:p w14:paraId="4EFF7AC2" w14:textId="77777777" w:rsidR="00644DBB" w:rsidRDefault="00644DBB" w:rsidP="008B6496">
            <w:pPr>
              <w:jc w:val="center"/>
            </w:pPr>
            <w:r>
              <w:t>Hourly</w:t>
            </w:r>
          </w:p>
        </w:tc>
      </w:tr>
      <w:tr w:rsidR="00644DBB" w14:paraId="387544F1" w14:textId="77777777" w:rsidTr="008B6496">
        <w:tc>
          <w:tcPr>
            <w:tcW w:w="1318" w:type="dxa"/>
          </w:tcPr>
          <w:p w14:paraId="5F4EB534" w14:textId="77777777" w:rsidR="00644DBB" w:rsidRDefault="00644DBB" w:rsidP="008B6496">
            <w:pPr>
              <w:jc w:val="center"/>
            </w:pPr>
            <w:r>
              <w:t>53</w:t>
            </w:r>
          </w:p>
        </w:tc>
        <w:tc>
          <w:tcPr>
            <w:tcW w:w="6237" w:type="dxa"/>
          </w:tcPr>
          <w:p w14:paraId="698A796F" w14:textId="54D78CCB" w:rsidR="00644DBB" w:rsidRDefault="00644DBB" w:rsidP="00C4167A">
            <w:r>
              <w:t>Light, Tower Mobile (400 W diesel)</w:t>
            </w:r>
          </w:p>
        </w:tc>
        <w:tc>
          <w:tcPr>
            <w:tcW w:w="1890" w:type="dxa"/>
          </w:tcPr>
          <w:p w14:paraId="00618699" w14:textId="77777777" w:rsidR="00644DBB" w:rsidRDefault="00644DBB" w:rsidP="008B6496">
            <w:pPr>
              <w:jc w:val="center"/>
            </w:pPr>
            <w:r>
              <w:t>Hourly</w:t>
            </w:r>
          </w:p>
        </w:tc>
      </w:tr>
      <w:tr w:rsidR="00644DBB" w14:paraId="7246BB22" w14:textId="77777777" w:rsidTr="008B6496">
        <w:tc>
          <w:tcPr>
            <w:tcW w:w="1318" w:type="dxa"/>
          </w:tcPr>
          <w:p w14:paraId="05E2B596" w14:textId="77777777" w:rsidR="00644DBB" w:rsidRDefault="00644DBB" w:rsidP="008B6496">
            <w:pPr>
              <w:jc w:val="center"/>
            </w:pPr>
            <w:r>
              <w:lastRenderedPageBreak/>
              <w:t>53</w:t>
            </w:r>
          </w:p>
        </w:tc>
        <w:tc>
          <w:tcPr>
            <w:tcW w:w="6237" w:type="dxa"/>
          </w:tcPr>
          <w:p w14:paraId="655CE9CC" w14:textId="77777777" w:rsidR="00644DBB" w:rsidRDefault="00644DBB" w:rsidP="008B6496">
            <w:r>
              <w:t>Oven, Convection - Convection Drying (ULT)</w:t>
            </w:r>
          </w:p>
        </w:tc>
        <w:tc>
          <w:tcPr>
            <w:tcW w:w="1890" w:type="dxa"/>
          </w:tcPr>
          <w:p w14:paraId="38821AB1" w14:textId="77777777" w:rsidR="00644DBB" w:rsidRDefault="00644DBB" w:rsidP="008B6496">
            <w:pPr>
              <w:jc w:val="center"/>
            </w:pPr>
            <w:r>
              <w:t>Hourly</w:t>
            </w:r>
          </w:p>
        </w:tc>
      </w:tr>
      <w:tr w:rsidR="00644DBB" w14:paraId="1C967DB3" w14:textId="77777777" w:rsidTr="008B6496">
        <w:tc>
          <w:tcPr>
            <w:tcW w:w="1318" w:type="dxa"/>
          </w:tcPr>
          <w:p w14:paraId="1E860875" w14:textId="77777777" w:rsidR="00644DBB" w:rsidRDefault="00644DBB" w:rsidP="008B6496">
            <w:pPr>
              <w:jc w:val="center"/>
            </w:pPr>
            <w:r>
              <w:t>55</w:t>
            </w:r>
          </w:p>
        </w:tc>
        <w:tc>
          <w:tcPr>
            <w:tcW w:w="6237" w:type="dxa"/>
          </w:tcPr>
          <w:p w14:paraId="16FF22C9" w14:textId="77777777" w:rsidR="00644DBB" w:rsidRDefault="00644DBB" w:rsidP="008B6496">
            <w:r>
              <w:t>Oven, Vacuum (large)</w:t>
            </w:r>
          </w:p>
        </w:tc>
        <w:tc>
          <w:tcPr>
            <w:tcW w:w="1890" w:type="dxa"/>
          </w:tcPr>
          <w:p w14:paraId="54E627EC" w14:textId="77777777" w:rsidR="00644DBB" w:rsidRDefault="00644DBB" w:rsidP="008B6496">
            <w:pPr>
              <w:jc w:val="center"/>
            </w:pPr>
            <w:r>
              <w:t>Hourly</w:t>
            </w:r>
          </w:p>
        </w:tc>
      </w:tr>
      <w:tr w:rsidR="00644DBB" w14:paraId="3C147949" w14:textId="77777777" w:rsidTr="008B6496">
        <w:tc>
          <w:tcPr>
            <w:tcW w:w="1318" w:type="dxa"/>
          </w:tcPr>
          <w:p w14:paraId="54610442" w14:textId="77777777" w:rsidR="00644DBB" w:rsidRDefault="00644DBB" w:rsidP="008B6496">
            <w:pPr>
              <w:jc w:val="center"/>
            </w:pPr>
            <w:r>
              <w:t>56</w:t>
            </w:r>
          </w:p>
        </w:tc>
        <w:tc>
          <w:tcPr>
            <w:tcW w:w="6237" w:type="dxa"/>
          </w:tcPr>
          <w:p w14:paraId="28ED35B7" w14:textId="77777777" w:rsidR="00644DBB" w:rsidRDefault="00644DBB" w:rsidP="008B6496">
            <w:r>
              <w:t>Ozone Generator</w:t>
            </w:r>
          </w:p>
        </w:tc>
        <w:tc>
          <w:tcPr>
            <w:tcW w:w="1890" w:type="dxa"/>
          </w:tcPr>
          <w:p w14:paraId="2F3269E0" w14:textId="77777777" w:rsidR="00644DBB" w:rsidRDefault="00644DBB" w:rsidP="008B6496">
            <w:pPr>
              <w:jc w:val="center"/>
            </w:pPr>
            <w:r>
              <w:t>Hourly</w:t>
            </w:r>
          </w:p>
        </w:tc>
      </w:tr>
      <w:tr w:rsidR="00644DBB" w14:paraId="51459D8F" w14:textId="77777777" w:rsidTr="008B6496">
        <w:tc>
          <w:tcPr>
            <w:tcW w:w="1318" w:type="dxa"/>
          </w:tcPr>
          <w:p w14:paraId="787DC739" w14:textId="77777777" w:rsidR="00644DBB" w:rsidRDefault="00644DBB" w:rsidP="008B6496">
            <w:pPr>
              <w:jc w:val="center"/>
            </w:pPr>
            <w:r>
              <w:t>57</w:t>
            </w:r>
          </w:p>
        </w:tc>
        <w:tc>
          <w:tcPr>
            <w:tcW w:w="6237" w:type="dxa"/>
          </w:tcPr>
          <w:p w14:paraId="0C50D085" w14:textId="77777777" w:rsidR="00644DBB" w:rsidRDefault="00644DBB" w:rsidP="008B6496">
            <w:r>
              <w:t>Pump, Sump/Flood</w:t>
            </w:r>
          </w:p>
        </w:tc>
        <w:tc>
          <w:tcPr>
            <w:tcW w:w="1890" w:type="dxa"/>
          </w:tcPr>
          <w:p w14:paraId="135C26B5" w14:textId="77777777" w:rsidR="00644DBB" w:rsidRDefault="00644DBB" w:rsidP="008B6496">
            <w:pPr>
              <w:jc w:val="center"/>
            </w:pPr>
            <w:r>
              <w:t>Hourly</w:t>
            </w:r>
          </w:p>
        </w:tc>
      </w:tr>
      <w:tr w:rsidR="00644DBB" w14:paraId="062273CA" w14:textId="77777777" w:rsidTr="008B6496">
        <w:tc>
          <w:tcPr>
            <w:tcW w:w="1318" w:type="dxa"/>
          </w:tcPr>
          <w:p w14:paraId="76BA4C70" w14:textId="77777777" w:rsidR="00644DBB" w:rsidRDefault="00644DBB" w:rsidP="008B6496">
            <w:pPr>
              <w:jc w:val="center"/>
            </w:pPr>
            <w:r>
              <w:t>58</w:t>
            </w:r>
          </w:p>
        </w:tc>
        <w:tc>
          <w:tcPr>
            <w:tcW w:w="6237" w:type="dxa"/>
          </w:tcPr>
          <w:p w14:paraId="64136E8E" w14:textId="77777777" w:rsidR="00644DBB" w:rsidRDefault="00644DBB" w:rsidP="008B6496">
            <w:r>
              <w:t>Scaffolding Section</w:t>
            </w:r>
          </w:p>
        </w:tc>
        <w:tc>
          <w:tcPr>
            <w:tcW w:w="1890" w:type="dxa"/>
          </w:tcPr>
          <w:p w14:paraId="58851FD1" w14:textId="77777777" w:rsidR="00644DBB" w:rsidRDefault="00644DBB" w:rsidP="008B6496">
            <w:pPr>
              <w:jc w:val="center"/>
            </w:pPr>
            <w:r>
              <w:t>Hourly</w:t>
            </w:r>
          </w:p>
        </w:tc>
      </w:tr>
      <w:tr w:rsidR="00644DBB" w14:paraId="5399F66F" w14:textId="77777777" w:rsidTr="008B6496">
        <w:tc>
          <w:tcPr>
            <w:tcW w:w="1318" w:type="dxa"/>
          </w:tcPr>
          <w:p w14:paraId="72C0BE35" w14:textId="77777777" w:rsidR="00644DBB" w:rsidRDefault="00644DBB" w:rsidP="008B6496">
            <w:pPr>
              <w:jc w:val="center"/>
            </w:pPr>
            <w:r>
              <w:t>59</w:t>
            </w:r>
          </w:p>
        </w:tc>
        <w:tc>
          <w:tcPr>
            <w:tcW w:w="6237" w:type="dxa"/>
          </w:tcPr>
          <w:p w14:paraId="674DEF70" w14:textId="77777777" w:rsidR="00644DBB" w:rsidRDefault="00644DBB" w:rsidP="008B6496">
            <w:r>
              <w:t>Sprayer, Airless H.P.</w:t>
            </w:r>
          </w:p>
        </w:tc>
        <w:tc>
          <w:tcPr>
            <w:tcW w:w="1890" w:type="dxa"/>
          </w:tcPr>
          <w:p w14:paraId="33E78304" w14:textId="77777777" w:rsidR="00644DBB" w:rsidRDefault="00644DBB" w:rsidP="008B6496">
            <w:pPr>
              <w:jc w:val="center"/>
            </w:pPr>
            <w:r>
              <w:t>Hourly</w:t>
            </w:r>
          </w:p>
        </w:tc>
      </w:tr>
      <w:tr w:rsidR="00644DBB" w14:paraId="759BF224" w14:textId="77777777" w:rsidTr="008B6496">
        <w:tc>
          <w:tcPr>
            <w:tcW w:w="1318" w:type="dxa"/>
          </w:tcPr>
          <w:p w14:paraId="548FF330" w14:textId="77777777" w:rsidR="00644DBB" w:rsidRDefault="00644DBB" w:rsidP="008B6496">
            <w:pPr>
              <w:jc w:val="center"/>
            </w:pPr>
            <w:r>
              <w:t>60</w:t>
            </w:r>
          </w:p>
        </w:tc>
        <w:tc>
          <w:tcPr>
            <w:tcW w:w="6237" w:type="dxa"/>
          </w:tcPr>
          <w:p w14:paraId="317163BC" w14:textId="77777777" w:rsidR="00644DBB" w:rsidRDefault="00644DBB" w:rsidP="008B6496">
            <w:r>
              <w:t>Steam Cleaner</w:t>
            </w:r>
          </w:p>
        </w:tc>
        <w:tc>
          <w:tcPr>
            <w:tcW w:w="1890" w:type="dxa"/>
          </w:tcPr>
          <w:p w14:paraId="660C0154" w14:textId="77777777" w:rsidR="00644DBB" w:rsidRDefault="00644DBB" w:rsidP="008B6496">
            <w:pPr>
              <w:jc w:val="center"/>
            </w:pPr>
            <w:r>
              <w:t>Hourly</w:t>
            </w:r>
          </w:p>
        </w:tc>
      </w:tr>
      <w:tr w:rsidR="00644DBB" w14:paraId="59CCEEEE" w14:textId="77777777" w:rsidTr="008B6496">
        <w:tc>
          <w:tcPr>
            <w:tcW w:w="1318" w:type="dxa"/>
          </w:tcPr>
          <w:p w14:paraId="7AA54E3A" w14:textId="77777777" w:rsidR="00644DBB" w:rsidRDefault="00644DBB" w:rsidP="008B6496">
            <w:pPr>
              <w:jc w:val="center"/>
            </w:pPr>
            <w:r>
              <w:t>61</w:t>
            </w:r>
          </w:p>
        </w:tc>
        <w:tc>
          <w:tcPr>
            <w:tcW w:w="6237" w:type="dxa"/>
          </w:tcPr>
          <w:p w14:paraId="32B710B7" w14:textId="77777777" w:rsidR="00644DBB" w:rsidRDefault="00644DBB" w:rsidP="008B6496">
            <w:r>
              <w:t>Vacuum, HEPA</w:t>
            </w:r>
          </w:p>
        </w:tc>
        <w:tc>
          <w:tcPr>
            <w:tcW w:w="1890" w:type="dxa"/>
          </w:tcPr>
          <w:p w14:paraId="340909E2" w14:textId="77777777" w:rsidR="00644DBB" w:rsidRDefault="00644DBB" w:rsidP="008B6496">
            <w:pPr>
              <w:jc w:val="center"/>
            </w:pPr>
            <w:r>
              <w:t>Hourly</w:t>
            </w:r>
          </w:p>
        </w:tc>
      </w:tr>
      <w:tr w:rsidR="00644DBB" w14:paraId="41967473" w14:textId="77777777" w:rsidTr="008B6496">
        <w:tc>
          <w:tcPr>
            <w:tcW w:w="1318" w:type="dxa"/>
          </w:tcPr>
          <w:p w14:paraId="25F6F369" w14:textId="77777777" w:rsidR="00644DBB" w:rsidRDefault="00644DBB" w:rsidP="008B6496">
            <w:pPr>
              <w:jc w:val="center"/>
            </w:pPr>
            <w:r>
              <w:t>62</w:t>
            </w:r>
          </w:p>
        </w:tc>
        <w:tc>
          <w:tcPr>
            <w:tcW w:w="6237" w:type="dxa"/>
          </w:tcPr>
          <w:p w14:paraId="0DE4B98C" w14:textId="77777777" w:rsidR="00644DBB" w:rsidRDefault="00644DBB" w:rsidP="008B6496">
            <w:r>
              <w:t>Vacuum, Upright</w:t>
            </w:r>
          </w:p>
        </w:tc>
        <w:tc>
          <w:tcPr>
            <w:tcW w:w="1890" w:type="dxa"/>
          </w:tcPr>
          <w:p w14:paraId="1AAEDE64" w14:textId="77777777" w:rsidR="00644DBB" w:rsidRDefault="00644DBB" w:rsidP="008B6496">
            <w:pPr>
              <w:jc w:val="center"/>
            </w:pPr>
            <w:r>
              <w:t>Hourly</w:t>
            </w:r>
          </w:p>
        </w:tc>
      </w:tr>
      <w:tr w:rsidR="00644DBB" w14:paraId="304E53CC" w14:textId="77777777" w:rsidTr="008B6496">
        <w:tc>
          <w:tcPr>
            <w:tcW w:w="1318" w:type="dxa"/>
          </w:tcPr>
          <w:p w14:paraId="43FE3C9D" w14:textId="77777777" w:rsidR="00644DBB" w:rsidRDefault="00644DBB" w:rsidP="008B6496">
            <w:pPr>
              <w:jc w:val="center"/>
            </w:pPr>
            <w:r>
              <w:t>63</w:t>
            </w:r>
          </w:p>
        </w:tc>
        <w:tc>
          <w:tcPr>
            <w:tcW w:w="6237" w:type="dxa"/>
          </w:tcPr>
          <w:p w14:paraId="0B682EE7" w14:textId="77777777" w:rsidR="00644DBB" w:rsidRDefault="00644DBB" w:rsidP="008B6496">
            <w:r>
              <w:t>Vacuum, Wet/Dry</w:t>
            </w:r>
          </w:p>
        </w:tc>
        <w:tc>
          <w:tcPr>
            <w:tcW w:w="1890" w:type="dxa"/>
          </w:tcPr>
          <w:p w14:paraId="36DBFB8E" w14:textId="77777777" w:rsidR="00644DBB" w:rsidRDefault="00644DBB" w:rsidP="008B6496">
            <w:pPr>
              <w:jc w:val="center"/>
            </w:pPr>
            <w:r>
              <w:t>Hourly</w:t>
            </w:r>
          </w:p>
        </w:tc>
      </w:tr>
      <w:tr w:rsidR="00644DBB" w14:paraId="3905AE4B" w14:textId="77777777" w:rsidTr="008B6496">
        <w:tc>
          <w:tcPr>
            <w:tcW w:w="1318" w:type="dxa"/>
          </w:tcPr>
          <w:p w14:paraId="47F19173" w14:textId="77777777" w:rsidR="00644DBB" w:rsidRDefault="00644DBB" w:rsidP="008B6496">
            <w:pPr>
              <w:jc w:val="center"/>
            </w:pPr>
            <w:r>
              <w:t>64</w:t>
            </w:r>
          </w:p>
        </w:tc>
        <w:tc>
          <w:tcPr>
            <w:tcW w:w="6237" w:type="dxa"/>
          </w:tcPr>
          <w:p w14:paraId="1965C88A" w14:textId="77777777" w:rsidR="00644DBB" w:rsidRDefault="00644DBB" w:rsidP="008B6496">
            <w:r>
              <w:t>Washer, High Pressure (hot)</w:t>
            </w:r>
          </w:p>
        </w:tc>
        <w:tc>
          <w:tcPr>
            <w:tcW w:w="1890" w:type="dxa"/>
          </w:tcPr>
          <w:p w14:paraId="70CB0EDA" w14:textId="77777777" w:rsidR="00644DBB" w:rsidRDefault="00644DBB" w:rsidP="008B6496">
            <w:pPr>
              <w:jc w:val="center"/>
            </w:pPr>
            <w:r w:rsidRPr="005A6215">
              <w:t>Hourly</w:t>
            </w:r>
          </w:p>
        </w:tc>
      </w:tr>
      <w:tr w:rsidR="00644DBB" w14:paraId="5460B5E0" w14:textId="77777777" w:rsidTr="008B6496">
        <w:tc>
          <w:tcPr>
            <w:tcW w:w="1318" w:type="dxa"/>
          </w:tcPr>
          <w:p w14:paraId="29FC38B5" w14:textId="77777777" w:rsidR="00644DBB" w:rsidRDefault="00644DBB" w:rsidP="008B6496">
            <w:pPr>
              <w:jc w:val="center"/>
            </w:pPr>
            <w:r>
              <w:t>65</w:t>
            </w:r>
          </w:p>
        </w:tc>
        <w:tc>
          <w:tcPr>
            <w:tcW w:w="6237" w:type="dxa"/>
          </w:tcPr>
          <w:p w14:paraId="4C1839D7" w14:textId="77777777" w:rsidR="00644DBB" w:rsidRDefault="00644DBB" w:rsidP="008B6496">
            <w:r>
              <w:t>Portable Holding Tank (550 gallon)</w:t>
            </w:r>
          </w:p>
        </w:tc>
        <w:tc>
          <w:tcPr>
            <w:tcW w:w="1890" w:type="dxa"/>
          </w:tcPr>
          <w:p w14:paraId="586FCEE3" w14:textId="77777777" w:rsidR="00644DBB" w:rsidRDefault="00644DBB" w:rsidP="008B6496">
            <w:pPr>
              <w:jc w:val="center"/>
            </w:pPr>
            <w:r w:rsidRPr="005A6215">
              <w:t>Hourly</w:t>
            </w:r>
          </w:p>
        </w:tc>
      </w:tr>
      <w:tr w:rsidR="00644DBB" w14:paraId="77C48F20" w14:textId="77777777" w:rsidTr="008B6496">
        <w:tc>
          <w:tcPr>
            <w:tcW w:w="1318" w:type="dxa"/>
          </w:tcPr>
          <w:p w14:paraId="1D2E434B" w14:textId="77777777" w:rsidR="00644DBB" w:rsidRDefault="00644DBB" w:rsidP="008B6496">
            <w:pPr>
              <w:jc w:val="center"/>
            </w:pPr>
            <w:r>
              <w:t>66</w:t>
            </w:r>
          </w:p>
        </w:tc>
        <w:tc>
          <w:tcPr>
            <w:tcW w:w="6237" w:type="dxa"/>
          </w:tcPr>
          <w:p w14:paraId="12D863D3" w14:textId="77777777" w:rsidR="00644DBB" w:rsidRDefault="00644DBB" w:rsidP="008B6496">
            <w:r>
              <w:t>Portable Holding Tank (1,000 gallon)</w:t>
            </w:r>
          </w:p>
        </w:tc>
        <w:tc>
          <w:tcPr>
            <w:tcW w:w="1890" w:type="dxa"/>
          </w:tcPr>
          <w:p w14:paraId="127A4563" w14:textId="77777777" w:rsidR="00644DBB" w:rsidRDefault="00644DBB" w:rsidP="008B6496">
            <w:pPr>
              <w:jc w:val="center"/>
            </w:pPr>
            <w:r w:rsidRPr="005A6215">
              <w:t>Hourly</w:t>
            </w:r>
          </w:p>
        </w:tc>
      </w:tr>
      <w:tr w:rsidR="00644DBB" w14:paraId="26013D20" w14:textId="77777777" w:rsidTr="008B6496">
        <w:tc>
          <w:tcPr>
            <w:tcW w:w="1318" w:type="dxa"/>
          </w:tcPr>
          <w:p w14:paraId="4AB3A640" w14:textId="77777777" w:rsidR="00644DBB" w:rsidRDefault="00644DBB" w:rsidP="008B6496">
            <w:pPr>
              <w:jc w:val="center"/>
            </w:pPr>
            <w:r>
              <w:t>67</w:t>
            </w:r>
          </w:p>
        </w:tc>
        <w:tc>
          <w:tcPr>
            <w:tcW w:w="6237" w:type="dxa"/>
          </w:tcPr>
          <w:p w14:paraId="68FDC72E" w14:textId="77777777" w:rsidR="00644DBB" w:rsidRDefault="00644DBB" w:rsidP="008B6496">
            <w:r>
              <w:t>Rental Equipment: All-inclusive Percentage Mark-up for Rental Equipment</w:t>
            </w:r>
          </w:p>
        </w:tc>
        <w:tc>
          <w:tcPr>
            <w:tcW w:w="1890" w:type="dxa"/>
          </w:tcPr>
          <w:p w14:paraId="6ACF190F" w14:textId="77777777" w:rsidR="00644DBB" w:rsidRDefault="00644DBB" w:rsidP="008B6496">
            <w:pPr>
              <w:jc w:val="center"/>
            </w:pPr>
            <w:r>
              <w:t>Percent</w:t>
            </w:r>
          </w:p>
        </w:tc>
      </w:tr>
    </w:tbl>
    <w:p w14:paraId="52F12432" w14:textId="77777777" w:rsidR="003F2927" w:rsidRDefault="003F2927" w:rsidP="00C9688E">
      <w:pPr>
        <w:spacing w:after="0" w:line="240" w:lineRule="auto"/>
        <w:jc w:val="both"/>
      </w:pPr>
    </w:p>
    <w:p w14:paraId="0DE900A1" w14:textId="1B3EF752" w:rsidR="00C9688E" w:rsidRDefault="00C9688E" w:rsidP="00C9688E">
      <w:pPr>
        <w:spacing w:after="0" w:line="240" w:lineRule="auto"/>
        <w:jc w:val="both"/>
        <w:rPr>
          <w:rFonts w:cstheme="minorHAnsi"/>
        </w:rPr>
      </w:pPr>
      <w:r w:rsidRPr="00C9688E">
        <w:t xml:space="preserve">The Bidder must bid on </w:t>
      </w:r>
      <w:r w:rsidRPr="00BE4246">
        <w:rPr>
          <w:b/>
        </w:rPr>
        <w:t>all</w:t>
      </w:r>
      <w:r w:rsidRPr="00C9688E">
        <w:t xml:space="preserve"> </w:t>
      </w:r>
      <w:r w:rsidR="009969B3">
        <w:t>Price Line</w:t>
      </w:r>
      <w:r w:rsidRPr="00C9688E">
        <w:t xml:space="preserve">s within a Region to be considered for </w:t>
      </w:r>
      <w:r>
        <w:t xml:space="preserve">award of the respective Region. </w:t>
      </w:r>
      <w:r w:rsidRPr="001D2661">
        <w:rPr>
          <w:rFonts w:cstheme="minorHAnsi"/>
        </w:rPr>
        <w:t xml:space="preserve">Failure to submit pricing for all </w:t>
      </w:r>
      <w:r w:rsidR="009969B3">
        <w:rPr>
          <w:rFonts w:cstheme="minorHAnsi"/>
        </w:rPr>
        <w:t>Price Line</w:t>
      </w:r>
      <w:r>
        <w:rPr>
          <w:rFonts w:cstheme="minorHAnsi"/>
        </w:rPr>
        <w:t>s</w:t>
      </w:r>
      <w:r w:rsidRPr="001D2661">
        <w:rPr>
          <w:rFonts w:cstheme="minorHAnsi"/>
        </w:rPr>
        <w:t xml:space="preserve"> within a </w:t>
      </w:r>
      <w:r>
        <w:rPr>
          <w:rFonts w:cstheme="minorHAnsi"/>
        </w:rPr>
        <w:t xml:space="preserve">Region </w:t>
      </w:r>
      <w:r w:rsidRPr="001D2661">
        <w:rPr>
          <w:rFonts w:cstheme="minorHAnsi"/>
        </w:rPr>
        <w:t xml:space="preserve">will result in the Bidder’s Quote being deemed non-responsive for that </w:t>
      </w:r>
      <w:r>
        <w:rPr>
          <w:rFonts w:cstheme="minorHAnsi"/>
        </w:rPr>
        <w:t>Region</w:t>
      </w:r>
      <w:r w:rsidRPr="001D2661">
        <w:rPr>
          <w:rFonts w:cstheme="minorHAnsi"/>
        </w:rPr>
        <w:t>.</w:t>
      </w:r>
      <w:r w:rsidRPr="00C9688E">
        <w:t xml:space="preserve"> </w:t>
      </w:r>
      <w:r>
        <w:rPr>
          <w:rFonts w:cstheme="minorHAnsi"/>
        </w:rPr>
        <w:t>If a</w:t>
      </w:r>
      <w:r w:rsidRPr="00C9688E">
        <w:rPr>
          <w:rFonts w:cstheme="minorHAnsi"/>
        </w:rPr>
        <w:t xml:space="preserve"> Bidder is awarded a specific Region, it </w:t>
      </w:r>
      <w:r w:rsidRPr="00BE4246">
        <w:rPr>
          <w:rFonts w:cstheme="minorHAnsi"/>
          <w:b/>
        </w:rPr>
        <w:t>must</w:t>
      </w:r>
      <w:r w:rsidRPr="00C9688E">
        <w:rPr>
          <w:rFonts w:cstheme="minorHAnsi"/>
        </w:rPr>
        <w:t xml:space="preserve"> service all counties and Using Age</w:t>
      </w:r>
      <w:r>
        <w:rPr>
          <w:rFonts w:cstheme="minorHAnsi"/>
        </w:rPr>
        <w:t>ncies within that entire Region.</w:t>
      </w:r>
    </w:p>
    <w:p w14:paraId="3BA19C8D" w14:textId="77777777" w:rsidR="00EA7342" w:rsidRDefault="00EA7342" w:rsidP="00EA7342">
      <w:pPr>
        <w:spacing w:after="0" w:line="240" w:lineRule="auto"/>
        <w:jc w:val="both"/>
        <w:rPr>
          <w:rFonts w:cstheme="minorHAnsi"/>
          <w:szCs w:val="20"/>
        </w:rPr>
      </w:pPr>
    </w:p>
    <w:p w14:paraId="2C8BF904" w14:textId="5B6645F6" w:rsidR="00EA7342" w:rsidRDefault="00EA7342" w:rsidP="00EA7342">
      <w:pPr>
        <w:spacing w:after="0" w:line="240" w:lineRule="auto"/>
        <w:jc w:val="both"/>
        <w:rPr>
          <w:rFonts w:cstheme="minorHAnsi"/>
          <w:szCs w:val="20"/>
        </w:rPr>
      </w:pPr>
      <w:r>
        <w:rPr>
          <w:rFonts w:cstheme="minorHAnsi"/>
          <w:szCs w:val="20"/>
        </w:rPr>
        <w:t xml:space="preserve">Price Lines </w:t>
      </w:r>
      <w:r w:rsidR="00C354F0">
        <w:rPr>
          <w:rFonts w:cstheme="minorHAnsi"/>
          <w:szCs w:val="20"/>
        </w:rPr>
        <w:t>#</w:t>
      </w:r>
      <w:r>
        <w:rPr>
          <w:rFonts w:cstheme="minorHAnsi"/>
          <w:szCs w:val="20"/>
        </w:rPr>
        <w:t xml:space="preserve">2 – 66 on the State-Supplied Price Sheet shall be </w:t>
      </w:r>
      <w:r w:rsidR="006D1A64">
        <w:rPr>
          <w:rFonts w:cstheme="minorHAnsi"/>
          <w:szCs w:val="20"/>
        </w:rPr>
        <w:t>all</w:t>
      </w:r>
      <w:r>
        <w:rPr>
          <w:rFonts w:cstheme="minorHAnsi"/>
          <w:szCs w:val="20"/>
        </w:rPr>
        <w:t>-</w:t>
      </w:r>
      <w:r w:rsidR="006D1A64">
        <w:rPr>
          <w:rFonts w:cstheme="minorHAnsi"/>
          <w:szCs w:val="20"/>
        </w:rPr>
        <w:t>inclusive hourly rates</w:t>
      </w:r>
      <w:r>
        <w:rPr>
          <w:rFonts w:cstheme="minorHAnsi"/>
          <w:szCs w:val="20"/>
        </w:rPr>
        <w:t xml:space="preserve">. These prices shall include </w:t>
      </w:r>
      <w:r w:rsidRPr="00081298">
        <w:rPr>
          <w:rFonts w:cstheme="minorHAnsi"/>
          <w:szCs w:val="20"/>
        </w:rPr>
        <w:t xml:space="preserve">all direct and indirect costs including, but not limited to: </w:t>
      </w:r>
      <w:r w:rsidRPr="00EA7342">
        <w:rPr>
          <w:rFonts w:cstheme="minorHAnsi"/>
          <w:szCs w:val="20"/>
        </w:rPr>
        <w:t xml:space="preserve">clerical fees, overhead and profit fees, office supplies, </w:t>
      </w:r>
      <w:r>
        <w:rPr>
          <w:rFonts w:cstheme="minorHAnsi"/>
          <w:szCs w:val="20"/>
        </w:rPr>
        <w:t xml:space="preserve">and </w:t>
      </w:r>
      <w:r w:rsidRPr="00EA7342">
        <w:rPr>
          <w:rFonts w:cstheme="minorHAnsi"/>
          <w:szCs w:val="20"/>
        </w:rPr>
        <w:t>transportation of personnel and equipment</w:t>
      </w:r>
      <w:r>
        <w:rPr>
          <w:rFonts w:cstheme="minorHAnsi"/>
          <w:szCs w:val="20"/>
        </w:rPr>
        <w:t>.</w:t>
      </w:r>
    </w:p>
    <w:p w14:paraId="4EF866ED" w14:textId="77777777" w:rsidR="00EA7342" w:rsidRDefault="00EA7342" w:rsidP="00EA7342">
      <w:pPr>
        <w:spacing w:after="0" w:line="240" w:lineRule="auto"/>
        <w:jc w:val="both"/>
        <w:rPr>
          <w:rFonts w:cstheme="minorHAnsi"/>
          <w:szCs w:val="20"/>
        </w:rPr>
      </w:pPr>
    </w:p>
    <w:p w14:paraId="6666B174" w14:textId="24D329A2" w:rsidR="00EA7342" w:rsidRDefault="00EA7342" w:rsidP="00EA7342">
      <w:pPr>
        <w:spacing w:after="0" w:line="240" w:lineRule="auto"/>
        <w:jc w:val="both"/>
        <w:rPr>
          <w:rFonts w:cstheme="minorHAnsi"/>
          <w:szCs w:val="20"/>
        </w:rPr>
      </w:pPr>
      <w:r>
        <w:rPr>
          <w:rFonts w:cstheme="minorHAnsi"/>
          <w:szCs w:val="20"/>
        </w:rPr>
        <w:t xml:space="preserve">Price Lines </w:t>
      </w:r>
      <w:r w:rsidR="00C354F0">
        <w:rPr>
          <w:rFonts w:cstheme="minorHAnsi"/>
          <w:szCs w:val="20"/>
        </w:rPr>
        <w:t>#</w:t>
      </w:r>
      <w:r>
        <w:rPr>
          <w:rFonts w:cstheme="minorHAnsi"/>
          <w:szCs w:val="20"/>
        </w:rPr>
        <w:t xml:space="preserve">1 and </w:t>
      </w:r>
      <w:r w:rsidR="006A6BA2">
        <w:rPr>
          <w:rFonts w:cstheme="minorHAnsi"/>
          <w:szCs w:val="20"/>
        </w:rPr>
        <w:t>#</w:t>
      </w:r>
      <w:r>
        <w:rPr>
          <w:rFonts w:cstheme="minorHAnsi"/>
          <w:szCs w:val="20"/>
        </w:rPr>
        <w:t xml:space="preserve">67 shall be </w:t>
      </w:r>
      <w:r w:rsidR="00D50BF2">
        <w:rPr>
          <w:rFonts w:cstheme="minorHAnsi"/>
          <w:szCs w:val="20"/>
        </w:rPr>
        <w:t>All-inclusive P</w:t>
      </w:r>
      <w:r>
        <w:rPr>
          <w:rFonts w:cstheme="minorHAnsi"/>
          <w:szCs w:val="20"/>
        </w:rPr>
        <w:t>ercent</w:t>
      </w:r>
      <w:r w:rsidR="006A6BA2">
        <w:rPr>
          <w:rFonts w:cstheme="minorHAnsi"/>
          <w:szCs w:val="20"/>
        </w:rPr>
        <w:t>age</w:t>
      </w:r>
      <w:r>
        <w:rPr>
          <w:rFonts w:cstheme="minorHAnsi"/>
          <w:szCs w:val="20"/>
        </w:rPr>
        <w:t xml:space="preserve"> </w:t>
      </w:r>
      <w:r w:rsidR="00D50BF2">
        <w:rPr>
          <w:rFonts w:cstheme="minorHAnsi"/>
          <w:szCs w:val="20"/>
        </w:rPr>
        <w:t>M</w:t>
      </w:r>
      <w:r>
        <w:rPr>
          <w:rFonts w:cstheme="minorHAnsi"/>
          <w:szCs w:val="20"/>
        </w:rPr>
        <w:t>ark-ups</w:t>
      </w:r>
      <w:r w:rsidR="00D50BF2">
        <w:rPr>
          <w:rFonts w:cstheme="minorHAnsi"/>
          <w:szCs w:val="20"/>
        </w:rPr>
        <w:t xml:space="preserve"> for</w:t>
      </w:r>
      <w:r w:rsidR="006A6BA2">
        <w:rPr>
          <w:rFonts w:cstheme="minorHAnsi"/>
          <w:szCs w:val="20"/>
        </w:rPr>
        <w:t xml:space="preserve"> Labor</w:t>
      </w:r>
      <w:r w:rsidR="00D50BF2">
        <w:rPr>
          <w:rFonts w:cstheme="minorHAnsi"/>
          <w:szCs w:val="20"/>
        </w:rPr>
        <w:t xml:space="preserve"> Supplies and Materials and for Rental Equipment</w:t>
      </w:r>
      <w:r w:rsidR="00EB0B28">
        <w:rPr>
          <w:rFonts w:cstheme="minorHAnsi"/>
          <w:szCs w:val="20"/>
        </w:rPr>
        <w:t>,</w:t>
      </w:r>
      <w:r w:rsidR="00D50BF2">
        <w:rPr>
          <w:rFonts w:cstheme="minorHAnsi"/>
          <w:szCs w:val="20"/>
        </w:rPr>
        <w:t xml:space="preserve"> respectively</w:t>
      </w:r>
      <w:r>
        <w:rPr>
          <w:rFonts w:cstheme="minorHAnsi"/>
          <w:szCs w:val="20"/>
        </w:rPr>
        <w:t>.</w:t>
      </w:r>
    </w:p>
    <w:p w14:paraId="3A8CB040" w14:textId="77777777" w:rsidR="00C203BB" w:rsidRDefault="00C203BB" w:rsidP="00C203BB">
      <w:pPr>
        <w:spacing w:after="0"/>
        <w:rPr>
          <w:szCs w:val="20"/>
        </w:rPr>
      </w:pPr>
      <w:bookmarkStart w:id="157" w:name="_Toc194656862"/>
      <w:bookmarkStart w:id="158" w:name="_Toc194656863"/>
      <w:bookmarkStart w:id="159" w:name="_Toc194656864"/>
      <w:bookmarkStart w:id="160" w:name="_Toc194656865"/>
      <w:bookmarkStart w:id="161" w:name="_Toc194656866"/>
      <w:bookmarkStart w:id="162" w:name="_Toc194656867"/>
      <w:bookmarkStart w:id="163" w:name="_Toc194656868"/>
      <w:bookmarkStart w:id="164" w:name="_Toc194656869"/>
      <w:bookmarkStart w:id="165" w:name="_Toc194656870"/>
      <w:bookmarkStart w:id="166" w:name="_Toc194656871"/>
      <w:bookmarkStart w:id="167" w:name="_Toc194656872"/>
      <w:bookmarkStart w:id="168" w:name="_Toc194656873"/>
      <w:bookmarkStart w:id="169" w:name="_Toc194656874"/>
      <w:bookmarkStart w:id="170" w:name="_Toc194656875"/>
      <w:bookmarkStart w:id="171" w:name="_Toc194656876"/>
      <w:bookmarkStart w:id="172" w:name="_Toc194656877"/>
      <w:bookmarkStart w:id="173" w:name="_Toc194656878"/>
      <w:bookmarkStart w:id="174" w:name="_Toc194656879"/>
      <w:bookmarkStart w:id="175" w:name="_Toc194656895"/>
      <w:bookmarkStart w:id="176" w:name="_Toc194656896"/>
      <w:bookmarkStart w:id="177" w:name="_Toc194651635"/>
      <w:bookmarkStart w:id="178" w:name="_Toc194651813"/>
      <w:bookmarkStart w:id="179" w:name="_Toc194652370"/>
      <w:bookmarkStart w:id="180" w:name="_Toc194652547"/>
      <w:bookmarkStart w:id="181" w:name="_Toc194656897"/>
      <w:bookmarkStart w:id="182" w:name="_Toc194658813"/>
      <w:bookmarkStart w:id="183" w:name="_Toc194671014"/>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08AE1B12" w14:textId="1C18701A" w:rsidR="00C203BB" w:rsidRPr="009C374B" w:rsidRDefault="00C203BB" w:rsidP="00C203BB">
      <w:pPr>
        <w:spacing w:after="0"/>
        <w:rPr>
          <w:szCs w:val="20"/>
        </w:rPr>
      </w:pPr>
      <w:r w:rsidRPr="009C374B">
        <w:rPr>
          <w:szCs w:val="20"/>
        </w:rPr>
        <w:t xml:space="preserve">Price </w:t>
      </w:r>
      <w:r w:rsidR="00065066">
        <w:rPr>
          <w:szCs w:val="20"/>
        </w:rPr>
        <w:t>L</w:t>
      </w:r>
      <w:r w:rsidR="00065066" w:rsidRPr="009C374B">
        <w:rPr>
          <w:szCs w:val="20"/>
        </w:rPr>
        <w:t xml:space="preserve">ine </w:t>
      </w:r>
      <w:r w:rsidRPr="009C374B">
        <w:rPr>
          <w:szCs w:val="20"/>
        </w:rPr>
        <w:t xml:space="preserve">items are grouped for Quote evaluation purposes only.  Upon </w:t>
      </w:r>
      <w:r>
        <w:rPr>
          <w:szCs w:val="20"/>
        </w:rPr>
        <w:t>Contract</w:t>
      </w:r>
      <w:r w:rsidRPr="009C374B">
        <w:rPr>
          <w:szCs w:val="20"/>
        </w:rPr>
        <w:t xml:space="preserve"> award, Using Agencies will be able to order any </w:t>
      </w:r>
      <w:r w:rsidR="009969B3">
        <w:rPr>
          <w:szCs w:val="20"/>
        </w:rPr>
        <w:t>Price Line</w:t>
      </w:r>
      <w:r w:rsidRPr="009C374B">
        <w:rPr>
          <w:szCs w:val="20"/>
        </w:rPr>
        <w:t>s within the group individually.</w:t>
      </w:r>
    </w:p>
    <w:p w14:paraId="1A514966" w14:textId="77777777" w:rsidR="00C203BB" w:rsidRPr="00111CB8" w:rsidRDefault="00C203BB" w:rsidP="0084189F">
      <w:pPr>
        <w:spacing w:after="0"/>
        <w:rPr>
          <w:szCs w:val="20"/>
        </w:rPr>
      </w:pPr>
    </w:p>
    <w:p w14:paraId="4087A346" w14:textId="5DA0C672"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70915402"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w:t>
      </w:r>
      <w:r w:rsidR="009969B3">
        <w:rPr>
          <w:szCs w:val="20"/>
        </w:rPr>
        <w:t>Price Line</w:t>
      </w:r>
      <w:r w:rsidRPr="0084189F">
        <w:rPr>
          <w:szCs w:val="20"/>
        </w:rPr>
        <w:t xml:space="preserve">s. </w:t>
      </w:r>
    </w:p>
    <w:p w14:paraId="56D81042" w14:textId="7A0A3608" w:rsidR="004A4D37" w:rsidRDefault="004A4D37" w:rsidP="0084189F">
      <w:pPr>
        <w:spacing w:after="0"/>
        <w:rPr>
          <w:szCs w:val="20"/>
        </w:rPr>
      </w:pPr>
    </w:p>
    <w:p w14:paraId="615A4897" w14:textId="384CAF53" w:rsidR="00685E1B" w:rsidRDefault="00685E1B" w:rsidP="00EF5877">
      <w:pPr>
        <w:pStyle w:val="Heading3"/>
      </w:pPr>
      <w:bookmarkStart w:id="184" w:name="_Toc209530368"/>
      <w:r>
        <w:t xml:space="preserve">Bid-specific </w:t>
      </w:r>
      <w:r w:rsidR="00302306">
        <w:t xml:space="preserve">STATE-SUPPLIED </w:t>
      </w:r>
      <w:r>
        <w:t>price sheet instructions</w:t>
      </w:r>
      <w:bookmarkEnd w:id="184"/>
      <w:r>
        <w:t xml:space="preserve"> </w:t>
      </w:r>
    </w:p>
    <w:p w14:paraId="0BF4A409" w14:textId="728CA46D" w:rsidR="00685E1B" w:rsidRDefault="00902726" w:rsidP="00685E1B">
      <w:r>
        <w:t>The following steps are intended to provide clarification for Bidders on what is required to submit the State-Supplied Price Sheet. These instructions shall be followed in conjunction with all sub-sections of Section 3.</w:t>
      </w:r>
      <w:r w:rsidR="00CC20D6">
        <w:t>23</w:t>
      </w:r>
      <w:r>
        <w:t xml:space="preserve">, </w:t>
      </w:r>
      <w:r w:rsidRPr="008C32F9">
        <w:rPr>
          <w:i/>
        </w:rPr>
        <w:t>State-Supplied Price Sheet Instructions</w:t>
      </w:r>
      <w:r>
        <w:t xml:space="preserve">. </w:t>
      </w:r>
      <w:r w:rsidR="00685E1B">
        <w:t>The Bidder shall follow the</w:t>
      </w:r>
      <w:r>
        <w:t>se</w:t>
      </w:r>
      <w:r w:rsidR="00685E1B">
        <w:t xml:space="preserve"> instructions for each Region’s State-Supplied Price Sheet that they submit</w:t>
      </w:r>
      <w:r>
        <w:t>.</w:t>
      </w:r>
    </w:p>
    <w:p w14:paraId="0C92FC77" w14:textId="357274E7" w:rsidR="004E16F8" w:rsidRDefault="004E16F8" w:rsidP="004E16F8">
      <w:pPr>
        <w:pStyle w:val="ListParagraph"/>
        <w:numPr>
          <w:ilvl w:val="0"/>
          <w:numId w:val="86"/>
        </w:numPr>
      </w:pPr>
      <w:r w:rsidRPr="004E16F8">
        <w:rPr>
          <w:b/>
        </w:rPr>
        <w:t>Step 1:</w:t>
      </w:r>
      <w:r w:rsidRPr="0078685C">
        <w:t xml:space="preserve"> </w:t>
      </w:r>
      <w:r>
        <w:t xml:space="preserve">Bidders should enter their Company’s legal name at the top of the </w:t>
      </w:r>
      <w:r w:rsidRPr="003F1263">
        <w:t>State-Supplied</w:t>
      </w:r>
      <w:r>
        <w:t xml:space="preserve"> Price Sheet.</w:t>
      </w:r>
    </w:p>
    <w:p w14:paraId="02FB8B94" w14:textId="77777777" w:rsidR="004E16F8" w:rsidRDefault="004E16F8" w:rsidP="00BE4246">
      <w:pPr>
        <w:pStyle w:val="ListParagraph"/>
        <w:numPr>
          <w:ilvl w:val="0"/>
          <w:numId w:val="0"/>
        </w:numPr>
        <w:ind w:left="720"/>
      </w:pPr>
    </w:p>
    <w:p w14:paraId="7DEC10F5" w14:textId="6BC1DE0B" w:rsidR="004E16F8" w:rsidRDefault="004E16F8" w:rsidP="004E16F8">
      <w:pPr>
        <w:pStyle w:val="ListParagraph"/>
        <w:numPr>
          <w:ilvl w:val="0"/>
          <w:numId w:val="86"/>
        </w:numPr>
      </w:pPr>
      <w:r w:rsidRPr="006D14B6">
        <w:rPr>
          <w:b/>
        </w:rPr>
        <w:t>Step 2:</w:t>
      </w:r>
      <w:r>
        <w:t xml:space="preserve"> </w:t>
      </w:r>
      <w:r w:rsidRPr="006D14B6">
        <w:t xml:space="preserve">For Price Line </w:t>
      </w:r>
      <w:r w:rsidR="00234705">
        <w:t>#</w:t>
      </w:r>
      <w:r w:rsidRPr="006D14B6">
        <w:t>1,</w:t>
      </w:r>
      <w:r w:rsidRPr="00EB0B28">
        <w:t xml:space="preserve"> the Bidder</w:t>
      </w:r>
      <w:r>
        <w:t xml:space="preserve"> must submit a percentage mark-up over supplier invoice for </w:t>
      </w:r>
      <w:r w:rsidR="00CC20D6">
        <w:t xml:space="preserve">labor related </w:t>
      </w:r>
      <w:r>
        <w:t>supplies and materials.</w:t>
      </w:r>
    </w:p>
    <w:p w14:paraId="64537BE4" w14:textId="77777777" w:rsidR="004E16F8" w:rsidRPr="009D5B35" w:rsidRDefault="004E16F8" w:rsidP="00BE4246">
      <w:pPr>
        <w:pStyle w:val="ListParagraph"/>
        <w:numPr>
          <w:ilvl w:val="0"/>
          <w:numId w:val="0"/>
        </w:numPr>
        <w:ind w:left="720"/>
      </w:pPr>
    </w:p>
    <w:p w14:paraId="71C4C174" w14:textId="3F864224" w:rsidR="004E16F8" w:rsidRDefault="004E16F8" w:rsidP="004E16F8">
      <w:pPr>
        <w:pStyle w:val="ListParagraph"/>
        <w:numPr>
          <w:ilvl w:val="0"/>
          <w:numId w:val="86"/>
        </w:numPr>
      </w:pPr>
      <w:r>
        <w:rPr>
          <w:b/>
        </w:rPr>
        <w:t xml:space="preserve">Step 3: </w:t>
      </w:r>
      <w:r w:rsidRPr="00CB3BCA">
        <w:t xml:space="preserve">For </w:t>
      </w:r>
      <w:r>
        <w:t xml:space="preserve">Price Lines </w:t>
      </w:r>
      <w:r w:rsidR="00234705">
        <w:t>#</w:t>
      </w:r>
      <w:r>
        <w:t>2 – 15, the Bidder must submit all-inclusive hourly rates of regular time and overtime for all personnel.</w:t>
      </w:r>
      <w:r w:rsidRPr="008131BA">
        <w:t xml:space="preserve"> </w:t>
      </w:r>
      <w:r>
        <w:t>Please note that the all-inclusive hourly rates</w:t>
      </w:r>
      <w:r w:rsidRPr="00172247">
        <w:rPr>
          <w:lang w:val="x-none" w:eastAsia="x-none"/>
        </w:rPr>
        <w:t xml:space="preserve"> </w:t>
      </w:r>
      <w:r>
        <w:rPr>
          <w:lang w:eastAsia="x-none"/>
        </w:rPr>
        <w:t xml:space="preserve">for personnel also </w:t>
      </w:r>
      <w:r w:rsidRPr="00172247">
        <w:rPr>
          <w:lang w:val="x-none" w:eastAsia="x-none"/>
        </w:rPr>
        <w:t>include</w:t>
      </w:r>
      <w:r>
        <w:rPr>
          <w:lang w:eastAsia="x-none"/>
        </w:rPr>
        <w:t>s</w:t>
      </w:r>
      <w:r w:rsidRPr="00172247">
        <w:rPr>
          <w:lang w:val="x-none" w:eastAsia="x-none"/>
        </w:rPr>
        <w:t xml:space="preserve"> the cost of personnel to operate the equipment</w:t>
      </w:r>
      <w:r>
        <w:rPr>
          <w:lang w:eastAsia="x-none"/>
        </w:rPr>
        <w:t xml:space="preserve">. </w:t>
      </w:r>
    </w:p>
    <w:p w14:paraId="243E6100" w14:textId="77777777" w:rsidR="004E16F8" w:rsidRDefault="004E16F8" w:rsidP="00BE4246">
      <w:pPr>
        <w:pStyle w:val="ListParagraph"/>
        <w:numPr>
          <w:ilvl w:val="0"/>
          <w:numId w:val="0"/>
        </w:numPr>
        <w:ind w:left="720"/>
      </w:pPr>
    </w:p>
    <w:p w14:paraId="081BF92C" w14:textId="1CA425F6" w:rsidR="004E16F8" w:rsidRPr="00A32A29" w:rsidRDefault="004E16F8" w:rsidP="004E16F8">
      <w:pPr>
        <w:pStyle w:val="ListParagraph"/>
        <w:numPr>
          <w:ilvl w:val="0"/>
          <w:numId w:val="86"/>
        </w:numPr>
        <w:contextualSpacing/>
      </w:pPr>
      <w:r>
        <w:rPr>
          <w:b/>
        </w:rPr>
        <w:t xml:space="preserve">Step 4: </w:t>
      </w:r>
      <w:r w:rsidRPr="00CB3BCA">
        <w:t xml:space="preserve">For Price Lines </w:t>
      </w:r>
      <w:r w:rsidR="00234705">
        <w:t>#</w:t>
      </w:r>
      <w:r w:rsidRPr="00CB3BCA">
        <w:t xml:space="preserve">16 – 66, </w:t>
      </w:r>
      <w:r>
        <w:t>the Bidder must submit all-inclusive hourly rates for all equipment. The Bidder</w:t>
      </w:r>
      <w:r w:rsidRPr="001C7B1B">
        <w:t xml:space="preserve"> equipment rates </w:t>
      </w:r>
      <w:r>
        <w:t>shall</w:t>
      </w:r>
      <w:r w:rsidRPr="001C7B1B">
        <w:t xml:space="preserve"> include fuel</w:t>
      </w:r>
      <w:r w:rsidRPr="00F55897">
        <w:t xml:space="preserve"> and normal maintenance</w:t>
      </w:r>
      <w:r w:rsidRPr="001C7B1B">
        <w:t xml:space="preserve">, </w:t>
      </w:r>
      <w:r>
        <w:t>since t</w:t>
      </w:r>
      <w:r w:rsidRPr="001C7B1B">
        <w:t xml:space="preserve">he Using Agency will not provide separate compensation for </w:t>
      </w:r>
      <w:r w:rsidRPr="00F55897">
        <w:t>fuel and normal maintenance</w:t>
      </w:r>
      <w:r>
        <w:t>.</w:t>
      </w:r>
    </w:p>
    <w:p w14:paraId="3432BAFE" w14:textId="77777777" w:rsidR="004E16F8" w:rsidRDefault="004E16F8" w:rsidP="00BE4246">
      <w:pPr>
        <w:pStyle w:val="ListParagraph"/>
        <w:numPr>
          <w:ilvl w:val="0"/>
          <w:numId w:val="0"/>
        </w:numPr>
        <w:ind w:left="720"/>
      </w:pPr>
    </w:p>
    <w:p w14:paraId="193C69FC" w14:textId="605121C3" w:rsidR="004E16F8" w:rsidRPr="001C7B1B" w:rsidRDefault="004E16F8" w:rsidP="004E16F8">
      <w:pPr>
        <w:pStyle w:val="ListParagraph"/>
        <w:numPr>
          <w:ilvl w:val="0"/>
          <w:numId w:val="86"/>
        </w:numPr>
        <w:contextualSpacing/>
      </w:pPr>
      <w:r>
        <w:rPr>
          <w:b/>
        </w:rPr>
        <w:t xml:space="preserve">Step 5: </w:t>
      </w:r>
      <w:r w:rsidRPr="00CB3BCA">
        <w:t xml:space="preserve">For Price Line </w:t>
      </w:r>
      <w:r w:rsidR="00234705">
        <w:t>#</w:t>
      </w:r>
      <w:r w:rsidRPr="00CB3BCA">
        <w:t>67,</w:t>
      </w:r>
      <w:r>
        <w:t xml:space="preserve"> the Bidder must submit</w:t>
      </w:r>
      <w:r w:rsidRPr="00D2542F">
        <w:t xml:space="preserve"> </w:t>
      </w:r>
      <w:r>
        <w:t xml:space="preserve">an all-inclusive percentage mark-up for rental equipment. This Price Line is for equipment not covered by Price Lines </w:t>
      </w:r>
      <w:r w:rsidR="00234705">
        <w:t>#</w:t>
      </w:r>
      <w:r>
        <w:t>16 – 66. The all-inclusive percentage mark-up for rental equipment</w:t>
      </w:r>
      <w:r w:rsidRPr="001C7B1B">
        <w:t xml:space="preserve"> </w:t>
      </w:r>
      <w:r>
        <w:t>shall</w:t>
      </w:r>
      <w:r w:rsidRPr="001C7B1B">
        <w:t xml:space="preserve"> include fuel</w:t>
      </w:r>
      <w:r w:rsidRPr="00F55897">
        <w:t xml:space="preserve"> and normal maintenance</w:t>
      </w:r>
      <w:r w:rsidRPr="001C7B1B">
        <w:t xml:space="preserve">, </w:t>
      </w:r>
      <w:r>
        <w:t>since t</w:t>
      </w:r>
      <w:r w:rsidRPr="001C7B1B">
        <w:t xml:space="preserve">he Using Agency will not provide separate compensation for </w:t>
      </w:r>
      <w:r w:rsidRPr="00F55897">
        <w:t xml:space="preserve">fuel and normal </w:t>
      </w:r>
      <w:r w:rsidRPr="00F55897">
        <w:lastRenderedPageBreak/>
        <w:t>maintenance</w:t>
      </w:r>
      <w:r>
        <w:t>.</w:t>
      </w:r>
      <w:r w:rsidRPr="001D6279">
        <w:t xml:space="preserve"> </w:t>
      </w:r>
      <w:r>
        <w:t xml:space="preserve">Please note that the </w:t>
      </w:r>
      <w:r w:rsidRPr="00EA4767">
        <w:rPr>
          <w:lang w:val="x-none" w:eastAsia="x-none"/>
        </w:rPr>
        <w:t xml:space="preserve">price for </w:t>
      </w:r>
      <w:r>
        <w:rPr>
          <w:lang w:eastAsia="x-none"/>
        </w:rPr>
        <w:t xml:space="preserve">rental </w:t>
      </w:r>
      <w:r w:rsidRPr="00EA4767">
        <w:rPr>
          <w:lang w:val="x-none" w:eastAsia="x-none"/>
        </w:rPr>
        <w:t xml:space="preserve">equipment does not include the cost of personnel to operate the </w:t>
      </w:r>
      <w:r>
        <w:rPr>
          <w:lang w:eastAsia="x-none"/>
        </w:rPr>
        <w:t xml:space="preserve">rental </w:t>
      </w:r>
      <w:r w:rsidRPr="00EA4767">
        <w:rPr>
          <w:lang w:val="x-none" w:eastAsia="x-none"/>
        </w:rPr>
        <w:t>equipment</w:t>
      </w:r>
      <w:r>
        <w:rPr>
          <w:lang w:eastAsia="x-none"/>
        </w:rPr>
        <w:t>.</w:t>
      </w:r>
      <w:r w:rsidR="00D17EF4">
        <w:rPr>
          <w:lang w:eastAsia="x-none"/>
        </w:rPr>
        <w:t xml:space="preserve"> Price Lines #2-15 shall be used to compensate the cost of personnel to operate the rental equipment. </w:t>
      </w:r>
    </w:p>
    <w:p w14:paraId="7D36F75A" w14:textId="1662FB7B" w:rsidR="002259DE" w:rsidRPr="00235AEF" w:rsidRDefault="002259DE" w:rsidP="00EC2779">
      <w:pPr>
        <w:keepNext/>
        <w:adjustRightInd w:val="0"/>
        <w:spacing w:after="0"/>
        <w:rPr>
          <w:rFonts w:cstheme="minorHAnsi"/>
          <w:color w:val="000000"/>
          <w:szCs w:val="20"/>
        </w:rPr>
      </w:pPr>
    </w:p>
    <w:p w14:paraId="7EDD2DDC" w14:textId="0B8E2328" w:rsidR="00DC58DD" w:rsidRPr="0084189F" w:rsidRDefault="00DC58DD" w:rsidP="00EF5877">
      <w:pPr>
        <w:pStyle w:val="Heading3"/>
      </w:pPr>
      <w:bookmarkStart w:id="185" w:name="_Toc194651639"/>
      <w:bookmarkStart w:id="186" w:name="_Toc194651817"/>
      <w:bookmarkStart w:id="187" w:name="_Toc194652374"/>
      <w:bookmarkStart w:id="188" w:name="_Toc194652551"/>
      <w:bookmarkStart w:id="189" w:name="_Toc194656901"/>
      <w:bookmarkStart w:id="190" w:name="_Toc196745452"/>
      <w:bookmarkStart w:id="191" w:name="_Toc196745453"/>
      <w:bookmarkStart w:id="192" w:name="_Toc196745454"/>
      <w:bookmarkStart w:id="193" w:name="_Toc196745455"/>
      <w:bookmarkStart w:id="194" w:name="_Toc196745456"/>
      <w:bookmarkStart w:id="195" w:name="_Toc196745457"/>
      <w:bookmarkStart w:id="196" w:name="_Toc194651641"/>
      <w:bookmarkStart w:id="197" w:name="_Toc194651819"/>
      <w:bookmarkStart w:id="198" w:name="_Toc194652376"/>
      <w:bookmarkStart w:id="199" w:name="_Toc194652553"/>
      <w:bookmarkStart w:id="200" w:name="_Toc194656903"/>
      <w:bookmarkStart w:id="201" w:name="_Toc196745458"/>
      <w:bookmarkStart w:id="202" w:name="_Toc194651642"/>
      <w:bookmarkStart w:id="203" w:name="_Toc194651820"/>
      <w:bookmarkStart w:id="204" w:name="_Toc194652377"/>
      <w:bookmarkStart w:id="205" w:name="_Toc194652554"/>
      <w:bookmarkStart w:id="206" w:name="_Toc194656904"/>
      <w:bookmarkStart w:id="207" w:name="_Toc196745459"/>
      <w:bookmarkStart w:id="208" w:name="_Toc194651643"/>
      <w:bookmarkStart w:id="209" w:name="_Toc194651821"/>
      <w:bookmarkStart w:id="210" w:name="_Toc194652378"/>
      <w:bookmarkStart w:id="211" w:name="_Toc194652555"/>
      <w:bookmarkStart w:id="212" w:name="_Toc194656905"/>
      <w:bookmarkStart w:id="213" w:name="_Toc196745460"/>
      <w:bookmarkStart w:id="214" w:name="_Toc194651644"/>
      <w:bookmarkStart w:id="215" w:name="_Toc194651822"/>
      <w:bookmarkStart w:id="216" w:name="_Toc194652379"/>
      <w:bookmarkStart w:id="217" w:name="_Toc194652556"/>
      <w:bookmarkStart w:id="218" w:name="_Toc194656906"/>
      <w:bookmarkStart w:id="219" w:name="_Toc194658823"/>
      <w:bookmarkStart w:id="220" w:name="_Toc194671025"/>
      <w:bookmarkStart w:id="221" w:name="_Toc196745461"/>
      <w:bookmarkStart w:id="222" w:name="_Toc194651645"/>
      <w:bookmarkStart w:id="223" w:name="_Toc194651823"/>
      <w:bookmarkStart w:id="224" w:name="_Toc194652380"/>
      <w:bookmarkStart w:id="225" w:name="_Toc194652557"/>
      <w:bookmarkStart w:id="226" w:name="_Toc194656907"/>
      <w:bookmarkStart w:id="227" w:name="_Toc196745462"/>
      <w:bookmarkStart w:id="228" w:name="_Toc179959286"/>
      <w:bookmarkStart w:id="229" w:name="_Toc209530369"/>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84189F">
        <w:t>USE OF “NO CHARGE” ON THE STATE-SUPPLIED PRICE SHEET</w:t>
      </w:r>
      <w:bookmarkEnd w:id="228"/>
      <w:bookmarkEnd w:id="229"/>
    </w:p>
    <w:p w14:paraId="06353FD2" w14:textId="23387B33" w:rsidR="00DC58DD" w:rsidRDefault="00DC58DD" w:rsidP="00DC58DD">
      <w:pPr>
        <w:spacing w:after="0"/>
        <w:rPr>
          <w:color w:val="000000"/>
          <w:szCs w:val="20"/>
        </w:rPr>
      </w:pPr>
      <w:r w:rsidRPr="0084189F">
        <w:rPr>
          <w:szCs w:val="20"/>
        </w:rPr>
        <w:t xml:space="preserve">All </w:t>
      </w:r>
      <w:r w:rsidR="009969B3">
        <w:rPr>
          <w:szCs w:val="20"/>
        </w:rPr>
        <w:t>Price Line</w:t>
      </w:r>
      <w:r w:rsidRPr="0084189F">
        <w:rPr>
          <w:szCs w:val="20"/>
        </w:rPr>
        <w:t>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w:t>
      </w:r>
      <w:r w:rsidR="009969B3">
        <w:rPr>
          <w:color w:val="000000"/>
          <w:szCs w:val="20"/>
        </w:rPr>
        <w:t>Price Line</w:t>
      </w:r>
      <w:r w:rsidRPr="0084189F">
        <w:rPr>
          <w:color w:val="000000"/>
          <w:szCs w:val="20"/>
        </w:rPr>
        <w:t xml:space="preserv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Pr>
          <w:color w:val="000000"/>
          <w:szCs w:val="20"/>
        </w:rPr>
        <w:t xml:space="preserve">An entry of $0.00 on a </w:t>
      </w:r>
      <w:r w:rsidR="009969B3">
        <w:rPr>
          <w:color w:val="000000"/>
          <w:szCs w:val="20"/>
        </w:rPr>
        <w:t>Price Line</w:t>
      </w:r>
      <w:r>
        <w:rPr>
          <w:color w:val="000000"/>
          <w:szCs w:val="20"/>
        </w:rPr>
        <w:t xml:space="preserve"> will be interpreted as a Bidder supplying the good or service at “No Charge.” </w:t>
      </w:r>
      <w:r w:rsidRPr="0084189F">
        <w:rPr>
          <w:color w:val="000000"/>
          <w:szCs w:val="20"/>
        </w:rPr>
        <w:t>The use of any other identifier may result in the Bidder’s Quote being deemed non-responsive.</w:t>
      </w:r>
    </w:p>
    <w:p w14:paraId="425B3839" w14:textId="77777777" w:rsidR="00DC58DD" w:rsidRPr="0084189F" w:rsidRDefault="00DC58DD" w:rsidP="00DC58DD">
      <w:pPr>
        <w:spacing w:after="0"/>
        <w:rPr>
          <w:rFonts w:cstheme="minorHAnsi"/>
          <w:szCs w:val="20"/>
        </w:rPr>
      </w:pPr>
    </w:p>
    <w:p w14:paraId="0BDDC14A" w14:textId="58AA1863" w:rsidR="00F944FD" w:rsidRPr="0084189F" w:rsidRDefault="00F944FD">
      <w:pPr>
        <w:pStyle w:val="Heading2"/>
        <w:rPr>
          <w:rFonts w:eastAsia="MS Mincho"/>
        </w:rPr>
      </w:pPr>
      <w:bookmarkStart w:id="230" w:name="_Toc196745464"/>
      <w:bookmarkStart w:id="231" w:name="_Toc196745465"/>
      <w:bookmarkStart w:id="232" w:name="_Toc196745466"/>
      <w:bookmarkStart w:id="233" w:name="_Toc196745467"/>
      <w:bookmarkStart w:id="234" w:name="_Toc196745468"/>
      <w:bookmarkStart w:id="235" w:name="_Toc196745469"/>
      <w:bookmarkStart w:id="236" w:name="_Toc196745470"/>
      <w:bookmarkStart w:id="237" w:name="_Toc194651647"/>
      <w:bookmarkStart w:id="238" w:name="_Toc194651825"/>
      <w:bookmarkStart w:id="239" w:name="_Toc194652382"/>
      <w:bookmarkStart w:id="240" w:name="_Toc194652559"/>
      <w:bookmarkStart w:id="241" w:name="_Toc194656909"/>
      <w:bookmarkStart w:id="242" w:name="_Toc196745471"/>
      <w:bookmarkStart w:id="243" w:name="_Toc209530370"/>
      <w:bookmarkEnd w:id="230"/>
      <w:bookmarkEnd w:id="231"/>
      <w:bookmarkEnd w:id="232"/>
      <w:bookmarkEnd w:id="233"/>
      <w:bookmarkEnd w:id="234"/>
      <w:bookmarkEnd w:id="235"/>
      <w:bookmarkEnd w:id="236"/>
      <w:bookmarkEnd w:id="237"/>
      <w:bookmarkEnd w:id="238"/>
      <w:bookmarkEnd w:id="239"/>
      <w:bookmarkEnd w:id="240"/>
      <w:bookmarkEnd w:id="241"/>
      <w:bookmarkEnd w:id="242"/>
      <w:r w:rsidRPr="0084189F">
        <w:rPr>
          <w:rFonts w:eastAsia="MS Mincho"/>
        </w:rPr>
        <w:t>ORAL PRESENTATIONS</w:t>
      </w:r>
      <w:bookmarkEnd w:id="243"/>
    </w:p>
    <w:p w14:paraId="248DD0D0" w14:textId="5AA9A0BD" w:rsidR="00EC74C6" w:rsidRDefault="00EC74C6" w:rsidP="0084189F">
      <w:pPr>
        <w:spacing w:after="0"/>
        <w:rPr>
          <w:szCs w:val="20"/>
        </w:rPr>
      </w:pPr>
      <w:r>
        <w:rPr>
          <w:szCs w:val="20"/>
        </w:rPr>
        <w:t>Not applicable to this procurement.</w:t>
      </w:r>
    </w:p>
    <w:p w14:paraId="38884EBF" w14:textId="51BD8B69" w:rsidR="000711B4" w:rsidRDefault="000711B4">
      <w:pPr>
        <w:rPr>
          <w:szCs w:val="20"/>
        </w:rPr>
      </w:pPr>
      <w:r>
        <w:rPr>
          <w:szCs w:val="20"/>
        </w:rPr>
        <w:br w:type="page"/>
      </w:r>
    </w:p>
    <w:p w14:paraId="76A507E2" w14:textId="766095B9" w:rsidR="007C2018" w:rsidRPr="0084189F" w:rsidRDefault="007C2018">
      <w:pPr>
        <w:pStyle w:val="Heading1"/>
      </w:pPr>
      <w:bookmarkStart w:id="244" w:name="_Toc194656911"/>
      <w:bookmarkStart w:id="245" w:name="_Toc194658829"/>
      <w:bookmarkStart w:id="246" w:name="_Toc194671032"/>
      <w:bookmarkStart w:id="247" w:name="_Toc196745473"/>
      <w:bookmarkStart w:id="248" w:name="_Toc209530371"/>
      <w:bookmarkEnd w:id="244"/>
      <w:bookmarkEnd w:id="245"/>
      <w:bookmarkEnd w:id="246"/>
      <w:bookmarkEnd w:id="247"/>
      <w:r w:rsidRPr="0084189F">
        <w:lastRenderedPageBreak/>
        <w:t>SCOPE OF WORK</w:t>
      </w:r>
      <w:bookmarkEnd w:id="248"/>
    </w:p>
    <w:p w14:paraId="1F043E9F" w14:textId="15912129" w:rsidR="002346DE" w:rsidRDefault="002346DE" w:rsidP="00757621">
      <w:pPr>
        <w:spacing w:after="0"/>
        <w:rPr>
          <w:szCs w:val="20"/>
          <w:highlight w:val="yellow"/>
        </w:rPr>
      </w:pPr>
      <w:bookmarkStart w:id="249" w:name="_Toc400531507"/>
      <w:bookmarkStart w:id="250" w:name="_Toc428533978"/>
      <w:bookmarkStart w:id="251" w:name="_Toc32310703"/>
    </w:p>
    <w:p w14:paraId="31CCA9C0" w14:textId="77777777" w:rsidR="002346DE" w:rsidRPr="00424676" w:rsidRDefault="002346DE" w:rsidP="00BE4246">
      <w:pPr>
        <w:pStyle w:val="Heading2"/>
        <w:numPr>
          <w:ilvl w:val="1"/>
          <w:numId w:val="229"/>
        </w:numPr>
      </w:pPr>
      <w:bookmarkStart w:id="252" w:name="_Toc23761058"/>
      <w:bookmarkStart w:id="253" w:name="_Toc209530372"/>
      <w:r w:rsidRPr="00424676">
        <w:t>GENERAL</w:t>
      </w:r>
      <w:bookmarkEnd w:id="252"/>
      <w:bookmarkEnd w:id="253"/>
      <w:r w:rsidRPr="00424676">
        <w:t xml:space="preserve"> </w:t>
      </w:r>
    </w:p>
    <w:p w14:paraId="701E28DA" w14:textId="7BB1EC25" w:rsidR="002346DE" w:rsidRPr="001C7B1B" w:rsidRDefault="002346DE" w:rsidP="002346DE">
      <w:r>
        <w:t>T</w:t>
      </w:r>
      <w:r w:rsidRPr="001C7B1B">
        <w:t>he Contractor shall provide skilled and experienced personnel and project management to implement, manage, a</w:t>
      </w:r>
      <w:r>
        <w:t>nd operate restoration measures needed to address water intrusion and water damage.</w:t>
      </w:r>
    </w:p>
    <w:p w14:paraId="64D7A6F9" w14:textId="48DB1B3C" w:rsidR="002346DE" w:rsidRPr="00424676" w:rsidRDefault="002346DE" w:rsidP="002346DE">
      <w:r w:rsidRPr="001C7B1B">
        <w:t>The State of New Jersey does not have regulations that dictate procedur</w:t>
      </w:r>
      <w:r>
        <w:t>es for water damage restoration;</w:t>
      </w:r>
      <w:r w:rsidRPr="001C7B1B">
        <w:t xml:space="preserve"> however, the Institute of Inspection, Cleaning and Re</w:t>
      </w:r>
      <w:r>
        <w:t xml:space="preserve">storation Certification (IICRC) publication </w:t>
      </w:r>
      <w:r w:rsidRPr="001C7B1B">
        <w:t>titled “ANSI/IICRC S500 Standard and Reference Guide for Professional Water Damage Restoration (20</w:t>
      </w:r>
      <w:r w:rsidR="00F57A1E">
        <w:t>21</w:t>
      </w:r>
      <w:r w:rsidRPr="001B7C17">
        <w:rPr>
          <w:szCs w:val="20"/>
        </w:rPr>
        <w:t xml:space="preserve">)” </w:t>
      </w:r>
      <w:hyperlink r:id="rId37" w:history="1">
        <w:r w:rsidR="00F57A1E" w:rsidRPr="00BD31F4">
          <w:rPr>
            <w:rStyle w:val="Hyperlink"/>
            <w:szCs w:val="20"/>
          </w:rPr>
          <w:t>https://iicrc.gilmoreglobal.com/en/product/540bc8f5-9326-43e6-9551-e47446457d38</w:t>
        </w:r>
      </w:hyperlink>
      <w:r w:rsidR="00F57A1E">
        <w:rPr>
          <w:szCs w:val="20"/>
        </w:rPr>
        <w:t xml:space="preserve"> </w:t>
      </w:r>
      <w:r>
        <w:t xml:space="preserve">provides specific </w:t>
      </w:r>
      <w:r w:rsidRPr="001C7B1B">
        <w:t>practical standards for water damage restoration</w:t>
      </w:r>
      <w:r>
        <w:t xml:space="preserve"> that shall be followed by the Contractor</w:t>
      </w:r>
      <w:r w:rsidRPr="001C7B1B">
        <w:t>. The Contractor shall perform all work under this</w:t>
      </w:r>
      <w:r w:rsidR="001B7C17" w:rsidRPr="001B7C17">
        <w:t xml:space="preserve"> </w:t>
      </w:r>
      <w:r w:rsidR="001B7C17">
        <w:t>Contract</w:t>
      </w:r>
      <w:r w:rsidRPr="001C7B1B">
        <w:t xml:space="preserve"> to meet industry standards unless otherwise approved by the Using Agency’s On-Scene</w:t>
      </w:r>
      <w:r w:rsidRPr="001C7B1B">
        <w:rPr>
          <w:spacing w:val="-6"/>
        </w:rPr>
        <w:t xml:space="preserve"> </w:t>
      </w:r>
      <w:r>
        <w:t>Coordinator (OSC)</w:t>
      </w:r>
      <w:r w:rsidRPr="001C7B1B">
        <w:t xml:space="preserve"> in advance of the work.</w:t>
      </w:r>
    </w:p>
    <w:p w14:paraId="2E1BCE60" w14:textId="77777777" w:rsidR="002346DE" w:rsidRPr="001C7B1B" w:rsidRDefault="002346DE" w:rsidP="002346DE">
      <w:r w:rsidRPr="001C7B1B">
        <w:t>In accordance w</w:t>
      </w:r>
      <w:r w:rsidRPr="00EB1020">
        <w:t xml:space="preserve">ith </w:t>
      </w:r>
      <w:r w:rsidRPr="00EB1020">
        <w:rPr>
          <w:u w:val="single"/>
        </w:rPr>
        <w:t>N.J.A.C.</w:t>
      </w:r>
      <w:r w:rsidRPr="001C7B1B">
        <w:t xml:space="preserve"> 12:100-13 [Public Employees Occupational Safety &amp; Health Program (PEOSH)], employers (in this case, the State of New Jersey) are required to promptly abate wet building materials and eliminate the source of the water, to maintain healthy indoor air quality. For more information regarding PEOSH please see the following web address: </w:t>
      </w:r>
      <w:hyperlink r:id="rId38" w:history="1">
        <w:r w:rsidRPr="001C7B1B">
          <w:rPr>
            <w:rStyle w:val="Hyperlink"/>
          </w:rPr>
          <w:t>https://www.state.nj.us/health/workplacehealthandsafety/peosh/peosh-health-standards/iaq.shtml</w:t>
        </w:r>
      </w:hyperlink>
      <w:r w:rsidRPr="001C7B1B">
        <w:t>.</w:t>
      </w:r>
    </w:p>
    <w:p w14:paraId="6CE09ECB" w14:textId="18B0A01F" w:rsidR="00581482" w:rsidRDefault="002346DE" w:rsidP="002346DE">
      <w:r w:rsidRPr="001C7B1B">
        <w:t>The Contractor must provide all services to handle water</w:t>
      </w:r>
      <w:r w:rsidR="00207819">
        <w:t xml:space="preserve"> </w:t>
      </w:r>
      <w:r w:rsidR="00A36564">
        <w:t>intrusion</w:t>
      </w:r>
      <w:r w:rsidR="00207819">
        <w:t xml:space="preserve"> and damage</w:t>
      </w:r>
      <w:r w:rsidRPr="001C7B1B">
        <w:t xml:space="preserve"> as </w:t>
      </w:r>
      <w:r w:rsidR="00207819">
        <w:t xml:space="preserve">further </w:t>
      </w:r>
      <w:r w:rsidRPr="001C7B1B">
        <w:t xml:space="preserve">described in Section </w:t>
      </w:r>
      <w:r w:rsidR="00207819">
        <w:t>4.0</w:t>
      </w:r>
      <w:r w:rsidR="00207819" w:rsidRPr="00BE4246">
        <w:rPr>
          <w:i/>
        </w:rPr>
        <w:t>,</w:t>
      </w:r>
      <w:r w:rsidR="00207819">
        <w:t xml:space="preserve"> </w:t>
      </w:r>
      <w:r w:rsidR="00207819">
        <w:rPr>
          <w:i/>
        </w:rPr>
        <w:t>Scope of Work</w:t>
      </w:r>
      <w:r w:rsidR="00207819" w:rsidRPr="00BE4246">
        <w:t>,</w:t>
      </w:r>
      <w:r w:rsidRPr="001C7B1B">
        <w:t xml:space="preserve"> of the Bid Solicitati</w:t>
      </w:r>
      <w:r>
        <w:t>on</w:t>
      </w:r>
      <w:r w:rsidR="00207819">
        <w:t>.</w:t>
      </w:r>
    </w:p>
    <w:p w14:paraId="075348F9" w14:textId="2173A729" w:rsidR="00207819" w:rsidRDefault="00207819" w:rsidP="002346DE">
      <w:r>
        <w:t>The Contractor will be responsible for servicing the following Water Damage Categories and Classes under this Contract:</w:t>
      </w:r>
    </w:p>
    <w:p w14:paraId="515216F0" w14:textId="24E5A368" w:rsidR="00581482" w:rsidRPr="002A1E68" w:rsidRDefault="00581482" w:rsidP="008C32F9">
      <w:pPr>
        <w:pStyle w:val="ListParagraph"/>
        <w:numPr>
          <w:ilvl w:val="0"/>
          <w:numId w:val="237"/>
        </w:numPr>
        <w:spacing w:after="120"/>
        <w:rPr>
          <w:rFonts w:cstheme="minorHAnsi"/>
          <w:szCs w:val="20"/>
        </w:rPr>
      </w:pPr>
      <w:r w:rsidRPr="002A1E68">
        <w:rPr>
          <w:rFonts w:cstheme="minorHAnsi"/>
          <w:b/>
          <w:szCs w:val="20"/>
        </w:rPr>
        <w:t>Water Damage Category 1 or Clean Water</w:t>
      </w:r>
      <w:r w:rsidRPr="002A1E68">
        <w:rPr>
          <w:rFonts w:cstheme="minorHAnsi"/>
          <w:szCs w:val="20"/>
        </w:rPr>
        <w:t xml:space="preserve"> – Water that is generally considered sanitary or clean and is not likely to pose major health risks.</w:t>
      </w:r>
    </w:p>
    <w:p w14:paraId="5546CD87" w14:textId="08D9A5F7" w:rsidR="00581482" w:rsidRPr="002A1E68" w:rsidRDefault="00581482" w:rsidP="008C32F9">
      <w:pPr>
        <w:pStyle w:val="ListParagraph"/>
        <w:numPr>
          <w:ilvl w:val="0"/>
          <w:numId w:val="237"/>
        </w:numPr>
        <w:spacing w:after="120"/>
        <w:rPr>
          <w:rFonts w:cstheme="minorHAnsi"/>
          <w:szCs w:val="20"/>
        </w:rPr>
      </w:pPr>
      <w:r w:rsidRPr="002A1E68">
        <w:rPr>
          <w:rFonts w:cstheme="minorHAnsi"/>
          <w:b/>
          <w:szCs w:val="20"/>
        </w:rPr>
        <w:t>Water Damage Category 2 or Gray Water</w:t>
      </w:r>
      <w:r w:rsidRPr="002A1E68">
        <w:rPr>
          <w:rFonts w:cstheme="minorHAnsi"/>
          <w:szCs w:val="20"/>
        </w:rPr>
        <w:t xml:space="preserve"> – Water that is not clean due to the nature of its source or because of neglect. For example, if a toilet overflows, the resulting water would be considered gray because of its source.</w:t>
      </w:r>
    </w:p>
    <w:p w14:paraId="184793CE" w14:textId="72FFB760" w:rsidR="00581482" w:rsidRPr="002A1E68" w:rsidRDefault="00581482" w:rsidP="008C32F9">
      <w:pPr>
        <w:pStyle w:val="ListParagraph"/>
        <w:numPr>
          <w:ilvl w:val="0"/>
          <w:numId w:val="237"/>
        </w:numPr>
        <w:spacing w:after="120"/>
        <w:rPr>
          <w:rFonts w:cstheme="minorHAnsi"/>
          <w:szCs w:val="20"/>
        </w:rPr>
      </w:pPr>
      <w:r w:rsidRPr="002A1E68">
        <w:rPr>
          <w:rFonts w:cstheme="minorHAnsi"/>
          <w:b/>
          <w:szCs w:val="20"/>
        </w:rPr>
        <w:t>Water Damage Category 3 or Black Water</w:t>
      </w:r>
      <w:r w:rsidRPr="002A1E68">
        <w:rPr>
          <w:rFonts w:cstheme="minorHAnsi"/>
          <w:szCs w:val="20"/>
        </w:rPr>
        <w:t xml:space="preserve"> – Water that is contaminated. Such water is often a result of natural disasters or sewage damage. Black water can include things such as raw sewage, bacteria, fuel, chemicals, pesticides, microbes etc., and most likely will have a foul smell.</w:t>
      </w:r>
    </w:p>
    <w:p w14:paraId="0CFDFE8F" w14:textId="408148C0" w:rsidR="00581482" w:rsidRPr="002A1E68" w:rsidRDefault="00581482" w:rsidP="008C32F9">
      <w:pPr>
        <w:pStyle w:val="ListParagraph"/>
        <w:numPr>
          <w:ilvl w:val="0"/>
          <w:numId w:val="237"/>
        </w:numPr>
        <w:spacing w:after="120"/>
        <w:rPr>
          <w:rFonts w:cstheme="minorHAnsi"/>
          <w:szCs w:val="20"/>
        </w:rPr>
      </w:pPr>
      <w:r w:rsidRPr="002A1E68">
        <w:rPr>
          <w:rFonts w:cstheme="minorHAnsi"/>
          <w:b/>
          <w:szCs w:val="20"/>
        </w:rPr>
        <w:t>Water Damage Class 1</w:t>
      </w:r>
      <w:r w:rsidRPr="002A1E68">
        <w:rPr>
          <w:rFonts w:cstheme="minorHAnsi"/>
          <w:szCs w:val="20"/>
        </w:rPr>
        <w:t xml:space="preserve"> – Minor extraction required and few if any materials affected. Quickest drying time.</w:t>
      </w:r>
    </w:p>
    <w:p w14:paraId="071B7AAF" w14:textId="5EB0CDBD" w:rsidR="00581482" w:rsidRPr="002A1E68" w:rsidRDefault="00581482" w:rsidP="008C32F9">
      <w:pPr>
        <w:pStyle w:val="ListParagraph"/>
        <w:numPr>
          <w:ilvl w:val="0"/>
          <w:numId w:val="237"/>
        </w:numPr>
        <w:spacing w:after="120"/>
        <w:rPr>
          <w:rFonts w:cstheme="minorHAnsi"/>
          <w:szCs w:val="20"/>
        </w:rPr>
      </w:pPr>
      <w:r w:rsidRPr="002A1E68">
        <w:rPr>
          <w:rFonts w:cstheme="minorHAnsi"/>
          <w:b/>
          <w:szCs w:val="20"/>
        </w:rPr>
        <w:t>Water Damage Class 2</w:t>
      </w:r>
      <w:r w:rsidRPr="002A1E68">
        <w:rPr>
          <w:rFonts w:cstheme="minorHAnsi"/>
          <w:szCs w:val="20"/>
        </w:rPr>
        <w:t xml:space="preserve"> – Entire space, or room, flooded with wicking less than two (2) feet up walls.</w:t>
      </w:r>
    </w:p>
    <w:p w14:paraId="443E5108" w14:textId="4BCD1FF9" w:rsidR="00581482" w:rsidRPr="002A1E68" w:rsidRDefault="00581482" w:rsidP="008C32F9">
      <w:pPr>
        <w:pStyle w:val="ListParagraph"/>
        <w:numPr>
          <w:ilvl w:val="0"/>
          <w:numId w:val="237"/>
        </w:numPr>
        <w:spacing w:after="120"/>
        <w:rPr>
          <w:rFonts w:cstheme="minorHAnsi"/>
          <w:szCs w:val="20"/>
        </w:rPr>
      </w:pPr>
      <w:r w:rsidRPr="002A1E68">
        <w:rPr>
          <w:rFonts w:cstheme="minorHAnsi"/>
          <w:b/>
          <w:szCs w:val="20"/>
        </w:rPr>
        <w:t>Water Damage Class 3</w:t>
      </w:r>
      <w:r w:rsidRPr="002A1E68">
        <w:rPr>
          <w:rFonts w:cstheme="minorHAnsi"/>
          <w:szCs w:val="20"/>
        </w:rPr>
        <w:t xml:space="preserve"> – Usually designates flooding from above. Ceiling and walls saturated above the two (2) foot level. Heavy extraction required. </w:t>
      </w:r>
    </w:p>
    <w:p w14:paraId="056D235F" w14:textId="74F6FF38" w:rsidR="00842D2D" w:rsidRPr="002A1E68" w:rsidRDefault="00581482" w:rsidP="008C32F9">
      <w:pPr>
        <w:pStyle w:val="ListParagraph"/>
        <w:numPr>
          <w:ilvl w:val="0"/>
          <w:numId w:val="237"/>
        </w:numPr>
      </w:pPr>
      <w:r w:rsidRPr="002A1E68">
        <w:rPr>
          <w:rFonts w:cstheme="minorHAnsi"/>
          <w:b/>
          <w:szCs w:val="20"/>
        </w:rPr>
        <w:t>Water Damage Class 4</w:t>
      </w:r>
      <w:r w:rsidRPr="002A1E68">
        <w:rPr>
          <w:rFonts w:cstheme="minorHAnsi"/>
          <w:szCs w:val="20"/>
        </w:rPr>
        <w:t xml:space="preserve"> – Unique or specialty drying situations.</w:t>
      </w:r>
    </w:p>
    <w:p w14:paraId="42A9F663" w14:textId="77777777" w:rsidR="002A1E68" w:rsidRDefault="002A1E68" w:rsidP="008C32F9">
      <w:pPr>
        <w:pStyle w:val="ListParagraph"/>
        <w:numPr>
          <w:ilvl w:val="0"/>
          <w:numId w:val="0"/>
        </w:numPr>
        <w:ind w:left="1080"/>
      </w:pPr>
    </w:p>
    <w:p w14:paraId="52EF79E0" w14:textId="1A166F7B" w:rsidR="002346DE" w:rsidRDefault="002346DE" w:rsidP="00BE4246">
      <w:pPr>
        <w:spacing w:after="0" w:line="240" w:lineRule="auto"/>
      </w:pPr>
      <w:r w:rsidRPr="001C7B1B">
        <w:t>Unless otherwise requested by the Using Agency, the Contractor shall provide all personnel, supplies and materials, equipment, and services specified herein, on the State-Supplied Price Sheet</w:t>
      </w:r>
      <w:r w:rsidR="00F80303">
        <w:t xml:space="preserve"> </w:t>
      </w:r>
      <w:r w:rsidRPr="0044683F">
        <w:t>and elsewhere in the Bid Solicitation that are needed to perform the work. The Using Agency reserves the right to separately procure any</w:t>
      </w:r>
      <w:r w:rsidRPr="00424676">
        <w:t xml:space="preserve"> items on its own</w:t>
      </w:r>
      <w:r>
        <w:t>,</w:t>
      </w:r>
      <w:r w:rsidRPr="00424676">
        <w:t xml:space="preserve"> if</w:t>
      </w:r>
      <w:r>
        <w:t xml:space="preserve"> </w:t>
      </w:r>
      <w:r w:rsidRPr="00424676">
        <w:t xml:space="preserve">deemed to be a more cost effective method. </w:t>
      </w:r>
    </w:p>
    <w:p w14:paraId="0DFAA772" w14:textId="77777777" w:rsidR="00B91116" w:rsidRPr="001C7B1B" w:rsidRDefault="00B91116" w:rsidP="00BE4246">
      <w:pPr>
        <w:spacing w:after="0" w:line="240" w:lineRule="auto"/>
      </w:pPr>
    </w:p>
    <w:p w14:paraId="0EB94078" w14:textId="276A8873" w:rsidR="002346DE" w:rsidRPr="008D69C4" w:rsidRDefault="002346DE" w:rsidP="00BE4246">
      <w:pPr>
        <w:pStyle w:val="Heading2"/>
      </w:pPr>
      <w:bookmarkStart w:id="254" w:name="_Toc209530373"/>
      <w:r>
        <w:t>METHOD OF ENGAGEMENT PROCEDURE</w:t>
      </w:r>
      <w:bookmarkEnd w:id="254"/>
      <w:r>
        <w:t xml:space="preserve"> </w:t>
      </w:r>
    </w:p>
    <w:p w14:paraId="7C673D88" w14:textId="52726767" w:rsidR="0073052D" w:rsidRDefault="0073052D" w:rsidP="00BE4246">
      <w:r>
        <w:t xml:space="preserve">When services are needed, </w:t>
      </w:r>
      <w:r w:rsidRPr="0073052D">
        <w:t xml:space="preserve">Using Agencies </w:t>
      </w:r>
      <w:r>
        <w:t xml:space="preserve">shall utilize a Contractor awarded </w:t>
      </w:r>
      <w:r w:rsidR="00A160ED">
        <w:t xml:space="preserve">for </w:t>
      </w:r>
      <w:r>
        <w:t xml:space="preserve">the Region in which the services will take place. Using Agencies </w:t>
      </w:r>
      <w:r w:rsidR="003D4E1A">
        <w:t xml:space="preserve">will solicit </w:t>
      </w:r>
      <w:r w:rsidR="008219F5">
        <w:t>E</w:t>
      </w:r>
      <w:r w:rsidR="003D4E1A">
        <w:t>ngagement-specific quotes from a minimum of three (3)</w:t>
      </w:r>
      <w:r w:rsidRPr="0073052D">
        <w:t xml:space="preserve"> Contractors awarded within the </w:t>
      </w:r>
      <w:r w:rsidR="00770573">
        <w:t>R</w:t>
      </w:r>
      <w:r w:rsidRPr="0073052D">
        <w:t>egion</w:t>
      </w:r>
      <w:r>
        <w:t>,</w:t>
      </w:r>
      <w:r w:rsidRPr="0073052D">
        <w:t xml:space="preserve"> but are </w:t>
      </w:r>
      <w:r w:rsidR="003D4E1A">
        <w:t>encouraged to obtain quotes from all Contractors awarded a Region</w:t>
      </w:r>
      <w:r w:rsidRPr="0073052D">
        <w:t xml:space="preserve">. If less than three </w:t>
      </w:r>
      <w:r w:rsidR="00865307">
        <w:t xml:space="preserve">(3) </w:t>
      </w:r>
      <w:r w:rsidR="00770573">
        <w:t>C</w:t>
      </w:r>
      <w:r w:rsidRPr="0073052D">
        <w:t>ontract</w:t>
      </w:r>
      <w:r w:rsidR="00770573">
        <w:t>or</w:t>
      </w:r>
      <w:r w:rsidRPr="0073052D">
        <w:t xml:space="preserve">s are awarded in a </w:t>
      </w:r>
      <w:r w:rsidR="00770573">
        <w:t>R</w:t>
      </w:r>
      <w:r w:rsidRPr="0073052D">
        <w:t xml:space="preserve">egion, the Using Agency must obtain quotes from all awarded Contractors within the </w:t>
      </w:r>
      <w:r w:rsidR="00770573">
        <w:t>R</w:t>
      </w:r>
      <w:r w:rsidRPr="0073052D">
        <w:t>egion.</w:t>
      </w:r>
      <w:r w:rsidR="003D4E1A">
        <w:t xml:space="preserve"> The Using Agency will </w:t>
      </w:r>
      <w:r w:rsidR="003D4E1A" w:rsidRPr="003D4E1A">
        <w:t xml:space="preserve">select </w:t>
      </w:r>
      <w:r w:rsidR="003D4E1A">
        <w:t>the</w:t>
      </w:r>
      <w:r w:rsidR="003D4E1A" w:rsidRPr="003D4E1A">
        <w:t xml:space="preserve"> Contractor offering the most advantageous quote for the </w:t>
      </w:r>
      <w:r w:rsidR="008219F5">
        <w:t>Engagement</w:t>
      </w:r>
      <w:r w:rsidR="003D4E1A" w:rsidRPr="003D4E1A">
        <w:t>, based on scheduling, pricing, and project-specific needs of the Using Agency.</w:t>
      </w:r>
    </w:p>
    <w:p w14:paraId="393E31D4" w14:textId="31399325" w:rsidR="002346DE" w:rsidRPr="008D69C4" w:rsidRDefault="002346DE" w:rsidP="00BE4246">
      <w:r w:rsidRPr="00FE7E9A">
        <w:t xml:space="preserve">For </w:t>
      </w:r>
      <w:r w:rsidRPr="008D69C4">
        <w:rPr>
          <w:spacing w:val="-3"/>
        </w:rPr>
        <w:t xml:space="preserve">each </w:t>
      </w:r>
      <w:r w:rsidRPr="00424676">
        <w:rPr>
          <w:spacing w:val="-4"/>
        </w:rPr>
        <w:t xml:space="preserve">project identified, </w:t>
      </w:r>
      <w:r w:rsidRPr="00FE7E9A">
        <w:rPr>
          <w:spacing w:val="-3"/>
        </w:rPr>
        <w:t xml:space="preserve">the </w:t>
      </w:r>
      <w:r w:rsidRPr="00424676">
        <w:rPr>
          <w:spacing w:val="-4"/>
        </w:rPr>
        <w:t xml:space="preserve">OSC will contact </w:t>
      </w:r>
      <w:r w:rsidRPr="00FE7E9A">
        <w:t xml:space="preserve">the </w:t>
      </w:r>
      <w:r w:rsidRPr="00424676">
        <w:rPr>
          <w:spacing w:val="-4"/>
        </w:rPr>
        <w:t>Contractor</w:t>
      </w:r>
      <w:r w:rsidR="0073052D">
        <w:rPr>
          <w:spacing w:val="-4"/>
        </w:rPr>
        <w:t>(s) in the Region</w:t>
      </w:r>
      <w:r w:rsidRPr="00424676">
        <w:rPr>
          <w:spacing w:val="-4"/>
        </w:rPr>
        <w:t xml:space="preserve"> </w:t>
      </w:r>
      <w:r w:rsidRPr="00FE7E9A">
        <w:rPr>
          <w:spacing w:val="-3"/>
        </w:rPr>
        <w:t xml:space="preserve">and </w:t>
      </w:r>
      <w:r w:rsidRPr="00424676">
        <w:rPr>
          <w:spacing w:val="-4"/>
        </w:rPr>
        <w:t>provide the following</w:t>
      </w:r>
      <w:r w:rsidR="003D4E1A">
        <w:rPr>
          <w:spacing w:val="-4"/>
        </w:rPr>
        <w:t xml:space="preserve"> for the Contractor to draft a</w:t>
      </w:r>
      <w:r w:rsidR="00770573">
        <w:rPr>
          <w:spacing w:val="-4"/>
        </w:rPr>
        <w:t>n</w:t>
      </w:r>
      <w:r w:rsidR="003D4E1A">
        <w:rPr>
          <w:spacing w:val="-4"/>
        </w:rPr>
        <w:t xml:space="preserve"> </w:t>
      </w:r>
      <w:r w:rsidR="008219F5">
        <w:rPr>
          <w:spacing w:val="-4"/>
        </w:rPr>
        <w:t>Engagement</w:t>
      </w:r>
      <w:r w:rsidR="003D4E1A">
        <w:rPr>
          <w:spacing w:val="-4"/>
        </w:rPr>
        <w:t>-specific Quote</w:t>
      </w:r>
      <w:r w:rsidRPr="00424676">
        <w:rPr>
          <w:spacing w:val="-4"/>
        </w:rPr>
        <w:t xml:space="preserve">: </w:t>
      </w:r>
      <w:r w:rsidRPr="00FE7E9A">
        <w:t xml:space="preserve"> </w:t>
      </w:r>
    </w:p>
    <w:p w14:paraId="02AADB53" w14:textId="77777777" w:rsidR="002346DE" w:rsidRPr="00BE4246" w:rsidRDefault="002346DE" w:rsidP="002346DE">
      <w:pPr>
        <w:pStyle w:val="BodyText"/>
        <w:widowControl w:val="0"/>
        <w:numPr>
          <w:ilvl w:val="1"/>
          <w:numId w:val="145"/>
        </w:numPr>
        <w:autoSpaceDE w:val="0"/>
        <w:autoSpaceDN w:val="0"/>
        <w:spacing w:after="0" w:line="240" w:lineRule="auto"/>
        <w:ind w:right="1187"/>
        <w:jc w:val="both"/>
        <w:rPr>
          <w:szCs w:val="20"/>
        </w:rPr>
      </w:pPr>
      <w:r w:rsidRPr="00BE4246">
        <w:rPr>
          <w:szCs w:val="20"/>
        </w:rPr>
        <w:t xml:space="preserve">A </w:t>
      </w:r>
      <w:r w:rsidRPr="00BE4246">
        <w:rPr>
          <w:spacing w:val="-4"/>
          <w:szCs w:val="20"/>
        </w:rPr>
        <w:t xml:space="preserve">brief summary </w:t>
      </w:r>
      <w:r w:rsidRPr="00BE4246">
        <w:rPr>
          <w:spacing w:val="-3"/>
          <w:szCs w:val="20"/>
        </w:rPr>
        <w:t xml:space="preserve">of </w:t>
      </w:r>
      <w:r w:rsidRPr="00BE4246">
        <w:rPr>
          <w:szCs w:val="20"/>
        </w:rPr>
        <w:t xml:space="preserve">the </w:t>
      </w:r>
      <w:r w:rsidRPr="00BE4246">
        <w:rPr>
          <w:spacing w:val="-4"/>
          <w:szCs w:val="20"/>
        </w:rPr>
        <w:t xml:space="preserve">project; </w:t>
      </w:r>
    </w:p>
    <w:p w14:paraId="6FACAC08" w14:textId="77777777" w:rsidR="002346DE" w:rsidRPr="00BE4246" w:rsidRDefault="002346DE" w:rsidP="002346DE">
      <w:pPr>
        <w:pStyle w:val="BodyText"/>
        <w:widowControl w:val="0"/>
        <w:numPr>
          <w:ilvl w:val="1"/>
          <w:numId w:val="145"/>
        </w:numPr>
        <w:autoSpaceDE w:val="0"/>
        <w:autoSpaceDN w:val="0"/>
        <w:spacing w:after="0" w:line="240" w:lineRule="auto"/>
        <w:ind w:right="1187"/>
        <w:jc w:val="both"/>
        <w:rPr>
          <w:szCs w:val="20"/>
        </w:rPr>
      </w:pPr>
      <w:r w:rsidRPr="00BE4246">
        <w:rPr>
          <w:szCs w:val="20"/>
        </w:rPr>
        <w:t xml:space="preserve">The </w:t>
      </w:r>
      <w:r w:rsidRPr="00BE4246">
        <w:rPr>
          <w:spacing w:val="-4"/>
          <w:szCs w:val="20"/>
        </w:rPr>
        <w:t xml:space="preserve">anticipated work; </w:t>
      </w:r>
      <w:r w:rsidRPr="00BE4246">
        <w:rPr>
          <w:szCs w:val="20"/>
        </w:rPr>
        <w:t xml:space="preserve">and </w:t>
      </w:r>
    </w:p>
    <w:p w14:paraId="4E50A78B" w14:textId="77777777" w:rsidR="002346DE" w:rsidRPr="00957519" w:rsidRDefault="002346DE" w:rsidP="002346DE">
      <w:pPr>
        <w:pStyle w:val="ListParagraph"/>
        <w:numPr>
          <w:ilvl w:val="1"/>
          <w:numId w:val="145"/>
        </w:numPr>
        <w:rPr>
          <w:szCs w:val="20"/>
        </w:rPr>
      </w:pPr>
      <w:r w:rsidRPr="00957519">
        <w:rPr>
          <w:szCs w:val="20"/>
        </w:rPr>
        <w:t xml:space="preserve">Any </w:t>
      </w:r>
      <w:r w:rsidRPr="00957519">
        <w:rPr>
          <w:spacing w:val="-4"/>
          <w:szCs w:val="20"/>
        </w:rPr>
        <w:t xml:space="preserve">schedule requirements, </w:t>
      </w:r>
      <w:r w:rsidRPr="00957519">
        <w:rPr>
          <w:spacing w:val="-3"/>
          <w:szCs w:val="20"/>
        </w:rPr>
        <w:t xml:space="preserve">if </w:t>
      </w:r>
      <w:r w:rsidRPr="00957519">
        <w:rPr>
          <w:spacing w:val="-4"/>
          <w:szCs w:val="20"/>
        </w:rPr>
        <w:t>applicable.</w:t>
      </w:r>
    </w:p>
    <w:p w14:paraId="07385AFD" w14:textId="77777777" w:rsidR="002346DE" w:rsidRPr="00424676" w:rsidRDefault="002346DE" w:rsidP="00BE4246">
      <w:pPr>
        <w:spacing w:after="0"/>
        <w:ind w:left="1080"/>
      </w:pPr>
    </w:p>
    <w:p w14:paraId="0FC19094" w14:textId="70421E0B" w:rsidR="001A5FB8" w:rsidRPr="001A3FBD" w:rsidRDefault="002346DE" w:rsidP="00BE4246">
      <w:pPr>
        <w:pStyle w:val="ListParagraph"/>
        <w:widowControl w:val="0"/>
        <w:numPr>
          <w:ilvl w:val="0"/>
          <w:numId w:val="162"/>
        </w:numPr>
        <w:autoSpaceDE w:val="0"/>
        <w:autoSpaceDN w:val="0"/>
        <w:rPr>
          <w:szCs w:val="22"/>
        </w:rPr>
      </w:pPr>
      <w:r>
        <w:lastRenderedPageBreak/>
        <w:t xml:space="preserve">After being informed of the aforementioned details, </w:t>
      </w:r>
      <w:r w:rsidRPr="000C020F">
        <w:t xml:space="preserve">the </w:t>
      </w:r>
      <w:r w:rsidRPr="00984411">
        <w:t>Contracto</w:t>
      </w:r>
      <w:r w:rsidR="0001471C">
        <w:t>r(s)</w:t>
      </w:r>
      <w:r w:rsidRPr="00984411">
        <w:t xml:space="preserve"> shall </w:t>
      </w:r>
      <w:r w:rsidR="003D4E1A">
        <w:t xml:space="preserve">provide an </w:t>
      </w:r>
      <w:r w:rsidR="008219F5">
        <w:t>Engagement</w:t>
      </w:r>
      <w:r w:rsidR="003D4E1A">
        <w:t>-specific Q</w:t>
      </w:r>
      <w:r w:rsidR="001311D7">
        <w:t>uo</w:t>
      </w:r>
      <w:r w:rsidR="003D4E1A">
        <w:t>te to the</w:t>
      </w:r>
      <w:r w:rsidRPr="00984411">
        <w:t xml:space="preserve"> Using </w:t>
      </w:r>
      <w:r w:rsidR="00770573">
        <w:t xml:space="preserve">Agency </w:t>
      </w:r>
      <w:r w:rsidRPr="00984411">
        <w:t>within</w:t>
      </w:r>
      <w:r w:rsidR="002167CF">
        <w:t xml:space="preserve"> </w:t>
      </w:r>
      <w:r w:rsidR="00C04AB5">
        <w:t>the following time frames:</w:t>
      </w:r>
      <w:r w:rsidR="001A5FB8">
        <w:t xml:space="preserve"> </w:t>
      </w:r>
      <w:r w:rsidR="005A3DE7">
        <w:t xml:space="preserve">An Engagement-specific Quote for requests received before 12 PM should be sent by 5 PM on the same day. Requests received after 12 PM should receive a Quote the following day before 10 AM. </w:t>
      </w:r>
      <w:r w:rsidR="001A5FB8" w:rsidRPr="001A5FB8">
        <w:t xml:space="preserve">Contractors’ </w:t>
      </w:r>
      <w:r w:rsidR="008219F5">
        <w:t>Engagement</w:t>
      </w:r>
      <w:r w:rsidR="001311D7">
        <w:t>-specific</w:t>
      </w:r>
      <w:r w:rsidR="001A5FB8" w:rsidRPr="001A5FB8">
        <w:t xml:space="preserve"> </w:t>
      </w:r>
      <w:r w:rsidR="00EF635D">
        <w:t>Q</w:t>
      </w:r>
      <w:r w:rsidR="00EF635D" w:rsidRPr="001A5FB8">
        <w:t xml:space="preserve">uote </w:t>
      </w:r>
      <w:r w:rsidR="001A5FB8" w:rsidRPr="001A5FB8">
        <w:t xml:space="preserve">pricing shall not exceed the awarded </w:t>
      </w:r>
      <w:r w:rsidR="001A5FB8">
        <w:t>Contract</w:t>
      </w:r>
      <w:r w:rsidR="001A5FB8" w:rsidRPr="001A5FB8">
        <w:t xml:space="preserve"> pricing resulting from this Bid Solicitation.</w:t>
      </w:r>
      <w:r w:rsidR="001A5FB8">
        <w:t xml:space="preserve"> </w:t>
      </w:r>
      <w:r w:rsidR="001311D7">
        <w:t xml:space="preserve">The </w:t>
      </w:r>
      <w:r w:rsidR="008219F5">
        <w:t>Engagement</w:t>
      </w:r>
      <w:r w:rsidR="001311D7">
        <w:t xml:space="preserve">-specific Quote is an estimate for the labor and equipment needed for the specific </w:t>
      </w:r>
      <w:r w:rsidR="008219F5">
        <w:t>Engagement</w:t>
      </w:r>
      <w:r w:rsidR="001311D7">
        <w:t xml:space="preserve">, based on the information provided by the Using Agency as per the above. </w:t>
      </w:r>
    </w:p>
    <w:p w14:paraId="51D8D601" w14:textId="77777777" w:rsidR="001A5FB8" w:rsidRPr="001A3FBD" w:rsidRDefault="001A5FB8" w:rsidP="00BE4246">
      <w:pPr>
        <w:pStyle w:val="ListParagraph"/>
        <w:widowControl w:val="0"/>
        <w:numPr>
          <w:ilvl w:val="0"/>
          <w:numId w:val="0"/>
        </w:numPr>
        <w:autoSpaceDE w:val="0"/>
        <w:autoSpaceDN w:val="0"/>
        <w:ind w:left="720"/>
        <w:rPr>
          <w:szCs w:val="22"/>
        </w:rPr>
      </w:pPr>
    </w:p>
    <w:p w14:paraId="5C580921" w14:textId="338778F1" w:rsidR="003D4E1A" w:rsidRPr="001A3FBD" w:rsidRDefault="001A5FB8" w:rsidP="00BE4246">
      <w:pPr>
        <w:pStyle w:val="ListParagraph"/>
        <w:widowControl w:val="0"/>
        <w:numPr>
          <w:ilvl w:val="0"/>
          <w:numId w:val="162"/>
        </w:numPr>
        <w:autoSpaceDE w:val="0"/>
        <w:autoSpaceDN w:val="0"/>
        <w:rPr>
          <w:szCs w:val="22"/>
        </w:rPr>
      </w:pPr>
      <w:r w:rsidRPr="001A5FB8">
        <w:t xml:space="preserve">The Using Agency will select the Contractor offering the most advantageous quote for the </w:t>
      </w:r>
      <w:r w:rsidR="008219F5">
        <w:t>Engagement</w:t>
      </w:r>
      <w:r w:rsidRPr="001A5FB8">
        <w:t>, based on scheduling, pricing, and project-specific needs of the Using Agency</w:t>
      </w:r>
      <w:r>
        <w:t xml:space="preserve">. </w:t>
      </w:r>
    </w:p>
    <w:p w14:paraId="2E6304EA" w14:textId="77777777" w:rsidR="002346DE" w:rsidRPr="00424676" w:rsidRDefault="002346DE" w:rsidP="00BE4246">
      <w:pPr>
        <w:pStyle w:val="ListParagraph"/>
        <w:widowControl w:val="0"/>
        <w:numPr>
          <w:ilvl w:val="0"/>
          <w:numId w:val="0"/>
        </w:numPr>
        <w:autoSpaceDE w:val="0"/>
        <w:autoSpaceDN w:val="0"/>
        <w:ind w:left="720"/>
        <w:rPr>
          <w:szCs w:val="22"/>
        </w:rPr>
      </w:pPr>
    </w:p>
    <w:p w14:paraId="27C051A9" w14:textId="6F379395" w:rsidR="002346DE" w:rsidRPr="002346DE" w:rsidRDefault="001A5FB8" w:rsidP="00BE4246">
      <w:pPr>
        <w:pStyle w:val="ListParagraph"/>
        <w:numPr>
          <w:ilvl w:val="0"/>
          <w:numId w:val="162"/>
        </w:numPr>
        <w:spacing w:after="120"/>
        <w:rPr>
          <w:szCs w:val="22"/>
        </w:rPr>
      </w:pPr>
      <w:r>
        <w:t xml:space="preserve">After the Using Agency has selected a Contractor for the </w:t>
      </w:r>
      <w:r w:rsidR="008219F5">
        <w:t>Engagement</w:t>
      </w:r>
      <w:r>
        <w:t>,</w:t>
      </w:r>
      <w:r w:rsidR="002346DE">
        <w:t xml:space="preserve"> t</w:t>
      </w:r>
      <w:r w:rsidR="002346DE" w:rsidRPr="001C7B1B">
        <w:t xml:space="preserve">he OSC will provide as much information as possible about the site situation such as: </w:t>
      </w:r>
    </w:p>
    <w:p w14:paraId="42636D7F" w14:textId="77777777" w:rsidR="002346DE" w:rsidRPr="001C7B1B" w:rsidRDefault="002346DE" w:rsidP="002346DE">
      <w:pPr>
        <w:numPr>
          <w:ilvl w:val="0"/>
          <w:numId w:val="166"/>
        </w:numPr>
        <w:spacing w:after="0"/>
        <w:ind w:left="1440"/>
        <w:jc w:val="both"/>
      </w:pPr>
      <w:r w:rsidRPr="001C7B1B">
        <w:t xml:space="preserve">Address/location of site; </w:t>
      </w:r>
    </w:p>
    <w:p w14:paraId="7B6C7A26" w14:textId="77777777" w:rsidR="002346DE" w:rsidRPr="001C7B1B" w:rsidRDefault="002346DE" w:rsidP="002346DE">
      <w:pPr>
        <w:numPr>
          <w:ilvl w:val="0"/>
          <w:numId w:val="166"/>
        </w:numPr>
        <w:spacing w:after="0"/>
        <w:ind w:left="1440"/>
        <w:jc w:val="both"/>
      </w:pPr>
      <w:r w:rsidRPr="001C7B1B">
        <w:t>Agency requesting the</w:t>
      </w:r>
      <w:r w:rsidRPr="001C7B1B">
        <w:rPr>
          <w:spacing w:val="-3"/>
        </w:rPr>
        <w:t xml:space="preserve"> </w:t>
      </w:r>
      <w:r w:rsidRPr="001C7B1B">
        <w:t>work;</w:t>
      </w:r>
    </w:p>
    <w:p w14:paraId="0B96FBEB" w14:textId="77777777" w:rsidR="002346DE" w:rsidRPr="001C7B1B" w:rsidRDefault="002346DE" w:rsidP="002346DE">
      <w:pPr>
        <w:numPr>
          <w:ilvl w:val="0"/>
          <w:numId w:val="166"/>
        </w:numPr>
        <w:spacing w:after="0"/>
        <w:ind w:left="1440"/>
        <w:jc w:val="both"/>
      </w:pPr>
      <w:r w:rsidRPr="001C7B1B">
        <w:t>Identity and phone number of the OSC;</w:t>
      </w:r>
    </w:p>
    <w:p w14:paraId="3A4B2071" w14:textId="77777777" w:rsidR="002346DE" w:rsidRPr="001C7B1B" w:rsidRDefault="002346DE" w:rsidP="002346DE">
      <w:pPr>
        <w:numPr>
          <w:ilvl w:val="0"/>
          <w:numId w:val="166"/>
        </w:numPr>
        <w:spacing w:after="0"/>
        <w:ind w:left="1440"/>
        <w:jc w:val="both"/>
      </w:pPr>
      <w:r w:rsidRPr="001C7B1B">
        <w:t>The category of</w:t>
      </w:r>
      <w:r w:rsidRPr="001C7B1B">
        <w:rPr>
          <w:spacing w:val="-3"/>
        </w:rPr>
        <w:t xml:space="preserve"> </w:t>
      </w:r>
      <w:r w:rsidRPr="001C7B1B">
        <w:t>water;</w:t>
      </w:r>
    </w:p>
    <w:p w14:paraId="6F28601F" w14:textId="77777777" w:rsidR="002346DE" w:rsidRPr="001C7B1B" w:rsidRDefault="002346DE" w:rsidP="002346DE">
      <w:pPr>
        <w:numPr>
          <w:ilvl w:val="0"/>
          <w:numId w:val="166"/>
        </w:numPr>
        <w:spacing w:after="0"/>
        <w:ind w:left="1440"/>
        <w:jc w:val="both"/>
      </w:pPr>
      <w:r w:rsidRPr="001C7B1B">
        <w:t>Estimated amount of water released;</w:t>
      </w:r>
      <w:r w:rsidRPr="001C7B1B">
        <w:rPr>
          <w:spacing w:val="2"/>
        </w:rPr>
        <w:t xml:space="preserve"> </w:t>
      </w:r>
      <w:r w:rsidRPr="001C7B1B">
        <w:t>and</w:t>
      </w:r>
    </w:p>
    <w:p w14:paraId="7AFC73A1" w14:textId="4C32F972" w:rsidR="002346DE" w:rsidRPr="000460A2" w:rsidRDefault="002346DE" w:rsidP="002346DE">
      <w:pPr>
        <w:pStyle w:val="ListParagraph"/>
        <w:widowControl w:val="0"/>
        <w:numPr>
          <w:ilvl w:val="0"/>
          <w:numId w:val="166"/>
        </w:numPr>
        <w:autoSpaceDE w:val="0"/>
        <w:autoSpaceDN w:val="0"/>
        <w:ind w:left="1439"/>
      </w:pPr>
      <w:r w:rsidRPr="00FE7E9A">
        <w:t xml:space="preserve">Size and type of impacted materials, so that the Contractor can deploy the appropriate personnel, equipment, and materials. </w:t>
      </w:r>
    </w:p>
    <w:p w14:paraId="41ECD6C2" w14:textId="77777777" w:rsidR="002346DE" w:rsidRPr="000C020F" w:rsidRDefault="002346DE" w:rsidP="00BE4246">
      <w:pPr>
        <w:widowControl w:val="0"/>
        <w:autoSpaceDE w:val="0"/>
        <w:autoSpaceDN w:val="0"/>
        <w:spacing w:after="0"/>
      </w:pPr>
    </w:p>
    <w:p w14:paraId="35F7A047" w14:textId="159D8BC9" w:rsidR="002346DE" w:rsidRDefault="002346DE" w:rsidP="00BE4246">
      <w:pPr>
        <w:pStyle w:val="ListParagraph"/>
        <w:widowControl w:val="0"/>
        <w:numPr>
          <w:ilvl w:val="0"/>
          <w:numId w:val="162"/>
        </w:numPr>
        <w:autoSpaceDE w:val="0"/>
        <w:autoSpaceDN w:val="0"/>
        <w:spacing w:after="120"/>
      </w:pPr>
      <w:r w:rsidRPr="00E27B20">
        <w:t>At the tim</w:t>
      </w:r>
      <w:r w:rsidRPr="004856B9">
        <w:t>e of project notif</w:t>
      </w:r>
      <w:r>
        <w:t xml:space="preserve">ication for each site-specific </w:t>
      </w:r>
      <w:r w:rsidR="008219F5">
        <w:t>Engagement</w:t>
      </w:r>
      <w:r w:rsidRPr="004856B9">
        <w:t xml:space="preserve">, the Using Agency and the Contractor jointly determine the following: </w:t>
      </w:r>
    </w:p>
    <w:p w14:paraId="7C9AA61F" w14:textId="77777777" w:rsidR="002346DE" w:rsidRPr="00BE4246" w:rsidRDefault="002346DE" w:rsidP="002346DE">
      <w:pPr>
        <w:pStyle w:val="BodyText"/>
        <w:widowControl w:val="0"/>
        <w:numPr>
          <w:ilvl w:val="0"/>
          <w:numId w:val="168"/>
        </w:numPr>
        <w:autoSpaceDE w:val="0"/>
        <w:autoSpaceDN w:val="0"/>
        <w:spacing w:after="0" w:line="240" w:lineRule="auto"/>
        <w:ind w:right="1161"/>
        <w:jc w:val="both"/>
        <w:rPr>
          <w:szCs w:val="20"/>
        </w:rPr>
      </w:pPr>
      <w:r w:rsidRPr="00BE4246">
        <w:rPr>
          <w:szCs w:val="20"/>
        </w:rPr>
        <w:t>Total personnel hours required;</w:t>
      </w:r>
    </w:p>
    <w:p w14:paraId="53E3DC16" w14:textId="77777777" w:rsidR="002346DE" w:rsidRPr="00BE4246" w:rsidRDefault="002346DE" w:rsidP="002346DE">
      <w:pPr>
        <w:pStyle w:val="BodyText"/>
        <w:widowControl w:val="0"/>
        <w:numPr>
          <w:ilvl w:val="0"/>
          <w:numId w:val="168"/>
        </w:numPr>
        <w:autoSpaceDE w:val="0"/>
        <w:autoSpaceDN w:val="0"/>
        <w:spacing w:after="0" w:line="240" w:lineRule="auto"/>
        <w:ind w:right="1161"/>
        <w:jc w:val="both"/>
        <w:rPr>
          <w:szCs w:val="20"/>
        </w:rPr>
      </w:pPr>
      <w:r w:rsidRPr="00BE4246">
        <w:rPr>
          <w:szCs w:val="20"/>
        </w:rPr>
        <w:t xml:space="preserve">Equipment required; </w:t>
      </w:r>
    </w:p>
    <w:p w14:paraId="677F1653" w14:textId="77777777" w:rsidR="002346DE" w:rsidRPr="00BE4246" w:rsidRDefault="002346DE" w:rsidP="002346DE">
      <w:pPr>
        <w:pStyle w:val="BodyText"/>
        <w:widowControl w:val="0"/>
        <w:numPr>
          <w:ilvl w:val="0"/>
          <w:numId w:val="168"/>
        </w:numPr>
        <w:autoSpaceDE w:val="0"/>
        <w:autoSpaceDN w:val="0"/>
        <w:spacing w:after="0" w:line="240" w:lineRule="auto"/>
        <w:ind w:right="1161"/>
        <w:jc w:val="both"/>
        <w:rPr>
          <w:szCs w:val="20"/>
        </w:rPr>
      </w:pPr>
      <w:r w:rsidRPr="00BE4246">
        <w:rPr>
          <w:szCs w:val="20"/>
        </w:rPr>
        <w:t xml:space="preserve">Supplies and materials required; </w:t>
      </w:r>
    </w:p>
    <w:p w14:paraId="08E25ADE" w14:textId="77777777" w:rsidR="00AD1565" w:rsidRDefault="002346DE">
      <w:pPr>
        <w:pStyle w:val="ListParagraph"/>
        <w:widowControl w:val="0"/>
        <w:numPr>
          <w:ilvl w:val="0"/>
          <w:numId w:val="168"/>
        </w:numPr>
        <w:autoSpaceDE w:val="0"/>
        <w:autoSpaceDN w:val="0"/>
        <w:rPr>
          <w:szCs w:val="20"/>
        </w:rPr>
      </w:pPr>
      <w:r w:rsidRPr="000761FC">
        <w:rPr>
          <w:szCs w:val="20"/>
        </w:rPr>
        <w:t xml:space="preserve">Services required; </w:t>
      </w:r>
    </w:p>
    <w:p w14:paraId="1188624B" w14:textId="580867C0" w:rsidR="002346DE" w:rsidRPr="001A3FBD" w:rsidRDefault="00AD1565">
      <w:pPr>
        <w:pStyle w:val="ListParagraph"/>
        <w:widowControl w:val="0"/>
        <w:numPr>
          <w:ilvl w:val="0"/>
          <w:numId w:val="168"/>
        </w:numPr>
        <w:autoSpaceDE w:val="0"/>
        <w:autoSpaceDN w:val="0"/>
        <w:rPr>
          <w:szCs w:val="20"/>
        </w:rPr>
      </w:pPr>
      <w:r>
        <w:rPr>
          <w:szCs w:val="20"/>
        </w:rPr>
        <w:t xml:space="preserve">Start date/time of the </w:t>
      </w:r>
      <w:r w:rsidR="008219F5">
        <w:rPr>
          <w:szCs w:val="20"/>
        </w:rPr>
        <w:t>Engagement</w:t>
      </w:r>
      <w:r>
        <w:rPr>
          <w:szCs w:val="20"/>
        </w:rPr>
        <w:t xml:space="preserve">; </w:t>
      </w:r>
      <w:r w:rsidR="002346DE" w:rsidRPr="001A3FBD">
        <w:rPr>
          <w:szCs w:val="20"/>
        </w:rPr>
        <w:t>and</w:t>
      </w:r>
    </w:p>
    <w:p w14:paraId="382F9F8D" w14:textId="55811767" w:rsidR="002346DE" w:rsidRDefault="002346DE" w:rsidP="002346DE">
      <w:pPr>
        <w:pStyle w:val="ListParagraph"/>
        <w:widowControl w:val="0"/>
        <w:numPr>
          <w:ilvl w:val="0"/>
          <w:numId w:val="168"/>
        </w:numPr>
        <w:autoSpaceDE w:val="0"/>
        <w:autoSpaceDN w:val="0"/>
        <w:rPr>
          <w:szCs w:val="20"/>
        </w:rPr>
      </w:pPr>
      <w:r w:rsidRPr="001B7C17">
        <w:rPr>
          <w:szCs w:val="20"/>
        </w:rPr>
        <w:t xml:space="preserve">Create a Site-Specific </w:t>
      </w:r>
      <w:r w:rsidR="008219F5">
        <w:rPr>
          <w:szCs w:val="20"/>
        </w:rPr>
        <w:t>Engagement</w:t>
      </w:r>
      <w:r w:rsidRPr="001B7C17">
        <w:rPr>
          <w:szCs w:val="20"/>
        </w:rPr>
        <w:t xml:space="preserve"> Timeline (Timeline) as mentioned in Section </w:t>
      </w:r>
      <w:r w:rsidR="005F608B" w:rsidRPr="005F608B">
        <w:rPr>
          <w:szCs w:val="20"/>
        </w:rPr>
        <w:t>4</w:t>
      </w:r>
      <w:r w:rsidRPr="005F608B">
        <w:rPr>
          <w:szCs w:val="20"/>
        </w:rPr>
        <w:t>.2.1</w:t>
      </w:r>
      <w:r w:rsidRPr="001B7C17">
        <w:rPr>
          <w:szCs w:val="20"/>
        </w:rPr>
        <w:t xml:space="preserve"> of the Bid </w:t>
      </w:r>
      <w:r w:rsidR="00A56136">
        <w:rPr>
          <w:szCs w:val="20"/>
        </w:rPr>
        <w:t>S</w:t>
      </w:r>
      <w:r w:rsidRPr="001B7C17">
        <w:rPr>
          <w:szCs w:val="20"/>
        </w:rPr>
        <w:t xml:space="preserve">olicitation. </w:t>
      </w:r>
    </w:p>
    <w:p w14:paraId="0F1ED55D" w14:textId="77777777" w:rsidR="00936B40" w:rsidRDefault="00936B40" w:rsidP="00BE4246">
      <w:pPr>
        <w:pStyle w:val="BodyText"/>
        <w:spacing w:after="0"/>
        <w:ind w:left="720"/>
        <w:rPr>
          <w:szCs w:val="20"/>
        </w:rPr>
      </w:pPr>
    </w:p>
    <w:p w14:paraId="4DAFF3D1" w14:textId="3FA913BC" w:rsidR="00936B40" w:rsidRPr="00897213" w:rsidRDefault="00F67C16" w:rsidP="00BE4246">
      <w:pPr>
        <w:pStyle w:val="BodyText"/>
        <w:spacing w:after="0"/>
        <w:ind w:left="720"/>
        <w:rPr>
          <w:szCs w:val="20"/>
        </w:rPr>
      </w:pPr>
      <w:r>
        <w:rPr>
          <w:szCs w:val="20"/>
        </w:rPr>
        <w:t>T</w:t>
      </w:r>
      <w:r w:rsidR="00AB682B">
        <w:rPr>
          <w:szCs w:val="20"/>
        </w:rPr>
        <w:t>he</w:t>
      </w:r>
      <w:r w:rsidR="00936B40" w:rsidRPr="00897213">
        <w:rPr>
          <w:szCs w:val="20"/>
        </w:rPr>
        <w:t xml:space="preserve"> Contractor </w:t>
      </w:r>
      <w:r>
        <w:rPr>
          <w:szCs w:val="20"/>
        </w:rPr>
        <w:t xml:space="preserve">will </w:t>
      </w:r>
      <w:r w:rsidR="00936B40" w:rsidRPr="00897213">
        <w:rPr>
          <w:szCs w:val="20"/>
        </w:rPr>
        <w:t xml:space="preserve">provide </w:t>
      </w:r>
      <w:r>
        <w:rPr>
          <w:szCs w:val="20"/>
        </w:rPr>
        <w:t xml:space="preserve">to the Using Agency </w:t>
      </w:r>
      <w:r w:rsidR="00936B40" w:rsidRPr="00897213">
        <w:rPr>
          <w:szCs w:val="20"/>
        </w:rPr>
        <w:t>a written and signed not-to-exceed work estimate for potential services prior to the</w:t>
      </w:r>
      <w:r>
        <w:rPr>
          <w:szCs w:val="20"/>
        </w:rPr>
        <w:t xml:space="preserve"> start of the</w:t>
      </w:r>
      <w:r w:rsidR="00936B40" w:rsidRPr="00897213">
        <w:rPr>
          <w:szCs w:val="20"/>
        </w:rPr>
        <w:t xml:space="preserve"> Engagement. </w:t>
      </w:r>
      <w:r w:rsidR="00AB682B">
        <w:rPr>
          <w:szCs w:val="20"/>
        </w:rPr>
        <w:t>T</w:t>
      </w:r>
      <w:r w:rsidR="00936B40" w:rsidRPr="00897213">
        <w:rPr>
          <w:szCs w:val="20"/>
        </w:rPr>
        <w:t>he Contractor shall provide the not-to-exceed work estimate within one (1) business day after the request. The Using Agency may also request an engaged Contractor to provide a work estimate for the replacement of building materials.</w:t>
      </w:r>
    </w:p>
    <w:p w14:paraId="722967D3" w14:textId="77777777" w:rsidR="00936B40" w:rsidRPr="00897213" w:rsidRDefault="00936B40" w:rsidP="00BE4246">
      <w:pPr>
        <w:pStyle w:val="BodyText"/>
        <w:spacing w:after="0"/>
        <w:ind w:left="720"/>
        <w:rPr>
          <w:szCs w:val="20"/>
        </w:rPr>
      </w:pPr>
    </w:p>
    <w:p w14:paraId="3980EDC2" w14:textId="77777777" w:rsidR="00936B40" w:rsidRPr="00897213" w:rsidRDefault="00936B40" w:rsidP="00BE4246">
      <w:pPr>
        <w:pStyle w:val="BodyText"/>
        <w:spacing w:after="0"/>
        <w:ind w:left="720"/>
        <w:rPr>
          <w:szCs w:val="20"/>
        </w:rPr>
      </w:pPr>
      <w:r w:rsidRPr="00897213">
        <w:rPr>
          <w:szCs w:val="20"/>
        </w:rPr>
        <w:t xml:space="preserve">The Contractor shall provide all work estimates/quotes at no cost to the Using Agency. </w:t>
      </w:r>
    </w:p>
    <w:p w14:paraId="222DF8BB" w14:textId="77777777" w:rsidR="00936B40" w:rsidRPr="00897213" w:rsidRDefault="00936B40" w:rsidP="00BE4246">
      <w:pPr>
        <w:pStyle w:val="BodyText"/>
        <w:spacing w:after="0"/>
        <w:ind w:left="720"/>
        <w:rPr>
          <w:szCs w:val="20"/>
        </w:rPr>
      </w:pPr>
    </w:p>
    <w:p w14:paraId="58ABDBD3" w14:textId="4D269277" w:rsidR="00936B40" w:rsidRPr="00897213" w:rsidRDefault="00AB682B" w:rsidP="00BE4246">
      <w:pPr>
        <w:pStyle w:val="BodyText"/>
        <w:ind w:left="720"/>
        <w:rPr>
          <w:szCs w:val="20"/>
        </w:rPr>
      </w:pPr>
      <w:r>
        <w:rPr>
          <w:szCs w:val="20"/>
        </w:rPr>
        <w:t>When</w:t>
      </w:r>
      <w:r w:rsidR="00936B40" w:rsidRPr="00897213">
        <w:rPr>
          <w:szCs w:val="20"/>
        </w:rPr>
        <w:t xml:space="preserve"> requested, the Contractor shall provide a work estimate that includes the following: </w:t>
      </w:r>
    </w:p>
    <w:p w14:paraId="1D1CE6D7" w14:textId="07C30169" w:rsidR="00936B40" w:rsidRPr="00AB682B" w:rsidRDefault="00936B40" w:rsidP="00BE4246">
      <w:pPr>
        <w:pStyle w:val="BodyText"/>
        <w:widowControl w:val="0"/>
        <w:numPr>
          <w:ilvl w:val="1"/>
          <w:numId w:val="234"/>
        </w:numPr>
        <w:autoSpaceDE w:val="0"/>
        <w:autoSpaceDN w:val="0"/>
        <w:spacing w:after="0" w:line="240" w:lineRule="auto"/>
        <w:jc w:val="both"/>
        <w:rPr>
          <w:szCs w:val="20"/>
        </w:rPr>
      </w:pPr>
      <w:r w:rsidRPr="00897213">
        <w:rPr>
          <w:szCs w:val="20"/>
        </w:rPr>
        <w:t xml:space="preserve">Tasks and services; </w:t>
      </w:r>
    </w:p>
    <w:p w14:paraId="701D2313" w14:textId="5714761C" w:rsidR="00936B40" w:rsidRPr="00AB682B" w:rsidRDefault="00936B40" w:rsidP="00BE4246">
      <w:pPr>
        <w:pStyle w:val="BodyText"/>
        <w:widowControl w:val="0"/>
        <w:numPr>
          <w:ilvl w:val="1"/>
          <w:numId w:val="234"/>
        </w:numPr>
        <w:autoSpaceDE w:val="0"/>
        <w:autoSpaceDN w:val="0"/>
        <w:spacing w:after="0" w:line="240" w:lineRule="auto"/>
        <w:jc w:val="both"/>
        <w:rPr>
          <w:szCs w:val="20"/>
        </w:rPr>
      </w:pPr>
      <w:r w:rsidRPr="00897213">
        <w:rPr>
          <w:szCs w:val="20"/>
        </w:rPr>
        <w:t xml:space="preserve">Anticipated time to perform the tasks and services (including a Site-Specific Engagement Timeline as noted in Section </w:t>
      </w:r>
      <w:r>
        <w:rPr>
          <w:szCs w:val="20"/>
        </w:rPr>
        <w:t>4</w:t>
      </w:r>
      <w:r w:rsidRPr="00897213">
        <w:rPr>
          <w:szCs w:val="20"/>
        </w:rPr>
        <w:t xml:space="preserve">.2.1 of the Bid Solicitation); </w:t>
      </w:r>
    </w:p>
    <w:p w14:paraId="6FFCB659" w14:textId="27759D83" w:rsidR="00936B40" w:rsidRPr="00AB682B" w:rsidRDefault="00936B40" w:rsidP="00BE4246">
      <w:pPr>
        <w:pStyle w:val="BodyText"/>
        <w:widowControl w:val="0"/>
        <w:numPr>
          <w:ilvl w:val="1"/>
          <w:numId w:val="234"/>
        </w:numPr>
        <w:autoSpaceDE w:val="0"/>
        <w:autoSpaceDN w:val="0"/>
        <w:spacing w:after="0" w:line="240" w:lineRule="auto"/>
        <w:jc w:val="both"/>
        <w:rPr>
          <w:szCs w:val="20"/>
        </w:rPr>
      </w:pPr>
      <w:r w:rsidRPr="00897213">
        <w:rPr>
          <w:szCs w:val="20"/>
        </w:rPr>
        <w:t xml:space="preserve">Restoration methods; and </w:t>
      </w:r>
    </w:p>
    <w:p w14:paraId="4CEC6061" w14:textId="64F4A69A" w:rsidR="00936B40" w:rsidRDefault="00936B40" w:rsidP="00BE4246">
      <w:pPr>
        <w:pStyle w:val="BodyText"/>
        <w:widowControl w:val="0"/>
        <w:numPr>
          <w:ilvl w:val="1"/>
          <w:numId w:val="234"/>
        </w:numPr>
        <w:autoSpaceDE w:val="0"/>
        <w:autoSpaceDN w:val="0"/>
        <w:spacing w:after="0" w:line="240" w:lineRule="auto"/>
        <w:jc w:val="both"/>
        <w:rPr>
          <w:szCs w:val="20"/>
        </w:rPr>
      </w:pPr>
      <w:r w:rsidRPr="00897213">
        <w:rPr>
          <w:szCs w:val="20"/>
        </w:rPr>
        <w:t>Anticipated costs.</w:t>
      </w:r>
    </w:p>
    <w:p w14:paraId="18A85B42" w14:textId="77777777" w:rsidR="00AB682B" w:rsidRPr="00897213" w:rsidRDefault="00AB682B" w:rsidP="00BE4246">
      <w:pPr>
        <w:pStyle w:val="BodyText"/>
        <w:widowControl w:val="0"/>
        <w:autoSpaceDE w:val="0"/>
        <w:autoSpaceDN w:val="0"/>
        <w:spacing w:after="0" w:line="240" w:lineRule="auto"/>
        <w:ind w:left="1440"/>
        <w:jc w:val="both"/>
        <w:rPr>
          <w:szCs w:val="20"/>
        </w:rPr>
      </w:pPr>
    </w:p>
    <w:p w14:paraId="6A110ABB" w14:textId="0FFC3854" w:rsidR="002346DE" w:rsidRPr="00BE4246" w:rsidRDefault="002346DE" w:rsidP="00BE4246">
      <w:pPr>
        <w:pStyle w:val="BodyText"/>
        <w:widowControl w:val="0"/>
        <w:numPr>
          <w:ilvl w:val="0"/>
          <w:numId w:val="162"/>
        </w:numPr>
        <w:autoSpaceDE w:val="0"/>
        <w:autoSpaceDN w:val="0"/>
        <w:spacing w:line="240" w:lineRule="auto"/>
        <w:jc w:val="both"/>
        <w:rPr>
          <w:szCs w:val="20"/>
        </w:rPr>
      </w:pPr>
      <w:r w:rsidRPr="00BE4246">
        <w:rPr>
          <w:szCs w:val="20"/>
        </w:rPr>
        <w:t>To accomplish a timely project schedule, each site-specific Engagement will be engaged at the Using Agency’s option on either:</w:t>
      </w:r>
    </w:p>
    <w:p w14:paraId="5E3EDF50" w14:textId="781B36FB" w:rsidR="002346DE" w:rsidRPr="00BE4246" w:rsidRDefault="002346DE" w:rsidP="00BE4246">
      <w:pPr>
        <w:pStyle w:val="BodyText"/>
        <w:widowControl w:val="0"/>
        <w:numPr>
          <w:ilvl w:val="0"/>
          <w:numId w:val="170"/>
        </w:numPr>
        <w:autoSpaceDE w:val="0"/>
        <w:autoSpaceDN w:val="0"/>
        <w:spacing w:after="0"/>
        <w:rPr>
          <w:szCs w:val="20"/>
        </w:rPr>
      </w:pPr>
      <w:r w:rsidRPr="00BE4246">
        <w:rPr>
          <w:szCs w:val="20"/>
        </w:rPr>
        <w:t xml:space="preserve"> A task by task basis through purchase orders; or </w:t>
      </w:r>
    </w:p>
    <w:p w14:paraId="2D09E644" w14:textId="72F577A2" w:rsidR="002346DE" w:rsidRPr="00BE4246" w:rsidRDefault="002346DE">
      <w:pPr>
        <w:pStyle w:val="BodyText"/>
        <w:widowControl w:val="0"/>
        <w:numPr>
          <w:ilvl w:val="0"/>
          <w:numId w:val="170"/>
        </w:numPr>
        <w:autoSpaceDE w:val="0"/>
        <w:autoSpaceDN w:val="0"/>
        <w:spacing w:after="0" w:line="240" w:lineRule="auto"/>
        <w:jc w:val="both"/>
        <w:rPr>
          <w:szCs w:val="20"/>
        </w:rPr>
      </w:pPr>
      <w:r w:rsidRPr="00BE4246">
        <w:rPr>
          <w:szCs w:val="20"/>
        </w:rPr>
        <w:t>The Contractor may be given a purchase order at the start of the project with a not to exceed budget; and</w:t>
      </w:r>
    </w:p>
    <w:p w14:paraId="6FD38F40" w14:textId="77777777" w:rsidR="002346DE" w:rsidRPr="00BE4246" w:rsidRDefault="002346DE" w:rsidP="00BE4246">
      <w:pPr>
        <w:pStyle w:val="BodyText"/>
        <w:spacing w:after="0"/>
        <w:rPr>
          <w:szCs w:val="20"/>
        </w:rPr>
      </w:pPr>
    </w:p>
    <w:p w14:paraId="222B6E35" w14:textId="2F2E3522" w:rsidR="002346DE" w:rsidRDefault="002346DE">
      <w:pPr>
        <w:pStyle w:val="BodyText"/>
        <w:widowControl w:val="0"/>
        <w:numPr>
          <w:ilvl w:val="0"/>
          <w:numId w:val="162"/>
        </w:numPr>
        <w:autoSpaceDE w:val="0"/>
        <w:autoSpaceDN w:val="0"/>
        <w:spacing w:after="0" w:line="240" w:lineRule="auto"/>
        <w:jc w:val="both"/>
        <w:rPr>
          <w:szCs w:val="20"/>
        </w:rPr>
      </w:pPr>
      <w:r w:rsidRPr="00BE4246">
        <w:rPr>
          <w:szCs w:val="20"/>
        </w:rPr>
        <w:t xml:space="preserve">The Contractor must respond to the site location within </w:t>
      </w:r>
      <w:r w:rsidR="00AB682B">
        <w:rPr>
          <w:szCs w:val="20"/>
        </w:rPr>
        <w:t xml:space="preserve">the mutually-agreed upon timeframe established by the Using Agency and Contractor, as detailed </w:t>
      </w:r>
      <w:r w:rsidR="00AD1565">
        <w:rPr>
          <w:szCs w:val="20"/>
        </w:rPr>
        <w:t xml:space="preserve">in point D </w:t>
      </w:r>
      <w:r w:rsidR="00AB682B">
        <w:rPr>
          <w:szCs w:val="20"/>
        </w:rPr>
        <w:t>above</w:t>
      </w:r>
      <w:r w:rsidRPr="00BE4246">
        <w:rPr>
          <w:szCs w:val="20"/>
        </w:rPr>
        <w:t>.</w:t>
      </w:r>
    </w:p>
    <w:p w14:paraId="0FA4A84F" w14:textId="77777777" w:rsidR="00295D4D" w:rsidRDefault="00295D4D" w:rsidP="00BE4246">
      <w:pPr>
        <w:pStyle w:val="BodyText"/>
        <w:widowControl w:val="0"/>
        <w:autoSpaceDE w:val="0"/>
        <w:autoSpaceDN w:val="0"/>
        <w:spacing w:after="0" w:line="240" w:lineRule="auto"/>
        <w:ind w:left="720"/>
        <w:jc w:val="both"/>
        <w:rPr>
          <w:szCs w:val="20"/>
        </w:rPr>
      </w:pPr>
    </w:p>
    <w:p w14:paraId="7A1BB4E9" w14:textId="6A24DC0A" w:rsidR="002346DE" w:rsidRPr="001B7C17" w:rsidRDefault="002346DE" w:rsidP="00EF5877">
      <w:pPr>
        <w:pStyle w:val="Heading3"/>
      </w:pPr>
      <w:bookmarkStart w:id="255" w:name="_Toc196745477"/>
      <w:bookmarkStart w:id="256" w:name="_Toc23761060"/>
      <w:bookmarkStart w:id="257" w:name="_Toc209530374"/>
      <w:bookmarkEnd w:id="255"/>
      <w:r w:rsidRPr="001B7C17">
        <w:t>Site-specific engagment timeline</w:t>
      </w:r>
      <w:bookmarkEnd w:id="256"/>
      <w:bookmarkEnd w:id="257"/>
    </w:p>
    <w:p w14:paraId="4A074233" w14:textId="2C581025" w:rsidR="00B738CD" w:rsidRDefault="002346DE" w:rsidP="00BE4246">
      <w:pPr>
        <w:pStyle w:val="BodyText"/>
        <w:spacing w:after="0"/>
        <w:rPr>
          <w:szCs w:val="20"/>
        </w:rPr>
      </w:pPr>
      <w:r w:rsidRPr="00BE4246">
        <w:rPr>
          <w:szCs w:val="20"/>
        </w:rPr>
        <w:t xml:space="preserve">The OSC and the Contractor shall meet at the commencement of each Engagement to determine a sufficient Site-Specific Engagement Timeline (Timeline). The Timeline will determine the necessary length of time that the Contractor will have to complete </w:t>
      </w:r>
      <w:r w:rsidRPr="00BE4246">
        <w:rPr>
          <w:szCs w:val="20"/>
        </w:rPr>
        <w:lastRenderedPageBreak/>
        <w:t xml:space="preserve">the Engagement and each step of the Engagement. It should be noted, that the Timeline </w:t>
      </w:r>
      <w:r w:rsidR="00B738CD">
        <w:rPr>
          <w:szCs w:val="20"/>
        </w:rPr>
        <w:t xml:space="preserve">serves as a working estimate, recognizing that each Engagement may vary in scope and complexity. </w:t>
      </w:r>
    </w:p>
    <w:p w14:paraId="73B60D62" w14:textId="77777777" w:rsidR="000071A8" w:rsidRDefault="000071A8" w:rsidP="00BE4246">
      <w:pPr>
        <w:pStyle w:val="BodyText"/>
        <w:spacing w:after="0"/>
        <w:rPr>
          <w:szCs w:val="20"/>
        </w:rPr>
      </w:pPr>
    </w:p>
    <w:p w14:paraId="04F26375" w14:textId="39E6102C" w:rsidR="002346DE" w:rsidRDefault="002346DE" w:rsidP="00BE4246">
      <w:pPr>
        <w:pStyle w:val="BodyText"/>
        <w:spacing w:after="0"/>
        <w:rPr>
          <w:szCs w:val="20"/>
        </w:rPr>
      </w:pPr>
      <w:r w:rsidRPr="00BE4246">
        <w:rPr>
          <w:szCs w:val="20"/>
        </w:rPr>
        <w:t xml:space="preserve">Once the Timeline is finalized by both the Using Agency and the Contractor, the Contractor must provide a copy of the aforementioned </w:t>
      </w:r>
      <w:r w:rsidR="00655AD8">
        <w:rPr>
          <w:szCs w:val="20"/>
        </w:rPr>
        <w:t xml:space="preserve">Timeline </w:t>
      </w:r>
      <w:r w:rsidRPr="00BE4246">
        <w:rPr>
          <w:szCs w:val="20"/>
        </w:rPr>
        <w:t xml:space="preserve">to the Using Agency within 24 hours. The OSC and the Contractor shall keep a copy of the Timeline for its own records. </w:t>
      </w:r>
    </w:p>
    <w:p w14:paraId="7327E7AF" w14:textId="77777777" w:rsidR="00B91116" w:rsidRPr="00BE4246" w:rsidRDefault="00B91116" w:rsidP="00BE4246">
      <w:pPr>
        <w:pStyle w:val="BodyText"/>
        <w:spacing w:after="0"/>
        <w:rPr>
          <w:szCs w:val="20"/>
        </w:rPr>
      </w:pPr>
    </w:p>
    <w:p w14:paraId="00131689" w14:textId="2D49EE4A" w:rsidR="002346DE" w:rsidRPr="000761FC" w:rsidRDefault="000D4D92" w:rsidP="00BE4246">
      <w:pPr>
        <w:pStyle w:val="Heading2"/>
      </w:pPr>
      <w:bookmarkStart w:id="258" w:name="_Toc209530375"/>
      <w:r w:rsidRPr="000761FC">
        <w:t>CONTRACTOR TASKS</w:t>
      </w:r>
      <w:bookmarkEnd w:id="258"/>
    </w:p>
    <w:p w14:paraId="722E2532" w14:textId="4877AD83" w:rsidR="002346DE" w:rsidRPr="00F724F6" w:rsidRDefault="002346DE" w:rsidP="00EF5877">
      <w:pPr>
        <w:pStyle w:val="Heading3"/>
      </w:pPr>
      <w:bookmarkStart w:id="259" w:name="_Toc23761063"/>
      <w:bookmarkStart w:id="260" w:name="_Toc209530376"/>
      <w:r w:rsidRPr="00281735">
        <w:t>Overview of contractor tasks</w:t>
      </w:r>
      <w:bookmarkEnd w:id="259"/>
      <w:bookmarkEnd w:id="260"/>
    </w:p>
    <w:p w14:paraId="4FE0AE7B" w14:textId="302A5D5C" w:rsidR="002346DE" w:rsidRPr="001C7B1B" w:rsidRDefault="000D4D92" w:rsidP="00BE4246">
      <w:pPr>
        <w:spacing w:after="120"/>
      </w:pPr>
      <w:r>
        <w:t xml:space="preserve">The </w:t>
      </w:r>
      <w:r w:rsidR="002346DE" w:rsidRPr="001C7B1B">
        <w:t>Contractor shall be responsible for one (1) or more of the following tasks</w:t>
      </w:r>
      <w:r w:rsidR="002346DE">
        <w:t xml:space="preserve"> as applicable to the Engagement</w:t>
      </w:r>
      <w:r w:rsidR="002346DE" w:rsidRPr="001C7B1B">
        <w:t>:</w:t>
      </w:r>
    </w:p>
    <w:p w14:paraId="716F0A1B" w14:textId="0E7A1214" w:rsidR="002346DE" w:rsidRDefault="002346DE" w:rsidP="00BE4246">
      <w:pPr>
        <w:pStyle w:val="ListParagraph"/>
        <w:widowControl w:val="0"/>
        <w:numPr>
          <w:ilvl w:val="0"/>
          <w:numId w:val="174"/>
        </w:numPr>
        <w:tabs>
          <w:tab w:val="left" w:pos="1721"/>
        </w:tabs>
        <w:autoSpaceDE w:val="0"/>
        <w:autoSpaceDN w:val="0"/>
        <w:ind w:left="720"/>
        <w:rPr>
          <w:szCs w:val="22"/>
        </w:rPr>
      </w:pPr>
      <w:r w:rsidRPr="001C7B1B">
        <w:rPr>
          <w:szCs w:val="22"/>
        </w:rPr>
        <w:t>Water extraction;</w:t>
      </w:r>
    </w:p>
    <w:p w14:paraId="4BE3955D" w14:textId="77777777" w:rsidR="002346DE" w:rsidRPr="004856B9" w:rsidRDefault="002346DE" w:rsidP="002346DE">
      <w:pPr>
        <w:pStyle w:val="ListParagraph"/>
        <w:widowControl w:val="0"/>
        <w:numPr>
          <w:ilvl w:val="0"/>
          <w:numId w:val="174"/>
        </w:numPr>
        <w:tabs>
          <w:tab w:val="left" w:pos="1721"/>
        </w:tabs>
        <w:autoSpaceDE w:val="0"/>
        <w:autoSpaceDN w:val="0"/>
        <w:spacing w:line="252" w:lineRule="exact"/>
        <w:ind w:left="720"/>
        <w:rPr>
          <w:szCs w:val="22"/>
        </w:rPr>
      </w:pPr>
      <w:r w:rsidRPr="008D69C4">
        <w:rPr>
          <w:szCs w:val="22"/>
        </w:rPr>
        <w:t>Dehumidification and</w:t>
      </w:r>
      <w:r w:rsidRPr="000C020F">
        <w:rPr>
          <w:spacing w:val="-3"/>
          <w:szCs w:val="22"/>
        </w:rPr>
        <w:t xml:space="preserve"> </w:t>
      </w:r>
      <w:r w:rsidRPr="00E27B20">
        <w:rPr>
          <w:szCs w:val="22"/>
        </w:rPr>
        <w:t>drying;</w:t>
      </w:r>
    </w:p>
    <w:p w14:paraId="3144A65F" w14:textId="77777777" w:rsidR="002346DE" w:rsidRPr="00E80907" w:rsidRDefault="002346DE" w:rsidP="002346DE">
      <w:pPr>
        <w:pStyle w:val="ListParagraph"/>
        <w:widowControl w:val="0"/>
        <w:numPr>
          <w:ilvl w:val="0"/>
          <w:numId w:val="174"/>
        </w:numPr>
        <w:tabs>
          <w:tab w:val="left" w:pos="1719"/>
          <w:tab w:val="left" w:pos="1721"/>
        </w:tabs>
        <w:autoSpaceDE w:val="0"/>
        <w:autoSpaceDN w:val="0"/>
        <w:spacing w:line="252" w:lineRule="exact"/>
        <w:ind w:left="720"/>
        <w:rPr>
          <w:szCs w:val="22"/>
        </w:rPr>
      </w:pPr>
      <w:r w:rsidRPr="0066066E">
        <w:rPr>
          <w:szCs w:val="22"/>
        </w:rPr>
        <w:t>Treating, cleaning, disinfecting, and deodorizing the structure’s walls and floors if</w:t>
      </w:r>
      <w:r w:rsidRPr="00673435">
        <w:rPr>
          <w:spacing w:val="-15"/>
          <w:szCs w:val="22"/>
        </w:rPr>
        <w:t xml:space="preserve"> </w:t>
      </w:r>
      <w:r w:rsidRPr="00E80907">
        <w:rPr>
          <w:szCs w:val="22"/>
        </w:rPr>
        <w:t>possible;</w:t>
      </w:r>
    </w:p>
    <w:p w14:paraId="2D344A33" w14:textId="77777777" w:rsidR="002346DE" w:rsidRPr="00A32A29" w:rsidRDefault="002346DE" w:rsidP="002346DE">
      <w:pPr>
        <w:pStyle w:val="ListParagraph"/>
        <w:widowControl w:val="0"/>
        <w:numPr>
          <w:ilvl w:val="0"/>
          <w:numId w:val="174"/>
        </w:numPr>
        <w:tabs>
          <w:tab w:val="left" w:pos="1719"/>
          <w:tab w:val="left" w:pos="1721"/>
        </w:tabs>
        <w:autoSpaceDE w:val="0"/>
        <w:autoSpaceDN w:val="0"/>
        <w:spacing w:line="252" w:lineRule="exact"/>
        <w:ind w:left="720"/>
        <w:rPr>
          <w:szCs w:val="22"/>
        </w:rPr>
      </w:pPr>
      <w:r w:rsidRPr="00917AE2">
        <w:rPr>
          <w:szCs w:val="22"/>
        </w:rPr>
        <w:t>Assisting Using Agency personnel in determining the fate of the impacted building</w:t>
      </w:r>
      <w:r w:rsidRPr="00260151">
        <w:rPr>
          <w:spacing w:val="-12"/>
          <w:szCs w:val="22"/>
        </w:rPr>
        <w:t xml:space="preserve"> </w:t>
      </w:r>
      <w:r w:rsidRPr="00A32A29">
        <w:rPr>
          <w:szCs w:val="22"/>
        </w:rPr>
        <w:t>material;</w:t>
      </w:r>
    </w:p>
    <w:p w14:paraId="4B5E02E8" w14:textId="77777777" w:rsidR="002346DE" w:rsidRPr="00807E93" w:rsidRDefault="002346DE" w:rsidP="002346DE">
      <w:pPr>
        <w:pStyle w:val="ListParagraph"/>
        <w:widowControl w:val="0"/>
        <w:numPr>
          <w:ilvl w:val="0"/>
          <w:numId w:val="174"/>
        </w:numPr>
        <w:tabs>
          <w:tab w:val="left" w:pos="1721"/>
        </w:tabs>
        <w:autoSpaceDE w:val="0"/>
        <w:autoSpaceDN w:val="0"/>
        <w:spacing w:line="252" w:lineRule="exact"/>
        <w:ind w:left="720"/>
        <w:rPr>
          <w:szCs w:val="22"/>
        </w:rPr>
      </w:pPr>
      <w:r w:rsidRPr="00E9271B">
        <w:rPr>
          <w:szCs w:val="22"/>
        </w:rPr>
        <w:t>Disp</w:t>
      </w:r>
      <w:r w:rsidRPr="00807E93">
        <w:rPr>
          <w:szCs w:val="22"/>
        </w:rPr>
        <w:t>osing of extracted water;</w:t>
      </w:r>
    </w:p>
    <w:p w14:paraId="1E917525" w14:textId="77777777" w:rsidR="002346DE" w:rsidRPr="00424676" w:rsidRDefault="002346DE" w:rsidP="002346DE">
      <w:pPr>
        <w:pStyle w:val="ListParagraph"/>
        <w:widowControl w:val="0"/>
        <w:numPr>
          <w:ilvl w:val="0"/>
          <w:numId w:val="174"/>
        </w:numPr>
        <w:tabs>
          <w:tab w:val="left" w:pos="1719"/>
          <w:tab w:val="left" w:pos="1721"/>
        </w:tabs>
        <w:autoSpaceDE w:val="0"/>
        <w:autoSpaceDN w:val="0"/>
        <w:spacing w:line="252" w:lineRule="exact"/>
        <w:ind w:left="720"/>
        <w:rPr>
          <w:szCs w:val="22"/>
        </w:rPr>
      </w:pPr>
      <w:r w:rsidRPr="000460A2">
        <w:rPr>
          <w:szCs w:val="22"/>
        </w:rPr>
        <w:t>Removing and disposing of impacted building</w:t>
      </w:r>
      <w:r w:rsidRPr="003663C4">
        <w:rPr>
          <w:spacing w:val="-2"/>
          <w:szCs w:val="22"/>
        </w:rPr>
        <w:t xml:space="preserve"> </w:t>
      </w:r>
      <w:r w:rsidRPr="00B71B44">
        <w:rPr>
          <w:szCs w:val="22"/>
        </w:rPr>
        <w:t>material;</w:t>
      </w:r>
    </w:p>
    <w:p w14:paraId="5574E237" w14:textId="77777777" w:rsidR="002346DE" w:rsidRPr="00424676" w:rsidRDefault="002346DE" w:rsidP="002346DE">
      <w:pPr>
        <w:pStyle w:val="ListParagraph"/>
        <w:widowControl w:val="0"/>
        <w:numPr>
          <w:ilvl w:val="0"/>
          <w:numId w:val="174"/>
        </w:numPr>
        <w:tabs>
          <w:tab w:val="left" w:pos="1721"/>
        </w:tabs>
        <w:autoSpaceDE w:val="0"/>
        <w:autoSpaceDN w:val="0"/>
        <w:spacing w:line="252" w:lineRule="exact"/>
        <w:ind w:left="720"/>
        <w:rPr>
          <w:szCs w:val="22"/>
        </w:rPr>
      </w:pPr>
      <w:r w:rsidRPr="00424676">
        <w:rPr>
          <w:szCs w:val="22"/>
        </w:rPr>
        <w:t>Replacing impacted building</w:t>
      </w:r>
      <w:r w:rsidRPr="00424676">
        <w:rPr>
          <w:spacing w:val="1"/>
          <w:szCs w:val="22"/>
        </w:rPr>
        <w:t xml:space="preserve"> </w:t>
      </w:r>
      <w:r w:rsidRPr="00424676">
        <w:rPr>
          <w:szCs w:val="22"/>
        </w:rPr>
        <w:t>material;</w:t>
      </w:r>
    </w:p>
    <w:p w14:paraId="13DC629A" w14:textId="564C6CC8" w:rsidR="002346DE" w:rsidRPr="00424676" w:rsidRDefault="002346DE" w:rsidP="002346DE">
      <w:pPr>
        <w:pStyle w:val="ListParagraph"/>
        <w:widowControl w:val="0"/>
        <w:numPr>
          <w:ilvl w:val="0"/>
          <w:numId w:val="174"/>
        </w:numPr>
        <w:tabs>
          <w:tab w:val="left" w:pos="1721"/>
        </w:tabs>
        <w:autoSpaceDE w:val="0"/>
        <w:autoSpaceDN w:val="0"/>
        <w:ind w:left="720"/>
        <w:rPr>
          <w:szCs w:val="22"/>
        </w:rPr>
      </w:pPr>
      <w:r w:rsidRPr="00424676">
        <w:rPr>
          <w:szCs w:val="22"/>
        </w:rPr>
        <w:t>Providing mold, mildew, and/or fungus remediation if encountered during the Contractor’s activities and upon approval by the OSC;</w:t>
      </w:r>
      <w:r w:rsidRPr="00424676">
        <w:rPr>
          <w:spacing w:val="-6"/>
          <w:szCs w:val="22"/>
        </w:rPr>
        <w:t xml:space="preserve"> </w:t>
      </w:r>
    </w:p>
    <w:p w14:paraId="34CF201C" w14:textId="35369E48" w:rsidR="002346DE" w:rsidRDefault="002346DE" w:rsidP="002346DE">
      <w:pPr>
        <w:pStyle w:val="ListParagraph"/>
        <w:widowControl w:val="0"/>
        <w:numPr>
          <w:ilvl w:val="0"/>
          <w:numId w:val="174"/>
        </w:numPr>
        <w:tabs>
          <w:tab w:val="left" w:pos="1721"/>
        </w:tabs>
        <w:autoSpaceDE w:val="0"/>
        <w:autoSpaceDN w:val="0"/>
        <w:ind w:left="720"/>
        <w:rPr>
          <w:szCs w:val="22"/>
        </w:rPr>
      </w:pPr>
      <w:r w:rsidRPr="00424676">
        <w:rPr>
          <w:szCs w:val="22"/>
        </w:rPr>
        <w:t>Drying of documents if</w:t>
      </w:r>
      <w:r w:rsidRPr="00424676">
        <w:rPr>
          <w:spacing w:val="3"/>
          <w:szCs w:val="22"/>
        </w:rPr>
        <w:t xml:space="preserve"> </w:t>
      </w:r>
      <w:r w:rsidRPr="00424676">
        <w:rPr>
          <w:szCs w:val="22"/>
        </w:rPr>
        <w:t>requested; and</w:t>
      </w:r>
    </w:p>
    <w:p w14:paraId="37D4A965" w14:textId="4970247F" w:rsidR="002346DE" w:rsidRPr="00BE4246" w:rsidRDefault="002346DE" w:rsidP="002346DE">
      <w:pPr>
        <w:pStyle w:val="BodyText"/>
        <w:widowControl w:val="0"/>
        <w:numPr>
          <w:ilvl w:val="0"/>
          <w:numId w:val="174"/>
        </w:numPr>
        <w:autoSpaceDE w:val="0"/>
        <w:autoSpaceDN w:val="0"/>
        <w:spacing w:after="0" w:line="240" w:lineRule="auto"/>
        <w:ind w:left="720"/>
        <w:jc w:val="both"/>
        <w:rPr>
          <w:szCs w:val="20"/>
        </w:rPr>
      </w:pPr>
      <w:r w:rsidRPr="00BE4246">
        <w:rPr>
          <w:szCs w:val="20"/>
        </w:rPr>
        <w:t xml:space="preserve">If requested, </w:t>
      </w:r>
      <w:r w:rsidR="00EF635D">
        <w:rPr>
          <w:szCs w:val="20"/>
        </w:rPr>
        <w:t>identify and remediate potential water migration pathways</w:t>
      </w:r>
      <w:r w:rsidRPr="00BE4246">
        <w:rPr>
          <w:szCs w:val="20"/>
        </w:rPr>
        <w:t>.</w:t>
      </w:r>
    </w:p>
    <w:p w14:paraId="747358D6" w14:textId="77777777" w:rsidR="002346DE" w:rsidRPr="00BE4246" w:rsidRDefault="002346DE" w:rsidP="00BE4246">
      <w:pPr>
        <w:pStyle w:val="BodyText"/>
        <w:spacing w:after="0"/>
        <w:rPr>
          <w:szCs w:val="20"/>
        </w:rPr>
      </w:pPr>
    </w:p>
    <w:p w14:paraId="0823FF15" w14:textId="156CB059" w:rsidR="002346DE" w:rsidRPr="00BE4246" w:rsidRDefault="002346DE" w:rsidP="00BE4246">
      <w:pPr>
        <w:pStyle w:val="BodyText"/>
        <w:spacing w:after="0"/>
        <w:rPr>
          <w:szCs w:val="20"/>
        </w:rPr>
      </w:pPr>
      <w:r w:rsidRPr="00BE4246">
        <w:rPr>
          <w:szCs w:val="20"/>
        </w:rPr>
        <w:t>The Using Agency relies on the expertise and experience of the Contractor to provide the necessary measures to successfully abate the damage resulting from water infiltration. For all State projects, the Contractor shall function with direct oversight from the OSC in coordination with building management personnel.</w:t>
      </w:r>
    </w:p>
    <w:p w14:paraId="67FD8D7C" w14:textId="77777777" w:rsidR="002346DE" w:rsidRPr="008D69C4" w:rsidRDefault="002346DE" w:rsidP="00BE4246">
      <w:pPr>
        <w:pStyle w:val="BodyText"/>
        <w:spacing w:after="0"/>
        <w:rPr>
          <w:sz w:val="22"/>
        </w:rPr>
      </w:pPr>
    </w:p>
    <w:p w14:paraId="0529CB7B" w14:textId="77777777" w:rsidR="002346DE" w:rsidRPr="00E27B20" w:rsidRDefault="002346DE" w:rsidP="00EF5877">
      <w:pPr>
        <w:pStyle w:val="Heading3"/>
      </w:pPr>
      <w:bookmarkStart w:id="261" w:name="_Toc23761064"/>
      <w:bookmarkStart w:id="262" w:name="_Toc209530377"/>
      <w:r w:rsidRPr="000C020F">
        <w:t>electrical/power source for equipment</w:t>
      </w:r>
      <w:bookmarkEnd w:id="261"/>
      <w:bookmarkEnd w:id="262"/>
      <w:r w:rsidRPr="000C020F">
        <w:t xml:space="preserve"> </w:t>
      </w:r>
    </w:p>
    <w:p w14:paraId="727F6F2B" w14:textId="4743B059" w:rsidR="002346DE" w:rsidRPr="00BE4246" w:rsidRDefault="002346DE" w:rsidP="00BE4246">
      <w:pPr>
        <w:pStyle w:val="BodyText"/>
        <w:spacing w:after="0"/>
        <w:rPr>
          <w:szCs w:val="20"/>
        </w:rPr>
      </w:pPr>
      <w:r w:rsidRPr="00BE4246">
        <w:rPr>
          <w:szCs w:val="20"/>
        </w:rPr>
        <w:t>The Contractor shall coordinate with the OSC to ensure that sufficient power is available for its equipment and/or for power</w:t>
      </w:r>
      <w:r w:rsidRPr="00BE4246">
        <w:rPr>
          <w:spacing w:val="1"/>
          <w:szCs w:val="20"/>
        </w:rPr>
        <w:t xml:space="preserve"> </w:t>
      </w:r>
      <w:r w:rsidRPr="00BE4246">
        <w:rPr>
          <w:szCs w:val="20"/>
        </w:rPr>
        <w:t>restoration.</w:t>
      </w:r>
      <w:r w:rsidR="0058422D">
        <w:rPr>
          <w:szCs w:val="20"/>
        </w:rPr>
        <w:t xml:space="preserve"> If </w:t>
      </w:r>
      <w:r w:rsidR="00395B3F">
        <w:rPr>
          <w:szCs w:val="20"/>
        </w:rPr>
        <w:t xml:space="preserve">power is not available at the Engagement, or the power load is too great for the equipment needs at the Engagement, </w:t>
      </w:r>
      <w:r w:rsidR="001E69CF">
        <w:rPr>
          <w:szCs w:val="20"/>
        </w:rPr>
        <w:t xml:space="preserve">the </w:t>
      </w:r>
      <w:r w:rsidR="00395B3F">
        <w:rPr>
          <w:szCs w:val="20"/>
        </w:rPr>
        <w:t xml:space="preserve">Contractor shall </w:t>
      </w:r>
      <w:r w:rsidR="007C12C6">
        <w:rPr>
          <w:szCs w:val="20"/>
        </w:rPr>
        <w:t xml:space="preserve">provide and </w:t>
      </w:r>
      <w:r w:rsidR="00395B3F">
        <w:rPr>
          <w:szCs w:val="20"/>
        </w:rPr>
        <w:t>use generators as appropriate.</w:t>
      </w:r>
    </w:p>
    <w:p w14:paraId="1DD8AB5A" w14:textId="77777777" w:rsidR="002346DE" w:rsidRPr="000761FC" w:rsidRDefault="002346DE" w:rsidP="00BE4246">
      <w:pPr>
        <w:spacing w:after="0"/>
        <w:rPr>
          <w:szCs w:val="20"/>
        </w:rPr>
      </w:pPr>
    </w:p>
    <w:p w14:paraId="1C32505F" w14:textId="77777777" w:rsidR="002346DE" w:rsidRPr="001B7C17" w:rsidRDefault="002346DE" w:rsidP="00EF5877">
      <w:pPr>
        <w:pStyle w:val="Heading3"/>
      </w:pPr>
      <w:bookmarkStart w:id="263" w:name="_Toc23761065"/>
      <w:bookmarkStart w:id="264" w:name="_Toc209530378"/>
      <w:r w:rsidRPr="001B7C17">
        <w:t>impacted building material</w:t>
      </w:r>
      <w:bookmarkEnd w:id="263"/>
      <w:bookmarkEnd w:id="264"/>
      <w:r w:rsidRPr="001B7C17">
        <w:t xml:space="preserve"> </w:t>
      </w:r>
    </w:p>
    <w:p w14:paraId="7002D0AB" w14:textId="65F8173B" w:rsidR="002346DE" w:rsidRPr="00BE4246" w:rsidRDefault="002346DE">
      <w:pPr>
        <w:pStyle w:val="BodyText"/>
        <w:rPr>
          <w:szCs w:val="20"/>
        </w:rPr>
      </w:pPr>
      <w:r w:rsidRPr="00BE4246">
        <w:rPr>
          <w:szCs w:val="20"/>
        </w:rPr>
        <w:t>If directed by the OSC, the Contractor shall remediate impacted building material such as</w:t>
      </w:r>
      <w:r w:rsidR="00827445">
        <w:rPr>
          <w:szCs w:val="20"/>
        </w:rPr>
        <w:t>, but not limited to the following</w:t>
      </w:r>
      <w:r w:rsidRPr="00BE4246">
        <w:rPr>
          <w:szCs w:val="20"/>
        </w:rPr>
        <w:t>:</w:t>
      </w:r>
    </w:p>
    <w:p w14:paraId="6C5FBF3D" w14:textId="26A324BA" w:rsidR="002346DE" w:rsidRPr="00BE4246" w:rsidRDefault="002346DE" w:rsidP="00BE4246">
      <w:pPr>
        <w:pStyle w:val="BodyText"/>
        <w:widowControl w:val="0"/>
        <w:numPr>
          <w:ilvl w:val="0"/>
          <w:numId w:val="176"/>
        </w:numPr>
        <w:autoSpaceDE w:val="0"/>
        <w:autoSpaceDN w:val="0"/>
        <w:spacing w:after="0" w:line="240" w:lineRule="auto"/>
        <w:jc w:val="both"/>
        <w:rPr>
          <w:szCs w:val="20"/>
        </w:rPr>
      </w:pPr>
      <w:r w:rsidRPr="00BE4246">
        <w:rPr>
          <w:szCs w:val="20"/>
        </w:rPr>
        <w:t xml:space="preserve">Carpet; </w:t>
      </w:r>
    </w:p>
    <w:p w14:paraId="037A0EDD" w14:textId="5BC4AC24" w:rsidR="002346DE" w:rsidRPr="00BE4246" w:rsidRDefault="002346DE" w:rsidP="00BE4246">
      <w:pPr>
        <w:pStyle w:val="BodyText"/>
        <w:widowControl w:val="0"/>
        <w:numPr>
          <w:ilvl w:val="0"/>
          <w:numId w:val="176"/>
        </w:numPr>
        <w:autoSpaceDE w:val="0"/>
        <w:autoSpaceDN w:val="0"/>
        <w:spacing w:after="0" w:line="240" w:lineRule="auto"/>
        <w:jc w:val="both"/>
        <w:rPr>
          <w:szCs w:val="20"/>
        </w:rPr>
      </w:pPr>
      <w:r w:rsidRPr="00BE4246">
        <w:rPr>
          <w:szCs w:val="20"/>
        </w:rPr>
        <w:t xml:space="preserve">Carpet padding; </w:t>
      </w:r>
    </w:p>
    <w:p w14:paraId="11984EA9" w14:textId="230CC03D" w:rsidR="002346DE" w:rsidRPr="00BE4246" w:rsidRDefault="002346DE" w:rsidP="00BE4246">
      <w:pPr>
        <w:pStyle w:val="BodyText"/>
        <w:widowControl w:val="0"/>
        <w:numPr>
          <w:ilvl w:val="0"/>
          <w:numId w:val="176"/>
        </w:numPr>
        <w:autoSpaceDE w:val="0"/>
        <w:autoSpaceDN w:val="0"/>
        <w:spacing w:after="0" w:line="240" w:lineRule="auto"/>
        <w:jc w:val="both"/>
        <w:rPr>
          <w:szCs w:val="20"/>
        </w:rPr>
      </w:pPr>
      <w:r w:rsidRPr="00BE4246">
        <w:rPr>
          <w:szCs w:val="20"/>
        </w:rPr>
        <w:t xml:space="preserve">Sheetrock; and </w:t>
      </w:r>
    </w:p>
    <w:p w14:paraId="1B0E6843" w14:textId="77777777" w:rsidR="002346DE" w:rsidRPr="00BE4246" w:rsidRDefault="002346DE">
      <w:pPr>
        <w:pStyle w:val="BodyText"/>
        <w:widowControl w:val="0"/>
        <w:numPr>
          <w:ilvl w:val="0"/>
          <w:numId w:val="176"/>
        </w:numPr>
        <w:autoSpaceDE w:val="0"/>
        <w:autoSpaceDN w:val="0"/>
        <w:spacing w:after="0" w:line="240" w:lineRule="auto"/>
        <w:jc w:val="both"/>
        <w:rPr>
          <w:szCs w:val="20"/>
        </w:rPr>
      </w:pPr>
      <w:r w:rsidRPr="00BE4246">
        <w:rPr>
          <w:szCs w:val="20"/>
        </w:rPr>
        <w:t xml:space="preserve">Wood. </w:t>
      </w:r>
    </w:p>
    <w:p w14:paraId="12C29507" w14:textId="77777777" w:rsidR="002346DE" w:rsidRPr="00BE4246" w:rsidRDefault="002346DE" w:rsidP="00BE4246">
      <w:pPr>
        <w:pStyle w:val="BodyText"/>
        <w:widowControl w:val="0"/>
        <w:autoSpaceDE w:val="0"/>
        <w:autoSpaceDN w:val="0"/>
        <w:spacing w:after="0"/>
        <w:ind w:left="720"/>
        <w:rPr>
          <w:szCs w:val="20"/>
        </w:rPr>
      </w:pPr>
    </w:p>
    <w:p w14:paraId="4DDBFA58" w14:textId="77777777" w:rsidR="002346DE" w:rsidRPr="00BE4246" w:rsidRDefault="002346DE">
      <w:pPr>
        <w:pStyle w:val="BodyText"/>
        <w:rPr>
          <w:szCs w:val="20"/>
        </w:rPr>
      </w:pPr>
      <w:r w:rsidRPr="00BE4246">
        <w:rPr>
          <w:szCs w:val="20"/>
        </w:rPr>
        <w:t>If applicable, services shall include, but not necessarily be limited to the following:</w:t>
      </w:r>
    </w:p>
    <w:p w14:paraId="614BB9D8" w14:textId="77777777" w:rsidR="002346DE" w:rsidRPr="00BE4246" w:rsidRDefault="002346DE" w:rsidP="002346DE">
      <w:pPr>
        <w:pStyle w:val="ListParagraph"/>
        <w:widowControl w:val="0"/>
        <w:numPr>
          <w:ilvl w:val="0"/>
          <w:numId w:val="175"/>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Drying in</w:t>
      </w:r>
      <w:r w:rsidRPr="00BE4246">
        <w:rPr>
          <w:rFonts w:asciiTheme="minorHAnsi" w:hAnsiTheme="minorHAnsi"/>
          <w:spacing w:val="1"/>
          <w:szCs w:val="20"/>
        </w:rPr>
        <w:t xml:space="preserve"> </w:t>
      </w:r>
      <w:r w:rsidRPr="00BE4246">
        <w:rPr>
          <w:rFonts w:asciiTheme="minorHAnsi" w:hAnsiTheme="minorHAnsi"/>
          <w:szCs w:val="20"/>
        </w:rPr>
        <w:t>place;</w:t>
      </w:r>
    </w:p>
    <w:p w14:paraId="03DC6181" w14:textId="77777777" w:rsidR="002346DE" w:rsidRPr="00BE4246" w:rsidRDefault="002346DE" w:rsidP="002346DE">
      <w:pPr>
        <w:pStyle w:val="ListParagraph"/>
        <w:widowControl w:val="0"/>
        <w:numPr>
          <w:ilvl w:val="0"/>
          <w:numId w:val="175"/>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Drying in a remote location at the</w:t>
      </w:r>
      <w:r w:rsidRPr="00BE4246">
        <w:rPr>
          <w:rFonts w:asciiTheme="minorHAnsi" w:hAnsiTheme="minorHAnsi"/>
          <w:spacing w:val="-2"/>
          <w:szCs w:val="20"/>
        </w:rPr>
        <w:t xml:space="preserve"> </w:t>
      </w:r>
      <w:r w:rsidRPr="00BE4246">
        <w:rPr>
          <w:rFonts w:asciiTheme="minorHAnsi" w:hAnsiTheme="minorHAnsi"/>
          <w:szCs w:val="20"/>
        </w:rPr>
        <w:t>site;</w:t>
      </w:r>
    </w:p>
    <w:p w14:paraId="521EC5F1" w14:textId="77777777" w:rsidR="002346DE" w:rsidRPr="00BE4246" w:rsidRDefault="002346DE" w:rsidP="002346DE">
      <w:pPr>
        <w:pStyle w:val="ListParagraph"/>
        <w:widowControl w:val="0"/>
        <w:numPr>
          <w:ilvl w:val="0"/>
          <w:numId w:val="175"/>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Removing and drying</w:t>
      </w:r>
      <w:r w:rsidRPr="00BE4246">
        <w:rPr>
          <w:rFonts w:asciiTheme="minorHAnsi" w:hAnsiTheme="minorHAnsi"/>
          <w:spacing w:val="1"/>
          <w:szCs w:val="20"/>
        </w:rPr>
        <w:t xml:space="preserve"> </w:t>
      </w:r>
      <w:r w:rsidRPr="00BE4246">
        <w:rPr>
          <w:rFonts w:asciiTheme="minorHAnsi" w:hAnsiTheme="minorHAnsi"/>
          <w:szCs w:val="20"/>
        </w:rPr>
        <w:t>off-site;</w:t>
      </w:r>
    </w:p>
    <w:p w14:paraId="6B93E83C" w14:textId="77777777" w:rsidR="002346DE" w:rsidRPr="00BE4246" w:rsidRDefault="002346DE" w:rsidP="002346DE">
      <w:pPr>
        <w:pStyle w:val="ListParagraph"/>
        <w:widowControl w:val="0"/>
        <w:numPr>
          <w:ilvl w:val="0"/>
          <w:numId w:val="175"/>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Treatment and steam cleaning;</w:t>
      </w:r>
      <w:r w:rsidRPr="00BE4246">
        <w:rPr>
          <w:rFonts w:asciiTheme="minorHAnsi" w:hAnsiTheme="minorHAnsi"/>
          <w:spacing w:val="-3"/>
          <w:szCs w:val="20"/>
        </w:rPr>
        <w:t xml:space="preserve"> </w:t>
      </w:r>
      <w:r w:rsidRPr="00BE4246">
        <w:rPr>
          <w:rFonts w:asciiTheme="minorHAnsi" w:hAnsiTheme="minorHAnsi"/>
          <w:szCs w:val="20"/>
        </w:rPr>
        <w:t>and/or</w:t>
      </w:r>
    </w:p>
    <w:p w14:paraId="722DE480" w14:textId="77777777" w:rsidR="002346DE" w:rsidRPr="00BE4246" w:rsidRDefault="002346DE" w:rsidP="002346DE">
      <w:pPr>
        <w:pStyle w:val="ListParagraph"/>
        <w:widowControl w:val="0"/>
        <w:numPr>
          <w:ilvl w:val="0"/>
          <w:numId w:val="175"/>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Discarding the impacted</w:t>
      </w:r>
      <w:r w:rsidRPr="00BE4246">
        <w:rPr>
          <w:rFonts w:asciiTheme="minorHAnsi" w:hAnsiTheme="minorHAnsi"/>
          <w:spacing w:val="-4"/>
          <w:szCs w:val="20"/>
        </w:rPr>
        <w:t xml:space="preserve"> </w:t>
      </w:r>
      <w:r w:rsidRPr="00BE4246">
        <w:rPr>
          <w:rFonts w:asciiTheme="minorHAnsi" w:hAnsiTheme="minorHAnsi"/>
          <w:szCs w:val="20"/>
        </w:rPr>
        <w:t>material.</w:t>
      </w:r>
    </w:p>
    <w:p w14:paraId="65A3F164" w14:textId="77777777" w:rsidR="002346DE" w:rsidRPr="00BE4246" w:rsidRDefault="002346DE" w:rsidP="00BE4246">
      <w:pPr>
        <w:pStyle w:val="ListParagraph"/>
        <w:numPr>
          <w:ilvl w:val="0"/>
          <w:numId w:val="0"/>
        </w:numPr>
        <w:ind w:left="720"/>
        <w:rPr>
          <w:rFonts w:asciiTheme="minorHAnsi" w:hAnsiTheme="minorHAnsi"/>
          <w:szCs w:val="20"/>
        </w:rPr>
      </w:pPr>
    </w:p>
    <w:p w14:paraId="5D7082EF" w14:textId="77777777" w:rsidR="002346DE" w:rsidRPr="000761FC" w:rsidRDefault="002346DE" w:rsidP="00A17BA3">
      <w:pPr>
        <w:pStyle w:val="Heading4"/>
        <w:spacing w:line="240" w:lineRule="auto"/>
        <w:jc w:val="both"/>
        <w:rPr>
          <w:szCs w:val="20"/>
        </w:rPr>
      </w:pPr>
      <w:r w:rsidRPr="000761FC">
        <w:rPr>
          <w:szCs w:val="20"/>
        </w:rPr>
        <w:t xml:space="preserve">water damage solutions for impacted building materials </w:t>
      </w:r>
    </w:p>
    <w:p w14:paraId="24FD8A47" w14:textId="569058A9" w:rsidR="002346DE" w:rsidRPr="00BE4246" w:rsidRDefault="002346DE" w:rsidP="00BE4246">
      <w:pPr>
        <w:pStyle w:val="BodyText"/>
        <w:spacing w:after="0"/>
        <w:rPr>
          <w:szCs w:val="20"/>
        </w:rPr>
      </w:pPr>
      <w:r w:rsidRPr="00BE4246">
        <w:rPr>
          <w:szCs w:val="20"/>
        </w:rPr>
        <w:t xml:space="preserve">The Contractor shall use appropriate moisture measuring devices to determine the dryness of the building material. Once this is complete, the Contractor shall </w:t>
      </w:r>
      <w:r w:rsidR="007C12C6">
        <w:rPr>
          <w:szCs w:val="20"/>
        </w:rPr>
        <w:t>provide a written description of the extent of the water damage to</w:t>
      </w:r>
      <w:r w:rsidRPr="00BE4246">
        <w:rPr>
          <w:szCs w:val="20"/>
        </w:rPr>
        <w:t xml:space="preserve"> the OSC. </w:t>
      </w:r>
    </w:p>
    <w:p w14:paraId="2DAE996A" w14:textId="77777777" w:rsidR="002346DE" w:rsidRPr="00BE4246" w:rsidRDefault="002346DE" w:rsidP="00BE4246">
      <w:pPr>
        <w:pStyle w:val="BodyText"/>
        <w:spacing w:after="0"/>
        <w:rPr>
          <w:szCs w:val="20"/>
        </w:rPr>
      </w:pPr>
    </w:p>
    <w:p w14:paraId="1E404643" w14:textId="35AD22EF" w:rsidR="002346DE" w:rsidRPr="00BE4246" w:rsidRDefault="002346DE">
      <w:pPr>
        <w:pStyle w:val="BodyText"/>
        <w:rPr>
          <w:szCs w:val="20"/>
        </w:rPr>
      </w:pPr>
      <w:r w:rsidRPr="00BE4246">
        <w:rPr>
          <w:szCs w:val="20"/>
        </w:rPr>
        <w:t>After the OSC has been informed of the severity of the water damage, the remedial solution(s) will be determined jointly between the Contractor and the OSC. The decision as to which remedy or combination of remedies to use, shall be based on factors, including, but not limited to:</w:t>
      </w:r>
    </w:p>
    <w:p w14:paraId="4014E8EF" w14:textId="77777777" w:rsidR="002346DE" w:rsidRPr="00BE4246" w:rsidRDefault="002346DE">
      <w:pPr>
        <w:pStyle w:val="BodyText"/>
        <w:widowControl w:val="0"/>
        <w:numPr>
          <w:ilvl w:val="0"/>
          <w:numId w:val="177"/>
        </w:numPr>
        <w:autoSpaceDE w:val="0"/>
        <w:autoSpaceDN w:val="0"/>
        <w:spacing w:after="0" w:line="240" w:lineRule="auto"/>
        <w:ind w:left="720"/>
        <w:jc w:val="both"/>
        <w:rPr>
          <w:szCs w:val="20"/>
        </w:rPr>
      </w:pPr>
      <w:r w:rsidRPr="00BE4246">
        <w:rPr>
          <w:szCs w:val="20"/>
        </w:rPr>
        <w:t>Cost;</w:t>
      </w:r>
    </w:p>
    <w:p w14:paraId="0E3504C0" w14:textId="77777777" w:rsidR="002346DE" w:rsidRPr="00BE4246" w:rsidRDefault="002346DE">
      <w:pPr>
        <w:pStyle w:val="BodyText"/>
        <w:widowControl w:val="0"/>
        <w:numPr>
          <w:ilvl w:val="0"/>
          <w:numId w:val="177"/>
        </w:numPr>
        <w:autoSpaceDE w:val="0"/>
        <w:autoSpaceDN w:val="0"/>
        <w:spacing w:after="0" w:line="240" w:lineRule="auto"/>
        <w:ind w:left="720"/>
        <w:jc w:val="both"/>
        <w:rPr>
          <w:szCs w:val="20"/>
        </w:rPr>
      </w:pPr>
      <w:r w:rsidRPr="00BE4246">
        <w:rPr>
          <w:szCs w:val="20"/>
        </w:rPr>
        <w:t xml:space="preserve">Health; </w:t>
      </w:r>
    </w:p>
    <w:p w14:paraId="697412F2" w14:textId="77777777" w:rsidR="002346DE" w:rsidRPr="00BE4246" w:rsidRDefault="002346DE">
      <w:pPr>
        <w:pStyle w:val="BodyText"/>
        <w:widowControl w:val="0"/>
        <w:numPr>
          <w:ilvl w:val="0"/>
          <w:numId w:val="177"/>
        </w:numPr>
        <w:autoSpaceDE w:val="0"/>
        <w:autoSpaceDN w:val="0"/>
        <w:spacing w:after="0" w:line="240" w:lineRule="auto"/>
        <w:ind w:left="720"/>
        <w:jc w:val="both"/>
        <w:rPr>
          <w:szCs w:val="20"/>
        </w:rPr>
      </w:pPr>
      <w:r w:rsidRPr="00BE4246">
        <w:rPr>
          <w:szCs w:val="20"/>
        </w:rPr>
        <w:lastRenderedPageBreak/>
        <w:t xml:space="preserve">Safety; </w:t>
      </w:r>
    </w:p>
    <w:p w14:paraId="35A97B86" w14:textId="77777777" w:rsidR="002346DE" w:rsidRPr="00BE4246" w:rsidRDefault="002346DE">
      <w:pPr>
        <w:pStyle w:val="BodyText"/>
        <w:widowControl w:val="0"/>
        <w:numPr>
          <w:ilvl w:val="0"/>
          <w:numId w:val="177"/>
        </w:numPr>
        <w:autoSpaceDE w:val="0"/>
        <w:autoSpaceDN w:val="0"/>
        <w:spacing w:after="0" w:line="240" w:lineRule="auto"/>
        <w:ind w:left="720"/>
        <w:jc w:val="both"/>
        <w:rPr>
          <w:szCs w:val="20"/>
        </w:rPr>
      </w:pPr>
      <w:r w:rsidRPr="00BE4246">
        <w:rPr>
          <w:szCs w:val="20"/>
        </w:rPr>
        <w:t xml:space="preserve">The duration that the material was wet for; and  </w:t>
      </w:r>
    </w:p>
    <w:p w14:paraId="5CCAF156" w14:textId="77777777" w:rsidR="002346DE" w:rsidRPr="00BE4246" w:rsidRDefault="002346DE">
      <w:pPr>
        <w:pStyle w:val="BodyText"/>
        <w:widowControl w:val="0"/>
        <w:numPr>
          <w:ilvl w:val="0"/>
          <w:numId w:val="177"/>
        </w:numPr>
        <w:autoSpaceDE w:val="0"/>
        <w:autoSpaceDN w:val="0"/>
        <w:spacing w:after="0" w:line="240" w:lineRule="auto"/>
        <w:ind w:left="720"/>
        <w:jc w:val="both"/>
        <w:rPr>
          <w:szCs w:val="20"/>
        </w:rPr>
      </w:pPr>
      <w:r w:rsidRPr="00BE4246">
        <w:rPr>
          <w:szCs w:val="20"/>
        </w:rPr>
        <w:t>The type of water damage (Water Damage Category).</w:t>
      </w:r>
    </w:p>
    <w:p w14:paraId="70995D69" w14:textId="77777777" w:rsidR="002346DE" w:rsidRPr="00BE4246" w:rsidRDefault="002346DE" w:rsidP="00BE4246">
      <w:pPr>
        <w:pStyle w:val="ListParagraph"/>
        <w:numPr>
          <w:ilvl w:val="0"/>
          <w:numId w:val="0"/>
        </w:numPr>
        <w:ind w:left="360"/>
        <w:rPr>
          <w:rFonts w:asciiTheme="minorHAnsi" w:hAnsiTheme="minorHAnsi"/>
          <w:b/>
          <w:szCs w:val="20"/>
        </w:rPr>
      </w:pPr>
    </w:p>
    <w:p w14:paraId="46A177EF" w14:textId="7AA633B1" w:rsidR="002346DE" w:rsidRDefault="00A06EFC" w:rsidP="00BE4246">
      <w:pPr>
        <w:spacing w:after="0"/>
        <w:rPr>
          <w:szCs w:val="20"/>
        </w:rPr>
      </w:pPr>
      <w:r>
        <w:rPr>
          <w:b/>
          <w:szCs w:val="20"/>
        </w:rPr>
        <w:t>NOTE</w:t>
      </w:r>
      <w:r w:rsidR="002346DE" w:rsidRPr="000761FC">
        <w:rPr>
          <w:b/>
          <w:szCs w:val="20"/>
        </w:rPr>
        <w:t>:</w:t>
      </w:r>
      <w:r w:rsidR="002346DE" w:rsidRPr="000761FC">
        <w:rPr>
          <w:szCs w:val="20"/>
        </w:rPr>
        <w:t xml:space="preserve"> The Using Agency shall have the right to determine the final remedial solution. </w:t>
      </w:r>
    </w:p>
    <w:p w14:paraId="219366E6" w14:textId="77777777" w:rsidR="004371C6" w:rsidRPr="000761FC" w:rsidRDefault="004371C6" w:rsidP="00BE4246">
      <w:pPr>
        <w:spacing w:after="0"/>
        <w:rPr>
          <w:szCs w:val="20"/>
        </w:rPr>
      </w:pPr>
    </w:p>
    <w:p w14:paraId="2943EA53" w14:textId="77777777" w:rsidR="002346DE" w:rsidRPr="000761FC" w:rsidRDefault="002346DE" w:rsidP="00A17BA3">
      <w:pPr>
        <w:pStyle w:val="Heading4"/>
        <w:spacing w:line="240" w:lineRule="auto"/>
        <w:jc w:val="both"/>
        <w:rPr>
          <w:szCs w:val="20"/>
        </w:rPr>
      </w:pPr>
      <w:r w:rsidRPr="000761FC">
        <w:rPr>
          <w:szCs w:val="20"/>
        </w:rPr>
        <w:t xml:space="preserve">instructions for cleaning water damage </w:t>
      </w:r>
    </w:p>
    <w:p w14:paraId="5402644F" w14:textId="41043C31" w:rsidR="002346DE" w:rsidRPr="00BE4246" w:rsidRDefault="002346DE">
      <w:pPr>
        <w:pStyle w:val="BodyText"/>
        <w:rPr>
          <w:szCs w:val="20"/>
        </w:rPr>
      </w:pPr>
      <w:r w:rsidRPr="00BE4246">
        <w:rPr>
          <w:szCs w:val="20"/>
        </w:rPr>
        <w:t>The Contractor shall:</w:t>
      </w:r>
    </w:p>
    <w:p w14:paraId="71AC0249" w14:textId="77777777" w:rsidR="002346DE" w:rsidRPr="00BE4246" w:rsidRDefault="002346DE" w:rsidP="00BE4246">
      <w:pPr>
        <w:pStyle w:val="BodyText"/>
        <w:widowControl w:val="0"/>
        <w:numPr>
          <w:ilvl w:val="2"/>
          <w:numId w:val="163"/>
        </w:numPr>
        <w:autoSpaceDE w:val="0"/>
        <w:autoSpaceDN w:val="0"/>
        <w:spacing w:line="240" w:lineRule="auto"/>
        <w:ind w:left="720"/>
        <w:jc w:val="both"/>
        <w:rPr>
          <w:szCs w:val="20"/>
        </w:rPr>
      </w:pPr>
      <w:r w:rsidRPr="00BE4246">
        <w:rPr>
          <w:szCs w:val="20"/>
        </w:rPr>
        <w:t>Vacuum existing carpeting with a High-Efficiency Particulate Air (HEPA) filter containing vacuum, once all building materials are completely dried, treated, and cleaned;</w:t>
      </w:r>
    </w:p>
    <w:p w14:paraId="3C24CB67" w14:textId="77777777" w:rsidR="002346DE" w:rsidRPr="00BE4246" w:rsidRDefault="002346DE" w:rsidP="00BE4246">
      <w:pPr>
        <w:pStyle w:val="BodyText"/>
        <w:widowControl w:val="0"/>
        <w:numPr>
          <w:ilvl w:val="2"/>
          <w:numId w:val="163"/>
        </w:numPr>
        <w:autoSpaceDE w:val="0"/>
        <w:autoSpaceDN w:val="0"/>
        <w:spacing w:line="240" w:lineRule="auto"/>
        <w:ind w:left="720"/>
        <w:jc w:val="both"/>
        <w:rPr>
          <w:szCs w:val="20"/>
        </w:rPr>
      </w:pPr>
      <w:r w:rsidRPr="00BE4246">
        <w:rPr>
          <w:szCs w:val="20"/>
        </w:rPr>
        <w:t>Dry, treat with a biocide, and wipe clean with water, non-porous surfaces that were impacted by water;</w:t>
      </w:r>
    </w:p>
    <w:p w14:paraId="7E492568" w14:textId="77777777" w:rsidR="002346DE" w:rsidRPr="00BE4246" w:rsidRDefault="002346DE" w:rsidP="00BE4246">
      <w:pPr>
        <w:pStyle w:val="BodyText"/>
        <w:widowControl w:val="0"/>
        <w:numPr>
          <w:ilvl w:val="2"/>
          <w:numId w:val="163"/>
        </w:numPr>
        <w:tabs>
          <w:tab w:val="left" w:pos="10071"/>
        </w:tabs>
        <w:autoSpaceDE w:val="0"/>
        <w:autoSpaceDN w:val="0"/>
        <w:spacing w:line="240" w:lineRule="auto"/>
        <w:ind w:left="720"/>
        <w:jc w:val="both"/>
        <w:rPr>
          <w:szCs w:val="20"/>
        </w:rPr>
      </w:pPr>
      <w:r w:rsidRPr="00BE4246">
        <w:rPr>
          <w:szCs w:val="20"/>
        </w:rPr>
        <w:t>Facilitate</w:t>
      </w:r>
      <w:r w:rsidRPr="00BE4246">
        <w:rPr>
          <w:spacing w:val="40"/>
          <w:szCs w:val="20"/>
        </w:rPr>
        <w:t xml:space="preserve"> </w:t>
      </w:r>
      <w:r w:rsidRPr="00BE4246">
        <w:rPr>
          <w:szCs w:val="20"/>
        </w:rPr>
        <w:t>drying</w:t>
      </w:r>
      <w:r w:rsidRPr="00BE4246">
        <w:rPr>
          <w:spacing w:val="40"/>
          <w:szCs w:val="20"/>
        </w:rPr>
        <w:t xml:space="preserve"> </w:t>
      </w:r>
      <w:r w:rsidRPr="00BE4246">
        <w:rPr>
          <w:szCs w:val="20"/>
        </w:rPr>
        <w:t>of</w:t>
      </w:r>
      <w:r w:rsidRPr="00BE4246">
        <w:rPr>
          <w:spacing w:val="41"/>
          <w:szCs w:val="20"/>
        </w:rPr>
        <w:t xml:space="preserve"> </w:t>
      </w:r>
      <w:r w:rsidRPr="00BE4246">
        <w:rPr>
          <w:szCs w:val="20"/>
        </w:rPr>
        <w:t>porous</w:t>
      </w:r>
      <w:r w:rsidRPr="00BE4246">
        <w:rPr>
          <w:spacing w:val="40"/>
          <w:szCs w:val="20"/>
        </w:rPr>
        <w:t xml:space="preserve"> </w:t>
      </w:r>
      <w:r w:rsidRPr="00BE4246">
        <w:rPr>
          <w:szCs w:val="20"/>
        </w:rPr>
        <w:t>surfaces</w:t>
      </w:r>
      <w:r w:rsidRPr="00BE4246">
        <w:rPr>
          <w:spacing w:val="40"/>
          <w:szCs w:val="20"/>
        </w:rPr>
        <w:t xml:space="preserve"> </w:t>
      </w:r>
      <w:r w:rsidRPr="00BE4246">
        <w:rPr>
          <w:szCs w:val="20"/>
        </w:rPr>
        <w:t>that</w:t>
      </w:r>
      <w:r w:rsidRPr="00BE4246">
        <w:rPr>
          <w:spacing w:val="41"/>
          <w:szCs w:val="20"/>
        </w:rPr>
        <w:t xml:space="preserve"> </w:t>
      </w:r>
      <w:r w:rsidRPr="00BE4246">
        <w:rPr>
          <w:szCs w:val="20"/>
        </w:rPr>
        <w:t>were</w:t>
      </w:r>
      <w:r w:rsidRPr="00BE4246">
        <w:rPr>
          <w:spacing w:val="40"/>
          <w:szCs w:val="20"/>
        </w:rPr>
        <w:t xml:space="preserve"> </w:t>
      </w:r>
      <w:r w:rsidRPr="00BE4246">
        <w:rPr>
          <w:szCs w:val="20"/>
        </w:rPr>
        <w:t>impacted</w:t>
      </w:r>
      <w:r w:rsidRPr="00BE4246">
        <w:rPr>
          <w:spacing w:val="40"/>
          <w:szCs w:val="20"/>
        </w:rPr>
        <w:t xml:space="preserve"> </w:t>
      </w:r>
      <w:r w:rsidRPr="00BE4246">
        <w:rPr>
          <w:szCs w:val="20"/>
        </w:rPr>
        <w:t>by</w:t>
      </w:r>
      <w:r w:rsidRPr="00BE4246">
        <w:rPr>
          <w:spacing w:val="37"/>
          <w:szCs w:val="20"/>
        </w:rPr>
        <w:t xml:space="preserve"> </w:t>
      </w:r>
      <w:r w:rsidRPr="00BE4246">
        <w:rPr>
          <w:szCs w:val="20"/>
        </w:rPr>
        <w:t xml:space="preserve">water; </w:t>
      </w:r>
    </w:p>
    <w:p w14:paraId="723028CC" w14:textId="62AF2C9F" w:rsidR="002346DE" w:rsidRPr="00BE4246" w:rsidRDefault="002346DE" w:rsidP="00BE4246">
      <w:pPr>
        <w:pStyle w:val="BodyText"/>
        <w:widowControl w:val="0"/>
        <w:numPr>
          <w:ilvl w:val="2"/>
          <w:numId w:val="163"/>
        </w:numPr>
        <w:tabs>
          <w:tab w:val="left" w:pos="10071"/>
        </w:tabs>
        <w:autoSpaceDE w:val="0"/>
        <w:autoSpaceDN w:val="0"/>
        <w:spacing w:line="240" w:lineRule="auto"/>
        <w:ind w:left="720"/>
        <w:jc w:val="both"/>
        <w:rPr>
          <w:szCs w:val="20"/>
        </w:rPr>
      </w:pPr>
      <w:r w:rsidRPr="00BE4246">
        <w:rPr>
          <w:szCs w:val="20"/>
        </w:rPr>
        <w:t xml:space="preserve">Not conduct chemical treatment during Normal Business Hours (see Section </w:t>
      </w:r>
      <w:r w:rsidR="00F11A2D">
        <w:rPr>
          <w:szCs w:val="20"/>
        </w:rPr>
        <w:t>4</w:t>
      </w:r>
      <w:r w:rsidRPr="00BE4246">
        <w:rPr>
          <w:szCs w:val="20"/>
        </w:rPr>
        <w:t>.</w:t>
      </w:r>
      <w:r w:rsidR="00891C85">
        <w:rPr>
          <w:szCs w:val="20"/>
        </w:rPr>
        <w:t>4</w:t>
      </w:r>
      <w:r w:rsidRPr="00BE4246">
        <w:rPr>
          <w:szCs w:val="20"/>
        </w:rPr>
        <w:t>.1 of the Bid Solicitation for more information regarding Normal Business Hours) if</w:t>
      </w:r>
      <w:r w:rsidRPr="00BE4246" w:rsidDel="006A5AF5">
        <w:rPr>
          <w:szCs w:val="20"/>
        </w:rPr>
        <w:t xml:space="preserve"> </w:t>
      </w:r>
      <w:r w:rsidRPr="00BE4246">
        <w:rPr>
          <w:szCs w:val="20"/>
        </w:rPr>
        <w:t xml:space="preserve">an impacted area cannot be isolated and/or employees cannot be relocated. The OSC will determine the necessary remedial solutions in this scenario;  </w:t>
      </w:r>
    </w:p>
    <w:p w14:paraId="7B0ACD9B" w14:textId="77777777" w:rsidR="002346DE" w:rsidRPr="00BE4246" w:rsidRDefault="002346DE" w:rsidP="00BE4246">
      <w:pPr>
        <w:pStyle w:val="BodyText"/>
        <w:widowControl w:val="0"/>
        <w:numPr>
          <w:ilvl w:val="2"/>
          <w:numId w:val="163"/>
        </w:numPr>
        <w:tabs>
          <w:tab w:val="left" w:pos="10071"/>
        </w:tabs>
        <w:autoSpaceDE w:val="0"/>
        <w:autoSpaceDN w:val="0"/>
        <w:spacing w:line="240" w:lineRule="auto"/>
        <w:ind w:left="720"/>
        <w:jc w:val="both"/>
        <w:rPr>
          <w:szCs w:val="20"/>
        </w:rPr>
      </w:pPr>
      <w:r w:rsidRPr="00BE4246">
        <w:rPr>
          <w:szCs w:val="20"/>
        </w:rPr>
        <w:t xml:space="preserve">Submit the Material Safety Data Sheets (MSDS) for all chemical treatment products to the Using Agency for approval and posting, prior to application; </w:t>
      </w:r>
    </w:p>
    <w:p w14:paraId="613D88F3" w14:textId="77777777" w:rsidR="002346DE" w:rsidRPr="00BE4246" w:rsidRDefault="002346DE" w:rsidP="00BE4246">
      <w:pPr>
        <w:pStyle w:val="BodyText"/>
        <w:widowControl w:val="0"/>
        <w:numPr>
          <w:ilvl w:val="2"/>
          <w:numId w:val="163"/>
        </w:numPr>
        <w:tabs>
          <w:tab w:val="left" w:pos="10071"/>
        </w:tabs>
        <w:autoSpaceDE w:val="0"/>
        <w:autoSpaceDN w:val="0"/>
        <w:spacing w:line="240" w:lineRule="auto"/>
        <w:ind w:left="720"/>
        <w:jc w:val="both"/>
        <w:rPr>
          <w:szCs w:val="20"/>
        </w:rPr>
      </w:pPr>
      <w:r w:rsidRPr="00BE4246">
        <w:rPr>
          <w:szCs w:val="20"/>
        </w:rPr>
        <w:t xml:space="preserve">Where possible, use Environmentally Preferable Products (EPP) for cleaning and disinfecting in accordance with New Jersey Executive Order #76. Information regarding Executive Order #76 may be found at the following web address: </w:t>
      </w:r>
      <w:hyperlink r:id="rId39">
        <w:r w:rsidRPr="00BE4246">
          <w:rPr>
            <w:color w:val="0000FF"/>
            <w:szCs w:val="20"/>
            <w:u w:val="single" w:color="0000FF"/>
          </w:rPr>
          <w:t>http://www.state.nj.us/infobank/circular/eoc76.htm</w:t>
        </w:r>
      </w:hyperlink>
      <w:r w:rsidRPr="00BE4246">
        <w:rPr>
          <w:szCs w:val="20"/>
          <w:u w:color="0000FF"/>
        </w:rPr>
        <w:t xml:space="preserve">; and </w:t>
      </w:r>
    </w:p>
    <w:p w14:paraId="0FA93451" w14:textId="77777777" w:rsidR="002346DE" w:rsidRPr="00BE4246" w:rsidRDefault="002346DE">
      <w:pPr>
        <w:pStyle w:val="BodyText"/>
        <w:widowControl w:val="0"/>
        <w:numPr>
          <w:ilvl w:val="2"/>
          <w:numId w:val="163"/>
        </w:numPr>
        <w:tabs>
          <w:tab w:val="left" w:pos="10071"/>
        </w:tabs>
        <w:autoSpaceDE w:val="0"/>
        <w:autoSpaceDN w:val="0"/>
        <w:spacing w:after="0" w:line="240" w:lineRule="auto"/>
        <w:ind w:left="720"/>
        <w:jc w:val="both"/>
        <w:rPr>
          <w:szCs w:val="20"/>
        </w:rPr>
      </w:pPr>
      <w:r w:rsidRPr="00BE4246">
        <w:rPr>
          <w:szCs w:val="20"/>
        </w:rPr>
        <w:t>Leave all areas dry and visibly free from debris.</w:t>
      </w:r>
    </w:p>
    <w:p w14:paraId="6948C4DD" w14:textId="77777777" w:rsidR="002346DE" w:rsidRPr="00BE4246" w:rsidRDefault="002346DE" w:rsidP="00BE4246">
      <w:pPr>
        <w:pStyle w:val="ListParagraph"/>
        <w:numPr>
          <w:ilvl w:val="0"/>
          <w:numId w:val="0"/>
        </w:numPr>
        <w:ind w:left="720"/>
        <w:rPr>
          <w:rFonts w:asciiTheme="minorHAnsi" w:hAnsiTheme="minorHAnsi"/>
          <w:szCs w:val="20"/>
        </w:rPr>
      </w:pPr>
    </w:p>
    <w:p w14:paraId="27B55064" w14:textId="76E1CAD6" w:rsidR="002346DE" w:rsidRPr="000761FC" w:rsidRDefault="002346DE" w:rsidP="00EF5877">
      <w:pPr>
        <w:pStyle w:val="Heading3"/>
      </w:pPr>
      <w:bookmarkStart w:id="265" w:name="_Toc23761066"/>
      <w:bookmarkStart w:id="266" w:name="_Toc209530379"/>
      <w:r w:rsidRPr="000761FC">
        <w:t>Mold</w:t>
      </w:r>
      <w:bookmarkEnd w:id="265"/>
      <w:bookmarkEnd w:id="266"/>
      <w:r w:rsidR="00A06EFC">
        <w:t xml:space="preserve"> Remediation</w:t>
      </w:r>
    </w:p>
    <w:p w14:paraId="12052E79" w14:textId="77777777" w:rsidR="00A06EFC" w:rsidRDefault="002346DE" w:rsidP="00BE4246">
      <w:pPr>
        <w:pStyle w:val="BodyText"/>
        <w:spacing w:after="0" w:line="276" w:lineRule="auto"/>
        <w:rPr>
          <w:szCs w:val="20"/>
        </w:rPr>
      </w:pPr>
      <w:r w:rsidRPr="00BE4246">
        <w:rPr>
          <w:szCs w:val="20"/>
        </w:rPr>
        <w:t xml:space="preserve">If mold growth is discovered during restoration activities, the Contractor shall immediately notify the OSC. The Contractor, in conjunction with the OSC, shall determine the removal method based on the amount of mold growth and type of material. The OSC shall also determine whether to direct the Contractor (or its approved subcontractor(s)) to perform the mold remediation, or to have the mold remediation performed by another awarded Contractor, depending on the severity of the damage. </w:t>
      </w:r>
    </w:p>
    <w:p w14:paraId="6ED64A72" w14:textId="77777777" w:rsidR="00A06EFC" w:rsidRDefault="00A06EFC" w:rsidP="00BE4246">
      <w:pPr>
        <w:pStyle w:val="BodyText"/>
        <w:spacing w:after="0" w:line="276" w:lineRule="auto"/>
        <w:rPr>
          <w:szCs w:val="20"/>
        </w:rPr>
      </w:pPr>
    </w:p>
    <w:p w14:paraId="4DA80514" w14:textId="2FABD9FB" w:rsidR="002346DE" w:rsidRPr="00BE4246" w:rsidRDefault="002346DE" w:rsidP="00BE4246">
      <w:pPr>
        <w:pStyle w:val="BodyText"/>
        <w:spacing w:after="0" w:line="276" w:lineRule="auto"/>
        <w:rPr>
          <w:szCs w:val="20"/>
        </w:rPr>
      </w:pPr>
      <w:r w:rsidRPr="00BE4246">
        <w:rPr>
          <w:szCs w:val="20"/>
        </w:rPr>
        <w:t>Be advised, mold remediation shall only be performed on walls/surfaces that have been impacted by water. All Contractors and subcontractors performing mold remediation in a State</w:t>
      </w:r>
      <w:r w:rsidR="00891C85">
        <w:rPr>
          <w:szCs w:val="20"/>
        </w:rPr>
        <w:t xml:space="preserve"> </w:t>
      </w:r>
      <w:r w:rsidRPr="00BE4246">
        <w:rPr>
          <w:szCs w:val="20"/>
        </w:rPr>
        <w:t xml:space="preserve">owned building, must be classified by the Division of Project Management and Construction (DPMC) in Microbial Remediation (classification code C103). If requested, the Contractor must provide copies of the aforementioned classification to the Using Agency within 48 hours of being notified. </w:t>
      </w:r>
    </w:p>
    <w:p w14:paraId="41D7BA70" w14:textId="77777777" w:rsidR="002346DE" w:rsidRPr="00BE4246" w:rsidRDefault="002346DE" w:rsidP="00BE4246">
      <w:pPr>
        <w:pStyle w:val="BodyText"/>
        <w:spacing w:after="0"/>
        <w:rPr>
          <w:szCs w:val="20"/>
        </w:rPr>
      </w:pPr>
    </w:p>
    <w:p w14:paraId="0C18434A" w14:textId="0E6930C1" w:rsidR="002346DE" w:rsidRPr="00BE4246" w:rsidRDefault="002346DE" w:rsidP="00BE4246">
      <w:pPr>
        <w:pStyle w:val="BodyText"/>
        <w:spacing w:after="0" w:line="276" w:lineRule="auto"/>
        <w:rPr>
          <w:szCs w:val="20"/>
        </w:rPr>
      </w:pPr>
      <w:r w:rsidRPr="00BE4246">
        <w:rPr>
          <w:szCs w:val="20"/>
        </w:rPr>
        <w:t>The OSC may also direct the Contractor to coordinate mold remediation efforts with an Environmental Consultant. This consultant may be engaged by the Using Agency under a separate State</w:t>
      </w:r>
      <w:r w:rsidR="001B7C17" w:rsidRPr="001B7C17">
        <w:t xml:space="preserve"> </w:t>
      </w:r>
      <w:r w:rsidR="001B7C17">
        <w:t>Contract</w:t>
      </w:r>
      <w:r w:rsidRPr="00BE4246">
        <w:rPr>
          <w:szCs w:val="20"/>
        </w:rPr>
        <w:t xml:space="preserve">, or may be subcontracted and invoiced directly by the Contractor, with the approval of the OSC, depending on the severity of the damage. All consultants performing mold abatement design/monitoring in a State owned building must be prequalified by DPMC in Indoor Air Quality Consulting (prequalification code P063). If requested, the </w:t>
      </w:r>
      <w:r w:rsidR="004371C6" w:rsidRPr="004371C6">
        <w:rPr>
          <w:szCs w:val="20"/>
        </w:rPr>
        <w:t xml:space="preserve">Contractor </w:t>
      </w:r>
      <w:r w:rsidRPr="00BE4246">
        <w:rPr>
          <w:szCs w:val="20"/>
        </w:rPr>
        <w:t xml:space="preserve">must provide copies of the aforementioned classification to the Using Agency within 48 hours of being notified. </w:t>
      </w:r>
    </w:p>
    <w:p w14:paraId="19DA373E" w14:textId="77777777" w:rsidR="002346DE" w:rsidRPr="00BE4246" w:rsidRDefault="002346DE" w:rsidP="00BE4246">
      <w:pPr>
        <w:pStyle w:val="BodyText"/>
        <w:spacing w:after="0"/>
        <w:rPr>
          <w:szCs w:val="20"/>
        </w:rPr>
      </w:pPr>
    </w:p>
    <w:p w14:paraId="6385F254" w14:textId="77777777" w:rsidR="002346DE" w:rsidRPr="000761FC" w:rsidRDefault="002346DE" w:rsidP="00EF5877">
      <w:pPr>
        <w:pStyle w:val="Heading3"/>
      </w:pPr>
      <w:bookmarkStart w:id="267" w:name="_Toc23761067"/>
      <w:bookmarkStart w:id="268" w:name="_Toc209530380"/>
      <w:r w:rsidRPr="000761FC">
        <w:t>document Drying services</w:t>
      </w:r>
      <w:bookmarkEnd w:id="267"/>
      <w:bookmarkEnd w:id="268"/>
      <w:r w:rsidRPr="000761FC">
        <w:t xml:space="preserve"> </w:t>
      </w:r>
    </w:p>
    <w:p w14:paraId="535F3D9B" w14:textId="551A12F9" w:rsidR="002346DE" w:rsidRPr="000761FC" w:rsidRDefault="002346DE" w:rsidP="00BE4246">
      <w:pPr>
        <w:pStyle w:val="BodyText"/>
        <w:spacing w:after="0"/>
        <w:rPr>
          <w:szCs w:val="20"/>
        </w:rPr>
      </w:pPr>
      <w:r w:rsidRPr="00BE4246">
        <w:rPr>
          <w:szCs w:val="20"/>
        </w:rPr>
        <w:t xml:space="preserve">The Using Agency’s files may be impacted by water intrusion. </w:t>
      </w:r>
      <w:r w:rsidR="007C12C6">
        <w:rPr>
          <w:szCs w:val="20"/>
        </w:rPr>
        <w:t>T</w:t>
      </w:r>
      <w:r w:rsidRPr="00BE4246">
        <w:rPr>
          <w:szCs w:val="20"/>
        </w:rPr>
        <w:t>he Contractor shall provide document drying services</w:t>
      </w:r>
      <w:r w:rsidR="007C12C6">
        <w:rPr>
          <w:szCs w:val="20"/>
        </w:rPr>
        <w:t xml:space="preserve"> upon request by the Using Agency</w:t>
      </w:r>
      <w:r w:rsidRPr="00BE4246">
        <w:rPr>
          <w:szCs w:val="20"/>
        </w:rPr>
        <w:t>.</w:t>
      </w:r>
    </w:p>
    <w:p w14:paraId="4EF7182F" w14:textId="6A19205C" w:rsidR="00A06EFC" w:rsidRDefault="00A06EFC" w:rsidP="00BE4246">
      <w:pPr>
        <w:pStyle w:val="BodyText"/>
        <w:spacing w:after="0"/>
        <w:rPr>
          <w:szCs w:val="20"/>
        </w:rPr>
      </w:pPr>
    </w:p>
    <w:p w14:paraId="75B23754" w14:textId="0285A608" w:rsidR="002346DE" w:rsidRPr="00BE4246" w:rsidRDefault="00A73B1F" w:rsidP="00BE4246">
      <w:pPr>
        <w:pStyle w:val="BodyText"/>
        <w:spacing w:after="0"/>
        <w:rPr>
          <w:szCs w:val="20"/>
        </w:rPr>
      </w:pPr>
      <w:r w:rsidRPr="00A73B1F">
        <w:rPr>
          <w:szCs w:val="20"/>
        </w:rPr>
        <w:t>If damaged files cannot be dried, the Using Agency must first provide the Contractor with written approval before the Contractor can proceed with destroying the files. Files that meet the retention requirements set by Records Management may be destroyed without additional permissions. However, if these retention requirements have not been met, the Using Agency must also secure approval from the State Records Committee before granting the Contractor written authorization to destroy the files.</w:t>
      </w:r>
    </w:p>
    <w:p w14:paraId="51018B80" w14:textId="5C3F258B" w:rsidR="002346DE" w:rsidRPr="00BE4246" w:rsidRDefault="00A06EFC" w:rsidP="00BE4246">
      <w:pPr>
        <w:pStyle w:val="BodyText"/>
        <w:spacing w:after="0"/>
        <w:rPr>
          <w:szCs w:val="20"/>
        </w:rPr>
      </w:pPr>
      <w:r>
        <w:rPr>
          <w:b/>
          <w:szCs w:val="20"/>
        </w:rPr>
        <w:t>NOTE</w:t>
      </w:r>
      <w:r w:rsidR="002346DE" w:rsidRPr="00BE4246">
        <w:rPr>
          <w:b/>
          <w:szCs w:val="20"/>
        </w:rPr>
        <w:t xml:space="preserve">: </w:t>
      </w:r>
      <w:r w:rsidR="002346DE" w:rsidRPr="00BE4246">
        <w:rPr>
          <w:szCs w:val="20"/>
        </w:rPr>
        <w:t xml:space="preserve">The Contractor may subcontract document drying services in accordance with the subcontracting requirements specified by this Bid Solicitation. </w:t>
      </w:r>
    </w:p>
    <w:p w14:paraId="43517C40" w14:textId="77777777" w:rsidR="002346DE" w:rsidRPr="00BE4246" w:rsidRDefault="002346DE" w:rsidP="00BE4246">
      <w:pPr>
        <w:pStyle w:val="BodyText"/>
        <w:spacing w:after="0"/>
        <w:rPr>
          <w:szCs w:val="20"/>
        </w:rPr>
      </w:pPr>
    </w:p>
    <w:p w14:paraId="2818796B" w14:textId="77777777" w:rsidR="002346DE" w:rsidRPr="000761FC" w:rsidRDefault="002346DE" w:rsidP="00EF5877">
      <w:pPr>
        <w:pStyle w:val="Heading3"/>
      </w:pPr>
      <w:bookmarkStart w:id="269" w:name="_Toc23761068"/>
      <w:bookmarkStart w:id="270" w:name="_Toc209530381"/>
      <w:r w:rsidRPr="000761FC">
        <w:lastRenderedPageBreak/>
        <w:t>hvac equipment</w:t>
      </w:r>
      <w:bookmarkEnd w:id="269"/>
      <w:bookmarkEnd w:id="270"/>
      <w:r w:rsidRPr="000761FC">
        <w:t xml:space="preserve"> </w:t>
      </w:r>
    </w:p>
    <w:p w14:paraId="150A1195" w14:textId="7CECAE48" w:rsidR="00A73B1F" w:rsidRDefault="00A73B1F" w:rsidP="00BE4246">
      <w:pPr>
        <w:pStyle w:val="BodyText"/>
        <w:spacing w:after="0"/>
        <w:rPr>
          <w:szCs w:val="20"/>
        </w:rPr>
      </w:pPr>
      <w:r w:rsidRPr="00A73B1F">
        <w:rPr>
          <w:szCs w:val="20"/>
        </w:rPr>
        <w:t>If the Contractor discovers any issues with the heating, ventilation, and air-conditioning components, the</w:t>
      </w:r>
      <w:r w:rsidR="007C12C6">
        <w:rPr>
          <w:szCs w:val="20"/>
        </w:rPr>
        <w:t xml:space="preserve"> Contractor</w:t>
      </w:r>
      <w:r w:rsidRPr="00A73B1F">
        <w:rPr>
          <w:szCs w:val="20"/>
        </w:rPr>
        <w:t xml:space="preserve"> must immediately notify the OSC. The OSC will then decide whether to have the Using Agency's staff address the problem or to hire a specialized contractor to manage the affected components.</w:t>
      </w:r>
    </w:p>
    <w:p w14:paraId="6D15F200" w14:textId="77777777" w:rsidR="00A73B1F" w:rsidRPr="00BE4246" w:rsidRDefault="00A73B1F" w:rsidP="00BE4246">
      <w:pPr>
        <w:pStyle w:val="BodyText"/>
        <w:spacing w:after="0"/>
        <w:rPr>
          <w:szCs w:val="20"/>
        </w:rPr>
      </w:pPr>
    </w:p>
    <w:p w14:paraId="483D7665" w14:textId="1EE70DEC" w:rsidR="002346DE" w:rsidRPr="00BE4246" w:rsidRDefault="00A73B1F" w:rsidP="00BE4246">
      <w:pPr>
        <w:pStyle w:val="BodyText"/>
        <w:spacing w:after="0"/>
        <w:rPr>
          <w:szCs w:val="20"/>
        </w:rPr>
      </w:pPr>
      <w:r>
        <w:rPr>
          <w:b/>
          <w:szCs w:val="20"/>
        </w:rPr>
        <w:t>NOTE</w:t>
      </w:r>
      <w:r w:rsidR="002346DE" w:rsidRPr="00BE4246">
        <w:rPr>
          <w:b/>
          <w:szCs w:val="20"/>
        </w:rPr>
        <w:t xml:space="preserve">: </w:t>
      </w:r>
      <w:r w:rsidR="002346DE" w:rsidRPr="00BE4246">
        <w:rPr>
          <w:szCs w:val="20"/>
        </w:rPr>
        <w:t xml:space="preserve">The Contractor shall </w:t>
      </w:r>
      <w:r w:rsidR="002346DE" w:rsidRPr="00BE4246">
        <w:rPr>
          <w:b/>
          <w:szCs w:val="20"/>
        </w:rPr>
        <w:t xml:space="preserve">NOT </w:t>
      </w:r>
      <w:r w:rsidR="002346DE" w:rsidRPr="00BE4246">
        <w:rPr>
          <w:szCs w:val="20"/>
        </w:rPr>
        <w:t>subcontract services for removing impacted heating, ventilation, and air-conditioning equipment.</w:t>
      </w:r>
    </w:p>
    <w:p w14:paraId="78F3D8E1" w14:textId="77777777" w:rsidR="002346DE" w:rsidRPr="00BE4246" w:rsidRDefault="002346DE" w:rsidP="00BE4246">
      <w:pPr>
        <w:pStyle w:val="BodyText"/>
        <w:spacing w:after="0"/>
        <w:rPr>
          <w:szCs w:val="20"/>
        </w:rPr>
      </w:pPr>
    </w:p>
    <w:p w14:paraId="3DD427EC" w14:textId="77777777" w:rsidR="002346DE" w:rsidRPr="000761FC" w:rsidRDefault="002346DE" w:rsidP="00EF5877">
      <w:pPr>
        <w:pStyle w:val="Heading3"/>
      </w:pPr>
      <w:bookmarkStart w:id="271" w:name="_Toc23761069"/>
      <w:bookmarkStart w:id="272" w:name="_Toc209530382"/>
      <w:r w:rsidRPr="000761FC">
        <w:t>potential asbestos containing material</w:t>
      </w:r>
      <w:bookmarkEnd w:id="271"/>
      <w:bookmarkEnd w:id="272"/>
      <w:r w:rsidRPr="000761FC">
        <w:t xml:space="preserve"> </w:t>
      </w:r>
    </w:p>
    <w:p w14:paraId="6B33DBCB" w14:textId="2365DC8C" w:rsidR="002346DE" w:rsidRPr="000761FC" w:rsidRDefault="002346DE" w:rsidP="00BE4246">
      <w:pPr>
        <w:spacing w:after="0"/>
        <w:rPr>
          <w:szCs w:val="20"/>
        </w:rPr>
      </w:pPr>
      <w:r w:rsidRPr="000761FC">
        <w:rPr>
          <w:szCs w:val="20"/>
        </w:rPr>
        <w:t>If the Contractor encounters suspected asbestos containing material, it shall temporarily cease operations and immediately contact the OSC to receive further instructions.</w:t>
      </w:r>
    </w:p>
    <w:p w14:paraId="3F83ED9D" w14:textId="77777777" w:rsidR="002346DE" w:rsidRPr="000761FC" w:rsidRDefault="002346DE" w:rsidP="00BE4246">
      <w:pPr>
        <w:spacing w:after="0"/>
        <w:rPr>
          <w:szCs w:val="20"/>
        </w:rPr>
      </w:pPr>
    </w:p>
    <w:p w14:paraId="433F650B" w14:textId="77777777" w:rsidR="002346DE" w:rsidRPr="005228EB" w:rsidRDefault="002346DE" w:rsidP="00EF5877">
      <w:pPr>
        <w:pStyle w:val="Heading3"/>
      </w:pPr>
      <w:bookmarkStart w:id="273" w:name="_Toc23761070"/>
      <w:bookmarkStart w:id="274" w:name="_Toc209530383"/>
      <w:r w:rsidRPr="005228EB">
        <w:t>water disposal</w:t>
      </w:r>
      <w:bookmarkEnd w:id="273"/>
      <w:bookmarkEnd w:id="274"/>
      <w:r w:rsidRPr="005228EB">
        <w:t xml:space="preserve"> </w:t>
      </w:r>
    </w:p>
    <w:p w14:paraId="0D4EA026" w14:textId="02BF7551" w:rsidR="002346DE" w:rsidRPr="00BE4246" w:rsidRDefault="002346DE" w:rsidP="00BE4246">
      <w:pPr>
        <w:pStyle w:val="BodyText"/>
        <w:spacing w:after="0" w:line="240" w:lineRule="auto"/>
        <w:rPr>
          <w:szCs w:val="20"/>
        </w:rPr>
      </w:pPr>
      <w:r w:rsidRPr="00BE4246">
        <w:rPr>
          <w:szCs w:val="20"/>
        </w:rPr>
        <w:t>The Contractor shall work with the OSC to dispose of the extracted water. The amount of and characteristics of the extracted water will determine the disposal method. Where possible, the extracted water should be discharged to the public sewer system at no cost to the Using Agency.</w:t>
      </w:r>
    </w:p>
    <w:p w14:paraId="1C6284AF" w14:textId="77777777" w:rsidR="002346DE" w:rsidRPr="00BE4246" w:rsidRDefault="002346DE" w:rsidP="00BE4246">
      <w:pPr>
        <w:pStyle w:val="BodyText"/>
        <w:spacing w:after="0"/>
        <w:rPr>
          <w:szCs w:val="20"/>
        </w:rPr>
      </w:pPr>
    </w:p>
    <w:p w14:paraId="0A88EDDE" w14:textId="210DE3B0" w:rsidR="002346DE" w:rsidRPr="00BE4246" w:rsidRDefault="002346DE" w:rsidP="00BE4246">
      <w:pPr>
        <w:pStyle w:val="BodyText"/>
        <w:spacing w:after="0" w:line="240" w:lineRule="auto"/>
        <w:rPr>
          <w:szCs w:val="20"/>
        </w:rPr>
      </w:pPr>
      <w:r w:rsidRPr="00BE4246">
        <w:rPr>
          <w:szCs w:val="20"/>
        </w:rPr>
        <w:t>For water that cannot be discharged to the public sewer system, the Using Agency will pay the Contracto</w:t>
      </w:r>
      <w:r w:rsidR="004371C6">
        <w:rPr>
          <w:szCs w:val="20"/>
        </w:rPr>
        <w:t>r</w:t>
      </w:r>
      <w:r w:rsidRPr="00BE4246">
        <w:rPr>
          <w:szCs w:val="20"/>
        </w:rPr>
        <w:t xml:space="preserve"> for transporting water from the site to a disposal facility. The Using Agency will pay for a truck</w:t>
      </w:r>
      <w:r w:rsidR="002F3674">
        <w:rPr>
          <w:szCs w:val="20"/>
        </w:rPr>
        <w:t xml:space="preserve"> and driver</w:t>
      </w:r>
      <w:r w:rsidRPr="00BE4246">
        <w:rPr>
          <w:szCs w:val="20"/>
        </w:rPr>
        <w:t xml:space="preserve"> up to a maximum of two (2) </w:t>
      </w:r>
      <w:r w:rsidRPr="00BE4246">
        <w:rPr>
          <w:spacing w:val="-34"/>
          <w:szCs w:val="20"/>
        </w:rPr>
        <w:t xml:space="preserve"> </w:t>
      </w:r>
      <w:r w:rsidRPr="00BE4246">
        <w:rPr>
          <w:szCs w:val="20"/>
        </w:rPr>
        <w:t xml:space="preserve">hours in accordance with the pricing set forth for Price Line 50 of the State-Supplied Price sheets. </w:t>
      </w:r>
    </w:p>
    <w:p w14:paraId="421A0B48" w14:textId="77777777" w:rsidR="002346DE" w:rsidRPr="00BE4246" w:rsidRDefault="002346DE" w:rsidP="00BE4246">
      <w:pPr>
        <w:pStyle w:val="BodyText"/>
        <w:spacing w:after="0" w:line="240" w:lineRule="auto"/>
        <w:rPr>
          <w:szCs w:val="20"/>
        </w:rPr>
      </w:pPr>
    </w:p>
    <w:p w14:paraId="7C2F9462" w14:textId="2CE49F52" w:rsidR="002346DE" w:rsidRPr="00BE4246" w:rsidRDefault="004B27E5" w:rsidP="00BE4246">
      <w:pPr>
        <w:pStyle w:val="BodyText"/>
        <w:spacing w:after="0"/>
        <w:rPr>
          <w:szCs w:val="20"/>
        </w:rPr>
      </w:pPr>
      <w:r>
        <w:rPr>
          <w:b/>
          <w:szCs w:val="20"/>
        </w:rPr>
        <w:t>NOTE</w:t>
      </w:r>
      <w:r w:rsidR="002346DE" w:rsidRPr="00BE4246">
        <w:rPr>
          <w:b/>
          <w:szCs w:val="20"/>
        </w:rPr>
        <w:t xml:space="preserve">: </w:t>
      </w:r>
      <w:r w:rsidR="002346DE" w:rsidRPr="00BE4246">
        <w:rPr>
          <w:szCs w:val="20"/>
        </w:rPr>
        <w:t xml:space="preserve">The Contractor may subcontract water disposal services in accordance with the subcontracting requirements specified by this Bid Solicitation. </w:t>
      </w:r>
    </w:p>
    <w:p w14:paraId="485C5B87" w14:textId="77777777" w:rsidR="002346DE" w:rsidRPr="00BE4246" w:rsidRDefault="002346DE" w:rsidP="00BE4246">
      <w:pPr>
        <w:pStyle w:val="BodyText"/>
        <w:spacing w:after="0"/>
        <w:rPr>
          <w:szCs w:val="20"/>
        </w:rPr>
      </w:pPr>
    </w:p>
    <w:p w14:paraId="1A30217D" w14:textId="77777777" w:rsidR="002346DE" w:rsidRPr="000761FC" w:rsidRDefault="002346DE" w:rsidP="00EF5877">
      <w:pPr>
        <w:pStyle w:val="Heading3"/>
      </w:pPr>
      <w:bookmarkStart w:id="275" w:name="_Toc23761071"/>
      <w:bookmarkStart w:id="276" w:name="_Toc209530384"/>
      <w:r w:rsidRPr="000761FC">
        <w:t>other disposable materials</w:t>
      </w:r>
      <w:bookmarkEnd w:id="275"/>
      <w:bookmarkEnd w:id="276"/>
      <w:r w:rsidRPr="000761FC">
        <w:t xml:space="preserve"> </w:t>
      </w:r>
    </w:p>
    <w:p w14:paraId="56EF56D1" w14:textId="5548E398" w:rsidR="002346DE" w:rsidRPr="004371C6" w:rsidRDefault="002346DE" w:rsidP="00BE4246">
      <w:pPr>
        <w:spacing w:after="0"/>
        <w:rPr>
          <w:szCs w:val="20"/>
        </w:rPr>
      </w:pPr>
      <w:r w:rsidRPr="000761FC">
        <w:rPr>
          <w:szCs w:val="20"/>
        </w:rPr>
        <w:t>The Contractor shall work with the OSC, or another Using Agency authorized representative to dispose of other materials such as demolition debris. The characteristics and the amount of</w:t>
      </w:r>
      <w:r w:rsidRPr="005228EB">
        <w:rPr>
          <w:szCs w:val="20"/>
        </w:rPr>
        <w:t xml:space="preserve"> the materials will determine the disposal method. Where possible, the Contractor will be directed to dispose of materials in the Using Agency’s dumpsters/compactors. If requested by the Using Agency, the Contractor shall provide roll-off</w:t>
      </w:r>
      <w:r w:rsidRPr="004371C6">
        <w:rPr>
          <w:szCs w:val="20"/>
        </w:rPr>
        <w:t xml:space="preserve"> containers that shall be considered reimbursable materials</w:t>
      </w:r>
      <w:r w:rsidR="00422185">
        <w:rPr>
          <w:szCs w:val="20"/>
        </w:rPr>
        <w:t xml:space="preserve"> </w:t>
      </w:r>
      <w:r w:rsidR="00F53D71">
        <w:rPr>
          <w:szCs w:val="20"/>
        </w:rPr>
        <w:t xml:space="preserve">in accordance to </w:t>
      </w:r>
      <w:r w:rsidR="005B1B8C">
        <w:rPr>
          <w:szCs w:val="20"/>
        </w:rPr>
        <w:t>S</w:t>
      </w:r>
      <w:r w:rsidR="00F53D71">
        <w:rPr>
          <w:szCs w:val="20"/>
        </w:rPr>
        <w:t xml:space="preserve">ection 4.10.2 </w:t>
      </w:r>
      <w:r w:rsidR="00422185">
        <w:rPr>
          <w:szCs w:val="20"/>
        </w:rPr>
        <w:t xml:space="preserve">and the Contractor will be reimbursed </w:t>
      </w:r>
      <w:r w:rsidR="00570889">
        <w:rPr>
          <w:szCs w:val="20"/>
        </w:rPr>
        <w:t xml:space="preserve">using Price Line #1 </w:t>
      </w:r>
      <w:r w:rsidR="00F53D71">
        <w:rPr>
          <w:szCs w:val="20"/>
        </w:rPr>
        <w:t>pursuant</w:t>
      </w:r>
      <w:r w:rsidR="00422185">
        <w:rPr>
          <w:szCs w:val="20"/>
        </w:rPr>
        <w:t xml:space="preserve"> to Section 4.14.1</w:t>
      </w:r>
      <w:r w:rsidRPr="004371C6">
        <w:rPr>
          <w:szCs w:val="20"/>
        </w:rPr>
        <w:t>.</w:t>
      </w:r>
    </w:p>
    <w:p w14:paraId="36E27887" w14:textId="77777777" w:rsidR="002346DE" w:rsidRPr="009D1B7D" w:rsidRDefault="002346DE" w:rsidP="00BE4246">
      <w:pPr>
        <w:spacing w:after="0"/>
        <w:rPr>
          <w:szCs w:val="20"/>
        </w:rPr>
      </w:pPr>
    </w:p>
    <w:p w14:paraId="29369C66" w14:textId="6C0E96AA" w:rsidR="002346DE" w:rsidRDefault="004371C6" w:rsidP="00BE4246">
      <w:pPr>
        <w:pStyle w:val="Heading2"/>
      </w:pPr>
      <w:bookmarkStart w:id="277" w:name="_Toc23761072"/>
      <w:bookmarkStart w:id="278" w:name="_Toc209530385"/>
      <w:r>
        <w:t>SERVICE HOURS</w:t>
      </w:r>
      <w:bookmarkEnd w:id="277"/>
      <w:bookmarkEnd w:id="278"/>
      <w:r w:rsidR="002346DE" w:rsidRPr="00281735">
        <w:t xml:space="preserve"> </w:t>
      </w:r>
    </w:p>
    <w:p w14:paraId="31802460" w14:textId="41BC41F4" w:rsidR="002346DE" w:rsidRPr="00BE4246" w:rsidRDefault="002346DE" w:rsidP="00BE4246">
      <w:pPr>
        <w:pStyle w:val="BodyText"/>
        <w:spacing w:after="0"/>
        <w:rPr>
          <w:szCs w:val="20"/>
        </w:rPr>
      </w:pPr>
      <w:r w:rsidRPr="00BE4246">
        <w:rPr>
          <w:szCs w:val="20"/>
        </w:rPr>
        <w:t>The Contractor shall provide service 24 hours per day, seven (7) days per week, and 365 days per year. The work hours for all services shall be determined by the Using Agency.</w:t>
      </w:r>
    </w:p>
    <w:p w14:paraId="1C003F68" w14:textId="77777777" w:rsidR="002346DE" w:rsidRPr="00BE4246" w:rsidRDefault="002346DE" w:rsidP="00BE4246">
      <w:pPr>
        <w:pStyle w:val="BodyText"/>
        <w:spacing w:after="0"/>
        <w:rPr>
          <w:szCs w:val="20"/>
        </w:rPr>
      </w:pPr>
    </w:p>
    <w:p w14:paraId="508D4C07" w14:textId="77777777" w:rsidR="002346DE" w:rsidRPr="000761FC" w:rsidRDefault="002346DE" w:rsidP="00EF5877">
      <w:pPr>
        <w:pStyle w:val="Heading3"/>
      </w:pPr>
      <w:bookmarkStart w:id="279" w:name="_Toc23761073"/>
      <w:bookmarkStart w:id="280" w:name="_Toc209530386"/>
      <w:r w:rsidRPr="000761FC">
        <w:t>normal business hours</w:t>
      </w:r>
      <w:bookmarkEnd w:id="279"/>
      <w:bookmarkEnd w:id="280"/>
      <w:r w:rsidRPr="000761FC">
        <w:t xml:space="preserve"> </w:t>
      </w:r>
    </w:p>
    <w:p w14:paraId="42366856" w14:textId="77777777" w:rsidR="002346DE" w:rsidRPr="000761FC" w:rsidRDefault="002346DE" w:rsidP="00BE4246">
      <w:pPr>
        <w:pStyle w:val="BodyText"/>
        <w:spacing w:after="0"/>
        <w:rPr>
          <w:szCs w:val="20"/>
        </w:rPr>
      </w:pPr>
      <w:r w:rsidRPr="00BE4246">
        <w:rPr>
          <w:szCs w:val="20"/>
        </w:rPr>
        <w:t>Normal Business Hours occur Monday through Friday, between the hours of 8:00 A.M. and 5:00 P.M. Eastern Time (ET), exclusive of State holidays.</w:t>
      </w:r>
    </w:p>
    <w:p w14:paraId="3C4D7EDD" w14:textId="77777777" w:rsidR="002346DE" w:rsidRPr="00BE4246" w:rsidRDefault="002346DE" w:rsidP="00BE4246">
      <w:pPr>
        <w:pStyle w:val="BodyText"/>
        <w:spacing w:after="0"/>
        <w:rPr>
          <w:szCs w:val="20"/>
        </w:rPr>
      </w:pPr>
    </w:p>
    <w:p w14:paraId="0408B30A" w14:textId="77777777" w:rsidR="002346DE" w:rsidRPr="000761FC" w:rsidRDefault="002346DE" w:rsidP="00A17BA3">
      <w:pPr>
        <w:pStyle w:val="Heading4"/>
        <w:spacing w:line="240" w:lineRule="auto"/>
        <w:jc w:val="both"/>
        <w:rPr>
          <w:szCs w:val="20"/>
        </w:rPr>
      </w:pPr>
      <w:r w:rsidRPr="000761FC">
        <w:rPr>
          <w:szCs w:val="20"/>
        </w:rPr>
        <w:t>regular time</w:t>
      </w:r>
    </w:p>
    <w:p w14:paraId="2E3A3C2F" w14:textId="77777777" w:rsidR="002346DE" w:rsidRPr="000761FC" w:rsidRDefault="002346DE" w:rsidP="00BE4246">
      <w:pPr>
        <w:spacing w:after="0"/>
        <w:rPr>
          <w:szCs w:val="20"/>
        </w:rPr>
      </w:pPr>
      <w:r w:rsidRPr="000761FC">
        <w:rPr>
          <w:szCs w:val="20"/>
        </w:rPr>
        <w:t xml:space="preserve">All assignments conducted during Normal Business Hours are considered regular time. This does not include any mealtime taken by personnel. </w:t>
      </w:r>
    </w:p>
    <w:p w14:paraId="0B239438" w14:textId="77777777" w:rsidR="002346DE" w:rsidRPr="000761FC" w:rsidRDefault="002346DE" w:rsidP="00BE4246">
      <w:pPr>
        <w:spacing w:after="0"/>
        <w:rPr>
          <w:szCs w:val="20"/>
        </w:rPr>
      </w:pPr>
    </w:p>
    <w:p w14:paraId="6EF9E435" w14:textId="77777777" w:rsidR="002346DE" w:rsidRPr="000761FC" w:rsidRDefault="002346DE" w:rsidP="00EF5877">
      <w:pPr>
        <w:pStyle w:val="Heading3"/>
      </w:pPr>
      <w:bookmarkStart w:id="281" w:name="_Toc23761074"/>
      <w:bookmarkStart w:id="282" w:name="_Toc209530387"/>
      <w:r w:rsidRPr="000761FC">
        <w:t>overtime</w:t>
      </w:r>
      <w:bookmarkEnd w:id="281"/>
      <w:bookmarkEnd w:id="282"/>
      <w:r w:rsidRPr="000761FC">
        <w:t xml:space="preserve"> </w:t>
      </w:r>
    </w:p>
    <w:p w14:paraId="49C882A9" w14:textId="6850283D" w:rsidR="002346DE" w:rsidRPr="00BE4246" w:rsidRDefault="002346DE" w:rsidP="00BE4246">
      <w:pPr>
        <w:pStyle w:val="BodyText"/>
        <w:numPr>
          <w:ilvl w:val="0"/>
          <w:numId w:val="209"/>
        </w:numPr>
        <w:spacing w:line="240" w:lineRule="auto"/>
        <w:jc w:val="both"/>
        <w:rPr>
          <w:szCs w:val="20"/>
        </w:rPr>
      </w:pPr>
      <w:r w:rsidRPr="00BE4246">
        <w:rPr>
          <w:szCs w:val="20"/>
        </w:rPr>
        <w:t xml:space="preserve">All services conducted Monday through Friday between 5:01 P.M. and 7:59 A.M. ET are considered overtime. All day on Saturdays and Sundays are also considered overtime; and </w:t>
      </w:r>
    </w:p>
    <w:p w14:paraId="17ED5041" w14:textId="434A17B1" w:rsidR="002346DE" w:rsidRDefault="002346DE" w:rsidP="002346DE">
      <w:pPr>
        <w:pStyle w:val="BodyText"/>
        <w:numPr>
          <w:ilvl w:val="0"/>
          <w:numId w:val="209"/>
        </w:numPr>
        <w:spacing w:after="0" w:line="240" w:lineRule="auto"/>
        <w:jc w:val="both"/>
        <w:rPr>
          <w:szCs w:val="20"/>
        </w:rPr>
      </w:pPr>
      <w:r w:rsidRPr="00BE4246">
        <w:rPr>
          <w:szCs w:val="20"/>
        </w:rPr>
        <w:t xml:space="preserve">All services conducted during State holiday time, regardless of hours, are considered overtime. Please see the following link for a list of State holidays: </w:t>
      </w:r>
      <w:hyperlink r:id="rId40" w:history="1">
        <w:r w:rsidR="00E90ED8">
          <w:rPr>
            <w:rStyle w:val="Hyperlink"/>
          </w:rPr>
          <w:t>State Holidays | NJ.gov</w:t>
        </w:r>
      </w:hyperlink>
      <w:r w:rsidR="00E90ED8">
        <w:t>.</w:t>
      </w:r>
    </w:p>
    <w:p w14:paraId="418549E2" w14:textId="77777777" w:rsidR="005636F6" w:rsidRPr="00BE4246" w:rsidRDefault="005636F6" w:rsidP="00BE4246">
      <w:pPr>
        <w:pStyle w:val="BodyText"/>
        <w:spacing w:after="0" w:line="240" w:lineRule="auto"/>
        <w:ind w:left="720"/>
        <w:jc w:val="both"/>
        <w:rPr>
          <w:szCs w:val="20"/>
        </w:rPr>
      </w:pPr>
    </w:p>
    <w:p w14:paraId="1077E90E" w14:textId="19720757" w:rsidR="002346DE" w:rsidRPr="00281735" w:rsidRDefault="009C1127" w:rsidP="00BE4246">
      <w:pPr>
        <w:pStyle w:val="Heading2"/>
      </w:pPr>
      <w:bookmarkStart w:id="283" w:name="_Toc23761075"/>
      <w:bookmarkStart w:id="284" w:name="_Toc209530388"/>
      <w:r>
        <w:t>SITE MEETINGS/COMMUNICATION</w:t>
      </w:r>
      <w:bookmarkEnd w:id="283"/>
      <w:bookmarkEnd w:id="284"/>
      <w:r w:rsidR="002346DE" w:rsidRPr="00281735">
        <w:t xml:space="preserve"> </w:t>
      </w:r>
    </w:p>
    <w:p w14:paraId="6DE0F7EA" w14:textId="52BFC942" w:rsidR="002346DE" w:rsidRPr="000761FC" w:rsidRDefault="002346DE" w:rsidP="00BE4246">
      <w:pPr>
        <w:spacing w:after="0"/>
        <w:rPr>
          <w:szCs w:val="20"/>
        </w:rPr>
      </w:pPr>
      <w:r w:rsidRPr="000761FC">
        <w:rPr>
          <w:szCs w:val="20"/>
        </w:rPr>
        <w:t>Prior to the start of daily activities, the Contractor shall coordinate with the OSC to prepare all necessary paper work and outline activities for the day. The Contractor shall coordinate with the OSC at the completion of daily activities to discuss the work performed. The Contractor shall not deviate from IICRC guidance, except with specific authorization from the OSC.</w:t>
      </w:r>
    </w:p>
    <w:p w14:paraId="6A93B069" w14:textId="77777777" w:rsidR="002346DE" w:rsidRPr="005228EB" w:rsidRDefault="002346DE" w:rsidP="00BE4246">
      <w:pPr>
        <w:spacing w:after="0"/>
        <w:rPr>
          <w:szCs w:val="20"/>
        </w:rPr>
      </w:pPr>
    </w:p>
    <w:p w14:paraId="3EE39545" w14:textId="071BE234" w:rsidR="002346DE" w:rsidRPr="00281735" w:rsidRDefault="001F4B0E" w:rsidP="00BE4246">
      <w:pPr>
        <w:pStyle w:val="Heading2"/>
      </w:pPr>
      <w:bookmarkStart w:id="285" w:name="_Toc23761076"/>
      <w:bookmarkStart w:id="286" w:name="_Toc209530389"/>
      <w:r>
        <w:lastRenderedPageBreak/>
        <w:t>PERSONNEL CATEGORIES</w:t>
      </w:r>
      <w:bookmarkEnd w:id="285"/>
      <w:bookmarkEnd w:id="286"/>
      <w:r w:rsidR="002346DE" w:rsidRPr="00281735">
        <w:t xml:space="preserve"> </w:t>
      </w:r>
    </w:p>
    <w:p w14:paraId="73842D6D" w14:textId="77777777" w:rsidR="002346DE" w:rsidRPr="000761FC" w:rsidRDefault="002346DE" w:rsidP="00EF5877">
      <w:pPr>
        <w:pStyle w:val="Heading3"/>
      </w:pPr>
      <w:bookmarkStart w:id="287" w:name="_Toc209530390"/>
      <w:r w:rsidRPr="000761FC">
        <w:t>General - personnel categories</w:t>
      </w:r>
      <w:bookmarkEnd w:id="287"/>
      <w:r w:rsidRPr="000761FC">
        <w:t xml:space="preserve"> </w:t>
      </w:r>
    </w:p>
    <w:p w14:paraId="28A8B4B6" w14:textId="16135122" w:rsidR="002346DE" w:rsidRPr="00BE4246" w:rsidRDefault="002346DE" w:rsidP="00BE4246">
      <w:pPr>
        <w:pStyle w:val="BodyText"/>
        <w:widowControl w:val="0"/>
        <w:autoSpaceDE w:val="0"/>
        <w:autoSpaceDN w:val="0"/>
        <w:spacing w:after="0"/>
        <w:rPr>
          <w:szCs w:val="20"/>
        </w:rPr>
      </w:pPr>
      <w:r w:rsidRPr="00BE4246">
        <w:rPr>
          <w:szCs w:val="20"/>
        </w:rPr>
        <w:t xml:space="preserve">The below listed personnel shall be provided by the Contractor for both water mitigation and construction/repair services: </w:t>
      </w:r>
    </w:p>
    <w:p w14:paraId="6B296037" w14:textId="77777777" w:rsidR="002346DE" w:rsidRPr="00BE4246" w:rsidRDefault="002346DE" w:rsidP="00BE4246">
      <w:pPr>
        <w:pStyle w:val="BodyText"/>
        <w:widowControl w:val="0"/>
        <w:autoSpaceDE w:val="0"/>
        <w:autoSpaceDN w:val="0"/>
        <w:spacing w:after="0"/>
        <w:rPr>
          <w:b/>
          <w:szCs w:val="20"/>
        </w:rPr>
      </w:pPr>
    </w:p>
    <w:p w14:paraId="2D5CFD5E" w14:textId="74802311" w:rsidR="002346DE" w:rsidRPr="00BE4246" w:rsidRDefault="002346DE" w:rsidP="00BE4246">
      <w:pPr>
        <w:pStyle w:val="BodyText"/>
        <w:widowControl w:val="0"/>
        <w:autoSpaceDE w:val="0"/>
        <w:autoSpaceDN w:val="0"/>
        <w:spacing w:after="0"/>
        <w:ind w:left="720"/>
        <w:rPr>
          <w:b/>
          <w:szCs w:val="20"/>
        </w:rPr>
      </w:pPr>
      <w:r w:rsidRPr="00BE4246">
        <w:rPr>
          <w:b/>
          <w:szCs w:val="20"/>
        </w:rPr>
        <w:t xml:space="preserve">Project Manager </w:t>
      </w:r>
      <w:r w:rsidRPr="00BE4246">
        <w:rPr>
          <w:szCs w:val="20"/>
        </w:rPr>
        <w:t>-</w:t>
      </w:r>
      <w:r w:rsidRPr="00BE4246">
        <w:rPr>
          <w:b/>
          <w:szCs w:val="20"/>
        </w:rPr>
        <w:t xml:space="preserve"> </w:t>
      </w:r>
      <w:r w:rsidRPr="00BE4246">
        <w:rPr>
          <w:szCs w:val="20"/>
        </w:rPr>
        <w:t xml:space="preserve">Each Contractor shall have one (1) </w:t>
      </w:r>
      <w:r w:rsidRPr="00BE4246">
        <w:rPr>
          <w:spacing w:val="-4"/>
          <w:szCs w:val="20"/>
        </w:rPr>
        <w:t xml:space="preserve">Project Manager </w:t>
      </w:r>
      <w:r w:rsidRPr="00BE4246">
        <w:rPr>
          <w:spacing w:val="-3"/>
          <w:szCs w:val="20"/>
        </w:rPr>
        <w:t xml:space="preserve">for the </w:t>
      </w:r>
      <w:r w:rsidR="001B7C17">
        <w:t>Contract</w:t>
      </w:r>
      <w:r w:rsidRPr="00BE4246">
        <w:rPr>
          <w:spacing w:val="-4"/>
          <w:szCs w:val="20"/>
        </w:rPr>
        <w:t xml:space="preserve"> </w:t>
      </w:r>
      <w:r w:rsidRPr="00BE4246">
        <w:rPr>
          <w:spacing w:val="-3"/>
          <w:szCs w:val="20"/>
        </w:rPr>
        <w:t xml:space="preserve">term. </w:t>
      </w:r>
      <w:r w:rsidRPr="00BE4246">
        <w:rPr>
          <w:szCs w:val="20"/>
        </w:rPr>
        <w:t xml:space="preserve">The </w:t>
      </w:r>
      <w:r w:rsidRPr="00BE4246">
        <w:rPr>
          <w:spacing w:val="-4"/>
          <w:szCs w:val="20"/>
        </w:rPr>
        <w:t xml:space="preserve">Project Manager </w:t>
      </w:r>
      <w:r w:rsidRPr="00BE4246">
        <w:rPr>
          <w:spacing w:val="-3"/>
          <w:szCs w:val="20"/>
        </w:rPr>
        <w:t xml:space="preserve">must </w:t>
      </w:r>
      <w:r w:rsidRPr="00BE4246">
        <w:rPr>
          <w:szCs w:val="20"/>
        </w:rPr>
        <w:t xml:space="preserve">be an </w:t>
      </w:r>
      <w:r w:rsidRPr="00BE4246">
        <w:rPr>
          <w:spacing w:val="-3"/>
          <w:szCs w:val="20"/>
        </w:rPr>
        <w:t xml:space="preserve">employee of the </w:t>
      </w:r>
      <w:r w:rsidRPr="00BE4246">
        <w:rPr>
          <w:spacing w:val="-4"/>
          <w:szCs w:val="20"/>
        </w:rPr>
        <w:t xml:space="preserve">Contractor </w:t>
      </w:r>
      <w:r w:rsidRPr="00BE4246">
        <w:rPr>
          <w:spacing w:val="-3"/>
          <w:szCs w:val="20"/>
        </w:rPr>
        <w:t xml:space="preserve">and </w:t>
      </w:r>
      <w:r w:rsidRPr="00BE4246">
        <w:rPr>
          <w:szCs w:val="20"/>
        </w:rPr>
        <w:t xml:space="preserve">is the </w:t>
      </w:r>
      <w:r w:rsidRPr="00BE4246">
        <w:rPr>
          <w:spacing w:val="-4"/>
          <w:szCs w:val="20"/>
        </w:rPr>
        <w:t xml:space="preserve">designated contact between </w:t>
      </w:r>
      <w:r w:rsidRPr="00BE4246">
        <w:rPr>
          <w:spacing w:val="-3"/>
          <w:szCs w:val="20"/>
        </w:rPr>
        <w:t xml:space="preserve">the </w:t>
      </w:r>
      <w:r w:rsidRPr="00BE4246">
        <w:rPr>
          <w:spacing w:val="-4"/>
          <w:szCs w:val="20"/>
        </w:rPr>
        <w:t xml:space="preserve">Contractor </w:t>
      </w:r>
      <w:r w:rsidRPr="00BE4246">
        <w:rPr>
          <w:szCs w:val="20"/>
        </w:rPr>
        <w:t xml:space="preserve">and the </w:t>
      </w:r>
      <w:r w:rsidRPr="00BE4246">
        <w:rPr>
          <w:spacing w:val="-4"/>
          <w:szCs w:val="20"/>
        </w:rPr>
        <w:t xml:space="preserve">Using Agency. The Project Manager will be utilized for both water mitigation and construction/repair services. </w:t>
      </w:r>
    </w:p>
    <w:p w14:paraId="6370BB77" w14:textId="77777777" w:rsidR="002346DE" w:rsidRPr="000761FC" w:rsidRDefault="002346DE" w:rsidP="00BE4246">
      <w:pPr>
        <w:spacing w:after="0"/>
        <w:rPr>
          <w:szCs w:val="20"/>
        </w:rPr>
      </w:pPr>
    </w:p>
    <w:p w14:paraId="76D4A689" w14:textId="77777777" w:rsidR="002346DE" w:rsidRPr="000761FC" w:rsidRDefault="002346DE" w:rsidP="00EF5877">
      <w:pPr>
        <w:pStyle w:val="Heading3"/>
      </w:pPr>
      <w:bookmarkStart w:id="288" w:name="_Toc209530391"/>
      <w:bookmarkStart w:id="289" w:name="_Toc23761077"/>
      <w:r w:rsidRPr="000761FC">
        <w:t>water mitigation - personnel categories</w:t>
      </w:r>
      <w:bookmarkEnd w:id="288"/>
      <w:r w:rsidRPr="000761FC">
        <w:t xml:space="preserve"> </w:t>
      </w:r>
      <w:bookmarkEnd w:id="289"/>
    </w:p>
    <w:p w14:paraId="11FAB0BB" w14:textId="5B324EDB" w:rsidR="002346DE" w:rsidRDefault="002346DE">
      <w:pPr>
        <w:pStyle w:val="BodyText"/>
        <w:widowControl w:val="0"/>
        <w:autoSpaceDE w:val="0"/>
        <w:autoSpaceDN w:val="0"/>
        <w:rPr>
          <w:szCs w:val="20"/>
        </w:rPr>
      </w:pPr>
      <w:r w:rsidRPr="00BE4246">
        <w:rPr>
          <w:szCs w:val="20"/>
        </w:rPr>
        <w:t xml:space="preserve">The below listed personnel shall be provided by the Contractor for exclusively water mitigation services: </w:t>
      </w:r>
    </w:p>
    <w:p w14:paraId="060813FC" w14:textId="72CE43E6" w:rsidR="002346DE" w:rsidRPr="00BE4246" w:rsidRDefault="002346DE" w:rsidP="00BE4246">
      <w:pPr>
        <w:pStyle w:val="BodyText"/>
        <w:numPr>
          <w:ilvl w:val="0"/>
          <w:numId w:val="179"/>
        </w:numPr>
        <w:spacing w:line="240" w:lineRule="auto"/>
        <w:jc w:val="both"/>
        <w:rPr>
          <w:szCs w:val="20"/>
        </w:rPr>
      </w:pPr>
      <w:r w:rsidRPr="00BE4246">
        <w:rPr>
          <w:b/>
          <w:szCs w:val="20"/>
        </w:rPr>
        <w:t xml:space="preserve">Supervisor </w:t>
      </w:r>
      <w:r w:rsidRPr="00BE4246">
        <w:rPr>
          <w:szCs w:val="20"/>
        </w:rPr>
        <w:t xml:space="preserve">- Each site-specific Engagement shall have a minimum of one </w:t>
      </w:r>
      <w:r w:rsidRPr="00BE4246">
        <w:rPr>
          <w:spacing w:val="-3"/>
          <w:szCs w:val="20"/>
        </w:rPr>
        <w:t xml:space="preserve">(1) </w:t>
      </w:r>
      <w:r w:rsidRPr="00BE4246">
        <w:rPr>
          <w:spacing w:val="-4"/>
          <w:szCs w:val="20"/>
        </w:rPr>
        <w:t xml:space="preserve">Supervisor </w:t>
      </w:r>
      <w:r w:rsidRPr="00BE4246">
        <w:rPr>
          <w:spacing w:val="-3"/>
          <w:szCs w:val="20"/>
        </w:rPr>
        <w:t xml:space="preserve">that is </w:t>
      </w:r>
      <w:r w:rsidRPr="00BE4246">
        <w:rPr>
          <w:spacing w:val="-4"/>
          <w:szCs w:val="20"/>
        </w:rPr>
        <w:t xml:space="preserve">present on-site </w:t>
      </w:r>
      <w:r w:rsidRPr="00BE4246">
        <w:rPr>
          <w:spacing w:val="-3"/>
          <w:szCs w:val="20"/>
        </w:rPr>
        <w:t xml:space="preserve">on </w:t>
      </w:r>
      <w:r w:rsidRPr="00BE4246">
        <w:rPr>
          <w:szCs w:val="20"/>
        </w:rPr>
        <w:t xml:space="preserve">a </w:t>
      </w:r>
      <w:r w:rsidRPr="00BE4246">
        <w:rPr>
          <w:spacing w:val="-3"/>
          <w:szCs w:val="20"/>
        </w:rPr>
        <w:t xml:space="preserve">full-time </w:t>
      </w:r>
      <w:r w:rsidRPr="00BE4246">
        <w:rPr>
          <w:spacing w:val="-4"/>
          <w:szCs w:val="20"/>
        </w:rPr>
        <w:t xml:space="preserve">basis while work </w:t>
      </w:r>
      <w:r w:rsidRPr="00BE4246">
        <w:rPr>
          <w:szCs w:val="20"/>
        </w:rPr>
        <w:t xml:space="preserve">is </w:t>
      </w:r>
      <w:r w:rsidRPr="00BE4246">
        <w:rPr>
          <w:spacing w:val="-4"/>
          <w:szCs w:val="20"/>
        </w:rPr>
        <w:t>ongoing.</w:t>
      </w:r>
      <w:r w:rsidR="00192B55">
        <w:rPr>
          <w:spacing w:val="52"/>
          <w:szCs w:val="20"/>
        </w:rPr>
        <w:t xml:space="preserve"> </w:t>
      </w:r>
      <w:r w:rsidRPr="00BE4246">
        <w:rPr>
          <w:szCs w:val="20"/>
        </w:rPr>
        <w:t xml:space="preserve">The </w:t>
      </w:r>
      <w:r w:rsidRPr="00BE4246">
        <w:rPr>
          <w:spacing w:val="-4"/>
          <w:szCs w:val="20"/>
        </w:rPr>
        <w:t xml:space="preserve">Supervisor </w:t>
      </w:r>
      <w:r w:rsidRPr="00BE4246">
        <w:rPr>
          <w:spacing w:val="-3"/>
          <w:szCs w:val="20"/>
        </w:rPr>
        <w:t xml:space="preserve">must be </w:t>
      </w:r>
      <w:r w:rsidRPr="00BE4246">
        <w:rPr>
          <w:szCs w:val="20"/>
        </w:rPr>
        <w:t xml:space="preserve">an </w:t>
      </w:r>
      <w:r w:rsidRPr="00BE4246">
        <w:rPr>
          <w:spacing w:val="-4"/>
          <w:szCs w:val="20"/>
        </w:rPr>
        <w:t xml:space="preserve">employee </w:t>
      </w:r>
      <w:r w:rsidRPr="00BE4246">
        <w:rPr>
          <w:spacing w:val="-3"/>
          <w:szCs w:val="20"/>
        </w:rPr>
        <w:t xml:space="preserve">of </w:t>
      </w:r>
      <w:r w:rsidRPr="00BE4246">
        <w:rPr>
          <w:szCs w:val="20"/>
        </w:rPr>
        <w:t xml:space="preserve">the </w:t>
      </w:r>
      <w:r w:rsidRPr="00BE4246">
        <w:rPr>
          <w:spacing w:val="-4"/>
          <w:szCs w:val="20"/>
        </w:rPr>
        <w:t xml:space="preserve">Contractor. </w:t>
      </w:r>
      <w:r w:rsidRPr="00BE4246">
        <w:rPr>
          <w:szCs w:val="20"/>
        </w:rPr>
        <w:t xml:space="preserve">The </w:t>
      </w:r>
      <w:r w:rsidRPr="00BE4246">
        <w:rPr>
          <w:spacing w:val="-4"/>
          <w:szCs w:val="20"/>
        </w:rPr>
        <w:t xml:space="preserve">Contractor </w:t>
      </w:r>
      <w:r w:rsidRPr="00BE4246">
        <w:rPr>
          <w:spacing w:val="-3"/>
          <w:szCs w:val="20"/>
        </w:rPr>
        <w:t xml:space="preserve">shall </w:t>
      </w:r>
      <w:r w:rsidRPr="00BE4246">
        <w:rPr>
          <w:spacing w:val="-4"/>
          <w:szCs w:val="20"/>
        </w:rPr>
        <w:t xml:space="preserve">provide </w:t>
      </w:r>
      <w:r w:rsidRPr="00BE4246">
        <w:rPr>
          <w:szCs w:val="20"/>
        </w:rPr>
        <w:t xml:space="preserve">one </w:t>
      </w:r>
      <w:r w:rsidRPr="00BE4246">
        <w:rPr>
          <w:spacing w:val="-3"/>
          <w:szCs w:val="20"/>
        </w:rPr>
        <w:t xml:space="preserve">(1) </w:t>
      </w:r>
      <w:r w:rsidRPr="00BE4246">
        <w:rPr>
          <w:spacing w:val="-4"/>
          <w:szCs w:val="20"/>
        </w:rPr>
        <w:t xml:space="preserve">Supervisor </w:t>
      </w:r>
      <w:r w:rsidRPr="00BE4246">
        <w:rPr>
          <w:spacing w:val="-3"/>
          <w:szCs w:val="20"/>
        </w:rPr>
        <w:t xml:space="preserve">for </w:t>
      </w:r>
      <w:r w:rsidRPr="00BE4246">
        <w:rPr>
          <w:spacing w:val="-4"/>
          <w:szCs w:val="20"/>
        </w:rPr>
        <w:t>every 10 personnel</w:t>
      </w:r>
      <w:r w:rsidRPr="00BE4246">
        <w:rPr>
          <w:spacing w:val="52"/>
          <w:szCs w:val="20"/>
        </w:rPr>
        <w:t xml:space="preserve"> </w:t>
      </w:r>
      <w:r w:rsidRPr="00BE4246">
        <w:rPr>
          <w:spacing w:val="-4"/>
          <w:szCs w:val="20"/>
        </w:rPr>
        <w:t xml:space="preserve">consisting </w:t>
      </w:r>
      <w:r w:rsidRPr="00BE4246">
        <w:rPr>
          <w:spacing w:val="-3"/>
          <w:szCs w:val="20"/>
        </w:rPr>
        <w:t xml:space="preserve">of </w:t>
      </w:r>
      <w:r w:rsidRPr="00BE4246">
        <w:rPr>
          <w:spacing w:val="-4"/>
          <w:szCs w:val="20"/>
        </w:rPr>
        <w:t xml:space="preserve">Technicians, </w:t>
      </w:r>
      <w:r w:rsidRPr="00BE4246">
        <w:rPr>
          <w:spacing w:val="-3"/>
          <w:szCs w:val="20"/>
        </w:rPr>
        <w:t xml:space="preserve">Laborers, </w:t>
      </w:r>
      <w:r w:rsidRPr="00BE4246">
        <w:rPr>
          <w:szCs w:val="20"/>
        </w:rPr>
        <w:t xml:space="preserve">and any subcontractors. </w:t>
      </w:r>
      <w:r w:rsidRPr="00BE4246">
        <w:rPr>
          <w:spacing w:val="-3"/>
          <w:szCs w:val="20"/>
        </w:rPr>
        <w:t xml:space="preserve">The </w:t>
      </w:r>
      <w:r w:rsidRPr="00BE4246">
        <w:rPr>
          <w:spacing w:val="-4"/>
          <w:szCs w:val="20"/>
        </w:rPr>
        <w:t xml:space="preserve">Supervisor </w:t>
      </w:r>
      <w:r w:rsidRPr="00BE4246">
        <w:rPr>
          <w:szCs w:val="20"/>
        </w:rPr>
        <w:t xml:space="preserve">has </w:t>
      </w:r>
      <w:r w:rsidRPr="00BE4246">
        <w:rPr>
          <w:spacing w:val="-4"/>
          <w:szCs w:val="20"/>
        </w:rPr>
        <w:t xml:space="preserve">authority </w:t>
      </w:r>
      <w:r w:rsidRPr="00BE4246">
        <w:rPr>
          <w:szCs w:val="20"/>
        </w:rPr>
        <w:t xml:space="preserve">to </w:t>
      </w:r>
      <w:r w:rsidRPr="00BE4246">
        <w:rPr>
          <w:spacing w:val="-4"/>
          <w:szCs w:val="20"/>
        </w:rPr>
        <w:t xml:space="preserve">manage site-specific Engagements, </w:t>
      </w:r>
      <w:r w:rsidRPr="00BE4246">
        <w:rPr>
          <w:spacing w:val="-3"/>
          <w:szCs w:val="20"/>
        </w:rPr>
        <w:t xml:space="preserve">the </w:t>
      </w:r>
      <w:r w:rsidRPr="00BE4246">
        <w:rPr>
          <w:spacing w:val="-4"/>
          <w:szCs w:val="20"/>
        </w:rPr>
        <w:t xml:space="preserve">Technicians, </w:t>
      </w:r>
      <w:r w:rsidRPr="00BE4246">
        <w:rPr>
          <w:spacing w:val="-3"/>
          <w:szCs w:val="20"/>
        </w:rPr>
        <w:t xml:space="preserve">Laborers, </w:t>
      </w:r>
      <w:r w:rsidRPr="00BE4246">
        <w:rPr>
          <w:szCs w:val="20"/>
        </w:rPr>
        <w:t>and</w:t>
      </w:r>
      <w:r w:rsidRPr="00BE4246">
        <w:rPr>
          <w:spacing w:val="-12"/>
          <w:szCs w:val="20"/>
        </w:rPr>
        <w:t xml:space="preserve"> </w:t>
      </w:r>
      <w:r w:rsidRPr="00BE4246">
        <w:rPr>
          <w:spacing w:val="-4"/>
          <w:szCs w:val="20"/>
        </w:rPr>
        <w:t>subcontractors;</w:t>
      </w:r>
    </w:p>
    <w:p w14:paraId="5928C0D3" w14:textId="0C7BB3A7" w:rsidR="002346DE" w:rsidRPr="00BE4246" w:rsidRDefault="002A7050" w:rsidP="00BE4246">
      <w:pPr>
        <w:pStyle w:val="BodyText"/>
        <w:widowControl w:val="0"/>
        <w:numPr>
          <w:ilvl w:val="1"/>
          <w:numId w:val="179"/>
        </w:numPr>
        <w:autoSpaceDE w:val="0"/>
        <w:autoSpaceDN w:val="0"/>
        <w:spacing w:line="240" w:lineRule="auto"/>
        <w:jc w:val="both"/>
        <w:rPr>
          <w:spacing w:val="-4"/>
          <w:szCs w:val="20"/>
        </w:rPr>
      </w:pPr>
      <w:r>
        <w:rPr>
          <w:b/>
          <w:szCs w:val="20"/>
        </w:rPr>
        <w:t>NOTE</w:t>
      </w:r>
      <w:r w:rsidR="002346DE" w:rsidRPr="00BE4246">
        <w:rPr>
          <w:b/>
          <w:szCs w:val="20"/>
        </w:rPr>
        <w:t>:</w:t>
      </w:r>
      <w:r w:rsidR="002346DE" w:rsidRPr="00BE4246">
        <w:rPr>
          <w:szCs w:val="20"/>
        </w:rPr>
        <w:t xml:space="preserve"> If </w:t>
      </w:r>
      <w:r w:rsidR="002346DE" w:rsidRPr="00BE4246">
        <w:rPr>
          <w:spacing w:val="-3"/>
          <w:szCs w:val="20"/>
        </w:rPr>
        <w:t xml:space="preserve">multiple </w:t>
      </w:r>
      <w:r w:rsidR="002346DE" w:rsidRPr="00BE4246">
        <w:rPr>
          <w:spacing w:val="-4"/>
          <w:szCs w:val="20"/>
        </w:rPr>
        <w:t xml:space="preserve">Supervisors </w:t>
      </w:r>
      <w:r w:rsidR="002346DE" w:rsidRPr="00BE4246">
        <w:rPr>
          <w:spacing w:val="-3"/>
          <w:szCs w:val="20"/>
        </w:rPr>
        <w:t xml:space="preserve">are </w:t>
      </w:r>
      <w:r w:rsidR="002346DE" w:rsidRPr="00BE4246">
        <w:rPr>
          <w:spacing w:val="-4"/>
          <w:szCs w:val="20"/>
        </w:rPr>
        <w:t xml:space="preserve">required </w:t>
      </w:r>
      <w:r w:rsidR="002346DE" w:rsidRPr="00BE4246">
        <w:rPr>
          <w:spacing w:val="-3"/>
          <w:szCs w:val="20"/>
        </w:rPr>
        <w:t xml:space="preserve">for </w:t>
      </w:r>
      <w:r w:rsidR="002346DE" w:rsidRPr="00BE4246">
        <w:rPr>
          <w:szCs w:val="20"/>
        </w:rPr>
        <w:t xml:space="preserve">a </w:t>
      </w:r>
      <w:r w:rsidR="002346DE" w:rsidRPr="00BE4246">
        <w:rPr>
          <w:spacing w:val="-3"/>
          <w:szCs w:val="20"/>
        </w:rPr>
        <w:t>site-</w:t>
      </w:r>
      <w:r w:rsidR="002346DE" w:rsidRPr="00BE4246">
        <w:rPr>
          <w:spacing w:val="-4"/>
          <w:szCs w:val="20"/>
        </w:rPr>
        <w:t xml:space="preserve">specific Engagement, </w:t>
      </w:r>
      <w:r w:rsidR="002346DE" w:rsidRPr="00BE4246">
        <w:rPr>
          <w:szCs w:val="20"/>
        </w:rPr>
        <w:t xml:space="preserve">the </w:t>
      </w:r>
      <w:r w:rsidR="002346DE" w:rsidRPr="00BE4246">
        <w:rPr>
          <w:spacing w:val="-4"/>
          <w:szCs w:val="20"/>
        </w:rPr>
        <w:t xml:space="preserve">Contractor shall designate </w:t>
      </w:r>
      <w:r w:rsidR="002346DE" w:rsidRPr="00BE4246">
        <w:rPr>
          <w:szCs w:val="20"/>
        </w:rPr>
        <w:t xml:space="preserve">one </w:t>
      </w:r>
      <w:r w:rsidR="002346DE" w:rsidRPr="00BE4246">
        <w:rPr>
          <w:spacing w:val="-3"/>
          <w:szCs w:val="20"/>
        </w:rPr>
        <w:t xml:space="preserve">(1) </w:t>
      </w:r>
      <w:r w:rsidR="002346DE" w:rsidRPr="00BE4246">
        <w:rPr>
          <w:spacing w:val="-4"/>
          <w:szCs w:val="20"/>
        </w:rPr>
        <w:t xml:space="preserve">Supervisor </w:t>
      </w:r>
      <w:r w:rsidR="002346DE" w:rsidRPr="00BE4246">
        <w:rPr>
          <w:szCs w:val="20"/>
        </w:rPr>
        <w:t xml:space="preserve">to be the </w:t>
      </w:r>
      <w:r w:rsidR="002346DE" w:rsidRPr="00BE4246">
        <w:rPr>
          <w:spacing w:val="-4"/>
          <w:szCs w:val="20"/>
        </w:rPr>
        <w:t xml:space="preserve">Lead Supervisor </w:t>
      </w:r>
      <w:r w:rsidR="002346DE" w:rsidRPr="00BE4246">
        <w:rPr>
          <w:szCs w:val="20"/>
        </w:rPr>
        <w:t xml:space="preserve">at </w:t>
      </w:r>
      <w:r w:rsidR="002346DE" w:rsidRPr="00BE4246">
        <w:rPr>
          <w:spacing w:val="-3"/>
          <w:szCs w:val="20"/>
        </w:rPr>
        <w:t xml:space="preserve">the site. </w:t>
      </w:r>
      <w:r w:rsidR="00C3601B">
        <w:rPr>
          <w:spacing w:val="-3"/>
          <w:szCs w:val="20"/>
        </w:rPr>
        <w:t xml:space="preserve"> The Lead Supervisor would be paid at the same rate as Supervisors (Price Lines </w:t>
      </w:r>
      <w:r w:rsidR="005B1B8C">
        <w:rPr>
          <w:spacing w:val="-3"/>
          <w:szCs w:val="20"/>
        </w:rPr>
        <w:t>#</w:t>
      </w:r>
      <w:r w:rsidR="00C3601B">
        <w:rPr>
          <w:spacing w:val="-3"/>
          <w:szCs w:val="20"/>
        </w:rPr>
        <w:t xml:space="preserve">4 and 5 for each Region).  </w:t>
      </w:r>
    </w:p>
    <w:p w14:paraId="6D7C6CEC" w14:textId="00A7B2B0" w:rsidR="002346DE" w:rsidRPr="00BE4246" w:rsidRDefault="002346DE" w:rsidP="00BE4246">
      <w:pPr>
        <w:pStyle w:val="BodyText"/>
        <w:widowControl w:val="0"/>
        <w:numPr>
          <w:ilvl w:val="0"/>
          <w:numId w:val="179"/>
        </w:numPr>
        <w:autoSpaceDE w:val="0"/>
        <w:autoSpaceDN w:val="0"/>
        <w:spacing w:line="240" w:lineRule="auto"/>
        <w:jc w:val="both"/>
        <w:rPr>
          <w:spacing w:val="-4"/>
          <w:szCs w:val="20"/>
        </w:rPr>
      </w:pPr>
      <w:r w:rsidRPr="00BE4246">
        <w:rPr>
          <w:b/>
          <w:szCs w:val="20"/>
        </w:rPr>
        <w:t xml:space="preserve">Water Restoration Technician </w:t>
      </w:r>
      <w:r w:rsidRPr="00BE4246">
        <w:rPr>
          <w:szCs w:val="20"/>
        </w:rPr>
        <w:t xml:space="preserve">- The </w:t>
      </w:r>
      <w:r w:rsidRPr="00BE4246">
        <w:rPr>
          <w:spacing w:val="-4"/>
          <w:szCs w:val="20"/>
        </w:rPr>
        <w:t xml:space="preserve">number </w:t>
      </w:r>
      <w:r w:rsidRPr="00BE4246">
        <w:rPr>
          <w:spacing w:val="-3"/>
          <w:szCs w:val="20"/>
        </w:rPr>
        <w:t xml:space="preserve">of </w:t>
      </w:r>
      <w:r w:rsidR="00A36564">
        <w:rPr>
          <w:spacing w:val="-3"/>
          <w:szCs w:val="20"/>
        </w:rPr>
        <w:t>Water</w:t>
      </w:r>
      <w:r w:rsidR="00C3601B">
        <w:rPr>
          <w:spacing w:val="-3"/>
          <w:szCs w:val="20"/>
        </w:rPr>
        <w:t xml:space="preserve"> Restoration </w:t>
      </w:r>
      <w:r w:rsidRPr="00BE4246">
        <w:rPr>
          <w:spacing w:val="-4"/>
          <w:szCs w:val="20"/>
        </w:rPr>
        <w:t xml:space="preserve">Technicians required during </w:t>
      </w:r>
      <w:r w:rsidRPr="00BE4246">
        <w:rPr>
          <w:szCs w:val="20"/>
        </w:rPr>
        <w:t xml:space="preserve">the </w:t>
      </w:r>
      <w:r w:rsidR="001B7C17">
        <w:t>Contract</w:t>
      </w:r>
      <w:r w:rsidR="001B7C17" w:rsidRPr="001B7C17" w:rsidDel="001B7C17">
        <w:rPr>
          <w:spacing w:val="-4"/>
          <w:szCs w:val="20"/>
        </w:rPr>
        <w:t xml:space="preserve"> </w:t>
      </w:r>
      <w:r w:rsidRPr="00BE4246">
        <w:rPr>
          <w:szCs w:val="20"/>
        </w:rPr>
        <w:t xml:space="preserve">and </w:t>
      </w:r>
      <w:r w:rsidRPr="00BE4246">
        <w:rPr>
          <w:spacing w:val="-3"/>
          <w:szCs w:val="20"/>
        </w:rPr>
        <w:t xml:space="preserve">for </w:t>
      </w:r>
      <w:r w:rsidRPr="00BE4246">
        <w:rPr>
          <w:szCs w:val="20"/>
        </w:rPr>
        <w:t xml:space="preserve">any </w:t>
      </w:r>
      <w:r w:rsidRPr="00BE4246">
        <w:rPr>
          <w:spacing w:val="-4"/>
          <w:szCs w:val="20"/>
        </w:rPr>
        <w:t xml:space="preserve">particular </w:t>
      </w:r>
      <w:r w:rsidRPr="00BE4246">
        <w:rPr>
          <w:spacing w:val="-3"/>
          <w:szCs w:val="20"/>
        </w:rPr>
        <w:t>site-</w:t>
      </w:r>
      <w:r w:rsidRPr="00BE4246">
        <w:rPr>
          <w:spacing w:val="-4"/>
          <w:szCs w:val="20"/>
        </w:rPr>
        <w:t xml:space="preserve">specific Engagement </w:t>
      </w:r>
      <w:r w:rsidRPr="00BE4246">
        <w:rPr>
          <w:szCs w:val="20"/>
        </w:rPr>
        <w:t xml:space="preserve">is </w:t>
      </w:r>
      <w:r w:rsidRPr="00BE4246">
        <w:rPr>
          <w:spacing w:val="-4"/>
          <w:szCs w:val="20"/>
        </w:rPr>
        <w:t xml:space="preserve">variable. </w:t>
      </w:r>
      <w:r w:rsidRPr="00BE4246">
        <w:rPr>
          <w:szCs w:val="20"/>
        </w:rPr>
        <w:t>Water Restoration Technicians may be employed by the Contractor or a subcontractor; and</w:t>
      </w:r>
    </w:p>
    <w:p w14:paraId="0DE6B5FE" w14:textId="2FBD25B7" w:rsidR="002346DE" w:rsidRPr="00BE4246" w:rsidRDefault="002346DE" w:rsidP="002346DE">
      <w:pPr>
        <w:pStyle w:val="BodyText"/>
        <w:widowControl w:val="0"/>
        <w:numPr>
          <w:ilvl w:val="0"/>
          <w:numId w:val="179"/>
        </w:numPr>
        <w:autoSpaceDE w:val="0"/>
        <w:autoSpaceDN w:val="0"/>
        <w:spacing w:after="0" w:line="240" w:lineRule="auto"/>
        <w:jc w:val="both"/>
        <w:rPr>
          <w:szCs w:val="20"/>
        </w:rPr>
      </w:pPr>
      <w:r w:rsidRPr="00BE4246">
        <w:rPr>
          <w:b/>
          <w:szCs w:val="20"/>
        </w:rPr>
        <w:t xml:space="preserve">Laborer </w:t>
      </w:r>
      <w:r w:rsidRPr="00BE4246">
        <w:rPr>
          <w:szCs w:val="20"/>
        </w:rPr>
        <w:t xml:space="preserve">- The </w:t>
      </w:r>
      <w:r w:rsidRPr="00BE4246">
        <w:rPr>
          <w:spacing w:val="-4"/>
          <w:szCs w:val="20"/>
        </w:rPr>
        <w:t xml:space="preserve">number </w:t>
      </w:r>
      <w:r w:rsidRPr="00BE4246">
        <w:rPr>
          <w:spacing w:val="-3"/>
          <w:szCs w:val="20"/>
        </w:rPr>
        <w:t xml:space="preserve">of </w:t>
      </w:r>
      <w:r w:rsidRPr="00BE4246">
        <w:rPr>
          <w:spacing w:val="-4"/>
          <w:szCs w:val="20"/>
        </w:rPr>
        <w:t xml:space="preserve">Laborers </w:t>
      </w:r>
      <w:r w:rsidRPr="00BE4246">
        <w:rPr>
          <w:spacing w:val="-3"/>
          <w:szCs w:val="20"/>
        </w:rPr>
        <w:t xml:space="preserve">required </w:t>
      </w:r>
      <w:r w:rsidRPr="00BE4246">
        <w:rPr>
          <w:spacing w:val="-4"/>
          <w:szCs w:val="20"/>
        </w:rPr>
        <w:t xml:space="preserve">during </w:t>
      </w:r>
      <w:r w:rsidRPr="00BE4246">
        <w:rPr>
          <w:spacing w:val="-3"/>
          <w:szCs w:val="20"/>
        </w:rPr>
        <w:t xml:space="preserve">the </w:t>
      </w:r>
      <w:r w:rsidR="001B7C17">
        <w:t>Contract</w:t>
      </w:r>
      <w:r w:rsidR="001B7C17" w:rsidRPr="001B7C17">
        <w:rPr>
          <w:szCs w:val="20"/>
        </w:rPr>
        <w:t xml:space="preserve"> </w:t>
      </w:r>
      <w:r w:rsidRPr="00BE4246">
        <w:rPr>
          <w:szCs w:val="20"/>
        </w:rPr>
        <w:t xml:space="preserve">and </w:t>
      </w:r>
      <w:r w:rsidRPr="00BE4246">
        <w:rPr>
          <w:spacing w:val="-3"/>
          <w:szCs w:val="20"/>
        </w:rPr>
        <w:t xml:space="preserve">for any </w:t>
      </w:r>
      <w:r w:rsidRPr="00BE4246">
        <w:rPr>
          <w:spacing w:val="-4"/>
          <w:szCs w:val="20"/>
        </w:rPr>
        <w:t xml:space="preserve">particular </w:t>
      </w:r>
      <w:r w:rsidRPr="00BE4246">
        <w:rPr>
          <w:spacing w:val="-3"/>
          <w:szCs w:val="20"/>
        </w:rPr>
        <w:t>site-</w:t>
      </w:r>
      <w:r w:rsidRPr="00BE4246">
        <w:rPr>
          <w:spacing w:val="-4"/>
          <w:szCs w:val="20"/>
        </w:rPr>
        <w:t>specific</w:t>
      </w:r>
      <w:r w:rsidR="00E66B66">
        <w:rPr>
          <w:spacing w:val="52"/>
          <w:szCs w:val="20"/>
        </w:rPr>
        <w:t xml:space="preserve"> </w:t>
      </w:r>
      <w:r w:rsidRPr="00BE4246">
        <w:rPr>
          <w:spacing w:val="-4"/>
          <w:szCs w:val="20"/>
        </w:rPr>
        <w:t xml:space="preserve">Engagement </w:t>
      </w:r>
      <w:r w:rsidRPr="00BE4246">
        <w:rPr>
          <w:szCs w:val="20"/>
        </w:rPr>
        <w:t xml:space="preserve">is </w:t>
      </w:r>
      <w:r w:rsidRPr="00BE4246">
        <w:rPr>
          <w:spacing w:val="-4"/>
          <w:szCs w:val="20"/>
        </w:rPr>
        <w:t xml:space="preserve">variable. Laborers </w:t>
      </w:r>
      <w:r w:rsidRPr="00BE4246">
        <w:rPr>
          <w:szCs w:val="20"/>
        </w:rPr>
        <w:t>may be employed by the Contractor or a subcontractor.</w:t>
      </w:r>
    </w:p>
    <w:p w14:paraId="66E08A84" w14:textId="77777777" w:rsidR="002346DE" w:rsidRPr="00BE4246" w:rsidRDefault="002346DE" w:rsidP="00BE4246">
      <w:pPr>
        <w:pStyle w:val="ListParagraph"/>
        <w:numPr>
          <w:ilvl w:val="0"/>
          <w:numId w:val="0"/>
        </w:numPr>
        <w:ind w:left="720"/>
        <w:rPr>
          <w:rFonts w:asciiTheme="minorHAnsi" w:hAnsiTheme="minorHAnsi"/>
          <w:szCs w:val="20"/>
        </w:rPr>
      </w:pPr>
    </w:p>
    <w:p w14:paraId="4F2EE177" w14:textId="77777777" w:rsidR="002346DE" w:rsidRPr="000761FC" w:rsidRDefault="002346DE" w:rsidP="00EF5877">
      <w:pPr>
        <w:pStyle w:val="Heading3"/>
      </w:pPr>
      <w:bookmarkStart w:id="290" w:name="_Toc209530392"/>
      <w:bookmarkStart w:id="291" w:name="_Toc23761078"/>
      <w:r w:rsidRPr="000761FC">
        <w:t>construction/repair - personnel categories</w:t>
      </w:r>
      <w:bookmarkEnd w:id="290"/>
      <w:r w:rsidRPr="000761FC">
        <w:t xml:space="preserve"> </w:t>
      </w:r>
      <w:bookmarkEnd w:id="291"/>
    </w:p>
    <w:p w14:paraId="2879F2F7" w14:textId="3C7EB313" w:rsidR="002346DE" w:rsidRPr="00BE4246" w:rsidRDefault="002346DE">
      <w:pPr>
        <w:pStyle w:val="BodyText"/>
        <w:ind w:left="1" w:right="1172"/>
        <w:rPr>
          <w:szCs w:val="20"/>
        </w:rPr>
      </w:pPr>
      <w:r w:rsidRPr="00BE4246">
        <w:rPr>
          <w:szCs w:val="20"/>
        </w:rPr>
        <w:t>The below listed personnel shall be provided by the Contractor  exclusively</w:t>
      </w:r>
      <w:r w:rsidR="004B27E5">
        <w:rPr>
          <w:szCs w:val="20"/>
        </w:rPr>
        <w:t xml:space="preserve"> for</w:t>
      </w:r>
      <w:r w:rsidRPr="00BE4246">
        <w:rPr>
          <w:szCs w:val="20"/>
        </w:rPr>
        <w:t xml:space="preserve"> construction/repair services, in</w:t>
      </w:r>
      <w:r w:rsidR="00E66B66">
        <w:rPr>
          <w:szCs w:val="20"/>
        </w:rPr>
        <w:t xml:space="preserve"> a</w:t>
      </w:r>
      <w:r w:rsidRPr="00BE4246">
        <w:rPr>
          <w:szCs w:val="20"/>
        </w:rPr>
        <w:t>ccordance with the Prevailing Wage Determinations for the Craft of Carpenter:</w:t>
      </w:r>
    </w:p>
    <w:p w14:paraId="3DF5FA8D" w14:textId="2CACC514" w:rsidR="002346DE" w:rsidRPr="00BE4246" w:rsidRDefault="002346DE" w:rsidP="00BE4246">
      <w:pPr>
        <w:pStyle w:val="BodyText"/>
        <w:widowControl w:val="0"/>
        <w:numPr>
          <w:ilvl w:val="0"/>
          <w:numId w:val="185"/>
        </w:numPr>
        <w:autoSpaceDE w:val="0"/>
        <w:autoSpaceDN w:val="0"/>
        <w:spacing w:line="240" w:lineRule="auto"/>
        <w:jc w:val="both"/>
        <w:rPr>
          <w:spacing w:val="-4"/>
          <w:szCs w:val="20"/>
        </w:rPr>
      </w:pPr>
      <w:r w:rsidRPr="00BE4246">
        <w:rPr>
          <w:b/>
          <w:szCs w:val="20"/>
        </w:rPr>
        <w:t>Carpenter Foreman</w:t>
      </w:r>
      <w:r w:rsidRPr="00BE4246">
        <w:rPr>
          <w:szCs w:val="20"/>
        </w:rPr>
        <w:t xml:space="preserve"> - Each site-specific Engagement shall have a minimum of one </w:t>
      </w:r>
      <w:r w:rsidRPr="00BE4246">
        <w:rPr>
          <w:spacing w:val="-3"/>
          <w:szCs w:val="20"/>
        </w:rPr>
        <w:t xml:space="preserve">(1) Carpenter </w:t>
      </w:r>
      <w:r w:rsidRPr="00BE4246">
        <w:rPr>
          <w:spacing w:val="-4"/>
          <w:szCs w:val="20"/>
        </w:rPr>
        <w:t xml:space="preserve">Foreman </w:t>
      </w:r>
      <w:r w:rsidRPr="00BE4246">
        <w:rPr>
          <w:spacing w:val="-3"/>
          <w:szCs w:val="20"/>
        </w:rPr>
        <w:t xml:space="preserve">that is </w:t>
      </w:r>
      <w:r w:rsidRPr="00BE4246">
        <w:rPr>
          <w:spacing w:val="-4"/>
          <w:szCs w:val="20"/>
        </w:rPr>
        <w:t xml:space="preserve">present on-site </w:t>
      </w:r>
      <w:r w:rsidRPr="00BE4246">
        <w:rPr>
          <w:spacing w:val="-3"/>
          <w:szCs w:val="20"/>
        </w:rPr>
        <w:t xml:space="preserve">on </w:t>
      </w:r>
      <w:r w:rsidRPr="00BE4246">
        <w:rPr>
          <w:szCs w:val="20"/>
        </w:rPr>
        <w:t xml:space="preserve">a </w:t>
      </w:r>
      <w:r w:rsidRPr="00BE4246">
        <w:rPr>
          <w:spacing w:val="-3"/>
          <w:szCs w:val="20"/>
        </w:rPr>
        <w:t xml:space="preserve">full-time </w:t>
      </w:r>
      <w:r w:rsidRPr="00BE4246">
        <w:rPr>
          <w:spacing w:val="-4"/>
          <w:szCs w:val="20"/>
        </w:rPr>
        <w:t xml:space="preserve">basis while work </w:t>
      </w:r>
      <w:r w:rsidRPr="00BE4246">
        <w:rPr>
          <w:szCs w:val="20"/>
        </w:rPr>
        <w:t xml:space="preserve">is </w:t>
      </w:r>
      <w:r w:rsidRPr="00BE4246">
        <w:rPr>
          <w:spacing w:val="-4"/>
          <w:szCs w:val="20"/>
        </w:rPr>
        <w:t>ongoing.</w:t>
      </w:r>
      <w:r w:rsidRPr="00BE4246">
        <w:rPr>
          <w:spacing w:val="52"/>
          <w:szCs w:val="20"/>
        </w:rPr>
        <w:t xml:space="preserve"> </w:t>
      </w:r>
      <w:r w:rsidRPr="00BE4246">
        <w:rPr>
          <w:szCs w:val="20"/>
        </w:rPr>
        <w:t xml:space="preserve">The </w:t>
      </w:r>
      <w:r w:rsidRPr="00BE4246">
        <w:rPr>
          <w:spacing w:val="-3"/>
          <w:szCs w:val="20"/>
        </w:rPr>
        <w:t xml:space="preserve">Carpenter </w:t>
      </w:r>
      <w:r w:rsidRPr="00BE4246">
        <w:rPr>
          <w:spacing w:val="-4"/>
          <w:szCs w:val="20"/>
        </w:rPr>
        <w:t xml:space="preserve">Foreman </w:t>
      </w:r>
      <w:r w:rsidRPr="00BE4246">
        <w:rPr>
          <w:spacing w:val="-3"/>
          <w:szCs w:val="20"/>
        </w:rPr>
        <w:t xml:space="preserve">may be </w:t>
      </w:r>
      <w:r w:rsidRPr="00BE4246">
        <w:rPr>
          <w:szCs w:val="20"/>
        </w:rPr>
        <w:t xml:space="preserve">an </w:t>
      </w:r>
      <w:r w:rsidRPr="00BE4246">
        <w:rPr>
          <w:spacing w:val="-4"/>
          <w:szCs w:val="20"/>
        </w:rPr>
        <w:t xml:space="preserve">employee </w:t>
      </w:r>
      <w:r w:rsidRPr="00BE4246">
        <w:rPr>
          <w:spacing w:val="-3"/>
          <w:szCs w:val="20"/>
        </w:rPr>
        <w:t xml:space="preserve">of </w:t>
      </w:r>
      <w:r w:rsidRPr="00BE4246">
        <w:rPr>
          <w:szCs w:val="20"/>
        </w:rPr>
        <w:t xml:space="preserve">the </w:t>
      </w:r>
      <w:r w:rsidRPr="00BE4246">
        <w:rPr>
          <w:spacing w:val="-4"/>
          <w:szCs w:val="20"/>
        </w:rPr>
        <w:t xml:space="preserve">Contractor </w:t>
      </w:r>
      <w:r w:rsidRPr="00BE4246">
        <w:rPr>
          <w:szCs w:val="20"/>
        </w:rPr>
        <w:t>or a subcontractor</w:t>
      </w:r>
      <w:r w:rsidRPr="00BE4246">
        <w:rPr>
          <w:spacing w:val="-4"/>
          <w:szCs w:val="20"/>
        </w:rPr>
        <w:t xml:space="preserve">. </w:t>
      </w:r>
      <w:r w:rsidRPr="00BE4246">
        <w:rPr>
          <w:szCs w:val="20"/>
        </w:rPr>
        <w:t xml:space="preserve">The </w:t>
      </w:r>
      <w:r w:rsidRPr="00BE4246">
        <w:rPr>
          <w:spacing w:val="-4"/>
          <w:szCs w:val="20"/>
        </w:rPr>
        <w:t xml:space="preserve">Contractor </w:t>
      </w:r>
      <w:r w:rsidRPr="00BE4246">
        <w:rPr>
          <w:spacing w:val="-3"/>
          <w:szCs w:val="20"/>
        </w:rPr>
        <w:t xml:space="preserve">shall </w:t>
      </w:r>
      <w:r w:rsidRPr="00BE4246">
        <w:rPr>
          <w:spacing w:val="-4"/>
          <w:szCs w:val="20"/>
        </w:rPr>
        <w:t xml:space="preserve">provide </w:t>
      </w:r>
      <w:r w:rsidRPr="00BE4246">
        <w:rPr>
          <w:szCs w:val="20"/>
        </w:rPr>
        <w:t xml:space="preserve">one </w:t>
      </w:r>
      <w:r w:rsidRPr="00BE4246">
        <w:rPr>
          <w:spacing w:val="-3"/>
          <w:szCs w:val="20"/>
        </w:rPr>
        <w:t xml:space="preserve">(1) Carpenter </w:t>
      </w:r>
      <w:r w:rsidRPr="00BE4246">
        <w:rPr>
          <w:spacing w:val="-4"/>
          <w:szCs w:val="20"/>
        </w:rPr>
        <w:t xml:space="preserve">Foreman </w:t>
      </w:r>
      <w:r w:rsidRPr="00BE4246">
        <w:rPr>
          <w:spacing w:val="-3"/>
          <w:szCs w:val="20"/>
        </w:rPr>
        <w:t xml:space="preserve">for </w:t>
      </w:r>
      <w:r w:rsidRPr="00BE4246">
        <w:rPr>
          <w:spacing w:val="-4"/>
          <w:szCs w:val="20"/>
        </w:rPr>
        <w:t>every 21 personnel</w:t>
      </w:r>
      <w:r w:rsidR="00E27504">
        <w:rPr>
          <w:spacing w:val="52"/>
          <w:szCs w:val="20"/>
        </w:rPr>
        <w:t xml:space="preserve"> </w:t>
      </w:r>
      <w:r w:rsidRPr="00BE4246">
        <w:rPr>
          <w:spacing w:val="-4"/>
          <w:szCs w:val="20"/>
        </w:rPr>
        <w:t xml:space="preserve">consisting </w:t>
      </w:r>
      <w:r w:rsidRPr="00BE4246">
        <w:rPr>
          <w:spacing w:val="-3"/>
          <w:szCs w:val="20"/>
        </w:rPr>
        <w:t xml:space="preserve">of Carpenter </w:t>
      </w:r>
      <w:r w:rsidRPr="00BE4246">
        <w:rPr>
          <w:spacing w:val="-4"/>
          <w:szCs w:val="20"/>
        </w:rPr>
        <w:t xml:space="preserve">Journeymen, </w:t>
      </w:r>
      <w:r w:rsidRPr="00BE4246">
        <w:rPr>
          <w:spacing w:val="-3"/>
          <w:szCs w:val="20"/>
        </w:rPr>
        <w:t xml:space="preserve">Carpenter </w:t>
      </w:r>
      <w:r w:rsidRPr="00BE4246">
        <w:rPr>
          <w:spacing w:val="-4"/>
          <w:szCs w:val="20"/>
        </w:rPr>
        <w:t>Apprentices</w:t>
      </w:r>
      <w:r w:rsidRPr="00BE4246">
        <w:rPr>
          <w:spacing w:val="-3"/>
          <w:szCs w:val="20"/>
        </w:rPr>
        <w:t xml:space="preserve">, </w:t>
      </w:r>
      <w:r w:rsidRPr="00BE4246">
        <w:rPr>
          <w:szCs w:val="20"/>
        </w:rPr>
        <w:t xml:space="preserve">and any subcontractors. </w:t>
      </w:r>
      <w:r w:rsidRPr="00BE4246">
        <w:rPr>
          <w:spacing w:val="-3"/>
          <w:szCs w:val="20"/>
        </w:rPr>
        <w:t xml:space="preserve">The Carpenter </w:t>
      </w:r>
      <w:r w:rsidRPr="00BE4246">
        <w:rPr>
          <w:spacing w:val="-4"/>
          <w:szCs w:val="20"/>
        </w:rPr>
        <w:t xml:space="preserve">Foreman </w:t>
      </w:r>
      <w:r w:rsidRPr="00BE4246">
        <w:rPr>
          <w:szCs w:val="20"/>
        </w:rPr>
        <w:t xml:space="preserve">has the </w:t>
      </w:r>
      <w:r w:rsidRPr="00BE4246">
        <w:rPr>
          <w:spacing w:val="-4"/>
          <w:szCs w:val="20"/>
        </w:rPr>
        <w:t xml:space="preserve">authority </w:t>
      </w:r>
      <w:r w:rsidRPr="00BE4246">
        <w:rPr>
          <w:szCs w:val="20"/>
        </w:rPr>
        <w:t xml:space="preserve">to </w:t>
      </w:r>
      <w:r w:rsidRPr="00BE4246">
        <w:rPr>
          <w:spacing w:val="-4"/>
          <w:szCs w:val="20"/>
        </w:rPr>
        <w:t xml:space="preserve">manage site-specific Engagements, </w:t>
      </w:r>
      <w:r w:rsidRPr="00BE4246">
        <w:rPr>
          <w:spacing w:val="-3"/>
          <w:szCs w:val="20"/>
        </w:rPr>
        <w:t xml:space="preserve">the Carpenter </w:t>
      </w:r>
      <w:r w:rsidRPr="00BE4246">
        <w:rPr>
          <w:spacing w:val="-4"/>
          <w:szCs w:val="20"/>
        </w:rPr>
        <w:t>Journeyman,</w:t>
      </w:r>
      <w:r w:rsidRPr="00BE4246">
        <w:rPr>
          <w:spacing w:val="-3"/>
          <w:szCs w:val="20"/>
        </w:rPr>
        <w:t xml:space="preserve"> Carpenter Apprentices, </w:t>
      </w:r>
      <w:r w:rsidRPr="00BE4246">
        <w:rPr>
          <w:szCs w:val="20"/>
        </w:rPr>
        <w:t>and</w:t>
      </w:r>
      <w:r w:rsidRPr="00BE4246">
        <w:rPr>
          <w:spacing w:val="-12"/>
          <w:szCs w:val="20"/>
        </w:rPr>
        <w:t xml:space="preserve"> </w:t>
      </w:r>
      <w:r w:rsidRPr="00BE4246">
        <w:rPr>
          <w:spacing w:val="-4"/>
          <w:szCs w:val="20"/>
        </w:rPr>
        <w:t>subcontractors;</w:t>
      </w:r>
    </w:p>
    <w:p w14:paraId="4709543C" w14:textId="63A8AF07" w:rsidR="002346DE" w:rsidRPr="00BE4246" w:rsidRDefault="002A7050" w:rsidP="00BE4246">
      <w:pPr>
        <w:pStyle w:val="BodyText"/>
        <w:widowControl w:val="0"/>
        <w:numPr>
          <w:ilvl w:val="0"/>
          <w:numId w:val="182"/>
        </w:numPr>
        <w:autoSpaceDE w:val="0"/>
        <w:autoSpaceDN w:val="0"/>
        <w:spacing w:line="240" w:lineRule="auto"/>
        <w:ind w:left="1800"/>
        <w:jc w:val="both"/>
        <w:rPr>
          <w:spacing w:val="-4"/>
          <w:szCs w:val="20"/>
        </w:rPr>
      </w:pPr>
      <w:r>
        <w:rPr>
          <w:b/>
          <w:szCs w:val="20"/>
        </w:rPr>
        <w:t>NOTE</w:t>
      </w:r>
      <w:r w:rsidR="002346DE" w:rsidRPr="00BE4246">
        <w:rPr>
          <w:b/>
          <w:szCs w:val="20"/>
        </w:rPr>
        <w:t>:</w:t>
      </w:r>
      <w:r w:rsidR="002346DE" w:rsidRPr="00BE4246">
        <w:rPr>
          <w:szCs w:val="20"/>
        </w:rPr>
        <w:t xml:space="preserve"> If </w:t>
      </w:r>
      <w:r w:rsidR="002346DE" w:rsidRPr="00BE4246">
        <w:rPr>
          <w:spacing w:val="-3"/>
          <w:szCs w:val="20"/>
        </w:rPr>
        <w:t xml:space="preserve">multiple </w:t>
      </w:r>
      <w:r w:rsidR="002346DE" w:rsidRPr="00BE4246">
        <w:rPr>
          <w:spacing w:val="-4"/>
          <w:szCs w:val="20"/>
        </w:rPr>
        <w:t xml:space="preserve">Carpenter Foremen </w:t>
      </w:r>
      <w:r w:rsidR="002346DE" w:rsidRPr="00BE4246">
        <w:rPr>
          <w:spacing w:val="-3"/>
          <w:szCs w:val="20"/>
        </w:rPr>
        <w:t xml:space="preserve">are </w:t>
      </w:r>
      <w:r w:rsidR="002346DE" w:rsidRPr="00BE4246">
        <w:rPr>
          <w:spacing w:val="-4"/>
          <w:szCs w:val="20"/>
        </w:rPr>
        <w:t xml:space="preserve">required </w:t>
      </w:r>
      <w:r w:rsidR="002346DE" w:rsidRPr="00BE4246">
        <w:rPr>
          <w:spacing w:val="-3"/>
          <w:szCs w:val="20"/>
        </w:rPr>
        <w:t xml:space="preserve">for </w:t>
      </w:r>
      <w:r w:rsidR="002346DE" w:rsidRPr="00BE4246">
        <w:rPr>
          <w:szCs w:val="20"/>
        </w:rPr>
        <w:t xml:space="preserve">a </w:t>
      </w:r>
      <w:r w:rsidR="002346DE" w:rsidRPr="00BE4246">
        <w:rPr>
          <w:spacing w:val="-3"/>
          <w:szCs w:val="20"/>
        </w:rPr>
        <w:t>site-</w:t>
      </w:r>
      <w:r w:rsidR="002346DE" w:rsidRPr="00BE4246">
        <w:rPr>
          <w:spacing w:val="-4"/>
          <w:szCs w:val="20"/>
        </w:rPr>
        <w:t xml:space="preserve">specific Engagement, </w:t>
      </w:r>
      <w:r w:rsidR="002346DE" w:rsidRPr="00BE4246">
        <w:rPr>
          <w:szCs w:val="20"/>
        </w:rPr>
        <w:t xml:space="preserve">the </w:t>
      </w:r>
      <w:r w:rsidR="002346DE" w:rsidRPr="00BE4246">
        <w:rPr>
          <w:spacing w:val="-4"/>
          <w:szCs w:val="20"/>
        </w:rPr>
        <w:t xml:space="preserve">Contractor shall designate </w:t>
      </w:r>
      <w:r w:rsidR="002346DE" w:rsidRPr="00BE4246">
        <w:rPr>
          <w:szCs w:val="20"/>
        </w:rPr>
        <w:t xml:space="preserve">one </w:t>
      </w:r>
      <w:r w:rsidR="002346DE" w:rsidRPr="00BE4246">
        <w:rPr>
          <w:spacing w:val="-3"/>
          <w:szCs w:val="20"/>
        </w:rPr>
        <w:t xml:space="preserve">(1) Carpenter </w:t>
      </w:r>
      <w:r w:rsidR="002346DE" w:rsidRPr="00BE4246">
        <w:rPr>
          <w:spacing w:val="-4"/>
          <w:szCs w:val="20"/>
        </w:rPr>
        <w:t xml:space="preserve">Foreman </w:t>
      </w:r>
      <w:r w:rsidR="002346DE" w:rsidRPr="00BE4246">
        <w:rPr>
          <w:szCs w:val="20"/>
        </w:rPr>
        <w:t xml:space="preserve">to be the </w:t>
      </w:r>
      <w:r w:rsidR="002346DE" w:rsidRPr="00BE4246">
        <w:rPr>
          <w:spacing w:val="-4"/>
          <w:szCs w:val="20"/>
        </w:rPr>
        <w:t xml:space="preserve">Lead </w:t>
      </w:r>
      <w:r w:rsidR="002346DE" w:rsidRPr="00BE4246">
        <w:rPr>
          <w:spacing w:val="-3"/>
          <w:szCs w:val="20"/>
        </w:rPr>
        <w:t xml:space="preserve">Carpenter </w:t>
      </w:r>
      <w:r w:rsidR="002346DE" w:rsidRPr="00BE4246">
        <w:rPr>
          <w:spacing w:val="-4"/>
          <w:szCs w:val="20"/>
        </w:rPr>
        <w:t xml:space="preserve">Foreman </w:t>
      </w:r>
      <w:r w:rsidR="002346DE" w:rsidRPr="00BE4246">
        <w:rPr>
          <w:szCs w:val="20"/>
        </w:rPr>
        <w:t xml:space="preserve">at </w:t>
      </w:r>
      <w:r w:rsidR="002346DE" w:rsidRPr="00BE4246">
        <w:rPr>
          <w:spacing w:val="-3"/>
          <w:szCs w:val="20"/>
        </w:rPr>
        <w:t xml:space="preserve">the site. </w:t>
      </w:r>
      <w:r w:rsidR="005930D3">
        <w:rPr>
          <w:spacing w:val="-3"/>
          <w:szCs w:val="20"/>
        </w:rPr>
        <w:t>The Lead Carpenter For</w:t>
      </w:r>
      <w:r w:rsidR="000F433C">
        <w:rPr>
          <w:spacing w:val="-3"/>
          <w:szCs w:val="20"/>
        </w:rPr>
        <w:t>e</w:t>
      </w:r>
      <w:r w:rsidR="005930D3">
        <w:rPr>
          <w:spacing w:val="-3"/>
          <w:szCs w:val="20"/>
        </w:rPr>
        <w:t>man would be paid at the same rate as Carpenter For</w:t>
      </w:r>
      <w:r w:rsidR="000F433C">
        <w:rPr>
          <w:spacing w:val="-3"/>
          <w:szCs w:val="20"/>
        </w:rPr>
        <w:t>e</w:t>
      </w:r>
      <w:r w:rsidR="005930D3">
        <w:rPr>
          <w:spacing w:val="-3"/>
          <w:szCs w:val="20"/>
        </w:rPr>
        <w:t xml:space="preserve">man (Price Lines </w:t>
      </w:r>
      <w:r w:rsidR="005B1B8C">
        <w:rPr>
          <w:spacing w:val="-3"/>
          <w:szCs w:val="20"/>
        </w:rPr>
        <w:t>#</w:t>
      </w:r>
      <w:r w:rsidR="005930D3">
        <w:rPr>
          <w:spacing w:val="-3"/>
          <w:szCs w:val="20"/>
        </w:rPr>
        <w:t>10 and 11 for each Region).</w:t>
      </w:r>
    </w:p>
    <w:p w14:paraId="05EDA709" w14:textId="7B11489C" w:rsidR="002346DE" w:rsidRPr="00BE4246" w:rsidRDefault="002346DE" w:rsidP="00BE4246">
      <w:pPr>
        <w:pStyle w:val="BodyText"/>
        <w:widowControl w:val="0"/>
        <w:numPr>
          <w:ilvl w:val="0"/>
          <w:numId w:val="185"/>
        </w:numPr>
        <w:autoSpaceDE w:val="0"/>
        <w:autoSpaceDN w:val="0"/>
        <w:spacing w:line="240" w:lineRule="auto"/>
        <w:jc w:val="both"/>
        <w:rPr>
          <w:szCs w:val="20"/>
        </w:rPr>
      </w:pPr>
      <w:r w:rsidRPr="00BE4246">
        <w:rPr>
          <w:b/>
          <w:szCs w:val="20"/>
        </w:rPr>
        <w:t>Carpenter Journeyman</w:t>
      </w:r>
      <w:r w:rsidRPr="00BE4246">
        <w:rPr>
          <w:szCs w:val="20"/>
        </w:rPr>
        <w:t xml:space="preserve"> - The </w:t>
      </w:r>
      <w:r w:rsidRPr="00BE4246">
        <w:rPr>
          <w:spacing w:val="-4"/>
          <w:szCs w:val="20"/>
        </w:rPr>
        <w:t xml:space="preserve">number </w:t>
      </w:r>
      <w:r w:rsidRPr="00BE4246">
        <w:rPr>
          <w:spacing w:val="-3"/>
          <w:szCs w:val="20"/>
        </w:rPr>
        <w:t xml:space="preserve">of Carpenter </w:t>
      </w:r>
      <w:r w:rsidRPr="00BE4246">
        <w:rPr>
          <w:spacing w:val="-4"/>
          <w:szCs w:val="20"/>
        </w:rPr>
        <w:t xml:space="preserve">Journeymen required during </w:t>
      </w:r>
      <w:r w:rsidRPr="00BE4246">
        <w:rPr>
          <w:szCs w:val="20"/>
        </w:rPr>
        <w:t xml:space="preserve">the </w:t>
      </w:r>
      <w:r w:rsidR="001B7C17">
        <w:t>Contract</w:t>
      </w:r>
      <w:r w:rsidR="001B7C17" w:rsidRPr="001B7C17">
        <w:rPr>
          <w:szCs w:val="20"/>
        </w:rPr>
        <w:t xml:space="preserve"> </w:t>
      </w:r>
      <w:r w:rsidRPr="00BE4246">
        <w:rPr>
          <w:szCs w:val="20"/>
        </w:rPr>
        <w:t xml:space="preserve">and </w:t>
      </w:r>
      <w:r w:rsidRPr="00BE4246">
        <w:rPr>
          <w:spacing w:val="-3"/>
          <w:szCs w:val="20"/>
        </w:rPr>
        <w:t xml:space="preserve">for </w:t>
      </w:r>
      <w:r w:rsidRPr="00BE4246">
        <w:rPr>
          <w:szCs w:val="20"/>
        </w:rPr>
        <w:t xml:space="preserve">any </w:t>
      </w:r>
      <w:r w:rsidRPr="00BE4246">
        <w:rPr>
          <w:spacing w:val="-4"/>
          <w:szCs w:val="20"/>
        </w:rPr>
        <w:t xml:space="preserve">particular </w:t>
      </w:r>
      <w:r w:rsidRPr="00BE4246">
        <w:rPr>
          <w:spacing w:val="-3"/>
          <w:szCs w:val="20"/>
        </w:rPr>
        <w:t>site-</w:t>
      </w:r>
      <w:r w:rsidRPr="00BE4246">
        <w:rPr>
          <w:spacing w:val="-4"/>
          <w:szCs w:val="20"/>
        </w:rPr>
        <w:t xml:space="preserve">specific Engagement </w:t>
      </w:r>
      <w:r w:rsidRPr="00BE4246">
        <w:rPr>
          <w:szCs w:val="20"/>
        </w:rPr>
        <w:t xml:space="preserve">is </w:t>
      </w:r>
      <w:r w:rsidRPr="00BE4246">
        <w:rPr>
          <w:spacing w:val="-4"/>
          <w:szCs w:val="20"/>
        </w:rPr>
        <w:t xml:space="preserve">variable and should follow the standards set by the Prevailing Wage Craft of Carpenter. </w:t>
      </w:r>
      <w:r w:rsidRPr="00BE4246">
        <w:rPr>
          <w:szCs w:val="20"/>
        </w:rPr>
        <w:t xml:space="preserve">Carpenter Journeymen may be employed by the Contractor or a subcontractor; and </w:t>
      </w:r>
    </w:p>
    <w:p w14:paraId="3BA0F888" w14:textId="611B794A" w:rsidR="002346DE" w:rsidRPr="00BE4246" w:rsidRDefault="002346DE" w:rsidP="002346DE">
      <w:pPr>
        <w:pStyle w:val="BodyText"/>
        <w:widowControl w:val="0"/>
        <w:numPr>
          <w:ilvl w:val="0"/>
          <w:numId w:val="185"/>
        </w:numPr>
        <w:autoSpaceDE w:val="0"/>
        <w:autoSpaceDN w:val="0"/>
        <w:spacing w:after="0" w:line="240" w:lineRule="auto"/>
        <w:jc w:val="both"/>
        <w:rPr>
          <w:szCs w:val="20"/>
        </w:rPr>
      </w:pPr>
      <w:r w:rsidRPr="00BE4246">
        <w:rPr>
          <w:b/>
          <w:szCs w:val="20"/>
        </w:rPr>
        <w:t>Carpenter Apprentices</w:t>
      </w:r>
      <w:r w:rsidRPr="00BE4246">
        <w:rPr>
          <w:szCs w:val="20"/>
        </w:rPr>
        <w:t xml:space="preserve"> - The </w:t>
      </w:r>
      <w:r w:rsidRPr="00BE4246">
        <w:rPr>
          <w:spacing w:val="-4"/>
          <w:szCs w:val="20"/>
        </w:rPr>
        <w:t xml:space="preserve">number </w:t>
      </w:r>
      <w:r w:rsidRPr="00BE4246">
        <w:rPr>
          <w:spacing w:val="-3"/>
          <w:szCs w:val="20"/>
        </w:rPr>
        <w:t xml:space="preserve">of Carpenter </w:t>
      </w:r>
      <w:r w:rsidRPr="00BE4246">
        <w:rPr>
          <w:spacing w:val="-4"/>
          <w:szCs w:val="20"/>
        </w:rPr>
        <w:t xml:space="preserve">Apprentices </w:t>
      </w:r>
      <w:r w:rsidRPr="00BE4246">
        <w:rPr>
          <w:spacing w:val="-3"/>
          <w:szCs w:val="20"/>
        </w:rPr>
        <w:t xml:space="preserve">required </w:t>
      </w:r>
      <w:r w:rsidRPr="00BE4246">
        <w:rPr>
          <w:spacing w:val="-4"/>
          <w:szCs w:val="20"/>
        </w:rPr>
        <w:t xml:space="preserve">during </w:t>
      </w:r>
      <w:r w:rsidRPr="00BE4246">
        <w:rPr>
          <w:spacing w:val="-3"/>
          <w:szCs w:val="20"/>
        </w:rPr>
        <w:t xml:space="preserve">the </w:t>
      </w:r>
      <w:r w:rsidR="001B7C17">
        <w:t>Contract</w:t>
      </w:r>
      <w:r w:rsidR="001B7C17" w:rsidRPr="001B7C17">
        <w:rPr>
          <w:szCs w:val="20"/>
        </w:rPr>
        <w:t xml:space="preserve"> </w:t>
      </w:r>
      <w:r w:rsidRPr="00BE4246">
        <w:rPr>
          <w:szCs w:val="20"/>
        </w:rPr>
        <w:t xml:space="preserve">and </w:t>
      </w:r>
      <w:r w:rsidRPr="00BE4246">
        <w:rPr>
          <w:spacing w:val="-3"/>
          <w:szCs w:val="20"/>
        </w:rPr>
        <w:t xml:space="preserve">for any </w:t>
      </w:r>
      <w:r w:rsidRPr="00BE4246">
        <w:rPr>
          <w:spacing w:val="-4"/>
          <w:szCs w:val="20"/>
        </w:rPr>
        <w:t xml:space="preserve">particular </w:t>
      </w:r>
      <w:r w:rsidRPr="00BE4246">
        <w:rPr>
          <w:spacing w:val="-3"/>
          <w:szCs w:val="20"/>
        </w:rPr>
        <w:t>site-</w:t>
      </w:r>
      <w:r w:rsidRPr="00BE4246">
        <w:rPr>
          <w:spacing w:val="-4"/>
          <w:szCs w:val="20"/>
        </w:rPr>
        <w:t>specific</w:t>
      </w:r>
      <w:r w:rsidRPr="00BE4246">
        <w:rPr>
          <w:spacing w:val="52"/>
          <w:szCs w:val="20"/>
        </w:rPr>
        <w:t xml:space="preserve"> </w:t>
      </w:r>
      <w:r w:rsidRPr="00BE4246">
        <w:rPr>
          <w:spacing w:val="-4"/>
          <w:szCs w:val="20"/>
        </w:rPr>
        <w:t xml:space="preserve">Engagement </w:t>
      </w:r>
      <w:r w:rsidRPr="00BE4246">
        <w:rPr>
          <w:szCs w:val="20"/>
        </w:rPr>
        <w:t xml:space="preserve">is </w:t>
      </w:r>
      <w:r w:rsidRPr="00BE4246">
        <w:rPr>
          <w:spacing w:val="-4"/>
          <w:szCs w:val="20"/>
        </w:rPr>
        <w:t xml:space="preserve">variable and should follow the standards set by the Prevailing Wage Craft of Carpenter. </w:t>
      </w:r>
      <w:r w:rsidRPr="00BE4246">
        <w:rPr>
          <w:spacing w:val="-3"/>
          <w:szCs w:val="20"/>
        </w:rPr>
        <w:t xml:space="preserve">Carpenter </w:t>
      </w:r>
      <w:r w:rsidRPr="00BE4246">
        <w:rPr>
          <w:spacing w:val="-4"/>
          <w:szCs w:val="20"/>
        </w:rPr>
        <w:t xml:space="preserve">Apprentices </w:t>
      </w:r>
      <w:r w:rsidRPr="00BE4246">
        <w:rPr>
          <w:szCs w:val="20"/>
        </w:rPr>
        <w:t>may be employed by the Contractor or a subcontractor.</w:t>
      </w:r>
    </w:p>
    <w:p w14:paraId="296B4A55" w14:textId="77777777" w:rsidR="002346DE" w:rsidRPr="00BE4246" w:rsidRDefault="002346DE" w:rsidP="00BE4246">
      <w:pPr>
        <w:pStyle w:val="BodyText"/>
        <w:spacing w:after="0"/>
        <w:ind w:left="361" w:right="1172"/>
        <w:rPr>
          <w:szCs w:val="20"/>
        </w:rPr>
      </w:pPr>
    </w:p>
    <w:p w14:paraId="140F58F4" w14:textId="408E6233" w:rsidR="002346DE" w:rsidRPr="00281735" w:rsidRDefault="00C35844" w:rsidP="00BE4246">
      <w:pPr>
        <w:pStyle w:val="Heading2"/>
      </w:pPr>
      <w:bookmarkStart w:id="292" w:name="_Toc23761079"/>
      <w:bookmarkStart w:id="293" w:name="_Toc209530393"/>
      <w:r>
        <w:t>QUALIFICATIONS &amp; REQUIREMENTS FOR CONTRACTOR/SUBCONTRACTOR PERSONNEL</w:t>
      </w:r>
      <w:bookmarkEnd w:id="292"/>
      <w:bookmarkEnd w:id="293"/>
      <w:r w:rsidR="002346DE" w:rsidRPr="00281735">
        <w:t xml:space="preserve"> </w:t>
      </w:r>
    </w:p>
    <w:p w14:paraId="06C2CBB5" w14:textId="77777777" w:rsidR="002346DE" w:rsidRPr="000761FC" w:rsidRDefault="002346DE" w:rsidP="00EF5877">
      <w:pPr>
        <w:pStyle w:val="Heading3"/>
      </w:pPr>
      <w:bookmarkStart w:id="294" w:name="_Toc23761080"/>
      <w:bookmarkStart w:id="295" w:name="_Toc209530394"/>
      <w:r w:rsidRPr="000761FC">
        <w:t>general requirements</w:t>
      </w:r>
      <w:bookmarkEnd w:id="294"/>
      <w:bookmarkEnd w:id="295"/>
      <w:r w:rsidRPr="000761FC">
        <w:t xml:space="preserve"> </w:t>
      </w:r>
    </w:p>
    <w:p w14:paraId="73233076" w14:textId="0A1A81E2" w:rsidR="002346DE" w:rsidRPr="00BE4246" w:rsidRDefault="002346DE">
      <w:pPr>
        <w:pStyle w:val="BodyText"/>
        <w:rPr>
          <w:szCs w:val="20"/>
        </w:rPr>
      </w:pPr>
      <w:r w:rsidRPr="00BE4246">
        <w:rPr>
          <w:szCs w:val="20"/>
        </w:rPr>
        <w:t xml:space="preserve">The Contractor shall provide the following: </w:t>
      </w:r>
    </w:p>
    <w:p w14:paraId="30A7F0AC" w14:textId="06364111" w:rsidR="002346DE" w:rsidRDefault="002346DE" w:rsidP="00BE4246">
      <w:pPr>
        <w:pStyle w:val="BodyText"/>
        <w:widowControl w:val="0"/>
        <w:numPr>
          <w:ilvl w:val="0"/>
          <w:numId w:val="184"/>
        </w:numPr>
        <w:autoSpaceDE w:val="0"/>
        <w:autoSpaceDN w:val="0"/>
        <w:spacing w:line="240" w:lineRule="auto"/>
        <w:ind w:left="720"/>
        <w:jc w:val="both"/>
        <w:rPr>
          <w:szCs w:val="20"/>
        </w:rPr>
      </w:pPr>
      <w:r w:rsidRPr="00BE4246">
        <w:rPr>
          <w:szCs w:val="20"/>
        </w:rPr>
        <w:t xml:space="preserve">Personnel with the appropriate and proper qualifications and experience to perform work under this </w:t>
      </w:r>
      <w:r w:rsidR="0086597E">
        <w:rPr>
          <w:szCs w:val="20"/>
        </w:rPr>
        <w:t>Contract;</w:t>
      </w:r>
    </w:p>
    <w:p w14:paraId="714F0FF4" w14:textId="58A4741B" w:rsidR="002346DE" w:rsidRDefault="002346DE" w:rsidP="00BE4246">
      <w:pPr>
        <w:pStyle w:val="BodyText"/>
        <w:widowControl w:val="0"/>
        <w:numPr>
          <w:ilvl w:val="0"/>
          <w:numId w:val="184"/>
        </w:numPr>
        <w:autoSpaceDE w:val="0"/>
        <w:autoSpaceDN w:val="0"/>
        <w:spacing w:line="240" w:lineRule="auto"/>
        <w:ind w:left="720"/>
        <w:jc w:val="both"/>
        <w:rPr>
          <w:szCs w:val="20"/>
        </w:rPr>
      </w:pPr>
      <w:r w:rsidRPr="00BE4246">
        <w:rPr>
          <w:szCs w:val="20"/>
        </w:rPr>
        <w:t xml:space="preserve">Commercial water damage restoration experience; and </w:t>
      </w:r>
    </w:p>
    <w:p w14:paraId="5DCE25FA" w14:textId="77777777" w:rsidR="002346DE" w:rsidRPr="00BE4246" w:rsidRDefault="002346DE" w:rsidP="00BE4246">
      <w:pPr>
        <w:pStyle w:val="BodyText"/>
        <w:widowControl w:val="0"/>
        <w:numPr>
          <w:ilvl w:val="0"/>
          <w:numId w:val="184"/>
        </w:numPr>
        <w:autoSpaceDE w:val="0"/>
        <w:autoSpaceDN w:val="0"/>
        <w:spacing w:line="240" w:lineRule="auto"/>
        <w:ind w:left="720"/>
        <w:jc w:val="both"/>
        <w:rPr>
          <w:szCs w:val="20"/>
        </w:rPr>
      </w:pPr>
      <w:r w:rsidRPr="00BE4246">
        <w:rPr>
          <w:szCs w:val="20"/>
        </w:rPr>
        <w:t>Experience working with insurance companies.</w:t>
      </w:r>
    </w:p>
    <w:p w14:paraId="6798EC1B" w14:textId="69C75AED" w:rsidR="002346DE" w:rsidRPr="00BE4246" w:rsidRDefault="002346DE">
      <w:pPr>
        <w:pStyle w:val="BodyText"/>
        <w:rPr>
          <w:szCs w:val="20"/>
        </w:rPr>
      </w:pPr>
      <w:r w:rsidRPr="00BE4246">
        <w:rPr>
          <w:szCs w:val="20"/>
        </w:rPr>
        <w:t xml:space="preserve">The Contractor shall ensure the following: </w:t>
      </w:r>
    </w:p>
    <w:p w14:paraId="4703C767" w14:textId="14521438" w:rsidR="002346DE" w:rsidRPr="00BE4246" w:rsidRDefault="002346DE" w:rsidP="00BE4246">
      <w:pPr>
        <w:pStyle w:val="ListParagraph"/>
        <w:numPr>
          <w:ilvl w:val="0"/>
          <w:numId w:val="184"/>
        </w:numPr>
        <w:autoSpaceDE w:val="0"/>
        <w:autoSpaceDN w:val="0"/>
        <w:adjustRightInd w:val="0"/>
        <w:spacing w:after="240"/>
        <w:ind w:left="720"/>
        <w:rPr>
          <w:rFonts w:asciiTheme="minorHAnsi" w:hAnsiTheme="minorHAnsi" w:cs="Arial"/>
          <w:szCs w:val="20"/>
        </w:rPr>
      </w:pPr>
      <w:r w:rsidRPr="00BE4246">
        <w:rPr>
          <w:rFonts w:asciiTheme="minorHAnsi" w:hAnsiTheme="minorHAnsi" w:cs="Arial"/>
          <w:szCs w:val="20"/>
        </w:rPr>
        <w:t xml:space="preserve">Provide a Supervisor for each crew. These individuals shall be able to coordinate all tasks and job locations provided by the State representatives with the assigned crews. In order to ensure adequate communication between the Contractor and the </w:t>
      </w:r>
      <w:r w:rsidRPr="00BE4246">
        <w:rPr>
          <w:rFonts w:asciiTheme="minorHAnsi" w:hAnsiTheme="minorHAnsi" w:cs="Arial"/>
          <w:szCs w:val="20"/>
        </w:rPr>
        <w:lastRenderedPageBreak/>
        <w:t>Using Agency, the Supervisor of each crew, or a member of each crew, must be able to communicate effectively in English all aspects of the services performed and covered under this</w:t>
      </w:r>
      <w:r w:rsidR="0086597E">
        <w:rPr>
          <w:rFonts w:asciiTheme="minorHAnsi" w:hAnsiTheme="minorHAnsi" w:cs="Arial"/>
          <w:szCs w:val="20"/>
        </w:rPr>
        <w:t xml:space="preserve"> Contract</w:t>
      </w:r>
      <w:r w:rsidRPr="00BE4246">
        <w:rPr>
          <w:rFonts w:asciiTheme="minorHAnsi" w:hAnsiTheme="minorHAnsi" w:cs="Arial"/>
          <w:szCs w:val="20"/>
        </w:rPr>
        <w:t>;</w:t>
      </w:r>
    </w:p>
    <w:p w14:paraId="2CC1F1E4" w14:textId="2841E45B" w:rsidR="002346DE" w:rsidRPr="00BE4246" w:rsidRDefault="002346DE" w:rsidP="00BE4246">
      <w:pPr>
        <w:pStyle w:val="BodyText"/>
        <w:widowControl w:val="0"/>
        <w:numPr>
          <w:ilvl w:val="0"/>
          <w:numId w:val="184"/>
        </w:numPr>
        <w:autoSpaceDE w:val="0"/>
        <w:autoSpaceDN w:val="0"/>
        <w:spacing w:line="240" w:lineRule="auto"/>
        <w:ind w:left="720"/>
        <w:jc w:val="both"/>
        <w:rPr>
          <w:szCs w:val="20"/>
        </w:rPr>
      </w:pPr>
      <w:r w:rsidRPr="00BE4246">
        <w:rPr>
          <w:szCs w:val="20"/>
        </w:rPr>
        <w:t>To allow the Using Agency the ability to replace Contractor personnel who are determined to be unsatisfactory; and</w:t>
      </w:r>
    </w:p>
    <w:p w14:paraId="156B3CCD" w14:textId="77777777" w:rsidR="002346DE" w:rsidRPr="00BE4246" w:rsidRDefault="002346DE" w:rsidP="00BE4246">
      <w:pPr>
        <w:pStyle w:val="BodyText"/>
        <w:widowControl w:val="0"/>
        <w:numPr>
          <w:ilvl w:val="0"/>
          <w:numId w:val="184"/>
        </w:numPr>
        <w:autoSpaceDE w:val="0"/>
        <w:autoSpaceDN w:val="0"/>
        <w:spacing w:line="240" w:lineRule="auto"/>
        <w:ind w:left="720"/>
        <w:jc w:val="both"/>
        <w:rPr>
          <w:szCs w:val="20"/>
        </w:rPr>
      </w:pPr>
      <w:r w:rsidRPr="00BE4246">
        <w:rPr>
          <w:spacing w:val="-3"/>
          <w:szCs w:val="20"/>
        </w:rPr>
        <w:t xml:space="preserve">All </w:t>
      </w:r>
      <w:r w:rsidRPr="00BE4246">
        <w:rPr>
          <w:spacing w:val="-4"/>
          <w:szCs w:val="20"/>
        </w:rPr>
        <w:t xml:space="preserve">personnel working </w:t>
      </w:r>
      <w:r w:rsidRPr="00BE4246">
        <w:rPr>
          <w:szCs w:val="20"/>
        </w:rPr>
        <w:t xml:space="preserve">on a </w:t>
      </w:r>
      <w:r w:rsidRPr="00BE4246">
        <w:rPr>
          <w:spacing w:val="-3"/>
          <w:szCs w:val="20"/>
        </w:rPr>
        <w:t xml:space="preserve">site shall have </w:t>
      </w:r>
      <w:r w:rsidRPr="00BE4246">
        <w:rPr>
          <w:spacing w:val="-4"/>
          <w:szCs w:val="20"/>
        </w:rPr>
        <w:t xml:space="preserve">appropriate </w:t>
      </w:r>
      <w:r w:rsidRPr="00BE4246">
        <w:rPr>
          <w:szCs w:val="20"/>
        </w:rPr>
        <w:t>Occupation Safety &amp; Health Administration (</w:t>
      </w:r>
      <w:r w:rsidRPr="00BE4246">
        <w:rPr>
          <w:spacing w:val="-3"/>
          <w:szCs w:val="20"/>
        </w:rPr>
        <w:t xml:space="preserve">OSHA) </w:t>
      </w:r>
      <w:r w:rsidRPr="00BE4246">
        <w:rPr>
          <w:spacing w:val="-4"/>
          <w:szCs w:val="20"/>
        </w:rPr>
        <w:t xml:space="preserve">training </w:t>
      </w:r>
      <w:r w:rsidRPr="00BE4246">
        <w:rPr>
          <w:spacing w:val="-3"/>
          <w:szCs w:val="20"/>
        </w:rPr>
        <w:t xml:space="preserve">and medical </w:t>
      </w:r>
      <w:r w:rsidRPr="00BE4246">
        <w:rPr>
          <w:spacing w:val="-4"/>
          <w:szCs w:val="20"/>
        </w:rPr>
        <w:t xml:space="preserve">clearance </w:t>
      </w:r>
      <w:r w:rsidRPr="00BE4246">
        <w:rPr>
          <w:szCs w:val="20"/>
        </w:rPr>
        <w:t xml:space="preserve">in </w:t>
      </w:r>
      <w:r w:rsidRPr="00BE4246">
        <w:rPr>
          <w:spacing w:val="-4"/>
          <w:szCs w:val="20"/>
        </w:rPr>
        <w:t xml:space="preserve">accordance </w:t>
      </w:r>
      <w:r w:rsidRPr="00BE4246">
        <w:rPr>
          <w:spacing w:val="-3"/>
          <w:szCs w:val="20"/>
        </w:rPr>
        <w:t xml:space="preserve">with all </w:t>
      </w:r>
      <w:r w:rsidRPr="00BE4246">
        <w:rPr>
          <w:spacing w:val="-4"/>
          <w:szCs w:val="20"/>
        </w:rPr>
        <w:t xml:space="preserve">applicable regulations; </w:t>
      </w:r>
    </w:p>
    <w:p w14:paraId="2BD2FCE6" w14:textId="091DC5B0" w:rsidR="002346DE" w:rsidRPr="00BE4246" w:rsidRDefault="002346DE" w:rsidP="002346DE">
      <w:pPr>
        <w:pStyle w:val="BodyText"/>
        <w:widowControl w:val="0"/>
        <w:numPr>
          <w:ilvl w:val="1"/>
          <w:numId w:val="179"/>
        </w:numPr>
        <w:autoSpaceDE w:val="0"/>
        <w:autoSpaceDN w:val="0"/>
        <w:spacing w:after="0" w:line="240" w:lineRule="auto"/>
        <w:jc w:val="both"/>
        <w:rPr>
          <w:szCs w:val="20"/>
        </w:rPr>
      </w:pPr>
      <w:r w:rsidRPr="00BE4246">
        <w:rPr>
          <w:spacing w:val="-4"/>
          <w:szCs w:val="20"/>
        </w:rPr>
        <w:t xml:space="preserve">Upon request </w:t>
      </w:r>
      <w:r w:rsidRPr="00BE4246">
        <w:rPr>
          <w:szCs w:val="20"/>
        </w:rPr>
        <w:t xml:space="preserve">by </w:t>
      </w:r>
      <w:r w:rsidRPr="00BE4246">
        <w:rPr>
          <w:spacing w:val="-3"/>
          <w:szCs w:val="20"/>
        </w:rPr>
        <w:t xml:space="preserve">the </w:t>
      </w:r>
      <w:r w:rsidRPr="00BE4246">
        <w:rPr>
          <w:spacing w:val="-4"/>
          <w:szCs w:val="20"/>
        </w:rPr>
        <w:t xml:space="preserve">Using Agency, </w:t>
      </w:r>
      <w:r w:rsidRPr="00BE4246">
        <w:rPr>
          <w:spacing w:val="-3"/>
          <w:szCs w:val="20"/>
        </w:rPr>
        <w:t xml:space="preserve">the </w:t>
      </w:r>
      <w:r w:rsidRPr="00BE4246">
        <w:rPr>
          <w:spacing w:val="-4"/>
          <w:szCs w:val="20"/>
        </w:rPr>
        <w:t xml:space="preserve">Contractor </w:t>
      </w:r>
      <w:r w:rsidRPr="00BE4246">
        <w:rPr>
          <w:spacing w:val="-3"/>
          <w:szCs w:val="20"/>
        </w:rPr>
        <w:t xml:space="preserve">shall </w:t>
      </w:r>
      <w:r w:rsidRPr="00BE4246">
        <w:rPr>
          <w:spacing w:val="-4"/>
          <w:szCs w:val="20"/>
        </w:rPr>
        <w:t xml:space="preserve">provide evidence </w:t>
      </w:r>
      <w:r w:rsidRPr="00BE4246">
        <w:rPr>
          <w:spacing w:val="-3"/>
          <w:szCs w:val="20"/>
        </w:rPr>
        <w:t xml:space="preserve">of OSHA </w:t>
      </w:r>
      <w:r w:rsidRPr="00BE4246">
        <w:rPr>
          <w:spacing w:val="-4"/>
          <w:szCs w:val="20"/>
        </w:rPr>
        <w:t xml:space="preserve">training </w:t>
      </w:r>
      <w:r w:rsidRPr="00BE4246">
        <w:rPr>
          <w:spacing w:val="-3"/>
          <w:szCs w:val="20"/>
        </w:rPr>
        <w:t xml:space="preserve">and medical </w:t>
      </w:r>
      <w:r w:rsidRPr="00BE4246">
        <w:rPr>
          <w:spacing w:val="-4"/>
          <w:szCs w:val="20"/>
        </w:rPr>
        <w:t xml:space="preserve">clearance </w:t>
      </w:r>
      <w:r w:rsidRPr="00BE4246">
        <w:rPr>
          <w:spacing w:val="-3"/>
          <w:szCs w:val="20"/>
        </w:rPr>
        <w:t xml:space="preserve">for </w:t>
      </w:r>
      <w:r w:rsidRPr="00BE4246">
        <w:rPr>
          <w:szCs w:val="20"/>
        </w:rPr>
        <w:t xml:space="preserve">any </w:t>
      </w:r>
      <w:r w:rsidRPr="00BE4246">
        <w:rPr>
          <w:spacing w:val="-4"/>
          <w:szCs w:val="20"/>
        </w:rPr>
        <w:t xml:space="preserve">personnel assigned </w:t>
      </w:r>
      <w:r w:rsidRPr="00BE4246">
        <w:rPr>
          <w:szCs w:val="20"/>
        </w:rPr>
        <w:t xml:space="preserve">to </w:t>
      </w:r>
      <w:r w:rsidRPr="00BE4246">
        <w:rPr>
          <w:spacing w:val="-4"/>
          <w:szCs w:val="20"/>
        </w:rPr>
        <w:t xml:space="preserve">work </w:t>
      </w:r>
      <w:r w:rsidRPr="00BE4246">
        <w:rPr>
          <w:spacing w:val="-3"/>
          <w:szCs w:val="20"/>
        </w:rPr>
        <w:t xml:space="preserve">at the </w:t>
      </w:r>
      <w:r w:rsidR="00BD0A2A">
        <w:rPr>
          <w:spacing w:val="-3"/>
          <w:szCs w:val="20"/>
        </w:rPr>
        <w:t xml:space="preserve">Engagement </w:t>
      </w:r>
      <w:r w:rsidRPr="00BE4246">
        <w:rPr>
          <w:spacing w:val="-3"/>
          <w:szCs w:val="20"/>
        </w:rPr>
        <w:t xml:space="preserve">site </w:t>
      </w:r>
      <w:r w:rsidRPr="00BE4246">
        <w:rPr>
          <w:spacing w:val="-4"/>
          <w:szCs w:val="20"/>
        </w:rPr>
        <w:t xml:space="preserve">prior </w:t>
      </w:r>
      <w:r w:rsidRPr="00BE4246">
        <w:rPr>
          <w:szCs w:val="20"/>
        </w:rPr>
        <w:t xml:space="preserve">to </w:t>
      </w:r>
      <w:r w:rsidRPr="00BE4246">
        <w:rPr>
          <w:spacing w:val="-4"/>
          <w:szCs w:val="20"/>
        </w:rPr>
        <w:t>work commencing.</w:t>
      </w:r>
    </w:p>
    <w:p w14:paraId="583CDAB2" w14:textId="77777777" w:rsidR="002346DE" w:rsidRPr="00BE4246" w:rsidRDefault="002346DE" w:rsidP="00BE4246">
      <w:pPr>
        <w:pStyle w:val="BodyText"/>
        <w:widowControl w:val="0"/>
        <w:autoSpaceDE w:val="0"/>
        <w:autoSpaceDN w:val="0"/>
        <w:spacing w:after="0"/>
        <w:ind w:right="1273"/>
        <w:rPr>
          <w:spacing w:val="-4"/>
          <w:szCs w:val="20"/>
        </w:rPr>
      </w:pPr>
    </w:p>
    <w:p w14:paraId="319EC205" w14:textId="77777777" w:rsidR="002346DE" w:rsidRPr="000761FC" w:rsidRDefault="002346DE" w:rsidP="00EF5877">
      <w:pPr>
        <w:pStyle w:val="Heading3"/>
      </w:pPr>
      <w:bookmarkStart w:id="296" w:name="_Toc23761081"/>
      <w:bookmarkStart w:id="297" w:name="_Toc209530395"/>
      <w:r w:rsidRPr="000761FC">
        <w:t>project manager</w:t>
      </w:r>
      <w:bookmarkEnd w:id="296"/>
      <w:bookmarkEnd w:id="297"/>
      <w:r w:rsidRPr="000761FC">
        <w:t xml:space="preserve"> </w:t>
      </w:r>
    </w:p>
    <w:p w14:paraId="5BD82F46" w14:textId="77777777" w:rsidR="002346DE" w:rsidRPr="00BE4246" w:rsidRDefault="002346DE" w:rsidP="00BE4246">
      <w:pPr>
        <w:pStyle w:val="BodyText"/>
        <w:spacing w:after="0" w:line="240" w:lineRule="auto"/>
        <w:rPr>
          <w:szCs w:val="20"/>
        </w:rPr>
      </w:pPr>
      <w:r w:rsidRPr="00BE4246">
        <w:rPr>
          <w:szCs w:val="20"/>
        </w:rPr>
        <w:t>The Project Manager shall possess a minimum of five (5) years of experience in the field of commercial water restoration services. The Project Manager shall possess Water Damage Restoration (WRT) and Applied Structural Drying (ASD) certifications.</w:t>
      </w:r>
    </w:p>
    <w:p w14:paraId="318FAEE1" w14:textId="77777777" w:rsidR="002346DE" w:rsidRPr="00BE4246" w:rsidRDefault="002346DE" w:rsidP="00BE4246">
      <w:pPr>
        <w:pStyle w:val="BodyText"/>
        <w:spacing w:after="0" w:line="240" w:lineRule="auto"/>
        <w:rPr>
          <w:szCs w:val="20"/>
        </w:rPr>
      </w:pPr>
    </w:p>
    <w:p w14:paraId="7034B18C" w14:textId="77777777" w:rsidR="002346DE" w:rsidRPr="000761FC" w:rsidRDefault="002346DE" w:rsidP="00EF5877">
      <w:pPr>
        <w:pStyle w:val="Heading3"/>
      </w:pPr>
      <w:bookmarkStart w:id="298" w:name="_Toc23761082"/>
      <w:bookmarkStart w:id="299" w:name="_Toc209530396"/>
      <w:r w:rsidRPr="000761FC">
        <w:t>supervisor</w:t>
      </w:r>
      <w:bookmarkEnd w:id="298"/>
      <w:bookmarkEnd w:id="299"/>
      <w:r w:rsidRPr="000761FC">
        <w:t xml:space="preserve"> </w:t>
      </w:r>
    </w:p>
    <w:p w14:paraId="0D2BE83A" w14:textId="77777777" w:rsidR="002346DE" w:rsidRPr="00BE4246" w:rsidRDefault="002346DE" w:rsidP="00BE4246">
      <w:pPr>
        <w:pStyle w:val="BodyText"/>
        <w:spacing w:after="0" w:line="240" w:lineRule="auto"/>
        <w:rPr>
          <w:szCs w:val="20"/>
        </w:rPr>
      </w:pPr>
      <w:r w:rsidRPr="00BE4246">
        <w:rPr>
          <w:szCs w:val="20"/>
        </w:rPr>
        <w:t>The Supervisor shall possess a minimum of three (3) years of experience in the field of commercial water restoration services. The Supervisor shall possess WRT and ASD certifications.</w:t>
      </w:r>
    </w:p>
    <w:p w14:paraId="6878A5E0" w14:textId="77777777" w:rsidR="002346DE" w:rsidRPr="000761FC" w:rsidRDefault="002346DE" w:rsidP="00BE4246">
      <w:pPr>
        <w:spacing w:after="0" w:line="240" w:lineRule="auto"/>
        <w:rPr>
          <w:szCs w:val="20"/>
        </w:rPr>
      </w:pPr>
    </w:p>
    <w:p w14:paraId="7780740A" w14:textId="77777777" w:rsidR="002346DE" w:rsidRPr="000761FC" w:rsidRDefault="002346DE" w:rsidP="00EF5877">
      <w:pPr>
        <w:pStyle w:val="Heading3"/>
      </w:pPr>
      <w:bookmarkStart w:id="300" w:name="_Toc23761083"/>
      <w:bookmarkStart w:id="301" w:name="_Toc209530397"/>
      <w:r w:rsidRPr="000761FC">
        <w:t>Water restoration technician</w:t>
      </w:r>
      <w:bookmarkEnd w:id="300"/>
      <w:bookmarkEnd w:id="301"/>
      <w:r w:rsidRPr="000761FC">
        <w:t xml:space="preserve"> </w:t>
      </w:r>
    </w:p>
    <w:p w14:paraId="4932184A" w14:textId="0B329A48" w:rsidR="002346DE" w:rsidRDefault="002346DE" w:rsidP="00BE4246">
      <w:pPr>
        <w:pStyle w:val="BodyText"/>
        <w:spacing w:after="0"/>
        <w:ind w:hanging="1"/>
        <w:rPr>
          <w:spacing w:val="-4"/>
          <w:szCs w:val="20"/>
        </w:rPr>
      </w:pPr>
      <w:r w:rsidRPr="00BE4246">
        <w:rPr>
          <w:szCs w:val="20"/>
        </w:rPr>
        <w:t xml:space="preserve">The </w:t>
      </w:r>
      <w:r w:rsidRPr="00BE4246">
        <w:rPr>
          <w:spacing w:val="-4"/>
          <w:szCs w:val="20"/>
        </w:rPr>
        <w:t xml:space="preserve">Water Restoration </w:t>
      </w:r>
      <w:r w:rsidRPr="00BE4246">
        <w:rPr>
          <w:spacing w:val="-3"/>
          <w:szCs w:val="20"/>
        </w:rPr>
        <w:t xml:space="preserve">Technician </w:t>
      </w:r>
      <w:r w:rsidRPr="00BE4246">
        <w:rPr>
          <w:spacing w:val="-4"/>
          <w:szCs w:val="20"/>
        </w:rPr>
        <w:t xml:space="preserve">shall possess </w:t>
      </w:r>
      <w:r w:rsidRPr="00BE4246">
        <w:rPr>
          <w:szCs w:val="20"/>
        </w:rPr>
        <w:t xml:space="preserve">WRT </w:t>
      </w:r>
      <w:r w:rsidRPr="00BE4246">
        <w:rPr>
          <w:spacing w:val="-4"/>
          <w:szCs w:val="20"/>
        </w:rPr>
        <w:t xml:space="preserve">certification.  </w:t>
      </w:r>
    </w:p>
    <w:p w14:paraId="2F5561D9" w14:textId="77777777" w:rsidR="00DA0353" w:rsidRPr="00BE4246" w:rsidRDefault="00DA0353" w:rsidP="00BE4246">
      <w:pPr>
        <w:pStyle w:val="BodyText"/>
        <w:spacing w:after="0"/>
        <w:ind w:hanging="1"/>
        <w:rPr>
          <w:spacing w:val="-4"/>
          <w:szCs w:val="20"/>
        </w:rPr>
      </w:pPr>
    </w:p>
    <w:p w14:paraId="5B653FF0" w14:textId="77777777" w:rsidR="002346DE" w:rsidRPr="000761FC" w:rsidRDefault="002346DE" w:rsidP="00EF5877">
      <w:pPr>
        <w:pStyle w:val="Heading3"/>
      </w:pPr>
      <w:bookmarkStart w:id="302" w:name="_Toc23761084"/>
      <w:bookmarkStart w:id="303" w:name="_Toc209530398"/>
      <w:r w:rsidRPr="000761FC">
        <w:t>laborer</w:t>
      </w:r>
      <w:bookmarkEnd w:id="302"/>
      <w:bookmarkEnd w:id="303"/>
    </w:p>
    <w:p w14:paraId="42A26ABC" w14:textId="77777777" w:rsidR="002346DE" w:rsidRPr="00BE4246" w:rsidRDefault="002346DE" w:rsidP="00BE4246">
      <w:pPr>
        <w:pStyle w:val="BodyText"/>
        <w:spacing w:after="0"/>
        <w:rPr>
          <w:szCs w:val="20"/>
        </w:rPr>
      </w:pPr>
      <w:r w:rsidRPr="00BE4246">
        <w:rPr>
          <w:szCs w:val="20"/>
        </w:rPr>
        <w:t>The Laborer shall possess skills in the areas of demolition.</w:t>
      </w:r>
    </w:p>
    <w:p w14:paraId="6BE58476" w14:textId="77777777" w:rsidR="002346DE" w:rsidRPr="00BE4246" w:rsidRDefault="002346DE" w:rsidP="00BE4246">
      <w:pPr>
        <w:pStyle w:val="BodyText"/>
        <w:spacing w:after="0"/>
        <w:rPr>
          <w:szCs w:val="20"/>
        </w:rPr>
      </w:pPr>
    </w:p>
    <w:p w14:paraId="5F179EB9" w14:textId="77777777" w:rsidR="002346DE" w:rsidRPr="000761FC" w:rsidRDefault="002346DE" w:rsidP="00EF5877">
      <w:pPr>
        <w:pStyle w:val="Heading3"/>
      </w:pPr>
      <w:bookmarkStart w:id="304" w:name="_Toc23761085"/>
      <w:bookmarkStart w:id="305" w:name="_Toc209530399"/>
      <w:r w:rsidRPr="000761FC">
        <w:t xml:space="preserve">personnel </w:t>
      </w:r>
      <w:bookmarkEnd w:id="304"/>
      <w:r w:rsidRPr="000761FC">
        <w:t>qualifications</w:t>
      </w:r>
      <w:bookmarkEnd w:id="305"/>
      <w:r w:rsidRPr="000761FC">
        <w:t xml:space="preserve"> </w:t>
      </w:r>
    </w:p>
    <w:p w14:paraId="7B44C237" w14:textId="2F430980" w:rsidR="002346DE" w:rsidRPr="00BE4246" w:rsidRDefault="002346DE" w:rsidP="00BE4246">
      <w:pPr>
        <w:pStyle w:val="BodyText"/>
        <w:spacing w:after="0"/>
        <w:rPr>
          <w:spacing w:val="-4"/>
          <w:szCs w:val="20"/>
        </w:rPr>
      </w:pPr>
      <w:r w:rsidRPr="00BE4246">
        <w:rPr>
          <w:szCs w:val="20"/>
        </w:rPr>
        <w:t>Upon request from the Using Agency</w:t>
      </w:r>
      <w:r w:rsidRPr="00BE4246">
        <w:rPr>
          <w:spacing w:val="-4"/>
          <w:szCs w:val="20"/>
        </w:rPr>
        <w:t xml:space="preserve">, </w:t>
      </w:r>
      <w:r w:rsidRPr="00BE4246">
        <w:rPr>
          <w:szCs w:val="20"/>
        </w:rPr>
        <w:t xml:space="preserve">the </w:t>
      </w:r>
      <w:r w:rsidRPr="00BE4246">
        <w:rPr>
          <w:spacing w:val="-4"/>
          <w:szCs w:val="20"/>
        </w:rPr>
        <w:t>Contractor</w:t>
      </w:r>
      <w:r w:rsidRPr="00BE4246">
        <w:rPr>
          <w:spacing w:val="52"/>
          <w:szCs w:val="20"/>
        </w:rPr>
        <w:t xml:space="preserve"> </w:t>
      </w:r>
      <w:r w:rsidRPr="00BE4246">
        <w:rPr>
          <w:spacing w:val="-3"/>
          <w:szCs w:val="20"/>
        </w:rPr>
        <w:t xml:space="preserve">shall </w:t>
      </w:r>
      <w:r w:rsidRPr="00BE4246">
        <w:rPr>
          <w:spacing w:val="-4"/>
          <w:szCs w:val="20"/>
        </w:rPr>
        <w:t xml:space="preserve">provide a copy of any certifications belonging to the personnel associated with this </w:t>
      </w:r>
      <w:r w:rsidR="001D269D">
        <w:rPr>
          <w:spacing w:val="-4"/>
          <w:szCs w:val="20"/>
        </w:rPr>
        <w:t>Contract</w:t>
      </w:r>
      <w:r w:rsidR="00413BA6">
        <w:rPr>
          <w:spacing w:val="-4"/>
          <w:szCs w:val="20"/>
        </w:rPr>
        <w:t>.</w:t>
      </w:r>
      <w:r w:rsidRPr="00BE4246">
        <w:rPr>
          <w:spacing w:val="-4"/>
          <w:szCs w:val="20"/>
        </w:rPr>
        <w:t xml:space="preserve"> Proof of years of experience for the Project Manager and Supervisor shall also be provided if requested by the Using Agency. </w:t>
      </w:r>
    </w:p>
    <w:p w14:paraId="17DBB916" w14:textId="77777777" w:rsidR="002346DE" w:rsidRPr="00BE4246" w:rsidRDefault="002346DE" w:rsidP="00BE4246">
      <w:pPr>
        <w:spacing w:after="0"/>
        <w:rPr>
          <w:szCs w:val="20"/>
        </w:rPr>
      </w:pPr>
    </w:p>
    <w:p w14:paraId="63583344" w14:textId="186CC8F2" w:rsidR="002346DE" w:rsidRPr="00281735" w:rsidRDefault="001D269D" w:rsidP="00BE4246">
      <w:pPr>
        <w:pStyle w:val="Heading2"/>
      </w:pPr>
      <w:bookmarkStart w:id="306" w:name="_Toc23761086"/>
      <w:bookmarkStart w:id="307" w:name="_Toc209530400"/>
      <w:r>
        <w:t>SECURITY</w:t>
      </w:r>
      <w:bookmarkEnd w:id="306"/>
      <w:bookmarkEnd w:id="307"/>
      <w:r w:rsidR="002346DE" w:rsidRPr="00281735">
        <w:t xml:space="preserve"> </w:t>
      </w:r>
    </w:p>
    <w:p w14:paraId="0DF3B8D8" w14:textId="77777777" w:rsidR="002346DE" w:rsidRPr="000761FC" w:rsidRDefault="002346DE" w:rsidP="00EF5877">
      <w:pPr>
        <w:pStyle w:val="Heading3"/>
      </w:pPr>
      <w:bookmarkStart w:id="308" w:name="_Toc23761087"/>
      <w:bookmarkStart w:id="309" w:name="_Toc209530401"/>
      <w:r w:rsidRPr="000761FC">
        <w:t>general security requirements</w:t>
      </w:r>
      <w:bookmarkEnd w:id="308"/>
      <w:bookmarkEnd w:id="309"/>
      <w:r w:rsidRPr="000761FC">
        <w:t xml:space="preserve"> </w:t>
      </w:r>
    </w:p>
    <w:p w14:paraId="5965F6C3" w14:textId="2668E8E4" w:rsidR="002346DE" w:rsidRDefault="002346DE">
      <w:pPr>
        <w:pStyle w:val="BodyText"/>
        <w:ind w:hanging="56"/>
        <w:rPr>
          <w:szCs w:val="20"/>
        </w:rPr>
      </w:pPr>
      <w:r w:rsidRPr="00BE4246">
        <w:rPr>
          <w:szCs w:val="20"/>
        </w:rPr>
        <w:t>The Contractor shall, at its own cost, acquire any and all security, medical and/or other clearances for its personnel, including, but not limited to:</w:t>
      </w:r>
    </w:p>
    <w:p w14:paraId="3B1DA57E" w14:textId="4E6D3B5C" w:rsidR="002346DE" w:rsidRPr="00BE4246" w:rsidRDefault="002346DE">
      <w:pPr>
        <w:pStyle w:val="BodyText"/>
        <w:widowControl w:val="0"/>
        <w:numPr>
          <w:ilvl w:val="0"/>
          <w:numId w:val="188"/>
        </w:numPr>
        <w:autoSpaceDE w:val="0"/>
        <w:autoSpaceDN w:val="0"/>
        <w:spacing w:after="0" w:line="240" w:lineRule="auto"/>
        <w:jc w:val="both"/>
        <w:rPr>
          <w:szCs w:val="20"/>
        </w:rPr>
      </w:pPr>
      <w:r w:rsidRPr="00BE4246">
        <w:rPr>
          <w:szCs w:val="20"/>
        </w:rPr>
        <w:t xml:space="preserve">Fingerprinting and Criminal History Record Background Checks (in accordance with Bid Solicitation Section </w:t>
      </w:r>
      <w:r w:rsidR="001D269D">
        <w:rPr>
          <w:szCs w:val="20"/>
        </w:rPr>
        <w:t>4</w:t>
      </w:r>
      <w:r w:rsidRPr="00BE4246">
        <w:rPr>
          <w:szCs w:val="20"/>
        </w:rPr>
        <w:t>.</w:t>
      </w:r>
      <w:r w:rsidR="00413BA6">
        <w:rPr>
          <w:szCs w:val="20"/>
        </w:rPr>
        <w:t>8</w:t>
      </w:r>
      <w:r w:rsidRPr="00BE4246">
        <w:rPr>
          <w:szCs w:val="20"/>
        </w:rPr>
        <w:t xml:space="preserve">.2.1 through Section </w:t>
      </w:r>
      <w:r w:rsidR="001D269D">
        <w:rPr>
          <w:szCs w:val="20"/>
        </w:rPr>
        <w:t>4</w:t>
      </w:r>
      <w:r w:rsidRPr="00BE4246">
        <w:rPr>
          <w:szCs w:val="20"/>
        </w:rPr>
        <w:t>.</w:t>
      </w:r>
      <w:r w:rsidR="00413BA6">
        <w:rPr>
          <w:szCs w:val="20"/>
        </w:rPr>
        <w:t>8</w:t>
      </w:r>
      <w:r w:rsidRPr="00BE4246">
        <w:rPr>
          <w:szCs w:val="20"/>
        </w:rPr>
        <w:t xml:space="preserve">.2.5); </w:t>
      </w:r>
    </w:p>
    <w:p w14:paraId="14B2A721" w14:textId="77777777" w:rsidR="002346DE" w:rsidRPr="00BE4246" w:rsidRDefault="002346DE">
      <w:pPr>
        <w:pStyle w:val="BodyText"/>
        <w:widowControl w:val="0"/>
        <w:numPr>
          <w:ilvl w:val="0"/>
          <w:numId w:val="188"/>
        </w:numPr>
        <w:autoSpaceDE w:val="0"/>
        <w:autoSpaceDN w:val="0"/>
        <w:spacing w:after="0" w:line="240" w:lineRule="auto"/>
        <w:jc w:val="both"/>
        <w:rPr>
          <w:szCs w:val="20"/>
        </w:rPr>
      </w:pPr>
      <w:r w:rsidRPr="00BE4246">
        <w:rPr>
          <w:szCs w:val="20"/>
        </w:rPr>
        <w:t>Drug testing;</w:t>
      </w:r>
    </w:p>
    <w:p w14:paraId="51AC07D4" w14:textId="77777777" w:rsidR="002346DE" w:rsidRPr="00BE4246" w:rsidRDefault="002346DE">
      <w:pPr>
        <w:pStyle w:val="BodyText"/>
        <w:widowControl w:val="0"/>
        <w:numPr>
          <w:ilvl w:val="0"/>
          <w:numId w:val="188"/>
        </w:numPr>
        <w:autoSpaceDE w:val="0"/>
        <w:autoSpaceDN w:val="0"/>
        <w:spacing w:after="0" w:line="240" w:lineRule="auto"/>
        <w:jc w:val="both"/>
        <w:rPr>
          <w:szCs w:val="20"/>
        </w:rPr>
      </w:pPr>
      <w:r w:rsidRPr="00BE4246">
        <w:rPr>
          <w:szCs w:val="20"/>
        </w:rPr>
        <w:t>Medical testing; and/or</w:t>
      </w:r>
    </w:p>
    <w:p w14:paraId="736CCFBB" w14:textId="77777777" w:rsidR="002346DE" w:rsidRPr="00BE4246" w:rsidRDefault="002346DE" w:rsidP="00BE4246">
      <w:pPr>
        <w:pStyle w:val="BodyText"/>
        <w:widowControl w:val="0"/>
        <w:numPr>
          <w:ilvl w:val="0"/>
          <w:numId w:val="188"/>
        </w:numPr>
        <w:autoSpaceDE w:val="0"/>
        <w:autoSpaceDN w:val="0"/>
        <w:spacing w:line="240" w:lineRule="auto"/>
        <w:jc w:val="both"/>
        <w:rPr>
          <w:szCs w:val="20"/>
        </w:rPr>
      </w:pPr>
      <w:r w:rsidRPr="00BE4246">
        <w:rPr>
          <w:szCs w:val="20"/>
        </w:rPr>
        <w:t xml:space="preserve">Vaccinations required by the Using Agency. </w:t>
      </w:r>
    </w:p>
    <w:p w14:paraId="71A0F930" w14:textId="2802CF7C" w:rsidR="002346DE" w:rsidRPr="00BE4246" w:rsidRDefault="002346DE">
      <w:pPr>
        <w:pStyle w:val="BodyText"/>
        <w:rPr>
          <w:szCs w:val="20"/>
        </w:rPr>
      </w:pPr>
      <w:r w:rsidRPr="00BE4246">
        <w:rPr>
          <w:szCs w:val="20"/>
        </w:rPr>
        <w:t>While on Using Agency owned property, the Contractor and its personnel shall:</w:t>
      </w:r>
    </w:p>
    <w:p w14:paraId="47C5CA38" w14:textId="77777777" w:rsidR="002346DE" w:rsidRPr="00BE4246" w:rsidRDefault="002346DE">
      <w:pPr>
        <w:pStyle w:val="BodyText"/>
        <w:widowControl w:val="0"/>
        <w:numPr>
          <w:ilvl w:val="0"/>
          <w:numId w:val="188"/>
        </w:numPr>
        <w:autoSpaceDE w:val="0"/>
        <w:autoSpaceDN w:val="0"/>
        <w:spacing w:after="0" w:line="240" w:lineRule="auto"/>
        <w:jc w:val="both"/>
        <w:rPr>
          <w:szCs w:val="20"/>
        </w:rPr>
      </w:pPr>
      <w:r w:rsidRPr="00BE4246">
        <w:rPr>
          <w:szCs w:val="20"/>
        </w:rPr>
        <w:t xml:space="preserve">Observe all requirements in effect at the Using Agency, including security sign-in/sign-out procedures; </w:t>
      </w:r>
    </w:p>
    <w:p w14:paraId="2DD7AEFC" w14:textId="77777777" w:rsidR="002346DE" w:rsidRPr="00BE4246" w:rsidRDefault="002346DE">
      <w:pPr>
        <w:pStyle w:val="BodyText"/>
        <w:widowControl w:val="0"/>
        <w:numPr>
          <w:ilvl w:val="0"/>
          <w:numId w:val="188"/>
        </w:numPr>
        <w:autoSpaceDE w:val="0"/>
        <w:autoSpaceDN w:val="0"/>
        <w:spacing w:after="0" w:line="240" w:lineRule="auto"/>
        <w:jc w:val="both"/>
        <w:rPr>
          <w:szCs w:val="20"/>
        </w:rPr>
      </w:pPr>
      <w:r w:rsidRPr="00BE4246">
        <w:rPr>
          <w:szCs w:val="20"/>
        </w:rPr>
        <w:t>Be subject to the supervision and regulation of the Using Agency; and</w:t>
      </w:r>
    </w:p>
    <w:p w14:paraId="06A0E7EF" w14:textId="7ECAFD9F" w:rsidR="002346DE" w:rsidRDefault="002346DE">
      <w:pPr>
        <w:pStyle w:val="BodyText"/>
        <w:widowControl w:val="0"/>
        <w:numPr>
          <w:ilvl w:val="0"/>
          <w:numId w:val="188"/>
        </w:numPr>
        <w:autoSpaceDE w:val="0"/>
        <w:autoSpaceDN w:val="0"/>
        <w:spacing w:after="0" w:line="240" w:lineRule="auto"/>
        <w:jc w:val="both"/>
        <w:rPr>
          <w:szCs w:val="20"/>
        </w:rPr>
      </w:pPr>
      <w:r w:rsidRPr="00BE4246">
        <w:rPr>
          <w:szCs w:val="20"/>
        </w:rPr>
        <w:t>Under no circumstances represent itself as an employee of the Using Agency.</w:t>
      </w:r>
    </w:p>
    <w:p w14:paraId="4C70CA87" w14:textId="77777777" w:rsidR="001C5FD7" w:rsidRPr="00BE4246" w:rsidRDefault="001C5FD7" w:rsidP="00BE4246">
      <w:pPr>
        <w:pStyle w:val="BodyText"/>
        <w:widowControl w:val="0"/>
        <w:autoSpaceDE w:val="0"/>
        <w:autoSpaceDN w:val="0"/>
        <w:spacing w:after="0" w:line="240" w:lineRule="auto"/>
        <w:ind w:left="720"/>
        <w:jc w:val="both"/>
        <w:rPr>
          <w:szCs w:val="20"/>
        </w:rPr>
      </w:pPr>
    </w:p>
    <w:p w14:paraId="04C0EAB6" w14:textId="77777777" w:rsidR="002346DE" w:rsidRPr="000761FC" w:rsidRDefault="002346DE" w:rsidP="00EF5877">
      <w:pPr>
        <w:pStyle w:val="Heading3"/>
      </w:pPr>
      <w:bookmarkStart w:id="310" w:name="_Toc23761088"/>
      <w:bookmarkStart w:id="311" w:name="_Toc209530402"/>
      <w:r w:rsidRPr="000761FC">
        <w:t>specialized security requirements</w:t>
      </w:r>
      <w:bookmarkEnd w:id="310"/>
      <w:bookmarkEnd w:id="311"/>
      <w:r w:rsidRPr="000761FC">
        <w:t xml:space="preserve"> </w:t>
      </w:r>
    </w:p>
    <w:p w14:paraId="2790941B" w14:textId="6A743265" w:rsidR="002346DE" w:rsidRPr="00BE4246" w:rsidRDefault="002346DE" w:rsidP="00BE4246">
      <w:pPr>
        <w:pStyle w:val="BodyText"/>
        <w:spacing w:after="0"/>
        <w:rPr>
          <w:szCs w:val="20"/>
        </w:rPr>
      </w:pPr>
      <w:r w:rsidRPr="00BE4246">
        <w:rPr>
          <w:szCs w:val="20"/>
        </w:rPr>
        <w:t xml:space="preserve">The Contractor shall adhere to the requirements of all Using Agencies, which may include specialized security, confidentiality, health, and/or privacy requirements. These specialized requirements may be the result of State laws, federal laws, or applicable rules and regulations. In these cases, the OSC will identify those requirements in its request to utilize the Contractor’s services and the Contractor shall comply with these requirements </w:t>
      </w:r>
      <w:r w:rsidR="00A36564" w:rsidRPr="00BE4246">
        <w:rPr>
          <w:szCs w:val="20"/>
        </w:rPr>
        <w:t>as</w:t>
      </w:r>
      <w:r w:rsidR="00A36564">
        <w:rPr>
          <w:szCs w:val="20"/>
        </w:rPr>
        <w:t xml:space="preserve"> </w:t>
      </w:r>
      <w:r w:rsidR="002F0388">
        <w:rPr>
          <w:spacing w:val="-35"/>
          <w:szCs w:val="20"/>
        </w:rPr>
        <w:t>needed.</w:t>
      </w:r>
    </w:p>
    <w:p w14:paraId="708E9890" w14:textId="77777777" w:rsidR="002346DE" w:rsidRPr="00BE4246" w:rsidRDefault="002346DE" w:rsidP="00BE4246">
      <w:pPr>
        <w:pStyle w:val="BodyText"/>
        <w:spacing w:after="0"/>
        <w:rPr>
          <w:szCs w:val="20"/>
        </w:rPr>
      </w:pPr>
    </w:p>
    <w:p w14:paraId="297FB477" w14:textId="77777777" w:rsidR="002346DE" w:rsidRPr="000761FC" w:rsidRDefault="002346DE" w:rsidP="00A17BA3">
      <w:pPr>
        <w:pStyle w:val="Heading4"/>
        <w:spacing w:line="240" w:lineRule="auto"/>
        <w:jc w:val="both"/>
        <w:rPr>
          <w:szCs w:val="20"/>
        </w:rPr>
      </w:pPr>
      <w:r w:rsidRPr="000761FC">
        <w:rPr>
          <w:szCs w:val="20"/>
        </w:rPr>
        <w:t xml:space="preserve">security clearances </w:t>
      </w:r>
    </w:p>
    <w:p w14:paraId="29608D5B" w14:textId="4D67E110" w:rsidR="002346DE" w:rsidRPr="00BE4246" w:rsidRDefault="002346DE" w:rsidP="00BE4246">
      <w:pPr>
        <w:pStyle w:val="BodyText"/>
        <w:keepNext/>
        <w:widowControl w:val="0"/>
        <w:tabs>
          <w:tab w:val="left" w:pos="927"/>
        </w:tabs>
        <w:spacing w:after="0"/>
        <w:ind w:right="104"/>
        <w:rPr>
          <w:rFonts w:cs="Arial"/>
          <w:spacing w:val="30"/>
          <w:szCs w:val="20"/>
        </w:rPr>
      </w:pPr>
      <w:r w:rsidRPr="00BE4246">
        <w:rPr>
          <w:rFonts w:cs="Arial"/>
          <w:spacing w:val="-2"/>
          <w:szCs w:val="20"/>
        </w:rPr>
        <w:t>If requested by the Using Agency</w:t>
      </w:r>
      <w:r w:rsidRPr="00BE4246">
        <w:rPr>
          <w:rFonts w:cs="Arial"/>
          <w:spacing w:val="32"/>
          <w:szCs w:val="20"/>
        </w:rPr>
        <w:t xml:space="preserve">, </w:t>
      </w:r>
      <w:r w:rsidRPr="00BE4246">
        <w:rPr>
          <w:rFonts w:cs="Arial"/>
          <w:szCs w:val="20"/>
        </w:rPr>
        <w:t>the</w:t>
      </w:r>
      <w:r w:rsidRPr="00BE4246">
        <w:rPr>
          <w:rFonts w:cs="Arial"/>
          <w:spacing w:val="24"/>
          <w:szCs w:val="20"/>
        </w:rPr>
        <w:t xml:space="preserve"> </w:t>
      </w:r>
      <w:r w:rsidRPr="00BE4246">
        <w:rPr>
          <w:rFonts w:cs="Arial"/>
          <w:spacing w:val="-1"/>
          <w:szCs w:val="20"/>
        </w:rPr>
        <w:t>Contractor shall</w:t>
      </w:r>
      <w:r w:rsidRPr="00BE4246">
        <w:rPr>
          <w:rFonts w:cs="Arial"/>
          <w:spacing w:val="24"/>
          <w:szCs w:val="20"/>
        </w:rPr>
        <w:t xml:space="preserve"> </w:t>
      </w:r>
      <w:r w:rsidRPr="00BE4246">
        <w:rPr>
          <w:rFonts w:cs="Arial"/>
          <w:spacing w:val="-1"/>
          <w:szCs w:val="20"/>
        </w:rPr>
        <w:t xml:space="preserve">ensure that all personnel assigned under this </w:t>
      </w:r>
      <w:r w:rsidR="00BE7B55">
        <w:rPr>
          <w:rFonts w:cs="Arial"/>
          <w:spacing w:val="-1"/>
          <w:szCs w:val="20"/>
        </w:rPr>
        <w:t>Contract</w:t>
      </w:r>
      <w:r w:rsidRPr="00BE4246">
        <w:rPr>
          <w:rFonts w:cs="Arial"/>
          <w:spacing w:val="-1"/>
          <w:szCs w:val="20"/>
        </w:rPr>
        <w:t xml:space="preserve"> are subject to New Jersey State Police Criminal</w:t>
      </w:r>
      <w:r w:rsidRPr="00BE4246">
        <w:rPr>
          <w:rFonts w:cs="Arial"/>
          <w:spacing w:val="24"/>
          <w:szCs w:val="20"/>
        </w:rPr>
        <w:t xml:space="preserve"> </w:t>
      </w:r>
      <w:r w:rsidRPr="00BE4246">
        <w:rPr>
          <w:rFonts w:cs="Arial"/>
          <w:spacing w:val="-1"/>
          <w:szCs w:val="20"/>
        </w:rPr>
        <w:t>History</w:t>
      </w:r>
      <w:r w:rsidRPr="00BE4246">
        <w:rPr>
          <w:rFonts w:cs="Arial"/>
          <w:spacing w:val="22"/>
          <w:szCs w:val="20"/>
        </w:rPr>
        <w:t xml:space="preserve"> </w:t>
      </w:r>
      <w:r w:rsidRPr="00BE4246">
        <w:rPr>
          <w:rFonts w:cs="Arial"/>
          <w:spacing w:val="-1"/>
          <w:szCs w:val="20"/>
        </w:rPr>
        <w:t>Record</w:t>
      </w:r>
      <w:r w:rsidRPr="00BE4246">
        <w:rPr>
          <w:rFonts w:cs="Arial"/>
          <w:spacing w:val="61"/>
          <w:szCs w:val="20"/>
        </w:rPr>
        <w:t xml:space="preserve"> </w:t>
      </w:r>
      <w:r w:rsidRPr="00BE4246">
        <w:rPr>
          <w:rFonts w:cs="Arial"/>
          <w:spacing w:val="-1"/>
          <w:szCs w:val="20"/>
        </w:rPr>
        <w:t>Background</w:t>
      </w:r>
      <w:r w:rsidRPr="00BE4246">
        <w:rPr>
          <w:rFonts w:cs="Arial"/>
          <w:spacing w:val="51"/>
          <w:szCs w:val="20"/>
        </w:rPr>
        <w:t xml:space="preserve"> </w:t>
      </w:r>
      <w:r w:rsidRPr="00BE4246">
        <w:rPr>
          <w:rFonts w:cs="Arial"/>
          <w:spacing w:val="-1"/>
          <w:szCs w:val="20"/>
        </w:rPr>
        <w:t xml:space="preserve">Check (Background Check). Information regarding Background Checks may be found at </w:t>
      </w:r>
      <w:r w:rsidRPr="00BE4246">
        <w:rPr>
          <w:rFonts w:cs="Arial"/>
          <w:spacing w:val="-1"/>
          <w:szCs w:val="20"/>
          <w:u w:val="single"/>
        </w:rPr>
        <w:t>N.J.A.C.</w:t>
      </w:r>
      <w:r w:rsidRPr="00BE4246">
        <w:rPr>
          <w:rFonts w:cs="Arial"/>
          <w:spacing w:val="-1"/>
          <w:szCs w:val="20"/>
        </w:rPr>
        <w:t xml:space="preserve"> 13:59 and at: </w:t>
      </w:r>
      <w:hyperlink r:id="rId41" w:history="1">
        <w:r w:rsidR="008D311E">
          <w:rPr>
            <w:rStyle w:val="Hyperlink"/>
          </w:rPr>
          <w:t>Criminal History Records Information – New Jersey State Police</w:t>
        </w:r>
      </w:hyperlink>
      <w:r w:rsidR="008D311E">
        <w:t>.</w:t>
      </w:r>
    </w:p>
    <w:p w14:paraId="781B9CDE" w14:textId="77777777" w:rsidR="002346DE" w:rsidRPr="00BE4246" w:rsidRDefault="002346DE" w:rsidP="00BE4246">
      <w:pPr>
        <w:pStyle w:val="BodyText"/>
        <w:widowControl w:val="0"/>
        <w:tabs>
          <w:tab w:val="left" w:pos="927"/>
        </w:tabs>
        <w:spacing w:after="0" w:line="241" w:lineRule="auto"/>
        <w:ind w:right="104"/>
        <w:rPr>
          <w:spacing w:val="30"/>
          <w:szCs w:val="20"/>
        </w:rPr>
      </w:pPr>
    </w:p>
    <w:p w14:paraId="565DF56C" w14:textId="7E9077B4" w:rsidR="002346DE" w:rsidRDefault="002346DE" w:rsidP="00BE4246">
      <w:pPr>
        <w:pStyle w:val="BodyText"/>
        <w:widowControl w:val="0"/>
        <w:tabs>
          <w:tab w:val="left" w:pos="927"/>
        </w:tabs>
        <w:spacing w:line="241" w:lineRule="auto"/>
        <w:ind w:right="104"/>
        <w:rPr>
          <w:rFonts w:cs="Arial"/>
          <w:spacing w:val="-2"/>
          <w:szCs w:val="20"/>
        </w:rPr>
      </w:pPr>
      <w:r w:rsidRPr="00BE4246">
        <w:rPr>
          <w:rFonts w:cs="Arial"/>
          <w:szCs w:val="20"/>
        </w:rPr>
        <w:t>The</w:t>
      </w:r>
      <w:r w:rsidRPr="00BE4246">
        <w:rPr>
          <w:rFonts w:cs="Arial"/>
          <w:spacing w:val="43"/>
          <w:szCs w:val="20"/>
        </w:rPr>
        <w:t xml:space="preserve"> </w:t>
      </w:r>
      <w:r w:rsidRPr="00BE4246">
        <w:rPr>
          <w:rFonts w:cs="Arial"/>
          <w:spacing w:val="-1"/>
          <w:szCs w:val="20"/>
        </w:rPr>
        <w:t>Contractor</w:t>
      </w:r>
      <w:r w:rsidR="00BE7B55">
        <w:rPr>
          <w:rFonts w:cs="Arial"/>
          <w:spacing w:val="-1"/>
          <w:szCs w:val="20"/>
        </w:rPr>
        <w:t xml:space="preserve"> </w:t>
      </w:r>
      <w:r w:rsidRPr="00BE4246">
        <w:rPr>
          <w:rFonts w:cs="Arial"/>
          <w:spacing w:val="-2"/>
          <w:szCs w:val="20"/>
        </w:rPr>
        <w:t>shall, at a minimum:</w:t>
      </w:r>
    </w:p>
    <w:p w14:paraId="3BD4D55E" w14:textId="74B57AFD" w:rsidR="002346DE" w:rsidRPr="00BE4246" w:rsidRDefault="002346DE" w:rsidP="00BE4246">
      <w:pPr>
        <w:pStyle w:val="BodyText"/>
        <w:widowControl w:val="0"/>
        <w:numPr>
          <w:ilvl w:val="0"/>
          <w:numId w:val="235"/>
        </w:numPr>
        <w:tabs>
          <w:tab w:val="left" w:pos="927"/>
        </w:tabs>
        <w:spacing w:line="240" w:lineRule="auto"/>
        <w:ind w:right="101"/>
        <w:jc w:val="both"/>
        <w:rPr>
          <w:rFonts w:cs="Arial"/>
          <w:spacing w:val="42"/>
          <w:szCs w:val="20"/>
        </w:rPr>
      </w:pPr>
      <w:r w:rsidRPr="00BE4246">
        <w:rPr>
          <w:rFonts w:cs="Arial"/>
          <w:spacing w:val="-1"/>
          <w:szCs w:val="20"/>
        </w:rPr>
        <w:lastRenderedPageBreak/>
        <w:t>Bear</w:t>
      </w:r>
      <w:r w:rsidRPr="00BE4246">
        <w:rPr>
          <w:rFonts w:cs="Arial"/>
          <w:spacing w:val="47"/>
          <w:szCs w:val="20"/>
        </w:rPr>
        <w:t xml:space="preserve"> </w:t>
      </w:r>
      <w:r w:rsidRPr="00BE4246">
        <w:rPr>
          <w:rFonts w:cs="Arial"/>
          <w:szCs w:val="20"/>
        </w:rPr>
        <w:t>the</w:t>
      </w:r>
      <w:r w:rsidRPr="00BE4246">
        <w:rPr>
          <w:rFonts w:cs="Arial"/>
          <w:spacing w:val="43"/>
          <w:szCs w:val="20"/>
        </w:rPr>
        <w:t xml:space="preserve"> </w:t>
      </w:r>
      <w:r w:rsidRPr="00BE4246">
        <w:rPr>
          <w:rFonts w:cs="Arial"/>
          <w:spacing w:val="-1"/>
          <w:szCs w:val="20"/>
        </w:rPr>
        <w:t>cost</w:t>
      </w:r>
      <w:r w:rsidRPr="00BE4246">
        <w:rPr>
          <w:rFonts w:cs="Arial"/>
          <w:spacing w:val="45"/>
          <w:szCs w:val="20"/>
        </w:rPr>
        <w:t xml:space="preserve"> </w:t>
      </w:r>
      <w:r w:rsidRPr="00BE4246">
        <w:rPr>
          <w:rFonts w:cs="Arial"/>
          <w:spacing w:val="-2"/>
          <w:szCs w:val="20"/>
        </w:rPr>
        <w:t>of</w:t>
      </w:r>
      <w:r w:rsidRPr="00BE4246">
        <w:rPr>
          <w:rFonts w:cs="Arial"/>
          <w:spacing w:val="47"/>
          <w:szCs w:val="20"/>
        </w:rPr>
        <w:t xml:space="preserve"> </w:t>
      </w:r>
      <w:r w:rsidRPr="00BE4246">
        <w:rPr>
          <w:rFonts w:cs="Arial"/>
          <w:spacing w:val="-1"/>
          <w:szCs w:val="20"/>
        </w:rPr>
        <w:t xml:space="preserve">Background Checks for all assigned </w:t>
      </w:r>
      <w:r w:rsidRPr="00BE4246">
        <w:rPr>
          <w:szCs w:val="20"/>
        </w:rPr>
        <w:t>personnel</w:t>
      </w:r>
      <w:r w:rsidRPr="00BE4246">
        <w:rPr>
          <w:rFonts w:cs="Arial"/>
          <w:spacing w:val="-1"/>
          <w:szCs w:val="20"/>
        </w:rPr>
        <w:t xml:space="preserve"> except those assigned to the State Capital Complex (Reference Bid Solicitation  Section </w:t>
      </w:r>
      <w:r w:rsidR="00BE7B55">
        <w:rPr>
          <w:rFonts w:cs="Arial"/>
          <w:spacing w:val="-1"/>
          <w:szCs w:val="20"/>
        </w:rPr>
        <w:t>4</w:t>
      </w:r>
      <w:r w:rsidRPr="00BE4246">
        <w:rPr>
          <w:rFonts w:cs="Arial"/>
          <w:spacing w:val="-1"/>
          <w:szCs w:val="20"/>
        </w:rPr>
        <w:t>.</w:t>
      </w:r>
      <w:r w:rsidR="00FB4DF7">
        <w:rPr>
          <w:rFonts w:cs="Arial"/>
          <w:spacing w:val="-1"/>
          <w:szCs w:val="20"/>
        </w:rPr>
        <w:t>8</w:t>
      </w:r>
      <w:r w:rsidRPr="00BE4246">
        <w:rPr>
          <w:rFonts w:cs="Arial"/>
          <w:spacing w:val="-1"/>
          <w:szCs w:val="20"/>
        </w:rPr>
        <w:t>.2.2);</w:t>
      </w:r>
    </w:p>
    <w:p w14:paraId="6F0A5C60" w14:textId="08A550A1" w:rsidR="002346DE" w:rsidRDefault="002346DE" w:rsidP="00BE4246">
      <w:pPr>
        <w:pStyle w:val="BodyText"/>
        <w:widowControl w:val="0"/>
        <w:numPr>
          <w:ilvl w:val="0"/>
          <w:numId w:val="235"/>
        </w:numPr>
        <w:tabs>
          <w:tab w:val="left" w:pos="927"/>
        </w:tabs>
        <w:spacing w:line="240" w:lineRule="auto"/>
        <w:ind w:right="101"/>
        <w:jc w:val="both"/>
        <w:rPr>
          <w:rFonts w:cs="Arial"/>
          <w:spacing w:val="42"/>
          <w:szCs w:val="20"/>
        </w:rPr>
      </w:pPr>
      <w:r w:rsidRPr="00BE4246">
        <w:rPr>
          <w:rFonts w:cs="Arial"/>
          <w:spacing w:val="-1"/>
          <w:szCs w:val="20"/>
        </w:rPr>
        <w:t>Adhere to</w:t>
      </w:r>
      <w:r w:rsidRPr="00BE4246">
        <w:rPr>
          <w:rFonts w:cs="Arial"/>
          <w:spacing w:val="25"/>
          <w:szCs w:val="20"/>
        </w:rPr>
        <w:t xml:space="preserve"> </w:t>
      </w:r>
      <w:r w:rsidRPr="00BE4246">
        <w:rPr>
          <w:rFonts w:cs="Arial"/>
          <w:szCs w:val="20"/>
        </w:rPr>
        <w:t>all</w:t>
      </w:r>
      <w:r w:rsidRPr="00BE4246">
        <w:rPr>
          <w:rFonts w:cs="Arial"/>
          <w:spacing w:val="27"/>
          <w:szCs w:val="20"/>
        </w:rPr>
        <w:t xml:space="preserve"> </w:t>
      </w:r>
      <w:r w:rsidRPr="00BE4246">
        <w:rPr>
          <w:rFonts w:cs="Arial"/>
          <w:spacing w:val="-1"/>
          <w:szCs w:val="20"/>
        </w:rPr>
        <w:t>instructions</w:t>
      </w:r>
      <w:r w:rsidRPr="00BE4246">
        <w:rPr>
          <w:rFonts w:cs="Arial"/>
          <w:spacing w:val="26"/>
          <w:szCs w:val="20"/>
        </w:rPr>
        <w:t xml:space="preserve"> </w:t>
      </w:r>
      <w:r w:rsidRPr="00BE4246">
        <w:rPr>
          <w:rFonts w:cs="Arial"/>
          <w:szCs w:val="20"/>
        </w:rPr>
        <w:t>for</w:t>
      </w:r>
      <w:r w:rsidRPr="00BE4246">
        <w:rPr>
          <w:rFonts w:cs="Arial"/>
          <w:spacing w:val="29"/>
          <w:szCs w:val="20"/>
        </w:rPr>
        <w:t xml:space="preserve"> </w:t>
      </w:r>
      <w:r w:rsidRPr="00BE4246">
        <w:rPr>
          <w:rFonts w:cs="Arial"/>
          <w:spacing w:val="-2"/>
          <w:szCs w:val="20"/>
        </w:rPr>
        <w:t>obtaining</w:t>
      </w:r>
      <w:r w:rsidRPr="00BE4246">
        <w:rPr>
          <w:rFonts w:cs="Arial"/>
          <w:spacing w:val="30"/>
          <w:szCs w:val="20"/>
        </w:rPr>
        <w:t xml:space="preserve"> </w:t>
      </w:r>
      <w:r w:rsidRPr="00BE4246">
        <w:rPr>
          <w:rFonts w:cs="Arial"/>
          <w:szCs w:val="20"/>
        </w:rPr>
        <w:t>a</w:t>
      </w:r>
      <w:r w:rsidRPr="00BE4246">
        <w:rPr>
          <w:rFonts w:cs="Arial"/>
          <w:spacing w:val="28"/>
          <w:szCs w:val="20"/>
        </w:rPr>
        <w:t xml:space="preserve"> </w:t>
      </w:r>
      <w:r w:rsidRPr="00BE4246">
        <w:rPr>
          <w:rFonts w:cs="Arial"/>
          <w:spacing w:val="-1"/>
          <w:szCs w:val="20"/>
        </w:rPr>
        <w:t>Background Check</w:t>
      </w:r>
      <w:r w:rsidRPr="00BE4246">
        <w:rPr>
          <w:rFonts w:cs="Arial"/>
          <w:spacing w:val="42"/>
          <w:szCs w:val="20"/>
        </w:rPr>
        <w:t xml:space="preserve"> </w:t>
      </w:r>
      <w:r w:rsidRPr="00BE4246">
        <w:rPr>
          <w:rFonts w:cs="Arial"/>
          <w:spacing w:val="-1"/>
          <w:szCs w:val="20"/>
        </w:rPr>
        <w:t>as provided by the New Jersey State Police at:</w:t>
      </w:r>
      <w:r w:rsidR="008D311E" w:rsidRPr="008D311E">
        <w:t xml:space="preserve"> </w:t>
      </w:r>
      <w:hyperlink r:id="rId42" w:history="1">
        <w:r w:rsidR="008D311E">
          <w:rPr>
            <w:rStyle w:val="Hyperlink"/>
          </w:rPr>
          <w:t>Criminal History Records Information – New Jersey State Police</w:t>
        </w:r>
      </w:hyperlink>
      <w:r w:rsidRPr="00BE4246">
        <w:rPr>
          <w:rFonts w:cs="Arial"/>
          <w:spacing w:val="42"/>
          <w:szCs w:val="20"/>
        </w:rPr>
        <w:t>;</w:t>
      </w:r>
    </w:p>
    <w:p w14:paraId="7B86B7EC" w14:textId="01062675" w:rsidR="002346DE" w:rsidRPr="00BE4246" w:rsidRDefault="002346DE" w:rsidP="00BE4246">
      <w:pPr>
        <w:pStyle w:val="BodyText"/>
        <w:widowControl w:val="0"/>
        <w:numPr>
          <w:ilvl w:val="0"/>
          <w:numId w:val="235"/>
        </w:numPr>
        <w:tabs>
          <w:tab w:val="left" w:pos="927"/>
        </w:tabs>
        <w:spacing w:line="240" w:lineRule="auto"/>
        <w:ind w:right="101"/>
        <w:jc w:val="both"/>
        <w:rPr>
          <w:rFonts w:cs="Arial"/>
          <w:spacing w:val="42"/>
          <w:szCs w:val="20"/>
        </w:rPr>
      </w:pPr>
      <w:r w:rsidRPr="00BE4246">
        <w:rPr>
          <w:rFonts w:cs="Arial"/>
          <w:spacing w:val="-1"/>
          <w:szCs w:val="20"/>
        </w:rPr>
        <w:t>Ensure that any</w:t>
      </w:r>
      <w:r w:rsidRPr="00BE4246">
        <w:rPr>
          <w:rFonts w:cs="Arial"/>
          <w:spacing w:val="43"/>
          <w:szCs w:val="20"/>
        </w:rPr>
        <w:t xml:space="preserve"> </w:t>
      </w:r>
      <w:r w:rsidRPr="00BE4246">
        <w:rPr>
          <w:rFonts w:cs="Arial"/>
          <w:spacing w:val="-2"/>
          <w:szCs w:val="20"/>
        </w:rPr>
        <w:t>newly</w:t>
      </w:r>
      <w:r w:rsidRPr="00BE4246">
        <w:rPr>
          <w:rFonts w:cs="Arial"/>
          <w:spacing w:val="18"/>
          <w:szCs w:val="20"/>
        </w:rPr>
        <w:t xml:space="preserve"> </w:t>
      </w:r>
      <w:r w:rsidRPr="00BE4246">
        <w:rPr>
          <w:rFonts w:cs="Arial"/>
          <w:spacing w:val="-1"/>
          <w:szCs w:val="20"/>
        </w:rPr>
        <w:t>hired,</w:t>
      </w:r>
      <w:r w:rsidRPr="00BE4246">
        <w:rPr>
          <w:rFonts w:cs="Arial"/>
          <w:spacing w:val="19"/>
          <w:szCs w:val="20"/>
        </w:rPr>
        <w:t xml:space="preserve"> </w:t>
      </w:r>
      <w:r w:rsidRPr="00BE4246">
        <w:rPr>
          <w:rFonts w:cs="Arial"/>
          <w:spacing w:val="-1"/>
          <w:szCs w:val="20"/>
        </w:rPr>
        <w:t>rehired,</w:t>
      </w:r>
      <w:r w:rsidRPr="00BE4246">
        <w:rPr>
          <w:rFonts w:cs="Arial"/>
          <w:spacing w:val="17"/>
          <w:szCs w:val="20"/>
        </w:rPr>
        <w:t xml:space="preserve"> </w:t>
      </w:r>
      <w:r w:rsidRPr="00BE4246">
        <w:rPr>
          <w:rFonts w:cs="Arial"/>
          <w:spacing w:val="-1"/>
          <w:szCs w:val="20"/>
        </w:rPr>
        <w:t>or</w:t>
      </w:r>
      <w:r w:rsidRPr="00BE4246">
        <w:rPr>
          <w:rFonts w:cs="Arial"/>
          <w:spacing w:val="19"/>
          <w:szCs w:val="20"/>
        </w:rPr>
        <w:t xml:space="preserve"> </w:t>
      </w:r>
      <w:r w:rsidRPr="00BE4246">
        <w:rPr>
          <w:rFonts w:cs="Arial"/>
          <w:spacing w:val="-1"/>
          <w:szCs w:val="20"/>
        </w:rPr>
        <w:t>transferred</w:t>
      </w:r>
      <w:r w:rsidRPr="00BE4246">
        <w:rPr>
          <w:rFonts w:cs="Arial"/>
          <w:spacing w:val="17"/>
          <w:szCs w:val="20"/>
        </w:rPr>
        <w:t xml:space="preserve"> </w:t>
      </w:r>
      <w:r w:rsidRPr="00BE4246">
        <w:rPr>
          <w:rFonts w:cs="Arial"/>
          <w:spacing w:val="-2"/>
          <w:szCs w:val="20"/>
        </w:rPr>
        <w:t>personnel</w:t>
      </w:r>
      <w:r w:rsidRPr="00BE4246">
        <w:rPr>
          <w:rFonts w:cs="Arial"/>
          <w:spacing w:val="17"/>
          <w:szCs w:val="20"/>
        </w:rPr>
        <w:t xml:space="preserve"> are not permitted </w:t>
      </w:r>
      <w:r w:rsidRPr="00BE4246">
        <w:rPr>
          <w:rFonts w:cs="Arial"/>
          <w:szCs w:val="20"/>
        </w:rPr>
        <w:t>to</w:t>
      </w:r>
      <w:r w:rsidRPr="00BE4246">
        <w:rPr>
          <w:rFonts w:cs="Arial"/>
          <w:spacing w:val="17"/>
          <w:szCs w:val="20"/>
        </w:rPr>
        <w:t xml:space="preserve"> </w:t>
      </w:r>
      <w:r w:rsidRPr="00BE4246">
        <w:rPr>
          <w:rFonts w:cs="Arial"/>
          <w:spacing w:val="-2"/>
          <w:szCs w:val="20"/>
        </w:rPr>
        <w:t>work</w:t>
      </w:r>
      <w:r w:rsidRPr="00BE4246">
        <w:rPr>
          <w:rFonts w:cs="Arial"/>
          <w:spacing w:val="20"/>
          <w:szCs w:val="20"/>
        </w:rPr>
        <w:t xml:space="preserve"> </w:t>
      </w:r>
      <w:r w:rsidRPr="00BE4246">
        <w:rPr>
          <w:rFonts w:cs="Arial"/>
          <w:spacing w:val="-1"/>
          <w:szCs w:val="20"/>
        </w:rPr>
        <w:t>in</w:t>
      </w:r>
      <w:r w:rsidRPr="00BE4246">
        <w:rPr>
          <w:rFonts w:cs="Arial"/>
          <w:spacing w:val="17"/>
          <w:szCs w:val="20"/>
        </w:rPr>
        <w:t xml:space="preserve"> </w:t>
      </w:r>
      <w:r w:rsidRPr="00BE4246">
        <w:rPr>
          <w:rFonts w:cs="Arial"/>
          <w:spacing w:val="-1"/>
          <w:szCs w:val="20"/>
        </w:rPr>
        <w:t>any</w:t>
      </w:r>
      <w:r w:rsidRPr="00BE4246">
        <w:rPr>
          <w:rFonts w:cs="Arial"/>
          <w:spacing w:val="18"/>
          <w:szCs w:val="20"/>
        </w:rPr>
        <w:t xml:space="preserve"> </w:t>
      </w:r>
      <w:r w:rsidRPr="00BE4246">
        <w:rPr>
          <w:rFonts w:cs="Arial"/>
          <w:szCs w:val="20"/>
        </w:rPr>
        <w:t>State</w:t>
      </w:r>
      <w:r w:rsidRPr="00BE4246">
        <w:rPr>
          <w:rFonts w:cs="Arial"/>
          <w:spacing w:val="15"/>
          <w:szCs w:val="20"/>
        </w:rPr>
        <w:t xml:space="preserve"> </w:t>
      </w:r>
      <w:r w:rsidRPr="00BE4246">
        <w:rPr>
          <w:rFonts w:cs="Arial"/>
          <w:spacing w:val="-1"/>
          <w:szCs w:val="20"/>
        </w:rPr>
        <w:t>facility</w:t>
      </w:r>
      <w:r w:rsidRPr="00BE4246">
        <w:rPr>
          <w:rFonts w:cs="Arial"/>
          <w:spacing w:val="15"/>
          <w:szCs w:val="20"/>
        </w:rPr>
        <w:t xml:space="preserve"> </w:t>
      </w:r>
      <w:r w:rsidRPr="00BE4246">
        <w:rPr>
          <w:rFonts w:cs="Arial"/>
          <w:spacing w:val="-1"/>
          <w:szCs w:val="20"/>
        </w:rPr>
        <w:t>until</w:t>
      </w:r>
      <w:r w:rsidRPr="00BE4246">
        <w:rPr>
          <w:rFonts w:cs="Arial"/>
          <w:spacing w:val="17"/>
          <w:szCs w:val="20"/>
        </w:rPr>
        <w:t xml:space="preserve"> </w:t>
      </w:r>
      <w:r w:rsidRPr="00BE4246">
        <w:rPr>
          <w:rFonts w:cs="Arial"/>
          <w:szCs w:val="20"/>
        </w:rPr>
        <w:t>the</w:t>
      </w:r>
      <w:r w:rsidRPr="00BE4246">
        <w:rPr>
          <w:rFonts w:cs="Arial"/>
          <w:spacing w:val="17"/>
          <w:szCs w:val="20"/>
        </w:rPr>
        <w:t xml:space="preserve"> </w:t>
      </w:r>
      <w:r w:rsidRPr="00BE4246">
        <w:rPr>
          <w:rFonts w:cs="Arial"/>
          <w:spacing w:val="-1"/>
          <w:szCs w:val="20"/>
        </w:rPr>
        <w:t>results</w:t>
      </w:r>
      <w:r w:rsidRPr="00BE4246">
        <w:rPr>
          <w:rFonts w:cs="Arial"/>
          <w:spacing w:val="18"/>
          <w:szCs w:val="20"/>
        </w:rPr>
        <w:t xml:space="preserve"> </w:t>
      </w:r>
      <w:r w:rsidRPr="00BE4246">
        <w:rPr>
          <w:rFonts w:cs="Arial"/>
          <w:spacing w:val="-2"/>
          <w:szCs w:val="20"/>
        </w:rPr>
        <w:t>of</w:t>
      </w:r>
      <w:r w:rsidRPr="00BE4246">
        <w:rPr>
          <w:rFonts w:cs="Arial"/>
          <w:spacing w:val="21"/>
          <w:szCs w:val="20"/>
        </w:rPr>
        <w:t xml:space="preserve"> </w:t>
      </w:r>
      <w:r w:rsidRPr="00BE4246">
        <w:rPr>
          <w:rFonts w:cs="Arial"/>
          <w:szCs w:val="20"/>
        </w:rPr>
        <w:t>the</w:t>
      </w:r>
      <w:r w:rsidRPr="00BE4246">
        <w:rPr>
          <w:rFonts w:cs="Arial"/>
          <w:spacing w:val="67"/>
          <w:szCs w:val="20"/>
        </w:rPr>
        <w:t xml:space="preserve"> </w:t>
      </w:r>
      <w:r w:rsidRPr="00BE4246">
        <w:rPr>
          <w:rFonts w:cs="Arial"/>
          <w:spacing w:val="-1"/>
          <w:szCs w:val="20"/>
        </w:rPr>
        <w:t>Background Check</w:t>
      </w:r>
      <w:r w:rsidRPr="00BE4246">
        <w:rPr>
          <w:rFonts w:cs="Arial"/>
          <w:spacing w:val="20"/>
          <w:szCs w:val="20"/>
        </w:rPr>
        <w:t xml:space="preserve"> </w:t>
      </w:r>
      <w:r w:rsidRPr="00BE4246">
        <w:rPr>
          <w:rFonts w:cs="Arial"/>
          <w:spacing w:val="-1"/>
          <w:szCs w:val="20"/>
        </w:rPr>
        <w:t>have</w:t>
      </w:r>
      <w:r w:rsidRPr="00BE4246">
        <w:rPr>
          <w:rFonts w:cs="Arial"/>
          <w:spacing w:val="18"/>
          <w:szCs w:val="20"/>
        </w:rPr>
        <w:t xml:space="preserve"> </w:t>
      </w:r>
      <w:r w:rsidRPr="00BE4246">
        <w:rPr>
          <w:rFonts w:cs="Arial"/>
          <w:spacing w:val="-1"/>
          <w:szCs w:val="20"/>
        </w:rPr>
        <w:t>been</w:t>
      </w:r>
      <w:r w:rsidRPr="00BE4246">
        <w:rPr>
          <w:rFonts w:cs="Arial"/>
          <w:spacing w:val="17"/>
          <w:szCs w:val="20"/>
        </w:rPr>
        <w:t xml:space="preserve"> </w:t>
      </w:r>
      <w:r w:rsidRPr="00BE4246">
        <w:rPr>
          <w:rFonts w:cs="Arial"/>
          <w:spacing w:val="-1"/>
          <w:szCs w:val="20"/>
        </w:rPr>
        <w:t>furnished</w:t>
      </w:r>
      <w:r w:rsidRPr="00BE4246">
        <w:rPr>
          <w:rFonts w:cs="Arial"/>
          <w:spacing w:val="17"/>
          <w:szCs w:val="20"/>
        </w:rPr>
        <w:t xml:space="preserve"> </w:t>
      </w:r>
      <w:r w:rsidRPr="00BE4246">
        <w:rPr>
          <w:rFonts w:cs="Arial"/>
          <w:szCs w:val="20"/>
        </w:rPr>
        <w:t>to</w:t>
      </w:r>
      <w:r w:rsidRPr="00BE4246">
        <w:rPr>
          <w:rFonts w:cs="Arial"/>
          <w:spacing w:val="17"/>
          <w:szCs w:val="20"/>
        </w:rPr>
        <w:t xml:space="preserve"> </w:t>
      </w:r>
      <w:r w:rsidRPr="00BE4246">
        <w:rPr>
          <w:rFonts w:cs="Arial"/>
          <w:szCs w:val="20"/>
        </w:rPr>
        <w:t>the</w:t>
      </w:r>
      <w:r w:rsidRPr="00BE4246">
        <w:rPr>
          <w:rFonts w:cs="Arial"/>
          <w:spacing w:val="17"/>
          <w:szCs w:val="20"/>
        </w:rPr>
        <w:t xml:space="preserve"> </w:t>
      </w:r>
      <w:r w:rsidRPr="00BE4246">
        <w:rPr>
          <w:rFonts w:cs="Arial"/>
          <w:spacing w:val="-1"/>
          <w:szCs w:val="20"/>
        </w:rPr>
        <w:t>Contractor.</w:t>
      </w:r>
      <w:r w:rsidRPr="00BE4246">
        <w:rPr>
          <w:rFonts w:cs="Arial"/>
          <w:spacing w:val="37"/>
          <w:szCs w:val="20"/>
        </w:rPr>
        <w:t xml:space="preserve"> </w:t>
      </w:r>
      <w:r w:rsidRPr="00BE4246">
        <w:rPr>
          <w:rFonts w:cs="Arial"/>
          <w:szCs w:val="20"/>
        </w:rPr>
        <w:t>The</w:t>
      </w:r>
      <w:r w:rsidRPr="00BE4246">
        <w:rPr>
          <w:rFonts w:cs="Arial"/>
          <w:spacing w:val="17"/>
          <w:szCs w:val="20"/>
        </w:rPr>
        <w:t xml:space="preserve"> </w:t>
      </w:r>
      <w:r w:rsidRPr="00BE4246">
        <w:rPr>
          <w:rFonts w:cs="Arial"/>
          <w:spacing w:val="-1"/>
          <w:szCs w:val="20"/>
        </w:rPr>
        <w:t>Contractor</w:t>
      </w:r>
      <w:r w:rsidRPr="00BE4246">
        <w:rPr>
          <w:rFonts w:cs="Arial"/>
          <w:spacing w:val="55"/>
          <w:szCs w:val="20"/>
        </w:rPr>
        <w:t xml:space="preserve"> </w:t>
      </w:r>
      <w:r w:rsidRPr="00BE4246">
        <w:rPr>
          <w:rFonts w:cs="Arial"/>
          <w:spacing w:val="-1"/>
          <w:szCs w:val="20"/>
        </w:rPr>
        <w:t>must review</w:t>
      </w:r>
      <w:r w:rsidRPr="00BE4246">
        <w:rPr>
          <w:rFonts w:cs="Arial"/>
          <w:spacing w:val="55"/>
          <w:szCs w:val="20"/>
        </w:rPr>
        <w:t xml:space="preserve"> </w:t>
      </w:r>
      <w:r w:rsidRPr="00BE4246">
        <w:rPr>
          <w:rFonts w:cs="Arial"/>
          <w:szCs w:val="20"/>
        </w:rPr>
        <w:t>the</w:t>
      </w:r>
      <w:r w:rsidRPr="00BE4246">
        <w:rPr>
          <w:rFonts w:cs="Arial"/>
          <w:spacing w:val="55"/>
          <w:szCs w:val="20"/>
        </w:rPr>
        <w:t xml:space="preserve"> </w:t>
      </w:r>
      <w:r w:rsidRPr="00BE4246">
        <w:rPr>
          <w:rFonts w:cs="Arial"/>
          <w:spacing w:val="-1"/>
          <w:szCs w:val="20"/>
        </w:rPr>
        <w:t>results</w:t>
      </w:r>
      <w:r w:rsidRPr="00BE4246">
        <w:rPr>
          <w:rFonts w:cs="Arial"/>
          <w:spacing w:val="53"/>
          <w:szCs w:val="20"/>
        </w:rPr>
        <w:t xml:space="preserve"> </w:t>
      </w:r>
      <w:r w:rsidRPr="00BE4246">
        <w:rPr>
          <w:rFonts w:cs="Arial"/>
          <w:spacing w:val="-1"/>
          <w:szCs w:val="20"/>
        </w:rPr>
        <w:t>of</w:t>
      </w:r>
      <w:r w:rsidRPr="00BE4246">
        <w:rPr>
          <w:rFonts w:cs="Arial"/>
          <w:spacing w:val="57"/>
          <w:szCs w:val="20"/>
        </w:rPr>
        <w:t xml:space="preserve"> </w:t>
      </w:r>
      <w:r w:rsidRPr="00BE4246">
        <w:rPr>
          <w:rFonts w:cs="Arial"/>
          <w:spacing w:val="-1"/>
          <w:szCs w:val="20"/>
        </w:rPr>
        <w:t>the</w:t>
      </w:r>
      <w:r w:rsidRPr="00BE4246">
        <w:rPr>
          <w:rFonts w:cs="Arial"/>
          <w:spacing w:val="57"/>
          <w:szCs w:val="20"/>
        </w:rPr>
        <w:t xml:space="preserve"> </w:t>
      </w:r>
      <w:r w:rsidRPr="00BE4246">
        <w:rPr>
          <w:rFonts w:cs="Arial"/>
          <w:spacing w:val="-1"/>
          <w:szCs w:val="20"/>
        </w:rPr>
        <w:t>Background Check</w:t>
      </w:r>
      <w:r w:rsidRPr="00BE4246">
        <w:rPr>
          <w:rFonts w:cs="Arial"/>
          <w:spacing w:val="58"/>
          <w:szCs w:val="20"/>
        </w:rPr>
        <w:t xml:space="preserve"> </w:t>
      </w:r>
      <w:r w:rsidRPr="00BE4246">
        <w:rPr>
          <w:rFonts w:cs="Arial"/>
          <w:spacing w:val="-2"/>
          <w:szCs w:val="20"/>
        </w:rPr>
        <w:t>prior</w:t>
      </w:r>
      <w:r w:rsidRPr="00BE4246">
        <w:rPr>
          <w:rFonts w:cs="Arial"/>
          <w:spacing w:val="57"/>
          <w:szCs w:val="20"/>
        </w:rPr>
        <w:t xml:space="preserve"> </w:t>
      </w:r>
      <w:r w:rsidRPr="00BE4246">
        <w:rPr>
          <w:rFonts w:cs="Arial"/>
          <w:szCs w:val="20"/>
        </w:rPr>
        <w:t>to</w:t>
      </w:r>
      <w:r w:rsidRPr="00BE4246">
        <w:rPr>
          <w:rFonts w:cs="Arial"/>
          <w:spacing w:val="56"/>
          <w:szCs w:val="20"/>
        </w:rPr>
        <w:t xml:space="preserve"> </w:t>
      </w:r>
      <w:r w:rsidRPr="00BE4246">
        <w:rPr>
          <w:rFonts w:cs="Arial"/>
          <w:spacing w:val="-1"/>
          <w:szCs w:val="20"/>
        </w:rPr>
        <w:t>assigning</w:t>
      </w:r>
      <w:r w:rsidRPr="00BE4246">
        <w:rPr>
          <w:rFonts w:cs="Arial"/>
          <w:spacing w:val="53"/>
          <w:szCs w:val="20"/>
        </w:rPr>
        <w:t xml:space="preserve"> </w:t>
      </w:r>
      <w:r w:rsidRPr="00BE4246">
        <w:rPr>
          <w:rFonts w:cs="Arial"/>
          <w:spacing w:val="-1"/>
          <w:szCs w:val="20"/>
        </w:rPr>
        <w:t>personnel; and</w:t>
      </w:r>
    </w:p>
    <w:p w14:paraId="7A4ACC0C" w14:textId="5A7DCE3A" w:rsidR="002346DE" w:rsidRPr="00BE4246" w:rsidRDefault="002346DE" w:rsidP="00BE4246">
      <w:pPr>
        <w:pStyle w:val="BodyText"/>
        <w:widowControl w:val="0"/>
        <w:numPr>
          <w:ilvl w:val="0"/>
          <w:numId w:val="235"/>
        </w:numPr>
        <w:tabs>
          <w:tab w:val="left" w:pos="927"/>
        </w:tabs>
        <w:spacing w:after="0" w:line="240" w:lineRule="auto"/>
        <w:ind w:right="101"/>
        <w:jc w:val="both"/>
        <w:rPr>
          <w:rFonts w:cs="Arial"/>
          <w:spacing w:val="42"/>
          <w:szCs w:val="20"/>
        </w:rPr>
      </w:pPr>
      <w:r w:rsidRPr="00BE4246">
        <w:rPr>
          <w:rFonts w:cs="Arial"/>
          <w:spacing w:val="-1"/>
          <w:szCs w:val="20"/>
        </w:rPr>
        <w:t>Retain</w:t>
      </w:r>
      <w:r w:rsidRPr="00BE4246">
        <w:rPr>
          <w:rFonts w:cs="Arial"/>
          <w:spacing w:val="3"/>
          <w:szCs w:val="20"/>
        </w:rPr>
        <w:t xml:space="preserve"> </w:t>
      </w:r>
      <w:r w:rsidRPr="00BE4246">
        <w:rPr>
          <w:rFonts w:cs="Arial"/>
          <w:szCs w:val="20"/>
        </w:rPr>
        <w:t>the</w:t>
      </w:r>
      <w:r w:rsidRPr="00BE4246">
        <w:rPr>
          <w:rFonts w:cs="Arial"/>
          <w:spacing w:val="3"/>
          <w:szCs w:val="20"/>
        </w:rPr>
        <w:t xml:space="preserve"> </w:t>
      </w:r>
      <w:r w:rsidRPr="00BE4246">
        <w:rPr>
          <w:rFonts w:cs="Arial"/>
          <w:spacing w:val="-1"/>
          <w:szCs w:val="20"/>
        </w:rPr>
        <w:t>result</w:t>
      </w:r>
      <w:r w:rsidRPr="00BE4246">
        <w:rPr>
          <w:rFonts w:cs="Arial"/>
          <w:spacing w:val="4"/>
          <w:szCs w:val="20"/>
        </w:rPr>
        <w:t xml:space="preserve"> </w:t>
      </w:r>
      <w:r w:rsidRPr="00BE4246">
        <w:rPr>
          <w:rFonts w:cs="Arial"/>
          <w:spacing w:val="-1"/>
          <w:szCs w:val="20"/>
        </w:rPr>
        <w:t>of</w:t>
      </w:r>
      <w:r w:rsidRPr="00BE4246">
        <w:rPr>
          <w:rFonts w:cs="Arial"/>
          <w:spacing w:val="6"/>
          <w:szCs w:val="20"/>
        </w:rPr>
        <w:t xml:space="preserve"> </w:t>
      </w:r>
      <w:r w:rsidRPr="00BE4246">
        <w:rPr>
          <w:rFonts w:cs="Arial"/>
          <w:spacing w:val="-1"/>
          <w:szCs w:val="20"/>
        </w:rPr>
        <w:t>each</w:t>
      </w:r>
      <w:r w:rsidRPr="00BE4246">
        <w:rPr>
          <w:rFonts w:cs="Arial"/>
          <w:spacing w:val="3"/>
          <w:szCs w:val="20"/>
        </w:rPr>
        <w:t xml:space="preserve"> </w:t>
      </w:r>
      <w:r w:rsidRPr="00BE4246">
        <w:rPr>
          <w:rFonts w:cs="Arial"/>
          <w:spacing w:val="-1"/>
          <w:szCs w:val="20"/>
        </w:rPr>
        <w:t>individual’s</w:t>
      </w:r>
      <w:r w:rsidRPr="00BE4246">
        <w:rPr>
          <w:rFonts w:cs="Arial"/>
          <w:spacing w:val="3"/>
          <w:szCs w:val="20"/>
        </w:rPr>
        <w:t xml:space="preserve"> </w:t>
      </w:r>
      <w:r w:rsidRPr="00BE4246">
        <w:rPr>
          <w:rFonts w:cs="Arial"/>
          <w:spacing w:val="-1"/>
          <w:szCs w:val="20"/>
        </w:rPr>
        <w:t>criminal</w:t>
      </w:r>
      <w:r w:rsidRPr="00BE4246">
        <w:rPr>
          <w:rFonts w:cs="Arial"/>
          <w:spacing w:val="2"/>
          <w:szCs w:val="20"/>
        </w:rPr>
        <w:t xml:space="preserve"> </w:t>
      </w:r>
      <w:r w:rsidRPr="00BE4246">
        <w:rPr>
          <w:rFonts w:cs="Arial"/>
          <w:szCs w:val="20"/>
        </w:rPr>
        <w:t>history</w:t>
      </w:r>
      <w:r w:rsidRPr="00BE4246">
        <w:rPr>
          <w:rFonts w:cs="Arial"/>
          <w:spacing w:val="1"/>
          <w:szCs w:val="20"/>
        </w:rPr>
        <w:t xml:space="preserve"> </w:t>
      </w:r>
      <w:r w:rsidRPr="00BE4246">
        <w:rPr>
          <w:rFonts w:cs="Arial"/>
          <w:spacing w:val="-1"/>
          <w:szCs w:val="20"/>
        </w:rPr>
        <w:t>Background Check</w:t>
      </w:r>
      <w:r w:rsidRPr="00BE4246">
        <w:rPr>
          <w:rFonts w:cs="Arial"/>
          <w:spacing w:val="51"/>
          <w:szCs w:val="20"/>
        </w:rPr>
        <w:t xml:space="preserve"> </w:t>
      </w:r>
      <w:r w:rsidRPr="00BE4246">
        <w:rPr>
          <w:rFonts w:cs="Arial"/>
          <w:szCs w:val="20"/>
        </w:rPr>
        <w:t>for</w:t>
      </w:r>
      <w:r w:rsidRPr="00BE4246">
        <w:rPr>
          <w:rFonts w:cs="Arial"/>
          <w:spacing w:val="35"/>
          <w:szCs w:val="20"/>
        </w:rPr>
        <w:t xml:space="preserve"> </w:t>
      </w:r>
      <w:r w:rsidRPr="00BE4246">
        <w:rPr>
          <w:rFonts w:cs="Arial"/>
          <w:spacing w:val="-2"/>
          <w:szCs w:val="20"/>
        </w:rPr>
        <w:t>as</w:t>
      </w:r>
      <w:r w:rsidRPr="00BE4246">
        <w:rPr>
          <w:rFonts w:cs="Arial"/>
          <w:spacing w:val="34"/>
          <w:szCs w:val="20"/>
        </w:rPr>
        <w:t xml:space="preserve"> </w:t>
      </w:r>
      <w:r w:rsidRPr="00BE4246">
        <w:rPr>
          <w:rFonts w:cs="Arial"/>
          <w:spacing w:val="-2"/>
          <w:szCs w:val="20"/>
        </w:rPr>
        <w:t>long</w:t>
      </w:r>
      <w:r w:rsidRPr="00BE4246">
        <w:rPr>
          <w:rFonts w:cs="Arial"/>
          <w:spacing w:val="36"/>
          <w:szCs w:val="20"/>
        </w:rPr>
        <w:t xml:space="preserve"> </w:t>
      </w:r>
      <w:r w:rsidRPr="00BE4246">
        <w:rPr>
          <w:rFonts w:cs="Arial"/>
          <w:spacing w:val="-1"/>
          <w:szCs w:val="20"/>
        </w:rPr>
        <w:t>as</w:t>
      </w:r>
      <w:r w:rsidRPr="00BE4246">
        <w:rPr>
          <w:rFonts w:cs="Arial"/>
          <w:spacing w:val="32"/>
          <w:szCs w:val="20"/>
        </w:rPr>
        <w:t xml:space="preserve"> </w:t>
      </w:r>
      <w:r w:rsidRPr="00BE4246">
        <w:rPr>
          <w:rFonts w:cs="Arial"/>
          <w:spacing w:val="-1"/>
          <w:szCs w:val="20"/>
        </w:rPr>
        <w:t>that</w:t>
      </w:r>
      <w:r w:rsidRPr="00BE4246">
        <w:rPr>
          <w:rFonts w:cs="Arial"/>
          <w:spacing w:val="35"/>
          <w:szCs w:val="20"/>
        </w:rPr>
        <w:t xml:space="preserve"> </w:t>
      </w:r>
      <w:r w:rsidRPr="00BE4246">
        <w:rPr>
          <w:rFonts w:cs="Arial"/>
          <w:spacing w:val="-2"/>
          <w:szCs w:val="20"/>
        </w:rPr>
        <w:t>individual</w:t>
      </w:r>
      <w:r w:rsidRPr="00BE4246">
        <w:rPr>
          <w:rFonts w:cs="Arial"/>
          <w:spacing w:val="33"/>
          <w:szCs w:val="20"/>
        </w:rPr>
        <w:t xml:space="preserve"> </w:t>
      </w:r>
      <w:r w:rsidRPr="00BE4246">
        <w:rPr>
          <w:rFonts w:cs="Arial"/>
          <w:spacing w:val="-1"/>
          <w:szCs w:val="20"/>
        </w:rPr>
        <w:t>is</w:t>
      </w:r>
      <w:r w:rsidRPr="00BE4246">
        <w:rPr>
          <w:rFonts w:cs="Arial"/>
          <w:spacing w:val="35"/>
          <w:szCs w:val="20"/>
        </w:rPr>
        <w:t xml:space="preserve"> </w:t>
      </w:r>
      <w:r w:rsidRPr="00BE4246">
        <w:rPr>
          <w:rFonts w:cs="Arial"/>
          <w:spacing w:val="-1"/>
          <w:szCs w:val="20"/>
        </w:rPr>
        <w:t>assigned</w:t>
      </w:r>
      <w:r w:rsidRPr="00BE4246">
        <w:rPr>
          <w:rFonts w:cs="Arial"/>
          <w:spacing w:val="31"/>
          <w:szCs w:val="20"/>
        </w:rPr>
        <w:t xml:space="preserve"> </w:t>
      </w:r>
      <w:r w:rsidRPr="00BE4246">
        <w:rPr>
          <w:rFonts w:cs="Arial"/>
          <w:szCs w:val="20"/>
        </w:rPr>
        <w:t>to</w:t>
      </w:r>
      <w:r w:rsidRPr="00BE4246">
        <w:rPr>
          <w:rFonts w:cs="Arial"/>
          <w:spacing w:val="31"/>
          <w:szCs w:val="20"/>
        </w:rPr>
        <w:t xml:space="preserve"> </w:t>
      </w:r>
      <w:r w:rsidRPr="00BE4246">
        <w:rPr>
          <w:rFonts w:cs="Arial"/>
          <w:spacing w:val="-1"/>
          <w:szCs w:val="20"/>
        </w:rPr>
        <w:t xml:space="preserve">a </w:t>
      </w:r>
      <w:r w:rsidRPr="00BE4246">
        <w:rPr>
          <w:rFonts w:cs="Arial"/>
          <w:szCs w:val="20"/>
        </w:rPr>
        <w:t>State</w:t>
      </w:r>
      <w:r w:rsidRPr="00BE4246">
        <w:rPr>
          <w:rFonts w:cs="Arial"/>
          <w:spacing w:val="29"/>
          <w:szCs w:val="20"/>
        </w:rPr>
        <w:t xml:space="preserve"> </w:t>
      </w:r>
      <w:r w:rsidRPr="00BE4246">
        <w:rPr>
          <w:rFonts w:cs="Arial"/>
          <w:spacing w:val="-1"/>
          <w:szCs w:val="20"/>
        </w:rPr>
        <w:t>facility.</w:t>
      </w:r>
      <w:r w:rsidRPr="00BE4246">
        <w:rPr>
          <w:rFonts w:cs="Arial"/>
          <w:spacing w:val="7"/>
          <w:szCs w:val="20"/>
        </w:rPr>
        <w:t xml:space="preserve"> </w:t>
      </w:r>
      <w:r w:rsidRPr="00BE4246">
        <w:rPr>
          <w:rFonts w:cs="Arial"/>
          <w:szCs w:val="20"/>
        </w:rPr>
        <w:t>The</w:t>
      </w:r>
      <w:r w:rsidRPr="00BE4246">
        <w:rPr>
          <w:rFonts w:cs="Arial"/>
          <w:spacing w:val="31"/>
          <w:szCs w:val="20"/>
        </w:rPr>
        <w:t xml:space="preserve"> </w:t>
      </w:r>
      <w:r w:rsidRPr="00BE4246">
        <w:rPr>
          <w:rFonts w:cs="Arial"/>
          <w:spacing w:val="-1"/>
          <w:szCs w:val="20"/>
        </w:rPr>
        <w:t>results</w:t>
      </w:r>
      <w:r w:rsidRPr="00BE4246">
        <w:rPr>
          <w:rFonts w:cs="Arial"/>
          <w:spacing w:val="34"/>
          <w:szCs w:val="20"/>
        </w:rPr>
        <w:t xml:space="preserve"> </w:t>
      </w:r>
      <w:r w:rsidRPr="00BE4246">
        <w:rPr>
          <w:rFonts w:cs="Arial"/>
          <w:spacing w:val="-2"/>
          <w:szCs w:val="20"/>
        </w:rPr>
        <w:t>of</w:t>
      </w:r>
      <w:r w:rsidRPr="00BE4246">
        <w:rPr>
          <w:rFonts w:cs="Arial"/>
          <w:spacing w:val="34"/>
          <w:szCs w:val="20"/>
        </w:rPr>
        <w:t xml:space="preserve"> </w:t>
      </w:r>
      <w:r w:rsidRPr="00BE4246">
        <w:rPr>
          <w:rFonts w:cs="Arial"/>
          <w:szCs w:val="20"/>
        </w:rPr>
        <w:t>the</w:t>
      </w:r>
      <w:r w:rsidRPr="00BE4246">
        <w:rPr>
          <w:rFonts w:cs="Arial"/>
          <w:spacing w:val="34"/>
          <w:szCs w:val="20"/>
        </w:rPr>
        <w:t xml:space="preserve"> </w:t>
      </w:r>
      <w:r w:rsidRPr="00BE4246">
        <w:rPr>
          <w:rFonts w:cs="Arial"/>
          <w:spacing w:val="-2"/>
          <w:szCs w:val="20"/>
        </w:rPr>
        <w:t>criminal</w:t>
      </w:r>
      <w:r w:rsidRPr="00BE4246">
        <w:rPr>
          <w:rFonts w:cs="Arial"/>
          <w:spacing w:val="77"/>
          <w:szCs w:val="20"/>
        </w:rPr>
        <w:t xml:space="preserve"> </w:t>
      </w:r>
      <w:r w:rsidRPr="00BE4246">
        <w:rPr>
          <w:rFonts w:cs="Arial"/>
          <w:spacing w:val="-1"/>
          <w:szCs w:val="20"/>
        </w:rPr>
        <w:t>history</w:t>
      </w:r>
      <w:r w:rsidRPr="00BE4246">
        <w:rPr>
          <w:rFonts w:cs="Arial"/>
          <w:spacing w:val="20"/>
          <w:szCs w:val="20"/>
        </w:rPr>
        <w:t xml:space="preserve"> </w:t>
      </w:r>
      <w:r w:rsidRPr="00BE4246">
        <w:rPr>
          <w:rFonts w:cs="Arial"/>
          <w:spacing w:val="-1"/>
          <w:szCs w:val="20"/>
        </w:rPr>
        <w:t>Background Check</w:t>
      </w:r>
      <w:r w:rsidRPr="00BE4246">
        <w:rPr>
          <w:rFonts w:cs="Arial"/>
          <w:spacing w:val="25"/>
          <w:szCs w:val="20"/>
        </w:rPr>
        <w:t xml:space="preserve"> shall</w:t>
      </w:r>
      <w:r w:rsidRPr="00BE4246">
        <w:rPr>
          <w:rFonts w:cs="Arial"/>
          <w:spacing w:val="21"/>
          <w:szCs w:val="20"/>
        </w:rPr>
        <w:t xml:space="preserve"> </w:t>
      </w:r>
      <w:r w:rsidRPr="00BE4246">
        <w:rPr>
          <w:rFonts w:cs="Arial"/>
          <w:spacing w:val="-1"/>
          <w:szCs w:val="20"/>
        </w:rPr>
        <w:t>be</w:t>
      </w:r>
      <w:r w:rsidRPr="00BE4246">
        <w:rPr>
          <w:rFonts w:cs="Arial"/>
          <w:spacing w:val="22"/>
          <w:szCs w:val="20"/>
        </w:rPr>
        <w:t xml:space="preserve"> </w:t>
      </w:r>
      <w:r w:rsidRPr="00BE4246">
        <w:rPr>
          <w:rFonts w:cs="Arial"/>
          <w:spacing w:val="-1"/>
          <w:szCs w:val="20"/>
        </w:rPr>
        <w:t>made</w:t>
      </w:r>
      <w:r w:rsidRPr="00BE4246">
        <w:rPr>
          <w:rFonts w:cs="Arial"/>
          <w:spacing w:val="22"/>
          <w:szCs w:val="20"/>
        </w:rPr>
        <w:t xml:space="preserve"> </w:t>
      </w:r>
      <w:r w:rsidRPr="00BE4246">
        <w:rPr>
          <w:rFonts w:cs="Arial"/>
          <w:spacing w:val="-1"/>
          <w:szCs w:val="20"/>
        </w:rPr>
        <w:t>available</w:t>
      </w:r>
      <w:r w:rsidRPr="00BE4246">
        <w:rPr>
          <w:rFonts w:cs="Arial"/>
          <w:spacing w:val="24"/>
          <w:szCs w:val="20"/>
        </w:rPr>
        <w:t xml:space="preserve"> </w:t>
      </w:r>
      <w:r w:rsidRPr="00BE4246">
        <w:rPr>
          <w:rFonts w:cs="Arial"/>
          <w:szCs w:val="20"/>
        </w:rPr>
        <w:t>to</w:t>
      </w:r>
      <w:r w:rsidRPr="00BE4246">
        <w:rPr>
          <w:rFonts w:cs="Arial"/>
          <w:spacing w:val="22"/>
          <w:szCs w:val="20"/>
        </w:rPr>
        <w:t xml:space="preserve"> </w:t>
      </w:r>
      <w:r w:rsidRPr="00BE4246">
        <w:rPr>
          <w:rFonts w:cs="Arial"/>
          <w:szCs w:val="20"/>
        </w:rPr>
        <w:t>the</w:t>
      </w:r>
      <w:r w:rsidRPr="00BE4246">
        <w:rPr>
          <w:rFonts w:cs="Arial"/>
          <w:spacing w:val="22"/>
          <w:szCs w:val="20"/>
        </w:rPr>
        <w:t xml:space="preserve"> </w:t>
      </w:r>
      <w:r w:rsidRPr="00BE4246">
        <w:rPr>
          <w:rFonts w:cs="Arial"/>
          <w:szCs w:val="20"/>
        </w:rPr>
        <w:t>S</w:t>
      </w:r>
      <w:r w:rsidRPr="00BE4246">
        <w:rPr>
          <w:rFonts w:cs="Arial"/>
          <w:spacing w:val="-1"/>
          <w:szCs w:val="20"/>
        </w:rPr>
        <w:t>CM</w:t>
      </w:r>
      <w:r w:rsidRPr="00BE4246">
        <w:rPr>
          <w:rFonts w:cs="Arial"/>
          <w:spacing w:val="23"/>
          <w:szCs w:val="20"/>
        </w:rPr>
        <w:t xml:space="preserve"> </w:t>
      </w:r>
      <w:r w:rsidRPr="00BE4246">
        <w:rPr>
          <w:rFonts w:cs="Arial"/>
          <w:spacing w:val="-1"/>
          <w:szCs w:val="20"/>
        </w:rPr>
        <w:t>upon</w:t>
      </w:r>
      <w:r w:rsidRPr="00BE4246">
        <w:rPr>
          <w:rFonts w:cs="Arial"/>
          <w:spacing w:val="22"/>
          <w:szCs w:val="20"/>
        </w:rPr>
        <w:t xml:space="preserve"> </w:t>
      </w:r>
      <w:r w:rsidRPr="00BE4246">
        <w:rPr>
          <w:rFonts w:cs="Arial"/>
          <w:spacing w:val="-1"/>
          <w:szCs w:val="20"/>
        </w:rPr>
        <w:t>request.</w:t>
      </w:r>
      <w:r w:rsidRPr="00BE4246">
        <w:rPr>
          <w:rFonts w:cs="Arial"/>
          <w:spacing w:val="57"/>
          <w:szCs w:val="20"/>
        </w:rPr>
        <w:t xml:space="preserve"> </w:t>
      </w:r>
    </w:p>
    <w:p w14:paraId="2282D72E" w14:textId="77777777" w:rsidR="002346DE" w:rsidRPr="00BE4246" w:rsidRDefault="002346DE" w:rsidP="00BE4246">
      <w:pPr>
        <w:pStyle w:val="BodyText"/>
        <w:widowControl w:val="0"/>
        <w:tabs>
          <w:tab w:val="left" w:pos="927"/>
        </w:tabs>
        <w:spacing w:after="0"/>
        <w:ind w:right="104"/>
        <w:rPr>
          <w:rFonts w:cs="Arial"/>
          <w:spacing w:val="57"/>
          <w:szCs w:val="20"/>
        </w:rPr>
      </w:pPr>
    </w:p>
    <w:p w14:paraId="1085CC11" w14:textId="150C15E2" w:rsidR="002346DE" w:rsidRDefault="008D311E" w:rsidP="00BE4246">
      <w:pPr>
        <w:pStyle w:val="BodyText"/>
        <w:widowControl w:val="0"/>
        <w:tabs>
          <w:tab w:val="left" w:pos="927"/>
        </w:tabs>
        <w:spacing w:after="0"/>
        <w:ind w:right="104"/>
        <w:rPr>
          <w:rFonts w:cs="Arial"/>
          <w:b/>
          <w:spacing w:val="-2"/>
          <w:szCs w:val="20"/>
        </w:rPr>
      </w:pPr>
      <w:r>
        <w:rPr>
          <w:rFonts w:cs="Arial"/>
          <w:b/>
          <w:spacing w:val="-1"/>
          <w:szCs w:val="20"/>
        </w:rPr>
        <w:t>NOTE</w:t>
      </w:r>
      <w:r w:rsidR="002346DE" w:rsidRPr="00BE4246">
        <w:rPr>
          <w:rFonts w:cs="Arial"/>
          <w:b/>
          <w:spacing w:val="-1"/>
          <w:szCs w:val="20"/>
        </w:rPr>
        <w:t>:</w:t>
      </w:r>
      <w:r w:rsidR="002346DE" w:rsidRPr="00BE4246">
        <w:rPr>
          <w:rFonts w:cs="Arial"/>
          <w:spacing w:val="-1"/>
          <w:szCs w:val="20"/>
        </w:rPr>
        <w:t xml:space="preserve"> If</w:t>
      </w:r>
      <w:r w:rsidR="002346DE" w:rsidRPr="00BE4246">
        <w:rPr>
          <w:rFonts w:cs="Arial"/>
          <w:spacing w:val="16"/>
          <w:szCs w:val="20"/>
        </w:rPr>
        <w:t xml:space="preserve"> </w:t>
      </w:r>
      <w:r w:rsidR="002346DE" w:rsidRPr="00BE4246">
        <w:rPr>
          <w:rFonts w:cs="Arial"/>
          <w:szCs w:val="20"/>
        </w:rPr>
        <w:t>the</w:t>
      </w:r>
      <w:r w:rsidR="002346DE" w:rsidRPr="00BE4246">
        <w:rPr>
          <w:rFonts w:cs="Arial"/>
          <w:spacing w:val="15"/>
          <w:szCs w:val="20"/>
        </w:rPr>
        <w:t xml:space="preserve"> </w:t>
      </w:r>
      <w:r w:rsidR="002346DE" w:rsidRPr="00BE4246">
        <w:rPr>
          <w:rFonts w:cs="Arial"/>
          <w:spacing w:val="-1"/>
          <w:szCs w:val="20"/>
        </w:rPr>
        <w:t>Contractor</w:t>
      </w:r>
      <w:r w:rsidR="002346DE" w:rsidRPr="00BE4246">
        <w:rPr>
          <w:rFonts w:cs="Arial"/>
          <w:spacing w:val="16"/>
          <w:szCs w:val="20"/>
        </w:rPr>
        <w:t xml:space="preserve"> </w:t>
      </w:r>
      <w:r w:rsidR="002346DE" w:rsidRPr="00BE4246">
        <w:rPr>
          <w:rFonts w:cs="Arial"/>
          <w:spacing w:val="-1"/>
          <w:szCs w:val="20"/>
        </w:rPr>
        <w:t>has</w:t>
      </w:r>
      <w:r w:rsidR="002346DE" w:rsidRPr="00BE4246">
        <w:rPr>
          <w:rFonts w:cs="Arial"/>
          <w:spacing w:val="15"/>
          <w:szCs w:val="20"/>
        </w:rPr>
        <w:t xml:space="preserve"> previously </w:t>
      </w:r>
      <w:r w:rsidR="002346DE" w:rsidRPr="00BE4246">
        <w:rPr>
          <w:rFonts w:cs="Arial"/>
          <w:spacing w:val="-1"/>
          <w:szCs w:val="20"/>
        </w:rPr>
        <w:t>conducted a</w:t>
      </w:r>
      <w:r w:rsidR="002346DE" w:rsidRPr="00BE4246">
        <w:rPr>
          <w:rFonts w:cs="Arial"/>
          <w:spacing w:val="15"/>
          <w:szCs w:val="20"/>
        </w:rPr>
        <w:t xml:space="preserve"> </w:t>
      </w:r>
      <w:r w:rsidR="002346DE" w:rsidRPr="00BE4246">
        <w:rPr>
          <w:rFonts w:cs="Arial"/>
          <w:spacing w:val="-1"/>
          <w:szCs w:val="20"/>
        </w:rPr>
        <w:t>State</w:t>
      </w:r>
      <w:r w:rsidR="002346DE" w:rsidRPr="00BE4246">
        <w:rPr>
          <w:rFonts w:cs="Arial"/>
          <w:spacing w:val="15"/>
          <w:szCs w:val="20"/>
        </w:rPr>
        <w:t xml:space="preserve"> </w:t>
      </w:r>
      <w:r w:rsidR="002346DE" w:rsidRPr="00BE4246">
        <w:rPr>
          <w:rFonts w:cs="Arial"/>
          <w:spacing w:val="-1"/>
          <w:szCs w:val="20"/>
        </w:rPr>
        <w:t>Police</w:t>
      </w:r>
      <w:r w:rsidR="002346DE" w:rsidRPr="00BE4246">
        <w:rPr>
          <w:rFonts w:cs="Arial"/>
          <w:spacing w:val="15"/>
          <w:szCs w:val="20"/>
        </w:rPr>
        <w:t xml:space="preserve"> </w:t>
      </w:r>
      <w:r w:rsidR="002346DE" w:rsidRPr="00BE4246">
        <w:rPr>
          <w:rFonts w:cs="Arial"/>
          <w:spacing w:val="-1"/>
          <w:szCs w:val="20"/>
        </w:rPr>
        <w:t>background,</w:t>
      </w:r>
      <w:r w:rsidR="002346DE" w:rsidRPr="00BE4246">
        <w:rPr>
          <w:rFonts w:cs="Arial"/>
          <w:spacing w:val="14"/>
          <w:szCs w:val="20"/>
        </w:rPr>
        <w:t xml:space="preserve"> </w:t>
      </w:r>
      <w:r w:rsidR="002346DE" w:rsidRPr="00BE4246">
        <w:rPr>
          <w:rFonts w:cs="Arial"/>
          <w:spacing w:val="-1"/>
          <w:szCs w:val="20"/>
        </w:rPr>
        <w:t>criminal</w:t>
      </w:r>
      <w:r w:rsidR="002346DE" w:rsidRPr="00BE4246">
        <w:rPr>
          <w:rFonts w:cs="Arial"/>
          <w:spacing w:val="37"/>
          <w:szCs w:val="20"/>
        </w:rPr>
        <w:t xml:space="preserve"> </w:t>
      </w:r>
      <w:r w:rsidR="002346DE" w:rsidRPr="00BE4246">
        <w:rPr>
          <w:rFonts w:cs="Arial"/>
          <w:spacing w:val="-1"/>
          <w:szCs w:val="20"/>
        </w:rPr>
        <w:t>and</w:t>
      </w:r>
      <w:r w:rsidR="002346DE" w:rsidRPr="00BE4246">
        <w:rPr>
          <w:rFonts w:cs="Arial"/>
          <w:spacing w:val="39"/>
          <w:szCs w:val="20"/>
        </w:rPr>
        <w:t xml:space="preserve"> </w:t>
      </w:r>
      <w:r w:rsidR="002346DE" w:rsidRPr="00BE4246">
        <w:rPr>
          <w:rFonts w:cs="Arial"/>
          <w:spacing w:val="-1"/>
          <w:szCs w:val="20"/>
        </w:rPr>
        <w:t>fingerprinting</w:t>
      </w:r>
      <w:r w:rsidR="002346DE" w:rsidRPr="00BE4246">
        <w:rPr>
          <w:rFonts w:cs="Arial"/>
          <w:spacing w:val="43"/>
          <w:szCs w:val="20"/>
        </w:rPr>
        <w:t xml:space="preserve"> </w:t>
      </w:r>
      <w:r w:rsidR="002346DE" w:rsidRPr="00BE4246">
        <w:rPr>
          <w:rFonts w:cs="Arial"/>
          <w:spacing w:val="-1"/>
          <w:szCs w:val="20"/>
        </w:rPr>
        <w:t>check</w:t>
      </w:r>
      <w:r w:rsidR="002346DE" w:rsidRPr="00BE4246">
        <w:rPr>
          <w:rFonts w:cs="Arial"/>
          <w:spacing w:val="39"/>
          <w:szCs w:val="20"/>
        </w:rPr>
        <w:t xml:space="preserve"> </w:t>
      </w:r>
      <w:r w:rsidR="002346DE" w:rsidRPr="00BE4246">
        <w:rPr>
          <w:rFonts w:cs="Arial"/>
          <w:szCs w:val="20"/>
        </w:rPr>
        <w:t>for</w:t>
      </w:r>
      <w:r w:rsidR="002346DE" w:rsidRPr="00BE4246">
        <w:rPr>
          <w:rFonts w:cs="Arial"/>
          <w:spacing w:val="44"/>
          <w:szCs w:val="20"/>
        </w:rPr>
        <w:t xml:space="preserve"> </w:t>
      </w:r>
      <w:r w:rsidR="002346DE" w:rsidRPr="00BE4246">
        <w:rPr>
          <w:rFonts w:cs="Arial"/>
          <w:spacing w:val="-1"/>
          <w:szCs w:val="20"/>
        </w:rPr>
        <w:t>an</w:t>
      </w:r>
      <w:r w:rsidR="002346DE" w:rsidRPr="00BE4246">
        <w:rPr>
          <w:rFonts w:cs="Arial"/>
          <w:spacing w:val="41"/>
          <w:szCs w:val="20"/>
        </w:rPr>
        <w:t xml:space="preserve"> </w:t>
      </w:r>
      <w:r w:rsidR="002346DE" w:rsidRPr="00BE4246">
        <w:rPr>
          <w:rFonts w:cs="Arial"/>
          <w:spacing w:val="-2"/>
          <w:szCs w:val="20"/>
        </w:rPr>
        <w:t>employee,</w:t>
      </w:r>
      <w:r w:rsidR="002346DE" w:rsidRPr="00BE4246">
        <w:rPr>
          <w:rFonts w:cs="Arial"/>
          <w:spacing w:val="30"/>
          <w:szCs w:val="20"/>
        </w:rPr>
        <w:t xml:space="preserve"> </w:t>
      </w:r>
      <w:r w:rsidR="002346DE" w:rsidRPr="00BE4246">
        <w:rPr>
          <w:rFonts w:cs="Arial"/>
          <w:szCs w:val="20"/>
        </w:rPr>
        <w:t>the</w:t>
      </w:r>
      <w:r w:rsidR="002346DE" w:rsidRPr="00BE4246">
        <w:rPr>
          <w:rFonts w:cs="Arial"/>
          <w:spacing w:val="29"/>
          <w:szCs w:val="20"/>
        </w:rPr>
        <w:t xml:space="preserve"> </w:t>
      </w:r>
      <w:r w:rsidR="002346DE" w:rsidRPr="00BE4246">
        <w:rPr>
          <w:rFonts w:cs="Arial"/>
          <w:szCs w:val="20"/>
        </w:rPr>
        <w:t>OSC</w:t>
      </w:r>
      <w:r w:rsidR="002346DE" w:rsidRPr="00BE4246">
        <w:rPr>
          <w:rFonts w:cs="Arial"/>
          <w:spacing w:val="30"/>
          <w:szCs w:val="20"/>
        </w:rPr>
        <w:t xml:space="preserve"> </w:t>
      </w:r>
      <w:r w:rsidR="002346DE" w:rsidRPr="00BE4246">
        <w:rPr>
          <w:rFonts w:cs="Arial"/>
          <w:b/>
          <w:spacing w:val="-1"/>
          <w:szCs w:val="20"/>
          <w:u w:val="single"/>
        </w:rPr>
        <w:t>may</w:t>
      </w:r>
      <w:r w:rsidR="002346DE" w:rsidRPr="00BE4246">
        <w:rPr>
          <w:rFonts w:cs="Arial"/>
          <w:spacing w:val="27"/>
          <w:szCs w:val="20"/>
        </w:rPr>
        <w:t xml:space="preserve"> </w:t>
      </w:r>
      <w:r w:rsidR="002346DE" w:rsidRPr="00BE4246">
        <w:rPr>
          <w:rFonts w:cs="Arial"/>
          <w:spacing w:val="-1"/>
          <w:szCs w:val="20"/>
        </w:rPr>
        <w:t>accept</w:t>
      </w:r>
      <w:r w:rsidR="002346DE" w:rsidRPr="00BE4246">
        <w:rPr>
          <w:rFonts w:cs="Arial"/>
          <w:spacing w:val="28"/>
          <w:szCs w:val="20"/>
        </w:rPr>
        <w:t xml:space="preserve"> </w:t>
      </w:r>
      <w:r w:rsidR="002346DE" w:rsidRPr="00BE4246">
        <w:rPr>
          <w:rFonts w:cs="Arial"/>
          <w:szCs w:val="20"/>
        </w:rPr>
        <w:t>the</w:t>
      </w:r>
      <w:r w:rsidR="002346DE" w:rsidRPr="00BE4246">
        <w:rPr>
          <w:rFonts w:cs="Arial"/>
          <w:spacing w:val="29"/>
          <w:szCs w:val="20"/>
        </w:rPr>
        <w:t xml:space="preserve"> </w:t>
      </w:r>
      <w:r w:rsidR="002346DE" w:rsidRPr="00BE4246">
        <w:rPr>
          <w:rFonts w:cs="Arial"/>
          <w:spacing w:val="-1"/>
          <w:szCs w:val="20"/>
        </w:rPr>
        <w:t>results</w:t>
      </w:r>
      <w:r w:rsidR="002346DE" w:rsidRPr="00BE4246">
        <w:rPr>
          <w:rFonts w:cs="Arial"/>
          <w:spacing w:val="30"/>
          <w:szCs w:val="20"/>
        </w:rPr>
        <w:t xml:space="preserve"> </w:t>
      </w:r>
      <w:r w:rsidR="002346DE" w:rsidRPr="00BE4246">
        <w:rPr>
          <w:rFonts w:cs="Arial"/>
          <w:spacing w:val="-2"/>
          <w:szCs w:val="20"/>
        </w:rPr>
        <w:t>of</w:t>
      </w:r>
      <w:r w:rsidR="002346DE" w:rsidRPr="00BE4246">
        <w:rPr>
          <w:rFonts w:cs="Arial"/>
          <w:spacing w:val="30"/>
          <w:szCs w:val="20"/>
        </w:rPr>
        <w:t xml:space="preserve"> </w:t>
      </w:r>
      <w:r w:rsidR="002346DE" w:rsidRPr="00BE4246">
        <w:rPr>
          <w:rFonts w:cs="Arial"/>
          <w:szCs w:val="20"/>
        </w:rPr>
        <w:t>said</w:t>
      </w:r>
      <w:r w:rsidR="002346DE" w:rsidRPr="00BE4246">
        <w:rPr>
          <w:rFonts w:cs="Arial"/>
          <w:spacing w:val="29"/>
          <w:szCs w:val="20"/>
        </w:rPr>
        <w:t xml:space="preserve"> </w:t>
      </w:r>
      <w:r w:rsidR="002346DE" w:rsidRPr="00BE4246">
        <w:rPr>
          <w:rFonts w:cs="Arial"/>
          <w:spacing w:val="-1"/>
          <w:szCs w:val="20"/>
        </w:rPr>
        <w:t>Background Check,</w:t>
      </w:r>
      <w:r w:rsidR="002346DE" w:rsidRPr="00BE4246">
        <w:rPr>
          <w:rFonts w:cs="Arial"/>
          <w:spacing w:val="2"/>
          <w:szCs w:val="20"/>
        </w:rPr>
        <w:t xml:space="preserve"> </w:t>
      </w:r>
      <w:r w:rsidR="002346DE" w:rsidRPr="00BE4246">
        <w:rPr>
          <w:rFonts w:cs="Arial"/>
          <w:spacing w:val="-2"/>
          <w:szCs w:val="20"/>
        </w:rPr>
        <w:t>provided</w:t>
      </w:r>
      <w:r w:rsidR="002346DE" w:rsidRPr="00BE4246">
        <w:rPr>
          <w:rFonts w:cs="Arial"/>
          <w:szCs w:val="20"/>
        </w:rPr>
        <w:t xml:space="preserve"> </w:t>
      </w:r>
      <w:r w:rsidR="002346DE" w:rsidRPr="00BE4246">
        <w:rPr>
          <w:rFonts w:cs="Arial"/>
          <w:spacing w:val="-1"/>
          <w:szCs w:val="20"/>
        </w:rPr>
        <w:t>that</w:t>
      </w:r>
      <w:r w:rsidR="002346DE" w:rsidRPr="00BE4246">
        <w:rPr>
          <w:rFonts w:cs="Arial"/>
          <w:szCs w:val="20"/>
        </w:rPr>
        <w:t xml:space="preserve"> the</w:t>
      </w:r>
      <w:r w:rsidR="002346DE" w:rsidRPr="00BE4246">
        <w:rPr>
          <w:rFonts w:cs="Arial"/>
          <w:spacing w:val="-4"/>
          <w:szCs w:val="20"/>
        </w:rPr>
        <w:t xml:space="preserve"> </w:t>
      </w:r>
      <w:r w:rsidR="002346DE" w:rsidRPr="00BE4246">
        <w:rPr>
          <w:rFonts w:cs="Arial"/>
          <w:spacing w:val="-1"/>
          <w:szCs w:val="20"/>
        </w:rPr>
        <w:t>check</w:t>
      </w:r>
      <w:r w:rsidR="002346DE" w:rsidRPr="00BE4246">
        <w:rPr>
          <w:rFonts w:cs="Arial"/>
          <w:spacing w:val="3"/>
          <w:szCs w:val="20"/>
        </w:rPr>
        <w:t xml:space="preserve"> </w:t>
      </w:r>
      <w:r w:rsidR="002346DE" w:rsidRPr="00BE4246">
        <w:rPr>
          <w:rFonts w:cs="Arial"/>
          <w:spacing w:val="-2"/>
          <w:szCs w:val="20"/>
        </w:rPr>
        <w:t>was</w:t>
      </w:r>
      <w:r w:rsidR="002346DE" w:rsidRPr="00BE4246">
        <w:rPr>
          <w:rFonts w:cs="Arial"/>
          <w:spacing w:val="1"/>
          <w:szCs w:val="20"/>
        </w:rPr>
        <w:t xml:space="preserve"> </w:t>
      </w:r>
      <w:r w:rsidR="002346DE" w:rsidRPr="00BE4246">
        <w:rPr>
          <w:rFonts w:cs="Arial"/>
          <w:spacing w:val="-1"/>
          <w:szCs w:val="20"/>
        </w:rPr>
        <w:t>performed</w:t>
      </w:r>
      <w:r w:rsidR="002346DE" w:rsidRPr="00BE4246">
        <w:rPr>
          <w:rFonts w:cs="Arial"/>
          <w:szCs w:val="20"/>
        </w:rPr>
        <w:t xml:space="preserve"> </w:t>
      </w:r>
      <w:r w:rsidR="002346DE" w:rsidRPr="00BE4246">
        <w:rPr>
          <w:rFonts w:cs="Arial"/>
          <w:spacing w:val="-2"/>
          <w:szCs w:val="20"/>
        </w:rPr>
        <w:t>during</w:t>
      </w:r>
      <w:r w:rsidR="002346DE" w:rsidRPr="00BE4246">
        <w:rPr>
          <w:rFonts w:cs="Arial"/>
          <w:szCs w:val="20"/>
        </w:rPr>
        <w:t xml:space="preserve"> the</w:t>
      </w:r>
      <w:r w:rsidR="001B7C17" w:rsidRPr="001B7C17">
        <w:t xml:space="preserve"> </w:t>
      </w:r>
      <w:r w:rsidR="00A36564">
        <w:t>Contract</w:t>
      </w:r>
      <w:r w:rsidR="00A36564" w:rsidRPr="00BE4246">
        <w:rPr>
          <w:rFonts w:cs="Arial"/>
          <w:spacing w:val="-1"/>
          <w:szCs w:val="20"/>
        </w:rPr>
        <w:t xml:space="preserve"> </w:t>
      </w:r>
      <w:r w:rsidR="00A36564" w:rsidRPr="00BE4246">
        <w:rPr>
          <w:rFonts w:cs="Arial"/>
          <w:szCs w:val="20"/>
        </w:rPr>
        <w:t>period</w:t>
      </w:r>
      <w:r w:rsidR="002346DE" w:rsidRPr="00BE4246">
        <w:rPr>
          <w:rFonts w:cs="Arial"/>
          <w:spacing w:val="-2"/>
          <w:szCs w:val="20"/>
        </w:rPr>
        <w:t xml:space="preserve"> or</w:t>
      </w:r>
      <w:r w:rsidR="002346DE" w:rsidRPr="00BE4246">
        <w:rPr>
          <w:rFonts w:cs="Arial"/>
          <w:spacing w:val="2"/>
          <w:szCs w:val="20"/>
        </w:rPr>
        <w:t xml:space="preserve"> </w:t>
      </w:r>
      <w:r w:rsidR="002346DE" w:rsidRPr="00BE4246">
        <w:rPr>
          <w:rFonts w:cs="Arial"/>
          <w:spacing w:val="-1"/>
          <w:szCs w:val="20"/>
        </w:rPr>
        <w:t>no</w:t>
      </w:r>
      <w:r w:rsidR="002346DE" w:rsidRPr="00BE4246">
        <w:rPr>
          <w:rFonts w:cs="Arial"/>
          <w:szCs w:val="20"/>
        </w:rPr>
        <w:t xml:space="preserve"> </w:t>
      </w:r>
      <w:r w:rsidR="002346DE" w:rsidRPr="00BE4246">
        <w:rPr>
          <w:rFonts w:cs="Arial"/>
          <w:spacing w:val="-2"/>
          <w:szCs w:val="20"/>
        </w:rPr>
        <w:t>earlier</w:t>
      </w:r>
      <w:r w:rsidR="002346DE" w:rsidRPr="00BE4246">
        <w:rPr>
          <w:rFonts w:cs="Arial"/>
          <w:spacing w:val="-1"/>
          <w:szCs w:val="20"/>
        </w:rPr>
        <w:t xml:space="preserve"> than</w:t>
      </w:r>
      <w:r w:rsidR="002346DE" w:rsidRPr="00BE4246">
        <w:rPr>
          <w:rFonts w:cs="Arial"/>
          <w:szCs w:val="20"/>
        </w:rPr>
        <w:t xml:space="preserve"> </w:t>
      </w:r>
      <w:r w:rsidR="002346DE" w:rsidRPr="00BE4246">
        <w:rPr>
          <w:rFonts w:cs="Arial"/>
          <w:spacing w:val="-1"/>
          <w:szCs w:val="20"/>
        </w:rPr>
        <w:t>six</w:t>
      </w:r>
      <w:r w:rsidR="002346DE" w:rsidRPr="00BE4246">
        <w:rPr>
          <w:rFonts w:cs="Arial"/>
          <w:spacing w:val="-2"/>
          <w:szCs w:val="20"/>
        </w:rPr>
        <w:t xml:space="preserve"> </w:t>
      </w:r>
      <w:r w:rsidR="002346DE" w:rsidRPr="00BE4246">
        <w:rPr>
          <w:rFonts w:cs="Arial"/>
          <w:spacing w:val="-1"/>
          <w:szCs w:val="20"/>
        </w:rPr>
        <w:t>(6)</w:t>
      </w:r>
      <w:r w:rsidR="00494DC3">
        <w:rPr>
          <w:rFonts w:cs="Arial"/>
          <w:spacing w:val="73"/>
          <w:szCs w:val="20"/>
        </w:rPr>
        <w:t xml:space="preserve"> </w:t>
      </w:r>
      <w:r w:rsidR="002346DE" w:rsidRPr="00BE4246">
        <w:rPr>
          <w:rFonts w:cs="Arial"/>
          <w:spacing w:val="-1"/>
          <w:szCs w:val="20"/>
        </w:rPr>
        <w:t>months</w:t>
      </w:r>
      <w:r w:rsidR="002346DE" w:rsidRPr="00BE4246">
        <w:rPr>
          <w:rFonts w:cs="Arial"/>
          <w:spacing w:val="-2"/>
          <w:szCs w:val="20"/>
        </w:rPr>
        <w:t xml:space="preserve"> prior</w:t>
      </w:r>
      <w:r w:rsidR="002346DE" w:rsidRPr="00BE4246">
        <w:rPr>
          <w:rFonts w:cs="Arial"/>
          <w:spacing w:val="-1"/>
          <w:szCs w:val="20"/>
        </w:rPr>
        <w:t xml:space="preserve"> </w:t>
      </w:r>
      <w:r w:rsidR="002346DE" w:rsidRPr="00BE4246">
        <w:rPr>
          <w:rFonts w:cs="Arial"/>
          <w:szCs w:val="20"/>
        </w:rPr>
        <w:t>to</w:t>
      </w:r>
      <w:r w:rsidR="002346DE" w:rsidRPr="00BE4246">
        <w:rPr>
          <w:rFonts w:cs="Arial"/>
          <w:spacing w:val="-2"/>
          <w:szCs w:val="20"/>
        </w:rPr>
        <w:t xml:space="preserve"> </w:t>
      </w:r>
      <w:r w:rsidR="002346DE" w:rsidRPr="00BE4246">
        <w:rPr>
          <w:rFonts w:cs="Arial"/>
          <w:szCs w:val="20"/>
        </w:rPr>
        <w:t xml:space="preserve">the </w:t>
      </w:r>
      <w:r w:rsidR="001B7C17">
        <w:t>Contract</w:t>
      </w:r>
      <w:r w:rsidR="001B7C17" w:rsidRPr="001B7C17" w:rsidDel="001B7C17">
        <w:rPr>
          <w:rFonts w:cs="Arial"/>
          <w:spacing w:val="-1"/>
          <w:szCs w:val="20"/>
        </w:rPr>
        <w:t xml:space="preserve"> </w:t>
      </w:r>
      <w:r w:rsidR="002346DE" w:rsidRPr="00BE4246">
        <w:rPr>
          <w:rFonts w:cs="Arial"/>
          <w:spacing w:val="-1"/>
          <w:szCs w:val="20"/>
        </w:rPr>
        <w:t>start</w:t>
      </w:r>
      <w:r w:rsidR="002346DE" w:rsidRPr="00BE4246">
        <w:rPr>
          <w:rFonts w:cs="Arial"/>
          <w:spacing w:val="2"/>
          <w:szCs w:val="20"/>
        </w:rPr>
        <w:t xml:space="preserve"> </w:t>
      </w:r>
      <w:r w:rsidR="002346DE" w:rsidRPr="00BE4246">
        <w:rPr>
          <w:rFonts w:cs="Arial"/>
          <w:spacing w:val="-2"/>
          <w:szCs w:val="20"/>
        </w:rPr>
        <w:t xml:space="preserve">date. </w:t>
      </w:r>
      <w:r w:rsidR="002346DE" w:rsidRPr="00BE4246">
        <w:rPr>
          <w:rFonts w:cs="Arial"/>
          <w:b/>
          <w:spacing w:val="-2"/>
          <w:szCs w:val="20"/>
        </w:rPr>
        <w:t>Be advised that acceptance of previously acquired Background Checks is at the sole discretion of the OSC.</w:t>
      </w:r>
    </w:p>
    <w:p w14:paraId="44856D0D" w14:textId="77777777" w:rsidR="00994AA3" w:rsidRPr="00BE4246" w:rsidRDefault="00994AA3" w:rsidP="00BE4246">
      <w:pPr>
        <w:pStyle w:val="BodyText"/>
        <w:widowControl w:val="0"/>
        <w:tabs>
          <w:tab w:val="left" w:pos="927"/>
        </w:tabs>
        <w:spacing w:after="0"/>
        <w:ind w:right="104"/>
        <w:rPr>
          <w:rFonts w:cs="Arial"/>
          <w:b/>
          <w:spacing w:val="-2"/>
          <w:szCs w:val="20"/>
        </w:rPr>
      </w:pPr>
    </w:p>
    <w:p w14:paraId="283A0143" w14:textId="27B1321D" w:rsidR="002346DE" w:rsidRPr="00BE4246" w:rsidRDefault="002346DE" w:rsidP="00BE4246">
      <w:pPr>
        <w:pStyle w:val="BodyText"/>
        <w:widowControl w:val="0"/>
        <w:tabs>
          <w:tab w:val="left" w:pos="927"/>
        </w:tabs>
        <w:spacing w:after="0"/>
        <w:ind w:right="104"/>
        <w:rPr>
          <w:rFonts w:cs="Arial"/>
          <w:spacing w:val="-2"/>
          <w:szCs w:val="20"/>
        </w:rPr>
      </w:pPr>
      <w:r w:rsidRPr="00BE4246">
        <w:rPr>
          <w:rFonts w:cs="Arial"/>
          <w:spacing w:val="-2"/>
          <w:szCs w:val="20"/>
        </w:rPr>
        <w:t>In addition, the Contractor shall follow all additional Using Agency security clearance requirements, as required.</w:t>
      </w:r>
    </w:p>
    <w:p w14:paraId="544F3EEE" w14:textId="77777777" w:rsidR="002346DE" w:rsidRPr="000761FC" w:rsidRDefault="002346DE" w:rsidP="00BE4246">
      <w:pPr>
        <w:spacing w:after="0"/>
        <w:rPr>
          <w:szCs w:val="20"/>
        </w:rPr>
      </w:pPr>
    </w:p>
    <w:p w14:paraId="7F2E1742" w14:textId="05C4822B" w:rsidR="002346DE" w:rsidRPr="000761FC" w:rsidRDefault="002346DE" w:rsidP="00A17BA3">
      <w:pPr>
        <w:pStyle w:val="Heading4"/>
        <w:spacing w:line="240" w:lineRule="auto"/>
        <w:jc w:val="both"/>
        <w:rPr>
          <w:szCs w:val="20"/>
        </w:rPr>
      </w:pPr>
      <w:r w:rsidRPr="000761FC">
        <w:rPr>
          <w:szCs w:val="20"/>
        </w:rPr>
        <w:t>state house complex-spec</w:t>
      </w:r>
      <w:r w:rsidR="00BE7B55">
        <w:rPr>
          <w:szCs w:val="20"/>
        </w:rPr>
        <w:t>i</w:t>
      </w:r>
      <w:r w:rsidRPr="000761FC">
        <w:rPr>
          <w:szCs w:val="20"/>
        </w:rPr>
        <w:t>fic background checks &amp; REIMBURSEMENt</w:t>
      </w:r>
    </w:p>
    <w:p w14:paraId="649E0B7D" w14:textId="0BB0446A" w:rsidR="002346DE" w:rsidRPr="001F4B0E" w:rsidRDefault="002346DE" w:rsidP="00BE4246">
      <w:pPr>
        <w:spacing w:after="0"/>
        <w:rPr>
          <w:szCs w:val="20"/>
        </w:rPr>
      </w:pPr>
      <w:r w:rsidRPr="000761FC">
        <w:rPr>
          <w:szCs w:val="20"/>
        </w:rPr>
        <w:t xml:space="preserve">The Contractor shall adhere to the procedure outlined in Attachment </w:t>
      </w:r>
      <w:r w:rsidR="002A7050">
        <w:rPr>
          <w:szCs w:val="20"/>
        </w:rPr>
        <w:t>4</w:t>
      </w:r>
      <w:r w:rsidRPr="005228EB">
        <w:rPr>
          <w:szCs w:val="20"/>
        </w:rPr>
        <w:t xml:space="preserve"> – </w:t>
      </w:r>
      <w:r w:rsidRPr="005228EB">
        <w:rPr>
          <w:i/>
          <w:szCs w:val="20"/>
        </w:rPr>
        <w:t>State House</w:t>
      </w:r>
      <w:r w:rsidRPr="004371C6">
        <w:rPr>
          <w:szCs w:val="20"/>
        </w:rPr>
        <w:t xml:space="preserve"> </w:t>
      </w:r>
      <w:r w:rsidRPr="004371C6">
        <w:rPr>
          <w:i/>
          <w:szCs w:val="20"/>
        </w:rPr>
        <w:t>Complex Procedure for Background Checks</w:t>
      </w:r>
      <w:r w:rsidRPr="001F4B0E">
        <w:rPr>
          <w:szCs w:val="20"/>
        </w:rPr>
        <w:t>,</w:t>
      </w:r>
      <w:r w:rsidRPr="001F4B0E">
        <w:rPr>
          <w:i/>
          <w:szCs w:val="20"/>
        </w:rPr>
        <w:t xml:space="preserve"> </w:t>
      </w:r>
      <w:r w:rsidRPr="001F4B0E">
        <w:rPr>
          <w:szCs w:val="20"/>
        </w:rPr>
        <w:t xml:space="preserve">prior to assigning personnel at the State House Complex (Complex). </w:t>
      </w:r>
    </w:p>
    <w:p w14:paraId="1E2BAA0E" w14:textId="77777777" w:rsidR="002346DE" w:rsidRPr="0086597E" w:rsidRDefault="002346DE" w:rsidP="00BE4246">
      <w:pPr>
        <w:spacing w:after="0"/>
        <w:rPr>
          <w:szCs w:val="20"/>
        </w:rPr>
      </w:pPr>
    </w:p>
    <w:p w14:paraId="0C27A74B" w14:textId="77777777" w:rsidR="002346DE" w:rsidRPr="00D93BD7" w:rsidRDefault="002346DE">
      <w:pPr>
        <w:rPr>
          <w:szCs w:val="20"/>
        </w:rPr>
      </w:pPr>
      <w:r w:rsidRPr="00D93BD7">
        <w:rPr>
          <w:szCs w:val="20"/>
        </w:rPr>
        <w:t>The Complex consists of the following locations:</w:t>
      </w:r>
    </w:p>
    <w:p w14:paraId="69584BDA" w14:textId="77777777" w:rsidR="002346DE" w:rsidRPr="00BE4246" w:rsidRDefault="002346DE" w:rsidP="002346DE">
      <w:pPr>
        <w:pStyle w:val="ListParagraph"/>
        <w:numPr>
          <w:ilvl w:val="0"/>
          <w:numId w:val="219"/>
        </w:numPr>
        <w:spacing w:after="200"/>
        <w:rPr>
          <w:rFonts w:asciiTheme="minorHAnsi" w:hAnsiTheme="minorHAnsi"/>
          <w:szCs w:val="20"/>
        </w:rPr>
      </w:pPr>
      <w:r w:rsidRPr="00BE4246">
        <w:rPr>
          <w:rFonts w:asciiTheme="minorHAnsi" w:hAnsiTheme="minorHAnsi"/>
          <w:szCs w:val="20"/>
        </w:rPr>
        <w:t>Executive State House – 125 West State Street, Trenton, NJ 08625;</w:t>
      </w:r>
    </w:p>
    <w:p w14:paraId="7B62E752" w14:textId="77777777" w:rsidR="002346DE" w:rsidRPr="00BE4246" w:rsidRDefault="002346DE" w:rsidP="002346DE">
      <w:pPr>
        <w:pStyle w:val="ListParagraph"/>
        <w:numPr>
          <w:ilvl w:val="0"/>
          <w:numId w:val="219"/>
        </w:numPr>
        <w:spacing w:after="200"/>
        <w:rPr>
          <w:rFonts w:asciiTheme="minorHAnsi" w:hAnsiTheme="minorHAnsi"/>
          <w:szCs w:val="20"/>
        </w:rPr>
      </w:pPr>
      <w:r w:rsidRPr="00BE4246">
        <w:rPr>
          <w:rFonts w:asciiTheme="minorHAnsi" w:hAnsiTheme="minorHAnsi"/>
          <w:szCs w:val="20"/>
        </w:rPr>
        <w:t>Legislative State House/Legislative Staff Building – 135 West State Street, Trenton, NJ 08625;</w:t>
      </w:r>
    </w:p>
    <w:p w14:paraId="1C514208" w14:textId="77777777" w:rsidR="002346DE" w:rsidRPr="00BE4246" w:rsidRDefault="002346DE" w:rsidP="002346DE">
      <w:pPr>
        <w:pStyle w:val="ListParagraph"/>
        <w:numPr>
          <w:ilvl w:val="0"/>
          <w:numId w:val="219"/>
        </w:numPr>
        <w:spacing w:after="200"/>
        <w:rPr>
          <w:rFonts w:asciiTheme="minorHAnsi" w:hAnsiTheme="minorHAnsi"/>
          <w:szCs w:val="20"/>
        </w:rPr>
      </w:pPr>
      <w:r w:rsidRPr="00BE4246">
        <w:rPr>
          <w:rFonts w:asciiTheme="minorHAnsi" w:hAnsiTheme="minorHAnsi"/>
          <w:szCs w:val="20"/>
        </w:rPr>
        <w:t xml:space="preserve">State House Annex – 145 West State Street, Trenton, NJ 08625; </w:t>
      </w:r>
    </w:p>
    <w:p w14:paraId="745EEF84" w14:textId="77777777" w:rsidR="002346DE" w:rsidRPr="00BE4246" w:rsidRDefault="002346DE" w:rsidP="002346DE">
      <w:pPr>
        <w:pStyle w:val="ListParagraph"/>
        <w:numPr>
          <w:ilvl w:val="0"/>
          <w:numId w:val="219"/>
        </w:numPr>
        <w:spacing w:after="200"/>
        <w:rPr>
          <w:rFonts w:asciiTheme="minorHAnsi" w:hAnsiTheme="minorHAnsi"/>
          <w:szCs w:val="20"/>
        </w:rPr>
      </w:pPr>
      <w:r w:rsidRPr="00BE4246">
        <w:rPr>
          <w:rFonts w:asciiTheme="minorHAnsi" w:hAnsiTheme="minorHAnsi"/>
          <w:szCs w:val="20"/>
        </w:rPr>
        <w:t xml:space="preserve">State House Garage – 165 West State Street, Trenton, NJ 08625; and </w:t>
      </w:r>
    </w:p>
    <w:p w14:paraId="79178725" w14:textId="77777777" w:rsidR="002346DE" w:rsidRPr="00BE4246" w:rsidRDefault="002346DE" w:rsidP="00BE4246">
      <w:pPr>
        <w:pStyle w:val="ListParagraph"/>
        <w:numPr>
          <w:ilvl w:val="0"/>
          <w:numId w:val="219"/>
        </w:numPr>
        <w:rPr>
          <w:rFonts w:asciiTheme="minorHAnsi" w:hAnsiTheme="minorHAnsi"/>
          <w:szCs w:val="20"/>
        </w:rPr>
      </w:pPr>
      <w:r w:rsidRPr="00BE4246">
        <w:rPr>
          <w:rFonts w:asciiTheme="minorHAnsi" w:hAnsiTheme="minorHAnsi"/>
          <w:szCs w:val="20"/>
        </w:rPr>
        <w:t>225 West State Street, Trenton, NJ 08625.</w:t>
      </w:r>
    </w:p>
    <w:p w14:paraId="16A8A1BC" w14:textId="77777777" w:rsidR="002346DE" w:rsidRPr="00BE4246" w:rsidRDefault="002346DE" w:rsidP="00BE4246">
      <w:pPr>
        <w:pStyle w:val="ListParagraph"/>
        <w:numPr>
          <w:ilvl w:val="0"/>
          <w:numId w:val="0"/>
        </w:numPr>
        <w:ind w:left="720"/>
        <w:rPr>
          <w:rFonts w:asciiTheme="minorHAnsi" w:hAnsiTheme="minorHAnsi"/>
          <w:szCs w:val="20"/>
        </w:rPr>
      </w:pPr>
    </w:p>
    <w:p w14:paraId="5E51768C" w14:textId="043D4AA9" w:rsidR="002346DE" w:rsidRPr="000761FC" w:rsidRDefault="006A6652" w:rsidP="00BE4246">
      <w:pPr>
        <w:spacing w:after="0"/>
        <w:rPr>
          <w:szCs w:val="20"/>
        </w:rPr>
      </w:pPr>
      <w:r>
        <w:rPr>
          <w:b/>
          <w:szCs w:val="20"/>
        </w:rPr>
        <w:t>NOTE</w:t>
      </w:r>
      <w:r w:rsidR="002346DE" w:rsidRPr="000761FC">
        <w:rPr>
          <w:b/>
          <w:szCs w:val="20"/>
        </w:rPr>
        <w:t xml:space="preserve">: </w:t>
      </w:r>
      <w:r w:rsidR="002346DE" w:rsidRPr="000761FC">
        <w:rPr>
          <w:szCs w:val="20"/>
        </w:rPr>
        <w:t xml:space="preserve">The </w:t>
      </w:r>
      <w:r w:rsidR="002346DE" w:rsidRPr="000761FC">
        <w:rPr>
          <w:i/>
          <w:szCs w:val="20"/>
        </w:rPr>
        <w:t xml:space="preserve">State House Complex Procedure for Background Checks </w:t>
      </w:r>
      <w:r w:rsidR="002346DE" w:rsidRPr="000761FC">
        <w:rPr>
          <w:szCs w:val="20"/>
        </w:rPr>
        <w:t xml:space="preserve">may change during the term of the </w:t>
      </w:r>
      <w:r w:rsidR="00BE7B55">
        <w:rPr>
          <w:szCs w:val="20"/>
        </w:rPr>
        <w:t>Contract</w:t>
      </w:r>
      <w:r w:rsidR="002346DE" w:rsidRPr="000761FC">
        <w:rPr>
          <w:szCs w:val="20"/>
        </w:rPr>
        <w:t xml:space="preserve">. The Contractor shall ensure that it adheres to the most up-to-date procedure for the Complex at all times. </w:t>
      </w:r>
    </w:p>
    <w:p w14:paraId="763DBD1C" w14:textId="77777777" w:rsidR="002346DE" w:rsidRPr="000761FC" w:rsidRDefault="002346DE" w:rsidP="00BE4246">
      <w:pPr>
        <w:spacing w:after="0"/>
        <w:rPr>
          <w:szCs w:val="20"/>
        </w:rPr>
      </w:pPr>
    </w:p>
    <w:p w14:paraId="398CDCB9" w14:textId="0CC48A52" w:rsidR="002346DE" w:rsidRPr="00BE7B55" w:rsidRDefault="002346DE" w:rsidP="00BE4246">
      <w:pPr>
        <w:spacing w:after="0"/>
        <w:rPr>
          <w:szCs w:val="20"/>
        </w:rPr>
      </w:pPr>
      <w:r w:rsidRPr="000761FC">
        <w:rPr>
          <w:rFonts w:cs="Arial"/>
          <w:szCs w:val="20"/>
        </w:rPr>
        <w:t>Any Contractor personnel B</w:t>
      </w:r>
      <w:r w:rsidRPr="005228EB">
        <w:rPr>
          <w:rFonts w:cs="Arial"/>
          <w:szCs w:val="20"/>
        </w:rPr>
        <w:t>ackground C</w:t>
      </w:r>
      <w:r w:rsidRPr="004371C6">
        <w:rPr>
          <w:rFonts w:cs="Arial"/>
          <w:szCs w:val="20"/>
        </w:rPr>
        <w:t xml:space="preserve">heck </w:t>
      </w:r>
      <w:r w:rsidRPr="004371C6">
        <w:rPr>
          <w:rFonts w:cs="Arial"/>
          <w:b/>
          <w:szCs w:val="20"/>
        </w:rPr>
        <w:t xml:space="preserve">requested by the Division of Property Management and Construction (DPMC) </w:t>
      </w:r>
      <w:r w:rsidRPr="001F4B0E">
        <w:rPr>
          <w:rFonts w:cs="Arial"/>
          <w:b/>
          <w:szCs w:val="20"/>
        </w:rPr>
        <w:t>and/or the Complex</w:t>
      </w:r>
      <w:r w:rsidRPr="001F4B0E">
        <w:rPr>
          <w:rFonts w:cs="Arial"/>
          <w:szCs w:val="20"/>
        </w:rPr>
        <w:t xml:space="preserve">, </w:t>
      </w:r>
      <w:r w:rsidRPr="001F4B0E">
        <w:rPr>
          <w:rFonts w:cs="Arial"/>
          <w:b/>
          <w:szCs w:val="20"/>
        </w:rPr>
        <w:t>for services to be provided at the Complex</w:t>
      </w:r>
      <w:r w:rsidRPr="001F4B0E">
        <w:rPr>
          <w:rFonts w:cs="Arial"/>
          <w:szCs w:val="20"/>
        </w:rPr>
        <w:t xml:space="preserve">, will be reimbursed to the </w:t>
      </w:r>
      <w:r w:rsidR="00BE7B55">
        <w:rPr>
          <w:rFonts w:cs="Arial"/>
          <w:szCs w:val="20"/>
        </w:rPr>
        <w:t>Contractor</w:t>
      </w:r>
      <w:r w:rsidRPr="001F4B0E">
        <w:rPr>
          <w:rFonts w:cs="Arial"/>
          <w:szCs w:val="20"/>
        </w:rPr>
        <w:t xml:space="preserve"> by DPMC/the Complex, as long as it is</w:t>
      </w:r>
      <w:r w:rsidRPr="0086597E">
        <w:rPr>
          <w:szCs w:val="20"/>
        </w:rPr>
        <w:t xml:space="preserve"> completed in accordance with the aforementioned procedure. Please note that the OSC</w:t>
      </w:r>
      <w:r w:rsidRPr="001D269D">
        <w:rPr>
          <w:szCs w:val="20"/>
        </w:rPr>
        <w:t xml:space="preserve"> will not accept the resu</w:t>
      </w:r>
      <w:r w:rsidRPr="00BE7B55">
        <w:rPr>
          <w:szCs w:val="20"/>
        </w:rPr>
        <w:t>lts of previously obtained Background Checks for workers assigned to the State House Complex unless the aforementioned procedure was followed.</w:t>
      </w:r>
    </w:p>
    <w:p w14:paraId="6BFC814B" w14:textId="77777777" w:rsidR="002346DE" w:rsidRPr="00D93BD7" w:rsidRDefault="002346DE" w:rsidP="00BE4246">
      <w:pPr>
        <w:spacing w:after="0"/>
        <w:rPr>
          <w:szCs w:val="20"/>
        </w:rPr>
      </w:pPr>
    </w:p>
    <w:p w14:paraId="50F8FD27" w14:textId="3E65F90E" w:rsidR="002346DE" w:rsidRPr="00F724F6" w:rsidRDefault="006A6652" w:rsidP="00BE4246">
      <w:pPr>
        <w:spacing w:after="0"/>
        <w:rPr>
          <w:rFonts w:cs="Arial"/>
          <w:color w:val="000000"/>
          <w:szCs w:val="20"/>
        </w:rPr>
      </w:pPr>
      <w:r>
        <w:rPr>
          <w:b/>
          <w:szCs w:val="20"/>
        </w:rPr>
        <w:t>NOTE</w:t>
      </w:r>
      <w:r w:rsidR="002346DE" w:rsidRPr="00281735">
        <w:rPr>
          <w:b/>
          <w:szCs w:val="20"/>
        </w:rPr>
        <w:t xml:space="preserve">: </w:t>
      </w:r>
      <w:r w:rsidR="002346DE" w:rsidRPr="00281735">
        <w:rPr>
          <w:rFonts w:cs="Arial"/>
          <w:color w:val="000000"/>
          <w:szCs w:val="20"/>
        </w:rPr>
        <w:t xml:space="preserve">The Contractor will not be reimbursed for additional </w:t>
      </w:r>
      <w:r w:rsidR="002346DE" w:rsidRPr="00F724F6">
        <w:rPr>
          <w:rFonts w:cs="Arial"/>
          <w:color w:val="000000"/>
          <w:szCs w:val="20"/>
        </w:rPr>
        <w:t>Background Checks required by other Using Agencies or by DPMC for any other site location.</w:t>
      </w:r>
    </w:p>
    <w:p w14:paraId="7B149203" w14:textId="77777777" w:rsidR="002346DE" w:rsidRPr="00E5606D" w:rsidRDefault="002346DE" w:rsidP="00BE4246">
      <w:pPr>
        <w:spacing w:after="0"/>
        <w:rPr>
          <w:rFonts w:cs="Arial"/>
          <w:color w:val="000000"/>
          <w:szCs w:val="20"/>
        </w:rPr>
      </w:pPr>
    </w:p>
    <w:p w14:paraId="5F327CEA" w14:textId="77777777" w:rsidR="002346DE" w:rsidRPr="004A6732" w:rsidRDefault="002346DE" w:rsidP="00A17BA3">
      <w:pPr>
        <w:pStyle w:val="Heading4"/>
        <w:spacing w:line="240" w:lineRule="auto"/>
        <w:jc w:val="both"/>
        <w:rPr>
          <w:szCs w:val="20"/>
        </w:rPr>
      </w:pPr>
      <w:r w:rsidRPr="006735E1">
        <w:rPr>
          <w:szCs w:val="20"/>
        </w:rPr>
        <w:t xml:space="preserve">criminal history record </w:t>
      </w:r>
    </w:p>
    <w:p w14:paraId="2593FA0D" w14:textId="2D8A24E0" w:rsidR="002346DE" w:rsidRPr="00830A95" w:rsidRDefault="002346DE" w:rsidP="00BE4246">
      <w:pPr>
        <w:spacing w:after="0"/>
        <w:rPr>
          <w:szCs w:val="20"/>
        </w:rPr>
      </w:pPr>
      <w:r w:rsidRPr="00472E9B">
        <w:rPr>
          <w:szCs w:val="20"/>
        </w:rPr>
        <w:t xml:space="preserve">The Contractor shall submit an application fingerprint card, a request for criminal history record information </w:t>
      </w:r>
      <w:r w:rsidR="00A36564" w:rsidRPr="00472E9B">
        <w:rPr>
          <w:szCs w:val="20"/>
        </w:rPr>
        <w:t>form</w:t>
      </w:r>
      <w:r w:rsidR="00A36564">
        <w:rPr>
          <w:szCs w:val="20"/>
        </w:rPr>
        <w:t xml:space="preserve"> </w:t>
      </w:r>
      <w:r w:rsidR="00A36564" w:rsidRPr="008C6A52">
        <w:rPr>
          <w:spacing w:val="-35"/>
          <w:szCs w:val="20"/>
        </w:rPr>
        <w:t>(</w:t>
      </w:r>
      <w:r w:rsidRPr="008C6A52">
        <w:rPr>
          <w:szCs w:val="20"/>
        </w:rPr>
        <w:t>SBI-212B), and the appropriate fee for all personnel it or its Subcontractors may assign to work at any</w:t>
      </w:r>
      <w:r w:rsidRPr="008C6A52">
        <w:rPr>
          <w:spacing w:val="-30"/>
          <w:szCs w:val="20"/>
        </w:rPr>
        <w:t xml:space="preserve"> </w:t>
      </w:r>
      <w:r w:rsidRPr="008C6A52">
        <w:rPr>
          <w:szCs w:val="20"/>
        </w:rPr>
        <w:t>State facility to the New Jersey State Police Bureau of</w:t>
      </w:r>
      <w:r w:rsidRPr="00602F0C">
        <w:rPr>
          <w:szCs w:val="20"/>
        </w:rPr>
        <w:t xml:space="preserve"> Identification (SBI). The Contractor shall not permit any newly hired, re-hired, or transferred personnel to work in any facility until the SBI has furnished the results of the criminal history record background check to the Contractor. The Contractor shall review the results of</w:t>
      </w:r>
      <w:r w:rsidRPr="00EB0C65" w:rsidDel="00147EB0">
        <w:rPr>
          <w:szCs w:val="20"/>
        </w:rPr>
        <w:t xml:space="preserve"> </w:t>
      </w:r>
      <w:r w:rsidRPr="00B737FA">
        <w:rPr>
          <w:szCs w:val="20"/>
        </w:rPr>
        <w:t xml:space="preserve">that criminal </w:t>
      </w:r>
      <w:r w:rsidR="00A36564" w:rsidRPr="00B737FA">
        <w:rPr>
          <w:szCs w:val="20"/>
        </w:rPr>
        <w:t>history</w:t>
      </w:r>
      <w:r w:rsidR="00A36564" w:rsidRPr="00B737FA">
        <w:rPr>
          <w:spacing w:val="-34"/>
          <w:szCs w:val="20"/>
        </w:rPr>
        <w:t xml:space="preserve"> </w:t>
      </w:r>
      <w:r w:rsidR="00A36564">
        <w:rPr>
          <w:spacing w:val="-34"/>
          <w:szCs w:val="20"/>
        </w:rPr>
        <w:t>record</w:t>
      </w:r>
      <w:r w:rsidRPr="00B737FA">
        <w:rPr>
          <w:szCs w:val="20"/>
        </w:rPr>
        <w:t xml:space="preserve"> background check prior to assigning</w:t>
      </w:r>
      <w:r w:rsidRPr="00B737FA">
        <w:rPr>
          <w:spacing w:val="-21"/>
          <w:szCs w:val="20"/>
        </w:rPr>
        <w:t xml:space="preserve"> </w:t>
      </w:r>
      <w:r w:rsidR="00BD0A2A">
        <w:rPr>
          <w:spacing w:val="-21"/>
          <w:szCs w:val="20"/>
        </w:rPr>
        <w:t xml:space="preserve"> </w:t>
      </w:r>
      <w:r w:rsidRPr="00830A95">
        <w:rPr>
          <w:szCs w:val="20"/>
        </w:rPr>
        <w:t>personnel.</w:t>
      </w:r>
    </w:p>
    <w:p w14:paraId="38EC88D5" w14:textId="77777777" w:rsidR="002346DE" w:rsidRPr="00830A95" w:rsidRDefault="002346DE" w:rsidP="00BE4246">
      <w:pPr>
        <w:spacing w:after="0"/>
        <w:rPr>
          <w:szCs w:val="20"/>
        </w:rPr>
      </w:pPr>
    </w:p>
    <w:p w14:paraId="654A317D" w14:textId="77777777" w:rsidR="002346DE" w:rsidRPr="003345D9" w:rsidRDefault="002346DE" w:rsidP="00A17BA3">
      <w:pPr>
        <w:pStyle w:val="Heading4"/>
        <w:spacing w:line="240" w:lineRule="auto"/>
        <w:jc w:val="both"/>
        <w:rPr>
          <w:szCs w:val="20"/>
        </w:rPr>
      </w:pPr>
      <w:r w:rsidRPr="003345D9">
        <w:rPr>
          <w:szCs w:val="20"/>
        </w:rPr>
        <w:t xml:space="preserve">criminal history record file </w:t>
      </w:r>
    </w:p>
    <w:p w14:paraId="02E9F99D" w14:textId="27B56225" w:rsidR="002346DE" w:rsidRPr="00BE4246" w:rsidRDefault="002346DE" w:rsidP="00BE4246">
      <w:pPr>
        <w:pStyle w:val="BodyText"/>
        <w:spacing w:after="0"/>
        <w:rPr>
          <w:szCs w:val="20"/>
        </w:rPr>
      </w:pPr>
      <w:r w:rsidRPr="00BE4246">
        <w:rPr>
          <w:szCs w:val="20"/>
        </w:rPr>
        <w:t>The Contractor and any Subcontractor will be required to retain the results of an</w:t>
      </w:r>
      <w:r w:rsidRPr="00BE4246">
        <w:rPr>
          <w:spacing w:val="-28"/>
          <w:szCs w:val="20"/>
        </w:rPr>
        <w:t xml:space="preserve"> </w:t>
      </w:r>
      <w:r w:rsidRPr="00BE4246">
        <w:rPr>
          <w:szCs w:val="20"/>
        </w:rPr>
        <w:t>individual's criminal history background check as long as that person is assigned to these State</w:t>
      </w:r>
      <w:r w:rsidR="00B36D08">
        <w:rPr>
          <w:spacing w:val="-35"/>
          <w:szCs w:val="20"/>
        </w:rPr>
        <w:t xml:space="preserve"> </w:t>
      </w:r>
      <w:r w:rsidR="00D21FD1">
        <w:rPr>
          <w:spacing w:val="-35"/>
          <w:szCs w:val="20"/>
        </w:rPr>
        <w:t xml:space="preserve"> </w:t>
      </w:r>
      <w:r w:rsidR="00FC2197">
        <w:rPr>
          <w:szCs w:val="20"/>
        </w:rPr>
        <w:t>facilities</w:t>
      </w:r>
      <w:r w:rsidR="00FC2197" w:rsidRPr="00BE4246">
        <w:rPr>
          <w:szCs w:val="20"/>
        </w:rPr>
        <w:t xml:space="preserve"> </w:t>
      </w:r>
      <w:r w:rsidRPr="00BE4246">
        <w:rPr>
          <w:szCs w:val="20"/>
        </w:rPr>
        <w:t xml:space="preserve">under this </w:t>
      </w:r>
      <w:r w:rsidR="00861128">
        <w:rPr>
          <w:szCs w:val="20"/>
        </w:rPr>
        <w:t>Contract.</w:t>
      </w:r>
      <w:r w:rsidRPr="00BE4246">
        <w:rPr>
          <w:szCs w:val="20"/>
        </w:rPr>
        <w:t xml:space="preserve"> The results of the criminal history background check shall be made available to the OSC, by the Contractor, upon request. If the Contractor or Subcontractor has had a State</w:t>
      </w:r>
      <w:r w:rsidR="00F240D6">
        <w:rPr>
          <w:szCs w:val="20"/>
        </w:rPr>
        <w:t xml:space="preserve"> </w:t>
      </w:r>
      <w:r w:rsidRPr="00BE4246">
        <w:rPr>
          <w:spacing w:val="-32"/>
          <w:szCs w:val="20"/>
        </w:rPr>
        <w:t xml:space="preserve"> </w:t>
      </w:r>
      <w:r w:rsidRPr="00BE4246">
        <w:rPr>
          <w:szCs w:val="20"/>
        </w:rPr>
        <w:t>Police background, criminal, and fingerprinting check performed for the employee that meets the</w:t>
      </w:r>
      <w:r w:rsidRPr="00BE4246">
        <w:rPr>
          <w:spacing w:val="-30"/>
          <w:szCs w:val="20"/>
        </w:rPr>
        <w:t xml:space="preserve"> </w:t>
      </w:r>
      <w:r w:rsidRPr="00BE4246">
        <w:rPr>
          <w:szCs w:val="20"/>
        </w:rPr>
        <w:t xml:space="preserve">exact criteria specified above, then the </w:t>
      </w:r>
      <w:r w:rsidRPr="00BE4246">
        <w:rPr>
          <w:szCs w:val="20"/>
        </w:rPr>
        <w:lastRenderedPageBreak/>
        <w:t>check may be accepted by the OSC at</w:t>
      </w:r>
      <w:r w:rsidRPr="00BE4246">
        <w:rPr>
          <w:spacing w:val="-27"/>
          <w:szCs w:val="20"/>
        </w:rPr>
        <w:t xml:space="preserve"> </w:t>
      </w:r>
      <w:r w:rsidRPr="00BE4246">
        <w:rPr>
          <w:szCs w:val="20"/>
        </w:rPr>
        <w:t xml:space="preserve">the State's sole discretion. Any such reference check must have been during the </w:t>
      </w:r>
      <w:r w:rsidR="00861128">
        <w:rPr>
          <w:szCs w:val="20"/>
        </w:rPr>
        <w:t>Contract</w:t>
      </w:r>
      <w:r w:rsidRPr="00BE4246">
        <w:rPr>
          <w:szCs w:val="20"/>
        </w:rPr>
        <w:t xml:space="preserve"> term  or no later than six (6) months from the </w:t>
      </w:r>
      <w:r w:rsidR="00861128">
        <w:rPr>
          <w:szCs w:val="20"/>
        </w:rPr>
        <w:t>Contract</w:t>
      </w:r>
      <w:r w:rsidRPr="00BE4246">
        <w:rPr>
          <w:szCs w:val="20"/>
        </w:rPr>
        <w:t xml:space="preserve"> start date. The State reserves the right</w:t>
      </w:r>
      <w:r w:rsidRPr="00BE4246">
        <w:rPr>
          <w:spacing w:val="-28"/>
          <w:szCs w:val="20"/>
        </w:rPr>
        <w:t xml:space="preserve"> </w:t>
      </w:r>
      <w:r w:rsidRPr="00BE4246">
        <w:rPr>
          <w:szCs w:val="20"/>
        </w:rPr>
        <w:t>to terminate the</w:t>
      </w:r>
      <w:r w:rsidR="00F240D6">
        <w:rPr>
          <w:szCs w:val="20"/>
        </w:rPr>
        <w:t xml:space="preserve"> </w:t>
      </w:r>
      <w:r w:rsidR="00861128">
        <w:rPr>
          <w:szCs w:val="20"/>
        </w:rPr>
        <w:t>Contract</w:t>
      </w:r>
      <w:r w:rsidRPr="00BE4246">
        <w:rPr>
          <w:szCs w:val="20"/>
        </w:rPr>
        <w:t xml:space="preserve"> with the Contractor at any time due to breaches in security caused by</w:t>
      </w:r>
      <w:r w:rsidRPr="00BE4246">
        <w:rPr>
          <w:spacing w:val="-29"/>
          <w:szCs w:val="20"/>
        </w:rPr>
        <w:t xml:space="preserve"> </w:t>
      </w:r>
      <w:r w:rsidRPr="00BE4246">
        <w:rPr>
          <w:szCs w:val="20"/>
        </w:rPr>
        <w:t xml:space="preserve">the </w:t>
      </w:r>
      <w:r w:rsidRPr="00BE4246">
        <w:rPr>
          <w:spacing w:val="-9"/>
          <w:szCs w:val="20"/>
        </w:rPr>
        <w:t xml:space="preserve">Contractor’s </w:t>
      </w:r>
      <w:r w:rsidRPr="00BE4246">
        <w:rPr>
          <w:szCs w:val="20"/>
        </w:rPr>
        <w:t>personnel.</w:t>
      </w:r>
    </w:p>
    <w:p w14:paraId="6519B940" w14:textId="77777777" w:rsidR="002346DE" w:rsidRPr="000761FC" w:rsidRDefault="002346DE" w:rsidP="00BE4246">
      <w:pPr>
        <w:spacing w:after="0"/>
        <w:rPr>
          <w:szCs w:val="20"/>
        </w:rPr>
      </w:pPr>
    </w:p>
    <w:p w14:paraId="26E4B574" w14:textId="77777777" w:rsidR="002346DE" w:rsidRPr="000761FC" w:rsidRDefault="002346DE" w:rsidP="00A17BA3">
      <w:pPr>
        <w:pStyle w:val="Heading4"/>
        <w:spacing w:line="240" w:lineRule="auto"/>
        <w:jc w:val="both"/>
        <w:rPr>
          <w:szCs w:val="20"/>
        </w:rPr>
      </w:pPr>
      <w:r w:rsidRPr="000761FC">
        <w:rPr>
          <w:szCs w:val="20"/>
        </w:rPr>
        <w:t xml:space="preserve">njdoc – additional security requirements </w:t>
      </w:r>
    </w:p>
    <w:p w14:paraId="5DF833D0" w14:textId="56576BB0" w:rsidR="002346DE" w:rsidRDefault="002346DE" w:rsidP="00BE4246">
      <w:pPr>
        <w:spacing w:after="0"/>
        <w:rPr>
          <w:szCs w:val="20"/>
        </w:rPr>
      </w:pPr>
      <w:r w:rsidRPr="000761FC">
        <w:rPr>
          <w:szCs w:val="20"/>
        </w:rPr>
        <w:t xml:space="preserve">Contractor employees providing services to any of the New Jersey Department of Corrections facilities will be required to go through additional security clearance. </w:t>
      </w:r>
    </w:p>
    <w:p w14:paraId="72CB285C" w14:textId="77777777" w:rsidR="004550D4" w:rsidRPr="000761FC" w:rsidRDefault="004550D4" w:rsidP="00BE4246">
      <w:pPr>
        <w:spacing w:after="0"/>
        <w:rPr>
          <w:szCs w:val="20"/>
        </w:rPr>
      </w:pPr>
    </w:p>
    <w:p w14:paraId="1983CD5F" w14:textId="675538E3" w:rsidR="002346DE" w:rsidRPr="00BE4246" w:rsidRDefault="002346DE" w:rsidP="00BE4246">
      <w:pPr>
        <w:pStyle w:val="ListParagraph"/>
        <w:numPr>
          <w:ilvl w:val="0"/>
          <w:numId w:val="0"/>
        </w:numPr>
        <w:rPr>
          <w:rFonts w:asciiTheme="minorHAnsi" w:hAnsiTheme="minorHAnsi"/>
          <w:szCs w:val="20"/>
        </w:rPr>
      </w:pPr>
      <w:r w:rsidRPr="00BE4246">
        <w:rPr>
          <w:rFonts w:asciiTheme="minorHAnsi" w:hAnsiTheme="minorHAnsi"/>
          <w:szCs w:val="20"/>
        </w:rPr>
        <w:t xml:space="preserve">Maximum security facilities have the most stringent security requirements. Compliance with these requirements may require </w:t>
      </w:r>
      <w:r w:rsidR="001E69CF">
        <w:rPr>
          <w:rFonts w:asciiTheme="minorHAnsi" w:hAnsiTheme="minorHAnsi"/>
          <w:szCs w:val="20"/>
        </w:rPr>
        <w:t>time and effort of the Contractor</w:t>
      </w:r>
      <w:r w:rsidRPr="00BE4246">
        <w:rPr>
          <w:rFonts w:asciiTheme="minorHAnsi" w:hAnsiTheme="minorHAnsi"/>
          <w:szCs w:val="20"/>
        </w:rPr>
        <w:t xml:space="preserve">, but must be followed explicitly. Failure to </w:t>
      </w:r>
      <w:r w:rsidR="001E69CF">
        <w:rPr>
          <w:rFonts w:asciiTheme="minorHAnsi" w:hAnsiTheme="minorHAnsi"/>
          <w:szCs w:val="20"/>
        </w:rPr>
        <w:t>perform</w:t>
      </w:r>
      <w:r w:rsidR="001E69CF" w:rsidRPr="00BE4246">
        <w:rPr>
          <w:rFonts w:asciiTheme="minorHAnsi" w:hAnsiTheme="minorHAnsi"/>
          <w:szCs w:val="20"/>
        </w:rPr>
        <w:t xml:space="preserve"> </w:t>
      </w:r>
      <w:r w:rsidRPr="00BE4246">
        <w:rPr>
          <w:rFonts w:asciiTheme="minorHAnsi" w:hAnsiTheme="minorHAnsi"/>
          <w:szCs w:val="20"/>
        </w:rPr>
        <w:t>due to non-compliance with regard to required security measures at any correctional facility will be assessed as part of the performance review.</w:t>
      </w:r>
    </w:p>
    <w:p w14:paraId="706A7666" w14:textId="77777777" w:rsidR="002346DE" w:rsidRPr="00BE4246" w:rsidRDefault="002346DE" w:rsidP="00BE4246">
      <w:pPr>
        <w:pStyle w:val="ListParagraph"/>
        <w:numPr>
          <w:ilvl w:val="0"/>
          <w:numId w:val="0"/>
        </w:numPr>
        <w:rPr>
          <w:rFonts w:asciiTheme="minorHAnsi" w:hAnsiTheme="minorHAnsi"/>
          <w:szCs w:val="20"/>
        </w:rPr>
      </w:pPr>
    </w:p>
    <w:p w14:paraId="3F4D0C6F" w14:textId="670EE7FC" w:rsidR="002346DE" w:rsidRPr="00BE4246" w:rsidRDefault="002346DE" w:rsidP="00BE4246">
      <w:pPr>
        <w:pStyle w:val="ListParagraph"/>
        <w:numPr>
          <w:ilvl w:val="0"/>
          <w:numId w:val="0"/>
        </w:numPr>
        <w:rPr>
          <w:rFonts w:asciiTheme="minorHAnsi" w:hAnsiTheme="minorHAnsi"/>
          <w:szCs w:val="20"/>
        </w:rPr>
      </w:pPr>
      <w:r w:rsidRPr="00BE4246">
        <w:rPr>
          <w:rFonts w:asciiTheme="minorHAnsi" w:hAnsiTheme="minorHAnsi"/>
          <w:szCs w:val="20"/>
        </w:rPr>
        <w:t xml:space="preserve">All Contractors must possess a valid photo ID, i.e. State driver’s license. </w:t>
      </w:r>
    </w:p>
    <w:p w14:paraId="09E2CF07" w14:textId="77777777" w:rsidR="002346DE" w:rsidRPr="00BE4246" w:rsidRDefault="002346DE" w:rsidP="00BE4246">
      <w:pPr>
        <w:pStyle w:val="ListParagraph"/>
        <w:numPr>
          <w:ilvl w:val="0"/>
          <w:numId w:val="0"/>
        </w:numPr>
        <w:ind w:left="720"/>
        <w:rPr>
          <w:rFonts w:asciiTheme="minorHAnsi" w:hAnsiTheme="minorHAnsi"/>
          <w:szCs w:val="20"/>
        </w:rPr>
      </w:pPr>
    </w:p>
    <w:p w14:paraId="5D2CE4B5" w14:textId="13FE8200" w:rsidR="002346DE" w:rsidRPr="000761FC" w:rsidRDefault="002346DE" w:rsidP="00BE4246">
      <w:pPr>
        <w:spacing w:after="0"/>
        <w:rPr>
          <w:szCs w:val="20"/>
        </w:rPr>
      </w:pPr>
      <w:r w:rsidRPr="000761FC">
        <w:rPr>
          <w:szCs w:val="20"/>
        </w:rPr>
        <w:t xml:space="preserve">The Contractor and its personnel shall be subject to and shall comply with all security regulations and procedures at each correctional facility. All </w:t>
      </w:r>
      <w:r w:rsidR="000D5E03">
        <w:rPr>
          <w:szCs w:val="20"/>
        </w:rPr>
        <w:t>C</w:t>
      </w:r>
      <w:r w:rsidRPr="000761FC">
        <w:rPr>
          <w:szCs w:val="20"/>
        </w:rPr>
        <w:t xml:space="preserve">ontractor drivers and </w:t>
      </w:r>
      <w:r w:rsidR="005A7102">
        <w:rPr>
          <w:szCs w:val="20"/>
        </w:rPr>
        <w:t>personnel</w:t>
      </w:r>
      <w:r w:rsidRPr="000761FC">
        <w:rPr>
          <w:szCs w:val="20"/>
        </w:rPr>
        <w:t xml:space="preserve"> will be subject to all security regulations and requirements at each individual correctional facility. This may include body and vehicle searches for contraband as well as prohibited items.</w:t>
      </w:r>
    </w:p>
    <w:p w14:paraId="1E4ED131" w14:textId="77777777" w:rsidR="002346DE" w:rsidRPr="000761FC" w:rsidRDefault="002346DE" w:rsidP="00BE4246">
      <w:pPr>
        <w:spacing w:after="0"/>
        <w:rPr>
          <w:szCs w:val="20"/>
        </w:rPr>
      </w:pPr>
    </w:p>
    <w:p w14:paraId="50BC0BAF" w14:textId="77777777" w:rsidR="002346DE" w:rsidRPr="005228EB" w:rsidRDefault="002346DE" w:rsidP="00EF5877">
      <w:pPr>
        <w:pStyle w:val="Heading3"/>
      </w:pPr>
      <w:bookmarkStart w:id="312" w:name="_Toc23761089"/>
      <w:bookmarkStart w:id="313" w:name="_Toc209530403"/>
      <w:r w:rsidRPr="000761FC">
        <w:t>photo identification badges</w:t>
      </w:r>
      <w:bookmarkEnd w:id="312"/>
      <w:bookmarkEnd w:id="313"/>
      <w:r w:rsidRPr="000761FC">
        <w:t xml:space="preserve"> </w:t>
      </w:r>
    </w:p>
    <w:p w14:paraId="30ED094E" w14:textId="6A69313E" w:rsidR="002346DE" w:rsidRPr="00BE4246" w:rsidRDefault="002346DE">
      <w:pPr>
        <w:pStyle w:val="BodyText"/>
        <w:rPr>
          <w:szCs w:val="20"/>
        </w:rPr>
      </w:pPr>
      <w:r w:rsidRPr="00BE4246">
        <w:rPr>
          <w:szCs w:val="20"/>
        </w:rPr>
        <w:t xml:space="preserve">The Contractor shall: </w:t>
      </w:r>
    </w:p>
    <w:p w14:paraId="33C8763C" w14:textId="074C13FE" w:rsidR="002346DE" w:rsidRDefault="002346DE" w:rsidP="00BE4246">
      <w:pPr>
        <w:pStyle w:val="BodyText"/>
        <w:widowControl w:val="0"/>
        <w:numPr>
          <w:ilvl w:val="0"/>
          <w:numId w:val="190"/>
        </w:numPr>
        <w:autoSpaceDE w:val="0"/>
        <w:autoSpaceDN w:val="0"/>
        <w:spacing w:line="240" w:lineRule="auto"/>
        <w:jc w:val="both"/>
        <w:rPr>
          <w:szCs w:val="20"/>
        </w:rPr>
      </w:pPr>
      <w:r w:rsidRPr="00BE4246">
        <w:rPr>
          <w:szCs w:val="20"/>
        </w:rPr>
        <w:t xml:space="preserve">Provide photo identification badges to all personnel; and </w:t>
      </w:r>
    </w:p>
    <w:p w14:paraId="5EC95F2F" w14:textId="6EFC3343" w:rsidR="002346DE" w:rsidRDefault="002346DE" w:rsidP="00BE4246">
      <w:pPr>
        <w:pStyle w:val="BodyText"/>
        <w:widowControl w:val="0"/>
        <w:numPr>
          <w:ilvl w:val="0"/>
          <w:numId w:val="190"/>
        </w:numPr>
        <w:autoSpaceDE w:val="0"/>
        <w:autoSpaceDN w:val="0"/>
        <w:spacing w:line="240" w:lineRule="auto"/>
        <w:jc w:val="both"/>
        <w:rPr>
          <w:szCs w:val="20"/>
        </w:rPr>
      </w:pPr>
      <w:r w:rsidRPr="00BE4246">
        <w:rPr>
          <w:szCs w:val="20"/>
        </w:rPr>
        <w:t>Have its personnel display their badges on the outside of their clothing at all times during the Engagement;</w:t>
      </w:r>
    </w:p>
    <w:p w14:paraId="5D694EB6" w14:textId="6F0C695B" w:rsidR="002346DE" w:rsidRPr="00BE4246" w:rsidRDefault="002346DE" w:rsidP="002346DE">
      <w:pPr>
        <w:pStyle w:val="BodyText"/>
        <w:widowControl w:val="0"/>
        <w:numPr>
          <w:ilvl w:val="0"/>
          <w:numId w:val="191"/>
        </w:numPr>
        <w:autoSpaceDE w:val="0"/>
        <w:autoSpaceDN w:val="0"/>
        <w:spacing w:after="0" w:line="240" w:lineRule="auto"/>
        <w:ind w:left="2160"/>
        <w:jc w:val="both"/>
        <w:rPr>
          <w:szCs w:val="20"/>
        </w:rPr>
      </w:pPr>
      <w:r w:rsidRPr="00BE4246">
        <w:rPr>
          <w:szCs w:val="20"/>
        </w:rPr>
        <w:t>The badge shall display the employees full name and the Contractor’s name; and</w:t>
      </w:r>
    </w:p>
    <w:p w14:paraId="2BFD96A0" w14:textId="77777777" w:rsidR="002346DE" w:rsidRPr="00BE4246" w:rsidRDefault="002346DE" w:rsidP="002346DE">
      <w:pPr>
        <w:pStyle w:val="BodyText"/>
        <w:widowControl w:val="0"/>
        <w:numPr>
          <w:ilvl w:val="0"/>
          <w:numId w:val="191"/>
        </w:numPr>
        <w:autoSpaceDE w:val="0"/>
        <w:autoSpaceDN w:val="0"/>
        <w:spacing w:after="0" w:line="240" w:lineRule="auto"/>
        <w:ind w:left="2160"/>
        <w:jc w:val="both"/>
        <w:rPr>
          <w:szCs w:val="20"/>
        </w:rPr>
      </w:pPr>
      <w:r w:rsidRPr="00BE4246">
        <w:rPr>
          <w:szCs w:val="20"/>
        </w:rPr>
        <w:t>If personnel arrive at the site without proper identification, they will not be permitted to</w:t>
      </w:r>
      <w:r w:rsidRPr="00BE4246">
        <w:rPr>
          <w:spacing w:val="-17"/>
          <w:szCs w:val="20"/>
        </w:rPr>
        <w:t xml:space="preserve"> </w:t>
      </w:r>
      <w:r w:rsidRPr="00BE4246">
        <w:rPr>
          <w:szCs w:val="20"/>
        </w:rPr>
        <w:t>work.</w:t>
      </w:r>
    </w:p>
    <w:p w14:paraId="3A88514A" w14:textId="77777777" w:rsidR="002346DE" w:rsidRPr="00BE4246" w:rsidRDefault="002346DE" w:rsidP="00BE4246">
      <w:pPr>
        <w:pStyle w:val="BodyText"/>
        <w:widowControl w:val="0"/>
        <w:autoSpaceDE w:val="0"/>
        <w:autoSpaceDN w:val="0"/>
        <w:spacing w:after="0"/>
        <w:rPr>
          <w:szCs w:val="20"/>
        </w:rPr>
      </w:pPr>
    </w:p>
    <w:p w14:paraId="1AA36392" w14:textId="7DA184D9" w:rsidR="002346DE" w:rsidRPr="00281735" w:rsidRDefault="004550D4" w:rsidP="00BE4246">
      <w:pPr>
        <w:pStyle w:val="Heading2"/>
      </w:pPr>
      <w:bookmarkStart w:id="314" w:name="_Toc23761090"/>
      <w:bookmarkStart w:id="315" w:name="_Toc209530404"/>
      <w:r>
        <w:t>OSHA/HEALTH &amp; SAFETY REQUIREMENTS</w:t>
      </w:r>
      <w:bookmarkEnd w:id="314"/>
      <w:bookmarkEnd w:id="315"/>
      <w:r w:rsidR="002346DE" w:rsidRPr="00281735">
        <w:t xml:space="preserve"> </w:t>
      </w:r>
    </w:p>
    <w:p w14:paraId="7FC5FB99" w14:textId="5F2D791C" w:rsidR="002346DE" w:rsidRPr="00BE4246" w:rsidRDefault="002346DE">
      <w:pPr>
        <w:pStyle w:val="BodyText"/>
        <w:rPr>
          <w:szCs w:val="20"/>
        </w:rPr>
      </w:pPr>
      <w:r w:rsidRPr="00BE4246">
        <w:rPr>
          <w:szCs w:val="20"/>
        </w:rPr>
        <w:t>The Contractor shall:</w:t>
      </w:r>
    </w:p>
    <w:p w14:paraId="0B0AE0AB" w14:textId="59F33003" w:rsidR="002346DE" w:rsidRDefault="002346DE" w:rsidP="00BE4246">
      <w:pPr>
        <w:pStyle w:val="BodyText"/>
        <w:widowControl w:val="0"/>
        <w:numPr>
          <w:ilvl w:val="0"/>
          <w:numId w:val="192"/>
        </w:numPr>
        <w:autoSpaceDE w:val="0"/>
        <w:autoSpaceDN w:val="0"/>
        <w:spacing w:line="240" w:lineRule="auto"/>
        <w:ind w:left="720"/>
        <w:jc w:val="both"/>
        <w:rPr>
          <w:szCs w:val="20"/>
        </w:rPr>
      </w:pPr>
      <w:r w:rsidRPr="00BE4246">
        <w:rPr>
          <w:szCs w:val="20"/>
        </w:rPr>
        <w:t xml:space="preserve">Ensure that restoration services comply with all applicable OSHA requirements and </w:t>
      </w:r>
      <w:r w:rsidR="008A6828">
        <w:rPr>
          <w:szCs w:val="20"/>
        </w:rPr>
        <w:t xml:space="preserve">all </w:t>
      </w:r>
      <w:r w:rsidRPr="00BE4246">
        <w:rPr>
          <w:szCs w:val="20"/>
        </w:rPr>
        <w:t>laws, regulations, ordinances, policies, guidelines, etc.</w:t>
      </w:r>
      <w:r w:rsidR="008A6828">
        <w:rPr>
          <w:szCs w:val="20"/>
        </w:rPr>
        <w:t xml:space="preserve"> applicable to </w:t>
      </w:r>
      <w:r w:rsidR="00C00B02">
        <w:rPr>
          <w:szCs w:val="20"/>
        </w:rPr>
        <w:t xml:space="preserve">the </w:t>
      </w:r>
      <w:r w:rsidR="008A6828">
        <w:rPr>
          <w:szCs w:val="20"/>
        </w:rPr>
        <w:t xml:space="preserve">work </w:t>
      </w:r>
      <w:r w:rsidR="00614EED">
        <w:rPr>
          <w:szCs w:val="20"/>
        </w:rPr>
        <w:t xml:space="preserve">being performed </w:t>
      </w:r>
      <w:r w:rsidR="008A6828">
        <w:rPr>
          <w:szCs w:val="20"/>
        </w:rPr>
        <w:t>and the Contractor’s presence at the Engagement</w:t>
      </w:r>
      <w:r w:rsidRPr="00BE4246">
        <w:rPr>
          <w:szCs w:val="20"/>
        </w:rPr>
        <w:t>;</w:t>
      </w:r>
    </w:p>
    <w:p w14:paraId="7BE9DF23" w14:textId="77777777" w:rsidR="002346DE" w:rsidRPr="00BE4246" w:rsidRDefault="002346DE" w:rsidP="00BE4246">
      <w:pPr>
        <w:pStyle w:val="ListParagraph"/>
        <w:widowControl w:val="0"/>
        <w:numPr>
          <w:ilvl w:val="0"/>
          <w:numId w:val="192"/>
        </w:numPr>
        <w:tabs>
          <w:tab w:val="left" w:pos="1721"/>
        </w:tabs>
        <w:autoSpaceDE w:val="0"/>
        <w:autoSpaceDN w:val="0"/>
        <w:spacing w:after="120" w:line="278" w:lineRule="auto"/>
        <w:ind w:left="720"/>
        <w:rPr>
          <w:rFonts w:asciiTheme="minorHAnsi" w:hAnsiTheme="minorHAnsi"/>
          <w:szCs w:val="20"/>
        </w:rPr>
      </w:pPr>
      <w:r w:rsidRPr="00BE4246">
        <w:rPr>
          <w:rFonts w:asciiTheme="minorHAnsi" w:hAnsiTheme="minorHAnsi"/>
          <w:szCs w:val="20"/>
        </w:rPr>
        <w:t>Implement and conform to acceptable health and safety practices for the protection of all personnel and</w:t>
      </w:r>
      <w:r w:rsidRPr="00BE4246">
        <w:rPr>
          <w:rFonts w:asciiTheme="minorHAnsi" w:hAnsiTheme="minorHAnsi"/>
          <w:spacing w:val="-1"/>
          <w:szCs w:val="20"/>
        </w:rPr>
        <w:t xml:space="preserve"> </w:t>
      </w:r>
      <w:r w:rsidRPr="00BE4246">
        <w:rPr>
          <w:rFonts w:asciiTheme="minorHAnsi" w:hAnsiTheme="minorHAnsi"/>
          <w:szCs w:val="20"/>
        </w:rPr>
        <w:t>property;</w:t>
      </w:r>
    </w:p>
    <w:p w14:paraId="7BBD80BD" w14:textId="77777777" w:rsidR="002346DE" w:rsidRPr="00BE4246" w:rsidRDefault="002346DE" w:rsidP="00BE4246">
      <w:pPr>
        <w:pStyle w:val="ListParagraph"/>
        <w:widowControl w:val="0"/>
        <w:numPr>
          <w:ilvl w:val="0"/>
          <w:numId w:val="192"/>
        </w:numPr>
        <w:tabs>
          <w:tab w:val="left" w:pos="1721"/>
        </w:tabs>
        <w:autoSpaceDE w:val="0"/>
        <w:autoSpaceDN w:val="0"/>
        <w:spacing w:after="120" w:line="249" w:lineRule="exact"/>
        <w:ind w:left="720"/>
        <w:rPr>
          <w:rFonts w:asciiTheme="minorHAnsi" w:hAnsiTheme="minorHAnsi"/>
          <w:szCs w:val="20"/>
        </w:rPr>
      </w:pPr>
      <w:r w:rsidRPr="00BE4246">
        <w:rPr>
          <w:rFonts w:asciiTheme="minorHAnsi" w:hAnsiTheme="minorHAnsi"/>
          <w:szCs w:val="20"/>
        </w:rPr>
        <w:t>Establish and follow its own safety program;</w:t>
      </w:r>
      <w:r w:rsidRPr="00BE4246">
        <w:rPr>
          <w:rFonts w:asciiTheme="minorHAnsi" w:hAnsiTheme="minorHAnsi"/>
          <w:spacing w:val="-7"/>
          <w:szCs w:val="20"/>
        </w:rPr>
        <w:t xml:space="preserve"> </w:t>
      </w:r>
    </w:p>
    <w:p w14:paraId="2841F5A8" w14:textId="50C465CA" w:rsidR="002346DE" w:rsidRDefault="002346DE" w:rsidP="00BE4246">
      <w:pPr>
        <w:pStyle w:val="ListParagraph"/>
        <w:widowControl w:val="0"/>
        <w:numPr>
          <w:ilvl w:val="0"/>
          <w:numId w:val="192"/>
        </w:numPr>
        <w:tabs>
          <w:tab w:val="left" w:pos="1721"/>
        </w:tabs>
        <w:autoSpaceDE w:val="0"/>
        <w:autoSpaceDN w:val="0"/>
        <w:spacing w:after="120"/>
        <w:ind w:left="720"/>
        <w:rPr>
          <w:rFonts w:asciiTheme="minorHAnsi" w:hAnsiTheme="minorHAnsi"/>
          <w:szCs w:val="20"/>
        </w:rPr>
      </w:pPr>
      <w:r w:rsidRPr="00BE4246">
        <w:rPr>
          <w:rFonts w:asciiTheme="minorHAnsi" w:hAnsiTheme="minorHAnsi"/>
          <w:szCs w:val="20"/>
        </w:rPr>
        <w:t>Provide, use, and maintain its own safety and personal protective</w:t>
      </w:r>
      <w:r w:rsidRPr="00BE4246">
        <w:rPr>
          <w:rFonts w:asciiTheme="minorHAnsi" w:hAnsiTheme="minorHAnsi"/>
          <w:spacing w:val="-11"/>
          <w:szCs w:val="20"/>
        </w:rPr>
        <w:t xml:space="preserve"> </w:t>
      </w:r>
      <w:r w:rsidRPr="00BE4246">
        <w:rPr>
          <w:rFonts w:asciiTheme="minorHAnsi" w:hAnsiTheme="minorHAnsi"/>
          <w:szCs w:val="20"/>
        </w:rPr>
        <w:t>equipment; and</w:t>
      </w:r>
    </w:p>
    <w:p w14:paraId="31231A83" w14:textId="77777777" w:rsidR="002346DE" w:rsidRPr="00BE4246" w:rsidRDefault="002346DE" w:rsidP="00BE4246">
      <w:pPr>
        <w:pStyle w:val="BodyText"/>
        <w:widowControl w:val="0"/>
        <w:numPr>
          <w:ilvl w:val="0"/>
          <w:numId w:val="192"/>
        </w:numPr>
        <w:autoSpaceDE w:val="0"/>
        <w:autoSpaceDN w:val="0"/>
        <w:spacing w:line="240" w:lineRule="auto"/>
        <w:ind w:left="720"/>
        <w:jc w:val="both"/>
        <w:rPr>
          <w:szCs w:val="20"/>
        </w:rPr>
      </w:pPr>
      <w:r w:rsidRPr="00BE4246">
        <w:rPr>
          <w:szCs w:val="20"/>
        </w:rPr>
        <w:t xml:space="preserve">Ensure that equipment utilized in any site-specific Engagement does not malfunction and cause damage, particularly when unattended;  </w:t>
      </w:r>
    </w:p>
    <w:p w14:paraId="285B7B45" w14:textId="194A1B2D" w:rsidR="002346DE" w:rsidRPr="00BE4246" w:rsidRDefault="002346DE">
      <w:pPr>
        <w:pStyle w:val="BodyText"/>
        <w:widowControl w:val="0"/>
        <w:numPr>
          <w:ilvl w:val="0"/>
          <w:numId w:val="193"/>
        </w:numPr>
        <w:autoSpaceDE w:val="0"/>
        <w:autoSpaceDN w:val="0"/>
        <w:spacing w:after="0" w:line="240" w:lineRule="auto"/>
        <w:ind w:left="1800"/>
        <w:jc w:val="both"/>
        <w:rPr>
          <w:szCs w:val="20"/>
        </w:rPr>
      </w:pPr>
      <w:r w:rsidRPr="00BE4246">
        <w:rPr>
          <w:szCs w:val="20"/>
        </w:rPr>
        <w:t xml:space="preserve">Ensure the repair and restoration for any damages caused by the malfunctioning of any Contractor provided/owned equipment or materials. </w:t>
      </w:r>
    </w:p>
    <w:p w14:paraId="5894D4BD" w14:textId="77777777" w:rsidR="002346DE" w:rsidRPr="00F724F6" w:rsidRDefault="002346DE" w:rsidP="00BE4246">
      <w:pPr>
        <w:tabs>
          <w:tab w:val="left" w:pos="2220"/>
        </w:tabs>
        <w:spacing w:after="0"/>
        <w:rPr>
          <w:szCs w:val="20"/>
        </w:rPr>
      </w:pPr>
      <w:r w:rsidRPr="00F724F6">
        <w:rPr>
          <w:szCs w:val="20"/>
        </w:rPr>
        <w:tab/>
      </w:r>
    </w:p>
    <w:p w14:paraId="60B24C39" w14:textId="1144C646" w:rsidR="002346DE" w:rsidRPr="00281735" w:rsidRDefault="00C53DE2" w:rsidP="00BE4246">
      <w:pPr>
        <w:pStyle w:val="Heading2"/>
      </w:pPr>
      <w:bookmarkStart w:id="316" w:name="_Toc23761091"/>
      <w:bookmarkStart w:id="317" w:name="_Toc209530405"/>
      <w:r>
        <w:t>DELIVERABLES</w:t>
      </w:r>
      <w:bookmarkEnd w:id="316"/>
      <w:bookmarkEnd w:id="317"/>
      <w:r w:rsidR="002346DE" w:rsidRPr="00281735">
        <w:t xml:space="preserve"> </w:t>
      </w:r>
    </w:p>
    <w:p w14:paraId="60D02CEB" w14:textId="77777777" w:rsidR="002346DE" w:rsidRPr="000761FC" w:rsidRDefault="002346DE" w:rsidP="00EF5877">
      <w:pPr>
        <w:pStyle w:val="Heading3"/>
      </w:pPr>
      <w:bookmarkStart w:id="318" w:name="_Toc23761092"/>
      <w:bookmarkStart w:id="319" w:name="_Toc209530406"/>
      <w:r w:rsidRPr="000761FC">
        <w:t>miscellaneous deliverable products</w:t>
      </w:r>
      <w:bookmarkEnd w:id="318"/>
      <w:bookmarkEnd w:id="319"/>
      <w:r w:rsidRPr="000761FC">
        <w:t xml:space="preserve"> </w:t>
      </w:r>
    </w:p>
    <w:p w14:paraId="27C8ADBA" w14:textId="6D2C31D6" w:rsidR="002346DE" w:rsidRDefault="002346DE" w:rsidP="00BE4246">
      <w:pPr>
        <w:pStyle w:val="BodyText"/>
        <w:spacing w:after="0"/>
        <w:rPr>
          <w:szCs w:val="20"/>
        </w:rPr>
      </w:pPr>
      <w:r w:rsidRPr="00BE4246">
        <w:rPr>
          <w:szCs w:val="20"/>
        </w:rPr>
        <w:t xml:space="preserve">If requested by the Using Agency, the Contractor shall provide photographs, field logs, diagrams, or any other related items as needed, to assist the Using Agency with insurance compliance and other record keeping requirements, at no additional cost to the State. </w:t>
      </w:r>
    </w:p>
    <w:p w14:paraId="5380DC52" w14:textId="77777777" w:rsidR="007D456A" w:rsidRPr="00BE4246" w:rsidRDefault="007D456A" w:rsidP="00BE4246">
      <w:pPr>
        <w:pStyle w:val="BodyText"/>
        <w:spacing w:after="0"/>
        <w:rPr>
          <w:szCs w:val="20"/>
        </w:rPr>
      </w:pPr>
    </w:p>
    <w:p w14:paraId="7B1F7DE4" w14:textId="77777777" w:rsidR="002346DE" w:rsidRPr="000761FC" w:rsidRDefault="002346DE" w:rsidP="00EF5877">
      <w:pPr>
        <w:pStyle w:val="Heading3"/>
      </w:pPr>
      <w:bookmarkStart w:id="320" w:name="_Toc23761093"/>
      <w:bookmarkStart w:id="321" w:name="_Toc209530407"/>
      <w:r w:rsidRPr="000761FC">
        <w:t>REIMBURSABLE SUPPLIES AND MATERIALS</w:t>
      </w:r>
      <w:bookmarkEnd w:id="320"/>
      <w:bookmarkEnd w:id="321"/>
    </w:p>
    <w:p w14:paraId="7B1F4AD1" w14:textId="043BAF7D" w:rsidR="002346DE" w:rsidRPr="00BE4246" w:rsidRDefault="002346DE">
      <w:pPr>
        <w:pStyle w:val="BodyText"/>
        <w:ind w:right="113"/>
        <w:rPr>
          <w:szCs w:val="20"/>
        </w:rPr>
      </w:pPr>
      <w:r w:rsidRPr="00BE4246">
        <w:rPr>
          <w:szCs w:val="20"/>
        </w:rPr>
        <w:t xml:space="preserve">Reimbursable supplies and materials shall be provided by the Contractor under this </w:t>
      </w:r>
      <w:r w:rsidR="00C53DE2">
        <w:rPr>
          <w:szCs w:val="20"/>
        </w:rPr>
        <w:t>Contract</w:t>
      </w:r>
      <w:r w:rsidR="00FC2197">
        <w:rPr>
          <w:szCs w:val="20"/>
        </w:rPr>
        <w:t xml:space="preserve"> and the Contractor will be reimbursed according to Section 4.14.1 using the percentage mark-up on Price Line </w:t>
      </w:r>
      <w:r w:rsidR="005B1B8C">
        <w:rPr>
          <w:szCs w:val="20"/>
        </w:rPr>
        <w:t>#</w:t>
      </w:r>
      <w:r w:rsidR="00FC2197">
        <w:rPr>
          <w:szCs w:val="20"/>
        </w:rPr>
        <w:t>1 of the State-Supplied Price Sheet</w:t>
      </w:r>
      <w:r w:rsidRPr="00BE4246">
        <w:rPr>
          <w:szCs w:val="20"/>
        </w:rPr>
        <w:t xml:space="preserve">. The </w:t>
      </w:r>
      <w:r w:rsidR="00C53DE2" w:rsidRPr="00C53DE2">
        <w:rPr>
          <w:szCs w:val="20"/>
        </w:rPr>
        <w:t>Contractor</w:t>
      </w:r>
      <w:r w:rsidRPr="00BE4246">
        <w:rPr>
          <w:szCs w:val="20"/>
        </w:rPr>
        <w:t xml:space="preserve"> shall: </w:t>
      </w:r>
    </w:p>
    <w:p w14:paraId="7A863E64" w14:textId="77777777" w:rsidR="002346DE" w:rsidRPr="00BE4246" w:rsidRDefault="002346DE" w:rsidP="00BE4246">
      <w:pPr>
        <w:pStyle w:val="BodyText"/>
        <w:numPr>
          <w:ilvl w:val="0"/>
          <w:numId w:val="215"/>
        </w:numPr>
        <w:spacing w:line="240" w:lineRule="auto"/>
        <w:ind w:right="113"/>
        <w:jc w:val="both"/>
        <w:rPr>
          <w:szCs w:val="20"/>
        </w:rPr>
      </w:pPr>
      <w:r w:rsidRPr="00BE4246">
        <w:rPr>
          <w:szCs w:val="20"/>
        </w:rPr>
        <w:t xml:space="preserve">Have readily available the type of inventory required to service any Engagement, as well as the ability to purchase supplies and materials from suppliers when needed;  </w:t>
      </w:r>
    </w:p>
    <w:p w14:paraId="2AFD82E2" w14:textId="5C66C26D" w:rsidR="002346DE" w:rsidRPr="00BE4246" w:rsidRDefault="002346DE" w:rsidP="00BE4246">
      <w:pPr>
        <w:pStyle w:val="BodyText"/>
        <w:numPr>
          <w:ilvl w:val="0"/>
          <w:numId w:val="215"/>
        </w:numPr>
        <w:spacing w:line="240" w:lineRule="auto"/>
        <w:ind w:right="113"/>
        <w:jc w:val="both"/>
        <w:rPr>
          <w:szCs w:val="20"/>
        </w:rPr>
      </w:pPr>
      <w:r w:rsidRPr="00BE4246">
        <w:rPr>
          <w:szCs w:val="20"/>
        </w:rPr>
        <w:lastRenderedPageBreak/>
        <w:t>Obtain</w:t>
      </w:r>
      <w:r w:rsidR="007A76CC">
        <w:rPr>
          <w:spacing w:val="-25"/>
          <w:szCs w:val="20"/>
        </w:rPr>
        <w:t xml:space="preserve"> </w:t>
      </w:r>
      <w:r w:rsidRPr="00BE4246">
        <w:rPr>
          <w:szCs w:val="20"/>
        </w:rPr>
        <w:t xml:space="preserve">competitive pricing for supplies and materials when such purchases are required, unless otherwise approved by the Using Agency. The Contractor shall always select the most cost advantageous supplies and materials required to successfully complete the requisite services, unless otherwise approved by the Using Agency; </w:t>
      </w:r>
    </w:p>
    <w:p w14:paraId="4DD7D015" w14:textId="22BB0011" w:rsidR="002346DE" w:rsidRPr="00BE4246" w:rsidRDefault="002346DE" w:rsidP="00BE4246">
      <w:pPr>
        <w:pStyle w:val="BodyText"/>
        <w:numPr>
          <w:ilvl w:val="0"/>
          <w:numId w:val="215"/>
        </w:numPr>
        <w:spacing w:line="240" w:lineRule="auto"/>
        <w:ind w:right="113"/>
        <w:jc w:val="both"/>
        <w:rPr>
          <w:szCs w:val="20"/>
        </w:rPr>
      </w:pPr>
      <w:r w:rsidRPr="00BE4246">
        <w:rPr>
          <w:szCs w:val="20"/>
        </w:rPr>
        <w:t>Not exceed the awarded mark-up percentage</w:t>
      </w:r>
      <w:r w:rsidR="00FC2197">
        <w:rPr>
          <w:szCs w:val="20"/>
        </w:rPr>
        <w:t xml:space="preserve"> on Price Line </w:t>
      </w:r>
      <w:r w:rsidR="005B1B8C">
        <w:rPr>
          <w:szCs w:val="20"/>
        </w:rPr>
        <w:t>#</w:t>
      </w:r>
      <w:r w:rsidR="00FC2197">
        <w:rPr>
          <w:szCs w:val="20"/>
        </w:rPr>
        <w:t>1 of the State-Supplied Price Sheet</w:t>
      </w:r>
      <w:r w:rsidRPr="00BE4246">
        <w:rPr>
          <w:szCs w:val="20"/>
        </w:rPr>
        <w:t xml:space="preserve">, for mark-ups on supplies and materials costs. All mark-ups shall be based upon the price paid by the Contractor; and </w:t>
      </w:r>
    </w:p>
    <w:p w14:paraId="73299BFF" w14:textId="77777777" w:rsidR="002346DE" w:rsidRPr="00BE4246" w:rsidRDefault="002346DE" w:rsidP="00BE4246">
      <w:pPr>
        <w:pStyle w:val="BodyText"/>
        <w:numPr>
          <w:ilvl w:val="0"/>
          <w:numId w:val="215"/>
        </w:numPr>
        <w:spacing w:line="240" w:lineRule="auto"/>
        <w:ind w:right="113"/>
        <w:jc w:val="both"/>
        <w:rPr>
          <w:szCs w:val="20"/>
        </w:rPr>
      </w:pPr>
      <w:r w:rsidRPr="00BE4246">
        <w:rPr>
          <w:szCs w:val="20"/>
        </w:rPr>
        <w:t xml:space="preserve"> All shipping costs are considered to be part of the overall cost.</w:t>
      </w:r>
      <w:r w:rsidRPr="00BE4246">
        <w:rPr>
          <w:bCs/>
          <w:spacing w:val="-35"/>
          <w:szCs w:val="20"/>
        </w:rPr>
        <w:t xml:space="preserve">   </w:t>
      </w:r>
    </w:p>
    <w:p w14:paraId="5BB4FF94" w14:textId="77777777" w:rsidR="002346DE" w:rsidRPr="00BE4246" w:rsidRDefault="002346DE">
      <w:pPr>
        <w:pStyle w:val="BodyText"/>
        <w:ind w:right="113"/>
        <w:rPr>
          <w:szCs w:val="20"/>
        </w:rPr>
      </w:pPr>
      <w:r w:rsidRPr="00BE4246">
        <w:rPr>
          <w:szCs w:val="20"/>
        </w:rPr>
        <w:t>Please note the following:</w:t>
      </w:r>
    </w:p>
    <w:p w14:paraId="102C411C" w14:textId="6D3DA9CF" w:rsidR="002346DE" w:rsidRPr="00BE4246" w:rsidRDefault="00C53DE2" w:rsidP="00BE4246">
      <w:pPr>
        <w:pStyle w:val="BodyText"/>
        <w:numPr>
          <w:ilvl w:val="0"/>
          <w:numId w:val="215"/>
        </w:numPr>
        <w:spacing w:line="240" w:lineRule="auto"/>
        <w:ind w:right="113"/>
        <w:jc w:val="both"/>
        <w:rPr>
          <w:szCs w:val="20"/>
        </w:rPr>
      </w:pPr>
      <w:r>
        <w:rPr>
          <w:szCs w:val="20"/>
        </w:rPr>
        <w:t xml:space="preserve">The </w:t>
      </w:r>
      <w:r w:rsidRPr="00C53DE2">
        <w:rPr>
          <w:szCs w:val="20"/>
        </w:rPr>
        <w:t>Contracto</w:t>
      </w:r>
      <w:r w:rsidR="002D260E">
        <w:rPr>
          <w:szCs w:val="20"/>
        </w:rPr>
        <w:t>r</w:t>
      </w:r>
      <w:r w:rsidR="002346DE" w:rsidRPr="00BE4246">
        <w:rPr>
          <w:szCs w:val="20"/>
        </w:rPr>
        <w:t xml:space="preserve"> is encouraged to provide a discount on supplies and materials whenever possible;</w:t>
      </w:r>
    </w:p>
    <w:p w14:paraId="4E5C5EFD" w14:textId="71A85EB6" w:rsidR="002346DE" w:rsidRPr="00BE4246" w:rsidRDefault="002346DE" w:rsidP="00BE4246">
      <w:pPr>
        <w:pStyle w:val="BodyText"/>
        <w:numPr>
          <w:ilvl w:val="0"/>
          <w:numId w:val="215"/>
        </w:numPr>
        <w:spacing w:line="240" w:lineRule="auto"/>
        <w:ind w:right="113"/>
        <w:jc w:val="both"/>
        <w:rPr>
          <w:szCs w:val="20"/>
        </w:rPr>
      </w:pPr>
      <w:r w:rsidRPr="00BE4246">
        <w:rPr>
          <w:szCs w:val="20"/>
        </w:rPr>
        <w:t xml:space="preserve">The </w:t>
      </w:r>
      <w:r w:rsidR="00C53DE2" w:rsidRPr="00C53DE2">
        <w:rPr>
          <w:szCs w:val="20"/>
        </w:rPr>
        <w:t>Contracto</w:t>
      </w:r>
      <w:r w:rsidR="002D260E">
        <w:rPr>
          <w:szCs w:val="20"/>
        </w:rPr>
        <w:t>r</w:t>
      </w:r>
      <w:r w:rsidRPr="00BE4246">
        <w:rPr>
          <w:szCs w:val="20"/>
        </w:rPr>
        <w:t xml:space="preserve"> is reminded that an audit of its suppliers’ invoices and all</w:t>
      </w:r>
      <w:r w:rsidRPr="00BE4246">
        <w:rPr>
          <w:spacing w:val="-27"/>
          <w:szCs w:val="20"/>
        </w:rPr>
        <w:t xml:space="preserve"> </w:t>
      </w:r>
      <w:r w:rsidRPr="00BE4246">
        <w:rPr>
          <w:szCs w:val="20"/>
        </w:rPr>
        <w:t xml:space="preserve">other documents may be undertaken not only during the </w:t>
      </w:r>
      <w:r w:rsidR="00C53DE2">
        <w:rPr>
          <w:szCs w:val="20"/>
        </w:rPr>
        <w:t>Contract</w:t>
      </w:r>
      <w:r w:rsidRPr="00BE4246">
        <w:rPr>
          <w:szCs w:val="20"/>
        </w:rPr>
        <w:t xml:space="preserve"> period, but also for a period of up to five (5) years beyond the completion</w:t>
      </w:r>
      <w:r w:rsidRPr="00BE4246">
        <w:rPr>
          <w:spacing w:val="-19"/>
          <w:szCs w:val="20"/>
        </w:rPr>
        <w:t xml:space="preserve"> </w:t>
      </w:r>
      <w:r w:rsidRPr="00BE4246">
        <w:rPr>
          <w:szCs w:val="20"/>
        </w:rPr>
        <w:t>of the</w:t>
      </w:r>
      <w:r w:rsidR="007A76CC">
        <w:rPr>
          <w:szCs w:val="20"/>
        </w:rPr>
        <w:t xml:space="preserve"> </w:t>
      </w:r>
      <w:r w:rsidR="00C53DE2">
        <w:rPr>
          <w:szCs w:val="20"/>
        </w:rPr>
        <w:t>Contract</w:t>
      </w:r>
      <w:r w:rsidRPr="00BE4246">
        <w:rPr>
          <w:szCs w:val="20"/>
        </w:rPr>
        <w:t>; and</w:t>
      </w:r>
    </w:p>
    <w:p w14:paraId="5E336B09" w14:textId="2B0B0138" w:rsidR="002346DE" w:rsidRDefault="002346DE" w:rsidP="002346DE">
      <w:pPr>
        <w:pStyle w:val="BodyText"/>
        <w:numPr>
          <w:ilvl w:val="0"/>
          <w:numId w:val="215"/>
        </w:numPr>
        <w:spacing w:after="0" w:line="240" w:lineRule="auto"/>
        <w:ind w:right="113"/>
        <w:jc w:val="both"/>
        <w:rPr>
          <w:szCs w:val="20"/>
        </w:rPr>
      </w:pPr>
      <w:r w:rsidRPr="00BE4246">
        <w:rPr>
          <w:szCs w:val="20"/>
        </w:rPr>
        <w:t xml:space="preserve">The State may, at its discretion, procure necessary supplies and materials separate from this </w:t>
      </w:r>
      <w:r w:rsidR="00C53DE2">
        <w:rPr>
          <w:szCs w:val="20"/>
        </w:rPr>
        <w:t>Contract</w:t>
      </w:r>
      <w:r w:rsidRPr="00BE4246">
        <w:rPr>
          <w:szCs w:val="20"/>
        </w:rPr>
        <w:t>.</w:t>
      </w:r>
    </w:p>
    <w:p w14:paraId="603A9363" w14:textId="5A45B0A3" w:rsidR="002D260E" w:rsidRPr="00BE4246" w:rsidRDefault="002D260E" w:rsidP="00BE4246">
      <w:pPr>
        <w:pStyle w:val="ListParagraph"/>
        <w:numPr>
          <w:ilvl w:val="0"/>
          <w:numId w:val="0"/>
        </w:numPr>
        <w:ind w:left="720"/>
        <w:rPr>
          <w:szCs w:val="20"/>
        </w:rPr>
      </w:pPr>
    </w:p>
    <w:p w14:paraId="4CE46570" w14:textId="63465756" w:rsidR="002346DE" w:rsidRPr="000761FC" w:rsidRDefault="002346DE" w:rsidP="00BE4246">
      <w:pPr>
        <w:pStyle w:val="Heading4"/>
      </w:pPr>
      <w:r w:rsidRPr="000761FC">
        <w:t>reimbursable supplies and materials list</w:t>
      </w:r>
    </w:p>
    <w:p w14:paraId="3FB25FAD" w14:textId="04B06988" w:rsidR="00C43CA8" w:rsidRDefault="00962532" w:rsidP="00BE4246">
      <w:pPr>
        <w:spacing w:after="0"/>
        <w:rPr>
          <w:szCs w:val="20"/>
        </w:rPr>
      </w:pPr>
      <w:r>
        <w:rPr>
          <w:szCs w:val="20"/>
        </w:rPr>
        <w:t>A</w:t>
      </w:r>
      <w:r w:rsidR="002346DE" w:rsidRPr="000761FC">
        <w:rPr>
          <w:szCs w:val="20"/>
        </w:rPr>
        <w:t xml:space="preserve"> Reimbursable Supplies and Materials </w:t>
      </w:r>
      <w:r w:rsidR="002346DE" w:rsidRPr="00840A14">
        <w:rPr>
          <w:szCs w:val="20"/>
        </w:rPr>
        <w:t>List</w:t>
      </w:r>
      <w:r>
        <w:rPr>
          <w:szCs w:val="20"/>
        </w:rPr>
        <w:t xml:space="preserve"> (Attachment #3)</w:t>
      </w:r>
      <w:r w:rsidR="002346DE" w:rsidRPr="00840A14">
        <w:rPr>
          <w:szCs w:val="20"/>
        </w:rPr>
        <w:t xml:space="preserve"> that contains all of the reimbursable/usable supplies and materials necessary to complete water damage restoration services (including but not limited to: paper towels, gloves, trash bags, and soap)</w:t>
      </w:r>
      <w:r>
        <w:rPr>
          <w:szCs w:val="20"/>
        </w:rPr>
        <w:t xml:space="preserve"> is provided with this Bid Solicitation</w:t>
      </w:r>
      <w:r w:rsidR="002346DE" w:rsidRPr="00840A14">
        <w:rPr>
          <w:szCs w:val="20"/>
        </w:rPr>
        <w:t xml:space="preserve">. </w:t>
      </w:r>
    </w:p>
    <w:p w14:paraId="441B0211" w14:textId="77777777" w:rsidR="00C43CA8" w:rsidRDefault="00C43CA8" w:rsidP="00BE4246">
      <w:pPr>
        <w:spacing w:after="0"/>
        <w:rPr>
          <w:szCs w:val="20"/>
        </w:rPr>
      </w:pPr>
    </w:p>
    <w:p w14:paraId="33E0B333" w14:textId="47F695AD" w:rsidR="002346DE" w:rsidRPr="00840A14" w:rsidRDefault="00C43CA8" w:rsidP="00BE4246">
      <w:pPr>
        <w:spacing w:after="0"/>
        <w:rPr>
          <w:szCs w:val="20"/>
        </w:rPr>
      </w:pPr>
      <w:r>
        <w:rPr>
          <w:szCs w:val="20"/>
        </w:rPr>
        <w:t xml:space="preserve">The following guidelines must be followed by the Contractor </w:t>
      </w:r>
      <w:r w:rsidR="000E4F5F">
        <w:rPr>
          <w:szCs w:val="20"/>
        </w:rPr>
        <w:t xml:space="preserve">while purchasing supplies and materials off </w:t>
      </w:r>
      <w:r w:rsidR="00FA4A36">
        <w:t>Attachment #3</w:t>
      </w:r>
      <w:r w:rsidR="000E4F5F">
        <w:t>:</w:t>
      </w:r>
    </w:p>
    <w:p w14:paraId="32BEB63B" w14:textId="77777777" w:rsidR="00A44303" w:rsidRPr="00840A14" w:rsidRDefault="00A44303" w:rsidP="00BE4246">
      <w:pPr>
        <w:spacing w:after="0"/>
        <w:rPr>
          <w:szCs w:val="20"/>
        </w:rPr>
      </w:pPr>
    </w:p>
    <w:p w14:paraId="2351A453" w14:textId="47C7CE65" w:rsidR="005573EA" w:rsidRDefault="005573EA" w:rsidP="00BE4246">
      <w:pPr>
        <w:pStyle w:val="ListParagraph"/>
        <w:numPr>
          <w:ilvl w:val="0"/>
          <w:numId w:val="236"/>
        </w:numPr>
        <w:spacing w:after="120"/>
        <w:ind w:right="115"/>
        <w:rPr>
          <w:szCs w:val="20"/>
        </w:rPr>
      </w:pPr>
      <w:r w:rsidRPr="00A27161">
        <w:rPr>
          <w:szCs w:val="20"/>
        </w:rPr>
        <w:t xml:space="preserve">The Contractor shall provide supplier invoices/receipts to the </w:t>
      </w:r>
      <w:r w:rsidR="00C87897" w:rsidRPr="00A27161">
        <w:rPr>
          <w:szCs w:val="20"/>
        </w:rPr>
        <w:t>Using Agency</w:t>
      </w:r>
      <w:r w:rsidR="0068129C" w:rsidRPr="00FD5C6D">
        <w:rPr>
          <w:szCs w:val="20"/>
        </w:rPr>
        <w:t xml:space="preserve"> for the </w:t>
      </w:r>
      <w:r w:rsidR="000D6087" w:rsidRPr="00FD5C6D">
        <w:rPr>
          <w:szCs w:val="20"/>
        </w:rPr>
        <w:t xml:space="preserve">reimbursable </w:t>
      </w:r>
      <w:r w:rsidR="0068129C" w:rsidRPr="00FD5C6D">
        <w:rPr>
          <w:szCs w:val="20"/>
        </w:rPr>
        <w:t xml:space="preserve">supplies and materials purchased </w:t>
      </w:r>
      <w:r w:rsidR="000D6087" w:rsidRPr="00FD5C6D">
        <w:rPr>
          <w:szCs w:val="20"/>
        </w:rPr>
        <w:t xml:space="preserve">off </w:t>
      </w:r>
      <w:r w:rsidR="00EA3D89">
        <w:rPr>
          <w:szCs w:val="20"/>
        </w:rPr>
        <w:t xml:space="preserve">of </w:t>
      </w:r>
      <w:r w:rsidR="000D6087" w:rsidRPr="00FD5C6D">
        <w:rPr>
          <w:szCs w:val="20"/>
        </w:rPr>
        <w:t xml:space="preserve">Attachment #3 </w:t>
      </w:r>
      <w:r w:rsidR="0068129C" w:rsidRPr="00FD5C6D">
        <w:rPr>
          <w:szCs w:val="20"/>
        </w:rPr>
        <w:t>as detailed in Section 4.1</w:t>
      </w:r>
      <w:r w:rsidR="00C87897" w:rsidRPr="00FD5C6D">
        <w:rPr>
          <w:szCs w:val="20"/>
        </w:rPr>
        <w:t>4</w:t>
      </w:r>
      <w:r w:rsidR="0068129C" w:rsidRPr="00FD5C6D">
        <w:rPr>
          <w:szCs w:val="20"/>
        </w:rPr>
        <w:t>.</w:t>
      </w:r>
      <w:r w:rsidR="00C87897" w:rsidRPr="00FD5C6D">
        <w:rPr>
          <w:szCs w:val="20"/>
        </w:rPr>
        <w:t>1</w:t>
      </w:r>
      <w:r w:rsidR="0068129C" w:rsidRPr="00FD5C6D">
        <w:rPr>
          <w:szCs w:val="20"/>
        </w:rPr>
        <w:t xml:space="preserve"> of the Bid Solicitation.</w:t>
      </w:r>
    </w:p>
    <w:p w14:paraId="74BC5767" w14:textId="77777777" w:rsidR="00321998" w:rsidRDefault="00321998" w:rsidP="00321998">
      <w:pPr>
        <w:pStyle w:val="ListParagraph"/>
        <w:numPr>
          <w:ilvl w:val="0"/>
          <w:numId w:val="236"/>
        </w:numPr>
        <w:rPr>
          <w:szCs w:val="20"/>
        </w:rPr>
      </w:pPr>
      <w:r w:rsidRPr="00D44BFA">
        <w:rPr>
          <w:szCs w:val="20"/>
        </w:rPr>
        <w:t xml:space="preserve">The State reserves the right to add or remove items from </w:t>
      </w:r>
      <w:r>
        <w:rPr>
          <w:szCs w:val="20"/>
        </w:rPr>
        <w:t>Attachment #3</w:t>
      </w:r>
      <w:r w:rsidRPr="00D44BFA">
        <w:rPr>
          <w:szCs w:val="20"/>
        </w:rPr>
        <w:t xml:space="preserve">. The State may also require the Contractor to purchase additional supplies and materials that are not already listed. </w:t>
      </w:r>
    </w:p>
    <w:p w14:paraId="6FF1E1D3" w14:textId="77777777" w:rsidR="002346DE" w:rsidRPr="000761FC" w:rsidRDefault="002346DE" w:rsidP="00BE4246">
      <w:pPr>
        <w:spacing w:after="0"/>
        <w:rPr>
          <w:szCs w:val="20"/>
        </w:rPr>
      </w:pPr>
    </w:p>
    <w:p w14:paraId="2D715915" w14:textId="77777777" w:rsidR="002346DE" w:rsidRPr="000761FC" w:rsidRDefault="002346DE" w:rsidP="00EF5877">
      <w:pPr>
        <w:pStyle w:val="Heading3"/>
      </w:pPr>
      <w:bookmarkStart w:id="322" w:name="_Toc23761094"/>
      <w:bookmarkStart w:id="323" w:name="_Toc209530408"/>
      <w:r w:rsidRPr="000761FC">
        <w:t>reports</w:t>
      </w:r>
      <w:bookmarkEnd w:id="322"/>
      <w:bookmarkEnd w:id="323"/>
      <w:r w:rsidRPr="000761FC">
        <w:t xml:space="preserve"> </w:t>
      </w:r>
    </w:p>
    <w:p w14:paraId="13E3CC9D" w14:textId="77777777" w:rsidR="002346DE" w:rsidRPr="000761FC" w:rsidRDefault="002346DE" w:rsidP="00A17BA3">
      <w:pPr>
        <w:pStyle w:val="Heading4"/>
        <w:spacing w:line="240" w:lineRule="auto"/>
        <w:jc w:val="both"/>
        <w:rPr>
          <w:szCs w:val="20"/>
        </w:rPr>
      </w:pPr>
      <w:r w:rsidRPr="000761FC">
        <w:rPr>
          <w:szCs w:val="20"/>
        </w:rPr>
        <w:t xml:space="preserve">daily state-supplied price sheet equipment and services report </w:t>
      </w:r>
    </w:p>
    <w:p w14:paraId="5814A8FC" w14:textId="25CDFC3D" w:rsidR="002346DE" w:rsidRPr="001F4B0E" w:rsidRDefault="002346DE">
      <w:pPr>
        <w:rPr>
          <w:szCs w:val="20"/>
        </w:rPr>
      </w:pPr>
      <w:r w:rsidRPr="004371C6">
        <w:rPr>
          <w:szCs w:val="20"/>
        </w:rPr>
        <w:t>For every day worked (12:00 AM – 11:59 PM) the Contractor shall complete and sign a Daily State-Supplied Price Sheet Equipment and Services Report</w:t>
      </w:r>
      <w:r w:rsidR="00F86DC7">
        <w:rPr>
          <w:szCs w:val="20"/>
        </w:rPr>
        <w:t xml:space="preserve"> provided by the Using Agency</w:t>
      </w:r>
      <w:r w:rsidRPr="004371C6">
        <w:rPr>
          <w:szCs w:val="20"/>
        </w:rPr>
        <w:t xml:space="preserve">, which memorializes the equipment and services requested by the Using Agency and delivered by the Contractor. The Contractor shall complete this report </w:t>
      </w:r>
      <w:r w:rsidR="0017070D">
        <w:rPr>
          <w:szCs w:val="20"/>
        </w:rPr>
        <w:t xml:space="preserve">and </w:t>
      </w:r>
      <w:r w:rsidR="00AD15C7">
        <w:rPr>
          <w:szCs w:val="20"/>
        </w:rPr>
        <w:t>submit it</w:t>
      </w:r>
      <w:r w:rsidR="0017070D">
        <w:rPr>
          <w:szCs w:val="20"/>
        </w:rPr>
        <w:t xml:space="preserve"> to the OSC once every week </w:t>
      </w:r>
      <w:r w:rsidRPr="004371C6">
        <w:rPr>
          <w:szCs w:val="20"/>
        </w:rPr>
        <w:t xml:space="preserve">to assist the Using Agency in determining </w:t>
      </w:r>
      <w:r w:rsidRPr="001F4B0E">
        <w:rPr>
          <w:szCs w:val="20"/>
        </w:rPr>
        <w:t xml:space="preserve">the following: </w:t>
      </w:r>
    </w:p>
    <w:p w14:paraId="40B35123" w14:textId="77777777" w:rsidR="002346DE" w:rsidRPr="00BE4246" w:rsidRDefault="002346DE" w:rsidP="00BE4246">
      <w:pPr>
        <w:pStyle w:val="ListParagraph"/>
        <w:numPr>
          <w:ilvl w:val="0"/>
          <w:numId w:val="202"/>
        </w:numPr>
        <w:spacing w:after="120"/>
        <w:rPr>
          <w:rFonts w:asciiTheme="minorHAnsi" w:hAnsiTheme="minorHAnsi"/>
          <w:szCs w:val="20"/>
        </w:rPr>
      </w:pPr>
      <w:r w:rsidRPr="00BE4246">
        <w:rPr>
          <w:rFonts w:asciiTheme="minorHAnsi" w:hAnsiTheme="minorHAnsi"/>
          <w:szCs w:val="20"/>
        </w:rPr>
        <w:t>Which line items were utilized on the State-Supplied Price Sheet;</w:t>
      </w:r>
    </w:p>
    <w:p w14:paraId="3D77FA4B" w14:textId="77777777" w:rsidR="002346DE" w:rsidRPr="00BE4246" w:rsidRDefault="002346DE" w:rsidP="00BE4246">
      <w:pPr>
        <w:pStyle w:val="ListParagraph"/>
        <w:numPr>
          <w:ilvl w:val="0"/>
          <w:numId w:val="202"/>
        </w:numPr>
        <w:spacing w:after="120"/>
        <w:rPr>
          <w:rFonts w:asciiTheme="minorHAnsi" w:hAnsiTheme="minorHAnsi"/>
          <w:szCs w:val="20"/>
        </w:rPr>
      </w:pPr>
      <w:r w:rsidRPr="00BE4246">
        <w:rPr>
          <w:rFonts w:asciiTheme="minorHAnsi" w:hAnsiTheme="minorHAnsi"/>
          <w:szCs w:val="20"/>
        </w:rPr>
        <w:t>Hours for all equipment listed that was utilized;</w:t>
      </w:r>
    </w:p>
    <w:p w14:paraId="64C5EE3B" w14:textId="1BF359AB" w:rsidR="002346DE" w:rsidRDefault="002346DE" w:rsidP="00BE4246">
      <w:pPr>
        <w:pStyle w:val="ListParagraph"/>
        <w:numPr>
          <w:ilvl w:val="1"/>
          <w:numId w:val="202"/>
        </w:numPr>
        <w:spacing w:after="120"/>
        <w:rPr>
          <w:rFonts w:asciiTheme="minorHAnsi" w:hAnsiTheme="minorHAnsi"/>
          <w:szCs w:val="20"/>
        </w:rPr>
      </w:pPr>
      <w:r w:rsidRPr="00BE4246">
        <w:rPr>
          <w:rFonts w:asciiTheme="minorHAnsi" w:hAnsiTheme="minorHAnsi"/>
          <w:szCs w:val="20"/>
        </w:rPr>
        <w:t>This will allow the Using Agency the ability to review and confirm equipment rates; and</w:t>
      </w:r>
    </w:p>
    <w:p w14:paraId="185127E0" w14:textId="428D9BF7" w:rsidR="002346DE" w:rsidRPr="00BE4246" w:rsidRDefault="002346DE" w:rsidP="00BE4246">
      <w:pPr>
        <w:pStyle w:val="ListParagraph"/>
        <w:numPr>
          <w:ilvl w:val="1"/>
          <w:numId w:val="202"/>
        </w:numPr>
        <w:spacing w:after="120"/>
        <w:rPr>
          <w:rFonts w:asciiTheme="minorHAnsi" w:hAnsiTheme="minorHAnsi"/>
          <w:szCs w:val="20"/>
        </w:rPr>
      </w:pPr>
      <w:r w:rsidRPr="00BE4246">
        <w:rPr>
          <w:rFonts w:asciiTheme="minorHAnsi" w:hAnsiTheme="minorHAnsi"/>
          <w:szCs w:val="20"/>
        </w:rPr>
        <w:t xml:space="preserve">To ensure that the Contractor is properly billing the Using Agency for rental equipment in accordance with the State-Supplied Price Sheet. Please see Section </w:t>
      </w:r>
      <w:r w:rsidR="007314BD">
        <w:rPr>
          <w:rFonts w:asciiTheme="minorHAnsi" w:hAnsiTheme="minorHAnsi"/>
          <w:szCs w:val="20"/>
        </w:rPr>
        <w:t>4</w:t>
      </w:r>
      <w:r w:rsidRPr="00BE4246">
        <w:rPr>
          <w:rFonts w:asciiTheme="minorHAnsi" w:hAnsiTheme="minorHAnsi"/>
          <w:szCs w:val="20"/>
        </w:rPr>
        <w:t>.1</w:t>
      </w:r>
      <w:r w:rsidR="00DD2AD0">
        <w:rPr>
          <w:rFonts w:asciiTheme="minorHAnsi" w:hAnsiTheme="minorHAnsi"/>
          <w:szCs w:val="20"/>
        </w:rPr>
        <w:t>4</w:t>
      </w:r>
      <w:r w:rsidRPr="00BE4246">
        <w:rPr>
          <w:rFonts w:asciiTheme="minorHAnsi" w:hAnsiTheme="minorHAnsi"/>
          <w:szCs w:val="20"/>
        </w:rPr>
        <w:t xml:space="preserve">.2 of the Bid Solicitation for more details regarding rental equipment. </w:t>
      </w:r>
    </w:p>
    <w:p w14:paraId="74F85FF5" w14:textId="77777777" w:rsidR="002346DE" w:rsidRPr="00BE4246" w:rsidRDefault="002346DE" w:rsidP="00BE4246">
      <w:pPr>
        <w:pStyle w:val="ListParagraph"/>
        <w:numPr>
          <w:ilvl w:val="0"/>
          <w:numId w:val="202"/>
        </w:numPr>
        <w:spacing w:after="120"/>
        <w:rPr>
          <w:rFonts w:asciiTheme="minorHAnsi" w:hAnsiTheme="minorHAnsi"/>
          <w:szCs w:val="20"/>
        </w:rPr>
      </w:pPr>
      <w:r w:rsidRPr="00BE4246">
        <w:rPr>
          <w:rFonts w:asciiTheme="minorHAnsi" w:hAnsiTheme="minorHAnsi"/>
          <w:szCs w:val="20"/>
        </w:rPr>
        <w:t xml:space="preserve">Hours and labor distribution records for all personnel; </w:t>
      </w:r>
    </w:p>
    <w:p w14:paraId="722C23BE" w14:textId="2A602CB4" w:rsidR="002346DE" w:rsidRDefault="002346DE" w:rsidP="00BE4246">
      <w:pPr>
        <w:pStyle w:val="BodyText"/>
        <w:numPr>
          <w:ilvl w:val="1"/>
          <w:numId w:val="202"/>
        </w:numPr>
        <w:autoSpaceDE w:val="0"/>
        <w:autoSpaceDN w:val="0"/>
        <w:spacing w:line="240" w:lineRule="auto"/>
        <w:jc w:val="both"/>
        <w:rPr>
          <w:szCs w:val="20"/>
        </w:rPr>
      </w:pPr>
      <w:r w:rsidRPr="00BE4246">
        <w:rPr>
          <w:szCs w:val="20"/>
        </w:rPr>
        <w:t>These records must document time worked and activities performed by each individual on all Purchase</w:t>
      </w:r>
      <w:r w:rsidRPr="00BE4246">
        <w:rPr>
          <w:spacing w:val="-1"/>
          <w:szCs w:val="20"/>
        </w:rPr>
        <w:t xml:space="preserve"> </w:t>
      </w:r>
      <w:r w:rsidRPr="00BE4246">
        <w:rPr>
          <w:szCs w:val="20"/>
        </w:rPr>
        <w:t xml:space="preserve">Orders. </w:t>
      </w:r>
    </w:p>
    <w:p w14:paraId="7542595A" w14:textId="7FFEBB6D" w:rsidR="002346DE" w:rsidRDefault="002346DE" w:rsidP="002346DE">
      <w:pPr>
        <w:pStyle w:val="ListParagraph"/>
        <w:numPr>
          <w:ilvl w:val="0"/>
          <w:numId w:val="202"/>
        </w:numPr>
        <w:rPr>
          <w:rFonts w:asciiTheme="minorHAnsi" w:hAnsiTheme="minorHAnsi"/>
          <w:szCs w:val="20"/>
        </w:rPr>
      </w:pPr>
      <w:r w:rsidRPr="00BE4246">
        <w:rPr>
          <w:rFonts w:asciiTheme="minorHAnsi" w:hAnsiTheme="minorHAnsi"/>
          <w:szCs w:val="20"/>
        </w:rPr>
        <w:t xml:space="preserve">If the Using Agency is being charged correctly. </w:t>
      </w:r>
    </w:p>
    <w:p w14:paraId="6A694DF0" w14:textId="77777777" w:rsidR="009574A9" w:rsidRPr="00BE4246" w:rsidRDefault="009574A9" w:rsidP="00BE4246">
      <w:pPr>
        <w:pStyle w:val="ListParagraph"/>
        <w:numPr>
          <w:ilvl w:val="0"/>
          <w:numId w:val="0"/>
        </w:numPr>
        <w:ind w:left="720"/>
        <w:rPr>
          <w:rFonts w:asciiTheme="minorHAnsi" w:hAnsiTheme="minorHAnsi"/>
          <w:szCs w:val="20"/>
        </w:rPr>
      </w:pPr>
    </w:p>
    <w:p w14:paraId="570E8A33" w14:textId="77777777" w:rsidR="002346DE" w:rsidRPr="000761FC" w:rsidRDefault="002346DE" w:rsidP="00BE4246">
      <w:pPr>
        <w:spacing w:after="0"/>
        <w:rPr>
          <w:szCs w:val="20"/>
        </w:rPr>
      </w:pPr>
      <w:r w:rsidRPr="000761FC">
        <w:rPr>
          <w:szCs w:val="20"/>
        </w:rPr>
        <w:t>The OSC will then approve and sign the Daily State-Supplied Price Sheet Equipment and Services Report.</w:t>
      </w:r>
    </w:p>
    <w:p w14:paraId="63D8A04A" w14:textId="77777777" w:rsidR="002346DE" w:rsidRPr="000761FC" w:rsidRDefault="002346DE" w:rsidP="00BE4246">
      <w:pPr>
        <w:spacing w:after="0"/>
        <w:rPr>
          <w:szCs w:val="20"/>
        </w:rPr>
      </w:pPr>
    </w:p>
    <w:p w14:paraId="088A27F4" w14:textId="77777777" w:rsidR="002346DE" w:rsidRPr="000761FC" w:rsidRDefault="002346DE">
      <w:pPr>
        <w:rPr>
          <w:szCs w:val="20"/>
        </w:rPr>
      </w:pPr>
      <w:r w:rsidRPr="000761FC">
        <w:rPr>
          <w:szCs w:val="20"/>
        </w:rPr>
        <w:t xml:space="preserve">Please note the following: </w:t>
      </w:r>
    </w:p>
    <w:p w14:paraId="18DF7D3C" w14:textId="77777777" w:rsidR="002346DE" w:rsidRPr="00BE4246" w:rsidRDefault="002346DE" w:rsidP="00BE4246">
      <w:pPr>
        <w:pStyle w:val="BodyText"/>
        <w:widowControl w:val="0"/>
        <w:numPr>
          <w:ilvl w:val="0"/>
          <w:numId w:val="211"/>
        </w:numPr>
        <w:autoSpaceDE w:val="0"/>
        <w:autoSpaceDN w:val="0"/>
        <w:spacing w:line="240" w:lineRule="auto"/>
        <w:jc w:val="both"/>
        <w:rPr>
          <w:szCs w:val="20"/>
        </w:rPr>
      </w:pPr>
      <w:r w:rsidRPr="00BE4246">
        <w:rPr>
          <w:szCs w:val="20"/>
        </w:rPr>
        <w:t>The Using Agency will not pay for equipment during breakdowns that render the equipment inoperative and will not pay for</w:t>
      </w:r>
      <w:r w:rsidRPr="00BE4246">
        <w:rPr>
          <w:spacing w:val="10"/>
          <w:szCs w:val="20"/>
        </w:rPr>
        <w:t xml:space="preserve"> </w:t>
      </w:r>
      <w:r w:rsidRPr="00BE4246">
        <w:rPr>
          <w:szCs w:val="20"/>
        </w:rPr>
        <w:t>personnel</w:t>
      </w:r>
      <w:r w:rsidRPr="00BE4246">
        <w:rPr>
          <w:spacing w:val="8"/>
          <w:szCs w:val="20"/>
        </w:rPr>
        <w:t xml:space="preserve"> </w:t>
      </w:r>
      <w:r w:rsidRPr="00BE4246">
        <w:rPr>
          <w:szCs w:val="20"/>
        </w:rPr>
        <w:t>to</w:t>
      </w:r>
      <w:r w:rsidRPr="00BE4246">
        <w:rPr>
          <w:spacing w:val="6"/>
          <w:szCs w:val="20"/>
        </w:rPr>
        <w:t xml:space="preserve"> </w:t>
      </w:r>
      <w:r w:rsidRPr="00BE4246">
        <w:rPr>
          <w:szCs w:val="20"/>
        </w:rPr>
        <w:t>maintain</w:t>
      </w:r>
      <w:r w:rsidRPr="00BE4246">
        <w:rPr>
          <w:spacing w:val="8"/>
          <w:szCs w:val="20"/>
        </w:rPr>
        <w:t xml:space="preserve"> </w:t>
      </w:r>
      <w:r w:rsidRPr="00BE4246">
        <w:rPr>
          <w:szCs w:val="20"/>
        </w:rPr>
        <w:t>or</w:t>
      </w:r>
      <w:r w:rsidRPr="00BE4246">
        <w:rPr>
          <w:spacing w:val="10"/>
          <w:szCs w:val="20"/>
        </w:rPr>
        <w:t xml:space="preserve"> </w:t>
      </w:r>
      <w:r w:rsidRPr="00BE4246">
        <w:rPr>
          <w:szCs w:val="20"/>
        </w:rPr>
        <w:t>repair</w:t>
      </w:r>
      <w:r w:rsidRPr="00BE4246">
        <w:rPr>
          <w:spacing w:val="10"/>
          <w:szCs w:val="20"/>
        </w:rPr>
        <w:t xml:space="preserve"> </w:t>
      </w:r>
      <w:r w:rsidRPr="00BE4246">
        <w:rPr>
          <w:szCs w:val="20"/>
        </w:rPr>
        <w:t>inoperative</w:t>
      </w:r>
      <w:r w:rsidRPr="00BE4246">
        <w:rPr>
          <w:spacing w:val="8"/>
          <w:szCs w:val="20"/>
        </w:rPr>
        <w:t xml:space="preserve"> </w:t>
      </w:r>
      <w:r w:rsidRPr="00BE4246">
        <w:rPr>
          <w:szCs w:val="20"/>
        </w:rPr>
        <w:t>equipment; and</w:t>
      </w:r>
    </w:p>
    <w:p w14:paraId="782B311E" w14:textId="6F901637" w:rsidR="002346DE" w:rsidRPr="00BE4246" w:rsidRDefault="002346DE" w:rsidP="002346DE">
      <w:pPr>
        <w:pStyle w:val="BodyText"/>
        <w:widowControl w:val="0"/>
        <w:numPr>
          <w:ilvl w:val="0"/>
          <w:numId w:val="211"/>
        </w:numPr>
        <w:autoSpaceDE w:val="0"/>
        <w:autoSpaceDN w:val="0"/>
        <w:spacing w:after="0" w:line="240" w:lineRule="auto"/>
        <w:jc w:val="both"/>
        <w:rPr>
          <w:szCs w:val="20"/>
        </w:rPr>
      </w:pPr>
      <w:r w:rsidRPr="00BE4246">
        <w:rPr>
          <w:szCs w:val="20"/>
        </w:rPr>
        <w:t xml:space="preserve">Payment for equipment shall begin when it arrives on site for use at the direction of the Using Agency to the moment that the Using Agency directs the equipment to be demobilized. There are no standby rates for this </w:t>
      </w:r>
      <w:r w:rsidR="000C0A09">
        <w:rPr>
          <w:szCs w:val="20"/>
        </w:rPr>
        <w:t>Contract</w:t>
      </w:r>
      <w:r w:rsidR="00F86DC7">
        <w:rPr>
          <w:szCs w:val="20"/>
        </w:rPr>
        <w:t>, nor will the Using Agencies pay for travel time for this equipment</w:t>
      </w:r>
      <w:r w:rsidRPr="00BE4246">
        <w:rPr>
          <w:szCs w:val="20"/>
        </w:rPr>
        <w:t xml:space="preserve">. </w:t>
      </w:r>
    </w:p>
    <w:p w14:paraId="2C085146" w14:textId="77777777" w:rsidR="002346DE" w:rsidRPr="000761FC" w:rsidRDefault="002346DE" w:rsidP="00BE4246">
      <w:pPr>
        <w:spacing w:after="0"/>
        <w:rPr>
          <w:szCs w:val="20"/>
        </w:rPr>
      </w:pPr>
    </w:p>
    <w:p w14:paraId="5622AA31" w14:textId="4DA51DBC" w:rsidR="002346DE" w:rsidRPr="000761FC" w:rsidRDefault="002346DE" w:rsidP="00A17BA3">
      <w:pPr>
        <w:pStyle w:val="Heading4"/>
        <w:spacing w:line="240" w:lineRule="auto"/>
        <w:jc w:val="both"/>
        <w:rPr>
          <w:szCs w:val="20"/>
        </w:rPr>
      </w:pPr>
      <w:r w:rsidRPr="000761FC">
        <w:rPr>
          <w:szCs w:val="20"/>
        </w:rPr>
        <w:t xml:space="preserve">reimbursable supplies and materials List report </w:t>
      </w:r>
    </w:p>
    <w:p w14:paraId="02CAA61A" w14:textId="7D5A12CA" w:rsidR="002346DE" w:rsidRPr="00BE4246" w:rsidRDefault="002346DE">
      <w:pPr>
        <w:pStyle w:val="BodyText"/>
        <w:rPr>
          <w:szCs w:val="20"/>
        </w:rPr>
      </w:pPr>
      <w:r w:rsidRPr="00BE4246">
        <w:rPr>
          <w:szCs w:val="20"/>
        </w:rPr>
        <w:lastRenderedPageBreak/>
        <w:t xml:space="preserve">For every day worked (12:00 AM – 11:59 PM) the Contractor shall complete and sign a Reimbursable Supplies and Materials List Report, which memorializes the supplies and materials agreed upon in advance by the Using Agency, and delivered by the Contractor. The Contractor shall complete this report </w:t>
      </w:r>
      <w:r w:rsidR="00AD15C7">
        <w:rPr>
          <w:szCs w:val="20"/>
        </w:rPr>
        <w:t xml:space="preserve">and submit it to the OSC once every week </w:t>
      </w:r>
      <w:r w:rsidRPr="00BE4246">
        <w:rPr>
          <w:szCs w:val="20"/>
        </w:rPr>
        <w:t xml:space="preserve">to assist the Using Agency in determining the following: </w:t>
      </w:r>
    </w:p>
    <w:p w14:paraId="102989A0" w14:textId="6A25B0C4" w:rsidR="002346DE" w:rsidRDefault="009A7753" w:rsidP="002346DE">
      <w:pPr>
        <w:pStyle w:val="BodyText"/>
        <w:numPr>
          <w:ilvl w:val="0"/>
          <w:numId w:val="203"/>
        </w:numPr>
        <w:spacing w:after="0" w:line="240" w:lineRule="auto"/>
        <w:jc w:val="both"/>
        <w:rPr>
          <w:szCs w:val="20"/>
        </w:rPr>
      </w:pPr>
      <w:r>
        <w:rPr>
          <w:szCs w:val="20"/>
        </w:rPr>
        <w:t xml:space="preserve">The </w:t>
      </w:r>
      <w:r w:rsidR="00244A6F">
        <w:rPr>
          <w:szCs w:val="20"/>
        </w:rPr>
        <w:t xml:space="preserve">cost, </w:t>
      </w:r>
      <w:r>
        <w:rPr>
          <w:szCs w:val="20"/>
        </w:rPr>
        <w:t>q</w:t>
      </w:r>
      <w:r w:rsidR="002346DE" w:rsidRPr="00BE4246">
        <w:rPr>
          <w:szCs w:val="20"/>
        </w:rPr>
        <w:t xml:space="preserve">uantities, brands, etc. for all </w:t>
      </w:r>
      <w:r w:rsidR="003221E1">
        <w:rPr>
          <w:szCs w:val="20"/>
        </w:rPr>
        <w:t xml:space="preserve">the </w:t>
      </w:r>
      <w:r w:rsidR="002346DE" w:rsidRPr="00BE4246">
        <w:rPr>
          <w:szCs w:val="20"/>
        </w:rPr>
        <w:t xml:space="preserve">items provided by the Contractor, which are listed on </w:t>
      </w:r>
      <w:r w:rsidR="00E25B61">
        <w:rPr>
          <w:szCs w:val="20"/>
        </w:rPr>
        <w:t>Attachment #3.</w:t>
      </w:r>
    </w:p>
    <w:p w14:paraId="52FCE614" w14:textId="3A0C9970" w:rsidR="009A7753" w:rsidRPr="00BE4246" w:rsidRDefault="00D5416C" w:rsidP="002346DE">
      <w:pPr>
        <w:pStyle w:val="BodyText"/>
        <w:numPr>
          <w:ilvl w:val="0"/>
          <w:numId w:val="203"/>
        </w:numPr>
        <w:spacing w:after="0" w:line="240" w:lineRule="auto"/>
        <w:jc w:val="both"/>
        <w:rPr>
          <w:szCs w:val="20"/>
        </w:rPr>
      </w:pPr>
      <w:r>
        <w:rPr>
          <w:szCs w:val="20"/>
        </w:rPr>
        <w:t>Upon request, t</w:t>
      </w:r>
      <w:r w:rsidR="009A7753">
        <w:rPr>
          <w:szCs w:val="20"/>
        </w:rPr>
        <w:t xml:space="preserve">he Contractor must </w:t>
      </w:r>
      <w:r>
        <w:rPr>
          <w:szCs w:val="20"/>
        </w:rPr>
        <w:t>provide to the Using Agency</w:t>
      </w:r>
      <w:r w:rsidR="00001087">
        <w:rPr>
          <w:szCs w:val="20"/>
        </w:rPr>
        <w:t xml:space="preserve"> </w:t>
      </w:r>
      <w:r w:rsidR="009A7753">
        <w:rPr>
          <w:szCs w:val="20"/>
        </w:rPr>
        <w:t>supplier invoice</w:t>
      </w:r>
      <w:r w:rsidR="00C04DEA">
        <w:rPr>
          <w:szCs w:val="20"/>
        </w:rPr>
        <w:t>s</w:t>
      </w:r>
      <w:r w:rsidR="009A7753">
        <w:rPr>
          <w:szCs w:val="20"/>
        </w:rPr>
        <w:t xml:space="preserve"> for</w:t>
      </w:r>
      <w:r w:rsidR="00C04DEA">
        <w:rPr>
          <w:szCs w:val="20"/>
        </w:rPr>
        <w:t xml:space="preserve"> all the supplies and materials </w:t>
      </w:r>
      <w:r w:rsidR="00E25B61">
        <w:rPr>
          <w:szCs w:val="20"/>
        </w:rPr>
        <w:t>delivered by the Contractor</w:t>
      </w:r>
      <w:r>
        <w:rPr>
          <w:szCs w:val="20"/>
        </w:rPr>
        <w:t>.</w:t>
      </w:r>
    </w:p>
    <w:p w14:paraId="24917872" w14:textId="77777777" w:rsidR="002346DE" w:rsidRPr="00BE4246" w:rsidRDefault="002346DE" w:rsidP="00BE4246">
      <w:pPr>
        <w:pStyle w:val="BodyText"/>
        <w:spacing w:after="0"/>
        <w:rPr>
          <w:szCs w:val="20"/>
        </w:rPr>
      </w:pPr>
    </w:p>
    <w:p w14:paraId="7BC68587" w14:textId="16A19B05" w:rsidR="002346DE" w:rsidRPr="00BE4246" w:rsidRDefault="002346DE" w:rsidP="00BE4246">
      <w:pPr>
        <w:pStyle w:val="BodyText"/>
        <w:spacing w:after="0"/>
        <w:rPr>
          <w:szCs w:val="20"/>
        </w:rPr>
      </w:pPr>
      <w:r w:rsidRPr="00BE4246">
        <w:rPr>
          <w:szCs w:val="20"/>
        </w:rPr>
        <w:t xml:space="preserve">The OSC will then review, approve, and sign the Reimbursable Supplies and Materials List Report. </w:t>
      </w:r>
    </w:p>
    <w:p w14:paraId="09FD7D43" w14:textId="77777777" w:rsidR="002346DE" w:rsidRPr="000761FC" w:rsidRDefault="002346DE" w:rsidP="00BE4246">
      <w:pPr>
        <w:spacing w:after="0"/>
        <w:rPr>
          <w:szCs w:val="20"/>
        </w:rPr>
      </w:pPr>
    </w:p>
    <w:p w14:paraId="5CBB387F" w14:textId="73BE129C" w:rsidR="002346DE" w:rsidRPr="00281735" w:rsidRDefault="000C0A09" w:rsidP="00BE4246">
      <w:pPr>
        <w:pStyle w:val="Heading2"/>
      </w:pPr>
      <w:bookmarkStart w:id="324" w:name="_Toc23761095"/>
      <w:bookmarkStart w:id="325" w:name="_Toc209530409"/>
      <w:r>
        <w:t>REPAIRS TO BUILDINGS POST WATER EXTRACTION</w:t>
      </w:r>
      <w:bookmarkEnd w:id="324"/>
      <w:bookmarkEnd w:id="325"/>
      <w:r w:rsidR="002346DE" w:rsidRPr="00281735">
        <w:t xml:space="preserve"> </w:t>
      </w:r>
    </w:p>
    <w:p w14:paraId="0446F22C" w14:textId="790C901F" w:rsidR="002346DE" w:rsidRPr="000761FC" w:rsidRDefault="002346DE" w:rsidP="00BE4246">
      <w:pPr>
        <w:spacing w:after="0"/>
        <w:rPr>
          <w:color w:val="0000FF"/>
          <w:szCs w:val="20"/>
          <w:u w:val="single" w:color="0000FF"/>
        </w:rPr>
      </w:pPr>
      <w:r w:rsidRPr="000761FC">
        <w:rPr>
          <w:szCs w:val="20"/>
        </w:rPr>
        <w:t xml:space="preserve">The Contractor shall follow the threshold amount established under </w:t>
      </w:r>
      <w:r w:rsidRPr="000761FC">
        <w:rPr>
          <w:szCs w:val="20"/>
          <w:u w:val="single"/>
        </w:rPr>
        <w:t>N.J.S.A.</w:t>
      </w:r>
      <w:r w:rsidRPr="000761FC">
        <w:rPr>
          <w:szCs w:val="20"/>
        </w:rPr>
        <w:t xml:space="preserve"> 52:34-7.1. </w:t>
      </w:r>
      <w:r w:rsidRPr="005228EB">
        <w:rPr>
          <w:szCs w:val="20"/>
        </w:rPr>
        <w:t xml:space="preserve">At no time shall any repairs to buildings </w:t>
      </w:r>
      <w:r w:rsidRPr="004371C6">
        <w:rPr>
          <w:szCs w:val="20"/>
        </w:rPr>
        <w:t xml:space="preserve">exceed the threshold amount. All Engagements that exceed the threshold amount must be achieved through open competitive bidding by the Department of </w:t>
      </w:r>
      <w:r w:rsidRPr="001F4B0E">
        <w:rPr>
          <w:szCs w:val="20"/>
        </w:rPr>
        <w:t>the Treasury, Division of Property Management and Construction (DPMC). The current threshold amount is $</w:t>
      </w:r>
      <w:r w:rsidR="00FC4454">
        <w:rPr>
          <w:szCs w:val="20"/>
        </w:rPr>
        <w:t>86,000</w:t>
      </w:r>
      <w:r w:rsidRPr="001F4B0E">
        <w:rPr>
          <w:szCs w:val="20"/>
        </w:rPr>
        <w:t>.00 and is subject to change. All public bidding threshold amounts can be locat</w:t>
      </w:r>
      <w:r w:rsidRPr="009D1B7D">
        <w:rPr>
          <w:szCs w:val="20"/>
        </w:rPr>
        <w:t xml:space="preserve">ed at the following website: </w:t>
      </w:r>
      <w:hyperlink r:id="rId43">
        <w:r w:rsidRPr="000761FC">
          <w:rPr>
            <w:color w:val="0000FF"/>
            <w:szCs w:val="20"/>
            <w:u w:val="single" w:color="0000FF"/>
          </w:rPr>
          <w:t>http://www.state.nj.us/treasury/purchase/adjpubbid05.shtml</w:t>
        </w:r>
      </w:hyperlink>
    </w:p>
    <w:p w14:paraId="30C53589" w14:textId="77777777" w:rsidR="002346DE" w:rsidRPr="000761FC" w:rsidRDefault="002346DE" w:rsidP="00BE4246">
      <w:pPr>
        <w:spacing w:after="0"/>
        <w:rPr>
          <w:color w:val="0000FF"/>
          <w:szCs w:val="20"/>
          <w:u w:val="single" w:color="0000FF"/>
        </w:rPr>
      </w:pPr>
    </w:p>
    <w:p w14:paraId="18A3A16A" w14:textId="57CE9C44" w:rsidR="002346DE" w:rsidRPr="00281735" w:rsidRDefault="000C0A09" w:rsidP="00BE4246">
      <w:pPr>
        <w:pStyle w:val="Heading2"/>
      </w:pPr>
      <w:bookmarkStart w:id="326" w:name="_Toc23761096"/>
      <w:bookmarkStart w:id="327" w:name="_Toc209530410"/>
      <w:r>
        <w:t>WORK STOPPAGE ORDER/SUSPENSION OF WORK</w:t>
      </w:r>
      <w:bookmarkEnd w:id="326"/>
      <w:bookmarkEnd w:id="327"/>
      <w:r w:rsidR="002346DE" w:rsidRPr="00281735">
        <w:t xml:space="preserve"> </w:t>
      </w:r>
    </w:p>
    <w:p w14:paraId="7759C71B" w14:textId="69E00021" w:rsidR="002346DE" w:rsidRPr="00BE4246" w:rsidRDefault="002346DE" w:rsidP="00BE4246">
      <w:pPr>
        <w:pStyle w:val="BodyText"/>
        <w:spacing w:after="0"/>
        <w:rPr>
          <w:szCs w:val="20"/>
        </w:rPr>
      </w:pPr>
      <w:r w:rsidRPr="00BE4246">
        <w:rPr>
          <w:szCs w:val="20"/>
        </w:rPr>
        <w:t>The Contractor may be directed by the Using Agency to suspend, delay, or interrupt all or any work under this</w:t>
      </w:r>
      <w:r w:rsidR="000C0A09" w:rsidRPr="000C0A09">
        <w:rPr>
          <w:szCs w:val="20"/>
        </w:rPr>
        <w:t xml:space="preserve"> </w:t>
      </w:r>
      <w:r w:rsidR="000C0A09">
        <w:rPr>
          <w:szCs w:val="20"/>
        </w:rPr>
        <w:t>Contract</w:t>
      </w:r>
      <w:r w:rsidRPr="00BE4246">
        <w:rPr>
          <w:szCs w:val="20"/>
        </w:rPr>
        <w:t>, when it is determined that the continuation of work may detrimentally impact the health and safety of persons on the site, in the community at large, or any</w:t>
      </w:r>
      <w:r w:rsidRPr="00BE4246">
        <w:rPr>
          <w:spacing w:val="-23"/>
          <w:szCs w:val="20"/>
        </w:rPr>
        <w:t xml:space="preserve"> </w:t>
      </w:r>
      <w:r w:rsidRPr="00BE4246">
        <w:rPr>
          <w:szCs w:val="20"/>
        </w:rPr>
        <w:t>structure.</w:t>
      </w:r>
    </w:p>
    <w:p w14:paraId="4A384567" w14:textId="77777777" w:rsidR="002346DE" w:rsidRPr="00BE4246" w:rsidRDefault="002346DE" w:rsidP="00BE4246">
      <w:pPr>
        <w:pStyle w:val="BodyText"/>
        <w:spacing w:after="0"/>
        <w:rPr>
          <w:szCs w:val="20"/>
        </w:rPr>
      </w:pPr>
    </w:p>
    <w:p w14:paraId="6BCB5E27" w14:textId="6ECC77D6" w:rsidR="002346DE" w:rsidRPr="00BE4246" w:rsidRDefault="002346DE" w:rsidP="00BE4246">
      <w:pPr>
        <w:pStyle w:val="BodyText"/>
        <w:spacing w:after="0"/>
        <w:rPr>
          <w:szCs w:val="20"/>
        </w:rPr>
      </w:pPr>
      <w:r w:rsidRPr="00BE4246">
        <w:rPr>
          <w:szCs w:val="20"/>
        </w:rPr>
        <w:t xml:space="preserve">The Using Agency may verbally direct the </w:t>
      </w:r>
      <w:r w:rsidR="000C0A09" w:rsidRPr="000C0A09">
        <w:rPr>
          <w:szCs w:val="20"/>
        </w:rPr>
        <w:t>Contractor</w:t>
      </w:r>
      <w:r w:rsidRPr="00BE4246">
        <w:rPr>
          <w:szCs w:val="20"/>
        </w:rPr>
        <w:t xml:space="preserve"> to immediately stop all work or portions of work for cause; with such order lasting up to 72 hours. The reason for the order must be stated verbally by the OSC, which will be confirmed in writing. The Using Agency may verbally lift a work stoppage order prior to the end of the 72 hour period if and when the conditions that caused the work stoppage no longer exist.</w:t>
      </w:r>
    </w:p>
    <w:p w14:paraId="73E7E0EC" w14:textId="77777777" w:rsidR="002346DE" w:rsidRPr="00BE4246" w:rsidRDefault="002346DE" w:rsidP="00BE4246">
      <w:pPr>
        <w:pStyle w:val="BodyText"/>
        <w:spacing w:after="0"/>
        <w:rPr>
          <w:szCs w:val="20"/>
        </w:rPr>
      </w:pPr>
    </w:p>
    <w:p w14:paraId="21ACA729" w14:textId="77777777" w:rsidR="002346DE" w:rsidRPr="00BE4246" w:rsidRDefault="002346DE" w:rsidP="00BE4246">
      <w:pPr>
        <w:pStyle w:val="BodyText"/>
        <w:spacing w:after="0"/>
        <w:rPr>
          <w:szCs w:val="20"/>
        </w:rPr>
      </w:pPr>
      <w:r w:rsidRPr="00BE4246">
        <w:rPr>
          <w:szCs w:val="20"/>
        </w:rPr>
        <w:t>The OSC will issue in writing any work stoppage order beyond 72 hours.</w:t>
      </w:r>
    </w:p>
    <w:p w14:paraId="7795993F" w14:textId="77777777" w:rsidR="002346DE" w:rsidRPr="00BE4246" w:rsidRDefault="002346DE" w:rsidP="00BE4246">
      <w:pPr>
        <w:pStyle w:val="BodyText"/>
        <w:spacing w:after="0"/>
        <w:rPr>
          <w:szCs w:val="20"/>
        </w:rPr>
      </w:pPr>
    </w:p>
    <w:p w14:paraId="4124FF6C" w14:textId="3E640C5E" w:rsidR="002346DE" w:rsidRPr="00281735" w:rsidRDefault="000C0A09" w:rsidP="00BE4246">
      <w:pPr>
        <w:pStyle w:val="Heading2"/>
      </w:pPr>
      <w:bookmarkStart w:id="328" w:name="_Toc23761097"/>
      <w:bookmarkStart w:id="329" w:name="_Toc209530411"/>
      <w:r>
        <w:t>USING AGENCY TASKS</w:t>
      </w:r>
      <w:bookmarkEnd w:id="328"/>
      <w:bookmarkEnd w:id="329"/>
    </w:p>
    <w:p w14:paraId="79193F67" w14:textId="77777777" w:rsidR="002346DE" w:rsidRPr="00BE4246" w:rsidRDefault="002346DE">
      <w:pPr>
        <w:pStyle w:val="BodyText"/>
        <w:rPr>
          <w:szCs w:val="20"/>
        </w:rPr>
      </w:pPr>
      <w:r w:rsidRPr="00BE4246">
        <w:rPr>
          <w:szCs w:val="20"/>
        </w:rPr>
        <w:t>In general, the Using Agency employees (authorized personnel) shall be responsible for the following tasks, as applicable:</w:t>
      </w:r>
    </w:p>
    <w:p w14:paraId="640F491D" w14:textId="77777777" w:rsidR="002346DE" w:rsidRPr="00BE4246" w:rsidRDefault="002346DE" w:rsidP="002346DE">
      <w:pPr>
        <w:pStyle w:val="ListParagraph"/>
        <w:widowControl w:val="0"/>
        <w:numPr>
          <w:ilvl w:val="3"/>
          <w:numId w:val="173"/>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Turning the applicable utilities (gas, electric, etc.)</w:t>
      </w:r>
      <w:r w:rsidRPr="00BE4246">
        <w:rPr>
          <w:rFonts w:asciiTheme="minorHAnsi" w:hAnsiTheme="minorHAnsi"/>
          <w:spacing w:val="-6"/>
          <w:szCs w:val="20"/>
        </w:rPr>
        <w:t xml:space="preserve"> </w:t>
      </w:r>
      <w:r w:rsidRPr="00BE4246">
        <w:rPr>
          <w:rFonts w:asciiTheme="minorHAnsi" w:hAnsiTheme="minorHAnsi"/>
          <w:szCs w:val="20"/>
        </w:rPr>
        <w:t>off;</w:t>
      </w:r>
    </w:p>
    <w:p w14:paraId="50327273" w14:textId="77777777" w:rsidR="002346DE" w:rsidRPr="00BE4246" w:rsidRDefault="002346DE" w:rsidP="002346DE">
      <w:pPr>
        <w:pStyle w:val="ListParagraph"/>
        <w:widowControl w:val="0"/>
        <w:numPr>
          <w:ilvl w:val="3"/>
          <w:numId w:val="173"/>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Locating and identifying the source of the water</w:t>
      </w:r>
      <w:r w:rsidRPr="00BE4246">
        <w:rPr>
          <w:rFonts w:asciiTheme="minorHAnsi" w:hAnsiTheme="minorHAnsi"/>
          <w:spacing w:val="-6"/>
          <w:szCs w:val="20"/>
        </w:rPr>
        <w:t xml:space="preserve"> </w:t>
      </w:r>
      <w:r w:rsidRPr="00BE4246">
        <w:rPr>
          <w:rFonts w:asciiTheme="minorHAnsi" w:hAnsiTheme="minorHAnsi"/>
          <w:szCs w:val="20"/>
        </w:rPr>
        <w:t>infiltration;</w:t>
      </w:r>
    </w:p>
    <w:p w14:paraId="2EEA4E19" w14:textId="77777777" w:rsidR="002346DE" w:rsidRPr="00BE4246" w:rsidRDefault="002346DE" w:rsidP="002346DE">
      <w:pPr>
        <w:pStyle w:val="ListParagraph"/>
        <w:widowControl w:val="0"/>
        <w:numPr>
          <w:ilvl w:val="3"/>
          <w:numId w:val="173"/>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Stopping the flow of water if</w:t>
      </w:r>
      <w:r w:rsidRPr="00BE4246">
        <w:rPr>
          <w:rFonts w:asciiTheme="minorHAnsi" w:hAnsiTheme="minorHAnsi"/>
          <w:spacing w:val="-1"/>
          <w:szCs w:val="20"/>
        </w:rPr>
        <w:t xml:space="preserve"> </w:t>
      </w:r>
      <w:r w:rsidRPr="00BE4246">
        <w:rPr>
          <w:rFonts w:asciiTheme="minorHAnsi" w:hAnsiTheme="minorHAnsi"/>
          <w:szCs w:val="20"/>
        </w:rPr>
        <w:t>applicable;</w:t>
      </w:r>
    </w:p>
    <w:p w14:paraId="6A3506D4" w14:textId="2F0E1953" w:rsidR="002346DE" w:rsidRPr="00BE4246" w:rsidRDefault="002346DE" w:rsidP="002346DE">
      <w:pPr>
        <w:pStyle w:val="ListParagraph"/>
        <w:widowControl w:val="0"/>
        <w:numPr>
          <w:ilvl w:val="3"/>
          <w:numId w:val="173"/>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 xml:space="preserve">Beginning the removal of standing water (if feasible) until the </w:t>
      </w:r>
      <w:r w:rsidR="00C836C0">
        <w:rPr>
          <w:rFonts w:asciiTheme="minorHAnsi" w:hAnsiTheme="minorHAnsi"/>
          <w:szCs w:val="20"/>
        </w:rPr>
        <w:t>C</w:t>
      </w:r>
      <w:r w:rsidRPr="00BE4246">
        <w:rPr>
          <w:rFonts w:asciiTheme="minorHAnsi" w:hAnsiTheme="minorHAnsi"/>
          <w:szCs w:val="20"/>
        </w:rPr>
        <w:t>ontractor arrives to continue this task;</w:t>
      </w:r>
    </w:p>
    <w:p w14:paraId="1DE3B3DA" w14:textId="77777777" w:rsidR="002346DE" w:rsidRPr="00BE4246" w:rsidRDefault="002346DE" w:rsidP="002346DE">
      <w:pPr>
        <w:pStyle w:val="ListParagraph"/>
        <w:widowControl w:val="0"/>
        <w:numPr>
          <w:ilvl w:val="3"/>
          <w:numId w:val="173"/>
        </w:numPr>
        <w:tabs>
          <w:tab w:val="left" w:pos="1720"/>
        </w:tabs>
        <w:autoSpaceDE w:val="0"/>
        <w:autoSpaceDN w:val="0"/>
        <w:spacing w:line="252" w:lineRule="exact"/>
        <w:ind w:left="720"/>
        <w:rPr>
          <w:rFonts w:asciiTheme="minorHAnsi" w:hAnsiTheme="minorHAnsi"/>
          <w:szCs w:val="20"/>
        </w:rPr>
      </w:pPr>
      <w:r w:rsidRPr="00BE4246">
        <w:rPr>
          <w:rFonts w:asciiTheme="minorHAnsi" w:hAnsiTheme="minorHAnsi"/>
          <w:szCs w:val="20"/>
        </w:rPr>
        <w:t>Determining if structural damage is</w:t>
      </w:r>
      <w:r w:rsidRPr="00BE4246">
        <w:rPr>
          <w:rFonts w:asciiTheme="minorHAnsi" w:hAnsiTheme="minorHAnsi"/>
          <w:spacing w:val="-1"/>
          <w:szCs w:val="20"/>
        </w:rPr>
        <w:t xml:space="preserve"> </w:t>
      </w:r>
      <w:r w:rsidRPr="00BE4246">
        <w:rPr>
          <w:rFonts w:asciiTheme="minorHAnsi" w:hAnsiTheme="minorHAnsi"/>
          <w:szCs w:val="20"/>
        </w:rPr>
        <w:t>present; and</w:t>
      </w:r>
    </w:p>
    <w:p w14:paraId="5997E5B8" w14:textId="77777777" w:rsidR="002346DE" w:rsidRPr="00BE4246" w:rsidRDefault="002346DE" w:rsidP="002346DE">
      <w:pPr>
        <w:pStyle w:val="ListParagraph"/>
        <w:widowControl w:val="0"/>
        <w:numPr>
          <w:ilvl w:val="3"/>
          <w:numId w:val="173"/>
        </w:numPr>
        <w:tabs>
          <w:tab w:val="left" w:pos="1719"/>
          <w:tab w:val="left" w:pos="1720"/>
        </w:tabs>
        <w:autoSpaceDE w:val="0"/>
        <w:autoSpaceDN w:val="0"/>
        <w:spacing w:line="252" w:lineRule="exact"/>
        <w:ind w:left="720"/>
        <w:rPr>
          <w:rFonts w:asciiTheme="minorHAnsi" w:hAnsiTheme="minorHAnsi"/>
          <w:szCs w:val="20"/>
        </w:rPr>
      </w:pPr>
      <w:r w:rsidRPr="00BE4246">
        <w:rPr>
          <w:rFonts w:asciiTheme="minorHAnsi" w:hAnsiTheme="minorHAnsi"/>
          <w:szCs w:val="20"/>
        </w:rPr>
        <w:t>Contacting the Department of the Treasury, Office of Risk Management, if</w:t>
      </w:r>
      <w:r w:rsidRPr="00BE4246">
        <w:rPr>
          <w:rFonts w:asciiTheme="minorHAnsi" w:hAnsiTheme="minorHAnsi"/>
          <w:spacing w:val="-10"/>
          <w:szCs w:val="20"/>
        </w:rPr>
        <w:t xml:space="preserve"> </w:t>
      </w:r>
      <w:r w:rsidRPr="00BE4246">
        <w:rPr>
          <w:rFonts w:asciiTheme="minorHAnsi" w:hAnsiTheme="minorHAnsi"/>
          <w:szCs w:val="20"/>
        </w:rPr>
        <w:t>applicable.</w:t>
      </w:r>
    </w:p>
    <w:p w14:paraId="3354B2F7" w14:textId="77777777" w:rsidR="002346DE" w:rsidRPr="000761FC" w:rsidRDefault="002346DE" w:rsidP="00BE4246">
      <w:pPr>
        <w:spacing w:after="0"/>
        <w:rPr>
          <w:szCs w:val="20"/>
        </w:rPr>
      </w:pPr>
    </w:p>
    <w:p w14:paraId="53626F84" w14:textId="4D5C13A5" w:rsidR="002346DE" w:rsidRPr="00281735" w:rsidRDefault="00C836C0" w:rsidP="00BE4246">
      <w:pPr>
        <w:pStyle w:val="Heading2"/>
      </w:pPr>
      <w:bookmarkStart w:id="330" w:name="_Toc23761098"/>
      <w:bookmarkStart w:id="331" w:name="_Toc209530412"/>
      <w:r>
        <w:t>PAYMENTS</w:t>
      </w:r>
      <w:bookmarkEnd w:id="330"/>
      <w:bookmarkEnd w:id="331"/>
      <w:r w:rsidR="002346DE" w:rsidRPr="00281735">
        <w:t xml:space="preserve"> </w:t>
      </w:r>
    </w:p>
    <w:p w14:paraId="45EB019B" w14:textId="28A91A0C" w:rsidR="002346DE" w:rsidRPr="000761FC" w:rsidRDefault="002346DE" w:rsidP="00EF5877">
      <w:pPr>
        <w:pStyle w:val="Heading3"/>
      </w:pPr>
      <w:bookmarkStart w:id="332" w:name="_Toc23761099"/>
      <w:bookmarkStart w:id="333" w:name="_Toc209530413"/>
      <w:r w:rsidRPr="000761FC">
        <w:t>Payment for the reimbursable supplies and materials</w:t>
      </w:r>
      <w:bookmarkEnd w:id="332"/>
      <w:bookmarkEnd w:id="333"/>
    </w:p>
    <w:p w14:paraId="73E2C472" w14:textId="388BD3BB" w:rsidR="002346DE" w:rsidRPr="00BE4246" w:rsidRDefault="002346DE" w:rsidP="00BE4246">
      <w:pPr>
        <w:pStyle w:val="BodyText"/>
        <w:spacing w:after="0"/>
        <w:rPr>
          <w:szCs w:val="20"/>
        </w:rPr>
      </w:pPr>
      <w:r w:rsidRPr="00BE4246">
        <w:rPr>
          <w:szCs w:val="20"/>
        </w:rPr>
        <w:t>The Using Agency will pay the Contractor the awarded percentage mark-up for supplies and materials utilized for each site-specific Engagement</w:t>
      </w:r>
      <w:r w:rsidR="006254D4">
        <w:rPr>
          <w:szCs w:val="20"/>
        </w:rPr>
        <w:t xml:space="preserve"> using Price Line </w:t>
      </w:r>
      <w:r w:rsidR="00DE3E1D">
        <w:rPr>
          <w:szCs w:val="20"/>
        </w:rPr>
        <w:t>#</w:t>
      </w:r>
      <w:bookmarkStart w:id="334" w:name="_GoBack"/>
      <w:bookmarkEnd w:id="334"/>
      <w:r w:rsidR="006254D4">
        <w:rPr>
          <w:szCs w:val="20"/>
        </w:rPr>
        <w:t>1 of the State-Supplied Price Sheet</w:t>
      </w:r>
      <w:r w:rsidRPr="00BE4246">
        <w:rPr>
          <w:szCs w:val="20"/>
        </w:rPr>
        <w:t xml:space="preserve">. </w:t>
      </w:r>
    </w:p>
    <w:p w14:paraId="5D97427F" w14:textId="77777777" w:rsidR="002346DE" w:rsidRPr="00BE4246" w:rsidRDefault="002346DE" w:rsidP="00BE4246">
      <w:pPr>
        <w:spacing w:after="0"/>
        <w:rPr>
          <w:b/>
          <w:bCs/>
          <w:szCs w:val="20"/>
        </w:rPr>
      </w:pPr>
    </w:p>
    <w:p w14:paraId="0EDEF05C" w14:textId="77777777" w:rsidR="002346DE" w:rsidRPr="00BE4246" w:rsidRDefault="002346DE" w:rsidP="00BE4246">
      <w:pPr>
        <w:pStyle w:val="BodyText"/>
        <w:ind w:right="202"/>
        <w:rPr>
          <w:szCs w:val="20"/>
        </w:rPr>
      </w:pPr>
      <w:r w:rsidRPr="00BE4246">
        <w:rPr>
          <w:szCs w:val="20"/>
        </w:rPr>
        <w:t>The payment procedures below shall be followed:</w:t>
      </w:r>
    </w:p>
    <w:p w14:paraId="378D586D" w14:textId="345BB379" w:rsidR="002346DE" w:rsidRDefault="002346DE" w:rsidP="002346DE">
      <w:pPr>
        <w:pStyle w:val="BodyText"/>
        <w:numPr>
          <w:ilvl w:val="0"/>
          <w:numId w:val="214"/>
        </w:numPr>
        <w:spacing w:after="0" w:line="240" w:lineRule="auto"/>
        <w:ind w:right="205"/>
        <w:jc w:val="both"/>
        <w:rPr>
          <w:szCs w:val="20"/>
        </w:rPr>
      </w:pPr>
      <w:r w:rsidRPr="00BE4246">
        <w:rPr>
          <w:szCs w:val="20"/>
        </w:rPr>
        <w:t>The Contractor shall provide the supplier’s invoice upon completion of all ongoing service</w:t>
      </w:r>
      <w:r w:rsidRPr="00BE4246">
        <w:rPr>
          <w:spacing w:val="-36"/>
          <w:szCs w:val="20"/>
        </w:rPr>
        <w:t xml:space="preserve"> </w:t>
      </w:r>
      <w:r w:rsidRPr="00BE4246">
        <w:rPr>
          <w:szCs w:val="20"/>
        </w:rPr>
        <w:t>or emergency service calls detailing all supplies and materials utilized.</w:t>
      </w:r>
      <w:r w:rsidRPr="000761FC">
        <w:rPr>
          <w:szCs w:val="20"/>
        </w:rPr>
        <w:t xml:space="preserve"> </w:t>
      </w:r>
      <w:r w:rsidRPr="00BE4246">
        <w:rPr>
          <w:szCs w:val="20"/>
        </w:rPr>
        <w:t xml:space="preserve">Reimbursement for supplies and materials will only be provided upon the submission of the supplier's invoice; </w:t>
      </w:r>
    </w:p>
    <w:p w14:paraId="61C81176" w14:textId="69B7FA56" w:rsidR="006254D4" w:rsidRPr="00F04D8A" w:rsidRDefault="006254D4">
      <w:pPr>
        <w:pStyle w:val="BodyText"/>
        <w:numPr>
          <w:ilvl w:val="0"/>
          <w:numId w:val="214"/>
        </w:numPr>
        <w:spacing w:after="0" w:line="240" w:lineRule="auto"/>
        <w:ind w:right="205"/>
        <w:jc w:val="both"/>
        <w:rPr>
          <w:szCs w:val="20"/>
        </w:rPr>
      </w:pPr>
      <w:r>
        <w:rPr>
          <w:szCs w:val="20"/>
        </w:rPr>
        <w:t>T</w:t>
      </w:r>
      <w:r w:rsidRPr="00F04D8A">
        <w:rPr>
          <w:szCs w:val="20"/>
        </w:rPr>
        <w:t xml:space="preserve">he Using Agency will apply the awarded percentage mark-up to the supplier’s invoice total cost. </w:t>
      </w:r>
    </w:p>
    <w:p w14:paraId="1FC21A00" w14:textId="77777777" w:rsidR="002346DE" w:rsidRPr="00BE4246" w:rsidRDefault="002346DE" w:rsidP="00BE4246">
      <w:pPr>
        <w:pStyle w:val="BodyText"/>
        <w:spacing w:after="0"/>
        <w:rPr>
          <w:szCs w:val="20"/>
        </w:rPr>
      </w:pPr>
    </w:p>
    <w:p w14:paraId="746C35A8" w14:textId="7201E6ED" w:rsidR="002346DE" w:rsidRPr="00BE4246" w:rsidRDefault="002A7050" w:rsidP="00BE4246">
      <w:pPr>
        <w:pStyle w:val="BodyText"/>
        <w:spacing w:after="0"/>
        <w:rPr>
          <w:szCs w:val="20"/>
        </w:rPr>
      </w:pPr>
      <w:r>
        <w:rPr>
          <w:b/>
          <w:szCs w:val="20"/>
        </w:rPr>
        <w:t>NOTE</w:t>
      </w:r>
      <w:r w:rsidR="002346DE" w:rsidRPr="00BE4246">
        <w:rPr>
          <w:b/>
          <w:szCs w:val="20"/>
        </w:rPr>
        <w:t>:</w:t>
      </w:r>
      <w:r w:rsidR="002346DE" w:rsidRPr="00BE4246">
        <w:rPr>
          <w:szCs w:val="20"/>
        </w:rPr>
        <w:t xml:space="preserve"> All supplies and materials bought for a site-specific Engagement shall become the property of the Using Agency. The Using Agency shall have final say on all matters regarding the determination of payment for supplies and materials.</w:t>
      </w:r>
    </w:p>
    <w:p w14:paraId="76536F0E" w14:textId="77777777" w:rsidR="002346DE" w:rsidRPr="00BE4246" w:rsidRDefault="002346DE" w:rsidP="00BE4246">
      <w:pPr>
        <w:pStyle w:val="BodyText"/>
        <w:spacing w:after="0"/>
        <w:rPr>
          <w:szCs w:val="20"/>
        </w:rPr>
      </w:pPr>
    </w:p>
    <w:p w14:paraId="79D86431" w14:textId="375325A8" w:rsidR="002346DE" w:rsidRPr="00BE4246" w:rsidRDefault="002346DE" w:rsidP="00BE4246">
      <w:pPr>
        <w:pStyle w:val="BodyText"/>
        <w:spacing w:after="0"/>
        <w:rPr>
          <w:szCs w:val="20"/>
        </w:rPr>
      </w:pPr>
      <w:r w:rsidRPr="00BE4246">
        <w:rPr>
          <w:szCs w:val="20"/>
        </w:rPr>
        <w:lastRenderedPageBreak/>
        <w:t xml:space="preserve">Additionally, all shipping costs are considered to be part of the overall cost paid by the Contractor, but are not subject to the markup at the awarded rate. Reimbursement for shipping costs will be provided only upon submission of the supplier’s invoice. The Contractor shall not apply the awarded markup to the shipping costs, </w:t>
      </w:r>
      <w:r w:rsidR="00790246">
        <w:rPr>
          <w:szCs w:val="20"/>
        </w:rPr>
        <w:t xml:space="preserve">but </w:t>
      </w:r>
      <w:r w:rsidRPr="00BE4246">
        <w:rPr>
          <w:szCs w:val="20"/>
        </w:rPr>
        <w:t>only to the cost of the supplies and materials.</w:t>
      </w:r>
    </w:p>
    <w:p w14:paraId="7D88B298" w14:textId="77777777" w:rsidR="002346DE" w:rsidRPr="00BE4246" w:rsidRDefault="002346DE" w:rsidP="00BE4246">
      <w:pPr>
        <w:pStyle w:val="BodyText"/>
        <w:spacing w:after="0"/>
        <w:rPr>
          <w:szCs w:val="20"/>
        </w:rPr>
      </w:pPr>
    </w:p>
    <w:p w14:paraId="003868BC" w14:textId="77777777" w:rsidR="002346DE" w:rsidRPr="000761FC" w:rsidRDefault="002346DE" w:rsidP="00EF5877">
      <w:pPr>
        <w:pStyle w:val="Heading3"/>
      </w:pPr>
      <w:bookmarkStart w:id="335" w:name="_Toc23761100"/>
      <w:bookmarkStart w:id="336" w:name="_Toc209530414"/>
      <w:r w:rsidRPr="000761FC">
        <w:t>PaymEnt for Rental equipment</w:t>
      </w:r>
      <w:bookmarkEnd w:id="335"/>
      <w:bookmarkEnd w:id="336"/>
      <w:r w:rsidRPr="000761FC">
        <w:t xml:space="preserve"> </w:t>
      </w:r>
    </w:p>
    <w:p w14:paraId="69C26B09" w14:textId="32E1BFE0" w:rsidR="0037398A" w:rsidRPr="0037398A" w:rsidRDefault="0037398A" w:rsidP="00BE4246">
      <w:pPr>
        <w:pStyle w:val="BodyText"/>
        <w:ind w:right="101"/>
        <w:rPr>
          <w:szCs w:val="20"/>
        </w:rPr>
      </w:pPr>
      <w:r w:rsidRPr="0037398A">
        <w:rPr>
          <w:szCs w:val="20"/>
        </w:rPr>
        <w:t xml:space="preserve">In the event that the Contractor needs to rent equipment </w:t>
      </w:r>
      <w:r>
        <w:rPr>
          <w:szCs w:val="20"/>
        </w:rPr>
        <w:t xml:space="preserve">not covered under Price Lines </w:t>
      </w:r>
      <w:r w:rsidR="007E1D55">
        <w:rPr>
          <w:szCs w:val="20"/>
        </w:rPr>
        <w:t>#</w:t>
      </w:r>
      <w:r>
        <w:rPr>
          <w:szCs w:val="20"/>
        </w:rPr>
        <w:t xml:space="preserve">16-66 </w:t>
      </w:r>
      <w:r w:rsidRPr="0037398A">
        <w:rPr>
          <w:szCs w:val="20"/>
        </w:rPr>
        <w:t xml:space="preserve">for the completion of an assignment, it must receive pre-approval from the Using Agency. Upon receipt of the invoice, the Contractor will be reimbursed at the invoice cost paid by the Contractor, plus the awarded mark-up percentage for the rental equipment using Price Line </w:t>
      </w:r>
      <w:r w:rsidR="007E1D55">
        <w:rPr>
          <w:szCs w:val="20"/>
        </w:rPr>
        <w:t>#</w:t>
      </w:r>
      <w:r w:rsidRPr="0037398A">
        <w:rPr>
          <w:szCs w:val="20"/>
        </w:rPr>
        <w:t>67</w:t>
      </w:r>
      <w:r>
        <w:rPr>
          <w:szCs w:val="20"/>
        </w:rPr>
        <w:t xml:space="preserve">. Equipment covered by Price Lines </w:t>
      </w:r>
      <w:r w:rsidR="00231C00">
        <w:rPr>
          <w:szCs w:val="20"/>
        </w:rPr>
        <w:t>#</w:t>
      </w:r>
      <w:r>
        <w:rPr>
          <w:szCs w:val="20"/>
        </w:rPr>
        <w:t xml:space="preserve">16-66 shall </w:t>
      </w:r>
      <w:r>
        <w:rPr>
          <w:b/>
          <w:szCs w:val="20"/>
        </w:rPr>
        <w:t xml:space="preserve">not </w:t>
      </w:r>
      <w:r>
        <w:rPr>
          <w:szCs w:val="20"/>
        </w:rPr>
        <w:t xml:space="preserve">be billed under Price Line </w:t>
      </w:r>
      <w:r w:rsidR="007E1D55">
        <w:rPr>
          <w:szCs w:val="20"/>
        </w:rPr>
        <w:t>#</w:t>
      </w:r>
      <w:r>
        <w:rPr>
          <w:szCs w:val="20"/>
        </w:rPr>
        <w:t>67.</w:t>
      </w:r>
    </w:p>
    <w:p w14:paraId="71913B39" w14:textId="0A18CDFF" w:rsidR="002346DE" w:rsidRPr="00BE4246" w:rsidRDefault="002346DE" w:rsidP="00BE4246">
      <w:pPr>
        <w:pStyle w:val="BodyText"/>
        <w:ind w:right="101"/>
        <w:rPr>
          <w:spacing w:val="-1"/>
          <w:szCs w:val="20"/>
        </w:rPr>
      </w:pPr>
      <w:r w:rsidRPr="00BE4246">
        <w:rPr>
          <w:spacing w:val="-1"/>
          <w:szCs w:val="20"/>
        </w:rPr>
        <w:t xml:space="preserve">The Contractor must rent all equipment from the most cost effective source, unless otherwise approved by the Using Agency. </w:t>
      </w:r>
      <w:r w:rsidRPr="00BE4246">
        <w:rPr>
          <w:szCs w:val="20"/>
        </w:rPr>
        <w:t>The make and model along with the price and time utilized for each piece of rental equipment provided will be recorded on the Daily State-Supplied Price Sheet Equipment and Services Report. The Using Agency will review the report to confirm if the Contr</w:t>
      </w:r>
      <w:r w:rsidR="00C836C0" w:rsidRPr="00C836C0">
        <w:rPr>
          <w:szCs w:val="20"/>
        </w:rPr>
        <w:t>actor</w:t>
      </w:r>
      <w:r w:rsidRPr="00BE4246">
        <w:rPr>
          <w:szCs w:val="20"/>
        </w:rPr>
        <w:t xml:space="preserve"> is properly billing the Using Agency.</w:t>
      </w:r>
    </w:p>
    <w:p w14:paraId="0C1D447E" w14:textId="780975BD" w:rsidR="002346DE" w:rsidRPr="000761FC" w:rsidRDefault="002A7050" w:rsidP="00BE4246">
      <w:pPr>
        <w:spacing w:after="0"/>
        <w:rPr>
          <w:szCs w:val="20"/>
        </w:rPr>
      </w:pPr>
      <w:r>
        <w:rPr>
          <w:b/>
          <w:szCs w:val="20"/>
        </w:rPr>
        <w:t>NOTE</w:t>
      </w:r>
      <w:r w:rsidR="002346DE" w:rsidRPr="000761FC">
        <w:rPr>
          <w:b/>
          <w:szCs w:val="20"/>
        </w:rPr>
        <w:t>:</w:t>
      </w:r>
      <w:r w:rsidR="002346DE" w:rsidRPr="000761FC">
        <w:rPr>
          <w:szCs w:val="20"/>
        </w:rPr>
        <w:t xml:space="preserve"> Pricing for all rental equipment shall be all-inclusive, including delivery to the site.</w:t>
      </w:r>
    </w:p>
    <w:p w14:paraId="59D954C9" w14:textId="77777777" w:rsidR="002346DE" w:rsidRPr="000761FC" w:rsidRDefault="002346DE" w:rsidP="00BE4246">
      <w:pPr>
        <w:spacing w:after="0"/>
        <w:rPr>
          <w:szCs w:val="20"/>
        </w:rPr>
      </w:pPr>
    </w:p>
    <w:p w14:paraId="01969A03" w14:textId="77777777" w:rsidR="002346DE" w:rsidRPr="000761FC" w:rsidRDefault="002346DE" w:rsidP="00EF5877">
      <w:pPr>
        <w:pStyle w:val="Heading3"/>
      </w:pPr>
      <w:bookmarkStart w:id="337" w:name="_Toc23761101"/>
      <w:bookmarkStart w:id="338" w:name="_Toc209530415"/>
      <w:r w:rsidRPr="000761FC">
        <w:t>procedures for payment</w:t>
      </w:r>
      <w:bookmarkEnd w:id="337"/>
      <w:bookmarkEnd w:id="338"/>
      <w:r w:rsidRPr="000761FC">
        <w:t xml:space="preserve"> </w:t>
      </w:r>
    </w:p>
    <w:p w14:paraId="344DE914" w14:textId="77777777" w:rsidR="002346DE" w:rsidRPr="00BE4246" w:rsidRDefault="002346DE">
      <w:pPr>
        <w:pStyle w:val="BodyText"/>
        <w:rPr>
          <w:szCs w:val="20"/>
        </w:rPr>
      </w:pPr>
      <w:r w:rsidRPr="00BE4246">
        <w:rPr>
          <w:szCs w:val="20"/>
        </w:rPr>
        <w:t>Payment will be conditioned on the following:</w:t>
      </w:r>
    </w:p>
    <w:p w14:paraId="360D40FF" w14:textId="7E8FCB0E" w:rsidR="002346DE" w:rsidRPr="00BE4246" w:rsidRDefault="002346DE" w:rsidP="00BE4246">
      <w:pPr>
        <w:pStyle w:val="ListParagraph"/>
        <w:widowControl w:val="0"/>
        <w:numPr>
          <w:ilvl w:val="0"/>
          <w:numId w:val="199"/>
        </w:numPr>
        <w:tabs>
          <w:tab w:val="left" w:pos="1720"/>
        </w:tabs>
        <w:autoSpaceDE w:val="0"/>
        <w:autoSpaceDN w:val="0"/>
        <w:spacing w:after="120"/>
        <w:rPr>
          <w:rFonts w:asciiTheme="minorHAnsi" w:hAnsiTheme="minorHAnsi"/>
          <w:szCs w:val="20"/>
        </w:rPr>
      </w:pPr>
      <w:r w:rsidRPr="00BE4246">
        <w:rPr>
          <w:rFonts w:asciiTheme="minorHAnsi" w:hAnsiTheme="minorHAnsi"/>
          <w:szCs w:val="20"/>
        </w:rPr>
        <w:t>Approval by the Using Agency of any deliverable work products or other payment items required by the</w:t>
      </w:r>
      <w:r w:rsidR="00C836C0" w:rsidRPr="00C836C0">
        <w:rPr>
          <w:szCs w:val="20"/>
        </w:rPr>
        <w:t xml:space="preserve"> </w:t>
      </w:r>
      <w:r w:rsidR="00C836C0">
        <w:rPr>
          <w:szCs w:val="20"/>
        </w:rPr>
        <w:t>Contract</w:t>
      </w:r>
      <w:r w:rsidRPr="00BE4246">
        <w:rPr>
          <w:rFonts w:asciiTheme="minorHAnsi" w:hAnsiTheme="minorHAnsi"/>
          <w:szCs w:val="20"/>
        </w:rPr>
        <w:t>;</w:t>
      </w:r>
    </w:p>
    <w:p w14:paraId="080E0CFB" w14:textId="77777777" w:rsidR="002346DE" w:rsidRPr="00BE4246" w:rsidRDefault="002346DE" w:rsidP="00BE4246">
      <w:pPr>
        <w:pStyle w:val="ListParagraph"/>
        <w:widowControl w:val="0"/>
        <w:numPr>
          <w:ilvl w:val="0"/>
          <w:numId w:val="199"/>
        </w:numPr>
        <w:tabs>
          <w:tab w:val="left" w:pos="1720"/>
        </w:tabs>
        <w:autoSpaceDE w:val="0"/>
        <w:autoSpaceDN w:val="0"/>
        <w:spacing w:after="120"/>
        <w:rPr>
          <w:rFonts w:asciiTheme="minorHAnsi" w:hAnsiTheme="minorHAnsi"/>
          <w:szCs w:val="20"/>
        </w:rPr>
      </w:pPr>
      <w:r w:rsidRPr="00BE4246">
        <w:rPr>
          <w:rFonts w:asciiTheme="minorHAnsi" w:hAnsiTheme="minorHAnsi"/>
          <w:szCs w:val="20"/>
        </w:rPr>
        <w:t xml:space="preserve">All invoices must be submitted to the Using Agency and must include the following: </w:t>
      </w:r>
    </w:p>
    <w:p w14:paraId="19226D3A" w14:textId="18BF7A58" w:rsidR="002346DE" w:rsidRPr="00BE4246" w:rsidRDefault="002346DE" w:rsidP="002346DE">
      <w:pPr>
        <w:pStyle w:val="ListParagraph"/>
        <w:widowControl w:val="0"/>
        <w:numPr>
          <w:ilvl w:val="0"/>
          <w:numId w:val="201"/>
        </w:numPr>
        <w:tabs>
          <w:tab w:val="left" w:pos="1720"/>
        </w:tabs>
        <w:autoSpaceDE w:val="0"/>
        <w:autoSpaceDN w:val="0"/>
        <w:rPr>
          <w:rFonts w:asciiTheme="minorHAnsi" w:hAnsiTheme="minorHAnsi"/>
          <w:szCs w:val="20"/>
        </w:rPr>
      </w:pPr>
      <w:r w:rsidRPr="00BE4246">
        <w:rPr>
          <w:rFonts w:asciiTheme="minorHAnsi" w:hAnsiTheme="minorHAnsi"/>
          <w:szCs w:val="20"/>
        </w:rPr>
        <w:t>The name of the</w:t>
      </w:r>
      <w:r w:rsidR="00C836C0" w:rsidRPr="00C836C0">
        <w:rPr>
          <w:szCs w:val="20"/>
        </w:rPr>
        <w:t xml:space="preserve"> </w:t>
      </w:r>
      <w:r w:rsidR="00C836C0">
        <w:rPr>
          <w:szCs w:val="20"/>
        </w:rPr>
        <w:t>Contract</w:t>
      </w:r>
      <w:r w:rsidRPr="00BE4246">
        <w:rPr>
          <w:rFonts w:asciiTheme="minorHAnsi" w:hAnsiTheme="minorHAnsi"/>
          <w:szCs w:val="20"/>
        </w:rPr>
        <w:t>;</w:t>
      </w:r>
    </w:p>
    <w:p w14:paraId="58C500D7" w14:textId="3FC42AAC" w:rsidR="002346DE" w:rsidRPr="00BE4246" w:rsidRDefault="003178D1" w:rsidP="002346DE">
      <w:pPr>
        <w:pStyle w:val="ListParagraph"/>
        <w:widowControl w:val="0"/>
        <w:numPr>
          <w:ilvl w:val="0"/>
          <w:numId w:val="201"/>
        </w:numPr>
        <w:tabs>
          <w:tab w:val="left" w:pos="1720"/>
        </w:tabs>
        <w:autoSpaceDE w:val="0"/>
        <w:autoSpaceDN w:val="0"/>
        <w:rPr>
          <w:rFonts w:asciiTheme="minorHAnsi" w:hAnsiTheme="minorHAnsi"/>
          <w:szCs w:val="20"/>
        </w:rPr>
      </w:pPr>
      <w:r>
        <w:rPr>
          <w:szCs w:val="20"/>
        </w:rPr>
        <w:t>Contract</w:t>
      </w:r>
      <w:r w:rsidRPr="003178D1">
        <w:rPr>
          <w:rFonts w:asciiTheme="minorHAnsi" w:hAnsiTheme="minorHAnsi"/>
          <w:szCs w:val="20"/>
        </w:rPr>
        <w:t xml:space="preserve"> </w:t>
      </w:r>
      <w:r>
        <w:rPr>
          <w:rFonts w:asciiTheme="minorHAnsi" w:hAnsiTheme="minorHAnsi"/>
          <w:szCs w:val="20"/>
        </w:rPr>
        <w:t xml:space="preserve">number </w:t>
      </w:r>
      <w:r w:rsidR="002346DE" w:rsidRPr="00BE4246">
        <w:rPr>
          <w:rFonts w:asciiTheme="minorHAnsi" w:hAnsiTheme="minorHAnsi"/>
          <w:szCs w:val="20"/>
        </w:rPr>
        <w:t>or Purchase Order number;</w:t>
      </w:r>
    </w:p>
    <w:p w14:paraId="18BE2FD8" w14:textId="3CCD4DCF" w:rsidR="002346DE" w:rsidRPr="00BE4246" w:rsidRDefault="002346DE" w:rsidP="002346DE">
      <w:pPr>
        <w:pStyle w:val="ListParagraph"/>
        <w:widowControl w:val="0"/>
        <w:numPr>
          <w:ilvl w:val="0"/>
          <w:numId w:val="201"/>
        </w:numPr>
        <w:tabs>
          <w:tab w:val="left" w:pos="1720"/>
        </w:tabs>
        <w:autoSpaceDE w:val="0"/>
        <w:autoSpaceDN w:val="0"/>
        <w:rPr>
          <w:rFonts w:asciiTheme="minorHAnsi" w:hAnsiTheme="minorHAnsi"/>
          <w:szCs w:val="20"/>
        </w:rPr>
      </w:pPr>
      <w:r w:rsidRPr="00BE4246">
        <w:rPr>
          <w:rFonts w:asciiTheme="minorHAnsi" w:hAnsiTheme="minorHAnsi"/>
          <w:szCs w:val="20"/>
        </w:rPr>
        <w:t>The name and address of the Contractor; and</w:t>
      </w:r>
    </w:p>
    <w:p w14:paraId="533E2EFC" w14:textId="1DF6BD29" w:rsidR="002346DE" w:rsidRPr="00BE4246" w:rsidRDefault="002346DE" w:rsidP="00BE4246">
      <w:pPr>
        <w:pStyle w:val="ListParagraph"/>
        <w:widowControl w:val="0"/>
        <w:numPr>
          <w:ilvl w:val="0"/>
          <w:numId w:val="201"/>
        </w:numPr>
        <w:tabs>
          <w:tab w:val="left" w:pos="1720"/>
        </w:tabs>
        <w:autoSpaceDE w:val="0"/>
        <w:autoSpaceDN w:val="0"/>
        <w:spacing w:after="120"/>
        <w:rPr>
          <w:rFonts w:asciiTheme="minorHAnsi" w:hAnsiTheme="minorHAnsi"/>
          <w:szCs w:val="20"/>
        </w:rPr>
      </w:pPr>
      <w:r w:rsidRPr="00BE4246">
        <w:rPr>
          <w:rFonts w:asciiTheme="minorHAnsi" w:hAnsiTheme="minorHAnsi"/>
          <w:szCs w:val="20"/>
        </w:rPr>
        <w:t xml:space="preserve">The tasks under the Purchase Order or </w:t>
      </w:r>
      <w:r w:rsidR="003178D1" w:rsidRPr="00F027A3">
        <w:rPr>
          <w:szCs w:val="20"/>
        </w:rPr>
        <w:t>Contract</w:t>
      </w:r>
      <w:r w:rsidR="001C228E" w:rsidRPr="00F027A3">
        <w:rPr>
          <w:szCs w:val="20"/>
        </w:rPr>
        <w:t xml:space="preserve"> </w:t>
      </w:r>
      <w:r w:rsidRPr="00BE4246">
        <w:rPr>
          <w:rFonts w:asciiTheme="minorHAnsi" w:hAnsiTheme="minorHAnsi"/>
          <w:szCs w:val="20"/>
        </w:rPr>
        <w:t>modification for which they apply. The invoice for a given</w:t>
      </w:r>
      <w:r w:rsidR="00F027A3">
        <w:rPr>
          <w:rFonts w:asciiTheme="minorHAnsi" w:hAnsiTheme="minorHAnsi"/>
          <w:szCs w:val="20"/>
        </w:rPr>
        <w:t xml:space="preserve"> </w:t>
      </w:r>
      <w:r w:rsidRPr="00BE4246">
        <w:rPr>
          <w:rFonts w:asciiTheme="minorHAnsi" w:hAnsiTheme="minorHAnsi"/>
          <w:szCs w:val="20"/>
        </w:rPr>
        <w:t>Purchase Order must be all inclusive of tasks/work effort conducted, and all supplies and materials used during the period covered</w:t>
      </w:r>
      <w:r w:rsidR="00C711F6">
        <w:rPr>
          <w:rFonts w:asciiTheme="minorHAnsi" w:hAnsiTheme="minorHAnsi"/>
          <w:szCs w:val="20"/>
        </w:rPr>
        <w:t xml:space="preserve">. The Using Agency reserves the right to request </w:t>
      </w:r>
      <w:r w:rsidR="00A36564">
        <w:rPr>
          <w:rFonts w:asciiTheme="minorHAnsi" w:hAnsiTheme="minorHAnsi"/>
          <w:szCs w:val="20"/>
        </w:rPr>
        <w:t>authentication</w:t>
      </w:r>
      <w:r w:rsidR="00C711F6">
        <w:rPr>
          <w:rFonts w:asciiTheme="minorHAnsi" w:hAnsiTheme="minorHAnsi"/>
          <w:szCs w:val="20"/>
        </w:rPr>
        <w:t xml:space="preserve"> for all services listed on the invoice</w:t>
      </w:r>
      <w:r w:rsidRPr="00BE4246">
        <w:rPr>
          <w:rFonts w:asciiTheme="minorHAnsi" w:hAnsiTheme="minorHAnsi"/>
          <w:spacing w:val="-9"/>
          <w:szCs w:val="20"/>
        </w:rPr>
        <w:t xml:space="preserve">. </w:t>
      </w:r>
    </w:p>
    <w:p w14:paraId="164FA63C" w14:textId="406C96A5" w:rsidR="002346DE" w:rsidRDefault="002346DE" w:rsidP="002346DE">
      <w:pPr>
        <w:pStyle w:val="ListParagraph"/>
        <w:widowControl w:val="0"/>
        <w:numPr>
          <w:ilvl w:val="0"/>
          <w:numId w:val="199"/>
        </w:numPr>
        <w:tabs>
          <w:tab w:val="left" w:pos="1720"/>
        </w:tabs>
        <w:autoSpaceDE w:val="0"/>
        <w:autoSpaceDN w:val="0"/>
        <w:ind w:left="792"/>
        <w:rPr>
          <w:rFonts w:asciiTheme="minorHAnsi" w:hAnsiTheme="minorHAnsi"/>
          <w:szCs w:val="20"/>
        </w:rPr>
      </w:pPr>
      <w:r w:rsidRPr="00BE4246">
        <w:rPr>
          <w:rFonts w:asciiTheme="minorHAnsi" w:hAnsiTheme="minorHAnsi"/>
          <w:szCs w:val="20"/>
        </w:rPr>
        <w:t>The</w:t>
      </w:r>
      <w:r w:rsidRPr="00BE4246">
        <w:rPr>
          <w:rFonts w:asciiTheme="minorHAnsi" w:hAnsiTheme="minorHAnsi"/>
          <w:spacing w:val="-6"/>
          <w:szCs w:val="20"/>
        </w:rPr>
        <w:t xml:space="preserve"> </w:t>
      </w:r>
      <w:r w:rsidRPr="00BE4246">
        <w:rPr>
          <w:rFonts w:asciiTheme="minorHAnsi" w:hAnsiTheme="minorHAnsi"/>
          <w:szCs w:val="20"/>
        </w:rPr>
        <w:t>Using</w:t>
      </w:r>
      <w:r w:rsidRPr="00BE4246">
        <w:rPr>
          <w:rFonts w:asciiTheme="minorHAnsi" w:hAnsiTheme="minorHAnsi"/>
          <w:spacing w:val="-4"/>
          <w:szCs w:val="20"/>
        </w:rPr>
        <w:t xml:space="preserve"> </w:t>
      </w:r>
      <w:r w:rsidRPr="00BE4246">
        <w:rPr>
          <w:rFonts w:asciiTheme="minorHAnsi" w:hAnsiTheme="minorHAnsi"/>
          <w:szCs w:val="20"/>
        </w:rPr>
        <w:t>Agency’s</w:t>
      </w:r>
      <w:r w:rsidRPr="00BE4246">
        <w:rPr>
          <w:rFonts w:asciiTheme="minorHAnsi" w:hAnsiTheme="minorHAnsi"/>
          <w:spacing w:val="-3"/>
          <w:szCs w:val="20"/>
        </w:rPr>
        <w:t xml:space="preserve"> </w:t>
      </w:r>
      <w:r w:rsidRPr="00BE4246">
        <w:rPr>
          <w:rFonts w:asciiTheme="minorHAnsi" w:hAnsiTheme="minorHAnsi"/>
          <w:szCs w:val="20"/>
        </w:rPr>
        <w:t>approval</w:t>
      </w:r>
      <w:r w:rsidRPr="00BE4246">
        <w:rPr>
          <w:rFonts w:asciiTheme="minorHAnsi" w:hAnsiTheme="minorHAnsi"/>
          <w:spacing w:val="-4"/>
          <w:szCs w:val="20"/>
        </w:rPr>
        <w:t xml:space="preserve"> </w:t>
      </w:r>
      <w:r w:rsidRPr="00BE4246">
        <w:rPr>
          <w:rFonts w:asciiTheme="minorHAnsi" w:hAnsiTheme="minorHAnsi"/>
          <w:szCs w:val="20"/>
        </w:rPr>
        <w:t>of</w:t>
      </w:r>
      <w:r w:rsidRPr="00BE4246">
        <w:rPr>
          <w:rFonts w:asciiTheme="minorHAnsi" w:hAnsiTheme="minorHAnsi"/>
          <w:spacing w:val="-2"/>
          <w:szCs w:val="20"/>
        </w:rPr>
        <w:t xml:space="preserve"> </w:t>
      </w:r>
      <w:r w:rsidRPr="00BE4246">
        <w:rPr>
          <w:rFonts w:asciiTheme="minorHAnsi" w:hAnsiTheme="minorHAnsi"/>
          <w:szCs w:val="20"/>
        </w:rPr>
        <w:t>itemized</w:t>
      </w:r>
      <w:r w:rsidRPr="00BE4246">
        <w:rPr>
          <w:rFonts w:asciiTheme="minorHAnsi" w:hAnsiTheme="minorHAnsi"/>
          <w:spacing w:val="-4"/>
          <w:szCs w:val="20"/>
        </w:rPr>
        <w:t xml:space="preserve"> </w:t>
      </w:r>
      <w:r w:rsidRPr="00BE4246">
        <w:rPr>
          <w:rFonts w:asciiTheme="minorHAnsi" w:hAnsiTheme="minorHAnsi"/>
          <w:szCs w:val="20"/>
        </w:rPr>
        <w:t>bills</w:t>
      </w:r>
      <w:r w:rsidRPr="00BE4246">
        <w:rPr>
          <w:rFonts w:asciiTheme="minorHAnsi" w:hAnsiTheme="minorHAnsi"/>
          <w:spacing w:val="-3"/>
          <w:szCs w:val="20"/>
        </w:rPr>
        <w:t xml:space="preserve"> </w:t>
      </w:r>
      <w:r w:rsidRPr="00BE4246">
        <w:rPr>
          <w:rFonts w:asciiTheme="minorHAnsi" w:hAnsiTheme="minorHAnsi"/>
          <w:szCs w:val="20"/>
        </w:rPr>
        <w:t>referenced</w:t>
      </w:r>
      <w:r w:rsidRPr="00BE4246">
        <w:rPr>
          <w:rFonts w:asciiTheme="minorHAnsi" w:hAnsiTheme="minorHAnsi"/>
          <w:spacing w:val="-6"/>
          <w:szCs w:val="20"/>
        </w:rPr>
        <w:t xml:space="preserve"> </w:t>
      </w:r>
      <w:r w:rsidRPr="00BE4246">
        <w:rPr>
          <w:rFonts w:asciiTheme="minorHAnsi" w:hAnsiTheme="minorHAnsi"/>
          <w:szCs w:val="20"/>
        </w:rPr>
        <w:t>to</w:t>
      </w:r>
      <w:r w:rsidRPr="00BE4246">
        <w:rPr>
          <w:rFonts w:asciiTheme="minorHAnsi" w:hAnsiTheme="minorHAnsi"/>
          <w:spacing w:val="-4"/>
          <w:szCs w:val="20"/>
        </w:rPr>
        <w:t xml:space="preserve"> </w:t>
      </w:r>
      <w:r w:rsidRPr="00BE4246">
        <w:rPr>
          <w:rFonts w:asciiTheme="minorHAnsi" w:hAnsiTheme="minorHAnsi"/>
          <w:szCs w:val="20"/>
        </w:rPr>
        <w:t>the State-Supplied Price Sheet and</w:t>
      </w:r>
      <w:r w:rsidRPr="00BE4246">
        <w:rPr>
          <w:rFonts w:asciiTheme="minorHAnsi" w:hAnsiTheme="minorHAnsi"/>
          <w:spacing w:val="-6"/>
          <w:szCs w:val="20"/>
        </w:rPr>
        <w:t xml:space="preserve"> other </w:t>
      </w:r>
      <w:r w:rsidRPr="00BE4246">
        <w:rPr>
          <w:rFonts w:asciiTheme="minorHAnsi" w:hAnsiTheme="minorHAnsi"/>
          <w:szCs w:val="20"/>
        </w:rPr>
        <w:t xml:space="preserve">deliverables. </w:t>
      </w:r>
    </w:p>
    <w:p w14:paraId="08A8FF80" w14:textId="77777777" w:rsidR="002346DE" w:rsidRPr="000761FC" w:rsidRDefault="002346DE" w:rsidP="00BE4246">
      <w:pPr>
        <w:widowControl w:val="0"/>
        <w:tabs>
          <w:tab w:val="left" w:pos="1720"/>
        </w:tabs>
        <w:autoSpaceDE w:val="0"/>
        <w:autoSpaceDN w:val="0"/>
        <w:spacing w:after="0"/>
        <w:rPr>
          <w:szCs w:val="20"/>
        </w:rPr>
      </w:pPr>
    </w:p>
    <w:p w14:paraId="565E91B6" w14:textId="20DC1920" w:rsidR="002346DE" w:rsidRPr="00281735" w:rsidRDefault="002346DE" w:rsidP="00BE4246">
      <w:pPr>
        <w:pStyle w:val="Heading2"/>
      </w:pPr>
      <w:bookmarkStart w:id="339" w:name="_Toc23761102"/>
      <w:bookmarkStart w:id="340" w:name="_Toc209530416"/>
      <w:r w:rsidRPr="00281735">
        <w:t>P</w:t>
      </w:r>
      <w:r w:rsidR="007E4426">
        <w:t>UBLIC WORKS CONTRACTOR REGISTRATION ACT</w:t>
      </w:r>
      <w:bookmarkEnd w:id="339"/>
      <w:bookmarkEnd w:id="340"/>
    </w:p>
    <w:p w14:paraId="417FD893" w14:textId="3EF0F9A0" w:rsidR="002346DE" w:rsidRDefault="002346DE" w:rsidP="00BE4246">
      <w:pPr>
        <w:spacing w:after="0"/>
        <w:rPr>
          <w:rFonts w:eastAsia="MS Mincho"/>
          <w:szCs w:val="20"/>
        </w:rPr>
      </w:pPr>
      <w:r w:rsidRPr="000761FC">
        <w:rPr>
          <w:rFonts w:eastAsia="MS Mincho"/>
          <w:szCs w:val="20"/>
        </w:rPr>
        <w:t xml:space="preserve">This act specifies that no Contractor or Subcontractor shall engage in any </w:t>
      </w:r>
      <w:r w:rsidR="00D93BD7">
        <w:rPr>
          <w:szCs w:val="20"/>
        </w:rPr>
        <w:t>Contract</w:t>
      </w:r>
      <w:r w:rsidR="00D93BD7" w:rsidRPr="000761FC" w:rsidDel="00D93BD7">
        <w:rPr>
          <w:rFonts w:eastAsia="MS Mincho"/>
          <w:szCs w:val="20"/>
        </w:rPr>
        <w:t xml:space="preserve"> </w:t>
      </w:r>
      <w:r w:rsidRPr="000761FC">
        <w:rPr>
          <w:rFonts w:eastAsia="MS Mincho"/>
          <w:szCs w:val="20"/>
        </w:rPr>
        <w:t xml:space="preserve">(or part thereof) for public work which is subject to the provisions of </w:t>
      </w:r>
      <w:r w:rsidRPr="000761FC">
        <w:rPr>
          <w:rFonts w:eastAsia="MS Mincho"/>
          <w:szCs w:val="20"/>
          <w:u w:val="single"/>
        </w:rPr>
        <w:t>N.J.S.A</w:t>
      </w:r>
      <w:r w:rsidRPr="005228EB">
        <w:rPr>
          <w:rFonts w:eastAsia="MS Mincho"/>
          <w:szCs w:val="20"/>
          <w:u w:val="single"/>
        </w:rPr>
        <w:t>.</w:t>
      </w:r>
      <w:r w:rsidRPr="004371C6">
        <w:rPr>
          <w:rFonts w:eastAsia="MS Mincho"/>
          <w:szCs w:val="20"/>
        </w:rP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and named Subcontractors maintain a valid p</w:t>
      </w:r>
      <w:r w:rsidRPr="001F4B0E">
        <w:rPr>
          <w:rFonts w:eastAsia="MS Mincho"/>
          <w:szCs w:val="20"/>
        </w:rPr>
        <w:t xml:space="preserve">ublic works certificate issued by the Department of Labor and Workforce Development during the duration of the </w:t>
      </w:r>
      <w:r w:rsidR="00D93BD7">
        <w:rPr>
          <w:szCs w:val="20"/>
        </w:rPr>
        <w:t>Contract</w:t>
      </w:r>
      <w:r w:rsidRPr="001F4B0E">
        <w:rPr>
          <w:rFonts w:eastAsia="MS Mincho"/>
          <w:szCs w:val="20"/>
        </w:rPr>
        <w:t xml:space="preserve"> period.  All Contractors and named Subcontractors must maintain a valid public works certificate issued by the Department of Labor and Workforce Development during the duration of the </w:t>
      </w:r>
      <w:r w:rsidR="00D93BD7">
        <w:rPr>
          <w:szCs w:val="20"/>
        </w:rPr>
        <w:t>Contract</w:t>
      </w:r>
      <w:r w:rsidRPr="001F4B0E">
        <w:rPr>
          <w:rFonts w:eastAsia="MS Mincho"/>
          <w:szCs w:val="20"/>
        </w:rPr>
        <w:t xml:space="preserve"> period.</w:t>
      </w:r>
    </w:p>
    <w:p w14:paraId="3A8E7803" w14:textId="77777777" w:rsidR="00F1610C" w:rsidRPr="001F4B0E" w:rsidRDefault="00F1610C" w:rsidP="00BE4246">
      <w:pPr>
        <w:spacing w:after="0"/>
        <w:rPr>
          <w:rFonts w:eastAsia="MS Mincho"/>
          <w:szCs w:val="20"/>
        </w:rPr>
      </w:pPr>
    </w:p>
    <w:p w14:paraId="2C59168C" w14:textId="77777777" w:rsidR="002346DE" w:rsidRPr="00861128" w:rsidRDefault="002346DE" w:rsidP="00EF5877">
      <w:pPr>
        <w:pStyle w:val="Heading3"/>
      </w:pPr>
      <w:bookmarkStart w:id="341" w:name="_Toc23761103"/>
      <w:bookmarkStart w:id="342" w:name="_Toc209530417"/>
      <w:r w:rsidRPr="00861128">
        <w:t>Prevailing Wage</w:t>
      </w:r>
      <w:bookmarkEnd w:id="341"/>
      <w:bookmarkEnd w:id="342"/>
    </w:p>
    <w:p w14:paraId="7A2310D7" w14:textId="16C29D2F" w:rsidR="002346DE" w:rsidRPr="000761FC" w:rsidRDefault="002346DE" w:rsidP="00BE4246">
      <w:pPr>
        <w:keepNext/>
        <w:spacing w:after="0"/>
        <w:rPr>
          <w:szCs w:val="20"/>
        </w:rPr>
      </w:pPr>
      <w:r w:rsidRPr="004550D4">
        <w:rPr>
          <w:szCs w:val="20"/>
        </w:rPr>
        <w:t xml:space="preserve">The NJ State Prevailing Wage Act, </w:t>
      </w:r>
      <w:r w:rsidRPr="004550D4">
        <w:rPr>
          <w:szCs w:val="20"/>
          <w:u w:val="single"/>
        </w:rPr>
        <w:t>N.J.S.A.</w:t>
      </w:r>
      <w:r w:rsidRPr="004550D4">
        <w:rPr>
          <w:szCs w:val="20"/>
        </w:rPr>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C53DE2">
        <w:rPr>
          <w:szCs w:val="20"/>
          <w:u w:val="single"/>
        </w:rPr>
        <w:t>N.J.S.A.</w:t>
      </w:r>
      <w:r w:rsidRPr="00C53DE2">
        <w:rPr>
          <w:szCs w:val="20"/>
        </w:rPr>
        <w:t xml:space="preserve"> 34:11-56.25 to -56.47; </w:t>
      </w:r>
      <w:r w:rsidRPr="00C53DE2">
        <w:rPr>
          <w:szCs w:val="20"/>
          <w:u w:val="single"/>
        </w:rPr>
        <w:t>N.J.S.A.</w:t>
      </w:r>
      <w:r w:rsidRPr="00C53DE2">
        <w:rPr>
          <w:szCs w:val="20"/>
        </w:rPr>
        <w:t xml:space="preserve"> 34:11-56.58 to -56.70. Prevailing wages amounts are listed by county.  It is the responsibility of the Contractor to comply with the requirements of the State Prevailing Wage Act as well as adhere to the requirements of the Fair Labor Standards Act (FLSA) during the duration of this </w:t>
      </w:r>
      <w:r w:rsidR="00457309">
        <w:rPr>
          <w:szCs w:val="20"/>
        </w:rPr>
        <w:t>C</w:t>
      </w:r>
      <w:r w:rsidRPr="00C53DE2">
        <w:rPr>
          <w:szCs w:val="20"/>
        </w:rPr>
        <w:t>ontract and any extensions exercised.  Prevailing wages by county can be found on the wage determinations website at</w:t>
      </w:r>
      <w:r w:rsidR="001C5FD7">
        <w:rPr>
          <w:szCs w:val="20"/>
        </w:rPr>
        <w:t xml:space="preserve"> </w:t>
      </w:r>
      <w:hyperlink r:id="rId44" w:history="1">
        <w:r w:rsidR="001C5FD7">
          <w:rPr>
            <w:rStyle w:val="Hyperlink"/>
          </w:rPr>
          <w:t>Wage &amp; Hour Compliance | Current Prevailing Wage Rates</w:t>
        </w:r>
      </w:hyperlink>
      <w:r w:rsidR="001C5FD7">
        <w:t xml:space="preserve">. </w:t>
      </w:r>
      <w:r w:rsidRPr="000761FC">
        <w:rPr>
          <w:szCs w:val="20"/>
        </w:rPr>
        <w:t xml:space="preserve">If it is found that any worker employed by the Contractor or any subcontractor under the </w:t>
      </w:r>
      <w:r w:rsidR="00122AC9">
        <w:rPr>
          <w:szCs w:val="20"/>
        </w:rPr>
        <w:t>Contract</w:t>
      </w:r>
      <w:r w:rsidRPr="000761FC">
        <w:rPr>
          <w:szCs w:val="20"/>
        </w:rPr>
        <w:t xml:space="preserve"> has been paid a rate of wages less than the prevailing wage required to be paid under the </w:t>
      </w:r>
      <w:r w:rsidR="00457309">
        <w:rPr>
          <w:szCs w:val="20"/>
        </w:rPr>
        <w:t>Contract</w:t>
      </w:r>
      <w:r w:rsidRPr="000761FC">
        <w:rPr>
          <w:szCs w:val="20"/>
        </w:rPr>
        <w:t>, the State may terminate the Contractor and/or subcontractor’s right to proceed with the work, or such part of the work as to which there has been a failure to pay required wages and may prosecute the work to completion.</w:t>
      </w:r>
    </w:p>
    <w:p w14:paraId="2E49EF6F" w14:textId="77777777" w:rsidR="002346DE" w:rsidRPr="000761FC" w:rsidRDefault="002346DE" w:rsidP="00BE4246">
      <w:pPr>
        <w:spacing w:after="0"/>
        <w:rPr>
          <w:szCs w:val="20"/>
        </w:rPr>
      </w:pPr>
    </w:p>
    <w:p w14:paraId="65733B61" w14:textId="77777777" w:rsidR="002346DE" w:rsidRPr="000761FC" w:rsidRDefault="002346DE" w:rsidP="00EF5877">
      <w:pPr>
        <w:pStyle w:val="Heading3"/>
      </w:pPr>
      <w:bookmarkStart w:id="343" w:name="_Toc23761104"/>
      <w:bookmarkStart w:id="344" w:name="_Toc209530418"/>
      <w:r w:rsidRPr="000761FC">
        <w:lastRenderedPageBreak/>
        <w:t>Certified Payroll Records</w:t>
      </w:r>
      <w:bookmarkEnd w:id="343"/>
      <w:bookmarkEnd w:id="344"/>
    </w:p>
    <w:p w14:paraId="488883B7" w14:textId="0ED0C28E" w:rsidR="002346DE" w:rsidRPr="001F4B0E" w:rsidRDefault="002346DE" w:rsidP="002346DE">
      <w:pPr>
        <w:keepNext/>
        <w:rPr>
          <w:szCs w:val="20"/>
        </w:rPr>
      </w:pPr>
      <w:r w:rsidRPr="005228EB">
        <w:rPr>
          <w:szCs w:val="20"/>
          <w:u w:val="single"/>
        </w:rPr>
        <w:t>N.J.A.C</w:t>
      </w:r>
      <w:r w:rsidRPr="004371C6">
        <w:rPr>
          <w:szCs w:val="20"/>
          <w:u w:val="single"/>
        </w:rPr>
        <w:t>.</w:t>
      </w:r>
      <w:r w:rsidRPr="001F4B0E">
        <w:rPr>
          <w:szCs w:val="20"/>
        </w:rPr>
        <w:t xml:space="preserve"> 12:60-5.1(c) requires that certified payroll records must be submitted to Using Agencies by all Contractors and Subcontractors, for each employee on the Project within ten (10) days of the payment of wages. The Using Agency will receive, file, and make these records available for inspection during its normal business hours.</w:t>
      </w:r>
    </w:p>
    <w:p w14:paraId="07FA0859" w14:textId="77777777" w:rsidR="00757621" w:rsidRDefault="00757621">
      <w:pPr>
        <w:rPr>
          <w:szCs w:val="20"/>
        </w:rPr>
      </w:pPr>
      <w:r>
        <w:rPr>
          <w:szCs w:val="20"/>
        </w:rPr>
        <w:br w:type="page"/>
      </w:r>
    </w:p>
    <w:p w14:paraId="1E1EE73F" w14:textId="6D0016B1" w:rsidR="00AC33D1" w:rsidRPr="0084189F" w:rsidRDefault="00757621">
      <w:pPr>
        <w:pStyle w:val="Heading1"/>
      </w:pPr>
      <w:bookmarkStart w:id="345" w:name="_Toc209530419"/>
      <w:bookmarkEnd w:id="249"/>
      <w:bookmarkEnd w:id="250"/>
      <w:bookmarkEnd w:id="251"/>
      <w:r>
        <w:lastRenderedPageBreak/>
        <w:t>GENERAL CONTRACT TERMS</w:t>
      </w:r>
      <w:bookmarkEnd w:id="345"/>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F027A3" w:rsidRDefault="00757621" w:rsidP="00BE4246">
      <w:pPr>
        <w:pStyle w:val="Heading2"/>
        <w:numPr>
          <w:ilvl w:val="1"/>
          <w:numId w:val="230"/>
        </w:numPr>
        <w:rPr>
          <w:bCs/>
        </w:rPr>
      </w:pPr>
      <w:bookmarkStart w:id="346" w:name="_Toc209530420"/>
      <w:r w:rsidRPr="0084189F">
        <w:t>CONTRACT TERM AND EXTENSION OPTION</w:t>
      </w:r>
      <w:bookmarkEnd w:id="346"/>
    </w:p>
    <w:p w14:paraId="0DAB62AB" w14:textId="56DC9D54"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4A312F">
        <w:rPr>
          <w:bCs/>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248A550B"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8A3E5B">
        <w:rPr>
          <w:bCs/>
          <w:szCs w:val="20"/>
        </w:rPr>
        <w:t>three</w:t>
      </w:r>
      <w:r w:rsidRPr="00BE4246">
        <w:rPr>
          <w:bCs/>
          <w:szCs w:val="20"/>
        </w:rPr>
        <w:t xml:space="preserve"> (</w:t>
      </w:r>
      <w:r w:rsidR="008A3E5B">
        <w:rPr>
          <w:bCs/>
          <w:szCs w:val="20"/>
        </w:rPr>
        <w:t>3</w:t>
      </w:r>
      <w:r w:rsidRPr="00BE4246">
        <w:rPr>
          <w:bCs/>
          <w:szCs w:val="20"/>
        </w:rPr>
        <w:t>)</w:t>
      </w:r>
      <w:r w:rsidRPr="00C56FA5">
        <w:rPr>
          <w:szCs w:val="20"/>
        </w:rPr>
        <w:t xml:space="preserve"> years</w:t>
      </w:r>
      <w:r w:rsidRPr="0084189F">
        <w:rPr>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pPr>
        <w:pStyle w:val="Heading2"/>
      </w:pPr>
      <w:bookmarkStart w:id="347" w:name="_Toc400531508"/>
      <w:bookmarkStart w:id="348" w:name="_Toc428533979"/>
      <w:bookmarkStart w:id="349" w:name="_Toc32310704"/>
      <w:bookmarkStart w:id="350" w:name="_Toc209530421"/>
      <w:r w:rsidRPr="0084189F">
        <w:t>CONTRACT TRANSITION</w:t>
      </w:r>
      <w:bookmarkEnd w:id="347"/>
      <w:bookmarkEnd w:id="348"/>
      <w:bookmarkEnd w:id="349"/>
      <w:bookmarkEnd w:id="350"/>
    </w:p>
    <w:p w14:paraId="52CAC234" w14:textId="7C12344D" w:rsidR="00BB3A52" w:rsidRPr="00FB51EC" w:rsidRDefault="00A809C2" w:rsidP="00785C86">
      <w:pPr>
        <w:pStyle w:val="ListParagraph"/>
      </w:pPr>
      <w:r w:rsidRPr="00A70375">
        <w:rPr>
          <w:rFonts w:cstheme="minorHAnsi"/>
          <w:b/>
        </w:rPr>
        <w:t>No Award Made --</w:t>
      </w:r>
      <w:r w:rsidR="005D5C29">
        <w:rPr>
          <w:rFonts w:cstheme="minorHAnsi"/>
          <w:b/>
        </w:rPr>
        <w:t xml:space="preserv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4A312F">
        <w:t xml:space="preserve">180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616D5CA4" w14:textId="77777777" w:rsidR="00FB51EC" w:rsidRDefault="00FB51EC" w:rsidP="008C32F9">
      <w:pPr>
        <w:pStyle w:val="ListParagraph"/>
        <w:numPr>
          <w:ilvl w:val="0"/>
          <w:numId w:val="0"/>
        </w:numPr>
        <w:ind w:left="720"/>
      </w:pP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rPr>
          <w:szCs w:val="20"/>
        </w:rPr>
      </w:pPr>
    </w:p>
    <w:p w14:paraId="55246A5F" w14:textId="77777777" w:rsidR="00757621" w:rsidRPr="0084189F" w:rsidRDefault="00757621">
      <w:pPr>
        <w:pStyle w:val="Heading2"/>
      </w:pPr>
      <w:bookmarkStart w:id="351" w:name="_Toc194651701"/>
      <w:bookmarkStart w:id="352" w:name="_Toc194651879"/>
      <w:bookmarkStart w:id="353" w:name="_Toc194652436"/>
      <w:bookmarkStart w:id="354" w:name="_Toc194652613"/>
      <w:bookmarkStart w:id="355" w:name="_Toc194656964"/>
      <w:bookmarkStart w:id="356" w:name="_Toc196745529"/>
      <w:bookmarkStart w:id="357" w:name="_Toc118513795"/>
      <w:bookmarkStart w:id="358" w:name="_Toc400531563"/>
      <w:bookmarkStart w:id="359" w:name="_Toc428534035"/>
      <w:bookmarkStart w:id="360" w:name="_Toc32310758"/>
      <w:bookmarkStart w:id="361" w:name="_Toc209530422"/>
      <w:bookmarkStart w:id="362" w:name="OLE_LINK3"/>
      <w:bookmarkStart w:id="363" w:name="OLE_LINK4"/>
      <w:bookmarkEnd w:id="351"/>
      <w:bookmarkEnd w:id="352"/>
      <w:bookmarkEnd w:id="353"/>
      <w:bookmarkEnd w:id="354"/>
      <w:bookmarkEnd w:id="355"/>
      <w:bookmarkEnd w:id="356"/>
      <w:r w:rsidRPr="0084189F">
        <w:t xml:space="preserve">PERFORMANCE </w:t>
      </w:r>
      <w:bookmarkEnd w:id="357"/>
      <w:r w:rsidRPr="0084189F">
        <w:t>SECURITY</w:t>
      </w:r>
      <w:bookmarkEnd w:id="358"/>
      <w:bookmarkEnd w:id="359"/>
      <w:bookmarkEnd w:id="360"/>
      <w:bookmarkEnd w:id="361"/>
    </w:p>
    <w:bookmarkEnd w:id="362"/>
    <w:bookmarkEnd w:id="363"/>
    <w:p w14:paraId="7FFCCDEE" w14:textId="0962AC19" w:rsidR="00757621" w:rsidRDefault="002F288A" w:rsidP="00757621">
      <w:pPr>
        <w:spacing w:after="0"/>
        <w:rPr>
          <w:szCs w:val="20"/>
        </w:rPr>
      </w:pPr>
      <w:r>
        <w:rPr>
          <w:szCs w:val="20"/>
        </w:rPr>
        <w:t>Not applicable to this procurement.</w:t>
      </w:r>
    </w:p>
    <w:p w14:paraId="2970EA83" w14:textId="77777777" w:rsidR="00C56FA5" w:rsidRPr="0084189F" w:rsidRDefault="00C56FA5" w:rsidP="00757621">
      <w:pPr>
        <w:spacing w:after="0"/>
        <w:rPr>
          <w:szCs w:val="20"/>
        </w:rPr>
      </w:pPr>
    </w:p>
    <w:p w14:paraId="20751EA5" w14:textId="77777777" w:rsidR="00757621" w:rsidRPr="0084189F" w:rsidRDefault="00757621">
      <w:pPr>
        <w:pStyle w:val="Heading2"/>
      </w:pPr>
      <w:bookmarkStart w:id="364" w:name="_Toc400531513"/>
      <w:bookmarkStart w:id="365" w:name="_Toc428533984"/>
      <w:bookmarkStart w:id="366" w:name="_Toc32310709"/>
      <w:bookmarkStart w:id="367" w:name="_Toc209530423"/>
      <w:r w:rsidRPr="0084189F">
        <w:t>OWNERSHIP OF MATERIAL</w:t>
      </w:r>
      <w:bookmarkEnd w:id="364"/>
      <w:bookmarkEnd w:id="365"/>
      <w:bookmarkEnd w:id="366"/>
      <w:bookmarkEnd w:id="367"/>
    </w:p>
    <w:p w14:paraId="48256B18" w14:textId="3BC0A7F1" w:rsidR="00757621" w:rsidRPr="00A70375" w:rsidRDefault="00757621" w:rsidP="00AF648E">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lastRenderedPageBreak/>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pPr>
        <w:pStyle w:val="Heading2"/>
      </w:pPr>
      <w:bookmarkStart w:id="368" w:name="_Toc209530424"/>
      <w:r w:rsidRPr="0084189F">
        <w:t>SUBSTITUTION OF STAFF</w:t>
      </w:r>
      <w:bookmarkEnd w:id="368"/>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72E42A12" w14:textId="2EAE8AB0" w:rsidR="00C56FA5" w:rsidRPr="00C56FA5" w:rsidRDefault="00757621">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4BF2452" w14:textId="77777777" w:rsidR="00757621" w:rsidRPr="0084189F" w:rsidRDefault="00757621">
      <w:pPr>
        <w:pStyle w:val="Heading2"/>
      </w:pPr>
      <w:bookmarkStart w:id="369" w:name="_Toc196745533"/>
      <w:bookmarkStart w:id="370" w:name="_Toc196745534"/>
      <w:bookmarkStart w:id="371" w:name="_Toc209530425"/>
      <w:bookmarkEnd w:id="369"/>
      <w:bookmarkEnd w:id="370"/>
      <w:r w:rsidRPr="0084189F">
        <w:t>DELIVERY TIME AND COSTS</w:t>
      </w:r>
      <w:bookmarkEnd w:id="371"/>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757621" w:rsidRPr="00BE4246">
        <w:rPr>
          <w:color w:val="000000"/>
          <w:szCs w:val="20"/>
        </w:rPr>
        <w:t>thirty</w:t>
      </w:r>
      <w:r w:rsidR="00B84DAF" w:rsidRPr="00BE4246">
        <w:rPr>
          <w:color w:val="000000"/>
          <w:szCs w:val="20"/>
        </w:rPr>
        <w:t xml:space="preserve"> (30</w:t>
      </w:r>
      <w:r w:rsidR="00757621" w:rsidRPr="00BE4246">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4D0E7E">
        <w:rPr>
          <w:color w:val="000000"/>
          <w:szCs w:val="20"/>
        </w:rPr>
        <w:t xml:space="preserve">thirty </w:t>
      </w:r>
      <w:r w:rsidR="004D0E7E" w:rsidRPr="00EF6E7E">
        <w:rPr>
          <w:color w:val="000000"/>
          <w:szCs w:val="20"/>
        </w:rPr>
        <w:t>(</w:t>
      </w:r>
      <w:r w:rsidR="00757621" w:rsidRPr="00BE4246">
        <w:rPr>
          <w:color w:val="000000"/>
          <w:szCs w:val="20"/>
        </w:rPr>
        <w:t>30</w:t>
      </w:r>
      <w:r w:rsidR="004D0E7E" w:rsidRPr="00EF6E7E">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B84DAF" w:rsidRPr="00BE4246">
        <w:rPr>
          <w:color w:val="000000"/>
          <w:szCs w:val="20"/>
        </w:rPr>
        <w:t>Thirty</w:t>
      </w:r>
      <w:r w:rsidR="00F44FAC">
        <w:rPr>
          <w:color w:val="000000"/>
          <w:szCs w:val="20"/>
        </w:rPr>
        <w:t xml:space="preserve"> (30)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pPr>
        <w:pStyle w:val="Heading2"/>
      </w:pPr>
      <w:bookmarkStart w:id="372" w:name="_Toc209530426"/>
      <w:r w:rsidRPr="0084189F">
        <w:lastRenderedPageBreak/>
        <w:t>AUTHORIZED DEALER AND/OR DISTRIBUTORS</w:t>
      </w:r>
      <w:bookmarkEnd w:id="372"/>
    </w:p>
    <w:p w14:paraId="62802376" w14:textId="27E169BC" w:rsidR="00BB6D75" w:rsidRDefault="002106DE" w:rsidP="0084189F">
      <w:pPr>
        <w:spacing w:after="0"/>
        <w:rPr>
          <w:szCs w:val="20"/>
        </w:rPr>
      </w:pPr>
      <w:r>
        <w:rPr>
          <w:szCs w:val="20"/>
        </w:rPr>
        <w:t>Not applicable to this procurement.</w:t>
      </w:r>
    </w:p>
    <w:p w14:paraId="0DA21E1A" w14:textId="77777777" w:rsidR="002106DE" w:rsidRDefault="002106DE" w:rsidP="0084189F">
      <w:pPr>
        <w:spacing w:after="0"/>
        <w:rPr>
          <w:szCs w:val="20"/>
        </w:rPr>
      </w:pPr>
    </w:p>
    <w:p w14:paraId="0FA49D98" w14:textId="62160273" w:rsidR="00D8290A" w:rsidRPr="0084189F" w:rsidRDefault="00D8290A" w:rsidP="00BE4246">
      <w:pPr>
        <w:pStyle w:val="Heading2"/>
      </w:pPr>
      <w:bookmarkStart w:id="373" w:name="_Toc194651707"/>
      <w:bookmarkStart w:id="374" w:name="_Toc194651885"/>
      <w:bookmarkStart w:id="375" w:name="_Toc194652442"/>
      <w:bookmarkStart w:id="376" w:name="_Toc194652619"/>
      <w:bookmarkStart w:id="377" w:name="_Toc194656970"/>
      <w:bookmarkStart w:id="378" w:name="_Toc196745537"/>
      <w:bookmarkStart w:id="379" w:name="_Toc400531525"/>
      <w:bookmarkStart w:id="380" w:name="_Toc428533996"/>
      <w:bookmarkStart w:id="381" w:name="_Toc32310718"/>
      <w:bookmarkStart w:id="382" w:name="_Toc209530427"/>
      <w:bookmarkEnd w:id="373"/>
      <w:bookmarkEnd w:id="374"/>
      <w:bookmarkEnd w:id="375"/>
      <w:bookmarkEnd w:id="376"/>
      <w:bookmarkEnd w:id="377"/>
      <w:bookmarkEnd w:id="378"/>
      <w:r w:rsidRPr="0084189F">
        <w:t>LIQUIDATED DAMAGES</w:t>
      </w:r>
      <w:bookmarkEnd w:id="379"/>
      <w:bookmarkEnd w:id="380"/>
      <w:bookmarkEnd w:id="381"/>
      <w:bookmarkEnd w:id="382"/>
    </w:p>
    <w:p w14:paraId="788F7D35" w14:textId="69ED3E84" w:rsidR="00D8290A" w:rsidRDefault="009C7A79" w:rsidP="00D8290A">
      <w:pPr>
        <w:spacing w:after="0"/>
        <w:rPr>
          <w:szCs w:val="20"/>
        </w:rPr>
      </w:pPr>
      <w:r w:rsidRPr="00BE4246">
        <w:rPr>
          <w:szCs w:val="20"/>
        </w:rPr>
        <w:t xml:space="preserve">Not applicable </w:t>
      </w:r>
      <w:r w:rsidR="00A36564" w:rsidRPr="00BE4246">
        <w:rPr>
          <w:szCs w:val="20"/>
        </w:rPr>
        <w:t>to</w:t>
      </w:r>
      <w:r w:rsidRPr="00BE4246">
        <w:rPr>
          <w:szCs w:val="20"/>
        </w:rPr>
        <w:t xml:space="preserve"> this procurement.</w:t>
      </w:r>
    </w:p>
    <w:p w14:paraId="18542C91" w14:textId="77777777" w:rsidR="00ED6953" w:rsidRPr="00BE4246" w:rsidRDefault="00ED6953" w:rsidP="00D8290A">
      <w:pPr>
        <w:spacing w:after="0"/>
        <w:rPr>
          <w:szCs w:val="20"/>
        </w:rPr>
      </w:pPr>
    </w:p>
    <w:p w14:paraId="676C77F1" w14:textId="739B2F86" w:rsidR="00D8290A" w:rsidRPr="0084189F" w:rsidRDefault="00D8290A">
      <w:pPr>
        <w:pStyle w:val="Heading2"/>
      </w:pPr>
      <w:bookmarkStart w:id="383" w:name="_Toc194651709"/>
      <w:bookmarkStart w:id="384" w:name="_Toc194651887"/>
      <w:bookmarkStart w:id="385" w:name="_Toc194652444"/>
      <w:bookmarkStart w:id="386" w:name="_Toc194652621"/>
      <w:bookmarkStart w:id="387" w:name="_Toc194656972"/>
      <w:bookmarkStart w:id="388" w:name="_Toc194658903"/>
      <w:bookmarkStart w:id="389" w:name="_Toc194671106"/>
      <w:bookmarkStart w:id="390" w:name="_Toc196745539"/>
      <w:bookmarkStart w:id="391" w:name="_Toc194651710"/>
      <w:bookmarkStart w:id="392" w:name="_Toc194651888"/>
      <w:bookmarkStart w:id="393" w:name="_Toc194652445"/>
      <w:bookmarkStart w:id="394" w:name="_Toc194652622"/>
      <w:bookmarkStart w:id="395" w:name="_Toc194656973"/>
      <w:bookmarkStart w:id="396" w:name="_Toc196745540"/>
      <w:bookmarkStart w:id="397" w:name="_Toc400531531"/>
      <w:bookmarkStart w:id="398" w:name="_Toc428534002"/>
      <w:bookmarkStart w:id="399" w:name="_Toc32310724"/>
      <w:bookmarkStart w:id="400" w:name="_Toc209530428"/>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sidRPr="0084189F">
        <w:t>RETAINAGE</w:t>
      </w:r>
      <w:bookmarkEnd w:id="397"/>
      <w:bookmarkEnd w:id="398"/>
      <w:bookmarkEnd w:id="399"/>
      <w:bookmarkEnd w:id="400"/>
    </w:p>
    <w:p w14:paraId="55F7E56F" w14:textId="77704EFE" w:rsidR="00D8290A" w:rsidRDefault="009C7A79" w:rsidP="00D8290A">
      <w:pPr>
        <w:spacing w:after="0"/>
        <w:rPr>
          <w:szCs w:val="20"/>
        </w:rPr>
      </w:pPr>
      <w:r>
        <w:rPr>
          <w:szCs w:val="20"/>
        </w:rPr>
        <w:t>Not applicable to this procurement.</w:t>
      </w:r>
    </w:p>
    <w:p w14:paraId="2A9353F8" w14:textId="77777777" w:rsidR="009C7A79" w:rsidRPr="0084189F" w:rsidRDefault="009C7A79" w:rsidP="00D8290A">
      <w:pPr>
        <w:spacing w:after="0"/>
        <w:rPr>
          <w:szCs w:val="20"/>
        </w:rPr>
      </w:pPr>
    </w:p>
    <w:p w14:paraId="2229ACA4" w14:textId="4CA58E94" w:rsidR="00D8290A" w:rsidRPr="0084189F" w:rsidRDefault="00D8290A">
      <w:pPr>
        <w:pStyle w:val="Heading2"/>
      </w:pPr>
      <w:bookmarkStart w:id="401" w:name="_Toc209530429"/>
      <w:r w:rsidRPr="0084189F">
        <w:t>ELECTRONIC PAYMENTS</w:t>
      </w:r>
      <w:bookmarkEnd w:id="401"/>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pPr>
        <w:pStyle w:val="Heading2"/>
      </w:pPr>
      <w:bookmarkStart w:id="402" w:name="_Toc209530430"/>
      <w:r w:rsidRPr="004E5B4A">
        <w:t>PROCUREMENT EFFICIENCY PROGRAM</w:t>
      </w:r>
      <w:bookmarkEnd w:id="402"/>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pPr>
        <w:pStyle w:val="Heading1"/>
      </w:pPr>
      <w:bookmarkStart w:id="403" w:name="_Toc209530431"/>
      <w:r w:rsidRPr="0084189F">
        <w:lastRenderedPageBreak/>
        <w:t>DATA SECURITY REQUIREMENTS</w:t>
      </w:r>
      <w:r w:rsidR="00365D98" w:rsidRPr="0084189F">
        <w:t xml:space="preserve"> – CONTRACTOR RESPONSIBILITY</w:t>
      </w:r>
      <w:bookmarkEnd w:id="403"/>
      <w:r w:rsidR="00365D98" w:rsidRPr="0084189F">
        <w:t xml:space="preserve"> </w:t>
      </w:r>
    </w:p>
    <w:p w14:paraId="678B50D5" w14:textId="4E0DCC60" w:rsidR="00FE1904" w:rsidRPr="0084189F" w:rsidRDefault="00295BF9" w:rsidP="0084189F">
      <w:pPr>
        <w:spacing w:after="0"/>
        <w:rPr>
          <w:szCs w:val="20"/>
        </w:rPr>
      </w:pPr>
      <w:r>
        <w:rPr>
          <w:szCs w:val="20"/>
        </w:rPr>
        <w:t>Not applicable to this procurement.</w:t>
      </w:r>
      <w:r w:rsidR="00FE1904" w:rsidRPr="0084189F">
        <w:rPr>
          <w:szCs w:val="20"/>
        </w:rPr>
        <w:br w:type="page"/>
      </w:r>
    </w:p>
    <w:p w14:paraId="66A8EC4B" w14:textId="77777777" w:rsidR="007C2018" w:rsidRPr="0084189F" w:rsidRDefault="00C13CFC">
      <w:pPr>
        <w:pStyle w:val="Heading1"/>
      </w:pPr>
      <w:bookmarkStart w:id="404" w:name="_4.4.1.1_Ownership_Disclosure"/>
      <w:bookmarkStart w:id="405" w:name="_4.4.1.1_Signatory_page"/>
      <w:bookmarkStart w:id="406" w:name="_4.4.2.3_Contract_Schedule"/>
      <w:bookmarkStart w:id="407" w:name="_4.4.2.4_mobilization_and"/>
      <w:bookmarkStart w:id="408" w:name="_Toc209530432"/>
      <w:bookmarkEnd w:id="404"/>
      <w:bookmarkEnd w:id="405"/>
      <w:bookmarkEnd w:id="406"/>
      <w:bookmarkEnd w:id="407"/>
      <w:r w:rsidRPr="0084189F">
        <w:lastRenderedPageBreak/>
        <w:t>MODIFICATIONS TO THE STATE OF NEW JERSEY STANDARD TERMS AND CONDITIONS</w:t>
      </w:r>
      <w:bookmarkEnd w:id="408"/>
    </w:p>
    <w:p w14:paraId="228D454A" w14:textId="7B22F58E" w:rsidR="00CC4C3A" w:rsidRPr="00BE4246" w:rsidRDefault="00B22DC7" w:rsidP="0084189F">
      <w:pPr>
        <w:spacing w:after="0"/>
        <w:rPr>
          <w:rFonts w:cstheme="minorHAnsi"/>
          <w:szCs w:val="20"/>
        </w:rPr>
      </w:pPr>
      <w:r w:rsidRPr="00BE4246">
        <w:rPr>
          <w:rFonts w:cstheme="minorHAnsi"/>
          <w:szCs w:val="20"/>
        </w:rPr>
        <w:t>Not applicable to this procurement.</w:t>
      </w:r>
      <w:r w:rsidR="00CC4C3A" w:rsidRPr="00BE4246">
        <w:rPr>
          <w:rFonts w:cstheme="minorHAnsi"/>
          <w:szCs w:val="20"/>
        </w:rPr>
        <w:br w:type="page"/>
      </w:r>
    </w:p>
    <w:p w14:paraId="20A7EF24" w14:textId="77777777" w:rsidR="007C2018" w:rsidRPr="0084189F" w:rsidRDefault="00FE1904">
      <w:pPr>
        <w:pStyle w:val="Heading1"/>
      </w:pPr>
      <w:bookmarkStart w:id="409" w:name="_Toc209530433"/>
      <w:r w:rsidRPr="0084189F">
        <w:lastRenderedPageBreak/>
        <w:t>QUOTE EVALUATION AND AWARD</w:t>
      </w:r>
      <w:bookmarkEnd w:id="409"/>
    </w:p>
    <w:p w14:paraId="658E07F3" w14:textId="77777777" w:rsidR="00A67A2F" w:rsidRPr="0084189F" w:rsidRDefault="00A67A2F" w:rsidP="0084189F">
      <w:pPr>
        <w:spacing w:after="0"/>
        <w:rPr>
          <w:b/>
          <w:szCs w:val="20"/>
        </w:rPr>
      </w:pPr>
    </w:p>
    <w:p w14:paraId="14D3E73F" w14:textId="77777777" w:rsidR="005034F5" w:rsidRPr="0084189F" w:rsidRDefault="005034F5" w:rsidP="00BE4246">
      <w:pPr>
        <w:pStyle w:val="Heading2"/>
        <w:numPr>
          <w:ilvl w:val="1"/>
          <w:numId w:val="231"/>
        </w:numPr>
      </w:pPr>
      <w:bookmarkStart w:id="410" w:name="_Toc400531542"/>
      <w:bookmarkStart w:id="411" w:name="_Toc428534014"/>
      <w:bookmarkStart w:id="412" w:name="_Toc32310736"/>
      <w:bookmarkStart w:id="413" w:name="_Toc209530434"/>
      <w:r w:rsidRPr="0084189F">
        <w:t>RIGHT TO WAIVE</w:t>
      </w:r>
      <w:bookmarkEnd w:id="410"/>
      <w:bookmarkEnd w:id="411"/>
      <w:bookmarkEnd w:id="412"/>
      <w:bookmarkEnd w:id="413"/>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414" w:name="_Toc400531543"/>
      <w:bookmarkStart w:id="415" w:name="_Toc428534015"/>
      <w:bookmarkStart w:id="416" w:name="_Toc32310737"/>
    </w:p>
    <w:p w14:paraId="7BD69879" w14:textId="77777777" w:rsidR="005034F5" w:rsidRPr="0084189F" w:rsidRDefault="00D8226E">
      <w:pPr>
        <w:pStyle w:val="Heading2"/>
      </w:pPr>
      <w:bookmarkStart w:id="417" w:name="_Toc209530435"/>
      <w:r w:rsidRPr="0084189F">
        <w:t>DIRECTOR’S RIGHT TO ACCEPT OR REJECT A QUOTE</w:t>
      </w:r>
      <w:bookmarkEnd w:id="414"/>
      <w:bookmarkEnd w:id="415"/>
      <w:bookmarkEnd w:id="416"/>
      <w:bookmarkEnd w:id="417"/>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pPr>
        <w:pStyle w:val="Heading2"/>
      </w:pPr>
      <w:bookmarkStart w:id="418" w:name="_Toc209530436"/>
      <w:r w:rsidRPr="0084189F">
        <w:t>RECIPROCITY FOR JURISDICTIONAL BIDDER PREFERENCE</w:t>
      </w:r>
      <w:bookmarkEnd w:id="418"/>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pPr>
        <w:pStyle w:val="Heading2"/>
      </w:pPr>
      <w:bookmarkStart w:id="419" w:name="_Toc400531545"/>
      <w:bookmarkStart w:id="420" w:name="_Toc428534017"/>
      <w:bookmarkStart w:id="421" w:name="_Toc32310739"/>
      <w:bookmarkStart w:id="422" w:name="_Toc209530437"/>
      <w:r w:rsidRPr="0084189F">
        <w:t>CLARIFICATION OF QUOTE</w:t>
      </w:r>
      <w:bookmarkEnd w:id="419"/>
      <w:bookmarkEnd w:id="420"/>
      <w:bookmarkEnd w:id="421"/>
      <w:bookmarkEnd w:id="422"/>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pPr>
        <w:pStyle w:val="Heading2"/>
      </w:pPr>
      <w:bookmarkStart w:id="423" w:name="_Toc32310741"/>
      <w:bookmarkStart w:id="424" w:name="_Toc209530438"/>
      <w:bookmarkStart w:id="425" w:name="_Toc118513837"/>
      <w:bookmarkStart w:id="426" w:name="_Toc400531547"/>
      <w:bookmarkStart w:id="427" w:name="_Toc428534019"/>
      <w:r w:rsidRPr="0084189F">
        <w:t>ORAL PRESENTATION</w:t>
      </w:r>
      <w:bookmarkEnd w:id="423"/>
      <w:bookmarkEnd w:id="424"/>
      <w:r w:rsidRPr="0084189F">
        <w:t xml:space="preserve"> </w:t>
      </w:r>
      <w:bookmarkEnd w:id="425"/>
      <w:bookmarkEnd w:id="426"/>
      <w:bookmarkEnd w:id="427"/>
    </w:p>
    <w:p w14:paraId="42A5F5D5" w14:textId="77777777" w:rsidR="005034F5" w:rsidRPr="0084189F" w:rsidRDefault="005034F5" w:rsidP="0084189F">
      <w:pPr>
        <w:spacing w:after="0"/>
        <w:rPr>
          <w:szCs w:val="20"/>
        </w:rPr>
      </w:pPr>
      <w:r w:rsidRPr="0084189F">
        <w:rPr>
          <w:szCs w:val="20"/>
        </w:rPr>
        <w:t xml:space="preserve">After the Quotes are reviewed, one (1), some or all of the </w:t>
      </w:r>
      <w:r w:rsidR="00075C47" w:rsidRPr="0084189F">
        <w:rPr>
          <w:szCs w:val="20"/>
        </w:rPr>
        <w:t>Bidders</w:t>
      </w:r>
      <w:r w:rsidRPr="0084189F">
        <w:rPr>
          <w:szCs w:val="20"/>
        </w:rPr>
        <w:t xml:space="preserve"> may be asked to give an oral presentation to the State concerning its Quote.  The content of the oral presentation shall be limited to the materials pres</w:t>
      </w:r>
      <w:r w:rsidR="00E64072">
        <w:rPr>
          <w:szCs w:val="20"/>
        </w:rPr>
        <w:t>ented within the Bidder’s Quote</w:t>
      </w:r>
      <w:r w:rsidRPr="0084189F">
        <w:rPr>
          <w:szCs w:val="20"/>
        </w:rPr>
        <w:t xml:space="preserve">.  </w:t>
      </w:r>
      <w:r w:rsidR="009E480C">
        <w:rPr>
          <w:szCs w:val="20"/>
        </w:rPr>
        <w:t xml:space="preserve">A </w:t>
      </w:r>
      <w:r w:rsidR="00075C47" w:rsidRPr="0084189F">
        <w:rPr>
          <w:szCs w:val="20"/>
        </w:rPr>
        <w:t>Bidder</w:t>
      </w:r>
      <w:r w:rsidRPr="0084189F">
        <w:rPr>
          <w:szCs w:val="20"/>
        </w:rPr>
        <w:t xml:space="preserve"> may only present details to clarify information already provided in its Quote.  No supplemental information outside of the material submitted with the Quote shall be provided during oral presentations.  </w:t>
      </w:r>
    </w:p>
    <w:p w14:paraId="73D4C577" w14:textId="77777777" w:rsidR="005034F5" w:rsidRPr="0084189F" w:rsidRDefault="005034F5" w:rsidP="0084189F">
      <w:pPr>
        <w:spacing w:after="0"/>
        <w:rPr>
          <w:szCs w:val="20"/>
        </w:rPr>
      </w:pPr>
    </w:p>
    <w:p w14:paraId="44A8654F" w14:textId="77777777" w:rsidR="005034F5" w:rsidRPr="0084189F"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may not attend the oral presentations of its competitors.</w:t>
      </w:r>
    </w:p>
    <w:p w14:paraId="0B4363F1" w14:textId="77777777" w:rsidR="005034F5" w:rsidRPr="0084189F" w:rsidRDefault="005034F5" w:rsidP="0084189F">
      <w:pPr>
        <w:spacing w:after="0"/>
        <w:rPr>
          <w:szCs w:val="20"/>
        </w:rPr>
      </w:pPr>
    </w:p>
    <w:p w14:paraId="335DB8AB" w14:textId="77777777" w:rsidR="005034F5" w:rsidRPr="0084189F" w:rsidRDefault="005034F5" w:rsidP="0084189F">
      <w:pPr>
        <w:spacing w:after="0"/>
        <w:rPr>
          <w:szCs w:val="20"/>
        </w:rPr>
      </w:pPr>
      <w:r w:rsidRPr="0084189F">
        <w:rPr>
          <w:szCs w:val="20"/>
        </w:rPr>
        <w:t xml:space="preserve">It is within the State’s discretion to require the </w:t>
      </w:r>
      <w:r w:rsidR="00806615" w:rsidRPr="0084189F">
        <w:rPr>
          <w:color w:val="000000"/>
          <w:szCs w:val="20"/>
        </w:rPr>
        <w:t>Bidder</w:t>
      </w:r>
      <w:r w:rsidRPr="0084189F">
        <w:rPr>
          <w:szCs w:val="20"/>
        </w:rPr>
        <w:t xml:space="preserve"> to give an oral presentation or require the </w:t>
      </w:r>
      <w:r w:rsidR="00806615" w:rsidRPr="0084189F">
        <w:rPr>
          <w:color w:val="000000"/>
          <w:szCs w:val="20"/>
        </w:rPr>
        <w:t>Bidder</w:t>
      </w:r>
      <w:r w:rsidRPr="0084189F">
        <w:rPr>
          <w:szCs w:val="20"/>
        </w:rPr>
        <w:t xml:space="preserve">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D8240BA" w14:textId="77777777" w:rsidR="005034F5" w:rsidRPr="0084189F" w:rsidRDefault="005034F5" w:rsidP="0084189F">
      <w:pPr>
        <w:spacing w:after="0"/>
        <w:rPr>
          <w:szCs w:val="20"/>
        </w:rPr>
      </w:pPr>
    </w:p>
    <w:p w14:paraId="28F0622C" w14:textId="41A5133D" w:rsidR="00F15D1B" w:rsidRPr="0084189F" w:rsidRDefault="00F15D1B">
      <w:pPr>
        <w:pStyle w:val="Heading2"/>
      </w:pPr>
      <w:bookmarkStart w:id="428" w:name="_Toc194651727"/>
      <w:bookmarkStart w:id="429" w:name="_Toc194651905"/>
      <w:bookmarkStart w:id="430" w:name="_Toc194652462"/>
      <w:bookmarkStart w:id="431" w:name="_Toc194652639"/>
      <w:bookmarkStart w:id="432" w:name="_Toc194656990"/>
      <w:bookmarkStart w:id="433" w:name="_Toc196745552"/>
      <w:bookmarkStart w:id="434" w:name="_Toc209530439"/>
      <w:bookmarkEnd w:id="428"/>
      <w:bookmarkEnd w:id="429"/>
      <w:bookmarkEnd w:id="430"/>
      <w:bookmarkEnd w:id="431"/>
      <w:bookmarkEnd w:id="432"/>
      <w:bookmarkEnd w:id="433"/>
      <w:r w:rsidRPr="0084189F">
        <w:t>TIE QUOTES</w:t>
      </w:r>
      <w:bookmarkEnd w:id="434"/>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2F9DAD8B" w14:textId="18662D42" w:rsidR="003400B4" w:rsidRPr="0084189F" w:rsidRDefault="003400B4">
      <w:pPr>
        <w:pStyle w:val="Heading2"/>
      </w:pPr>
      <w:bookmarkStart w:id="435" w:name="_Toc194651729"/>
      <w:bookmarkStart w:id="436" w:name="_Toc194651907"/>
      <w:bookmarkStart w:id="437" w:name="_Toc194652464"/>
      <w:bookmarkStart w:id="438" w:name="_Toc194652641"/>
      <w:bookmarkStart w:id="439" w:name="_Toc194656992"/>
      <w:bookmarkStart w:id="440" w:name="_Toc196745554"/>
      <w:bookmarkStart w:id="441" w:name="_Toc194651730"/>
      <w:bookmarkStart w:id="442" w:name="_Toc194651908"/>
      <w:bookmarkStart w:id="443" w:name="_Toc194652465"/>
      <w:bookmarkStart w:id="444" w:name="_Toc194652642"/>
      <w:bookmarkStart w:id="445" w:name="_Toc194656993"/>
      <w:bookmarkStart w:id="446" w:name="_Toc196745555"/>
      <w:bookmarkStart w:id="447" w:name="_Toc194651731"/>
      <w:bookmarkStart w:id="448" w:name="_Toc194651909"/>
      <w:bookmarkStart w:id="449" w:name="_Toc194652466"/>
      <w:bookmarkStart w:id="450" w:name="_Toc194652643"/>
      <w:bookmarkStart w:id="451" w:name="_Toc194656994"/>
      <w:bookmarkStart w:id="452" w:name="_Toc194658971"/>
      <w:bookmarkStart w:id="453" w:name="_Toc194671174"/>
      <w:bookmarkStart w:id="454" w:name="_Toc196745556"/>
      <w:bookmarkStart w:id="455" w:name="_Toc209530440"/>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84189F">
        <w:lastRenderedPageBreak/>
        <w:t>STATE'S RIGHT TO INSPECT BIDDER’S FACILITIES</w:t>
      </w:r>
      <w:bookmarkEnd w:id="455"/>
    </w:p>
    <w:p w14:paraId="4F17749A" w14:textId="40DBA1CB" w:rsidR="003400B4" w:rsidRPr="0084189F" w:rsidRDefault="003400B4" w:rsidP="0084189F">
      <w:pPr>
        <w:spacing w:after="0"/>
        <w:rPr>
          <w:color w:val="000000"/>
          <w:szCs w:val="20"/>
        </w:rPr>
      </w:pPr>
      <w:r w:rsidRPr="0084189F">
        <w:rPr>
          <w:color w:val="000000"/>
          <w:szCs w:val="20"/>
        </w:rPr>
        <w:t xml:space="preserve">The State reserves the right to inspect the Bidder’s establishment </w:t>
      </w:r>
      <w:r w:rsidR="00543305">
        <w:rPr>
          <w:color w:val="000000"/>
          <w:szCs w:val="20"/>
        </w:rPr>
        <w:t xml:space="preserve">and/or equipment </w:t>
      </w:r>
      <w:r w:rsidRPr="0084189F">
        <w:rPr>
          <w:color w:val="000000"/>
          <w:szCs w:val="20"/>
        </w:rPr>
        <w:t xml:space="preserve">before making an award, for the purposes of ascertaining whether the Bidder has the necessary facilities </w:t>
      </w:r>
      <w:r w:rsidR="00543305">
        <w:rPr>
          <w:color w:val="000000"/>
          <w:szCs w:val="20"/>
        </w:rPr>
        <w:t xml:space="preserve">and/or equipment </w:t>
      </w:r>
      <w:r w:rsidRPr="0084189F">
        <w:rPr>
          <w:color w:val="000000"/>
          <w:szCs w:val="20"/>
        </w:rPr>
        <w:t>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pPr>
        <w:pStyle w:val="Heading2"/>
      </w:pPr>
      <w:bookmarkStart w:id="456" w:name="_Toc209530441"/>
      <w:r w:rsidRPr="0084189F">
        <w:t>STATE'S RIGHT TO CHECK REFERENCES</w:t>
      </w:r>
      <w:bookmarkEnd w:id="456"/>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pPr>
        <w:pStyle w:val="Heading2"/>
      </w:pPr>
      <w:bookmarkStart w:id="457" w:name="_Toc209530442"/>
      <w:r w:rsidRPr="0084189F">
        <w:t>EVALUATION CRITERIA</w:t>
      </w:r>
      <w:bookmarkEnd w:id="457"/>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EF5877">
      <w:pPr>
        <w:pStyle w:val="Heading3"/>
      </w:pPr>
      <w:bookmarkStart w:id="458" w:name="_Toc118513839"/>
      <w:bookmarkStart w:id="459" w:name="_Toc400531549"/>
      <w:bookmarkStart w:id="460" w:name="_Toc428534021"/>
      <w:bookmarkStart w:id="461" w:name="_Toc32310743"/>
      <w:bookmarkStart w:id="462" w:name="_Toc209530443"/>
      <w:r w:rsidRPr="009E480C">
        <w:t>TECHNICAL EVALUATION CRITERIA</w:t>
      </w:r>
      <w:bookmarkEnd w:id="458"/>
      <w:bookmarkEnd w:id="459"/>
      <w:bookmarkEnd w:id="460"/>
      <w:bookmarkEnd w:id="461"/>
      <w:bookmarkEnd w:id="462"/>
    </w:p>
    <w:p w14:paraId="4E6CD7DB" w14:textId="77777777" w:rsidR="007D6594" w:rsidRPr="0084189F" w:rsidRDefault="007D6594" w:rsidP="0084189F">
      <w:pPr>
        <w:spacing w:after="0"/>
        <w:ind w:right="108"/>
        <w:rPr>
          <w:rFonts w:eastAsia="MS Mincho"/>
          <w:szCs w:val="20"/>
        </w:rPr>
      </w:pPr>
      <w:r w:rsidRPr="0084189F">
        <w:rPr>
          <w:szCs w:val="20"/>
        </w:rPr>
        <w:t xml:space="preserve">The following criteria will be used to </w:t>
      </w:r>
      <w:r w:rsidRPr="0079562C">
        <w:rPr>
          <w:szCs w:val="20"/>
        </w:rPr>
        <w:t xml:space="preserve">evaluate </w:t>
      </w:r>
      <w:r w:rsidR="2D2A244D" w:rsidRPr="00BE4246">
        <w:rPr>
          <w:szCs w:val="20"/>
        </w:rPr>
        <w:t>and score</w:t>
      </w:r>
      <w:r w:rsidR="2D2A244D" w:rsidRPr="0084189F">
        <w:rPr>
          <w:szCs w:val="20"/>
        </w:rPr>
        <w:t xml:space="preserve"> </w:t>
      </w:r>
      <w:r w:rsidRPr="0084189F">
        <w:rPr>
          <w:szCs w:val="20"/>
        </w:rPr>
        <w:t>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EF5877">
      <w:pPr>
        <w:pStyle w:val="Heading3"/>
      </w:pPr>
      <w:bookmarkStart w:id="463" w:name="_Toc118513840"/>
      <w:bookmarkStart w:id="464" w:name="_Toc400531550"/>
      <w:bookmarkStart w:id="465" w:name="_Toc428534022"/>
      <w:bookmarkStart w:id="466" w:name="_Toc32310744"/>
      <w:bookmarkStart w:id="467" w:name="_Toc209530444"/>
      <w:r w:rsidRPr="0084189F">
        <w:t>PRICE EVALUATION</w:t>
      </w:r>
      <w:bookmarkEnd w:id="463"/>
      <w:bookmarkEnd w:id="464"/>
      <w:bookmarkEnd w:id="465"/>
      <w:bookmarkEnd w:id="466"/>
      <w:bookmarkEnd w:id="467"/>
    </w:p>
    <w:p w14:paraId="40C95CAA" w14:textId="7FF7E864" w:rsidR="00A749E7" w:rsidRDefault="00752898" w:rsidP="00BE4246">
      <w:pPr>
        <w:spacing w:after="0"/>
      </w:pPr>
      <w:r w:rsidRPr="0084189F">
        <w:rPr>
          <w:szCs w:val="20"/>
        </w:rPr>
        <w:t>The Procurement Bureau will utilize a weighted consumption/market basket model to evaluate pricing.  The pricing model will be date-stamped and entered into the record before Quote opening.</w:t>
      </w:r>
      <w:r>
        <w:rPr>
          <w:szCs w:val="20"/>
        </w:rPr>
        <w:t xml:space="preserve"> </w:t>
      </w:r>
      <w:r w:rsidR="00A749E7" w:rsidRPr="0079562C">
        <w:t xml:space="preserve">Each Region will be evaluated separately. Price Lines 1 (percentage mark-up for supplies and materials) and 67 (percentage mark-up for rental equipment) will not be included in the price </w:t>
      </w:r>
      <w:r w:rsidR="00795B89">
        <w:t xml:space="preserve">evaluation </w:t>
      </w:r>
      <w:r w:rsidR="00A749E7" w:rsidRPr="0079562C">
        <w:t>for each Region; however, these Price Lines will be evaluated for reasonableness.</w:t>
      </w:r>
    </w:p>
    <w:p w14:paraId="5BE17E5A" w14:textId="77777777" w:rsidR="00507DFE" w:rsidRDefault="00507DFE" w:rsidP="00BE4246">
      <w:pPr>
        <w:spacing w:after="0"/>
      </w:pPr>
    </w:p>
    <w:p w14:paraId="4EDE2B3A" w14:textId="77777777" w:rsidR="005034F5" w:rsidRPr="000159BB" w:rsidRDefault="005034F5">
      <w:pPr>
        <w:pStyle w:val="Heading2"/>
        <w:rPr>
          <w:rFonts w:eastAsia="MS Mincho"/>
        </w:rPr>
      </w:pPr>
      <w:bookmarkStart w:id="468" w:name="_Toc196745562"/>
      <w:bookmarkStart w:id="469" w:name="_Toc196745563"/>
      <w:bookmarkStart w:id="470" w:name="_Toc196745564"/>
      <w:bookmarkStart w:id="471" w:name="_Toc196745565"/>
      <w:bookmarkStart w:id="472" w:name="_Toc196745566"/>
      <w:bookmarkStart w:id="473" w:name="_Toc196745567"/>
      <w:bookmarkStart w:id="474" w:name="_Toc196745568"/>
      <w:bookmarkStart w:id="475" w:name="_Toc196745569"/>
      <w:bookmarkStart w:id="476" w:name="_Toc196745570"/>
      <w:bookmarkStart w:id="477" w:name="_Toc196745571"/>
      <w:bookmarkStart w:id="478" w:name="_Toc196745572"/>
      <w:bookmarkStart w:id="479" w:name="_Toc196745573"/>
      <w:bookmarkStart w:id="480" w:name="_Toc196745574"/>
      <w:bookmarkStart w:id="481" w:name="_Toc196745575"/>
      <w:bookmarkStart w:id="482" w:name="_Toc196745576"/>
      <w:bookmarkStart w:id="483" w:name="_Toc196745577"/>
      <w:bookmarkStart w:id="484" w:name="_Toc196745578"/>
      <w:bookmarkStart w:id="485" w:name="_Toc196745579"/>
      <w:bookmarkStart w:id="486" w:name="_Toc196745580"/>
      <w:bookmarkStart w:id="487" w:name="_Toc196745581"/>
      <w:bookmarkStart w:id="488" w:name="_Toc118513841"/>
      <w:bookmarkStart w:id="489" w:name="_Toc400531551"/>
      <w:bookmarkStart w:id="490" w:name="_Toc428534023"/>
      <w:bookmarkStart w:id="491" w:name="_Toc32310745"/>
      <w:bookmarkStart w:id="492" w:name="_Toc209530445"/>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sidRPr="000159BB">
        <w:rPr>
          <w:rFonts w:eastAsia="MS Mincho"/>
        </w:rPr>
        <w:t>QUOTE DISCREPANCIES</w:t>
      </w:r>
      <w:bookmarkEnd w:id="488"/>
      <w:bookmarkEnd w:id="489"/>
      <w:bookmarkEnd w:id="490"/>
      <w:bookmarkEnd w:id="491"/>
      <w:bookmarkEnd w:id="492"/>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pPr>
        <w:pStyle w:val="Heading2"/>
      </w:pPr>
      <w:bookmarkStart w:id="493" w:name="_Toc118513842"/>
      <w:bookmarkStart w:id="494" w:name="_Toc400531553"/>
      <w:bookmarkStart w:id="495" w:name="_Toc428534025"/>
      <w:bookmarkStart w:id="496" w:name="_Toc32310747"/>
      <w:bookmarkStart w:id="497" w:name="_Toc209530446"/>
      <w:r w:rsidRPr="0084189F">
        <w:t>NEGOTIATION</w:t>
      </w:r>
      <w:bookmarkEnd w:id="493"/>
      <w:bookmarkEnd w:id="494"/>
      <w:bookmarkEnd w:id="495"/>
      <w:bookmarkEnd w:id="496"/>
      <w:bookmarkEnd w:id="497"/>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72499520" w14:textId="77777777" w:rsidR="008C6093" w:rsidRPr="0084189F" w:rsidRDefault="009048B9">
      <w:pPr>
        <w:pStyle w:val="Heading2"/>
      </w:pPr>
      <w:bookmarkStart w:id="498" w:name="_Toc196745584"/>
      <w:bookmarkStart w:id="499" w:name="_Toc196745585"/>
      <w:bookmarkStart w:id="500" w:name="_Toc196745586"/>
      <w:bookmarkStart w:id="501" w:name="_Toc196745587"/>
      <w:bookmarkStart w:id="502" w:name="_Toc209530447"/>
      <w:bookmarkEnd w:id="498"/>
      <w:bookmarkEnd w:id="499"/>
      <w:bookmarkEnd w:id="500"/>
      <w:bookmarkEnd w:id="501"/>
      <w:r w:rsidRPr="0084189F">
        <w:t>BEST AND FINAL OFFER (BAFO)</w:t>
      </w:r>
      <w:bookmarkEnd w:id="502"/>
      <w:r w:rsidRPr="0084189F">
        <w:t xml:space="preserve"> </w:t>
      </w:r>
    </w:p>
    <w:p w14:paraId="0BEAF29A" w14:textId="62E623CC" w:rsidR="005034F5" w:rsidRPr="0084189F" w:rsidRDefault="00391841" w:rsidP="0084189F">
      <w:pPr>
        <w:spacing w:after="0"/>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84189F">
      <w:pPr>
        <w:spacing w:after="0"/>
        <w:rPr>
          <w:szCs w:val="20"/>
        </w:rPr>
      </w:pPr>
    </w:p>
    <w:p w14:paraId="237ADCE9" w14:textId="58CA8426" w:rsidR="005034F5" w:rsidRPr="0084189F" w:rsidRDefault="00391841" w:rsidP="0084189F">
      <w:pPr>
        <w:spacing w:after="0"/>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4189F">
      <w:pPr>
        <w:spacing w:after="0"/>
        <w:rPr>
          <w:szCs w:val="20"/>
        </w:rPr>
      </w:pPr>
    </w:p>
    <w:p w14:paraId="359234D8" w14:textId="77777777" w:rsidR="005034F5" w:rsidRPr="0084189F" w:rsidRDefault="005034F5" w:rsidP="0084189F">
      <w:pPr>
        <w:spacing w:after="0"/>
        <w:rPr>
          <w:szCs w:val="20"/>
        </w:rPr>
      </w:pPr>
      <w:r w:rsidRPr="0084189F">
        <w:rPr>
          <w:szCs w:val="20"/>
        </w:rPr>
        <w:lastRenderedPageBreak/>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pPr>
        <w:pStyle w:val="Heading2"/>
      </w:pPr>
      <w:bookmarkStart w:id="503" w:name="_Toc32310748"/>
      <w:bookmarkStart w:id="504" w:name="_Toc209530448"/>
      <w:r w:rsidRPr="000159BB">
        <w:rPr>
          <w:color w:val="000000" w:themeColor="text1"/>
        </w:rPr>
        <w:t>“</w:t>
      </w:r>
      <w:r w:rsidRPr="0084189F">
        <w:t xml:space="preserve">REQUEST FOR REVISION” WITHIN </w:t>
      </w:r>
      <w:r w:rsidRPr="000159BB">
        <w:rPr>
          <w:i/>
          <w:iCs/>
          <w:color w:val="00B050"/>
        </w:rPr>
        <w:t>NJ</w:t>
      </w:r>
      <w:r w:rsidRPr="000159BB">
        <w:rPr>
          <w:i/>
          <w:iCs/>
          <w:color w:val="0070C0"/>
        </w:rPr>
        <w:t>START</w:t>
      </w:r>
      <w:bookmarkEnd w:id="503"/>
      <w:bookmarkEnd w:id="504"/>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pPr>
        <w:pStyle w:val="Heading2"/>
      </w:pPr>
      <w:bookmarkStart w:id="505" w:name="_Toc400531554"/>
      <w:bookmarkStart w:id="506" w:name="_Toc428534026"/>
      <w:bookmarkStart w:id="507" w:name="_Toc32310749"/>
      <w:bookmarkStart w:id="508" w:name="_Toc209530449"/>
      <w:r w:rsidRPr="0084189F">
        <w:t>POOR PERFORMANCE</w:t>
      </w:r>
      <w:bookmarkEnd w:id="505"/>
      <w:bookmarkEnd w:id="506"/>
      <w:bookmarkEnd w:id="507"/>
      <w:bookmarkEnd w:id="508"/>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0159BB" w:rsidRDefault="00CE49BC">
      <w:pPr>
        <w:pStyle w:val="Heading2"/>
        <w:rPr>
          <w:rFonts w:eastAsia="MS Mincho"/>
        </w:rPr>
      </w:pPr>
      <w:bookmarkStart w:id="509" w:name="_Toc209530450"/>
      <w:r w:rsidRPr="000159BB">
        <w:rPr>
          <w:rFonts w:eastAsia="MS Mincho"/>
        </w:rPr>
        <w:t>RECOM</w:t>
      </w:r>
      <w:r w:rsidR="00186908" w:rsidRPr="000159BB">
        <w:rPr>
          <w:rFonts w:eastAsia="MS Mincho"/>
        </w:rPr>
        <w:t>M</w:t>
      </w:r>
      <w:r w:rsidRPr="000159BB">
        <w:rPr>
          <w:rFonts w:eastAsia="MS Mincho"/>
        </w:rPr>
        <w:t>ENDATION FOR AWARD</w:t>
      </w:r>
      <w:bookmarkEnd w:id="509"/>
      <w:r w:rsidRPr="000159BB">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2E715A12" w:rsidR="005034F5" w:rsidRPr="000159BB" w:rsidRDefault="00CD6864">
      <w:pPr>
        <w:pStyle w:val="Heading2"/>
        <w:rPr>
          <w:rFonts w:eastAsia="MS Mincho"/>
        </w:rPr>
      </w:pPr>
      <w:bookmarkStart w:id="510" w:name="_Toc400531561"/>
      <w:bookmarkStart w:id="511" w:name="_Toc428534033"/>
      <w:bookmarkStart w:id="512" w:name="_Toc32310756"/>
      <w:bookmarkStart w:id="513" w:name="_Toc209530451"/>
      <w:r w:rsidRPr="000159BB">
        <w:rPr>
          <w:rFonts w:eastAsia="MS Mincho"/>
        </w:rPr>
        <w:t>CONTRACT</w:t>
      </w:r>
      <w:r w:rsidR="005034F5" w:rsidRPr="000159BB">
        <w:rPr>
          <w:rFonts w:eastAsia="MS Mincho"/>
        </w:rPr>
        <w:t xml:space="preserve"> AWARD</w:t>
      </w:r>
      <w:bookmarkEnd w:id="510"/>
      <w:bookmarkEnd w:id="511"/>
      <w:bookmarkEnd w:id="512"/>
      <w:bookmarkEnd w:id="513"/>
    </w:p>
    <w:p w14:paraId="3B8FE90E" w14:textId="27089012" w:rsidR="009A40C3" w:rsidRDefault="00CD6864" w:rsidP="009A40C3">
      <w:pPr>
        <w:spacing w:after="0"/>
        <w:rPr>
          <w:rFonts w:cstheme="minorHAnsi"/>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to </w:t>
      </w:r>
      <w:r w:rsidR="005034F5" w:rsidRPr="00BE4246">
        <w:rPr>
          <w:rFonts w:eastAsia="MS Mincho"/>
          <w:szCs w:val="20"/>
        </w:rPr>
        <w:t>those</w:t>
      </w:r>
      <w:r w:rsidR="005034F5" w:rsidRPr="0084189F">
        <w:rPr>
          <w:rFonts w:eastAsia="MS Mincho"/>
          <w:szCs w:val="20"/>
        </w:rPr>
        <w:t xml:space="preserve"> responsible </w:t>
      </w:r>
      <w:r w:rsidR="00075C47" w:rsidRPr="0084189F">
        <w:rPr>
          <w:rFonts w:eastAsia="MS Mincho"/>
          <w:szCs w:val="20"/>
        </w:rPr>
        <w:t>Bidder(s)</w:t>
      </w:r>
      <w:r w:rsidR="005034F5" w:rsidRPr="0084189F">
        <w:rPr>
          <w:rFonts w:eastAsia="MS Mincho"/>
          <w:szCs w:val="20"/>
        </w:rPr>
        <w:t xml:space="preserve">, whose Quote(s), conforming to this </w:t>
      </w:r>
      <w:r w:rsidR="00446FC7">
        <w:rPr>
          <w:rFonts w:eastAsia="MS Mincho"/>
          <w:szCs w:val="20"/>
        </w:rPr>
        <w:t xml:space="preserve">Bid Solicitation, </w:t>
      </w:r>
      <w:r w:rsidR="005034F5" w:rsidRPr="0084189F">
        <w:rPr>
          <w:rFonts w:eastAsia="MS Mincho"/>
          <w:szCs w:val="20"/>
        </w:rPr>
        <w:t>are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44185BEF" w14:textId="77777777" w:rsidR="00DD0A57" w:rsidRPr="0084189F" w:rsidRDefault="00DD0A57" w:rsidP="009A40C3">
      <w:pPr>
        <w:spacing w:after="0"/>
        <w:rPr>
          <w:rFonts w:eastAsia="MS Mincho"/>
          <w:szCs w:val="20"/>
        </w:rPr>
      </w:pPr>
    </w:p>
    <w:p w14:paraId="1A422C8A" w14:textId="26271BDB" w:rsidR="002911EE" w:rsidRDefault="00311717" w:rsidP="002911EE">
      <w:r w:rsidRPr="001C7B1B">
        <w:t xml:space="preserve">For the purposes of this Bid Solicitation, the State </w:t>
      </w:r>
      <w:r w:rsidR="006F5277">
        <w:t>is</w:t>
      </w:r>
      <w:r w:rsidRPr="001C7B1B">
        <w:t xml:space="preserve"> divided into three (3) separate Regions</w:t>
      </w:r>
      <w:r>
        <w:t>: North</w:t>
      </w:r>
      <w:r w:rsidR="00E7082A">
        <w:t xml:space="preserve"> Region</w:t>
      </w:r>
      <w:r>
        <w:t>, Central</w:t>
      </w:r>
      <w:r w:rsidR="00E7082A">
        <w:t xml:space="preserve"> Region</w:t>
      </w:r>
      <w:r>
        <w:t>, and South</w:t>
      </w:r>
      <w:r w:rsidR="00E7082A">
        <w:t xml:space="preserve"> Region</w:t>
      </w:r>
      <w:r>
        <w:t xml:space="preserve">. </w:t>
      </w:r>
      <w:r>
        <w:rPr>
          <w:szCs w:val="20"/>
        </w:rPr>
        <w:t>Each Region is represented by a separate State-Supplied Price Sheet. Each of the three (3) State-Supplied Price Sheets contains sixty-seven (67) Price Lines. Please refer to Section 3.2</w:t>
      </w:r>
      <w:r w:rsidR="004B3C35">
        <w:rPr>
          <w:szCs w:val="20"/>
        </w:rPr>
        <w:t>2</w:t>
      </w:r>
      <w:r>
        <w:rPr>
          <w:szCs w:val="20"/>
        </w:rPr>
        <w:t xml:space="preserve"> for a detailed breakdown of all Price Lines. </w:t>
      </w:r>
      <w:r>
        <w:t xml:space="preserve">Each Region will be evaluated and awarded separately. Bidders are able to submit quotes and be eligible for award of any combination of Regions. </w:t>
      </w:r>
      <w:r w:rsidR="002911EE">
        <w:t>Bidders must submit pricing for all Price Lines of a Region to be deemed eligible for award of that Region. Failure to submit a State-Supplied Price Sheet</w:t>
      </w:r>
      <w:r w:rsidR="00657394">
        <w:t xml:space="preserve"> will deem the Quote non-responsive. Failure to bid all Price Lines of a Region will deem </w:t>
      </w:r>
      <w:r w:rsidR="004A7940">
        <w:t>the quote non-responsive for that particular Region.</w:t>
      </w:r>
    </w:p>
    <w:p w14:paraId="27C0091D" w14:textId="3FF6A2A0" w:rsidR="00311717" w:rsidRDefault="00311717" w:rsidP="00311717">
      <w:r>
        <w:t xml:space="preserve">The State intends to award multiple Contracts per Region (North Region, Central Region, and South Region). </w:t>
      </w:r>
    </w:p>
    <w:p w14:paraId="6BC6119B" w14:textId="77777777" w:rsidR="00517F6D" w:rsidRDefault="00517F6D" w:rsidP="00517F6D">
      <w:pPr>
        <w:spacing w:after="0" w:line="240" w:lineRule="auto"/>
        <w:rPr>
          <w:rFonts w:eastAsia="MS Mincho"/>
          <w:szCs w:val="20"/>
        </w:rPr>
      </w:pPr>
      <w:r w:rsidRPr="000A498B">
        <w:rPr>
          <w:rFonts w:eastAsia="MS Mincho"/>
          <w:szCs w:val="20"/>
        </w:rPr>
        <w:t xml:space="preserve">This Bid Solicitation has been designated as a Small Business </w:t>
      </w:r>
      <w:r>
        <w:rPr>
          <w:rFonts w:eastAsia="MS Mincho"/>
          <w:szCs w:val="20"/>
        </w:rPr>
        <w:t>S</w:t>
      </w:r>
      <w:r w:rsidRPr="000A498B">
        <w:rPr>
          <w:rFonts w:eastAsia="MS Mincho"/>
          <w:szCs w:val="20"/>
        </w:rPr>
        <w:t>et-</w:t>
      </w:r>
      <w:r>
        <w:rPr>
          <w:rFonts w:eastAsia="MS Mincho"/>
          <w:szCs w:val="20"/>
        </w:rPr>
        <w:t>A</w:t>
      </w:r>
      <w:r w:rsidRPr="000A498B">
        <w:rPr>
          <w:rFonts w:eastAsia="MS Mincho"/>
          <w:szCs w:val="20"/>
        </w:rPr>
        <w:t>side Contract for S</w:t>
      </w:r>
      <w:r>
        <w:rPr>
          <w:rFonts w:eastAsia="MS Mincho"/>
          <w:szCs w:val="20"/>
        </w:rPr>
        <w:t>ubcontracting Only for</w:t>
      </w:r>
      <w:r w:rsidRPr="000A498B">
        <w:rPr>
          <w:rFonts w:eastAsia="MS Mincho"/>
          <w:szCs w:val="20"/>
        </w:rPr>
        <w:t xml:space="preserve"> Categor</w:t>
      </w:r>
      <w:r>
        <w:rPr>
          <w:rFonts w:eastAsia="MS Mincho"/>
          <w:szCs w:val="20"/>
        </w:rPr>
        <w:t>ies</w:t>
      </w:r>
      <w:r w:rsidRPr="000A498B">
        <w:rPr>
          <w:rFonts w:eastAsia="MS Mincho"/>
          <w:szCs w:val="20"/>
        </w:rPr>
        <w:t xml:space="preserve"> I, II or III, as per Section 3</w:t>
      </w:r>
      <w:r>
        <w:rPr>
          <w:rFonts w:eastAsia="MS Mincho"/>
          <w:szCs w:val="20"/>
        </w:rPr>
        <w:t>.13.</w:t>
      </w:r>
      <w:r w:rsidRPr="000A498B">
        <w:rPr>
          <w:rFonts w:eastAsia="MS Mincho"/>
          <w:szCs w:val="20"/>
        </w:rPr>
        <w:t>8</w:t>
      </w:r>
      <w:r>
        <w:rPr>
          <w:rFonts w:eastAsia="MS Mincho"/>
          <w:szCs w:val="20"/>
        </w:rPr>
        <w:t>.1</w:t>
      </w:r>
      <w:r w:rsidRPr="000A498B">
        <w:rPr>
          <w:rFonts w:eastAsia="MS Mincho"/>
          <w:szCs w:val="20"/>
        </w:rPr>
        <w:t>.</w:t>
      </w:r>
    </w:p>
    <w:p w14:paraId="63CC7C5F" w14:textId="1E1799A7" w:rsidR="00A67A2F" w:rsidRPr="0084189F" w:rsidRDefault="005034F5" w:rsidP="0084189F">
      <w:pPr>
        <w:spacing w:after="0"/>
        <w:rPr>
          <w:szCs w:val="20"/>
        </w:rPr>
      </w:pPr>
      <w:r w:rsidRPr="0084189F">
        <w:rPr>
          <w:szCs w:val="20"/>
        </w:rPr>
        <w:br w:type="page"/>
      </w:r>
    </w:p>
    <w:p w14:paraId="36CC2EA4" w14:textId="77777777" w:rsidR="00FE1904" w:rsidRDefault="00FE1904">
      <w:pPr>
        <w:pStyle w:val="Heading1"/>
      </w:pPr>
      <w:bookmarkStart w:id="514" w:name="_Toc209530452"/>
      <w:r w:rsidRPr="0084189F">
        <w:lastRenderedPageBreak/>
        <w:t>GLOSSARY</w:t>
      </w:r>
      <w:bookmarkEnd w:id="514"/>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BE4246">
      <w:pPr>
        <w:pStyle w:val="Heading2"/>
        <w:numPr>
          <w:ilvl w:val="1"/>
          <w:numId w:val="232"/>
        </w:numPr>
      </w:pPr>
      <w:bookmarkStart w:id="515" w:name="_Toc209530453"/>
      <w:r w:rsidRPr="006D1AA9">
        <w:t>CROSSWALK</w:t>
      </w:r>
      <w:bookmarkEnd w:id="515"/>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pPr>
        <w:pStyle w:val="Heading2"/>
      </w:pPr>
      <w:bookmarkStart w:id="516" w:name="_Toc209530454"/>
      <w:r>
        <w:t>DEFINITIONS</w:t>
      </w:r>
      <w:bookmarkEnd w:id="516"/>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7777777" w:rsidR="002E1BDF" w:rsidRPr="0084189F" w:rsidRDefault="002E1BDF" w:rsidP="0084189F">
      <w:pPr>
        <w:spacing w:after="0"/>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rPr>
      </w:pPr>
      <w:r w:rsidRPr="0084189F">
        <w:rPr>
          <w:rStyle w:val="11-textChar"/>
          <w:rFonts w:asciiTheme="minorHAnsi" w:eastAsiaTheme="minorHAnsi" w:hAnsiTheme="minorHAnsi" w:cstheme="minorHAnsi"/>
        </w:rPr>
        <w:t xml:space="preserve">Net Purchases </w:t>
      </w:r>
      <w:r w:rsidR="005C31CA" w:rsidRPr="0084189F">
        <w:rPr>
          <w:rFonts w:eastAsia="MS Mincho" w:cstheme="minorHAnsi"/>
          <w:szCs w:val="20"/>
        </w:rPr>
        <w:t>–</w:t>
      </w:r>
      <w:r w:rsidRPr="0084189F">
        <w:rPr>
          <w:rStyle w:val="11-textChar"/>
          <w:rFonts w:asciiTheme="minorHAnsi" w:eastAsiaTheme="minorHAnsi" w:hAnsiTheme="minorHAnsi" w:cstheme="minorHAnsi"/>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rPr>
        <w:t xml:space="preserve"> </w:t>
      </w:r>
      <w:r w:rsidRPr="0084189F">
        <w:rPr>
          <w:rStyle w:val="11-textChar"/>
          <w:rFonts w:asciiTheme="minorHAnsi" w:eastAsiaTheme="minorHAnsi" w:hAnsiTheme="minorHAnsi" w:cstheme="minorHAnsi"/>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4D843EA5"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656420F9"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lastRenderedPageBreak/>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w:t>
      </w:r>
      <w:r w:rsidRPr="0084189F">
        <w:rPr>
          <w:rFonts w:cstheme="minorHAnsi"/>
          <w:szCs w:val="20"/>
        </w:rPr>
        <w:lastRenderedPageBreak/>
        <w:t>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9"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Pr="0084189F"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4D51D2EA"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pPr>
        <w:pStyle w:val="Heading2"/>
      </w:pPr>
      <w:bookmarkStart w:id="517" w:name="_Toc209530455"/>
      <w:r>
        <w:lastRenderedPageBreak/>
        <w:t>CONTRACT-SPECIFIC DEFINITIONS</w:t>
      </w:r>
      <w:bookmarkEnd w:id="517"/>
    </w:p>
    <w:p w14:paraId="6E2E1B81" w14:textId="2D401EAF" w:rsidR="00887427" w:rsidRDefault="00887427" w:rsidP="00BE4246">
      <w:pPr>
        <w:spacing w:after="0"/>
        <w:rPr>
          <w:rFonts w:cstheme="minorHAnsi"/>
          <w:szCs w:val="20"/>
        </w:rPr>
      </w:pPr>
      <w:r w:rsidRPr="00887427">
        <w:rPr>
          <w:rFonts w:cstheme="minorHAnsi"/>
          <w:b/>
          <w:szCs w:val="20"/>
        </w:rPr>
        <w:t>ANSI</w:t>
      </w:r>
      <w:r w:rsidRPr="00887427">
        <w:rPr>
          <w:rFonts w:cstheme="minorHAnsi"/>
          <w:szCs w:val="20"/>
        </w:rPr>
        <w:t xml:space="preserve"> – American National Standards Institute</w:t>
      </w:r>
      <w:r w:rsidRPr="00BC746E">
        <w:rPr>
          <w:rFonts w:cstheme="minorHAnsi"/>
          <w:szCs w:val="20"/>
        </w:rPr>
        <w:t>.</w:t>
      </w:r>
    </w:p>
    <w:p w14:paraId="0FE5F90B" w14:textId="77777777" w:rsidR="00CC0A9D" w:rsidRPr="00D03F2A" w:rsidRDefault="00CC0A9D" w:rsidP="00BE4246">
      <w:pPr>
        <w:spacing w:after="0"/>
        <w:rPr>
          <w:rFonts w:cstheme="minorHAnsi"/>
          <w:szCs w:val="20"/>
        </w:rPr>
      </w:pPr>
    </w:p>
    <w:p w14:paraId="70809519" w14:textId="4955ED97" w:rsidR="00887427" w:rsidRDefault="00887427" w:rsidP="00BE4246">
      <w:pPr>
        <w:spacing w:after="0"/>
        <w:rPr>
          <w:rFonts w:cstheme="minorHAnsi"/>
          <w:szCs w:val="20"/>
        </w:rPr>
      </w:pPr>
      <w:r w:rsidRPr="00D03F2A">
        <w:rPr>
          <w:rFonts w:cstheme="minorHAnsi"/>
          <w:b/>
          <w:szCs w:val="20"/>
        </w:rPr>
        <w:t>ASD</w:t>
      </w:r>
      <w:r w:rsidRPr="00146DDE">
        <w:rPr>
          <w:rFonts w:cstheme="minorHAnsi"/>
          <w:szCs w:val="20"/>
        </w:rPr>
        <w:t xml:space="preserve"> – A</w:t>
      </w:r>
      <w:r w:rsidRPr="000B41EF">
        <w:rPr>
          <w:rFonts w:cstheme="minorHAnsi"/>
          <w:szCs w:val="20"/>
        </w:rPr>
        <w:t>pplied Structural Drying - A type of IICRC</w:t>
      </w:r>
      <w:r w:rsidRPr="00DE72E7">
        <w:rPr>
          <w:rFonts w:cstheme="minorHAnsi"/>
          <w:spacing w:val="-24"/>
          <w:szCs w:val="20"/>
        </w:rPr>
        <w:t xml:space="preserve"> </w:t>
      </w:r>
      <w:r w:rsidRPr="005F0E3A">
        <w:rPr>
          <w:rFonts w:cstheme="minorHAnsi"/>
          <w:szCs w:val="20"/>
        </w:rPr>
        <w:t>certification.</w:t>
      </w:r>
    </w:p>
    <w:p w14:paraId="008886BC" w14:textId="77777777" w:rsidR="00CC0A9D" w:rsidRPr="005F0E3A" w:rsidRDefault="00CC0A9D" w:rsidP="00BE4246">
      <w:pPr>
        <w:spacing w:after="0"/>
        <w:rPr>
          <w:rFonts w:cstheme="minorHAnsi"/>
          <w:szCs w:val="20"/>
        </w:rPr>
      </w:pPr>
    </w:p>
    <w:p w14:paraId="56FC4A9D" w14:textId="4C1A7F1F" w:rsidR="00887427" w:rsidRDefault="00887427" w:rsidP="00BE4246">
      <w:pPr>
        <w:pStyle w:val="BodyText"/>
        <w:widowControl w:val="0"/>
        <w:autoSpaceDE w:val="0"/>
        <w:autoSpaceDN w:val="0"/>
        <w:spacing w:after="0"/>
        <w:rPr>
          <w:rFonts w:cstheme="minorHAnsi"/>
          <w:spacing w:val="-4"/>
          <w:szCs w:val="20"/>
        </w:rPr>
      </w:pPr>
      <w:r w:rsidRPr="00BE4246">
        <w:rPr>
          <w:rFonts w:cstheme="minorHAnsi"/>
          <w:b/>
          <w:szCs w:val="20"/>
        </w:rPr>
        <w:t>Carpenter Apprentice</w:t>
      </w:r>
      <w:r w:rsidRPr="00BE4246">
        <w:rPr>
          <w:rFonts w:cstheme="minorHAnsi"/>
          <w:szCs w:val="20"/>
        </w:rPr>
        <w:t xml:space="preserve"> – An employee of the Contractor or a subcontractor, who is in process of becoming a skilled </w:t>
      </w:r>
      <w:r w:rsidRPr="00BE4246">
        <w:rPr>
          <w:rFonts w:cstheme="minorHAnsi"/>
          <w:bCs/>
          <w:szCs w:val="20"/>
        </w:rPr>
        <w:t>carpenter</w:t>
      </w:r>
      <w:r w:rsidRPr="00BE4246">
        <w:rPr>
          <w:rFonts w:cstheme="minorHAnsi"/>
          <w:szCs w:val="20"/>
        </w:rPr>
        <w:t xml:space="preserve"> through training and experience. </w:t>
      </w:r>
      <w:r w:rsidRPr="00BE4246">
        <w:rPr>
          <w:rFonts w:cstheme="minorHAnsi"/>
          <w:spacing w:val="-4"/>
          <w:szCs w:val="20"/>
        </w:rPr>
        <w:t xml:space="preserve">This individual will be utilized for exclusively construction/repair services. </w:t>
      </w:r>
    </w:p>
    <w:p w14:paraId="6EDBBDBD" w14:textId="77777777" w:rsidR="00CC0A9D" w:rsidRPr="00BE4246" w:rsidRDefault="00CC0A9D" w:rsidP="00BE4246">
      <w:pPr>
        <w:pStyle w:val="BodyText"/>
        <w:widowControl w:val="0"/>
        <w:autoSpaceDE w:val="0"/>
        <w:autoSpaceDN w:val="0"/>
        <w:spacing w:after="0"/>
        <w:rPr>
          <w:rFonts w:cstheme="minorHAnsi"/>
          <w:b/>
          <w:szCs w:val="20"/>
        </w:rPr>
      </w:pPr>
    </w:p>
    <w:p w14:paraId="264E4FA8" w14:textId="1DED0D8E" w:rsidR="00887427" w:rsidRDefault="00887427" w:rsidP="00BE4246">
      <w:pPr>
        <w:pStyle w:val="BodyText"/>
        <w:widowControl w:val="0"/>
        <w:autoSpaceDE w:val="0"/>
        <w:autoSpaceDN w:val="0"/>
        <w:spacing w:after="0"/>
        <w:rPr>
          <w:rFonts w:cstheme="minorHAnsi"/>
          <w:spacing w:val="-4"/>
          <w:szCs w:val="20"/>
        </w:rPr>
      </w:pPr>
      <w:r w:rsidRPr="00BE4246">
        <w:rPr>
          <w:rFonts w:cstheme="minorHAnsi"/>
          <w:b/>
          <w:szCs w:val="20"/>
        </w:rPr>
        <w:t>Carpenter Foreman</w:t>
      </w:r>
      <w:r w:rsidRPr="00BE4246">
        <w:rPr>
          <w:rFonts w:cstheme="minorHAnsi"/>
          <w:szCs w:val="20"/>
        </w:rPr>
        <w:t xml:space="preserve"> – An </w:t>
      </w:r>
      <w:r w:rsidRPr="00BE4246">
        <w:rPr>
          <w:rFonts w:cstheme="minorHAnsi"/>
          <w:spacing w:val="-4"/>
          <w:szCs w:val="20"/>
        </w:rPr>
        <w:t xml:space="preserve">employee </w:t>
      </w:r>
      <w:r w:rsidRPr="00BE4246">
        <w:rPr>
          <w:rFonts w:cstheme="minorHAnsi"/>
          <w:spacing w:val="-3"/>
          <w:szCs w:val="20"/>
        </w:rPr>
        <w:t xml:space="preserve">of </w:t>
      </w:r>
      <w:r w:rsidRPr="00BE4246">
        <w:rPr>
          <w:rFonts w:cstheme="minorHAnsi"/>
          <w:szCs w:val="20"/>
        </w:rPr>
        <w:t xml:space="preserve">the </w:t>
      </w:r>
      <w:r w:rsidRPr="00BE4246">
        <w:rPr>
          <w:rFonts w:cstheme="minorHAnsi"/>
          <w:spacing w:val="-4"/>
          <w:szCs w:val="20"/>
        </w:rPr>
        <w:t xml:space="preserve">Contractor </w:t>
      </w:r>
      <w:r w:rsidRPr="00BE4246">
        <w:rPr>
          <w:rFonts w:cstheme="minorHAnsi"/>
          <w:szCs w:val="20"/>
        </w:rPr>
        <w:t>or a subcontractor,</w:t>
      </w:r>
      <w:r w:rsidRPr="00BE4246">
        <w:rPr>
          <w:rFonts w:cstheme="minorHAnsi"/>
          <w:spacing w:val="-4"/>
          <w:szCs w:val="20"/>
        </w:rPr>
        <w:t xml:space="preserve"> who has the authority to manage site-specific Engagements, </w:t>
      </w:r>
      <w:r w:rsidRPr="00BE4246">
        <w:rPr>
          <w:rFonts w:cstheme="minorHAnsi"/>
          <w:spacing w:val="-3"/>
          <w:szCs w:val="20"/>
        </w:rPr>
        <w:t xml:space="preserve">the </w:t>
      </w:r>
      <w:r w:rsidRPr="00BE4246">
        <w:rPr>
          <w:rFonts w:cstheme="minorHAnsi"/>
          <w:spacing w:val="-4"/>
          <w:szCs w:val="20"/>
        </w:rPr>
        <w:t>Journeyman,</w:t>
      </w:r>
      <w:r w:rsidRPr="00BE4246">
        <w:rPr>
          <w:rFonts w:cstheme="minorHAnsi"/>
          <w:spacing w:val="-3"/>
          <w:szCs w:val="20"/>
        </w:rPr>
        <w:t xml:space="preserve"> Apprentices, </w:t>
      </w:r>
      <w:r w:rsidRPr="00BE4246">
        <w:rPr>
          <w:rFonts w:cstheme="minorHAnsi"/>
          <w:szCs w:val="20"/>
        </w:rPr>
        <w:t>and</w:t>
      </w:r>
      <w:r w:rsidRPr="00BE4246">
        <w:rPr>
          <w:rFonts w:cstheme="minorHAnsi"/>
          <w:spacing w:val="-12"/>
          <w:szCs w:val="20"/>
        </w:rPr>
        <w:t xml:space="preserve"> </w:t>
      </w:r>
      <w:r w:rsidRPr="00BE4246">
        <w:rPr>
          <w:rFonts w:cstheme="minorHAnsi"/>
          <w:spacing w:val="-4"/>
          <w:szCs w:val="20"/>
        </w:rPr>
        <w:t>subcontractors.</w:t>
      </w:r>
      <w:r w:rsidRPr="00BE4246">
        <w:rPr>
          <w:rFonts w:cstheme="minorHAnsi"/>
          <w:szCs w:val="20"/>
        </w:rPr>
        <w:t xml:space="preserve"> </w:t>
      </w:r>
      <w:r w:rsidRPr="00BE4246">
        <w:rPr>
          <w:rFonts w:cstheme="minorHAnsi"/>
          <w:spacing w:val="-4"/>
          <w:szCs w:val="20"/>
        </w:rPr>
        <w:t xml:space="preserve">This individual will be utilized for exclusively construction/repair services. </w:t>
      </w:r>
    </w:p>
    <w:p w14:paraId="2D6302B5" w14:textId="77777777" w:rsidR="00CC0A9D" w:rsidRPr="00BE4246" w:rsidRDefault="00CC0A9D" w:rsidP="00BE4246">
      <w:pPr>
        <w:pStyle w:val="BodyText"/>
        <w:widowControl w:val="0"/>
        <w:autoSpaceDE w:val="0"/>
        <w:autoSpaceDN w:val="0"/>
        <w:spacing w:after="0"/>
        <w:rPr>
          <w:rFonts w:cstheme="minorHAnsi"/>
          <w:b/>
          <w:szCs w:val="20"/>
        </w:rPr>
      </w:pPr>
    </w:p>
    <w:p w14:paraId="6D928125" w14:textId="38F3DDDF" w:rsidR="00887427" w:rsidRDefault="00887427" w:rsidP="00BE4246">
      <w:pPr>
        <w:pStyle w:val="BodyText"/>
        <w:widowControl w:val="0"/>
        <w:autoSpaceDE w:val="0"/>
        <w:autoSpaceDN w:val="0"/>
        <w:spacing w:after="0"/>
        <w:rPr>
          <w:rFonts w:cstheme="minorHAnsi"/>
          <w:spacing w:val="-4"/>
          <w:szCs w:val="20"/>
        </w:rPr>
      </w:pPr>
      <w:r w:rsidRPr="00BE4246">
        <w:rPr>
          <w:rFonts w:cstheme="minorHAnsi"/>
          <w:b/>
          <w:szCs w:val="20"/>
        </w:rPr>
        <w:t>Carpenter Journeyman</w:t>
      </w:r>
      <w:r w:rsidRPr="00BE4246">
        <w:rPr>
          <w:rFonts w:cstheme="minorHAnsi"/>
          <w:szCs w:val="20"/>
        </w:rPr>
        <w:t xml:space="preserve"> – An employee of the Contractor or a subcontractor that possesses a specific set of skills, and has also completed a formal carpenter process. </w:t>
      </w:r>
      <w:r w:rsidRPr="00BE4246">
        <w:rPr>
          <w:rStyle w:val="e24kjd"/>
          <w:rFonts w:cstheme="minorHAnsi"/>
          <w:color w:val="222222"/>
          <w:szCs w:val="20"/>
        </w:rPr>
        <w:t xml:space="preserve">This individual is considered a professional </w:t>
      </w:r>
      <w:r w:rsidRPr="00BE4246">
        <w:rPr>
          <w:rStyle w:val="e24kjd"/>
          <w:rFonts w:cstheme="minorHAnsi"/>
          <w:bCs/>
          <w:color w:val="222222"/>
          <w:szCs w:val="20"/>
        </w:rPr>
        <w:t>carpenter</w:t>
      </w:r>
      <w:r w:rsidRPr="00BE4246">
        <w:rPr>
          <w:rStyle w:val="e24kjd"/>
          <w:rFonts w:cstheme="minorHAnsi"/>
          <w:color w:val="222222"/>
          <w:szCs w:val="20"/>
        </w:rPr>
        <w:t xml:space="preserve"> who works in residential and commercial construction.</w:t>
      </w:r>
      <w:r w:rsidRPr="00BE4246">
        <w:rPr>
          <w:rFonts w:cstheme="minorHAnsi"/>
          <w:spacing w:val="-4"/>
          <w:szCs w:val="20"/>
        </w:rPr>
        <w:t xml:space="preserve"> This individual will be utilized for exclusively construction/repair services. </w:t>
      </w:r>
    </w:p>
    <w:p w14:paraId="58B34181" w14:textId="77777777" w:rsidR="00CC0A9D" w:rsidRPr="00BE4246" w:rsidRDefault="00CC0A9D" w:rsidP="00BE4246">
      <w:pPr>
        <w:pStyle w:val="BodyText"/>
        <w:widowControl w:val="0"/>
        <w:autoSpaceDE w:val="0"/>
        <w:autoSpaceDN w:val="0"/>
        <w:spacing w:after="0"/>
        <w:rPr>
          <w:rFonts w:cstheme="minorHAnsi"/>
          <w:b/>
          <w:szCs w:val="20"/>
        </w:rPr>
      </w:pPr>
    </w:p>
    <w:p w14:paraId="1E671AB1" w14:textId="57152868" w:rsidR="00887427" w:rsidRDefault="00887427" w:rsidP="00BE4246">
      <w:pPr>
        <w:spacing w:after="0"/>
        <w:rPr>
          <w:rFonts w:cstheme="minorHAnsi"/>
          <w:szCs w:val="20"/>
        </w:rPr>
      </w:pPr>
      <w:r w:rsidRPr="00887427">
        <w:rPr>
          <w:rFonts w:cstheme="minorHAnsi"/>
          <w:b/>
          <w:szCs w:val="20"/>
        </w:rPr>
        <w:t>Daily State-Supplied Price Sheet Equipment</w:t>
      </w:r>
      <w:r w:rsidRPr="00BC746E">
        <w:rPr>
          <w:rFonts w:cstheme="minorHAnsi"/>
          <w:b/>
          <w:spacing w:val="-4"/>
          <w:szCs w:val="20"/>
        </w:rPr>
        <w:t xml:space="preserve"> </w:t>
      </w:r>
      <w:r w:rsidRPr="00D03F2A">
        <w:rPr>
          <w:rFonts w:cstheme="minorHAnsi"/>
          <w:b/>
          <w:spacing w:val="-4"/>
          <w:szCs w:val="20"/>
        </w:rPr>
        <w:t xml:space="preserve">and </w:t>
      </w:r>
      <w:r w:rsidRPr="00D03F2A">
        <w:rPr>
          <w:rFonts w:cstheme="minorHAnsi"/>
          <w:b/>
          <w:szCs w:val="20"/>
        </w:rPr>
        <w:t>Services Report</w:t>
      </w:r>
      <w:r w:rsidRPr="00D03F2A">
        <w:rPr>
          <w:rFonts w:cstheme="minorHAnsi"/>
          <w:szCs w:val="20"/>
        </w:rPr>
        <w:t xml:space="preserve"> – A </w:t>
      </w:r>
      <w:r w:rsidRPr="00146DDE">
        <w:rPr>
          <w:rFonts w:cstheme="minorHAnsi"/>
          <w:szCs w:val="20"/>
        </w:rPr>
        <w:t>form completed daily at the site that is co-signed by both the Contractor’s representative and the Using Agency’s On-Scene Coordinator (OSC)</w:t>
      </w:r>
      <w:r w:rsidRPr="000B41EF">
        <w:rPr>
          <w:rFonts w:cstheme="minorHAnsi"/>
          <w:szCs w:val="20"/>
        </w:rPr>
        <w:t>, that describes the equipment and services provided, the quantity or units of the item</w:t>
      </w:r>
      <w:r w:rsidRPr="00DE72E7">
        <w:rPr>
          <w:rFonts w:cstheme="minorHAnsi"/>
          <w:szCs w:val="20"/>
        </w:rPr>
        <w:t>s</w:t>
      </w:r>
      <w:r w:rsidRPr="005F0E3A">
        <w:rPr>
          <w:rFonts w:cstheme="minorHAnsi"/>
          <w:szCs w:val="20"/>
        </w:rPr>
        <w:t xml:space="preserve">, the supplier/Subcontractor for equipment </w:t>
      </w:r>
      <w:r w:rsidRPr="002C3425">
        <w:rPr>
          <w:rFonts w:cstheme="minorHAnsi"/>
          <w:szCs w:val="20"/>
        </w:rPr>
        <w:t>or services supplied</w:t>
      </w:r>
      <w:r w:rsidRPr="008C0F9E">
        <w:rPr>
          <w:rFonts w:cstheme="minorHAnsi"/>
          <w:szCs w:val="20"/>
        </w:rPr>
        <w:t>,</w:t>
      </w:r>
      <w:r w:rsidRPr="001171B2">
        <w:rPr>
          <w:rFonts w:cstheme="minorHAnsi"/>
          <w:szCs w:val="20"/>
        </w:rPr>
        <w:t xml:space="preserve"> </w:t>
      </w:r>
      <w:r w:rsidRPr="0046604F">
        <w:rPr>
          <w:rFonts w:cstheme="minorHAnsi"/>
          <w:szCs w:val="20"/>
        </w:rPr>
        <w:t>hours that all equipment was utilized for, and the cost</w:t>
      </w:r>
      <w:r w:rsidRPr="00106823">
        <w:rPr>
          <w:rFonts w:cstheme="minorHAnsi"/>
          <w:szCs w:val="20"/>
        </w:rPr>
        <w:t>s. Additionally, this form shall also indicate the name, classification, hours worked, and labor rates for each</w:t>
      </w:r>
      <w:r w:rsidRPr="007259DF">
        <w:rPr>
          <w:rFonts w:cstheme="minorHAnsi"/>
          <w:spacing w:val="-6"/>
          <w:szCs w:val="20"/>
        </w:rPr>
        <w:t xml:space="preserve"> </w:t>
      </w:r>
      <w:r w:rsidRPr="00611F47">
        <w:rPr>
          <w:rFonts w:cstheme="minorHAnsi"/>
          <w:szCs w:val="20"/>
        </w:rPr>
        <w:t xml:space="preserve">personnel. This form is used for all personnel and non-personal items that have a </w:t>
      </w:r>
      <w:r w:rsidR="009969B3">
        <w:rPr>
          <w:rFonts w:cstheme="minorHAnsi"/>
          <w:szCs w:val="20"/>
        </w:rPr>
        <w:t>Price Line</w:t>
      </w:r>
      <w:r w:rsidRPr="00611F47">
        <w:rPr>
          <w:rFonts w:cstheme="minorHAnsi"/>
          <w:szCs w:val="20"/>
        </w:rPr>
        <w:t xml:space="preserve"> on the State-Supplied Price Sheet, in addition to </w:t>
      </w:r>
      <w:r w:rsidRPr="00FD0FCF">
        <w:rPr>
          <w:rFonts w:cstheme="minorHAnsi"/>
          <w:szCs w:val="20"/>
        </w:rPr>
        <w:t xml:space="preserve">any rental equipment provided. </w:t>
      </w:r>
    </w:p>
    <w:p w14:paraId="4983F7D0" w14:textId="77777777" w:rsidR="00CC0A9D" w:rsidRPr="00FD0FCF" w:rsidRDefault="00CC0A9D" w:rsidP="00BE4246">
      <w:pPr>
        <w:spacing w:after="0"/>
        <w:rPr>
          <w:rFonts w:cstheme="minorHAnsi"/>
          <w:szCs w:val="20"/>
        </w:rPr>
      </w:pPr>
    </w:p>
    <w:p w14:paraId="31F6B593" w14:textId="457C972D" w:rsidR="00887427" w:rsidRDefault="00887427" w:rsidP="00BE4246">
      <w:pPr>
        <w:spacing w:after="0"/>
        <w:rPr>
          <w:rFonts w:cstheme="minorHAnsi"/>
          <w:szCs w:val="20"/>
        </w:rPr>
      </w:pPr>
      <w:r w:rsidRPr="00887427">
        <w:rPr>
          <w:rFonts w:cstheme="minorHAnsi"/>
          <w:b/>
          <w:szCs w:val="20"/>
        </w:rPr>
        <w:t>Demobilization</w:t>
      </w:r>
      <w:r w:rsidRPr="00887427">
        <w:rPr>
          <w:rFonts w:cstheme="minorHAnsi"/>
          <w:szCs w:val="20"/>
        </w:rPr>
        <w:t xml:space="preserve"> – The removal of material, personnel, and equipment from a site.</w:t>
      </w:r>
    </w:p>
    <w:p w14:paraId="57C06BD8" w14:textId="77777777" w:rsidR="00CC0A9D" w:rsidRPr="00BC746E" w:rsidRDefault="00CC0A9D" w:rsidP="00BE4246">
      <w:pPr>
        <w:spacing w:after="0"/>
        <w:rPr>
          <w:rFonts w:cstheme="minorHAnsi"/>
          <w:szCs w:val="20"/>
        </w:rPr>
      </w:pPr>
    </w:p>
    <w:p w14:paraId="0960E588" w14:textId="63FB8F55" w:rsidR="00887427" w:rsidRDefault="00887427" w:rsidP="00BE4246">
      <w:pPr>
        <w:spacing w:after="0"/>
        <w:rPr>
          <w:rFonts w:cstheme="minorHAnsi"/>
          <w:szCs w:val="20"/>
        </w:rPr>
      </w:pPr>
      <w:r w:rsidRPr="00D03F2A">
        <w:rPr>
          <w:rFonts w:cstheme="minorHAnsi"/>
          <w:b/>
          <w:szCs w:val="20"/>
        </w:rPr>
        <w:t>DPMC</w:t>
      </w:r>
      <w:r w:rsidRPr="00D03F2A">
        <w:rPr>
          <w:rFonts w:cstheme="minorHAnsi"/>
          <w:szCs w:val="20"/>
        </w:rPr>
        <w:t xml:space="preserve"> – D</w:t>
      </w:r>
      <w:r w:rsidRPr="00146DDE">
        <w:rPr>
          <w:rFonts w:cstheme="minorHAnsi"/>
          <w:szCs w:val="20"/>
        </w:rPr>
        <w:t>ivision of Property M</w:t>
      </w:r>
      <w:r w:rsidRPr="000B41EF">
        <w:rPr>
          <w:rFonts w:cstheme="minorHAnsi"/>
          <w:szCs w:val="20"/>
        </w:rPr>
        <w:t xml:space="preserve">anagement and Construction. A division within the New Jersey Department of the Treasury and the State agency that utilizes </w:t>
      </w:r>
      <w:r w:rsidRPr="00DE72E7">
        <w:rPr>
          <w:rFonts w:cstheme="minorHAnsi"/>
          <w:szCs w:val="20"/>
        </w:rPr>
        <w:t xml:space="preserve">these services the most. </w:t>
      </w:r>
    </w:p>
    <w:p w14:paraId="44B68C1E" w14:textId="77777777" w:rsidR="00CC0A9D" w:rsidRPr="005F0E3A" w:rsidRDefault="00CC0A9D" w:rsidP="00BE4246">
      <w:pPr>
        <w:spacing w:after="0"/>
        <w:rPr>
          <w:rFonts w:cstheme="minorHAnsi"/>
          <w:szCs w:val="20"/>
        </w:rPr>
      </w:pPr>
    </w:p>
    <w:p w14:paraId="22102C9A" w14:textId="5C2DD1DA" w:rsidR="00887427" w:rsidRDefault="00887427" w:rsidP="00BE4246">
      <w:pPr>
        <w:spacing w:after="0"/>
        <w:rPr>
          <w:rFonts w:cstheme="minorHAnsi"/>
          <w:szCs w:val="20"/>
        </w:rPr>
      </w:pPr>
      <w:r w:rsidRPr="002C3425">
        <w:rPr>
          <w:rFonts w:cstheme="minorHAnsi"/>
          <w:b/>
          <w:szCs w:val="20"/>
        </w:rPr>
        <w:t>Emergency</w:t>
      </w:r>
      <w:r w:rsidRPr="008C0F9E">
        <w:rPr>
          <w:rFonts w:cstheme="minorHAnsi"/>
          <w:szCs w:val="20"/>
        </w:rPr>
        <w:t xml:space="preserve"> – Any </w:t>
      </w:r>
      <w:r w:rsidRPr="001171B2">
        <w:rPr>
          <w:rFonts w:cstheme="minorHAnsi"/>
          <w:szCs w:val="20"/>
        </w:rPr>
        <w:t>situation or circumstance which presents a substantial risk or imminent damage to the publ</w:t>
      </w:r>
      <w:r w:rsidRPr="0046604F">
        <w:rPr>
          <w:rFonts w:cstheme="minorHAnsi"/>
          <w:szCs w:val="20"/>
        </w:rPr>
        <w:t>ic health, welfare, or to the environment. Please be advised that any situation can be designated as emergent.</w:t>
      </w:r>
    </w:p>
    <w:p w14:paraId="64D88092" w14:textId="77777777" w:rsidR="00CC0A9D" w:rsidRPr="0046604F" w:rsidRDefault="00CC0A9D" w:rsidP="00BE4246">
      <w:pPr>
        <w:spacing w:after="0"/>
        <w:rPr>
          <w:rFonts w:cstheme="minorHAnsi"/>
          <w:szCs w:val="20"/>
        </w:rPr>
      </w:pPr>
    </w:p>
    <w:p w14:paraId="4B2808A5" w14:textId="30442157" w:rsidR="00887427" w:rsidRDefault="00887427" w:rsidP="00BE4246">
      <w:pPr>
        <w:spacing w:after="0"/>
        <w:rPr>
          <w:rFonts w:cstheme="minorHAnsi"/>
          <w:szCs w:val="20"/>
        </w:rPr>
      </w:pPr>
      <w:r w:rsidRPr="007259DF">
        <w:rPr>
          <w:rFonts w:cstheme="minorHAnsi"/>
          <w:b/>
          <w:szCs w:val="20"/>
        </w:rPr>
        <w:t>Engagement</w:t>
      </w:r>
      <w:r w:rsidRPr="00611F47">
        <w:rPr>
          <w:rFonts w:cstheme="minorHAnsi"/>
          <w:szCs w:val="20"/>
        </w:rPr>
        <w:t xml:space="preserve"> – A site specific project performed by a Contractor. </w:t>
      </w:r>
    </w:p>
    <w:p w14:paraId="36CEFC45" w14:textId="77777777" w:rsidR="00CC0A9D" w:rsidRPr="00FD0FCF" w:rsidRDefault="00CC0A9D" w:rsidP="00BE4246">
      <w:pPr>
        <w:spacing w:after="0"/>
        <w:rPr>
          <w:rFonts w:cstheme="minorHAnsi"/>
          <w:szCs w:val="20"/>
        </w:rPr>
      </w:pPr>
    </w:p>
    <w:p w14:paraId="15C564A4" w14:textId="39CD6283" w:rsidR="00887427" w:rsidRDefault="00887427" w:rsidP="00BE4246">
      <w:pPr>
        <w:spacing w:after="0"/>
        <w:rPr>
          <w:rFonts w:cstheme="minorHAnsi"/>
          <w:szCs w:val="20"/>
          <w:lang w:val="en"/>
        </w:rPr>
      </w:pPr>
      <w:r w:rsidRPr="00EC3F5B">
        <w:rPr>
          <w:rFonts w:cstheme="minorHAnsi"/>
          <w:b/>
          <w:szCs w:val="20"/>
        </w:rPr>
        <w:t>Environmental Consultant</w:t>
      </w:r>
      <w:r w:rsidRPr="00AE4E0C">
        <w:rPr>
          <w:rFonts w:cstheme="minorHAnsi"/>
          <w:szCs w:val="20"/>
        </w:rPr>
        <w:t xml:space="preserve"> – An expert who provides </w:t>
      </w:r>
      <w:r w:rsidRPr="0048137A">
        <w:rPr>
          <w:rFonts w:cstheme="minorHAnsi"/>
          <w:szCs w:val="20"/>
          <w:lang w:val="en"/>
        </w:rPr>
        <w:t>assessment and advisory services for their clients on matters pertaining to the management of environmental issues. In doing so, these individuals play an integral role in reducing the detrimental impact of industrial, commercial, and government initiatives on the environment</w:t>
      </w:r>
      <w:r w:rsidR="00CC0A9D">
        <w:rPr>
          <w:rFonts w:cstheme="minorHAnsi"/>
          <w:szCs w:val="20"/>
          <w:lang w:val="en"/>
        </w:rPr>
        <w:t>.</w:t>
      </w:r>
    </w:p>
    <w:p w14:paraId="17490685" w14:textId="77777777" w:rsidR="00CC0A9D" w:rsidRPr="00610CCB" w:rsidRDefault="00CC0A9D" w:rsidP="00BE4246">
      <w:pPr>
        <w:spacing w:after="0"/>
        <w:rPr>
          <w:rFonts w:cstheme="minorHAnsi"/>
          <w:szCs w:val="20"/>
        </w:rPr>
      </w:pPr>
    </w:p>
    <w:p w14:paraId="6DCE06F2" w14:textId="61718C5A" w:rsidR="00887427" w:rsidRDefault="00887427" w:rsidP="00BE4246">
      <w:pPr>
        <w:spacing w:after="0"/>
        <w:rPr>
          <w:rFonts w:cstheme="minorHAnsi"/>
          <w:szCs w:val="20"/>
        </w:rPr>
      </w:pPr>
      <w:r w:rsidRPr="00295BF9">
        <w:rPr>
          <w:rFonts w:cstheme="minorHAnsi"/>
          <w:b/>
          <w:szCs w:val="20"/>
        </w:rPr>
        <w:t>HEPA</w:t>
      </w:r>
      <w:r w:rsidRPr="00895615">
        <w:rPr>
          <w:rFonts w:cstheme="minorHAnsi"/>
          <w:szCs w:val="20"/>
        </w:rPr>
        <w:t xml:space="preserve"> – High-Efficiency Particulate Air. </w:t>
      </w:r>
    </w:p>
    <w:p w14:paraId="5C2253A7" w14:textId="77777777" w:rsidR="00CC0A9D" w:rsidRPr="00895615" w:rsidRDefault="00CC0A9D" w:rsidP="00BE4246">
      <w:pPr>
        <w:spacing w:after="0"/>
        <w:rPr>
          <w:rFonts w:cstheme="minorHAnsi"/>
          <w:szCs w:val="20"/>
        </w:rPr>
      </w:pPr>
    </w:p>
    <w:p w14:paraId="16EF3E45" w14:textId="0B51E5C9" w:rsidR="00887427" w:rsidRDefault="00887427" w:rsidP="00BE4246">
      <w:pPr>
        <w:spacing w:after="0"/>
        <w:rPr>
          <w:rFonts w:cstheme="minorHAnsi"/>
          <w:szCs w:val="20"/>
        </w:rPr>
      </w:pPr>
      <w:r w:rsidRPr="00887427">
        <w:rPr>
          <w:rFonts w:cstheme="minorHAnsi"/>
          <w:b/>
          <w:szCs w:val="20"/>
        </w:rPr>
        <w:t>IICRC</w:t>
      </w:r>
      <w:r w:rsidRPr="00887427">
        <w:rPr>
          <w:rFonts w:cstheme="minorHAnsi"/>
          <w:szCs w:val="20"/>
        </w:rPr>
        <w:t xml:space="preserve"> –</w:t>
      </w:r>
      <w:r w:rsidRPr="00D03F2A">
        <w:rPr>
          <w:rFonts w:cstheme="minorHAnsi"/>
          <w:szCs w:val="20"/>
        </w:rPr>
        <w:t xml:space="preserve"> Institute of Inspection, Cleaning and Restoration Certification - A certifying body. </w:t>
      </w:r>
    </w:p>
    <w:p w14:paraId="5FE90A3D" w14:textId="77777777" w:rsidR="00CC0A9D" w:rsidRPr="00146DDE" w:rsidRDefault="00CC0A9D" w:rsidP="00BE4246">
      <w:pPr>
        <w:spacing w:after="0"/>
        <w:rPr>
          <w:rFonts w:cstheme="minorHAnsi"/>
          <w:szCs w:val="20"/>
        </w:rPr>
      </w:pPr>
    </w:p>
    <w:p w14:paraId="439F8A66" w14:textId="7B79840F" w:rsidR="00887427" w:rsidRDefault="00887427">
      <w:pPr>
        <w:pStyle w:val="PlainText"/>
        <w:rPr>
          <w:rFonts w:asciiTheme="minorHAnsi" w:hAnsiTheme="minorHAnsi" w:cstheme="minorHAnsi"/>
          <w:szCs w:val="20"/>
        </w:rPr>
      </w:pPr>
      <w:r w:rsidRPr="00BE4246">
        <w:rPr>
          <w:rFonts w:asciiTheme="minorHAnsi" w:hAnsiTheme="minorHAnsi" w:cstheme="minorHAnsi"/>
          <w:b/>
          <w:szCs w:val="20"/>
        </w:rPr>
        <w:t>Indoor Air Quality Consulting</w:t>
      </w:r>
      <w:r w:rsidRPr="00BE4246">
        <w:rPr>
          <w:rFonts w:asciiTheme="minorHAnsi" w:hAnsiTheme="minorHAnsi" w:cstheme="minorHAnsi"/>
          <w:b/>
          <w:szCs w:val="20"/>
          <w:lang w:val="en-US"/>
        </w:rPr>
        <w:t xml:space="preserve"> (Consultant)</w:t>
      </w:r>
      <w:r w:rsidRPr="00BE4246">
        <w:rPr>
          <w:rFonts w:asciiTheme="minorHAnsi" w:hAnsiTheme="minorHAnsi" w:cstheme="minorHAnsi"/>
          <w:b/>
          <w:szCs w:val="20"/>
        </w:rPr>
        <w:t xml:space="preserve"> (prequalification code P063)</w:t>
      </w:r>
      <w:r w:rsidRPr="00BE4246">
        <w:rPr>
          <w:rFonts w:asciiTheme="minorHAnsi" w:hAnsiTheme="minorHAnsi" w:cstheme="minorHAnsi"/>
          <w:szCs w:val="20"/>
        </w:rPr>
        <w:t xml:space="preserve"> –</w:t>
      </w:r>
      <w:r w:rsidRPr="00BE4246">
        <w:rPr>
          <w:rFonts w:asciiTheme="minorHAnsi" w:hAnsiTheme="minorHAnsi" w:cstheme="minorHAnsi"/>
          <w:b/>
          <w:szCs w:val="20"/>
          <w:lang w:val="en-US"/>
        </w:rPr>
        <w:t xml:space="preserve"> </w:t>
      </w:r>
      <w:r w:rsidRPr="00BE4246">
        <w:rPr>
          <w:rFonts w:asciiTheme="minorHAnsi" w:hAnsiTheme="minorHAnsi" w:cstheme="minorHAnsi"/>
          <w:szCs w:val="20"/>
        </w:rPr>
        <w:t>An individual or firm with the knowledge, experience</w:t>
      </w:r>
      <w:r w:rsidRPr="00BE4246">
        <w:rPr>
          <w:rFonts w:asciiTheme="minorHAnsi" w:hAnsiTheme="minorHAnsi" w:cstheme="minorHAnsi"/>
          <w:szCs w:val="20"/>
          <w:lang w:val="en-US"/>
        </w:rPr>
        <w:t>,</w:t>
      </w:r>
      <w:r w:rsidRPr="00BE4246">
        <w:rPr>
          <w:rFonts w:asciiTheme="minorHAnsi" w:hAnsiTheme="minorHAnsi" w:cstheme="minorHAnsi"/>
          <w:szCs w:val="20"/>
        </w:rPr>
        <w:t xml:space="preserve"> and education necessary</w:t>
      </w:r>
      <w:r w:rsidRPr="00BE4246">
        <w:rPr>
          <w:rFonts w:asciiTheme="minorHAnsi" w:hAnsiTheme="minorHAnsi" w:cstheme="minorHAnsi"/>
          <w:szCs w:val="20"/>
          <w:lang w:val="en-US"/>
        </w:rPr>
        <w:t>,</w:t>
      </w:r>
      <w:r w:rsidRPr="00BE4246">
        <w:rPr>
          <w:rFonts w:asciiTheme="minorHAnsi" w:hAnsiTheme="minorHAnsi" w:cstheme="minorHAnsi"/>
          <w:szCs w:val="20"/>
        </w:rPr>
        <w:t xml:space="preserve"> to provide proper environmental evaluation</w:t>
      </w:r>
      <w:r w:rsidRPr="00BE4246">
        <w:rPr>
          <w:rFonts w:asciiTheme="minorHAnsi" w:hAnsiTheme="minorHAnsi" w:cstheme="minorHAnsi"/>
          <w:szCs w:val="20"/>
          <w:lang w:val="en-US"/>
        </w:rPr>
        <w:t xml:space="preserve"> of</w:t>
      </w:r>
      <w:r w:rsidRPr="00BE4246">
        <w:rPr>
          <w:rFonts w:asciiTheme="minorHAnsi" w:hAnsiTheme="minorHAnsi" w:cstheme="minorHAnsi"/>
          <w:szCs w:val="20"/>
        </w:rPr>
        <w:t xml:space="preserve"> the quality of the air within and around buildings and structures as it relates to the health and comfort of the building occupants.</w:t>
      </w:r>
    </w:p>
    <w:p w14:paraId="7FCC20EA" w14:textId="77777777" w:rsidR="00CC0A9D" w:rsidRPr="00BE4246" w:rsidRDefault="00CC0A9D">
      <w:pPr>
        <w:pStyle w:val="PlainText"/>
        <w:rPr>
          <w:rFonts w:asciiTheme="minorHAnsi" w:hAnsiTheme="minorHAnsi" w:cstheme="minorHAnsi"/>
          <w:szCs w:val="20"/>
        </w:rPr>
      </w:pPr>
    </w:p>
    <w:p w14:paraId="79D508A2" w14:textId="18DC2C13" w:rsidR="00887427" w:rsidRPr="00BE4246" w:rsidRDefault="00887427" w:rsidP="00BE4246">
      <w:pPr>
        <w:pStyle w:val="BodyText"/>
        <w:widowControl w:val="0"/>
        <w:autoSpaceDE w:val="0"/>
        <w:autoSpaceDN w:val="0"/>
        <w:spacing w:after="0"/>
        <w:rPr>
          <w:rFonts w:cstheme="minorHAnsi"/>
          <w:b/>
          <w:szCs w:val="20"/>
        </w:rPr>
      </w:pPr>
      <w:r w:rsidRPr="00BE4246">
        <w:rPr>
          <w:rFonts w:cstheme="minorHAnsi"/>
          <w:b/>
          <w:szCs w:val="20"/>
        </w:rPr>
        <w:t>Laborer</w:t>
      </w:r>
      <w:r w:rsidRPr="00BE4246">
        <w:rPr>
          <w:rFonts w:cstheme="minorHAnsi"/>
          <w:szCs w:val="20"/>
        </w:rPr>
        <w:t xml:space="preserve"> – An employee of the Contractor or a subcontractor. This individual shall possess skills in the areas of demolition. </w:t>
      </w:r>
      <w:r w:rsidRPr="00BE4246">
        <w:rPr>
          <w:rFonts w:cstheme="minorHAnsi"/>
          <w:spacing w:val="-4"/>
          <w:szCs w:val="20"/>
        </w:rPr>
        <w:t xml:space="preserve">This individual will be utilized for exclusively water mitigation services. </w:t>
      </w:r>
    </w:p>
    <w:p w14:paraId="7CB935A5" w14:textId="77777777" w:rsidR="00887427" w:rsidRPr="00887427" w:rsidRDefault="00887427" w:rsidP="00BE4246">
      <w:pPr>
        <w:spacing w:after="0"/>
        <w:rPr>
          <w:rFonts w:cstheme="minorHAnsi"/>
          <w:szCs w:val="20"/>
        </w:rPr>
      </w:pPr>
    </w:p>
    <w:p w14:paraId="684BF273" w14:textId="77777777" w:rsidR="00887427" w:rsidRPr="008C0F9E" w:rsidRDefault="00887427" w:rsidP="00BE4246">
      <w:pPr>
        <w:spacing w:after="0"/>
        <w:rPr>
          <w:rFonts w:cstheme="minorHAnsi"/>
          <w:b/>
          <w:szCs w:val="20"/>
        </w:rPr>
      </w:pPr>
      <w:r w:rsidRPr="00D03F2A">
        <w:rPr>
          <w:rFonts w:cstheme="minorHAnsi"/>
          <w:b/>
          <w:szCs w:val="20"/>
        </w:rPr>
        <w:t>Microbial Remediation (classification code C103)</w:t>
      </w:r>
      <w:r w:rsidRPr="00D03F2A">
        <w:rPr>
          <w:rFonts w:cstheme="minorHAnsi"/>
          <w:szCs w:val="20"/>
        </w:rPr>
        <w:t xml:space="preserve"> –</w:t>
      </w:r>
      <w:r w:rsidRPr="00146DDE">
        <w:rPr>
          <w:rFonts w:cstheme="minorHAnsi"/>
          <w:szCs w:val="20"/>
        </w:rPr>
        <w:t xml:space="preserve"> </w:t>
      </w:r>
      <w:r w:rsidRPr="000B41EF">
        <w:rPr>
          <w:rFonts w:cstheme="minorHAnsi"/>
          <w:szCs w:val="20"/>
        </w:rPr>
        <w:t xml:space="preserve">The process of removing </w:t>
      </w:r>
      <w:r w:rsidRPr="00DE72E7">
        <w:rPr>
          <w:rFonts w:cstheme="minorHAnsi"/>
          <w:szCs w:val="20"/>
        </w:rPr>
        <w:t>micro-organisms such as mold, fungi</w:t>
      </w:r>
      <w:r w:rsidRPr="005F0E3A">
        <w:rPr>
          <w:rFonts w:cstheme="minorHAnsi"/>
          <w:szCs w:val="20"/>
        </w:rPr>
        <w:t>, and bacteria. Microbial remediation helps avoid adverse health implications, prevents spreading to unaffected areas,</w:t>
      </w:r>
      <w:r w:rsidRPr="002C3425">
        <w:rPr>
          <w:rFonts w:cstheme="minorHAnsi"/>
          <w:szCs w:val="20"/>
        </w:rPr>
        <w:t xml:space="preserve"> and also reduces expenses from liability and legal exposure.</w:t>
      </w:r>
    </w:p>
    <w:p w14:paraId="44A11B31" w14:textId="77777777" w:rsidR="00887427" w:rsidRPr="001171B2" w:rsidRDefault="00887427" w:rsidP="00BE4246">
      <w:pPr>
        <w:spacing w:after="0"/>
        <w:rPr>
          <w:rFonts w:cstheme="minorHAnsi"/>
          <w:szCs w:val="20"/>
        </w:rPr>
      </w:pPr>
    </w:p>
    <w:p w14:paraId="739CF27A" w14:textId="77777777" w:rsidR="00887427" w:rsidRPr="00611F47" w:rsidRDefault="00887427" w:rsidP="00BE4246">
      <w:pPr>
        <w:spacing w:after="0"/>
        <w:rPr>
          <w:rFonts w:cstheme="minorHAnsi"/>
          <w:szCs w:val="20"/>
        </w:rPr>
      </w:pPr>
      <w:r w:rsidRPr="0046604F">
        <w:rPr>
          <w:rFonts w:cstheme="minorHAnsi"/>
          <w:b/>
          <w:szCs w:val="20"/>
        </w:rPr>
        <w:t>Mobilization</w:t>
      </w:r>
      <w:r w:rsidRPr="0046604F">
        <w:rPr>
          <w:rFonts w:cstheme="minorHAnsi"/>
          <w:szCs w:val="20"/>
        </w:rPr>
        <w:t xml:space="preserve"> </w:t>
      </w:r>
      <w:r w:rsidRPr="00106823">
        <w:rPr>
          <w:rFonts w:cstheme="minorHAnsi"/>
          <w:szCs w:val="20"/>
        </w:rPr>
        <w:t>– The movement of material, personnel, and equipment to t</w:t>
      </w:r>
      <w:r w:rsidRPr="007259DF">
        <w:rPr>
          <w:rFonts w:cstheme="minorHAnsi"/>
          <w:szCs w:val="20"/>
        </w:rPr>
        <w:t>he site.</w:t>
      </w:r>
    </w:p>
    <w:p w14:paraId="670F1DB1" w14:textId="77777777" w:rsidR="00887427" w:rsidRPr="00FD0FCF" w:rsidRDefault="00887427" w:rsidP="00BE4246">
      <w:pPr>
        <w:spacing w:after="0"/>
        <w:rPr>
          <w:rFonts w:cstheme="minorHAnsi"/>
          <w:szCs w:val="20"/>
        </w:rPr>
      </w:pPr>
    </w:p>
    <w:p w14:paraId="49F2F461" w14:textId="77777777" w:rsidR="00887427" w:rsidRPr="0048137A" w:rsidRDefault="00887427" w:rsidP="00BE4246">
      <w:pPr>
        <w:spacing w:after="0"/>
        <w:rPr>
          <w:rFonts w:cstheme="minorHAnsi"/>
          <w:szCs w:val="20"/>
        </w:rPr>
      </w:pPr>
      <w:r w:rsidRPr="00E06A02">
        <w:rPr>
          <w:rFonts w:cstheme="minorHAnsi"/>
          <w:b/>
          <w:szCs w:val="20"/>
        </w:rPr>
        <w:lastRenderedPageBreak/>
        <w:t>MSDS</w:t>
      </w:r>
      <w:r w:rsidRPr="00EC3F5B">
        <w:rPr>
          <w:rFonts w:cstheme="minorHAnsi"/>
          <w:szCs w:val="20"/>
        </w:rPr>
        <w:t xml:space="preserve"> – Material Safety Data Sheet</w:t>
      </w:r>
      <w:r w:rsidRPr="00AE4E0C">
        <w:rPr>
          <w:rFonts w:cstheme="minorHAnsi"/>
          <w:b/>
          <w:szCs w:val="20"/>
        </w:rPr>
        <w:t xml:space="preserve"> </w:t>
      </w:r>
      <w:r w:rsidRPr="0048137A">
        <w:rPr>
          <w:rFonts w:cstheme="minorHAnsi"/>
          <w:szCs w:val="20"/>
        </w:rPr>
        <w:t>– Intended to provide workers and emergency personnel with procedures for handling or working with a substance in a safe manner, and includes information such as physical data, storage, disposal, protective equipment, and spill-handling procedures.</w:t>
      </w:r>
    </w:p>
    <w:p w14:paraId="0896085B" w14:textId="77777777" w:rsidR="00887427" w:rsidRPr="0048137A" w:rsidRDefault="00887427" w:rsidP="00BE4246">
      <w:pPr>
        <w:spacing w:after="0"/>
        <w:rPr>
          <w:rFonts w:cstheme="minorHAnsi"/>
          <w:szCs w:val="20"/>
        </w:rPr>
      </w:pPr>
    </w:p>
    <w:p w14:paraId="7ECB39BC" w14:textId="77777777" w:rsidR="00887427" w:rsidRPr="0024180F" w:rsidRDefault="00887427" w:rsidP="00BE4246">
      <w:pPr>
        <w:spacing w:after="0"/>
        <w:rPr>
          <w:rFonts w:cstheme="minorHAnsi"/>
          <w:szCs w:val="20"/>
        </w:rPr>
      </w:pPr>
      <w:r w:rsidRPr="00610CCB">
        <w:rPr>
          <w:rFonts w:cstheme="minorHAnsi"/>
          <w:b/>
          <w:szCs w:val="20"/>
        </w:rPr>
        <w:t>NJDOC</w:t>
      </w:r>
      <w:r w:rsidRPr="0024180F">
        <w:rPr>
          <w:rFonts w:cstheme="minorHAnsi"/>
          <w:szCs w:val="20"/>
        </w:rPr>
        <w:t xml:space="preserve"> – The New Jersey Department of Corrections. </w:t>
      </w:r>
    </w:p>
    <w:p w14:paraId="5572E7B8" w14:textId="77777777" w:rsidR="00887427" w:rsidRPr="00EC74C6" w:rsidRDefault="00887427" w:rsidP="00BE4246">
      <w:pPr>
        <w:spacing w:after="0"/>
        <w:rPr>
          <w:rFonts w:cstheme="minorHAnsi"/>
          <w:szCs w:val="20"/>
        </w:rPr>
      </w:pPr>
    </w:p>
    <w:p w14:paraId="34305297" w14:textId="06BD9668" w:rsidR="00887427" w:rsidRPr="00887427" w:rsidRDefault="00887427" w:rsidP="00BE4246">
      <w:pPr>
        <w:spacing w:after="0"/>
        <w:rPr>
          <w:rFonts w:cstheme="minorHAnsi"/>
          <w:szCs w:val="20"/>
        </w:rPr>
      </w:pPr>
      <w:r w:rsidRPr="00295BF9">
        <w:rPr>
          <w:rFonts w:cstheme="minorHAnsi"/>
          <w:b/>
          <w:szCs w:val="20"/>
        </w:rPr>
        <w:t>Normal Business Hours</w:t>
      </w:r>
      <w:r w:rsidRPr="00895615">
        <w:rPr>
          <w:rFonts w:cstheme="minorHAnsi"/>
          <w:szCs w:val="20"/>
        </w:rPr>
        <w:t xml:space="preserve"> – Are defined as Monday through Friday, between the hours of 8:00 A.M. and 5:00 P.M. Eastern Time (ET), exclusive of State holidays as provided at the follo</w:t>
      </w:r>
      <w:r w:rsidRPr="0079562C">
        <w:rPr>
          <w:rFonts w:cstheme="minorHAnsi"/>
          <w:szCs w:val="20"/>
        </w:rPr>
        <w:t xml:space="preserve">wing URL: </w:t>
      </w:r>
      <w:hyperlink r:id="rId53" w:history="1">
        <w:r w:rsidR="002F689B">
          <w:rPr>
            <w:rStyle w:val="Hyperlink"/>
          </w:rPr>
          <w:t>State Holidays | NJ.gov</w:t>
        </w:r>
      </w:hyperlink>
      <w:r w:rsidR="002F689B">
        <w:t xml:space="preserve">. </w:t>
      </w:r>
    </w:p>
    <w:p w14:paraId="3CDD2F0A" w14:textId="77777777" w:rsidR="00887427" w:rsidRPr="00D03F2A" w:rsidRDefault="00887427" w:rsidP="00BE4246">
      <w:pPr>
        <w:spacing w:after="0"/>
        <w:rPr>
          <w:rFonts w:cstheme="minorHAnsi"/>
          <w:szCs w:val="20"/>
        </w:rPr>
      </w:pPr>
    </w:p>
    <w:p w14:paraId="0C6277B7" w14:textId="323FCA2E" w:rsidR="00887427" w:rsidRPr="00106823" w:rsidRDefault="00887427" w:rsidP="00BE4246">
      <w:pPr>
        <w:spacing w:after="0"/>
        <w:rPr>
          <w:rFonts w:cstheme="minorHAnsi"/>
          <w:szCs w:val="20"/>
        </w:rPr>
      </w:pPr>
      <w:r w:rsidRPr="00D03F2A">
        <w:rPr>
          <w:rFonts w:cstheme="minorHAnsi"/>
          <w:b/>
          <w:szCs w:val="20"/>
        </w:rPr>
        <w:t>On-Scene Coordinator (OSC)</w:t>
      </w:r>
      <w:r w:rsidRPr="00D03F2A">
        <w:rPr>
          <w:rFonts w:cstheme="minorHAnsi"/>
          <w:szCs w:val="20"/>
        </w:rPr>
        <w:t xml:space="preserve"> </w:t>
      </w:r>
      <w:r w:rsidRPr="00146DDE">
        <w:rPr>
          <w:rFonts w:cstheme="minorHAnsi"/>
          <w:szCs w:val="20"/>
        </w:rPr>
        <w:t>–</w:t>
      </w:r>
      <w:r w:rsidRPr="000B41EF">
        <w:rPr>
          <w:rFonts w:cstheme="minorHAnsi"/>
          <w:szCs w:val="20"/>
        </w:rPr>
        <w:t xml:space="preserve"> T</w:t>
      </w:r>
      <w:r w:rsidRPr="00DE72E7">
        <w:rPr>
          <w:rFonts w:cstheme="minorHAnsi"/>
          <w:szCs w:val="20"/>
        </w:rPr>
        <w:t xml:space="preserve">he </w:t>
      </w:r>
      <w:r w:rsidRPr="005F0E3A">
        <w:rPr>
          <w:rFonts w:cstheme="minorHAnsi"/>
          <w:szCs w:val="20"/>
        </w:rPr>
        <w:t>Using Agency employee assigned the overall management and coordination duties involving all aspects of a specific E</w:t>
      </w:r>
      <w:r w:rsidRPr="002C3425">
        <w:rPr>
          <w:rFonts w:cstheme="minorHAnsi"/>
          <w:szCs w:val="20"/>
        </w:rPr>
        <w:t xml:space="preserve">ngagement. This person engages Contractors </w:t>
      </w:r>
      <w:r w:rsidRPr="008C0F9E">
        <w:rPr>
          <w:rFonts w:cstheme="minorHAnsi"/>
          <w:szCs w:val="20"/>
        </w:rPr>
        <w:t xml:space="preserve">and </w:t>
      </w:r>
      <w:r w:rsidRPr="001171B2">
        <w:rPr>
          <w:rFonts w:cstheme="minorHAnsi"/>
          <w:szCs w:val="20"/>
        </w:rPr>
        <w:t xml:space="preserve">ensures </w:t>
      </w:r>
      <w:r w:rsidRPr="0046604F">
        <w:rPr>
          <w:rFonts w:cstheme="minorHAnsi"/>
          <w:szCs w:val="20"/>
        </w:rPr>
        <w:t xml:space="preserve">that </w:t>
      </w:r>
      <w:r w:rsidRPr="00106823">
        <w:rPr>
          <w:rFonts w:cstheme="minorHAnsi"/>
          <w:szCs w:val="20"/>
        </w:rPr>
        <w:t xml:space="preserve">Contractors comply with the </w:t>
      </w:r>
      <w:r w:rsidR="003128E7">
        <w:rPr>
          <w:rFonts w:cstheme="minorHAnsi"/>
          <w:szCs w:val="20"/>
        </w:rPr>
        <w:t>Contract</w:t>
      </w:r>
      <w:r w:rsidRPr="00106823">
        <w:rPr>
          <w:rFonts w:cstheme="minorHAnsi"/>
          <w:szCs w:val="20"/>
        </w:rPr>
        <w:t xml:space="preserve"> provisions, prepares daily reports, and certifies that work is complete. </w:t>
      </w:r>
    </w:p>
    <w:p w14:paraId="38975C3B" w14:textId="77777777" w:rsidR="00887427" w:rsidRPr="007259DF" w:rsidRDefault="00887427" w:rsidP="00BE4246">
      <w:pPr>
        <w:spacing w:after="0"/>
        <w:rPr>
          <w:rFonts w:cstheme="minorHAnsi"/>
          <w:szCs w:val="20"/>
        </w:rPr>
      </w:pPr>
    </w:p>
    <w:p w14:paraId="21BA187B" w14:textId="77777777" w:rsidR="00887427" w:rsidRPr="007973AC" w:rsidRDefault="00887427" w:rsidP="00BE4246">
      <w:pPr>
        <w:spacing w:after="0"/>
        <w:rPr>
          <w:rFonts w:cstheme="minorHAnsi"/>
          <w:szCs w:val="20"/>
        </w:rPr>
      </w:pPr>
      <w:r w:rsidRPr="00FD0FCF">
        <w:rPr>
          <w:rFonts w:cstheme="minorHAnsi"/>
          <w:b/>
          <w:szCs w:val="20"/>
        </w:rPr>
        <w:t xml:space="preserve">OSHA </w:t>
      </w:r>
      <w:r w:rsidRPr="0022066F">
        <w:rPr>
          <w:rFonts w:cstheme="minorHAnsi"/>
          <w:szCs w:val="20"/>
        </w:rPr>
        <w:t>–</w:t>
      </w:r>
      <w:r w:rsidRPr="0022066F">
        <w:rPr>
          <w:rFonts w:cstheme="minorHAnsi"/>
          <w:b/>
          <w:szCs w:val="20"/>
        </w:rPr>
        <w:t xml:space="preserve"> </w:t>
      </w:r>
      <w:r w:rsidRPr="007973AC">
        <w:rPr>
          <w:rFonts w:cstheme="minorHAnsi"/>
          <w:szCs w:val="20"/>
        </w:rPr>
        <w:t>Occupation Safety &amp; Health Administration.</w:t>
      </w:r>
    </w:p>
    <w:p w14:paraId="7B49E060" w14:textId="77777777" w:rsidR="00887427" w:rsidRPr="00E06A02" w:rsidRDefault="00887427" w:rsidP="00BE4246">
      <w:pPr>
        <w:spacing w:after="0"/>
        <w:rPr>
          <w:rFonts w:cstheme="minorHAnsi"/>
          <w:szCs w:val="20"/>
        </w:rPr>
      </w:pPr>
    </w:p>
    <w:p w14:paraId="5C31BDD5" w14:textId="77777777" w:rsidR="00887427" w:rsidRPr="00BE4246" w:rsidRDefault="00887427" w:rsidP="00BE4246">
      <w:pPr>
        <w:spacing w:after="0"/>
        <w:rPr>
          <w:rFonts w:cstheme="minorHAnsi"/>
          <w:szCs w:val="20"/>
        </w:rPr>
      </w:pPr>
      <w:r w:rsidRPr="00EC3F5B">
        <w:rPr>
          <w:rFonts w:cstheme="minorHAnsi"/>
          <w:b/>
          <w:szCs w:val="20"/>
        </w:rPr>
        <w:t>PEOSH</w:t>
      </w:r>
      <w:r w:rsidRPr="00AE4E0C">
        <w:rPr>
          <w:rFonts w:cstheme="minorHAnsi"/>
          <w:szCs w:val="20"/>
        </w:rPr>
        <w:t xml:space="preserve"> – Public Employ</w:t>
      </w:r>
      <w:r w:rsidRPr="0048137A">
        <w:rPr>
          <w:rFonts w:cstheme="minorHAnsi"/>
          <w:szCs w:val="20"/>
        </w:rPr>
        <w:t xml:space="preserve">ees Occupational Safety &amp; Health Program. </w:t>
      </w:r>
    </w:p>
    <w:p w14:paraId="7B4C7110" w14:textId="77777777" w:rsidR="00887427" w:rsidRPr="00887427" w:rsidRDefault="00887427" w:rsidP="00BE4246">
      <w:pPr>
        <w:spacing w:after="0"/>
        <w:rPr>
          <w:rFonts w:cstheme="minorHAnsi"/>
          <w:szCs w:val="20"/>
        </w:rPr>
      </w:pPr>
    </w:p>
    <w:p w14:paraId="3E9A671A" w14:textId="543C1B9B" w:rsidR="00887427" w:rsidRPr="00106823" w:rsidRDefault="00887427" w:rsidP="00BE4246">
      <w:pPr>
        <w:spacing w:after="0"/>
        <w:rPr>
          <w:rFonts w:cstheme="minorHAnsi"/>
          <w:szCs w:val="20"/>
        </w:rPr>
      </w:pPr>
      <w:r w:rsidRPr="00D03F2A">
        <w:rPr>
          <w:rFonts w:cstheme="minorHAnsi"/>
          <w:b/>
          <w:szCs w:val="20"/>
        </w:rPr>
        <w:t>Reimbursable Supplies and Materials Price List</w:t>
      </w:r>
      <w:r w:rsidRPr="00146DDE" w:rsidDel="00E32D9F">
        <w:rPr>
          <w:rFonts w:cstheme="minorHAnsi"/>
          <w:b/>
          <w:szCs w:val="20"/>
        </w:rPr>
        <w:t xml:space="preserve"> </w:t>
      </w:r>
      <w:r w:rsidRPr="000B41EF">
        <w:rPr>
          <w:rFonts w:cstheme="minorHAnsi"/>
          <w:szCs w:val="20"/>
        </w:rPr>
        <w:t>–</w:t>
      </w:r>
      <w:r w:rsidRPr="000B41EF">
        <w:rPr>
          <w:rFonts w:cstheme="minorHAnsi"/>
          <w:b/>
          <w:szCs w:val="20"/>
        </w:rPr>
        <w:t xml:space="preserve"> </w:t>
      </w:r>
      <w:r w:rsidRPr="00DE72E7">
        <w:rPr>
          <w:rFonts w:cstheme="minorHAnsi"/>
          <w:szCs w:val="20"/>
        </w:rPr>
        <w:t xml:space="preserve">A </w:t>
      </w:r>
      <w:r w:rsidRPr="005F0E3A">
        <w:rPr>
          <w:rFonts w:cstheme="minorHAnsi"/>
          <w:szCs w:val="20"/>
        </w:rPr>
        <w:t xml:space="preserve">price list provided to the State by the Contractor </w:t>
      </w:r>
      <w:r w:rsidRPr="002C3425">
        <w:rPr>
          <w:rFonts w:cstheme="minorHAnsi"/>
          <w:szCs w:val="20"/>
        </w:rPr>
        <w:t>within 15 business days o</w:t>
      </w:r>
      <w:r w:rsidRPr="008C0F9E">
        <w:rPr>
          <w:rFonts w:cstheme="minorHAnsi"/>
          <w:szCs w:val="20"/>
        </w:rPr>
        <w:t xml:space="preserve">f being awarded a </w:t>
      </w:r>
      <w:r w:rsidR="003128E7">
        <w:rPr>
          <w:rFonts w:cstheme="minorHAnsi"/>
          <w:szCs w:val="20"/>
        </w:rPr>
        <w:t>Contract</w:t>
      </w:r>
      <w:r w:rsidRPr="001171B2">
        <w:rPr>
          <w:rFonts w:cstheme="minorHAnsi"/>
          <w:szCs w:val="20"/>
        </w:rPr>
        <w:t xml:space="preserve">, that </w:t>
      </w:r>
      <w:r w:rsidRPr="0046604F">
        <w:rPr>
          <w:rFonts w:cstheme="minorHAnsi"/>
          <w:szCs w:val="20"/>
        </w:rPr>
        <w:t>contains all of the reimbursable/usable supplies and materials necessary to complete water damage restoration services (i.e. paper towels, gloves, trash bags, etc.).</w:t>
      </w:r>
      <w:r w:rsidRPr="00106823">
        <w:rPr>
          <w:rFonts w:cstheme="minorHAnsi"/>
          <w:szCs w:val="20"/>
        </w:rPr>
        <w:t xml:space="preserve"> These items are not listed on the State-Supplied Price Sheet. </w:t>
      </w:r>
    </w:p>
    <w:p w14:paraId="447226B0" w14:textId="77777777" w:rsidR="00887427" w:rsidRPr="007259DF" w:rsidRDefault="00887427" w:rsidP="00BE4246">
      <w:pPr>
        <w:spacing w:after="0"/>
        <w:rPr>
          <w:rFonts w:cstheme="minorHAnsi"/>
          <w:szCs w:val="20"/>
        </w:rPr>
      </w:pPr>
    </w:p>
    <w:p w14:paraId="6A430A66" w14:textId="20FBDB6F" w:rsidR="00887427" w:rsidRPr="0048137A" w:rsidRDefault="00887427" w:rsidP="00BE4246">
      <w:pPr>
        <w:spacing w:after="0"/>
        <w:rPr>
          <w:rFonts w:cstheme="minorHAnsi"/>
          <w:szCs w:val="20"/>
        </w:rPr>
      </w:pPr>
      <w:r w:rsidRPr="00FD0FCF">
        <w:rPr>
          <w:rFonts w:cstheme="minorHAnsi"/>
          <w:b/>
          <w:szCs w:val="20"/>
        </w:rPr>
        <w:t>Reimbursable Supplies and Materials Price List</w:t>
      </w:r>
      <w:r w:rsidRPr="0022066F" w:rsidDel="00383CED">
        <w:rPr>
          <w:rFonts w:cstheme="minorHAnsi"/>
          <w:b/>
          <w:szCs w:val="20"/>
        </w:rPr>
        <w:t xml:space="preserve"> </w:t>
      </w:r>
      <w:r w:rsidRPr="0022066F">
        <w:rPr>
          <w:rFonts w:cstheme="minorHAnsi"/>
          <w:b/>
          <w:szCs w:val="20"/>
        </w:rPr>
        <w:t xml:space="preserve">Report </w:t>
      </w:r>
      <w:r w:rsidRPr="007973AC">
        <w:rPr>
          <w:rFonts w:cstheme="minorHAnsi"/>
          <w:szCs w:val="20"/>
        </w:rPr>
        <w:t>– A form co</w:t>
      </w:r>
      <w:r w:rsidRPr="00E06A02">
        <w:rPr>
          <w:rFonts w:cstheme="minorHAnsi"/>
          <w:szCs w:val="20"/>
        </w:rPr>
        <w:t>mpleted daily at the site that is co-signed by both the Contractor’s representative and the Using Agency’s On-Scene Coordinator (OSC),</w:t>
      </w:r>
      <w:r w:rsidRPr="00EC3F5B" w:rsidDel="00EC7FBE">
        <w:rPr>
          <w:rFonts w:cstheme="minorHAnsi"/>
          <w:szCs w:val="20"/>
        </w:rPr>
        <w:t xml:space="preserve"> </w:t>
      </w:r>
      <w:r w:rsidRPr="00AE4E0C">
        <w:rPr>
          <w:rFonts w:cstheme="minorHAnsi"/>
          <w:szCs w:val="20"/>
        </w:rPr>
        <w:t xml:space="preserve">that describes the supplies and materials provided, the quantity or units of the items, the supplier/Subcontractor of the supplies and materials, and the costs. This form is used for all non-personnel items, that have no </w:t>
      </w:r>
      <w:r w:rsidR="009969B3">
        <w:rPr>
          <w:rFonts w:cstheme="minorHAnsi"/>
          <w:szCs w:val="20"/>
        </w:rPr>
        <w:t>Price Line</w:t>
      </w:r>
      <w:r w:rsidRPr="00AE4E0C">
        <w:rPr>
          <w:rFonts w:cstheme="minorHAnsi"/>
          <w:szCs w:val="20"/>
        </w:rPr>
        <w:t xml:space="preserve"> on the State-Supplied Price Sheet, but are provided on the Reimbursable Supplies and Materials Price List.</w:t>
      </w:r>
      <w:r w:rsidRPr="0048137A" w:rsidDel="00E32D9F">
        <w:rPr>
          <w:rFonts w:cstheme="minorHAnsi"/>
          <w:szCs w:val="20"/>
        </w:rPr>
        <w:t xml:space="preserve"> </w:t>
      </w:r>
    </w:p>
    <w:p w14:paraId="28F2CA71" w14:textId="77777777" w:rsidR="00887427" w:rsidRPr="00610CCB" w:rsidRDefault="00887427" w:rsidP="00BE4246">
      <w:pPr>
        <w:spacing w:after="0"/>
        <w:rPr>
          <w:rFonts w:cstheme="minorHAnsi"/>
          <w:szCs w:val="20"/>
        </w:rPr>
      </w:pPr>
    </w:p>
    <w:p w14:paraId="054D0D4C" w14:textId="7BA2B582" w:rsidR="00887427" w:rsidRPr="00BE4246" w:rsidRDefault="00887427" w:rsidP="00BE4246">
      <w:pPr>
        <w:pStyle w:val="BodyText"/>
        <w:widowControl w:val="0"/>
        <w:autoSpaceDE w:val="0"/>
        <w:autoSpaceDN w:val="0"/>
        <w:spacing w:after="0"/>
        <w:rPr>
          <w:rFonts w:cstheme="minorHAnsi"/>
          <w:b/>
          <w:szCs w:val="20"/>
        </w:rPr>
      </w:pPr>
      <w:r w:rsidRPr="00BE4246">
        <w:rPr>
          <w:rFonts w:cstheme="minorHAnsi"/>
          <w:b/>
          <w:szCs w:val="20"/>
        </w:rPr>
        <w:t>Project Manager</w:t>
      </w:r>
      <w:r w:rsidRPr="00BE4246">
        <w:rPr>
          <w:rFonts w:cstheme="minorHAnsi"/>
          <w:szCs w:val="20"/>
        </w:rPr>
        <w:t xml:space="preserve"> – An employee of the Contractor who is the designated contact between the Using Agency and the Contracto</w:t>
      </w:r>
      <w:r w:rsidR="00611848">
        <w:rPr>
          <w:rFonts w:cstheme="minorHAnsi"/>
          <w:szCs w:val="20"/>
        </w:rPr>
        <w:t>r</w:t>
      </w:r>
      <w:r w:rsidRPr="00BE4246">
        <w:rPr>
          <w:rFonts w:cstheme="minorHAnsi"/>
          <w:szCs w:val="20"/>
        </w:rPr>
        <w:t xml:space="preserve">. This individual shall possess a minimum of five (5) years’ experience in the field of commercial water restoration services and shall possess WRT and ASD certifications. </w:t>
      </w:r>
      <w:r w:rsidRPr="00BE4246">
        <w:rPr>
          <w:rFonts w:cstheme="minorHAnsi"/>
          <w:spacing w:val="-4"/>
          <w:szCs w:val="20"/>
        </w:rPr>
        <w:t xml:space="preserve">This individual will be utilized for both water mitigation and construction/repair services. </w:t>
      </w:r>
    </w:p>
    <w:p w14:paraId="7803D195" w14:textId="77777777" w:rsidR="00887427" w:rsidRPr="00887427" w:rsidRDefault="00887427" w:rsidP="00BE4246">
      <w:pPr>
        <w:spacing w:after="0"/>
        <w:rPr>
          <w:rFonts w:cstheme="minorHAnsi"/>
          <w:szCs w:val="20"/>
        </w:rPr>
      </w:pPr>
    </w:p>
    <w:p w14:paraId="458C2B14" w14:textId="77777777" w:rsidR="00887427" w:rsidRPr="008C0F9E" w:rsidRDefault="00887427" w:rsidP="00BE4246">
      <w:pPr>
        <w:spacing w:after="0"/>
        <w:rPr>
          <w:rFonts w:cstheme="minorHAnsi"/>
          <w:szCs w:val="20"/>
        </w:rPr>
      </w:pPr>
      <w:r w:rsidRPr="00D03F2A">
        <w:rPr>
          <w:rFonts w:cstheme="minorHAnsi"/>
          <w:b/>
          <w:szCs w:val="20"/>
        </w:rPr>
        <w:t>Site</w:t>
      </w:r>
      <w:r w:rsidRPr="00D03F2A">
        <w:rPr>
          <w:rFonts w:cstheme="minorHAnsi"/>
          <w:szCs w:val="20"/>
        </w:rPr>
        <w:t xml:space="preserve"> –</w:t>
      </w:r>
      <w:r w:rsidRPr="00146DDE">
        <w:rPr>
          <w:rFonts w:cstheme="minorHAnsi"/>
          <w:szCs w:val="20"/>
        </w:rPr>
        <w:t xml:space="preserve"> </w:t>
      </w:r>
      <w:r w:rsidRPr="000B41EF">
        <w:rPr>
          <w:rFonts w:cstheme="minorHAnsi"/>
          <w:szCs w:val="20"/>
        </w:rPr>
        <w:t xml:space="preserve">The work area defined by the emergency situation (generally, the area described at the time of the </w:t>
      </w:r>
      <w:r w:rsidRPr="00DE72E7">
        <w:rPr>
          <w:rFonts w:cstheme="minorHAnsi"/>
          <w:szCs w:val="20"/>
        </w:rPr>
        <w:t>E</w:t>
      </w:r>
      <w:r w:rsidRPr="005F0E3A">
        <w:rPr>
          <w:rFonts w:cstheme="minorHAnsi"/>
          <w:szCs w:val="20"/>
        </w:rPr>
        <w:t xml:space="preserve">ngagement and </w:t>
      </w:r>
      <w:r w:rsidRPr="002C3425">
        <w:rPr>
          <w:rFonts w:cstheme="minorHAnsi"/>
          <w:szCs w:val="20"/>
        </w:rPr>
        <w:t>the immediate vicinity thereof).</w:t>
      </w:r>
    </w:p>
    <w:p w14:paraId="2D5D721D" w14:textId="77777777" w:rsidR="00887427" w:rsidRPr="001171B2" w:rsidRDefault="00887427" w:rsidP="00BE4246">
      <w:pPr>
        <w:spacing w:after="0"/>
        <w:rPr>
          <w:rFonts w:cstheme="minorHAnsi"/>
          <w:szCs w:val="20"/>
        </w:rPr>
      </w:pPr>
    </w:p>
    <w:p w14:paraId="74EF7FD3" w14:textId="2C378601" w:rsidR="00887427" w:rsidRPr="00FD0FCF" w:rsidRDefault="00887427" w:rsidP="00BE4246">
      <w:pPr>
        <w:spacing w:after="0"/>
        <w:rPr>
          <w:rFonts w:cstheme="minorHAnsi"/>
          <w:szCs w:val="20"/>
        </w:rPr>
      </w:pPr>
      <w:r w:rsidRPr="0046604F">
        <w:rPr>
          <w:rFonts w:cstheme="minorHAnsi"/>
          <w:b/>
          <w:szCs w:val="20"/>
        </w:rPr>
        <w:t>Site-Specific Engagement Timeline</w:t>
      </w:r>
      <w:r w:rsidRPr="00106823">
        <w:rPr>
          <w:rFonts w:cstheme="minorHAnsi"/>
          <w:b/>
          <w:szCs w:val="20"/>
        </w:rPr>
        <w:t xml:space="preserve"> (Timeline)</w:t>
      </w:r>
      <w:r w:rsidRPr="007259DF">
        <w:rPr>
          <w:rFonts w:cstheme="minorHAnsi"/>
          <w:szCs w:val="20"/>
        </w:rPr>
        <w:t xml:space="preserve"> – The Using Agency and Contractor created docum</w:t>
      </w:r>
      <w:r w:rsidRPr="00611F47">
        <w:rPr>
          <w:rFonts w:cstheme="minorHAnsi"/>
          <w:szCs w:val="20"/>
        </w:rPr>
        <w:t>ent to determine the necessary length of time that the Contractor will have to complete the Engagement, and each step of the Engagement.</w:t>
      </w:r>
    </w:p>
    <w:p w14:paraId="2307B1D2" w14:textId="77777777" w:rsidR="00887427" w:rsidRPr="00E06A02" w:rsidRDefault="00887427" w:rsidP="00BE4246">
      <w:pPr>
        <w:spacing w:after="0"/>
        <w:rPr>
          <w:rFonts w:cstheme="minorHAnsi"/>
          <w:szCs w:val="20"/>
        </w:rPr>
      </w:pPr>
    </w:p>
    <w:p w14:paraId="793D9BFA" w14:textId="2B891F19" w:rsidR="00887427" w:rsidRDefault="00887427" w:rsidP="00BE4246">
      <w:pPr>
        <w:pStyle w:val="BodyText"/>
        <w:widowControl w:val="0"/>
        <w:autoSpaceDE w:val="0"/>
        <w:autoSpaceDN w:val="0"/>
        <w:spacing w:after="0"/>
        <w:rPr>
          <w:rFonts w:cstheme="minorHAnsi"/>
          <w:spacing w:val="-4"/>
          <w:szCs w:val="20"/>
        </w:rPr>
      </w:pPr>
      <w:r w:rsidRPr="00BE4246">
        <w:rPr>
          <w:rFonts w:cstheme="minorHAnsi"/>
          <w:b/>
          <w:szCs w:val="20"/>
        </w:rPr>
        <w:t>Supervisor</w:t>
      </w:r>
      <w:r w:rsidRPr="00BE4246">
        <w:rPr>
          <w:rFonts w:cstheme="minorHAnsi"/>
          <w:szCs w:val="20"/>
        </w:rPr>
        <w:t xml:space="preserve"> – An employee of the Contractor who has the authority to manage site</w:t>
      </w:r>
      <w:r w:rsidRPr="00BE4246">
        <w:rPr>
          <w:rFonts w:cstheme="minorHAnsi"/>
          <w:spacing w:val="-4"/>
          <w:szCs w:val="20"/>
        </w:rPr>
        <w:t xml:space="preserve">-specific Engagements, </w:t>
      </w:r>
      <w:r w:rsidRPr="00BE4246">
        <w:rPr>
          <w:rFonts w:cstheme="minorHAnsi"/>
          <w:spacing w:val="-3"/>
          <w:szCs w:val="20"/>
        </w:rPr>
        <w:t xml:space="preserve">the </w:t>
      </w:r>
      <w:r w:rsidRPr="00BE4246">
        <w:rPr>
          <w:rFonts w:cstheme="minorHAnsi"/>
          <w:spacing w:val="-4"/>
          <w:szCs w:val="20"/>
        </w:rPr>
        <w:t xml:space="preserve">Technicians, </w:t>
      </w:r>
      <w:r w:rsidRPr="00BE4246">
        <w:rPr>
          <w:rFonts w:cstheme="minorHAnsi"/>
          <w:spacing w:val="-3"/>
          <w:szCs w:val="20"/>
        </w:rPr>
        <w:t xml:space="preserve">Laborers, </w:t>
      </w:r>
      <w:r w:rsidRPr="00BE4246">
        <w:rPr>
          <w:rFonts w:cstheme="minorHAnsi"/>
          <w:szCs w:val="20"/>
        </w:rPr>
        <w:t>and</w:t>
      </w:r>
      <w:r w:rsidRPr="00BE4246">
        <w:rPr>
          <w:rFonts w:cstheme="minorHAnsi"/>
          <w:spacing w:val="-12"/>
          <w:szCs w:val="20"/>
        </w:rPr>
        <w:t xml:space="preserve"> </w:t>
      </w:r>
      <w:r w:rsidRPr="00BE4246">
        <w:rPr>
          <w:rFonts w:cstheme="minorHAnsi"/>
          <w:spacing w:val="-4"/>
          <w:szCs w:val="20"/>
        </w:rPr>
        <w:t xml:space="preserve">subcontractors. This individual shall </w:t>
      </w:r>
      <w:r w:rsidRPr="00BE4246">
        <w:rPr>
          <w:rFonts w:cstheme="minorHAnsi"/>
          <w:szCs w:val="20"/>
        </w:rPr>
        <w:t xml:space="preserve">possess a minimum of three (3) years’ experience in the field of commercial water restoration services and shall possess WRT and ASD certifications. </w:t>
      </w:r>
      <w:r w:rsidRPr="00BE4246">
        <w:rPr>
          <w:rFonts w:cstheme="minorHAnsi"/>
          <w:spacing w:val="-4"/>
          <w:szCs w:val="20"/>
        </w:rPr>
        <w:t xml:space="preserve">This individual will be utilized for exclusively water mitigation services. </w:t>
      </w:r>
    </w:p>
    <w:p w14:paraId="467AC452" w14:textId="02565F48" w:rsidR="003128E7" w:rsidRDefault="003128E7" w:rsidP="00BE4246">
      <w:pPr>
        <w:pStyle w:val="BodyText"/>
        <w:widowControl w:val="0"/>
        <w:autoSpaceDE w:val="0"/>
        <w:autoSpaceDN w:val="0"/>
        <w:spacing w:after="0"/>
        <w:rPr>
          <w:rFonts w:cstheme="minorHAnsi"/>
          <w:spacing w:val="-4"/>
          <w:szCs w:val="20"/>
        </w:rPr>
      </w:pPr>
    </w:p>
    <w:p w14:paraId="4691F2D8" w14:textId="2068C527" w:rsidR="003128E7" w:rsidRPr="00BE4246" w:rsidRDefault="003128E7" w:rsidP="00BE4246">
      <w:pPr>
        <w:pStyle w:val="BodyText"/>
        <w:widowControl w:val="0"/>
        <w:autoSpaceDE w:val="0"/>
        <w:autoSpaceDN w:val="0"/>
        <w:spacing w:after="0"/>
        <w:rPr>
          <w:rFonts w:cstheme="minorHAnsi"/>
          <w:b/>
          <w:szCs w:val="20"/>
        </w:rPr>
      </w:pPr>
      <w:r w:rsidRPr="008C32F9">
        <w:rPr>
          <w:rFonts w:cstheme="minorHAnsi"/>
          <w:b/>
          <w:spacing w:val="-4"/>
          <w:szCs w:val="20"/>
        </w:rPr>
        <w:t>ULT –</w:t>
      </w:r>
      <w:r>
        <w:rPr>
          <w:rFonts w:cstheme="minorHAnsi"/>
          <w:spacing w:val="-4"/>
          <w:szCs w:val="20"/>
        </w:rPr>
        <w:t xml:space="preserve"> Ultra Low Temperature.</w:t>
      </w:r>
    </w:p>
    <w:p w14:paraId="4B95CC17" w14:textId="77777777" w:rsidR="00887427" w:rsidRPr="00887427" w:rsidRDefault="00887427" w:rsidP="00BE4246">
      <w:pPr>
        <w:spacing w:after="0"/>
        <w:rPr>
          <w:rFonts w:cstheme="minorHAnsi"/>
          <w:szCs w:val="20"/>
        </w:rPr>
      </w:pPr>
    </w:p>
    <w:p w14:paraId="4CC37B60" w14:textId="77777777" w:rsidR="00887427" w:rsidRPr="00DE72E7" w:rsidRDefault="00887427" w:rsidP="00BE4246">
      <w:pPr>
        <w:spacing w:after="0"/>
        <w:rPr>
          <w:rFonts w:cstheme="minorHAnsi"/>
          <w:szCs w:val="20"/>
        </w:rPr>
      </w:pPr>
      <w:r w:rsidRPr="00D03F2A">
        <w:rPr>
          <w:rFonts w:cstheme="minorHAnsi"/>
          <w:b/>
          <w:szCs w:val="20"/>
        </w:rPr>
        <w:t>Water Damage Category 1 or Clean Water</w:t>
      </w:r>
      <w:r w:rsidRPr="00D03F2A">
        <w:rPr>
          <w:rFonts w:cstheme="minorHAnsi"/>
          <w:szCs w:val="20"/>
        </w:rPr>
        <w:t xml:space="preserve"> </w:t>
      </w:r>
      <w:r w:rsidRPr="00146DDE">
        <w:rPr>
          <w:rFonts w:cstheme="minorHAnsi"/>
          <w:szCs w:val="20"/>
        </w:rPr>
        <w:t>–</w:t>
      </w:r>
      <w:r w:rsidRPr="000B41EF">
        <w:rPr>
          <w:rFonts w:cstheme="minorHAnsi"/>
          <w:szCs w:val="20"/>
        </w:rPr>
        <w:t xml:space="preserve"> Water that is generally considered sanitary or clean and is not likely to pose major health risks.</w:t>
      </w:r>
    </w:p>
    <w:p w14:paraId="0260F6BC" w14:textId="77777777" w:rsidR="00887427" w:rsidRPr="005F0E3A" w:rsidRDefault="00887427" w:rsidP="00BE4246">
      <w:pPr>
        <w:spacing w:after="0"/>
        <w:rPr>
          <w:rFonts w:cstheme="minorHAnsi"/>
          <w:szCs w:val="20"/>
        </w:rPr>
      </w:pPr>
    </w:p>
    <w:p w14:paraId="5CE62A24" w14:textId="77777777" w:rsidR="00887427" w:rsidRPr="00106823" w:rsidRDefault="00887427" w:rsidP="00BE4246">
      <w:pPr>
        <w:spacing w:after="0"/>
        <w:rPr>
          <w:rFonts w:cstheme="minorHAnsi"/>
          <w:szCs w:val="20"/>
        </w:rPr>
      </w:pPr>
      <w:r w:rsidRPr="002C3425">
        <w:rPr>
          <w:rFonts w:cstheme="minorHAnsi"/>
          <w:b/>
          <w:szCs w:val="20"/>
        </w:rPr>
        <w:t xml:space="preserve">Water Damage </w:t>
      </w:r>
      <w:r w:rsidRPr="008C0F9E">
        <w:rPr>
          <w:rFonts w:cstheme="minorHAnsi"/>
          <w:b/>
          <w:szCs w:val="20"/>
        </w:rPr>
        <w:t>Category 2 or Gray Water</w:t>
      </w:r>
      <w:r w:rsidRPr="001171B2">
        <w:rPr>
          <w:rFonts w:cstheme="minorHAnsi"/>
          <w:szCs w:val="20"/>
        </w:rPr>
        <w:t xml:space="preserve"> </w:t>
      </w:r>
      <w:r w:rsidRPr="0046604F">
        <w:rPr>
          <w:rFonts w:cstheme="minorHAnsi"/>
          <w:szCs w:val="20"/>
        </w:rPr>
        <w:t>– Water that is not clean due to the nature of its source or because of neglect. For example, if a toilet overflows, the resulting water would be considered gray because of its source.</w:t>
      </w:r>
    </w:p>
    <w:p w14:paraId="04EB887E" w14:textId="77777777" w:rsidR="00887427" w:rsidRPr="007259DF" w:rsidRDefault="00887427" w:rsidP="00BE4246">
      <w:pPr>
        <w:spacing w:after="0"/>
        <w:rPr>
          <w:rFonts w:cstheme="minorHAnsi"/>
          <w:szCs w:val="20"/>
        </w:rPr>
      </w:pPr>
    </w:p>
    <w:p w14:paraId="5ADFF2FC" w14:textId="77777777" w:rsidR="00887427" w:rsidRPr="00E06A02" w:rsidRDefault="00887427" w:rsidP="00BE4246">
      <w:pPr>
        <w:spacing w:after="0"/>
        <w:rPr>
          <w:rFonts w:cstheme="minorHAnsi"/>
          <w:szCs w:val="20"/>
        </w:rPr>
      </w:pPr>
      <w:r w:rsidRPr="00FD0FCF">
        <w:rPr>
          <w:rFonts w:cstheme="minorHAnsi"/>
          <w:b/>
          <w:szCs w:val="20"/>
        </w:rPr>
        <w:t>Water Damage Category 3 or Black Water</w:t>
      </w:r>
      <w:r w:rsidRPr="0022066F">
        <w:rPr>
          <w:rFonts w:cstheme="minorHAnsi"/>
          <w:szCs w:val="20"/>
        </w:rPr>
        <w:t xml:space="preserve"> – Water that is contaminated. Such water is often a result of natural disasters or sewage damage. Black water can include things such as raw sewage, bacteria, fuel, chemicals, pesticides, microbes </w:t>
      </w:r>
      <w:r w:rsidRPr="00E06A02">
        <w:rPr>
          <w:rFonts w:cstheme="minorHAnsi"/>
          <w:szCs w:val="20"/>
        </w:rPr>
        <w:t>etc., and most likely will have a foul smell.</w:t>
      </w:r>
    </w:p>
    <w:p w14:paraId="5C7983A3" w14:textId="77777777" w:rsidR="00887427" w:rsidRPr="00EC3F5B" w:rsidRDefault="00887427" w:rsidP="00BE4246">
      <w:pPr>
        <w:spacing w:after="0"/>
        <w:rPr>
          <w:rFonts w:cstheme="minorHAnsi"/>
          <w:szCs w:val="20"/>
        </w:rPr>
      </w:pPr>
    </w:p>
    <w:p w14:paraId="3CBBF91A" w14:textId="77777777" w:rsidR="00887427" w:rsidRPr="0024180F" w:rsidRDefault="00887427" w:rsidP="00BE4246">
      <w:pPr>
        <w:spacing w:after="0"/>
        <w:rPr>
          <w:rFonts w:cstheme="minorHAnsi"/>
          <w:szCs w:val="20"/>
        </w:rPr>
      </w:pPr>
      <w:r w:rsidRPr="00AE4E0C">
        <w:rPr>
          <w:rFonts w:cstheme="minorHAnsi"/>
          <w:b/>
          <w:szCs w:val="20"/>
        </w:rPr>
        <w:lastRenderedPageBreak/>
        <w:t xml:space="preserve">Water Damage Classes </w:t>
      </w:r>
      <w:r w:rsidRPr="0048137A">
        <w:rPr>
          <w:rFonts w:cstheme="minorHAnsi"/>
          <w:szCs w:val="20"/>
        </w:rPr>
        <w:t>–</w:t>
      </w:r>
      <w:r w:rsidRPr="0048137A">
        <w:rPr>
          <w:rFonts w:cstheme="minorHAnsi"/>
          <w:b/>
          <w:szCs w:val="20"/>
        </w:rPr>
        <w:t xml:space="preserve"> </w:t>
      </w:r>
      <w:r w:rsidRPr="00610CCB">
        <w:rPr>
          <w:rFonts w:cstheme="minorHAnsi"/>
          <w:szCs w:val="20"/>
        </w:rPr>
        <w:t>The amount and type of equipment needed to dry the area/structure is determined by the probable rate of evaporation based on the type of materials affected or wet, in the room/space that</w:t>
      </w:r>
      <w:r w:rsidRPr="0024180F">
        <w:rPr>
          <w:rFonts w:cstheme="minorHAnsi"/>
          <w:szCs w:val="20"/>
        </w:rPr>
        <w:t xml:space="preserve"> was flooded.</w:t>
      </w:r>
    </w:p>
    <w:p w14:paraId="12504213" w14:textId="77777777" w:rsidR="00887427" w:rsidRPr="00EC74C6" w:rsidRDefault="00887427" w:rsidP="00BE4246">
      <w:pPr>
        <w:spacing w:after="0"/>
        <w:rPr>
          <w:rFonts w:cstheme="minorHAnsi"/>
          <w:szCs w:val="20"/>
        </w:rPr>
      </w:pPr>
    </w:p>
    <w:p w14:paraId="2C038E66" w14:textId="77777777" w:rsidR="00887427" w:rsidRPr="0079562C" w:rsidRDefault="00887427" w:rsidP="00BE4246">
      <w:pPr>
        <w:spacing w:after="0"/>
        <w:rPr>
          <w:rFonts w:cstheme="minorHAnsi"/>
          <w:szCs w:val="20"/>
        </w:rPr>
      </w:pPr>
      <w:r w:rsidRPr="00295BF9">
        <w:rPr>
          <w:rFonts w:cstheme="minorHAnsi"/>
          <w:b/>
          <w:szCs w:val="20"/>
        </w:rPr>
        <w:t>Water Damage Class 1</w:t>
      </w:r>
      <w:r w:rsidRPr="0079562C">
        <w:rPr>
          <w:rFonts w:cstheme="minorHAnsi"/>
          <w:szCs w:val="20"/>
        </w:rPr>
        <w:t xml:space="preserve"> – Minor extraction required and few if any materials affected. Quickest drying time.</w:t>
      </w:r>
    </w:p>
    <w:p w14:paraId="1F7A9B13" w14:textId="77777777" w:rsidR="00887427" w:rsidRPr="0079562C" w:rsidRDefault="00887427" w:rsidP="00BE4246">
      <w:pPr>
        <w:spacing w:after="0"/>
        <w:rPr>
          <w:rFonts w:cstheme="minorHAnsi"/>
          <w:szCs w:val="20"/>
        </w:rPr>
      </w:pPr>
    </w:p>
    <w:p w14:paraId="3D9BEE56" w14:textId="77777777" w:rsidR="00887427" w:rsidRPr="0079562C" w:rsidRDefault="00887427" w:rsidP="00BE4246">
      <w:pPr>
        <w:spacing w:after="0"/>
        <w:rPr>
          <w:rFonts w:cstheme="minorHAnsi"/>
          <w:szCs w:val="20"/>
        </w:rPr>
      </w:pPr>
      <w:r w:rsidRPr="0079562C">
        <w:rPr>
          <w:rFonts w:cstheme="minorHAnsi"/>
          <w:b/>
          <w:szCs w:val="20"/>
        </w:rPr>
        <w:t>Water Damage Class 2</w:t>
      </w:r>
      <w:r w:rsidRPr="0079562C">
        <w:rPr>
          <w:rFonts w:cstheme="minorHAnsi"/>
          <w:szCs w:val="20"/>
        </w:rPr>
        <w:t xml:space="preserve"> – Entire space, or room, flooded with wicking less than two (2) feet up walls.</w:t>
      </w:r>
    </w:p>
    <w:p w14:paraId="22132931" w14:textId="77777777" w:rsidR="00887427" w:rsidRPr="00311717" w:rsidRDefault="00887427" w:rsidP="00BE4246">
      <w:pPr>
        <w:spacing w:after="0"/>
        <w:rPr>
          <w:rFonts w:cstheme="minorHAnsi"/>
          <w:szCs w:val="20"/>
        </w:rPr>
      </w:pPr>
    </w:p>
    <w:p w14:paraId="54200F5F" w14:textId="77777777" w:rsidR="00887427" w:rsidRPr="006F5277" w:rsidRDefault="00887427" w:rsidP="00BE4246">
      <w:pPr>
        <w:spacing w:after="0"/>
        <w:rPr>
          <w:rFonts w:cstheme="minorHAnsi"/>
          <w:szCs w:val="20"/>
        </w:rPr>
      </w:pPr>
      <w:r w:rsidRPr="00311717">
        <w:rPr>
          <w:rFonts w:cstheme="minorHAnsi"/>
          <w:b/>
          <w:szCs w:val="20"/>
        </w:rPr>
        <w:t>Water Damage Class 3</w:t>
      </w:r>
      <w:r w:rsidRPr="006F5277">
        <w:rPr>
          <w:rFonts w:cstheme="minorHAnsi"/>
          <w:szCs w:val="20"/>
        </w:rPr>
        <w:t xml:space="preserve"> – Usually designates flooding from above. Ceiling and walls saturated above the two (2) foot level. Heavy extraction required. </w:t>
      </w:r>
    </w:p>
    <w:p w14:paraId="6CFA8FCB" w14:textId="77777777" w:rsidR="00887427" w:rsidRPr="00E7082A" w:rsidRDefault="00887427" w:rsidP="00BE4246">
      <w:pPr>
        <w:spacing w:after="0"/>
        <w:rPr>
          <w:rFonts w:cstheme="minorHAnsi"/>
          <w:szCs w:val="20"/>
        </w:rPr>
      </w:pPr>
    </w:p>
    <w:p w14:paraId="636B483E" w14:textId="77777777" w:rsidR="00887427" w:rsidRPr="00631A4B" w:rsidRDefault="00887427" w:rsidP="00BE4246">
      <w:pPr>
        <w:spacing w:after="0"/>
        <w:rPr>
          <w:rFonts w:cstheme="minorHAnsi"/>
          <w:szCs w:val="20"/>
        </w:rPr>
      </w:pPr>
      <w:r w:rsidRPr="00ED28ED">
        <w:rPr>
          <w:rFonts w:cstheme="minorHAnsi"/>
          <w:b/>
          <w:szCs w:val="20"/>
        </w:rPr>
        <w:t>Wate</w:t>
      </w:r>
      <w:r w:rsidRPr="003F5973">
        <w:rPr>
          <w:rFonts w:cstheme="minorHAnsi"/>
          <w:b/>
          <w:szCs w:val="20"/>
        </w:rPr>
        <w:t>r Damage Class 4</w:t>
      </w:r>
      <w:r w:rsidRPr="00631A4B">
        <w:rPr>
          <w:rFonts w:cstheme="minorHAnsi"/>
          <w:szCs w:val="20"/>
        </w:rPr>
        <w:t xml:space="preserve"> – Unique or specialty drying situations.</w:t>
      </w:r>
    </w:p>
    <w:p w14:paraId="25BF6923" w14:textId="77777777" w:rsidR="00887427" w:rsidRPr="00A50F27" w:rsidRDefault="00887427" w:rsidP="00BE4246">
      <w:pPr>
        <w:tabs>
          <w:tab w:val="left" w:pos="1665"/>
        </w:tabs>
        <w:spacing w:after="0"/>
        <w:rPr>
          <w:rFonts w:cstheme="minorHAnsi"/>
          <w:szCs w:val="20"/>
        </w:rPr>
      </w:pPr>
    </w:p>
    <w:p w14:paraId="3B312BCC" w14:textId="77777777" w:rsidR="00887427" w:rsidRPr="002911EE" w:rsidRDefault="00887427" w:rsidP="00BE4246">
      <w:pPr>
        <w:spacing w:after="0"/>
        <w:rPr>
          <w:rFonts w:cstheme="minorHAnsi"/>
          <w:szCs w:val="20"/>
        </w:rPr>
      </w:pPr>
      <w:r w:rsidRPr="000856B0">
        <w:rPr>
          <w:rFonts w:cstheme="minorHAnsi"/>
          <w:b/>
          <w:szCs w:val="20"/>
        </w:rPr>
        <w:t xml:space="preserve">Water Damage Restoration </w:t>
      </w:r>
      <w:r w:rsidRPr="000856B0">
        <w:rPr>
          <w:rFonts w:cstheme="minorHAnsi"/>
          <w:szCs w:val="20"/>
        </w:rPr>
        <w:t>–</w:t>
      </w:r>
      <w:r w:rsidRPr="00696708">
        <w:rPr>
          <w:rFonts w:cstheme="minorHAnsi"/>
          <w:b/>
          <w:szCs w:val="20"/>
        </w:rPr>
        <w:t xml:space="preserve"> </w:t>
      </w:r>
      <w:r w:rsidRPr="002911EE">
        <w:rPr>
          <w:rFonts w:cstheme="minorHAnsi"/>
          <w:szCs w:val="20"/>
        </w:rPr>
        <w:t>The process of restoring a property back to pre-loss conditions after sustaining any level of water damage.</w:t>
      </w:r>
    </w:p>
    <w:p w14:paraId="686A00E8" w14:textId="77777777" w:rsidR="00887427" w:rsidRPr="004A7940" w:rsidRDefault="00887427" w:rsidP="00BE4246">
      <w:pPr>
        <w:spacing w:after="0"/>
        <w:rPr>
          <w:rFonts w:cstheme="minorHAnsi"/>
          <w:szCs w:val="20"/>
        </w:rPr>
      </w:pPr>
    </w:p>
    <w:p w14:paraId="45B1AF47" w14:textId="77777777" w:rsidR="00887427" w:rsidRPr="00A851BD" w:rsidRDefault="00887427" w:rsidP="00BE4246">
      <w:pPr>
        <w:spacing w:after="0"/>
        <w:rPr>
          <w:rFonts w:cstheme="minorHAnsi"/>
          <w:szCs w:val="20"/>
        </w:rPr>
      </w:pPr>
      <w:r w:rsidRPr="008653E7">
        <w:rPr>
          <w:rFonts w:cstheme="minorHAnsi"/>
          <w:b/>
          <w:szCs w:val="20"/>
        </w:rPr>
        <w:t xml:space="preserve">WRT </w:t>
      </w:r>
      <w:r w:rsidRPr="005D2477">
        <w:rPr>
          <w:rFonts w:cstheme="minorHAnsi"/>
          <w:szCs w:val="20"/>
        </w:rPr>
        <w:t>–</w:t>
      </w:r>
      <w:r w:rsidRPr="005D2477">
        <w:rPr>
          <w:rFonts w:cstheme="minorHAnsi"/>
          <w:b/>
          <w:szCs w:val="20"/>
        </w:rPr>
        <w:t xml:space="preserve"> </w:t>
      </w:r>
      <w:r w:rsidRPr="00A851BD">
        <w:rPr>
          <w:rFonts w:cstheme="minorHAnsi"/>
          <w:szCs w:val="20"/>
        </w:rPr>
        <w:t>Water Damage Restoration – A type of IICRC certification.</w:t>
      </w:r>
    </w:p>
    <w:p w14:paraId="4C9E1F51" w14:textId="77777777" w:rsidR="00887427" w:rsidRPr="00FA332D" w:rsidRDefault="00887427" w:rsidP="00BE4246">
      <w:pPr>
        <w:spacing w:after="0"/>
        <w:rPr>
          <w:rFonts w:cstheme="minorHAnsi"/>
          <w:szCs w:val="20"/>
        </w:rPr>
      </w:pPr>
    </w:p>
    <w:p w14:paraId="69244F2C" w14:textId="32B8AA36" w:rsidR="00887427" w:rsidRPr="00BE4246" w:rsidRDefault="00887427" w:rsidP="00BE4246">
      <w:pPr>
        <w:pStyle w:val="BodyText"/>
        <w:widowControl w:val="0"/>
        <w:autoSpaceDE w:val="0"/>
        <w:autoSpaceDN w:val="0"/>
        <w:spacing w:after="0"/>
        <w:rPr>
          <w:rFonts w:cstheme="minorHAnsi"/>
          <w:b/>
          <w:szCs w:val="20"/>
        </w:rPr>
      </w:pPr>
      <w:r w:rsidRPr="00BE4246">
        <w:rPr>
          <w:rFonts w:cstheme="minorHAnsi"/>
          <w:b/>
          <w:szCs w:val="20"/>
        </w:rPr>
        <w:t>Water Restoration Technician</w:t>
      </w:r>
      <w:r w:rsidRPr="00BE4246">
        <w:rPr>
          <w:rFonts w:cstheme="minorHAnsi"/>
          <w:szCs w:val="20"/>
        </w:rPr>
        <w:t xml:space="preserve"> – An employee of the Contractor or a subcontractor. This individual shall possess WRT certification. </w:t>
      </w:r>
      <w:r w:rsidRPr="00BE4246">
        <w:rPr>
          <w:rFonts w:cstheme="minorHAnsi"/>
          <w:spacing w:val="-4"/>
          <w:szCs w:val="20"/>
        </w:rPr>
        <w:t xml:space="preserve">This individual will be utilized for exclusively water mitigation services. </w:t>
      </w:r>
    </w:p>
    <w:p w14:paraId="30FE48A4" w14:textId="77777777" w:rsidR="00887427" w:rsidRPr="00887427" w:rsidRDefault="00887427" w:rsidP="00BE4246">
      <w:pPr>
        <w:spacing w:after="0"/>
        <w:rPr>
          <w:rFonts w:cstheme="minorHAnsi"/>
          <w:szCs w:val="20"/>
        </w:rPr>
      </w:pPr>
    </w:p>
    <w:p w14:paraId="2C4E327B" w14:textId="77777777" w:rsidR="007C2018" w:rsidRPr="00D03F2A" w:rsidRDefault="007C2018">
      <w:pPr>
        <w:spacing w:after="0"/>
        <w:rPr>
          <w:rFonts w:cstheme="minorHAnsi"/>
          <w:szCs w:val="20"/>
        </w:rPr>
      </w:pPr>
    </w:p>
    <w:sectPr w:rsidR="007C2018" w:rsidRPr="00D03F2A" w:rsidSect="00A27161">
      <w:headerReference w:type="even" r:id="rId54"/>
      <w:headerReference w:type="default" r:id="rId55"/>
      <w:footerReference w:type="default" r:id="rId56"/>
      <w:headerReference w:type="first" r:id="rId57"/>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61D421" w14:textId="77777777" w:rsidR="00F96E23" w:rsidRDefault="00F96E23">
      <w:pPr>
        <w:spacing w:after="0"/>
      </w:pPr>
      <w:r>
        <w:separator/>
      </w:r>
    </w:p>
  </w:endnote>
  <w:endnote w:type="continuationSeparator" w:id="0">
    <w:p w14:paraId="09B1D0E0" w14:textId="77777777" w:rsidR="00F96E23" w:rsidRDefault="00F96E2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F96E23" w:rsidRPr="0084189F" w:rsidRDefault="00F96E2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7001C8A5" w:rsidR="00F96E23" w:rsidRPr="0084189F" w:rsidRDefault="00F96E2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E3E1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3D683CE1" w:rsidR="00F96E23" w:rsidRPr="0084189F" w:rsidRDefault="00F96E2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004F4">
      <w:rPr>
        <w:rFonts w:asciiTheme="minorHAnsi" w:hAnsiTheme="minorHAnsi"/>
        <w:noProof/>
      </w:rPr>
      <w:t>27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96E23" w14:paraId="3CA2B8A8" w14:textId="77777777" w:rsidTr="2CCF82DD">
      <w:tc>
        <w:tcPr>
          <w:tcW w:w="3600" w:type="dxa"/>
        </w:tcPr>
        <w:p w14:paraId="75EB08C0" w14:textId="77777777" w:rsidR="00F96E23" w:rsidRDefault="00F96E23" w:rsidP="2CCF82DD">
          <w:pPr>
            <w:pStyle w:val="Header"/>
            <w:ind w:left="-115"/>
          </w:pPr>
        </w:p>
      </w:tc>
      <w:tc>
        <w:tcPr>
          <w:tcW w:w="3600" w:type="dxa"/>
        </w:tcPr>
        <w:p w14:paraId="54BBAD21" w14:textId="77777777" w:rsidR="00F96E23" w:rsidRDefault="00F96E23" w:rsidP="2CCF82DD">
          <w:pPr>
            <w:pStyle w:val="Header"/>
            <w:jc w:val="center"/>
          </w:pPr>
        </w:p>
      </w:tc>
      <w:tc>
        <w:tcPr>
          <w:tcW w:w="3600" w:type="dxa"/>
        </w:tcPr>
        <w:p w14:paraId="3EED9CBC" w14:textId="77777777" w:rsidR="00F96E23" w:rsidRDefault="00F96E23" w:rsidP="2CCF82DD">
          <w:pPr>
            <w:pStyle w:val="Header"/>
            <w:ind w:right="-115"/>
            <w:jc w:val="right"/>
          </w:pPr>
        </w:p>
      </w:tc>
    </w:tr>
  </w:tbl>
  <w:p w14:paraId="4992CF23" w14:textId="77777777" w:rsidR="00F96E23" w:rsidRDefault="00F96E2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C9457" w14:textId="77777777" w:rsidR="00F96E23" w:rsidRDefault="00F96E23">
      <w:pPr>
        <w:spacing w:after="0"/>
      </w:pPr>
      <w:r>
        <w:separator/>
      </w:r>
    </w:p>
  </w:footnote>
  <w:footnote w:type="continuationSeparator" w:id="0">
    <w:p w14:paraId="6A82D15D" w14:textId="77777777" w:rsidR="00F96E23" w:rsidRDefault="00F96E2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F96E23" w:rsidRDefault="00F96E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F96E23" w:rsidRDefault="00F96E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F96E23" w:rsidRDefault="00F96E2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F96E23" w:rsidRDefault="00F96E2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F96E23" w:rsidRPr="00A4019A" w:rsidRDefault="00F96E23">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F96E23" w:rsidRDefault="00F96E2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F96E23" w:rsidRDefault="00F96E2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F96E23" w:rsidRPr="00A4019A" w:rsidRDefault="00F96E23"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F96E23" w:rsidRDefault="00F96E2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F96E23" w:rsidRDefault="00F96E2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96E23" w14:paraId="5037534D" w14:textId="77777777" w:rsidTr="2CCF82DD">
      <w:tc>
        <w:tcPr>
          <w:tcW w:w="3600" w:type="dxa"/>
        </w:tcPr>
        <w:p w14:paraId="0A8ACABF" w14:textId="77777777" w:rsidR="00F96E23" w:rsidRDefault="00F96E23" w:rsidP="2CCF82DD">
          <w:pPr>
            <w:pStyle w:val="Header"/>
            <w:ind w:left="-115"/>
          </w:pPr>
        </w:p>
      </w:tc>
      <w:tc>
        <w:tcPr>
          <w:tcW w:w="3600" w:type="dxa"/>
        </w:tcPr>
        <w:p w14:paraId="0990BA69" w14:textId="77777777" w:rsidR="00F96E23" w:rsidRDefault="00F96E23" w:rsidP="2CCF82DD">
          <w:pPr>
            <w:pStyle w:val="Header"/>
            <w:jc w:val="center"/>
          </w:pPr>
        </w:p>
      </w:tc>
      <w:tc>
        <w:tcPr>
          <w:tcW w:w="3600" w:type="dxa"/>
        </w:tcPr>
        <w:p w14:paraId="104C0A64" w14:textId="77777777" w:rsidR="00F96E23" w:rsidRDefault="00F96E23" w:rsidP="2CCF82DD">
          <w:pPr>
            <w:pStyle w:val="Header"/>
            <w:ind w:right="-115"/>
            <w:jc w:val="right"/>
          </w:pPr>
        </w:p>
      </w:tc>
    </w:tr>
  </w:tbl>
  <w:p w14:paraId="75839AEB" w14:textId="77777777" w:rsidR="00F96E23" w:rsidRDefault="00F96E2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F96E23" w:rsidRDefault="00F96E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149CE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7DB3"/>
    <w:multiLevelType w:val="hybridMultilevel"/>
    <w:tmpl w:val="13E46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0D2B9D"/>
    <w:multiLevelType w:val="multilevel"/>
    <w:tmpl w:val="2EE44EF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Arial" w:eastAsia="Times New Roman" w:hAnsi="Arial" w:cs="Times New Roman"/>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C849C2"/>
    <w:multiLevelType w:val="hybridMultilevel"/>
    <w:tmpl w:val="5C6CF3BA"/>
    <w:lvl w:ilvl="0" w:tplc="07E2A51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558211E"/>
    <w:multiLevelType w:val="hybridMultilevel"/>
    <w:tmpl w:val="966AE7AA"/>
    <w:lvl w:ilvl="0" w:tplc="205CEEC8">
      <w:start w:val="1"/>
      <w:numFmt w:val="upperLetter"/>
      <w:lvlText w:val="%1."/>
      <w:lvlJc w:val="left"/>
      <w:pPr>
        <w:ind w:left="720" w:hanging="360"/>
      </w:pPr>
      <w:rPr>
        <w:rFonts w:ascii="Arial" w:hAnsi="Arial" w:cs="Arial" w:hint="default"/>
        <w:sz w:val="22"/>
        <w:szCs w:val="22"/>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FE10C8"/>
    <w:multiLevelType w:val="hybridMultilevel"/>
    <w:tmpl w:val="32822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9942864"/>
    <w:multiLevelType w:val="hybridMultilevel"/>
    <w:tmpl w:val="5B88D7F0"/>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0C0728EE"/>
    <w:multiLevelType w:val="multilevel"/>
    <w:tmpl w:val="C3EA7B76"/>
    <w:lvl w:ilvl="0">
      <w:start w:val="3"/>
      <w:numFmt w:val="decimal"/>
      <w:lvlText w:val="%1"/>
      <w:lvlJc w:val="left"/>
      <w:pPr>
        <w:ind w:left="1494" w:hanging="495"/>
      </w:pPr>
      <w:rPr>
        <w:rFonts w:hint="default"/>
      </w:rPr>
    </w:lvl>
    <w:lvl w:ilvl="1">
      <w:start w:val="5"/>
      <w:numFmt w:val="decimal"/>
      <w:lvlText w:val="%1.%2"/>
      <w:lvlJc w:val="left"/>
      <w:pPr>
        <w:ind w:left="1494" w:hanging="495"/>
      </w:pPr>
      <w:rPr>
        <w:rFonts w:hint="default"/>
      </w:rPr>
    </w:lvl>
    <w:lvl w:ilvl="2">
      <w:start w:val="1"/>
      <w:numFmt w:val="decimal"/>
      <w:lvlText w:val="%1.%2.%3"/>
      <w:lvlJc w:val="left"/>
      <w:pPr>
        <w:ind w:left="1494" w:hanging="495"/>
      </w:pPr>
      <w:rPr>
        <w:rFonts w:hint="default"/>
        <w:spacing w:val="-2"/>
        <w:w w:val="81"/>
        <w:u w:val="single" w:color="000000"/>
      </w:rPr>
    </w:lvl>
    <w:lvl w:ilvl="3">
      <w:start w:val="1"/>
      <w:numFmt w:val="upperLetter"/>
      <w:lvlText w:val="%4."/>
      <w:lvlJc w:val="left"/>
      <w:pPr>
        <w:ind w:left="1720" w:hanging="360"/>
      </w:pPr>
      <w:rPr>
        <w:rFonts w:hint="default"/>
        <w:spacing w:val="-1"/>
        <w:w w:val="100"/>
        <w:sz w:val="22"/>
        <w:szCs w:val="22"/>
      </w:rPr>
    </w:lvl>
    <w:lvl w:ilvl="4">
      <w:numFmt w:val="bullet"/>
      <w:lvlText w:val="•"/>
      <w:lvlJc w:val="left"/>
      <w:pPr>
        <w:ind w:left="5053" w:hanging="360"/>
      </w:pPr>
      <w:rPr>
        <w:rFonts w:hint="default"/>
      </w:rPr>
    </w:lvl>
    <w:lvl w:ilvl="5">
      <w:numFmt w:val="bullet"/>
      <w:lvlText w:val="•"/>
      <w:lvlJc w:val="left"/>
      <w:pPr>
        <w:ind w:left="6164" w:hanging="360"/>
      </w:pPr>
      <w:rPr>
        <w:rFonts w:hint="default"/>
      </w:rPr>
    </w:lvl>
    <w:lvl w:ilvl="6">
      <w:numFmt w:val="bullet"/>
      <w:lvlText w:val="•"/>
      <w:lvlJc w:val="left"/>
      <w:pPr>
        <w:ind w:left="7275" w:hanging="360"/>
      </w:pPr>
      <w:rPr>
        <w:rFonts w:hint="default"/>
      </w:rPr>
    </w:lvl>
    <w:lvl w:ilvl="7">
      <w:numFmt w:val="bullet"/>
      <w:lvlText w:val="•"/>
      <w:lvlJc w:val="left"/>
      <w:pPr>
        <w:ind w:left="8386" w:hanging="360"/>
      </w:pPr>
      <w:rPr>
        <w:rFonts w:hint="default"/>
      </w:rPr>
    </w:lvl>
    <w:lvl w:ilvl="8">
      <w:numFmt w:val="bullet"/>
      <w:lvlText w:val="•"/>
      <w:lvlJc w:val="left"/>
      <w:pPr>
        <w:ind w:left="9497" w:hanging="360"/>
      </w:pPr>
      <w:rPr>
        <w:rFonts w:hint="default"/>
      </w:rPr>
    </w:lvl>
  </w:abstractNum>
  <w:abstractNum w:abstractNumId="27"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0F892AA9"/>
    <w:multiLevelType w:val="hybridMultilevel"/>
    <w:tmpl w:val="9BFEC8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0094B27"/>
    <w:multiLevelType w:val="hybridMultilevel"/>
    <w:tmpl w:val="7B2CB9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1D436DF"/>
    <w:multiLevelType w:val="hybridMultilevel"/>
    <w:tmpl w:val="CA523E26"/>
    <w:lvl w:ilvl="0" w:tplc="BD32C7EC">
      <w:start w:val="1"/>
      <w:numFmt w:val="decimal"/>
      <w:lvlText w:val="%1."/>
      <w:lvlJc w:val="left"/>
      <w:pPr>
        <w:ind w:left="3960" w:hanging="360"/>
      </w:pPr>
      <w:rPr>
        <w:rFonts w:hint="default"/>
        <w:b w:val="0"/>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3"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3415143"/>
    <w:multiLevelType w:val="hybridMultilevel"/>
    <w:tmpl w:val="3A5A0A42"/>
    <w:lvl w:ilvl="0" w:tplc="E77ABEB8">
      <w:start w:val="1"/>
      <w:numFmt w:val="upperLetter"/>
      <w:lvlText w:val="%1."/>
      <w:lvlJc w:val="left"/>
      <w:pPr>
        <w:ind w:left="171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141E016C"/>
    <w:multiLevelType w:val="hybridMultilevel"/>
    <w:tmpl w:val="A28C41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48610A8"/>
    <w:multiLevelType w:val="hybridMultilevel"/>
    <w:tmpl w:val="47E6A56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5493CBC"/>
    <w:multiLevelType w:val="hybridMultilevel"/>
    <w:tmpl w:val="DE121AA4"/>
    <w:lvl w:ilvl="0" w:tplc="D5188702">
      <w:start w:val="1"/>
      <w:numFmt w:val="upperLetter"/>
      <w:lvlText w:val="%1."/>
      <w:lvlJc w:val="left"/>
      <w:pPr>
        <w:ind w:left="1360" w:hanging="360"/>
      </w:pPr>
      <w:rPr>
        <w:rFonts w:hint="default"/>
        <w:sz w:val="22"/>
      </w:rPr>
    </w:lvl>
    <w:lvl w:ilvl="1" w:tplc="04090019">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39"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5B336FD"/>
    <w:multiLevelType w:val="multilevel"/>
    <w:tmpl w:val="C11C0006"/>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lvlText w:val="24.1"/>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none"/>
      <w:lvlText w:val="3.24.1"/>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2" w15:restartNumberingAfterBreak="0">
    <w:nsid w:val="17401860"/>
    <w:multiLevelType w:val="hybridMultilevel"/>
    <w:tmpl w:val="0A9EB64E"/>
    <w:lvl w:ilvl="0" w:tplc="558E84A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4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185B7DF8"/>
    <w:multiLevelType w:val="hybridMultilevel"/>
    <w:tmpl w:val="B4FCB3B2"/>
    <w:lvl w:ilvl="0" w:tplc="04090015">
      <w:start w:val="1"/>
      <w:numFmt w:val="upperLetter"/>
      <w:lvlText w:val="%1."/>
      <w:lvlJc w:val="left"/>
      <w:pPr>
        <w:ind w:left="2440" w:hanging="360"/>
      </w:pPr>
      <w:rPr>
        <w:rFonts w:hint="default"/>
      </w:rPr>
    </w:lvl>
    <w:lvl w:ilvl="1" w:tplc="04090019">
      <w:start w:val="1"/>
      <w:numFmt w:val="lowerLetter"/>
      <w:lvlText w:val="%2."/>
      <w:lvlJc w:val="left"/>
      <w:pPr>
        <w:ind w:left="3160" w:hanging="360"/>
      </w:pPr>
    </w:lvl>
    <w:lvl w:ilvl="2" w:tplc="0409001B">
      <w:start w:val="1"/>
      <w:numFmt w:val="lowerRoman"/>
      <w:lvlText w:val="%3."/>
      <w:lvlJc w:val="right"/>
      <w:pPr>
        <w:ind w:left="3880" w:hanging="180"/>
      </w:pPr>
    </w:lvl>
    <w:lvl w:ilvl="3" w:tplc="0409000F">
      <w:start w:val="1"/>
      <w:numFmt w:val="decimal"/>
      <w:lvlText w:val="%4."/>
      <w:lvlJc w:val="left"/>
      <w:pPr>
        <w:ind w:left="4600" w:hanging="360"/>
      </w:pPr>
    </w:lvl>
    <w:lvl w:ilvl="4" w:tplc="04090019" w:tentative="1">
      <w:start w:val="1"/>
      <w:numFmt w:val="lowerLetter"/>
      <w:lvlText w:val="%5."/>
      <w:lvlJc w:val="left"/>
      <w:pPr>
        <w:ind w:left="5320" w:hanging="360"/>
      </w:pPr>
    </w:lvl>
    <w:lvl w:ilvl="5" w:tplc="0409001B" w:tentative="1">
      <w:start w:val="1"/>
      <w:numFmt w:val="lowerRoman"/>
      <w:lvlText w:val="%6."/>
      <w:lvlJc w:val="right"/>
      <w:pPr>
        <w:ind w:left="6040" w:hanging="180"/>
      </w:pPr>
    </w:lvl>
    <w:lvl w:ilvl="6" w:tplc="0409000F" w:tentative="1">
      <w:start w:val="1"/>
      <w:numFmt w:val="decimal"/>
      <w:lvlText w:val="%7."/>
      <w:lvlJc w:val="left"/>
      <w:pPr>
        <w:ind w:left="6760" w:hanging="360"/>
      </w:pPr>
    </w:lvl>
    <w:lvl w:ilvl="7" w:tplc="04090019" w:tentative="1">
      <w:start w:val="1"/>
      <w:numFmt w:val="lowerLetter"/>
      <w:lvlText w:val="%8."/>
      <w:lvlJc w:val="left"/>
      <w:pPr>
        <w:ind w:left="7480" w:hanging="360"/>
      </w:pPr>
    </w:lvl>
    <w:lvl w:ilvl="8" w:tplc="0409001B" w:tentative="1">
      <w:start w:val="1"/>
      <w:numFmt w:val="lowerRoman"/>
      <w:lvlText w:val="%9."/>
      <w:lvlJc w:val="right"/>
      <w:pPr>
        <w:ind w:left="8200" w:hanging="180"/>
      </w:pPr>
    </w:lvl>
  </w:abstractNum>
  <w:abstractNum w:abstractNumId="4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18BA4ACD"/>
    <w:multiLevelType w:val="hybridMultilevel"/>
    <w:tmpl w:val="B4B875C2"/>
    <w:lvl w:ilvl="0" w:tplc="4A4A4F4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5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E096CA3"/>
    <w:multiLevelType w:val="hybridMultilevel"/>
    <w:tmpl w:val="6E727A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E3A5CD7"/>
    <w:multiLevelType w:val="hybridMultilevel"/>
    <w:tmpl w:val="6560946E"/>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4" w15:restartNumberingAfterBreak="0">
    <w:nsid w:val="1EDF7EDC"/>
    <w:multiLevelType w:val="hybridMultilevel"/>
    <w:tmpl w:val="AC6AEE14"/>
    <w:lvl w:ilvl="0" w:tplc="AC64F8E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22723798"/>
    <w:multiLevelType w:val="hybridMultilevel"/>
    <w:tmpl w:val="DDA0E49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47A20DA"/>
    <w:multiLevelType w:val="hybridMultilevel"/>
    <w:tmpl w:val="045694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5183C90"/>
    <w:multiLevelType w:val="hybridMultilevel"/>
    <w:tmpl w:val="BFB64D90"/>
    <w:lvl w:ilvl="0" w:tplc="1EE817C2">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5A3068D"/>
    <w:multiLevelType w:val="hybridMultilevel"/>
    <w:tmpl w:val="E74AA2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5D9332B"/>
    <w:multiLevelType w:val="hybridMultilevel"/>
    <w:tmpl w:val="8C2E2B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6DF5FEB"/>
    <w:multiLevelType w:val="hybridMultilevel"/>
    <w:tmpl w:val="CFF447D8"/>
    <w:lvl w:ilvl="0" w:tplc="7A1CE97E">
      <w:start w:val="1"/>
      <w:numFmt w:val="upperLetter"/>
      <w:lvlText w:val="%1."/>
      <w:lvlJc w:val="left"/>
      <w:pPr>
        <w:ind w:left="720" w:hanging="360"/>
      </w:pPr>
      <w:rPr>
        <w:rFonts w:hint="default"/>
        <w:b w:val="0"/>
        <w:sz w:val="22"/>
        <w:szCs w:val="22"/>
      </w:rPr>
    </w:lvl>
    <w:lvl w:ilvl="1" w:tplc="0409000F">
      <w:start w:val="1"/>
      <w:numFmt w:val="decimal"/>
      <w:lvlText w:val="%2."/>
      <w:lvlJc w:val="left"/>
      <w:pPr>
        <w:ind w:left="1800" w:hanging="360"/>
      </w:pPr>
    </w:lvl>
    <w:lvl w:ilvl="2" w:tplc="0409001B">
      <w:start w:val="1"/>
      <w:numFmt w:val="lowerRoman"/>
      <w:lvlText w:val="%3."/>
      <w:lvlJc w:val="right"/>
      <w:pPr>
        <w:ind w:left="4239" w:hanging="180"/>
      </w:pPr>
    </w:lvl>
    <w:lvl w:ilvl="3" w:tplc="0409000F" w:tentative="1">
      <w:start w:val="1"/>
      <w:numFmt w:val="decimal"/>
      <w:lvlText w:val="%4."/>
      <w:lvlJc w:val="left"/>
      <w:pPr>
        <w:ind w:left="4959" w:hanging="360"/>
      </w:pPr>
    </w:lvl>
    <w:lvl w:ilvl="4" w:tplc="04090019" w:tentative="1">
      <w:start w:val="1"/>
      <w:numFmt w:val="lowerLetter"/>
      <w:lvlText w:val="%5."/>
      <w:lvlJc w:val="left"/>
      <w:pPr>
        <w:ind w:left="5679" w:hanging="360"/>
      </w:pPr>
    </w:lvl>
    <w:lvl w:ilvl="5" w:tplc="0409001B" w:tentative="1">
      <w:start w:val="1"/>
      <w:numFmt w:val="lowerRoman"/>
      <w:lvlText w:val="%6."/>
      <w:lvlJc w:val="right"/>
      <w:pPr>
        <w:ind w:left="6399" w:hanging="180"/>
      </w:pPr>
    </w:lvl>
    <w:lvl w:ilvl="6" w:tplc="0409000F" w:tentative="1">
      <w:start w:val="1"/>
      <w:numFmt w:val="decimal"/>
      <w:lvlText w:val="%7."/>
      <w:lvlJc w:val="left"/>
      <w:pPr>
        <w:ind w:left="7119" w:hanging="360"/>
      </w:pPr>
    </w:lvl>
    <w:lvl w:ilvl="7" w:tplc="04090019" w:tentative="1">
      <w:start w:val="1"/>
      <w:numFmt w:val="lowerLetter"/>
      <w:lvlText w:val="%8."/>
      <w:lvlJc w:val="left"/>
      <w:pPr>
        <w:ind w:left="7839" w:hanging="360"/>
      </w:pPr>
    </w:lvl>
    <w:lvl w:ilvl="8" w:tplc="0409001B" w:tentative="1">
      <w:start w:val="1"/>
      <w:numFmt w:val="lowerRoman"/>
      <w:lvlText w:val="%9."/>
      <w:lvlJc w:val="right"/>
      <w:pPr>
        <w:ind w:left="8559" w:hanging="180"/>
      </w:pPr>
    </w:lvl>
  </w:abstractNum>
  <w:abstractNum w:abstractNumId="68"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29BD02F9"/>
    <w:multiLevelType w:val="hybridMultilevel"/>
    <w:tmpl w:val="288275FA"/>
    <w:lvl w:ilvl="0" w:tplc="0409000F">
      <w:start w:val="1"/>
      <w:numFmt w:val="decimal"/>
      <w:lvlText w:val="%1."/>
      <w:lvlJc w:val="left"/>
      <w:pPr>
        <w:ind w:left="2440" w:hanging="720"/>
      </w:pPr>
      <w:rPr>
        <w:rFonts w:hint="default"/>
        <w:sz w:val="22"/>
      </w:rPr>
    </w:lvl>
    <w:lvl w:ilvl="1" w:tplc="04090019" w:tentative="1">
      <w:start w:val="1"/>
      <w:numFmt w:val="lowerLetter"/>
      <w:lvlText w:val="%2."/>
      <w:lvlJc w:val="left"/>
      <w:pPr>
        <w:ind w:left="2800" w:hanging="360"/>
      </w:pPr>
    </w:lvl>
    <w:lvl w:ilvl="2" w:tplc="0409001B" w:tentative="1">
      <w:start w:val="1"/>
      <w:numFmt w:val="lowerRoman"/>
      <w:lvlText w:val="%3."/>
      <w:lvlJc w:val="right"/>
      <w:pPr>
        <w:ind w:left="3520" w:hanging="180"/>
      </w:pPr>
    </w:lvl>
    <w:lvl w:ilvl="3" w:tplc="0409000F" w:tentative="1">
      <w:start w:val="1"/>
      <w:numFmt w:val="decimal"/>
      <w:lvlText w:val="%4."/>
      <w:lvlJc w:val="left"/>
      <w:pPr>
        <w:ind w:left="4240" w:hanging="360"/>
      </w:pPr>
    </w:lvl>
    <w:lvl w:ilvl="4" w:tplc="04090019" w:tentative="1">
      <w:start w:val="1"/>
      <w:numFmt w:val="lowerLetter"/>
      <w:lvlText w:val="%5."/>
      <w:lvlJc w:val="left"/>
      <w:pPr>
        <w:ind w:left="4960" w:hanging="360"/>
      </w:pPr>
    </w:lvl>
    <w:lvl w:ilvl="5" w:tplc="0409001B" w:tentative="1">
      <w:start w:val="1"/>
      <w:numFmt w:val="lowerRoman"/>
      <w:lvlText w:val="%6."/>
      <w:lvlJc w:val="right"/>
      <w:pPr>
        <w:ind w:left="5680" w:hanging="180"/>
      </w:pPr>
    </w:lvl>
    <w:lvl w:ilvl="6" w:tplc="0409000F" w:tentative="1">
      <w:start w:val="1"/>
      <w:numFmt w:val="decimal"/>
      <w:lvlText w:val="%7."/>
      <w:lvlJc w:val="left"/>
      <w:pPr>
        <w:ind w:left="6400" w:hanging="360"/>
      </w:pPr>
    </w:lvl>
    <w:lvl w:ilvl="7" w:tplc="04090019" w:tentative="1">
      <w:start w:val="1"/>
      <w:numFmt w:val="lowerLetter"/>
      <w:lvlText w:val="%8."/>
      <w:lvlJc w:val="left"/>
      <w:pPr>
        <w:ind w:left="7120" w:hanging="360"/>
      </w:pPr>
    </w:lvl>
    <w:lvl w:ilvl="8" w:tplc="0409001B" w:tentative="1">
      <w:start w:val="1"/>
      <w:numFmt w:val="lowerRoman"/>
      <w:lvlText w:val="%9."/>
      <w:lvlJc w:val="right"/>
      <w:pPr>
        <w:ind w:left="7840" w:hanging="180"/>
      </w:pPr>
    </w:lvl>
  </w:abstractNum>
  <w:abstractNum w:abstractNumId="7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4CC4045"/>
    <w:multiLevelType w:val="multilevel"/>
    <w:tmpl w:val="5E708B44"/>
    <w:lvl w:ilvl="0">
      <w:start w:val="3"/>
      <w:numFmt w:val="decimal"/>
      <w:lvlText w:val="%1"/>
      <w:lvlJc w:val="left"/>
      <w:pPr>
        <w:ind w:left="1331" w:hanging="332"/>
      </w:pPr>
      <w:rPr>
        <w:rFonts w:hint="default"/>
      </w:rPr>
    </w:lvl>
    <w:lvl w:ilvl="1">
      <w:numFmt w:val="decimal"/>
      <w:lvlText w:val="%1.%2"/>
      <w:lvlJc w:val="left"/>
      <w:pPr>
        <w:ind w:left="1322" w:hanging="332"/>
      </w:pPr>
      <w:rPr>
        <w:rFonts w:hint="default"/>
        <w:w w:val="81"/>
        <w:u w:val="single" w:color="000000"/>
      </w:rPr>
    </w:lvl>
    <w:lvl w:ilvl="2">
      <w:start w:val="1"/>
      <w:numFmt w:val="upperLetter"/>
      <w:lvlText w:val="%3."/>
      <w:lvlJc w:val="left"/>
      <w:pPr>
        <w:ind w:left="1900" w:hanging="360"/>
      </w:pPr>
      <w:rPr>
        <w:rFonts w:hint="default"/>
        <w:spacing w:val="-1"/>
        <w:w w:val="100"/>
        <w:sz w:val="22"/>
        <w:szCs w:val="22"/>
      </w:rPr>
    </w:lvl>
    <w:lvl w:ilvl="3">
      <w:numFmt w:val="bullet"/>
      <w:lvlText w:val="•"/>
      <w:lvlJc w:val="left"/>
      <w:pPr>
        <w:ind w:left="4082" w:hanging="360"/>
      </w:pPr>
      <w:rPr>
        <w:rFonts w:hint="default"/>
      </w:rPr>
    </w:lvl>
    <w:lvl w:ilvl="4">
      <w:numFmt w:val="bullet"/>
      <w:lvlText w:val="•"/>
      <w:lvlJc w:val="left"/>
      <w:pPr>
        <w:ind w:left="5173" w:hanging="360"/>
      </w:pPr>
      <w:rPr>
        <w:rFonts w:hint="default"/>
      </w:rPr>
    </w:lvl>
    <w:lvl w:ilvl="5">
      <w:numFmt w:val="bullet"/>
      <w:lvlText w:val="•"/>
      <w:lvlJc w:val="left"/>
      <w:pPr>
        <w:ind w:left="6264" w:hanging="360"/>
      </w:pPr>
      <w:rPr>
        <w:rFonts w:hint="default"/>
      </w:rPr>
    </w:lvl>
    <w:lvl w:ilvl="6">
      <w:numFmt w:val="bullet"/>
      <w:lvlText w:val="•"/>
      <w:lvlJc w:val="left"/>
      <w:pPr>
        <w:ind w:left="7355" w:hanging="360"/>
      </w:pPr>
      <w:rPr>
        <w:rFonts w:hint="default"/>
      </w:rPr>
    </w:lvl>
    <w:lvl w:ilvl="7">
      <w:numFmt w:val="bullet"/>
      <w:lvlText w:val="•"/>
      <w:lvlJc w:val="left"/>
      <w:pPr>
        <w:ind w:left="8446" w:hanging="360"/>
      </w:pPr>
      <w:rPr>
        <w:rFonts w:hint="default"/>
      </w:rPr>
    </w:lvl>
    <w:lvl w:ilvl="8">
      <w:numFmt w:val="bullet"/>
      <w:lvlText w:val="•"/>
      <w:lvlJc w:val="left"/>
      <w:pPr>
        <w:ind w:left="9537" w:hanging="360"/>
      </w:pPr>
      <w:rPr>
        <w:rFonts w:hint="default"/>
      </w:rPr>
    </w:lvl>
  </w:abstractNum>
  <w:abstractNum w:abstractNumId="88"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37BB431A"/>
    <w:multiLevelType w:val="hybridMultilevel"/>
    <w:tmpl w:val="B144F078"/>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9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B736F48"/>
    <w:multiLevelType w:val="hybridMultilevel"/>
    <w:tmpl w:val="EF0E9562"/>
    <w:lvl w:ilvl="0" w:tplc="04090015">
      <w:start w:val="1"/>
      <w:numFmt w:val="upp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3DAC265B"/>
    <w:multiLevelType w:val="hybridMultilevel"/>
    <w:tmpl w:val="1C9AC3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1441453"/>
    <w:multiLevelType w:val="hybridMultilevel"/>
    <w:tmpl w:val="89A86B18"/>
    <w:lvl w:ilvl="0" w:tplc="04090015">
      <w:start w:val="1"/>
      <w:numFmt w:val="upperLetter"/>
      <w:lvlText w:val="%1."/>
      <w:lvlJc w:val="left"/>
      <w:pPr>
        <w:ind w:left="720" w:hanging="360"/>
      </w:pPr>
      <w:rPr>
        <w:rFonts w:hint="default"/>
        <w:spacing w:val="-1"/>
        <w:w w:val="100"/>
        <w:sz w:val="22"/>
        <w:szCs w:val="22"/>
      </w:rPr>
    </w:lvl>
    <w:lvl w:ilvl="1" w:tplc="3FD65DC2">
      <w:numFmt w:val="bullet"/>
      <w:lvlText w:val="•"/>
      <w:lvlJc w:val="left"/>
      <w:pPr>
        <w:ind w:left="2720" w:hanging="360"/>
      </w:pPr>
      <w:rPr>
        <w:rFonts w:hint="default"/>
      </w:rPr>
    </w:lvl>
    <w:lvl w:ilvl="2" w:tplc="740C8360">
      <w:numFmt w:val="bullet"/>
      <w:lvlText w:val="•"/>
      <w:lvlJc w:val="left"/>
      <w:pPr>
        <w:ind w:left="3720" w:hanging="360"/>
      </w:pPr>
      <w:rPr>
        <w:rFonts w:hint="default"/>
      </w:rPr>
    </w:lvl>
    <w:lvl w:ilvl="3" w:tplc="95D463CA">
      <w:numFmt w:val="bullet"/>
      <w:lvlText w:val="•"/>
      <w:lvlJc w:val="left"/>
      <w:pPr>
        <w:ind w:left="4720" w:hanging="360"/>
      </w:pPr>
      <w:rPr>
        <w:rFonts w:hint="default"/>
      </w:rPr>
    </w:lvl>
    <w:lvl w:ilvl="4" w:tplc="CE82CB58">
      <w:numFmt w:val="bullet"/>
      <w:lvlText w:val="•"/>
      <w:lvlJc w:val="left"/>
      <w:pPr>
        <w:ind w:left="5720" w:hanging="360"/>
      </w:pPr>
      <w:rPr>
        <w:rFonts w:hint="default"/>
      </w:rPr>
    </w:lvl>
    <w:lvl w:ilvl="5" w:tplc="8B6657F6">
      <w:numFmt w:val="bullet"/>
      <w:lvlText w:val="•"/>
      <w:lvlJc w:val="left"/>
      <w:pPr>
        <w:ind w:left="6720" w:hanging="360"/>
      </w:pPr>
      <w:rPr>
        <w:rFonts w:hint="default"/>
      </w:rPr>
    </w:lvl>
    <w:lvl w:ilvl="6" w:tplc="FBA22D48">
      <w:numFmt w:val="bullet"/>
      <w:lvlText w:val="•"/>
      <w:lvlJc w:val="left"/>
      <w:pPr>
        <w:ind w:left="7720" w:hanging="360"/>
      </w:pPr>
      <w:rPr>
        <w:rFonts w:hint="default"/>
      </w:rPr>
    </w:lvl>
    <w:lvl w:ilvl="7" w:tplc="701A0C90">
      <w:numFmt w:val="bullet"/>
      <w:lvlText w:val="•"/>
      <w:lvlJc w:val="left"/>
      <w:pPr>
        <w:ind w:left="8720" w:hanging="360"/>
      </w:pPr>
      <w:rPr>
        <w:rFonts w:hint="default"/>
      </w:rPr>
    </w:lvl>
    <w:lvl w:ilvl="8" w:tplc="407E9E4E">
      <w:numFmt w:val="bullet"/>
      <w:lvlText w:val="•"/>
      <w:lvlJc w:val="left"/>
      <w:pPr>
        <w:ind w:left="9720" w:hanging="360"/>
      </w:pPr>
      <w:rPr>
        <w:rFonts w:hint="default"/>
      </w:rPr>
    </w:lvl>
  </w:abstractNum>
  <w:abstractNum w:abstractNumId="11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31B2507"/>
    <w:multiLevelType w:val="hybridMultilevel"/>
    <w:tmpl w:val="712AD6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4774E03"/>
    <w:multiLevelType w:val="hybridMultilevel"/>
    <w:tmpl w:val="A25AE074"/>
    <w:lvl w:ilvl="0" w:tplc="0409000F">
      <w:start w:val="1"/>
      <w:numFmt w:val="decimal"/>
      <w:lvlText w:val="%1."/>
      <w:lvlJc w:val="left"/>
      <w:pPr>
        <w:ind w:left="1900" w:hanging="360"/>
      </w:pPr>
      <w:rPr>
        <w:rFonts w:hint="default"/>
      </w:rPr>
    </w:lvl>
    <w:lvl w:ilvl="1" w:tplc="04090019" w:tentative="1">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114" w15:restartNumberingAfterBreak="0">
    <w:nsid w:val="45CB3BDE"/>
    <w:multiLevelType w:val="multilevel"/>
    <w:tmpl w:val="2EE44EF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Arial" w:eastAsia="Times New Roman" w:hAnsi="Arial" w:cs="Times New Roman"/>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940717E"/>
    <w:multiLevelType w:val="hybridMultilevel"/>
    <w:tmpl w:val="37D66BBC"/>
    <w:lvl w:ilvl="0" w:tplc="04090015">
      <w:start w:val="1"/>
      <w:numFmt w:val="upperLetter"/>
      <w:lvlText w:val="%1."/>
      <w:lvlJc w:val="left"/>
      <w:pPr>
        <w:ind w:left="2620" w:hanging="360"/>
      </w:pPr>
      <w:rPr>
        <w:rFonts w:hint="default"/>
      </w:rPr>
    </w:lvl>
    <w:lvl w:ilvl="1" w:tplc="04090019" w:tentative="1">
      <w:start w:val="1"/>
      <w:numFmt w:val="lowerLetter"/>
      <w:lvlText w:val="%2."/>
      <w:lvlJc w:val="left"/>
      <w:pPr>
        <w:ind w:left="3340" w:hanging="360"/>
      </w:pPr>
    </w:lvl>
    <w:lvl w:ilvl="2" w:tplc="0409001B">
      <w:start w:val="1"/>
      <w:numFmt w:val="lowerRoman"/>
      <w:lvlText w:val="%3."/>
      <w:lvlJc w:val="right"/>
      <w:pPr>
        <w:ind w:left="4060" w:hanging="180"/>
      </w:pPr>
    </w:lvl>
    <w:lvl w:ilvl="3" w:tplc="0409000F" w:tentative="1">
      <w:start w:val="1"/>
      <w:numFmt w:val="decimal"/>
      <w:lvlText w:val="%4."/>
      <w:lvlJc w:val="left"/>
      <w:pPr>
        <w:ind w:left="4780" w:hanging="360"/>
      </w:pPr>
    </w:lvl>
    <w:lvl w:ilvl="4" w:tplc="04090019" w:tentative="1">
      <w:start w:val="1"/>
      <w:numFmt w:val="lowerLetter"/>
      <w:lvlText w:val="%5."/>
      <w:lvlJc w:val="left"/>
      <w:pPr>
        <w:ind w:left="5500" w:hanging="360"/>
      </w:pPr>
    </w:lvl>
    <w:lvl w:ilvl="5" w:tplc="0409001B" w:tentative="1">
      <w:start w:val="1"/>
      <w:numFmt w:val="lowerRoman"/>
      <w:lvlText w:val="%6."/>
      <w:lvlJc w:val="right"/>
      <w:pPr>
        <w:ind w:left="6220" w:hanging="180"/>
      </w:pPr>
    </w:lvl>
    <w:lvl w:ilvl="6" w:tplc="0409000F" w:tentative="1">
      <w:start w:val="1"/>
      <w:numFmt w:val="decimal"/>
      <w:lvlText w:val="%7."/>
      <w:lvlJc w:val="left"/>
      <w:pPr>
        <w:ind w:left="6940" w:hanging="360"/>
      </w:pPr>
    </w:lvl>
    <w:lvl w:ilvl="7" w:tplc="04090019" w:tentative="1">
      <w:start w:val="1"/>
      <w:numFmt w:val="lowerLetter"/>
      <w:lvlText w:val="%8."/>
      <w:lvlJc w:val="left"/>
      <w:pPr>
        <w:ind w:left="7660" w:hanging="360"/>
      </w:pPr>
    </w:lvl>
    <w:lvl w:ilvl="8" w:tplc="0409001B" w:tentative="1">
      <w:start w:val="1"/>
      <w:numFmt w:val="lowerRoman"/>
      <w:lvlText w:val="%9."/>
      <w:lvlJc w:val="right"/>
      <w:pPr>
        <w:ind w:left="8380" w:hanging="180"/>
      </w:pPr>
    </w:lvl>
  </w:abstractNum>
  <w:abstractNum w:abstractNumId="12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15:restartNumberingAfterBreak="0">
    <w:nsid w:val="51C24141"/>
    <w:multiLevelType w:val="multilevel"/>
    <w:tmpl w:val="1DB068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1" w15:restartNumberingAfterBreak="0">
    <w:nsid w:val="541D21C0"/>
    <w:multiLevelType w:val="hybridMultilevel"/>
    <w:tmpl w:val="0FEAD2DC"/>
    <w:lvl w:ilvl="0" w:tplc="04090015">
      <w:start w:val="1"/>
      <w:numFmt w:val="upperLetter"/>
      <w:lvlText w:val="%1."/>
      <w:lvlJc w:val="left"/>
      <w:pPr>
        <w:ind w:left="1889" w:hanging="449"/>
      </w:pPr>
      <w:rPr>
        <w:rFonts w:hint="default"/>
        <w:w w:val="100"/>
        <w:sz w:val="22"/>
        <w:szCs w:val="22"/>
      </w:rPr>
    </w:lvl>
    <w:lvl w:ilvl="1" w:tplc="AE5A27CA">
      <w:numFmt w:val="bullet"/>
      <w:lvlText w:val="•"/>
      <w:lvlJc w:val="left"/>
      <w:pPr>
        <w:ind w:left="2908" w:hanging="449"/>
      </w:pPr>
      <w:rPr>
        <w:rFonts w:hint="default"/>
      </w:rPr>
    </w:lvl>
    <w:lvl w:ilvl="2" w:tplc="DFC8C17E">
      <w:numFmt w:val="bullet"/>
      <w:lvlText w:val="•"/>
      <w:lvlJc w:val="left"/>
      <w:pPr>
        <w:ind w:left="3926" w:hanging="449"/>
      </w:pPr>
      <w:rPr>
        <w:rFonts w:hint="default"/>
      </w:rPr>
    </w:lvl>
    <w:lvl w:ilvl="3" w:tplc="729C694C">
      <w:numFmt w:val="bullet"/>
      <w:lvlText w:val="•"/>
      <w:lvlJc w:val="left"/>
      <w:pPr>
        <w:ind w:left="4944" w:hanging="449"/>
      </w:pPr>
      <w:rPr>
        <w:rFonts w:hint="default"/>
      </w:rPr>
    </w:lvl>
    <w:lvl w:ilvl="4" w:tplc="0752589C">
      <w:numFmt w:val="bullet"/>
      <w:lvlText w:val="•"/>
      <w:lvlJc w:val="left"/>
      <w:pPr>
        <w:ind w:left="5962" w:hanging="449"/>
      </w:pPr>
      <w:rPr>
        <w:rFonts w:hint="default"/>
      </w:rPr>
    </w:lvl>
    <w:lvl w:ilvl="5" w:tplc="C58C12D6">
      <w:numFmt w:val="bullet"/>
      <w:lvlText w:val="•"/>
      <w:lvlJc w:val="left"/>
      <w:pPr>
        <w:ind w:left="6980" w:hanging="449"/>
      </w:pPr>
      <w:rPr>
        <w:rFonts w:hint="default"/>
      </w:rPr>
    </w:lvl>
    <w:lvl w:ilvl="6" w:tplc="1250D2F4">
      <w:numFmt w:val="bullet"/>
      <w:lvlText w:val="•"/>
      <w:lvlJc w:val="left"/>
      <w:pPr>
        <w:ind w:left="7998" w:hanging="449"/>
      </w:pPr>
      <w:rPr>
        <w:rFonts w:hint="default"/>
      </w:rPr>
    </w:lvl>
    <w:lvl w:ilvl="7" w:tplc="5A56F41A">
      <w:numFmt w:val="bullet"/>
      <w:lvlText w:val="•"/>
      <w:lvlJc w:val="left"/>
      <w:pPr>
        <w:ind w:left="9016" w:hanging="449"/>
      </w:pPr>
      <w:rPr>
        <w:rFonts w:hint="default"/>
      </w:rPr>
    </w:lvl>
    <w:lvl w:ilvl="8" w:tplc="24D0BDF2">
      <w:numFmt w:val="bullet"/>
      <w:lvlText w:val="•"/>
      <w:lvlJc w:val="left"/>
      <w:pPr>
        <w:ind w:left="10034" w:hanging="449"/>
      </w:pPr>
      <w:rPr>
        <w:rFonts w:hint="default"/>
      </w:rPr>
    </w:lvl>
  </w:abstractNum>
  <w:abstractNum w:abstractNumId="13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34" w15:restartNumberingAfterBreak="0">
    <w:nsid w:val="554B595A"/>
    <w:multiLevelType w:val="hybridMultilevel"/>
    <w:tmpl w:val="08BC6A6C"/>
    <w:lvl w:ilvl="0" w:tplc="2CD40B18">
      <w:start w:val="1"/>
      <w:numFmt w:val="upperLetter"/>
      <w:lvlText w:val="%1."/>
      <w:lvlJc w:val="left"/>
      <w:pPr>
        <w:ind w:left="1360" w:hanging="360"/>
      </w:pPr>
      <w:rPr>
        <w:rFonts w:hint="default"/>
      </w:rPr>
    </w:lvl>
    <w:lvl w:ilvl="1" w:tplc="04090019" w:tentative="1">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135"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7C03862"/>
    <w:multiLevelType w:val="hybridMultilevel"/>
    <w:tmpl w:val="5D0852AA"/>
    <w:lvl w:ilvl="0" w:tplc="DDD4D064">
      <w:start w:val="1"/>
      <w:numFmt w:val="upperLetter"/>
      <w:lvlText w:val="%1."/>
      <w:lvlJc w:val="left"/>
      <w:pPr>
        <w:ind w:left="990" w:hanging="360"/>
      </w:pPr>
      <w:rPr>
        <w:rFonts w:hint="default"/>
        <w:b w:val="0"/>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3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A4E1DC7"/>
    <w:multiLevelType w:val="hybridMultilevel"/>
    <w:tmpl w:val="054EF51C"/>
    <w:lvl w:ilvl="0" w:tplc="D7345F4E">
      <w:start w:val="1"/>
      <w:numFmt w:val="upperLetter"/>
      <w:lvlText w:val="%1."/>
      <w:lvlJc w:val="left"/>
      <w:pPr>
        <w:ind w:left="1800" w:hanging="360"/>
      </w:pPr>
      <w:rPr>
        <w:rFonts w:hint="default"/>
      </w:r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BB0420A"/>
    <w:multiLevelType w:val="hybridMultilevel"/>
    <w:tmpl w:val="3B468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5E1A53F7"/>
    <w:multiLevelType w:val="hybridMultilevel"/>
    <w:tmpl w:val="1A78C6BA"/>
    <w:lvl w:ilvl="0" w:tplc="6D2C95A4">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2" w15:restartNumberingAfterBreak="0">
    <w:nsid w:val="5F5F0833"/>
    <w:multiLevelType w:val="hybridMultilevel"/>
    <w:tmpl w:val="9A1ED8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6" w15:restartNumberingAfterBreak="0">
    <w:nsid w:val="625B12B4"/>
    <w:multiLevelType w:val="hybridMultilevel"/>
    <w:tmpl w:val="60309550"/>
    <w:lvl w:ilvl="0" w:tplc="0409001B">
      <w:start w:val="1"/>
      <w:numFmt w:val="lowerRoman"/>
      <w:lvlText w:val="%1."/>
      <w:lvlJc w:val="right"/>
      <w:pPr>
        <w:ind w:left="2080" w:hanging="360"/>
      </w:pPr>
    </w:lvl>
    <w:lvl w:ilvl="1" w:tplc="04090019">
      <w:start w:val="1"/>
      <w:numFmt w:val="lowerLetter"/>
      <w:lvlText w:val="%2."/>
      <w:lvlJc w:val="left"/>
      <w:pPr>
        <w:ind w:left="2800" w:hanging="360"/>
      </w:pPr>
    </w:lvl>
    <w:lvl w:ilvl="2" w:tplc="0409001B">
      <w:start w:val="1"/>
      <w:numFmt w:val="lowerRoman"/>
      <w:lvlText w:val="%3."/>
      <w:lvlJc w:val="right"/>
      <w:pPr>
        <w:ind w:left="3520" w:hanging="180"/>
      </w:pPr>
    </w:lvl>
    <w:lvl w:ilvl="3" w:tplc="0409000F">
      <w:start w:val="1"/>
      <w:numFmt w:val="decimal"/>
      <w:lvlText w:val="%4."/>
      <w:lvlJc w:val="left"/>
      <w:pPr>
        <w:ind w:left="4240" w:hanging="360"/>
      </w:pPr>
    </w:lvl>
    <w:lvl w:ilvl="4" w:tplc="04090019">
      <w:start w:val="1"/>
      <w:numFmt w:val="lowerLetter"/>
      <w:lvlText w:val="%5."/>
      <w:lvlJc w:val="left"/>
      <w:pPr>
        <w:ind w:left="4960" w:hanging="360"/>
      </w:pPr>
    </w:lvl>
    <w:lvl w:ilvl="5" w:tplc="0409001B" w:tentative="1">
      <w:start w:val="1"/>
      <w:numFmt w:val="lowerRoman"/>
      <w:lvlText w:val="%6."/>
      <w:lvlJc w:val="right"/>
      <w:pPr>
        <w:ind w:left="5680" w:hanging="180"/>
      </w:pPr>
    </w:lvl>
    <w:lvl w:ilvl="6" w:tplc="0409000F" w:tentative="1">
      <w:start w:val="1"/>
      <w:numFmt w:val="decimal"/>
      <w:lvlText w:val="%7."/>
      <w:lvlJc w:val="left"/>
      <w:pPr>
        <w:ind w:left="6400" w:hanging="360"/>
      </w:pPr>
    </w:lvl>
    <w:lvl w:ilvl="7" w:tplc="04090019" w:tentative="1">
      <w:start w:val="1"/>
      <w:numFmt w:val="lowerLetter"/>
      <w:lvlText w:val="%8."/>
      <w:lvlJc w:val="left"/>
      <w:pPr>
        <w:ind w:left="7120" w:hanging="360"/>
      </w:pPr>
    </w:lvl>
    <w:lvl w:ilvl="8" w:tplc="0409001B" w:tentative="1">
      <w:start w:val="1"/>
      <w:numFmt w:val="lowerRoman"/>
      <w:lvlText w:val="%9."/>
      <w:lvlJc w:val="right"/>
      <w:pPr>
        <w:ind w:left="7840" w:hanging="180"/>
      </w:pPr>
    </w:lvl>
  </w:abstractNum>
  <w:abstractNum w:abstractNumId="15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2E961B7"/>
    <w:multiLevelType w:val="hybridMultilevel"/>
    <w:tmpl w:val="C5E0B6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3341684"/>
    <w:multiLevelType w:val="hybridMultilevel"/>
    <w:tmpl w:val="230CE118"/>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4322DAC"/>
    <w:multiLevelType w:val="hybridMultilevel"/>
    <w:tmpl w:val="991EAA26"/>
    <w:lvl w:ilvl="0" w:tplc="013E000E">
      <w:start w:val="1"/>
      <w:numFmt w:val="decimal"/>
      <w:lvlText w:val="%1."/>
      <w:lvlJc w:val="left"/>
      <w:pPr>
        <w:ind w:left="1260" w:hanging="360"/>
      </w:pPr>
      <w:rPr>
        <w:rFonts w:hint="default"/>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4" w15:restartNumberingAfterBreak="0">
    <w:nsid w:val="6491490C"/>
    <w:multiLevelType w:val="hybridMultilevel"/>
    <w:tmpl w:val="FFFC241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62E456C"/>
    <w:multiLevelType w:val="hybridMultilevel"/>
    <w:tmpl w:val="1BCA5DF0"/>
    <w:lvl w:ilvl="0" w:tplc="04090015">
      <w:start w:val="1"/>
      <w:numFmt w:val="upperLetter"/>
      <w:lvlText w:val="%1."/>
      <w:lvlJc w:val="left"/>
      <w:pPr>
        <w:ind w:left="1720" w:hanging="360"/>
      </w:p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tentative="1">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167" w15:restartNumberingAfterBreak="0">
    <w:nsid w:val="684D1E56"/>
    <w:multiLevelType w:val="hybridMultilevel"/>
    <w:tmpl w:val="A768D5F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9466D58"/>
    <w:multiLevelType w:val="hybridMultilevel"/>
    <w:tmpl w:val="F52C36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1" w15:restartNumberingAfterBreak="0">
    <w:nsid w:val="6A660682"/>
    <w:multiLevelType w:val="hybridMultilevel"/>
    <w:tmpl w:val="5AF278D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AB042EC"/>
    <w:multiLevelType w:val="hybridMultilevel"/>
    <w:tmpl w:val="5DAAAE5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B265A06"/>
    <w:multiLevelType w:val="hybridMultilevel"/>
    <w:tmpl w:val="33800A8E"/>
    <w:lvl w:ilvl="0" w:tplc="A8B6F29E">
      <w:start w:val="1"/>
      <w:numFmt w:val="upp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6CD15B62"/>
    <w:multiLevelType w:val="hybridMultilevel"/>
    <w:tmpl w:val="32F2DD42"/>
    <w:lvl w:ilvl="0" w:tplc="AC64F8E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F270537"/>
    <w:multiLevelType w:val="hybridMultilevel"/>
    <w:tmpl w:val="6562CF3E"/>
    <w:lvl w:ilvl="0" w:tplc="5150F6D8">
      <w:start w:val="1"/>
      <w:numFmt w:val="upperLetter"/>
      <w:lvlText w:val="%1."/>
      <w:lvlJc w:val="left"/>
      <w:pPr>
        <w:ind w:left="2079" w:hanging="360"/>
      </w:pPr>
      <w:rPr>
        <w:rFonts w:hint="default"/>
        <w:sz w:val="22"/>
      </w:rPr>
    </w:lvl>
    <w:lvl w:ilvl="1" w:tplc="04090019" w:tentative="1">
      <w:start w:val="1"/>
      <w:numFmt w:val="lowerLetter"/>
      <w:lvlText w:val="%2."/>
      <w:lvlJc w:val="left"/>
      <w:pPr>
        <w:ind w:left="2799" w:hanging="360"/>
      </w:pPr>
    </w:lvl>
    <w:lvl w:ilvl="2" w:tplc="0409001B" w:tentative="1">
      <w:start w:val="1"/>
      <w:numFmt w:val="lowerRoman"/>
      <w:lvlText w:val="%3."/>
      <w:lvlJc w:val="right"/>
      <w:pPr>
        <w:ind w:left="3519" w:hanging="180"/>
      </w:pPr>
    </w:lvl>
    <w:lvl w:ilvl="3" w:tplc="0409000F" w:tentative="1">
      <w:start w:val="1"/>
      <w:numFmt w:val="decimal"/>
      <w:lvlText w:val="%4."/>
      <w:lvlJc w:val="left"/>
      <w:pPr>
        <w:ind w:left="4239" w:hanging="360"/>
      </w:pPr>
    </w:lvl>
    <w:lvl w:ilvl="4" w:tplc="04090019" w:tentative="1">
      <w:start w:val="1"/>
      <w:numFmt w:val="lowerLetter"/>
      <w:lvlText w:val="%5."/>
      <w:lvlJc w:val="left"/>
      <w:pPr>
        <w:ind w:left="4959" w:hanging="360"/>
      </w:pPr>
    </w:lvl>
    <w:lvl w:ilvl="5" w:tplc="0409001B" w:tentative="1">
      <w:start w:val="1"/>
      <w:numFmt w:val="lowerRoman"/>
      <w:lvlText w:val="%6."/>
      <w:lvlJc w:val="right"/>
      <w:pPr>
        <w:ind w:left="5679" w:hanging="180"/>
      </w:pPr>
    </w:lvl>
    <w:lvl w:ilvl="6" w:tplc="0409000F" w:tentative="1">
      <w:start w:val="1"/>
      <w:numFmt w:val="decimal"/>
      <w:lvlText w:val="%7."/>
      <w:lvlJc w:val="left"/>
      <w:pPr>
        <w:ind w:left="6399" w:hanging="360"/>
      </w:pPr>
    </w:lvl>
    <w:lvl w:ilvl="7" w:tplc="04090019" w:tentative="1">
      <w:start w:val="1"/>
      <w:numFmt w:val="lowerLetter"/>
      <w:lvlText w:val="%8."/>
      <w:lvlJc w:val="left"/>
      <w:pPr>
        <w:ind w:left="7119" w:hanging="360"/>
      </w:pPr>
    </w:lvl>
    <w:lvl w:ilvl="8" w:tplc="0409001B" w:tentative="1">
      <w:start w:val="1"/>
      <w:numFmt w:val="lowerRoman"/>
      <w:lvlText w:val="%9."/>
      <w:lvlJc w:val="right"/>
      <w:pPr>
        <w:ind w:left="7839" w:hanging="180"/>
      </w:pPr>
    </w:lvl>
  </w:abstractNum>
  <w:abstractNum w:abstractNumId="179" w15:restartNumberingAfterBreak="0">
    <w:nsid w:val="6F5E4742"/>
    <w:multiLevelType w:val="hybridMultilevel"/>
    <w:tmpl w:val="D5BAB71A"/>
    <w:lvl w:ilvl="0" w:tplc="04DEFFD4">
      <w:start w:val="1"/>
      <w:numFmt w:val="upperLetter"/>
      <w:lvlText w:val="%1."/>
      <w:lvlJc w:val="left"/>
      <w:pPr>
        <w:ind w:left="720" w:hanging="360"/>
      </w:pPr>
      <w:rPr>
        <w:rFonts w:asciiTheme="minorHAnsi" w:hAnsiTheme="minorHAnsi" w:cs="Arial" w:hint="default"/>
        <w:sz w:val="20"/>
        <w:szCs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1" w15:restartNumberingAfterBreak="0">
    <w:nsid w:val="6F9E44BE"/>
    <w:multiLevelType w:val="hybridMultilevel"/>
    <w:tmpl w:val="1FDC8FC0"/>
    <w:lvl w:ilvl="0" w:tplc="9EE8C14C">
      <w:start w:val="1"/>
      <w:numFmt w:val="upperLetter"/>
      <w:lvlText w:val="%1."/>
      <w:lvlJc w:val="left"/>
      <w:pPr>
        <w:ind w:left="720" w:hanging="360"/>
      </w:pPr>
      <w:rPr>
        <w:rFonts w:hint="default"/>
      </w:r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tentative="1">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18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84"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6" w15:restartNumberingAfterBreak="0">
    <w:nsid w:val="70EC5260"/>
    <w:multiLevelType w:val="hybridMultilevel"/>
    <w:tmpl w:val="2A14C0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1120496"/>
    <w:multiLevelType w:val="hybridMultilevel"/>
    <w:tmpl w:val="37F65048"/>
    <w:lvl w:ilvl="0" w:tplc="04090015">
      <w:start w:val="1"/>
      <w:numFmt w:val="upperLetter"/>
      <w:lvlText w:val="%1."/>
      <w:lvlJc w:val="left"/>
      <w:pPr>
        <w:ind w:left="1720" w:hanging="360"/>
      </w:p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18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1"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5DA0282"/>
    <w:multiLevelType w:val="hybridMultilevel"/>
    <w:tmpl w:val="8B885F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76197FB4"/>
    <w:multiLevelType w:val="multilevel"/>
    <w:tmpl w:val="A0C2DC56"/>
    <w:lvl w:ilvl="0">
      <w:start w:val="1"/>
      <w:numFmt w:val="decimal"/>
      <w:lvlText w:val="%1."/>
      <w:lvlJc w:val="left"/>
      <w:pPr>
        <w:ind w:left="1440" w:hanging="360"/>
      </w:pPr>
      <w:rPr>
        <w:rFonts w:hint="default"/>
      </w:rPr>
    </w:lvl>
    <w:lvl w:ilvl="1">
      <w:start w:val="5"/>
      <w:numFmt w:val="decimal"/>
      <w:isLgl/>
      <w:lvlText w:val="%1.%2"/>
      <w:lvlJc w:val="left"/>
      <w:pPr>
        <w:ind w:left="1740" w:hanging="660"/>
      </w:pPr>
      <w:rPr>
        <w:rFonts w:hint="default"/>
      </w:rPr>
    </w:lvl>
    <w:lvl w:ilvl="2">
      <w:start w:val="3"/>
      <w:numFmt w:val="decimal"/>
      <w:isLgl/>
      <w:lvlText w:val="%1.%2.%3"/>
      <w:lvlJc w:val="left"/>
      <w:pPr>
        <w:ind w:left="1800" w:hanging="720"/>
      </w:pPr>
      <w:rPr>
        <w:rFonts w:hint="default"/>
      </w:rPr>
    </w:lvl>
    <w:lvl w:ilvl="3">
      <w:start w:val="2"/>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9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7" w15:restartNumberingAfterBreak="0">
    <w:nsid w:val="773A2D2F"/>
    <w:multiLevelType w:val="hybridMultilevel"/>
    <w:tmpl w:val="56AEA6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75E17B9"/>
    <w:multiLevelType w:val="hybridMultilevel"/>
    <w:tmpl w:val="A39AB2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78911D2B"/>
    <w:multiLevelType w:val="hybridMultilevel"/>
    <w:tmpl w:val="CDC822DA"/>
    <w:lvl w:ilvl="0" w:tplc="C30E739E">
      <w:start w:val="1"/>
      <w:numFmt w:val="upperLetter"/>
      <w:lvlText w:val="%1."/>
      <w:lvlJc w:val="left"/>
      <w:pPr>
        <w:ind w:left="1419" w:hanging="360"/>
      </w:pPr>
      <w:rPr>
        <w:rFonts w:hint="default"/>
      </w:rPr>
    </w:lvl>
    <w:lvl w:ilvl="1" w:tplc="04090019" w:tentative="1">
      <w:start w:val="1"/>
      <w:numFmt w:val="lowerLetter"/>
      <w:lvlText w:val="%2."/>
      <w:lvlJc w:val="left"/>
      <w:pPr>
        <w:ind w:left="2139" w:hanging="360"/>
      </w:pPr>
    </w:lvl>
    <w:lvl w:ilvl="2" w:tplc="0409001B" w:tentative="1">
      <w:start w:val="1"/>
      <w:numFmt w:val="lowerRoman"/>
      <w:lvlText w:val="%3."/>
      <w:lvlJc w:val="right"/>
      <w:pPr>
        <w:ind w:left="2859" w:hanging="180"/>
      </w:pPr>
    </w:lvl>
    <w:lvl w:ilvl="3" w:tplc="0409000F" w:tentative="1">
      <w:start w:val="1"/>
      <w:numFmt w:val="decimal"/>
      <w:lvlText w:val="%4."/>
      <w:lvlJc w:val="left"/>
      <w:pPr>
        <w:ind w:left="3579" w:hanging="360"/>
      </w:pPr>
    </w:lvl>
    <w:lvl w:ilvl="4" w:tplc="04090019" w:tentative="1">
      <w:start w:val="1"/>
      <w:numFmt w:val="lowerLetter"/>
      <w:lvlText w:val="%5."/>
      <w:lvlJc w:val="left"/>
      <w:pPr>
        <w:ind w:left="4299" w:hanging="360"/>
      </w:pPr>
    </w:lvl>
    <w:lvl w:ilvl="5" w:tplc="0409001B" w:tentative="1">
      <w:start w:val="1"/>
      <w:numFmt w:val="lowerRoman"/>
      <w:lvlText w:val="%6."/>
      <w:lvlJc w:val="right"/>
      <w:pPr>
        <w:ind w:left="5019" w:hanging="180"/>
      </w:pPr>
    </w:lvl>
    <w:lvl w:ilvl="6" w:tplc="0409000F" w:tentative="1">
      <w:start w:val="1"/>
      <w:numFmt w:val="decimal"/>
      <w:lvlText w:val="%7."/>
      <w:lvlJc w:val="left"/>
      <w:pPr>
        <w:ind w:left="5739" w:hanging="360"/>
      </w:pPr>
    </w:lvl>
    <w:lvl w:ilvl="7" w:tplc="04090019" w:tentative="1">
      <w:start w:val="1"/>
      <w:numFmt w:val="lowerLetter"/>
      <w:lvlText w:val="%8."/>
      <w:lvlJc w:val="left"/>
      <w:pPr>
        <w:ind w:left="6459" w:hanging="360"/>
      </w:pPr>
    </w:lvl>
    <w:lvl w:ilvl="8" w:tplc="0409001B" w:tentative="1">
      <w:start w:val="1"/>
      <w:numFmt w:val="lowerRoman"/>
      <w:lvlText w:val="%9."/>
      <w:lvlJc w:val="right"/>
      <w:pPr>
        <w:ind w:left="7179" w:hanging="180"/>
      </w:pPr>
    </w:lvl>
  </w:abstractNum>
  <w:abstractNum w:abstractNumId="200"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2" w15:restartNumberingAfterBreak="0">
    <w:nsid w:val="79E773F6"/>
    <w:multiLevelType w:val="hybridMultilevel"/>
    <w:tmpl w:val="364A0BAE"/>
    <w:lvl w:ilvl="0" w:tplc="04090015">
      <w:start w:val="1"/>
      <w:numFmt w:val="upperLetter"/>
      <w:lvlText w:val="%1."/>
      <w:lvlJc w:val="left"/>
      <w:pPr>
        <w:ind w:left="1720" w:hanging="360"/>
      </w:pPr>
      <w:rPr>
        <w:rFonts w:hint="default"/>
        <w:spacing w:val="-1"/>
        <w:w w:val="100"/>
        <w:sz w:val="22"/>
        <w:szCs w:val="22"/>
      </w:rPr>
    </w:lvl>
    <w:lvl w:ilvl="1" w:tplc="EECEEA92">
      <w:numFmt w:val="bullet"/>
      <w:lvlText w:val="•"/>
      <w:lvlJc w:val="left"/>
      <w:pPr>
        <w:ind w:left="2720" w:hanging="360"/>
      </w:pPr>
      <w:rPr>
        <w:rFonts w:hint="default"/>
      </w:rPr>
    </w:lvl>
    <w:lvl w:ilvl="2" w:tplc="80523A0C">
      <w:numFmt w:val="bullet"/>
      <w:lvlText w:val="•"/>
      <w:lvlJc w:val="left"/>
      <w:pPr>
        <w:ind w:left="3720" w:hanging="360"/>
      </w:pPr>
      <w:rPr>
        <w:rFonts w:hint="default"/>
      </w:rPr>
    </w:lvl>
    <w:lvl w:ilvl="3" w:tplc="4152337C">
      <w:numFmt w:val="bullet"/>
      <w:lvlText w:val="•"/>
      <w:lvlJc w:val="left"/>
      <w:pPr>
        <w:ind w:left="4720" w:hanging="360"/>
      </w:pPr>
      <w:rPr>
        <w:rFonts w:hint="default"/>
      </w:rPr>
    </w:lvl>
    <w:lvl w:ilvl="4" w:tplc="A3CE949E">
      <w:numFmt w:val="bullet"/>
      <w:lvlText w:val="•"/>
      <w:lvlJc w:val="left"/>
      <w:pPr>
        <w:ind w:left="5720" w:hanging="360"/>
      </w:pPr>
      <w:rPr>
        <w:rFonts w:hint="default"/>
      </w:rPr>
    </w:lvl>
    <w:lvl w:ilvl="5" w:tplc="0760725A">
      <w:numFmt w:val="bullet"/>
      <w:lvlText w:val="•"/>
      <w:lvlJc w:val="left"/>
      <w:pPr>
        <w:ind w:left="6720" w:hanging="360"/>
      </w:pPr>
      <w:rPr>
        <w:rFonts w:hint="default"/>
      </w:rPr>
    </w:lvl>
    <w:lvl w:ilvl="6" w:tplc="47C6E392">
      <w:numFmt w:val="bullet"/>
      <w:lvlText w:val="•"/>
      <w:lvlJc w:val="left"/>
      <w:pPr>
        <w:ind w:left="7720" w:hanging="360"/>
      </w:pPr>
      <w:rPr>
        <w:rFonts w:hint="default"/>
      </w:rPr>
    </w:lvl>
    <w:lvl w:ilvl="7" w:tplc="05DE84FE">
      <w:numFmt w:val="bullet"/>
      <w:lvlText w:val="•"/>
      <w:lvlJc w:val="left"/>
      <w:pPr>
        <w:ind w:left="8720" w:hanging="360"/>
      </w:pPr>
      <w:rPr>
        <w:rFonts w:hint="default"/>
      </w:rPr>
    </w:lvl>
    <w:lvl w:ilvl="8" w:tplc="8CA63704">
      <w:numFmt w:val="bullet"/>
      <w:lvlText w:val="•"/>
      <w:lvlJc w:val="left"/>
      <w:pPr>
        <w:ind w:left="9720" w:hanging="360"/>
      </w:pPr>
      <w:rPr>
        <w:rFonts w:hint="default"/>
      </w:rPr>
    </w:lvl>
  </w:abstractNum>
  <w:abstractNum w:abstractNumId="20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7AAE3A72"/>
    <w:multiLevelType w:val="hybridMultilevel"/>
    <w:tmpl w:val="40EAD3B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06" w15:restartNumberingAfterBreak="0">
    <w:nsid w:val="7B5362A0"/>
    <w:multiLevelType w:val="hybridMultilevel"/>
    <w:tmpl w:val="DA44F6DC"/>
    <w:lvl w:ilvl="0" w:tplc="04090015">
      <w:start w:val="1"/>
      <w:numFmt w:val="upperLetter"/>
      <w:lvlText w:val="%1."/>
      <w:lvlJc w:val="left"/>
      <w:pPr>
        <w:ind w:left="3514" w:hanging="360"/>
      </w:pPr>
    </w:lvl>
    <w:lvl w:ilvl="1" w:tplc="04090019" w:tentative="1">
      <w:start w:val="1"/>
      <w:numFmt w:val="lowerLetter"/>
      <w:lvlText w:val="%2."/>
      <w:lvlJc w:val="left"/>
      <w:pPr>
        <w:ind w:left="4234" w:hanging="360"/>
      </w:pPr>
    </w:lvl>
    <w:lvl w:ilvl="2" w:tplc="0409001B" w:tentative="1">
      <w:start w:val="1"/>
      <w:numFmt w:val="lowerRoman"/>
      <w:lvlText w:val="%3."/>
      <w:lvlJc w:val="right"/>
      <w:pPr>
        <w:ind w:left="4954" w:hanging="180"/>
      </w:pPr>
    </w:lvl>
    <w:lvl w:ilvl="3" w:tplc="0409000F" w:tentative="1">
      <w:start w:val="1"/>
      <w:numFmt w:val="decimal"/>
      <w:lvlText w:val="%4."/>
      <w:lvlJc w:val="left"/>
      <w:pPr>
        <w:ind w:left="5674" w:hanging="360"/>
      </w:pPr>
    </w:lvl>
    <w:lvl w:ilvl="4" w:tplc="04090019" w:tentative="1">
      <w:start w:val="1"/>
      <w:numFmt w:val="lowerLetter"/>
      <w:lvlText w:val="%5."/>
      <w:lvlJc w:val="left"/>
      <w:pPr>
        <w:ind w:left="6394" w:hanging="360"/>
      </w:pPr>
    </w:lvl>
    <w:lvl w:ilvl="5" w:tplc="0409001B" w:tentative="1">
      <w:start w:val="1"/>
      <w:numFmt w:val="lowerRoman"/>
      <w:lvlText w:val="%6."/>
      <w:lvlJc w:val="right"/>
      <w:pPr>
        <w:ind w:left="7114" w:hanging="180"/>
      </w:pPr>
    </w:lvl>
    <w:lvl w:ilvl="6" w:tplc="0409000F" w:tentative="1">
      <w:start w:val="1"/>
      <w:numFmt w:val="decimal"/>
      <w:lvlText w:val="%7."/>
      <w:lvlJc w:val="left"/>
      <w:pPr>
        <w:ind w:left="7834" w:hanging="360"/>
      </w:pPr>
    </w:lvl>
    <w:lvl w:ilvl="7" w:tplc="04090019" w:tentative="1">
      <w:start w:val="1"/>
      <w:numFmt w:val="lowerLetter"/>
      <w:lvlText w:val="%8."/>
      <w:lvlJc w:val="left"/>
      <w:pPr>
        <w:ind w:left="8554" w:hanging="360"/>
      </w:pPr>
    </w:lvl>
    <w:lvl w:ilvl="8" w:tplc="0409001B" w:tentative="1">
      <w:start w:val="1"/>
      <w:numFmt w:val="lowerRoman"/>
      <w:lvlText w:val="%9."/>
      <w:lvlJc w:val="right"/>
      <w:pPr>
        <w:ind w:left="9274" w:hanging="180"/>
      </w:pPr>
    </w:lvl>
  </w:abstractNum>
  <w:abstractNum w:abstractNumId="207" w15:restartNumberingAfterBreak="0">
    <w:nsid w:val="7C1F1097"/>
    <w:multiLevelType w:val="hybridMultilevel"/>
    <w:tmpl w:val="819C9D58"/>
    <w:lvl w:ilvl="0" w:tplc="04090015">
      <w:start w:val="1"/>
      <w:numFmt w:val="upperLetter"/>
      <w:lvlText w:val="%1."/>
      <w:lvlJc w:val="left"/>
      <w:pPr>
        <w:ind w:left="1720" w:hanging="360"/>
      </w:p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tentative="1">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20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9" w15:restartNumberingAfterBreak="0">
    <w:nsid w:val="7D103481"/>
    <w:multiLevelType w:val="multilevel"/>
    <w:tmpl w:val="BADAF0FA"/>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0" w15:restartNumberingAfterBreak="0">
    <w:nsid w:val="7D3D5FA1"/>
    <w:multiLevelType w:val="hybridMultilevel"/>
    <w:tmpl w:val="F7F07A56"/>
    <w:lvl w:ilvl="0" w:tplc="04090015">
      <w:start w:val="1"/>
      <w:numFmt w:val="upp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2" w15:restartNumberingAfterBreak="0">
    <w:nsid w:val="7EC0625B"/>
    <w:multiLevelType w:val="multilevel"/>
    <w:tmpl w:val="1004B9EC"/>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4"/>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Calibri" w:hAnsi="Calibri" w:cs="Calibri"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3" w15:restartNumberingAfterBreak="0">
    <w:nsid w:val="7ED163F7"/>
    <w:multiLevelType w:val="hybridMultilevel"/>
    <w:tmpl w:val="35F08EE2"/>
    <w:lvl w:ilvl="0" w:tplc="04F80B52">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FC611AD"/>
    <w:multiLevelType w:val="hybridMultilevel"/>
    <w:tmpl w:val="D5F0E3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3"/>
  </w:num>
  <w:num w:numId="2">
    <w:abstractNumId w:val="50"/>
  </w:num>
  <w:num w:numId="3">
    <w:abstractNumId w:val="95"/>
  </w:num>
  <w:num w:numId="4">
    <w:abstractNumId w:val="0"/>
  </w:num>
  <w:num w:numId="5">
    <w:abstractNumId w:val="137"/>
  </w:num>
  <w:num w:numId="6">
    <w:abstractNumId w:val="31"/>
  </w:num>
  <w:num w:numId="7">
    <w:abstractNumId w:val="189"/>
  </w:num>
  <w:num w:numId="8">
    <w:abstractNumId w:val="118"/>
  </w:num>
  <w:num w:numId="9">
    <w:abstractNumId w:val="184"/>
  </w:num>
  <w:num w:numId="10">
    <w:abstractNumId w:val="106"/>
  </w:num>
  <w:num w:numId="11">
    <w:abstractNumId w:val="160"/>
  </w:num>
  <w:num w:numId="12">
    <w:abstractNumId w:val="33"/>
  </w:num>
  <w:num w:numId="13">
    <w:abstractNumId w:val="91"/>
  </w:num>
  <w:num w:numId="14">
    <w:abstractNumId w:val="154"/>
  </w:num>
  <w:num w:numId="15">
    <w:abstractNumId w:val="123"/>
  </w:num>
  <w:num w:numId="16">
    <w:abstractNumId w:val="105"/>
  </w:num>
  <w:num w:numId="17">
    <w:abstractNumId w:val="119"/>
  </w:num>
  <w:num w:numId="18">
    <w:abstractNumId w:val="5"/>
  </w:num>
  <w:num w:numId="19">
    <w:abstractNumId w:val="169"/>
  </w:num>
  <w:num w:numId="20">
    <w:abstractNumId w:val="98"/>
  </w:num>
  <w:num w:numId="21">
    <w:abstractNumId w:val="8"/>
  </w:num>
  <w:num w:numId="22">
    <w:abstractNumId w:val="136"/>
  </w:num>
  <w:num w:numId="23">
    <w:abstractNumId w:val="82"/>
  </w:num>
  <w:num w:numId="24">
    <w:abstractNumId w:val="57"/>
  </w:num>
  <w:num w:numId="25">
    <w:abstractNumId w:val="40"/>
  </w:num>
  <w:num w:numId="26">
    <w:abstractNumId w:val="126"/>
  </w:num>
  <w:num w:numId="27">
    <w:abstractNumId w:val="175"/>
  </w:num>
  <w:num w:numId="28">
    <w:abstractNumId w:val="22"/>
  </w:num>
  <w:num w:numId="29">
    <w:abstractNumId w:val="79"/>
  </w:num>
  <w:num w:numId="30">
    <w:abstractNumId w:val="96"/>
  </w:num>
  <w:num w:numId="31">
    <w:abstractNumId w:val="125"/>
  </w:num>
  <w:num w:numId="32">
    <w:abstractNumId w:val="140"/>
  </w:num>
  <w:num w:numId="33">
    <w:abstractNumId w:val="9"/>
  </w:num>
  <w:num w:numId="34">
    <w:abstractNumId w:val="48"/>
  </w:num>
  <w:num w:numId="35">
    <w:abstractNumId w:val="19"/>
  </w:num>
  <w:num w:numId="36">
    <w:abstractNumId w:val="23"/>
  </w:num>
  <w:num w:numId="37">
    <w:abstractNumId w:val="149"/>
  </w:num>
  <w:num w:numId="38">
    <w:abstractNumId w:val="58"/>
  </w:num>
  <w:num w:numId="39">
    <w:abstractNumId w:val="104"/>
  </w:num>
  <w:num w:numId="40">
    <w:abstractNumId w:val="6"/>
  </w:num>
  <w:num w:numId="41">
    <w:abstractNumId w:val="124"/>
  </w:num>
  <w:num w:numId="42">
    <w:abstractNumId w:val="109"/>
  </w:num>
  <w:num w:numId="43">
    <w:abstractNumId w:val="217"/>
  </w:num>
  <w:num w:numId="44">
    <w:abstractNumId w:val="162"/>
  </w:num>
  <w:num w:numId="45">
    <w:abstractNumId w:val="111"/>
  </w:num>
  <w:num w:numId="46">
    <w:abstractNumId w:val="192"/>
  </w:num>
  <w:num w:numId="47">
    <w:abstractNumId w:val="76"/>
  </w:num>
  <w:num w:numId="48">
    <w:abstractNumId w:val="127"/>
  </w:num>
  <w:num w:numId="49">
    <w:abstractNumId w:val="132"/>
  </w:num>
  <w:num w:numId="50">
    <w:abstractNumId w:val="73"/>
  </w:num>
  <w:num w:numId="51">
    <w:abstractNumId w:val="77"/>
  </w:num>
  <w:num w:numId="52">
    <w:abstractNumId w:val="195"/>
  </w:num>
  <w:num w:numId="53">
    <w:abstractNumId w:val="201"/>
  </w:num>
  <w:num w:numId="54">
    <w:abstractNumId w:val="29"/>
  </w:num>
  <w:num w:numId="55">
    <w:abstractNumId w:val="209"/>
  </w:num>
  <w:num w:numId="56">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03"/>
  </w:num>
  <w:num w:numId="58">
    <w:abstractNumId w:val="148"/>
  </w:num>
  <w:num w:numId="59">
    <w:abstractNumId w:val="12"/>
  </w:num>
  <w:num w:numId="60">
    <w:abstractNumId w:val="116"/>
  </w:num>
  <w:num w:numId="61">
    <w:abstractNumId w:val="210"/>
  </w:num>
  <w:num w:numId="62">
    <w:abstractNumId w:val="4"/>
  </w:num>
  <w:num w:numId="63">
    <w:abstractNumId w:val="90"/>
  </w:num>
  <w:num w:numId="64">
    <w:abstractNumId w:val="86"/>
  </w:num>
  <w:num w:numId="65">
    <w:abstractNumId w:val="115"/>
  </w:num>
  <w:num w:numId="66">
    <w:abstractNumId w:val="144"/>
  </w:num>
  <w:num w:numId="67">
    <w:abstractNumId w:val="16"/>
  </w:num>
  <w:num w:numId="68">
    <w:abstractNumId w:val="121"/>
  </w:num>
  <w:num w:numId="69">
    <w:abstractNumId w:val="141"/>
  </w:num>
  <w:num w:numId="70">
    <w:abstractNumId w:val="49"/>
  </w:num>
  <w:num w:numId="71">
    <w:abstractNumId w:val="3"/>
  </w:num>
  <w:num w:numId="72">
    <w:abstractNumId w:val="165"/>
  </w:num>
  <w:num w:numId="73">
    <w:abstractNumId w:val="205"/>
  </w:num>
  <w:num w:numId="74">
    <w:abstractNumId w:val="55"/>
  </w:num>
  <w:num w:numId="75">
    <w:abstractNumId w:val="177"/>
  </w:num>
  <w:num w:numId="76">
    <w:abstractNumId w:val="177"/>
    <w:lvlOverride w:ilvl="0">
      <w:startOverride w:val="1"/>
    </w:lvlOverride>
  </w:num>
  <w:num w:numId="77">
    <w:abstractNumId w:val="177"/>
    <w:lvlOverride w:ilvl="0">
      <w:startOverride w:val="1"/>
    </w:lvlOverride>
  </w:num>
  <w:num w:numId="78">
    <w:abstractNumId w:val="80"/>
  </w:num>
  <w:num w:numId="79">
    <w:abstractNumId w:val="69"/>
  </w:num>
  <w:num w:numId="80">
    <w:abstractNumId w:val="177"/>
    <w:lvlOverride w:ilvl="0">
      <w:startOverride w:val="1"/>
    </w:lvlOverride>
  </w:num>
  <w:num w:numId="81">
    <w:abstractNumId w:val="202"/>
  </w:num>
  <w:num w:numId="82">
    <w:abstractNumId w:val="145"/>
  </w:num>
  <w:num w:numId="83">
    <w:abstractNumId w:val="179"/>
  </w:num>
  <w:num w:numId="84">
    <w:abstractNumId w:val="41"/>
  </w:num>
  <w:num w:numId="85">
    <w:abstractNumId w:val="139"/>
  </w:num>
  <w:num w:numId="86">
    <w:abstractNumId w:val="171"/>
  </w:num>
  <w:num w:numId="87">
    <w:abstractNumId w:val="54"/>
  </w:num>
  <w:num w:numId="88">
    <w:abstractNumId w:val="64"/>
  </w:num>
  <w:num w:numId="89">
    <w:abstractNumId w:val="92"/>
  </w:num>
  <w:num w:numId="90">
    <w:abstractNumId w:val="174"/>
  </w:num>
  <w:num w:numId="91">
    <w:abstractNumId w:val="88"/>
  </w:num>
  <w:num w:numId="92">
    <w:abstractNumId w:val="59"/>
  </w:num>
  <w:num w:numId="93">
    <w:abstractNumId w:val="200"/>
  </w:num>
  <w:num w:numId="94">
    <w:abstractNumId w:val="56"/>
  </w:num>
  <w:num w:numId="95">
    <w:abstractNumId w:val="21"/>
  </w:num>
  <w:num w:numId="96">
    <w:abstractNumId w:val="133"/>
  </w:num>
  <w:num w:numId="97">
    <w:abstractNumId w:val="147"/>
  </w:num>
  <w:num w:numId="98">
    <w:abstractNumId w:val="101"/>
  </w:num>
  <w:num w:numId="99">
    <w:abstractNumId w:val="212"/>
  </w:num>
  <w:num w:numId="100">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11"/>
  </w:num>
  <w:num w:numId="102">
    <w:abstractNumId w:val="1"/>
  </w:num>
  <w:num w:numId="103">
    <w:abstractNumId w:val="180"/>
  </w:num>
  <w:num w:numId="104">
    <w:abstractNumId w:val="108"/>
  </w:num>
  <w:num w:numId="105">
    <w:abstractNumId w:val="208"/>
  </w:num>
  <w:num w:numId="106">
    <w:abstractNumId w:val="44"/>
  </w:num>
  <w:num w:numId="107">
    <w:abstractNumId w:val="157"/>
  </w:num>
  <w:num w:numId="108">
    <w:abstractNumId w:val="14"/>
  </w:num>
  <w:num w:numId="109">
    <w:abstractNumId w:val="122"/>
  </w:num>
  <w:num w:numId="110">
    <w:abstractNumId w:val="70"/>
  </w:num>
  <w:num w:numId="111">
    <w:abstractNumId w:val="161"/>
  </w:num>
  <w:num w:numId="112">
    <w:abstractNumId w:val="135"/>
  </w:num>
  <w:num w:numId="113">
    <w:abstractNumId w:val="128"/>
  </w:num>
  <w:num w:numId="114">
    <w:abstractNumId w:val="25"/>
  </w:num>
  <w:num w:numId="115">
    <w:abstractNumId w:val="185"/>
  </w:num>
  <w:num w:numId="116">
    <w:abstractNumId w:val="84"/>
  </w:num>
  <w:num w:numId="117">
    <w:abstractNumId w:val="71"/>
  </w:num>
  <w:num w:numId="118">
    <w:abstractNumId w:val="68"/>
  </w:num>
  <w:num w:numId="119">
    <w:abstractNumId w:val="155"/>
  </w:num>
  <w:num w:numId="120">
    <w:abstractNumId w:val="24"/>
  </w:num>
  <w:num w:numId="121">
    <w:abstractNumId w:val="143"/>
  </w:num>
  <w:num w:numId="122">
    <w:abstractNumId w:val="27"/>
  </w:num>
  <w:num w:numId="123">
    <w:abstractNumId w:val="39"/>
  </w:num>
  <w:num w:numId="124">
    <w:abstractNumId w:val="215"/>
  </w:num>
  <w:num w:numId="125">
    <w:abstractNumId w:val="170"/>
  </w:num>
  <w:num w:numId="126">
    <w:abstractNumId w:val="100"/>
  </w:num>
  <w:num w:numId="127">
    <w:abstractNumId w:val="74"/>
  </w:num>
  <w:num w:numId="128">
    <w:abstractNumId w:val="190"/>
  </w:num>
  <w:num w:numId="129">
    <w:abstractNumId w:val="153"/>
  </w:num>
  <w:num w:numId="130">
    <w:abstractNumId w:val="214"/>
  </w:num>
  <w:num w:numId="131">
    <w:abstractNumId w:val="60"/>
  </w:num>
  <w:num w:numId="132">
    <w:abstractNumId w:val="62"/>
  </w:num>
  <w:num w:numId="133">
    <w:abstractNumId w:val="182"/>
  </w:num>
  <w:num w:numId="134">
    <w:abstractNumId w:val="196"/>
  </w:num>
  <w:num w:numId="135">
    <w:abstractNumId w:val="151"/>
  </w:num>
  <w:num w:numId="136">
    <w:abstractNumId w:val="102"/>
  </w:num>
  <w:num w:numId="137">
    <w:abstractNumId w:val="129"/>
  </w:num>
  <w:num w:numId="138">
    <w:abstractNumId w:val="18"/>
  </w:num>
  <w:num w:numId="139">
    <w:abstractNumId w:val="188"/>
  </w:num>
  <w:num w:numId="140">
    <w:abstractNumId w:val="146"/>
  </w:num>
  <w:num w:numId="141">
    <w:abstractNumId w:val="51"/>
  </w:num>
  <w:num w:numId="142">
    <w:abstractNumId w:val="75"/>
  </w:num>
  <w:num w:numId="143">
    <w:abstractNumId w:val="94"/>
  </w:num>
  <w:num w:numId="144">
    <w:abstractNumId w:val="191"/>
  </w:num>
  <w:num w:numId="145">
    <w:abstractNumId w:val="7"/>
  </w:num>
  <w:num w:numId="146">
    <w:abstractNumId w:val="89"/>
  </w:num>
  <w:num w:numId="147">
    <w:abstractNumId w:val="83"/>
  </w:num>
  <w:num w:numId="148">
    <w:abstractNumId w:val="216"/>
  </w:num>
  <w:num w:numId="149">
    <w:abstractNumId w:val="107"/>
  </w:num>
  <w:num w:numId="150">
    <w:abstractNumId w:val="46"/>
  </w:num>
  <w:num w:numId="151">
    <w:abstractNumId w:val="97"/>
  </w:num>
  <w:num w:numId="152">
    <w:abstractNumId w:val="78"/>
  </w:num>
  <w:num w:numId="153">
    <w:abstractNumId w:val="81"/>
  </w:num>
  <w:num w:numId="154">
    <w:abstractNumId w:val="85"/>
  </w:num>
  <w:num w:numId="155">
    <w:abstractNumId w:val="15"/>
  </w:num>
  <w:num w:numId="156">
    <w:abstractNumId w:val="17"/>
  </w:num>
  <w:num w:numId="157">
    <w:abstractNumId w:val="35"/>
  </w:num>
  <w:num w:numId="158">
    <w:abstractNumId w:val="37"/>
  </w:num>
  <w:num w:numId="159">
    <w:abstractNumId w:val="186"/>
  </w:num>
  <w:num w:numId="160">
    <w:abstractNumId w:val="65"/>
  </w:num>
  <w:num w:numId="161">
    <w:abstractNumId w:val="66"/>
  </w:num>
  <w:num w:numId="162">
    <w:abstractNumId w:val="172"/>
  </w:num>
  <w:num w:numId="163">
    <w:abstractNumId w:val="87"/>
  </w:num>
  <w:num w:numId="164">
    <w:abstractNumId w:val="197"/>
  </w:num>
  <w:num w:numId="165">
    <w:abstractNumId w:val="93"/>
  </w:num>
  <w:num w:numId="166">
    <w:abstractNumId w:val="113"/>
  </w:num>
  <w:num w:numId="167">
    <w:abstractNumId w:val="158"/>
  </w:num>
  <w:num w:numId="168">
    <w:abstractNumId w:val="204"/>
  </w:num>
  <w:num w:numId="169">
    <w:abstractNumId w:val="194"/>
  </w:num>
  <w:num w:numId="170">
    <w:abstractNumId w:val="159"/>
  </w:num>
  <w:num w:numId="171">
    <w:abstractNumId w:val="134"/>
  </w:num>
  <w:num w:numId="172">
    <w:abstractNumId w:val="99"/>
  </w:num>
  <w:num w:numId="173">
    <w:abstractNumId w:val="26"/>
  </w:num>
  <w:num w:numId="174">
    <w:abstractNumId w:val="34"/>
  </w:num>
  <w:num w:numId="175">
    <w:abstractNumId w:val="45"/>
  </w:num>
  <w:num w:numId="176">
    <w:abstractNumId w:val="63"/>
  </w:num>
  <w:num w:numId="177">
    <w:abstractNumId w:val="166"/>
  </w:num>
  <w:num w:numId="178">
    <w:abstractNumId w:val="10"/>
  </w:num>
  <w:num w:numId="179">
    <w:abstractNumId w:val="67"/>
  </w:num>
  <w:num w:numId="180">
    <w:abstractNumId w:val="32"/>
  </w:num>
  <w:num w:numId="181">
    <w:abstractNumId w:val="138"/>
  </w:num>
  <w:num w:numId="182">
    <w:abstractNumId w:val="163"/>
  </w:num>
  <w:num w:numId="183">
    <w:abstractNumId w:val="142"/>
  </w:num>
  <w:num w:numId="184">
    <w:abstractNumId w:val="120"/>
  </w:num>
  <w:num w:numId="185">
    <w:abstractNumId w:val="213"/>
  </w:num>
  <w:num w:numId="186">
    <w:abstractNumId w:val="206"/>
  </w:num>
  <w:num w:numId="187">
    <w:abstractNumId w:val="150"/>
  </w:num>
  <w:num w:numId="188">
    <w:abstractNumId w:val="181"/>
  </w:num>
  <w:num w:numId="189">
    <w:abstractNumId w:val="199"/>
  </w:num>
  <w:num w:numId="190">
    <w:abstractNumId w:val="173"/>
  </w:num>
  <w:num w:numId="191">
    <w:abstractNumId w:val="72"/>
  </w:num>
  <w:num w:numId="192">
    <w:abstractNumId w:val="38"/>
  </w:num>
  <w:num w:numId="193">
    <w:abstractNumId w:val="53"/>
  </w:num>
  <w:num w:numId="194">
    <w:abstractNumId w:val="131"/>
  </w:num>
  <w:num w:numId="195">
    <w:abstractNumId w:val="178"/>
  </w:num>
  <w:num w:numId="196">
    <w:abstractNumId w:val="187"/>
  </w:num>
  <w:num w:numId="197">
    <w:abstractNumId w:val="218"/>
  </w:num>
  <w:num w:numId="198">
    <w:abstractNumId w:val="36"/>
  </w:num>
  <w:num w:numId="199">
    <w:abstractNumId w:val="110"/>
  </w:num>
  <w:num w:numId="200">
    <w:abstractNumId w:val="156"/>
  </w:num>
  <w:num w:numId="201">
    <w:abstractNumId w:val="20"/>
  </w:num>
  <w:num w:numId="202">
    <w:abstractNumId w:val="164"/>
  </w:num>
  <w:num w:numId="203">
    <w:abstractNumId w:val="52"/>
  </w:num>
  <w:num w:numId="204">
    <w:abstractNumId w:val="207"/>
  </w:num>
  <w:num w:numId="205">
    <w:abstractNumId w:val="167"/>
  </w:num>
  <w:num w:numId="206">
    <w:abstractNumId w:val="28"/>
  </w:num>
  <w:num w:numId="207">
    <w:abstractNumId w:val="176"/>
  </w:num>
  <w:num w:numId="208">
    <w:abstractNumId w:val="112"/>
  </w:num>
  <w:num w:numId="209">
    <w:abstractNumId w:val="198"/>
  </w:num>
  <w:num w:numId="210">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03"/>
  </w:num>
  <w:num w:numId="212">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2"/>
  </w:num>
  <w:num w:numId="21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93"/>
  </w:num>
  <w:num w:numId="216">
    <w:abstractNumId w:val="11"/>
  </w:num>
  <w:num w:numId="217">
    <w:abstractNumId w:val="152"/>
  </w:num>
  <w:num w:numId="218">
    <w:abstractNumId w:val="168"/>
  </w:num>
  <w:num w:numId="219">
    <w:abstractNumId w:val="117"/>
  </w:num>
  <w:num w:numId="220">
    <w:abstractNumId w:val="43"/>
  </w:num>
  <w:num w:numId="221">
    <w:abstractNumId w:val="42"/>
  </w:num>
  <w:num w:numId="222">
    <w:abstractNumId w:val="2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2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212"/>
    <w:lvlOverride w:ilvl="0">
      <w:startOverride w:val="1"/>
    </w:lvlOverride>
    <w:lvlOverride w:ilvl="1">
      <w:startOverride w:val="2"/>
    </w:lvlOverride>
  </w:num>
  <w:num w:numId="225">
    <w:abstractNumId w:val="212"/>
  </w:num>
  <w:num w:numId="226">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2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2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2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2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2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2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212"/>
    <w:lvlOverride w:ilvl="0">
      <w:startOverride w:val="1"/>
    </w:lvlOverride>
    <w:lvlOverride w:ilvl="1">
      <w:startOverride w:val="2"/>
    </w:lvlOverride>
  </w:num>
  <w:num w:numId="234">
    <w:abstractNumId w:val="114"/>
  </w:num>
  <w:num w:numId="235">
    <w:abstractNumId w:val="13"/>
  </w:num>
  <w:num w:numId="236">
    <w:abstractNumId w:val="30"/>
  </w:num>
  <w:num w:numId="237">
    <w:abstractNumId w:val="47"/>
  </w:num>
  <w:num w:numId="238">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hideSpellingErrors/>
  <w:hideGrammaticalErrors/>
  <w:proofState w:spelling="clean" w:grammar="clean"/>
  <w:documentProtection w:edit="readOnly" w:enforcement="1" w:cryptProviderType="rsaAES" w:cryptAlgorithmClass="hash" w:cryptAlgorithmType="typeAny" w:cryptAlgorithmSid="14" w:cryptSpinCount="100000" w:hash="0PM0hDo6sJBGZZpn5/ADjFQGjbOSZqzqQJmWenJEOhXKOGLHKUPVRadNm7YFFBZ75mLhxEcxfjC2JJER8GOvqQ==" w:salt="SfAp52LLSgccLFSiCy16Sg=="/>
  <w:defaultTabStop w:val="720"/>
  <w:characterSpacingControl w:val="doNotCompress"/>
  <w:hdrShapeDefaults>
    <o:shapedefaults v:ext="edit" spidmax="1177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087"/>
    <w:rsid w:val="00003EB9"/>
    <w:rsid w:val="00004D0E"/>
    <w:rsid w:val="000059BD"/>
    <w:rsid w:val="000071A8"/>
    <w:rsid w:val="00011B9C"/>
    <w:rsid w:val="00013503"/>
    <w:rsid w:val="00013507"/>
    <w:rsid w:val="0001471C"/>
    <w:rsid w:val="000148CB"/>
    <w:rsid w:val="0001505D"/>
    <w:rsid w:val="000159BB"/>
    <w:rsid w:val="00015D28"/>
    <w:rsid w:val="00015E0C"/>
    <w:rsid w:val="0001690C"/>
    <w:rsid w:val="00020271"/>
    <w:rsid w:val="0002456C"/>
    <w:rsid w:val="00024809"/>
    <w:rsid w:val="00025326"/>
    <w:rsid w:val="000253E0"/>
    <w:rsid w:val="00026BD0"/>
    <w:rsid w:val="000313F9"/>
    <w:rsid w:val="00031B0E"/>
    <w:rsid w:val="00032B1F"/>
    <w:rsid w:val="00033455"/>
    <w:rsid w:val="00036F4E"/>
    <w:rsid w:val="00037590"/>
    <w:rsid w:val="00041179"/>
    <w:rsid w:val="0004143D"/>
    <w:rsid w:val="00041967"/>
    <w:rsid w:val="000459D7"/>
    <w:rsid w:val="00046536"/>
    <w:rsid w:val="00046FA9"/>
    <w:rsid w:val="0004713B"/>
    <w:rsid w:val="00047E4D"/>
    <w:rsid w:val="00050759"/>
    <w:rsid w:val="00050BD8"/>
    <w:rsid w:val="00050F2E"/>
    <w:rsid w:val="000546B1"/>
    <w:rsid w:val="00054C5A"/>
    <w:rsid w:val="000563D5"/>
    <w:rsid w:val="000565A8"/>
    <w:rsid w:val="000602D9"/>
    <w:rsid w:val="000607BB"/>
    <w:rsid w:val="00060BEB"/>
    <w:rsid w:val="000610CC"/>
    <w:rsid w:val="00062966"/>
    <w:rsid w:val="00063577"/>
    <w:rsid w:val="00063B3E"/>
    <w:rsid w:val="00064CD8"/>
    <w:rsid w:val="00065066"/>
    <w:rsid w:val="00066A5C"/>
    <w:rsid w:val="00067053"/>
    <w:rsid w:val="00067ACA"/>
    <w:rsid w:val="000706F3"/>
    <w:rsid w:val="000711B4"/>
    <w:rsid w:val="000732D0"/>
    <w:rsid w:val="00073BD4"/>
    <w:rsid w:val="00073F8E"/>
    <w:rsid w:val="000744D5"/>
    <w:rsid w:val="00074F4F"/>
    <w:rsid w:val="00075C47"/>
    <w:rsid w:val="000761FC"/>
    <w:rsid w:val="000775E3"/>
    <w:rsid w:val="00081916"/>
    <w:rsid w:val="00082A26"/>
    <w:rsid w:val="00082D00"/>
    <w:rsid w:val="000830E9"/>
    <w:rsid w:val="0008480B"/>
    <w:rsid w:val="000856B0"/>
    <w:rsid w:val="0008727C"/>
    <w:rsid w:val="00091D0C"/>
    <w:rsid w:val="000959D6"/>
    <w:rsid w:val="00095E0B"/>
    <w:rsid w:val="000963DB"/>
    <w:rsid w:val="00096BA7"/>
    <w:rsid w:val="0009795D"/>
    <w:rsid w:val="000A3C0B"/>
    <w:rsid w:val="000A4687"/>
    <w:rsid w:val="000A5A80"/>
    <w:rsid w:val="000A70B9"/>
    <w:rsid w:val="000A77B8"/>
    <w:rsid w:val="000B004C"/>
    <w:rsid w:val="000B01C2"/>
    <w:rsid w:val="000B41EF"/>
    <w:rsid w:val="000B4A74"/>
    <w:rsid w:val="000C0A09"/>
    <w:rsid w:val="000C5B6E"/>
    <w:rsid w:val="000C7597"/>
    <w:rsid w:val="000C7830"/>
    <w:rsid w:val="000C7AC1"/>
    <w:rsid w:val="000D15D5"/>
    <w:rsid w:val="000D2765"/>
    <w:rsid w:val="000D2FC0"/>
    <w:rsid w:val="000D4331"/>
    <w:rsid w:val="000D4D92"/>
    <w:rsid w:val="000D5E03"/>
    <w:rsid w:val="000D6087"/>
    <w:rsid w:val="000D6356"/>
    <w:rsid w:val="000D69C7"/>
    <w:rsid w:val="000D77E2"/>
    <w:rsid w:val="000E050B"/>
    <w:rsid w:val="000E0755"/>
    <w:rsid w:val="000E1B07"/>
    <w:rsid w:val="000E3211"/>
    <w:rsid w:val="000E3E0D"/>
    <w:rsid w:val="000E4F5F"/>
    <w:rsid w:val="000E652A"/>
    <w:rsid w:val="000F171C"/>
    <w:rsid w:val="000F1B35"/>
    <w:rsid w:val="000F433C"/>
    <w:rsid w:val="000F622D"/>
    <w:rsid w:val="000F6EBC"/>
    <w:rsid w:val="000F6FE1"/>
    <w:rsid w:val="001007FB"/>
    <w:rsid w:val="001009D2"/>
    <w:rsid w:val="00102118"/>
    <w:rsid w:val="001030FA"/>
    <w:rsid w:val="00105630"/>
    <w:rsid w:val="00106823"/>
    <w:rsid w:val="00110692"/>
    <w:rsid w:val="001111D9"/>
    <w:rsid w:val="00111983"/>
    <w:rsid w:val="00111A97"/>
    <w:rsid w:val="00111B9C"/>
    <w:rsid w:val="00111CB8"/>
    <w:rsid w:val="00114331"/>
    <w:rsid w:val="00114DAB"/>
    <w:rsid w:val="00116935"/>
    <w:rsid w:val="00116A2B"/>
    <w:rsid w:val="00116EAE"/>
    <w:rsid w:val="001171B2"/>
    <w:rsid w:val="00117D1A"/>
    <w:rsid w:val="00120462"/>
    <w:rsid w:val="001213DC"/>
    <w:rsid w:val="00122AC9"/>
    <w:rsid w:val="00123D68"/>
    <w:rsid w:val="00125A0E"/>
    <w:rsid w:val="001311D7"/>
    <w:rsid w:val="00132086"/>
    <w:rsid w:val="00132A8B"/>
    <w:rsid w:val="00132EEF"/>
    <w:rsid w:val="00133AD6"/>
    <w:rsid w:val="001360E3"/>
    <w:rsid w:val="0014284A"/>
    <w:rsid w:val="00142A24"/>
    <w:rsid w:val="00146BAF"/>
    <w:rsid w:val="00146BD7"/>
    <w:rsid w:val="00146DDE"/>
    <w:rsid w:val="001478A2"/>
    <w:rsid w:val="001504B5"/>
    <w:rsid w:val="00151397"/>
    <w:rsid w:val="00152F3D"/>
    <w:rsid w:val="0015333E"/>
    <w:rsid w:val="00154062"/>
    <w:rsid w:val="001566C9"/>
    <w:rsid w:val="00157BCD"/>
    <w:rsid w:val="00157E6D"/>
    <w:rsid w:val="00160DFF"/>
    <w:rsid w:val="0016164E"/>
    <w:rsid w:val="00161F4D"/>
    <w:rsid w:val="00163BB8"/>
    <w:rsid w:val="00165E4F"/>
    <w:rsid w:val="001660C6"/>
    <w:rsid w:val="00166271"/>
    <w:rsid w:val="00166985"/>
    <w:rsid w:val="00167532"/>
    <w:rsid w:val="001705E0"/>
    <w:rsid w:val="0017070D"/>
    <w:rsid w:val="00170A76"/>
    <w:rsid w:val="00170A79"/>
    <w:rsid w:val="001729BE"/>
    <w:rsid w:val="00176A68"/>
    <w:rsid w:val="001805E6"/>
    <w:rsid w:val="00181733"/>
    <w:rsid w:val="00181B7D"/>
    <w:rsid w:val="00181F22"/>
    <w:rsid w:val="001849F3"/>
    <w:rsid w:val="00184A89"/>
    <w:rsid w:val="00186908"/>
    <w:rsid w:val="001906C0"/>
    <w:rsid w:val="00191B20"/>
    <w:rsid w:val="00192B55"/>
    <w:rsid w:val="001942F7"/>
    <w:rsid w:val="001944A6"/>
    <w:rsid w:val="001964A1"/>
    <w:rsid w:val="001A3FBD"/>
    <w:rsid w:val="001A5FB8"/>
    <w:rsid w:val="001A6CE3"/>
    <w:rsid w:val="001A72EC"/>
    <w:rsid w:val="001A7A4C"/>
    <w:rsid w:val="001B1206"/>
    <w:rsid w:val="001B129F"/>
    <w:rsid w:val="001B12E7"/>
    <w:rsid w:val="001B1E8E"/>
    <w:rsid w:val="001B34CB"/>
    <w:rsid w:val="001B4977"/>
    <w:rsid w:val="001B4BB4"/>
    <w:rsid w:val="001B543C"/>
    <w:rsid w:val="001B6F59"/>
    <w:rsid w:val="001B71E8"/>
    <w:rsid w:val="001B7C17"/>
    <w:rsid w:val="001C0D9F"/>
    <w:rsid w:val="001C1079"/>
    <w:rsid w:val="001C1C1B"/>
    <w:rsid w:val="001C1E66"/>
    <w:rsid w:val="001C228E"/>
    <w:rsid w:val="001C2775"/>
    <w:rsid w:val="001C4241"/>
    <w:rsid w:val="001C4A49"/>
    <w:rsid w:val="001C57C5"/>
    <w:rsid w:val="001C5FD7"/>
    <w:rsid w:val="001C6A4B"/>
    <w:rsid w:val="001D038C"/>
    <w:rsid w:val="001D0500"/>
    <w:rsid w:val="001D25A3"/>
    <w:rsid w:val="001D269D"/>
    <w:rsid w:val="001D2E3A"/>
    <w:rsid w:val="001D308F"/>
    <w:rsid w:val="001D34AC"/>
    <w:rsid w:val="001D3BE9"/>
    <w:rsid w:val="001D4A92"/>
    <w:rsid w:val="001D6002"/>
    <w:rsid w:val="001D60AB"/>
    <w:rsid w:val="001D6DCA"/>
    <w:rsid w:val="001E2C15"/>
    <w:rsid w:val="001E4260"/>
    <w:rsid w:val="001E5A3A"/>
    <w:rsid w:val="001E5B05"/>
    <w:rsid w:val="001E69CF"/>
    <w:rsid w:val="001E7F93"/>
    <w:rsid w:val="001F036D"/>
    <w:rsid w:val="001F091D"/>
    <w:rsid w:val="001F0F3C"/>
    <w:rsid w:val="001F2461"/>
    <w:rsid w:val="001F2767"/>
    <w:rsid w:val="001F3123"/>
    <w:rsid w:val="001F4B0E"/>
    <w:rsid w:val="001F593E"/>
    <w:rsid w:val="001F6718"/>
    <w:rsid w:val="001F68FF"/>
    <w:rsid w:val="00200170"/>
    <w:rsid w:val="002001D3"/>
    <w:rsid w:val="00200367"/>
    <w:rsid w:val="00202B40"/>
    <w:rsid w:val="0020345B"/>
    <w:rsid w:val="00204AD8"/>
    <w:rsid w:val="00204D6C"/>
    <w:rsid w:val="002052E7"/>
    <w:rsid w:val="00205DF2"/>
    <w:rsid w:val="00207819"/>
    <w:rsid w:val="002106DE"/>
    <w:rsid w:val="00211601"/>
    <w:rsid w:val="00211E08"/>
    <w:rsid w:val="0021272C"/>
    <w:rsid w:val="00212AF9"/>
    <w:rsid w:val="002132BB"/>
    <w:rsid w:val="002147C6"/>
    <w:rsid w:val="00215F20"/>
    <w:rsid w:val="002167CF"/>
    <w:rsid w:val="0021726C"/>
    <w:rsid w:val="00217829"/>
    <w:rsid w:val="00217CDA"/>
    <w:rsid w:val="0022066F"/>
    <w:rsid w:val="0022118D"/>
    <w:rsid w:val="002229EB"/>
    <w:rsid w:val="0022328D"/>
    <w:rsid w:val="00223482"/>
    <w:rsid w:val="00223B8A"/>
    <w:rsid w:val="002259DE"/>
    <w:rsid w:val="00226370"/>
    <w:rsid w:val="002309C8"/>
    <w:rsid w:val="0023160A"/>
    <w:rsid w:val="0023189F"/>
    <w:rsid w:val="00231BD4"/>
    <w:rsid w:val="00231C00"/>
    <w:rsid w:val="00233784"/>
    <w:rsid w:val="00234459"/>
    <w:rsid w:val="002346DE"/>
    <w:rsid w:val="00234705"/>
    <w:rsid w:val="002348B8"/>
    <w:rsid w:val="00235AAB"/>
    <w:rsid w:val="00235AEF"/>
    <w:rsid w:val="002362E4"/>
    <w:rsid w:val="002402A7"/>
    <w:rsid w:val="002405DB"/>
    <w:rsid w:val="00241378"/>
    <w:rsid w:val="0024180F"/>
    <w:rsid w:val="0024416E"/>
    <w:rsid w:val="00244815"/>
    <w:rsid w:val="00244A6F"/>
    <w:rsid w:val="00244EB0"/>
    <w:rsid w:val="0024530B"/>
    <w:rsid w:val="002473D4"/>
    <w:rsid w:val="00247840"/>
    <w:rsid w:val="002523FA"/>
    <w:rsid w:val="002531B8"/>
    <w:rsid w:val="002537DF"/>
    <w:rsid w:val="0025513C"/>
    <w:rsid w:val="002556E7"/>
    <w:rsid w:val="00255BAA"/>
    <w:rsid w:val="00255C6A"/>
    <w:rsid w:val="00256762"/>
    <w:rsid w:val="002627DA"/>
    <w:rsid w:val="00265729"/>
    <w:rsid w:val="002662C1"/>
    <w:rsid w:val="00266760"/>
    <w:rsid w:val="002674F2"/>
    <w:rsid w:val="002675E1"/>
    <w:rsid w:val="002736A5"/>
    <w:rsid w:val="00273B92"/>
    <w:rsid w:val="00273E54"/>
    <w:rsid w:val="002740A3"/>
    <w:rsid w:val="002743B6"/>
    <w:rsid w:val="00274F6D"/>
    <w:rsid w:val="00276449"/>
    <w:rsid w:val="00277262"/>
    <w:rsid w:val="002779F6"/>
    <w:rsid w:val="00280997"/>
    <w:rsid w:val="00281735"/>
    <w:rsid w:val="00281D8D"/>
    <w:rsid w:val="0028457B"/>
    <w:rsid w:val="00286085"/>
    <w:rsid w:val="002860F9"/>
    <w:rsid w:val="00287234"/>
    <w:rsid w:val="002872F7"/>
    <w:rsid w:val="00291060"/>
    <w:rsid w:val="002911EE"/>
    <w:rsid w:val="00292D55"/>
    <w:rsid w:val="00294EF5"/>
    <w:rsid w:val="00295BF9"/>
    <w:rsid w:val="00295D4D"/>
    <w:rsid w:val="002A1E68"/>
    <w:rsid w:val="002A22D1"/>
    <w:rsid w:val="002A45FB"/>
    <w:rsid w:val="002A50D3"/>
    <w:rsid w:val="002A5595"/>
    <w:rsid w:val="002A5C1B"/>
    <w:rsid w:val="002A5CC6"/>
    <w:rsid w:val="002A5F51"/>
    <w:rsid w:val="002A6060"/>
    <w:rsid w:val="002A65F4"/>
    <w:rsid w:val="002A7050"/>
    <w:rsid w:val="002B0C33"/>
    <w:rsid w:val="002B2AE0"/>
    <w:rsid w:val="002B6CDA"/>
    <w:rsid w:val="002C2083"/>
    <w:rsid w:val="002C23AC"/>
    <w:rsid w:val="002C3103"/>
    <w:rsid w:val="002C3425"/>
    <w:rsid w:val="002C41E0"/>
    <w:rsid w:val="002C4BE7"/>
    <w:rsid w:val="002D0071"/>
    <w:rsid w:val="002D1398"/>
    <w:rsid w:val="002D260E"/>
    <w:rsid w:val="002D2D5D"/>
    <w:rsid w:val="002D418F"/>
    <w:rsid w:val="002D753E"/>
    <w:rsid w:val="002E1091"/>
    <w:rsid w:val="002E145D"/>
    <w:rsid w:val="002E1879"/>
    <w:rsid w:val="002E1BDF"/>
    <w:rsid w:val="002E1D68"/>
    <w:rsid w:val="002E3A70"/>
    <w:rsid w:val="002E526B"/>
    <w:rsid w:val="002E5950"/>
    <w:rsid w:val="002E6903"/>
    <w:rsid w:val="002E6F61"/>
    <w:rsid w:val="002E7BA8"/>
    <w:rsid w:val="002F0388"/>
    <w:rsid w:val="002F0BF7"/>
    <w:rsid w:val="002F11E9"/>
    <w:rsid w:val="002F1B76"/>
    <w:rsid w:val="002F27ED"/>
    <w:rsid w:val="002F288A"/>
    <w:rsid w:val="002F3439"/>
    <w:rsid w:val="002F3674"/>
    <w:rsid w:val="002F4CA5"/>
    <w:rsid w:val="002F689B"/>
    <w:rsid w:val="003004F4"/>
    <w:rsid w:val="00300C9C"/>
    <w:rsid w:val="00301EF6"/>
    <w:rsid w:val="00302306"/>
    <w:rsid w:val="003056B4"/>
    <w:rsid w:val="00311717"/>
    <w:rsid w:val="003128E7"/>
    <w:rsid w:val="003132FD"/>
    <w:rsid w:val="003136E1"/>
    <w:rsid w:val="003161E6"/>
    <w:rsid w:val="003164C9"/>
    <w:rsid w:val="0031667D"/>
    <w:rsid w:val="003171CC"/>
    <w:rsid w:val="003178D1"/>
    <w:rsid w:val="00320428"/>
    <w:rsid w:val="00320A53"/>
    <w:rsid w:val="00320E39"/>
    <w:rsid w:val="0032149D"/>
    <w:rsid w:val="00321998"/>
    <w:rsid w:val="00321A28"/>
    <w:rsid w:val="003221E1"/>
    <w:rsid w:val="00326090"/>
    <w:rsid w:val="0032624A"/>
    <w:rsid w:val="00330D9E"/>
    <w:rsid w:val="00331B97"/>
    <w:rsid w:val="00332CC3"/>
    <w:rsid w:val="00333686"/>
    <w:rsid w:val="00333BB3"/>
    <w:rsid w:val="003345D9"/>
    <w:rsid w:val="003400B4"/>
    <w:rsid w:val="003409AE"/>
    <w:rsid w:val="0034517D"/>
    <w:rsid w:val="003510B9"/>
    <w:rsid w:val="003519B4"/>
    <w:rsid w:val="00352A07"/>
    <w:rsid w:val="00352B24"/>
    <w:rsid w:val="00353055"/>
    <w:rsid w:val="003541DE"/>
    <w:rsid w:val="00354595"/>
    <w:rsid w:val="00360BCE"/>
    <w:rsid w:val="00361254"/>
    <w:rsid w:val="003613AC"/>
    <w:rsid w:val="00361959"/>
    <w:rsid w:val="00362037"/>
    <w:rsid w:val="0036243C"/>
    <w:rsid w:val="00362EFA"/>
    <w:rsid w:val="00365497"/>
    <w:rsid w:val="00365D98"/>
    <w:rsid w:val="00371A7B"/>
    <w:rsid w:val="003720DD"/>
    <w:rsid w:val="003726FB"/>
    <w:rsid w:val="00372CBA"/>
    <w:rsid w:val="0037398A"/>
    <w:rsid w:val="00374819"/>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B3F"/>
    <w:rsid w:val="00395E51"/>
    <w:rsid w:val="00395E52"/>
    <w:rsid w:val="003968BF"/>
    <w:rsid w:val="00396ABD"/>
    <w:rsid w:val="00396F86"/>
    <w:rsid w:val="00397176"/>
    <w:rsid w:val="00397347"/>
    <w:rsid w:val="003A052B"/>
    <w:rsid w:val="003A12F1"/>
    <w:rsid w:val="003A4B84"/>
    <w:rsid w:val="003A7F1D"/>
    <w:rsid w:val="003B12BA"/>
    <w:rsid w:val="003B13C7"/>
    <w:rsid w:val="003B150B"/>
    <w:rsid w:val="003B3692"/>
    <w:rsid w:val="003B4957"/>
    <w:rsid w:val="003B4DB4"/>
    <w:rsid w:val="003B4F71"/>
    <w:rsid w:val="003B720E"/>
    <w:rsid w:val="003C02F7"/>
    <w:rsid w:val="003C26C7"/>
    <w:rsid w:val="003C2A66"/>
    <w:rsid w:val="003C2D99"/>
    <w:rsid w:val="003C4041"/>
    <w:rsid w:val="003C4EF4"/>
    <w:rsid w:val="003C6CED"/>
    <w:rsid w:val="003D0B73"/>
    <w:rsid w:val="003D1310"/>
    <w:rsid w:val="003D3D0B"/>
    <w:rsid w:val="003D3D82"/>
    <w:rsid w:val="003D4848"/>
    <w:rsid w:val="003D4D91"/>
    <w:rsid w:val="003D4E1A"/>
    <w:rsid w:val="003D5216"/>
    <w:rsid w:val="003D5C73"/>
    <w:rsid w:val="003D5CD7"/>
    <w:rsid w:val="003D6453"/>
    <w:rsid w:val="003D6526"/>
    <w:rsid w:val="003D6637"/>
    <w:rsid w:val="003D6CF5"/>
    <w:rsid w:val="003D787E"/>
    <w:rsid w:val="003E002C"/>
    <w:rsid w:val="003E076C"/>
    <w:rsid w:val="003E1CFA"/>
    <w:rsid w:val="003E1E78"/>
    <w:rsid w:val="003E2417"/>
    <w:rsid w:val="003E33B3"/>
    <w:rsid w:val="003E3DC4"/>
    <w:rsid w:val="003E3EB0"/>
    <w:rsid w:val="003E61D0"/>
    <w:rsid w:val="003E643A"/>
    <w:rsid w:val="003E73E8"/>
    <w:rsid w:val="003F131A"/>
    <w:rsid w:val="003F1B93"/>
    <w:rsid w:val="003F1EAC"/>
    <w:rsid w:val="003F1F35"/>
    <w:rsid w:val="003F2927"/>
    <w:rsid w:val="003F2B68"/>
    <w:rsid w:val="003F2F8C"/>
    <w:rsid w:val="003F339C"/>
    <w:rsid w:val="003F3565"/>
    <w:rsid w:val="003F36D4"/>
    <w:rsid w:val="003F3773"/>
    <w:rsid w:val="003F3C3A"/>
    <w:rsid w:val="003F4975"/>
    <w:rsid w:val="003F51A7"/>
    <w:rsid w:val="003F5973"/>
    <w:rsid w:val="003F66F2"/>
    <w:rsid w:val="00400053"/>
    <w:rsid w:val="0040217B"/>
    <w:rsid w:val="00406F67"/>
    <w:rsid w:val="004079F7"/>
    <w:rsid w:val="0041134D"/>
    <w:rsid w:val="004125EF"/>
    <w:rsid w:val="00413BA6"/>
    <w:rsid w:val="00415096"/>
    <w:rsid w:val="00416657"/>
    <w:rsid w:val="0042047D"/>
    <w:rsid w:val="004217FC"/>
    <w:rsid w:val="00422185"/>
    <w:rsid w:val="00426F40"/>
    <w:rsid w:val="00430895"/>
    <w:rsid w:val="00432243"/>
    <w:rsid w:val="004335E4"/>
    <w:rsid w:val="00434E20"/>
    <w:rsid w:val="00435690"/>
    <w:rsid w:val="004359D3"/>
    <w:rsid w:val="00436CAD"/>
    <w:rsid w:val="004371C6"/>
    <w:rsid w:val="00437D47"/>
    <w:rsid w:val="004413AA"/>
    <w:rsid w:val="00441AD2"/>
    <w:rsid w:val="00443BC8"/>
    <w:rsid w:val="00444531"/>
    <w:rsid w:val="00445DB8"/>
    <w:rsid w:val="00446FC7"/>
    <w:rsid w:val="00447378"/>
    <w:rsid w:val="004500E4"/>
    <w:rsid w:val="00450F5B"/>
    <w:rsid w:val="004545FC"/>
    <w:rsid w:val="00454B0A"/>
    <w:rsid w:val="004550D4"/>
    <w:rsid w:val="00456D71"/>
    <w:rsid w:val="0045727F"/>
    <w:rsid w:val="00457309"/>
    <w:rsid w:val="004603D9"/>
    <w:rsid w:val="004621BA"/>
    <w:rsid w:val="00462CBA"/>
    <w:rsid w:val="004636B8"/>
    <w:rsid w:val="0046604F"/>
    <w:rsid w:val="00467C26"/>
    <w:rsid w:val="00471DDB"/>
    <w:rsid w:val="00472E9B"/>
    <w:rsid w:val="004746FE"/>
    <w:rsid w:val="0047619E"/>
    <w:rsid w:val="00476826"/>
    <w:rsid w:val="00477A75"/>
    <w:rsid w:val="00477FD4"/>
    <w:rsid w:val="00480C53"/>
    <w:rsid w:val="0048137A"/>
    <w:rsid w:val="00482A81"/>
    <w:rsid w:val="00483BB6"/>
    <w:rsid w:val="004849C2"/>
    <w:rsid w:val="00484ECF"/>
    <w:rsid w:val="004873FB"/>
    <w:rsid w:val="004876D4"/>
    <w:rsid w:val="00487F38"/>
    <w:rsid w:val="0049264F"/>
    <w:rsid w:val="00492C4F"/>
    <w:rsid w:val="004935DF"/>
    <w:rsid w:val="004949B6"/>
    <w:rsid w:val="00494DC3"/>
    <w:rsid w:val="00496ED1"/>
    <w:rsid w:val="00497542"/>
    <w:rsid w:val="004A014D"/>
    <w:rsid w:val="004A085A"/>
    <w:rsid w:val="004A1087"/>
    <w:rsid w:val="004A15EF"/>
    <w:rsid w:val="004A1960"/>
    <w:rsid w:val="004A22D7"/>
    <w:rsid w:val="004A291C"/>
    <w:rsid w:val="004A2D41"/>
    <w:rsid w:val="004A312F"/>
    <w:rsid w:val="004A4C92"/>
    <w:rsid w:val="004A4D37"/>
    <w:rsid w:val="004A6732"/>
    <w:rsid w:val="004A6818"/>
    <w:rsid w:val="004A6E3B"/>
    <w:rsid w:val="004A7940"/>
    <w:rsid w:val="004A7DC7"/>
    <w:rsid w:val="004B0095"/>
    <w:rsid w:val="004B1FB9"/>
    <w:rsid w:val="004B27E5"/>
    <w:rsid w:val="004B3C35"/>
    <w:rsid w:val="004B3F68"/>
    <w:rsid w:val="004B61C0"/>
    <w:rsid w:val="004B61E3"/>
    <w:rsid w:val="004B624C"/>
    <w:rsid w:val="004B78BF"/>
    <w:rsid w:val="004C08F4"/>
    <w:rsid w:val="004C092D"/>
    <w:rsid w:val="004C1F0C"/>
    <w:rsid w:val="004C3E07"/>
    <w:rsid w:val="004C4702"/>
    <w:rsid w:val="004C4836"/>
    <w:rsid w:val="004C5F3E"/>
    <w:rsid w:val="004C742A"/>
    <w:rsid w:val="004D095A"/>
    <w:rsid w:val="004D0E7E"/>
    <w:rsid w:val="004D0F91"/>
    <w:rsid w:val="004D2AEA"/>
    <w:rsid w:val="004D38F7"/>
    <w:rsid w:val="004D4461"/>
    <w:rsid w:val="004D712C"/>
    <w:rsid w:val="004D7B22"/>
    <w:rsid w:val="004E0254"/>
    <w:rsid w:val="004E16F8"/>
    <w:rsid w:val="004E2249"/>
    <w:rsid w:val="004E291C"/>
    <w:rsid w:val="004E2C63"/>
    <w:rsid w:val="004E3DC8"/>
    <w:rsid w:val="004E4029"/>
    <w:rsid w:val="004E505C"/>
    <w:rsid w:val="004E57F0"/>
    <w:rsid w:val="004E5B4D"/>
    <w:rsid w:val="004E6AC1"/>
    <w:rsid w:val="004F0437"/>
    <w:rsid w:val="004F0565"/>
    <w:rsid w:val="004F0D80"/>
    <w:rsid w:val="004F336A"/>
    <w:rsid w:val="004F4EE1"/>
    <w:rsid w:val="004F6B79"/>
    <w:rsid w:val="004F6BC7"/>
    <w:rsid w:val="005016A2"/>
    <w:rsid w:val="005019FC"/>
    <w:rsid w:val="00502399"/>
    <w:rsid w:val="00502AEB"/>
    <w:rsid w:val="005034F5"/>
    <w:rsid w:val="00507DFE"/>
    <w:rsid w:val="00507FB3"/>
    <w:rsid w:val="0051059C"/>
    <w:rsid w:val="0051094A"/>
    <w:rsid w:val="00512878"/>
    <w:rsid w:val="00517503"/>
    <w:rsid w:val="005177BF"/>
    <w:rsid w:val="00517F6D"/>
    <w:rsid w:val="00517FE9"/>
    <w:rsid w:val="00520770"/>
    <w:rsid w:val="0052240F"/>
    <w:rsid w:val="005228EB"/>
    <w:rsid w:val="00523121"/>
    <w:rsid w:val="00526FC0"/>
    <w:rsid w:val="0052A550"/>
    <w:rsid w:val="00533C76"/>
    <w:rsid w:val="0054121A"/>
    <w:rsid w:val="0054216B"/>
    <w:rsid w:val="00542C70"/>
    <w:rsid w:val="00543305"/>
    <w:rsid w:val="005437C8"/>
    <w:rsid w:val="00544A6A"/>
    <w:rsid w:val="0054546A"/>
    <w:rsid w:val="005456EF"/>
    <w:rsid w:val="00546051"/>
    <w:rsid w:val="005461D0"/>
    <w:rsid w:val="00546764"/>
    <w:rsid w:val="00547DBE"/>
    <w:rsid w:val="00547E5A"/>
    <w:rsid w:val="005500D6"/>
    <w:rsid w:val="00550416"/>
    <w:rsid w:val="005504E4"/>
    <w:rsid w:val="00550537"/>
    <w:rsid w:val="00550BCE"/>
    <w:rsid w:val="00552A14"/>
    <w:rsid w:val="00552D8D"/>
    <w:rsid w:val="00554FDA"/>
    <w:rsid w:val="005572A2"/>
    <w:rsid w:val="005573EA"/>
    <w:rsid w:val="00560931"/>
    <w:rsid w:val="00561401"/>
    <w:rsid w:val="005636F6"/>
    <w:rsid w:val="00565290"/>
    <w:rsid w:val="00565E6E"/>
    <w:rsid w:val="00570889"/>
    <w:rsid w:val="00575321"/>
    <w:rsid w:val="00577243"/>
    <w:rsid w:val="00581482"/>
    <w:rsid w:val="0058422D"/>
    <w:rsid w:val="0058479F"/>
    <w:rsid w:val="00584ED8"/>
    <w:rsid w:val="00585394"/>
    <w:rsid w:val="00586E31"/>
    <w:rsid w:val="00586EB9"/>
    <w:rsid w:val="0059180A"/>
    <w:rsid w:val="00591CAE"/>
    <w:rsid w:val="0059200D"/>
    <w:rsid w:val="005930D3"/>
    <w:rsid w:val="00594628"/>
    <w:rsid w:val="005959B3"/>
    <w:rsid w:val="005A2A38"/>
    <w:rsid w:val="005A3793"/>
    <w:rsid w:val="005A3DE7"/>
    <w:rsid w:val="005A44F5"/>
    <w:rsid w:val="005A5B40"/>
    <w:rsid w:val="005A5C11"/>
    <w:rsid w:val="005A7102"/>
    <w:rsid w:val="005A71E5"/>
    <w:rsid w:val="005A7A80"/>
    <w:rsid w:val="005B1B8C"/>
    <w:rsid w:val="005B382D"/>
    <w:rsid w:val="005B64E8"/>
    <w:rsid w:val="005B743F"/>
    <w:rsid w:val="005C0AF4"/>
    <w:rsid w:val="005C1CA5"/>
    <w:rsid w:val="005C2BC5"/>
    <w:rsid w:val="005C31CA"/>
    <w:rsid w:val="005C517F"/>
    <w:rsid w:val="005C55B5"/>
    <w:rsid w:val="005C5FCE"/>
    <w:rsid w:val="005C6A7A"/>
    <w:rsid w:val="005D009B"/>
    <w:rsid w:val="005D0F5E"/>
    <w:rsid w:val="005D2477"/>
    <w:rsid w:val="005D4899"/>
    <w:rsid w:val="005D5C29"/>
    <w:rsid w:val="005D62FD"/>
    <w:rsid w:val="005D68C5"/>
    <w:rsid w:val="005E05E7"/>
    <w:rsid w:val="005E3505"/>
    <w:rsid w:val="005E69D1"/>
    <w:rsid w:val="005E74DC"/>
    <w:rsid w:val="005F0E3A"/>
    <w:rsid w:val="005F2B51"/>
    <w:rsid w:val="005F40AE"/>
    <w:rsid w:val="005F608B"/>
    <w:rsid w:val="005F77A5"/>
    <w:rsid w:val="005F795C"/>
    <w:rsid w:val="005F7A6E"/>
    <w:rsid w:val="00600061"/>
    <w:rsid w:val="00601BEA"/>
    <w:rsid w:val="00602F0C"/>
    <w:rsid w:val="00604089"/>
    <w:rsid w:val="00606FAA"/>
    <w:rsid w:val="00610271"/>
    <w:rsid w:val="00610BE8"/>
    <w:rsid w:val="00610CCB"/>
    <w:rsid w:val="0061183A"/>
    <w:rsid w:val="00611848"/>
    <w:rsid w:val="00611AB5"/>
    <w:rsid w:val="00611F47"/>
    <w:rsid w:val="00612146"/>
    <w:rsid w:val="00612232"/>
    <w:rsid w:val="00613897"/>
    <w:rsid w:val="006139A9"/>
    <w:rsid w:val="00614EED"/>
    <w:rsid w:val="00616400"/>
    <w:rsid w:val="0062174C"/>
    <w:rsid w:val="00621CEB"/>
    <w:rsid w:val="00622E7E"/>
    <w:rsid w:val="00623441"/>
    <w:rsid w:val="0062421B"/>
    <w:rsid w:val="006242F9"/>
    <w:rsid w:val="006244DC"/>
    <w:rsid w:val="00624501"/>
    <w:rsid w:val="006246E5"/>
    <w:rsid w:val="006254D4"/>
    <w:rsid w:val="00626054"/>
    <w:rsid w:val="00626655"/>
    <w:rsid w:val="00626D8A"/>
    <w:rsid w:val="00626DB4"/>
    <w:rsid w:val="0063053A"/>
    <w:rsid w:val="00631A4B"/>
    <w:rsid w:val="00632330"/>
    <w:rsid w:val="00633162"/>
    <w:rsid w:val="00642727"/>
    <w:rsid w:val="00642C5A"/>
    <w:rsid w:val="00644A15"/>
    <w:rsid w:val="00644DBB"/>
    <w:rsid w:val="00644E44"/>
    <w:rsid w:val="00645251"/>
    <w:rsid w:val="00653C82"/>
    <w:rsid w:val="0065553B"/>
    <w:rsid w:val="00655702"/>
    <w:rsid w:val="00655AD8"/>
    <w:rsid w:val="006561BF"/>
    <w:rsid w:val="00657394"/>
    <w:rsid w:val="0065750C"/>
    <w:rsid w:val="006601D2"/>
    <w:rsid w:val="00662299"/>
    <w:rsid w:val="00663C9F"/>
    <w:rsid w:val="0066492E"/>
    <w:rsid w:val="0066553D"/>
    <w:rsid w:val="006660B5"/>
    <w:rsid w:val="006662F8"/>
    <w:rsid w:val="0066693E"/>
    <w:rsid w:val="00667300"/>
    <w:rsid w:val="006674D8"/>
    <w:rsid w:val="00671317"/>
    <w:rsid w:val="00671D2B"/>
    <w:rsid w:val="00671E76"/>
    <w:rsid w:val="00672E40"/>
    <w:rsid w:val="006735E1"/>
    <w:rsid w:val="00674852"/>
    <w:rsid w:val="00677316"/>
    <w:rsid w:val="00677B25"/>
    <w:rsid w:val="00680577"/>
    <w:rsid w:val="0068129C"/>
    <w:rsid w:val="006819CB"/>
    <w:rsid w:val="0068311D"/>
    <w:rsid w:val="00685B17"/>
    <w:rsid w:val="00685E1B"/>
    <w:rsid w:val="0069099D"/>
    <w:rsid w:val="00692E80"/>
    <w:rsid w:val="0069405C"/>
    <w:rsid w:val="00695E72"/>
    <w:rsid w:val="00696708"/>
    <w:rsid w:val="00696B8C"/>
    <w:rsid w:val="00697795"/>
    <w:rsid w:val="006A3EE6"/>
    <w:rsid w:val="006A6652"/>
    <w:rsid w:val="006A6657"/>
    <w:rsid w:val="006A6BA2"/>
    <w:rsid w:val="006A76CC"/>
    <w:rsid w:val="006A7FA4"/>
    <w:rsid w:val="006B099C"/>
    <w:rsid w:val="006B22B8"/>
    <w:rsid w:val="006B53DF"/>
    <w:rsid w:val="006B6398"/>
    <w:rsid w:val="006B6624"/>
    <w:rsid w:val="006B763A"/>
    <w:rsid w:val="006C25F8"/>
    <w:rsid w:val="006C3264"/>
    <w:rsid w:val="006C38C0"/>
    <w:rsid w:val="006C3B16"/>
    <w:rsid w:val="006C3DD9"/>
    <w:rsid w:val="006C423A"/>
    <w:rsid w:val="006C49FB"/>
    <w:rsid w:val="006C530D"/>
    <w:rsid w:val="006D0459"/>
    <w:rsid w:val="006D0CD2"/>
    <w:rsid w:val="006D1895"/>
    <w:rsid w:val="006D1A64"/>
    <w:rsid w:val="006D1AA9"/>
    <w:rsid w:val="006D1E7C"/>
    <w:rsid w:val="006D22D6"/>
    <w:rsid w:val="006D2397"/>
    <w:rsid w:val="006D30EE"/>
    <w:rsid w:val="006D3242"/>
    <w:rsid w:val="006D3836"/>
    <w:rsid w:val="006D4C0C"/>
    <w:rsid w:val="006D4FF1"/>
    <w:rsid w:val="006D541B"/>
    <w:rsid w:val="006D6D4D"/>
    <w:rsid w:val="006D7F4A"/>
    <w:rsid w:val="006E04E7"/>
    <w:rsid w:val="006E1F36"/>
    <w:rsid w:val="006E349D"/>
    <w:rsid w:val="006E47F1"/>
    <w:rsid w:val="006E4EDB"/>
    <w:rsid w:val="006E4FD7"/>
    <w:rsid w:val="006E618F"/>
    <w:rsid w:val="006E71D6"/>
    <w:rsid w:val="006E7632"/>
    <w:rsid w:val="006F0257"/>
    <w:rsid w:val="006F17E2"/>
    <w:rsid w:val="006F1C4F"/>
    <w:rsid w:val="006F2AC5"/>
    <w:rsid w:val="006F37A1"/>
    <w:rsid w:val="006F5239"/>
    <w:rsid w:val="006F5277"/>
    <w:rsid w:val="006F57CB"/>
    <w:rsid w:val="006F58FB"/>
    <w:rsid w:val="006F6873"/>
    <w:rsid w:val="006F6983"/>
    <w:rsid w:val="006F78D7"/>
    <w:rsid w:val="00700827"/>
    <w:rsid w:val="0070129D"/>
    <w:rsid w:val="0070139E"/>
    <w:rsid w:val="00701C2F"/>
    <w:rsid w:val="00702EB9"/>
    <w:rsid w:val="00702F47"/>
    <w:rsid w:val="00702F63"/>
    <w:rsid w:val="00705BD4"/>
    <w:rsid w:val="00706597"/>
    <w:rsid w:val="00710051"/>
    <w:rsid w:val="00710983"/>
    <w:rsid w:val="00711AB7"/>
    <w:rsid w:val="00712038"/>
    <w:rsid w:val="007120DC"/>
    <w:rsid w:val="0071225B"/>
    <w:rsid w:val="00712573"/>
    <w:rsid w:val="00714055"/>
    <w:rsid w:val="00714F1B"/>
    <w:rsid w:val="007153B8"/>
    <w:rsid w:val="007156CF"/>
    <w:rsid w:val="00716A54"/>
    <w:rsid w:val="00716F3A"/>
    <w:rsid w:val="00720B0D"/>
    <w:rsid w:val="00721862"/>
    <w:rsid w:val="007228F6"/>
    <w:rsid w:val="00722A01"/>
    <w:rsid w:val="007259DF"/>
    <w:rsid w:val="00725B2C"/>
    <w:rsid w:val="00725CB4"/>
    <w:rsid w:val="007261C5"/>
    <w:rsid w:val="007267E7"/>
    <w:rsid w:val="00727D0B"/>
    <w:rsid w:val="007302C1"/>
    <w:rsid w:val="0073052D"/>
    <w:rsid w:val="007313F5"/>
    <w:rsid w:val="007314BD"/>
    <w:rsid w:val="00732C77"/>
    <w:rsid w:val="0073351F"/>
    <w:rsid w:val="00735485"/>
    <w:rsid w:val="00736640"/>
    <w:rsid w:val="00736D30"/>
    <w:rsid w:val="00740883"/>
    <w:rsid w:val="00742DFB"/>
    <w:rsid w:val="00743474"/>
    <w:rsid w:val="007435D0"/>
    <w:rsid w:val="00743F8B"/>
    <w:rsid w:val="00745565"/>
    <w:rsid w:val="00746540"/>
    <w:rsid w:val="00746FD1"/>
    <w:rsid w:val="007475E4"/>
    <w:rsid w:val="0075282B"/>
    <w:rsid w:val="00752898"/>
    <w:rsid w:val="00753F04"/>
    <w:rsid w:val="007547F7"/>
    <w:rsid w:val="00756ACC"/>
    <w:rsid w:val="00757621"/>
    <w:rsid w:val="0076082D"/>
    <w:rsid w:val="0076107E"/>
    <w:rsid w:val="00762AE0"/>
    <w:rsid w:val="0076420E"/>
    <w:rsid w:val="00764226"/>
    <w:rsid w:val="00765073"/>
    <w:rsid w:val="00766811"/>
    <w:rsid w:val="00766F05"/>
    <w:rsid w:val="00766FD2"/>
    <w:rsid w:val="007671E3"/>
    <w:rsid w:val="007675C7"/>
    <w:rsid w:val="00770573"/>
    <w:rsid w:val="007707C7"/>
    <w:rsid w:val="00771A9D"/>
    <w:rsid w:val="00775692"/>
    <w:rsid w:val="0077573A"/>
    <w:rsid w:val="00776F9C"/>
    <w:rsid w:val="0077778B"/>
    <w:rsid w:val="007813D7"/>
    <w:rsid w:val="00781654"/>
    <w:rsid w:val="00781D9D"/>
    <w:rsid w:val="0078275D"/>
    <w:rsid w:val="007838CD"/>
    <w:rsid w:val="00784797"/>
    <w:rsid w:val="00785528"/>
    <w:rsid w:val="00785C86"/>
    <w:rsid w:val="00790246"/>
    <w:rsid w:val="007908AF"/>
    <w:rsid w:val="00790910"/>
    <w:rsid w:val="00790FD6"/>
    <w:rsid w:val="007923CE"/>
    <w:rsid w:val="00792AFA"/>
    <w:rsid w:val="00794975"/>
    <w:rsid w:val="00794F7F"/>
    <w:rsid w:val="0079546E"/>
    <w:rsid w:val="0079562C"/>
    <w:rsid w:val="00795B89"/>
    <w:rsid w:val="007965C3"/>
    <w:rsid w:val="007973AC"/>
    <w:rsid w:val="00797656"/>
    <w:rsid w:val="007A1068"/>
    <w:rsid w:val="007A253A"/>
    <w:rsid w:val="007A3CE0"/>
    <w:rsid w:val="007A5BC7"/>
    <w:rsid w:val="007A60D7"/>
    <w:rsid w:val="007A66C7"/>
    <w:rsid w:val="007A6808"/>
    <w:rsid w:val="007A76CC"/>
    <w:rsid w:val="007B0989"/>
    <w:rsid w:val="007B0C02"/>
    <w:rsid w:val="007B1290"/>
    <w:rsid w:val="007B172F"/>
    <w:rsid w:val="007B4180"/>
    <w:rsid w:val="007B532B"/>
    <w:rsid w:val="007B559E"/>
    <w:rsid w:val="007C12C6"/>
    <w:rsid w:val="007C2018"/>
    <w:rsid w:val="007C203E"/>
    <w:rsid w:val="007C3299"/>
    <w:rsid w:val="007C3E7C"/>
    <w:rsid w:val="007C51E3"/>
    <w:rsid w:val="007C58BD"/>
    <w:rsid w:val="007C65D4"/>
    <w:rsid w:val="007C77F0"/>
    <w:rsid w:val="007C7C71"/>
    <w:rsid w:val="007D1349"/>
    <w:rsid w:val="007D15C0"/>
    <w:rsid w:val="007D37F4"/>
    <w:rsid w:val="007D409A"/>
    <w:rsid w:val="007D456A"/>
    <w:rsid w:val="007D486D"/>
    <w:rsid w:val="007D6594"/>
    <w:rsid w:val="007E1D55"/>
    <w:rsid w:val="007E1D90"/>
    <w:rsid w:val="007E2821"/>
    <w:rsid w:val="007E4402"/>
    <w:rsid w:val="007E4426"/>
    <w:rsid w:val="007E5AB0"/>
    <w:rsid w:val="007E5C92"/>
    <w:rsid w:val="007E610F"/>
    <w:rsid w:val="007F00F9"/>
    <w:rsid w:val="007F4137"/>
    <w:rsid w:val="007F4620"/>
    <w:rsid w:val="007F465E"/>
    <w:rsid w:val="007F6E07"/>
    <w:rsid w:val="00802B5D"/>
    <w:rsid w:val="0080343E"/>
    <w:rsid w:val="00806615"/>
    <w:rsid w:val="00806EAA"/>
    <w:rsid w:val="008128B7"/>
    <w:rsid w:val="00814FA8"/>
    <w:rsid w:val="00816ABA"/>
    <w:rsid w:val="008214BD"/>
    <w:rsid w:val="00821960"/>
    <w:rsid w:val="008219F5"/>
    <w:rsid w:val="00822E59"/>
    <w:rsid w:val="00824873"/>
    <w:rsid w:val="00827445"/>
    <w:rsid w:val="008306B3"/>
    <w:rsid w:val="00830A95"/>
    <w:rsid w:val="008315EC"/>
    <w:rsid w:val="0083419A"/>
    <w:rsid w:val="008353D3"/>
    <w:rsid w:val="0083665B"/>
    <w:rsid w:val="008368C5"/>
    <w:rsid w:val="00837D21"/>
    <w:rsid w:val="00840A14"/>
    <w:rsid w:val="0084189F"/>
    <w:rsid w:val="00842D2D"/>
    <w:rsid w:val="00844FA1"/>
    <w:rsid w:val="0084710F"/>
    <w:rsid w:val="00850499"/>
    <w:rsid w:val="00850765"/>
    <w:rsid w:val="00851021"/>
    <w:rsid w:val="0085153E"/>
    <w:rsid w:val="00852059"/>
    <w:rsid w:val="008548E6"/>
    <w:rsid w:val="00855DE0"/>
    <w:rsid w:val="008606E7"/>
    <w:rsid w:val="00860992"/>
    <w:rsid w:val="00861128"/>
    <w:rsid w:val="008619E0"/>
    <w:rsid w:val="008624C1"/>
    <w:rsid w:val="00864DD2"/>
    <w:rsid w:val="00865307"/>
    <w:rsid w:val="008653E7"/>
    <w:rsid w:val="0086597E"/>
    <w:rsid w:val="008713C8"/>
    <w:rsid w:val="00871B99"/>
    <w:rsid w:val="00872793"/>
    <w:rsid w:val="008730EE"/>
    <w:rsid w:val="0087469C"/>
    <w:rsid w:val="00874C94"/>
    <w:rsid w:val="00877798"/>
    <w:rsid w:val="00880820"/>
    <w:rsid w:val="008809F1"/>
    <w:rsid w:val="00885BF8"/>
    <w:rsid w:val="00887427"/>
    <w:rsid w:val="00890FB8"/>
    <w:rsid w:val="008911A6"/>
    <w:rsid w:val="00891C85"/>
    <w:rsid w:val="00893FD9"/>
    <w:rsid w:val="008942D4"/>
    <w:rsid w:val="00894CF3"/>
    <w:rsid w:val="00894E5C"/>
    <w:rsid w:val="008952F8"/>
    <w:rsid w:val="008955D8"/>
    <w:rsid w:val="00895615"/>
    <w:rsid w:val="008959BC"/>
    <w:rsid w:val="0089746C"/>
    <w:rsid w:val="00897813"/>
    <w:rsid w:val="00897D94"/>
    <w:rsid w:val="008A14C8"/>
    <w:rsid w:val="008A1D2B"/>
    <w:rsid w:val="008A1D7E"/>
    <w:rsid w:val="008A2D53"/>
    <w:rsid w:val="008A2EBE"/>
    <w:rsid w:val="008A3E5B"/>
    <w:rsid w:val="008A4E55"/>
    <w:rsid w:val="008A63D6"/>
    <w:rsid w:val="008A6828"/>
    <w:rsid w:val="008A6960"/>
    <w:rsid w:val="008A7DF4"/>
    <w:rsid w:val="008B08B8"/>
    <w:rsid w:val="008B2F41"/>
    <w:rsid w:val="008B53C7"/>
    <w:rsid w:val="008B5E42"/>
    <w:rsid w:val="008B60A4"/>
    <w:rsid w:val="008B6496"/>
    <w:rsid w:val="008C03A1"/>
    <w:rsid w:val="008C0F9E"/>
    <w:rsid w:val="008C125A"/>
    <w:rsid w:val="008C188A"/>
    <w:rsid w:val="008C32F9"/>
    <w:rsid w:val="008C4AA3"/>
    <w:rsid w:val="008C6093"/>
    <w:rsid w:val="008C6A52"/>
    <w:rsid w:val="008C6FAB"/>
    <w:rsid w:val="008C7606"/>
    <w:rsid w:val="008D13CC"/>
    <w:rsid w:val="008D2444"/>
    <w:rsid w:val="008D25EF"/>
    <w:rsid w:val="008D2BB5"/>
    <w:rsid w:val="008D311E"/>
    <w:rsid w:val="008D5794"/>
    <w:rsid w:val="008E047F"/>
    <w:rsid w:val="008E0AA6"/>
    <w:rsid w:val="008E1165"/>
    <w:rsid w:val="008E148D"/>
    <w:rsid w:val="008E165F"/>
    <w:rsid w:val="008E205F"/>
    <w:rsid w:val="008E4AE6"/>
    <w:rsid w:val="008E5A26"/>
    <w:rsid w:val="008E5CCD"/>
    <w:rsid w:val="008E74CB"/>
    <w:rsid w:val="008F121A"/>
    <w:rsid w:val="008F1ECA"/>
    <w:rsid w:val="008F1F80"/>
    <w:rsid w:val="008F1F9C"/>
    <w:rsid w:val="008F23FA"/>
    <w:rsid w:val="008F3C4A"/>
    <w:rsid w:val="008F3DA3"/>
    <w:rsid w:val="008F4A38"/>
    <w:rsid w:val="008F4B60"/>
    <w:rsid w:val="008F4E34"/>
    <w:rsid w:val="008F4EDE"/>
    <w:rsid w:val="008F54F1"/>
    <w:rsid w:val="008F5AB1"/>
    <w:rsid w:val="009008E6"/>
    <w:rsid w:val="00902726"/>
    <w:rsid w:val="0090411B"/>
    <w:rsid w:val="009048B9"/>
    <w:rsid w:val="00904931"/>
    <w:rsid w:val="00907EB7"/>
    <w:rsid w:val="00910FCC"/>
    <w:rsid w:val="00911913"/>
    <w:rsid w:val="009135DF"/>
    <w:rsid w:val="009143D7"/>
    <w:rsid w:val="009147D9"/>
    <w:rsid w:val="009149DA"/>
    <w:rsid w:val="009167B6"/>
    <w:rsid w:val="00916CC8"/>
    <w:rsid w:val="00920112"/>
    <w:rsid w:val="00920A0F"/>
    <w:rsid w:val="00926BB7"/>
    <w:rsid w:val="009311EA"/>
    <w:rsid w:val="00932581"/>
    <w:rsid w:val="009344B9"/>
    <w:rsid w:val="00934797"/>
    <w:rsid w:val="009366D4"/>
    <w:rsid w:val="00936B40"/>
    <w:rsid w:val="00940A3F"/>
    <w:rsid w:val="009413D2"/>
    <w:rsid w:val="00942716"/>
    <w:rsid w:val="009432AB"/>
    <w:rsid w:val="0094354B"/>
    <w:rsid w:val="009435C9"/>
    <w:rsid w:val="00943E83"/>
    <w:rsid w:val="0094669C"/>
    <w:rsid w:val="0094685C"/>
    <w:rsid w:val="0094695D"/>
    <w:rsid w:val="00950BE0"/>
    <w:rsid w:val="00955295"/>
    <w:rsid w:val="0095540A"/>
    <w:rsid w:val="009568C3"/>
    <w:rsid w:val="009574A9"/>
    <w:rsid w:val="00957519"/>
    <w:rsid w:val="00960229"/>
    <w:rsid w:val="0096242F"/>
    <w:rsid w:val="00962532"/>
    <w:rsid w:val="00963271"/>
    <w:rsid w:val="009642E0"/>
    <w:rsid w:val="00964672"/>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2221"/>
    <w:rsid w:val="009856E7"/>
    <w:rsid w:val="00985C1F"/>
    <w:rsid w:val="00986D13"/>
    <w:rsid w:val="0099042B"/>
    <w:rsid w:val="00991D75"/>
    <w:rsid w:val="00992337"/>
    <w:rsid w:val="00992C6F"/>
    <w:rsid w:val="00992FD6"/>
    <w:rsid w:val="0099350C"/>
    <w:rsid w:val="009941F3"/>
    <w:rsid w:val="00994467"/>
    <w:rsid w:val="00994AA3"/>
    <w:rsid w:val="009961C0"/>
    <w:rsid w:val="009969B3"/>
    <w:rsid w:val="00996D96"/>
    <w:rsid w:val="009A0AB9"/>
    <w:rsid w:val="009A1037"/>
    <w:rsid w:val="009A1939"/>
    <w:rsid w:val="009A196D"/>
    <w:rsid w:val="009A2FFB"/>
    <w:rsid w:val="009A40C3"/>
    <w:rsid w:val="009A502A"/>
    <w:rsid w:val="009A7753"/>
    <w:rsid w:val="009B040E"/>
    <w:rsid w:val="009B1792"/>
    <w:rsid w:val="009B272E"/>
    <w:rsid w:val="009B2B45"/>
    <w:rsid w:val="009B36CC"/>
    <w:rsid w:val="009B43F4"/>
    <w:rsid w:val="009B59BF"/>
    <w:rsid w:val="009B70DD"/>
    <w:rsid w:val="009C0D82"/>
    <w:rsid w:val="009C1127"/>
    <w:rsid w:val="009C20BC"/>
    <w:rsid w:val="009C3A84"/>
    <w:rsid w:val="009C5AA5"/>
    <w:rsid w:val="009C739D"/>
    <w:rsid w:val="009C7A79"/>
    <w:rsid w:val="009C7D19"/>
    <w:rsid w:val="009D0455"/>
    <w:rsid w:val="009D0A54"/>
    <w:rsid w:val="009D0F92"/>
    <w:rsid w:val="009D1A6F"/>
    <w:rsid w:val="009D1B7D"/>
    <w:rsid w:val="009D1D91"/>
    <w:rsid w:val="009D2072"/>
    <w:rsid w:val="009D4A1E"/>
    <w:rsid w:val="009D5400"/>
    <w:rsid w:val="009D5D44"/>
    <w:rsid w:val="009D7764"/>
    <w:rsid w:val="009D7F88"/>
    <w:rsid w:val="009E16E5"/>
    <w:rsid w:val="009E2809"/>
    <w:rsid w:val="009E3507"/>
    <w:rsid w:val="009E4021"/>
    <w:rsid w:val="009E480C"/>
    <w:rsid w:val="009E4811"/>
    <w:rsid w:val="009E5504"/>
    <w:rsid w:val="009E602A"/>
    <w:rsid w:val="009E630B"/>
    <w:rsid w:val="009E6476"/>
    <w:rsid w:val="009E6493"/>
    <w:rsid w:val="009E7AC6"/>
    <w:rsid w:val="009F0271"/>
    <w:rsid w:val="009F0ED3"/>
    <w:rsid w:val="009F1540"/>
    <w:rsid w:val="009F18B0"/>
    <w:rsid w:val="009F2553"/>
    <w:rsid w:val="009F4164"/>
    <w:rsid w:val="009F592B"/>
    <w:rsid w:val="009F6145"/>
    <w:rsid w:val="009F7B9C"/>
    <w:rsid w:val="009F7C55"/>
    <w:rsid w:val="00A00B1D"/>
    <w:rsid w:val="00A0194B"/>
    <w:rsid w:val="00A03810"/>
    <w:rsid w:val="00A03EE2"/>
    <w:rsid w:val="00A03F6D"/>
    <w:rsid w:val="00A040BC"/>
    <w:rsid w:val="00A04740"/>
    <w:rsid w:val="00A04A21"/>
    <w:rsid w:val="00A06EFC"/>
    <w:rsid w:val="00A07C16"/>
    <w:rsid w:val="00A10E93"/>
    <w:rsid w:val="00A115EE"/>
    <w:rsid w:val="00A1162F"/>
    <w:rsid w:val="00A11AFA"/>
    <w:rsid w:val="00A12B05"/>
    <w:rsid w:val="00A132B8"/>
    <w:rsid w:val="00A136B8"/>
    <w:rsid w:val="00A15A48"/>
    <w:rsid w:val="00A160ED"/>
    <w:rsid w:val="00A17BA3"/>
    <w:rsid w:val="00A21A00"/>
    <w:rsid w:val="00A22446"/>
    <w:rsid w:val="00A22EDF"/>
    <w:rsid w:val="00A2322D"/>
    <w:rsid w:val="00A23804"/>
    <w:rsid w:val="00A2406C"/>
    <w:rsid w:val="00A24216"/>
    <w:rsid w:val="00A25011"/>
    <w:rsid w:val="00A2523D"/>
    <w:rsid w:val="00A262FB"/>
    <w:rsid w:val="00A26717"/>
    <w:rsid w:val="00A27161"/>
    <w:rsid w:val="00A31D7C"/>
    <w:rsid w:val="00A32D54"/>
    <w:rsid w:val="00A3333C"/>
    <w:rsid w:val="00A343CF"/>
    <w:rsid w:val="00A34C33"/>
    <w:rsid w:val="00A35A10"/>
    <w:rsid w:val="00A36564"/>
    <w:rsid w:val="00A4019A"/>
    <w:rsid w:val="00A40C7C"/>
    <w:rsid w:val="00A40ECF"/>
    <w:rsid w:val="00A4293F"/>
    <w:rsid w:val="00A44173"/>
    <w:rsid w:val="00A44303"/>
    <w:rsid w:val="00A459BB"/>
    <w:rsid w:val="00A47C01"/>
    <w:rsid w:val="00A50F27"/>
    <w:rsid w:val="00A529A1"/>
    <w:rsid w:val="00A533E2"/>
    <w:rsid w:val="00A53892"/>
    <w:rsid w:val="00A54C13"/>
    <w:rsid w:val="00A55838"/>
    <w:rsid w:val="00A56136"/>
    <w:rsid w:val="00A56A3C"/>
    <w:rsid w:val="00A60936"/>
    <w:rsid w:val="00A60E4F"/>
    <w:rsid w:val="00A6146B"/>
    <w:rsid w:val="00A61634"/>
    <w:rsid w:val="00A62601"/>
    <w:rsid w:val="00A62738"/>
    <w:rsid w:val="00A62DDB"/>
    <w:rsid w:val="00A63B17"/>
    <w:rsid w:val="00A65804"/>
    <w:rsid w:val="00A660B6"/>
    <w:rsid w:val="00A66907"/>
    <w:rsid w:val="00A67A2F"/>
    <w:rsid w:val="00A70375"/>
    <w:rsid w:val="00A725D8"/>
    <w:rsid w:val="00A72C77"/>
    <w:rsid w:val="00A73B1F"/>
    <w:rsid w:val="00A73F7B"/>
    <w:rsid w:val="00A749E7"/>
    <w:rsid w:val="00A76689"/>
    <w:rsid w:val="00A809C2"/>
    <w:rsid w:val="00A8115E"/>
    <w:rsid w:val="00A82297"/>
    <w:rsid w:val="00A851BD"/>
    <w:rsid w:val="00A854A4"/>
    <w:rsid w:val="00A856F2"/>
    <w:rsid w:val="00A87902"/>
    <w:rsid w:val="00A916EE"/>
    <w:rsid w:val="00A91BF6"/>
    <w:rsid w:val="00A9317A"/>
    <w:rsid w:val="00A95A30"/>
    <w:rsid w:val="00A97616"/>
    <w:rsid w:val="00A97D26"/>
    <w:rsid w:val="00AA1869"/>
    <w:rsid w:val="00AA30B9"/>
    <w:rsid w:val="00AA4C78"/>
    <w:rsid w:val="00AA634A"/>
    <w:rsid w:val="00AA7BB9"/>
    <w:rsid w:val="00AA7F19"/>
    <w:rsid w:val="00AB1DA3"/>
    <w:rsid w:val="00AB20BD"/>
    <w:rsid w:val="00AB2257"/>
    <w:rsid w:val="00AB4A11"/>
    <w:rsid w:val="00AB56FB"/>
    <w:rsid w:val="00AB5C48"/>
    <w:rsid w:val="00AB5E9E"/>
    <w:rsid w:val="00AB682B"/>
    <w:rsid w:val="00AB6FF2"/>
    <w:rsid w:val="00AB73FD"/>
    <w:rsid w:val="00AB7DFC"/>
    <w:rsid w:val="00AC233E"/>
    <w:rsid w:val="00AC32E7"/>
    <w:rsid w:val="00AC33D1"/>
    <w:rsid w:val="00AC34EA"/>
    <w:rsid w:val="00AC383E"/>
    <w:rsid w:val="00AC4999"/>
    <w:rsid w:val="00AC62E5"/>
    <w:rsid w:val="00AC769C"/>
    <w:rsid w:val="00AC77B4"/>
    <w:rsid w:val="00AD1565"/>
    <w:rsid w:val="00AD15C7"/>
    <w:rsid w:val="00AD4037"/>
    <w:rsid w:val="00AD49D4"/>
    <w:rsid w:val="00AD60D5"/>
    <w:rsid w:val="00AD753B"/>
    <w:rsid w:val="00AE04EA"/>
    <w:rsid w:val="00AE3E26"/>
    <w:rsid w:val="00AE4E0C"/>
    <w:rsid w:val="00AE51C7"/>
    <w:rsid w:val="00AF1CA3"/>
    <w:rsid w:val="00AF2F7A"/>
    <w:rsid w:val="00AF3165"/>
    <w:rsid w:val="00AF4FD4"/>
    <w:rsid w:val="00AF648E"/>
    <w:rsid w:val="00AF73D1"/>
    <w:rsid w:val="00B001ED"/>
    <w:rsid w:val="00B01FFC"/>
    <w:rsid w:val="00B02ED7"/>
    <w:rsid w:val="00B04E4A"/>
    <w:rsid w:val="00B06D1D"/>
    <w:rsid w:val="00B075C2"/>
    <w:rsid w:val="00B0769C"/>
    <w:rsid w:val="00B11AFA"/>
    <w:rsid w:val="00B15026"/>
    <w:rsid w:val="00B154A4"/>
    <w:rsid w:val="00B204C6"/>
    <w:rsid w:val="00B21385"/>
    <w:rsid w:val="00B22DC7"/>
    <w:rsid w:val="00B238EA"/>
    <w:rsid w:val="00B23E3B"/>
    <w:rsid w:val="00B24E0D"/>
    <w:rsid w:val="00B251BC"/>
    <w:rsid w:val="00B26440"/>
    <w:rsid w:val="00B27895"/>
    <w:rsid w:val="00B279A3"/>
    <w:rsid w:val="00B30465"/>
    <w:rsid w:val="00B318A2"/>
    <w:rsid w:val="00B31B4A"/>
    <w:rsid w:val="00B32825"/>
    <w:rsid w:val="00B32AA6"/>
    <w:rsid w:val="00B33795"/>
    <w:rsid w:val="00B349AC"/>
    <w:rsid w:val="00B35353"/>
    <w:rsid w:val="00B35825"/>
    <w:rsid w:val="00B35962"/>
    <w:rsid w:val="00B36D08"/>
    <w:rsid w:val="00B36DC5"/>
    <w:rsid w:val="00B41659"/>
    <w:rsid w:val="00B41B36"/>
    <w:rsid w:val="00B42189"/>
    <w:rsid w:val="00B424AF"/>
    <w:rsid w:val="00B43D00"/>
    <w:rsid w:val="00B44D32"/>
    <w:rsid w:val="00B44D90"/>
    <w:rsid w:val="00B45198"/>
    <w:rsid w:val="00B47965"/>
    <w:rsid w:val="00B56DAE"/>
    <w:rsid w:val="00B57F48"/>
    <w:rsid w:val="00B61D26"/>
    <w:rsid w:val="00B641A7"/>
    <w:rsid w:val="00B652F1"/>
    <w:rsid w:val="00B6561D"/>
    <w:rsid w:val="00B703A3"/>
    <w:rsid w:val="00B7187C"/>
    <w:rsid w:val="00B737FA"/>
    <w:rsid w:val="00B738CD"/>
    <w:rsid w:val="00B73BAD"/>
    <w:rsid w:val="00B75191"/>
    <w:rsid w:val="00B75630"/>
    <w:rsid w:val="00B77086"/>
    <w:rsid w:val="00B771E6"/>
    <w:rsid w:val="00B77569"/>
    <w:rsid w:val="00B80225"/>
    <w:rsid w:val="00B81873"/>
    <w:rsid w:val="00B837A2"/>
    <w:rsid w:val="00B84DAF"/>
    <w:rsid w:val="00B86D69"/>
    <w:rsid w:val="00B90D0C"/>
    <w:rsid w:val="00B91116"/>
    <w:rsid w:val="00B927F1"/>
    <w:rsid w:val="00B94453"/>
    <w:rsid w:val="00B94D77"/>
    <w:rsid w:val="00B96052"/>
    <w:rsid w:val="00B972A8"/>
    <w:rsid w:val="00B97D5B"/>
    <w:rsid w:val="00BA1513"/>
    <w:rsid w:val="00BA2BE0"/>
    <w:rsid w:val="00BA2E97"/>
    <w:rsid w:val="00BA67B4"/>
    <w:rsid w:val="00BA68B8"/>
    <w:rsid w:val="00BA799A"/>
    <w:rsid w:val="00BB085C"/>
    <w:rsid w:val="00BB0EDB"/>
    <w:rsid w:val="00BB11C4"/>
    <w:rsid w:val="00BB34D2"/>
    <w:rsid w:val="00BB3A52"/>
    <w:rsid w:val="00BB4E32"/>
    <w:rsid w:val="00BB6D75"/>
    <w:rsid w:val="00BC0F2E"/>
    <w:rsid w:val="00BC14C5"/>
    <w:rsid w:val="00BC3481"/>
    <w:rsid w:val="00BC3AF5"/>
    <w:rsid w:val="00BC57DE"/>
    <w:rsid w:val="00BC5BAA"/>
    <w:rsid w:val="00BC746E"/>
    <w:rsid w:val="00BC7E38"/>
    <w:rsid w:val="00BD09C3"/>
    <w:rsid w:val="00BD0A2A"/>
    <w:rsid w:val="00BD1EC1"/>
    <w:rsid w:val="00BD32F8"/>
    <w:rsid w:val="00BD4160"/>
    <w:rsid w:val="00BD432E"/>
    <w:rsid w:val="00BD508A"/>
    <w:rsid w:val="00BD52DB"/>
    <w:rsid w:val="00BD6623"/>
    <w:rsid w:val="00BD6A17"/>
    <w:rsid w:val="00BE16EF"/>
    <w:rsid w:val="00BE2442"/>
    <w:rsid w:val="00BE4246"/>
    <w:rsid w:val="00BE55AE"/>
    <w:rsid w:val="00BE5E13"/>
    <w:rsid w:val="00BE7B55"/>
    <w:rsid w:val="00BE7FF3"/>
    <w:rsid w:val="00BF0A37"/>
    <w:rsid w:val="00BF12EF"/>
    <w:rsid w:val="00BF187D"/>
    <w:rsid w:val="00BF1D97"/>
    <w:rsid w:val="00BF388A"/>
    <w:rsid w:val="00BF3C8C"/>
    <w:rsid w:val="00BF3D47"/>
    <w:rsid w:val="00BF44CA"/>
    <w:rsid w:val="00BF6A8D"/>
    <w:rsid w:val="00BF7D14"/>
    <w:rsid w:val="00C00B02"/>
    <w:rsid w:val="00C01E2A"/>
    <w:rsid w:val="00C02696"/>
    <w:rsid w:val="00C03E90"/>
    <w:rsid w:val="00C041FC"/>
    <w:rsid w:val="00C04AB5"/>
    <w:rsid w:val="00C04DEA"/>
    <w:rsid w:val="00C06D70"/>
    <w:rsid w:val="00C110B2"/>
    <w:rsid w:val="00C11E9E"/>
    <w:rsid w:val="00C1271B"/>
    <w:rsid w:val="00C128E7"/>
    <w:rsid w:val="00C131C6"/>
    <w:rsid w:val="00C13380"/>
    <w:rsid w:val="00C13396"/>
    <w:rsid w:val="00C13CFC"/>
    <w:rsid w:val="00C14053"/>
    <w:rsid w:val="00C1614B"/>
    <w:rsid w:val="00C170DB"/>
    <w:rsid w:val="00C175BD"/>
    <w:rsid w:val="00C17638"/>
    <w:rsid w:val="00C201AD"/>
    <w:rsid w:val="00C2029D"/>
    <w:rsid w:val="00C203BB"/>
    <w:rsid w:val="00C2151F"/>
    <w:rsid w:val="00C21963"/>
    <w:rsid w:val="00C227F3"/>
    <w:rsid w:val="00C27464"/>
    <w:rsid w:val="00C3025B"/>
    <w:rsid w:val="00C31125"/>
    <w:rsid w:val="00C322E5"/>
    <w:rsid w:val="00C32D6D"/>
    <w:rsid w:val="00C33791"/>
    <w:rsid w:val="00C354F0"/>
    <w:rsid w:val="00C35844"/>
    <w:rsid w:val="00C35924"/>
    <w:rsid w:val="00C3601B"/>
    <w:rsid w:val="00C413D5"/>
    <w:rsid w:val="00C414FA"/>
    <w:rsid w:val="00C4167A"/>
    <w:rsid w:val="00C42A1A"/>
    <w:rsid w:val="00C42EAB"/>
    <w:rsid w:val="00C433E9"/>
    <w:rsid w:val="00C43CA8"/>
    <w:rsid w:val="00C46301"/>
    <w:rsid w:val="00C50A1D"/>
    <w:rsid w:val="00C51684"/>
    <w:rsid w:val="00C5259D"/>
    <w:rsid w:val="00C53DE2"/>
    <w:rsid w:val="00C5478F"/>
    <w:rsid w:val="00C5487B"/>
    <w:rsid w:val="00C5693D"/>
    <w:rsid w:val="00C56FA5"/>
    <w:rsid w:val="00C57F3B"/>
    <w:rsid w:val="00C61F8B"/>
    <w:rsid w:val="00C625D9"/>
    <w:rsid w:val="00C63482"/>
    <w:rsid w:val="00C6436D"/>
    <w:rsid w:val="00C670EA"/>
    <w:rsid w:val="00C67B7F"/>
    <w:rsid w:val="00C67C42"/>
    <w:rsid w:val="00C709EC"/>
    <w:rsid w:val="00C711F6"/>
    <w:rsid w:val="00C722F7"/>
    <w:rsid w:val="00C72809"/>
    <w:rsid w:val="00C739DC"/>
    <w:rsid w:val="00C7470B"/>
    <w:rsid w:val="00C757B5"/>
    <w:rsid w:val="00C761A4"/>
    <w:rsid w:val="00C764C1"/>
    <w:rsid w:val="00C777A4"/>
    <w:rsid w:val="00C81EAA"/>
    <w:rsid w:val="00C82F62"/>
    <w:rsid w:val="00C83388"/>
    <w:rsid w:val="00C836C0"/>
    <w:rsid w:val="00C850BD"/>
    <w:rsid w:val="00C8535A"/>
    <w:rsid w:val="00C8581F"/>
    <w:rsid w:val="00C86839"/>
    <w:rsid w:val="00C87897"/>
    <w:rsid w:val="00C878A2"/>
    <w:rsid w:val="00C917F1"/>
    <w:rsid w:val="00C921AA"/>
    <w:rsid w:val="00C921E3"/>
    <w:rsid w:val="00C9267A"/>
    <w:rsid w:val="00C94360"/>
    <w:rsid w:val="00C943D1"/>
    <w:rsid w:val="00C95B64"/>
    <w:rsid w:val="00C960E8"/>
    <w:rsid w:val="00C9688E"/>
    <w:rsid w:val="00CA432A"/>
    <w:rsid w:val="00CA6F5F"/>
    <w:rsid w:val="00CA786C"/>
    <w:rsid w:val="00CA7DA4"/>
    <w:rsid w:val="00CB0188"/>
    <w:rsid w:val="00CB090C"/>
    <w:rsid w:val="00CB09C0"/>
    <w:rsid w:val="00CB25BA"/>
    <w:rsid w:val="00CB26E8"/>
    <w:rsid w:val="00CB2B30"/>
    <w:rsid w:val="00CB2F05"/>
    <w:rsid w:val="00CB63E1"/>
    <w:rsid w:val="00CC0A9D"/>
    <w:rsid w:val="00CC162D"/>
    <w:rsid w:val="00CC166B"/>
    <w:rsid w:val="00CC20D6"/>
    <w:rsid w:val="00CC2236"/>
    <w:rsid w:val="00CC2452"/>
    <w:rsid w:val="00CC37CA"/>
    <w:rsid w:val="00CC3DFF"/>
    <w:rsid w:val="00CC4C3A"/>
    <w:rsid w:val="00CC6A8D"/>
    <w:rsid w:val="00CC6C82"/>
    <w:rsid w:val="00CD12AC"/>
    <w:rsid w:val="00CD199A"/>
    <w:rsid w:val="00CD233B"/>
    <w:rsid w:val="00CD2A95"/>
    <w:rsid w:val="00CD4038"/>
    <w:rsid w:val="00CD43A1"/>
    <w:rsid w:val="00CD6864"/>
    <w:rsid w:val="00CD73E8"/>
    <w:rsid w:val="00CE1324"/>
    <w:rsid w:val="00CE1921"/>
    <w:rsid w:val="00CE19A1"/>
    <w:rsid w:val="00CE26C7"/>
    <w:rsid w:val="00CE3D9A"/>
    <w:rsid w:val="00CE49BC"/>
    <w:rsid w:val="00CE57BD"/>
    <w:rsid w:val="00CE7291"/>
    <w:rsid w:val="00CE7B2C"/>
    <w:rsid w:val="00CE7D9E"/>
    <w:rsid w:val="00CF00AC"/>
    <w:rsid w:val="00CF0405"/>
    <w:rsid w:val="00CF1D8F"/>
    <w:rsid w:val="00CF1DCD"/>
    <w:rsid w:val="00CF2795"/>
    <w:rsid w:val="00CF2CF9"/>
    <w:rsid w:val="00CF3597"/>
    <w:rsid w:val="00CF3A1B"/>
    <w:rsid w:val="00CF4264"/>
    <w:rsid w:val="00CF5B35"/>
    <w:rsid w:val="00CF6B8F"/>
    <w:rsid w:val="00CF7BE3"/>
    <w:rsid w:val="00D01B99"/>
    <w:rsid w:val="00D02008"/>
    <w:rsid w:val="00D0292A"/>
    <w:rsid w:val="00D02F74"/>
    <w:rsid w:val="00D03F2A"/>
    <w:rsid w:val="00D040B1"/>
    <w:rsid w:val="00D05B73"/>
    <w:rsid w:val="00D115D9"/>
    <w:rsid w:val="00D11659"/>
    <w:rsid w:val="00D12999"/>
    <w:rsid w:val="00D13F24"/>
    <w:rsid w:val="00D15D0D"/>
    <w:rsid w:val="00D162EC"/>
    <w:rsid w:val="00D1677A"/>
    <w:rsid w:val="00D167E7"/>
    <w:rsid w:val="00D16E64"/>
    <w:rsid w:val="00D170CB"/>
    <w:rsid w:val="00D17EF4"/>
    <w:rsid w:val="00D20FB3"/>
    <w:rsid w:val="00D2123F"/>
    <w:rsid w:val="00D21FD1"/>
    <w:rsid w:val="00D23F04"/>
    <w:rsid w:val="00D2408E"/>
    <w:rsid w:val="00D24113"/>
    <w:rsid w:val="00D24421"/>
    <w:rsid w:val="00D26B7A"/>
    <w:rsid w:val="00D33583"/>
    <w:rsid w:val="00D34E11"/>
    <w:rsid w:val="00D37D60"/>
    <w:rsid w:val="00D37E94"/>
    <w:rsid w:val="00D40C9F"/>
    <w:rsid w:val="00D41F67"/>
    <w:rsid w:val="00D422A6"/>
    <w:rsid w:val="00D43716"/>
    <w:rsid w:val="00D43F74"/>
    <w:rsid w:val="00D4404B"/>
    <w:rsid w:val="00D447C8"/>
    <w:rsid w:val="00D44CBF"/>
    <w:rsid w:val="00D45D2F"/>
    <w:rsid w:val="00D47AEE"/>
    <w:rsid w:val="00D50BF2"/>
    <w:rsid w:val="00D51E68"/>
    <w:rsid w:val="00D539C8"/>
    <w:rsid w:val="00D5416C"/>
    <w:rsid w:val="00D5504E"/>
    <w:rsid w:val="00D565EF"/>
    <w:rsid w:val="00D568C4"/>
    <w:rsid w:val="00D571A9"/>
    <w:rsid w:val="00D577C6"/>
    <w:rsid w:val="00D60F7A"/>
    <w:rsid w:val="00D61AC5"/>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7772D"/>
    <w:rsid w:val="00D80958"/>
    <w:rsid w:val="00D80DD5"/>
    <w:rsid w:val="00D8226E"/>
    <w:rsid w:val="00D8290A"/>
    <w:rsid w:val="00D82D40"/>
    <w:rsid w:val="00D83FEA"/>
    <w:rsid w:val="00D851CF"/>
    <w:rsid w:val="00D86180"/>
    <w:rsid w:val="00D861A0"/>
    <w:rsid w:val="00D8649C"/>
    <w:rsid w:val="00D86753"/>
    <w:rsid w:val="00D878A5"/>
    <w:rsid w:val="00D87C7B"/>
    <w:rsid w:val="00D926BF"/>
    <w:rsid w:val="00D93BD7"/>
    <w:rsid w:val="00D93D6F"/>
    <w:rsid w:val="00D94CCF"/>
    <w:rsid w:val="00D952D7"/>
    <w:rsid w:val="00D9538E"/>
    <w:rsid w:val="00D96821"/>
    <w:rsid w:val="00D979D7"/>
    <w:rsid w:val="00DA0353"/>
    <w:rsid w:val="00DA1F94"/>
    <w:rsid w:val="00DA4981"/>
    <w:rsid w:val="00DA50BE"/>
    <w:rsid w:val="00DA68FA"/>
    <w:rsid w:val="00DB05F7"/>
    <w:rsid w:val="00DB0DC6"/>
    <w:rsid w:val="00DB1349"/>
    <w:rsid w:val="00DB273A"/>
    <w:rsid w:val="00DB42A9"/>
    <w:rsid w:val="00DB47D5"/>
    <w:rsid w:val="00DB5599"/>
    <w:rsid w:val="00DB6DC9"/>
    <w:rsid w:val="00DC2944"/>
    <w:rsid w:val="00DC328E"/>
    <w:rsid w:val="00DC3C19"/>
    <w:rsid w:val="00DC4C27"/>
    <w:rsid w:val="00DC4DAE"/>
    <w:rsid w:val="00DC58DD"/>
    <w:rsid w:val="00DD0154"/>
    <w:rsid w:val="00DD01A5"/>
    <w:rsid w:val="00DD0A57"/>
    <w:rsid w:val="00DD0C6C"/>
    <w:rsid w:val="00DD1F6E"/>
    <w:rsid w:val="00DD2AD0"/>
    <w:rsid w:val="00DD2D49"/>
    <w:rsid w:val="00DD3573"/>
    <w:rsid w:val="00DD4B50"/>
    <w:rsid w:val="00DD6507"/>
    <w:rsid w:val="00DD69A4"/>
    <w:rsid w:val="00DD6D0D"/>
    <w:rsid w:val="00DD7703"/>
    <w:rsid w:val="00DD7E7E"/>
    <w:rsid w:val="00DE02CD"/>
    <w:rsid w:val="00DE0624"/>
    <w:rsid w:val="00DE17D4"/>
    <w:rsid w:val="00DE22F0"/>
    <w:rsid w:val="00DE3E1D"/>
    <w:rsid w:val="00DE4ED8"/>
    <w:rsid w:val="00DE5314"/>
    <w:rsid w:val="00DE6814"/>
    <w:rsid w:val="00DE72E7"/>
    <w:rsid w:val="00DF05E8"/>
    <w:rsid w:val="00DF06DC"/>
    <w:rsid w:val="00DF0C14"/>
    <w:rsid w:val="00DF2FD5"/>
    <w:rsid w:val="00DF31EC"/>
    <w:rsid w:val="00DF3899"/>
    <w:rsid w:val="00DF4DFC"/>
    <w:rsid w:val="00DF56D1"/>
    <w:rsid w:val="00DF5D0A"/>
    <w:rsid w:val="00DF78ED"/>
    <w:rsid w:val="00E016CE"/>
    <w:rsid w:val="00E0524F"/>
    <w:rsid w:val="00E05B37"/>
    <w:rsid w:val="00E06A02"/>
    <w:rsid w:val="00E06E55"/>
    <w:rsid w:val="00E126A1"/>
    <w:rsid w:val="00E128FC"/>
    <w:rsid w:val="00E1385B"/>
    <w:rsid w:val="00E13AE2"/>
    <w:rsid w:val="00E15309"/>
    <w:rsid w:val="00E16094"/>
    <w:rsid w:val="00E20065"/>
    <w:rsid w:val="00E20BC2"/>
    <w:rsid w:val="00E21166"/>
    <w:rsid w:val="00E226C9"/>
    <w:rsid w:val="00E23811"/>
    <w:rsid w:val="00E24ED5"/>
    <w:rsid w:val="00E25B61"/>
    <w:rsid w:val="00E260BB"/>
    <w:rsid w:val="00E26523"/>
    <w:rsid w:val="00E2683C"/>
    <w:rsid w:val="00E270EF"/>
    <w:rsid w:val="00E2733C"/>
    <w:rsid w:val="00E27504"/>
    <w:rsid w:val="00E30148"/>
    <w:rsid w:val="00E325A8"/>
    <w:rsid w:val="00E325FA"/>
    <w:rsid w:val="00E32F53"/>
    <w:rsid w:val="00E33E59"/>
    <w:rsid w:val="00E346A5"/>
    <w:rsid w:val="00E34F8E"/>
    <w:rsid w:val="00E35472"/>
    <w:rsid w:val="00E37DA5"/>
    <w:rsid w:val="00E403EA"/>
    <w:rsid w:val="00E40641"/>
    <w:rsid w:val="00E4246F"/>
    <w:rsid w:val="00E42FA3"/>
    <w:rsid w:val="00E43AAC"/>
    <w:rsid w:val="00E43C9E"/>
    <w:rsid w:val="00E447C0"/>
    <w:rsid w:val="00E448C0"/>
    <w:rsid w:val="00E453E5"/>
    <w:rsid w:val="00E469E3"/>
    <w:rsid w:val="00E4758A"/>
    <w:rsid w:val="00E47B6F"/>
    <w:rsid w:val="00E51805"/>
    <w:rsid w:val="00E526D0"/>
    <w:rsid w:val="00E536B0"/>
    <w:rsid w:val="00E5606D"/>
    <w:rsid w:val="00E60AA1"/>
    <w:rsid w:val="00E6153C"/>
    <w:rsid w:val="00E615F3"/>
    <w:rsid w:val="00E62D15"/>
    <w:rsid w:val="00E633A5"/>
    <w:rsid w:val="00E63DA0"/>
    <w:rsid w:val="00E64072"/>
    <w:rsid w:val="00E66AA0"/>
    <w:rsid w:val="00E66B66"/>
    <w:rsid w:val="00E67258"/>
    <w:rsid w:val="00E67DC2"/>
    <w:rsid w:val="00E702B5"/>
    <w:rsid w:val="00E7082A"/>
    <w:rsid w:val="00E7249F"/>
    <w:rsid w:val="00E72943"/>
    <w:rsid w:val="00E74D81"/>
    <w:rsid w:val="00E75C40"/>
    <w:rsid w:val="00E8000C"/>
    <w:rsid w:val="00E8054C"/>
    <w:rsid w:val="00E80691"/>
    <w:rsid w:val="00E8123E"/>
    <w:rsid w:val="00E81C45"/>
    <w:rsid w:val="00E8253D"/>
    <w:rsid w:val="00E846FA"/>
    <w:rsid w:val="00E84E0B"/>
    <w:rsid w:val="00E85AF0"/>
    <w:rsid w:val="00E85FE6"/>
    <w:rsid w:val="00E86267"/>
    <w:rsid w:val="00E871BC"/>
    <w:rsid w:val="00E9023E"/>
    <w:rsid w:val="00E90ED8"/>
    <w:rsid w:val="00E916AA"/>
    <w:rsid w:val="00E92995"/>
    <w:rsid w:val="00E95DDD"/>
    <w:rsid w:val="00E96DC1"/>
    <w:rsid w:val="00EA01F0"/>
    <w:rsid w:val="00EA2000"/>
    <w:rsid w:val="00EA3CA2"/>
    <w:rsid w:val="00EA3D89"/>
    <w:rsid w:val="00EA4CBD"/>
    <w:rsid w:val="00EA5BF1"/>
    <w:rsid w:val="00EA5ED8"/>
    <w:rsid w:val="00EA7342"/>
    <w:rsid w:val="00EB016D"/>
    <w:rsid w:val="00EB038C"/>
    <w:rsid w:val="00EB0B28"/>
    <w:rsid w:val="00EB0C65"/>
    <w:rsid w:val="00EB3793"/>
    <w:rsid w:val="00EB5AF0"/>
    <w:rsid w:val="00EB630C"/>
    <w:rsid w:val="00EB6369"/>
    <w:rsid w:val="00EB6DF8"/>
    <w:rsid w:val="00EB7343"/>
    <w:rsid w:val="00EC0019"/>
    <w:rsid w:val="00EC0B62"/>
    <w:rsid w:val="00EC2779"/>
    <w:rsid w:val="00EC2A3A"/>
    <w:rsid w:val="00EC36E5"/>
    <w:rsid w:val="00EC3B94"/>
    <w:rsid w:val="00EC3F5B"/>
    <w:rsid w:val="00EC5256"/>
    <w:rsid w:val="00EC5AC8"/>
    <w:rsid w:val="00EC66FA"/>
    <w:rsid w:val="00EC68D9"/>
    <w:rsid w:val="00EC74C6"/>
    <w:rsid w:val="00EC78B7"/>
    <w:rsid w:val="00ED0249"/>
    <w:rsid w:val="00ED14AD"/>
    <w:rsid w:val="00ED28ED"/>
    <w:rsid w:val="00ED5B4D"/>
    <w:rsid w:val="00ED6953"/>
    <w:rsid w:val="00ED78E2"/>
    <w:rsid w:val="00EE01BA"/>
    <w:rsid w:val="00EE2065"/>
    <w:rsid w:val="00EE370C"/>
    <w:rsid w:val="00EE6635"/>
    <w:rsid w:val="00EE6F59"/>
    <w:rsid w:val="00EF1846"/>
    <w:rsid w:val="00EF20F0"/>
    <w:rsid w:val="00EF2D80"/>
    <w:rsid w:val="00EF507C"/>
    <w:rsid w:val="00EF5877"/>
    <w:rsid w:val="00EF635D"/>
    <w:rsid w:val="00EF6E7E"/>
    <w:rsid w:val="00EF7984"/>
    <w:rsid w:val="00F012A1"/>
    <w:rsid w:val="00F020AE"/>
    <w:rsid w:val="00F027A3"/>
    <w:rsid w:val="00F03FBC"/>
    <w:rsid w:val="00F05E5E"/>
    <w:rsid w:val="00F06184"/>
    <w:rsid w:val="00F0704F"/>
    <w:rsid w:val="00F107B4"/>
    <w:rsid w:val="00F116B3"/>
    <w:rsid w:val="00F11A2D"/>
    <w:rsid w:val="00F11A5A"/>
    <w:rsid w:val="00F1262F"/>
    <w:rsid w:val="00F12D2F"/>
    <w:rsid w:val="00F12DCA"/>
    <w:rsid w:val="00F130FF"/>
    <w:rsid w:val="00F13BE7"/>
    <w:rsid w:val="00F15D1B"/>
    <w:rsid w:val="00F1610C"/>
    <w:rsid w:val="00F165C0"/>
    <w:rsid w:val="00F16EE5"/>
    <w:rsid w:val="00F20246"/>
    <w:rsid w:val="00F20A35"/>
    <w:rsid w:val="00F21C62"/>
    <w:rsid w:val="00F221F8"/>
    <w:rsid w:val="00F240D6"/>
    <w:rsid w:val="00F252E1"/>
    <w:rsid w:val="00F27E76"/>
    <w:rsid w:val="00F3247D"/>
    <w:rsid w:val="00F324AC"/>
    <w:rsid w:val="00F32CC3"/>
    <w:rsid w:val="00F352B3"/>
    <w:rsid w:val="00F354EE"/>
    <w:rsid w:val="00F36226"/>
    <w:rsid w:val="00F37252"/>
    <w:rsid w:val="00F372A7"/>
    <w:rsid w:val="00F37C3A"/>
    <w:rsid w:val="00F37CA2"/>
    <w:rsid w:val="00F404DB"/>
    <w:rsid w:val="00F40B37"/>
    <w:rsid w:val="00F42B0A"/>
    <w:rsid w:val="00F433FB"/>
    <w:rsid w:val="00F44FAC"/>
    <w:rsid w:val="00F452ED"/>
    <w:rsid w:val="00F45FC8"/>
    <w:rsid w:val="00F4759A"/>
    <w:rsid w:val="00F52B0C"/>
    <w:rsid w:val="00F53837"/>
    <w:rsid w:val="00F53D71"/>
    <w:rsid w:val="00F54C9C"/>
    <w:rsid w:val="00F563CC"/>
    <w:rsid w:val="00F5646E"/>
    <w:rsid w:val="00F57A1E"/>
    <w:rsid w:val="00F57B0E"/>
    <w:rsid w:val="00F625D0"/>
    <w:rsid w:val="00F628F0"/>
    <w:rsid w:val="00F62D39"/>
    <w:rsid w:val="00F6556A"/>
    <w:rsid w:val="00F65CF9"/>
    <w:rsid w:val="00F65D0F"/>
    <w:rsid w:val="00F65E41"/>
    <w:rsid w:val="00F67C16"/>
    <w:rsid w:val="00F70136"/>
    <w:rsid w:val="00F70FFE"/>
    <w:rsid w:val="00F724F6"/>
    <w:rsid w:val="00F738F6"/>
    <w:rsid w:val="00F753D5"/>
    <w:rsid w:val="00F80303"/>
    <w:rsid w:val="00F80509"/>
    <w:rsid w:val="00F8197A"/>
    <w:rsid w:val="00F82E71"/>
    <w:rsid w:val="00F8322F"/>
    <w:rsid w:val="00F8327D"/>
    <w:rsid w:val="00F8393A"/>
    <w:rsid w:val="00F8548C"/>
    <w:rsid w:val="00F85C13"/>
    <w:rsid w:val="00F85D24"/>
    <w:rsid w:val="00F8680F"/>
    <w:rsid w:val="00F86DC7"/>
    <w:rsid w:val="00F8742D"/>
    <w:rsid w:val="00F8743F"/>
    <w:rsid w:val="00F90257"/>
    <w:rsid w:val="00F9034D"/>
    <w:rsid w:val="00F905E1"/>
    <w:rsid w:val="00F91784"/>
    <w:rsid w:val="00F91A62"/>
    <w:rsid w:val="00F925FD"/>
    <w:rsid w:val="00F9375D"/>
    <w:rsid w:val="00F944FD"/>
    <w:rsid w:val="00F94B27"/>
    <w:rsid w:val="00F955BC"/>
    <w:rsid w:val="00F96AB9"/>
    <w:rsid w:val="00F96E23"/>
    <w:rsid w:val="00FA0E23"/>
    <w:rsid w:val="00FA2B12"/>
    <w:rsid w:val="00FA332D"/>
    <w:rsid w:val="00FA4A36"/>
    <w:rsid w:val="00FA6166"/>
    <w:rsid w:val="00FA721A"/>
    <w:rsid w:val="00FA75DF"/>
    <w:rsid w:val="00FA76EA"/>
    <w:rsid w:val="00FB404F"/>
    <w:rsid w:val="00FB4DF7"/>
    <w:rsid w:val="00FB51EC"/>
    <w:rsid w:val="00FB6B30"/>
    <w:rsid w:val="00FB774D"/>
    <w:rsid w:val="00FC042C"/>
    <w:rsid w:val="00FC2197"/>
    <w:rsid w:val="00FC22B7"/>
    <w:rsid w:val="00FC2308"/>
    <w:rsid w:val="00FC2B2A"/>
    <w:rsid w:val="00FC4454"/>
    <w:rsid w:val="00FC44BA"/>
    <w:rsid w:val="00FC4781"/>
    <w:rsid w:val="00FC5C7E"/>
    <w:rsid w:val="00FC5C87"/>
    <w:rsid w:val="00FD0FCF"/>
    <w:rsid w:val="00FD1238"/>
    <w:rsid w:val="00FD1294"/>
    <w:rsid w:val="00FD14F4"/>
    <w:rsid w:val="00FD2992"/>
    <w:rsid w:val="00FD4A3B"/>
    <w:rsid w:val="00FD58BF"/>
    <w:rsid w:val="00FD5C6D"/>
    <w:rsid w:val="00FD639D"/>
    <w:rsid w:val="00FD7279"/>
    <w:rsid w:val="00FD78CD"/>
    <w:rsid w:val="00FD7DAC"/>
    <w:rsid w:val="00FE0251"/>
    <w:rsid w:val="00FE1904"/>
    <w:rsid w:val="00FE2523"/>
    <w:rsid w:val="00FE2C0E"/>
    <w:rsid w:val="00FE3495"/>
    <w:rsid w:val="00FE382E"/>
    <w:rsid w:val="00FE4A5E"/>
    <w:rsid w:val="00FE75E5"/>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7761"/>
    <o:shapelayout v:ext="edit">
      <o:idmap v:ext="edit" data="1"/>
    </o:shapelayout>
  </w:shapeDefaults>
  <w:decimalSymbol w:val="."/>
  <w:listSeparator w:val=","/>
  <w14:docId w14:val="2313E555"/>
  <w15:chartTrackingRefBased/>
  <w15:docId w15:val="{F2C9B8C0-2862-4546-89FE-7F8A821EA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25513C"/>
    <w:pPr>
      <w:numPr>
        <w:numId w:val="99"/>
      </w:numPr>
      <w:outlineLvl w:val="0"/>
    </w:pPr>
    <w:rPr>
      <w:rFonts w:eastAsiaTheme="majorEastAsia" w:cstheme="majorBidi"/>
      <w:b/>
      <w:u w:val="single"/>
    </w:rPr>
  </w:style>
  <w:style w:type="paragraph" w:styleId="Heading2">
    <w:name w:val="heading 2"/>
    <w:basedOn w:val="11-text"/>
    <w:next w:val="Normal"/>
    <w:link w:val="Heading2Char"/>
    <w:autoRedefine/>
    <w:unhideWhenUsed/>
    <w:qFormat/>
    <w:rsid w:val="00F027A3"/>
    <w:pPr>
      <w:keepNext/>
      <w:widowControl/>
      <w:numPr>
        <w:ilvl w:val="1"/>
        <w:numId w:val="99"/>
      </w:numPr>
      <w:outlineLvl w:val="1"/>
    </w:pPr>
    <w:rPr>
      <w:b/>
    </w:rPr>
  </w:style>
  <w:style w:type="paragraph" w:styleId="Heading3">
    <w:name w:val="heading 3"/>
    <w:basedOn w:val="Heading2"/>
    <w:next w:val="Normal"/>
    <w:link w:val="Heading3Char"/>
    <w:autoRedefine/>
    <w:qFormat/>
    <w:rsid w:val="00EF5877"/>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9"/>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9"/>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9"/>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9"/>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9"/>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513C"/>
    <w:rPr>
      <w:rFonts w:ascii="Calibri" w:eastAsiaTheme="majorEastAsia" w:hAnsi="Calibri" w:cstheme="majorBidi"/>
      <w:b/>
      <w:spacing w:val="-5"/>
      <w:sz w:val="20"/>
      <w:szCs w:val="20"/>
      <w:u w:val="single"/>
    </w:rPr>
  </w:style>
  <w:style w:type="character" w:customStyle="1" w:styleId="Heading2Char">
    <w:name w:val="Heading 2 Char"/>
    <w:basedOn w:val="DefaultParagraphFont"/>
    <w:link w:val="Heading2"/>
    <w:rsid w:val="00F027A3"/>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F5877"/>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4335E4"/>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25513C"/>
    <w:pPr>
      <w:widowControl w:val="0"/>
      <w:tabs>
        <w:tab w:val="left" w:pos="720"/>
      </w:tabs>
      <w:spacing w:after="0"/>
    </w:pPr>
    <w:rPr>
      <w:rFonts w:ascii="Calibri" w:eastAsia="Times New Roman" w:hAnsi="Calibri" w:cs="Times New Roman"/>
      <w:spacing w:val="-5"/>
      <w:szCs w:val="20"/>
    </w:rPr>
  </w:style>
  <w:style w:type="character" w:customStyle="1" w:styleId="11-textChar">
    <w:name w:val="1.1 - text Char"/>
    <w:basedOn w:val="DefaultParagraphFont"/>
    <w:link w:val="11-text"/>
    <w:rsid w:val="0025513C"/>
    <w:rPr>
      <w:rFonts w:ascii="Calibri" w:eastAsia="Times New Roman" w:hAnsi="Calibri" w:cs="Times New Roman"/>
      <w:spacing w:val="-5"/>
      <w:sz w:val="20"/>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paragraph" w:customStyle="1" w:styleId="TableParagraph">
    <w:name w:val="Table Paragraph"/>
    <w:basedOn w:val="Normal"/>
    <w:uiPriority w:val="1"/>
    <w:qFormat/>
    <w:rsid w:val="00C201AD"/>
    <w:pPr>
      <w:widowControl w:val="0"/>
      <w:autoSpaceDE w:val="0"/>
      <w:autoSpaceDN w:val="0"/>
      <w:spacing w:after="0" w:line="240" w:lineRule="auto"/>
      <w:ind w:left="107"/>
    </w:pPr>
    <w:rPr>
      <w:rFonts w:ascii="Arial" w:eastAsia="Arial" w:hAnsi="Arial" w:cs="Arial"/>
      <w:sz w:val="22"/>
    </w:rPr>
  </w:style>
  <w:style w:type="character" w:customStyle="1" w:styleId="e24kjd">
    <w:name w:val="e24kjd"/>
    <w:basedOn w:val="DefaultParagraphFont"/>
    <w:rsid w:val="002346DE"/>
  </w:style>
  <w:style w:type="character" w:styleId="LineNumber">
    <w:name w:val="line number"/>
    <w:basedOn w:val="DefaultParagraphFont"/>
    <w:uiPriority w:val="99"/>
    <w:semiHidden/>
    <w:unhideWhenUsed/>
    <w:rsid w:val="00B737FA"/>
  </w:style>
  <w:style w:type="character" w:customStyle="1" w:styleId="me-email-text">
    <w:name w:val="me-email-text"/>
    <w:basedOn w:val="DefaultParagraphFont"/>
    <w:rsid w:val="00C5478F"/>
  </w:style>
  <w:style w:type="character" w:customStyle="1" w:styleId="me-email-text-secondary">
    <w:name w:val="me-email-text-secondary"/>
    <w:basedOn w:val="DefaultParagraphFont"/>
    <w:rsid w:val="00C5478F"/>
  </w:style>
  <w:style w:type="character" w:customStyle="1" w:styleId="UnresolvedMention">
    <w:name w:val="Unresolved Mention"/>
    <w:basedOn w:val="DefaultParagraphFont"/>
    <w:uiPriority w:val="99"/>
    <w:semiHidden/>
    <w:unhideWhenUsed/>
    <w:rsid w:val="00E85A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72600219">
      <w:bodyDiv w:val="1"/>
      <w:marLeft w:val="0"/>
      <w:marRight w:val="0"/>
      <w:marTop w:val="0"/>
      <w:marBottom w:val="0"/>
      <w:divBdr>
        <w:top w:val="none" w:sz="0" w:space="0" w:color="auto"/>
        <w:left w:val="none" w:sz="0" w:space="0" w:color="auto"/>
        <w:bottom w:val="none" w:sz="0" w:space="0" w:color="auto"/>
        <w:right w:val="none" w:sz="0" w:space="0" w:color="auto"/>
      </w:divBdr>
      <w:divsChild>
        <w:div w:id="673459605">
          <w:marLeft w:val="0"/>
          <w:marRight w:val="0"/>
          <w:marTop w:val="0"/>
          <w:marBottom w:val="0"/>
          <w:divBdr>
            <w:top w:val="none" w:sz="0" w:space="0" w:color="auto"/>
            <w:left w:val="none" w:sz="0" w:space="0" w:color="auto"/>
            <w:bottom w:val="none" w:sz="0" w:space="0" w:color="auto"/>
            <w:right w:val="none" w:sz="0" w:space="0" w:color="auto"/>
          </w:divBdr>
        </w:div>
        <w:div w:id="1432048713">
          <w:marLeft w:val="0"/>
          <w:marRight w:val="0"/>
          <w:marTop w:val="0"/>
          <w:marBottom w:val="0"/>
          <w:divBdr>
            <w:top w:val="none" w:sz="0" w:space="0" w:color="auto"/>
            <w:left w:val="none" w:sz="0" w:space="0" w:color="auto"/>
            <w:bottom w:val="none" w:sz="0" w:space="0" w:color="auto"/>
            <w:right w:val="none" w:sz="0" w:space="0" w:color="auto"/>
          </w:divBdr>
          <w:divsChild>
            <w:div w:id="823161272">
              <w:marLeft w:val="0"/>
              <w:marRight w:val="0"/>
              <w:marTop w:val="15"/>
              <w:marBottom w:val="0"/>
              <w:divBdr>
                <w:top w:val="none" w:sz="0" w:space="0" w:color="auto"/>
                <w:left w:val="none" w:sz="0" w:space="0" w:color="auto"/>
                <w:bottom w:val="none" w:sz="0" w:space="0" w:color="auto"/>
                <w:right w:val="none" w:sz="0" w:space="0" w:color="auto"/>
              </w:divBdr>
            </w:div>
          </w:divsChild>
        </w:div>
      </w:divsChild>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62792257">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95789411">
      <w:bodyDiv w:val="1"/>
      <w:marLeft w:val="0"/>
      <w:marRight w:val="0"/>
      <w:marTop w:val="0"/>
      <w:marBottom w:val="0"/>
      <w:divBdr>
        <w:top w:val="none" w:sz="0" w:space="0" w:color="auto"/>
        <w:left w:val="none" w:sz="0" w:space="0" w:color="auto"/>
        <w:bottom w:val="none" w:sz="0" w:space="0" w:color="auto"/>
        <w:right w:val="none" w:sz="0" w:space="0" w:color="auto"/>
      </w:divBdr>
    </w:div>
    <w:div w:id="2014910418">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www.state.nj.us/infobank/circular/eoc76.htm"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njsp.njoag.gov/criminal-history-records/"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health/workplacehealthandsafety/peosh/peosh-health-standards/iaq.shtml" TargetMode="External"/><Relationship Id="rId46" Type="http://schemas.openxmlformats.org/officeDocument/2006/relationships/header" Target="header5.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njsp.njoag.gov/criminal-history-records/" TargetMode="External"/><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data.nj.gov/stories/s/NJSAVI-Dataset-Story/9k98-6fqb/" TargetMode="External"/><Relationship Id="rId37" Type="http://schemas.openxmlformats.org/officeDocument/2006/relationships/hyperlink" Target="https://iicrc.gilmoreglobal.com/en/product/540bc8f5-9326-43e6-9551-e47446457d38" TargetMode="External"/><Relationship Id="rId40" Type="http://schemas.openxmlformats.org/officeDocument/2006/relationships/hyperlink" Target="https://www.nj.gov/nj/about/facts/holidays.shtml" TargetMode="External"/><Relationship Id="rId45" Type="http://schemas.openxmlformats.org/officeDocument/2006/relationships/header" Target="header4.xml"/><Relationship Id="rId53" Type="http://schemas.openxmlformats.org/officeDocument/2006/relationships/hyperlink" Target="https://www.nj.gov/nj/about/facts/holidays.shtml"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labor/wagehour/regperm/pw_cont_reg.html" TargetMode="External"/><Relationship Id="rId49" Type="http://schemas.openxmlformats.org/officeDocument/2006/relationships/hyperlink" Target="https://www.state.nj.us/treasury/purchase/vendor.shtml" TargetMode="External"/><Relationship Id="rId57"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yperlink" Target="https://www.nj.gov/labor/wageandhour/prevailing-rates/public-works/currentprevailingwage.shtml" TargetMode="External"/><Relationship Id="rId52"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zQxZDA2YTctMGYxZi00MWI5LWFjZmEtOWU2MzMzMDdjMjE3%40thread.v2/0?context=%7b%22Tid%22%3a%225076c3d1-3802-4b9f-b36a-e0a41bd642a7%22%2c%22Oid%22%3a%22221e3e20-59ce-49a6-b409-c39c740a4435%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www.state.nj.us/treasury/purchase/adjpubbid05.shtml" TargetMode="External"/><Relationship Id="rId48" Type="http://schemas.openxmlformats.org/officeDocument/2006/relationships/header" Target="header6.xml"/><Relationship Id="rId56"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53C4B-006F-45DB-A69E-B5F1AECBF6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707dcc1a-fe74-449d-84b1-f7f47f773ef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921eedd-9434-4e17-853e-e3c821f07ddc"/>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6ADB7FDC-AD20-4297-A672-5B7E704F5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49</Pages>
  <Words>26404</Words>
  <Characters>150506</Characters>
  <Application>Microsoft Office Word</Application>
  <DocSecurity>8</DocSecurity>
  <Lines>1254</Lines>
  <Paragraphs>353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Thangaraj, Selva [TREAS]</cp:lastModifiedBy>
  <cp:revision>12</cp:revision>
  <cp:lastPrinted>2021-08-30T14:27:00Z</cp:lastPrinted>
  <dcterms:created xsi:type="dcterms:W3CDTF">2025-11-19T19:02:00Z</dcterms:created>
  <dcterms:modified xsi:type="dcterms:W3CDTF">2025-11-21T14:04:00Z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