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6B40D" w14:textId="50144261" w:rsidR="00364A22" w:rsidRPr="002420F8" w:rsidRDefault="00F27C74" w:rsidP="004F542C">
      <w:pPr>
        <w:pStyle w:val="Heading3"/>
        <w:keepNext w:val="0"/>
        <w:jc w:val="center"/>
        <w:rPr>
          <w:rFonts w:ascii="Arial" w:hAnsi="Arial" w:cs="Arial"/>
          <w:b/>
          <w:sz w:val="20"/>
        </w:rPr>
      </w:pPr>
      <w:r w:rsidRPr="00F27C74">
        <w:rPr>
          <w:rFonts w:ascii="Arial" w:hAnsi="Arial" w:cs="Arial"/>
          <w:b/>
          <w:sz w:val="20"/>
        </w:rPr>
        <w:t xml:space="preserve">October </w:t>
      </w:r>
      <w:r w:rsidR="004359D7">
        <w:rPr>
          <w:rFonts w:ascii="Arial" w:hAnsi="Arial" w:cs="Arial"/>
          <w:b/>
          <w:sz w:val="20"/>
        </w:rPr>
        <w:t>7</w:t>
      </w:r>
      <w:r w:rsidRPr="00F27C74">
        <w:rPr>
          <w:rFonts w:ascii="Arial" w:hAnsi="Arial" w:cs="Arial"/>
          <w:b/>
          <w:sz w:val="20"/>
        </w:rPr>
        <w:t>,</w:t>
      </w:r>
      <w:r w:rsidR="00644CEC" w:rsidRPr="00F27C74">
        <w:rPr>
          <w:rFonts w:ascii="Arial" w:hAnsi="Arial" w:cs="Arial"/>
          <w:b/>
          <w:sz w:val="20"/>
        </w:rPr>
        <w:t xml:space="preserve">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6547D4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046C2" w:rsidRPr="000046C2">
        <w:rPr>
          <w:rFonts w:ascii="Arial" w:hAnsi="Arial" w:cs="Arial"/>
          <w:sz w:val="20"/>
        </w:rPr>
        <w:t>25DPP01189</w:t>
      </w:r>
    </w:p>
    <w:p w14:paraId="03C6B415" w14:textId="0713B76D" w:rsidR="007D1D98" w:rsidRDefault="000046C2" w:rsidP="008918DF">
      <w:pPr>
        <w:ind w:firstLine="720"/>
        <w:rPr>
          <w:rFonts w:ascii="Arial" w:hAnsi="Arial" w:cs="Arial"/>
          <w:b/>
        </w:rPr>
      </w:pPr>
      <w:r w:rsidRPr="000046C2">
        <w:rPr>
          <w:rFonts w:ascii="Arial" w:hAnsi="Arial" w:cs="Arial"/>
          <w:b/>
        </w:rPr>
        <w:t>T2634 – Scrap Metal Collection: Recycling and Disposal - Statewide</w:t>
      </w:r>
    </w:p>
    <w:p w14:paraId="6EF17CBC" w14:textId="32E67C1E" w:rsidR="003069D9" w:rsidRPr="008918DF" w:rsidRDefault="00DD7935" w:rsidP="008918DF">
      <w:pPr>
        <w:ind w:firstLine="720"/>
        <w:rPr>
          <w:rFonts w:ascii="Arial" w:hAnsi="Arial" w:cs="Arial"/>
          <w:b/>
        </w:rPr>
      </w:pPr>
      <w:r w:rsidRPr="007A3E84">
        <w:rPr>
          <w:rFonts w:ascii="Arial" w:hAnsi="Arial" w:cs="Arial"/>
          <w:b/>
          <w:color w:val="FF0000"/>
        </w:rPr>
        <w:t xml:space="preserve">Revised Quote Submission Due Date: </w:t>
      </w:r>
      <w:r w:rsidR="004359D7">
        <w:rPr>
          <w:rFonts w:ascii="Arial" w:hAnsi="Arial" w:cs="Arial"/>
          <w:b/>
          <w:color w:val="FF0000"/>
        </w:rPr>
        <w:t>Tuesday</w:t>
      </w:r>
      <w:r w:rsidR="00276C78">
        <w:rPr>
          <w:rFonts w:ascii="Arial" w:hAnsi="Arial" w:cs="Arial"/>
          <w:b/>
          <w:color w:val="FF0000"/>
        </w:rPr>
        <w:t xml:space="preserve">, October </w:t>
      </w:r>
      <w:r w:rsidR="004359D7">
        <w:rPr>
          <w:rFonts w:ascii="Arial" w:hAnsi="Arial" w:cs="Arial"/>
          <w:b/>
          <w:color w:val="FF0000"/>
        </w:rPr>
        <w:t>21</w:t>
      </w:r>
      <w:r w:rsidRPr="007A3E84">
        <w:rPr>
          <w:rFonts w:ascii="Arial" w:hAnsi="Arial" w:cs="Arial"/>
          <w:b/>
          <w:color w:val="FF0000"/>
        </w:rPr>
        <w:t>, 2025 (2:00 p.m. Eastern Time)</w:t>
      </w:r>
    </w:p>
    <w:p w14:paraId="03C6B416" w14:textId="58A89B69" w:rsidR="007D1D98" w:rsidRPr="004359D7" w:rsidRDefault="008918DF" w:rsidP="007D1D98">
      <w:pPr>
        <w:tabs>
          <w:tab w:val="left" w:pos="0"/>
        </w:tabs>
        <w:outlineLvl w:val="0"/>
        <w:rPr>
          <w:rFonts w:ascii="Arial" w:hAnsi="Arial" w:cs="Arial"/>
          <w:b/>
          <w:strike/>
        </w:rPr>
      </w:pPr>
      <w:r w:rsidRPr="008918DF">
        <w:rPr>
          <w:rFonts w:ascii="Arial" w:hAnsi="Arial" w:cs="Arial"/>
          <w:b/>
        </w:rPr>
        <w:tab/>
      </w:r>
      <w:r w:rsidR="002420F8" w:rsidRPr="004359D7">
        <w:rPr>
          <w:rFonts w:ascii="Arial" w:hAnsi="Arial" w:cs="Arial"/>
          <w:b/>
          <w:strike/>
        </w:rPr>
        <w:t xml:space="preserve">Quote </w:t>
      </w:r>
      <w:r w:rsidR="007D1D98" w:rsidRPr="004359D7">
        <w:rPr>
          <w:rFonts w:ascii="Arial" w:hAnsi="Arial" w:cs="Arial"/>
          <w:b/>
          <w:strike/>
        </w:rPr>
        <w:t>Submission Due Date:</w:t>
      </w:r>
      <w:r w:rsidR="00276C78">
        <w:rPr>
          <w:rFonts w:ascii="Arial" w:hAnsi="Arial" w:cs="Arial"/>
          <w:b/>
          <w:strike/>
        </w:rPr>
        <w:t xml:space="preserve"> Wednesday</w:t>
      </w:r>
      <w:r w:rsidR="00094250">
        <w:rPr>
          <w:rFonts w:ascii="Arial" w:hAnsi="Arial" w:cs="Arial"/>
          <w:b/>
          <w:strike/>
        </w:rPr>
        <w:t>,</w:t>
      </w:r>
      <w:r w:rsidR="00083E5E" w:rsidRPr="004359D7">
        <w:rPr>
          <w:rFonts w:ascii="Arial" w:hAnsi="Arial" w:cs="Arial"/>
          <w:b/>
          <w:strike/>
        </w:rPr>
        <w:t xml:space="preserve"> October 15, 2025</w:t>
      </w:r>
      <w:r w:rsidR="0053372D" w:rsidRPr="004359D7">
        <w:rPr>
          <w:rFonts w:ascii="Arial" w:hAnsi="Arial" w:cs="Arial"/>
          <w:b/>
          <w:strike/>
        </w:rPr>
        <w:t xml:space="preserve"> (2:00 p.m. E</w:t>
      </w:r>
      <w:r w:rsidR="003069D9" w:rsidRPr="004359D7">
        <w:rPr>
          <w:rFonts w:ascii="Arial" w:hAnsi="Arial" w:cs="Arial"/>
          <w:b/>
          <w:strike/>
        </w:rPr>
        <w:t xml:space="preserve">astern </w:t>
      </w:r>
      <w:r w:rsidR="007D1D98" w:rsidRPr="004359D7">
        <w:rPr>
          <w:rFonts w:ascii="Arial" w:hAnsi="Arial" w:cs="Arial"/>
          <w:b/>
          <w:strike/>
        </w:rPr>
        <w:t>T</w:t>
      </w:r>
      <w:r w:rsidR="003069D9" w:rsidRPr="004359D7">
        <w:rPr>
          <w:rFonts w:ascii="Arial" w:hAnsi="Arial" w:cs="Arial"/>
          <w:b/>
          <w:strike/>
        </w:rPr>
        <w:t>ime</w:t>
      </w:r>
      <w:r w:rsidR="007D1D98" w:rsidRPr="004359D7">
        <w:rPr>
          <w:rFonts w:ascii="Arial" w:hAnsi="Arial" w:cs="Arial"/>
          <w:b/>
          <w:strike/>
        </w:rPr>
        <w:t>)</w:t>
      </w:r>
    </w:p>
    <w:p w14:paraId="03C6B417" w14:textId="77777777" w:rsidR="00364A22" w:rsidRDefault="00364A22" w:rsidP="002420F8"/>
    <w:p w14:paraId="414B3AF9" w14:textId="77777777" w:rsidR="003069D9" w:rsidRPr="008918DF" w:rsidRDefault="003069D9" w:rsidP="002420F8"/>
    <w:p w14:paraId="03C6B419" w14:textId="1A707996" w:rsidR="007D1D98" w:rsidRPr="00644CEC"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644CEC">
        <w:rPr>
          <w:rFonts w:ascii="Arial" w:hAnsi="Arial" w:cs="Arial"/>
          <w:i w:val="0"/>
          <w:sz w:val="20"/>
        </w:rPr>
        <w:t>Amendment #</w:t>
      </w:r>
      <w:r w:rsidR="000046C2" w:rsidRPr="001D62D2">
        <w:rPr>
          <w:rFonts w:ascii="Arial" w:hAnsi="Arial" w:cs="Arial"/>
          <w:i w:val="0"/>
          <w:sz w:val="20"/>
        </w:rPr>
        <w:t>1</w:t>
      </w:r>
    </w:p>
    <w:p w14:paraId="03C6B41A" w14:textId="77777777" w:rsidR="00364A22" w:rsidRPr="00644CEC" w:rsidRDefault="00364A22" w:rsidP="00364A22">
      <w:pPr>
        <w:tabs>
          <w:tab w:val="left" w:pos="0"/>
        </w:tabs>
        <w:rPr>
          <w:rFonts w:ascii="Arial" w:hAnsi="Arial" w:cs="Arial"/>
        </w:rPr>
      </w:pPr>
    </w:p>
    <w:p w14:paraId="03C6B41B" w14:textId="77777777" w:rsidR="00364A22" w:rsidRPr="00644CEC" w:rsidRDefault="00364A22" w:rsidP="00364A22">
      <w:pPr>
        <w:tabs>
          <w:tab w:val="left" w:pos="0"/>
        </w:tabs>
        <w:rPr>
          <w:rFonts w:ascii="Arial" w:hAnsi="Arial" w:cs="Arial"/>
        </w:rPr>
      </w:pPr>
    </w:p>
    <w:p w14:paraId="03C6B41C" w14:textId="67F530AD" w:rsidR="00A233DA" w:rsidRPr="00644CEC" w:rsidRDefault="007D1D98" w:rsidP="008918DF">
      <w:pPr>
        <w:tabs>
          <w:tab w:val="left" w:pos="0"/>
        </w:tabs>
        <w:jc w:val="both"/>
        <w:rPr>
          <w:rFonts w:ascii="Arial" w:hAnsi="Arial" w:cs="Arial"/>
        </w:rPr>
      </w:pPr>
      <w:r w:rsidRPr="00644CEC">
        <w:rPr>
          <w:rFonts w:ascii="Arial" w:hAnsi="Arial" w:cs="Arial"/>
        </w:rPr>
        <w:t>The following constitutes Bid Amendment #</w:t>
      </w:r>
      <w:r w:rsidR="000046C2" w:rsidRPr="001D62D2">
        <w:rPr>
          <w:rFonts w:ascii="Arial" w:hAnsi="Arial" w:cs="Arial"/>
        </w:rPr>
        <w:t>1</w:t>
      </w:r>
      <w:r w:rsidRPr="00644CEC">
        <w:rPr>
          <w:rFonts w:ascii="Arial" w:hAnsi="Arial" w:cs="Arial"/>
        </w:rPr>
        <w:t xml:space="preserve"> to the above referenced </w:t>
      </w:r>
      <w:r w:rsidR="00502120" w:rsidRPr="00644CEC">
        <w:rPr>
          <w:rFonts w:ascii="Arial" w:hAnsi="Arial" w:cs="Arial"/>
        </w:rPr>
        <w:t>Bid S</w:t>
      </w:r>
      <w:r w:rsidR="002420F8" w:rsidRPr="00644CEC">
        <w:rPr>
          <w:rFonts w:ascii="Arial" w:hAnsi="Arial" w:cs="Arial"/>
        </w:rPr>
        <w:t>olicitation</w:t>
      </w:r>
      <w:r w:rsidR="00260851" w:rsidRPr="00644CEC">
        <w:rPr>
          <w:rFonts w:ascii="Arial" w:hAnsi="Arial" w:cs="Arial"/>
        </w:rPr>
        <w:t>:</w:t>
      </w:r>
    </w:p>
    <w:p w14:paraId="03C6B41D" w14:textId="77777777" w:rsidR="00A233DA" w:rsidRPr="00644CEC" w:rsidRDefault="007D1D98" w:rsidP="008918DF">
      <w:pPr>
        <w:tabs>
          <w:tab w:val="left" w:pos="0"/>
        </w:tabs>
        <w:jc w:val="both"/>
        <w:rPr>
          <w:rFonts w:ascii="Arial" w:hAnsi="Arial" w:cs="Arial"/>
        </w:rPr>
      </w:pPr>
      <w:r w:rsidRPr="00644CEC">
        <w:rPr>
          <w:rFonts w:ascii="Arial" w:hAnsi="Arial" w:cs="Arial"/>
        </w:rPr>
        <w:t xml:space="preserve">  </w:t>
      </w:r>
    </w:p>
    <w:p w14:paraId="0948F6B8" w14:textId="0201DC5C" w:rsidR="000A0D21" w:rsidRDefault="007D1D98" w:rsidP="004359D7">
      <w:pPr>
        <w:tabs>
          <w:tab w:val="left" w:pos="0"/>
        </w:tabs>
        <w:jc w:val="both"/>
        <w:rPr>
          <w:rFonts w:ascii="Arial" w:hAnsi="Arial" w:cs="Arial"/>
        </w:rPr>
      </w:pPr>
      <w:r w:rsidRPr="004359D7">
        <w:rPr>
          <w:rFonts w:ascii="Arial" w:hAnsi="Arial" w:cs="Arial"/>
        </w:rPr>
        <w:t xml:space="preserve">This </w:t>
      </w:r>
      <w:r w:rsidR="00490B0F" w:rsidRPr="004359D7">
        <w:rPr>
          <w:rFonts w:ascii="Arial" w:hAnsi="Arial" w:cs="Arial"/>
        </w:rPr>
        <w:t>B</w:t>
      </w:r>
      <w:r w:rsidRPr="004359D7">
        <w:rPr>
          <w:rFonts w:ascii="Arial" w:hAnsi="Arial" w:cs="Arial"/>
        </w:rPr>
        <w:t xml:space="preserve">id </w:t>
      </w:r>
      <w:r w:rsidR="00490B0F" w:rsidRPr="004359D7">
        <w:rPr>
          <w:rFonts w:ascii="Arial" w:hAnsi="Arial" w:cs="Arial"/>
        </w:rPr>
        <w:t>A</w:t>
      </w:r>
      <w:r w:rsidRPr="004359D7">
        <w:rPr>
          <w:rFonts w:ascii="Arial" w:hAnsi="Arial" w:cs="Arial"/>
        </w:rPr>
        <w:t>mendment</w:t>
      </w:r>
      <w:r w:rsidR="00A233DA" w:rsidRPr="004359D7">
        <w:rPr>
          <w:rFonts w:ascii="Arial" w:hAnsi="Arial" w:cs="Arial"/>
        </w:rPr>
        <w:t xml:space="preserve"> includes</w:t>
      </w:r>
      <w:r w:rsidR="000A0D21" w:rsidRPr="004359D7">
        <w:rPr>
          <w:rFonts w:ascii="Arial" w:hAnsi="Arial" w:cs="Arial"/>
        </w:rPr>
        <w:t>:</w:t>
      </w:r>
    </w:p>
    <w:p w14:paraId="1C6F787C" w14:textId="77777777" w:rsidR="00276C78" w:rsidRPr="004359D7" w:rsidRDefault="00276C78" w:rsidP="004359D7">
      <w:pPr>
        <w:tabs>
          <w:tab w:val="left" w:pos="0"/>
        </w:tabs>
        <w:jc w:val="both"/>
      </w:pPr>
    </w:p>
    <w:p w14:paraId="009AE713" w14:textId="7E470FA7" w:rsidR="005B2423" w:rsidRPr="004359D7" w:rsidRDefault="00276C78" w:rsidP="00644CEC">
      <w:pPr>
        <w:pStyle w:val="ListParagraph"/>
        <w:numPr>
          <w:ilvl w:val="0"/>
          <w:numId w:val="1"/>
        </w:numPr>
        <w:tabs>
          <w:tab w:val="left" w:pos="0"/>
        </w:tabs>
        <w:jc w:val="both"/>
      </w:pPr>
      <w:r>
        <w:rPr>
          <w:rFonts w:ascii="Arial" w:hAnsi="Arial" w:cs="Arial"/>
        </w:rPr>
        <w:t>A</w:t>
      </w:r>
      <w:r w:rsidR="00260851" w:rsidRPr="00644CEC">
        <w:rPr>
          <w:rFonts w:ascii="Arial" w:hAnsi="Arial" w:cs="Arial"/>
        </w:rPr>
        <w:t>nswers to questions</w:t>
      </w:r>
      <w:r w:rsidR="005B2423">
        <w:rPr>
          <w:rFonts w:ascii="Arial" w:hAnsi="Arial" w:cs="Arial"/>
        </w:rPr>
        <w:t>,</w:t>
      </w:r>
    </w:p>
    <w:p w14:paraId="128F39AC" w14:textId="650B6DAC" w:rsidR="00DD7935" w:rsidRPr="004359D7" w:rsidRDefault="005B2423" w:rsidP="000A0D21">
      <w:pPr>
        <w:pStyle w:val="ListParagraph"/>
        <w:numPr>
          <w:ilvl w:val="0"/>
          <w:numId w:val="1"/>
        </w:numPr>
        <w:tabs>
          <w:tab w:val="left" w:pos="0"/>
        </w:tabs>
        <w:jc w:val="both"/>
      </w:pPr>
      <w:r>
        <w:rPr>
          <w:rFonts w:ascii="Arial" w:hAnsi="Arial" w:cs="Arial"/>
        </w:rPr>
        <w:t>Revisions to the</w:t>
      </w:r>
      <w:r w:rsidR="00DD7935">
        <w:rPr>
          <w:rFonts w:ascii="Arial" w:hAnsi="Arial" w:cs="Arial"/>
        </w:rPr>
        <w:t xml:space="preserve"> Standard Forms Package; </w:t>
      </w:r>
    </w:p>
    <w:p w14:paraId="77D556CF" w14:textId="248EB503" w:rsidR="000A0D21" w:rsidRPr="004359D7" w:rsidRDefault="00DD7935" w:rsidP="000A0D21">
      <w:pPr>
        <w:pStyle w:val="ListParagraph"/>
        <w:numPr>
          <w:ilvl w:val="0"/>
          <w:numId w:val="1"/>
        </w:numPr>
        <w:tabs>
          <w:tab w:val="left" w:pos="0"/>
        </w:tabs>
        <w:jc w:val="both"/>
      </w:pPr>
      <w:r>
        <w:rPr>
          <w:rFonts w:ascii="Arial" w:hAnsi="Arial" w:cs="Arial"/>
        </w:rPr>
        <w:t>Revision</w:t>
      </w:r>
      <w:r w:rsidR="00CB6BB9">
        <w:rPr>
          <w:rFonts w:ascii="Arial" w:hAnsi="Arial" w:cs="Arial"/>
        </w:rPr>
        <w:t>s</w:t>
      </w:r>
      <w:r>
        <w:rPr>
          <w:rFonts w:ascii="Arial" w:hAnsi="Arial" w:cs="Arial"/>
        </w:rPr>
        <w:t xml:space="preserve"> to the Bid Solicitation</w:t>
      </w:r>
      <w:r w:rsidR="000A0D21">
        <w:rPr>
          <w:rFonts w:ascii="Arial" w:hAnsi="Arial" w:cs="Arial"/>
        </w:rPr>
        <w:t>; and</w:t>
      </w:r>
    </w:p>
    <w:p w14:paraId="3BE5C02C" w14:textId="178A8450" w:rsidR="000046C2" w:rsidRPr="004359D7" w:rsidRDefault="000A0D21" w:rsidP="000A0D21">
      <w:pPr>
        <w:pStyle w:val="ListParagraph"/>
        <w:numPr>
          <w:ilvl w:val="0"/>
          <w:numId w:val="1"/>
        </w:numPr>
        <w:tabs>
          <w:tab w:val="left" w:pos="0"/>
        </w:tabs>
        <w:jc w:val="both"/>
      </w:pPr>
      <w:r>
        <w:rPr>
          <w:rFonts w:ascii="Arial" w:hAnsi="Arial" w:cs="Arial"/>
        </w:rPr>
        <w:t>Revision to the Quote Submission Due Date</w:t>
      </w:r>
      <w:r w:rsidR="007E4B1E">
        <w:rPr>
          <w:rFonts w:ascii="Arial" w:hAnsi="Arial" w:cs="Arial"/>
        </w:rPr>
        <w:t>.</w:t>
      </w:r>
    </w:p>
    <w:p w14:paraId="67A1F778" w14:textId="77777777" w:rsidR="00276C78" w:rsidRDefault="00276C78" w:rsidP="001F7E2E">
      <w:pPr>
        <w:tabs>
          <w:tab w:val="left" w:pos="0"/>
        </w:tabs>
        <w:jc w:val="both"/>
        <w:rPr>
          <w:rFonts w:ascii="Arial" w:hAnsi="Arial" w:cs="Arial"/>
        </w:rPr>
      </w:pPr>
    </w:p>
    <w:p w14:paraId="787CC634" w14:textId="1E29D52C" w:rsidR="001F7E2E" w:rsidRDefault="00DD7935" w:rsidP="001F7E2E">
      <w:pPr>
        <w:tabs>
          <w:tab w:val="left" w:pos="0"/>
        </w:tabs>
        <w:jc w:val="both"/>
        <w:rPr>
          <w:rFonts w:ascii="Arial" w:hAnsi="Arial" w:cs="Arial"/>
        </w:rPr>
      </w:pPr>
      <w:r w:rsidRPr="004359D7">
        <w:rPr>
          <w:rFonts w:ascii="Arial" w:hAnsi="Arial" w:cs="Arial"/>
        </w:rPr>
        <w:t>Please note that for all additions, deletions, clarifications and modifications to the Bid Solicitation, please refer to the Revised Bid Solicitation entitled “</w:t>
      </w:r>
      <w:r w:rsidRPr="0099397C">
        <w:rPr>
          <w:rFonts w:ascii="Arial" w:hAnsi="Arial" w:cs="Arial"/>
          <w:i/>
          <w:iCs/>
        </w:rPr>
        <w:t>T2634 Revised Bid Solicitation 10.</w:t>
      </w:r>
      <w:r w:rsidR="004359D7" w:rsidRPr="0099397C">
        <w:rPr>
          <w:rFonts w:ascii="Arial" w:hAnsi="Arial" w:cs="Arial"/>
          <w:i/>
          <w:iCs/>
        </w:rPr>
        <w:t>7</w:t>
      </w:r>
      <w:r w:rsidRPr="0099397C">
        <w:rPr>
          <w:rFonts w:ascii="Arial" w:hAnsi="Arial" w:cs="Arial"/>
          <w:i/>
          <w:iCs/>
        </w:rPr>
        <w:t>.25</w:t>
      </w:r>
      <w:r w:rsidRPr="004359D7">
        <w:rPr>
          <w:rFonts w:ascii="Arial" w:hAnsi="Arial" w:cs="Arial"/>
        </w:rPr>
        <w:t>”</w:t>
      </w:r>
      <w:r w:rsidR="001F7E2E">
        <w:rPr>
          <w:rFonts w:ascii="Arial" w:hAnsi="Arial" w:cs="Arial"/>
        </w:rPr>
        <w:t>.</w:t>
      </w:r>
    </w:p>
    <w:p w14:paraId="11B151BF" w14:textId="77777777" w:rsidR="001F7E2E" w:rsidRDefault="001F7E2E" w:rsidP="001F7E2E">
      <w:pPr>
        <w:tabs>
          <w:tab w:val="left" w:pos="0"/>
        </w:tabs>
        <w:jc w:val="both"/>
        <w:rPr>
          <w:rFonts w:ascii="Arial" w:hAnsi="Arial" w:cs="Arial"/>
        </w:rPr>
      </w:pPr>
    </w:p>
    <w:p w14:paraId="53CAB595" w14:textId="4B3392D7" w:rsidR="00D94840" w:rsidRDefault="001F7E2E" w:rsidP="001F7E2E">
      <w:pPr>
        <w:tabs>
          <w:tab w:val="left" w:pos="0"/>
        </w:tabs>
        <w:jc w:val="both"/>
        <w:rPr>
          <w:rFonts w:ascii="Arial" w:eastAsia="Calibri" w:hAnsi="Arial" w:cs="Arial"/>
          <w:i/>
        </w:rPr>
      </w:pPr>
      <w:r w:rsidRPr="004359D7">
        <w:rPr>
          <w:rFonts w:ascii="Arial" w:hAnsi="Arial" w:cs="Arial"/>
          <w:bCs/>
        </w:rPr>
        <w:t xml:space="preserve">Please utilize the attachment titled </w:t>
      </w:r>
      <w:r w:rsidR="00CB6BB9" w:rsidRPr="00CB6BB9">
        <w:rPr>
          <w:rFonts w:ascii="Arial" w:hAnsi="Arial" w:cs="Arial"/>
          <w:bCs/>
          <w:i/>
        </w:rPr>
        <w:t xml:space="preserve">“T2634 </w:t>
      </w:r>
      <w:r w:rsidR="00CB6BB9" w:rsidRPr="00CB6BB9">
        <w:rPr>
          <w:rFonts w:ascii="Arial" w:eastAsia="Calibri" w:hAnsi="Arial" w:cs="Arial"/>
          <w:i/>
        </w:rPr>
        <w:t>ATTACHMENT 2 – R</w:t>
      </w:r>
      <w:r w:rsidR="00CB6BB9">
        <w:rPr>
          <w:rFonts w:ascii="Arial" w:eastAsia="Calibri" w:hAnsi="Arial" w:cs="Arial"/>
          <w:i/>
        </w:rPr>
        <w:t>EVISED</w:t>
      </w:r>
      <w:r w:rsidRPr="004359D7">
        <w:rPr>
          <w:rFonts w:ascii="Arial" w:eastAsia="Calibri" w:hAnsi="Arial" w:cs="Arial"/>
          <w:i/>
        </w:rPr>
        <w:t xml:space="preserve"> Standard Procurement Forms Packet 10.</w:t>
      </w:r>
      <w:r w:rsidR="004359D7">
        <w:rPr>
          <w:rFonts w:ascii="Arial" w:eastAsia="Calibri" w:hAnsi="Arial" w:cs="Arial"/>
          <w:i/>
        </w:rPr>
        <w:t>7</w:t>
      </w:r>
      <w:r w:rsidRPr="004359D7">
        <w:rPr>
          <w:rFonts w:ascii="Arial" w:eastAsia="Calibri" w:hAnsi="Arial" w:cs="Arial"/>
          <w:i/>
        </w:rPr>
        <w:t>.25”</w:t>
      </w:r>
    </w:p>
    <w:p w14:paraId="16E3769F" w14:textId="77777777" w:rsidR="001F7E2E" w:rsidRPr="004359D7" w:rsidRDefault="001F7E2E" w:rsidP="001F7E2E">
      <w:pPr>
        <w:tabs>
          <w:tab w:val="left" w:pos="0"/>
        </w:tabs>
        <w:jc w:val="both"/>
        <w:rPr>
          <w:rFonts w:ascii="Arial" w:hAnsi="Arial" w:cs="Arial"/>
        </w:rPr>
      </w:pPr>
    </w:p>
    <w:p w14:paraId="58155FBF" w14:textId="6C319402" w:rsidR="00D94840" w:rsidRPr="005B2423" w:rsidRDefault="00D94840" w:rsidP="001F7E2E">
      <w:pPr>
        <w:tabs>
          <w:tab w:val="left" w:pos="0"/>
        </w:tabs>
        <w:jc w:val="both"/>
      </w:pPr>
      <w:r w:rsidRPr="004359D7">
        <w:rPr>
          <w:rFonts w:ascii="Arial" w:hAnsi="Arial" w:cs="Arial"/>
        </w:rPr>
        <w:t xml:space="preserve">An optional Pre-Quote Conference was held via Teams Meeting on September 4, 2025 in accordance with Bid Solicitation Section 2.5, </w:t>
      </w:r>
      <w:r w:rsidRPr="004359D7">
        <w:rPr>
          <w:rFonts w:ascii="Arial" w:hAnsi="Arial" w:cs="Arial"/>
          <w:i/>
        </w:rPr>
        <w:t>Optional Pre-Quote Conference</w:t>
      </w:r>
      <w:r w:rsidRPr="004359D7">
        <w:rPr>
          <w:rFonts w:ascii="Arial" w:hAnsi="Arial" w:cs="Arial"/>
        </w:rPr>
        <w:t>. There was one (1) firm in attendance:</w:t>
      </w:r>
    </w:p>
    <w:p w14:paraId="588B496B" w14:textId="77777777" w:rsidR="00D94840" w:rsidRDefault="00D94840" w:rsidP="005B2423">
      <w:pPr>
        <w:pStyle w:val="ListParagraph"/>
      </w:pPr>
    </w:p>
    <w:p w14:paraId="1C96997E" w14:textId="0C9FB728" w:rsidR="00D94840" w:rsidRPr="00D94840" w:rsidRDefault="00D94840" w:rsidP="004359D7">
      <w:pPr>
        <w:pStyle w:val="ListParagraph"/>
        <w:numPr>
          <w:ilvl w:val="0"/>
          <w:numId w:val="1"/>
        </w:numPr>
        <w:tabs>
          <w:tab w:val="left" w:pos="0"/>
        </w:tabs>
        <w:jc w:val="both"/>
        <w:rPr>
          <w:rFonts w:ascii="Arial" w:hAnsi="Arial" w:cs="Arial"/>
        </w:rPr>
      </w:pPr>
      <w:r w:rsidRPr="005B2423">
        <w:rPr>
          <w:rFonts w:ascii="Arial" w:hAnsi="Arial" w:cs="Arial"/>
        </w:rPr>
        <w:t>Mazza Recycling</w:t>
      </w:r>
    </w:p>
    <w:p w14:paraId="4B3234C8" w14:textId="77777777" w:rsidR="001F754C" w:rsidRDefault="001F754C" w:rsidP="001F754C">
      <w:pPr>
        <w:tabs>
          <w:tab w:val="left" w:pos="0"/>
        </w:tabs>
        <w:jc w:val="both"/>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C0B4025" w14:textId="3EC4DF9F" w:rsidR="00DD7935"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046C2" w:rsidRPr="000046C2">
        <w:rPr>
          <w:rFonts w:ascii="Arial" w:hAnsi="Arial" w:cs="Arial"/>
          <w:sz w:val="20"/>
        </w:rPr>
        <w:t xml:space="preserve"> </w:t>
      </w:r>
      <w:r w:rsidR="00094250">
        <w:rPr>
          <w:rFonts w:ascii="Arial" w:hAnsi="Arial" w:cs="Arial"/>
          <w:sz w:val="20"/>
        </w:rPr>
        <w:t>1</w:t>
      </w:r>
    </w:p>
    <w:p w14:paraId="5839F1AC" w14:textId="2E78D189" w:rsidR="008918DF" w:rsidRPr="008918DF" w:rsidRDefault="000046C2" w:rsidP="008918DF">
      <w:pPr>
        <w:pStyle w:val="Heading2"/>
        <w:keepNext w:val="0"/>
        <w:widowControl w:val="0"/>
        <w:tabs>
          <w:tab w:val="left" w:pos="0"/>
        </w:tabs>
        <w:jc w:val="center"/>
        <w:rPr>
          <w:rFonts w:ascii="Arial" w:hAnsi="Arial" w:cs="Arial"/>
          <w:sz w:val="20"/>
        </w:rPr>
      </w:pPr>
      <w:r w:rsidRPr="000046C2">
        <w:rPr>
          <w:rFonts w:ascii="Arial" w:hAnsi="Arial" w:cs="Arial"/>
          <w:sz w:val="20"/>
        </w:rPr>
        <w:t>25DPP01189</w:t>
      </w:r>
    </w:p>
    <w:p w14:paraId="41F946E0" w14:textId="04F3D12F" w:rsidR="008918DF" w:rsidRDefault="00083E5E" w:rsidP="008918DF">
      <w:pPr>
        <w:jc w:val="center"/>
        <w:rPr>
          <w:rFonts w:ascii="Arial" w:hAnsi="Arial" w:cs="Arial"/>
          <w:b/>
        </w:rPr>
      </w:pPr>
      <w:r>
        <w:rPr>
          <w:rFonts w:ascii="Arial" w:hAnsi="Arial" w:cs="Arial"/>
          <w:b/>
        </w:rPr>
        <w:t xml:space="preserve">T2634 – Scrap Metal Collection: Recycling and Disposal </w:t>
      </w:r>
      <w:r w:rsidR="00DD7935">
        <w:rPr>
          <w:rFonts w:ascii="Arial" w:hAnsi="Arial" w:cs="Arial"/>
          <w:b/>
        </w:rPr>
        <w:t>–</w:t>
      </w:r>
      <w:r>
        <w:rPr>
          <w:rFonts w:ascii="Arial" w:hAnsi="Arial" w:cs="Arial"/>
          <w:b/>
        </w:rPr>
        <w:t xml:space="preserve"> Statewide</w:t>
      </w:r>
    </w:p>
    <w:p w14:paraId="169533CB" w14:textId="18AA49F5" w:rsidR="00DD7935" w:rsidRDefault="00DD7935" w:rsidP="008918DF">
      <w:pPr>
        <w:jc w:val="center"/>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D7935" w14:paraId="0515A466" w14:textId="77777777" w:rsidTr="00957BC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91E514A" w14:textId="77777777" w:rsidR="00DD7935" w:rsidRDefault="00DD7935" w:rsidP="00957BC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B2181FD" w14:textId="77777777" w:rsidR="00DD7935" w:rsidRDefault="00DD7935" w:rsidP="00957BC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F84955C" w14:textId="77777777" w:rsidR="00DD7935" w:rsidRDefault="00DD7935" w:rsidP="00957BC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C62CB14" w14:textId="77777777" w:rsidR="00DD7935" w:rsidRDefault="00DD7935" w:rsidP="00957BC9">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DD7935" w:rsidRPr="00281936" w14:paraId="0CEA76A9" w14:textId="77777777" w:rsidTr="00957BC9">
        <w:tc>
          <w:tcPr>
            <w:tcW w:w="877" w:type="dxa"/>
            <w:tcBorders>
              <w:top w:val="single" w:sz="4" w:space="0" w:color="auto"/>
              <w:left w:val="single" w:sz="4" w:space="0" w:color="auto"/>
              <w:bottom w:val="single" w:sz="4" w:space="0" w:color="auto"/>
              <w:right w:val="single" w:sz="4" w:space="0" w:color="auto"/>
            </w:tcBorders>
          </w:tcPr>
          <w:p w14:paraId="2A508046" w14:textId="77777777" w:rsidR="00DD7935" w:rsidRDefault="00DD7935" w:rsidP="00957BC9">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D55BF24" w14:textId="77777777" w:rsidR="00DD7935" w:rsidRDefault="00DD7935" w:rsidP="00957BC9">
            <w:pPr>
              <w:tabs>
                <w:tab w:val="left" w:pos="0"/>
              </w:tabs>
              <w:overflowPunct w:val="0"/>
              <w:autoSpaceDE w:val="0"/>
              <w:autoSpaceDN w:val="0"/>
              <w:adjustRightInd w:val="0"/>
              <w:jc w:val="center"/>
              <w:rPr>
                <w:rFonts w:ascii="Arial" w:hAnsi="Arial" w:cs="Arial"/>
              </w:rPr>
            </w:pPr>
            <w:r w:rsidRPr="00281936">
              <w:rPr>
                <w:rFonts w:ascii="Arial" w:hAnsi="Arial" w:cs="Arial"/>
                <w:b/>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0D92AD62" w14:textId="27D3D084" w:rsidR="00DD7935" w:rsidRDefault="00DD7935" w:rsidP="00957BC9">
            <w:pPr>
              <w:jc w:val="both"/>
              <w:rPr>
                <w:rFonts w:ascii="Arial" w:eastAsiaTheme="minorEastAsia" w:hAnsi="Arial" w:cs="Arial"/>
                <w:b/>
                <w:u w:val="single"/>
              </w:rPr>
            </w:pPr>
            <w:r w:rsidRPr="00B030A1">
              <w:rPr>
                <w:rFonts w:ascii="Arial" w:eastAsiaTheme="minorEastAsia" w:hAnsi="Arial" w:cs="Arial"/>
                <w:b/>
              </w:rPr>
              <w:t>Please be advised that the Quote Submission Date has been changed from</w:t>
            </w:r>
            <w:r w:rsidR="00094250">
              <w:rPr>
                <w:rFonts w:ascii="Arial" w:eastAsiaTheme="minorEastAsia" w:hAnsi="Arial" w:cs="Arial"/>
                <w:b/>
              </w:rPr>
              <w:t xml:space="preserve"> Wednesday,</w:t>
            </w:r>
            <w:r w:rsidRPr="00B030A1">
              <w:rPr>
                <w:rFonts w:ascii="Arial" w:eastAsiaTheme="minorEastAsia" w:hAnsi="Arial" w:cs="Arial"/>
                <w:b/>
              </w:rPr>
              <w:t xml:space="preserve"> </w:t>
            </w:r>
            <w:r w:rsidRPr="00DD7935">
              <w:rPr>
                <w:rFonts w:ascii="Arial" w:hAnsi="Arial" w:cs="Arial"/>
                <w:b/>
              </w:rPr>
              <w:t>October 15, 2025 (2:00 p.m. Eastern Time</w:t>
            </w:r>
            <w:r w:rsidR="00276C78">
              <w:rPr>
                <w:rFonts w:ascii="Arial" w:hAnsi="Arial" w:cs="Arial"/>
                <w:b/>
              </w:rPr>
              <w:t xml:space="preserve">) </w:t>
            </w:r>
            <w:r w:rsidRPr="004359D7">
              <w:rPr>
                <w:rFonts w:ascii="Arial" w:eastAsiaTheme="minorEastAsia" w:hAnsi="Arial" w:cs="Arial"/>
                <w:b/>
              </w:rPr>
              <w:t>to</w:t>
            </w:r>
            <w:r w:rsidR="004359D7">
              <w:rPr>
                <w:rFonts w:ascii="Arial" w:eastAsiaTheme="minorEastAsia" w:hAnsi="Arial" w:cs="Arial"/>
                <w:b/>
              </w:rPr>
              <w:t xml:space="preserve"> Tuesday,</w:t>
            </w:r>
            <w:r w:rsidR="00AB4477">
              <w:rPr>
                <w:rFonts w:ascii="Arial" w:eastAsiaTheme="minorEastAsia" w:hAnsi="Arial" w:cs="Arial"/>
                <w:b/>
              </w:rPr>
              <w:t xml:space="preserve"> </w:t>
            </w:r>
            <w:r w:rsidR="00276C78" w:rsidRPr="00094250">
              <w:rPr>
                <w:rFonts w:ascii="Arial" w:hAnsi="Arial" w:cs="Arial"/>
                <w:b/>
              </w:rPr>
              <w:t>October</w:t>
            </w:r>
            <w:r w:rsidR="004359D7">
              <w:rPr>
                <w:rFonts w:ascii="Arial" w:eastAsiaTheme="minorEastAsia" w:hAnsi="Arial" w:cs="Arial"/>
                <w:b/>
              </w:rPr>
              <w:t xml:space="preserve"> 21</w:t>
            </w:r>
            <w:r w:rsidRPr="004359D7">
              <w:rPr>
                <w:rFonts w:ascii="Arial" w:eastAsiaTheme="minorEastAsia" w:hAnsi="Arial" w:cs="Arial"/>
                <w:b/>
              </w:rPr>
              <w:t>, 2025 (2:00 p.m. Eastern Time).</w:t>
            </w:r>
          </w:p>
          <w:p w14:paraId="50B8FD0B" w14:textId="302DAD23" w:rsidR="00DD7935" w:rsidRPr="00B030A1" w:rsidRDefault="00DD7935" w:rsidP="00957BC9">
            <w:pPr>
              <w:jc w:val="both"/>
              <w:rPr>
                <w:rFonts w:ascii="Arial" w:eastAsiaTheme="minorEastAsia" w:hAnsi="Arial" w:cs="Arial"/>
                <w:b/>
                <w:u w:val="single"/>
              </w:rPr>
            </w:pPr>
          </w:p>
          <w:p w14:paraId="4F125241" w14:textId="5D0367AD" w:rsidR="00DD7935" w:rsidRPr="004359D7" w:rsidRDefault="00DD7935" w:rsidP="00DD7935">
            <w:pPr>
              <w:jc w:val="both"/>
              <w:rPr>
                <w:rFonts w:cstheme="minorHAnsi"/>
              </w:rPr>
            </w:pPr>
            <w:r w:rsidRPr="004359D7">
              <w:rPr>
                <w:rFonts w:ascii="Arial" w:eastAsiaTheme="minorEastAsia" w:hAnsi="Arial" w:cs="Arial"/>
              </w:rPr>
              <w:t xml:space="preserve">Please refer to Bid Solicitation titled </w:t>
            </w:r>
            <w:r w:rsidRPr="004359D7">
              <w:rPr>
                <w:rFonts w:ascii="Arial" w:eastAsiaTheme="minorEastAsia" w:hAnsi="Arial" w:cs="Arial"/>
                <w:i/>
              </w:rPr>
              <w:t>“</w:t>
            </w:r>
            <w:r w:rsidR="00420162">
              <w:rPr>
                <w:rFonts w:ascii="Arial" w:eastAsiaTheme="minorEastAsia" w:hAnsi="Arial" w:cs="Arial"/>
                <w:i/>
              </w:rPr>
              <w:t>T2634 Revised</w:t>
            </w:r>
            <w:r w:rsidRPr="004359D7">
              <w:rPr>
                <w:rFonts w:ascii="Arial" w:eastAsiaTheme="minorEastAsia" w:hAnsi="Arial" w:cs="Arial"/>
                <w:i/>
              </w:rPr>
              <w:t xml:space="preserve"> Bid Solicitation </w:t>
            </w:r>
            <w:r w:rsidR="00276C78" w:rsidRPr="004359D7">
              <w:rPr>
                <w:rFonts w:ascii="Arial" w:eastAsiaTheme="minorEastAsia" w:hAnsi="Arial" w:cs="Arial"/>
                <w:i/>
              </w:rPr>
              <w:t>10.</w:t>
            </w:r>
            <w:r w:rsidR="004359D7">
              <w:rPr>
                <w:rFonts w:ascii="Arial" w:eastAsiaTheme="minorEastAsia" w:hAnsi="Arial" w:cs="Arial"/>
                <w:i/>
              </w:rPr>
              <w:t>7</w:t>
            </w:r>
            <w:r w:rsidR="00276C78" w:rsidRPr="004359D7">
              <w:rPr>
                <w:rFonts w:ascii="Arial" w:eastAsiaTheme="minorEastAsia" w:hAnsi="Arial" w:cs="Arial"/>
                <w:i/>
              </w:rPr>
              <w:t>.25</w:t>
            </w:r>
            <w:r w:rsidRPr="004359D7">
              <w:rPr>
                <w:rFonts w:ascii="Arial" w:eastAsiaTheme="minorEastAsia" w:hAnsi="Arial" w:cs="Arial"/>
                <w:i/>
              </w:rPr>
              <w:t>”</w:t>
            </w:r>
          </w:p>
        </w:tc>
      </w:tr>
    </w:tbl>
    <w:p w14:paraId="57E3FC71" w14:textId="77777777" w:rsidR="00DD7935" w:rsidRPr="008918DF" w:rsidRDefault="00DD7935" w:rsidP="008918DF">
      <w:pPr>
        <w:jc w:val="center"/>
        <w:rPr>
          <w:rFonts w:ascii="Arial" w:hAnsi="Arial" w:cs="Arial"/>
          <w:b/>
        </w:rPr>
      </w:pP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4359D7" w:rsidRDefault="00AC609F" w:rsidP="00AC609F">
            <w:pPr>
              <w:tabs>
                <w:tab w:val="left" w:pos="0"/>
              </w:tabs>
              <w:overflowPunct w:val="0"/>
              <w:autoSpaceDE w:val="0"/>
              <w:autoSpaceDN w:val="0"/>
              <w:adjustRightInd w:val="0"/>
              <w:rPr>
                <w:rFonts w:ascii="Arial" w:hAnsi="Arial" w:cs="Arial"/>
                <w:b/>
              </w:rPr>
            </w:pPr>
            <w:r w:rsidRPr="004359D7">
              <w:rPr>
                <w:rFonts w:ascii="Arial" w:hAnsi="Arial" w:cs="Arial"/>
                <w:b/>
              </w:rPr>
              <w:t>Please confirm a Bidder may deliver a hardcopy quote instead of submitting a response electronically.</w:t>
            </w:r>
          </w:p>
          <w:p w14:paraId="4EDA6300" w14:textId="77777777" w:rsidR="00AC609F" w:rsidRPr="004359D7" w:rsidRDefault="00AC609F" w:rsidP="00AC609F">
            <w:pPr>
              <w:tabs>
                <w:tab w:val="left" w:pos="0"/>
              </w:tabs>
              <w:overflowPunct w:val="0"/>
              <w:autoSpaceDE w:val="0"/>
              <w:autoSpaceDN w:val="0"/>
              <w:adjustRightInd w:val="0"/>
              <w:rPr>
                <w:rFonts w:ascii="Arial" w:hAnsi="Arial" w:cs="Arial"/>
              </w:rPr>
            </w:pPr>
          </w:p>
          <w:p w14:paraId="0F9F50E9" w14:textId="3AC5B95E" w:rsidR="00AC609F" w:rsidRPr="004359D7" w:rsidRDefault="00AC609F" w:rsidP="004359D7">
            <w:pPr>
              <w:tabs>
                <w:tab w:val="left" w:pos="0"/>
                <w:tab w:val="left" w:pos="2841"/>
              </w:tabs>
              <w:overflowPunct w:val="0"/>
              <w:autoSpaceDE w:val="0"/>
              <w:autoSpaceDN w:val="0"/>
              <w:adjustRightInd w:val="0"/>
              <w:jc w:val="both"/>
              <w:rPr>
                <w:rFonts w:ascii="Arial" w:hAnsi="Arial" w:cs="Arial"/>
                <w:b/>
              </w:rPr>
            </w:pPr>
            <w:r w:rsidRPr="004359D7">
              <w:rPr>
                <w:rFonts w:ascii="Arial" w:eastAsiaTheme="minorEastAsia" w:hAnsi="Arial" w:cs="Arial"/>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4359D7" w:rsidRDefault="00AC609F" w:rsidP="00AC609F">
            <w:pPr>
              <w:tabs>
                <w:tab w:val="left" w:pos="0"/>
              </w:tabs>
              <w:overflowPunct w:val="0"/>
              <w:autoSpaceDE w:val="0"/>
              <w:autoSpaceDN w:val="0"/>
              <w:adjustRightInd w:val="0"/>
              <w:rPr>
                <w:rFonts w:ascii="Arial" w:hAnsi="Arial" w:cs="Arial"/>
                <w:b/>
              </w:rPr>
            </w:pPr>
            <w:r w:rsidRPr="004359D7">
              <w:rPr>
                <w:rFonts w:ascii="Arial" w:hAnsi="Arial" w:cs="Arial"/>
                <w:b/>
              </w:rPr>
              <w:t>Should I check that I have properly completed and attached all of the required documents with my submitted Quote?</w:t>
            </w:r>
          </w:p>
          <w:p w14:paraId="0A7E7B27" w14:textId="77777777" w:rsidR="00AC609F" w:rsidRPr="004359D7" w:rsidRDefault="00AC609F" w:rsidP="00AC609F">
            <w:pPr>
              <w:tabs>
                <w:tab w:val="left" w:pos="0"/>
              </w:tabs>
              <w:overflowPunct w:val="0"/>
              <w:autoSpaceDE w:val="0"/>
              <w:autoSpaceDN w:val="0"/>
              <w:adjustRightInd w:val="0"/>
              <w:rPr>
                <w:rFonts w:ascii="Arial" w:hAnsi="Arial" w:cs="Arial"/>
              </w:rPr>
            </w:pPr>
          </w:p>
          <w:p w14:paraId="3B9556FE" w14:textId="77777777" w:rsidR="00AC609F" w:rsidRPr="004359D7" w:rsidRDefault="00AC609F" w:rsidP="00AC609F">
            <w:pPr>
              <w:jc w:val="both"/>
              <w:rPr>
                <w:rFonts w:ascii="Arial" w:hAnsi="Arial" w:cs="Arial"/>
              </w:rPr>
            </w:pPr>
            <w:r w:rsidRPr="004359D7">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DD7935"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4359D7" w:rsidRDefault="00AC609F" w:rsidP="00AC609F">
            <w:pPr>
              <w:tabs>
                <w:tab w:val="left" w:pos="0"/>
                <w:tab w:val="left" w:pos="2841"/>
              </w:tabs>
              <w:overflowPunct w:val="0"/>
              <w:autoSpaceDE w:val="0"/>
              <w:autoSpaceDN w:val="0"/>
              <w:adjustRightInd w:val="0"/>
              <w:rPr>
                <w:rFonts w:ascii="Arial" w:hAnsi="Arial" w:cs="Arial"/>
                <w:b/>
              </w:rPr>
            </w:pPr>
            <w:r w:rsidRPr="004359D7">
              <w:rPr>
                <w:rFonts w:ascii="Arial" w:hAnsi="Arial" w:cs="Arial"/>
                <w:b/>
              </w:rPr>
              <w:t>When trying to open a Portable Document Format (PDF), I am receiving an error message and am unable to access the PDF. How should I proceed?</w:t>
            </w:r>
          </w:p>
          <w:p w14:paraId="77CFFBA9" w14:textId="77777777" w:rsidR="00AC609F" w:rsidRPr="004359D7" w:rsidRDefault="00AC609F" w:rsidP="00AC609F">
            <w:pPr>
              <w:tabs>
                <w:tab w:val="left" w:pos="0"/>
                <w:tab w:val="left" w:pos="2841"/>
              </w:tabs>
              <w:overflowPunct w:val="0"/>
              <w:autoSpaceDE w:val="0"/>
              <w:autoSpaceDN w:val="0"/>
              <w:adjustRightInd w:val="0"/>
              <w:rPr>
                <w:rFonts w:ascii="Arial" w:hAnsi="Arial" w:cs="Arial"/>
              </w:rPr>
            </w:pPr>
          </w:p>
          <w:p w14:paraId="03C6B440" w14:textId="00F6867F" w:rsidR="00AC609F" w:rsidRPr="00DD7935" w:rsidRDefault="00AC609F" w:rsidP="004359D7">
            <w:pPr>
              <w:tabs>
                <w:tab w:val="left" w:pos="0"/>
              </w:tabs>
              <w:overflowPunct w:val="0"/>
              <w:autoSpaceDE w:val="0"/>
              <w:autoSpaceDN w:val="0"/>
              <w:adjustRightInd w:val="0"/>
              <w:jc w:val="both"/>
              <w:rPr>
                <w:rFonts w:ascii="Arial" w:hAnsi="Arial" w:cs="Arial"/>
              </w:rPr>
            </w:pPr>
            <w:r w:rsidRPr="004359D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4359D7" w:rsidRDefault="00AC609F" w:rsidP="00AC609F">
            <w:pPr>
              <w:jc w:val="both"/>
              <w:rPr>
                <w:rFonts w:ascii="Arial" w:hAnsi="Arial" w:cs="Arial"/>
                <w:b/>
              </w:rPr>
            </w:pPr>
            <w:r w:rsidRPr="004359D7">
              <w:rPr>
                <w:rFonts w:ascii="Arial" w:hAnsi="Arial" w:cs="Arial"/>
                <w:b/>
              </w:rPr>
              <w:t>Will the State allow Bidders to take exception to any of the Standard Terms and Conditions?</w:t>
            </w:r>
          </w:p>
          <w:p w14:paraId="0D087870" w14:textId="77777777" w:rsidR="00AC609F" w:rsidRPr="004359D7" w:rsidRDefault="00AC609F" w:rsidP="00AC609F">
            <w:pPr>
              <w:jc w:val="both"/>
              <w:rPr>
                <w:rFonts w:ascii="Arial" w:hAnsi="Arial" w:cs="Arial"/>
                <w:b/>
              </w:rPr>
            </w:pPr>
          </w:p>
          <w:p w14:paraId="77D96B10" w14:textId="2F7B58EF" w:rsidR="00AC609F" w:rsidRPr="004359D7" w:rsidRDefault="00AC609F" w:rsidP="00AC609F">
            <w:pPr>
              <w:jc w:val="both"/>
              <w:rPr>
                <w:rFonts w:ascii="Arial" w:hAnsi="Arial" w:cs="Arial"/>
              </w:rPr>
            </w:pPr>
            <w:r w:rsidRPr="004359D7">
              <w:rPr>
                <w:rFonts w:ascii="Arial" w:hAnsi="Arial" w:cs="Arial"/>
              </w:rPr>
              <w:t>As stated in Bid Solicitation Section 2.2, Exceptions to the State of NJ Standard Terms and Conditions (SSTC): “</w:t>
            </w:r>
            <w:r w:rsidRPr="004359D7">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4359D7">
              <w:rPr>
                <w:rFonts w:ascii="Arial" w:hAnsi="Arial" w:cs="Arial"/>
              </w:rPr>
              <w:t xml:space="preserve">”  </w:t>
            </w:r>
            <w:r w:rsidRPr="004359D7">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DD7935" w:rsidRDefault="00AC609F" w:rsidP="00AC609F">
            <w:pPr>
              <w:tabs>
                <w:tab w:val="left" w:pos="0"/>
              </w:tabs>
              <w:overflowPunct w:val="0"/>
              <w:autoSpaceDE w:val="0"/>
              <w:autoSpaceDN w:val="0"/>
              <w:adjustRightInd w:val="0"/>
              <w:rPr>
                <w:rFonts w:ascii="Arial" w:hAnsi="Arial" w:cs="Arial"/>
              </w:rPr>
            </w:pPr>
          </w:p>
        </w:tc>
      </w:tr>
      <w:tr w:rsidR="005B2423" w14:paraId="6298FF50" w14:textId="77777777" w:rsidTr="002420F8">
        <w:tc>
          <w:tcPr>
            <w:tcW w:w="877" w:type="dxa"/>
            <w:tcBorders>
              <w:top w:val="single" w:sz="4" w:space="0" w:color="auto"/>
              <w:left w:val="single" w:sz="4" w:space="0" w:color="auto"/>
              <w:bottom w:val="single" w:sz="4" w:space="0" w:color="auto"/>
              <w:right w:val="single" w:sz="4" w:space="0" w:color="auto"/>
            </w:tcBorders>
          </w:tcPr>
          <w:p w14:paraId="09F70CF4" w14:textId="5C72BE78" w:rsidR="005B2423" w:rsidRDefault="005B2423"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5B8B2B2" w14:textId="685531A1" w:rsidR="005B2423" w:rsidRPr="00DD7935" w:rsidRDefault="00640A3E" w:rsidP="00640A3E">
            <w:pPr>
              <w:tabs>
                <w:tab w:val="left" w:pos="0"/>
              </w:tabs>
              <w:overflowPunct w:val="0"/>
              <w:autoSpaceDE w:val="0"/>
              <w:autoSpaceDN w:val="0"/>
              <w:adjustRightInd w:val="0"/>
              <w:jc w:val="center"/>
              <w:rPr>
                <w:rFonts w:ascii="Arial" w:hAnsi="Arial" w:cs="Arial"/>
              </w:rPr>
            </w:pPr>
            <w:r w:rsidRPr="004359D7">
              <w:rPr>
                <w:rFonts w:ascii="Arial" w:eastAsia="Calibri" w:hAnsi="Arial" w:cs="Arial"/>
              </w:rPr>
              <w:t xml:space="preserve">ATTACHMENT 2 – Standard Procurement Forms Packet </w:t>
            </w:r>
          </w:p>
        </w:tc>
        <w:tc>
          <w:tcPr>
            <w:tcW w:w="7200" w:type="dxa"/>
            <w:tcBorders>
              <w:top w:val="single" w:sz="4" w:space="0" w:color="auto"/>
              <w:left w:val="single" w:sz="4" w:space="0" w:color="auto"/>
              <w:bottom w:val="single" w:sz="4" w:space="0" w:color="auto"/>
              <w:right w:val="single" w:sz="4" w:space="0" w:color="auto"/>
            </w:tcBorders>
          </w:tcPr>
          <w:p w14:paraId="72BC2B17" w14:textId="6F319984" w:rsidR="005B2423" w:rsidRPr="00DD7935" w:rsidRDefault="00640A3E" w:rsidP="004359D7">
            <w:pPr>
              <w:tabs>
                <w:tab w:val="left" w:pos="0"/>
              </w:tabs>
              <w:overflowPunct w:val="0"/>
              <w:autoSpaceDE w:val="0"/>
              <w:autoSpaceDN w:val="0"/>
              <w:adjustRightInd w:val="0"/>
              <w:jc w:val="both"/>
              <w:rPr>
                <w:rFonts w:ascii="Arial" w:hAnsi="Arial" w:cs="Arial"/>
                <w:b/>
                <w:bCs/>
              </w:rPr>
            </w:pPr>
            <w:r w:rsidRPr="00DD7935">
              <w:rPr>
                <w:rFonts w:ascii="Arial" w:hAnsi="Arial" w:cs="Arial"/>
                <w:b/>
                <w:bCs/>
              </w:rPr>
              <w:t xml:space="preserve">Please advised the Standard Procurement Forms Packet (Attachment 2), has been </w:t>
            </w:r>
            <w:r w:rsidR="00C558C0" w:rsidRPr="00DD7935">
              <w:rPr>
                <w:rFonts w:ascii="Arial" w:hAnsi="Arial" w:cs="Arial"/>
                <w:b/>
                <w:bCs/>
              </w:rPr>
              <w:t>revised</w:t>
            </w:r>
            <w:r w:rsidRPr="00DD7935">
              <w:rPr>
                <w:rFonts w:ascii="Arial" w:hAnsi="Arial" w:cs="Arial"/>
                <w:b/>
                <w:bCs/>
              </w:rPr>
              <w:t>.</w:t>
            </w:r>
          </w:p>
          <w:p w14:paraId="3F3ACA0B" w14:textId="77777777" w:rsidR="00640A3E" w:rsidRPr="00872094" w:rsidRDefault="00640A3E" w:rsidP="004359D7">
            <w:pPr>
              <w:tabs>
                <w:tab w:val="left" w:pos="0"/>
              </w:tabs>
              <w:overflowPunct w:val="0"/>
              <w:autoSpaceDE w:val="0"/>
              <w:autoSpaceDN w:val="0"/>
              <w:adjustRightInd w:val="0"/>
              <w:jc w:val="both"/>
              <w:rPr>
                <w:rFonts w:ascii="Arial" w:hAnsi="Arial" w:cs="Arial"/>
                <w:b/>
                <w:bCs/>
              </w:rPr>
            </w:pPr>
          </w:p>
          <w:p w14:paraId="79AC507F" w14:textId="36F9491D" w:rsidR="00640A3E" w:rsidRPr="00DD7935" w:rsidRDefault="00640A3E" w:rsidP="004359D7">
            <w:pPr>
              <w:tabs>
                <w:tab w:val="left" w:pos="0"/>
              </w:tabs>
              <w:overflowPunct w:val="0"/>
              <w:autoSpaceDE w:val="0"/>
              <w:autoSpaceDN w:val="0"/>
              <w:adjustRightInd w:val="0"/>
              <w:jc w:val="both"/>
              <w:rPr>
                <w:rFonts w:ascii="Arial" w:hAnsi="Arial" w:cs="Arial"/>
                <w:bCs/>
              </w:rPr>
            </w:pPr>
            <w:r w:rsidRPr="00872094">
              <w:rPr>
                <w:rFonts w:ascii="Arial" w:hAnsi="Arial" w:cs="Arial"/>
                <w:bCs/>
              </w:rPr>
              <w:t xml:space="preserve">Please utilize the attachment titled </w:t>
            </w:r>
            <w:r w:rsidR="00276C78" w:rsidRPr="004359D7">
              <w:rPr>
                <w:rFonts w:ascii="Arial" w:hAnsi="Arial" w:cs="Arial"/>
                <w:bCs/>
                <w:i/>
              </w:rPr>
              <w:t>“</w:t>
            </w:r>
            <w:r w:rsidRPr="004359D7">
              <w:rPr>
                <w:rFonts w:ascii="Arial" w:hAnsi="Arial" w:cs="Arial"/>
                <w:bCs/>
                <w:i/>
              </w:rPr>
              <w:t>T2634</w:t>
            </w:r>
            <w:r w:rsidR="00CB6BB9">
              <w:rPr>
                <w:rFonts w:ascii="Arial" w:hAnsi="Arial" w:cs="Arial"/>
                <w:bCs/>
                <w:i/>
              </w:rPr>
              <w:t xml:space="preserve"> </w:t>
            </w:r>
            <w:r w:rsidRPr="004359D7">
              <w:rPr>
                <w:rFonts w:ascii="Arial" w:eastAsia="Calibri" w:hAnsi="Arial" w:cs="Arial"/>
                <w:i/>
              </w:rPr>
              <w:t>ATTACHMENT 2 – R</w:t>
            </w:r>
            <w:r w:rsidR="00CB6BB9">
              <w:rPr>
                <w:rFonts w:ascii="Arial" w:eastAsia="Calibri" w:hAnsi="Arial" w:cs="Arial"/>
                <w:i/>
              </w:rPr>
              <w:t>EVISED</w:t>
            </w:r>
            <w:r w:rsidRPr="004359D7">
              <w:rPr>
                <w:rFonts w:ascii="Arial" w:eastAsia="Calibri" w:hAnsi="Arial" w:cs="Arial"/>
                <w:i/>
              </w:rPr>
              <w:t xml:space="preserve"> Standard Procurement Forms Packet</w:t>
            </w:r>
            <w:r w:rsidR="00DD7935" w:rsidRPr="004359D7">
              <w:rPr>
                <w:rFonts w:ascii="Arial" w:eastAsia="Calibri" w:hAnsi="Arial" w:cs="Arial"/>
                <w:i/>
              </w:rPr>
              <w:t xml:space="preserve"> </w:t>
            </w:r>
            <w:r w:rsidR="00276C78" w:rsidRPr="004359D7">
              <w:rPr>
                <w:rFonts w:ascii="Arial" w:eastAsia="Calibri" w:hAnsi="Arial" w:cs="Arial"/>
                <w:i/>
              </w:rPr>
              <w:t>10</w:t>
            </w:r>
            <w:r w:rsidR="00DD7935" w:rsidRPr="004359D7">
              <w:rPr>
                <w:rFonts w:ascii="Arial" w:eastAsia="Calibri" w:hAnsi="Arial" w:cs="Arial"/>
                <w:i/>
              </w:rPr>
              <w:t>.</w:t>
            </w:r>
            <w:r w:rsidR="004359D7">
              <w:rPr>
                <w:rFonts w:ascii="Arial" w:eastAsia="Calibri" w:hAnsi="Arial" w:cs="Arial"/>
                <w:i/>
              </w:rPr>
              <w:t>7</w:t>
            </w:r>
            <w:r w:rsidR="00DD7935" w:rsidRPr="004359D7">
              <w:rPr>
                <w:rFonts w:ascii="Arial" w:eastAsia="Calibri" w:hAnsi="Arial" w:cs="Arial"/>
                <w:i/>
              </w:rPr>
              <w:t>.25</w:t>
            </w:r>
            <w:r w:rsidR="00276C78" w:rsidRPr="004359D7">
              <w:rPr>
                <w:rFonts w:ascii="Arial" w:eastAsia="Calibri" w:hAnsi="Arial" w:cs="Arial"/>
                <w:i/>
              </w:rPr>
              <w:t>”</w:t>
            </w: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8AC9D3E" w:rsidR="00AC609F" w:rsidRDefault="005B2423"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9" w14:textId="50BF101B" w:rsidR="00AC609F" w:rsidRDefault="00083E5E" w:rsidP="00AC609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41A4059" w14:textId="2D6ECD25" w:rsidR="00AC609F" w:rsidRPr="00DD7935" w:rsidRDefault="00083E5E" w:rsidP="00AC609F">
            <w:pPr>
              <w:tabs>
                <w:tab w:val="left" w:pos="0"/>
              </w:tabs>
              <w:overflowPunct w:val="0"/>
              <w:autoSpaceDE w:val="0"/>
              <w:autoSpaceDN w:val="0"/>
              <w:adjustRightInd w:val="0"/>
              <w:rPr>
                <w:rFonts w:ascii="Arial" w:hAnsi="Arial" w:cs="Arial"/>
                <w:b/>
                <w:bCs/>
              </w:rPr>
            </w:pPr>
            <w:r w:rsidRPr="00DD7935">
              <w:rPr>
                <w:rFonts w:ascii="Arial" w:hAnsi="Arial" w:cs="Arial"/>
                <w:b/>
                <w:bCs/>
              </w:rPr>
              <w:t xml:space="preserve">What is the </w:t>
            </w:r>
            <w:r w:rsidR="000046C2" w:rsidRPr="00DD7935">
              <w:rPr>
                <w:rFonts w:ascii="Arial" w:hAnsi="Arial" w:cs="Arial"/>
                <w:b/>
                <w:bCs/>
              </w:rPr>
              <w:t xml:space="preserve">rebate percentage </w:t>
            </w:r>
            <w:r w:rsidRPr="00DD7935">
              <w:rPr>
                <w:rFonts w:ascii="Arial" w:hAnsi="Arial" w:cs="Arial"/>
                <w:b/>
                <w:bCs/>
              </w:rPr>
              <w:t>that will be submitted to the State?</w:t>
            </w:r>
          </w:p>
          <w:p w14:paraId="2CB64625" w14:textId="77777777" w:rsidR="00083E5E" w:rsidRPr="00872094" w:rsidRDefault="00083E5E" w:rsidP="00AC609F">
            <w:pPr>
              <w:tabs>
                <w:tab w:val="left" w:pos="0"/>
              </w:tabs>
              <w:overflowPunct w:val="0"/>
              <w:autoSpaceDE w:val="0"/>
              <w:autoSpaceDN w:val="0"/>
              <w:adjustRightInd w:val="0"/>
              <w:rPr>
                <w:rFonts w:ascii="Arial" w:hAnsi="Arial" w:cs="Arial"/>
              </w:rPr>
            </w:pPr>
          </w:p>
          <w:p w14:paraId="03C6B44A" w14:textId="697AD5A3" w:rsidR="00083E5E" w:rsidRPr="00DD7935" w:rsidRDefault="00083E5E" w:rsidP="001D62D2">
            <w:pPr>
              <w:tabs>
                <w:tab w:val="left" w:pos="0"/>
              </w:tabs>
              <w:overflowPunct w:val="0"/>
              <w:autoSpaceDE w:val="0"/>
              <w:autoSpaceDN w:val="0"/>
              <w:adjustRightInd w:val="0"/>
              <w:jc w:val="both"/>
              <w:rPr>
                <w:rFonts w:ascii="Arial" w:hAnsi="Arial" w:cs="Arial"/>
              </w:rPr>
            </w:pPr>
            <w:r w:rsidRPr="00DD7935">
              <w:rPr>
                <w:rFonts w:ascii="Arial" w:hAnsi="Arial" w:cs="Arial"/>
              </w:rPr>
              <w:t>The rebate</w:t>
            </w:r>
            <w:r w:rsidR="000046C2" w:rsidRPr="00DD7935">
              <w:rPr>
                <w:rFonts w:ascii="Arial" w:hAnsi="Arial" w:cs="Arial"/>
              </w:rPr>
              <w:t xml:space="preserve"> percentage</w:t>
            </w:r>
            <w:r w:rsidRPr="00DD7935">
              <w:rPr>
                <w:rFonts w:ascii="Arial" w:hAnsi="Arial" w:cs="Arial"/>
              </w:rPr>
              <w:t xml:space="preserve"> submitted on the State-Supplied Price Sheet </w:t>
            </w:r>
            <w:r w:rsidR="00BE66BE" w:rsidRPr="00DD7935">
              <w:rPr>
                <w:rFonts w:ascii="Arial" w:hAnsi="Arial" w:cs="Arial"/>
              </w:rPr>
              <w:t xml:space="preserve">is the percentage that </w:t>
            </w:r>
            <w:r w:rsidRPr="00DD7935">
              <w:rPr>
                <w:rFonts w:ascii="Arial" w:hAnsi="Arial" w:cs="Arial"/>
              </w:rPr>
              <w:t>will be submitted to the State</w:t>
            </w:r>
            <w:r w:rsidR="006C1D41" w:rsidRPr="00DD7935">
              <w:rPr>
                <w:rFonts w:ascii="Arial" w:hAnsi="Arial" w:cs="Arial"/>
              </w:rPr>
              <w:t xml:space="preserve"> from the Bidder</w:t>
            </w:r>
            <w:r w:rsidRPr="00DD7935">
              <w:rPr>
                <w:rFonts w:ascii="Arial" w:hAnsi="Arial" w:cs="Arial"/>
              </w:rPr>
              <w:t xml:space="preserve">. For example: If the Bidder submits a 10% rebate on the State-Supplied Price Sheet, the </w:t>
            </w:r>
            <w:r w:rsidR="000046C2" w:rsidRPr="00DD7935">
              <w:rPr>
                <w:rFonts w:ascii="Arial" w:hAnsi="Arial" w:cs="Arial"/>
              </w:rPr>
              <w:t>Contractor</w:t>
            </w:r>
            <w:r w:rsidRPr="00DD7935">
              <w:rPr>
                <w:rFonts w:ascii="Arial" w:hAnsi="Arial" w:cs="Arial"/>
              </w:rPr>
              <w:t xml:space="preserve"> will </w:t>
            </w:r>
            <w:r w:rsidR="000046C2" w:rsidRPr="00DD7935">
              <w:rPr>
                <w:rFonts w:ascii="Arial" w:hAnsi="Arial" w:cs="Arial"/>
              </w:rPr>
              <w:t>reimburse</w:t>
            </w:r>
            <w:r w:rsidRPr="00DD7935">
              <w:rPr>
                <w:rFonts w:ascii="Arial" w:hAnsi="Arial" w:cs="Arial"/>
              </w:rPr>
              <w:t xml:space="preserve"> 10</w:t>
            </w:r>
            <w:r w:rsidR="000046C2" w:rsidRPr="00DD7935">
              <w:rPr>
                <w:rFonts w:ascii="Arial" w:hAnsi="Arial" w:cs="Arial"/>
              </w:rPr>
              <w:t>% of the price of the commodities set forth in  Section 4.4.1 herein, as determined by the American Metal Market Scrap Index established by the American Metals Market (AMM), to the State.</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AD1CE" w14:textId="77777777" w:rsidR="00FC4FC3" w:rsidRDefault="00FC4FC3">
      <w:r>
        <w:separator/>
      </w:r>
    </w:p>
  </w:endnote>
  <w:endnote w:type="continuationSeparator" w:id="0">
    <w:p w14:paraId="7EEEAC9E" w14:textId="77777777" w:rsidR="00FC4FC3" w:rsidRDefault="00FC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520628"/>
      <w:docPartObj>
        <w:docPartGallery w:val="Page Numbers (Bottom of Page)"/>
        <w:docPartUnique/>
      </w:docPartObj>
    </w:sdtPr>
    <w:sdtEndPr>
      <w:rPr>
        <w:noProof/>
      </w:rPr>
    </w:sdtEndPr>
    <w:sdtContent>
      <w:p w14:paraId="03C6B4B0" w14:textId="4F4CA237" w:rsidR="009C0858" w:rsidRDefault="009C0858">
        <w:pPr>
          <w:pStyle w:val="Footer"/>
          <w:jc w:val="center"/>
        </w:pPr>
        <w:r>
          <w:fldChar w:fldCharType="begin"/>
        </w:r>
        <w:r>
          <w:instrText xml:space="preserve"> PAGE   \* MERGEFORMAT </w:instrText>
        </w:r>
        <w:r>
          <w:fldChar w:fldCharType="separate"/>
        </w:r>
        <w:r w:rsidR="00CB6B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2977B" w14:textId="77777777" w:rsidR="00FC4FC3" w:rsidRDefault="00FC4FC3">
      <w:r>
        <w:separator/>
      </w:r>
    </w:p>
  </w:footnote>
  <w:footnote w:type="continuationSeparator" w:id="0">
    <w:p w14:paraId="07C7633F" w14:textId="77777777" w:rsidR="00FC4FC3" w:rsidRDefault="00FC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765CD5"/>
    <w:multiLevelType w:val="hybridMultilevel"/>
    <w:tmpl w:val="2A6CE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7185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PLfIKikFSYkDn+X8oLEbneFLMg8e12U8cb5h5bv9RsJ6dhbvATNSuytBNd/mavWs2at9i+I7xbV3r8HELuctQ==" w:salt="e4/tjTUaEEdoCrNaV0X+pg=="/>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46C2"/>
    <w:rsid w:val="00007547"/>
    <w:rsid w:val="000178AC"/>
    <w:rsid w:val="00017E0E"/>
    <w:rsid w:val="0003463B"/>
    <w:rsid w:val="0004455E"/>
    <w:rsid w:val="00047D91"/>
    <w:rsid w:val="00052193"/>
    <w:rsid w:val="00052433"/>
    <w:rsid w:val="000555F2"/>
    <w:rsid w:val="0006149B"/>
    <w:rsid w:val="00080562"/>
    <w:rsid w:val="00083E5E"/>
    <w:rsid w:val="00087AC7"/>
    <w:rsid w:val="00094250"/>
    <w:rsid w:val="000A0D21"/>
    <w:rsid w:val="000C12AE"/>
    <w:rsid w:val="000C3964"/>
    <w:rsid w:val="000C7991"/>
    <w:rsid w:val="000D0811"/>
    <w:rsid w:val="000E57DC"/>
    <w:rsid w:val="000F21AF"/>
    <w:rsid w:val="001036B6"/>
    <w:rsid w:val="001130EC"/>
    <w:rsid w:val="001236A1"/>
    <w:rsid w:val="001265C6"/>
    <w:rsid w:val="00160E56"/>
    <w:rsid w:val="00173D55"/>
    <w:rsid w:val="00194DDF"/>
    <w:rsid w:val="001A6CBA"/>
    <w:rsid w:val="001D1ABC"/>
    <w:rsid w:val="001D62D2"/>
    <w:rsid w:val="001F34F3"/>
    <w:rsid w:val="001F754C"/>
    <w:rsid w:val="001F7E2E"/>
    <w:rsid w:val="0020175D"/>
    <w:rsid w:val="00202F19"/>
    <w:rsid w:val="00236E91"/>
    <w:rsid w:val="002420F8"/>
    <w:rsid w:val="00257D6E"/>
    <w:rsid w:val="00260851"/>
    <w:rsid w:val="00271544"/>
    <w:rsid w:val="002745C5"/>
    <w:rsid w:val="00276C78"/>
    <w:rsid w:val="00285BF3"/>
    <w:rsid w:val="002C1484"/>
    <w:rsid w:val="002C54B7"/>
    <w:rsid w:val="002F1449"/>
    <w:rsid w:val="003048CF"/>
    <w:rsid w:val="00305B6D"/>
    <w:rsid w:val="003069D9"/>
    <w:rsid w:val="00312D7D"/>
    <w:rsid w:val="00313A8F"/>
    <w:rsid w:val="00322697"/>
    <w:rsid w:val="00326DC4"/>
    <w:rsid w:val="0032707C"/>
    <w:rsid w:val="0034222F"/>
    <w:rsid w:val="0035279A"/>
    <w:rsid w:val="00364A22"/>
    <w:rsid w:val="00372C16"/>
    <w:rsid w:val="0037646A"/>
    <w:rsid w:val="00391DE8"/>
    <w:rsid w:val="0039648D"/>
    <w:rsid w:val="003A76EC"/>
    <w:rsid w:val="003B1D63"/>
    <w:rsid w:val="003D02FC"/>
    <w:rsid w:val="003D747D"/>
    <w:rsid w:val="003F2A90"/>
    <w:rsid w:val="003F7837"/>
    <w:rsid w:val="00417A2E"/>
    <w:rsid w:val="00420162"/>
    <w:rsid w:val="004315E8"/>
    <w:rsid w:val="004355EF"/>
    <w:rsid w:val="004359D7"/>
    <w:rsid w:val="0043667E"/>
    <w:rsid w:val="00436D34"/>
    <w:rsid w:val="00437030"/>
    <w:rsid w:val="00446F52"/>
    <w:rsid w:val="00476106"/>
    <w:rsid w:val="00490B0F"/>
    <w:rsid w:val="004A0576"/>
    <w:rsid w:val="004A121D"/>
    <w:rsid w:val="004A7DA7"/>
    <w:rsid w:val="004C13A5"/>
    <w:rsid w:val="004C417C"/>
    <w:rsid w:val="004C4184"/>
    <w:rsid w:val="004D39D7"/>
    <w:rsid w:val="004E32C5"/>
    <w:rsid w:val="004E725B"/>
    <w:rsid w:val="004F3C89"/>
    <w:rsid w:val="004F542C"/>
    <w:rsid w:val="00502120"/>
    <w:rsid w:val="005175DC"/>
    <w:rsid w:val="00524F66"/>
    <w:rsid w:val="005271D3"/>
    <w:rsid w:val="0053372D"/>
    <w:rsid w:val="0054794A"/>
    <w:rsid w:val="00560578"/>
    <w:rsid w:val="005654E0"/>
    <w:rsid w:val="005663AD"/>
    <w:rsid w:val="00567F16"/>
    <w:rsid w:val="00572F24"/>
    <w:rsid w:val="005748C4"/>
    <w:rsid w:val="0058187A"/>
    <w:rsid w:val="005840EA"/>
    <w:rsid w:val="0058635F"/>
    <w:rsid w:val="00596D63"/>
    <w:rsid w:val="005B2423"/>
    <w:rsid w:val="005B7B28"/>
    <w:rsid w:val="005D1FD3"/>
    <w:rsid w:val="005D5F8B"/>
    <w:rsid w:val="005E3AEA"/>
    <w:rsid w:val="005E7D9D"/>
    <w:rsid w:val="005F3A74"/>
    <w:rsid w:val="00610AAA"/>
    <w:rsid w:val="00610ADE"/>
    <w:rsid w:val="00640A3E"/>
    <w:rsid w:val="00644CEC"/>
    <w:rsid w:val="00646784"/>
    <w:rsid w:val="00670FCB"/>
    <w:rsid w:val="006848B7"/>
    <w:rsid w:val="006A3DE5"/>
    <w:rsid w:val="006B3833"/>
    <w:rsid w:val="006C1D41"/>
    <w:rsid w:val="006C37AB"/>
    <w:rsid w:val="006C5427"/>
    <w:rsid w:val="006D2967"/>
    <w:rsid w:val="006D6EE7"/>
    <w:rsid w:val="006E6FF8"/>
    <w:rsid w:val="007015B0"/>
    <w:rsid w:val="0071384F"/>
    <w:rsid w:val="00721BC8"/>
    <w:rsid w:val="0075298C"/>
    <w:rsid w:val="007677A8"/>
    <w:rsid w:val="00776521"/>
    <w:rsid w:val="00776D84"/>
    <w:rsid w:val="00780679"/>
    <w:rsid w:val="007826CD"/>
    <w:rsid w:val="00785AFC"/>
    <w:rsid w:val="007A173B"/>
    <w:rsid w:val="007A5014"/>
    <w:rsid w:val="007A5F35"/>
    <w:rsid w:val="007C06FF"/>
    <w:rsid w:val="007C2585"/>
    <w:rsid w:val="007C31B3"/>
    <w:rsid w:val="007C33FA"/>
    <w:rsid w:val="007C3B8D"/>
    <w:rsid w:val="007C56C0"/>
    <w:rsid w:val="007D1D98"/>
    <w:rsid w:val="007D29E3"/>
    <w:rsid w:val="007E2D30"/>
    <w:rsid w:val="007E4B1E"/>
    <w:rsid w:val="007E56C8"/>
    <w:rsid w:val="00801273"/>
    <w:rsid w:val="008049AC"/>
    <w:rsid w:val="00804A53"/>
    <w:rsid w:val="008062EE"/>
    <w:rsid w:val="008137DB"/>
    <w:rsid w:val="00815E39"/>
    <w:rsid w:val="00816EA4"/>
    <w:rsid w:val="0082019A"/>
    <w:rsid w:val="00872094"/>
    <w:rsid w:val="00873AB9"/>
    <w:rsid w:val="00883737"/>
    <w:rsid w:val="00884C9E"/>
    <w:rsid w:val="008918DF"/>
    <w:rsid w:val="008D3A86"/>
    <w:rsid w:val="008E50C7"/>
    <w:rsid w:val="008F75E9"/>
    <w:rsid w:val="0091092B"/>
    <w:rsid w:val="0091484C"/>
    <w:rsid w:val="00917A01"/>
    <w:rsid w:val="009225CB"/>
    <w:rsid w:val="00922819"/>
    <w:rsid w:val="00923970"/>
    <w:rsid w:val="00934725"/>
    <w:rsid w:val="00954320"/>
    <w:rsid w:val="00954529"/>
    <w:rsid w:val="00963B9C"/>
    <w:rsid w:val="00980AC4"/>
    <w:rsid w:val="00990CED"/>
    <w:rsid w:val="00993884"/>
    <w:rsid w:val="0099397C"/>
    <w:rsid w:val="009964DF"/>
    <w:rsid w:val="009B5127"/>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4477"/>
    <w:rsid w:val="00AB72B8"/>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A4E1E"/>
    <w:rsid w:val="00BC21C1"/>
    <w:rsid w:val="00BC4F10"/>
    <w:rsid w:val="00BC7C61"/>
    <w:rsid w:val="00BD378C"/>
    <w:rsid w:val="00BD693F"/>
    <w:rsid w:val="00BE66BE"/>
    <w:rsid w:val="00BF5170"/>
    <w:rsid w:val="00C021F8"/>
    <w:rsid w:val="00C06423"/>
    <w:rsid w:val="00C12204"/>
    <w:rsid w:val="00C12A48"/>
    <w:rsid w:val="00C16006"/>
    <w:rsid w:val="00C162F6"/>
    <w:rsid w:val="00C34732"/>
    <w:rsid w:val="00C41CB6"/>
    <w:rsid w:val="00C45AB4"/>
    <w:rsid w:val="00C558C0"/>
    <w:rsid w:val="00C56198"/>
    <w:rsid w:val="00C564E7"/>
    <w:rsid w:val="00C60DC5"/>
    <w:rsid w:val="00C83977"/>
    <w:rsid w:val="00CA7DBC"/>
    <w:rsid w:val="00CB6BB9"/>
    <w:rsid w:val="00CC2CBB"/>
    <w:rsid w:val="00CE1914"/>
    <w:rsid w:val="00CF3D21"/>
    <w:rsid w:val="00D057E9"/>
    <w:rsid w:val="00D2037F"/>
    <w:rsid w:val="00D33B5E"/>
    <w:rsid w:val="00D44876"/>
    <w:rsid w:val="00D55DDC"/>
    <w:rsid w:val="00D705AB"/>
    <w:rsid w:val="00D75306"/>
    <w:rsid w:val="00D75B9B"/>
    <w:rsid w:val="00D91263"/>
    <w:rsid w:val="00D91B32"/>
    <w:rsid w:val="00D94840"/>
    <w:rsid w:val="00D96355"/>
    <w:rsid w:val="00DC72EC"/>
    <w:rsid w:val="00DD6116"/>
    <w:rsid w:val="00DD7935"/>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068EF"/>
    <w:rsid w:val="00F27C74"/>
    <w:rsid w:val="00F3434F"/>
    <w:rsid w:val="00F34973"/>
    <w:rsid w:val="00F401B4"/>
    <w:rsid w:val="00F40A08"/>
    <w:rsid w:val="00F47276"/>
    <w:rsid w:val="00F52E4E"/>
    <w:rsid w:val="00F75EFF"/>
    <w:rsid w:val="00FA0A5A"/>
    <w:rsid w:val="00FA1383"/>
    <w:rsid w:val="00FA59AD"/>
    <w:rsid w:val="00FA7242"/>
    <w:rsid w:val="00FB2462"/>
    <w:rsid w:val="00FB6B05"/>
    <w:rsid w:val="00FC4FC3"/>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BF964315-0D78-4D58-BBFF-8746F1AA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08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16286BA9-D165-437E-ABD0-798F7251A928}">
  <ds:schemaRefs>
    <ds:schemaRef ds:uri="http://schemas.openxmlformats.org/officeDocument/2006/bibliography"/>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TotalTime>
  <Pages>3</Pages>
  <Words>801</Words>
  <Characters>4440</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Aponte, Karissa [TREAS]</cp:lastModifiedBy>
  <cp:revision>5</cp:revision>
  <cp:lastPrinted>2016-08-03T15:29:00Z</cp:lastPrinted>
  <dcterms:created xsi:type="dcterms:W3CDTF">2025-10-02T14:18:00Z</dcterms:created>
  <dcterms:modified xsi:type="dcterms:W3CDTF">2025-10-03T15:02:00Z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