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47784243"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proofErr w:type="gramStart"/>
      <w:r w:rsidR="00C153B0" w:rsidRPr="00AB3928">
        <w:rPr>
          <w:rFonts w:asciiTheme="minorHAnsi" w:hAnsiTheme="minorHAnsi" w:cstheme="minorHAnsi"/>
          <w:b/>
          <w:color w:val="auto"/>
          <w:sz w:val="32"/>
          <w:szCs w:val="22"/>
        </w:rPr>
        <w:t>Bid</w:t>
      </w:r>
      <w:r w:rsidR="00780C9A">
        <w:rPr>
          <w:rFonts w:asciiTheme="minorHAnsi" w:hAnsiTheme="minorHAnsi" w:cstheme="minorHAnsi"/>
          <w:b/>
          <w:color w:val="auto"/>
          <w:sz w:val="32"/>
          <w:szCs w:val="22"/>
        </w:rPr>
        <w:t xml:space="preserve">s </w:t>
      </w:r>
      <w:r w:rsidR="00C153B0">
        <w:rPr>
          <w:rFonts w:asciiTheme="minorHAnsi" w:hAnsiTheme="minorHAnsi" w:cstheme="minorHAnsi"/>
          <w:b/>
          <w:color w:val="auto"/>
          <w:sz w:val="32"/>
          <w:szCs w:val="2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1B778B">
        <w:rPr>
          <w:rFonts w:asciiTheme="minorHAnsi" w:hAnsiTheme="minorHAnsi" w:cstheme="minorHAnsi"/>
          <w:b/>
          <w:color w:val="auto"/>
          <w:sz w:val="32"/>
        </w:rPr>
        <w:t>2259315403</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7DAA6166" w:rsidR="00FD5D90" w:rsidRPr="000B06BE" w:rsidRDefault="00CC069D"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 xml:space="preserve">Men and Women </w:t>
      </w:r>
      <w:r w:rsidR="00A43925">
        <w:rPr>
          <w:rFonts w:asciiTheme="minorHAnsi" w:hAnsiTheme="minorHAnsi" w:cstheme="minorHAnsi"/>
          <w:b/>
          <w:color w:val="auto"/>
          <w:sz w:val="32"/>
          <w:szCs w:val="32"/>
        </w:rPr>
        <w:t>Neckties</w:t>
      </w:r>
      <w:r w:rsidR="000B06BE">
        <w:rPr>
          <w:rFonts w:asciiTheme="minorHAnsi" w:hAnsiTheme="minorHAnsi" w:cstheme="minorHAnsi"/>
          <w:b/>
          <w:color w:val="auto"/>
          <w:sz w:val="32"/>
          <w:szCs w:val="32"/>
        </w:rPr>
        <w:t>-</w:t>
      </w:r>
      <w:r>
        <w:rPr>
          <w:rFonts w:asciiTheme="minorHAnsi" w:hAnsiTheme="minorHAnsi" w:cstheme="minorHAnsi"/>
          <w:b/>
          <w:color w:val="auto"/>
          <w:sz w:val="32"/>
          <w:szCs w:val="32"/>
        </w:rPr>
        <w:t>Scotland</w:t>
      </w:r>
      <w:r w:rsidR="000B06BE">
        <w:rPr>
          <w:rFonts w:asciiTheme="minorHAnsi" w:hAnsiTheme="minorHAnsi" w:cstheme="minorHAnsi"/>
          <w:b/>
          <w:color w:val="auto"/>
          <w:sz w:val="32"/>
          <w:szCs w:val="32"/>
        </w:rPr>
        <w:t xml:space="preserve"> Sewing Plant</w:t>
      </w:r>
    </w:p>
    <w:p w14:paraId="7A4C29F5" w14:textId="412AE5F4"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0A02B2">
        <w:rPr>
          <w:rFonts w:asciiTheme="minorHAnsi" w:hAnsiTheme="minorHAnsi" w:cstheme="minorHAnsi"/>
          <w:b/>
          <w:color w:val="auto"/>
          <w:sz w:val="32"/>
        </w:rPr>
        <w:t>6</w:t>
      </w:r>
      <w:r w:rsidR="000B06BE">
        <w:rPr>
          <w:rFonts w:asciiTheme="minorHAnsi" w:hAnsiTheme="minorHAnsi" w:cstheme="minorHAnsi"/>
          <w:b/>
          <w:color w:val="auto"/>
          <w:sz w:val="32"/>
        </w:rPr>
        <w:t>/</w:t>
      </w:r>
      <w:r w:rsidR="001B778B">
        <w:rPr>
          <w:rFonts w:asciiTheme="minorHAnsi" w:hAnsiTheme="minorHAnsi" w:cstheme="minorHAnsi"/>
          <w:b/>
          <w:color w:val="auto"/>
          <w:sz w:val="32"/>
        </w:rPr>
        <w:t>17</w:t>
      </w:r>
      <w:r w:rsidR="000B06BE">
        <w:rPr>
          <w:rFonts w:asciiTheme="minorHAnsi" w:hAnsiTheme="minorHAnsi" w:cstheme="minorHAnsi"/>
          <w:b/>
          <w:color w:val="auto"/>
          <w:sz w:val="32"/>
        </w:rPr>
        <w:t>/2026</w:t>
      </w:r>
    </w:p>
    <w:p w14:paraId="3231C817" w14:textId="048D69F3"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0A02B2">
        <w:rPr>
          <w:rFonts w:asciiTheme="minorHAnsi" w:hAnsiTheme="minorHAnsi" w:cstheme="minorHAnsi"/>
          <w:b/>
          <w:color w:val="auto"/>
          <w:sz w:val="32"/>
        </w:rPr>
        <w:t>6</w:t>
      </w:r>
      <w:r w:rsidR="000B06BE">
        <w:rPr>
          <w:rFonts w:asciiTheme="minorHAnsi" w:hAnsiTheme="minorHAnsi" w:cstheme="minorHAnsi"/>
          <w:b/>
          <w:color w:val="auto"/>
          <w:sz w:val="32"/>
        </w:rPr>
        <w:t>/</w:t>
      </w:r>
      <w:r w:rsidR="00CC069D">
        <w:rPr>
          <w:rFonts w:asciiTheme="minorHAnsi" w:hAnsiTheme="minorHAnsi" w:cstheme="minorHAnsi"/>
          <w:b/>
          <w:color w:val="auto"/>
          <w:sz w:val="32"/>
        </w:rPr>
        <w:t>X</w:t>
      </w:r>
      <w:r w:rsidR="000B06BE">
        <w:rPr>
          <w:rFonts w:asciiTheme="minorHAnsi" w:hAnsiTheme="minorHAnsi" w:cstheme="minorHAnsi"/>
          <w:b/>
          <w:color w:val="auto"/>
          <w:sz w:val="32"/>
        </w:rPr>
        <w:t>/2026</w:t>
      </w:r>
    </w:p>
    <w:p w14:paraId="3AD5F492" w14:textId="795DD83F" w:rsidR="00FD5D90" w:rsidRPr="00F22B0C" w:rsidRDefault="00FD5D90" w:rsidP="00FD5D90">
      <w:pPr>
        <w:spacing w:after="240" w:line="276" w:lineRule="auto"/>
        <w:jc w:val="center"/>
        <w:rPr>
          <w:rFonts w:asciiTheme="minorHAnsi" w:hAnsiTheme="minorHAnsi" w:cstheme="minorHAnsi"/>
          <w:b/>
          <w:color w:val="auto"/>
          <w:sz w:val="40"/>
          <w:szCs w:val="40"/>
        </w:rPr>
      </w:pPr>
      <w:r w:rsidRPr="00F22B0C">
        <w:rPr>
          <w:rFonts w:asciiTheme="minorHAnsi" w:hAnsiTheme="minorHAnsi" w:cstheme="minorHAnsi"/>
          <w:b/>
          <w:color w:val="auto"/>
          <w:sz w:val="40"/>
          <w:szCs w:val="40"/>
        </w:rPr>
        <w:t xml:space="preserve">At </w:t>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t xml:space="preserve"> </w:t>
      </w:r>
      <w:r w:rsidR="00F22B0C">
        <w:rPr>
          <w:rFonts w:asciiTheme="minorHAnsi" w:hAnsiTheme="minorHAnsi" w:cstheme="minorHAnsi"/>
          <w:b/>
          <w:color w:val="auto"/>
          <w:sz w:val="40"/>
          <w:szCs w:val="40"/>
        </w:rPr>
        <w:t>2</w:t>
      </w:r>
      <w:r w:rsidR="000B06BE" w:rsidRPr="00F22B0C">
        <w:rPr>
          <w:rFonts w:asciiTheme="minorHAnsi" w:hAnsiTheme="minorHAnsi" w:cstheme="minorHAnsi"/>
          <w:b/>
          <w:color w:val="auto"/>
          <w:sz w:val="40"/>
          <w:szCs w:val="40"/>
        </w:rPr>
        <w:t xml:space="preserve">:00 </w:t>
      </w:r>
      <w:r w:rsidRPr="00F22B0C">
        <w:rPr>
          <w:rFonts w:asciiTheme="minorHAnsi" w:hAnsiTheme="minorHAnsi" w:cstheme="minorHAnsi"/>
          <w:b/>
          <w:color w:val="auto"/>
          <w:sz w:val="40"/>
          <w:szCs w:val="40"/>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126A532"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3624DCA6"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FA63FC">
        <w:rPr>
          <w:rFonts w:asciiTheme="minorHAnsi" w:hAnsiTheme="minorHAnsi" w:cstheme="minorHAnsi"/>
          <w:b/>
          <w:color w:val="auto"/>
          <w:sz w:val="28"/>
        </w:rPr>
        <w:t>2259315403</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D9EB1B"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72"/>
        <w:gridCol w:w="6943"/>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3067718"/>
            <w:bookmarkStart w:id="8" w:name="_Hlk53596216"/>
            <w:bookmarkStart w:id="9" w:name="_Hlk529177405"/>
            <w:bookmarkEnd w:id="5"/>
            <w:r w:rsidRPr="00AB3928">
              <w:rPr>
                <w:rFonts w:asciiTheme="minorHAnsi" w:hAnsiTheme="minorHAnsi" w:cstheme="minorHAnsi"/>
                <w:b/>
                <w:color w:val="auto"/>
                <w:sz w:val="28"/>
              </w:rPr>
              <w:lastRenderedPageBreak/>
              <w:t>STATE OF NORTH CAROLINA</w:t>
            </w:r>
          </w:p>
          <w:p w14:paraId="4D7457EE" w14:textId="093DC06E" w:rsidR="00FD5D90" w:rsidRPr="0046043B" w:rsidRDefault="000B06BE" w:rsidP="00E63F53">
            <w:pPr>
              <w:jc w:val="center"/>
              <w:rPr>
                <w:rFonts w:asciiTheme="minorHAnsi" w:hAnsiTheme="minorHAnsi" w:cstheme="minorHAnsi"/>
                <w:iCs/>
                <w:color w:val="auto"/>
                <w:sz w:val="32"/>
                <w:szCs w:val="32"/>
              </w:rPr>
            </w:pPr>
            <w:r w:rsidRPr="004419E5">
              <w:rPr>
                <w:rFonts w:asciiTheme="minorHAnsi" w:hAnsiTheme="minorHAnsi" w:cstheme="minorHAnsi"/>
                <w:b/>
                <w:iCs/>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649A84FB"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FA63FC">
              <w:rPr>
                <w:rFonts w:asciiTheme="minorHAnsi" w:hAnsiTheme="minorHAnsi" w:cstheme="minorHAnsi"/>
                <w:b/>
                <w:color w:val="auto"/>
                <w:sz w:val="20"/>
              </w:rPr>
              <w:t>2259315403</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7AA9CD75"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0A02B2">
              <w:rPr>
                <w:rFonts w:asciiTheme="minorHAnsi" w:hAnsiTheme="minorHAnsi" w:cstheme="minorHAnsi"/>
                <w:b/>
                <w:color w:val="auto"/>
                <w:sz w:val="20"/>
              </w:rPr>
              <w:t>6</w:t>
            </w:r>
            <w:r w:rsidR="00CF65F1">
              <w:rPr>
                <w:rFonts w:asciiTheme="minorHAnsi" w:hAnsiTheme="minorHAnsi" w:cstheme="minorHAnsi"/>
                <w:b/>
                <w:color w:val="auto"/>
                <w:sz w:val="20"/>
              </w:rPr>
              <w:t>/</w:t>
            </w:r>
            <w:r w:rsidR="00CC069D">
              <w:rPr>
                <w:rFonts w:asciiTheme="minorHAnsi" w:hAnsiTheme="minorHAnsi" w:cstheme="minorHAnsi"/>
                <w:b/>
                <w:color w:val="auto"/>
                <w:sz w:val="20"/>
              </w:rPr>
              <w:t>X</w:t>
            </w:r>
            <w:r w:rsidR="006C394A">
              <w:rPr>
                <w:rFonts w:asciiTheme="minorHAnsi" w:hAnsiTheme="minorHAnsi" w:cstheme="minorHAnsi"/>
                <w:b/>
                <w:color w:val="auto"/>
                <w:sz w:val="20"/>
              </w:rPr>
              <w:t>/2026</w:t>
            </w:r>
            <w:r w:rsidR="00CA6E8A">
              <w:rPr>
                <w:rFonts w:asciiTheme="minorHAnsi" w:hAnsiTheme="minorHAnsi" w:cstheme="minorHAnsi"/>
                <w:b/>
                <w:color w:val="auto"/>
                <w:sz w:val="20"/>
              </w:rPr>
              <w:t xml:space="preserve"> @ 2:00PM</w:t>
            </w:r>
          </w:p>
          <w:p w14:paraId="2BB24C74" w14:textId="77777777" w:rsidR="004640D1" w:rsidRDefault="004640D1" w:rsidP="00CC069D">
            <w:pPr>
              <w:spacing w:after="0" w:line="264" w:lineRule="auto"/>
              <w:rPr>
                <w:rFonts w:asciiTheme="minorHAnsi" w:hAnsiTheme="minorHAnsi" w:cstheme="minorHAnsi"/>
                <w:b/>
                <w:color w:val="auto"/>
                <w:sz w:val="20"/>
              </w:rPr>
            </w:pPr>
          </w:p>
          <w:p w14:paraId="240EA9EA"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bCs/>
                <w:color w:val="auto"/>
                <w:sz w:val="20"/>
              </w:rPr>
              <w:t>Microsoft Teams meeting</w:t>
            </w:r>
            <w:r w:rsidRPr="001B778B">
              <w:rPr>
                <w:rFonts w:asciiTheme="minorHAnsi" w:hAnsiTheme="minorHAnsi" w:cstheme="minorHAnsi"/>
                <w:b/>
                <w:color w:val="auto"/>
                <w:sz w:val="20"/>
              </w:rPr>
              <w:t xml:space="preserve"> </w:t>
            </w:r>
          </w:p>
          <w:p w14:paraId="619949A0"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bCs/>
                <w:color w:val="auto"/>
                <w:sz w:val="20"/>
              </w:rPr>
              <w:t xml:space="preserve">Join: </w:t>
            </w:r>
            <w:hyperlink r:id="rId13" w:tgtFrame="_blank" w:tooltip="Meeting join" w:history="1">
              <w:r w:rsidRPr="001B778B">
                <w:rPr>
                  <w:rStyle w:val="Hyperlink"/>
                  <w:rFonts w:asciiTheme="minorHAnsi" w:hAnsiTheme="minorHAnsi" w:cstheme="minorHAnsi"/>
                  <w:b/>
                  <w:sz w:val="20"/>
                </w:rPr>
                <w:t>https://teams.microsoft.com/meet/226130800136598?p=Pxcy3OibJvOBRYbnLW</w:t>
              </w:r>
            </w:hyperlink>
            <w:r w:rsidRPr="001B778B">
              <w:rPr>
                <w:rFonts w:asciiTheme="minorHAnsi" w:hAnsiTheme="minorHAnsi" w:cstheme="minorHAnsi"/>
                <w:b/>
                <w:color w:val="auto"/>
                <w:sz w:val="20"/>
              </w:rPr>
              <w:t xml:space="preserve"> </w:t>
            </w:r>
          </w:p>
          <w:p w14:paraId="50AA743D"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Meeting ID: 226 130 800 136 598 </w:t>
            </w:r>
          </w:p>
          <w:p w14:paraId="363A1E54"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Passcode: 3Ca2Px6q </w:t>
            </w:r>
          </w:p>
          <w:p w14:paraId="6EAA5202"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pict w14:anchorId="4B520174">
                <v:rect id="_x0000_i1034" style="width:0;height:.75pt" o:hralign="center" o:hrstd="t" o:hr="t" fillcolor="#a0a0a0" stroked="f"/>
              </w:pict>
            </w:r>
          </w:p>
          <w:p w14:paraId="1718FA3C" w14:textId="77777777" w:rsidR="001B778B" w:rsidRPr="001B778B" w:rsidRDefault="001B778B" w:rsidP="001B778B">
            <w:pPr>
              <w:spacing w:after="0" w:line="264" w:lineRule="auto"/>
              <w:rPr>
                <w:rFonts w:asciiTheme="minorHAnsi" w:hAnsiTheme="minorHAnsi" w:cstheme="minorHAnsi"/>
                <w:b/>
                <w:color w:val="auto"/>
                <w:sz w:val="20"/>
              </w:rPr>
            </w:pPr>
            <w:hyperlink r:id="rId14" w:tgtFrame="_blank" w:history="1">
              <w:r w:rsidRPr="001B778B">
                <w:rPr>
                  <w:rStyle w:val="Hyperlink"/>
                  <w:rFonts w:asciiTheme="minorHAnsi" w:hAnsiTheme="minorHAnsi" w:cstheme="minorHAnsi"/>
                  <w:b/>
                  <w:sz w:val="20"/>
                </w:rPr>
                <w:t>Need help?</w:t>
              </w:r>
            </w:hyperlink>
            <w:r w:rsidRPr="001B778B">
              <w:rPr>
                <w:rFonts w:asciiTheme="minorHAnsi" w:hAnsiTheme="minorHAnsi" w:cstheme="minorHAnsi"/>
                <w:b/>
                <w:color w:val="auto"/>
                <w:sz w:val="20"/>
              </w:rPr>
              <w:t xml:space="preserve"> | </w:t>
            </w:r>
            <w:hyperlink r:id="rId15" w:tgtFrame="_blank" w:history="1">
              <w:r w:rsidRPr="001B778B">
                <w:rPr>
                  <w:rStyle w:val="Hyperlink"/>
                  <w:rFonts w:asciiTheme="minorHAnsi" w:hAnsiTheme="minorHAnsi" w:cstheme="minorHAnsi"/>
                  <w:b/>
                  <w:sz w:val="20"/>
                </w:rPr>
                <w:t>System reference</w:t>
              </w:r>
            </w:hyperlink>
          </w:p>
          <w:p w14:paraId="34448BAA"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bCs/>
                <w:color w:val="auto"/>
                <w:sz w:val="20"/>
              </w:rPr>
              <w:t>Dial in by phone</w:t>
            </w:r>
            <w:r w:rsidRPr="001B778B">
              <w:rPr>
                <w:rFonts w:asciiTheme="minorHAnsi" w:hAnsiTheme="minorHAnsi" w:cstheme="minorHAnsi"/>
                <w:b/>
                <w:color w:val="auto"/>
                <w:sz w:val="20"/>
              </w:rPr>
              <w:t xml:space="preserve"> </w:t>
            </w:r>
          </w:p>
          <w:p w14:paraId="44AED79E" w14:textId="77777777" w:rsidR="001B778B" w:rsidRPr="001B778B" w:rsidRDefault="001B778B" w:rsidP="001B778B">
            <w:pPr>
              <w:spacing w:after="0" w:line="264" w:lineRule="auto"/>
              <w:rPr>
                <w:rFonts w:asciiTheme="minorHAnsi" w:hAnsiTheme="minorHAnsi" w:cstheme="minorHAnsi"/>
                <w:b/>
                <w:color w:val="auto"/>
                <w:sz w:val="20"/>
              </w:rPr>
            </w:pPr>
            <w:hyperlink r:id="rId16" w:tgtFrame="_blank" w:history="1">
              <w:r w:rsidRPr="001B778B">
                <w:rPr>
                  <w:rStyle w:val="Hyperlink"/>
                  <w:rFonts w:asciiTheme="minorHAnsi" w:hAnsiTheme="minorHAnsi" w:cstheme="minorHAnsi"/>
                  <w:b/>
                  <w:sz w:val="20"/>
                </w:rPr>
                <w:t>+1 984-204-</w:t>
              </w:r>
              <w:proofErr w:type="gramStart"/>
              <w:r w:rsidRPr="001B778B">
                <w:rPr>
                  <w:rStyle w:val="Hyperlink"/>
                  <w:rFonts w:asciiTheme="minorHAnsi" w:hAnsiTheme="minorHAnsi" w:cstheme="minorHAnsi"/>
                  <w:b/>
                  <w:sz w:val="20"/>
                </w:rPr>
                <w:t>1487,,</w:t>
              </w:r>
              <w:proofErr w:type="gramEnd"/>
              <w:r w:rsidRPr="001B778B">
                <w:rPr>
                  <w:rStyle w:val="Hyperlink"/>
                  <w:rFonts w:asciiTheme="minorHAnsi" w:hAnsiTheme="minorHAnsi" w:cstheme="minorHAnsi"/>
                  <w:b/>
                  <w:sz w:val="20"/>
                </w:rPr>
                <w:t>741744289#</w:t>
              </w:r>
            </w:hyperlink>
            <w:r w:rsidRPr="001B778B">
              <w:rPr>
                <w:rFonts w:asciiTheme="minorHAnsi" w:hAnsiTheme="minorHAnsi" w:cstheme="minorHAnsi"/>
                <w:b/>
                <w:color w:val="auto"/>
                <w:sz w:val="20"/>
              </w:rPr>
              <w:t xml:space="preserve"> United States, Raleigh</w:t>
            </w:r>
          </w:p>
          <w:p w14:paraId="0292A098" w14:textId="77777777" w:rsidR="001B778B" w:rsidRPr="001B778B" w:rsidRDefault="001B778B" w:rsidP="001B778B">
            <w:pPr>
              <w:spacing w:after="0" w:line="264" w:lineRule="auto"/>
              <w:rPr>
                <w:rFonts w:asciiTheme="minorHAnsi" w:hAnsiTheme="minorHAnsi" w:cstheme="minorHAnsi"/>
                <w:b/>
                <w:color w:val="auto"/>
                <w:sz w:val="20"/>
              </w:rPr>
            </w:pPr>
            <w:hyperlink r:id="rId17" w:tgtFrame="_blank" w:history="1">
              <w:r w:rsidRPr="001B778B">
                <w:rPr>
                  <w:rStyle w:val="Hyperlink"/>
                  <w:rFonts w:asciiTheme="minorHAnsi" w:hAnsiTheme="minorHAnsi" w:cstheme="minorHAnsi"/>
                  <w:b/>
                  <w:sz w:val="20"/>
                </w:rPr>
                <w:t>Find a local number</w:t>
              </w:r>
            </w:hyperlink>
          </w:p>
          <w:p w14:paraId="4E2792AD"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Phone conference ID: 741 744 289# </w:t>
            </w:r>
          </w:p>
          <w:p w14:paraId="5F32DE2D"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bCs/>
                <w:color w:val="auto"/>
                <w:sz w:val="20"/>
              </w:rPr>
              <w:t>Join on a video conferencing device</w:t>
            </w:r>
            <w:r w:rsidRPr="001B778B">
              <w:rPr>
                <w:rFonts w:asciiTheme="minorHAnsi" w:hAnsiTheme="minorHAnsi" w:cstheme="minorHAnsi"/>
                <w:b/>
                <w:color w:val="auto"/>
                <w:sz w:val="20"/>
              </w:rPr>
              <w:t xml:space="preserve"> </w:t>
            </w:r>
          </w:p>
          <w:p w14:paraId="3D824156"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Tenant key: ncgov@m.webex.com </w:t>
            </w:r>
          </w:p>
          <w:p w14:paraId="491143AD"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Video ID: 117 447 593 4 </w:t>
            </w:r>
          </w:p>
          <w:p w14:paraId="365E2FF8" w14:textId="77777777" w:rsidR="001B778B" w:rsidRPr="001B778B" w:rsidRDefault="001B778B" w:rsidP="001B778B">
            <w:pPr>
              <w:spacing w:after="0" w:line="264" w:lineRule="auto"/>
              <w:rPr>
                <w:rFonts w:asciiTheme="minorHAnsi" w:hAnsiTheme="minorHAnsi" w:cstheme="minorHAnsi"/>
                <w:b/>
                <w:color w:val="auto"/>
                <w:sz w:val="20"/>
              </w:rPr>
            </w:pPr>
            <w:hyperlink r:id="rId18" w:tgtFrame="_blank" w:history="1">
              <w:r w:rsidRPr="001B778B">
                <w:rPr>
                  <w:rStyle w:val="Hyperlink"/>
                  <w:rFonts w:asciiTheme="minorHAnsi" w:hAnsiTheme="minorHAnsi" w:cstheme="minorHAnsi"/>
                  <w:b/>
                  <w:sz w:val="20"/>
                </w:rPr>
                <w:t>More info</w:t>
              </w:r>
            </w:hyperlink>
          </w:p>
          <w:p w14:paraId="56631B0E" w14:textId="77777777" w:rsidR="001B778B" w:rsidRPr="001B778B" w:rsidRDefault="001B778B" w:rsidP="001B778B">
            <w:pPr>
              <w:spacing w:after="0" w:line="264" w:lineRule="auto"/>
              <w:rPr>
                <w:rFonts w:asciiTheme="minorHAnsi" w:hAnsiTheme="minorHAnsi" w:cstheme="minorHAnsi"/>
                <w:b/>
                <w:color w:val="auto"/>
                <w:sz w:val="20"/>
              </w:rPr>
            </w:pPr>
            <w:r w:rsidRPr="001B778B">
              <w:rPr>
                <w:rFonts w:asciiTheme="minorHAnsi" w:hAnsiTheme="minorHAnsi" w:cstheme="minorHAnsi"/>
                <w:b/>
                <w:color w:val="auto"/>
                <w:sz w:val="20"/>
              </w:rPr>
              <w:t xml:space="preserve">For organizers: </w:t>
            </w:r>
            <w:hyperlink r:id="rId19" w:tgtFrame="_blank" w:history="1">
              <w:r w:rsidRPr="001B778B">
                <w:rPr>
                  <w:rStyle w:val="Hyperlink"/>
                  <w:rFonts w:asciiTheme="minorHAnsi" w:hAnsiTheme="minorHAnsi" w:cstheme="minorHAnsi"/>
                  <w:b/>
                  <w:sz w:val="20"/>
                </w:rPr>
                <w:t>Meeting options</w:t>
              </w:r>
            </w:hyperlink>
            <w:r w:rsidRPr="001B778B">
              <w:rPr>
                <w:rFonts w:asciiTheme="minorHAnsi" w:hAnsiTheme="minorHAnsi" w:cstheme="minorHAnsi"/>
                <w:b/>
                <w:color w:val="auto"/>
                <w:sz w:val="20"/>
              </w:rPr>
              <w:t xml:space="preserve"> | </w:t>
            </w:r>
            <w:hyperlink r:id="rId20" w:tgtFrame="_blank" w:history="1">
              <w:r w:rsidRPr="001B778B">
                <w:rPr>
                  <w:rStyle w:val="Hyperlink"/>
                  <w:rFonts w:asciiTheme="minorHAnsi" w:hAnsiTheme="minorHAnsi" w:cstheme="minorHAnsi"/>
                  <w:b/>
                  <w:sz w:val="20"/>
                </w:rPr>
                <w:t>Reset dial-in PIN</w:t>
              </w:r>
            </w:hyperlink>
          </w:p>
          <w:p w14:paraId="7DE69256" w14:textId="25C4A5AC" w:rsidR="00F30FA1" w:rsidRPr="00AB3928" w:rsidRDefault="00F30FA1" w:rsidP="00CC069D">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7831A939"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w:t>
            </w:r>
            <w:r w:rsidR="00CC069D">
              <w:rPr>
                <w:rFonts w:asciiTheme="minorHAnsi" w:hAnsiTheme="minorHAnsi" w:cstheme="minorHAnsi"/>
                <w:b/>
                <w:color w:val="auto"/>
                <w:sz w:val="20"/>
              </w:rPr>
              <w:t>Scotland</w:t>
            </w:r>
            <w:r w:rsidR="000B06BE">
              <w:rPr>
                <w:rFonts w:asciiTheme="minorHAnsi" w:hAnsiTheme="minorHAnsi" w:cstheme="minorHAnsi"/>
                <w:b/>
                <w:color w:val="auto"/>
                <w:sz w:val="20"/>
              </w:rPr>
              <w:t xml:space="preserve"> Sewing Plant</w:t>
            </w:r>
          </w:p>
        </w:tc>
        <w:tc>
          <w:tcPr>
            <w:tcW w:w="6218" w:type="dxa"/>
            <w:vMerge w:val="restart"/>
          </w:tcPr>
          <w:p w14:paraId="6E79FB18" w14:textId="352090F1"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w:t>
            </w:r>
            <w:r w:rsidR="0009064E">
              <w:rPr>
                <w:rFonts w:asciiTheme="minorHAnsi" w:hAnsiTheme="minorHAnsi" w:cstheme="minorHAnsi"/>
                <w:b/>
                <w:color w:val="auto"/>
                <w:sz w:val="20"/>
              </w:rPr>
              <w:t>531027-Uniforms</w:t>
            </w:r>
          </w:p>
        </w:tc>
      </w:tr>
      <w:tr w:rsidR="00FD5D90" w:rsidRPr="00AB3928" w14:paraId="2AE9AFAF" w14:textId="77777777" w:rsidTr="00E63F53">
        <w:trPr>
          <w:trHeight w:val="272"/>
        </w:trPr>
        <w:tc>
          <w:tcPr>
            <w:tcW w:w="4397" w:type="dxa"/>
          </w:tcPr>
          <w:p w14:paraId="77FEF8ED" w14:textId="2142564A"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D35008">
              <w:rPr>
                <w:rFonts w:asciiTheme="minorHAnsi" w:hAnsiTheme="minorHAnsi" w:cstheme="minorHAnsi"/>
                <w:b/>
                <w:color w:val="auto"/>
                <w:sz w:val="20"/>
              </w:rPr>
              <w:t>2563</w:t>
            </w:r>
            <w:r w:rsidR="00CC069D">
              <w:rPr>
                <w:rFonts w:asciiTheme="minorHAnsi" w:hAnsiTheme="minorHAnsi" w:cstheme="minorHAnsi"/>
                <w:b/>
                <w:color w:val="auto"/>
                <w:sz w:val="20"/>
              </w:rPr>
              <w:t>13</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9"/>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7"/>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8"/>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5173F9BA" w14:textId="69BB43A8" w:rsidR="004419E5"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32581156" w:history="1">
        <w:r w:rsidR="004419E5" w:rsidRPr="00305EE8">
          <w:rPr>
            <w:rStyle w:val="Hyperlink"/>
            <w:rFonts w:cstheme="minorHAnsi"/>
            <w:noProof/>
          </w:rPr>
          <w:t>1.0</w:t>
        </w:r>
        <w:r w:rsidR="004419E5">
          <w:rPr>
            <w:rFonts w:asciiTheme="minorHAnsi" w:eastAsiaTheme="minorEastAsia" w:hAnsiTheme="minorHAnsi" w:cstheme="minorBidi"/>
            <w:b w:val="0"/>
            <w:bCs w:val="0"/>
            <w:noProof/>
            <w:kern w:val="2"/>
            <w:sz w:val="24"/>
            <w:szCs w:val="24"/>
            <w14:ligatures w14:val="standardContextual"/>
          </w:rPr>
          <w:tab/>
        </w:r>
        <w:r w:rsidR="004419E5" w:rsidRPr="00305EE8">
          <w:rPr>
            <w:rStyle w:val="Hyperlink"/>
            <w:rFonts w:cstheme="minorHAnsi"/>
            <w:noProof/>
          </w:rPr>
          <w:t>PURPOSE AND BACKGROUND</w:t>
        </w:r>
        <w:r w:rsidR="004419E5">
          <w:rPr>
            <w:noProof/>
            <w:webHidden/>
          </w:rPr>
          <w:tab/>
        </w:r>
        <w:r w:rsidR="004419E5">
          <w:rPr>
            <w:noProof/>
            <w:webHidden/>
          </w:rPr>
          <w:fldChar w:fldCharType="begin"/>
        </w:r>
        <w:r w:rsidR="004419E5">
          <w:rPr>
            <w:noProof/>
            <w:webHidden/>
          </w:rPr>
          <w:instrText xml:space="preserve"> PAGEREF _Toc232581156 \h </w:instrText>
        </w:r>
        <w:r w:rsidR="004419E5">
          <w:rPr>
            <w:noProof/>
            <w:webHidden/>
          </w:rPr>
        </w:r>
        <w:r w:rsidR="004419E5">
          <w:rPr>
            <w:noProof/>
            <w:webHidden/>
          </w:rPr>
          <w:fldChar w:fldCharType="separate"/>
        </w:r>
        <w:r w:rsidR="004419E5">
          <w:rPr>
            <w:noProof/>
            <w:webHidden/>
          </w:rPr>
          <w:t>5</w:t>
        </w:r>
        <w:r w:rsidR="004419E5">
          <w:rPr>
            <w:noProof/>
            <w:webHidden/>
          </w:rPr>
          <w:fldChar w:fldCharType="end"/>
        </w:r>
      </w:hyperlink>
    </w:p>
    <w:p w14:paraId="69402A23" w14:textId="630FAFC1" w:rsidR="004419E5" w:rsidRDefault="004419E5">
      <w:pPr>
        <w:pStyle w:val="TOC2"/>
        <w:rPr>
          <w:rFonts w:asciiTheme="minorHAnsi" w:eastAsiaTheme="minorEastAsia" w:hAnsiTheme="minorHAnsi" w:cstheme="minorBidi"/>
          <w:kern w:val="2"/>
          <w:sz w:val="24"/>
          <w:szCs w:val="24"/>
          <w14:ligatures w14:val="standardContextual"/>
        </w:rPr>
      </w:pPr>
      <w:hyperlink w:anchor="_Toc232581157" w:history="1">
        <w:r w:rsidRPr="00305EE8">
          <w:rPr>
            <w:rStyle w:val="Hyperlink"/>
            <w:rFonts w:cstheme="minorHAnsi"/>
          </w:rPr>
          <w:t>1.1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CONTRACT TERM</w:t>
        </w:r>
        <w:r>
          <w:rPr>
            <w:webHidden/>
          </w:rPr>
          <w:tab/>
        </w:r>
        <w:r>
          <w:rPr>
            <w:webHidden/>
          </w:rPr>
          <w:fldChar w:fldCharType="begin"/>
        </w:r>
        <w:r>
          <w:rPr>
            <w:webHidden/>
          </w:rPr>
          <w:instrText xml:space="preserve"> PAGEREF _Toc232581157 \h </w:instrText>
        </w:r>
        <w:r>
          <w:rPr>
            <w:webHidden/>
          </w:rPr>
        </w:r>
        <w:r>
          <w:rPr>
            <w:webHidden/>
          </w:rPr>
          <w:fldChar w:fldCharType="separate"/>
        </w:r>
        <w:r>
          <w:rPr>
            <w:webHidden/>
          </w:rPr>
          <w:t>5</w:t>
        </w:r>
        <w:r>
          <w:rPr>
            <w:webHidden/>
          </w:rPr>
          <w:fldChar w:fldCharType="end"/>
        </w:r>
      </w:hyperlink>
    </w:p>
    <w:p w14:paraId="5D9D6B30" w14:textId="1A3BED83"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158" w:history="1">
        <w:r w:rsidRPr="00305EE8">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305EE8">
          <w:rPr>
            <w:rStyle w:val="Hyperlink"/>
            <w:rFonts w:cstheme="minorHAnsi"/>
            <w:noProof/>
          </w:rPr>
          <w:t>GENERAL INFORMATION</w:t>
        </w:r>
        <w:r>
          <w:rPr>
            <w:noProof/>
            <w:webHidden/>
          </w:rPr>
          <w:tab/>
        </w:r>
        <w:r>
          <w:rPr>
            <w:noProof/>
            <w:webHidden/>
          </w:rPr>
          <w:fldChar w:fldCharType="begin"/>
        </w:r>
        <w:r>
          <w:rPr>
            <w:noProof/>
            <w:webHidden/>
          </w:rPr>
          <w:instrText xml:space="preserve"> PAGEREF _Toc232581158 \h </w:instrText>
        </w:r>
        <w:r>
          <w:rPr>
            <w:noProof/>
            <w:webHidden/>
          </w:rPr>
        </w:r>
        <w:r>
          <w:rPr>
            <w:noProof/>
            <w:webHidden/>
          </w:rPr>
          <w:fldChar w:fldCharType="separate"/>
        </w:r>
        <w:r>
          <w:rPr>
            <w:noProof/>
            <w:webHidden/>
          </w:rPr>
          <w:t>5</w:t>
        </w:r>
        <w:r>
          <w:rPr>
            <w:noProof/>
            <w:webHidden/>
          </w:rPr>
          <w:fldChar w:fldCharType="end"/>
        </w:r>
      </w:hyperlink>
    </w:p>
    <w:p w14:paraId="7B25EE8B" w14:textId="6E7D7C4F" w:rsidR="004419E5" w:rsidRDefault="004419E5">
      <w:pPr>
        <w:pStyle w:val="TOC2"/>
        <w:rPr>
          <w:rFonts w:asciiTheme="minorHAnsi" w:eastAsiaTheme="minorEastAsia" w:hAnsiTheme="minorHAnsi" w:cstheme="minorBidi"/>
          <w:kern w:val="2"/>
          <w:sz w:val="24"/>
          <w:szCs w:val="24"/>
          <w14:ligatures w14:val="standardContextual"/>
        </w:rPr>
      </w:pPr>
      <w:hyperlink w:anchor="_Toc232581159" w:history="1">
        <w:r w:rsidRPr="00305EE8">
          <w:rPr>
            <w:rStyle w:val="Hyperlink"/>
            <w:rFonts w:cstheme="minorHAnsi"/>
          </w:rPr>
          <w:t>2.1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INVITATION FOR BID DOCUMENT</w:t>
        </w:r>
        <w:r>
          <w:rPr>
            <w:webHidden/>
          </w:rPr>
          <w:tab/>
        </w:r>
        <w:r>
          <w:rPr>
            <w:webHidden/>
          </w:rPr>
          <w:fldChar w:fldCharType="begin"/>
        </w:r>
        <w:r>
          <w:rPr>
            <w:webHidden/>
          </w:rPr>
          <w:instrText xml:space="preserve"> PAGEREF _Toc232581159 \h </w:instrText>
        </w:r>
        <w:r>
          <w:rPr>
            <w:webHidden/>
          </w:rPr>
        </w:r>
        <w:r>
          <w:rPr>
            <w:webHidden/>
          </w:rPr>
          <w:fldChar w:fldCharType="separate"/>
        </w:r>
        <w:r>
          <w:rPr>
            <w:webHidden/>
          </w:rPr>
          <w:t>5</w:t>
        </w:r>
        <w:r>
          <w:rPr>
            <w:webHidden/>
          </w:rPr>
          <w:fldChar w:fldCharType="end"/>
        </w:r>
      </w:hyperlink>
    </w:p>
    <w:p w14:paraId="793D5017" w14:textId="08CFAEEA" w:rsidR="004419E5" w:rsidRDefault="004419E5">
      <w:pPr>
        <w:pStyle w:val="TOC2"/>
        <w:rPr>
          <w:rFonts w:asciiTheme="minorHAnsi" w:eastAsiaTheme="minorEastAsia" w:hAnsiTheme="minorHAnsi" w:cstheme="minorBidi"/>
          <w:kern w:val="2"/>
          <w:sz w:val="24"/>
          <w:szCs w:val="24"/>
          <w14:ligatures w14:val="standardContextual"/>
        </w:rPr>
      </w:pPr>
      <w:hyperlink w:anchor="_Toc232581160" w:history="1">
        <w:r w:rsidRPr="00305EE8">
          <w:rPr>
            <w:rStyle w:val="Hyperlink"/>
            <w:rFonts w:cstheme="minorHAnsi"/>
          </w:rPr>
          <w:t>2.2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E-PROCUREMENT FEE</w:t>
        </w:r>
        <w:r>
          <w:rPr>
            <w:webHidden/>
          </w:rPr>
          <w:tab/>
        </w:r>
        <w:r>
          <w:rPr>
            <w:webHidden/>
          </w:rPr>
          <w:fldChar w:fldCharType="begin"/>
        </w:r>
        <w:r>
          <w:rPr>
            <w:webHidden/>
          </w:rPr>
          <w:instrText xml:space="preserve"> PAGEREF _Toc232581160 \h </w:instrText>
        </w:r>
        <w:r>
          <w:rPr>
            <w:webHidden/>
          </w:rPr>
        </w:r>
        <w:r>
          <w:rPr>
            <w:webHidden/>
          </w:rPr>
          <w:fldChar w:fldCharType="separate"/>
        </w:r>
        <w:r>
          <w:rPr>
            <w:webHidden/>
          </w:rPr>
          <w:t>5</w:t>
        </w:r>
        <w:r>
          <w:rPr>
            <w:webHidden/>
          </w:rPr>
          <w:fldChar w:fldCharType="end"/>
        </w:r>
      </w:hyperlink>
    </w:p>
    <w:p w14:paraId="40367D77" w14:textId="23B5519C" w:rsidR="004419E5" w:rsidRDefault="004419E5">
      <w:pPr>
        <w:pStyle w:val="TOC2"/>
        <w:rPr>
          <w:rFonts w:asciiTheme="minorHAnsi" w:eastAsiaTheme="minorEastAsia" w:hAnsiTheme="minorHAnsi" w:cstheme="minorBidi"/>
          <w:kern w:val="2"/>
          <w:sz w:val="24"/>
          <w:szCs w:val="24"/>
          <w14:ligatures w14:val="standardContextual"/>
        </w:rPr>
      </w:pPr>
      <w:hyperlink w:anchor="_Toc232581161" w:history="1">
        <w:r w:rsidRPr="00305EE8">
          <w:rPr>
            <w:rStyle w:val="Hyperlink"/>
            <w:rFonts w:cstheme="minorHAnsi"/>
          </w:rPr>
          <w:t>2.3</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NOTICE TO VENDORS REGARDING IFB TERMS AND CONDITIONS</w:t>
        </w:r>
        <w:r>
          <w:rPr>
            <w:webHidden/>
          </w:rPr>
          <w:tab/>
        </w:r>
        <w:r>
          <w:rPr>
            <w:webHidden/>
          </w:rPr>
          <w:fldChar w:fldCharType="begin"/>
        </w:r>
        <w:r>
          <w:rPr>
            <w:webHidden/>
          </w:rPr>
          <w:instrText xml:space="preserve"> PAGEREF _Toc232581161 \h </w:instrText>
        </w:r>
        <w:r>
          <w:rPr>
            <w:webHidden/>
          </w:rPr>
        </w:r>
        <w:r>
          <w:rPr>
            <w:webHidden/>
          </w:rPr>
          <w:fldChar w:fldCharType="separate"/>
        </w:r>
        <w:r>
          <w:rPr>
            <w:webHidden/>
          </w:rPr>
          <w:t>5</w:t>
        </w:r>
        <w:r>
          <w:rPr>
            <w:webHidden/>
          </w:rPr>
          <w:fldChar w:fldCharType="end"/>
        </w:r>
      </w:hyperlink>
    </w:p>
    <w:p w14:paraId="0578027E" w14:textId="27C53B2D" w:rsidR="004419E5" w:rsidRDefault="004419E5">
      <w:pPr>
        <w:pStyle w:val="TOC2"/>
        <w:rPr>
          <w:rFonts w:asciiTheme="minorHAnsi" w:eastAsiaTheme="minorEastAsia" w:hAnsiTheme="minorHAnsi" w:cstheme="minorBidi"/>
          <w:kern w:val="2"/>
          <w:sz w:val="24"/>
          <w:szCs w:val="24"/>
          <w14:ligatures w14:val="standardContextual"/>
        </w:rPr>
      </w:pPr>
      <w:hyperlink w:anchor="_Toc232581162" w:history="1">
        <w:r w:rsidRPr="00305EE8">
          <w:rPr>
            <w:rStyle w:val="Hyperlink"/>
            <w:rFonts w:cstheme="minorHAnsi"/>
          </w:rPr>
          <w:t>2.4</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IFB SCHEDULE</w:t>
        </w:r>
        <w:r>
          <w:rPr>
            <w:webHidden/>
          </w:rPr>
          <w:tab/>
        </w:r>
        <w:r>
          <w:rPr>
            <w:webHidden/>
          </w:rPr>
          <w:fldChar w:fldCharType="begin"/>
        </w:r>
        <w:r>
          <w:rPr>
            <w:webHidden/>
          </w:rPr>
          <w:instrText xml:space="preserve"> PAGEREF _Toc232581162 \h </w:instrText>
        </w:r>
        <w:r>
          <w:rPr>
            <w:webHidden/>
          </w:rPr>
        </w:r>
        <w:r>
          <w:rPr>
            <w:webHidden/>
          </w:rPr>
          <w:fldChar w:fldCharType="separate"/>
        </w:r>
        <w:r>
          <w:rPr>
            <w:webHidden/>
          </w:rPr>
          <w:t>6</w:t>
        </w:r>
        <w:r>
          <w:rPr>
            <w:webHidden/>
          </w:rPr>
          <w:fldChar w:fldCharType="end"/>
        </w:r>
      </w:hyperlink>
    </w:p>
    <w:p w14:paraId="68046174" w14:textId="32CB2987" w:rsidR="004419E5" w:rsidRDefault="004419E5">
      <w:pPr>
        <w:pStyle w:val="TOC2"/>
        <w:rPr>
          <w:rFonts w:asciiTheme="minorHAnsi" w:eastAsiaTheme="minorEastAsia" w:hAnsiTheme="minorHAnsi" w:cstheme="minorBidi"/>
          <w:kern w:val="2"/>
          <w:sz w:val="24"/>
          <w:szCs w:val="24"/>
          <w14:ligatures w14:val="standardContextual"/>
        </w:rPr>
      </w:pPr>
      <w:hyperlink w:anchor="_Toc232581163" w:history="1">
        <w:r w:rsidRPr="00305EE8">
          <w:rPr>
            <w:rStyle w:val="Hyperlink"/>
            <w:rFonts w:cstheme="minorHAnsi"/>
          </w:rPr>
          <w:t>2.5</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BID QUESTIONS</w:t>
        </w:r>
        <w:r>
          <w:rPr>
            <w:webHidden/>
          </w:rPr>
          <w:tab/>
        </w:r>
        <w:r>
          <w:rPr>
            <w:webHidden/>
          </w:rPr>
          <w:fldChar w:fldCharType="begin"/>
        </w:r>
        <w:r>
          <w:rPr>
            <w:webHidden/>
          </w:rPr>
          <w:instrText xml:space="preserve"> PAGEREF _Toc232581163 \h </w:instrText>
        </w:r>
        <w:r>
          <w:rPr>
            <w:webHidden/>
          </w:rPr>
        </w:r>
        <w:r>
          <w:rPr>
            <w:webHidden/>
          </w:rPr>
          <w:fldChar w:fldCharType="separate"/>
        </w:r>
        <w:r>
          <w:rPr>
            <w:webHidden/>
          </w:rPr>
          <w:t>6</w:t>
        </w:r>
        <w:r>
          <w:rPr>
            <w:webHidden/>
          </w:rPr>
          <w:fldChar w:fldCharType="end"/>
        </w:r>
      </w:hyperlink>
    </w:p>
    <w:p w14:paraId="0B1B9C80" w14:textId="5394748D" w:rsidR="004419E5" w:rsidRDefault="004419E5">
      <w:pPr>
        <w:pStyle w:val="TOC2"/>
        <w:rPr>
          <w:rFonts w:asciiTheme="minorHAnsi" w:eastAsiaTheme="minorEastAsia" w:hAnsiTheme="minorHAnsi" w:cstheme="minorBidi"/>
          <w:kern w:val="2"/>
          <w:sz w:val="24"/>
          <w:szCs w:val="24"/>
          <w14:ligatures w14:val="standardContextual"/>
        </w:rPr>
      </w:pPr>
      <w:hyperlink w:anchor="_Toc232581164" w:history="1">
        <w:r w:rsidRPr="00305EE8">
          <w:rPr>
            <w:rStyle w:val="Hyperlink"/>
            <w:rFonts w:cstheme="minorHAnsi"/>
          </w:rPr>
          <w:t>2.6</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BID SUBMITTAL</w:t>
        </w:r>
        <w:r>
          <w:rPr>
            <w:webHidden/>
          </w:rPr>
          <w:tab/>
        </w:r>
        <w:r>
          <w:rPr>
            <w:webHidden/>
          </w:rPr>
          <w:fldChar w:fldCharType="begin"/>
        </w:r>
        <w:r>
          <w:rPr>
            <w:webHidden/>
          </w:rPr>
          <w:instrText xml:space="preserve"> PAGEREF _Toc232581164 \h </w:instrText>
        </w:r>
        <w:r>
          <w:rPr>
            <w:webHidden/>
          </w:rPr>
        </w:r>
        <w:r>
          <w:rPr>
            <w:webHidden/>
          </w:rPr>
          <w:fldChar w:fldCharType="separate"/>
        </w:r>
        <w:r>
          <w:rPr>
            <w:webHidden/>
          </w:rPr>
          <w:t>6</w:t>
        </w:r>
        <w:r>
          <w:rPr>
            <w:webHidden/>
          </w:rPr>
          <w:fldChar w:fldCharType="end"/>
        </w:r>
      </w:hyperlink>
    </w:p>
    <w:p w14:paraId="3D4F898E" w14:textId="47667447" w:rsidR="004419E5" w:rsidRDefault="004419E5">
      <w:pPr>
        <w:pStyle w:val="TOC2"/>
        <w:rPr>
          <w:rFonts w:asciiTheme="minorHAnsi" w:eastAsiaTheme="minorEastAsia" w:hAnsiTheme="minorHAnsi" w:cstheme="minorBidi"/>
          <w:kern w:val="2"/>
          <w:sz w:val="24"/>
          <w:szCs w:val="24"/>
          <w14:ligatures w14:val="standardContextual"/>
        </w:rPr>
      </w:pPr>
      <w:hyperlink w:anchor="_Toc232581165" w:history="1">
        <w:r w:rsidRPr="00305EE8">
          <w:rPr>
            <w:rStyle w:val="Hyperlink"/>
            <w:rFonts w:cstheme="minorHAnsi"/>
          </w:rPr>
          <w:t>2.7</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BID CONTENTS</w:t>
        </w:r>
        <w:r>
          <w:rPr>
            <w:webHidden/>
          </w:rPr>
          <w:tab/>
        </w:r>
        <w:r>
          <w:rPr>
            <w:webHidden/>
          </w:rPr>
          <w:fldChar w:fldCharType="begin"/>
        </w:r>
        <w:r>
          <w:rPr>
            <w:webHidden/>
          </w:rPr>
          <w:instrText xml:space="preserve"> PAGEREF _Toc232581165 \h </w:instrText>
        </w:r>
        <w:r>
          <w:rPr>
            <w:webHidden/>
          </w:rPr>
        </w:r>
        <w:r>
          <w:rPr>
            <w:webHidden/>
          </w:rPr>
          <w:fldChar w:fldCharType="separate"/>
        </w:r>
        <w:r>
          <w:rPr>
            <w:webHidden/>
          </w:rPr>
          <w:t>7</w:t>
        </w:r>
        <w:r>
          <w:rPr>
            <w:webHidden/>
          </w:rPr>
          <w:fldChar w:fldCharType="end"/>
        </w:r>
      </w:hyperlink>
    </w:p>
    <w:p w14:paraId="2F5CE920" w14:textId="2D596C1C" w:rsidR="004419E5" w:rsidRDefault="004419E5">
      <w:pPr>
        <w:pStyle w:val="TOC2"/>
        <w:rPr>
          <w:rFonts w:asciiTheme="minorHAnsi" w:eastAsiaTheme="minorEastAsia" w:hAnsiTheme="minorHAnsi" w:cstheme="minorBidi"/>
          <w:kern w:val="2"/>
          <w:sz w:val="24"/>
          <w:szCs w:val="24"/>
          <w14:ligatures w14:val="standardContextual"/>
        </w:rPr>
      </w:pPr>
      <w:hyperlink w:anchor="_Toc232581166" w:history="1">
        <w:r w:rsidRPr="00305EE8">
          <w:rPr>
            <w:rStyle w:val="Hyperlink"/>
            <w:rFonts w:cstheme="minorHAnsi"/>
          </w:rPr>
          <w:t>2.8</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DEFINITIONS, ACRONYMS, AND ABBREVIATIONS</w:t>
        </w:r>
        <w:r>
          <w:rPr>
            <w:webHidden/>
          </w:rPr>
          <w:tab/>
        </w:r>
        <w:r>
          <w:rPr>
            <w:webHidden/>
          </w:rPr>
          <w:fldChar w:fldCharType="begin"/>
        </w:r>
        <w:r>
          <w:rPr>
            <w:webHidden/>
          </w:rPr>
          <w:instrText xml:space="preserve"> PAGEREF _Toc232581166 \h </w:instrText>
        </w:r>
        <w:r>
          <w:rPr>
            <w:webHidden/>
          </w:rPr>
        </w:r>
        <w:r>
          <w:rPr>
            <w:webHidden/>
          </w:rPr>
          <w:fldChar w:fldCharType="separate"/>
        </w:r>
        <w:r>
          <w:rPr>
            <w:webHidden/>
          </w:rPr>
          <w:t>8</w:t>
        </w:r>
        <w:r>
          <w:rPr>
            <w:webHidden/>
          </w:rPr>
          <w:fldChar w:fldCharType="end"/>
        </w:r>
      </w:hyperlink>
    </w:p>
    <w:p w14:paraId="1A68309E" w14:textId="2C124B99"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168" w:history="1">
        <w:r w:rsidRPr="00305EE8">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305EE8">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_Toc232581168 \h </w:instrText>
        </w:r>
        <w:r>
          <w:rPr>
            <w:noProof/>
            <w:webHidden/>
          </w:rPr>
        </w:r>
        <w:r>
          <w:rPr>
            <w:noProof/>
            <w:webHidden/>
          </w:rPr>
          <w:fldChar w:fldCharType="separate"/>
        </w:r>
        <w:r>
          <w:rPr>
            <w:noProof/>
            <w:webHidden/>
          </w:rPr>
          <w:t>8</w:t>
        </w:r>
        <w:r>
          <w:rPr>
            <w:noProof/>
            <w:webHidden/>
          </w:rPr>
          <w:fldChar w:fldCharType="end"/>
        </w:r>
      </w:hyperlink>
    </w:p>
    <w:p w14:paraId="2A1DD585" w14:textId="5781CD7C" w:rsidR="004419E5" w:rsidRDefault="004419E5">
      <w:pPr>
        <w:pStyle w:val="TOC2"/>
        <w:rPr>
          <w:rFonts w:asciiTheme="minorHAnsi" w:eastAsiaTheme="minorEastAsia" w:hAnsiTheme="minorHAnsi" w:cstheme="minorBidi"/>
          <w:kern w:val="2"/>
          <w:sz w:val="24"/>
          <w:szCs w:val="24"/>
          <w14:ligatures w14:val="standardContextual"/>
        </w:rPr>
      </w:pPr>
      <w:hyperlink w:anchor="_Toc232581169" w:history="1">
        <w:r w:rsidRPr="00305EE8">
          <w:rPr>
            <w:rStyle w:val="Hyperlink"/>
            <w:rFonts w:cstheme="minorHAnsi"/>
          </w:rPr>
          <w:t>3.1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METHOD OF AWARD</w:t>
        </w:r>
        <w:r>
          <w:rPr>
            <w:webHidden/>
          </w:rPr>
          <w:tab/>
        </w:r>
        <w:r>
          <w:rPr>
            <w:webHidden/>
          </w:rPr>
          <w:fldChar w:fldCharType="begin"/>
        </w:r>
        <w:r>
          <w:rPr>
            <w:webHidden/>
          </w:rPr>
          <w:instrText xml:space="preserve"> PAGEREF _Toc232581169 \h </w:instrText>
        </w:r>
        <w:r>
          <w:rPr>
            <w:webHidden/>
          </w:rPr>
        </w:r>
        <w:r>
          <w:rPr>
            <w:webHidden/>
          </w:rPr>
          <w:fldChar w:fldCharType="separate"/>
        </w:r>
        <w:r>
          <w:rPr>
            <w:webHidden/>
          </w:rPr>
          <w:t>8</w:t>
        </w:r>
        <w:r>
          <w:rPr>
            <w:webHidden/>
          </w:rPr>
          <w:fldChar w:fldCharType="end"/>
        </w:r>
      </w:hyperlink>
    </w:p>
    <w:p w14:paraId="55952B07" w14:textId="1B142DF1" w:rsidR="004419E5" w:rsidRDefault="004419E5">
      <w:pPr>
        <w:pStyle w:val="TOC2"/>
        <w:rPr>
          <w:rFonts w:asciiTheme="minorHAnsi" w:eastAsiaTheme="minorEastAsia" w:hAnsiTheme="minorHAnsi" w:cstheme="minorBidi"/>
          <w:kern w:val="2"/>
          <w:sz w:val="24"/>
          <w:szCs w:val="24"/>
          <w14:ligatures w14:val="standardContextual"/>
        </w:rPr>
      </w:pPr>
      <w:hyperlink w:anchor="_Toc232581170" w:history="1">
        <w:r w:rsidRPr="00305EE8">
          <w:rPr>
            <w:rStyle w:val="Hyperlink"/>
            <w:rFonts w:cstheme="minorHAnsi"/>
          </w:rPr>
          <w:t>3.2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_Toc232581170 \h </w:instrText>
        </w:r>
        <w:r>
          <w:rPr>
            <w:webHidden/>
          </w:rPr>
        </w:r>
        <w:r>
          <w:rPr>
            <w:webHidden/>
          </w:rPr>
          <w:fldChar w:fldCharType="separate"/>
        </w:r>
        <w:r>
          <w:rPr>
            <w:webHidden/>
          </w:rPr>
          <w:t>8</w:t>
        </w:r>
        <w:r>
          <w:rPr>
            <w:webHidden/>
          </w:rPr>
          <w:fldChar w:fldCharType="end"/>
        </w:r>
      </w:hyperlink>
    </w:p>
    <w:p w14:paraId="56A091F8" w14:textId="797516F5" w:rsidR="004419E5" w:rsidRDefault="004419E5">
      <w:pPr>
        <w:pStyle w:val="TOC2"/>
        <w:rPr>
          <w:rFonts w:asciiTheme="minorHAnsi" w:eastAsiaTheme="minorEastAsia" w:hAnsiTheme="minorHAnsi" w:cstheme="minorBidi"/>
          <w:kern w:val="2"/>
          <w:sz w:val="24"/>
          <w:szCs w:val="24"/>
          <w14:ligatures w14:val="standardContextual"/>
        </w:rPr>
      </w:pPr>
      <w:hyperlink w:anchor="_Toc232581171" w:history="1">
        <w:r w:rsidRPr="00305EE8">
          <w:rPr>
            <w:rStyle w:val="Hyperlink"/>
            <w:rFonts w:cstheme="minorHAnsi"/>
          </w:rPr>
          <w:t>3.3</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BID EVALUATION PROCESS</w:t>
        </w:r>
        <w:r>
          <w:rPr>
            <w:webHidden/>
          </w:rPr>
          <w:tab/>
        </w:r>
        <w:r>
          <w:rPr>
            <w:webHidden/>
          </w:rPr>
          <w:fldChar w:fldCharType="begin"/>
        </w:r>
        <w:r>
          <w:rPr>
            <w:webHidden/>
          </w:rPr>
          <w:instrText xml:space="preserve"> PAGEREF _Toc232581171 \h </w:instrText>
        </w:r>
        <w:r>
          <w:rPr>
            <w:webHidden/>
          </w:rPr>
        </w:r>
        <w:r>
          <w:rPr>
            <w:webHidden/>
          </w:rPr>
          <w:fldChar w:fldCharType="separate"/>
        </w:r>
        <w:r>
          <w:rPr>
            <w:webHidden/>
          </w:rPr>
          <w:t>8</w:t>
        </w:r>
        <w:r>
          <w:rPr>
            <w:webHidden/>
          </w:rPr>
          <w:fldChar w:fldCharType="end"/>
        </w:r>
      </w:hyperlink>
    </w:p>
    <w:p w14:paraId="690CBC8B" w14:textId="13E2565E" w:rsidR="004419E5" w:rsidRDefault="004419E5">
      <w:pPr>
        <w:pStyle w:val="TOC2"/>
        <w:rPr>
          <w:rFonts w:asciiTheme="minorHAnsi" w:eastAsiaTheme="minorEastAsia" w:hAnsiTheme="minorHAnsi" w:cstheme="minorBidi"/>
          <w:kern w:val="2"/>
          <w:sz w:val="24"/>
          <w:szCs w:val="24"/>
          <w14:ligatures w14:val="standardContextual"/>
        </w:rPr>
      </w:pPr>
      <w:hyperlink w:anchor="_Toc232581172" w:history="1">
        <w:r w:rsidRPr="00305EE8">
          <w:rPr>
            <w:rStyle w:val="Hyperlink"/>
            <w:rFonts w:cstheme="minorHAnsi"/>
          </w:rPr>
          <w:t>3.4</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PERFORMANCE OUTSIDE THE UNITED STATES</w:t>
        </w:r>
        <w:r>
          <w:rPr>
            <w:webHidden/>
          </w:rPr>
          <w:tab/>
        </w:r>
        <w:r>
          <w:rPr>
            <w:webHidden/>
          </w:rPr>
          <w:fldChar w:fldCharType="begin"/>
        </w:r>
        <w:r>
          <w:rPr>
            <w:webHidden/>
          </w:rPr>
          <w:instrText xml:space="preserve"> PAGEREF _Toc232581172 \h </w:instrText>
        </w:r>
        <w:r>
          <w:rPr>
            <w:webHidden/>
          </w:rPr>
        </w:r>
        <w:r>
          <w:rPr>
            <w:webHidden/>
          </w:rPr>
          <w:fldChar w:fldCharType="separate"/>
        </w:r>
        <w:r>
          <w:rPr>
            <w:webHidden/>
          </w:rPr>
          <w:t>9</w:t>
        </w:r>
        <w:r>
          <w:rPr>
            <w:webHidden/>
          </w:rPr>
          <w:fldChar w:fldCharType="end"/>
        </w:r>
      </w:hyperlink>
    </w:p>
    <w:p w14:paraId="28AA1E74" w14:textId="50591ABC" w:rsidR="004419E5" w:rsidRDefault="004419E5">
      <w:pPr>
        <w:pStyle w:val="TOC2"/>
        <w:rPr>
          <w:rFonts w:asciiTheme="minorHAnsi" w:eastAsiaTheme="minorEastAsia" w:hAnsiTheme="minorHAnsi" w:cstheme="minorBidi"/>
          <w:kern w:val="2"/>
          <w:sz w:val="24"/>
          <w:szCs w:val="24"/>
          <w14:ligatures w14:val="standardContextual"/>
        </w:rPr>
      </w:pPr>
      <w:hyperlink w:anchor="_Toc232581173" w:history="1">
        <w:r w:rsidRPr="00305EE8">
          <w:rPr>
            <w:rStyle w:val="Hyperlink"/>
            <w:rFonts w:cstheme="minorHAnsi"/>
          </w:rPr>
          <w:t>3.5</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INTERPRETATION OF TERMS AND PHRASES</w:t>
        </w:r>
        <w:r>
          <w:rPr>
            <w:webHidden/>
          </w:rPr>
          <w:tab/>
        </w:r>
        <w:r>
          <w:rPr>
            <w:webHidden/>
          </w:rPr>
          <w:fldChar w:fldCharType="begin"/>
        </w:r>
        <w:r>
          <w:rPr>
            <w:webHidden/>
          </w:rPr>
          <w:instrText xml:space="preserve"> PAGEREF _Toc232581173 \h </w:instrText>
        </w:r>
        <w:r>
          <w:rPr>
            <w:webHidden/>
          </w:rPr>
        </w:r>
        <w:r>
          <w:rPr>
            <w:webHidden/>
          </w:rPr>
          <w:fldChar w:fldCharType="separate"/>
        </w:r>
        <w:r>
          <w:rPr>
            <w:webHidden/>
          </w:rPr>
          <w:t>9</w:t>
        </w:r>
        <w:r>
          <w:rPr>
            <w:webHidden/>
          </w:rPr>
          <w:fldChar w:fldCharType="end"/>
        </w:r>
      </w:hyperlink>
    </w:p>
    <w:p w14:paraId="215F0895" w14:textId="522D3D98"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174" w:history="1">
        <w:r w:rsidRPr="00305EE8">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305EE8">
          <w:rPr>
            <w:rStyle w:val="Hyperlink"/>
            <w:rFonts w:cstheme="minorHAnsi"/>
            <w:noProof/>
          </w:rPr>
          <w:t>REQUIREMENTS</w:t>
        </w:r>
        <w:r>
          <w:rPr>
            <w:noProof/>
            <w:webHidden/>
          </w:rPr>
          <w:tab/>
        </w:r>
        <w:r>
          <w:rPr>
            <w:noProof/>
            <w:webHidden/>
          </w:rPr>
          <w:fldChar w:fldCharType="begin"/>
        </w:r>
        <w:r>
          <w:rPr>
            <w:noProof/>
            <w:webHidden/>
          </w:rPr>
          <w:instrText xml:space="preserve"> PAGEREF _Toc232581174 \h </w:instrText>
        </w:r>
        <w:r>
          <w:rPr>
            <w:noProof/>
            <w:webHidden/>
          </w:rPr>
        </w:r>
        <w:r>
          <w:rPr>
            <w:noProof/>
            <w:webHidden/>
          </w:rPr>
          <w:fldChar w:fldCharType="separate"/>
        </w:r>
        <w:r>
          <w:rPr>
            <w:noProof/>
            <w:webHidden/>
          </w:rPr>
          <w:t>10</w:t>
        </w:r>
        <w:r>
          <w:rPr>
            <w:noProof/>
            <w:webHidden/>
          </w:rPr>
          <w:fldChar w:fldCharType="end"/>
        </w:r>
      </w:hyperlink>
    </w:p>
    <w:p w14:paraId="55D8F7B2" w14:textId="32EF8B08" w:rsidR="004419E5" w:rsidRDefault="004419E5">
      <w:pPr>
        <w:pStyle w:val="TOC2"/>
        <w:rPr>
          <w:rFonts w:asciiTheme="minorHAnsi" w:eastAsiaTheme="minorEastAsia" w:hAnsiTheme="minorHAnsi" w:cstheme="minorBidi"/>
          <w:kern w:val="2"/>
          <w:sz w:val="24"/>
          <w:szCs w:val="24"/>
          <w14:ligatures w14:val="standardContextual"/>
        </w:rPr>
      </w:pPr>
      <w:hyperlink w:anchor="_Toc232581175" w:history="1">
        <w:r w:rsidRPr="00305EE8">
          <w:rPr>
            <w:rStyle w:val="Hyperlink"/>
          </w:rPr>
          <w:t>4.1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PRICING</w:t>
        </w:r>
        <w:r>
          <w:rPr>
            <w:webHidden/>
          </w:rPr>
          <w:tab/>
        </w:r>
        <w:r>
          <w:rPr>
            <w:webHidden/>
          </w:rPr>
          <w:fldChar w:fldCharType="begin"/>
        </w:r>
        <w:r>
          <w:rPr>
            <w:webHidden/>
          </w:rPr>
          <w:instrText xml:space="preserve"> PAGEREF _Toc232581175 \h </w:instrText>
        </w:r>
        <w:r>
          <w:rPr>
            <w:webHidden/>
          </w:rPr>
        </w:r>
        <w:r>
          <w:rPr>
            <w:webHidden/>
          </w:rPr>
          <w:fldChar w:fldCharType="separate"/>
        </w:r>
        <w:r>
          <w:rPr>
            <w:webHidden/>
          </w:rPr>
          <w:t>10</w:t>
        </w:r>
        <w:r>
          <w:rPr>
            <w:webHidden/>
          </w:rPr>
          <w:fldChar w:fldCharType="end"/>
        </w:r>
      </w:hyperlink>
    </w:p>
    <w:p w14:paraId="7FA35102" w14:textId="0FF304C1" w:rsidR="004419E5" w:rsidRDefault="004419E5">
      <w:pPr>
        <w:pStyle w:val="TOC2"/>
        <w:rPr>
          <w:rFonts w:asciiTheme="minorHAnsi" w:eastAsiaTheme="minorEastAsia" w:hAnsiTheme="minorHAnsi" w:cstheme="minorBidi"/>
          <w:kern w:val="2"/>
          <w:sz w:val="24"/>
          <w:szCs w:val="24"/>
          <w14:ligatures w14:val="standardContextual"/>
        </w:rPr>
      </w:pPr>
      <w:hyperlink w:anchor="_Toc232581176" w:history="1">
        <w:r w:rsidRPr="00305EE8">
          <w:rPr>
            <w:rStyle w:val="Hyperlink"/>
          </w:rPr>
          <w:t>4.2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ESTIMATED QUANTITIES</w:t>
        </w:r>
        <w:r>
          <w:rPr>
            <w:webHidden/>
          </w:rPr>
          <w:tab/>
        </w:r>
        <w:r>
          <w:rPr>
            <w:webHidden/>
          </w:rPr>
          <w:fldChar w:fldCharType="begin"/>
        </w:r>
        <w:r>
          <w:rPr>
            <w:webHidden/>
          </w:rPr>
          <w:instrText xml:space="preserve"> PAGEREF _Toc232581176 \h </w:instrText>
        </w:r>
        <w:r>
          <w:rPr>
            <w:webHidden/>
          </w:rPr>
        </w:r>
        <w:r>
          <w:rPr>
            <w:webHidden/>
          </w:rPr>
          <w:fldChar w:fldCharType="separate"/>
        </w:r>
        <w:r>
          <w:rPr>
            <w:webHidden/>
          </w:rPr>
          <w:t>10</w:t>
        </w:r>
        <w:r>
          <w:rPr>
            <w:webHidden/>
          </w:rPr>
          <w:fldChar w:fldCharType="end"/>
        </w:r>
      </w:hyperlink>
    </w:p>
    <w:p w14:paraId="3767C8C4" w14:textId="13A10DE4" w:rsidR="004419E5" w:rsidRDefault="004419E5">
      <w:pPr>
        <w:pStyle w:val="TOC2"/>
        <w:rPr>
          <w:rFonts w:asciiTheme="minorHAnsi" w:eastAsiaTheme="minorEastAsia" w:hAnsiTheme="minorHAnsi" w:cstheme="minorBidi"/>
          <w:kern w:val="2"/>
          <w:sz w:val="24"/>
          <w:szCs w:val="24"/>
          <w14:ligatures w14:val="standardContextual"/>
        </w:rPr>
      </w:pPr>
      <w:hyperlink w:anchor="_Toc232581177" w:history="1">
        <w:r w:rsidRPr="00305EE8">
          <w:rPr>
            <w:rStyle w:val="Hyperlink"/>
          </w:rPr>
          <w:t>4.3</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PRODUCT IDENTIFICATION</w:t>
        </w:r>
        <w:r>
          <w:rPr>
            <w:webHidden/>
          </w:rPr>
          <w:tab/>
        </w:r>
        <w:r>
          <w:rPr>
            <w:webHidden/>
          </w:rPr>
          <w:fldChar w:fldCharType="begin"/>
        </w:r>
        <w:r>
          <w:rPr>
            <w:webHidden/>
          </w:rPr>
          <w:instrText xml:space="preserve"> PAGEREF _Toc232581177 \h </w:instrText>
        </w:r>
        <w:r>
          <w:rPr>
            <w:webHidden/>
          </w:rPr>
        </w:r>
        <w:r>
          <w:rPr>
            <w:webHidden/>
          </w:rPr>
          <w:fldChar w:fldCharType="separate"/>
        </w:r>
        <w:r>
          <w:rPr>
            <w:webHidden/>
          </w:rPr>
          <w:t>10</w:t>
        </w:r>
        <w:r>
          <w:rPr>
            <w:webHidden/>
          </w:rPr>
          <w:fldChar w:fldCharType="end"/>
        </w:r>
      </w:hyperlink>
    </w:p>
    <w:p w14:paraId="238DD79A" w14:textId="74F6C7CC" w:rsidR="004419E5" w:rsidRDefault="004419E5">
      <w:pPr>
        <w:pStyle w:val="TOC2"/>
        <w:rPr>
          <w:rFonts w:asciiTheme="minorHAnsi" w:eastAsiaTheme="minorEastAsia" w:hAnsiTheme="minorHAnsi" w:cstheme="minorBidi"/>
          <w:kern w:val="2"/>
          <w:sz w:val="24"/>
          <w:szCs w:val="24"/>
          <w14:ligatures w14:val="standardContextual"/>
        </w:rPr>
      </w:pPr>
      <w:hyperlink w:anchor="_Toc232581178" w:history="1">
        <w:r w:rsidRPr="00305EE8">
          <w:rPr>
            <w:rStyle w:val="Hyperlink"/>
            <w:rFonts w:cstheme="minorHAnsi"/>
          </w:rPr>
          <w:t>4.4</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TRANSPORTATION AND IDENTIFICATION</w:t>
        </w:r>
        <w:r>
          <w:rPr>
            <w:webHidden/>
          </w:rPr>
          <w:tab/>
        </w:r>
        <w:r>
          <w:rPr>
            <w:webHidden/>
          </w:rPr>
          <w:fldChar w:fldCharType="begin"/>
        </w:r>
        <w:r>
          <w:rPr>
            <w:webHidden/>
          </w:rPr>
          <w:instrText xml:space="preserve"> PAGEREF _Toc232581178 \h </w:instrText>
        </w:r>
        <w:r>
          <w:rPr>
            <w:webHidden/>
          </w:rPr>
        </w:r>
        <w:r>
          <w:rPr>
            <w:webHidden/>
          </w:rPr>
          <w:fldChar w:fldCharType="separate"/>
        </w:r>
        <w:r>
          <w:rPr>
            <w:webHidden/>
          </w:rPr>
          <w:t>10</w:t>
        </w:r>
        <w:r>
          <w:rPr>
            <w:webHidden/>
          </w:rPr>
          <w:fldChar w:fldCharType="end"/>
        </w:r>
      </w:hyperlink>
    </w:p>
    <w:p w14:paraId="139504F7" w14:textId="6DA88173" w:rsidR="004419E5" w:rsidRDefault="004419E5">
      <w:pPr>
        <w:pStyle w:val="TOC2"/>
        <w:rPr>
          <w:rFonts w:asciiTheme="minorHAnsi" w:eastAsiaTheme="minorEastAsia" w:hAnsiTheme="minorHAnsi" w:cstheme="minorBidi"/>
          <w:kern w:val="2"/>
          <w:sz w:val="24"/>
          <w:szCs w:val="24"/>
          <w14:ligatures w14:val="standardContextual"/>
        </w:rPr>
      </w:pPr>
      <w:hyperlink w:anchor="_Toc232581179" w:history="1">
        <w:r w:rsidRPr="00305EE8">
          <w:rPr>
            <w:rStyle w:val="Hyperlink"/>
            <w:rFonts w:cstheme="minorHAnsi"/>
          </w:rPr>
          <w:t>4.5</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DELIVERY</w:t>
        </w:r>
        <w:r>
          <w:rPr>
            <w:webHidden/>
          </w:rPr>
          <w:tab/>
        </w:r>
        <w:r>
          <w:rPr>
            <w:webHidden/>
          </w:rPr>
          <w:fldChar w:fldCharType="begin"/>
        </w:r>
        <w:r>
          <w:rPr>
            <w:webHidden/>
          </w:rPr>
          <w:instrText xml:space="preserve"> PAGEREF _Toc232581179 \h </w:instrText>
        </w:r>
        <w:r>
          <w:rPr>
            <w:webHidden/>
          </w:rPr>
        </w:r>
        <w:r>
          <w:rPr>
            <w:webHidden/>
          </w:rPr>
          <w:fldChar w:fldCharType="separate"/>
        </w:r>
        <w:r>
          <w:rPr>
            <w:webHidden/>
          </w:rPr>
          <w:t>10</w:t>
        </w:r>
        <w:r>
          <w:rPr>
            <w:webHidden/>
          </w:rPr>
          <w:fldChar w:fldCharType="end"/>
        </w:r>
      </w:hyperlink>
    </w:p>
    <w:p w14:paraId="56EC3F49" w14:textId="301896C4" w:rsidR="004419E5" w:rsidRDefault="004419E5">
      <w:pPr>
        <w:pStyle w:val="TOC2"/>
        <w:rPr>
          <w:rFonts w:asciiTheme="minorHAnsi" w:eastAsiaTheme="minorEastAsia" w:hAnsiTheme="minorHAnsi" w:cstheme="minorBidi"/>
          <w:kern w:val="2"/>
          <w:sz w:val="24"/>
          <w:szCs w:val="24"/>
          <w14:ligatures w14:val="standardContextual"/>
        </w:rPr>
      </w:pPr>
      <w:hyperlink w:anchor="_Toc232581180" w:history="1">
        <w:r w:rsidRPr="00305EE8">
          <w:rPr>
            <w:rStyle w:val="Hyperlink"/>
            <w:rFonts w:cstheme="minorHAnsi"/>
          </w:rPr>
          <w:t>4.6</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OVERAGES</w:t>
        </w:r>
        <w:r>
          <w:rPr>
            <w:webHidden/>
          </w:rPr>
          <w:tab/>
        </w:r>
        <w:r>
          <w:rPr>
            <w:webHidden/>
          </w:rPr>
          <w:fldChar w:fldCharType="begin"/>
        </w:r>
        <w:r>
          <w:rPr>
            <w:webHidden/>
          </w:rPr>
          <w:instrText xml:space="preserve"> PAGEREF _Toc232581180 \h </w:instrText>
        </w:r>
        <w:r>
          <w:rPr>
            <w:webHidden/>
          </w:rPr>
        </w:r>
        <w:r>
          <w:rPr>
            <w:webHidden/>
          </w:rPr>
          <w:fldChar w:fldCharType="separate"/>
        </w:r>
        <w:r>
          <w:rPr>
            <w:webHidden/>
          </w:rPr>
          <w:t>11</w:t>
        </w:r>
        <w:r>
          <w:rPr>
            <w:webHidden/>
          </w:rPr>
          <w:fldChar w:fldCharType="end"/>
        </w:r>
      </w:hyperlink>
    </w:p>
    <w:p w14:paraId="4044BF44" w14:textId="0D522770" w:rsidR="004419E5" w:rsidRDefault="004419E5">
      <w:pPr>
        <w:pStyle w:val="TOC2"/>
        <w:rPr>
          <w:rFonts w:asciiTheme="minorHAnsi" w:eastAsiaTheme="minorEastAsia" w:hAnsiTheme="minorHAnsi" w:cstheme="minorBidi"/>
          <w:kern w:val="2"/>
          <w:sz w:val="24"/>
          <w:szCs w:val="24"/>
          <w14:ligatures w14:val="standardContextual"/>
        </w:rPr>
      </w:pPr>
      <w:hyperlink w:anchor="_Toc232581187" w:history="1">
        <w:r w:rsidRPr="00305EE8">
          <w:rPr>
            <w:rStyle w:val="Hyperlink"/>
            <w:rFonts w:cstheme="minorHAnsi"/>
          </w:rPr>
          <w:t>4.7</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AUTHORIZED RESELLER</w:t>
        </w:r>
        <w:r>
          <w:rPr>
            <w:webHidden/>
          </w:rPr>
          <w:tab/>
        </w:r>
        <w:r>
          <w:rPr>
            <w:webHidden/>
          </w:rPr>
          <w:fldChar w:fldCharType="begin"/>
        </w:r>
        <w:r>
          <w:rPr>
            <w:webHidden/>
          </w:rPr>
          <w:instrText xml:space="preserve"> PAGEREF _Toc232581187 \h </w:instrText>
        </w:r>
        <w:r>
          <w:rPr>
            <w:webHidden/>
          </w:rPr>
        </w:r>
        <w:r>
          <w:rPr>
            <w:webHidden/>
          </w:rPr>
          <w:fldChar w:fldCharType="separate"/>
        </w:r>
        <w:r>
          <w:rPr>
            <w:webHidden/>
          </w:rPr>
          <w:t>11</w:t>
        </w:r>
        <w:r>
          <w:rPr>
            <w:webHidden/>
          </w:rPr>
          <w:fldChar w:fldCharType="end"/>
        </w:r>
      </w:hyperlink>
    </w:p>
    <w:p w14:paraId="286A7530" w14:textId="096E9417" w:rsidR="004419E5" w:rsidRDefault="004419E5">
      <w:pPr>
        <w:pStyle w:val="TOC2"/>
        <w:rPr>
          <w:rFonts w:asciiTheme="minorHAnsi" w:eastAsiaTheme="minorEastAsia" w:hAnsiTheme="minorHAnsi" w:cstheme="minorBidi"/>
          <w:kern w:val="2"/>
          <w:sz w:val="24"/>
          <w:szCs w:val="24"/>
          <w14:ligatures w14:val="standardContextual"/>
        </w:rPr>
      </w:pPr>
      <w:hyperlink w:anchor="_Toc232581188" w:history="1">
        <w:r w:rsidRPr="00305EE8">
          <w:rPr>
            <w:rStyle w:val="Hyperlink"/>
            <w:rFonts w:cstheme="minorHAnsi"/>
          </w:rPr>
          <w:t>4.8</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WARRANTY</w:t>
        </w:r>
        <w:r>
          <w:rPr>
            <w:webHidden/>
          </w:rPr>
          <w:tab/>
        </w:r>
        <w:r>
          <w:rPr>
            <w:webHidden/>
          </w:rPr>
          <w:fldChar w:fldCharType="begin"/>
        </w:r>
        <w:r>
          <w:rPr>
            <w:webHidden/>
          </w:rPr>
          <w:instrText xml:space="preserve"> PAGEREF _Toc232581188 \h </w:instrText>
        </w:r>
        <w:r>
          <w:rPr>
            <w:webHidden/>
          </w:rPr>
        </w:r>
        <w:r>
          <w:rPr>
            <w:webHidden/>
          </w:rPr>
          <w:fldChar w:fldCharType="separate"/>
        </w:r>
        <w:r>
          <w:rPr>
            <w:webHidden/>
          </w:rPr>
          <w:t>11</w:t>
        </w:r>
        <w:r>
          <w:rPr>
            <w:webHidden/>
          </w:rPr>
          <w:fldChar w:fldCharType="end"/>
        </w:r>
      </w:hyperlink>
    </w:p>
    <w:p w14:paraId="171E71FB" w14:textId="4D1CDC5C" w:rsidR="004419E5" w:rsidRDefault="004419E5">
      <w:pPr>
        <w:pStyle w:val="TOC2"/>
        <w:rPr>
          <w:rFonts w:asciiTheme="minorHAnsi" w:eastAsiaTheme="minorEastAsia" w:hAnsiTheme="minorHAnsi" w:cstheme="minorBidi"/>
          <w:kern w:val="2"/>
          <w:sz w:val="24"/>
          <w:szCs w:val="24"/>
          <w14:ligatures w14:val="standardContextual"/>
        </w:rPr>
      </w:pPr>
      <w:hyperlink w:anchor="_Toc232581189" w:history="1">
        <w:r w:rsidRPr="00305EE8">
          <w:rPr>
            <w:rStyle w:val="Hyperlink"/>
            <w:rFonts w:cstheme="minorHAnsi"/>
          </w:rPr>
          <w:t>4.9</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SAMPLES</w:t>
        </w:r>
        <w:r>
          <w:rPr>
            <w:webHidden/>
          </w:rPr>
          <w:tab/>
        </w:r>
        <w:r>
          <w:rPr>
            <w:webHidden/>
          </w:rPr>
          <w:fldChar w:fldCharType="begin"/>
        </w:r>
        <w:r>
          <w:rPr>
            <w:webHidden/>
          </w:rPr>
          <w:instrText xml:space="preserve"> PAGEREF _Toc232581189 \h </w:instrText>
        </w:r>
        <w:r>
          <w:rPr>
            <w:webHidden/>
          </w:rPr>
        </w:r>
        <w:r>
          <w:rPr>
            <w:webHidden/>
          </w:rPr>
          <w:fldChar w:fldCharType="separate"/>
        </w:r>
        <w:r>
          <w:rPr>
            <w:webHidden/>
          </w:rPr>
          <w:t>11</w:t>
        </w:r>
        <w:r>
          <w:rPr>
            <w:webHidden/>
          </w:rPr>
          <w:fldChar w:fldCharType="end"/>
        </w:r>
      </w:hyperlink>
    </w:p>
    <w:p w14:paraId="06075EDD" w14:textId="6791BD6C" w:rsidR="004419E5" w:rsidRDefault="004419E5">
      <w:pPr>
        <w:pStyle w:val="TOC2"/>
        <w:rPr>
          <w:rFonts w:asciiTheme="minorHAnsi" w:eastAsiaTheme="minorEastAsia" w:hAnsiTheme="minorHAnsi" w:cstheme="minorBidi"/>
          <w:kern w:val="2"/>
          <w:sz w:val="24"/>
          <w:szCs w:val="24"/>
          <w14:ligatures w14:val="standardContextual"/>
        </w:rPr>
      </w:pPr>
      <w:hyperlink w:anchor="_Toc232581190" w:history="1">
        <w:r w:rsidRPr="00305EE8">
          <w:rPr>
            <w:rStyle w:val="Hyperlink"/>
            <w:rFonts w:cstheme="minorHAnsi"/>
          </w:rPr>
          <w:t>4.10</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HUB PARTICIPATION</w:t>
        </w:r>
        <w:r>
          <w:rPr>
            <w:webHidden/>
          </w:rPr>
          <w:tab/>
        </w:r>
        <w:r>
          <w:rPr>
            <w:webHidden/>
          </w:rPr>
          <w:fldChar w:fldCharType="begin"/>
        </w:r>
        <w:r>
          <w:rPr>
            <w:webHidden/>
          </w:rPr>
          <w:instrText xml:space="preserve"> PAGEREF _Toc232581190 \h </w:instrText>
        </w:r>
        <w:r>
          <w:rPr>
            <w:webHidden/>
          </w:rPr>
        </w:r>
        <w:r>
          <w:rPr>
            <w:webHidden/>
          </w:rPr>
          <w:fldChar w:fldCharType="separate"/>
        </w:r>
        <w:r>
          <w:rPr>
            <w:webHidden/>
          </w:rPr>
          <w:t>11</w:t>
        </w:r>
        <w:r>
          <w:rPr>
            <w:webHidden/>
          </w:rPr>
          <w:fldChar w:fldCharType="end"/>
        </w:r>
      </w:hyperlink>
    </w:p>
    <w:p w14:paraId="63CEEBFF" w14:textId="3315FB7C" w:rsidR="004419E5" w:rsidRDefault="004419E5">
      <w:pPr>
        <w:pStyle w:val="TOC2"/>
        <w:rPr>
          <w:rFonts w:asciiTheme="minorHAnsi" w:eastAsiaTheme="minorEastAsia" w:hAnsiTheme="minorHAnsi" w:cstheme="minorBidi"/>
          <w:kern w:val="2"/>
          <w:sz w:val="24"/>
          <w:szCs w:val="24"/>
          <w14:ligatures w14:val="standardContextual"/>
        </w:rPr>
      </w:pPr>
      <w:hyperlink w:anchor="_Toc232581191" w:history="1">
        <w:r w:rsidRPr="00305EE8">
          <w:rPr>
            <w:rStyle w:val="Hyperlink"/>
            <w:rFonts w:cstheme="minorHAnsi"/>
          </w:rPr>
          <w:t>4.11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REFERENCES</w:t>
        </w:r>
        <w:r>
          <w:rPr>
            <w:webHidden/>
          </w:rPr>
          <w:tab/>
        </w:r>
        <w:r>
          <w:rPr>
            <w:webHidden/>
          </w:rPr>
          <w:fldChar w:fldCharType="begin"/>
        </w:r>
        <w:r>
          <w:rPr>
            <w:webHidden/>
          </w:rPr>
          <w:instrText xml:space="preserve"> PAGEREF _Toc232581191 \h </w:instrText>
        </w:r>
        <w:r>
          <w:rPr>
            <w:webHidden/>
          </w:rPr>
        </w:r>
        <w:r>
          <w:rPr>
            <w:webHidden/>
          </w:rPr>
          <w:fldChar w:fldCharType="separate"/>
        </w:r>
        <w:r>
          <w:rPr>
            <w:webHidden/>
          </w:rPr>
          <w:t>12</w:t>
        </w:r>
        <w:r>
          <w:rPr>
            <w:webHidden/>
          </w:rPr>
          <w:fldChar w:fldCharType="end"/>
        </w:r>
      </w:hyperlink>
    </w:p>
    <w:p w14:paraId="144079D2" w14:textId="3C59554F" w:rsidR="004419E5" w:rsidRDefault="004419E5">
      <w:pPr>
        <w:pStyle w:val="TOC2"/>
        <w:rPr>
          <w:rFonts w:asciiTheme="minorHAnsi" w:eastAsiaTheme="minorEastAsia" w:hAnsiTheme="minorHAnsi" w:cstheme="minorBidi"/>
          <w:kern w:val="2"/>
          <w:sz w:val="24"/>
          <w:szCs w:val="24"/>
          <w14:ligatures w14:val="standardContextual"/>
        </w:rPr>
      </w:pPr>
      <w:hyperlink w:anchor="_Toc232581192" w:history="1">
        <w:r w:rsidRPr="00305EE8">
          <w:rPr>
            <w:rStyle w:val="Hyperlink"/>
            <w:rFonts w:cstheme="minorHAnsi"/>
          </w:rPr>
          <w:t>4.12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VENDOR’S REPRESENTATIONS</w:t>
        </w:r>
        <w:r>
          <w:rPr>
            <w:webHidden/>
          </w:rPr>
          <w:tab/>
        </w:r>
        <w:r>
          <w:rPr>
            <w:webHidden/>
          </w:rPr>
          <w:fldChar w:fldCharType="begin"/>
        </w:r>
        <w:r>
          <w:rPr>
            <w:webHidden/>
          </w:rPr>
          <w:instrText xml:space="preserve"> PAGEREF _Toc232581192 \h </w:instrText>
        </w:r>
        <w:r>
          <w:rPr>
            <w:webHidden/>
          </w:rPr>
        </w:r>
        <w:r>
          <w:rPr>
            <w:webHidden/>
          </w:rPr>
          <w:fldChar w:fldCharType="separate"/>
        </w:r>
        <w:r>
          <w:rPr>
            <w:webHidden/>
          </w:rPr>
          <w:t>12</w:t>
        </w:r>
        <w:r>
          <w:rPr>
            <w:webHidden/>
          </w:rPr>
          <w:fldChar w:fldCharType="end"/>
        </w:r>
      </w:hyperlink>
    </w:p>
    <w:p w14:paraId="088E1B26" w14:textId="5D21382F" w:rsidR="004419E5" w:rsidRDefault="004419E5">
      <w:pPr>
        <w:pStyle w:val="TOC2"/>
        <w:rPr>
          <w:rFonts w:asciiTheme="minorHAnsi" w:eastAsiaTheme="minorEastAsia" w:hAnsiTheme="minorHAnsi" w:cstheme="minorBidi"/>
          <w:kern w:val="2"/>
          <w:sz w:val="24"/>
          <w:szCs w:val="24"/>
          <w14:ligatures w14:val="standardContextual"/>
        </w:rPr>
      </w:pPr>
      <w:hyperlink w:anchor="_Toc232581193" w:history="1">
        <w:r w:rsidRPr="00305EE8">
          <w:rPr>
            <w:rStyle w:val="Hyperlink"/>
            <w:rFonts w:cstheme="minorHAnsi"/>
          </w:rPr>
          <w:t>4.13</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FINANCIAL STABILITY</w:t>
        </w:r>
        <w:r>
          <w:rPr>
            <w:webHidden/>
          </w:rPr>
          <w:tab/>
        </w:r>
        <w:r>
          <w:rPr>
            <w:webHidden/>
          </w:rPr>
          <w:fldChar w:fldCharType="begin"/>
        </w:r>
        <w:r>
          <w:rPr>
            <w:webHidden/>
          </w:rPr>
          <w:instrText xml:space="preserve"> PAGEREF _Toc232581193 \h </w:instrText>
        </w:r>
        <w:r>
          <w:rPr>
            <w:webHidden/>
          </w:rPr>
        </w:r>
        <w:r>
          <w:rPr>
            <w:webHidden/>
          </w:rPr>
          <w:fldChar w:fldCharType="separate"/>
        </w:r>
        <w:r>
          <w:rPr>
            <w:webHidden/>
          </w:rPr>
          <w:t>12</w:t>
        </w:r>
        <w:r>
          <w:rPr>
            <w:webHidden/>
          </w:rPr>
          <w:fldChar w:fldCharType="end"/>
        </w:r>
      </w:hyperlink>
    </w:p>
    <w:p w14:paraId="4EB43A93" w14:textId="55385173" w:rsidR="004419E5" w:rsidRDefault="004419E5">
      <w:pPr>
        <w:pStyle w:val="TOC2"/>
        <w:rPr>
          <w:rFonts w:asciiTheme="minorHAnsi" w:eastAsiaTheme="minorEastAsia" w:hAnsiTheme="minorHAnsi" w:cstheme="minorBidi"/>
          <w:kern w:val="2"/>
          <w:sz w:val="24"/>
          <w:szCs w:val="24"/>
          <w14:ligatures w14:val="standardContextual"/>
        </w:rPr>
      </w:pPr>
      <w:hyperlink w:anchor="_Toc232581194" w:history="1">
        <w:r w:rsidRPr="00305EE8">
          <w:rPr>
            <w:rStyle w:val="Hyperlink"/>
            <w:rFonts w:cstheme="minorHAnsi"/>
          </w:rPr>
          <w:t>4.14</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AGENCY INSURANCE REQUIREMENTS MODIFICATION</w:t>
        </w:r>
        <w:r>
          <w:rPr>
            <w:webHidden/>
          </w:rPr>
          <w:tab/>
        </w:r>
        <w:r>
          <w:rPr>
            <w:webHidden/>
          </w:rPr>
          <w:fldChar w:fldCharType="begin"/>
        </w:r>
        <w:r>
          <w:rPr>
            <w:webHidden/>
          </w:rPr>
          <w:instrText xml:space="preserve"> PAGEREF _Toc232581194 \h </w:instrText>
        </w:r>
        <w:r>
          <w:rPr>
            <w:webHidden/>
          </w:rPr>
        </w:r>
        <w:r>
          <w:rPr>
            <w:webHidden/>
          </w:rPr>
          <w:fldChar w:fldCharType="separate"/>
        </w:r>
        <w:r>
          <w:rPr>
            <w:webHidden/>
          </w:rPr>
          <w:t>12</w:t>
        </w:r>
        <w:r>
          <w:rPr>
            <w:webHidden/>
          </w:rPr>
          <w:fldChar w:fldCharType="end"/>
        </w:r>
      </w:hyperlink>
    </w:p>
    <w:p w14:paraId="7337F4F6" w14:textId="5C4B09FF" w:rsidR="004419E5" w:rsidRDefault="004419E5">
      <w:pPr>
        <w:pStyle w:val="TOC2"/>
        <w:rPr>
          <w:rFonts w:asciiTheme="minorHAnsi" w:eastAsiaTheme="minorEastAsia" w:hAnsiTheme="minorHAnsi" w:cstheme="minorBidi"/>
          <w:kern w:val="2"/>
          <w:sz w:val="24"/>
          <w:szCs w:val="24"/>
          <w14:ligatures w14:val="standardContextual"/>
        </w:rPr>
      </w:pPr>
      <w:hyperlink w:anchor="_Toc232581195" w:history="1">
        <w:r w:rsidRPr="00305EE8">
          <w:rPr>
            <w:rStyle w:val="Hyperlink"/>
            <w:rFonts w:cstheme="minorHAnsi"/>
          </w:rPr>
          <w:t>4.15</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SECRETARY OF STATE REGISTRATION</w:t>
        </w:r>
        <w:r>
          <w:rPr>
            <w:webHidden/>
          </w:rPr>
          <w:tab/>
        </w:r>
        <w:r>
          <w:rPr>
            <w:webHidden/>
          </w:rPr>
          <w:fldChar w:fldCharType="begin"/>
        </w:r>
        <w:r>
          <w:rPr>
            <w:webHidden/>
          </w:rPr>
          <w:instrText xml:space="preserve"> PAGEREF _Toc232581195 \h </w:instrText>
        </w:r>
        <w:r>
          <w:rPr>
            <w:webHidden/>
          </w:rPr>
        </w:r>
        <w:r>
          <w:rPr>
            <w:webHidden/>
          </w:rPr>
          <w:fldChar w:fldCharType="separate"/>
        </w:r>
        <w:r>
          <w:rPr>
            <w:webHidden/>
          </w:rPr>
          <w:t>12</w:t>
        </w:r>
        <w:r>
          <w:rPr>
            <w:webHidden/>
          </w:rPr>
          <w:fldChar w:fldCharType="end"/>
        </w:r>
      </w:hyperlink>
    </w:p>
    <w:p w14:paraId="44BD8039" w14:textId="23FA023D" w:rsidR="004419E5" w:rsidRDefault="004419E5">
      <w:pPr>
        <w:pStyle w:val="TOC2"/>
        <w:rPr>
          <w:rFonts w:asciiTheme="minorHAnsi" w:eastAsiaTheme="minorEastAsia" w:hAnsiTheme="minorHAnsi" w:cstheme="minorBidi"/>
          <w:kern w:val="2"/>
          <w:sz w:val="24"/>
          <w:szCs w:val="24"/>
          <w14:ligatures w14:val="standardContextual"/>
        </w:rPr>
      </w:pPr>
      <w:hyperlink w:anchor="_Toc232581196" w:history="1">
        <w:r w:rsidRPr="00305EE8">
          <w:rPr>
            <w:rStyle w:val="Hyperlink"/>
            <w:rFonts w:ascii="Calibri" w:hAnsi="Calibri" w:cs="Calibri"/>
          </w:rPr>
          <w:t>4.16</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LAB TEST REPORTS</w:t>
        </w:r>
        <w:r>
          <w:rPr>
            <w:webHidden/>
          </w:rPr>
          <w:tab/>
        </w:r>
        <w:r>
          <w:rPr>
            <w:webHidden/>
          </w:rPr>
          <w:fldChar w:fldCharType="begin"/>
        </w:r>
        <w:r>
          <w:rPr>
            <w:webHidden/>
          </w:rPr>
          <w:instrText xml:space="preserve"> PAGEREF _Toc232581196 \h </w:instrText>
        </w:r>
        <w:r>
          <w:rPr>
            <w:webHidden/>
          </w:rPr>
        </w:r>
        <w:r>
          <w:rPr>
            <w:webHidden/>
          </w:rPr>
          <w:fldChar w:fldCharType="separate"/>
        </w:r>
        <w:r>
          <w:rPr>
            <w:webHidden/>
          </w:rPr>
          <w:t>13</w:t>
        </w:r>
        <w:r>
          <w:rPr>
            <w:webHidden/>
          </w:rPr>
          <w:fldChar w:fldCharType="end"/>
        </w:r>
      </w:hyperlink>
    </w:p>
    <w:p w14:paraId="34ECD21D" w14:textId="00C9ABA2" w:rsidR="004419E5" w:rsidRDefault="004419E5">
      <w:pPr>
        <w:pStyle w:val="TOC2"/>
        <w:rPr>
          <w:rFonts w:asciiTheme="minorHAnsi" w:eastAsiaTheme="minorEastAsia" w:hAnsiTheme="minorHAnsi" w:cstheme="minorBidi"/>
          <w:kern w:val="2"/>
          <w:sz w:val="24"/>
          <w:szCs w:val="24"/>
          <w14:ligatures w14:val="standardContextual"/>
        </w:rPr>
      </w:pPr>
      <w:hyperlink w:anchor="_Toc232581197" w:history="1">
        <w:r w:rsidRPr="00305EE8">
          <w:rPr>
            <w:rStyle w:val="Hyperlink"/>
            <w:rFonts w:ascii="Calibri" w:hAnsi="Calibri" w:cs="Calibri"/>
          </w:rPr>
          <w:t>4.17</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SAFETY DATA SHEETS (SDS)</w:t>
        </w:r>
        <w:r>
          <w:rPr>
            <w:webHidden/>
          </w:rPr>
          <w:tab/>
        </w:r>
        <w:r>
          <w:rPr>
            <w:webHidden/>
          </w:rPr>
          <w:fldChar w:fldCharType="begin"/>
        </w:r>
        <w:r>
          <w:rPr>
            <w:webHidden/>
          </w:rPr>
          <w:instrText xml:space="preserve"> PAGEREF _Toc232581197 \h </w:instrText>
        </w:r>
        <w:r>
          <w:rPr>
            <w:webHidden/>
          </w:rPr>
        </w:r>
        <w:r>
          <w:rPr>
            <w:webHidden/>
          </w:rPr>
          <w:fldChar w:fldCharType="separate"/>
        </w:r>
        <w:r>
          <w:rPr>
            <w:webHidden/>
          </w:rPr>
          <w:t>13</w:t>
        </w:r>
        <w:r>
          <w:rPr>
            <w:webHidden/>
          </w:rPr>
          <w:fldChar w:fldCharType="end"/>
        </w:r>
      </w:hyperlink>
    </w:p>
    <w:p w14:paraId="7C458058" w14:textId="09ED0C32"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198" w:history="1">
        <w:r w:rsidRPr="00305EE8">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305EE8">
          <w:rPr>
            <w:rStyle w:val="Hyperlink"/>
            <w:rFonts w:cstheme="minorHAnsi"/>
            <w:noProof/>
          </w:rPr>
          <w:t>PRODUCT SPECIFICATIONS</w:t>
        </w:r>
        <w:r>
          <w:rPr>
            <w:noProof/>
            <w:webHidden/>
          </w:rPr>
          <w:tab/>
        </w:r>
        <w:r>
          <w:rPr>
            <w:noProof/>
            <w:webHidden/>
          </w:rPr>
          <w:fldChar w:fldCharType="begin"/>
        </w:r>
        <w:r>
          <w:rPr>
            <w:noProof/>
            <w:webHidden/>
          </w:rPr>
          <w:instrText xml:space="preserve"> PAGEREF _Toc232581198 \h </w:instrText>
        </w:r>
        <w:r>
          <w:rPr>
            <w:noProof/>
            <w:webHidden/>
          </w:rPr>
        </w:r>
        <w:r>
          <w:rPr>
            <w:noProof/>
            <w:webHidden/>
          </w:rPr>
          <w:fldChar w:fldCharType="separate"/>
        </w:r>
        <w:r>
          <w:rPr>
            <w:noProof/>
            <w:webHidden/>
          </w:rPr>
          <w:t>14</w:t>
        </w:r>
        <w:r>
          <w:rPr>
            <w:noProof/>
            <w:webHidden/>
          </w:rPr>
          <w:fldChar w:fldCharType="end"/>
        </w:r>
      </w:hyperlink>
    </w:p>
    <w:p w14:paraId="115999B2" w14:textId="3048CEEF" w:rsidR="004419E5" w:rsidRDefault="004419E5">
      <w:pPr>
        <w:pStyle w:val="TOC2"/>
        <w:rPr>
          <w:rFonts w:asciiTheme="minorHAnsi" w:eastAsiaTheme="minorEastAsia" w:hAnsiTheme="minorHAnsi" w:cstheme="minorBidi"/>
          <w:kern w:val="2"/>
          <w:sz w:val="24"/>
          <w:szCs w:val="24"/>
          <w14:ligatures w14:val="standardContextual"/>
        </w:rPr>
      </w:pPr>
      <w:hyperlink w:anchor="_Toc232581199" w:history="1">
        <w:r w:rsidRPr="00305EE8">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SPECIFICATIONS</w:t>
        </w:r>
        <w:r>
          <w:rPr>
            <w:webHidden/>
          </w:rPr>
          <w:tab/>
        </w:r>
        <w:r>
          <w:rPr>
            <w:webHidden/>
          </w:rPr>
          <w:fldChar w:fldCharType="begin"/>
        </w:r>
        <w:r>
          <w:rPr>
            <w:webHidden/>
          </w:rPr>
          <w:instrText xml:space="preserve"> PAGEREF _Toc232581199 \h </w:instrText>
        </w:r>
        <w:r>
          <w:rPr>
            <w:webHidden/>
          </w:rPr>
        </w:r>
        <w:r>
          <w:rPr>
            <w:webHidden/>
          </w:rPr>
          <w:fldChar w:fldCharType="separate"/>
        </w:r>
        <w:r>
          <w:rPr>
            <w:webHidden/>
          </w:rPr>
          <w:t>14</w:t>
        </w:r>
        <w:r>
          <w:rPr>
            <w:webHidden/>
          </w:rPr>
          <w:fldChar w:fldCharType="end"/>
        </w:r>
      </w:hyperlink>
    </w:p>
    <w:p w14:paraId="356A0088" w14:textId="0F6CB5A6" w:rsidR="004419E5" w:rsidRDefault="004419E5">
      <w:pPr>
        <w:pStyle w:val="TOC2"/>
        <w:rPr>
          <w:rFonts w:asciiTheme="minorHAnsi" w:eastAsiaTheme="minorEastAsia" w:hAnsiTheme="minorHAnsi" w:cstheme="minorBidi"/>
          <w:kern w:val="2"/>
          <w:sz w:val="24"/>
          <w:szCs w:val="24"/>
          <w14:ligatures w14:val="standardContextual"/>
        </w:rPr>
      </w:pPr>
      <w:hyperlink w:anchor="_Toc232581200" w:history="1">
        <w:r w:rsidRPr="00305EE8">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DEVIATIONS</w:t>
        </w:r>
        <w:r>
          <w:rPr>
            <w:webHidden/>
          </w:rPr>
          <w:tab/>
        </w:r>
        <w:r>
          <w:rPr>
            <w:webHidden/>
          </w:rPr>
          <w:fldChar w:fldCharType="begin"/>
        </w:r>
        <w:r>
          <w:rPr>
            <w:webHidden/>
          </w:rPr>
          <w:instrText xml:space="preserve"> PAGEREF _Toc232581200 \h </w:instrText>
        </w:r>
        <w:r>
          <w:rPr>
            <w:webHidden/>
          </w:rPr>
        </w:r>
        <w:r>
          <w:rPr>
            <w:webHidden/>
          </w:rPr>
          <w:fldChar w:fldCharType="separate"/>
        </w:r>
        <w:r>
          <w:rPr>
            <w:webHidden/>
          </w:rPr>
          <w:t>15</w:t>
        </w:r>
        <w:r>
          <w:rPr>
            <w:webHidden/>
          </w:rPr>
          <w:fldChar w:fldCharType="end"/>
        </w:r>
      </w:hyperlink>
    </w:p>
    <w:p w14:paraId="3EA32418" w14:textId="775BAEC5"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01" w:history="1">
        <w:r w:rsidRPr="00305EE8">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305EE8">
          <w:rPr>
            <w:rStyle w:val="Hyperlink"/>
            <w:rFonts w:cstheme="minorHAnsi"/>
            <w:noProof/>
          </w:rPr>
          <w:t>CONTRACT ADMINISTRATION</w:t>
        </w:r>
        <w:r>
          <w:rPr>
            <w:noProof/>
            <w:webHidden/>
          </w:rPr>
          <w:tab/>
        </w:r>
        <w:r>
          <w:rPr>
            <w:noProof/>
            <w:webHidden/>
          </w:rPr>
          <w:fldChar w:fldCharType="begin"/>
        </w:r>
        <w:r>
          <w:rPr>
            <w:noProof/>
            <w:webHidden/>
          </w:rPr>
          <w:instrText xml:space="preserve"> PAGEREF _Toc232581201 \h </w:instrText>
        </w:r>
        <w:r>
          <w:rPr>
            <w:noProof/>
            <w:webHidden/>
          </w:rPr>
        </w:r>
        <w:r>
          <w:rPr>
            <w:noProof/>
            <w:webHidden/>
          </w:rPr>
          <w:fldChar w:fldCharType="separate"/>
        </w:r>
        <w:r>
          <w:rPr>
            <w:noProof/>
            <w:webHidden/>
          </w:rPr>
          <w:t>16</w:t>
        </w:r>
        <w:r>
          <w:rPr>
            <w:noProof/>
            <w:webHidden/>
          </w:rPr>
          <w:fldChar w:fldCharType="end"/>
        </w:r>
      </w:hyperlink>
    </w:p>
    <w:p w14:paraId="13AC7986" w14:textId="0084950F" w:rsidR="004419E5" w:rsidRDefault="004419E5">
      <w:pPr>
        <w:pStyle w:val="TOC2"/>
        <w:rPr>
          <w:rFonts w:asciiTheme="minorHAnsi" w:eastAsiaTheme="minorEastAsia" w:hAnsiTheme="minorHAnsi" w:cstheme="minorBidi"/>
          <w:kern w:val="2"/>
          <w:sz w:val="24"/>
          <w:szCs w:val="24"/>
          <w14:ligatures w14:val="standardContextual"/>
        </w:rPr>
      </w:pPr>
      <w:hyperlink w:anchor="_Toc232581202" w:history="1">
        <w:r w:rsidRPr="00305EE8">
          <w:rPr>
            <w:rStyle w:val="Hyperlink"/>
            <w:rFonts w:cstheme="minorHAnsi"/>
          </w:rPr>
          <w:t>6.1</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CONTRACT MANAGER AND CUSTOMER SERVICE</w:t>
        </w:r>
        <w:r>
          <w:rPr>
            <w:webHidden/>
          </w:rPr>
          <w:tab/>
        </w:r>
        <w:r>
          <w:rPr>
            <w:webHidden/>
          </w:rPr>
          <w:fldChar w:fldCharType="begin"/>
        </w:r>
        <w:r>
          <w:rPr>
            <w:webHidden/>
          </w:rPr>
          <w:instrText xml:space="preserve"> PAGEREF _Toc232581202 \h </w:instrText>
        </w:r>
        <w:r>
          <w:rPr>
            <w:webHidden/>
          </w:rPr>
        </w:r>
        <w:r>
          <w:rPr>
            <w:webHidden/>
          </w:rPr>
          <w:fldChar w:fldCharType="separate"/>
        </w:r>
        <w:r>
          <w:rPr>
            <w:webHidden/>
          </w:rPr>
          <w:t>16</w:t>
        </w:r>
        <w:r>
          <w:rPr>
            <w:webHidden/>
          </w:rPr>
          <w:fldChar w:fldCharType="end"/>
        </w:r>
      </w:hyperlink>
    </w:p>
    <w:p w14:paraId="5ABEC41F" w14:textId="1F08813A" w:rsidR="004419E5" w:rsidRDefault="004419E5">
      <w:pPr>
        <w:pStyle w:val="TOC2"/>
        <w:rPr>
          <w:rFonts w:asciiTheme="minorHAnsi" w:eastAsiaTheme="minorEastAsia" w:hAnsiTheme="minorHAnsi" w:cstheme="minorBidi"/>
          <w:kern w:val="2"/>
          <w:sz w:val="24"/>
          <w:szCs w:val="24"/>
          <w14:ligatures w14:val="standardContextual"/>
        </w:rPr>
      </w:pPr>
      <w:hyperlink w:anchor="_Toc232581203" w:history="1">
        <w:r w:rsidRPr="00305EE8">
          <w:rPr>
            <w:rStyle w:val="Hyperlink"/>
            <w:rFonts w:cstheme="minorHAnsi"/>
          </w:rPr>
          <w:t>6.2</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CONTINUOUS IMPROVEMENT</w:t>
        </w:r>
        <w:r>
          <w:rPr>
            <w:webHidden/>
          </w:rPr>
          <w:tab/>
        </w:r>
        <w:r>
          <w:rPr>
            <w:webHidden/>
          </w:rPr>
          <w:fldChar w:fldCharType="begin"/>
        </w:r>
        <w:r>
          <w:rPr>
            <w:webHidden/>
          </w:rPr>
          <w:instrText xml:space="preserve"> PAGEREF _Toc232581203 \h </w:instrText>
        </w:r>
        <w:r>
          <w:rPr>
            <w:webHidden/>
          </w:rPr>
        </w:r>
        <w:r>
          <w:rPr>
            <w:webHidden/>
          </w:rPr>
          <w:fldChar w:fldCharType="separate"/>
        </w:r>
        <w:r>
          <w:rPr>
            <w:webHidden/>
          </w:rPr>
          <w:t>16</w:t>
        </w:r>
        <w:r>
          <w:rPr>
            <w:webHidden/>
          </w:rPr>
          <w:fldChar w:fldCharType="end"/>
        </w:r>
      </w:hyperlink>
    </w:p>
    <w:p w14:paraId="6376CD2D" w14:textId="05050E60" w:rsidR="004419E5" w:rsidRDefault="004419E5">
      <w:pPr>
        <w:pStyle w:val="TOC2"/>
        <w:rPr>
          <w:rFonts w:asciiTheme="minorHAnsi" w:eastAsiaTheme="minorEastAsia" w:hAnsiTheme="minorHAnsi" w:cstheme="minorBidi"/>
          <w:kern w:val="2"/>
          <w:sz w:val="24"/>
          <w:szCs w:val="24"/>
          <w14:ligatures w14:val="standardContextual"/>
        </w:rPr>
      </w:pPr>
      <w:hyperlink w:anchor="_Toc232581209" w:history="1">
        <w:r w:rsidRPr="00305EE8">
          <w:rPr>
            <w:rStyle w:val="Hyperlink"/>
            <w:rFonts w:cstheme="minorHAnsi"/>
          </w:rPr>
          <w:t>6.3</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INVOICES</w:t>
        </w:r>
        <w:r>
          <w:rPr>
            <w:webHidden/>
          </w:rPr>
          <w:tab/>
        </w:r>
        <w:r>
          <w:rPr>
            <w:webHidden/>
          </w:rPr>
          <w:fldChar w:fldCharType="begin"/>
        </w:r>
        <w:r>
          <w:rPr>
            <w:webHidden/>
          </w:rPr>
          <w:instrText xml:space="preserve"> PAGEREF _Toc232581209 \h </w:instrText>
        </w:r>
        <w:r>
          <w:rPr>
            <w:webHidden/>
          </w:rPr>
        </w:r>
        <w:r>
          <w:rPr>
            <w:webHidden/>
          </w:rPr>
          <w:fldChar w:fldCharType="separate"/>
        </w:r>
        <w:r>
          <w:rPr>
            <w:webHidden/>
          </w:rPr>
          <w:t>17</w:t>
        </w:r>
        <w:r>
          <w:rPr>
            <w:webHidden/>
          </w:rPr>
          <w:fldChar w:fldCharType="end"/>
        </w:r>
      </w:hyperlink>
    </w:p>
    <w:p w14:paraId="5FAA111C" w14:textId="19FBADEB" w:rsidR="004419E5" w:rsidRDefault="004419E5">
      <w:pPr>
        <w:pStyle w:val="TOC2"/>
        <w:rPr>
          <w:rFonts w:asciiTheme="minorHAnsi" w:eastAsiaTheme="minorEastAsia" w:hAnsiTheme="minorHAnsi" w:cstheme="minorBidi"/>
          <w:kern w:val="2"/>
          <w:sz w:val="24"/>
          <w:szCs w:val="24"/>
          <w14:ligatures w14:val="standardContextual"/>
        </w:rPr>
      </w:pPr>
      <w:hyperlink w:anchor="_Toc232581215" w:history="1">
        <w:r w:rsidRPr="00305EE8">
          <w:rPr>
            <w:rStyle w:val="Hyperlink"/>
            <w:rFonts w:cstheme="minorHAnsi"/>
          </w:rPr>
          <w:t>6.4</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DISPUTE RESOLUTION</w:t>
        </w:r>
        <w:r>
          <w:rPr>
            <w:webHidden/>
          </w:rPr>
          <w:tab/>
        </w:r>
        <w:r>
          <w:rPr>
            <w:webHidden/>
          </w:rPr>
          <w:fldChar w:fldCharType="begin"/>
        </w:r>
        <w:r>
          <w:rPr>
            <w:webHidden/>
          </w:rPr>
          <w:instrText xml:space="preserve"> PAGEREF _Toc232581215 \h </w:instrText>
        </w:r>
        <w:r>
          <w:rPr>
            <w:webHidden/>
          </w:rPr>
        </w:r>
        <w:r>
          <w:rPr>
            <w:webHidden/>
          </w:rPr>
          <w:fldChar w:fldCharType="separate"/>
        </w:r>
        <w:r>
          <w:rPr>
            <w:webHidden/>
          </w:rPr>
          <w:t>17</w:t>
        </w:r>
        <w:r>
          <w:rPr>
            <w:webHidden/>
          </w:rPr>
          <w:fldChar w:fldCharType="end"/>
        </w:r>
      </w:hyperlink>
    </w:p>
    <w:p w14:paraId="1A5F503E" w14:textId="62B055F7" w:rsidR="004419E5" w:rsidRDefault="004419E5">
      <w:pPr>
        <w:pStyle w:val="TOC2"/>
        <w:rPr>
          <w:rFonts w:asciiTheme="minorHAnsi" w:eastAsiaTheme="minorEastAsia" w:hAnsiTheme="minorHAnsi" w:cstheme="minorBidi"/>
          <w:kern w:val="2"/>
          <w:sz w:val="24"/>
          <w:szCs w:val="24"/>
          <w14:ligatures w14:val="standardContextual"/>
        </w:rPr>
      </w:pPr>
      <w:hyperlink w:anchor="_Toc232581217" w:history="1">
        <w:r w:rsidRPr="00305EE8">
          <w:rPr>
            <w:rStyle w:val="Hyperlink"/>
            <w:rFonts w:cstheme="minorHAnsi"/>
          </w:rPr>
          <w:t>6.5</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PRICE ADJUSTMENTS</w:t>
        </w:r>
        <w:r>
          <w:rPr>
            <w:webHidden/>
          </w:rPr>
          <w:tab/>
        </w:r>
        <w:r>
          <w:rPr>
            <w:webHidden/>
          </w:rPr>
          <w:fldChar w:fldCharType="begin"/>
        </w:r>
        <w:r>
          <w:rPr>
            <w:webHidden/>
          </w:rPr>
          <w:instrText xml:space="preserve"> PAGEREF _Toc232581217 \h </w:instrText>
        </w:r>
        <w:r>
          <w:rPr>
            <w:webHidden/>
          </w:rPr>
        </w:r>
        <w:r>
          <w:rPr>
            <w:webHidden/>
          </w:rPr>
          <w:fldChar w:fldCharType="separate"/>
        </w:r>
        <w:r>
          <w:rPr>
            <w:webHidden/>
          </w:rPr>
          <w:t>17</w:t>
        </w:r>
        <w:r>
          <w:rPr>
            <w:webHidden/>
          </w:rPr>
          <w:fldChar w:fldCharType="end"/>
        </w:r>
      </w:hyperlink>
    </w:p>
    <w:p w14:paraId="559611AB" w14:textId="7BC59BBD" w:rsidR="004419E5" w:rsidRDefault="004419E5">
      <w:pPr>
        <w:pStyle w:val="TOC2"/>
        <w:rPr>
          <w:rFonts w:asciiTheme="minorHAnsi" w:eastAsiaTheme="minorEastAsia" w:hAnsiTheme="minorHAnsi" w:cstheme="minorBidi"/>
          <w:kern w:val="2"/>
          <w:sz w:val="24"/>
          <w:szCs w:val="24"/>
          <w14:ligatures w14:val="standardContextual"/>
        </w:rPr>
      </w:pPr>
      <w:hyperlink w:anchor="_Toc232581218" w:history="1">
        <w:r w:rsidRPr="00305EE8">
          <w:rPr>
            <w:rStyle w:val="Hyperlink"/>
            <w:rFonts w:cstheme="minorHAnsi"/>
          </w:rPr>
          <w:t>6.6</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CONTRACT CHANGES</w:t>
        </w:r>
        <w:r>
          <w:rPr>
            <w:webHidden/>
          </w:rPr>
          <w:tab/>
        </w:r>
        <w:r>
          <w:rPr>
            <w:webHidden/>
          </w:rPr>
          <w:fldChar w:fldCharType="begin"/>
        </w:r>
        <w:r>
          <w:rPr>
            <w:webHidden/>
          </w:rPr>
          <w:instrText xml:space="preserve"> PAGEREF _Toc232581218 \h </w:instrText>
        </w:r>
        <w:r>
          <w:rPr>
            <w:webHidden/>
          </w:rPr>
        </w:r>
        <w:r>
          <w:rPr>
            <w:webHidden/>
          </w:rPr>
          <w:fldChar w:fldCharType="separate"/>
        </w:r>
        <w:r>
          <w:rPr>
            <w:webHidden/>
          </w:rPr>
          <w:t>17</w:t>
        </w:r>
        <w:r>
          <w:rPr>
            <w:webHidden/>
          </w:rPr>
          <w:fldChar w:fldCharType="end"/>
        </w:r>
      </w:hyperlink>
    </w:p>
    <w:p w14:paraId="7930C155" w14:textId="518531F2" w:rsidR="004419E5" w:rsidRDefault="004419E5">
      <w:pPr>
        <w:pStyle w:val="TOC2"/>
        <w:rPr>
          <w:rFonts w:asciiTheme="minorHAnsi" w:eastAsiaTheme="minorEastAsia" w:hAnsiTheme="minorHAnsi" w:cstheme="minorBidi"/>
          <w:kern w:val="2"/>
          <w:sz w:val="24"/>
          <w:szCs w:val="24"/>
          <w14:ligatures w14:val="standardContextual"/>
        </w:rPr>
      </w:pPr>
      <w:hyperlink w:anchor="_Toc232581219" w:history="1">
        <w:r w:rsidRPr="00305EE8">
          <w:rPr>
            <w:rStyle w:val="Hyperlink"/>
            <w:rFonts w:cstheme="minorHAnsi"/>
          </w:rPr>
          <w:t>6.7</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DAC ADDITIONAL TERMS</w:t>
        </w:r>
        <w:r>
          <w:rPr>
            <w:webHidden/>
          </w:rPr>
          <w:tab/>
        </w:r>
        <w:r>
          <w:rPr>
            <w:webHidden/>
          </w:rPr>
          <w:fldChar w:fldCharType="begin"/>
        </w:r>
        <w:r>
          <w:rPr>
            <w:webHidden/>
          </w:rPr>
          <w:instrText xml:space="preserve"> PAGEREF _Toc232581219 \h </w:instrText>
        </w:r>
        <w:r>
          <w:rPr>
            <w:webHidden/>
          </w:rPr>
        </w:r>
        <w:r>
          <w:rPr>
            <w:webHidden/>
          </w:rPr>
          <w:fldChar w:fldCharType="separate"/>
        </w:r>
        <w:r>
          <w:rPr>
            <w:webHidden/>
          </w:rPr>
          <w:t>17</w:t>
        </w:r>
        <w:r>
          <w:rPr>
            <w:webHidden/>
          </w:rPr>
          <w:fldChar w:fldCharType="end"/>
        </w:r>
      </w:hyperlink>
    </w:p>
    <w:p w14:paraId="5E75CF84" w14:textId="2D828F1B" w:rsidR="004419E5" w:rsidRDefault="004419E5">
      <w:pPr>
        <w:pStyle w:val="TOC2"/>
        <w:rPr>
          <w:rFonts w:asciiTheme="minorHAnsi" w:eastAsiaTheme="minorEastAsia" w:hAnsiTheme="minorHAnsi" w:cstheme="minorBidi"/>
          <w:kern w:val="2"/>
          <w:sz w:val="24"/>
          <w:szCs w:val="24"/>
          <w14:ligatures w14:val="standardContextual"/>
        </w:rPr>
      </w:pPr>
      <w:hyperlink w:anchor="_Toc232581220" w:history="1">
        <w:r w:rsidRPr="00305EE8">
          <w:rPr>
            <w:rStyle w:val="Hyperlink"/>
            <w:rFonts w:cstheme="minorHAnsi"/>
          </w:rPr>
          <w:t>6.7</w:t>
        </w:r>
        <w:r>
          <w:rPr>
            <w:rFonts w:asciiTheme="minorHAnsi" w:eastAsiaTheme="minorEastAsia" w:hAnsiTheme="minorHAnsi" w:cstheme="minorBidi"/>
            <w:kern w:val="2"/>
            <w:sz w:val="24"/>
            <w:szCs w:val="24"/>
            <w14:ligatures w14:val="standardContextual"/>
          </w:rPr>
          <w:tab/>
        </w:r>
        <w:r w:rsidRPr="00305EE8">
          <w:rPr>
            <w:rStyle w:val="Hyperlink"/>
            <w:rFonts w:cstheme="minorHAnsi"/>
          </w:rPr>
          <w:t>ATTACHMENTS</w:t>
        </w:r>
        <w:r>
          <w:rPr>
            <w:webHidden/>
          </w:rPr>
          <w:tab/>
        </w:r>
        <w:r>
          <w:rPr>
            <w:webHidden/>
          </w:rPr>
          <w:fldChar w:fldCharType="begin"/>
        </w:r>
        <w:r>
          <w:rPr>
            <w:webHidden/>
          </w:rPr>
          <w:instrText xml:space="preserve"> PAGEREF _Toc232581220 \h </w:instrText>
        </w:r>
        <w:r>
          <w:rPr>
            <w:webHidden/>
          </w:rPr>
        </w:r>
        <w:r>
          <w:rPr>
            <w:webHidden/>
          </w:rPr>
          <w:fldChar w:fldCharType="separate"/>
        </w:r>
        <w:r>
          <w:rPr>
            <w:webHidden/>
          </w:rPr>
          <w:t>18</w:t>
        </w:r>
        <w:r>
          <w:rPr>
            <w:webHidden/>
          </w:rPr>
          <w:fldChar w:fldCharType="end"/>
        </w:r>
      </w:hyperlink>
    </w:p>
    <w:p w14:paraId="68A6DBAF" w14:textId="3D5FE366"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1" w:history="1">
        <w:r w:rsidRPr="00305EE8">
          <w:rPr>
            <w:rStyle w:val="Hyperlink"/>
            <w:rFonts w:cs="Arial"/>
            <w:noProof/>
          </w:rPr>
          <w:t>ATTACHMENT A: PRICING FORM</w:t>
        </w:r>
        <w:r>
          <w:rPr>
            <w:noProof/>
            <w:webHidden/>
          </w:rPr>
          <w:tab/>
        </w:r>
        <w:r>
          <w:rPr>
            <w:noProof/>
            <w:webHidden/>
          </w:rPr>
          <w:fldChar w:fldCharType="begin"/>
        </w:r>
        <w:r>
          <w:rPr>
            <w:noProof/>
            <w:webHidden/>
          </w:rPr>
          <w:instrText xml:space="preserve"> PAGEREF _Toc232581221 \h </w:instrText>
        </w:r>
        <w:r>
          <w:rPr>
            <w:noProof/>
            <w:webHidden/>
          </w:rPr>
        </w:r>
        <w:r>
          <w:rPr>
            <w:noProof/>
            <w:webHidden/>
          </w:rPr>
          <w:fldChar w:fldCharType="separate"/>
        </w:r>
        <w:r>
          <w:rPr>
            <w:noProof/>
            <w:webHidden/>
          </w:rPr>
          <w:t>19</w:t>
        </w:r>
        <w:r>
          <w:rPr>
            <w:noProof/>
            <w:webHidden/>
          </w:rPr>
          <w:fldChar w:fldCharType="end"/>
        </w:r>
      </w:hyperlink>
    </w:p>
    <w:p w14:paraId="6446B585" w14:textId="77820CD0"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2" w:history="1">
        <w:r w:rsidRPr="00305EE8">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_Toc232581222 \h </w:instrText>
        </w:r>
        <w:r>
          <w:rPr>
            <w:noProof/>
            <w:webHidden/>
          </w:rPr>
        </w:r>
        <w:r>
          <w:rPr>
            <w:noProof/>
            <w:webHidden/>
          </w:rPr>
          <w:fldChar w:fldCharType="separate"/>
        </w:r>
        <w:r>
          <w:rPr>
            <w:noProof/>
            <w:webHidden/>
          </w:rPr>
          <w:t>20</w:t>
        </w:r>
        <w:r>
          <w:rPr>
            <w:noProof/>
            <w:webHidden/>
          </w:rPr>
          <w:fldChar w:fldCharType="end"/>
        </w:r>
      </w:hyperlink>
    </w:p>
    <w:p w14:paraId="07AE8D35" w14:textId="510E644D"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3" w:history="1">
        <w:r w:rsidRPr="00305EE8">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_Toc232581223 \h </w:instrText>
        </w:r>
        <w:r>
          <w:rPr>
            <w:noProof/>
            <w:webHidden/>
          </w:rPr>
        </w:r>
        <w:r>
          <w:rPr>
            <w:noProof/>
            <w:webHidden/>
          </w:rPr>
          <w:fldChar w:fldCharType="separate"/>
        </w:r>
        <w:r>
          <w:rPr>
            <w:noProof/>
            <w:webHidden/>
          </w:rPr>
          <w:t>22</w:t>
        </w:r>
        <w:r>
          <w:rPr>
            <w:noProof/>
            <w:webHidden/>
          </w:rPr>
          <w:fldChar w:fldCharType="end"/>
        </w:r>
      </w:hyperlink>
    </w:p>
    <w:p w14:paraId="4E6BCE38" w14:textId="700BAD0E"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4" w:history="1">
        <w:r w:rsidRPr="00305EE8">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_Toc232581224 \h </w:instrText>
        </w:r>
        <w:r>
          <w:rPr>
            <w:noProof/>
            <w:webHidden/>
          </w:rPr>
        </w:r>
        <w:r>
          <w:rPr>
            <w:noProof/>
            <w:webHidden/>
          </w:rPr>
          <w:fldChar w:fldCharType="separate"/>
        </w:r>
        <w:r>
          <w:rPr>
            <w:noProof/>
            <w:webHidden/>
          </w:rPr>
          <w:t>23</w:t>
        </w:r>
        <w:r>
          <w:rPr>
            <w:noProof/>
            <w:webHidden/>
          </w:rPr>
          <w:fldChar w:fldCharType="end"/>
        </w:r>
      </w:hyperlink>
    </w:p>
    <w:p w14:paraId="18D31B61" w14:textId="540EE204"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5" w:history="1">
        <w:r w:rsidRPr="00305EE8">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_Toc232581225 \h </w:instrText>
        </w:r>
        <w:r>
          <w:rPr>
            <w:noProof/>
            <w:webHidden/>
          </w:rPr>
        </w:r>
        <w:r>
          <w:rPr>
            <w:noProof/>
            <w:webHidden/>
          </w:rPr>
          <w:fldChar w:fldCharType="separate"/>
        </w:r>
        <w:r>
          <w:rPr>
            <w:noProof/>
            <w:webHidden/>
          </w:rPr>
          <w:t>24</w:t>
        </w:r>
        <w:r>
          <w:rPr>
            <w:noProof/>
            <w:webHidden/>
          </w:rPr>
          <w:fldChar w:fldCharType="end"/>
        </w:r>
      </w:hyperlink>
    </w:p>
    <w:p w14:paraId="75CE1454" w14:textId="0AF4CCA2" w:rsidR="004419E5" w:rsidRDefault="004419E5">
      <w:pPr>
        <w:pStyle w:val="TOC1"/>
        <w:rPr>
          <w:rFonts w:asciiTheme="minorHAnsi" w:eastAsiaTheme="minorEastAsia" w:hAnsiTheme="minorHAnsi" w:cstheme="minorBidi"/>
          <w:b w:val="0"/>
          <w:bCs w:val="0"/>
          <w:noProof/>
          <w:kern w:val="2"/>
          <w:sz w:val="24"/>
          <w:szCs w:val="24"/>
          <w14:ligatures w14:val="standardContextual"/>
        </w:rPr>
      </w:pPr>
      <w:hyperlink w:anchor="_Toc232581226" w:history="1">
        <w:r w:rsidRPr="00305EE8">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_Toc232581226 \h </w:instrText>
        </w:r>
        <w:r>
          <w:rPr>
            <w:noProof/>
            <w:webHidden/>
          </w:rPr>
        </w:r>
        <w:r>
          <w:rPr>
            <w:noProof/>
            <w:webHidden/>
          </w:rPr>
          <w:fldChar w:fldCharType="separate"/>
        </w:r>
        <w:r>
          <w:rPr>
            <w:noProof/>
            <w:webHidden/>
          </w:rPr>
          <w:t>25</w:t>
        </w:r>
        <w:r>
          <w:rPr>
            <w:noProof/>
            <w:webHidden/>
          </w:rPr>
          <w:fldChar w:fldCharType="end"/>
        </w:r>
      </w:hyperlink>
    </w:p>
    <w:p w14:paraId="325A5E94" w14:textId="7DEECE47"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Hlk53593725"/>
      <w:bookmarkStart w:id="14" w:name="_Toc232581156"/>
      <w:bookmarkEnd w:id="1"/>
      <w:r w:rsidRPr="00AB3928">
        <w:rPr>
          <w:rFonts w:asciiTheme="minorHAnsi" w:hAnsiTheme="minorHAnsi" w:cstheme="minorHAnsi"/>
          <w:sz w:val="28"/>
          <w:szCs w:val="28"/>
        </w:rPr>
        <w:lastRenderedPageBreak/>
        <w:t>PURPOSE AND BACKGROUND</w:t>
      </w:r>
      <w:bookmarkEnd w:id="12"/>
      <w:bookmarkEnd w:id="14"/>
    </w:p>
    <w:p w14:paraId="6D17452A" w14:textId="2C619881" w:rsidR="00231A0D" w:rsidRPr="004419E5" w:rsidRDefault="00231A0D" w:rsidP="00231A0D">
      <w:pPr>
        <w:spacing w:before="120"/>
        <w:jc w:val="both"/>
        <w:rPr>
          <w:rFonts w:asciiTheme="minorHAnsi" w:hAnsiTheme="minorHAnsi" w:cstheme="minorHAnsi"/>
          <w:iCs/>
          <w:color w:val="auto"/>
          <w:sz w:val="20"/>
        </w:rPr>
      </w:pPr>
      <w:r w:rsidRPr="004419E5">
        <w:rPr>
          <w:rFonts w:asciiTheme="minorHAnsi" w:hAnsiTheme="minorHAnsi" w:cstheme="minorHAnsi"/>
          <w:iCs/>
          <w:color w:val="auto"/>
          <w:sz w:val="20"/>
        </w:rPr>
        <w:t xml:space="preserve">The purpose of this Invitation for Bids is to </w:t>
      </w:r>
      <w:r w:rsidR="008119DF" w:rsidRPr="004419E5">
        <w:rPr>
          <w:rFonts w:asciiTheme="minorHAnsi" w:hAnsiTheme="minorHAnsi" w:cstheme="minorHAnsi"/>
          <w:iCs/>
          <w:color w:val="auto"/>
          <w:sz w:val="20"/>
        </w:rPr>
        <w:t xml:space="preserve">seek qualified vendors to </w:t>
      </w:r>
      <w:r w:rsidR="001377A7">
        <w:rPr>
          <w:rFonts w:asciiTheme="minorHAnsi" w:hAnsiTheme="minorHAnsi" w:cstheme="minorHAnsi"/>
          <w:iCs/>
          <w:color w:val="auto"/>
          <w:sz w:val="20"/>
        </w:rPr>
        <w:t xml:space="preserve">from qualified vendors to </w:t>
      </w:r>
      <w:r w:rsidRPr="004419E5">
        <w:rPr>
          <w:rFonts w:asciiTheme="minorHAnsi" w:hAnsiTheme="minorHAnsi" w:cstheme="minorHAnsi"/>
          <w:iCs/>
          <w:color w:val="auto"/>
          <w:sz w:val="20"/>
        </w:rPr>
        <w:t xml:space="preserve">establish an Agency Specific Term Contract to furnish and deliver </w:t>
      </w:r>
      <w:bookmarkStart w:id="15" w:name="_Hlk221115530"/>
      <w:r w:rsidR="00402D3B" w:rsidRPr="004419E5">
        <w:rPr>
          <w:rFonts w:asciiTheme="minorHAnsi" w:hAnsiTheme="minorHAnsi" w:cstheme="minorHAnsi"/>
          <w:b/>
          <w:bCs/>
          <w:iCs/>
          <w:color w:val="auto"/>
          <w:sz w:val="20"/>
        </w:rPr>
        <w:t>Men and Women</w:t>
      </w:r>
      <w:r w:rsidR="00B37770" w:rsidRPr="004419E5">
        <w:rPr>
          <w:rFonts w:asciiTheme="minorHAnsi" w:hAnsiTheme="minorHAnsi" w:cstheme="minorHAnsi"/>
          <w:b/>
          <w:bCs/>
          <w:iCs/>
          <w:color w:val="auto"/>
          <w:sz w:val="20"/>
        </w:rPr>
        <w:t xml:space="preserve"> Neckties</w:t>
      </w:r>
      <w:r w:rsidR="00C90EF1" w:rsidRPr="004419E5">
        <w:rPr>
          <w:rFonts w:asciiTheme="minorHAnsi" w:hAnsiTheme="minorHAnsi" w:cstheme="minorHAnsi"/>
          <w:b/>
          <w:bCs/>
          <w:iCs/>
          <w:color w:val="auto"/>
          <w:sz w:val="20"/>
        </w:rPr>
        <w:t xml:space="preserve"> </w:t>
      </w:r>
      <w:bookmarkEnd w:id="15"/>
      <w:r w:rsidR="00C90EF1" w:rsidRPr="004419E5">
        <w:rPr>
          <w:rFonts w:asciiTheme="minorHAnsi" w:hAnsiTheme="minorHAnsi" w:cstheme="minorHAnsi"/>
          <w:b/>
          <w:bCs/>
          <w:iCs/>
          <w:color w:val="auto"/>
          <w:sz w:val="20"/>
        </w:rPr>
        <w:t xml:space="preserve">for </w:t>
      </w:r>
      <w:r w:rsidR="00B37770" w:rsidRPr="004419E5">
        <w:rPr>
          <w:rFonts w:asciiTheme="minorHAnsi" w:hAnsiTheme="minorHAnsi" w:cstheme="minorHAnsi"/>
          <w:b/>
          <w:bCs/>
          <w:iCs/>
          <w:color w:val="auto"/>
          <w:sz w:val="20"/>
        </w:rPr>
        <w:t>Scotland</w:t>
      </w:r>
      <w:r w:rsidR="00C90EF1" w:rsidRPr="004419E5">
        <w:rPr>
          <w:rFonts w:asciiTheme="minorHAnsi" w:hAnsiTheme="minorHAnsi" w:cstheme="minorHAnsi"/>
          <w:b/>
          <w:bCs/>
          <w:iCs/>
          <w:color w:val="auto"/>
          <w:sz w:val="20"/>
        </w:rPr>
        <w:t xml:space="preserve"> Sewing Plant</w:t>
      </w:r>
      <w:r w:rsidRPr="004419E5">
        <w:rPr>
          <w:rFonts w:asciiTheme="minorHAnsi" w:hAnsiTheme="minorHAnsi" w:cstheme="minorHAnsi"/>
          <w:iCs/>
          <w:color w:val="auto"/>
          <w:sz w:val="20"/>
        </w:rPr>
        <w:t xml:space="preserve"> on an “As Needed” basis, if and when ordered by North Carolina Department of Adult Correction (NCDAC) during the contract period.  The State does not guarantee a minimum or maximum amount for this contract. </w:t>
      </w:r>
    </w:p>
    <w:p w14:paraId="08AA3CAD" w14:textId="1F24E585" w:rsidR="00231A0D" w:rsidRPr="004419E5" w:rsidRDefault="00231A0D" w:rsidP="00231A0D">
      <w:pPr>
        <w:spacing w:before="120"/>
        <w:jc w:val="both"/>
        <w:rPr>
          <w:rFonts w:asciiTheme="minorHAnsi" w:hAnsiTheme="minorHAnsi" w:cstheme="minorHAnsi"/>
          <w:iCs/>
          <w:color w:val="auto"/>
          <w:sz w:val="20"/>
        </w:rPr>
      </w:pPr>
      <w:r w:rsidRPr="004419E5">
        <w:rPr>
          <w:rFonts w:asciiTheme="minorHAnsi" w:hAnsiTheme="minorHAnsi" w:cstheme="minorHAnsi"/>
          <w:iCs/>
          <w:color w:val="auto"/>
          <w:sz w:val="20"/>
        </w:rPr>
        <w:t xml:space="preserve">The North Carolina Department of Adult Correction operates and maintains a Correction Enterprises Sewing Plant.  The </w:t>
      </w:r>
      <w:r w:rsidR="00852186" w:rsidRPr="004419E5">
        <w:rPr>
          <w:rFonts w:asciiTheme="minorHAnsi" w:hAnsiTheme="minorHAnsi" w:cstheme="minorHAnsi"/>
          <w:iCs/>
          <w:color w:val="auto"/>
          <w:sz w:val="20"/>
        </w:rPr>
        <w:t>ties are for the Correction Officers in the prison</w:t>
      </w:r>
      <w:r w:rsidRPr="004419E5">
        <w:rPr>
          <w:rFonts w:asciiTheme="minorHAnsi" w:hAnsiTheme="minorHAnsi" w:cstheme="minorHAnsi"/>
          <w:iCs/>
          <w:color w:val="auto"/>
          <w:sz w:val="20"/>
        </w:rPr>
        <w:t>.</w:t>
      </w:r>
    </w:p>
    <w:p w14:paraId="20CFD88F" w14:textId="0A4E3B86" w:rsidR="00FD5D90" w:rsidRPr="00AB3928" w:rsidRDefault="00FD5D90" w:rsidP="003B41C1">
      <w:pPr>
        <w:ind w:right="72"/>
        <w:jc w:val="both"/>
        <w:rPr>
          <w:rFonts w:asciiTheme="minorHAnsi" w:hAnsiTheme="minorHAnsi" w:cstheme="minorHAnsi"/>
          <w:color w:val="EE0000"/>
          <w:sz w:val="20"/>
        </w:rPr>
      </w:pPr>
      <w:bookmarkStart w:id="16" w:name="_Hlk53067813"/>
      <w:r w:rsidRPr="00AB3928">
        <w:rPr>
          <w:rFonts w:asciiTheme="minorHAnsi" w:hAnsiTheme="minorHAnsi" w:cstheme="minorHAnsi"/>
          <w:iCs/>
          <w:color w:val="auto"/>
          <w:sz w:val="20"/>
        </w:rPr>
        <w:t xml:space="preserve">The intent of this solicitation is to award </w:t>
      </w:r>
      <w:r w:rsidR="008119DF">
        <w:rPr>
          <w:rFonts w:asciiTheme="minorHAnsi" w:hAnsiTheme="minorHAnsi" w:cstheme="minorHAnsi"/>
          <w:iCs/>
          <w:color w:val="auto"/>
          <w:sz w:val="20"/>
        </w:rPr>
        <w:t>an</w:t>
      </w:r>
      <w:r w:rsidR="003A5949">
        <w:rPr>
          <w:rFonts w:asciiTheme="minorHAnsi" w:hAnsiTheme="minorHAnsi" w:cstheme="minorHAnsi"/>
          <w:iCs/>
          <w:color w:val="auto"/>
          <w:sz w:val="20"/>
        </w:rPr>
        <w:t xml:space="preserve"> Ag</w:t>
      </w:r>
      <w:r w:rsidRPr="00AB3928">
        <w:rPr>
          <w:rFonts w:asciiTheme="minorHAnsi" w:hAnsiTheme="minorHAnsi" w:cstheme="minorHAnsi"/>
          <w:color w:val="auto"/>
          <w:sz w:val="20"/>
        </w:rPr>
        <w:t>ency Specific</w:t>
      </w:r>
      <w:r w:rsidR="00A52763">
        <w:rPr>
          <w:rFonts w:asciiTheme="minorHAnsi" w:hAnsiTheme="minorHAnsi" w:cstheme="minorHAnsi"/>
          <w:color w:val="auto"/>
          <w:sz w:val="20"/>
        </w:rPr>
        <w:t xml:space="preserve"> Term</w:t>
      </w:r>
      <w:r w:rsidRPr="00AB3928">
        <w:rPr>
          <w:rFonts w:asciiTheme="minorHAnsi" w:hAnsiTheme="minorHAnsi" w:cstheme="minorHAnsi"/>
          <w:color w:val="auto"/>
          <w:sz w:val="20"/>
        </w:rPr>
        <w:t xml:space="preserve">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7"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8" w:name="_Toc506815770"/>
      <w:bookmarkStart w:id="19" w:name="_Toc459794480"/>
      <w:bookmarkStart w:id="20" w:name="_Toc531600889"/>
      <w:bookmarkStart w:id="21" w:name="_Hlk513200225"/>
      <w:bookmarkStart w:id="22" w:name="_Hlk53067740"/>
      <w:bookmarkStart w:id="23" w:name="_Toc232581157"/>
      <w:bookmarkEnd w:id="17"/>
      <w:r w:rsidRPr="00AB3928">
        <w:rPr>
          <w:rFonts w:asciiTheme="minorHAnsi" w:hAnsiTheme="minorHAnsi" w:cstheme="minorHAnsi"/>
        </w:rPr>
        <w:t>CONTRACT TERM</w:t>
      </w:r>
      <w:bookmarkEnd w:id="18"/>
      <w:bookmarkEnd w:id="19"/>
      <w:bookmarkEnd w:id="20"/>
      <w:bookmarkEnd w:id="23"/>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232581158"/>
      <w:bookmarkEnd w:id="16"/>
      <w:bookmarkEnd w:id="22"/>
      <w:r w:rsidRPr="00AB3928">
        <w:rPr>
          <w:rFonts w:asciiTheme="minorHAnsi" w:hAnsiTheme="minorHAnsi" w:cstheme="minorHAnsi"/>
          <w:sz w:val="28"/>
          <w:szCs w:val="28"/>
        </w:rPr>
        <w:t>GENERAL INFORMATION</w:t>
      </w:r>
      <w:bookmarkEnd w:id="24"/>
      <w:bookmarkEnd w:id="25"/>
      <w:bookmarkEnd w:id="26"/>
      <w:bookmarkEnd w:id="27"/>
      <w:bookmarkEnd w:id="28"/>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9" w:name="_Toc55251797"/>
      <w:bookmarkStart w:id="30" w:name="_Toc370999730"/>
      <w:bookmarkStart w:id="31" w:name="_Toc374120576"/>
      <w:bookmarkStart w:id="32" w:name="_Toc506815754"/>
      <w:bookmarkStart w:id="33" w:name="_Toc459794467"/>
      <w:bookmarkStart w:id="34" w:name="_Toc232581159"/>
      <w:bookmarkEnd w:id="29"/>
      <w:r w:rsidRPr="00AB3928">
        <w:rPr>
          <w:rFonts w:asciiTheme="minorHAnsi" w:hAnsiTheme="minorHAnsi" w:cstheme="minorHAnsi"/>
        </w:rPr>
        <w:t>INVITATION FOR BID DOCUMENT</w:t>
      </w:r>
      <w:bookmarkEnd w:id="30"/>
      <w:bookmarkEnd w:id="31"/>
      <w:bookmarkEnd w:id="32"/>
      <w:bookmarkEnd w:id="33"/>
      <w:bookmarkEnd w:id="34"/>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5"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6" w:name="_Toc370999725"/>
      <w:bookmarkStart w:id="37" w:name="_Toc374120578"/>
      <w:bookmarkStart w:id="38" w:name="_Toc459794468"/>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Start w:id="46" w:name="_Toc232581160"/>
      <w:bookmarkEnd w:id="35"/>
      <w:r w:rsidRPr="00AB3928">
        <w:rPr>
          <w:rFonts w:asciiTheme="minorHAnsi" w:hAnsiTheme="minorHAnsi" w:cstheme="minorHAnsi"/>
        </w:rPr>
        <w:t>2.2</w:t>
      </w:r>
      <w:r w:rsidRPr="00AB3928">
        <w:rPr>
          <w:rFonts w:asciiTheme="minorHAnsi" w:hAnsiTheme="minorHAnsi" w:cstheme="minorHAnsi"/>
        </w:rPr>
        <w:tab/>
        <w:t xml:space="preserve">E-PROCUREMENT </w:t>
      </w:r>
      <w:bookmarkEnd w:id="36"/>
      <w:bookmarkEnd w:id="37"/>
      <w:bookmarkEnd w:id="38"/>
      <w:r w:rsidR="00264B17" w:rsidRPr="00AB3928">
        <w:rPr>
          <w:rFonts w:asciiTheme="minorHAnsi" w:hAnsiTheme="minorHAnsi" w:cstheme="minorHAnsi"/>
        </w:rPr>
        <w:t>FEE</w:t>
      </w:r>
      <w:bookmarkEnd w:id="46"/>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7" w:name="_Hlk53067892"/>
      <w:bookmarkStart w:id="48" w:name="_Hlk53585354"/>
      <w:bookmarkStart w:id="49"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7"/>
    <w:bookmarkEnd w:id="48"/>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50" w:name="_Toc23258116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9"/>
      <w:bookmarkEnd w:id="50"/>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lastRenderedPageBreak/>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764E3847"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r w:rsidR="005627FD" w:rsidRPr="00AB3928">
        <w:rPr>
          <w:rFonts w:asciiTheme="minorHAnsi" w:hAnsiTheme="minorHAnsi" w:cstheme="minorHAnsi"/>
          <w:b/>
          <w:color w:val="000000" w:themeColor="text1"/>
          <w:szCs w:val="16"/>
        </w:rPr>
        <w:t>non-responsive</w:t>
      </w:r>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1" w:name="_Toc459794469"/>
      <w:bookmarkStart w:id="52" w:name="_Toc506815756"/>
      <w:bookmarkStart w:id="53" w:name="_Toc23258116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1"/>
      <w:bookmarkEnd w:id="52"/>
      <w:bookmarkEnd w:id="53"/>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8"/>
        <w:gridCol w:w="1412"/>
        <w:gridCol w:w="6797"/>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4"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066488B3" w:rsidR="00FD5D90" w:rsidRPr="00AB3928" w:rsidRDefault="000A02B2"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sidR="001B778B">
              <w:rPr>
                <w:rFonts w:asciiTheme="minorHAnsi" w:hAnsiTheme="minorHAnsi" w:cstheme="minorHAnsi"/>
                <w:color w:val="000000"/>
                <w:sz w:val="20"/>
              </w:rPr>
              <w:t>17</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5C022588" w:rsidR="00FD5D90" w:rsidRPr="00AB3928" w:rsidRDefault="000A02B2"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sidR="00DB121B">
              <w:rPr>
                <w:rFonts w:asciiTheme="minorHAnsi" w:hAnsiTheme="minorHAnsi" w:cstheme="minorHAnsi"/>
                <w:color w:val="000000"/>
                <w:sz w:val="20"/>
              </w:rPr>
              <w:t>23</w:t>
            </w:r>
            <w:r w:rsidR="00CA6E8A">
              <w:rPr>
                <w:rFonts w:asciiTheme="minorHAnsi" w:hAnsiTheme="minorHAnsi" w:cstheme="minorHAnsi"/>
                <w:color w:val="000000"/>
                <w:sz w:val="20"/>
              </w:rPr>
              <w:t>/</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59456B90" w:rsidR="00FD5D90" w:rsidRPr="00AB3928" w:rsidRDefault="000A02B2"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sidR="00DB121B">
              <w:rPr>
                <w:rFonts w:asciiTheme="minorHAnsi" w:hAnsiTheme="minorHAnsi" w:cstheme="minorHAnsi"/>
                <w:color w:val="000000"/>
                <w:sz w:val="20"/>
              </w:rPr>
              <w:t>24</w:t>
            </w:r>
            <w:r w:rsidR="00231A0D">
              <w:rPr>
                <w:rFonts w:asciiTheme="minorHAnsi" w:hAnsiTheme="minorHAnsi" w:cstheme="minorHAnsi"/>
                <w:color w:val="000000"/>
                <w:sz w:val="20"/>
              </w:rPr>
              <w:t>/2026 @ 1:00 PM</w:t>
            </w:r>
          </w:p>
        </w:tc>
      </w:tr>
      <w:tr w:rsidR="00987DCC" w:rsidRPr="00AB3928" w14:paraId="2D840676" w14:textId="77777777" w:rsidTr="00AB3928">
        <w:tc>
          <w:tcPr>
            <w:tcW w:w="3330" w:type="dxa"/>
          </w:tcPr>
          <w:p w14:paraId="12530CA0" w14:textId="31D1E944" w:rsidR="00987DCC" w:rsidRPr="00AB3928" w:rsidRDefault="00987DCC"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Submit Samples </w:t>
            </w:r>
          </w:p>
        </w:tc>
        <w:tc>
          <w:tcPr>
            <w:tcW w:w="1440" w:type="dxa"/>
          </w:tcPr>
          <w:p w14:paraId="171809D4" w14:textId="5C6FA2D1" w:rsidR="00987DCC" w:rsidRPr="00AB3928" w:rsidRDefault="00987DCC" w:rsidP="00E63F53">
            <w:pPr>
              <w:autoSpaceDE w:val="0"/>
              <w:autoSpaceDN w:val="0"/>
              <w:adjustRightInd w:val="0"/>
              <w:spacing w:after="0" w:line="264" w:lineRule="auto"/>
              <w:jc w:val="center"/>
              <w:rPr>
                <w:rFonts w:asciiTheme="minorHAnsi" w:hAnsiTheme="minorHAnsi" w:cstheme="minorHAnsi"/>
                <w:color w:val="000000"/>
                <w:sz w:val="20"/>
              </w:rPr>
            </w:pPr>
            <w:r>
              <w:rPr>
                <w:rFonts w:asciiTheme="minorHAnsi" w:hAnsiTheme="minorHAnsi" w:cstheme="minorHAnsi"/>
                <w:color w:val="000000"/>
                <w:sz w:val="20"/>
              </w:rPr>
              <w:t>Vendor</w:t>
            </w:r>
          </w:p>
        </w:tc>
        <w:tc>
          <w:tcPr>
            <w:tcW w:w="5540" w:type="dxa"/>
          </w:tcPr>
          <w:p w14:paraId="103DCA3B" w14:textId="49925A92" w:rsidR="00987DCC" w:rsidRDefault="00DB121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7</w:t>
            </w:r>
            <w:r w:rsidR="00987DCC">
              <w:rPr>
                <w:rFonts w:asciiTheme="minorHAnsi" w:hAnsiTheme="minorHAnsi" w:cstheme="minorHAnsi"/>
                <w:color w:val="000000"/>
                <w:sz w:val="20"/>
              </w:rPr>
              <w:t>/</w:t>
            </w:r>
            <w:r>
              <w:rPr>
                <w:rFonts w:asciiTheme="minorHAnsi" w:hAnsiTheme="minorHAnsi" w:cstheme="minorHAnsi"/>
                <w:color w:val="000000"/>
                <w:sz w:val="20"/>
              </w:rPr>
              <w:t>8</w:t>
            </w:r>
            <w:r w:rsidR="00B77ECE">
              <w:rPr>
                <w:rFonts w:asciiTheme="minorHAnsi" w:hAnsiTheme="minorHAnsi" w:cstheme="minorHAnsi"/>
                <w:color w:val="000000"/>
                <w:sz w:val="20"/>
              </w:rPr>
              <w:t>/2026</w:t>
            </w:r>
            <w:r w:rsidR="00806B07">
              <w:rPr>
                <w:rFonts w:asciiTheme="minorHAnsi" w:hAnsiTheme="minorHAnsi" w:cstheme="minorHAnsi"/>
                <w:color w:val="000000"/>
                <w:sz w:val="20"/>
              </w:rPr>
              <w:t xml:space="preserve"> before </w:t>
            </w:r>
            <w:r w:rsidR="004419E5">
              <w:rPr>
                <w:rFonts w:asciiTheme="minorHAnsi" w:hAnsiTheme="minorHAnsi" w:cstheme="minorHAnsi"/>
                <w:color w:val="000000"/>
                <w:sz w:val="20"/>
              </w:rPr>
              <w:t xml:space="preserve">the bid opens at </w:t>
            </w:r>
            <w:r w:rsidR="00806B07">
              <w:rPr>
                <w:rFonts w:asciiTheme="minorHAnsi" w:hAnsiTheme="minorHAnsi" w:cstheme="minorHAnsi"/>
                <w:color w:val="000000"/>
                <w:sz w:val="20"/>
              </w:rPr>
              <w:t>2:00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79167688" w:rsidR="00995C3A" w:rsidRDefault="001B778B"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7</w:t>
            </w:r>
            <w:r w:rsidR="00231A0D">
              <w:rPr>
                <w:rFonts w:asciiTheme="minorHAnsi" w:hAnsiTheme="minorHAnsi" w:cstheme="minorHAnsi"/>
                <w:color w:val="000000"/>
                <w:sz w:val="20"/>
              </w:rPr>
              <w:t>/</w:t>
            </w:r>
            <w:r>
              <w:rPr>
                <w:rFonts w:asciiTheme="minorHAnsi" w:hAnsiTheme="minorHAnsi" w:cstheme="minorHAnsi"/>
                <w:color w:val="000000"/>
                <w:sz w:val="20"/>
              </w:rPr>
              <w:t>8</w:t>
            </w:r>
            <w:r w:rsidR="00231A0D">
              <w:rPr>
                <w:rFonts w:asciiTheme="minorHAnsi" w:hAnsiTheme="minorHAnsi" w:cstheme="minorHAnsi"/>
                <w:color w:val="000000"/>
                <w:sz w:val="20"/>
              </w:rPr>
              <w:t>/2026 @ 2:00 PM</w:t>
            </w:r>
          </w:p>
          <w:p w14:paraId="50809850"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b/>
                <w:bCs/>
                <w:color w:val="000000"/>
                <w:sz w:val="20"/>
              </w:rPr>
              <w:t>Microsoft Teams meeting</w:t>
            </w:r>
            <w:r w:rsidRPr="001B778B">
              <w:rPr>
                <w:rFonts w:asciiTheme="minorHAnsi" w:hAnsiTheme="minorHAnsi" w:cstheme="minorHAnsi"/>
                <w:color w:val="000000"/>
                <w:sz w:val="20"/>
              </w:rPr>
              <w:t xml:space="preserve"> </w:t>
            </w:r>
          </w:p>
          <w:p w14:paraId="7060254D"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b/>
                <w:bCs/>
                <w:color w:val="000000"/>
                <w:sz w:val="20"/>
              </w:rPr>
              <w:t xml:space="preserve">Join: </w:t>
            </w:r>
            <w:hyperlink r:id="rId22" w:tgtFrame="_blank" w:tooltip="Meeting join" w:history="1">
              <w:r w:rsidRPr="001B778B">
                <w:rPr>
                  <w:rStyle w:val="Hyperlink"/>
                  <w:rFonts w:asciiTheme="minorHAnsi" w:hAnsiTheme="minorHAnsi" w:cstheme="minorHAnsi"/>
                  <w:sz w:val="20"/>
                </w:rPr>
                <w:t>https://teams.microsoft.com/meet/226130800136598?p=Pxcy3OibJvOBRYbnLW</w:t>
              </w:r>
            </w:hyperlink>
            <w:r w:rsidRPr="001B778B">
              <w:rPr>
                <w:rFonts w:asciiTheme="minorHAnsi" w:hAnsiTheme="minorHAnsi" w:cstheme="minorHAnsi"/>
                <w:color w:val="000000"/>
                <w:sz w:val="20"/>
              </w:rPr>
              <w:t xml:space="preserve"> </w:t>
            </w:r>
          </w:p>
          <w:p w14:paraId="3383FEEC"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Meeting ID: 226 130 800 136 598 </w:t>
            </w:r>
          </w:p>
          <w:p w14:paraId="69D778A0"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Passcode: 3Ca2Px6q </w:t>
            </w:r>
          </w:p>
          <w:p w14:paraId="0A3B8A9D"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pict w14:anchorId="4164BBAC">
                <v:rect id="_x0000_i1039" style="width:0;height:.75pt" o:hralign="center" o:hrstd="t" o:hr="t" fillcolor="#a0a0a0" stroked="f"/>
              </w:pict>
            </w:r>
          </w:p>
          <w:p w14:paraId="29415F82"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1B778B">
                <w:rPr>
                  <w:rStyle w:val="Hyperlink"/>
                  <w:rFonts w:asciiTheme="minorHAnsi" w:hAnsiTheme="minorHAnsi" w:cstheme="minorHAnsi"/>
                  <w:sz w:val="20"/>
                </w:rPr>
                <w:t>Need help?</w:t>
              </w:r>
            </w:hyperlink>
            <w:r w:rsidRPr="001B778B">
              <w:rPr>
                <w:rFonts w:asciiTheme="minorHAnsi" w:hAnsiTheme="minorHAnsi" w:cstheme="minorHAnsi"/>
                <w:color w:val="000000"/>
                <w:sz w:val="20"/>
              </w:rPr>
              <w:t xml:space="preserve"> | </w:t>
            </w:r>
            <w:hyperlink r:id="rId24" w:tgtFrame="_blank" w:history="1">
              <w:r w:rsidRPr="001B778B">
                <w:rPr>
                  <w:rStyle w:val="Hyperlink"/>
                  <w:rFonts w:asciiTheme="minorHAnsi" w:hAnsiTheme="minorHAnsi" w:cstheme="minorHAnsi"/>
                  <w:sz w:val="20"/>
                </w:rPr>
                <w:t>System reference</w:t>
              </w:r>
            </w:hyperlink>
          </w:p>
          <w:p w14:paraId="4BF9DA17"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b/>
                <w:bCs/>
                <w:color w:val="000000"/>
                <w:sz w:val="20"/>
              </w:rPr>
              <w:t>Dial in by phone</w:t>
            </w:r>
            <w:r w:rsidRPr="001B778B">
              <w:rPr>
                <w:rFonts w:asciiTheme="minorHAnsi" w:hAnsiTheme="minorHAnsi" w:cstheme="minorHAnsi"/>
                <w:color w:val="000000"/>
                <w:sz w:val="20"/>
              </w:rPr>
              <w:t xml:space="preserve"> </w:t>
            </w:r>
          </w:p>
          <w:p w14:paraId="4B30725B"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1B778B">
                <w:rPr>
                  <w:rStyle w:val="Hyperlink"/>
                  <w:rFonts w:asciiTheme="minorHAnsi" w:hAnsiTheme="minorHAnsi" w:cstheme="minorHAnsi"/>
                  <w:sz w:val="20"/>
                </w:rPr>
                <w:t>+1 984-204-</w:t>
              </w:r>
              <w:proofErr w:type="gramStart"/>
              <w:r w:rsidRPr="001B778B">
                <w:rPr>
                  <w:rStyle w:val="Hyperlink"/>
                  <w:rFonts w:asciiTheme="minorHAnsi" w:hAnsiTheme="minorHAnsi" w:cstheme="minorHAnsi"/>
                  <w:sz w:val="20"/>
                </w:rPr>
                <w:t>1487,,</w:t>
              </w:r>
              <w:proofErr w:type="gramEnd"/>
              <w:r w:rsidRPr="001B778B">
                <w:rPr>
                  <w:rStyle w:val="Hyperlink"/>
                  <w:rFonts w:asciiTheme="minorHAnsi" w:hAnsiTheme="minorHAnsi" w:cstheme="minorHAnsi"/>
                  <w:sz w:val="20"/>
                </w:rPr>
                <w:t>741744289#</w:t>
              </w:r>
            </w:hyperlink>
            <w:r w:rsidRPr="001B778B">
              <w:rPr>
                <w:rFonts w:asciiTheme="minorHAnsi" w:hAnsiTheme="minorHAnsi" w:cstheme="minorHAnsi"/>
                <w:color w:val="000000"/>
                <w:sz w:val="20"/>
              </w:rPr>
              <w:t xml:space="preserve"> United States, Raleigh</w:t>
            </w:r>
          </w:p>
          <w:p w14:paraId="1C9FEA46"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1B778B">
                <w:rPr>
                  <w:rStyle w:val="Hyperlink"/>
                  <w:rFonts w:asciiTheme="minorHAnsi" w:hAnsiTheme="minorHAnsi" w:cstheme="minorHAnsi"/>
                  <w:sz w:val="20"/>
                </w:rPr>
                <w:t>Find a local number</w:t>
              </w:r>
            </w:hyperlink>
          </w:p>
          <w:p w14:paraId="3DEB3168"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Phone conference ID: 741 744 289# </w:t>
            </w:r>
          </w:p>
          <w:p w14:paraId="02D3428B"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b/>
                <w:bCs/>
                <w:color w:val="000000"/>
                <w:sz w:val="20"/>
              </w:rPr>
              <w:t>Join on a video conferencing device</w:t>
            </w:r>
            <w:r w:rsidRPr="001B778B">
              <w:rPr>
                <w:rFonts w:asciiTheme="minorHAnsi" w:hAnsiTheme="minorHAnsi" w:cstheme="minorHAnsi"/>
                <w:color w:val="000000"/>
                <w:sz w:val="20"/>
              </w:rPr>
              <w:t xml:space="preserve"> </w:t>
            </w:r>
          </w:p>
          <w:p w14:paraId="7DAC8737"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Tenant key: ncgov@m.webex.com </w:t>
            </w:r>
          </w:p>
          <w:p w14:paraId="5ECC3614"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Video ID: 117 447 593 4 </w:t>
            </w:r>
          </w:p>
          <w:p w14:paraId="5B4379CD"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1B778B">
                <w:rPr>
                  <w:rStyle w:val="Hyperlink"/>
                  <w:rFonts w:asciiTheme="minorHAnsi" w:hAnsiTheme="minorHAnsi" w:cstheme="minorHAnsi"/>
                  <w:sz w:val="20"/>
                </w:rPr>
                <w:t>More info</w:t>
              </w:r>
            </w:hyperlink>
          </w:p>
          <w:p w14:paraId="46A493D3" w14:textId="77777777" w:rsidR="001B778B" w:rsidRPr="001B778B" w:rsidRDefault="001B778B" w:rsidP="001B778B">
            <w:pPr>
              <w:autoSpaceDE w:val="0"/>
              <w:autoSpaceDN w:val="0"/>
              <w:adjustRightInd w:val="0"/>
              <w:spacing w:after="0" w:line="264" w:lineRule="auto"/>
              <w:rPr>
                <w:rFonts w:asciiTheme="minorHAnsi" w:hAnsiTheme="minorHAnsi" w:cstheme="minorHAnsi"/>
                <w:color w:val="000000"/>
                <w:sz w:val="20"/>
              </w:rPr>
            </w:pPr>
            <w:r w:rsidRPr="001B778B">
              <w:rPr>
                <w:rFonts w:asciiTheme="minorHAnsi" w:hAnsiTheme="minorHAnsi" w:cstheme="minorHAnsi"/>
                <w:color w:val="000000"/>
                <w:sz w:val="20"/>
              </w:rPr>
              <w:t xml:space="preserve">For organizers: </w:t>
            </w:r>
            <w:hyperlink r:id="rId28" w:tgtFrame="_blank" w:history="1">
              <w:r w:rsidRPr="001B778B">
                <w:rPr>
                  <w:rStyle w:val="Hyperlink"/>
                  <w:rFonts w:asciiTheme="minorHAnsi" w:hAnsiTheme="minorHAnsi" w:cstheme="minorHAnsi"/>
                  <w:sz w:val="20"/>
                </w:rPr>
                <w:t>Meeting options</w:t>
              </w:r>
            </w:hyperlink>
            <w:r w:rsidRPr="001B778B">
              <w:rPr>
                <w:rFonts w:asciiTheme="minorHAnsi" w:hAnsiTheme="minorHAnsi" w:cstheme="minorHAnsi"/>
                <w:color w:val="000000"/>
                <w:sz w:val="20"/>
              </w:rPr>
              <w:t xml:space="preserve"> | </w:t>
            </w:r>
            <w:hyperlink r:id="rId29" w:tgtFrame="_blank" w:history="1">
              <w:r w:rsidRPr="001B778B">
                <w:rPr>
                  <w:rStyle w:val="Hyperlink"/>
                  <w:rFonts w:asciiTheme="minorHAnsi" w:hAnsiTheme="minorHAnsi" w:cstheme="minorHAnsi"/>
                  <w:sz w:val="20"/>
                </w:rPr>
                <w:t>Reset dial-in PIN</w:t>
              </w:r>
            </w:hyperlink>
          </w:p>
          <w:p w14:paraId="404F39DC" w14:textId="77777777" w:rsidR="00C4446E" w:rsidRDefault="00C4446E" w:rsidP="00995C3A">
            <w:pPr>
              <w:autoSpaceDE w:val="0"/>
              <w:autoSpaceDN w:val="0"/>
              <w:adjustRightInd w:val="0"/>
              <w:spacing w:after="0" w:line="264" w:lineRule="auto"/>
              <w:rPr>
                <w:rFonts w:asciiTheme="minorHAnsi" w:hAnsiTheme="minorHAnsi" w:cstheme="minorHAnsi"/>
                <w:color w:val="000000"/>
                <w:sz w:val="20"/>
              </w:rPr>
            </w:pPr>
          </w:p>
          <w:p w14:paraId="50ACAC5D" w14:textId="6D7AD2FB" w:rsidR="00231A0D" w:rsidRPr="00AB3928" w:rsidRDefault="00231A0D" w:rsidP="00D35008">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5" w:name="_Hlk53596987"/>
      <w:bookmarkStart w:id="56" w:name="_Hlk53068121"/>
      <w:bookmarkStart w:id="57" w:name="_Toc219375759"/>
      <w:bookmarkStart w:id="58" w:name="_Toc232581163"/>
      <w:bookmarkEnd w:id="54"/>
      <w:r>
        <w:rPr>
          <w:rFonts w:asciiTheme="minorHAnsi" w:hAnsiTheme="minorHAnsi" w:cstheme="minorHAnsi"/>
        </w:rPr>
        <w:t>2.5</w:t>
      </w:r>
      <w:r>
        <w:rPr>
          <w:rFonts w:asciiTheme="minorHAnsi" w:hAnsiTheme="minorHAnsi" w:cstheme="minorHAnsi"/>
        </w:rPr>
        <w:tab/>
        <w:t>BID QUESTIONS</w:t>
      </w:r>
      <w:bookmarkEnd w:id="13"/>
      <w:bookmarkEnd w:id="55"/>
      <w:bookmarkEnd w:id="56"/>
      <w:bookmarkEnd w:id="57"/>
      <w:bookmarkEnd w:id="58"/>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7438CBB3" w:rsidR="00ED2BF8" w:rsidRPr="00AB3928" w:rsidRDefault="00ED2BF8" w:rsidP="00ED2BF8">
      <w:pPr>
        <w:pStyle w:val="Text"/>
        <w:spacing w:before="120" w:after="0"/>
        <w:jc w:val="both"/>
        <w:rPr>
          <w:rFonts w:asciiTheme="minorHAnsi" w:hAnsiTheme="minorHAnsi" w:cstheme="minorHAnsi"/>
        </w:rPr>
      </w:pPr>
      <w:bookmarkStart w:id="61"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FA63FC">
        <w:rPr>
          <w:rFonts w:asciiTheme="minorHAnsi" w:hAnsiTheme="minorHAnsi" w:cstheme="minorHAnsi"/>
          <w:b/>
        </w:rPr>
        <w:t>2259315403</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1"/>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2" w:name="_Toc23258116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9"/>
      <w:bookmarkEnd w:id="62"/>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60"/>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6" w:name="_Toc370999731"/>
      <w:bookmarkStart w:id="67" w:name="_Toc374120580"/>
      <w:bookmarkStart w:id="68"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02E969C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r w:rsidR="00145DAB" w:rsidRPr="00AB3928">
        <w:rPr>
          <w:rFonts w:asciiTheme="minorHAnsi" w:hAnsiTheme="minorHAnsi" w:cstheme="minorHAnsi"/>
          <w:iCs/>
          <w:sz w:val="20"/>
        </w:rPr>
        <w:t>issues and</w:t>
      </w:r>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9" w:name="_Toc232581165"/>
      <w:bookmarkEnd w:id="43"/>
      <w:bookmarkEnd w:id="44"/>
      <w:bookmarkEnd w:id="45"/>
      <w:bookmarkEnd w:id="63"/>
      <w:bookmarkEnd w:id="64"/>
      <w:bookmarkEnd w:id="65"/>
      <w:bookmarkEnd w:id="66"/>
      <w:bookmarkEnd w:id="67"/>
      <w:bookmarkEnd w:id="68"/>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9"/>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70" w:name="_Toc53592054"/>
      <w:bookmarkStart w:id="71" w:name="_Toc53592829"/>
      <w:bookmarkStart w:id="72" w:name="_Toc53593352"/>
      <w:bookmarkStart w:id="73" w:name="_Toc55242106"/>
      <w:bookmarkStart w:id="74" w:name="_Toc55242367"/>
      <w:bookmarkStart w:id="75" w:name="_Toc53592055"/>
      <w:bookmarkStart w:id="76" w:name="_Toc53592830"/>
      <w:bookmarkStart w:id="77" w:name="_Toc53593353"/>
      <w:bookmarkStart w:id="78" w:name="_Toc55242107"/>
      <w:bookmarkStart w:id="79" w:name="_Toc55242368"/>
      <w:bookmarkStart w:id="80" w:name="_Toc53592056"/>
      <w:bookmarkStart w:id="81" w:name="_Toc53592831"/>
      <w:bookmarkStart w:id="82" w:name="_Toc53593354"/>
      <w:bookmarkStart w:id="83" w:name="_Toc55242108"/>
      <w:bookmarkStart w:id="84" w:name="_Toc55242369"/>
      <w:bookmarkStart w:id="85" w:name="_Toc53592057"/>
      <w:bookmarkStart w:id="86" w:name="_Toc53592832"/>
      <w:bookmarkStart w:id="87" w:name="_Toc53593355"/>
      <w:bookmarkStart w:id="88" w:name="_Toc55242109"/>
      <w:bookmarkStart w:id="89" w:name="_Toc55242370"/>
      <w:bookmarkStart w:id="90" w:name="_Toc53592058"/>
      <w:bookmarkStart w:id="91" w:name="_Toc53592833"/>
      <w:bookmarkStart w:id="92" w:name="_Toc53593356"/>
      <w:bookmarkStart w:id="93" w:name="_Toc55242110"/>
      <w:bookmarkStart w:id="94" w:name="_Toc55242371"/>
      <w:bookmarkStart w:id="95" w:name="_Toc53592059"/>
      <w:bookmarkStart w:id="96" w:name="_Toc53592834"/>
      <w:bookmarkStart w:id="97" w:name="_Toc53593357"/>
      <w:bookmarkStart w:id="98" w:name="_Toc55242111"/>
      <w:bookmarkStart w:id="99" w:name="_Toc55242372"/>
      <w:bookmarkStart w:id="100" w:name="_Toc53592060"/>
      <w:bookmarkStart w:id="101" w:name="_Toc53592835"/>
      <w:bookmarkStart w:id="102" w:name="_Toc53593358"/>
      <w:bookmarkStart w:id="103" w:name="_Toc55242112"/>
      <w:bookmarkStart w:id="104" w:name="_Toc55242373"/>
      <w:bookmarkStart w:id="105" w:name="_Toc55242113"/>
      <w:bookmarkStart w:id="106" w:name="_Toc55242374"/>
      <w:bookmarkStart w:id="107" w:name="_Hlk81399061"/>
      <w:bookmarkStart w:id="108" w:name="_Toc374120582"/>
      <w:bookmarkStart w:id="109" w:name="_Toc370999737"/>
      <w:bookmarkStart w:id="110" w:name="_Toc382391706"/>
      <w:bookmarkStart w:id="111" w:name="_Toc506815761"/>
      <w:bookmarkStart w:id="112" w:name="_Toc377389881"/>
      <w:bookmarkStart w:id="113" w:name="_Toc45979447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4" w:name="_Hlk81399100"/>
      <w:bookmarkEnd w:id="107"/>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4"/>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5"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5"/>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6" w:name="_Hlk51780788"/>
      <w:bookmarkStart w:id="117"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6039CC6A"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 xml:space="preserve">Section 4.5 Delivery, </w:t>
      </w:r>
      <w:r w:rsidR="004A100D">
        <w:rPr>
          <w:rFonts w:asciiTheme="minorHAnsi" w:hAnsiTheme="minorHAnsi" w:cstheme="minorHAnsi"/>
          <w:sz w:val="20"/>
          <w:szCs w:val="20"/>
        </w:rPr>
        <w:t>Section 4.</w:t>
      </w:r>
      <w:r w:rsidR="0000015F">
        <w:rPr>
          <w:rFonts w:asciiTheme="minorHAnsi" w:hAnsiTheme="minorHAnsi" w:cstheme="minorHAnsi"/>
          <w:sz w:val="20"/>
          <w:szCs w:val="20"/>
        </w:rPr>
        <w:t>7</w:t>
      </w:r>
      <w:r w:rsidR="004A100D">
        <w:rPr>
          <w:rFonts w:asciiTheme="minorHAnsi" w:hAnsiTheme="minorHAnsi" w:cstheme="minorHAnsi"/>
          <w:sz w:val="20"/>
          <w:szCs w:val="20"/>
        </w:rPr>
        <w:t xml:space="preserve"> Authorized Reseller, Section 4.1</w:t>
      </w:r>
      <w:r w:rsidR="0000015F">
        <w:rPr>
          <w:rFonts w:asciiTheme="minorHAnsi" w:hAnsiTheme="minorHAnsi" w:cstheme="minorHAnsi"/>
          <w:sz w:val="20"/>
          <w:szCs w:val="20"/>
        </w:rPr>
        <w:t>5</w:t>
      </w:r>
      <w:r w:rsidR="004A100D">
        <w:rPr>
          <w:rFonts w:asciiTheme="minorHAnsi" w:hAnsiTheme="minorHAnsi" w:cstheme="minorHAnsi"/>
          <w:sz w:val="20"/>
          <w:szCs w:val="20"/>
        </w:rPr>
        <w:t xml:space="preserve"> Secretary of State Registration </w:t>
      </w:r>
      <w:r w:rsidR="00A52763">
        <w:rPr>
          <w:rFonts w:asciiTheme="minorHAnsi" w:hAnsiTheme="minorHAnsi" w:cstheme="minorHAnsi"/>
          <w:sz w:val="20"/>
          <w:szCs w:val="20"/>
        </w:rPr>
        <w:t xml:space="preserve">5.1 Specifications, </w:t>
      </w:r>
      <w:r w:rsidR="003F7DAF">
        <w:rPr>
          <w:rFonts w:asciiTheme="minorHAnsi" w:hAnsiTheme="minorHAnsi" w:cstheme="minorHAnsi"/>
          <w:sz w:val="20"/>
          <w:szCs w:val="20"/>
        </w:rPr>
        <w:t>6.1 Contract Manager</w:t>
      </w:r>
    </w:p>
    <w:p w14:paraId="14359E07" w14:textId="0FB162DC"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8" w:name="_Hlk81492548"/>
      <w:r w:rsidRPr="00AB3928">
        <w:rPr>
          <w:rFonts w:asciiTheme="minorHAnsi" w:hAnsiTheme="minorHAnsi" w:cstheme="minorHAnsi"/>
        </w:rPr>
        <w:t xml:space="preserve">ATTACHMENT A: PRICING </w:t>
      </w:r>
      <w:r w:rsidR="00C2519E">
        <w:rPr>
          <w:rFonts w:asciiTheme="minorHAnsi" w:hAnsiTheme="minorHAnsi" w:cstheme="minorHAnsi"/>
        </w:rPr>
        <w:t>F</w:t>
      </w:r>
      <w:r w:rsidR="00EC0323">
        <w:rPr>
          <w:rFonts w:asciiTheme="minorHAnsi" w:hAnsiTheme="minorHAnsi" w:cstheme="minorHAnsi"/>
        </w:rPr>
        <w:t>ORM</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6"/>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9" w:name="_Toc55243676"/>
      <w:bookmarkStart w:id="120" w:name="_Toc55245871"/>
      <w:bookmarkStart w:id="121" w:name="_Toc506815760"/>
      <w:bookmarkStart w:id="122" w:name="_Toc531600880"/>
      <w:bookmarkEnd w:id="117"/>
      <w:bookmarkEnd w:id="119"/>
      <w:bookmarkEnd w:id="120"/>
      <w:r w:rsidR="00FF14CA" w:rsidRPr="00AB3928">
        <w:rPr>
          <w:rFonts w:asciiTheme="minorHAnsi" w:hAnsiTheme="minorHAnsi" w:cstheme="minorHAnsi"/>
          <w:sz w:val="20"/>
          <w:szCs w:val="20"/>
        </w:rPr>
        <w:t>CERTIFICATION OF FINANCIAL CONDITION</w:t>
      </w:r>
    </w:p>
    <w:p w14:paraId="234A9C7D" w14:textId="3FFD51AB" w:rsidR="003F7DAF" w:rsidRPr="00806B07" w:rsidRDefault="003F7DAF" w:rsidP="00806B07">
      <w:pPr>
        <w:pStyle w:val="Text"/>
        <w:numPr>
          <w:ilvl w:val="0"/>
          <w:numId w:val="22"/>
        </w:numPr>
        <w:spacing w:after="60"/>
        <w:ind w:left="360"/>
        <w:jc w:val="both"/>
        <w:rPr>
          <w:rFonts w:asciiTheme="minorHAnsi" w:hAnsiTheme="minorHAnsi" w:cstheme="minorHAnsi"/>
        </w:rPr>
      </w:pPr>
      <w:r w:rsidRPr="00806B07">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3" w:name="_Toc219375763"/>
      <w:bookmarkStart w:id="124" w:name="_Toc232581166"/>
      <w:bookmarkEnd w:id="118"/>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5" w:name="_Toc531600881"/>
      <w:bookmarkEnd w:id="121"/>
      <w:bookmarkEnd w:id="122"/>
      <w:bookmarkEnd w:id="123"/>
      <w:r w:rsidRPr="00AB3928">
        <w:rPr>
          <w:rFonts w:asciiTheme="minorHAnsi" w:hAnsiTheme="minorHAnsi" w:cstheme="minorHAnsi"/>
        </w:rPr>
        <w:t>DEFINITIONS, ACRONYMS, AND ABBREVIATIONS</w:t>
      </w:r>
      <w:bookmarkEnd w:id="124"/>
      <w:bookmarkEnd w:id="125"/>
    </w:p>
    <w:p w14:paraId="6DDFD2AE" w14:textId="24F3FC1A" w:rsidR="00AC243C" w:rsidRPr="00AB3928" w:rsidRDefault="00AC243C" w:rsidP="00AC243C">
      <w:pPr>
        <w:pStyle w:val="Explanation"/>
        <w:rPr>
          <w:rFonts w:asciiTheme="minorHAnsi" w:hAnsiTheme="minorHAnsi" w:cstheme="minorHAnsi"/>
          <w:i w:val="0"/>
          <w:iCs/>
          <w:color w:val="000000" w:themeColor="text1"/>
          <w:sz w:val="20"/>
        </w:rPr>
      </w:pPr>
      <w:bookmarkStart w:id="126" w:name=""/>
      <w:bookmarkStart w:id="127" w:name="_Toc55252588"/>
      <w:bookmarkStart w:id="128" w:name="_Toc55253457"/>
      <w:bookmarkStart w:id="129" w:name="_Toc55253541"/>
      <w:bookmarkStart w:id="130" w:name="_Toc55253646"/>
      <w:bookmarkStart w:id="131" w:name="_Toc55253730"/>
      <w:bookmarkStart w:id="132" w:name="_Toc55253813"/>
      <w:bookmarkStart w:id="133" w:name="_Toc55253896"/>
      <w:bookmarkStart w:id="134" w:name="_Toc55253979"/>
      <w:bookmarkStart w:id="135" w:name="_Toc55254062"/>
      <w:bookmarkStart w:id="136" w:name="_Toc55254146"/>
      <w:bookmarkStart w:id="137" w:name="_Toc55254230"/>
      <w:bookmarkStart w:id="138" w:name="_Toc55254312"/>
      <w:bookmarkStart w:id="139" w:name="_Toc55254394"/>
      <w:bookmarkStart w:id="140" w:name="_Toc55254476"/>
      <w:bookmarkStart w:id="141" w:name="_Toc53592840"/>
      <w:bookmarkStart w:id="142" w:name="_Toc53593039"/>
      <w:bookmarkStart w:id="143" w:name="_Toc53593151"/>
      <w:bookmarkStart w:id="144" w:name="_Toc53593209"/>
      <w:bookmarkStart w:id="145" w:name="_Toc53593363"/>
      <w:bookmarkStart w:id="146" w:name="_Toc55242125"/>
      <w:bookmarkStart w:id="147" w:name="_Toc55242386"/>
      <w:bookmarkStart w:id="148" w:name="_Toc55242608"/>
      <w:bookmarkStart w:id="149" w:name="_Toc55243688"/>
      <w:bookmarkStart w:id="150" w:name="_Toc55245883"/>
      <w:bookmarkStart w:id="151" w:name="_Toc55246495"/>
      <w:bookmarkStart w:id="152" w:name="_Toc55246918"/>
      <w:bookmarkStart w:id="153" w:name="_Toc55247468"/>
      <w:bookmarkStart w:id="154" w:name="_Toc55248149"/>
      <w:bookmarkStart w:id="155" w:name="_Toc55248359"/>
      <w:bookmarkStart w:id="156" w:name="_Toc55248782"/>
      <w:bookmarkStart w:id="157" w:name="_Toc55249064"/>
      <w:bookmarkStart w:id="158" w:name="_Toc55249985"/>
      <w:bookmarkStart w:id="159" w:name="_Toc55250101"/>
      <w:bookmarkStart w:id="160" w:name="_Toc55250354"/>
      <w:bookmarkStart w:id="161" w:name="_Toc55250450"/>
      <w:bookmarkStart w:id="162" w:name="_Toc55250545"/>
      <w:bookmarkStart w:id="163" w:name="_Toc55250735"/>
      <w:bookmarkStart w:id="164" w:name="_Toc55250881"/>
      <w:bookmarkStart w:id="165" w:name="_Toc55251076"/>
      <w:bookmarkStart w:id="166" w:name="_Toc55251808"/>
      <w:bookmarkStart w:id="167" w:name="_Toc55252174"/>
      <w:bookmarkStart w:id="168" w:name="_Toc55252499"/>
      <w:bookmarkStart w:id="169" w:name="_Toc55252589"/>
      <w:bookmarkStart w:id="170" w:name="_Toc55253458"/>
      <w:bookmarkStart w:id="171" w:name="_Toc55253542"/>
      <w:bookmarkStart w:id="172" w:name="_Toc55253647"/>
      <w:bookmarkStart w:id="173" w:name="_Toc55253731"/>
      <w:bookmarkStart w:id="174" w:name="_Toc55253814"/>
      <w:bookmarkStart w:id="175" w:name="_Toc55253897"/>
      <w:bookmarkStart w:id="176" w:name="_Toc55253980"/>
      <w:bookmarkStart w:id="177" w:name="_Toc55254063"/>
      <w:bookmarkStart w:id="178" w:name="_Toc55254147"/>
      <w:bookmarkStart w:id="179" w:name="_Toc55254231"/>
      <w:bookmarkStart w:id="180" w:name="_Toc55254313"/>
      <w:bookmarkStart w:id="181" w:name="_Toc55254395"/>
      <w:bookmarkStart w:id="182" w:name="_Toc55254477"/>
      <w:bookmarkStart w:id="183" w:name="_Toc55254708"/>
      <w:bookmarkStart w:id="184" w:name="_Toc55254766"/>
      <w:bookmarkStart w:id="185" w:name="_Toc55254824"/>
      <w:bookmarkStart w:id="186" w:name="_Toc55254885"/>
      <w:bookmarkStart w:id="187" w:name="_Toc55254945"/>
      <w:bookmarkStart w:id="188" w:name="_Toc55255059"/>
      <w:bookmarkStart w:id="189" w:name="_Toc55255129"/>
      <w:bookmarkStart w:id="190" w:name="_Toc55255243"/>
      <w:bookmarkStart w:id="191" w:name="_Toc55394223"/>
      <w:bookmarkStart w:id="192" w:name="_Toc55394294"/>
      <w:bookmarkStart w:id="193" w:name="_Toc55394365"/>
      <w:bookmarkStart w:id="194" w:name="_Toc55394435"/>
      <w:bookmarkStart w:id="195" w:name="_Toc56590781"/>
      <w:bookmarkStart w:id="196" w:name="_Toc56591057"/>
      <w:bookmarkStart w:id="197" w:name="_Toc56591146"/>
      <w:bookmarkStart w:id="198" w:name="_Toc62658183"/>
      <w:bookmarkStart w:id="199" w:name="_Toc62658302"/>
      <w:bookmarkStart w:id="200" w:name="_Toc62658478"/>
      <w:bookmarkStart w:id="201" w:name="_Toc374120588"/>
      <w:bookmarkStart w:id="202" w:name="_Toc506815763"/>
      <w:bookmarkStart w:id="203" w:name="_Toc459794476"/>
      <w:bookmarkEnd w:id="108"/>
      <w:bookmarkEnd w:id="109"/>
      <w:bookmarkEnd w:id="110"/>
      <w:bookmarkEnd w:id="111"/>
      <w:bookmarkEnd w:id="112"/>
      <w:bookmarkEnd w:id="113"/>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9E073D">
        <w:rPr>
          <w:rFonts w:asciiTheme="minorHAnsi" w:hAnsiTheme="minorHAnsi" w:cstheme="minorHAnsi"/>
          <w:i w:val="0"/>
          <w:iCs/>
          <w:color w:val="000000" w:themeColor="text1"/>
          <w:sz w:val="20"/>
        </w:rPr>
        <w:t xml:space="preserve">in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4" w:name="_Toc81298516"/>
      <w:bookmarkStart w:id="205" w:name="_Toc81306163"/>
      <w:bookmarkStart w:id="206" w:name="_Toc81312962"/>
      <w:bookmarkStart w:id="207" w:name="_Toc81392909"/>
      <w:bookmarkStart w:id="208" w:name="_Toc81393028"/>
      <w:bookmarkStart w:id="209" w:name="_Toc81920610"/>
      <w:bookmarkStart w:id="210" w:name="_Toc81924541"/>
      <w:bookmarkStart w:id="211" w:name="_Toc82602751"/>
      <w:bookmarkStart w:id="212" w:name="_Toc87971836"/>
      <w:bookmarkStart w:id="213" w:name="_Toc87971920"/>
      <w:bookmarkStart w:id="214" w:name="_Toc87972130"/>
      <w:bookmarkStart w:id="215" w:name="_Toc213078245"/>
      <w:bookmarkStart w:id="216" w:name="_Toc219375765"/>
      <w:bookmarkStart w:id="217" w:name="_Toc219383459"/>
      <w:bookmarkStart w:id="218" w:name="_Toc219805921"/>
      <w:bookmarkStart w:id="219" w:name="_Toc219805989"/>
      <w:bookmarkStart w:id="220" w:name="_Toc219806155"/>
      <w:bookmarkStart w:id="221" w:name="_Toc219806257"/>
      <w:bookmarkStart w:id="222" w:name="_Toc224807301"/>
      <w:bookmarkStart w:id="223" w:name="_Toc226551432"/>
      <w:bookmarkStart w:id="224" w:name="_Toc226552121"/>
      <w:bookmarkStart w:id="225" w:name="_Toc227764940"/>
      <w:bookmarkStart w:id="226" w:name="_Toc232581167"/>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7" w:name="_Toc55242126"/>
      <w:bookmarkStart w:id="228" w:name="_Toc55242387"/>
      <w:bookmarkStart w:id="229" w:name="_Toc55242609"/>
      <w:bookmarkStart w:id="230" w:name="_Toc55243689"/>
      <w:bookmarkStart w:id="231" w:name="_Toc55245884"/>
      <w:bookmarkStart w:id="232" w:name="_Toc55246496"/>
      <w:bookmarkStart w:id="233" w:name="_Toc55246919"/>
      <w:bookmarkStart w:id="234" w:name="_Toc55247469"/>
      <w:bookmarkStart w:id="235" w:name="_Toc55248150"/>
      <w:bookmarkStart w:id="236" w:name="_Toc55248360"/>
      <w:bookmarkStart w:id="237" w:name="_Toc55248783"/>
      <w:bookmarkStart w:id="238" w:name="_Toc55249065"/>
      <w:bookmarkStart w:id="239" w:name="_Toc55249986"/>
      <w:bookmarkStart w:id="240" w:name="_Toc55250102"/>
      <w:bookmarkStart w:id="241" w:name="_Toc55250355"/>
      <w:bookmarkStart w:id="242" w:name="_Toc55250451"/>
      <w:bookmarkStart w:id="243" w:name="_Toc55250546"/>
      <w:bookmarkStart w:id="244" w:name="_Toc55250736"/>
      <w:bookmarkStart w:id="245" w:name="_Toc55250882"/>
      <w:bookmarkStart w:id="246" w:name="_Toc55251077"/>
      <w:bookmarkStart w:id="247" w:name="_Toc55251809"/>
      <w:bookmarkStart w:id="248" w:name="_Toc55246410"/>
      <w:bookmarkStart w:id="249" w:name="_Toc232581168"/>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AB3928">
        <w:rPr>
          <w:rFonts w:asciiTheme="minorHAnsi" w:hAnsiTheme="minorHAnsi" w:cstheme="minorHAnsi"/>
          <w:sz w:val="28"/>
          <w:szCs w:val="28"/>
        </w:rPr>
        <w:t>METHOD OF AWARD AND BID EVALUATION PROCESS</w:t>
      </w:r>
      <w:bookmarkEnd w:id="248"/>
      <w:bookmarkEnd w:id="249"/>
    </w:p>
    <w:p w14:paraId="21E0CBC6" w14:textId="3933CD78" w:rsidR="00FD5D90" w:rsidRPr="00AB3928" w:rsidRDefault="00FD5D90" w:rsidP="00D973EB">
      <w:pPr>
        <w:pStyle w:val="Heading2"/>
        <w:spacing w:after="120"/>
        <w:rPr>
          <w:rFonts w:asciiTheme="minorHAnsi" w:hAnsiTheme="minorHAnsi" w:cstheme="minorHAnsi"/>
        </w:rPr>
      </w:pPr>
      <w:bookmarkStart w:id="250" w:name="_Toc232581169"/>
      <w:r w:rsidRPr="00AB3928">
        <w:rPr>
          <w:rFonts w:asciiTheme="minorHAnsi" w:hAnsiTheme="minorHAnsi" w:cstheme="minorHAnsi"/>
        </w:rPr>
        <w:t>3.1</w:t>
      </w:r>
      <w:r w:rsidRPr="00AB3928">
        <w:rPr>
          <w:rFonts w:asciiTheme="minorHAnsi" w:hAnsiTheme="minorHAnsi" w:cstheme="minorHAnsi"/>
        </w:rPr>
        <w:tab/>
        <w:t>METHOD OF AWARD</w:t>
      </w:r>
      <w:bookmarkEnd w:id="201"/>
      <w:bookmarkEnd w:id="202"/>
      <w:bookmarkEnd w:id="203"/>
      <w:bookmarkEnd w:id="250"/>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51" w:name="_Hlk513459402"/>
      <w:bookmarkStart w:id="252"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1"/>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52"/>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53"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54" w:name="_Toc53591757"/>
      <w:bookmarkStart w:id="255" w:name="_Toc53591860"/>
      <w:bookmarkStart w:id="256" w:name="_Toc53591920"/>
      <w:bookmarkStart w:id="257" w:name="_Toc53592006"/>
      <w:bookmarkStart w:id="258" w:name="_Toc53592066"/>
      <w:bookmarkStart w:id="259" w:name="_Toc53592163"/>
      <w:bookmarkStart w:id="260" w:name="_Toc53592222"/>
      <w:bookmarkStart w:id="261" w:name="_Toc53592399"/>
      <w:bookmarkStart w:id="262" w:name="_Toc53592638"/>
      <w:bookmarkStart w:id="263" w:name="_Toc53592719"/>
      <w:bookmarkStart w:id="264" w:name="_Toc53592783"/>
      <w:bookmarkStart w:id="265" w:name="_Toc53592842"/>
      <w:bookmarkStart w:id="266" w:name="_Toc53593041"/>
      <w:bookmarkStart w:id="267" w:name="_Toc53593153"/>
      <w:bookmarkStart w:id="268" w:name="_Toc53593211"/>
      <w:bookmarkStart w:id="269" w:name="_Toc53593365"/>
      <w:bookmarkStart w:id="270" w:name="_Toc55242128"/>
      <w:bookmarkStart w:id="271" w:name="_Toc55242389"/>
      <w:bookmarkStart w:id="272" w:name="_Toc55242611"/>
      <w:bookmarkStart w:id="273" w:name="_Toc55243691"/>
      <w:bookmarkStart w:id="274" w:name="_Toc55245886"/>
      <w:bookmarkStart w:id="275" w:name="_Toc55246498"/>
      <w:bookmarkStart w:id="276" w:name="_Toc55246921"/>
      <w:bookmarkStart w:id="277" w:name="_Toc55247471"/>
      <w:bookmarkStart w:id="278" w:name="_Toc55248152"/>
      <w:bookmarkStart w:id="279" w:name="_Toc55248362"/>
      <w:bookmarkStart w:id="280" w:name="_Toc55248785"/>
      <w:bookmarkStart w:id="281" w:name="_Toc55249067"/>
      <w:bookmarkStart w:id="282" w:name="_Toc55249988"/>
      <w:bookmarkStart w:id="283" w:name="_Toc55250104"/>
      <w:bookmarkStart w:id="284" w:name="_Toc55250357"/>
      <w:bookmarkStart w:id="285" w:name="_Toc55250453"/>
      <w:bookmarkStart w:id="286" w:name="_Toc55250548"/>
      <w:bookmarkStart w:id="287" w:name="_Toc55250738"/>
      <w:bookmarkStart w:id="288" w:name="_Toc55250884"/>
      <w:bookmarkStart w:id="289" w:name="_Toc55251079"/>
      <w:bookmarkStart w:id="290" w:name="_Toc53413671"/>
      <w:bookmarkStart w:id="291" w:name="_Toc506815765"/>
      <w:bookmarkStart w:id="292" w:name="_Toc459794478"/>
      <w:bookmarkStart w:id="293" w:name="_Toc232581170"/>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sidRPr="00AB3928">
        <w:rPr>
          <w:rFonts w:asciiTheme="minorHAnsi" w:hAnsiTheme="minorHAnsi" w:cstheme="minorHAnsi"/>
        </w:rPr>
        <w:t>3.2</w:t>
      </w:r>
      <w:r w:rsidRPr="00AB3928">
        <w:rPr>
          <w:rFonts w:asciiTheme="minorHAnsi" w:hAnsiTheme="minorHAnsi" w:cstheme="minorHAnsi"/>
        </w:rPr>
        <w:tab/>
      </w:r>
      <w:bookmarkStart w:id="294" w:name="_Toc53592843"/>
      <w:bookmarkStart w:id="295" w:name="_Toc53593366"/>
      <w:bookmarkStart w:id="296" w:name="_Toc55242129"/>
      <w:bookmarkStart w:id="297" w:name="_Toc55242390"/>
      <w:bookmarkStart w:id="298" w:name="_Toc55242612"/>
      <w:bookmarkStart w:id="299" w:name="_Toc55243692"/>
      <w:bookmarkStart w:id="300" w:name="_Toc55245887"/>
      <w:bookmarkStart w:id="301" w:name="_Toc55246499"/>
      <w:bookmarkStart w:id="302" w:name="_Toc55246922"/>
      <w:bookmarkStart w:id="303" w:name="_Toc55247472"/>
      <w:bookmarkStart w:id="304" w:name="_Toc55248153"/>
      <w:bookmarkStart w:id="305" w:name="_Toc55248363"/>
      <w:bookmarkStart w:id="306" w:name="_Toc55248786"/>
      <w:bookmarkStart w:id="307" w:name="_Toc55249068"/>
      <w:bookmarkStart w:id="308" w:name="_Toc55249989"/>
      <w:bookmarkStart w:id="309" w:name="_Toc55250105"/>
      <w:bookmarkStart w:id="310" w:name="_Toc55250358"/>
      <w:bookmarkStart w:id="311" w:name="_Toc55250454"/>
      <w:bookmarkStart w:id="312" w:name="_Toc55250549"/>
      <w:bookmarkStart w:id="313" w:name="_Toc55250739"/>
      <w:bookmarkStart w:id="314" w:name="_Toc55250885"/>
      <w:bookmarkStart w:id="315" w:name="_Toc55251080"/>
      <w:bookmarkStart w:id="316" w:name="_Toc55252177"/>
      <w:bookmarkStart w:id="317" w:name="_Toc55252502"/>
      <w:bookmarkStart w:id="318" w:name="_Toc552525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AB3928">
        <w:rPr>
          <w:rFonts w:asciiTheme="minorHAnsi" w:hAnsiTheme="minorHAnsi" w:cstheme="minorHAnsi"/>
        </w:rPr>
        <w:t>CONFIDENTIALITY AND PROHIBITED COMMUNICATIONS DURING EVALUATION</w:t>
      </w:r>
      <w:bookmarkEnd w:id="290"/>
      <w:bookmarkEnd w:id="293"/>
    </w:p>
    <w:p w14:paraId="36B2F458" w14:textId="30DFCBB1" w:rsidR="00FD5D90" w:rsidRPr="00AB3928" w:rsidRDefault="00FD5D90" w:rsidP="00FD5D90">
      <w:pPr>
        <w:pStyle w:val="Text"/>
        <w:jc w:val="both"/>
        <w:rPr>
          <w:rFonts w:asciiTheme="minorHAnsi" w:hAnsiTheme="minorHAnsi" w:cstheme="minorHAnsi"/>
        </w:rPr>
      </w:pPr>
      <w:bookmarkStart w:id="319" w:name="_Toc445973022"/>
      <w:bookmarkStart w:id="320"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21" w:name="_Toc232581171"/>
      <w:bookmarkEnd w:id="319"/>
      <w:bookmarkEnd w:id="320"/>
      <w:r w:rsidRPr="00AB3928">
        <w:rPr>
          <w:rFonts w:asciiTheme="minorHAnsi" w:hAnsiTheme="minorHAnsi" w:cstheme="minorHAnsi"/>
        </w:rPr>
        <w:t>3.3</w:t>
      </w:r>
      <w:r w:rsidRPr="00AB3928">
        <w:rPr>
          <w:rFonts w:asciiTheme="minorHAnsi" w:hAnsiTheme="minorHAnsi" w:cstheme="minorHAnsi"/>
        </w:rPr>
        <w:tab/>
        <w:t>BID EVALUATION PROCESS</w:t>
      </w:r>
      <w:bookmarkEnd w:id="253"/>
      <w:bookmarkEnd w:id="291"/>
      <w:bookmarkEnd w:id="292"/>
      <w:bookmarkEnd w:id="321"/>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22" w:name="_Hlk63418544"/>
      <w:r w:rsidRPr="00AB3928">
        <w:rPr>
          <w:rFonts w:asciiTheme="minorHAnsi" w:hAnsiTheme="minorHAnsi" w:cstheme="minorHAnsi"/>
          <w:color w:val="auto"/>
          <w:sz w:val="20"/>
        </w:rPr>
        <w:t xml:space="preserve">Bids will be received according to the </w:t>
      </w:r>
      <w:bookmarkStart w:id="323"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23"/>
    </w:p>
    <w:bookmarkEnd w:id="322"/>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24"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proofErr w:type="gramStart"/>
      <w:r w:rsidR="00762245" w:rsidRPr="00AB3928">
        <w:rPr>
          <w:rFonts w:asciiTheme="minorHAnsi" w:hAnsiTheme="minorHAnsi" w:cstheme="minorHAnsi"/>
        </w:rPr>
        <w:t>have been</w:t>
      </w:r>
      <w:proofErr w:type="gramEnd"/>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25" w:name="_Hlk80889311"/>
      <w:r w:rsidRPr="00AB3928">
        <w:rPr>
          <w:rFonts w:asciiTheme="minorHAnsi" w:hAnsiTheme="minorHAnsi" w:cstheme="minorHAnsi"/>
          <w:color w:val="auto"/>
          <w:sz w:val="20"/>
        </w:rPr>
        <w:t>. Prices bid cannot be altered or modified as part of a clarification</w:t>
      </w:r>
      <w:bookmarkEnd w:id="325"/>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6" w:name="_Hlk80889332"/>
      <w:bookmarkEnd w:id="324"/>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6"/>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7"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8" w:name="_Toc55246416"/>
      <w:bookmarkStart w:id="329" w:name="_Toc232581172"/>
      <w:r w:rsidRPr="00AB3928">
        <w:rPr>
          <w:rFonts w:asciiTheme="minorHAnsi" w:hAnsiTheme="minorHAnsi" w:cstheme="minorHAnsi"/>
        </w:rPr>
        <w:t>PERFORMANCE OUTSIDE THE UNITED STATES</w:t>
      </w:r>
      <w:bookmarkEnd w:id="328"/>
      <w:bookmarkEnd w:id="329"/>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30" w:name="_Toc55242132"/>
      <w:bookmarkStart w:id="331" w:name="_Toc55242393"/>
      <w:bookmarkStart w:id="332" w:name="_Toc55242615"/>
      <w:bookmarkStart w:id="333" w:name="_Toc55243695"/>
      <w:bookmarkStart w:id="334" w:name="_Toc55245890"/>
      <w:bookmarkStart w:id="335" w:name="_Toc55246502"/>
      <w:bookmarkStart w:id="336" w:name="_Toc55246925"/>
      <w:bookmarkStart w:id="337" w:name="_Toc55247475"/>
      <w:bookmarkStart w:id="338" w:name="_Toc55248156"/>
      <w:bookmarkStart w:id="339" w:name="_Toc55248366"/>
      <w:bookmarkStart w:id="340" w:name="_Toc55248789"/>
      <w:bookmarkStart w:id="341" w:name="_Toc55249071"/>
      <w:bookmarkStart w:id="342" w:name="_Toc55249992"/>
      <w:bookmarkStart w:id="343" w:name="_Toc55250108"/>
      <w:bookmarkStart w:id="344" w:name="_Toc55250361"/>
      <w:bookmarkStart w:id="345" w:name="_Toc55250457"/>
      <w:bookmarkStart w:id="346" w:name="_Toc55250552"/>
      <w:bookmarkStart w:id="347" w:name="_Toc55250742"/>
      <w:bookmarkStart w:id="348" w:name="_Toc55250888"/>
      <w:bookmarkStart w:id="349" w:name="_Toc55251083"/>
      <w:bookmarkStart w:id="350" w:name="_Toc55251812"/>
      <w:bookmarkStart w:id="351" w:name="_Toc55252180"/>
      <w:bookmarkStart w:id="352" w:name="_Toc55252505"/>
      <w:bookmarkStart w:id="353" w:name="_Toc55252596"/>
      <w:bookmarkEnd w:id="327"/>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54" w:name="_Toc506815768"/>
      <w:bookmarkStart w:id="355"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6" w:name="_Toc232581173"/>
      <w:r w:rsidRPr="00AB3928">
        <w:rPr>
          <w:rFonts w:asciiTheme="minorHAnsi" w:hAnsiTheme="minorHAnsi" w:cstheme="minorHAnsi"/>
        </w:rPr>
        <w:t>3.5</w:t>
      </w:r>
      <w:r w:rsidRPr="00AB3928">
        <w:rPr>
          <w:rFonts w:asciiTheme="minorHAnsi" w:hAnsiTheme="minorHAnsi" w:cstheme="minorHAnsi"/>
        </w:rPr>
        <w:tab/>
        <w:t>INTERPRETATION OF TERMS AND PHRASES</w:t>
      </w:r>
      <w:bookmarkEnd w:id="354"/>
      <w:bookmarkEnd w:id="355"/>
      <w:bookmarkEnd w:id="356"/>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7" w:name="_Toc232581174"/>
      <w:r w:rsidRPr="00AB3928">
        <w:rPr>
          <w:rFonts w:asciiTheme="minorHAnsi" w:hAnsiTheme="minorHAnsi" w:cstheme="minorHAnsi"/>
          <w:sz w:val="28"/>
          <w:szCs w:val="28"/>
        </w:rPr>
        <w:t>REQUIREMENTS</w:t>
      </w:r>
      <w:bookmarkEnd w:id="357"/>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8" w:name="_Toc55249077"/>
      <w:bookmarkStart w:id="359" w:name="_Toc55249998"/>
      <w:bookmarkStart w:id="360" w:name="_Toc55250114"/>
      <w:bookmarkStart w:id="361" w:name="_Toc55250367"/>
      <w:bookmarkStart w:id="362" w:name="_Toc55250463"/>
      <w:bookmarkStart w:id="363" w:name="_Toc55250558"/>
      <w:bookmarkStart w:id="364" w:name="_Toc55250894"/>
      <w:bookmarkStart w:id="365" w:name="_Toc55251089"/>
      <w:bookmarkStart w:id="366" w:name="_Toc55251818"/>
      <w:bookmarkStart w:id="367" w:name="_Toc55252186"/>
      <w:bookmarkStart w:id="368" w:name="_Toc55252511"/>
      <w:bookmarkStart w:id="369" w:name="_Toc55252602"/>
      <w:bookmarkStart w:id="370" w:name="_Toc55253467"/>
      <w:bookmarkStart w:id="371" w:name="_Toc55253551"/>
      <w:bookmarkStart w:id="372" w:name="_Toc55253656"/>
      <w:bookmarkStart w:id="373" w:name="_Toc55253740"/>
      <w:bookmarkStart w:id="374" w:name="_Toc55253823"/>
      <w:bookmarkStart w:id="375" w:name="_Toc55253906"/>
      <w:bookmarkStart w:id="376" w:name="_Toc55253989"/>
      <w:bookmarkStart w:id="377" w:name="_Toc55254072"/>
      <w:bookmarkStart w:id="378" w:name="_Toc55254156"/>
      <w:bookmarkStart w:id="379" w:name="_Toc55254239"/>
      <w:bookmarkStart w:id="380" w:name="_Toc55254321"/>
      <w:bookmarkStart w:id="381" w:name="_Toc55254403"/>
      <w:bookmarkStart w:id="382" w:name="_Toc55254483"/>
      <w:bookmarkStart w:id="383" w:name="_Toc506815771"/>
      <w:bookmarkStart w:id="384" w:name="_Toc459794481"/>
      <w:bookmarkStart w:id="385" w:name="_Toc369692557"/>
      <w:bookmarkStart w:id="386" w:name="_Toc370813241"/>
      <w:bookmarkStart w:id="387" w:name="_Toc374120591"/>
      <w:bookmarkStart w:id="388" w:name="_Toc370813242"/>
      <w:bookmarkStart w:id="389" w:name="_Toc232581175"/>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sidRPr="00AB3928">
        <w:rPr>
          <w:rFonts w:asciiTheme="minorHAnsi" w:hAnsiTheme="minorHAnsi" w:cstheme="minorHAnsi"/>
        </w:rPr>
        <w:t>PRICING</w:t>
      </w:r>
      <w:bookmarkEnd w:id="383"/>
      <w:bookmarkEnd w:id="384"/>
      <w:bookmarkEnd w:id="38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90"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91"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91"/>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90"/>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92"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93"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94"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95" w:name="_Toc46398030"/>
      <w:bookmarkStart w:id="396" w:name="_Toc46399223"/>
      <w:bookmarkStart w:id="397" w:name="_Toc46398031"/>
      <w:bookmarkStart w:id="398" w:name="_Toc46399224"/>
      <w:bookmarkStart w:id="399" w:name="_Toc46398032"/>
      <w:bookmarkStart w:id="400" w:name="_Toc46399225"/>
      <w:bookmarkStart w:id="401" w:name="_Toc55242141"/>
      <w:bookmarkStart w:id="402" w:name="_Toc55242402"/>
      <w:bookmarkStart w:id="403" w:name="_Toc55242624"/>
      <w:bookmarkStart w:id="404" w:name="_Toc55243704"/>
      <w:bookmarkStart w:id="405" w:name="_Toc55245899"/>
      <w:bookmarkStart w:id="406" w:name="_Toc55246511"/>
      <w:bookmarkStart w:id="407" w:name="_Toc55246932"/>
      <w:bookmarkStart w:id="408" w:name="_Toc55247482"/>
      <w:bookmarkStart w:id="409" w:name="_Toc55248163"/>
      <w:bookmarkStart w:id="410" w:name="_Toc55248373"/>
      <w:bookmarkStart w:id="411" w:name="_Toc55248796"/>
      <w:bookmarkStart w:id="412" w:name="_Toc55250465"/>
      <w:bookmarkStart w:id="413" w:name="_Toc55250560"/>
      <w:bookmarkStart w:id="414" w:name="_Toc55250750"/>
      <w:bookmarkStart w:id="415" w:name="_Toc55250896"/>
      <w:bookmarkStart w:id="416" w:name="_Toc459794482"/>
      <w:bookmarkStart w:id="417" w:name="_Toc232581176"/>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AB3928">
        <w:rPr>
          <w:rFonts w:asciiTheme="minorHAnsi" w:hAnsiTheme="minorHAnsi" w:cstheme="minorHAnsi"/>
        </w:rPr>
        <w:t>ESTIMATED QUANTITIES</w:t>
      </w:r>
      <w:bookmarkEnd w:id="417"/>
    </w:p>
    <w:p w14:paraId="49195D2B" w14:textId="4A534B0D" w:rsidR="00853C42" w:rsidRPr="00AB3928" w:rsidRDefault="00853C42" w:rsidP="004419E5">
      <w:pPr>
        <w:pStyle w:val="Text"/>
        <w:spacing w:after="0" w:line="240" w:lineRule="auto"/>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8" w:name="_Toc232581177"/>
      <w:r w:rsidRPr="00AB3928">
        <w:rPr>
          <w:rFonts w:asciiTheme="minorHAnsi" w:hAnsiTheme="minorHAnsi" w:cstheme="minorHAnsi"/>
        </w:rPr>
        <w:t>PRODUCT IDENTIFICATION</w:t>
      </w:r>
      <w:bookmarkEnd w:id="416"/>
      <w:bookmarkEnd w:id="418"/>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9" w:name="_Toc55242145"/>
      <w:bookmarkStart w:id="420" w:name="_Toc55242406"/>
      <w:bookmarkStart w:id="421" w:name="_Toc55242628"/>
      <w:bookmarkStart w:id="422" w:name="_Toc55243708"/>
      <w:bookmarkStart w:id="423" w:name="_Toc55245903"/>
      <w:bookmarkStart w:id="424" w:name="_Toc55246515"/>
      <w:bookmarkStart w:id="425" w:name="_Toc55246936"/>
      <w:bookmarkStart w:id="426" w:name="_Toc55247486"/>
      <w:bookmarkStart w:id="427" w:name="_Toc55248167"/>
      <w:bookmarkStart w:id="428" w:name="_Toc55248377"/>
      <w:bookmarkStart w:id="429" w:name="_Toc55250004"/>
      <w:bookmarkStart w:id="430" w:name="_Toc55250120"/>
      <w:bookmarkStart w:id="431" w:name="_Toc55250373"/>
      <w:bookmarkStart w:id="432" w:name="_Toc55250468"/>
      <w:bookmarkStart w:id="433" w:name="_Toc55250563"/>
      <w:bookmarkStart w:id="434" w:name="_Toc55250753"/>
      <w:bookmarkStart w:id="435" w:name="_Toc55250899"/>
      <w:bookmarkStart w:id="436" w:name="_Toc55251092"/>
      <w:bookmarkStart w:id="437" w:name="_Toc55251821"/>
      <w:bookmarkStart w:id="438" w:name="_Toc55252189"/>
      <w:bookmarkStart w:id="439" w:name="_Toc55252514"/>
      <w:bookmarkStart w:id="440" w:name="_Toc55252605"/>
      <w:bookmarkStart w:id="441" w:name="_Toc506815776"/>
      <w:bookmarkStart w:id="442" w:name="_Toc23258117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AB3928">
        <w:rPr>
          <w:rFonts w:asciiTheme="minorHAnsi" w:hAnsiTheme="minorHAnsi" w:cstheme="minorHAnsi"/>
        </w:rPr>
        <w:t>4.</w:t>
      </w:r>
      <w:r w:rsidR="003C5962" w:rsidRPr="00AB3928">
        <w:rPr>
          <w:rFonts w:asciiTheme="minorHAnsi" w:hAnsiTheme="minorHAnsi" w:cstheme="minorHAnsi"/>
        </w:rPr>
        <w:t>4</w:t>
      </w:r>
      <w:r w:rsidRPr="00AB3928">
        <w:rPr>
          <w:rFonts w:asciiTheme="minorHAnsi" w:hAnsiTheme="minorHAnsi" w:cstheme="minorHAnsi"/>
        </w:rPr>
        <w:tab/>
      </w:r>
      <w:bookmarkStart w:id="443" w:name="_Toc370813243"/>
      <w:bookmarkStart w:id="444" w:name="_Toc374120594"/>
      <w:bookmarkStart w:id="445" w:name="_Toc459794483"/>
      <w:r w:rsidRPr="00AB3928">
        <w:rPr>
          <w:rFonts w:asciiTheme="minorHAnsi" w:hAnsiTheme="minorHAnsi" w:cstheme="minorHAnsi"/>
        </w:rPr>
        <w:t xml:space="preserve">TRANSPORTATION </w:t>
      </w:r>
      <w:bookmarkEnd w:id="443"/>
      <w:bookmarkEnd w:id="444"/>
      <w:r w:rsidRPr="00AB3928">
        <w:rPr>
          <w:rFonts w:asciiTheme="minorHAnsi" w:hAnsiTheme="minorHAnsi" w:cstheme="minorHAnsi"/>
        </w:rPr>
        <w:t>AND IDENTIFICATION</w:t>
      </w:r>
      <w:bookmarkEnd w:id="442"/>
      <w:bookmarkEnd w:id="445"/>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6" w:name="_Toc446594294"/>
      <w:bookmarkStart w:id="447" w:name="_Toc446594566"/>
      <w:bookmarkStart w:id="448" w:name="_Toc446597974"/>
      <w:bookmarkStart w:id="449" w:name="_Toc446598550"/>
      <w:bookmarkStart w:id="450" w:name="_Toc446598772"/>
      <w:bookmarkStart w:id="451" w:name="_Toc446599094"/>
      <w:bookmarkStart w:id="452" w:name="_Toc446599565"/>
      <w:bookmarkStart w:id="453" w:name="_Toc446599610"/>
      <w:bookmarkStart w:id="454" w:name="_Toc446599921"/>
      <w:bookmarkStart w:id="455" w:name="_Toc446600020"/>
      <w:bookmarkStart w:id="456" w:name="_Toc446600129"/>
      <w:bookmarkStart w:id="457" w:name="_Toc446600236"/>
      <w:bookmarkStart w:id="458" w:name="_Toc450739877"/>
      <w:bookmarkStart w:id="459" w:name="_Toc450742631"/>
      <w:bookmarkStart w:id="460" w:name="_Toc450745569"/>
      <w:bookmarkStart w:id="461" w:name="_Toc450829525"/>
      <w:bookmarkStart w:id="462" w:name="_Toc450829570"/>
      <w:bookmarkStart w:id="463" w:name="_Toc450829752"/>
      <w:bookmarkStart w:id="464" w:name="_Toc451160543"/>
      <w:bookmarkStart w:id="465" w:name="_Toc451170071"/>
      <w:bookmarkStart w:id="466" w:name="_Toc453342769"/>
      <w:bookmarkStart w:id="467" w:name="_Toc463007422"/>
      <w:bookmarkStart w:id="468" w:name="_Toc463353375"/>
      <w:bookmarkStart w:id="469" w:name="_Toc463353924"/>
      <w:bookmarkStart w:id="470" w:name="_Toc37412059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71" w:name="_Toc55242147"/>
      <w:bookmarkStart w:id="472" w:name="_Toc55242408"/>
      <w:bookmarkStart w:id="473" w:name="_Toc55242630"/>
      <w:bookmarkStart w:id="474" w:name="_Toc55243710"/>
      <w:bookmarkStart w:id="475" w:name="_Toc55245905"/>
      <w:bookmarkStart w:id="476" w:name="_Toc55246517"/>
      <w:bookmarkStart w:id="477" w:name="_Toc55246938"/>
      <w:bookmarkStart w:id="478" w:name="_Toc55247488"/>
      <w:bookmarkStart w:id="479" w:name="_Toc55248169"/>
      <w:bookmarkStart w:id="480" w:name="_Toc55248379"/>
      <w:bookmarkStart w:id="481" w:name="_Toc55250006"/>
      <w:bookmarkStart w:id="482" w:name="_Toc55250122"/>
      <w:bookmarkStart w:id="483" w:name="_Toc55250375"/>
      <w:bookmarkStart w:id="484" w:name="_Toc55250470"/>
      <w:bookmarkStart w:id="485" w:name="_Toc55250565"/>
      <w:bookmarkStart w:id="486" w:name="_Toc55250755"/>
      <w:bookmarkStart w:id="487" w:name="_Toc55250901"/>
      <w:bookmarkStart w:id="488" w:name="_Toc55251094"/>
      <w:bookmarkStart w:id="489" w:name="_Toc55251823"/>
      <w:bookmarkStart w:id="490" w:name="_Toc55252191"/>
      <w:bookmarkStart w:id="491" w:name="_Toc55252516"/>
      <w:bookmarkStart w:id="492" w:name="_Toc55252607"/>
      <w:bookmarkStart w:id="493" w:name="_Toc232581179"/>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sidRPr="00AB3928">
        <w:rPr>
          <w:rFonts w:asciiTheme="minorHAnsi" w:hAnsiTheme="minorHAnsi" w:cstheme="minorHAnsi"/>
        </w:rPr>
        <w:lastRenderedPageBreak/>
        <w:t>4.</w:t>
      </w:r>
      <w:r w:rsidR="003C5962" w:rsidRPr="00AB3928">
        <w:rPr>
          <w:rFonts w:asciiTheme="minorHAnsi" w:hAnsiTheme="minorHAnsi" w:cstheme="minorHAnsi"/>
        </w:rPr>
        <w:t>5</w:t>
      </w:r>
      <w:r w:rsidRPr="00AB3928">
        <w:rPr>
          <w:rFonts w:asciiTheme="minorHAnsi" w:hAnsiTheme="minorHAnsi" w:cstheme="minorHAnsi"/>
        </w:rPr>
        <w:tab/>
        <w:t>DELIVERY</w:t>
      </w:r>
      <w:bookmarkEnd w:id="493"/>
      <w:r w:rsidRPr="00AB3928">
        <w:rPr>
          <w:rFonts w:asciiTheme="minorHAnsi" w:hAnsiTheme="minorHAnsi" w:cstheme="minorHAnsi"/>
        </w:rPr>
        <w:t xml:space="preserve"> </w:t>
      </w:r>
    </w:p>
    <w:p w14:paraId="682BF5FE" w14:textId="65520ADC" w:rsidR="00D327B2" w:rsidRDefault="00A25FE8" w:rsidP="00D327B2">
      <w:pPr>
        <w:spacing w:line="264" w:lineRule="auto"/>
        <w:rPr>
          <w:rFonts w:asciiTheme="minorHAnsi" w:hAnsiTheme="minorHAnsi" w:cstheme="minorHAnsi"/>
          <w:iCs/>
          <w:color w:val="auto"/>
          <w:sz w:val="20"/>
        </w:rPr>
      </w:pPr>
      <w:r>
        <w:rPr>
          <w:rFonts w:asciiTheme="minorHAnsi" w:hAnsiTheme="minorHAnsi" w:cstheme="minorHAnsi"/>
          <w:iCs/>
          <w:color w:val="auto"/>
          <w:sz w:val="20"/>
        </w:rPr>
        <w:t>Upon notification, amount requested will be delivered by t</w:t>
      </w:r>
      <w:r w:rsidR="00D327B2" w:rsidRPr="00AB3928">
        <w:rPr>
          <w:rFonts w:asciiTheme="minorHAnsi" w:hAnsiTheme="minorHAnsi" w:cstheme="minorHAnsi"/>
          <w:iCs/>
          <w:color w:val="auto"/>
          <w:sz w:val="20"/>
        </w:rPr>
        <w:t xml:space="preserve">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94" w:name="_Hlk220922023"/>
      <w:r w:rsidRPr="00993EBC">
        <w:rPr>
          <w:rFonts w:asciiTheme="minorHAnsi" w:hAnsiTheme="minorHAnsi" w:cstheme="minorHAnsi"/>
          <w:b/>
          <w:bCs/>
          <w:iCs/>
          <w:color w:val="auto"/>
          <w:sz w:val="20"/>
        </w:rPr>
        <w:t>NC Department of Adult Correction</w:t>
      </w:r>
    </w:p>
    <w:p w14:paraId="31967943" w14:textId="55C29F0B"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Scotland</w:t>
      </w:r>
      <w:r w:rsidR="005E1243" w:rsidRPr="00993EBC">
        <w:rPr>
          <w:rFonts w:asciiTheme="minorHAnsi" w:hAnsiTheme="minorHAnsi" w:cstheme="minorHAnsi"/>
          <w:b/>
          <w:bCs/>
          <w:iCs/>
          <w:color w:val="auto"/>
          <w:sz w:val="20"/>
        </w:rPr>
        <w:t xml:space="preserve"> Sewing Plant</w:t>
      </w:r>
    </w:p>
    <w:p w14:paraId="74B6DDAC" w14:textId="66FA40AC"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22385 McGirts Bridge Road</w:t>
      </w:r>
    </w:p>
    <w:p w14:paraId="266303A0" w14:textId="366E251F"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Laurinburg</w:t>
      </w:r>
      <w:r w:rsidR="005E1243">
        <w:rPr>
          <w:rFonts w:asciiTheme="minorHAnsi" w:hAnsiTheme="minorHAnsi" w:cstheme="minorHAnsi"/>
          <w:b/>
          <w:bCs/>
          <w:iCs/>
          <w:color w:val="auto"/>
          <w:sz w:val="20"/>
        </w:rPr>
        <w:t xml:space="preserve">, </w:t>
      </w:r>
      <w:r w:rsidR="005E1243" w:rsidRPr="00993EBC">
        <w:rPr>
          <w:rFonts w:asciiTheme="minorHAnsi" w:hAnsiTheme="minorHAnsi" w:cstheme="minorHAnsi"/>
          <w:b/>
          <w:bCs/>
          <w:iCs/>
          <w:color w:val="auto"/>
          <w:sz w:val="20"/>
        </w:rPr>
        <w:t>NC  28</w:t>
      </w:r>
      <w:r>
        <w:rPr>
          <w:rFonts w:asciiTheme="minorHAnsi" w:hAnsiTheme="minorHAnsi" w:cstheme="minorHAnsi"/>
          <w:b/>
          <w:bCs/>
          <w:iCs/>
          <w:color w:val="auto"/>
          <w:sz w:val="20"/>
        </w:rPr>
        <w:t>353</w:t>
      </w:r>
    </w:p>
    <w:p w14:paraId="3F8ED995" w14:textId="4F9E9B46"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w:t>
      </w:r>
      <w:r w:rsidR="00B37770">
        <w:rPr>
          <w:rFonts w:asciiTheme="minorHAnsi" w:hAnsiTheme="minorHAnsi" w:cstheme="minorHAnsi"/>
          <w:b/>
          <w:bCs/>
          <w:iCs/>
          <w:color w:val="auto"/>
          <w:sz w:val="20"/>
        </w:rPr>
        <w:t>teve Lowry</w:t>
      </w:r>
      <w:r w:rsidRPr="00993EBC">
        <w:rPr>
          <w:rFonts w:asciiTheme="minorHAnsi" w:hAnsiTheme="minorHAnsi" w:cstheme="minorHAnsi"/>
          <w:b/>
          <w:bCs/>
          <w:iCs/>
          <w:color w:val="auto"/>
          <w:sz w:val="20"/>
        </w:rPr>
        <w:t xml:space="preserve">, </w:t>
      </w:r>
      <w:r w:rsidR="00B37770">
        <w:rPr>
          <w:rFonts w:asciiTheme="minorHAnsi" w:hAnsiTheme="minorHAnsi" w:cstheme="minorHAnsi"/>
          <w:b/>
          <w:bCs/>
          <w:iCs/>
          <w:color w:val="auto"/>
          <w:sz w:val="20"/>
        </w:rPr>
        <w:t>Correction Enterprise</w:t>
      </w:r>
      <w:r w:rsidRPr="00993EBC">
        <w:rPr>
          <w:rFonts w:asciiTheme="minorHAnsi" w:hAnsiTheme="minorHAnsi" w:cstheme="minorHAnsi"/>
          <w:b/>
          <w:bCs/>
          <w:iCs/>
          <w:color w:val="auto"/>
          <w:sz w:val="20"/>
        </w:rPr>
        <w:t xml:space="preserve"> Manager</w:t>
      </w:r>
    </w:p>
    <w:bookmarkEnd w:id="494"/>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786766A9" w14:textId="272C1419" w:rsidR="006A459C" w:rsidRDefault="006A459C" w:rsidP="00A25FE8">
      <w:pPr>
        <w:spacing w:line="264" w:lineRule="auto"/>
        <w:jc w:val="both"/>
        <w:rPr>
          <w:rFonts w:asciiTheme="minorHAnsi" w:hAnsiTheme="minorHAnsi" w:cstheme="minorHAnsi"/>
          <w:color w:val="auto"/>
          <w:sz w:val="20"/>
        </w:rPr>
      </w:pPr>
      <w:r w:rsidRPr="006A459C">
        <w:rPr>
          <w:rFonts w:asciiTheme="minorHAnsi" w:hAnsiTheme="minorHAnsi" w:cstheme="minorHAnsi"/>
          <w:color w:val="auto"/>
          <w:sz w:val="20"/>
        </w:rPr>
        <w:t>Vendor should complete delivery within thirty (30) consecutive calendar days after receipt of purchase order for domestic orders and 30 days [MW1.</w:t>
      </w:r>
      <w:proofErr w:type="gramStart"/>
      <w:r w:rsidRPr="006A459C">
        <w:rPr>
          <w:rFonts w:asciiTheme="minorHAnsi" w:hAnsiTheme="minorHAnsi" w:cstheme="minorHAnsi"/>
          <w:color w:val="auto"/>
          <w:sz w:val="20"/>
        </w:rPr>
        <w:t>1]for</w:t>
      </w:r>
      <w:proofErr w:type="gramEnd"/>
      <w:r w:rsidRPr="006A459C">
        <w:rPr>
          <w:rFonts w:asciiTheme="minorHAnsi" w:hAnsiTheme="minorHAnsi" w:cstheme="minorHAnsi"/>
          <w:color w:val="auto"/>
          <w:sz w:val="20"/>
        </w:rPr>
        <w:t xml:space="preserve"> import orders upon notification of purchase order.  Vendor is required to acknowledge receipt notification of release within 24 hours.   </w:t>
      </w:r>
    </w:p>
    <w:p w14:paraId="154042BE" w14:textId="0C1838C4" w:rsidR="00D327B2" w:rsidRPr="00AB3928" w:rsidRDefault="00A25FE8" w:rsidP="00A25FE8">
      <w:pPr>
        <w:spacing w:line="264" w:lineRule="auto"/>
        <w:jc w:val="both"/>
        <w:rPr>
          <w:rFonts w:asciiTheme="minorHAnsi" w:hAnsiTheme="minorHAnsi" w:cstheme="minorHAnsi"/>
          <w:iCs/>
          <w:color w:val="auto"/>
          <w:sz w:val="20"/>
        </w:rPr>
      </w:pPr>
      <w:r w:rsidRPr="00A25FE8">
        <w:rPr>
          <w:rFonts w:asciiTheme="minorHAnsi" w:hAnsiTheme="minorHAnsi" w:cstheme="minorHAnsi"/>
          <w:color w:val="auto"/>
          <w:sz w:val="20"/>
        </w:rPr>
        <w:t>Prior to delivery, an appointment must be made with Enterprises Staff</w:t>
      </w:r>
      <w:r w:rsidR="000344E0">
        <w:rPr>
          <w:rFonts w:asciiTheme="minorHAnsi" w:hAnsiTheme="minorHAnsi" w:cstheme="minorHAnsi"/>
          <w:color w:val="auto"/>
          <w:sz w:val="20"/>
        </w:rPr>
        <w:t xml:space="preserve"> Vicky Pate</w:t>
      </w:r>
      <w:r w:rsidRPr="00A25FE8">
        <w:rPr>
          <w:rFonts w:asciiTheme="minorHAnsi" w:hAnsiTheme="minorHAnsi" w:cstheme="minorHAnsi"/>
          <w:color w:val="auto"/>
          <w:sz w:val="20"/>
        </w:rPr>
        <w:t>. Call 910-3</w:t>
      </w:r>
      <w:r w:rsidR="0002042F">
        <w:rPr>
          <w:rFonts w:asciiTheme="minorHAnsi" w:hAnsiTheme="minorHAnsi" w:cstheme="minorHAnsi"/>
          <w:color w:val="auto"/>
          <w:sz w:val="20"/>
        </w:rPr>
        <w:t>90</w:t>
      </w:r>
      <w:r w:rsidRPr="00A25FE8">
        <w:rPr>
          <w:rFonts w:asciiTheme="minorHAnsi" w:hAnsiTheme="minorHAnsi" w:cstheme="minorHAnsi"/>
          <w:color w:val="auto"/>
          <w:sz w:val="20"/>
        </w:rPr>
        <w:t>-</w:t>
      </w:r>
      <w:r w:rsidR="0002042F">
        <w:rPr>
          <w:rFonts w:asciiTheme="minorHAnsi" w:hAnsiTheme="minorHAnsi" w:cstheme="minorHAnsi"/>
          <w:color w:val="auto"/>
          <w:sz w:val="20"/>
        </w:rPr>
        <w:t>4568</w:t>
      </w:r>
      <w:r w:rsidRPr="00A25FE8">
        <w:rPr>
          <w:rFonts w:asciiTheme="minorHAnsi" w:hAnsiTheme="minorHAnsi" w:cstheme="minorHAnsi"/>
          <w:color w:val="auto"/>
          <w:sz w:val="20"/>
        </w:rPr>
        <w:t xml:space="preserve"> for delivery appointment. Failure to pre-arrange delivery, improper packaging and incomplete </w:t>
      </w:r>
      <w:proofErr w:type="gramStart"/>
      <w:r w:rsidRPr="00A25FE8">
        <w:rPr>
          <w:rFonts w:asciiTheme="minorHAnsi" w:hAnsiTheme="minorHAnsi" w:cstheme="minorHAnsi"/>
          <w:color w:val="auto"/>
          <w:sz w:val="20"/>
        </w:rPr>
        <w:t>packing</w:t>
      </w:r>
      <w:proofErr w:type="gramEnd"/>
      <w:r w:rsidRPr="00A25FE8">
        <w:rPr>
          <w:rFonts w:asciiTheme="minorHAnsi" w:hAnsiTheme="minorHAnsi" w:cstheme="minorHAnsi"/>
          <w:color w:val="auto"/>
          <w:sz w:val="20"/>
        </w:rPr>
        <w:t xml:space="preserve"> slip information will result in rejection of shipment.</w:t>
      </w:r>
      <w:r>
        <w:rPr>
          <w:rFonts w:asciiTheme="majorHAnsi" w:hAnsiTheme="majorHAnsi" w:cstheme="majorHAnsi"/>
          <w:color w:val="auto"/>
          <w:sz w:val="20"/>
        </w:rPr>
        <w:t xml:space="preserve">  </w:t>
      </w:r>
    </w:p>
    <w:p w14:paraId="6BB20B13" w14:textId="77777777" w:rsidR="00E26F19" w:rsidRDefault="00D327B2" w:rsidP="00E26F19">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552DA3F1" w14:textId="2CD0B9D1" w:rsidR="00255D40" w:rsidRPr="00180881" w:rsidRDefault="00180881" w:rsidP="00E26F19">
      <w:pPr>
        <w:pStyle w:val="Heading2"/>
        <w:rPr>
          <w:rFonts w:asciiTheme="minorHAnsi" w:hAnsiTheme="minorHAnsi" w:cstheme="minorHAnsi"/>
          <w:b w:val="0"/>
          <w:bCs/>
          <w:color w:val="auto"/>
        </w:rPr>
      </w:pPr>
      <w:bookmarkStart w:id="495" w:name="_Toc232581180"/>
      <w:r>
        <w:rPr>
          <w:rFonts w:asciiTheme="minorHAnsi" w:hAnsiTheme="minorHAnsi" w:cstheme="minorHAnsi"/>
          <w:color w:val="auto"/>
        </w:rPr>
        <w:t>4.6</w:t>
      </w:r>
      <w:r>
        <w:rPr>
          <w:rFonts w:asciiTheme="minorHAnsi" w:hAnsiTheme="minorHAnsi" w:cstheme="minorHAnsi"/>
          <w:color w:val="auto"/>
        </w:rPr>
        <w:tab/>
      </w:r>
      <w:r w:rsidR="00E26F19" w:rsidRPr="00180881">
        <w:rPr>
          <w:rFonts w:asciiTheme="minorHAnsi" w:hAnsiTheme="minorHAnsi" w:cstheme="minorHAnsi"/>
          <w:color w:val="auto"/>
        </w:rPr>
        <w:t>OVERAGES</w:t>
      </w:r>
      <w:bookmarkEnd w:id="495"/>
    </w:p>
    <w:p w14:paraId="5CBABEEA" w14:textId="29AC45DC" w:rsidR="00A25FE8" w:rsidRPr="00BF7198" w:rsidRDefault="00A25FE8" w:rsidP="00BF7198">
      <w:pPr>
        <w:spacing w:line="264" w:lineRule="auto"/>
        <w:jc w:val="both"/>
        <w:rPr>
          <w:rFonts w:asciiTheme="minorHAnsi" w:hAnsiTheme="minorHAnsi" w:cstheme="minorHAnsi"/>
          <w:color w:val="auto"/>
          <w:sz w:val="20"/>
        </w:rPr>
      </w:pPr>
      <w:r w:rsidRPr="00BF7198">
        <w:rPr>
          <w:rFonts w:asciiTheme="minorHAnsi" w:hAnsiTheme="minorHAnsi" w:cstheme="minorHAnsi"/>
          <w:color w:val="auto"/>
          <w:sz w:val="20"/>
        </w:rPr>
        <w:t>Overages or over shipments will not be accepted.  Quantities delivered that exceed total purchase order amount will be considered overages.</w:t>
      </w:r>
      <w:r w:rsidR="004419E5">
        <w:rPr>
          <w:rFonts w:asciiTheme="minorHAnsi" w:hAnsiTheme="minorHAnsi" w:cstheme="minorHAnsi"/>
          <w:color w:val="auto"/>
          <w:sz w:val="20"/>
        </w:rPr>
        <w:t xml:space="preserve"> They will be returned to </w:t>
      </w:r>
      <w:proofErr w:type="gramStart"/>
      <w:r w:rsidR="004419E5">
        <w:rPr>
          <w:rFonts w:asciiTheme="minorHAnsi" w:hAnsiTheme="minorHAnsi" w:cstheme="minorHAnsi"/>
          <w:color w:val="auto"/>
          <w:sz w:val="20"/>
        </w:rPr>
        <w:t>vendor</w:t>
      </w:r>
      <w:proofErr w:type="gramEnd"/>
      <w:r w:rsidR="004419E5">
        <w:rPr>
          <w:rFonts w:asciiTheme="minorHAnsi" w:hAnsiTheme="minorHAnsi" w:cstheme="minorHAnsi"/>
          <w:color w:val="auto"/>
          <w:sz w:val="20"/>
        </w:rPr>
        <w:t xml:space="preserve"> and they will have to cover the shipping.</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6" w:name="_Toc512428205"/>
      <w:bookmarkStart w:id="497" w:name="_Toc512428206"/>
      <w:bookmarkStart w:id="498" w:name="_Toc512428207"/>
      <w:bookmarkStart w:id="499" w:name="_Toc446594297"/>
      <w:bookmarkStart w:id="500" w:name="_Toc446594569"/>
      <w:bookmarkStart w:id="501" w:name="_Toc446597977"/>
      <w:bookmarkStart w:id="502" w:name="_Toc446598553"/>
      <w:bookmarkStart w:id="503" w:name="_Toc446598775"/>
      <w:bookmarkStart w:id="504" w:name="_Toc446599097"/>
      <w:bookmarkStart w:id="505" w:name="_Toc446599568"/>
      <w:bookmarkStart w:id="506" w:name="_Toc446599613"/>
      <w:bookmarkStart w:id="507" w:name="_Toc446599924"/>
      <w:bookmarkStart w:id="508" w:name="_Toc446600023"/>
      <w:bookmarkStart w:id="509" w:name="_Toc446600132"/>
      <w:bookmarkStart w:id="510" w:name="_Toc446600239"/>
      <w:bookmarkStart w:id="511" w:name="_Toc450739880"/>
      <w:bookmarkStart w:id="512" w:name="_Toc450742634"/>
      <w:bookmarkStart w:id="513" w:name="_Toc450745572"/>
      <w:bookmarkStart w:id="514" w:name="_Toc450829528"/>
      <w:bookmarkStart w:id="515" w:name="_Toc450829573"/>
      <w:bookmarkStart w:id="516" w:name="_Toc450829755"/>
      <w:bookmarkStart w:id="517" w:name="_Toc451160546"/>
      <w:bookmarkStart w:id="518" w:name="_Toc451170074"/>
      <w:bookmarkStart w:id="519" w:name="_Toc453342772"/>
      <w:bookmarkStart w:id="520" w:name="_Toc463007425"/>
      <w:bookmarkStart w:id="521" w:name="_Toc463353378"/>
      <w:bookmarkStart w:id="522" w:name="_Toc463353927"/>
      <w:bookmarkStart w:id="523" w:name="_Toc55250008"/>
      <w:bookmarkStart w:id="524" w:name="_Toc55250124"/>
      <w:bookmarkStart w:id="525" w:name="_Toc55250377"/>
      <w:bookmarkStart w:id="526" w:name="_Toc55250472"/>
      <w:bookmarkStart w:id="527" w:name="_Toc55250567"/>
      <w:bookmarkStart w:id="528" w:name="_Toc55250757"/>
      <w:bookmarkStart w:id="529" w:name="_Toc55250903"/>
      <w:bookmarkStart w:id="530" w:name="_Toc55251096"/>
      <w:bookmarkStart w:id="531" w:name="_Toc55251825"/>
      <w:bookmarkStart w:id="532" w:name="_Toc55252193"/>
      <w:bookmarkStart w:id="533" w:name="_Toc55252518"/>
      <w:bookmarkStart w:id="534" w:name="_Toc55252609"/>
      <w:bookmarkStart w:id="535" w:name="_Toc55253472"/>
      <w:bookmarkStart w:id="536" w:name="_Toc55253556"/>
      <w:bookmarkStart w:id="537" w:name="_Toc55253661"/>
      <w:bookmarkStart w:id="538" w:name="_Toc55253745"/>
      <w:bookmarkStart w:id="539" w:name="_Toc55253828"/>
      <w:bookmarkStart w:id="540" w:name="_Toc55253911"/>
      <w:bookmarkStart w:id="541" w:name="_Toc55253994"/>
      <w:bookmarkStart w:id="542" w:name="_Toc55254077"/>
      <w:bookmarkStart w:id="543" w:name="_Toc55254161"/>
      <w:bookmarkStart w:id="544" w:name="_Toc55254244"/>
      <w:bookmarkStart w:id="545" w:name="_Toc55254326"/>
      <w:bookmarkStart w:id="546" w:name="_Toc55254408"/>
      <w:bookmarkStart w:id="547" w:name="_Toc55254488"/>
      <w:bookmarkStart w:id="548" w:name="_Toc55254717"/>
      <w:bookmarkStart w:id="549" w:name="_Toc55254775"/>
      <w:bookmarkStart w:id="550" w:name="_Toc55254835"/>
      <w:bookmarkStart w:id="551" w:name="_Toc55254896"/>
      <w:bookmarkStart w:id="552" w:name="_Toc55254957"/>
      <w:bookmarkStart w:id="553" w:name="_Toc55255071"/>
      <w:bookmarkStart w:id="554" w:name="_Toc55255141"/>
      <w:bookmarkStart w:id="555" w:name="_Toc55255255"/>
      <w:bookmarkStart w:id="556" w:name="_Toc55394235"/>
      <w:bookmarkStart w:id="557" w:name="_Toc55394306"/>
      <w:bookmarkStart w:id="558" w:name="_Toc55394377"/>
      <w:bookmarkStart w:id="559" w:name="_Toc55394447"/>
      <w:bookmarkStart w:id="560" w:name="_Toc56590793"/>
      <w:bookmarkStart w:id="561" w:name="_Toc56591069"/>
      <w:bookmarkStart w:id="562" w:name="_Toc56591158"/>
      <w:bookmarkStart w:id="563" w:name="_Toc62658195"/>
      <w:bookmarkStart w:id="564" w:name="_Toc62658314"/>
      <w:bookmarkStart w:id="565" w:name="_Toc62658490"/>
      <w:bookmarkStart w:id="566" w:name="_Toc81298528"/>
      <w:bookmarkStart w:id="567" w:name="_Toc81306175"/>
      <w:bookmarkStart w:id="568" w:name="_Toc81312974"/>
      <w:bookmarkStart w:id="569" w:name="_Toc81392922"/>
      <w:bookmarkStart w:id="570" w:name="_Toc81393041"/>
      <w:bookmarkStart w:id="571" w:name="_Toc81920623"/>
      <w:bookmarkStart w:id="572" w:name="_Toc81924554"/>
      <w:bookmarkStart w:id="573" w:name="_Toc82602764"/>
      <w:bookmarkStart w:id="574" w:name="_Toc87971849"/>
      <w:bookmarkStart w:id="575" w:name="_Toc87971933"/>
      <w:bookmarkStart w:id="576" w:name="_Toc87972143"/>
      <w:bookmarkStart w:id="577" w:name="_Toc213078258"/>
      <w:bookmarkStart w:id="578" w:name="_Toc219375778"/>
      <w:bookmarkStart w:id="579" w:name="_Toc219383472"/>
      <w:bookmarkStart w:id="580" w:name="_Toc219805934"/>
      <w:bookmarkStart w:id="581" w:name="_Toc219806002"/>
      <w:bookmarkStart w:id="582" w:name="_Toc219806168"/>
      <w:bookmarkStart w:id="583" w:name="_Toc219806270"/>
      <w:bookmarkStart w:id="584" w:name="_Toc224807314"/>
      <w:bookmarkStart w:id="585" w:name="_Toc226551447"/>
      <w:bookmarkStart w:id="586" w:name="_Toc226552135"/>
      <w:bookmarkStart w:id="587" w:name="_Toc227764954"/>
      <w:bookmarkStart w:id="588" w:name="_Toc459794485"/>
      <w:bookmarkStart w:id="589" w:name="_Toc531600895"/>
      <w:bookmarkStart w:id="590" w:name="_Toc374120602"/>
      <w:bookmarkStart w:id="591" w:name="_Toc459794488"/>
      <w:bookmarkStart w:id="592" w:name="_Toc370999750"/>
      <w:bookmarkStart w:id="593" w:name="_Toc232581181"/>
      <w:bookmarkEnd w:id="470"/>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93"/>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94" w:name="_Toc55250758"/>
      <w:bookmarkStart w:id="595" w:name="_Toc55250904"/>
      <w:bookmarkStart w:id="596" w:name="_Toc55251097"/>
      <w:bookmarkStart w:id="597" w:name="_Toc55251826"/>
      <w:bookmarkStart w:id="598" w:name="_Toc55252194"/>
      <w:bookmarkStart w:id="599" w:name="_Toc55252519"/>
      <w:bookmarkStart w:id="600" w:name="_Toc55252610"/>
      <w:bookmarkStart w:id="601" w:name="_Toc55253473"/>
      <w:bookmarkStart w:id="602" w:name="_Toc55253557"/>
      <w:bookmarkStart w:id="603" w:name="_Toc55253662"/>
      <w:bookmarkStart w:id="604" w:name="_Toc55253746"/>
      <w:bookmarkStart w:id="605" w:name="_Toc55253829"/>
      <w:bookmarkStart w:id="606" w:name="_Toc55253912"/>
      <w:bookmarkStart w:id="607" w:name="_Toc55253995"/>
      <w:bookmarkStart w:id="608" w:name="_Toc55254078"/>
      <w:bookmarkStart w:id="609" w:name="_Toc55254162"/>
      <w:bookmarkStart w:id="610" w:name="_Toc55254245"/>
      <w:bookmarkStart w:id="611" w:name="_Toc55254327"/>
      <w:bookmarkStart w:id="612" w:name="_Toc55254409"/>
      <w:bookmarkStart w:id="613" w:name="_Toc55254489"/>
      <w:bookmarkStart w:id="614" w:name="_Toc55254718"/>
      <w:bookmarkStart w:id="615" w:name="_Toc55254776"/>
      <w:bookmarkStart w:id="616" w:name="_Toc55254836"/>
      <w:bookmarkStart w:id="617" w:name="_Toc55254897"/>
      <w:bookmarkStart w:id="618" w:name="_Toc55254958"/>
      <w:bookmarkStart w:id="619" w:name="_Toc55255072"/>
      <w:bookmarkStart w:id="620" w:name="_Toc55255142"/>
      <w:bookmarkStart w:id="621" w:name="_Toc55255256"/>
      <w:bookmarkStart w:id="622" w:name="_Toc55394236"/>
      <w:bookmarkStart w:id="623" w:name="_Toc55394307"/>
      <w:bookmarkStart w:id="624" w:name="_Toc55394378"/>
      <w:bookmarkStart w:id="625" w:name="_Toc55394448"/>
      <w:bookmarkStart w:id="626" w:name="_Toc56590794"/>
      <w:bookmarkStart w:id="627" w:name="_Toc56591070"/>
      <w:bookmarkStart w:id="628" w:name="_Toc56591159"/>
      <w:bookmarkStart w:id="629" w:name="_Toc62658196"/>
      <w:bookmarkStart w:id="630" w:name="_Toc62658315"/>
      <w:bookmarkStart w:id="631" w:name="_Toc62658491"/>
      <w:bookmarkStart w:id="632" w:name="_Toc81298529"/>
      <w:bookmarkStart w:id="633" w:name="_Toc81306176"/>
      <w:bookmarkStart w:id="634" w:name="_Toc81312975"/>
      <w:bookmarkStart w:id="635" w:name="_Toc81392923"/>
      <w:bookmarkStart w:id="636" w:name="_Toc81393042"/>
      <w:bookmarkStart w:id="637" w:name="_Toc81920624"/>
      <w:bookmarkStart w:id="638" w:name="_Toc81924555"/>
      <w:bookmarkStart w:id="639" w:name="_Toc82602765"/>
      <w:bookmarkStart w:id="640" w:name="_Toc87971850"/>
      <w:bookmarkStart w:id="641" w:name="_Toc87971934"/>
      <w:bookmarkStart w:id="642" w:name="_Toc87972144"/>
      <w:bookmarkStart w:id="643" w:name="_Toc213078259"/>
      <w:bookmarkStart w:id="644" w:name="_Toc219375779"/>
      <w:bookmarkStart w:id="645" w:name="_Toc219383473"/>
      <w:bookmarkStart w:id="646" w:name="_Toc219805935"/>
      <w:bookmarkStart w:id="647" w:name="_Toc219806003"/>
      <w:bookmarkStart w:id="648" w:name="_Toc219806169"/>
      <w:bookmarkStart w:id="649" w:name="_Toc219806271"/>
      <w:bookmarkStart w:id="650" w:name="_Toc224807315"/>
      <w:bookmarkStart w:id="651" w:name="_Toc226551448"/>
      <w:bookmarkStart w:id="652" w:name="_Toc226552136"/>
      <w:bookmarkStart w:id="653" w:name="_Toc227764955"/>
      <w:bookmarkStart w:id="654" w:name="_Toc232581182"/>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55" w:name="_Toc55250759"/>
      <w:bookmarkStart w:id="656" w:name="_Toc55250905"/>
      <w:bookmarkStart w:id="657" w:name="_Toc55251098"/>
      <w:bookmarkStart w:id="658" w:name="_Toc55251827"/>
      <w:bookmarkStart w:id="659" w:name="_Toc55252195"/>
      <w:bookmarkStart w:id="660" w:name="_Toc55252520"/>
      <w:bookmarkStart w:id="661" w:name="_Toc55252611"/>
      <w:bookmarkStart w:id="662" w:name="_Toc55253474"/>
      <w:bookmarkStart w:id="663" w:name="_Toc55253558"/>
      <w:bookmarkStart w:id="664" w:name="_Toc55253663"/>
      <w:bookmarkStart w:id="665" w:name="_Toc55253747"/>
      <w:bookmarkStart w:id="666" w:name="_Toc55253830"/>
      <w:bookmarkStart w:id="667" w:name="_Toc55253913"/>
      <w:bookmarkStart w:id="668" w:name="_Toc55253996"/>
      <w:bookmarkStart w:id="669" w:name="_Toc55254079"/>
      <w:bookmarkStart w:id="670" w:name="_Toc55254163"/>
      <w:bookmarkStart w:id="671" w:name="_Toc55254246"/>
      <w:bookmarkStart w:id="672" w:name="_Toc55254328"/>
      <w:bookmarkStart w:id="673" w:name="_Toc55254410"/>
      <w:bookmarkStart w:id="674" w:name="_Toc55254490"/>
      <w:bookmarkStart w:id="675" w:name="_Toc55254719"/>
      <w:bookmarkStart w:id="676" w:name="_Toc55254777"/>
      <w:bookmarkStart w:id="677" w:name="_Toc55254837"/>
      <w:bookmarkStart w:id="678" w:name="_Toc55254898"/>
      <w:bookmarkStart w:id="679" w:name="_Toc55254959"/>
      <w:bookmarkStart w:id="680" w:name="_Toc55255073"/>
      <w:bookmarkStart w:id="681" w:name="_Toc55255143"/>
      <w:bookmarkStart w:id="682" w:name="_Toc55255257"/>
      <w:bookmarkStart w:id="683" w:name="_Toc55394237"/>
      <w:bookmarkStart w:id="684" w:name="_Toc55394308"/>
      <w:bookmarkStart w:id="685" w:name="_Toc55394379"/>
      <w:bookmarkStart w:id="686" w:name="_Toc55394449"/>
      <w:bookmarkStart w:id="687" w:name="_Toc56590795"/>
      <w:bookmarkStart w:id="688" w:name="_Toc56591071"/>
      <w:bookmarkStart w:id="689" w:name="_Toc56591160"/>
      <w:bookmarkStart w:id="690" w:name="_Toc62658197"/>
      <w:bookmarkStart w:id="691" w:name="_Toc62658316"/>
      <w:bookmarkStart w:id="692" w:name="_Toc62658492"/>
      <w:bookmarkStart w:id="693" w:name="_Toc81298530"/>
      <w:bookmarkStart w:id="694" w:name="_Toc81306177"/>
      <w:bookmarkStart w:id="695" w:name="_Toc81312976"/>
      <w:bookmarkStart w:id="696" w:name="_Toc81392924"/>
      <w:bookmarkStart w:id="697" w:name="_Toc81393043"/>
      <w:bookmarkStart w:id="698" w:name="_Toc81920625"/>
      <w:bookmarkStart w:id="699" w:name="_Toc81924556"/>
      <w:bookmarkStart w:id="700" w:name="_Toc82602766"/>
      <w:bookmarkStart w:id="701" w:name="_Toc87971851"/>
      <w:bookmarkStart w:id="702" w:name="_Toc87971935"/>
      <w:bookmarkStart w:id="703" w:name="_Toc87972145"/>
      <w:bookmarkStart w:id="704" w:name="_Toc213078260"/>
      <w:bookmarkStart w:id="705" w:name="_Toc219375780"/>
      <w:bookmarkStart w:id="706" w:name="_Toc219383474"/>
      <w:bookmarkStart w:id="707" w:name="_Toc219805936"/>
      <w:bookmarkStart w:id="708" w:name="_Toc219806004"/>
      <w:bookmarkStart w:id="709" w:name="_Toc219806170"/>
      <w:bookmarkStart w:id="710" w:name="_Toc219806272"/>
      <w:bookmarkStart w:id="711" w:name="_Toc224807316"/>
      <w:bookmarkStart w:id="712" w:name="_Toc226551449"/>
      <w:bookmarkStart w:id="713" w:name="_Toc226552137"/>
      <w:bookmarkStart w:id="714" w:name="_Toc227764956"/>
      <w:bookmarkStart w:id="715" w:name="_Toc232581183"/>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16" w:name="_Toc55250760"/>
      <w:bookmarkStart w:id="717" w:name="_Toc55250906"/>
      <w:bookmarkStart w:id="718" w:name="_Toc55251099"/>
      <w:bookmarkStart w:id="719" w:name="_Toc55251828"/>
      <w:bookmarkStart w:id="720" w:name="_Toc55252196"/>
      <w:bookmarkStart w:id="721" w:name="_Toc55252521"/>
      <w:bookmarkStart w:id="722" w:name="_Toc55252612"/>
      <w:bookmarkStart w:id="723" w:name="_Toc55253475"/>
      <w:bookmarkStart w:id="724" w:name="_Toc55253559"/>
      <w:bookmarkStart w:id="725" w:name="_Toc55253664"/>
      <w:bookmarkStart w:id="726" w:name="_Toc55253748"/>
      <w:bookmarkStart w:id="727" w:name="_Toc55253831"/>
      <w:bookmarkStart w:id="728" w:name="_Toc55253914"/>
      <w:bookmarkStart w:id="729" w:name="_Toc55253997"/>
      <w:bookmarkStart w:id="730" w:name="_Toc55254080"/>
      <w:bookmarkStart w:id="731" w:name="_Toc55254164"/>
      <w:bookmarkStart w:id="732" w:name="_Toc55254247"/>
      <w:bookmarkStart w:id="733" w:name="_Toc55254329"/>
      <w:bookmarkStart w:id="734" w:name="_Toc55254411"/>
      <w:bookmarkStart w:id="735" w:name="_Toc55254491"/>
      <w:bookmarkStart w:id="736" w:name="_Toc55254720"/>
      <w:bookmarkStart w:id="737" w:name="_Toc55254778"/>
      <w:bookmarkStart w:id="738" w:name="_Toc55254838"/>
      <w:bookmarkStart w:id="739" w:name="_Toc55254899"/>
      <w:bookmarkStart w:id="740" w:name="_Toc55254960"/>
      <w:bookmarkStart w:id="741" w:name="_Toc55255074"/>
      <w:bookmarkStart w:id="742" w:name="_Toc55255144"/>
      <w:bookmarkStart w:id="743" w:name="_Toc55255258"/>
      <w:bookmarkStart w:id="744" w:name="_Toc55394238"/>
      <w:bookmarkStart w:id="745" w:name="_Toc55394309"/>
      <w:bookmarkStart w:id="746" w:name="_Toc55394380"/>
      <w:bookmarkStart w:id="747" w:name="_Toc55394450"/>
      <w:bookmarkStart w:id="748" w:name="_Toc56590796"/>
      <w:bookmarkStart w:id="749" w:name="_Toc56591072"/>
      <w:bookmarkStart w:id="750" w:name="_Toc56591161"/>
      <w:bookmarkStart w:id="751" w:name="_Toc62658198"/>
      <w:bookmarkStart w:id="752" w:name="_Toc62658317"/>
      <w:bookmarkStart w:id="753" w:name="_Toc62658493"/>
      <w:bookmarkStart w:id="754" w:name="_Toc81298531"/>
      <w:bookmarkStart w:id="755" w:name="_Toc81306178"/>
      <w:bookmarkStart w:id="756" w:name="_Toc81312977"/>
      <w:bookmarkStart w:id="757" w:name="_Toc81392925"/>
      <w:bookmarkStart w:id="758" w:name="_Toc81393044"/>
      <w:bookmarkStart w:id="759" w:name="_Toc81920626"/>
      <w:bookmarkStart w:id="760" w:name="_Toc81924557"/>
      <w:bookmarkStart w:id="761" w:name="_Toc82602767"/>
      <w:bookmarkStart w:id="762" w:name="_Toc87971852"/>
      <w:bookmarkStart w:id="763" w:name="_Toc87971936"/>
      <w:bookmarkStart w:id="764" w:name="_Toc87972146"/>
      <w:bookmarkStart w:id="765" w:name="_Toc213078261"/>
      <w:bookmarkStart w:id="766" w:name="_Toc219375781"/>
      <w:bookmarkStart w:id="767" w:name="_Toc219383475"/>
      <w:bookmarkStart w:id="768" w:name="_Toc219805937"/>
      <w:bookmarkStart w:id="769" w:name="_Toc219806005"/>
      <w:bookmarkStart w:id="770" w:name="_Toc219806171"/>
      <w:bookmarkStart w:id="771" w:name="_Toc219806273"/>
      <w:bookmarkStart w:id="772" w:name="_Toc224807317"/>
      <w:bookmarkStart w:id="773" w:name="_Toc226551450"/>
      <w:bookmarkStart w:id="774" w:name="_Toc226552138"/>
      <w:bookmarkStart w:id="775" w:name="_Toc227764957"/>
      <w:bookmarkStart w:id="776" w:name="_Toc232581184"/>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77" w:name="_Toc55250761"/>
      <w:bookmarkStart w:id="778" w:name="_Toc55250907"/>
      <w:bookmarkStart w:id="779" w:name="_Toc55251100"/>
      <w:bookmarkStart w:id="780" w:name="_Toc55251829"/>
      <w:bookmarkStart w:id="781" w:name="_Toc55252197"/>
      <w:bookmarkStart w:id="782" w:name="_Toc55252522"/>
      <w:bookmarkStart w:id="783" w:name="_Toc55252613"/>
      <w:bookmarkStart w:id="784" w:name="_Toc55253476"/>
      <w:bookmarkStart w:id="785" w:name="_Toc55253560"/>
      <w:bookmarkStart w:id="786" w:name="_Toc55253665"/>
      <w:bookmarkStart w:id="787" w:name="_Toc55253749"/>
      <w:bookmarkStart w:id="788" w:name="_Toc55253832"/>
      <w:bookmarkStart w:id="789" w:name="_Toc55253915"/>
      <w:bookmarkStart w:id="790" w:name="_Toc55253998"/>
      <w:bookmarkStart w:id="791" w:name="_Toc55254081"/>
      <w:bookmarkStart w:id="792" w:name="_Toc55254165"/>
      <w:bookmarkStart w:id="793" w:name="_Toc55254248"/>
      <w:bookmarkStart w:id="794" w:name="_Toc55254330"/>
      <w:bookmarkStart w:id="795" w:name="_Toc55254412"/>
      <w:bookmarkStart w:id="796" w:name="_Toc55254492"/>
      <w:bookmarkStart w:id="797" w:name="_Toc55254721"/>
      <w:bookmarkStart w:id="798" w:name="_Toc55254779"/>
      <w:bookmarkStart w:id="799" w:name="_Toc55254839"/>
      <w:bookmarkStart w:id="800" w:name="_Toc55254900"/>
      <w:bookmarkStart w:id="801" w:name="_Toc55254961"/>
      <w:bookmarkStart w:id="802" w:name="_Toc55255075"/>
      <w:bookmarkStart w:id="803" w:name="_Toc55255145"/>
      <w:bookmarkStart w:id="804" w:name="_Toc55255259"/>
      <w:bookmarkStart w:id="805" w:name="_Toc55394239"/>
      <w:bookmarkStart w:id="806" w:name="_Toc55394310"/>
      <w:bookmarkStart w:id="807" w:name="_Toc55394381"/>
      <w:bookmarkStart w:id="808" w:name="_Toc55394451"/>
      <w:bookmarkStart w:id="809" w:name="_Toc56590797"/>
      <w:bookmarkStart w:id="810" w:name="_Toc56591073"/>
      <w:bookmarkStart w:id="811" w:name="_Toc56591162"/>
      <w:bookmarkStart w:id="812" w:name="_Toc62658199"/>
      <w:bookmarkStart w:id="813" w:name="_Toc62658318"/>
      <w:bookmarkStart w:id="814" w:name="_Toc62658494"/>
      <w:bookmarkStart w:id="815" w:name="_Toc81298532"/>
      <w:bookmarkStart w:id="816" w:name="_Toc81306179"/>
      <w:bookmarkStart w:id="817" w:name="_Toc81312978"/>
      <w:bookmarkStart w:id="818" w:name="_Toc81392926"/>
      <w:bookmarkStart w:id="819" w:name="_Toc81393045"/>
      <w:bookmarkStart w:id="820" w:name="_Toc81920627"/>
      <w:bookmarkStart w:id="821" w:name="_Toc81924558"/>
      <w:bookmarkStart w:id="822" w:name="_Toc82602768"/>
      <w:bookmarkStart w:id="823" w:name="_Toc87971853"/>
      <w:bookmarkStart w:id="824" w:name="_Toc87971937"/>
      <w:bookmarkStart w:id="825" w:name="_Toc87972147"/>
      <w:bookmarkStart w:id="826" w:name="_Toc213078262"/>
      <w:bookmarkStart w:id="827" w:name="_Toc219375782"/>
      <w:bookmarkStart w:id="828" w:name="_Toc219383476"/>
      <w:bookmarkStart w:id="829" w:name="_Toc219805938"/>
      <w:bookmarkStart w:id="830" w:name="_Toc219806006"/>
      <w:bookmarkStart w:id="831" w:name="_Toc219806172"/>
      <w:bookmarkStart w:id="832" w:name="_Toc219806274"/>
      <w:bookmarkStart w:id="833" w:name="_Toc224807318"/>
      <w:bookmarkStart w:id="834" w:name="_Toc226551451"/>
      <w:bookmarkStart w:id="835" w:name="_Toc226552139"/>
      <w:bookmarkStart w:id="836" w:name="_Toc227764958"/>
      <w:bookmarkStart w:id="837" w:name="_Toc232581185"/>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38" w:name="_Toc55250762"/>
      <w:bookmarkStart w:id="839" w:name="_Toc55250908"/>
      <w:bookmarkStart w:id="840" w:name="_Toc55251101"/>
      <w:bookmarkStart w:id="841" w:name="_Toc55251830"/>
      <w:bookmarkStart w:id="842" w:name="_Toc55252198"/>
      <w:bookmarkStart w:id="843" w:name="_Toc55252523"/>
      <w:bookmarkStart w:id="844" w:name="_Toc55252614"/>
      <w:bookmarkStart w:id="845" w:name="_Toc55253477"/>
      <w:bookmarkStart w:id="846" w:name="_Toc55253561"/>
      <w:bookmarkStart w:id="847" w:name="_Toc55253666"/>
      <w:bookmarkStart w:id="848" w:name="_Toc55253750"/>
      <w:bookmarkStart w:id="849" w:name="_Toc55253833"/>
      <w:bookmarkStart w:id="850" w:name="_Toc55253916"/>
      <w:bookmarkStart w:id="851" w:name="_Toc55253999"/>
      <w:bookmarkStart w:id="852" w:name="_Toc55254082"/>
      <w:bookmarkStart w:id="853" w:name="_Toc55254166"/>
      <w:bookmarkStart w:id="854" w:name="_Toc55254249"/>
      <w:bookmarkStart w:id="855" w:name="_Toc55254331"/>
      <w:bookmarkStart w:id="856" w:name="_Toc55254413"/>
      <w:bookmarkStart w:id="857" w:name="_Toc55254493"/>
      <w:bookmarkStart w:id="858" w:name="_Toc55254722"/>
      <w:bookmarkStart w:id="859" w:name="_Toc55254780"/>
      <w:bookmarkStart w:id="860" w:name="_Toc55254840"/>
      <w:bookmarkStart w:id="861" w:name="_Toc55254901"/>
      <w:bookmarkStart w:id="862" w:name="_Toc55254962"/>
      <w:bookmarkStart w:id="863" w:name="_Toc55255076"/>
      <w:bookmarkStart w:id="864" w:name="_Toc55255146"/>
      <w:bookmarkStart w:id="865" w:name="_Toc55255260"/>
      <w:bookmarkStart w:id="866" w:name="_Toc55394240"/>
      <w:bookmarkStart w:id="867" w:name="_Toc55394311"/>
      <w:bookmarkStart w:id="868" w:name="_Toc55394382"/>
      <w:bookmarkStart w:id="869" w:name="_Toc55394452"/>
      <w:bookmarkStart w:id="870" w:name="_Toc56590798"/>
      <w:bookmarkStart w:id="871" w:name="_Toc56591074"/>
      <w:bookmarkStart w:id="872" w:name="_Toc56591163"/>
      <w:bookmarkStart w:id="873" w:name="_Toc62658200"/>
      <w:bookmarkStart w:id="874" w:name="_Toc62658319"/>
      <w:bookmarkStart w:id="875" w:name="_Toc62658495"/>
      <w:bookmarkStart w:id="876" w:name="_Toc81298533"/>
      <w:bookmarkStart w:id="877" w:name="_Toc81306180"/>
      <w:bookmarkStart w:id="878" w:name="_Toc81312979"/>
      <w:bookmarkStart w:id="879" w:name="_Toc81392927"/>
      <w:bookmarkStart w:id="880" w:name="_Toc81393046"/>
      <w:bookmarkStart w:id="881" w:name="_Toc81920628"/>
      <w:bookmarkStart w:id="882" w:name="_Toc81924559"/>
      <w:bookmarkStart w:id="883" w:name="_Toc82602769"/>
      <w:bookmarkStart w:id="884" w:name="_Toc87971854"/>
      <w:bookmarkStart w:id="885" w:name="_Toc87971938"/>
      <w:bookmarkStart w:id="886" w:name="_Toc87972148"/>
      <w:bookmarkStart w:id="887" w:name="_Toc213078263"/>
      <w:bookmarkStart w:id="888" w:name="_Toc219375783"/>
      <w:bookmarkStart w:id="889" w:name="_Toc219383477"/>
      <w:bookmarkStart w:id="890" w:name="_Toc219805939"/>
      <w:bookmarkStart w:id="891" w:name="_Toc219806007"/>
      <w:bookmarkStart w:id="892" w:name="_Toc219806173"/>
      <w:bookmarkStart w:id="893" w:name="_Toc219806275"/>
      <w:bookmarkStart w:id="894" w:name="_Toc224807319"/>
      <w:bookmarkStart w:id="895" w:name="_Toc226551452"/>
      <w:bookmarkStart w:id="896" w:name="_Toc226552140"/>
      <w:bookmarkStart w:id="897" w:name="_Toc227764959"/>
      <w:bookmarkStart w:id="898" w:name="_Toc232581186"/>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09AA0C2E" w14:textId="5F9134EF" w:rsidR="00FD5D90" w:rsidRPr="00AB3928" w:rsidRDefault="00FD5D90" w:rsidP="00D973EB">
      <w:pPr>
        <w:pStyle w:val="Heading2"/>
        <w:spacing w:after="120"/>
        <w:rPr>
          <w:rFonts w:asciiTheme="minorHAnsi" w:hAnsiTheme="minorHAnsi" w:cstheme="minorHAnsi"/>
        </w:rPr>
      </w:pPr>
      <w:bookmarkStart w:id="899" w:name="_Toc232581187"/>
      <w:r w:rsidRPr="00AB3928">
        <w:rPr>
          <w:rFonts w:asciiTheme="minorHAnsi" w:hAnsiTheme="minorHAnsi" w:cstheme="minorHAnsi"/>
        </w:rPr>
        <w:t>4.</w:t>
      </w:r>
      <w:r w:rsidR="00180881">
        <w:rPr>
          <w:rFonts w:asciiTheme="minorHAnsi" w:hAnsiTheme="minorHAnsi" w:cstheme="minorHAnsi"/>
        </w:rPr>
        <w:t>7</w:t>
      </w:r>
      <w:r w:rsidRPr="00AB3928">
        <w:rPr>
          <w:rFonts w:asciiTheme="minorHAnsi" w:hAnsiTheme="minorHAnsi" w:cstheme="minorHAnsi"/>
        </w:rPr>
        <w:tab/>
        <w:t>AUTHORIZED RESELLER</w:t>
      </w:r>
      <w:bookmarkEnd w:id="588"/>
      <w:bookmarkEnd w:id="589"/>
      <w:bookmarkEnd w:id="899"/>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4197B1D7" w:rsidR="00FD5D90" w:rsidRPr="00AB3928" w:rsidRDefault="00FD5D90" w:rsidP="00904110">
      <w:pPr>
        <w:pStyle w:val="Heading2"/>
        <w:spacing w:after="120"/>
        <w:rPr>
          <w:rFonts w:asciiTheme="minorHAnsi" w:hAnsiTheme="minorHAnsi" w:cstheme="minorHAnsi"/>
        </w:rPr>
      </w:pPr>
      <w:bookmarkStart w:id="900" w:name="_Toc232581188"/>
      <w:r w:rsidRPr="00AB3928">
        <w:rPr>
          <w:rFonts w:asciiTheme="minorHAnsi" w:hAnsiTheme="minorHAnsi" w:cstheme="minorHAnsi"/>
        </w:rPr>
        <w:t>4.</w:t>
      </w:r>
      <w:r w:rsidR="00180881">
        <w:rPr>
          <w:rFonts w:asciiTheme="minorHAnsi" w:hAnsiTheme="minorHAnsi" w:cstheme="minorHAnsi"/>
        </w:rPr>
        <w:t>8</w:t>
      </w:r>
      <w:r w:rsidRPr="00AB3928">
        <w:rPr>
          <w:rFonts w:asciiTheme="minorHAnsi" w:hAnsiTheme="minorHAnsi" w:cstheme="minorHAnsi"/>
        </w:rPr>
        <w:tab/>
        <w:t>WARRANTY</w:t>
      </w:r>
      <w:bookmarkEnd w:id="590"/>
      <w:bookmarkEnd w:id="591"/>
      <w:bookmarkEnd w:id="900"/>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34BE1F8A" w:rsidR="00FD5D90" w:rsidRPr="00AB3928" w:rsidRDefault="00FD5D90" w:rsidP="005E1243">
      <w:pPr>
        <w:pStyle w:val="Heading2"/>
        <w:numPr>
          <w:ilvl w:val="0"/>
          <w:numId w:val="0"/>
        </w:numPr>
        <w:spacing w:after="120"/>
        <w:rPr>
          <w:rFonts w:asciiTheme="minorHAnsi" w:hAnsiTheme="minorHAnsi" w:cstheme="minorHAnsi"/>
        </w:rPr>
      </w:pPr>
      <w:bookmarkStart w:id="901" w:name="_Toc55242151"/>
      <w:bookmarkStart w:id="902" w:name="_Toc55242412"/>
      <w:bookmarkStart w:id="903" w:name="_Toc55242634"/>
      <w:bookmarkStart w:id="904" w:name="_Toc55243714"/>
      <w:bookmarkStart w:id="905" w:name="_Toc55245909"/>
      <w:bookmarkStart w:id="906" w:name="_Toc55246521"/>
      <w:bookmarkStart w:id="907" w:name="_Toc55246942"/>
      <w:bookmarkStart w:id="908" w:name="_Toc55247492"/>
      <w:bookmarkStart w:id="909" w:name="_Toc55248173"/>
      <w:bookmarkStart w:id="910" w:name="_Toc55248383"/>
      <w:bookmarkStart w:id="911" w:name="_Toc55250131"/>
      <w:bookmarkStart w:id="912" w:name="_Toc55250384"/>
      <w:bookmarkStart w:id="913" w:name="_Toc55250479"/>
      <w:bookmarkStart w:id="914" w:name="_Toc55250574"/>
      <w:bookmarkStart w:id="915" w:name="_Toc55250765"/>
      <w:bookmarkStart w:id="916" w:name="_Toc55250911"/>
      <w:bookmarkStart w:id="917" w:name="_Toc55251104"/>
      <w:bookmarkStart w:id="918" w:name="_Toc55251833"/>
      <w:bookmarkStart w:id="919" w:name="_Toc55252201"/>
      <w:bookmarkStart w:id="920" w:name="_Toc55252526"/>
      <w:bookmarkStart w:id="921" w:name="_Toc55252617"/>
      <w:bookmarkStart w:id="922" w:name="_Toc232581189"/>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sidRPr="00AB3928">
        <w:rPr>
          <w:rFonts w:asciiTheme="minorHAnsi" w:hAnsiTheme="minorHAnsi" w:cstheme="minorHAnsi"/>
        </w:rPr>
        <w:t>4.</w:t>
      </w:r>
      <w:r w:rsidR="00180881">
        <w:rPr>
          <w:rFonts w:asciiTheme="minorHAnsi" w:hAnsiTheme="minorHAnsi" w:cstheme="minorHAnsi"/>
        </w:rPr>
        <w:t>9</w:t>
      </w:r>
      <w:r w:rsidRPr="00AB3928">
        <w:rPr>
          <w:rFonts w:asciiTheme="minorHAnsi" w:hAnsiTheme="minorHAnsi" w:cstheme="minorHAnsi"/>
        </w:rPr>
        <w:tab/>
      </w:r>
      <w:bookmarkStart w:id="923" w:name="_Toc459794493"/>
      <w:bookmarkEnd w:id="592"/>
      <w:r w:rsidRPr="00AB3928">
        <w:rPr>
          <w:rFonts w:asciiTheme="minorHAnsi" w:hAnsiTheme="minorHAnsi" w:cstheme="minorHAnsi"/>
        </w:rPr>
        <w:t>SAMPLES</w:t>
      </w:r>
      <w:bookmarkStart w:id="924" w:name="_Toc328747444"/>
      <w:bookmarkStart w:id="925" w:name="_Toc370999760"/>
      <w:bookmarkEnd w:id="922"/>
      <w:bookmarkEnd w:id="923"/>
      <w:r w:rsidR="003B0D88" w:rsidRPr="00AB3928">
        <w:rPr>
          <w:rFonts w:asciiTheme="minorHAnsi" w:hAnsiTheme="minorHAnsi" w:cstheme="minorHAnsi"/>
        </w:rPr>
        <w:t xml:space="preserve"> </w:t>
      </w:r>
    </w:p>
    <w:p w14:paraId="4D037B60" w14:textId="3B11F060" w:rsidR="0030396D" w:rsidRPr="004419E5" w:rsidRDefault="0030396D" w:rsidP="0030396D">
      <w:pPr>
        <w:rPr>
          <w:rFonts w:ascii="Calibri" w:hAnsi="Calibri" w:cs="Calibri"/>
          <w:color w:val="auto"/>
          <w:sz w:val="20"/>
          <w:szCs w:val="16"/>
        </w:rPr>
      </w:pPr>
      <w:r w:rsidRPr="004419E5">
        <w:rPr>
          <w:rFonts w:ascii="Calibri" w:hAnsi="Calibri" w:cs="Calibri"/>
          <w:color w:val="auto"/>
          <w:sz w:val="20"/>
          <w:szCs w:val="16"/>
        </w:rPr>
        <w:t xml:space="preserve">A </w:t>
      </w:r>
      <w:r w:rsidR="004419E5" w:rsidRPr="004419E5">
        <w:rPr>
          <w:rFonts w:ascii="Calibri" w:hAnsi="Calibri" w:cs="Calibri"/>
          <w:color w:val="auto"/>
          <w:sz w:val="20"/>
          <w:szCs w:val="16"/>
        </w:rPr>
        <w:t>sample representative</w:t>
      </w:r>
      <w:r w:rsidRPr="004419E5">
        <w:rPr>
          <w:rFonts w:ascii="Calibri" w:hAnsi="Calibri" w:cs="Calibri"/>
          <w:color w:val="auto"/>
          <w:sz w:val="20"/>
          <w:szCs w:val="16"/>
        </w:rPr>
        <w:t xml:space="preserve"> of each item must be provided along with the vendor's bid. Samples of items offered shall be furnished, free of expense, and will, upon request, be returned at the Vendor’s expense. </w:t>
      </w:r>
    </w:p>
    <w:p w14:paraId="19A0EE44" w14:textId="77777777" w:rsidR="0030396D" w:rsidRPr="004419E5" w:rsidRDefault="0030396D" w:rsidP="0030396D">
      <w:pPr>
        <w:rPr>
          <w:rFonts w:ascii="Calibri" w:hAnsi="Calibri" w:cs="Calibri"/>
          <w:color w:val="auto"/>
          <w:sz w:val="20"/>
          <w:szCs w:val="16"/>
        </w:rPr>
      </w:pPr>
      <w:r w:rsidRPr="004419E5">
        <w:rPr>
          <w:rFonts w:ascii="Calibri" w:hAnsi="Calibri" w:cs="Calibri"/>
          <w:color w:val="auto"/>
          <w:sz w:val="20"/>
          <w:szCs w:val="16"/>
        </w:rPr>
        <w:t xml:space="preserve">A written request for return shall be made no later than thirty (30) days after the bid award, and Vendor shall provide a prepaid, pre-addressed shipping label suitable for return of the sample(s). Otherwise, the samples shall become the State’s property to be used or disposed of at the State’s discretion. Each individual sample shall be labeled with the </w:t>
      </w:r>
    </w:p>
    <w:p w14:paraId="4DE158C1" w14:textId="3A3F6034" w:rsidR="0030396D" w:rsidRPr="004419E5" w:rsidRDefault="0030396D" w:rsidP="0030396D">
      <w:pPr>
        <w:rPr>
          <w:rFonts w:ascii="Calibri" w:hAnsi="Calibri" w:cs="Calibri"/>
          <w:color w:val="auto"/>
          <w:sz w:val="20"/>
          <w:szCs w:val="16"/>
        </w:rPr>
      </w:pPr>
      <w:r w:rsidRPr="004419E5">
        <w:rPr>
          <w:rFonts w:ascii="Calibri" w:hAnsi="Calibri" w:cs="Calibri"/>
          <w:color w:val="auto"/>
          <w:sz w:val="20"/>
          <w:szCs w:val="16"/>
        </w:rPr>
        <w:t xml:space="preserve">Vendor’s name, bid number, and item number. A sample on which an award is </w:t>
      </w:r>
      <w:r w:rsidR="004419E5" w:rsidRPr="004419E5">
        <w:rPr>
          <w:rFonts w:ascii="Calibri" w:hAnsi="Calibri" w:cs="Calibri"/>
          <w:color w:val="auto"/>
          <w:sz w:val="20"/>
          <w:szCs w:val="16"/>
        </w:rPr>
        <w:t>made</w:t>
      </w:r>
      <w:r w:rsidRPr="004419E5">
        <w:rPr>
          <w:rFonts w:ascii="Calibri" w:hAnsi="Calibri" w:cs="Calibri"/>
          <w:color w:val="auto"/>
          <w:sz w:val="20"/>
          <w:szCs w:val="16"/>
        </w:rPr>
        <w:t xml:space="preserve"> will be retained until the contract is completed, and then returned, if requested as specified above.</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24E4D0D4" w:rsidR="00C90EF1"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7B1659">
        <w:rPr>
          <w:rFonts w:asciiTheme="minorHAnsi" w:hAnsiTheme="minorHAnsi" w:cstheme="minorHAnsi"/>
          <w:b/>
          <w:bCs/>
          <w:i/>
          <w:color w:val="auto"/>
          <w:szCs w:val="24"/>
        </w:rPr>
        <w:t>2259315403</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28A94B3C"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t>Scotland</w:t>
      </w:r>
      <w:r w:rsidRPr="00993EBC">
        <w:rPr>
          <w:rFonts w:asciiTheme="minorHAnsi" w:hAnsiTheme="minorHAnsi" w:cstheme="minorHAnsi"/>
          <w:b/>
          <w:bCs/>
          <w:iCs/>
          <w:color w:val="auto"/>
          <w:sz w:val="20"/>
        </w:rPr>
        <w:t xml:space="preserve"> Sewing Plant</w:t>
      </w:r>
    </w:p>
    <w:p w14:paraId="01B7F9DE"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lastRenderedPageBreak/>
        <w:t>22385 McGirts Bridge Road</w:t>
      </w:r>
    </w:p>
    <w:p w14:paraId="09F96E8D"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Laurinburg,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353</w:t>
      </w:r>
    </w:p>
    <w:p w14:paraId="4112D3D8" w14:textId="77777777" w:rsidR="00B37770" w:rsidRDefault="00B37770" w:rsidP="00B37770">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w:t>
      </w:r>
      <w:r>
        <w:rPr>
          <w:rFonts w:asciiTheme="minorHAnsi" w:hAnsiTheme="minorHAnsi" w:cstheme="minorHAnsi"/>
          <w:b/>
          <w:bCs/>
          <w:iCs/>
          <w:color w:val="auto"/>
          <w:sz w:val="20"/>
        </w:rPr>
        <w:t>teve Lowry</w:t>
      </w:r>
      <w:r w:rsidRPr="00993EBC">
        <w:rPr>
          <w:rFonts w:asciiTheme="minorHAnsi" w:hAnsiTheme="minorHAnsi" w:cstheme="minorHAnsi"/>
          <w:b/>
          <w:bCs/>
          <w:iCs/>
          <w:color w:val="auto"/>
          <w:sz w:val="20"/>
        </w:rPr>
        <w:t xml:space="preserve">, </w:t>
      </w:r>
      <w:r>
        <w:rPr>
          <w:rFonts w:asciiTheme="minorHAnsi" w:hAnsiTheme="minorHAnsi" w:cstheme="minorHAnsi"/>
          <w:b/>
          <w:bCs/>
          <w:iCs/>
          <w:color w:val="auto"/>
          <w:sz w:val="20"/>
        </w:rPr>
        <w:t>Correction Enterprise</w:t>
      </w:r>
      <w:r w:rsidRPr="00993EBC">
        <w:rPr>
          <w:rFonts w:asciiTheme="minorHAnsi" w:hAnsiTheme="minorHAnsi" w:cstheme="minorHAnsi"/>
          <w:b/>
          <w:bCs/>
          <w:iCs/>
          <w:color w:val="auto"/>
          <w:sz w:val="20"/>
        </w:rPr>
        <w:t xml:space="preserve"> Manager</w:t>
      </w:r>
    </w:p>
    <w:p w14:paraId="4154F9CB" w14:textId="14594FD7" w:rsidR="00927A8A" w:rsidRPr="00AB3928" w:rsidRDefault="00FD5D90" w:rsidP="00727A73">
      <w:pPr>
        <w:pStyle w:val="Heading2"/>
        <w:spacing w:after="120"/>
        <w:jc w:val="both"/>
        <w:rPr>
          <w:rFonts w:asciiTheme="minorHAnsi" w:hAnsiTheme="minorHAnsi" w:cstheme="minorHAnsi"/>
        </w:rPr>
      </w:pPr>
      <w:bookmarkStart w:id="926" w:name="_Toc55248176"/>
      <w:bookmarkStart w:id="927" w:name="_Toc232581190"/>
      <w:bookmarkEnd w:id="926"/>
      <w:r w:rsidRPr="00AB3928">
        <w:rPr>
          <w:rFonts w:asciiTheme="minorHAnsi" w:hAnsiTheme="minorHAnsi" w:cstheme="minorHAnsi"/>
        </w:rPr>
        <w:t>4.</w:t>
      </w:r>
      <w:r w:rsidR="00180881">
        <w:rPr>
          <w:rFonts w:asciiTheme="minorHAnsi" w:hAnsiTheme="minorHAnsi" w:cstheme="minorHAnsi"/>
        </w:rPr>
        <w:t>10</w:t>
      </w:r>
      <w:r w:rsidRPr="00AB3928">
        <w:rPr>
          <w:rFonts w:asciiTheme="minorHAnsi" w:hAnsiTheme="minorHAnsi" w:cstheme="minorHAnsi"/>
        </w:rPr>
        <w:tab/>
      </w:r>
      <w:r w:rsidR="00927A8A" w:rsidRPr="00AB3928">
        <w:rPr>
          <w:rFonts w:asciiTheme="minorHAnsi" w:hAnsiTheme="minorHAnsi" w:cstheme="minorHAnsi"/>
        </w:rPr>
        <w:t>HUB PARTICIPATION</w:t>
      </w:r>
      <w:bookmarkEnd w:id="927"/>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928" w:name="_Hlk82600376"/>
      <w:r w:rsidRPr="00AB3928">
        <w:rPr>
          <w:rFonts w:asciiTheme="minorHAnsi" w:hAnsiTheme="minorHAnsi" w:cstheme="minorHAnsi"/>
        </w:rPr>
        <w:t>Statute G.S. 143-48</w:t>
      </w:r>
      <w:bookmarkEnd w:id="928"/>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19D16BA" w:rsidR="00FD5D90" w:rsidRPr="00AB3928" w:rsidRDefault="00927A8A" w:rsidP="00727A73">
      <w:pPr>
        <w:pStyle w:val="Heading2"/>
        <w:spacing w:after="120"/>
        <w:jc w:val="both"/>
        <w:rPr>
          <w:rFonts w:asciiTheme="minorHAnsi" w:hAnsiTheme="minorHAnsi" w:cstheme="minorHAnsi"/>
        </w:rPr>
      </w:pPr>
      <w:bookmarkStart w:id="929" w:name="_Toc232581191"/>
      <w:r w:rsidRPr="00AB3928">
        <w:rPr>
          <w:rFonts w:asciiTheme="minorHAnsi" w:hAnsiTheme="minorHAnsi" w:cstheme="minorHAnsi"/>
        </w:rPr>
        <w:t>4.1</w:t>
      </w:r>
      <w:r w:rsidR="00180881">
        <w:rPr>
          <w:rFonts w:asciiTheme="minorHAnsi" w:hAnsiTheme="minorHAnsi" w:cstheme="minorHAnsi"/>
        </w:rPr>
        <w:t>1</w:t>
      </w:r>
      <w:r w:rsidRPr="00AB3928">
        <w:rPr>
          <w:rFonts w:asciiTheme="minorHAnsi" w:hAnsiTheme="minorHAnsi" w:cstheme="minorHAnsi"/>
        </w:rPr>
        <w:tab/>
      </w:r>
      <w:r w:rsidR="00FD5D90" w:rsidRPr="00AB3928">
        <w:rPr>
          <w:rFonts w:asciiTheme="minorHAnsi" w:hAnsiTheme="minorHAnsi" w:cstheme="minorHAnsi"/>
        </w:rPr>
        <w:t>RE</w:t>
      </w:r>
      <w:bookmarkStart w:id="930" w:name="_Toc53413681"/>
      <w:r w:rsidR="00FD5D90" w:rsidRPr="00AB3928">
        <w:rPr>
          <w:rFonts w:asciiTheme="minorHAnsi" w:hAnsiTheme="minorHAnsi" w:cstheme="minorHAnsi"/>
        </w:rPr>
        <w:t>FERENCES</w:t>
      </w:r>
      <w:bookmarkEnd w:id="929"/>
      <w:bookmarkEnd w:id="930"/>
    </w:p>
    <w:p w14:paraId="56FCD49A" w14:textId="7F60E1BB" w:rsidR="00A85E49" w:rsidRPr="00AB3928" w:rsidRDefault="00FD5D90" w:rsidP="00A85E49">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w:t>
      </w:r>
      <w:r w:rsidR="00A85E49">
        <w:rPr>
          <w:rFonts w:asciiTheme="minorHAnsi" w:hAnsiTheme="minorHAnsi" w:cstheme="minorHAnsi"/>
          <w:bCs/>
          <w:color w:val="auto"/>
          <w:sz w:val="20"/>
        </w:rPr>
        <w:t>products</w:t>
      </w:r>
      <w:r w:rsidRPr="00AB3928">
        <w:rPr>
          <w:rFonts w:asciiTheme="minorHAnsi" w:hAnsiTheme="minorHAnsi" w:cstheme="minorHAnsi"/>
          <w:bCs/>
          <w:color w:val="auto"/>
          <w:sz w:val="20"/>
        </w:rPr>
        <w:t xml:space="preserve"> offered. </w:t>
      </w:r>
      <w:r w:rsidR="009C07C8" w:rsidRPr="00AB3928">
        <w:rPr>
          <w:rFonts w:asciiTheme="minorHAnsi" w:hAnsiTheme="minorHAnsi" w:cstheme="minorHAnsi"/>
          <w:bCs/>
          <w:color w:val="auto"/>
          <w:sz w:val="20"/>
        </w:rPr>
        <w:t xml:space="preserve"> </w:t>
      </w:r>
      <w:bookmarkStart w:id="931" w:name="_Hlk213148166"/>
      <w:bookmarkStart w:id="932" w:name="_Hlk213076921"/>
      <w:r w:rsidR="00AF62CC" w:rsidRPr="00AB3928">
        <w:rPr>
          <w:rFonts w:asciiTheme="minorHAnsi" w:hAnsiTheme="minorHAnsi" w:cstheme="minorHAnsi"/>
          <w:bCs/>
          <w:color w:val="000000"/>
          <w:sz w:val="20"/>
        </w:rPr>
        <w:t xml:space="preserve"> </w:t>
      </w:r>
      <w:bookmarkEnd w:id="931"/>
      <w:bookmarkEnd w:id="932"/>
      <w:r w:rsidR="00A85E49" w:rsidRPr="00AB3928">
        <w:rPr>
          <w:rFonts w:asciiTheme="minorHAnsi" w:hAnsiTheme="minorHAnsi" w:cstheme="minorHAnsi"/>
          <w:bCs/>
          <w:color w:val="auto"/>
          <w:sz w:val="20"/>
        </w:rPr>
        <w:t>References shall not be from the soliciting State entity</w:t>
      </w:r>
      <w:bookmarkStart w:id="933" w:name="_Hlk213113609"/>
      <w:r w:rsidR="00A85E49" w:rsidRPr="00AB3928">
        <w:rPr>
          <w:rFonts w:asciiTheme="minorHAnsi" w:hAnsiTheme="minorHAnsi" w:cstheme="minorHAnsi"/>
          <w:bCs/>
          <w:color w:val="auto"/>
          <w:sz w:val="20"/>
        </w:rPr>
        <w:t xml:space="preserve">.  </w:t>
      </w:r>
      <w:r w:rsidR="00A85E49" w:rsidRPr="00AB3928">
        <w:rPr>
          <w:rFonts w:asciiTheme="minorHAnsi" w:hAnsiTheme="minorHAnsi" w:cstheme="minorHAnsi"/>
          <w:bCs/>
          <w:color w:val="000000"/>
          <w:sz w:val="20"/>
        </w:rPr>
        <w:t xml:space="preserve">In addition, Vendor </w:t>
      </w:r>
      <w:proofErr w:type="gramStart"/>
      <w:r w:rsidR="00A85E49" w:rsidRPr="00AB3928">
        <w:rPr>
          <w:rFonts w:asciiTheme="minorHAnsi" w:hAnsiTheme="minorHAnsi" w:cstheme="minorHAnsi"/>
          <w:bCs/>
          <w:color w:val="000000"/>
          <w:sz w:val="20"/>
        </w:rPr>
        <w:t>shall</w:t>
      </w:r>
      <w:proofErr w:type="gramEnd"/>
      <w:r w:rsidR="00A85E49" w:rsidRPr="00AB3928">
        <w:rPr>
          <w:rFonts w:asciiTheme="minorHAnsi" w:hAnsiTheme="minorHAnsi" w:cstheme="minorHAnsi"/>
          <w:bCs/>
          <w:color w:val="000000"/>
          <w:sz w:val="20"/>
        </w:rPr>
        <w:t xml:space="preserve"> provide references for and identify other government contracts it has received, for which your company has supplied the same or similar </w:t>
      </w:r>
      <w:r w:rsidR="00A85E49">
        <w:rPr>
          <w:rFonts w:asciiTheme="minorHAnsi" w:hAnsiTheme="minorHAnsi" w:cstheme="minorHAnsi"/>
          <w:bCs/>
          <w:color w:val="000000"/>
          <w:sz w:val="20"/>
        </w:rPr>
        <w:t>products</w:t>
      </w:r>
      <w:r w:rsidR="00A85E49" w:rsidRPr="00AB3928">
        <w:rPr>
          <w:rFonts w:asciiTheme="minorHAnsi" w:hAnsiTheme="minorHAnsi" w:cstheme="minorHAnsi"/>
          <w:bCs/>
          <w:color w:val="000000"/>
          <w:sz w:val="20"/>
        </w:rPr>
        <w:t xml:space="preserve"> offered</w:t>
      </w:r>
      <w:bookmarkEnd w:id="933"/>
      <w:r w:rsidR="00A85E49" w:rsidRPr="00AB3928">
        <w:rPr>
          <w:rFonts w:asciiTheme="minorHAnsi" w:hAnsiTheme="minorHAnsi" w:cstheme="minorHAnsi"/>
          <w:bCs/>
          <w:color w:val="000000"/>
          <w:sz w:val="20"/>
        </w:rPr>
        <w:t xml:space="preserve">.  </w:t>
      </w:r>
      <w:r w:rsidR="00A85E49" w:rsidRPr="00AB3928">
        <w:rPr>
          <w:rFonts w:asciiTheme="minorHAnsi" w:hAnsiTheme="minorHAnsi" w:cstheme="minorHAnsi"/>
          <w:bCs/>
          <w:color w:val="auto"/>
          <w:sz w:val="20"/>
        </w:rPr>
        <w:t xml:space="preserve">The </w:t>
      </w:r>
      <w:r w:rsidR="00A85E49" w:rsidRPr="00725025">
        <w:rPr>
          <w:rFonts w:asciiTheme="minorHAnsi" w:hAnsiTheme="minorHAnsi" w:cstheme="minorHAnsi"/>
          <w:bCs/>
          <w:color w:val="auto"/>
          <w:sz w:val="20"/>
        </w:rPr>
        <w:t>State</w:t>
      </w:r>
      <w:r w:rsidR="00A85E49" w:rsidRPr="00725025">
        <w:rPr>
          <w:rFonts w:asciiTheme="minorHAnsi" w:hAnsiTheme="minorHAnsi" w:cstheme="minorHAnsi"/>
          <w:bCs/>
          <w:iCs/>
          <w:color w:val="auto"/>
          <w:sz w:val="20"/>
        </w:rPr>
        <w:t xml:space="preserve"> </w:t>
      </w:r>
      <w:proofErr w:type="gramStart"/>
      <w:r w:rsidR="00A85E49">
        <w:rPr>
          <w:rFonts w:asciiTheme="minorHAnsi" w:hAnsiTheme="minorHAnsi" w:cstheme="minorHAnsi"/>
          <w:bCs/>
          <w:iCs/>
          <w:color w:val="auto"/>
          <w:sz w:val="20"/>
        </w:rPr>
        <w:t>shall</w:t>
      </w:r>
      <w:proofErr w:type="gramEnd"/>
      <w:r w:rsidR="00A85E49" w:rsidRPr="00725025">
        <w:rPr>
          <w:rFonts w:asciiTheme="minorHAnsi" w:hAnsiTheme="minorHAnsi" w:cstheme="minorHAnsi"/>
          <w:bCs/>
          <w:color w:val="auto"/>
          <w:sz w:val="20"/>
        </w:rPr>
        <w:t xml:space="preserve"> contact </w:t>
      </w:r>
      <w:r w:rsidR="00A85E49" w:rsidRPr="00AB3928">
        <w:rPr>
          <w:rFonts w:asciiTheme="minorHAnsi" w:hAnsiTheme="minorHAnsi" w:cstheme="minorHAnsi"/>
          <w:bCs/>
          <w:color w:val="auto"/>
          <w:sz w:val="20"/>
        </w:rPr>
        <w:t xml:space="preserve">these users to determine quality level of the </w:t>
      </w:r>
      <w:proofErr w:type="gramStart"/>
      <w:r w:rsidR="00A85E49" w:rsidRPr="00AB3928">
        <w:rPr>
          <w:rFonts w:asciiTheme="minorHAnsi" w:hAnsiTheme="minorHAnsi" w:cstheme="minorHAnsi"/>
          <w:bCs/>
          <w:color w:val="auto"/>
          <w:sz w:val="20"/>
        </w:rPr>
        <w:t>offered equipment</w:t>
      </w:r>
      <w:proofErr w:type="gramEnd"/>
      <w:r w:rsidR="00A85E49" w:rsidRPr="00AB3928">
        <w:rPr>
          <w:rFonts w:asciiTheme="minorHAnsi" w:hAnsiTheme="minorHAnsi" w:cstheme="minorHAnsi"/>
          <w:bCs/>
          <w:color w:val="auto"/>
          <w:sz w:val="20"/>
        </w:rPr>
        <w:t xml:space="preserve">; </w:t>
      </w:r>
      <w:proofErr w:type="gramStart"/>
      <w:r w:rsidR="00A85E49" w:rsidRPr="00AB3928">
        <w:rPr>
          <w:rFonts w:asciiTheme="minorHAnsi" w:hAnsiTheme="minorHAnsi" w:cstheme="minorHAnsi"/>
          <w:bCs/>
          <w:color w:val="auto"/>
          <w:sz w:val="20"/>
        </w:rPr>
        <w:t>as well as, but</w:t>
      </w:r>
      <w:proofErr w:type="gramEnd"/>
      <w:r w:rsidR="00A85E49" w:rsidRPr="00AB3928">
        <w:rPr>
          <w:rFonts w:asciiTheme="minorHAnsi" w:hAnsiTheme="minorHAnsi" w:cstheme="minorHAnsi"/>
          <w:bCs/>
          <w:color w:val="auto"/>
          <w:sz w:val="20"/>
        </w:rPr>
        <w:t xml:space="preserve"> not limited to user satisfaction with Vendor performance.  Information</w:t>
      </w:r>
      <w:r w:rsidR="00A85E49" w:rsidRPr="00AB3928">
        <w:rPr>
          <w:rFonts w:asciiTheme="minorHAnsi" w:hAnsiTheme="minorHAnsi" w:cstheme="minorHAnsi"/>
          <w:color w:val="auto"/>
          <w:sz w:val="20"/>
        </w:rPr>
        <w:t xml:space="preserve"> obtained</w:t>
      </w:r>
      <w:r w:rsidR="00A85E49">
        <w:rPr>
          <w:rFonts w:asciiTheme="minorHAnsi" w:hAnsiTheme="minorHAnsi" w:cstheme="minorHAnsi"/>
          <w:color w:val="auto"/>
          <w:sz w:val="20"/>
        </w:rPr>
        <w:t xml:space="preserve"> may</w:t>
      </w:r>
      <w:r w:rsidR="00A85E49" w:rsidRPr="00AB3928">
        <w:rPr>
          <w:rFonts w:asciiTheme="minorHAnsi" w:hAnsiTheme="minorHAnsi" w:cstheme="minorHAnsi"/>
          <w:sz w:val="20"/>
        </w:rPr>
        <w:t xml:space="preserve"> </w:t>
      </w:r>
      <w:r w:rsidR="00A85E49" w:rsidRPr="00AB3928">
        <w:rPr>
          <w:rFonts w:asciiTheme="minorHAnsi" w:hAnsiTheme="minorHAnsi" w:cstheme="minorHAnsi"/>
          <w:bCs/>
          <w:color w:val="auto"/>
          <w:sz w:val="20"/>
        </w:rPr>
        <w:t xml:space="preserve">be considered in the evaluation of the bid.  </w:t>
      </w:r>
    </w:p>
    <w:p w14:paraId="53C5A0C0" w14:textId="2332CD91" w:rsidR="00FD5D90" w:rsidRPr="00AB3928" w:rsidRDefault="00FD5D90" w:rsidP="00372B91">
      <w:pPr>
        <w:pStyle w:val="Heading2"/>
        <w:spacing w:after="120"/>
        <w:jc w:val="both"/>
        <w:rPr>
          <w:rFonts w:asciiTheme="minorHAnsi" w:hAnsiTheme="minorHAnsi" w:cstheme="minorHAnsi"/>
        </w:rPr>
      </w:pPr>
      <w:bookmarkStart w:id="934" w:name="_Toc232581192"/>
      <w:r w:rsidRPr="00AB3928">
        <w:rPr>
          <w:rFonts w:asciiTheme="minorHAnsi" w:hAnsiTheme="minorHAnsi" w:cstheme="minorHAnsi"/>
        </w:rPr>
        <w:t>4.1</w:t>
      </w:r>
      <w:r w:rsidR="00180881">
        <w:rPr>
          <w:rFonts w:asciiTheme="minorHAnsi" w:hAnsiTheme="minorHAnsi" w:cstheme="minorHAnsi"/>
        </w:rPr>
        <w:t>2</w:t>
      </w:r>
      <w:r w:rsidRPr="00AB3928">
        <w:rPr>
          <w:rFonts w:asciiTheme="minorHAnsi" w:hAnsiTheme="minorHAnsi" w:cstheme="minorHAnsi"/>
        </w:rPr>
        <w:tab/>
        <w:t>VENDOR’S REPRESENTATIONS</w:t>
      </w:r>
      <w:bookmarkEnd w:id="934"/>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29F7EFD8" w:rsidR="00FD5D90" w:rsidRPr="00AB3928" w:rsidRDefault="00FD5D90" w:rsidP="00904110">
      <w:pPr>
        <w:pStyle w:val="Heading2"/>
        <w:spacing w:after="120"/>
        <w:rPr>
          <w:rFonts w:asciiTheme="minorHAnsi" w:hAnsiTheme="minorHAnsi" w:cstheme="minorHAnsi"/>
        </w:rPr>
      </w:pPr>
      <w:bookmarkStart w:id="935" w:name="_Toc232581193"/>
      <w:r w:rsidRPr="00AB3928">
        <w:rPr>
          <w:rFonts w:asciiTheme="minorHAnsi" w:hAnsiTheme="minorHAnsi" w:cstheme="minorHAnsi"/>
        </w:rPr>
        <w:t>4.1</w:t>
      </w:r>
      <w:r w:rsidR="00180881">
        <w:rPr>
          <w:rFonts w:asciiTheme="minorHAnsi" w:hAnsiTheme="minorHAnsi" w:cstheme="minorHAnsi"/>
        </w:rPr>
        <w:t>3</w:t>
      </w:r>
      <w:r w:rsidRPr="00AB3928">
        <w:rPr>
          <w:rFonts w:asciiTheme="minorHAnsi" w:hAnsiTheme="minorHAnsi" w:cstheme="minorHAnsi"/>
        </w:rPr>
        <w:tab/>
        <w:t>FINANCIAL STABILITY</w:t>
      </w:r>
      <w:bookmarkEnd w:id="935"/>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7D72CFB8" w:rsidR="00FD5D90" w:rsidRPr="00AB3928" w:rsidRDefault="00FD5D90" w:rsidP="00372B91">
      <w:pPr>
        <w:pStyle w:val="Heading2"/>
        <w:spacing w:after="120"/>
        <w:jc w:val="both"/>
        <w:rPr>
          <w:rFonts w:asciiTheme="minorHAnsi" w:hAnsiTheme="minorHAnsi" w:cstheme="minorHAnsi"/>
        </w:rPr>
      </w:pPr>
      <w:bookmarkStart w:id="936" w:name="_Toc232581194"/>
      <w:r w:rsidRPr="00AB3928">
        <w:rPr>
          <w:rFonts w:asciiTheme="minorHAnsi" w:hAnsiTheme="minorHAnsi" w:cstheme="minorHAnsi"/>
        </w:rPr>
        <w:t>4.1</w:t>
      </w:r>
      <w:r w:rsidR="00180881">
        <w:rPr>
          <w:rFonts w:asciiTheme="minorHAnsi" w:hAnsiTheme="minorHAnsi" w:cstheme="minorHAnsi"/>
        </w:rPr>
        <w:t>4</w:t>
      </w:r>
      <w:r w:rsidRPr="00AB3928">
        <w:rPr>
          <w:rFonts w:asciiTheme="minorHAnsi" w:hAnsiTheme="minorHAnsi" w:cstheme="minorHAnsi"/>
        </w:rPr>
        <w:tab/>
        <w:t>AGENCY INSURANCE REQUIREMENTS MODIFICATION</w:t>
      </w:r>
      <w:bookmarkEnd w:id="936"/>
      <w:r w:rsidRPr="00AB3928">
        <w:rPr>
          <w:rFonts w:asciiTheme="minorHAnsi" w:hAnsiTheme="minorHAnsi" w:cstheme="minorHAnsi"/>
        </w:rPr>
        <w:t xml:space="preserve"> </w:t>
      </w:r>
    </w:p>
    <w:p w14:paraId="4B82E525" w14:textId="5F8BA7A0" w:rsidR="00FD5D90" w:rsidRPr="00AB3928" w:rsidRDefault="008540A8"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8540A8"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8540A8"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180881">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37" w:name="_Toc232581195"/>
      <w:r w:rsidR="00097635" w:rsidRPr="002B5E58">
        <w:rPr>
          <w:rFonts w:asciiTheme="minorHAnsi" w:hAnsiTheme="minorHAnsi" w:cstheme="minorHAnsi"/>
        </w:rPr>
        <w:t>SECRETARY OF STATE REGISTRATION</w:t>
      </w:r>
      <w:bookmarkEnd w:id="937"/>
    </w:p>
    <w:p w14:paraId="502EAEAB" w14:textId="61BF407F" w:rsidR="00DE0C85" w:rsidRPr="006F4501" w:rsidRDefault="004450AE" w:rsidP="00DE0C85">
      <w:pPr>
        <w:spacing w:after="0"/>
        <w:jc w:val="both"/>
        <w:rPr>
          <w:rFonts w:asciiTheme="minorHAnsi" w:hAnsiTheme="minorHAnsi" w:cstheme="minorHAnsi"/>
          <w:bCs/>
          <w:color w:val="auto"/>
          <w:sz w:val="20"/>
        </w:rPr>
      </w:pPr>
      <w:bookmarkStart w:id="938"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w:t>
      </w:r>
      <w:r w:rsidR="00DE0C85" w:rsidRPr="00AB3928">
        <w:rPr>
          <w:rFonts w:asciiTheme="minorHAnsi" w:hAnsiTheme="minorHAnsi" w:cstheme="minorHAnsi"/>
          <w:bCs/>
          <w:color w:val="000000"/>
          <w:sz w:val="20"/>
        </w:rPr>
        <w:lastRenderedPageBreak/>
        <w:t xml:space="preserve">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39" w:name="_Hlk181662055"/>
      <w:r w:rsidR="00D45486" w:rsidRPr="006F4501">
        <w:rPr>
          <w:rFonts w:asciiTheme="minorHAnsi" w:hAnsiTheme="minorHAnsi" w:cstheme="minorHAnsi"/>
          <w:color w:val="auto"/>
          <w:sz w:val="20"/>
        </w:rPr>
        <w:t>No purchase orders shall be issued prior to confirmation of completed registration with the Secretary of State.</w:t>
      </w:r>
      <w:bookmarkEnd w:id="939"/>
    </w:p>
    <w:bookmarkEnd w:id="938"/>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0A343DB6" w14:textId="6A96E0D1" w:rsidR="00A25FE8" w:rsidRPr="0005105E" w:rsidRDefault="00A25FE8" w:rsidP="00180881">
      <w:pPr>
        <w:pStyle w:val="Heading20"/>
        <w:numPr>
          <w:ilvl w:val="1"/>
          <w:numId w:val="35"/>
        </w:numPr>
        <w:rPr>
          <w:rFonts w:asciiTheme="minorHAnsi" w:hAnsiTheme="minorHAnsi" w:cstheme="minorHAnsi"/>
        </w:rPr>
      </w:pPr>
      <w:bookmarkStart w:id="940" w:name="_Hlk213077354"/>
      <w:bookmarkStart w:id="941" w:name="_Toc232581196"/>
      <w:r w:rsidRPr="0005105E">
        <w:rPr>
          <w:rFonts w:asciiTheme="minorHAnsi" w:hAnsiTheme="minorHAnsi" w:cstheme="minorHAnsi"/>
        </w:rPr>
        <w:t>LAB TEST REPORTS</w:t>
      </w:r>
      <w:bookmarkEnd w:id="941"/>
    </w:p>
    <w:p w14:paraId="55DEC83A" w14:textId="19219C42" w:rsidR="00A25FE8" w:rsidRDefault="00A25FE8" w:rsidP="00A25FE8">
      <w:pPr>
        <w:pStyle w:val="Heading20"/>
        <w:numPr>
          <w:ilvl w:val="1"/>
          <w:numId w:val="35"/>
        </w:numPr>
        <w:rPr>
          <w:rFonts w:asciiTheme="minorHAnsi" w:hAnsiTheme="minorHAnsi" w:cstheme="minorHAnsi"/>
        </w:rPr>
      </w:pPr>
      <w:bookmarkStart w:id="942" w:name="_Toc232581197"/>
      <w:r w:rsidRPr="00A25FE8">
        <w:rPr>
          <w:rFonts w:asciiTheme="minorHAnsi" w:hAnsiTheme="minorHAnsi" w:cstheme="minorHAnsi"/>
        </w:rPr>
        <w:t>SAFETY DATA SHEETS (SDS)</w:t>
      </w:r>
      <w:bookmarkEnd w:id="942"/>
    </w:p>
    <w:p w14:paraId="169383FF" w14:textId="341B03E7"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Must accompany initial shipment.</w:t>
      </w:r>
    </w:p>
    <w:bookmarkEnd w:id="940"/>
    <w:p w14:paraId="2A610E13" w14:textId="77777777" w:rsidR="00AF6ABC" w:rsidRDefault="00AF6ABC" w:rsidP="00AF6ABC">
      <w:pPr>
        <w:rPr>
          <w:rFonts w:asciiTheme="minorHAnsi" w:hAnsiTheme="minorHAnsi" w:cstheme="minorHAnsi"/>
          <w:bCs/>
          <w:color w:val="000000"/>
          <w:sz w:val="20"/>
        </w:rPr>
      </w:pPr>
    </w:p>
    <w:p w14:paraId="237CB694" w14:textId="77777777" w:rsidR="00AF6ABC" w:rsidRDefault="00AF6ABC" w:rsidP="00AF6ABC">
      <w:pPr>
        <w:rPr>
          <w:rFonts w:asciiTheme="minorHAnsi" w:hAnsiTheme="minorHAnsi" w:cstheme="minorHAnsi"/>
          <w:bCs/>
          <w:color w:val="000000"/>
          <w:sz w:val="20"/>
        </w:rPr>
      </w:pPr>
    </w:p>
    <w:p w14:paraId="5EA7313A" w14:textId="77777777" w:rsidR="00AF6ABC" w:rsidRDefault="00AF6ABC" w:rsidP="00AF6ABC">
      <w:pPr>
        <w:rPr>
          <w:rFonts w:asciiTheme="minorHAnsi" w:hAnsiTheme="minorHAnsi" w:cstheme="minorHAnsi"/>
          <w:bCs/>
          <w:color w:val="000000"/>
          <w:sz w:val="20"/>
        </w:rPr>
      </w:pPr>
    </w:p>
    <w:p w14:paraId="762A94B6" w14:textId="77777777" w:rsidR="00AF6ABC" w:rsidRDefault="00AF6ABC" w:rsidP="00AF6ABC">
      <w:pPr>
        <w:rPr>
          <w:rFonts w:asciiTheme="minorHAnsi" w:hAnsiTheme="minorHAnsi" w:cstheme="minorHAnsi"/>
          <w:bCs/>
          <w:color w:val="000000"/>
          <w:sz w:val="20"/>
        </w:rPr>
      </w:pPr>
    </w:p>
    <w:p w14:paraId="12D6FFE3" w14:textId="77777777" w:rsidR="00AF6ABC" w:rsidRDefault="00AF6ABC" w:rsidP="00AF6ABC">
      <w:pPr>
        <w:rPr>
          <w:rFonts w:asciiTheme="minorHAnsi" w:hAnsiTheme="minorHAnsi" w:cstheme="minorHAnsi"/>
          <w:bCs/>
          <w:color w:val="000000"/>
          <w:sz w:val="20"/>
        </w:rPr>
      </w:pPr>
    </w:p>
    <w:p w14:paraId="2F594D40" w14:textId="77777777" w:rsidR="00AF6ABC" w:rsidRDefault="00AF6ABC" w:rsidP="00AF6ABC">
      <w:pPr>
        <w:rPr>
          <w:rFonts w:asciiTheme="minorHAnsi" w:hAnsiTheme="minorHAnsi" w:cstheme="minorHAnsi"/>
          <w:bCs/>
          <w:color w:val="000000"/>
          <w:sz w:val="20"/>
        </w:rPr>
      </w:pPr>
    </w:p>
    <w:p w14:paraId="68D978F1" w14:textId="135B232C" w:rsidR="00AF6ABC" w:rsidRDefault="00AF6ABC"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43C05278" w14:textId="7A0198C1" w:rsidR="004455D9" w:rsidRDefault="004455D9" w:rsidP="00AF6ABC">
      <w:pPr>
        <w:spacing w:after="160" w:line="259" w:lineRule="auto"/>
        <w:rPr>
          <w:rFonts w:asciiTheme="minorHAnsi" w:hAnsiTheme="minorHAnsi" w:cstheme="minorHAnsi"/>
          <w:bCs/>
          <w:color w:val="000000"/>
          <w:sz w:val="20"/>
        </w:rPr>
      </w:pPr>
    </w:p>
    <w:p w14:paraId="54D42773" w14:textId="77777777" w:rsidR="00AF6ABC" w:rsidRDefault="00AF6ABC" w:rsidP="00AF6ABC">
      <w:pPr>
        <w:spacing w:after="160" w:line="259" w:lineRule="auto"/>
        <w:rPr>
          <w:rFonts w:asciiTheme="minorHAnsi" w:hAnsiTheme="minorHAnsi" w:cstheme="minorHAnsi"/>
          <w:bCs/>
          <w:color w:val="000000"/>
          <w:sz w:val="20"/>
        </w:rPr>
      </w:pPr>
    </w:p>
    <w:p w14:paraId="4187D3D2" w14:textId="77777777" w:rsidR="00AF6ABC" w:rsidRDefault="00AF6ABC" w:rsidP="00AF6ABC">
      <w:pPr>
        <w:spacing w:after="160" w:line="259" w:lineRule="auto"/>
        <w:rPr>
          <w:rFonts w:asciiTheme="minorHAnsi" w:hAnsiTheme="minorHAnsi" w:cstheme="minorHAnsi"/>
          <w:bCs/>
          <w:color w:val="000000"/>
          <w:sz w:val="20"/>
        </w:rPr>
      </w:pPr>
    </w:p>
    <w:p w14:paraId="092762D4" w14:textId="77777777" w:rsidR="000344E0" w:rsidRDefault="000344E0" w:rsidP="00AF6ABC">
      <w:pPr>
        <w:spacing w:after="160" w:line="259" w:lineRule="auto"/>
        <w:rPr>
          <w:rFonts w:asciiTheme="minorHAnsi" w:hAnsiTheme="minorHAnsi" w:cstheme="minorHAnsi"/>
          <w:bCs/>
          <w:color w:val="000000"/>
          <w:sz w:val="20"/>
        </w:rPr>
      </w:pPr>
    </w:p>
    <w:p w14:paraId="1DA58F50" w14:textId="77777777" w:rsidR="000344E0" w:rsidRDefault="000344E0" w:rsidP="00AF6ABC">
      <w:pPr>
        <w:spacing w:after="160" w:line="259" w:lineRule="auto"/>
        <w:rPr>
          <w:rFonts w:asciiTheme="minorHAnsi" w:hAnsiTheme="minorHAnsi" w:cstheme="minorHAnsi"/>
          <w:bCs/>
          <w:color w:val="000000"/>
          <w:sz w:val="20"/>
        </w:rPr>
      </w:pPr>
    </w:p>
    <w:p w14:paraId="61BC72B5" w14:textId="77777777" w:rsidR="000344E0" w:rsidRDefault="000344E0" w:rsidP="00AF6ABC">
      <w:pPr>
        <w:spacing w:after="160" w:line="259" w:lineRule="auto"/>
        <w:rPr>
          <w:rFonts w:asciiTheme="minorHAnsi" w:hAnsiTheme="minorHAnsi" w:cstheme="minorHAnsi"/>
          <w:bCs/>
          <w:color w:val="000000"/>
          <w:sz w:val="20"/>
        </w:rPr>
      </w:pPr>
    </w:p>
    <w:p w14:paraId="6B368987" w14:textId="77777777" w:rsidR="000344E0" w:rsidRDefault="000344E0" w:rsidP="00AF6ABC">
      <w:pPr>
        <w:spacing w:after="160" w:line="259" w:lineRule="auto"/>
        <w:rPr>
          <w:rFonts w:asciiTheme="minorHAnsi" w:hAnsiTheme="minorHAnsi" w:cstheme="minorHAnsi"/>
          <w:bCs/>
          <w:color w:val="000000"/>
          <w:sz w:val="20"/>
        </w:rPr>
      </w:pPr>
    </w:p>
    <w:p w14:paraId="2F1BB2C4" w14:textId="77777777" w:rsidR="000344E0" w:rsidRDefault="000344E0" w:rsidP="00AF6ABC">
      <w:pPr>
        <w:spacing w:after="160" w:line="259" w:lineRule="auto"/>
        <w:rPr>
          <w:rFonts w:asciiTheme="minorHAnsi" w:hAnsiTheme="minorHAnsi" w:cstheme="minorHAnsi"/>
          <w:bCs/>
          <w:color w:val="000000"/>
          <w:sz w:val="20"/>
        </w:rPr>
      </w:pPr>
    </w:p>
    <w:p w14:paraId="59C8B07A" w14:textId="77777777" w:rsidR="00A271D7" w:rsidRDefault="00A271D7" w:rsidP="00AF6ABC">
      <w:pPr>
        <w:spacing w:after="160" w:line="259" w:lineRule="auto"/>
        <w:rPr>
          <w:rFonts w:asciiTheme="minorHAnsi" w:hAnsiTheme="minorHAnsi" w:cstheme="minorHAnsi"/>
          <w:bCs/>
          <w:color w:val="000000"/>
          <w:sz w:val="20"/>
        </w:rPr>
      </w:pPr>
    </w:p>
    <w:p w14:paraId="5CCC842E" w14:textId="77777777" w:rsidR="00A271D7" w:rsidRDefault="00A271D7" w:rsidP="00AF6ABC">
      <w:pPr>
        <w:spacing w:after="160" w:line="259" w:lineRule="auto"/>
        <w:rPr>
          <w:rFonts w:asciiTheme="minorHAnsi" w:hAnsiTheme="minorHAnsi" w:cstheme="minorHAnsi"/>
          <w:bCs/>
          <w:color w:val="000000"/>
          <w:sz w:val="20"/>
        </w:rPr>
      </w:pPr>
    </w:p>
    <w:p w14:paraId="728CEC49" w14:textId="77777777" w:rsidR="00A271D7" w:rsidRDefault="00A271D7" w:rsidP="00AF6ABC">
      <w:pPr>
        <w:spacing w:after="160" w:line="259" w:lineRule="auto"/>
        <w:rPr>
          <w:rFonts w:asciiTheme="minorHAnsi" w:hAnsiTheme="minorHAnsi" w:cstheme="minorHAnsi"/>
          <w:bCs/>
          <w:color w:val="000000"/>
          <w:sz w:val="20"/>
        </w:rPr>
      </w:pPr>
    </w:p>
    <w:p w14:paraId="064C4C35" w14:textId="77777777" w:rsidR="00A271D7" w:rsidRDefault="00A271D7" w:rsidP="00AF6ABC">
      <w:pPr>
        <w:spacing w:after="160" w:line="259" w:lineRule="auto"/>
        <w:rPr>
          <w:rFonts w:asciiTheme="minorHAnsi" w:hAnsiTheme="minorHAnsi" w:cstheme="minorHAnsi"/>
          <w:bCs/>
          <w:color w:val="000000"/>
          <w:sz w:val="20"/>
        </w:rPr>
      </w:pPr>
    </w:p>
    <w:p w14:paraId="33B53054" w14:textId="77777777" w:rsidR="00AF6ABC" w:rsidRDefault="00AF6ABC" w:rsidP="00AF6ABC">
      <w:pPr>
        <w:spacing w:after="160" w:line="259" w:lineRule="auto"/>
        <w:rPr>
          <w:rFonts w:asciiTheme="minorHAnsi" w:hAnsiTheme="minorHAnsi" w:cstheme="minorHAnsi"/>
          <w:bCs/>
          <w:color w:val="000000"/>
          <w:sz w:val="20"/>
        </w:rPr>
      </w:pPr>
    </w:p>
    <w:p w14:paraId="4C00C14F" w14:textId="77777777" w:rsidR="004419E5" w:rsidRDefault="004419E5" w:rsidP="00AF6ABC">
      <w:pPr>
        <w:spacing w:after="160" w:line="259" w:lineRule="auto"/>
        <w:rPr>
          <w:rFonts w:asciiTheme="minorHAnsi" w:hAnsiTheme="minorHAnsi" w:cstheme="minorHAnsi"/>
          <w:bCs/>
          <w:color w:val="000000"/>
          <w:sz w:val="20"/>
        </w:rPr>
      </w:pPr>
    </w:p>
    <w:p w14:paraId="2C51FC5E" w14:textId="77777777" w:rsidR="004419E5" w:rsidRDefault="004419E5" w:rsidP="00AF6ABC">
      <w:pPr>
        <w:spacing w:after="160" w:line="259" w:lineRule="auto"/>
        <w:rPr>
          <w:rFonts w:asciiTheme="minorHAnsi" w:hAnsiTheme="minorHAnsi" w:cstheme="minorHAnsi"/>
          <w:bCs/>
          <w:color w:val="000000"/>
          <w:sz w:val="20"/>
        </w:rPr>
      </w:pPr>
    </w:p>
    <w:p w14:paraId="5C528C4E" w14:textId="77777777" w:rsidR="004419E5" w:rsidRDefault="004419E5" w:rsidP="00AF6ABC">
      <w:pPr>
        <w:spacing w:after="160" w:line="259" w:lineRule="auto"/>
        <w:rPr>
          <w:rFonts w:asciiTheme="minorHAnsi" w:hAnsiTheme="minorHAnsi" w:cstheme="minorHAnsi"/>
          <w:bCs/>
          <w:color w:val="000000"/>
          <w:sz w:val="20"/>
        </w:rPr>
      </w:pPr>
    </w:p>
    <w:p w14:paraId="0658FE84" w14:textId="77777777" w:rsidR="004419E5" w:rsidRDefault="004419E5" w:rsidP="00AF6ABC">
      <w:pPr>
        <w:spacing w:after="160" w:line="259" w:lineRule="auto"/>
        <w:rPr>
          <w:rFonts w:asciiTheme="minorHAnsi" w:hAnsiTheme="minorHAnsi" w:cstheme="minorHAnsi"/>
          <w:bCs/>
          <w:color w:val="000000"/>
          <w:sz w:val="20"/>
        </w:rPr>
      </w:pPr>
    </w:p>
    <w:p w14:paraId="7B1888B5" w14:textId="77777777" w:rsidR="004419E5" w:rsidRDefault="004419E5" w:rsidP="00AF6ABC">
      <w:pPr>
        <w:spacing w:after="160" w:line="259" w:lineRule="auto"/>
        <w:rPr>
          <w:rFonts w:asciiTheme="minorHAnsi" w:hAnsiTheme="minorHAnsi" w:cstheme="minorHAnsi"/>
          <w:bCs/>
          <w:color w:val="000000"/>
          <w:sz w:val="20"/>
        </w:rPr>
      </w:pPr>
    </w:p>
    <w:p w14:paraId="65A28C23" w14:textId="77777777" w:rsidR="00AF6ABC" w:rsidRDefault="00AF6ABC" w:rsidP="00AF6ABC">
      <w:pPr>
        <w:spacing w:after="160" w:line="259" w:lineRule="auto"/>
        <w:rPr>
          <w:rFonts w:asciiTheme="minorHAnsi" w:hAnsiTheme="minorHAnsi" w:cstheme="minorHAnsi"/>
          <w:bCs/>
          <w:color w:val="000000"/>
          <w:sz w:val="20"/>
        </w:rPr>
      </w:pPr>
    </w:p>
    <w:p w14:paraId="41932180" w14:textId="77777777" w:rsidR="00AF6ABC" w:rsidRDefault="00AF6ABC" w:rsidP="00AF6ABC">
      <w:pPr>
        <w:spacing w:after="160" w:line="259" w:lineRule="auto"/>
        <w:rPr>
          <w:rFonts w:asciiTheme="minorHAnsi" w:hAnsiTheme="minorHAnsi" w:cstheme="minorHAnsi"/>
          <w:bCs/>
          <w:color w:val="000000"/>
          <w:sz w:val="20"/>
        </w:rPr>
      </w:pPr>
    </w:p>
    <w:p w14:paraId="71337342" w14:textId="77777777" w:rsidR="00AF6ABC" w:rsidRPr="00AB3928" w:rsidRDefault="00AF6ABC" w:rsidP="00AF6ABC">
      <w:pPr>
        <w:spacing w:after="160" w:line="259" w:lineRule="auto"/>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43" w:name="_Toc55245928"/>
      <w:bookmarkStart w:id="944" w:name="_Toc55246540"/>
      <w:bookmarkStart w:id="945" w:name="_Toc55246961"/>
      <w:bookmarkStart w:id="946" w:name="_Toc55247511"/>
      <w:bookmarkStart w:id="947" w:name="_Toc55248200"/>
      <w:bookmarkStart w:id="948" w:name="_Toc55248400"/>
      <w:bookmarkStart w:id="949" w:name="_Toc55248814"/>
      <w:bookmarkStart w:id="950" w:name="_Toc55249085"/>
      <w:bookmarkStart w:id="951" w:name="_Toc55250015"/>
      <w:bookmarkStart w:id="952" w:name="_Toc55250140"/>
      <w:bookmarkStart w:id="953" w:name="_Toc55250393"/>
      <w:bookmarkStart w:id="954" w:name="_Toc55250488"/>
      <w:bookmarkStart w:id="955" w:name="_Toc55250583"/>
      <w:bookmarkStart w:id="956" w:name="_Toc55250774"/>
      <w:bookmarkStart w:id="957" w:name="_Toc55250920"/>
      <w:bookmarkStart w:id="958" w:name="_Toc55251113"/>
      <w:bookmarkStart w:id="959" w:name="_Toc55251835"/>
      <w:bookmarkStart w:id="960" w:name="_Toc55252211"/>
      <w:bookmarkStart w:id="961" w:name="_Toc55252536"/>
      <w:bookmarkStart w:id="962" w:name="_Toc55252627"/>
      <w:bookmarkStart w:id="963" w:name="_Toc55253487"/>
      <w:bookmarkStart w:id="964" w:name="_Toc55253571"/>
      <w:bookmarkStart w:id="965" w:name="_Toc55253676"/>
      <w:bookmarkStart w:id="966" w:name="_Toc55253760"/>
      <w:bookmarkStart w:id="967" w:name="_Toc55253843"/>
      <w:bookmarkStart w:id="968" w:name="_Toc55253926"/>
      <w:bookmarkStart w:id="969" w:name="_Toc55254009"/>
      <w:bookmarkStart w:id="970" w:name="_Toc55254092"/>
      <w:bookmarkStart w:id="971" w:name="_Toc55254176"/>
      <w:bookmarkStart w:id="972" w:name="_Toc55254259"/>
      <w:bookmarkStart w:id="973" w:name="_Toc55254341"/>
      <w:bookmarkStart w:id="974" w:name="_Toc55254423"/>
      <w:bookmarkStart w:id="975" w:name="_Toc55254503"/>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sidRPr="00AB3928">
        <w:rPr>
          <w:rFonts w:asciiTheme="minorHAnsi" w:hAnsiTheme="minorHAnsi" w:cstheme="minorHAnsi"/>
          <w:sz w:val="28"/>
          <w:szCs w:val="28"/>
        </w:rPr>
        <w:t xml:space="preserve">  </w:t>
      </w:r>
      <w:bookmarkStart w:id="976" w:name="_Toc232581198"/>
      <w:r w:rsidRPr="00AB3928">
        <w:rPr>
          <w:rFonts w:asciiTheme="minorHAnsi" w:hAnsiTheme="minorHAnsi" w:cstheme="minorHAnsi"/>
          <w:sz w:val="28"/>
          <w:szCs w:val="28"/>
        </w:rPr>
        <w:t>PRODUCT SPECIFICATIONS</w:t>
      </w:r>
      <w:bookmarkEnd w:id="976"/>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77" w:name="_Toc446594310"/>
      <w:bookmarkStart w:id="978" w:name="_Toc446594582"/>
      <w:bookmarkStart w:id="979" w:name="_Toc446597988"/>
      <w:bookmarkStart w:id="980" w:name="_Toc446598563"/>
      <w:bookmarkStart w:id="981" w:name="_Toc446598785"/>
      <w:bookmarkStart w:id="982" w:name="_Toc446599107"/>
      <w:bookmarkStart w:id="983" w:name="_Toc446599578"/>
      <w:bookmarkStart w:id="984" w:name="_Toc446599623"/>
      <w:bookmarkStart w:id="985" w:name="_Toc446599934"/>
      <w:bookmarkStart w:id="986" w:name="_Toc446600033"/>
      <w:bookmarkStart w:id="987" w:name="_Toc446600142"/>
      <w:bookmarkStart w:id="988" w:name="_Toc446600249"/>
      <w:bookmarkStart w:id="989" w:name="_Toc450739890"/>
      <w:bookmarkStart w:id="990" w:name="_Toc450742644"/>
      <w:bookmarkStart w:id="991" w:name="_Toc450745582"/>
      <w:bookmarkStart w:id="992" w:name="_Toc450829538"/>
      <w:bookmarkStart w:id="993" w:name="_Toc450829583"/>
      <w:bookmarkStart w:id="994" w:name="_Toc450829765"/>
      <w:bookmarkStart w:id="995" w:name="_Toc451160556"/>
      <w:bookmarkStart w:id="996" w:name="_Toc451170084"/>
      <w:bookmarkStart w:id="997" w:name="_Toc453342782"/>
      <w:bookmarkStart w:id="998" w:name="_Toc463007435"/>
      <w:bookmarkStart w:id="999" w:name="_Toc531600903"/>
      <w:bookmarkStart w:id="1000" w:name="_Toc232581199"/>
      <w:bookmarkEnd w:id="924"/>
      <w:bookmarkEnd w:id="925"/>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sidRPr="00AB3928">
        <w:rPr>
          <w:rFonts w:asciiTheme="minorHAnsi" w:hAnsiTheme="minorHAnsi" w:cstheme="minorHAnsi"/>
        </w:rPr>
        <w:t>SPECIFICATIONS</w:t>
      </w:r>
      <w:bookmarkEnd w:id="999"/>
      <w:bookmarkEnd w:id="1000"/>
    </w:p>
    <w:tbl>
      <w:tblPr>
        <w:tblpPr w:leftFromText="180" w:rightFromText="180" w:vertAnchor="text" w:tblpY="1"/>
        <w:tblOverlap w:val="never"/>
        <w:tblW w:w="0" w:type="auto"/>
        <w:tblLayout w:type="fixed"/>
        <w:tblLook w:val="04A0" w:firstRow="1" w:lastRow="0" w:firstColumn="1" w:lastColumn="0" w:noHBand="0" w:noVBand="1"/>
      </w:tblPr>
      <w:tblGrid>
        <w:gridCol w:w="3594"/>
        <w:gridCol w:w="6594"/>
      </w:tblGrid>
      <w:tr w:rsidR="00914DC4" w:rsidRPr="00914DC4" w14:paraId="1E25EAFC" w14:textId="77777777" w:rsidTr="00C37D58">
        <w:trPr>
          <w:trHeight w:val="84"/>
        </w:trPr>
        <w:tc>
          <w:tcPr>
            <w:tcW w:w="3594" w:type="dxa"/>
          </w:tcPr>
          <w:p w14:paraId="71E5D57A" w14:textId="77777777" w:rsidR="00C042A9" w:rsidRPr="00914DC4" w:rsidRDefault="00C042A9" w:rsidP="00C37D58">
            <w:pPr>
              <w:rPr>
                <w:rFonts w:asciiTheme="majorHAnsi" w:hAnsiTheme="majorHAnsi" w:cstheme="majorHAnsi"/>
                <w:color w:val="auto"/>
                <w:sz w:val="20"/>
              </w:rPr>
            </w:pPr>
            <w:bookmarkStart w:id="1001" w:name="_Hlk89416451"/>
            <w:bookmarkStart w:id="1002" w:name="_Toc465701150"/>
            <w:bookmarkStart w:id="1003" w:name="_Toc513192879"/>
          </w:p>
        </w:tc>
        <w:tc>
          <w:tcPr>
            <w:tcW w:w="6594" w:type="dxa"/>
            <w:hideMark/>
          </w:tcPr>
          <w:p w14:paraId="193B973E"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bCs/>
                <w:color w:val="auto"/>
                <w:sz w:val="20"/>
              </w:rPr>
              <w:t>VENDOR’S RESPONSE</w:t>
            </w:r>
          </w:p>
        </w:tc>
      </w:tr>
    </w:tbl>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340"/>
      </w:tblGrid>
      <w:tr w:rsidR="00914DC4" w:rsidRPr="00914DC4" w14:paraId="4E536042" w14:textId="77777777" w:rsidTr="00914DC4">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FB487A3" w14:textId="77777777" w:rsidR="00C042A9" w:rsidRPr="00914DC4" w:rsidRDefault="00C042A9" w:rsidP="00C37D58">
            <w:pPr>
              <w:rPr>
                <w:rFonts w:asciiTheme="majorHAnsi" w:hAnsiTheme="majorHAnsi" w:cstheme="majorHAnsi"/>
                <w:b/>
                <w:i/>
                <w:color w:val="auto"/>
                <w:sz w:val="22"/>
                <w:szCs w:val="22"/>
              </w:rPr>
            </w:pPr>
            <w:bookmarkStart w:id="1004" w:name="_Hlk94022584"/>
            <w:r w:rsidRPr="00914DC4">
              <w:rPr>
                <w:rFonts w:asciiTheme="majorHAnsi" w:hAnsiTheme="majorHAnsi" w:cstheme="majorHAnsi"/>
                <w:b/>
                <w:i/>
                <w:color w:val="auto"/>
                <w:sz w:val="22"/>
                <w:szCs w:val="22"/>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BC433A2" w14:textId="582CE5F9" w:rsidR="00C042A9" w:rsidRPr="00914DC4" w:rsidRDefault="00F10128" w:rsidP="00C37D58">
            <w:pPr>
              <w:jc w:val="center"/>
              <w:rPr>
                <w:rFonts w:asciiTheme="majorHAnsi" w:hAnsiTheme="majorHAnsi" w:cstheme="majorHAnsi"/>
                <w:b/>
                <w:i/>
                <w:color w:val="auto"/>
                <w:sz w:val="22"/>
                <w:szCs w:val="22"/>
              </w:rPr>
            </w:pPr>
            <w:r w:rsidRPr="004419E5">
              <w:rPr>
                <w:rFonts w:asciiTheme="majorHAnsi" w:hAnsiTheme="majorHAnsi" w:cstheme="majorHAnsi"/>
                <w:b/>
                <w:iCs/>
                <w:color w:val="auto"/>
                <w:sz w:val="22"/>
                <w:szCs w:val="22"/>
              </w:rPr>
              <w:t xml:space="preserve">MINIMUM SPECIFICATIONS </w:t>
            </w:r>
          </w:p>
        </w:tc>
        <w:tc>
          <w:tcPr>
            <w:tcW w:w="23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70FDA943" w14:textId="77777777" w:rsidR="00C042A9" w:rsidRPr="00914DC4" w:rsidRDefault="00C042A9" w:rsidP="00C37D58">
            <w:pPr>
              <w:rPr>
                <w:rFonts w:asciiTheme="majorHAnsi" w:hAnsiTheme="majorHAnsi" w:cstheme="majorHAnsi"/>
                <w:b/>
                <w:color w:val="auto"/>
                <w:sz w:val="22"/>
                <w:szCs w:val="22"/>
              </w:rPr>
            </w:pPr>
            <w:r w:rsidRPr="00914DC4">
              <w:rPr>
                <w:rFonts w:asciiTheme="majorHAnsi" w:hAnsiTheme="majorHAnsi" w:cstheme="majorHAnsi"/>
                <w:b/>
                <w:color w:val="auto"/>
                <w:sz w:val="22"/>
                <w:szCs w:val="22"/>
              </w:rPr>
              <w:t>Product/Service Offered Meets Specification</w:t>
            </w:r>
          </w:p>
        </w:tc>
      </w:tr>
      <w:tr w:rsidR="00914DC4" w:rsidRPr="00914DC4" w14:paraId="73B186CB"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FA0939F" w14:textId="77777777" w:rsidR="00C042A9" w:rsidRPr="00914DC4" w:rsidRDefault="00C042A9" w:rsidP="00C37D58">
            <w:pPr>
              <w:rPr>
                <w:rFonts w:asciiTheme="majorHAnsi" w:hAnsiTheme="majorHAnsi" w:cstheme="majorHAnsi"/>
                <w:i/>
                <w:color w:val="auto"/>
                <w:sz w:val="20"/>
              </w:rPr>
            </w:pPr>
            <w:bookmarkStart w:id="1005" w:name="_Hlk88482264"/>
            <w:bookmarkStart w:id="1006" w:name="_Hlk88482284"/>
          </w:p>
        </w:tc>
        <w:tc>
          <w:tcPr>
            <w:tcW w:w="6120" w:type="dxa"/>
            <w:tcBorders>
              <w:top w:val="single" w:sz="4" w:space="0" w:color="auto"/>
              <w:left w:val="single" w:sz="4" w:space="0" w:color="auto"/>
              <w:bottom w:val="single" w:sz="4" w:space="0" w:color="auto"/>
              <w:right w:val="single" w:sz="4" w:space="0" w:color="auto"/>
            </w:tcBorders>
          </w:tcPr>
          <w:p w14:paraId="7E4C3E2F" w14:textId="77777777" w:rsidR="00C042A9" w:rsidRPr="00D648B6" w:rsidRDefault="00C042A9" w:rsidP="00C37D58">
            <w:pPr>
              <w:rPr>
                <w:rFonts w:asciiTheme="majorHAnsi" w:hAnsiTheme="majorHAnsi" w:cstheme="majorHAnsi"/>
                <w:i/>
                <w:color w:val="auto"/>
                <w:sz w:val="28"/>
                <w:szCs w:val="28"/>
              </w:rPr>
            </w:pPr>
            <w:r w:rsidRPr="00D648B6">
              <w:rPr>
                <w:rFonts w:asciiTheme="majorHAnsi" w:hAnsiTheme="majorHAnsi" w:cstheme="majorHAnsi"/>
                <w:b/>
                <w:bCs/>
                <w:i/>
                <w:color w:val="auto"/>
                <w:sz w:val="28"/>
                <w:szCs w:val="28"/>
              </w:rPr>
              <w:t>Men’s Ready-to-Wear Neckties</w:t>
            </w:r>
          </w:p>
          <w:p w14:paraId="4DFA81FE"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1E59BCE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p>
        </w:tc>
      </w:tr>
      <w:tr w:rsidR="00914DC4" w:rsidRPr="00914DC4" w14:paraId="0F5E5557" w14:textId="77777777" w:rsidTr="00914DC4">
        <w:trPr>
          <w:trHeight w:val="926"/>
        </w:trPr>
        <w:tc>
          <w:tcPr>
            <w:tcW w:w="1440" w:type="dxa"/>
            <w:tcBorders>
              <w:top w:val="single" w:sz="4" w:space="0" w:color="auto"/>
              <w:left w:val="single" w:sz="4" w:space="0" w:color="auto"/>
              <w:bottom w:val="single" w:sz="4" w:space="0" w:color="auto"/>
              <w:right w:val="single" w:sz="4" w:space="0" w:color="auto"/>
            </w:tcBorders>
          </w:tcPr>
          <w:p w14:paraId="7C8D0A8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49D92BAA"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i/>
                <w:color w:val="auto"/>
                <w:sz w:val="20"/>
              </w:rPr>
              <w:t xml:space="preserve">Clip-on style with metal clasp; Metal clasp must be airport security friendly.  The tie must be able to pass through a metal detector without alerting metal </w:t>
            </w:r>
          </w:p>
        </w:tc>
        <w:tc>
          <w:tcPr>
            <w:tcW w:w="2340" w:type="dxa"/>
            <w:tcBorders>
              <w:top w:val="single" w:sz="4" w:space="0" w:color="auto"/>
              <w:left w:val="single" w:sz="4" w:space="0" w:color="auto"/>
              <w:bottom w:val="single" w:sz="4" w:space="0" w:color="auto"/>
              <w:right w:val="single" w:sz="4" w:space="0" w:color="auto"/>
            </w:tcBorders>
            <w:hideMark/>
          </w:tcPr>
          <w:p w14:paraId="2B6CFE23"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6E8BA0F9" w14:textId="77777777" w:rsidTr="00914DC4">
        <w:trPr>
          <w:trHeight w:val="602"/>
        </w:trPr>
        <w:tc>
          <w:tcPr>
            <w:tcW w:w="1440" w:type="dxa"/>
            <w:tcBorders>
              <w:top w:val="single" w:sz="4" w:space="0" w:color="auto"/>
              <w:left w:val="single" w:sz="4" w:space="0" w:color="auto"/>
              <w:bottom w:val="single" w:sz="4" w:space="0" w:color="auto"/>
              <w:right w:val="single" w:sz="4" w:space="0" w:color="auto"/>
            </w:tcBorders>
          </w:tcPr>
          <w:p w14:paraId="30FCAF2B"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2</w:t>
            </w:r>
          </w:p>
        </w:tc>
        <w:tc>
          <w:tcPr>
            <w:tcW w:w="6120" w:type="dxa"/>
            <w:tcBorders>
              <w:top w:val="single" w:sz="4" w:space="0" w:color="auto"/>
              <w:left w:val="single" w:sz="4" w:space="0" w:color="auto"/>
              <w:bottom w:val="single" w:sz="4" w:space="0" w:color="auto"/>
              <w:right w:val="single" w:sz="4" w:space="0" w:color="auto"/>
            </w:tcBorders>
          </w:tcPr>
          <w:p w14:paraId="68D8BFD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i/>
                <w:color w:val="auto"/>
                <w:sz w:val="20"/>
              </w:rPr>
              <w:t xml:space="preserve">Sizes: </w:t>
            </w:r>
            <w:r w:rsidRPr="00914DC4">
              <w:rPr>
                <w:rFonts w:asciiTheme="majorHAnsi" w:hAnsiTheme="majorHAnsi" w:cstheme="majorHAnsi"/>
                <w:i/>
                <w:color w:val="auto"/>
                <w:sz w:val="20"/>
              </w:rPr>
              <w:t>18” and 20”</w:t>
            </w:r>
          </w:p>
          <w:p w14:paraId="5E437B6F"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5DE3283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71E5452F"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DAB511C"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3</w:t>
            </w:r>
          </w:p>
        </w:tc>
        <w:tc>
          <w:tcPr>
            <w:tcW w:w="6120" w:type="dxa"/>
            <w:tcBorders>
              <w:top w:val="single" w:sz="4" w:space="0" w:color="auto"/>
              <w:left w:val="single" w:sz="4" w:space="0" w:color="auto"/>
              <w:bottom w:val="single" w:sz="4" w:space="0" w:color="auto"/>
              <w:right w:val="single" w:sz="4" w:space="0" w:color="auto"/>
            </w:tcBorders>
          </w:tcPr>
          <w:p w14:paraId="3053ABAA" w14:textId="77777777" w:rsidR="00C042A9" w:rsidRPr="00914DC4" w:rsidRDefault="00C042A9" w:rsidP="00C37D58">
            <w:pPr>
              <w:rPr>
                <w:rFonts w:asciiTheme="majorHAnsi" w:hAnsiTheme="majorHAnsi" w:cstheme="majorHAnsi"/>
                <w:b/>
                <w:bCs/>
                <w:i/>
                <w:color w:val="auto"/>
                <w:sz w:val="20"/>
              </w:rPr>
            </w:pPr>
            <w:r w:rsidRPr="00914DC4">
              <w:rPr>
                <w:rFonts w:asciiTheme="majorHAnsi" w:hAnsiTheme="majorHAnsi" w:cstheme="majorHAnsi"/>
                <w:b/>
                <w:bCs/>
                <w:i/>
                <w:color w:val="auto"/>
                <w:sz w:val="20"/>
              </w:rPr>
              <w:t>55/45 Dacron Poly/Wool, 3” in Width at widest point, feathered on back, with three (3) buttonholes</w:t>
            </w:r>
          </w:p>
        </w:tc>
        <w:tc>
          <w:tcPr>
            <w:tcW w:w="2340" w:type="dxa"/>
            <w:tcBorders>
              <w:top w:val="single" w:sz="4" w:space="0" w:color="auto"/>
              <w:left w:val="single" w:sz="4" w:space="0" w:color="auto"/>
              <w:bottom w:val="single" w:sz="4" w:space="0" w:color="auto"/>
              <w:right w:val="single" w:sz="4" w:space="0" w:color="auto"/>
            </w:tcBorders>
          </w:tcPr>
          <w:p w14:paraId="14ED626A"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2535EC0"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039C23A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4</w:t>
            </w:r>
          </w:p>
        </w:tc>
        <w:tc>
          <w:tcPr>
            <w:tcW w:w="6120" w:type="dxa"/>
            <w:tcBorders>
              <w:top w:val="single" w:sz="4" w:space="0" w:color="auto"/>
              <w:left w:val="single" w:sz="4" w:space="0" w:color="auto"/>
              <w:bottom w:val="single" w:sz="4" w:space="0" w:color="auto"/>
              <w:right w:val="single" w:sz="4" w:space="0" w:color="auto"/>
            </w:tcBorders>
          </w:tcPr>
          <w:p w14:paraId="180F54D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i/>
                <w:color w:val="auto"/>
                <w:sz w:val="20"/>
              </w:rPr>
              <w:t xml:space="preserve">Color: </w:t>
            </w:r>
            <w:r w:rsidRPr="00914DC4">
              <w:rPr>
                <w:rFonts w:asciiTheme="majorHAnsi" w:hAnsiTheme="majorHAnsi" w:cstheme="majorHAnsi"/>
                <w:i/>
                <w:color w:val="auto"/>
                <w:sz w:val="20"/>
              </w:rPr>
              <w:t>Black, Pantone #19-0303</w:t>
            </w:r>
          </w:p>
        </w:tc>
        <w:tc>
          <w:tcPr>
            <w:tcW w:w="2340" w:type="dxa"/>
            <w:tcBorders>
              <w:top w:val="single" w:sz="4" w:space="0" w:color="auto"/>
              <w:left w:val="single" w:sz="4" w:space="0" w:color="auto"/>
              <w:bottom w:val="single" w:sz="4" w:space="0" w:color="auto"/>
              <w:right w:val="single" w:sz="4" w:space="0" w:color="auto"/>
            </w:tcBorders>
            <w:hideMark/>
          </w:tcPr>
          <w:p w14:paraId="1F3794C7"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bookmarkEnd w:id="1005"/>
      <w:tr w:rsidR="00914DC4" w:rsidRPr="00914DC4" w14:paraId="0C0D5ADA"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4366B807"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6DF0D876" w14:textId="4D7F76CB" w:rsidR="000344E0" w:rsidRPr="00E26F19" w:rsidRDefault="00C042A9" w:rsidP="000344E0">
            <w:pPr>
              <w:spacing w:line="264" w:lineRule="auto"/>
              <w:rPr>
                <w:rFonts w:asciiTheme="minorHAnsi" w:hAnsiTheme="minorHAnsi" w:cstheme="minorHAnsi"/>
                <w:iCs/>
                <w:color w:val="auto"/>
                <w:sz w:val="20"/>
              </w:rPr>
            </w:pPr>
            <w:r w:rsidRPr="00914DC4">
              <w:rPr>
                <w:rFonts w:asciiTheme="majorHAnsi" w:hAnsiTheme="majorHAnsi" w:cstheme="majorHAnsi"/>
                <w:b/>
                <w:bCs/>
                <w:i/>
                <w:color w:val="auto"/>
                <w:sz w:val="20"/>
              </w:rPr>
              <w:t xml:space="preserve">Packing: </w:t>
            </w:r>
            <w:r w:rsidR="000344E0" w:rsidRPr="00E26F19">
              <w:rPr>
                <w:rFonts w:asciiTheme="minorHAnsi" w:hAnsiTheme="minorHAnsi" w:cstheme="minorHAnsi"/>
                <w:color w:val="auto"/>
                <w:sz w:val="20"/>
              </w:rPr>
              <w:t>P</w:t>
            </w:r>
            <w:r w:rsidR="000344E0">
              <w:rPr>
                <w:rFonts w:asciiTheme="minorHAnsi" w:hAnsiTheme="minorHAnsi" w:cstheme="minorHAnsi"/>
                <w:bCs/>
                <w:color w:val="auto"/>
                <w:sz w:val="20"/>
              </w:rPr>
              <w:t xml:space="preserve">acking Requirements: </w:t>
            </w:r>
            <w:r w:rsidR="000344E0" w:rsidRPr="0002042F">
              <w:rPr>
                <w:rFonts w:asciiTheme="minorHAnsi" w:hAnsiTheme="minorHAnsi" w:cstheme="minorHAnsi"/>
                <w:b/>
                <w:color w:val="auto"/>
                <w:sz w:val="20"/>
              </w:rPr>
              <w:t>Men’s Ties</w:t>
            </w:r>
          </w:p>
          <w:p w14:paraId="56AEBAEF" w14:textId="69B657D1" w:rsidR="00C042A9" w:rsidRPr="00914DC4" w:rsidRDefault="000344E0" w:rsidP="004419E5">
            <w:pPr>
              <w:spacing w:line="264" w:lineRule="auto"/>
              <w:jc w:val="both"/>
              <w:rPr>
                <w:rFonts w:asciiTheme="majorHAnsi" w:hAnsiTheme="majorHAnsi" w:cstheme="majorHAnsi"/>
                <w:i/>
                <w:color w:val="auto"/>
                <w:sz w:val="20"/>
              </w:rPr>
            </w:pPr>
            <w:r>
              <w:rPr>
                <w:rFonts w:asciiTheme="minorHAnsi" w:hAnsiTheme="minorHAnsi" w:cstheme="minorHAnsi"/>
                <w:color w:val="auto"/>
                <w:sz w:val="20"/>
              </w:rPr>
              <w:t xml:space="preserve">25 </w:t>
            </w:r>
            <w:proofErr w:type="gramStart"/>
            <w:r>
              <w:rPr>
                <w:rFonts w:asciiTheme="minorHAnsi" w:hAnsiTheme="minorHAnsi" w:cstheme="minorHAnsi"/>
                <w:color w:val="auto"/>
                <w:sz w:val="20"/>
              </w:rPr>
              <w:t>ties</w:t>
            </w:r>
            <w:proofErr w:type="gramEnd"/>
            <w:r>
              <w:rPr>
                <w:rFonts w:asciiTheme="minorHAnsi" w:hAnsiTheme="minorHAnsi" w:cstheme="minorHAnsi"/>
                <w:color w:val="auto"/>
                <w:sz w:val="20"/>
              </w:rPr>
              <w:t xml:space="preserve"> per pack.</w:t>
            </w:r>
            <w:r w:rsidRPr="00A25FE8">
              <w:rPr>
                <w:rFonts w:asciiTheme="minorHAnsi" w:hAnsiTheme="minorHAnsi" w:cstheme="minorHAnsi"/>
                <w:color w:val="auto"/>
                <w:sz w:val="20"/>
              </w:rPr>
              <w:t xml:space="preserve">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p>
        </w:tc>
        <w:tc>
          <w:tcPr>
            <w:tcW w:w="2340" w:type="dxa"/>
            <w:tcBorders>
              <w:top w:val="single" w:sz="4" w:space="0" w:color="auto"/>
              <w:left w:val="single" w:sz="4" w:space="0" w:color="auto"/>
              <w:bottom w:val="single" w:sz="4" w:space="0" w:color="auto"/>
              <w:right w:val="single" w:sz="4" w:space="0" w:color="auto"/>
            </w:tcBorders>
            <w:hideMark/>
          </w:tcPr>
          <w:p w14:paraId="08464D3A"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bookmarkEnd w:id="1006"/>
    </w:tbl>
    <w:p w14:paraId="77631A2F" w14:textId="77777777" w:rsidR="00C042A9" w:rsidRPr="00914DC4" w:rsidRDefault="00C042A9" w:rsidP="00C042A9">
      <w:pPr>
        <w:rPr>
          <w:rFonts w:asciiTheme="majorHAnsi" w:hAnsiTheme="majorHAnsi" w:cstheme="majorHAnsi"/>
          <w:iCs/>
          <w:color w:val="auto"/>
          <w:sz w:val="20"/>
        </w:rPr>
      </w:pPr>
    </w:p>
    <w:p w14:paraId="2FF077BC" w14:textId="77777777" w:rsidR="00C042A9" w:rsidRPr="00914DC4" w:rsidRDefault="00C042A9" w:rsidP="00C042A9">
      <w:pPr>
        <w:spacing w:after="0"/>
        <w:rPr>
          <w:rFonts w:asciiTheme="majorHAnsi" w:eastAsia="Times New Roman" w:hAnsiTheme="majorHAnsi" w:cstheme="majorHAnsi"/>
          <w:b/>
          <w:color w:val="auto"/>
          <w:sz w:val="20"/>
        </w:rPr>
      </w:pPr>
      <w:r w:rsidRPr="00914DC4">
        <w:rPr>
          <w:rFonts w:asciiTheme="majorHAnsi" w:eastAsia="Times New Roman" w:hAnsiTheme="majorHAnsi" w:cstheme="majorHAnsi"/>
          <w:b/>
          <w:color w:val="auto"/>
          <w:sz w:val="20"/>
        </w:rPr>
        <w:t>Name and Location of Fabric Manufacturer:  _____________________________________________.</w:t>
      </w:r>
    </w:p>
    <w:p w14:paraId="372E281C" w14:textId="77777777" w:rsidR="00C042A9" w:rsidRPr="00914DC4" w:rsidRDefault="00C042A9" w:rsidP="00C042A9">
      <w:pPr>
        <w:spacing w:after="0"/>
        <w:rPr>
          <w:rFonts w:asciiTheme="majorHAnsi" w:eastAsia="Times New Roman" w:hAnsiTheme="majorHAnsi" w:cstheme="majorHAnsi"/>
          <w:b/>
          <w:color w:val="auto"/>
          <w:sz w:val="20"/>
        </w:rPr>
      </w:pPr>
    </w:p>
    <w:p w14:paraId="00C59896" w14:textId="77777777" w:rsidR="00C042A9" w:rsidRPr="00914DC4" w:rsidRDefault="00C042A9" w:rsidP="00C042A9">
      <w:pPr>
        <w:spacing w:after="0"/>
        <w:rPr>
          <w:rFonts w:asciiTheme="majorHAnsi" w:hAnsiTheme="majorHAnsi" w:cstheme="majorHAnsi"/>
          <w:color w:val="auto"/>
          <w:sz w:val="20"/>
        </w:rPr>
      </w:pPr>
      <w:r w:rsidRPr="00914DC4">
        <w:rPr>
          <w:rFonts w:asciiTheme="majorHAnsi" w:eastAsia="Times New Roman" w:hAnsiTheme="majorHAnsi" w:cstheme="majorHAnsi"/>
          <w:b/>
          <w:color w:val="auto"/>
          <w:sz w:val="20"/>
        </w:rPr>
        <w:t>Name and Location of Finisher:  ________________________________________________________.</w:t>
      </w:r>
    </w:p>
    <w:p w14:paraId="377B60E0" w14:textId="77777777" w:rsidR="00C042A9" w:rsidRPr="00914DC4" w:rsidRDefault="00C042A9" w:rsidP="00C042A9">
      <w:pPr>
        <w:rPr>
          <w:rFonts w:asciiTheme="majorHAnsi" w:hAnsiTheme="majorHAnsi" w:cstheme="majorHAnsi"/>
          <w:color w:val="auto"/>
          <w:sz w:val="20"/>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340"/>
      </w:tblGrid>
      <w:tr w:rsidR="00914DC4" w:rsidRPr="00914DC4" w14:paraId="32756A59" w14:textId="77777777" w:rsidTr="00914DC4">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bookmarkEnd w:id="1001"/>
          <w:bookmarkEnd w:id="1004"/>
          <w:p w14:paraId="13403590" w14:textId="77777777" w:rsidR="00C042A9" w:rsidRPr="00914DC4" w:rsidRDefault="00C042A9" w:rsidP="00C37D58">
            <w:pPr>
              <w:rPr>
                <w:rFonts w:asciiTheme="majorHAnsi" w:hAnsiTheme="majorHAnsi" w:cstheme="majorHAnsi"/>
                <w:b/>
                <w:i/>
                <w:color w:val="auto"/>
                <w:sz w:val="22"/>
                <w:szCs w:val="22"/>
              </w:rPr>
            </w:pPr>
            <w:r w:rsidRPr="00914DC4">
              <w:rPr>
                <w:rFonts w:asciiTheme="majorHAnsi" w:hAnsiTheme="majorHAnsi" w:cstheme="majorHAnsi"/>
                <w:b/>
                <w:i/>
                <w:color w:val="auto"/>
                <w:sz w:val="22"/>
                <w:szCs w:val="22"/>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1539F7E" w14:textId="2DFD34D2" w:rsidR="00C042A9" w:rsidRPr="00914DC4" w:rsidRDefault="00850C6F" w:rsidP="00C37D58">
            <w:pPr>
              <w:jc w:val="center"/>
              <w:rPr>
                <w:rFonts w:asciiTheme="majorHAnsi" w:hAnsiTheme="majorHAnsi" w:cstheme="majorHAnsi"/>
                <w:b/>
                <w:i/>
                <w:color w:val="auto"/>
                <w:sz w:val="22"/>
                <w:szCs w:val="22"/>
              </w:rPr>
            </w:pPr>
            <w:r w:rsidRPr="008D42D1">
              <w:rPr>
                <w:rFonts w:asciiTheme="majorHAnsi" w:hAnsiTheme="majorHAnsi" w:cstheme="majorHAnsi"/>
                <w:b/>
                <w:iCs/>
                <w:color w:val="auto"/>
                <w:sz w:val="22"/>
                <w:szCs w:val="22"/>
              </w:rPr>
              <w:t>MINIMUM SPECIFICATIONS</w:t>
            </w:r>
          </w:p>
        </w:tc>
        <w:tc>
          <w:tcPr>
            <w:tcW w:w="23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01A77DF" w14:textId="77777777" w:rsidR="00C042A9" w:rsidRPr="00914DC4" w:rsidRDefault="00C042A9" w:rsidP="00C37D58">
            <w:pPr>
              <w:rPr>
                <w:rFonts w:asciiTheme="majorHAnsi" w:hAnsiTheme="majorHAnsi" w:cstheme="majorHAnsi"/>
                <w:b/>
                <w:color w:val="auto"/>
                <w:sz w:val="22"/>
                <w:szCs w:val="22"/>
              </w:rPr>
            </w:pPr>
            <w:r w:rsidRPr="00914DC4">
              <w:rPr>
                <w:rFonts w:asciiTheme="majorHAnsi" w:hAnsiTheme="majorHAnsi" w:cstheme="majorHAnsi"/>
                <w:b/>
                <w:color w:val="auto"/>
                <w:sz w:val="22"/>
                <w:szCs w:val="22"/>
              </w:rPr>
              <w:t>Product/Service Offered Meets Specification</w:t>
            </w:r>
          </w:p>
        </w:tc>
      </w:tr>
      <w:tr w:rsidR="00914DC4" w:rsidRPr="00914DC4" w14:paraId="02A0F2C7"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D7DA4FB" w14:textId="77777777" w:rsidR="00C042A9" w:rsidRPr="00914DC4" w:rsidRDefault="00C042A9" w:rsidP="00C37D58">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382F2A6B" w14:textId="26FEB8E6" w:rsidR="00C042A9" w:rsidRPr="00D648B6" w:rsidRDefault="00C042A9" w:rsidP="00C37D58">
            <w:pPr>
              <w:rPr>
                <w:rFonts w:asciiTheme="majorHAnsi" w:hAnsiTheme="majorHAnsi" w:cstheme="majorHAnsi"/>
                <w:b/>
                <w:bCs/>
                <w:i/>
                <w:color w:val="auto"/>
                <w:sz w:val="28"/>
                <w:szCs w:val="28"/>
              </w:rPr>
            </w:pPr>
            <w:r w:rsidRPr="00D648B6">
              <w:rPr>
                <w:rFonts w:asciiTheme="majorHAnsi" w:hAnsiTheme="majorHAnsi" w:cstheme="majorHAnsi"/>
                <w:b/>
                <w:bCs/>
                <w:i/>
                <w:color w:val="auto"/>
                <w:sz w:val="28"/>
                <w:szCs w:val="28"/>
              </w:rPr>
              <w:t xml:space="preserve">Female </w:t>
            </w:r>
            <w:r w:rsidR="0092667F" w:rsidRPr="00D648B6">
              <w:rPr>
                <w:rFonts w:asciiTheme="majorHAnsi" w:hAnsiTheme="majorHAnsi" w:cstheme="majorHAnsi"/>
                <w:b/>
                <w:bCs/>
                <w:i/>
                <w:color w:val="auto"/>
                <w:sz w:val="28"/>
                <w:szCs w:val="28"/>
              </w:rPr>
              <w:t>Crossover</w:t>
            </w:r>
            <w:r w:rsidRPr="00D648B6">
              <w:rPr>
                <w:rFonts w:asciiTheme="majorHAnsi" w:hAnsiTheme="majorHAnsi" w:cstheme="majorHAnsi"/>
                <w:b/>
                <w:bCs/>
                <w:i/>
                <w:color w:val="auto"/>
                <w:sz w:val="28"/>
                <w:szCs w:val="28"/>
              </w:rPr>
              <w:t xml:space="preserve"> </w:t>
            </w:r>
            <w:r w:rsidR="00A43925">
              <w:rPr>
                <w:rFonts w:asciiTheme="majorHAnsi" w:hAnsiTheme="majorHAnsi" w:cstheme="majorHAnsi"/>
                <w:b/>
                <w:bCs/>
                <w:i/>
                <w:color w:val="auto"/>
                <w:sz w:val="28"/>
                <w:szCs w:val="28"/>
              </w:rPr>
              <w:t>Neckt</w:t>
            </w:r>
            <w:r w:rsidRPr="00D648B6">
              <w:rPr>
                <w:rFonts w:asciiTheme="majorHAnsi" w:hAnsiTheme="majorHAnsi" w:cstheme="majorHAnsi"/>
                <w:b/>
                <w:bCs/>
                <w:i/>
                <w:color w:val="auto"/>
                <w:sz w:val="28"/>
                <w:szCs w:val="28"/>
              </w:rPr>
              <w:t>ies</w:t>
            </w:r>
          </w:p>
        </w:tc>
        <w:tc>
          <w:tcPr>
            <w:tcW w:w="2340" w:type="dxa"/>
            <w:tcBorders>
              <w:top w:val="single" w:sz="4" w:space="0" w:color="auto"/>
              <w:left w:val="single" w:sz="4" w:space="0" w:color="auto"/>
              <w:bottom w:val="single" w:sz="4" w:space="0" w:color="auto"/>
              <w:right w:val="single" w:sz="4" w:space="0" w:color="auto"/>
            </w:tcBorders>
          </w:tcPr>
          <w:p w14:paraId="047B20AB" w14:textId="77777777" w:rsidR="00C042A9" w:rsidRPr="00914DC4" w:rsidRDefault="00C042A9" w:rsidP="00C37D58">
            <w:pPr>
              <w:rPr>
                <w:rFonts w:asciiTheme="majorHAnsi" w:hAnsiTheme="majorHAnsi" w:cstheme="majorHAnsi"/>
                <w:color w:val="auto"/>
                <w:sz w:val="20"/>
              </w:rPr>
            </w:pPr>
          </w:p>
        </w:tc>
      </w:tr>
      <w:tr w:rsidR="00914DC4" w:rsidRPr="00914DC4" w14:paraId="59E9D4B7"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38E67AC" w14:textId="77777777" w:rsidR="00C042A9" w:rsidRPr="00914DC4" w:rsidRDefault="00C042A9" w:rsidP="00C37D58">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392C3835" w14:textId="77777777" w:rsidR="00C042A9" w:rsidRPr="00914DC4" w:rsidRDefault="00C042A9" w:rsidP="00C37D58">
            <w:pPr>
              <w:rPr>
                <w:rFonts w:asciiTheme="majorHAnsi" w:hAnsiTheme="majorHAnsi" w:cstheme="majorHAnsi"/>
                <w:b/>
                <w:bCs/>
                <w:color w:val="auto"/>
                <w:sz w:val="20"/>
                <w:shd w:val="clear" w:color="auto" w:fill="FFFFFF"/>
              </w:rPr>
            </w:pPr>
            <w:r w:rsidRPr="00914DC4">
              <w:rPr>
                <w:rFonts w:asciiTheme="majorHAnsi" w:hAnsiTheme="majorHAnsi" w:cstheme="majorHAnsi"/>
                <w:color w:val="auto"/>
                <w:sz w:val="20"/>
                <w:shd w:val="clear" w:color="auto" w:fill="FFFFFF"/>
              </w:rPr>
              <w:t xml:space="preserve"> </w:t>
            </w:r>
            <w:r w:rsidRPr="00914DC4">
              <w:rPr>
                <w:rFonts w:asciiTheme="majorHAnsi" w:hAnsiTheme="majorHAnsi" w:cstheme="majorHAnsi"/>
                <w:b/>
                <w:bCs/>
                <w:color w:val="auto"/>
                <w:sz w:val="20"/>
                <w:shd w:val="clear" w:color="auto" w:fill="FFFFFF"/>
              </w:rPr>
              <w:t>Women’s Crossover with Snap closure and adjustable size feature</w:t>
            </w:r>
          </w:p>
        </w:tc>
        <w:tc>
          <w:tcPr>
            <w:tcW w:w="2340" w:type="dxa"/>
            <w:tcBorders>
              <w:top w:val="single" w:sz="4" w:space="0" w:color="auto"/>
              <w:left w:val="single" w:sz="4" w:space="0" w:color="auto"/>
              <w:bottom w:val="single" w:sz="4" w:space="0" w:color="auto"/>
              <w:right w:val="single" w:sz="4" w:space="0" w:color="auto"/>
            </w:tcBorders>
          </w:tcPr>
          <w:p w14:paraId="70752A6F" w14:textId="77777777" w:rsidR="00C042A9" w:rsidRPr="00914DC4" w:rsidRDefault="00C042A9" w:rsidP="00C37D58">
            <w:pPr>
              <w:rPr>
                <w:rFonts w:asciiTheme="majorHAnsi" w:hAnsiTheme="majorHAnsi" w:cstheme="majorHAnsi"/>
                <w:b/>
                <w:color w:val="auto"/>
                <w:sz w:val="20"/>
              </w:rPr>
            </w:pPr>
          </w:p>
        </w:tc>
      </w:tr>
      <w:tr w:rsidR="00914DC4" w:rsidRPr="00914DC4" w14:paraId="290E6ECC"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A925C0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5BE05EF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Fiber Content</w:t>
            </w:r>
            <w:r w:rsidRPr="00914DC4">
              <w:rPr>
                <w:rFonts w:asciiTheme="majorHAnsi" w:hAnsiTheme="majorHAnsi" w:cstheme="majorHAnsi"/>
                <w:color w:val="auto"/>
                <w:sz w:val="20"/>
                <w:shd w:val="clear" w:color="auto" w:fill="FFFFFF"/>
              </w:rPr>
              <w:t>: 100% Polyester Matte Poplin</w:t>
            </w:r>
          </w:p>
        </w:tc>
        <w:tc>
          <w:tcPr>
            <w:tcW w:w="2340" w:type="dxa"/>
            <w:tcBorders>
              <w:top w:val="single" w:sz="4" w:space="0" w:color="auto"/>
              <w:left w:val="single" w:sz="4" w:space="0" w:color="auto"/>
              <w:bottom w:val="single" w:sz="4" w:space="0" w:color="auto"/>
              <w:right w:val="single" w:sz="4" w:space="0" w:color="auto"/>
            </w:tcBorders>
            <w:hideMark/>
          </w:tcPr>
          <w:p w14:paraId="49A70F9A"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B1F83C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9BD5882"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lastRenderedPageBreak/>
              <w:t>2</w:t>
            </w:r>
          </w:p>
        </w:tc>
        <w:tc>
          <w:tcPr>
            <w:tcW w:w="6120" w:type="dxa"/>
            <w:tcBorders>
              <w:top w:val="single" w:sz="4" w:space="0" w:color="auto"/>
              <w:left w:val="single" w:sz="4" w:space="0" w:color="auto"/>
              <w:bottom w:val="single" w:sz="4" w:space="0" w:color="auto"/>
              <w:right w:val="single" w:sz="4" w:space="0" w:color="auto"/>
            </w:tcBorders>
          </w:tcPr>
          <w:p w14:paraId="5FF9493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Fabric Construction</w:t>
            </w:r>
            <w:r w:rsidRPr="00914DC4">
              <w:rPr>
                <w:rFonts w:asciiTheme="majorHAnsi" w:hAnsiTheme="majorHAnsi" w:cstheme="majorHAnsi"/>
                <w:color w:val="auto"/>
                <w:sz w:val="20"/>
                <w:shd w:val="clear" w:color="auto" w:fill="FFFFFF"/>
              </w:rPr>
              <w:t>: Woven</w:t>
            </w:r>
          </w:p>
        </w:tc>
        <w:tc>
          <w:tcPr>
            <w:tcW w:w="2340" w:type="dxa"/>
            <w:tcBorders>
              <w:top w:val="single" w:sz="4" w:space="0" w:color="auto"/>
              <w:left w:val="single" w:sz="4" w:space="0" w:color="auto"/>
              <w:bottom w:val="single" w:sz="4" w:space="0" w:color="auto"/>
              <w:right w:val="single" w:sz="4" w:space="0" w:color="auto"/>
            </w:tcBorders>
            <w:hideMark/>
          </w:tcPr>
          <w:p w14:paraId="797BBD71"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114B76F"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3100AB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3</w:t>
            </w:r>
          </w:p>
        </w:tc>
        <w:tc>
          <w:tcPr>
            <w:tcW w:w="6120" w:type="dxa"/>
            <w:tcBorders>
              <w:top w:val="single" w:sz="4" w:space="0" w:color="auto"/>
              <w:left w:val="single" w:sz="4" w:space="0" w:color="auto"/>
              <w:bottom w:val="single" w:sz="4" w:space="0" w:color="auto"/>
              <w:right w:val="single" w:sz="4" w:space="0" w:color="auto"/>
            </w:tcBorders>
          </w:tcPr>
          <w:p w14:paraId="3978E880" w14:textId="77777777" w:rsidR="00C042A9" w:rsidRPr="00914DC4" w:rsidRDefault="00C042A9" w:rsidP="00C37D58">
            <w:pPr>
              <w:rPr>
                <w:rFonts w:asciiTheme="majorHAnsi" w:hAnsiTheme="majorHAnsi" w:cstheme="majorHAnsi"/>
                <w:b/>
                <w:bCs/>
                <w:i/>
                <w:color w:val="auto"/>
                <w:sz w:val="20"/>
              </w:rPr>
            </w:pPr>
            <w:r w:rsidRPr="00914DC4">
              <w:rPr>
                <w:rFonts w:asciiTheme="majorHAnsi" w:hAnsiTheme="majorHAnsi" w:cstheme="majorHAnsi"/>
                <w:b/>
                <w:bCs/>
                <w:color w:val="auto"/>
                <w:sz w:val="20"/>
                <w:shd w:val="clear" w:color="auto" w:fill="FFFFFF"/>
              </w:rPr>
              <w:t>Finish</w:t>
            </w:r>
            <w:r w:rsidRPr="00914DC4">
              <w:rPr>
                <w:rFonts w:asciiTheme="majorHAnsi" w:hAnsiTheme="majorHAnsi" w:cstheme="majorHAnsi"/>
                <w:color w:val="auto"/>
                <w:sz w:val="20"/>
                <w:shd w:val="clear" w:color="auto" w:fill="FFFFFF"/>
              </w:rPr>
              <w:t>: Matte (non-reflective)</w:t>
            </w:r>
          </w:p>
        </w:tc>
        <w:tc>
          <w:tcPr>
            <w:tcW w:w="2340" w:type="dxa"/>
            <w:tcBorders>
              <w:top w:val="single" w:sz="4" w:space="0" w:color="auto"/>
              <w:left w:val="single" w:sz="4" w:space="0" w:color="auto"/>
              <w:bottom w:val="single" w:sz="4" w:space="0" w:color="auto"/>
              <w:right w:val="single" w:sz="4" w:space="0" w:color="auto"/>
            </w:tcBorders>
          </w:tcPr>
          <w:p w14:paraId="6E7C494B"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0E07BF59"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02CDFA77"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4</w:t>
            </w:r>
          </w:p>
        </w:tc>
        <w:tc>
          <w:tcPr>
            <w:tcW w:w="6120" w:type="dxa"/>
            <w:tcBorders>
              <w:top w:val="single" w:sz="4" w:space="0" w:color="auto"/>
              <w:left w:val="single" w:sz="4" w:space="0" w:color="auto"/>
              <w:bottom w:val="single" w:sz="4" w:space="0" w:color="auto"/>
              <w:right w:val="single" w:sz="4" w:space="0" w:color="auto"/>
            </w:tcBorders>
          </w:tcPr>
          <w:p w14:paraId="330E523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Edge Construction</w:t>
            </w:r>
            <w:r w:rsidRPr="00914DC4">
              <w:rPr>
                <w:rFonts w:asciiTheme="majorHAnsi" w:hAnsiTheme="majorHAnsi" w:cstheme="majorHAnsi"/>
                <w:color w:val="auto"/>
                <w:sz w:val="20"/>
                <w:shd w:val="clear" w:color="auto" w:fill="FFFFFF"/>
              </w:rPr>
              <w:t>: Clean finished turned in selvages</w:t>
            </w:r>
          </w:p>
        </w:tc>
        <w:tc>
          <w:tcPr>
            <w:tcW w:w="2340" w:type="dxa"/>
            <w:tcBorders>
              <w:top w:val="single" w:sz="4" w:space="0" w:color="auto"/>
              <w:left w:val="single" w:sz="4" w:space="0" w:color="auto"/>
              <w:bottom w:val="single" w:sz="4" w:space="0" w:color="auto"/>
              <w:right w:val="single" w:sz="4" w:space="0" w:color="auto"/>
            </w:tcBorders>
            <w:hideMark/>
          </w:tcPr>
          <w:p w14:paraId="4775D20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4CAF68C0"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A447A8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101D1B3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Stitching</w:t>
            </w:r>
            <w:r w:rsidRPr="00914DC4">
              <w:rPr>
                <w:rFonts w:asciiTheme="majorHAnsi" w:hAnsiTheme="majorHAnsi" w:cstheme="majorHAnsi"/>
                <w:color w:val="auto"/>
                <w:sz w:val="20"/>
                <w:shd w:val="clear" w:color="auto" w:fill="FFFFFF"/>
              </w:rPr>
              <w:t>: Reinforced stitching at stress points</w:t>
            </w:r>
          </w:p>
        </w:tc>
        <w:tc>
          <w:tcPr>
            <w:tcW w:w="2340" w:type="dxa"/>
            <w:tcBorders>
              <w:top w:val="single" w:sz="4" w:space="0" w:color="auto"/>
              <w:left w:val="single" w:sz="4" w:space="0" w:color="auto"/>
              <w:bottom w:val="single" w:sz="4" w:space="0" w:color="auto"/>
              <w:right w:val="single" w:sz="4" w:space="0" w:color="auto"/>
            </w:tcBorders>
            <w:hideMark/>
          </w:tcPr>
          <w:p w14:paraId="47A98064"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5D5A6B4"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00526139"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73688884"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Closure type</w:t>
            </w:r>
            <w:r w:rsidRPr="00914DC4">
              <w:rPr>
                <w:rFonts w:asciiTheme="majorHAnsi" w:hAnsiTheme="majorHAnsi" w:cstheme="majorHAnsi"/>
                <w:color w:val="auto"/>
                <w:sz w:val="20"/>
                <w:shd w:val="clear" w:color="auto" w:fill="FFFFFF"/>
              </w:rPr>
              <w:t>: Snap closure </w:t>
            </w:r>
          </w:p>
        </w:tc>
        <w:tc>
          <w:tcPr>
            <w:tcW w:w="2340" w:type="dxa"/>
            <w:tcBorders>
              <w:top w:val="single" w:sz="4" w:space="0" w:color="auto"/>
              <w:left w:val="single" w:sz="4" w:space="0" w:color="auto"/>
              <w:bottom w:val="single" w:sz="4" w:space="0" w:color="auto"/>
              <w:right w:val="single" w:sz="4" w:space="0" w:color="auto"/>
            </w:tcBorders>
            <w:hideMark/>
          </w:tcPr>
          <w:p w14:paraId="0C4A34B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597622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406906C8"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1835F3C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Length</w:t>
            </w:r>
            <w:r w:rsidRPr="00914DC4">
              <w:rPr>
                <w:rFonts w:asciiTheme="majorHAnsi" w:hAnsiTheme="majorHAnsi" w:cstheme="majorHAnsi"/>
                <w:color w:val="auto"/>
                <w:sz w:val="20"/>
                <w:shd w:val="clear" w:color="auto" w:fill="FFFFFF"/>
              </w:rPr>
              <w:t>: 23.23”</w:t>
            </w:r>
          </w:p>
        </w:tc>
        <w:tc>
          <w:tcPr>
            <w:tcW w:w="2340" w:type="dxa"/>
            <w:tcBorders>
              <w:top w:val="single" w:sz="4" w:space="0" w:color="auto"/>
              <w:left w:val="single" w:sz="4" w:space="0" w:color="auto"/>
              <w:bottom w:val="single" w:sz="4" w:space="0" w:color="auto"/>
              <w:right w:val="single" w:sz="4" w:space="0" w:color="auto"/>
            </w:tcBorders>
            <w:hideMark/>
          </w:tcPr>
          <w:p w14:paraId="68D52FC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23B3AA64"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B9E339D"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8</w:t>
            </w:r>
          </w:p>
        </w:tc>
        <w:tc>
          <w:tcPr>
            <w:tcW w:w="6120" w:type="dxa"/>
            <w:tcBorders>
              <w:top w:val="single" w:sz="4" w:space="0" w:color="auto"/>
              <w:left w:val="single" w:sz="4" w:space="0" w:color="auto"/>
              <w:bottom w:val="single" w:sz="4" w:space="0" w:color="auto"/>
              <w:right w:val="single" w:sz="4" w:space="0" w:color="auto"/>
            </w:tcBorders>
          </w:tcPr>
          <w:p w14:paraId="6F2ECAA6"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Width</w:t>
            </w:r>
            <w:r w:rsidRPr="00914DC4">
              <w:rPr>
                <w:rFonts w:asciiTheme="majorHAnsi" w:hAnsiTheme="majorHAnsi" w:cstheme="majorHAnsi"/>
                <w:color w:val="auto"/>
                <w:sz w:val="20"/>
                <w:shd w:val="clear" w:color="auto" w:fill="FFFFFF"/>
              </w:rPr>
              <w:t> (Max): 1.70”</w:t>
            </w:r>
          </w:p>
        </w:tc>
        <w:tc>
          <w:tcPr>
            <w:tcW w:w="2340" w:type="dxa"/>
            <w:tcBorders>
              <w:top w:val="single" w:sz="4" w:space="0" w:color="auto"/>
              <w:left w:val="single" w:sz="4" w:space="0" w:color="auto"/>
              <w:bottom w:val="single" w:sz="4" w:space="0" w:color="auto"/>
              <w:right w:val="single" w:sz="4" w:space="0" w:color="auto"/>
            </w:tcBorders>
            <w:hideMark/>
          </w:tcPr>
          <w:p w14:paraId="7121407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CDD4116"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3E9C93F9"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17E5828A" w14:textId="77777777" w:rsidR="00C042A9" w:rsidRPr="00914DC4" w:rsidRDefault="00C042A9" w:rsidP="00C37D58">
            <w:pPr>
              <w:rPr>
                <w:rFonts w:asciiTheme="majorHAnsi" w:hAnsiTheme="majorHAnsi" w:cstheme="majorHAnsi"/>
                <w:b/>
                <w:bCs/>
                <w:i/>
                <w:color w:val="auto"/>
                <w:sz w:val="20"/>
              </w:rPr>
            </w:pPr>
            <w:r w:rsidRPr="00914DC4">
              <w:rPr>
                <w:rFonts w:asciiTheme="majorHAnsi" w:hAnsiTheme="majorHAnsi" w:cstheme="majorHAnsi"/>
                <w:b/>
                <w:bCs/>
                <w:color w:val="auto"/>
                <w:sz w:val="20"/>
                <w:shd w:val="clear" w:color="auto" w:fill="FFFFFF"/>
              </w:rPr>
              <w:t>Weight</w:t>
            </w:r>
            <w:r w:rsidRPr="00914DC4">
              <w:rPr>
                <w:rFonts w:asciiTheme="majorHAnsi" w:hAnsiTheme="majorHAnsi" w:cstheme="majorHAnsi"/>
                <w:color w:val="auto"/>
                <w:sz w:val="20"/>
                <w:shd w:val="clear" w:color="auto" w:fill="FFFFFF"/>
              </w:rPr>
              <w:t>: 0.59oz.</w:t>
            </w:r>
          </w:p>
        </w:tc>
        <w:tc>
          <w:tcPr>
            <w:tcW w:w="2340" w:type="dxa"/>
            <w:tcBorders>
              <w:top w:val="single" w:sz="4" w:space="0" w:color="auto"/>
              <w:left w:val="single" w:sz="4" w:space="0" w:color="auto"/>
              <w:bottom w:val="single" w:sz="4" w:space="0" w:color="auto"/>
              <w:right w:val="single" w:sz="4" w:space="0" w:color="auto"/>
            </w:tcBorders>
          </w:tcPr>
          <w:p w14:paraId="5ACD9BC2"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CD5D9FB"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F16BA2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tcPr>
          <w:p w14:paraId="55EFC60D"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Neck size adjustment</w:t>
            </w:r>
            <w:r w:rsidRPr="00914DC4">
              <w:rPr>
                <w:rFonts w:asciiTheme="majorHAnsi" w:hAnsiTheme="majorHAnsi" w:cstheme="majorHAnsi"/>
                <w:color w:val="auto"/>
                <w:sz w:val="20"/>
                <w:shd w:val="clear" w:color="auto" w:fill="FFFFFF"/>
              </w:rPr>
              <w:t>: Adjustable up to 17”</w:t>
            </w:r>
          </w:p>
        </w:tc>
        <w:tc>
          <w:tcPr>
            <w:tcW w:w="2340" w:type="dxa"/>
            <w:tcBorders>
              <w:top w:val="single" w:sz="4" w:space="0" w:color="auto"/>
              <w:left w:val="single" w:sz="4" w:space="0" w:color="auto"/>
              <w:bottom w:val="single" w:sz="4" w:space="0" w:color="auto"/>
              <w:right w:val="single" w:sz="4" w:space="0" w:color="auto"/>
            </w:tcBorders>
            <w:hideMark/>
          </w:tcPr>
          <w:p w14:paraId="6A8DCBF1"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2200E9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13184E9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11</w:t>
            </w:r>
          </w:p>
        </w:tc>
        <w:tc>
          <w:tcPr>
            <w:tcW w:w="6120" w:type="dxa"/>
            <w:tcBorders>
              <w:top w:val="single" w:sz="4" w:space="0" w:color="auto"/>
              <w:left w:val="single" w:sz="4" w:space="0" w:color="auto"/>
              <w:bottom w:val="single" w:sz="4" w:space="0" w:color="auto"/>
              <w:right w:val="single" w:sz="4" w:space="0" w:color="auto"/>
            </w:tcBorders>
          </w:tcPr>
          <w:p w14:paraId="268B0F7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Shrinkage</w:t>
            </w:r>
            <w:r w:rsidRPr="00914DC4">
              <w:rPr>
                <w:rFonts w:asciiTheme="majorHAnsi" w:hAnsiTheme="majorHAnsi" w:cstheme="majorHAnsi"/>
                <w:color w:val="auto"/>
                <w:sz w:val="20"/>
                <w:shd w:val="clear" w:color="auto" w:fill="FFFFFF"/>
              </w:rPr>
              <w:t>: 0 -0.2%</w:t>
            </w:r>
          </w:p>
        </w:tc>
        <w:tc>
          <w:tcPr>
            <w:tcW w:w="2340" w:type="dxa"/>
            <w:tcBorders>
              <w:top w:val="single" w:sz="4" w:space="0" w:color="auto"/>
              <w:left w:val="single" w:sz="4" w:space="0" w:color="auto"/>
              <w:bottom w:val="single" w:sz="4" w:space="0" w:color="auto"/>
              <w:right w:val="single" w:sz="4" w:space="0" w:color="auto"/>
            </w:tcBorders>
            <w:hideMark/>
          </w:tcPr>
          <w:p w14:paraId="3FDCBBDE"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4E42953"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2DD6424"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3257A161" w14:textId="77777777" w:rsidR="00C042A9" w:rsidRPr="00914DC4" w:rsidRDefault="00C042A9" w:rsidP="00C37D58">
            <w:pPr>
              <w:shd w:val="clear" w:color="auto" w:fill="FFFFFF"/>
              <w:spacing w:after="0"/>
              <w:textAlignment w:val="baseline"/>
              <w:rPr>
                <w:rFonts w:asciiTheme="majorHAnsi" w:eastAsia="Times New Roman" w:hAnsiTheme="majorHAnsi" w:cstheme="majorHAnsi"/>
                <w:color w:val="auto"/>
                <w:sz w:val="20"/>
              </w:rPr>
            </w:pPr>
            <w:r w:rsidRPr="00914DC4">
              <w:rPr>
                <w:rFonts w:asciiTheme="majorHAnsi" w:eastAsia="Times New Roman" w:hAnsiTheme="majorHAnsi" w:cstheme="majorHAnsi"/>
                <w:b/>
                <w:bCs/>
                <w:color w:val="auto"/>
                <w:sz w:val="20"/>
              </w:rPr>
              <w:t>Color</w:t>
            </w:r>
            <w:r w:rsidRPr="00914DC4">
              <w:rPr>
                <w:rFonts w:asciiTheme="majorHAnsi" w:eastAsia="Times New Roman" w:hAnsiTheme="majorHAnsi" w:cstheme="majorHAnsi"/>
                <w:color w:val="auto"/>
                <w:sz w:val="20"/>
              </w:rPr>
              <w:t>: Black</w:t>
            </w:r>
          </w:p>
          <w:p w14:paraId="66D6DA15"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5B793B48"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0C71DD8"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0122BC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307614E7" w14:textId="4C9B2BBC" w:rsidR="00A271D7" w:rsidRPr="00C042A9" w:rsidRDefault="00C042A9" w:rsidP="00A271D7">
            <w:pPr>
              <w:spacing w:line="264" w:lineRule="auto"/>
              <w:rPr>
                <w:rFonts w:asciiTheme="minorHAnsi" w:hAnsiTheme="minorHAnsi" w:cstheme="minorHAnsi"/>
                <w:b/>
                <w:iCs/>
                <w:color w:val="auto"/>
                <w:sz w:val="20"/>
              </w:rPr>
            </w:pPr>
            <w:r w:rsidRPr="00914DC4">
              <w:rPr>
                <w:rFonts w:asciiTheme="majorHAnsi" w:hAnsiTheme="majorHAnsi" w:cstheme="majorHAnsi"/>
                <w:b/>
                <w:bCs/>
                <w:color w:val="auto"/>
                <w:sz w:val="20"/>
                <w:shd w:val="clear" w:color="auto" w:fill="FFFFFF"/>
              </w:rPr>
              <w:t>Unit packaging</w:t>
            </w:r>
            <w:r w:rsidR="004419E5" w:rsidRPr="00914DC4">
              <w:rPr>
                <w:rFonts w:asciiTheme="majorHAnsi" w:hAnsiTheme="majorHAnsi" w:cstheme="majorHAnsi"/>
                <w:color w:val="auto"/>
                <w:sz w:val="20"/>
                <w:shd w:val="clear" w:color="auto" w:fill="FFFFFF"/>
              </w:rPr>
              <w:t xml:space="preserve">: </w:t>
            </w:r>
            <w:r w:rsidR="004419E5" w:rsidRPr="00E26F19">
              <w:rPr>
                <w:rFonts w:asciiTheme="minorHAnsi" w:hAnsiTheme="minorHAnsi" w:cstheme="minorHAnsi"/>
                <w:color w:val="auto"/>
                <w:sz w:val="20"/>
              </w:rPr>
              <w:t>Packing</w:t>
            </w:r>
            <w:r w:rsidR="00A271D7">
              <w:rPr>
                <w:rFonts w:asciiTheme="minorHAnsi" w:hAnsiTheme="minorHAnsi" w:cstheme="minorHAnsi"/>
                <w:bCs/>
                <w:color w:val="auto"/>
                <w:sz w:val="20"/>
              </w:rPr>
              <w:t xml:space="preserve"> Requirements: </w:t>
            </w:r>
            <w:r w:rsidR="00A271D7" w:rsidRPr="00C042A9">
              <w:rPr>
                <w:rFonts w:asciiTheme="minorHAnsi" w:hAnsiTheme="minorHAnsi" w:cstheme="minorHAnsi"/>
                <w:b/>
                <w:color w:val="auto"/>
                <w:sz w:val="20"/>
              </w:rPr>
              <w:t>Women’s Ties</w:t>
            </w:r>
          </w:p>
          <w:p w14:paraId="3D0CB9BC" w14:textId="77777777" w:rsidR="00A271D7" w:rsidRDefault="00A271D7" w:rsidP="00A271D7">
            <w:pPr>
              <w:spacing w:line="264" w:lineRule="auto"/>
              <w:jc w:val="both"/>
              <w:rPr>
                <w:rFonts w:asciiTheme="minorHAnsi" w:hAnsiTheme="minorHAnsi" w:cstheme="minorHAnsi"/>
                <w:color w:val="auto"/>
                <w:sz w:val="20"/>
              </w:rPr>
            </w:pPr>
            <w:r>
              <w:rPr>
                <w:rFonts w:asciiTheme="minorHAnsi" w:hAnsiTheme="minorHAnsi" w:cstheme="minorHAnsi"/>
                <w:color w:val="auto"/>
                <w:sz w:val="20"/>
              </w:rPr>
              <w:t>25 ties per pack individually poly bagged.</w:t>
            </w:r>
            <w:r w:rsidRPr="00A25FE8">
              <w:rPr>
                <w:rFonts w:asciiTheme="minorHAnsi" w:hAnsiTheme="minorHAnsi" w:cstheme="minorHAnsi"/>
                <w:color w:val="auto"/>
                <w:sz w:val="20"/>
              </w:rPr>
              <w:t xml:space="preserve">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p>
          <w:p w14:paraId="6425FD81" w14:textId="2C3E36A4"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207B2F02"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21D408D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1D0B132"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1E2AC12E" w14:textId="77777777" w:rsidR="00C042A9" w:rsidRPr="00914DC4" w:rsidRDefault="00C042A9" w:rsidP="00C37D58">
            <w:pPr>
              <w:shd w:val="clear" w:color="auto" w:fill="FFFFFF"/>
              <w:spacing w:after="0"/>
              <w:textAlignment w:val="baseline"/>
              <w:rPr>
                <w:rFonts w:asciiTheme="majorHAnsi" w:eastAsia="Times New Roman" w:hAnsiTheme="majorHAnsi" w:cstheme="majorHAnsi"/>
                <w:color w:val="auto"/>
                <w:sz w:val="20"/>
              </w:rPr>
            </w:pPr>
            <w:r w:rsidRPr="00914DC4">
              <w:rPr>
                <w:rFonts w:asciiTheme="majorHAnsi" w:eastAsia="Times New Roman" w:hAnsiTheme="majorHAnsi" w:cstheme="majorHAnsi"/>
                <w:b/>
                <w:bCs/>
                <w:color w:val="auto"/>
                <w:sz w:val="20"/>
              </w:rPr>
              <w:t>Inner pack</w:t>
            </w:r>
            <w:r w:rsidRPr="00914DC4">
              <w:rPr>
                <w:rFonts w:asciiTheme="majorHAnsi" w:eastAsia="Times New Roman" w:hAnsiTheme="majorHAnsi" w:cstheme="majorHAnsi"/>
                <w:color w:val="auto"/>
                <w:sz w:val="20"/>
              </w:rPr>
              <w:t>: 25 units per inner bag</w:t>
            </w:r>
          </w:p>
          <w:p w14:paraId="6941B868"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194C5E8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bl>
    <w:p w14:paraId="5E64BE41" w14:textId="77777777" w:rsidR="00C042A9" w:rsidRPr="00914DC4" w:rsidRDefault="00C042A9" w:rsidP="00C042A9">
      <w:pPr>
        <w:rPr>
          <w:rFonts w:asciiTheme="majorHAnsi" w:hAnsiTheme="majorHAnsi" w:cstheme="majorHAnsi"/>
          <w:color w:val="auto"/>
          <w:sz w:val="20"/>
        </w:rPr>
      </w:pPr>
    </w:p>
    <w:p w14:paraId="59E3B7C0" w14:textId="77777777" w:rsidR="00C042A9" w:rsidRPr="00914DC4" w:rsidRDefault="00C042A9" w:rsidP="00C042A9">
      <w:pPr>
        <w:spacing w:after="0"/>
        <w:rPr>
          <w:rFonts w:asciiTheme="majorHAnsi" w:eastAsia="Times New Roman" w:hAnsiTheme="majorHAnsi" w:cstheme="majorHAnsi"/>
          <w:b/>
          <w:color w:val="auto"/>
          <w:sz w:val="20"/>
        </w:rPr>
      </w:pPr>
      <w:r w:rsidRPr="00914DC4">
        <w:rPr>
          <w:rFonts w:asciiTheme="majorHAnsi" w:eastAsia="Times New Roman" w:hAnsiTheme="majorHAnsi" w:cstheme="majorHAnsi"/>
          <w:b/>
          <w:color w:val="auto"/>
          <w:sz w:val="20"/>
        </w:rPr>
        <w:t>Name and Location of Fabric Manufacturer:  _____________________________________________.</w:t>
      </w:r>
    </w:p>
    <w:p w14:paraId="100D2F6C" w14:textId="77777777" w:rsidR="00C042A9" w:rsidRPr="00914DC4" w:rsidRDefault="00C042A9" w:rsidP="00C042A9">
      <w:pPr>
        <w:spacing w:after="0"/>
        <w:rPr>
          <w:rFonts w:asciiTheme="majorHAnsi" w:eastAsia="Times New Roman" w:hAnsiTheme="majorHAnsi" w:cstheme="majorHAnsi"/>
          <w:b/>
          <w:color w:val="auto"/>
          <w:sz w:val="20"/>
        </w:rPr>
      </w:pPr>
    </w:p>
    <w:p w14:paraId="64E10093" w14:textId="77777777" w:rsidR="00C042A9" w:rsidRPr="00914DC4" w:rsidRDefault="00C042A9" w:rsidP="00C042A9">
      <w:pPr>
        <w:spacing w:after="0"/>
        <w:rPr>
          <w:rFonts w:asciiTheme="majorHAnsi" w:hAnsiTheme="majorHAnsi" w:cstheme="majorHAnsi"/>
          <w:color w:val="auto"/>
          <w:sz w:val="20"/>
        </w:rPr>
      </w:pPr>
      <w:r w:rsidRPr="00914DC4">
        <w:rPr>
          <w:rFonts w:asciiTheme="majorHAnsi" w:eastAsia="Times New Roman" w:hAnsiTheme="majorHAnsi" w:cstheme="majorHAnsi"/>
          <w:b/>
          <w:color w:val="auto"/>
          <w:sz w:val="20"/>
        </w:rPr>
        <w:t>Name and Location of Finisher:  ________________________________________________________.</w:t>
      </w:r>
    </w:p>
    <w:p w14:paraId="260F1517" w14:textId="7FD6F9AF" w:rsidR="00727A73" w:rsidRDefault="00727A73" w:rsidP="00FB3DE8">
      <w:pPr>
        <w:pStyle w:val="Heading2"/>
        <w:numPr>
          <w:ilvl w:val="1"/>
          <w:numId w:val="26"/>
        </w:numPr>
        <w:rPr>
          <w:rFonts w:asciiTheme="minorHAnsi" w:hAnsiTheme="minorHAnsi" w:cstheme="minorHAnsi"/>
        </w:rPr>
      </w:pPr>
      <w:bookmarkStart w:id="1007" w:name="_Toc459794501"/>
      <w:bookmarkStart w:id="1008" w:name="_Toc232581200"/>
      <w:bookmarkEnd w:id="1002"/>
      <w:bookmarkEnd w:id="1003"/>
      <w:r w:rsidRPr="00AB3928">
        <w:rPr>
          <w:rFonts w:asciiTheme="minorHAnsi" w:hAnsiTheme="minorHAnsi" w:cstheme="minorHAnsi"/>
        </w:rPr>
        <w:t>DEVIATIONS</w:t>
      </w:r>
      <w:bookmarkEnd w:id="1008"/>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lastRenderedPageBreak/>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1009" w:name="_Toc55242155"/>
      <w:bookmarkStart w:id="1010" w:name="_Toc55242416"/>
      <w:bookmarkStart w:id="1011" w:name="_Toc55242638"/>
      <w:bookmarkStart w:id="1012" w:name="_Toc55243718"/>
      <w:bookmarkStart w:id="1013" w:name="_Toc55245913"/>
      <w:bookmarkStart w:id="1014" w:name="_Toc55246525"/>
      <w:bookmarkStart w:id="1015" w:name="_Toc55246946"/>
      <w:bookmarkStart w:id="1016" w:name="_Toc55247496"/>
      <w:bookmarkStart w:id="1017" w:name="_Toc55248185"/>
      <w:bookmarkEnd w:id="1009"/>
      <w:bookmarkEnd w:id="1010"/>
      <w:bookmarkEnd w:id="1011"/>
      <w:bookmarkEnd w:id="1012"/>
      <w:bookmarkEnd w:id="1013"/>
      <w:bookmarkEnd w:id="1014"/>
      <w:bookmarkEnd w:id="1015"/>
      <w:bookmarkEnd w:id="1016"/>
      <w:bookmarkEnd w:id="1017"/>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1018" w:name="_Toc55242172"/>
      <w:bookmarkStart w:id="1019" w:name="_Toc55242433"/>
      <w:bookmarkStart w:id="1020" w:name="_Toc55242655"/>
      <w:bookmarkStart w:id="1021" w:name="_Toc55243736"/>
      <w:bookmarkStart w:id="1022" w:name="_Toc55245931"/>
      <w:bookmarkStart w:id="1023" w:name="_Toc55246543"/>
      <w:bookmarkStart w:id="1024" w:name="_Toc55246964"/>
      <w:bookmarkStart w:id="1025" w:name="_Toc55247514"/>
      <w:bookmarkStart w:id="1026" w:name="_Toc55248203"/>
      <w:bookmarkStart w:id="1027" w:name="_Toc55248403"/>
      <w:bookmarkStart w:id="1028" w:name="_Toc55248817"/>
      <w:bookmarkStart w:id="1029" w:name="_Toc55249088"/>
      <w:bookmarkStart w:id="1030" w:name="_Toc55250018"/>
      <w:bookmarkStart w:id="1031" w:name="_Toc55250143"/>
      <w:bookmarkStart w:id="1032" w:name="_Toc55250396"/>
      <w:bookmarkStart w:id="1033" w:name="_Toc55250491"/>
      <w:bookmarkStart w:id="1034" w:name="_Toc55250586"/>
      <w:bookmarkStart w:id="1035" w:name="_Toc55250777"/>
      <w:bookmarkStart w:id="1036" w:name="_Toc55250923"/>
      <w:bookmarkStart w:id="1037" w:name="_Toc55251116"/>
      <w:bookmarkStart w:id="1038" w:name="_Toc55251838"/>
      <w:bookmarkStart w:id="1039" w:name="_Toc55252214"/>
      <w:bookmarkStart w:id="1040" w:name="_Toc55252539"/>
      <w:bookmarkStart w:id="1041" w:name="_Toc55252630"/>
      <w:bookmarkStart w:id="1042" w:name="_Toc55253490"/>
      <w:bookmarkStart w:id="1043" w:name="_Toc55253574"/>
      <w:bookmarkStart w:id="1044" w:name="_Toc55253679"/>
      <w:bookmarkStart w:id="1045" w:name="_Toc55253763"/>
      <w:bookmarkStart w:id="1046" w:name="_Toc55253846"/>
      <w:bookmarkStart w:id="1047" w:name="_Toc55253929"/>
      <w:bookmarkStart w:id="1048" w:name="_Toc55254012"/>
      <w:bookmarkStart w:id="1049" w:name="_Toc55254095"/>
      <w:bookmarkStart w:id="1050" w:name="_Toc55254179"/>
      <w:bookmarkStart w:id="1051" w:name="_Toc55254262"/>
      <w:bookmarkStart w:id="1052" w:name="_Toc55254344"/>
      <w:bookmarkStart w:id="1053" w:name="_Toc55254426"/>
      <w:bookmarkStart w:id="1054" w:name="_Toc55254506"/>
      <w:bookmarkStart w:id="1055" w:name="_Toc55242173"/>
      <w:bookmarkStart w:id="1056" w:name="_Toc55242434"/>
      <w:bookmarkStart w:id="1057" w:name="_Toc55242656"/>
      <w:bookmarkStart w:id="1058" w:name="_Toc55243737"/>
      <w:bookmarkStart w:id="1059" w:name="_Toc55245932"/>
      <w:bookmarkStart w:id="1060" w:name="_Toc55246544"/>
      <w:bookmarkStart w:id="1061" w:name="_Toc55246965"/>
      <w:bookmarkStart w:id="1062" w:name="_Toc55247515"/>
      <w:bookmarkStart w:id="1063" w:name="_Toc55248204"/>
      <w:bookmarkStart w:id="1064" w:name="_Toc55248404"/>
      <w:bookmarkStart w:id="1065" w:name="_Toc55248818"/>
      <w:bookmarkStart w:id="1066" w:name="_Toc55249089"/>
      <w:bookmarkStart w:id="1067" w:name="_Toc55250019"/>
      <w:bookmarkStart w:id="1068" w:name="_Toc55250144"/>
      <w:bookmarkStart w:id="1069" w:name="_Toc55250397"/>
      <w:bookmarkStart w:id="1070" w:name="_Toc55250492"/>
      <w:bookmarkStart w:id="1071" w:name="_Toc55250587"/>
      <w:bookmarkStart w:id="1072" w:name="_Toc55250778"/>
      <w:bookmarkStart w:id="1073" w:name="_Toc55250924"/>
      <w:bookmarkStart w:id="1074" w:name="_Toc55251117"/>
      <w:bookmarkStart w:id="1075" w:name="_Toc55251839"/>
      <w:bookmarkStart w:id="1076" w:name="_Toc55252215"/>
      <w:bookmarkStart w:id="1077" w:name="_Toc55252540"/>
      <w:bookmarkStart w:id="1078" w:name="_Toc55252631"/>
      <w:bookmarkStart w:id="1079" w:name="_Toc55253491"/>
      <w:bookmarkStart w:id="1080" w:name="_Toc55253575"/>
      <w:bookmarkStart w:id="1081" w:name="_Toc55253680"/>
      <w:bookmarkStart w:id="1082" w:name="_Toc55253764"/>
      <w:bookmarkStart w:id="1083" w:name="_Toc55253847"/>
      <w:bookmarkStart w:id="1084" w:name="_Toc55253930"/>
      <w:bookmarkStart w:id="1085" w:name="_Toc55254013"/>
      <w:bookmarkStart w:id="1086" w:name="_Toc55254096"/>
      <w:bookmarkStart w:id="1087" w:name="_Toc55254180"/>
      <w:bookmarkStart w:id="1088" w:name="_Toc55254263"/>
      <w:bookmarkStart w:id="1089" w:name="_Toc55254345"/>
      <w:bookmarkStart w:id="1090" w:name="_Toc55254427"/>
      <w:bookmarkStart w:id="1091" w:name="_Toc55254507"/>
      <w:bookmarkStart w:id="1092" w:name="_Toc55242174"/>
      <w:bookmarkStart w:id="1093" w:name="_Toc55242435"/>
      <w:bookmarkStart w:id="1094" w:name="_Toc55242657"/>
      <w:bookmarkStart w:id="1095" w:name="_Toc55243738"/>
      <w:bookmarkStart w:id="1096" w:name="_Toc55245933"/>
      <w:bookmarkStart w:id="1097" w:name="_Toc55246545"/>
      <w:bookmarkStart w:id="1098" w:name="_Toc55246966"/>
      <w:bookmarkStart w:id="1099" w:name="_Toc55247516"/>
      <w:bookmarkStart w:id="1100" w:name="_Toc55248205"/>
      <w:bookmarkStart w:id="1101" w:name="_Toc55248405"/>
      <w:bookmarkStart w:id="1102" w:name="_Toc55248819"/>
      <w:bookmarkStart w:id="1103" w:name="_Toc55249090"/>
      <w:bookmarkStart w:id="1104" w:name="_Toc55250020"/>
      <w:bookmarkStart w:id="1105" w:name="_Toc55250145"/>
      <w:bookmarkStart w:id="1106" w:name="_Toc55250398"/>
      <w:bookmarkStart w:id="1107" w:name="_Toc55250493"/>
      <w:bookmarkStart w:id="1108" w:name="_Toc55250588"/>
      <w:bookmarkStart w:id="1109" w:name="_Toc55250779"/>
      <w:bookmarkStart w:id="1110" w:name="_Toc55250925"/>
      <w:bookmarkStart w:id="1111" w:name="_Toc55251118"/>
      <w:bookmarkStart w:id="1112" w:name="_Toc55251840"/>
      <w:bookmarkStart w:id="1113" w:name="_Toc55252216"/>
      <w:bookmarkStart w:id="1114" w:name="_Toc55252541"/>
      <w:bookmarkStart w:id="1115" w:name="_Toc55252632"/>
      <w:bookmarkStart w:id="1116" w:name="_Toc55253492"/>
      <w:bookmarkStart w:id="1117" w:name="_Toc55253576"/>
      <w:bookmarkStart w:id="1118" w:name="_Toc55253681"/>
      <w:bookmarkStart w:id="1119" w:name="_Toc55253765"/>
      <w:bookmarkStart w:id="1120" w:name="_Toc55253848"/>
      <w:bookmarkStart w:id="1121" w:name="_Toc55253931"/>
      <w:bookmarkStart w:id="1122" w:name="_Toc55254014"/>
      <w:bookmarkStart w:id="1123" w:name="_Toc55254097"/>
      <w:bookmarkStart w:id="1124" w:name="_Toc55254181"/>
      <w:bookmarkStart w:id="1125" w:name="_Toc55254264"/>
      <w:bookmarkStart w:id="1126" w:name="_Toc55254346"/>
      <w:bookmarkStart w:id="1127" w:name="_Toc55254428"/>
      <w:bookmarkStart w:id="1128" w:name="_Toc55254508"/>
      <w:bookmarkStart w:id="1129" w:name="_Toc55242175"/>
      <w:bookmarkStart w:id="1130" w:name="_Toc55242436"/>
      <w:bookmarkStart w:id="1131" w:name="_Toc55242658"/>
      <w:bookmarkStart w:id="1132" w:name="_Toc55243739"/>
      <w:bookmarkStart w:id="1133" w:name="_Toc55245934"/>
      <w:bookmarkStart w:id="1134" w:name="_Toc55246546"/>
      <w:bookmarkStart w:id="1135" w:name="_Toc55246967"/>
      <w:bookmarkStart w:id="1136" w:name="_Toc55247517"/>
      <w:bookmarkStart w:id="1137" w:name="_Toc55248206"/>
      <w:bookmarkStart w:id="1138" w:name="_Toc55248406"/>
      <w:bookmarkStart w:id="1139" w:name="_Toc55248820"/>
      <w:bookmarkStart w:id="1140" w:name="_Toc55249091"/>
      <w:bookmarkStart w:id="1141" w:name="_Toc55250021"/>
      <w:bookmarkStart w:id="1142" w:name="_Toc55250146"/>
      <w:bookmarkStart w:id="1143" w:name="_Toc55250399"/>
      <w:bookmarkStart w:id="1144" w:name="_Toc55250494"/>
      <w:bookmarkStart w:id="1145" w:name="_Toc55250589"/>
      <w:bookmarkStart w:id="1146" w:name="_Toc55250780"/>
      <w:bookmarkStart w:id="1147" w:name="_Toc55250926"/>
      <w:bookmarkStart w:id="1148" w:name="_Toc55251119"/>
      <w:bookmarkStart w:id="1149" w:name="_Toc55251841"/>
      <w:bookmarkStart w:id="1150" w:name="_Toc55252217"/>
      <w:bookmarkStart w:id="1151" w:name="_Toc55252542"/>
      <w:bookmarkStart w:id="1152" w:name="_Toc55252633"/>
      <w:bookmarkStart w:id="1153" w:name="_Toc55253493"/>
      <w:bookmarkStart w:id="1154" w:name="_Toc55253577"/>
      <w:bookmarkStart w:id="1155" w:name="_Toc55253682"/>
      <w:bookmarkStart w:id="1156" w:name="_Toc55253766"/>
      <w:bookmarkStart w:id="1157" w:name="_Toc55253849"/>
      <w:bookmarkStart w:id="1158" w:name="_Toc55253932"/>
      <w:bookmarkStart w:id="1159" w:name="_Toc55254015"/>
      <w:bookmarkStart w:id="1160" w:name="_Toc55254098"/>
      <w:bookmarkStart w:id="1161" w:name="_Toc55254182"/>
      <w:bookmarkStart w:id="1162" w:name="_Toc55254265"/>
      <w:bookmarkStart w:id="1163" w:name="_Toc55254347"/>
      <w:bookmarkStart w:id="1164" w:name="_Toc55254429"/>
      <w:bookmarkStart w:id="1165" w:name="_Toc55254509"/>
      <w:bookmarkStart w:id="1166" w:name="_Toc506815792"/>
      <w:bookmarkStart w:id="1167" w:name="_Toc328747427"/>
      <w:bookmarkEnd w:id="385"/>
      <w:bookmarkEnd w:id="386"/>
      <w:bookmarkEnd w:id="387"/>
      <w:bookmarkEnd w:id="388"/>
      <w:bookmarkEnd w:id="392"/>
      <w:bookmarkEnd w:id="441"/>
      <w:bookmarkEnd w:id="100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sidRPr="00AB3928">
        <w:rPr>
          <w:rFonts w:asciiTheme="minorHAnsi" w:hAnsiTheme="minorHAnsi" w:cstheme="minorHAnsi"/>
          <w:sz w:val="28"/>
        </w:rPr>
        <w:t xml:space="preserve">  </w:t>
      </w:r>
      <w:bookmarkStart w:id="1168" w:name="_Toc232581201"/>
      <w:r w:rsidR="00FD5D90" w:rsidRPr="00AB3928">
        <w:rPr>
          <w:rFonts w:asciiTheme="minorHAnsi" w:hAnsiTheme="minorHAnsi" w:cstheme="minorHAnsi"/>
          <w:sz w:val="28"/>
        </w:rPr>
        <w:t>CONTRACT ADMINISTRATION</w:t>
      </w:r>
      <w:bookmarkEnd w:id="1166"/>
      <w:bookmarkEnd w:id="1168"/>
    </w:p>
    <w:p w14:paraId="5C0436BE" w14:textId="1A16124F" w:rsidR="00FD5D90" w:rsidRPr="00AB3928" w:rsidRDefault="0086482E" w:rsidP="0086482E">
      <w:pPr>
        <w:pStyle w:val="Text"/>
        <w:jc w:val="both"/>
        <w:rPr>
          <w:rFonts w:asciiTheme="minorHAnsi" w:hAnsiTheme="minorHAnsi" w:cstheme="minorHAnsi"/>
        </w:rPr>
      </w:pPr>
      <w:bookmarkStart w:id="1169" w:name="_Toc53591774"/>
      <w:bookmarkStart w:id="1170" w:name="_Toc53591877"/>
      <w:bookmarkStart w:id="1171" w:name="_Toc53591937"/>
      <w:bookmarkStart w:id="1172" w:name="_Toc53592023"/>
      <w:bookmarkStart w:id="1173" w:name="_Toc53592083"/>
      <w:bookmarkStart w:id="1174" w:name="_Toc53592180"/>
      <w:bookmarkStart w:id="1175" w:name="_Toc53592239"/>
      <w:bookmarkStart w:id="1176" w:name="_Toc53592416"/>
      <w:bookmarkStart w:id="1177" w:name="_Toc53592655"/>
      <w:bookmarkStart w:id="1178" w:name="_Toc53592736"/>
      <w:bookmarkStart w:id="1179" w:name="_Toc53592800"/>
      <w:bookmarkStart w:id="1180" w:name="_Toc53592859"/>
      <w:bookmarkStart w:id="1181" w:name="_Toc53593058"/>
      <w:bookmarkStart w:id="1182" w:name="_Toc53593170"/>
      <w:bookmarkStart w:id="1183" w:name="_Toc53593228"/>
      <w:bookmarkStart w:id="1184" w:name="_Toc53593382"/>
      <w:bookmarkStart w:id="1185" w:name="_Toc55242180"/>
      <w:bookmarkStart w:id="1186" w:name="_Toc55242441"/>
      <w:bookmarkStart w:id="1187" w:name="_Toc55242663"/>
      <w:bookmarkStart w:id="1188" w:name="_Toc55243744"/>
      <w:bookmarkStart w:id="1189" w:name="_Toc55245939"/>
      <w:bookmarkStart w:id="1190" w:name="_Toc55246551"/>
      <w:bookmarkStart w:id="1191" w:name="_Toc55246972"/>
      <w:bookmarkStart w:id="1192" w:name="_Toc55247522"/>
      <w:bookmarkStart w:id="1193" w:name="_Toc55248211"/>
      <w:bookmarkStart w:id="1194" w:name="_Toc55248411"/>
      <w:bookmarkStart w:id="1195" w:name="_Toc55248825"/>
      <w:bookmarkStart w:id="1196" w:name="_Toc55249096"/>
      <w:bookmarkStart w:id="1197" w:name="_Toc55250026"/>
      <w:bookmarkStart w:id="1198" w:name="_Toc55250151"/>
      <w:bookmarkStart w:id="1199" w:name="_Toc55250404"/>
      <w:bookmarkStart w:id="1200" w:name="_Toc55250499"/>
      <w:bookmarkStart w:id="1201" w:name="_Toc55250594"/>
      <w:bookmarkStart w:id="1202" w:name="_Toc55250785"/>
      <w:bookmarkStart w:id="1203" w:name="_Toc55250931"/>
      <w:bookmarkStart w:id="1204" w:name="_Toc55251124"/>
      <w:bookmarkStart w:id="1205" w:name="_Toc55251846"/>
      <w:bookmarkStart w:id="1206" w:name="_Toc55252222"/>
      <w:bookmarkStart w:id="1207" w:name="_Toc55252547"/>
      <w:bookmarkStart w:id="1208" w:name="_Toc55252638"/>
      <w:bookmarkStart w:id="1209" w:name="_Toc55253498"/>
      <w:bookmarkStart w:id="1210" w:name="_Toc55253582"/>
      <w:bookmarkStart w:id="1211" w:name="_Toc55253687"/>
      <w:bookmarkStart w:id="1212" w:name="_Toc55253771"/>
      <w:bookmarkStart w:id="1213" w:name="_Toc55253854"/>
      <w:bookmarkStart w:id="1214" w:name="_Toc55253937"/>
      <w:bookmarkStart w:id="1215" w:name="_Toc55254020"/>
      <w:bookmarkStart w:id="1216" w:name="_Toc55254103"/>
      <w:bookmarkStart w:id="1217" w:name="_Toc55254187"/>
      <w:bookmarkStart w:id="1218" w:name="_Toc55254270"/>
      <w:bookmarkStart w:id="1219" w:name="_Toc55254352"/>
      <w:bookmarkStart w:id="1220" w:name="_Toc55254434"/>
      <w:bookmarkStart w:id="1221" w:name="_Toc55254514"/>
      <w:bookmarkStart w:id="1222" w:name="_Toc55254727"/>
      <w:bookmarkStart w:id="1223" w:name="_Toc55254785"/>
      <w:bookmarkStart w:id="1224" w:name="_Toc55254845"/>
      <w:bookmarkStart w:id="1225" w:name="_Toc55254906"/>
      <w:bookmarkStart w:id="1226" w:name="_Toc55254975"/>
      <w:bookmarkStart w:id="1227" w:name="_Toc55255089"/>
      <w:bookmarkStart w:id="1228" w:name="_Toc55255160"/>
      <w:bookmarkStart w:id="1229" w:name="_Toc55255274"/>
      <w:bookmarkStart w:id="1230" w:name="_Toc55394254"/>
      <w:bookmarkStart w:id="1231" w:name="_Toc55394325"/>
      <w:bookmarkStart w:id="1232" w:name="_Toc55394396"/>
      <w:bookmarkStart w:id="1233" w:name="_Toc55394466"/>
      <w:bookmarkStart w:id="1234" w:name="_Toc56590812"/>
      <w:bookmarkStart w:id="1235" w:name="_Toc56591088"/>
      <w:bookmarkStart w:id="1236" w:name="_Toc56591177"/>
      <w:bookmarkStart w:id="1237" w:name="_Toc62658214"/>
      <w:bookmarkStart w:id="1238" w:name="_Toc62658333"/>
      <w:bookmarkStart w:id="1239" w:name="_Toc62658509"/>
      <w:bookmarkStart w:id="1240" w:name="_Toc506815793"/>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41" w:name="_Toc53593059"/>
      <w:bookmarkStart w:id="1242" w:name="_Toc53593171"/>
      <w:bookmarkStart w:id="1243" w:name="_Toc53593229"/>
      <w:bookmarkStart w:id="1244" w:name="_Toc53593383"/>
      <w:bookmarkStart w:id="1245" w:name="_Toc55242181"/>
      <w:bookmarkStart w:id="1246" w:name="_Toc55242442"/>
      <w:bookmarkStart w:id="1247" w:name="_Toc55242664"/>
      <w:bookmarkStart w:id="1248" w:name="_Toc55243745"/>
      <w:bookmarkStart w:id="1249" w:name="_Toc55245940"/>
      <w:bookmarkStart w:id="1250" w:name="_Toc55246552"/>
      <w:bookmarkStart w:id="1251" w:name="_Toc55246973"/>
      <w:bookmarkStart w:id="1252" w:name="_Toc55247523"/>
      <w:bookmarkStart w:id="1253" w:name="_Toc55248212"/>
      <w:bookmarkStart w:id="1254" w:name="_Toc55248412"/>
      <w:bookmarkStart w:id="1255" w:name="_Toc55248826"/>
      <w:bookmarkStart w:id="1256" w:name="_Toc55249097"/>
      <w:bookmarkStart w:id="1257" w:name="_Toc55250027"/>
      <w:bookmarkStart w:id="1258" w:name="_Toc55250152"/>
      <w:bookmarkStart w:id="1259" w:name="_Toc55250405"/>
      <w:bookmarkStart w:id="1260" w:name="_Toc55250500"/>
      <w:bookmarkStart w:id="1261" w:name="_Toc55250595"/>
      <w:bookmarkStart w:id="1262" w:name="_Toc55250786"/>
      <w:bookmarkStart w:id="1263" w:name="_Toc55250932"/>
      <w:bookmarkStart w:id="1264" w:name="_Toc55251125"/>
      <w:bookmarkStart w:id="1265" w:name="_Toc55251847"/>
      <w:bookmarkStart w:id="1266" w:name="_Toc55252223"/>
      <w:bookmarkStart w:id="1267" w:name="_Toc55252548"/>
      <w:bookmarkStart w:id="1268" w:name="_Toc55252639"/>
      <w:bookmarkStart w:id="1269" w:name="_Toc55253499"/>
      <w:bookmarkStart w:id="1270" w:name="_Toc55253583"/>
      <w:bookmarkStart w:id="1271" w:name="_Toc55253688"/>
      <w:bookmarkStart w:id="1272" w:name="_Toc55253772"/>
      <w:bookmarkStart w:id="1273" w:name="_Toc55253855"/>
      <w:bookmarkStart w:id="1274" w:name="_Toc55253938"/>
      <w:bookmarkStart w:id="1275" w:name="_Toc55254021"/>
      <w:bookmarkStart w:id="1276" w:name="_Toc55254104"/>
      <w:bookmarkStart w:id="1277" w:name="_Toc55254188"/>
      <w:bookmarkStart w:id="1278" w:name="_Toc55254271"/>
      <w:bookmarkStart w:id="1279" w:name="_Toc55254353"/>
      <w:bookmarkStart w:id="1280" w:name="_Toc55254435"/>
      <w:bookmarkStart w:id="1281" w:name="_Toc55254515"/>
      <w:bookmarkStart w:id="1282" w:name="_Toc55254728"/>
      <w:bookmarkStart w:id="1283" w:name="_Toc55254786"/>
      <w:bookmarkStart w:id="1284" w:name="_Toc55254846"/>
      <w:bookmarkStart w:id="1285" w:name="_Toc55254907"/>
      <w:bookmarkStart w:id="1286" w:name="_Toc55254976"/>
      <w:bookmarkStart w:id="1287" w:name="_Toc55255090"/>
      <w:bookmarkStart w:id="1288" w:name="_Toc55255161"/>
      <w:bookmarkStart w:id="1289" w:name="_Toc55255275"/>
      <w:bookmarkStart w:id="1290" w:name="_Toc55394255"/>
      <w:bookmarkStart w:id="1291" w:name="_Toc55394326"/>
      <w:bookmarkStart w:id="1292" w:name="_Toc55394397"/>
      <w:bookmarkStart w:id="1293" w:name="_Toc55394467"/>
      <w:bookmarkStart w:id="1294" w:name="_Toc56590813"/>
      <w:bookmarkStart w:id="1295" w:name="_Toc56591089"/>
      <w:bookmarkStart w:id="1296" w:name="_Toc56591178"/>
      <w:bookmarkStart w:id="1297" w:name="_Toc62658215"/>
      <w:bookmarkStart w:id="1298" w:name="_Toc62658334"/>
      <w:bookmarkStart w:id="1299" w:name="_Toc62658510"/>
      <w:bookmarkStart w:id="1300" w:name="_Toc55242182"/>
      <w:bookmarkStart w:id="1301" w:name="_Toc55242443"/>
      <w:bookmarkStart w:id="1302" w:name="_Toc55242665"/>
      <w:bookmarkStart w:id="1303" w:name="_Toc55243746"/>
      <w:bookmarkStart w:id="1304" w:name="_Toc55245941"/>
      <w:bookmarkStart w:id="1305" w:name="_Toc55246553"/>
      <w:bookmarkStart w:id="1306" w:name="_Toc55246974"/>
      <w:bookmarkStart w:id="1307" w:name="_Toc55247524"/>
      <w:bookmarkStart w:id="1308" w:name="_Toc55248213"/>
      <w:bookmarkStart w:id="1309" w:name="_Toc55248413"/>
      <w:bookmarkStart w:id="1310" w:name="_Toc55248827"/>
      <w:bookmarkStart w:id="1311" w:name="_Toc55249098"/>
      <w:bookmarkStart w:id="1312" w:name="_Toc55250028"/>
      <w:bookmarkStart w:id="1313" w:name="_Toc55250153"/>
      <w:bookmarkStart w:id="1314" w:name="_Toc55250406"/>
      <w:bookmarkStart w:id="1315" w:name="_Toc55250501"/>
      <w:bookmarkStart w:id="1316" w:name="_Toc55250596"/>
      <w:bookmarkStart w:id="1317" w:name="_Toc55250787"/>
      <w:bookmarkStart w:id="1318" w:name="_Toc55250933"/>
      <w:bookmarkStart w:id="1319" w:name="_Toc55251126"/>
      <w:bookmarkStart w:id="1320" w:name="_Toc55251848"/>
      <w:bookmarkStart w:id="1321" w:name="_Toc55252224"/>
      <w:bookmarkStart w:id="1322" w:name="_Toc55252549"/>
      <w:bookmarkStart w:id="1323" w:name="_Toc55252640"/>
      <w:bookmarkStart w:id="1324" w:name="_Toc55253500"/>
      <w:bookmarkStart w:id="1325" w:name="_Toc55253584"/>
      <w:bookmarkStart w:id="1326" w:name="_Toc55253689"/>
      <w:bookmarkStart w:id="1327" w:name="_Toc55253773"/>
      <w:bookmarkStart w:id="1328" w:name="_Toc55253856"/>
      <w:bookmarkStart w:id="1329" w:name="_Toc55253939"/>
      <w:bookmarkStart w:id="1330" w:name="_Toc55254022"/>
      <w:bookmarkStart w:id="1331" w:name="_Toc55254105"/>
      <w:bookmarkStart w:id="1332" w:name="_Toc55254189"/>
      <w:bookmarkStart w:id="1333" w:name="_Toc55254272"/>
      <w:bookmarkStart w:id="1334" w:name="_Toc55254354"/>
      <w:bookmarkStart w:id="1335" w:name="_Toc55254436"/>
      <w:bookmarkStart w:id="1336" w:name="_Toc55254516"/>
      <w:bookmarkStart w:id="1337" w:name="_Toc55254729"/>
      <w:bookmarkStart w:id="1338" w:name="_Toc55254787"/>
      <w:bookmarkStart w:id="1339" w:name="_Toc55254847"/>
      <w:bookmarkStart w:id="1340" w:name="_Toc55254908"/>
      <w:bookmarkStart w:id="1341" w:name="_Toc55254977"/>
      <w:bookmarkStart w:id="1342" w:name="_Toc55255091"/>
      <w:bookmarkStart w:id="1343" w:name="_Toc55255162"/>
      <w:bookmarkStart w:id="1344" w:name="_Toc55255276"/>
      <w:bookmarkStart w:id="1345" w:name="_Toc55394256"/>
      <w:bookmarkStart w:id="1346" w:name="_Toc55394327"/>
      <w:bookmarkStart w:id="1347" w:name="_Toc55394398"/>
      <w:bookmarkStart w:id="1348" w:name="_Toc55394468"/>
      <w:bookmarkStart w:id="1349" w:name="_Toc56590814"/>
      <w:bookmarkStart w:id="1350" w:name="_Toc56591090"/>
      <w:bookmarkStart w:id="1351" w:name="_Toc56591179"/>
      <w:bookmarkStart w:id="1352" w:name="_Toc62658216"/>
      <w:bookmarkStart w:id="1353" w:name="_Toc62658335"/>
      <w:bookmarkStart w:id="1354" w:name="_Toc62658511"/>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5BC90F4E" w14:textId="708CA7C2" w:rsidR="00BA6B8A" w:rsidRPr="00AB3928" w:rsidRDefault="00BA6B8A" w:rsidP="00BA6B8A">
      <w:pPr>
        <w:pStyle w:val="Heading2"/>
        <w:rPr>
          <w:rFonts w:asciiTheme="minorHAnsi" w:hAnsiTheme="minorHAnsi" w:cstheme="minorHAnsi"/>
        </w:rPr>
      </w:pPr>
      <w:bookmarkStart w:id="1355" w:name="_Toc219375802"/>
      <w:bookmarkStart w:id="1356" w:name="_Toc232581202"/>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55"/>
      <w:bookmarkEnd w:id="1356"/>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795147" w:rsidRPr="00AB3928" w14:paraId="7E7E0B58" w14:textId="77777777" w:rsidTr="00AA3511">
        <w:tc>
          <w:tcPr>
            <w:tcW w:w="7105" w:type="dxa"/>
            <w:gridSpan w:val="2"/>
          </w:tcPr>
          <w:p w14:paraId="07E53063" w14:textId="598009D9" w:rsidR="00795147" w:rsidRPr="00AB3928" w:rsidRDefault="003A4086" w:rsidP="00AA3511">
            <w:pPr>
              <w:spacing w:after="200"/>
              <w:jc w:val="center"/>
              <w:rPr>
                <w:rFonts w:asciiTheme="minorHAnsi" w:hAnsiTheme="minorHAnsi" w:cstheme="minorHAnsi"/>
                <w:b/>
                <w:bCs/>
                <w:color w:val="auto"/>
                <w:szCs w:val="24"/>
              </w:rPr>
            </w:pPr>
            <w:r>
              <w:rPr>
                <w:rFonts w:asciiTheme="minorHAnsi" w:hAnsiTheme="minorHAnsi" w:cstheme="minorHAnsi"/>
                <w:b/>
                <w:bCs/>
                <w:color w:val="auto"/>
                <w:szCs w:val="24"/>
              </w:rPr>
              <w:t xml:space="preserve">DAC </w:t>
            </w:r>
            <w:r w:rsidR="00795147" w:rsidRPr="00AB3928">
              <w:rPr>
                <w:rFonts w:asciiTheme="minorHAnsi" w:hAnsiTheme="minorHAnsi" w:cstheme="minorHAnsi"/>
                <w:b/>
                <w:bCs/>
                <w:color w:val="auto"/>
                <w:szCs w:val="24"/>
              </w:rPr>
              <w:t>Contract Manager Point of Contact</w:t>
            </w:r>
          </w:p>
        </w:tc>
      </w:tr>
      <w:tr w:rsidR="00795147" w:rsidRPr="00AB3928" w14:paraId="31E82324" w14:textId="77777777" w:rsidTr="00AA3511">
        <w:tc>
          <w:tcPr>
            <w:tcW w:w="2155" w:type="dxa"/>
          </w:tcPr>
          <w:p w14:paraId="448636D0" w14:textId="77777777" w:rsidR="00795147" w:rsidRPr="00AB3928" w:rsidRDefault="00795147" w:rsidP="00AA3511">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6BF1AF8A" w14:textId="242BCE0F" w:rsidR="00795147" w:rsidRPr="00AB3928" w:rsidRDefault="004419E5" w:rsidP="00AA3511">
            <w:pPr>
              <w:spacing w:after="200"/>
              <w:jc w:val="both"/>
              <w:rPr>
                <w:rFonts w:asciiTheme="minorHAnsi" w:hAnsiTheme="minorHAnsi" w:cstheme="minorHAnsi"/>
                <w:color w:val="auto"/>
                <w:sz w:val="20"/>
              </w:rPr>
            </w:pPr>
            <w:r>
              <w:rPr>
                <w:rFonts w:asciiTheme="minorHAnsi" w:hAnsiTheme="minorHAnsi" w:cstheme="minorHAnsi"/>
                <w:color w:val="auto"/>
                <w:sz w:val="20"/>
              </w:rPr>
              <w:t>Lorraine Middleton</w:t>
            </w:r>
          </w:p>
        </w:tc>
      </w:tr>
      <w:tr w:rsidR="00795147" w:rsidRPr="00AB3928" w14:paraId="73817090" w14:textId="77777777" w:rsidTr="00AA3511">
        <w:tc>
          <w:tcPr>
            <w:tcW w:w="2155" w:type="dxa"/>
          </w:tcPr>
          <w:p w14:paraId="3198E609" w14:textId="77777777" w:rsidR="00795147" w:rsidRPr="00AB3928" w:rsidRDefault="00795147" w:rsidP="00AA3511">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51BDA576" w14:textId="3C8D5114" w:rsidR="00795147" w:rsidRPr="00AB3928" w:rsidRDefault="004419E5" w:rsidP="00AA3511">
            <w:pPr>
              <w:spacing w:after="200"/>
              <w:jc w:val="both"/>
              <w:rPr>
                <w:rFonts w:asciiTheme="minorHAnsi" w:hAnsiTheme="minorHAnsi" w:cstheme="minorHAnsi"/>
                <w:color w:val="auto"/>
                <w:sz w:val="20"/>
              </w:rPr>
            </w:pPr>
            <w:r>
              <w:rPr>
                <w:rFonts w:asciiTheme="minorHAnsi" w:hAnsiTheme="minorHAnsi" w:cstheme="minorHAnsi"/>
                <w:color w:val="auto"/>
                <w:sz w:val="20"/>
              </w:rPr>
              <w:t>919-324-6288</w:t>
            </w:r>
          </w:p>
        </w:tc>
      </w:tr>
      <w:tr w:rsidR="00795147" w:rsidRPr="00AB3928" w14:paraId="789ACB65" w14:textId="77777777" w:rsidTr="00AA3511">
        <w:tc>
          <w:tcPr>
            <w:tcW w:w="2155" w:type="dxa"/>
          </w:tcPr>
          <w:p w14:paraId="47C83634" w14:textId="77777777" w:rsidR="00795147" w:rsidRPr="00AB3928" w:rsidRDefault="00795147" w:rsidP="00AA3511">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66D44653" w14:textId="04436829" w:rsidR="00795147" w:rsidRPr="00AB3928" w:rsidRDefault="004419E5" w:rsidP="00AA3511">
            <w:pPr>
              <w:spacing w:after="200"/>
              <w:jc w:val="both"/>
              <w:rPr>
                <w:rFonts w:asciiTheme="minorHAnsi" w:hAnsiTheme="minorHAnsi" w:cstheme="minorHAnsi"/>
                <w:color w:val="auto"/>
                <w:sz w:val="20"/>
              </w:rPr>
            </w:pPr>
            <w:r>
              <w:rPr>
                <w:rFonts w:asciiTheme="minorHAnsi" w:hAnsiTheme="minorHAnsi" w:cstheme="minorHAnsi"/>
                <w:color w:val="auto"/>
                <w:sz w:val="20"/>
              </w:rPr>
              <w:t>919-691-9781</w:t>
            </w:r>
          </w:p>
        </w:tc>
      </w:tr>
      <w:tr w:rsidR="00795147" w:rsidRPr="00AB3928" w14:paraId="758347F2" w14:textId="77777777" w:rsidTr="00AA3511">
        <w:tc>
          <w:tcPr>
            <w:tcW w:w="2155" w:type="dxa"/>
          </w:tcPr>
          <w:p w14:paraId="6579DB73" w14:textId="77777777" w:rsidR="00795147" w:rsidRPr="00AB3928" w:rsidRDefault="00795147" w:rsidP="00AA3511">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0EE4AB10" w14:textId="10C9923D" w:rsidR="00795147" w:rsidRPr="00AB3928" w:rsidRDefault="004419E5" w:rsidP="00AA3511">
            <w:pPr>
              <w:spacing w:after="200"/>
              <w:jc w:val="both"/>
              <w:rPr>
                <w:rFonts w:asciiTheme="minorHAnsi" w:hAnsiTheme="minorHAnsi" w:cstheme="minorHAnsi"/>
                <w:color w:val="auto"/>
                <w:sz w:val="20"/>
              </w:rPr>
            </w:pPr>
            <w:r>
              <w:rPr>
                <w:rFonts w:asciiTheme="minorHAnsi" w:hAnsiTheme="minorHAnsi" w:cstheme="minorHAnsi"/>
                <w:color w:val="auto"/>
                <w:sz w:val="20"/>
              </w:rPr>
              <w:t>Lorraine.Middleton@dac.nc.gov</w:t>
            </w:r>
          </w:p>
        </w:tc>
      </w:tr>
    </w:tbl>
    <w:p w14:paraId="21B9C95F" w14:textId="77777777" w:rsidR="004450AE" w:rsidRDefault="004450AE" w:rsidP="00BA6B8A">
      <w:pPr>
        <w:spacing w:after="200"/>
        <w:jc w:val="both"/>
        <w:rPr>
          <w:rFonts w:asciiTheme="minorHAnsi" w:hAnsiTheme="minorHAnsi" w:cstheme="minorHAnsi"/>
          <w:color w:val="auto"/>
          <w:sz w:val="20"/>
        </w:rPr>
      </w:pPr>
    </w:p>
    <w:p w14:paraId="19127D14" w14:textId="77777777" w:rsidR="00795147" w:rsidRPr="00AB3928" w:rsidRDefault="00795147"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3A636D27" w:rsidR="009933E8" w:rsidRPr="00AB3928" w:rsidRDefault="009933E8" w:rsidP="009933E8">
      <w:pPr>
        <w:spacing w:after="200"/>
        <w:jc w:val="both"/>
        <w:rPr>
          <w:rFonts w:asciiTheme="minorHAnsi" w:hAnsiTheme="minorHAnsi" w:cstheme="minorHAnsi"/>
          <w:color w:val="auto"/>
          <w:sz w:val="20"/>
        </w:rPr>
      </w:pPr>
      <w:bookmarkStart w:id="1357" w:name="_Hlk213077454"/>
      <w:r w:rsidRPr="00AB3928">
        <w:rPr>
          <w:rFonts w:asciiTheme="minorHAnsi" w:hAnsiTheme="minorHAnsi" w:cstheme="minorHAnsi"/>
          <w:color w:val="auto"/>
          <w:sz w:val="20"/>
        </w:rPr>
        <w:t xml:space="preserve">The Vendor shall be required to designate and make available to the State for customer service.  </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57"/>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3E677DED" w14:textId="77777777" w:rsidR="00DF135A" w:rsidRDefault="00DF135A" w:rsidP="00BA6B8A">
      <w:pPr>
        <w:spacing w:after="200"/>
        <w:jc w:val="both"/>
        <w:rPr>
          <w:rFonts w:asciiTheme="minorHAnsi" w:hAnsiTheme="minorHAnsi" w:cstheme="minorHAnsi"/>
          <w:color w:val="auto"/>
          <w:sz w:val="20"/>
        </w:rPr>
      </w:pPr>
    </w:p>
    <w:p w14:paraId="312C5934" w14:textId="77777777" w:rsidR="00DF135A" w:rsidRPr="00AB3928" w:rsidRDefault="00DF135A" w:rsidP="00DF135A">
      <w:pPr>
        <w:pStyle w:val="Heading2"/>
        <w:spacing w:after="120"/>
        <w:jc w:val="both"/>
        <w:rPr>
          <w:rFonts w:asciiTheme="minorHAnsi" w:hAnsiTheme="minorHAnsi" w:cstheme="minorHAnsi"/>
        </w:rPr>
      </w:pPr>
      <w:bookmarkStart w:id="1358" w:name="_Toc53413707"/>
      <w:bookmarkStart w:id="1359" w:name="_Toc222251548"/>
      <w:bookmarkStart w:id="1360" w:name="_Toc232581203"/>
      <w:r w:rsidRPr="00AB3928">
        <w:rPr>
          <w:rFonts w:asciiTheme="minorHAnsi" w:hAnsiTheme="minorHAnsi" w:cstheme="minorHAnsi"/>
        </w:rPr>
        <w:t>6.</w:t>
      </w:r>
      <w:r>
        <w:rPr>
          <w:rFonts w:asciiTheme="minorHAnsi" w:hAnsiTheme="minorHAnsi" w:cstheme="minorHAnsi"/>
        </w:rPr>
        <w:t>2</w:t>
      </w:r>
      <w:r>
        <w:rPr>
          <w:rFonts w:asciiTheme="minorHAnsi" w:hAnsiTheme="minorHAnsi" w:cstheme="minorHAnsi"/>
        </w:rPr>
        <w:tab/>
      </w:r>
      <w:r w:rsidRPr="00AB3928">
        <w:rPr>
          <w:rFonts w:asciiTheme="minorHAnsi" w:hAnsiTheme="minorHAnsi" w:cstheme="minorHAnsi"/>
        </w:rPr>
        <w:t>CONTINUOUS IMPROVEMENT</w:t>
      </w:r>
      <w:bookmarkEnd w:id="1358"/>
      <w:bookmarkEnd w:id="1359"/>
      <w:bookmarkEnd w:id="1360"/>
    </w:p>
    <w:p w14:paraId="56A81F31" w14:textId="1D839E14" w:rsidR="00DF135A" w:rsidRPr="00DF135A" w:rsidRDefault="00DF135A" w:rsidP="00DF135A">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 as performance progresses.</w:t>
      </w: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61" w:name="_Toc55242183"/>
      <w:bookmarkStart w:id="1362" w:name="_Toc55242444"/>
      <w:bookmarkStart w:id="1363" w:name="_Toc55242666"/>
      <w:bookmarkStart w:id="1364" w:name="_Toc55243747"/>
      <w:bookmarkStart w:id="1365" w:name="_Toc55245942"/>
      <w:bookmarkStart w:id="1366" w:name="_Toc55246554"/>
      <w:bookmarkStart w:id="1367" w:name="_Toc55246975"/>
      <w:bookmarkStart w:id="1368" w:name="_Toc55247525"/>
      <w:bookmarkStart w:id="1369" w:name="_Toc55248214"/>
      <w:bookmarkStart w:id="1370" w:name="_Toc55248414"/>
      <w:bookmarkStart w:id="1371" w:name="_Toc55248828"/>
      <w:bookmarkStart w:id="1372" w:name="_Toc55249099"/>
      <w:bookmarkStart w:id="1373" w:name="_Toc55250029"/>
      <w:bookmarkStart w:id="1374" w:name="_Toc55250154"/>
      <w:bookmarkStart w:id="1375" w:name="_Toc55250407"/>
      <w:bookmarkStart w:id="1376" w:name="_Toc55250502"/>
      <w:bookmarkStart w:id="1377" w:name="_Toc55250597"/>
      <w:bookmarkStart w:id="1378" w:name="_Toc55250788"/>
      <w:bookmarkStart w:id="1379" w:name="_Toc55250934"/>
      <w:bookmarkStart w:id="1380" w:name="_Toc55251127"/>
      <w:bookmarkStart w:id="1381" w:name="_Toc55251849"/>
      <w:bookmarkStart w:id="1382" w:name="_Toc55252225"/>
      <w:bookmarkStart w:id="1383" w:name="_Toc55252550"/>
      <w:bookmarkStart w:id="1384" w:name="_Toc55252641"/>
      <w:bookmarkStart w:id="1385" w:name="_Toc55253501"/>
      <w:bookmarkStart w:id="1386" w:name="_Toc55253585"/>
      <w:bookmarkStart w:id="1387" w:name="_Toc55253690"/>
      <w:bookmarkStart w:id="1388" w:name="_Toc55253774"/>
      <w:bookmarkStart w:id="1389" w:name="_Toc55253857"/>
      <w:bookmarkStart w:id="1390" w:name="_Toc55253940"/>
      <w:bookmarkStart w:id="1391" w:name="_Toc55254023"/>
      <w:bookmarkStart w:id="1392" w:name="_Toc55254106"/>
      <w:bookmarkStart w:id="1393" w:name="_Toc55254190"/>
      <w:bookmarkStart w:id="1394" w:name="_Toc55254273"/>
      <w:bookmarkStart w:id="1395" w:name="_Toc55254355"/>
      <w:bookmarkStart w:id="1396" w:name="_Toc55254437"/>
      <w:bookmarkStart w:id="1397" w:name="_Toc55254517"/>
      <w:bookmarkStart w:id="1398" w:name="_Toc55254730"/>
      <w:bookmarkStart w:id="1399" w:name="_Toc55254788"/>
      <w:bookmarkStart w:id="1400" w:name="_Toc55254848"/>
      <w:bookmarkStart w:id="1401" w:name="_Toc55254909"/>
      <w:bookmarkStart w:id="1402" w:name="_Toc55254978"/>
      <w:bookmarkStart w:id="1403" w:name="_Toc55255092"/>
      <w:bookmarkStart w:id="1404" w:name="_Toc55255163"/>
      <w:bookmarkStart w:id="1405" w:name="_Toc55255277"/>
      <w:bookmarkStart w:id="1406" w:name="_Toc55394257"/>
      <w:bookmarkStart w:id="1407" w:name="_Toc55394328"/>
      <w:bookmarkStart w:id="1408" w:name="_Toc55394399"/>
      <w:bookmarkStart w:id="1409" w:name="_Toc55394469"/>
      <w:bookmarkStart w:id="1410" w:name="_Toc56590815"/>
      <w:bookmarkStart w:id="1411" w:name="_Toc56591091"/>
      <w:bookmarkStart w:id="1412" w:name="_Toc56591180"/>
      <w:bookmarkStart w:id="1413" w:name="_Toc62658217"/>
      <w:bookmarkStart w:id="1414" w:name="_Toc62658336"/>
      <w:bookmarkStart w:id="1415" w:name="_Toc62658512"/>
      <w:bookmarkStart w:id="1416" w:name="_Toc81298547"/>
      <w:bookmarkStart w:id="1417" w:name="_Toc55242184"/>
      <w:bookmarkStart w:id="1418" w:name="_Toc55242445"/>
      <w:bookmarkStart w:id="1419" w:name="_Toc55242667"/>
      <w:bookmarkStart w:id="1420" w:name="_Toc55243748"/>
      <w:bookmarkStart w:id="1421" w:name="_Toc55245943"/>
      <w:bookmarkStart w:id="1422" w:name="_Toc55246555"/>
      <w:bookmarkStart w:id="1423" w:name="_Toc55246976"/>
      <w:bookmarkStart w:id="1424" w:name="_Toc55247526"/>
      <w:bookmarkStart w:id="1425" w:name="_Toc55248215"/>
      <w:bookmarkStart w:id="1426" w:name="_Toc55248415"/>
      <w:bookmarkStart w:id="1427" w:name="_Toc55248829"/>
      <w:bookmarkStart w:id="1428" w:name="_Toc55249100"/>
      <w:bookmarkStart w:id="1429" w:name="_Toc55250030"/>
      <w:bookmarkStart w:id="1430" w:name="_Toc55250155"/>
      <w:bookmarkStart w:id="1431" w:name="_Toc55250408"/>
      <w:bookmarkStart w:id="1432" w:name="_Toc55250503"/>
      <w:bookmarkStart w:id="1433" w:name="_Toc55250598"/>
      <w:bookmarkStart w:id="1434" w:name="_Toc55250789"/>
      <w:bookmarkStart w:id="1435" w:name="_Toc55250935"/>
      <w:bookmarkStart w:id="1436" w:name="_Toc55251128"/>
      <w:bookmarkStart w:id="1437" w:name="_Toc55251850"/>
      <w:bookmarkStart w:id="1438" w:name="_Toc55252226"/>
      <w:bookmarkStart w:id="1439" w:name="_Toc55252551"/>
      <w:bookmarkStart w:id="1440" w:name="_Toc55252642"/>
      <w:bookmarkStart w:id="1441" w:name="_Toc55253502"/>
      <w:bookmarkStart w:id="1442" w:name="_Toc55253586"/>
      <w:bookmarkStart w:id="1443" w:name="_Toc55253691"/>
      <w:bookmarkStart w:id="1444" w:name="_Toc55253775"/>
      <w:bookmarkStart w:id="1445" w:name="_Toc55253858"/>
      <w:bookmarkStart w:id="1446" w:name="_Toc55253941"/>
      <w:bookmarkStart w:id="1447" w:name="_Toc55254024"/>
      <w:bookmarkStart w:id="1448" w:name="_Toc55254107"/>
      <w:bookmarkStart w:id="1449" w:name="_Toc55254191"/>
      <w:bookmarkStart w:id="1450" w:name="_Toc55254274"/>
      <w:bookmarkStart w:id="1451" w:name="_Toc55254356"/>
      <w:bookmarkStart w:id="1452" w:name="_Toc55254438"/>
      <w:bookmarkStart w:id="1453" w:name="_Toc55254518"/>
      <w:bookmarkStart w:id="1454" w:name="_Toc55254731"/>
      <w:bookmarkStart w:id="1455" w:name="_Toc55254789"/>
      <w:bookmarkStart w:id="1456" w:name="_Toc55254849"/>
      <w:bookmarkStart w:id="1457" w:name="_Toc55254910"/>
      <w:bookmarkStart w:id="1458" w:name="_Toc55254979"/>
      <w:bookmarkStart w:id="1459" w:name="_Toc55255093"/>
      <w:bookmarkStart w:id="1460" w:name="_Toc55255164"/>
      <w:bookmarkStart w:id="1461" w:name="_Toc55255278"/>
      <w:bookmarkStart w:id="1462" w:name="_Toc55394258"/>
      <w:bookmarkStart w:id="1463" w:name="_Toc55394329"/>
      <w:bookmarkStart w:id="1464" w:name="_Toc55394400"/>
      <w:bookmarkStart w:id="1465" w:name="_Toc55394470"/>
      <w:bookmarkStart w:id="1466" w:name="_Toc56590816"/>
      <w:bookmarkStart w:id="1467" w:name="_Toc56591092"/>
      <w:bookmarkStart w:id="1468" w:name="_Toc56591181"/>
      <w:bookmarkStart w:id="1469" w:name="_Toc62658218"/>
      <w:bookmarkStart w:id="1470" w:name="_Toc62658337"/>
      <w:bookmarkStart w:id="1471" w:name="_Toc62658513"/>
      <w:bookmarkStart w:id="1472" w:name="_Toc81298548"/>
      <w:bookmarkStart w:id="1473" w:name="_Toc55242185"/>
      <w:bookmarkStart w:id="1474" w:name="_Toc55242446"/>
      <w:bookmarkStart w:id="1475" w:name="_Toc55242668"/>
      <w:bookmarkStart w:id="1476" w:name="_Toc55243749"/>
      <w:bookmarkStart w:id="1477" w:name="_Toc55245944"/>
      <w:bookmarkStart w:id="1478" w:name="_Toc55246556"/>
      <w:bookmarkStart w:id="1479" w:name="_Toc55246977"/>
      <w:bookmarkStart w:id="1480" w:name="_Toc55247527"/>
      <w:bookmarkStart w:id="1481" w:name="_Toc55248216"/>
      <w:bookmarkStart w:id="1482" w:name="_Toc55248416"/>
      <w:bookmarkStart w:id="1483" w:name="_Toc55248830"/>
      <w:bookmarkStart w:id="1484" w:name="_Toc55249101"/>
      <w:bookmarkStart w:id="1485" w:name="_Toc55250031"/>
      <w:bookmarkStart w:id="1486" w:name="_Toc55250156"/>
      <w:bookmarkStart w:id="1487" w:name="_Toc55250409"/>
      <w:bookmarkStart w:id="1488" w:name="_Toc55250504"/>
      <w:bookmarkStart w:id="1489" w:name="_Toc55250599"/>
      <w:bookmarkStart w:id="1490" w:name="_Toc55250790"/>
      <w:bookmarkStart w:id="1491" w:name="_Toc55250936"/>
      <w:bookmarkStart w:id="1492" w:name="_Toc55251129"/>
      <w:bookmarkStart w:id="1493" w:name="_Toc55251851"/>
      <w:bookmarkStart w:id="1494" w:name="_Toc55252227"/>
      <w:bookmarkStart w:id="1495" w:name="_Toc55252552"/>
      <w:bookmarkStart w:id="1496" w:name="_Toc55252643"/>
      <w:bookmarkStart w:id="1497" w:name="_Toc55253503"/>
      <w:bookmarkStart w:id="1498" w:name="_Toc55253587"/>
      <w:bookmarkStart w:id="1499" w:name="_Toc55253692"/>
      <w:bookmarkStart w:id="1500" w:name="_Toc55253776"/>
      <w:bookmarkStart w:id="1501" w:name="_Toc55253859"/>
      <w:bookmarkStart w:id="1502" w:name="_Toc55253942"/>
      <w:bookmarkStart w:id="1503" w:name="_Toc55254025"/>
      <w:bookmarkStart w:id="1504" w:name="_Toc55254108"/>
      <w:bookmarkStart w:id="1505" w:name="_Toc55254192"/>
      <w:bookmarkStart w:id="1506" w:name="_Toc55254275"/>
      <w:bookmarkStart w:id="1507" w:name="_Toc55254357"/>
      <w:bookmarkStart w:id="1508" w:name="_Toc55254439"/>
      <w:bookmarkStart w:id="1509" w:name="_Toc55254519"/>
      <w:bookmarkStart w:id="1510" w:name="_Toc55254732"/>
      <w:bookmarkStart w:id="1511" w:name="_Toc55254790"/>
      <w:bookmarkStart w:id="1512" w:name="_Toc55254850"/>
      <w:bookmarkStart w:id="1513" w:name="_Toc55254911"/>
      <w:bookmarkStart w:id="1514" w:name="_Toc55254980"/>
      <w:bookmarkStart w:id="1515" w:name="_Toc55255094"/>
      <w:bookmarkStart w:id="1516" w:name="_Toc55255165"/>
      <w:bookmarkStart w:id="1517" w:name="_Toc55255279"/>
      <w:bookmarkStart w:id="1518" w:name="_Toc55394259"/>
      <w:bookmarkStart w:id="1519" w:name="_Toc55394330"/>
      <w:bookmarkStart w:id="1520" w:name="_Toc55394401"/>
      <w:bookmarkStart w:id="1521" w:name="_Toc55394471"/>
      <w:bookmarkStart w:id="1522" w:name="_Toc56590817"/>
      <w:bookmarkStart w:id="1523" w:name="_Toc56591093"/>
      <w:bookmarkStart w:id="1524" w:name="_Toc56591182"/>
      <w:bookmarkStart w:id="1525" w:name="_Toc62658219"/>
      <w:bookmarkStart w:id="1526" w:name="_Toc62658338"/>
      <w:bookmarkStart w:id="1527" w:name="_Toc62658514"/>
      <w:bookmarkStart w:id="1528" w:name="_Toc81298549"/>
      <w:bookmarkStart w:id="1529" w:name="_Toc55242186"/>
      <w:bookmarkStart w:id="1530" w:name="_Toc55242447"/>
      <w:bookmarkStart w:id="1531" w:name="_Toc55242669"/>
      <w:bookmarkStart w:id="1532" w:name="_Toc55243750"/>
      <w:bookmarkStart w:id="1533" w:name="_Toc55245945"/>
      <w:bookmarkStart w:id="1534" w:name="_Toc55246557"/>
      <w:bookmarkStart w:id="1535" w:name="_Toc55246978"/>
      <w:bookmarkStart w:id="1536" w:name="_Toc55247528"/>
      <w:bookmarkStart w:id="1537" w:name="_Toc55248217"/>
      <w:bookmarkStart w:id="1538" w:name="_Toc55248417"/>
      <w:bookmarkStart w:id="1539" w:name="_Toc55248831"/>
      <w:bookmarkStart w:id="1540" w:name="_Toc55249102"/>
      <w:bookmarkStart w:id="1541" w:name="_Toc55250032"/>
      <w:bookmarkStart w:id="1542" w:name="_Toc55250157"/>
      <w:bookmarkStart w:id="1543" w:name="_Toc55250410"/>
      <w:bookmarkStart w:id="1544" w:name="_Toc55250505"/>
      <w:bookmarkStart w:id="1545" w:name="_Toc55250600"/>
      <w:bookmarkStart w:id="1546" w:name="_Toc55250791"/>
      <w:bookmarkStart w:id="1547" w:name="_Toc55250937"/>
      <w:bookmarkStart w:id="1548" w:name="_Toc55251130"/>
      <w:bookmarkStart w:id="1549" w:name="_Toc55251852"/>
      <w:bookmarkStart w:id="1550" w:name="_Toc55252228"/>
      <w:bookmarkStart w:id="1551" w:name="_Toc55252553"/>
      <w:bookmarkStart w:id="1552" w:name="_Toc55252644"/>
      <w:bookmarkStart w:id="1553" w:name="_Toc55253504"/>
      <w:bookmarkStart w:id="1554" w:name="_Toc55253588"/>
      <w:bookmarkStart w:id="1555" w:name="_Toc55253693"/>
      <w:bookmarkStart w:id="1556" w:name="_Toc55253777"/>
      <w:bookmarkStart w:id="1557" w:name="_Toc55253860"/>
      <w:bookmarkStart w:id="1558" w:name="_Toc55253943"/>
      <w:bookmarkStart w:id="1559" w:name="_Toc55254026"/>
      <w:bookmarkStart w:id="1560" w:name="_Toc55254109"/>
      <w:bookmarkStart w:id="1561" w:name="_Toc55254193"/>
      <w:bookmarkStart w:id="1562" w:name="_Toc55254276"/>
      <w:bookmarkStart w:id="1563" w:name="_Toc55254358"/>
      <w:bookmarkStart w:id="1564" w:name="_Toc55254440"/>
      <w:bookmarkStart w:id="1565" w:name="_Toc55254520"/>
      <w:bookmarkStart w:id="1566" w:name="_Toc55254733"/>
      <w:bookmarkStart w:id="1567" w:name="_Toc55254791"/>
      <w:bookmarkStart w:id="1568" w:name="_Toc55254851"/>
      <w:bookmarkStart w:id="1569" w:name="_Toc55254912"/>
      <w:bookmarkStart w:id="1570" w:name="_Toc55254981"/>
      <w:bookmarkStart w:id="1571" w:name="_Toc55255095"/>
      <w:bookmarkStart w:id="1572" w:name="_Toc55255166"/>
      <w:bookmarkStart w:id="1573" w:name="_Toc55255280"/>
      <w:bookmarkStart w:id="1574" w:name="_Toc55394260"/>
      <w:bookmarkStart w:id="1575" w:name="_Toc55394331"/>
      <w:bookmarkStart w:id="1576" w:name="_Toc55394402"/>
      <w:bookmarkStart w:id="1577" w:name="_Toc55394472"/>
      <w:bookmarkStart w:id="1578" w:name="_Toc56590818"/>
      <w:bookmarkStart w:id="1579" w:name="_Toc56591094"/>
      <w:bookmarkStart w:id="1580" w:name="_Toc56591183"/>
      <w:bookmarkStart w:id="1581" w:name="_Toc62658220"/>
      <w:bookmarkStart w:id="1582" w:name="_Toc62658339"/>
      <w:bookmarkStart w:id="1583" w:name="_Toc62658515"/>
      <w:bookmarkStart w:id="1584" w:name="_Toc81298550"/>
      <w:bookmarkStart w:id="1585" w:name="_Toc55242187"/>
      <w:bookmarkStart w:id="1586" w:name="_Toc55242448"/>
      <w:bookmarkStart w:id="1587" w:name="_Toc55242670"/>
      <w:bookmarkStart w:id="1588" w:name="_Toc55243751"/>
      <w:bookmarkStart w:id="1589" w:name="_Toc55245946"/>
      <w:bookmarkStart w:id="1590" w:name="_Toc55246558"/>
      <w:bookmarkStart w:id="1591" w:name="_Toc55246979"/>
      <w:bookmarkStart w:id="1592" w:name="_Toc55247529"/>
      <w:bookmarkStart w:id="1593" w:name="_Toc55248218"/>
      <w:bookmarkStart w:id="1594" w:name="_Toc55248418"/>
      <w:bookmarkStart w:id="1595" w:name="_Toc55248832"/>
      <w:bookmarkStart w:id="1596" w:name="_Toc55249103"/>
      <w:bookmarkStart w:id="1597" w:name="_Toc55250033"/>
      <w:bookmarkStart w:id="1598" w:name="_Toc55250158"/>
      <w:bookmarkStart w:id="1599" w:name="_Toc55250411"/>
      <w:bookmarkStart w:id="1600" w:name="_Toc55250506"/>
      <w:bookmarkStart w:id="1601" w:name="_Toc55250601"/>
      <w:bookmarkStart w:id="1602" w:name="_Toc55250792"/>
      <w:bookmarkStart w:id="1603" w:name="_Toc55250938"/>
      <w:bookmarkStart w:id="1604" w:name="_Toc55251131"/>
      <w:bookmarkStart w:id="1605" w:name="_Toc55251853"/>
      <w:bookmarkStart w:id="1606" w:name="_Toc55252229"/>
      <w:bookmarkStart w:id="1607" w:name="_Toc55252554"/>
      <w:bookmarkStart w:id="1608" w:name="_Toc55252645"/>
      <w:bookmarkStart w:id="1609" w:name="_Toc55253505"/>
      <w:bookmarkStart w:id="1610" w:name="_Toc55253589"/>
      <w:bookmarkStart w:id="1611" w:name="_Toc55253694"/>
      <w:bookmarkStart w:id="1612" w:name="_Toc55253778"/>
      <w:bookmarkStart w:id="1613" w:name="_Toc55253861"/>
      <w:bookmarkStart w:id="1614" w:name="_Toc55253944"/>
      <w:bookmarkStart w:id="1615" w:name="_Toc55254027"/>
      <w:bookmarkStart w:id="1616" w:name="_Toc55254110"/>
      <w:bookmarkStart w:id="1617" w:name="_Toc55254194"/>
      <w:bookmarkStart w:id="1618" w:name="_Toc55254277"/>
      <w:bookmarkStart w:id="1619" w:name="_Toc55254359"/>
      <w:bookmarkStart w:id="1620" w:name="_Toc55254441"/>
      <w:bookmarkStart w:id="1621" w:name="_Toc55254521"/>
      <w:bookmarkStart w:id="1622" w:name="_Toc55254734"/>
      <w:bookmarkStart w:id="1623" w:name="_Toc55254792"/>
      <w:bookmarkStart w:id="1624" w:name="_Toc55254852"/>
      <w:bookmarkStart w:id="1625" w:name="_Toc55254913"/>
      <w:bookmarkStart w:id="1626" w:name="_Toc55254982"/>
      <w:bookmarkStart w:id="1627" w:name="_Toc55255096"/>
      <w:bookmarkStart w:id="1628" w:name="_Toc55255167"/>
      <w:bookmarkStart w:id="1629" w:name="_Toc55255281"/>
      <w:bookmarkStart w:id="1630" w:name="_Toc55394261"/>
      <w:bookmarkStart w:id="1631" w:name="_Toc55394332"/>
      <w:bookmarkStart w:id="1632" w:name="_Toc55394403"/>
      <w:bookmarkStart w:id="1633" w:name="_Toc55394473"/>
      <w:bookmarkStart w:id="1634" w:name="_Toc56590819"/>
      <w:bookmarkStart w:id="1635" w:name="_Toc56591095"/>
      <w:bookmarkStart w:id="1636" w:name="_Toc56591184"/>
      <w:bookmarkStart w:id="1637" w:name="_Toc62658221"/>
      <w:bookmarkStart w:id="1638" w:name="_Toc62658340"/>
      <w:bookmarkStart w:id="1639" w:name="_Toc62658516"/>
      <w:bookmarkStart w:id="1640" w:name="_Toc81298551"/>
      <w:bookmarkStart w:id="1641" w:name="_Toc81306196"/>
      <w:bookmarkStart w:id="1642" w:name="_Toc81312995"/>
      <w:bookmarkStart w:id="1643" w:name="_Toc81392943"/>
      <w:bookmarkStart w:id="1644" w:name="_Toc81393062"/>
      <w:bookmarkStart w:id="1645" w:name="_Toc81920644"/>
      <w:bookmarkStart w:id="1646" w:name="_Toc81924575"/>
      <w:bookmarkStart w:id="1647" w:name="_Toc82602786"/>
      <w:bookmarkStart w:id="1648" w:name="_Toc87971873"/>
      <w:bookmarkStart w:id="1649" w:name="_Toc87971958"/>
      <w:bookmarkStart w:id="1650" w:name="_Toc87972168"/>
      <w:bookmarkStart w:id="1651" w:name="_Toc213078284"/>
      <w:bookmarkStart w:id="1652" w:name="_Toc219375803"/>
      <w:bookmarkStart w:id="1653" w:name="_Toc219383493"/>
      <w:bookmarkStart w:id="1654" w:name="_Toc219805955"/>
      <w:bookmarkStart w:id="1655" w:name="_Toc219806023"/>
      <w:bookmarkStart w:id="1656" w:name="_Toc219806189"/>
      <w:bookmarkStart w:id="1657" w:name="_Toc219806291"/>
      <w:bookmarkStart w:id="1658" w:name="_Toc224807338"/>
      <w:bookmarkStart w:id="1659" w:name="_Toc226551471"/>
      <w:bookmarkStart w:id="1660" w:name="_Toc226552159"/>
      <w:bookmarkStart w:id="1661" w:name="_Toc227764978"/>
      <w:bookmarkStart w:id="1662" w:name="_Toc232581204"/>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3" w:name="_Toc81306197"/>
      <w:bookmarkStart w:id="1664" w:name="_Toc81312996"/>
      <w:bookmarkStart w:id="1665" w:name="_Toc81392944"/>
      <w:bookmarkStart w:id="1666" w:name="_Toc81393063"/>
      <w:bookmarkStart w:id="1667" w:name="_Toc81920645"/>
      <w:bookmarkStart w:id="1668" w:name="_Toc81924576"/>
      <w:bookmarkStart w:id="1669" w:name="_Toc82602787"/>
      <w:bookmarkStart w:id="1670" w:name="_Toc87971874"/>
      <w:bookmarkStart w:id="1671" w:name="_Toc87971959"/>
      <w:bookmarkStart w:id="1672" w:name="_Toc87972169"/>
      <w:bookmarkStart w:id="1673" w:name="_Toc213078285"/>
      <w:bookmarkStart w:id="1674" w:name="_Toc219375804"/>
      <w:bookmarkStart w:id="1675" w:name="_Toc219383494"/>
      <w:bookmarkStart w:id="1676" w:name="_Toc219805956"/>
      <w:bookmarkStart w:id="1677" w:name="_Toc219806024"/>
      <w:bookmarkStart w:id="1678" w:name="_Toc219806190"/>
      <w:bookmarkStart w:id="1679" w:name="_Toc219806292"/>
      <w:bookmarkStart w:id="1680" w:name="_Toc224807339"/>
      <w:bookmarkStart w:id="1681" w:name="_Toc226551472"/>
      <w:bookmarkStart w:id="1682" w:name="_Toc226552160"/>
      <w:bookmarkStart w:id="1683" w:name="_Toc227764979"/>
      <w:bookmarkStart w:id="1684" w:name="_Toc232581205"/>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85" w:name="_Toc81306198"/>
      <w:bookmarkStart w:id="1686" w:name="_Toc81312997"/>
      <w:bookmarkStart w:id="1687" w:name="_Toc81392945"/>
      <w:bookmarkStart w:id="1688" w:name="_Toc81393064"/>
      <w:bookmarkStart w:id="1689" w:name="_Toc81920646"/>
      <w:bookmarkStart w:id="1690" w:name="_Toc81924577"/>
      <w:bookmarkStart w:id="1691" w:name="_Toc82602788"/>
      <w:bookmarkStart w:id="1692" w:name="_Toc87971875"/>
      <w:bookmarkStart w:id="1693" w:name="_Toc87971960"/>
      <w:bookmarkStart w:id="1694" w:name="_Toc87972170"/>
      <w:bookmarkStart w:id="1695" w:name="_Toc213078286"/>
      <w:bookmarkStart w:id="1696" w:name="_Toc219375805"/>
      <w:bookmarkStart w:id="1697" w:name="_Toc219383495"/>
      <w:bookmarkStart w:id="1698" w:name="_Toc219805957"/>
      <w:bookmarkStart w:id="1699" w:name="_Toc219806025"/>
      <w:bookmarkStart w:id="1700" w:name="_Toc219806191"/>
      <w:bookmarkStart w:id="1701" w:name="_Toc219806293"/>
      <w:bookmarkStart w:id="1702" w:name="_Toc224807340"/>
      <w:bookmarkStart w:id="1703" w:name="_Toc226551473"/>
      <w:bookmarkStart w:id="1704" w:name="_Toc226552161"/>
      <w:bookmarkStart w:id="1705" w:name="_Toc227764980"/>
      <w:bookmarkStart w:id="1706" w:name="_Toc232581206"/>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07" w:name="_Toc81306199"/>
      <w:bookmarkStart w:id="1708" w:name="_Toc81312998"/>
      <w:bookmarkStart w:id="1709" w:name="_Toc81392946"/>
      <w:bookmarkStart w:id="1710" w:name="_Toc81393065"/>
      <w:bookmarkStart w:id="1711" w:name="_Toc81920647"/>
      <w:bookmarkStart w:id="1712" w:name="_Toc81924578"/>
      <w:bookmarkStart w:id="1713" w:name="_Toc82602789"/>
      <w:bookmarkStart w:id="1714" w:name="_Toc87971876"/>
      <w:bookmarkStart w:id="1715" w:name="_Toc87971961"/>
      <w:bookmarkStart w:id="1716" w:name="_Toc87972171"/>
      <w:bookmarkStart w:id="1717" w:name="_Toc213078287"/>
      <w:bookmarkStart w:id="1718" w:name="_Toc219375806"/>
      <w:bookmarkStart w:id="1719" w:name="_Toc219383496"/>
      <w:bookmarkStart w:id="1720" w:name="_Toc219805958"/>
      <w:bookmarkStart w:id="1721" w:name="_Toc219806026"/>
      <w:bookmarkStart w:id="1722" w:name="_Toc219806192"/>
      <w:bookmarkStart w:id="1723" w:name="_Toc219806294"/>
      <w:bookmarkStart w:id="1724" w:name="_Toc224807341"/>
      <w:bookmarkStart w:id="1725" w:name="_Toc226551474"/>
      <w:bookmarkStart w:id="1726" w:name="_Toc226552162"/>
      <w:bookmarkStart w:id="1727" w:name="_Toc227764981"/>
      <w:bookmarkStart w:id="1728" w:name="_Toc232581207"/>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29" w:name="_Toc81306200"/>
      <w:bookmarkStart w:id="1730" w:name="_Toc81312999"/>
      <w:bookmarkStart w:id="1731" w:name="_Toc81392947"/>
      <w:bookmarkStart w:id="1732" w:name="_Toc81393066"/>
      <w:bookmarkStart w:id="1733" w:name="_Toc81920648"/>
      <w:bookmarkStart w:id="1734" w:name="_Toc81924579"/>
      <w:bookmarkStart w:id="1735" w:name="_Toc82602790"/>
      <w:bookmarkStart w:id="1736" w:name="_Toc87971877"/>
      <w:bookmarkStart w:id="1737" w:name="_Toc87971962"/>
      <w:bookmarkStart w:id="1738" w:name="_Toc87972172"/>
      <w:bookmarkStart w:id="1739" w:name="_Toc213078288"/>
      <w:bookmarkStart w:id="1740" w:name="_Toc219375807"/>
      <w:bookmarkStart w:id="1741" w:name="_Toc219383497"/>
      <w:bookmarkStart w:id="1742" w:name="_Toc219805959"/>
      <w:bookmarkStart w:id="1743" w:name="_Toc219806027"/>
      <w:bookmarkStart w:id="1744" w:name="_Toc219806193"/>
      <w:bookmarkStart w:id="1745" w:name="_Toc219806295"/>
      <w:bookmarkStart w:id="1746" w:name="_Toc224807342"/>
      <w:bookmarkStart w:id="1747" w:name="_Toc226551475"/>
      <w:bookmarkStart w:id="1748" w:name="_Toc226552163"/>
      <w:bookmarkStart w:id="1749" w:name="_Toc227764982"/>
      <w:bookmarkStart w:id="1750" w:name="_Toc23258120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p>
    <w:p w14:paraId="240F4FC2" w14:textId="5FD36CB9" w:rsidR="00FD5D90" w:rsidRPr="00AB3928" w:rsidRDefault="00A70E5C" w:rsidP="00DF135A">
      <w:pPr>
        <w:pStyle w:val="Heading2"/>
        <w:numPr>
          <w:ilvl w:val="1"/>
          <w:numId w:val="41"/>
        </w:numPr>
        <w:spacing w:after="120"/>
        <w:jc w:val="both"/>
        <w:rPr>
          <w:rFonts w:asciiTheme="minorHAnsi" w:hAnsiTheme="minorHAnsi" w:cstheme="minorHAnsi"/>
        </w:rPr>
      </w:pPr>
      <w:bookmarkStart w:id="1751" w:name="_Toc53413712"/>
      <w:bookmarkStart w:id="1752" w:name="_Toc506815797"/>
      <w:bookmarkEnd w:id="1240"/>
      <w:r>
        <w:rPr>
          <w:rFonts w:asciiTheme="minorHAnsi" w:hAnsiTheme="minorHAnsi" w:cstheme="minorHAnsi"/>
        </w:rPr>
        <w:t xml:space="preserve">   </w:t>
      </w:r>
      <w:bookmarkStart w:id="1753" w:name="_Toc232581209"/>
      <w:r w:rsidR="00FD5D90" w:rsidRPr="00AB3928">
        <w:rPr>
          <w:rFonts w:asciiTheme="minorHAnsi" w:hAnsiTheme="minorHAnsi" w:cstheme="minorHAnsi"/>
        </w:rPr>
        <w:t>INVOICES</w:t>
      </w:r>
      <w:bookmarkEnd w:id="1753"/>
    </w:p>
    <w:p w14:paraId="3D441FAC" w14:textId="49EEAE71" w:rsidR="00FD5D90" w:rsidRPr="00AB3928" w:rsidRDefault="00FD5D90" w:rsidP="004419E5">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54" w:name="_Toc55394480"/>
      <w:bookmarkStart w:id="1755" w:name="_Toc56590826"/>
      <w:bookmarkStart w:id="1756" w:name="_Toc56591102"/>
      <w:bookmarkStart w:id="1757" w:name="_Toc56591191"/>
      <w:bookmarkStart w:id="1758" w:name="_Toc62658228"/>
      <w:bookmarkStart w:id="1759" w:name="_Toc62658347"/>
      <w:bookmarkStart w:id="1760" w:name="_Toc62658523"/>
      <w:bookmarkStart w:id="1761" w:name="_Toc81298558"/>
      <w:bookmarkStart w:id="1762" w:name="_Toc81306206"/>
      <w:bookmarkStart w:id="1763" w:name="_Toc81313005"/>
      <w:bookmarkStart w:id="1764" w:name="_Toc81392953"/>
      <w:bookmarkStart w:id="1765" w:name="_Toc81393072"/>
      <w:bookmarkStart w:id="1766" w:name="_Toc81920654"/>
      <w:bookmarkStart w:id="1767" w:name="_Toc81924585"/>
      <w:bookmarkStart w:id="1768" w:name="_Toc82602796"/>
      <w:bookmarkStart w:id="1769" w:name="_Toc87971883"/>
      <w:bookmarkStart w:id="1770" w:name="_Toc87971968"/>
      <w:bookmarkStart w:id="1771" w:name="_Toc87972178"/>
      <w:bookmarkStart w:id="1772" w:name="_Toc213078294"/>
      <w:bookmarkStart w:id="1773" w:name="_Toc219375813"/>
      <w:bookmarkStart w:id="1774" w:name="_Toc219383499"/>
      <w:bookmarkStart w:id="1775" w:name="_Toc219805961"/>
      <w:bookmarkStart w:id="1776" w:name="_Toc219806029"/>
      <w:bookmarkStart w:id="1777" w:name="_Toc219806195"/>
      <w:bookmarkStart w:id="1778" w:name="_Toc219806297"/>
      <w:bookmarkStart w:id="1779" w:name="_Toc224807344"/>
      <w:bookmarkStart w:id="1780" w:name="_Toc226551477"/>
      <w:bookmarkStart w:id="1781" w:name="_Toc226552165"/>
      <w:bookmarkStart w:id="1782" w:name="_Toc227764984"/>
      <w:bookmarkStart w:id="1783" w:name="_Toc232581210"/>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4" w:name="_Toc55394481"/>
      <w:bookmarkStart w:id="1785" w:name="_Toc56590827"/>
      <w:bookmarkStart w:id="1786" w:name="_Toc56591103"/>
      <w:bookmarkStart w:id="1787" w:name="_Toc56591192"/>
      <w:bookmarkStart w:id="1788" w:name="_Toc62658229"/>
      <w:bookmarkStart w:id="1789" w:name="_Toc62658348"/>
      <w:bookmarkStart w:id="1790" w:name="_Toc62658524"/>
      <w:bookmarkStart w:id="1791" w:name="_Toc81298559"/>
      <w:bookmarkStart w:id="1792" w:name="_Toc81306207"/>
      <w:bookmarkStart w:id="1793" w:name="_Toc81313006"/>
      <w:bookmarkStart w:id="1794" w:name="_Toc81392954"/>
      <w:bookmarkStart w:id="1795" w:name="_Toc81393073"/>
      <w:bookmarkStart w:id="1796" w:name="_Toc81920655"/>
      <w:bookmarkStart w:id="1797" w:name="_Toc81924586"/>
      <w:bookmarkStart w:id="1798" w:name="_Toc82602797"/>
      <w:bookmarkStart w:id="1799" w:name="_Toc87971884"/>
      <w:bookmarkStart w:id="1800" w:name="_Toc87971969"/>
      <w:bookmarkStart w:id="1801" w:name="_Toc87972179"/>
      <w:bookmarkStart w:id="1802" w:name="_Toc213078295"/>
      <w:bookmarkStart w:id="1803" w:name="_Toc219375814"/>
      <w:bookmarkStart w:id="1804" w:name="_Toc219383500"/>
      <w:bookmarkStart w:id="1805" w:name="_Toc219805962"/>
      <w:bookmarkStart w:id="1806" w:name="_Toc219806030"/>
      <w:bookmarkStart w:id="1807" w:name="_Toc219806196"/>
      <w:bookmarkStart w:id="1808" w:name="_Toc219806298"/>
      <w:bookmarkStart w:id="1809" w:name="_Toc224807345"/>
      <w:bookmarkStart w:id="1810" w:name="_Toc226551478"/>
      <w:bookmarkStart w:id="1811" w:name="_Toc226552166"/>
      <w:bookmarkStart w:id="1812" w:name="_Toc227764985"/>
      <w:bookmarkStart w:id="1813" w:name="_Toc232581211"/>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14" w:name="_Toc55394482"/>
      <w:bookmarkStart w:id="1815" w:name="_Toc56590828"/>
      <w:bookmarkStart w:id="1816" w:name="_Toc56591104"/>
      <w:bookmarkStart w:id="1817" w:name="_Toc56591193"/>
      <w:bookmarkStart w:id="1818" w:name="_Toc62658230"/>
      <w:bookmarkStart w:id="1819" w:name="_Toc62658349"/>
      <w:bookmarkStart w:id="1820" w:name="_Toc62658525"/>
      <w:bookmarkStart w:id="1821" w:name="_Toc81298560"/>
      <w:bookmarkStart w:id="1822" w:name="_Toc81306208"/>
      <w:bookmarkStart w:id="1823" w:name="_Toc81313007"/>
      <w:bookmarkStart w:id="1824" w:name="_Toc81392955"/>
      <w:bookmarkStart w:id="1825" w:name="_Toc81393074"/>
      <w:bookmarkStart w:id="1826" w:name="_Toc81920656"/>
      <w:bookmarkStart w:id="1827" w:name="_Toc81924587"/>
      <w:bookmarkStart w:id="1828" w:name="_Toc82602798"/>
      <w:bookmarkStart w:id="1829" w:name="_Toc87971885"/>
      <w:bookmarkStart w:id="1830" w:name="_Toc87971970"/>
      <w:bookmarkStart w:id="1831" w:name="_Toc87972180"/>
      <w:bookmarkStart w:id="1832" w:name="_Toc213078296"/>
      <w:bookmarkStart w:id="1833" w:name="_Toc219375815"/>
      <w:bookmarkStart w:id="1834" w:name="_Toc219383501"/>
      <w:bookmarkStart w:id="1835" w:name="_Toc219805963"/>
      <w:bookmarkStart w:id="1836" w:name="_Toc219806031"/>
      <w:bookmarkStart w:id="1837" w:name="_Toc219806197"/>
      <w:bookmarkStart w:id="1838" w:name="_Toc219806299"/>
      <w:bookmarkStart w:id="1839" w:name="_Toc224807346"/>
      <w:bookmarkStart w:id="1840" w:name="_Toc226551479"/>
      <w:bookmarkStart w:id="1841" w:name="_Toc226552167"/>
      <w:bookmarkStart w:id="1842" w:name="_Toc227764986"/>
      <w:bookmarkStart w:id="1843" w:name="_Toc232581212"/>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44" w:name="_Toc55394483"/>
      <w:bookmarkStart w:id="1845" w:name="_Toc56590829"/>
      <w:bookmarkStart w:id="1846" w:name="_Toc56591105"/>
      <w:bookmarkStart w:id="1847" w:name="_Toc56591194"/>
      <w:bookmarkStart w:id="1848" w:name="_Toc62658231"/>
      <w:bookmarkStart w:id="1849" w:name="_Toc62658350"/>
      <w:bookmarkStart w:id="1850" w:name="_Toc62658526"/>
      <w:bookmarkStart w:id="1851" w:name="_Toc81298561"/>
      <w:bookmarkStart w:id="1852" w:name="_Toc81306209"/>
      <w:bookmarkStart w:id="1853" w:name="_Toc81313008"/>
      <w:bookmarkStart w:id="1854" w:name="_Toc81392956"/>
      <w:bookmarkStart w:id="1855" w:name="_Toc81393075"/>
      <w:bookmarkStart w:id="1856" w:name="_Toc81920657"/>
      <w:bookmarkStart w:id="1857" w:name="_Toc81924588"/>
      <w:bookmarkStart w:id="1858" w:name="_Toc82602799"/>
      <w:bookmarkStart w:id="1859" w:name="_Toc87971886"/>
      <w:bookmarkStart w:id="1860" w:name="_Toc87971971"/>
      <w:bookmarkStart w:id="1861" w:name="_Toc87972181"/>
      <w:bookmarkStart w:id="1862" w:name="_Toc213078297"/>
      <w:bookmarkStart w:id="1863" w:name="_Toc219375816"/>
      <w:bookmarkStart w:id="1864" w:name="_Toc219383502"/>
      <w:bookmarkStart w:id="1865" w:name="_Toc219805964"/>
      <w:bookmarkStart w:id="1866" w:name="_Toc219806032"/>
      <w:bookmarkStart w:id="1867" w:name="_Toc219806198"/>
      <w:bookmarkStart w:id="1868" w:name="_Toc219806300"/>
      <w:bookmarkStart w:id="1869" w:name="_Toc224807347"/>
      <w:bookmarkStart w:id="1870" w:name="_Toc226551480"/>
      <w:bookmarkStart w:id="1871" w:name="_Toc226552168"/>
      <w:bookmarkStart w:id="1872" w:name="_Toc227764987"/>
      <w:bookmarkStart w:id="1873" w:name="_Toc23258121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74" w:name="_Toc55394484"/>
      <w:bookmarkStart w:id="1875" w:name="_Toc56590830"/>
      <w:bookmarkStart w:id="1876" w:name="_Toc56591106"/>
      <w:bookmarkStart w:id="1877" w:name="_Toc56591195"/>
      <w:bookmarkStart w:id="1878" w:name="_Toc62658232"/>
      <w:bookmarkStart w:id="1879" w:name="_Toc62658351"/>
      <w:bookmarkStart w:id="1880" w:name="_Toc62658527"/>
      <w:bookmarkStart w:id="1881" w:name="_Toc81298562"/>
      <w:bookmarkStart w:id="1882" w:name="_Toc81306210"/>
      <w:bookmarkStart w:id="1883" w:name="_Toc81313009"/>
      <w:bookmarkStart w:id="1884" w:name="_Toc81392957"/>
      <w:bookmarkStart w:id="1885" w:name="_Toc81393076"/>
      <w:bookmarkStart w:id="1886" w:name="_Toc81920658"/>
      <w:bookmarkStart w:id="1887" w:name="_Toc81924589"/>
      <w:bookmarkStart w:id="1888" w:name="_Toc82602800"/>
      <w:bookmarkStart w:id="1889" w:name="_Toc87971887"/>
      <w:bookmarkStart w:id="1890" w:name="_Toc87971972"/>
      <w:bookmarkStart w:id="1891" w:name="_Toc87972182"/>
      <w:bookmarkStart w:id="1892" w:name="_Toc213078298"/>
      <w:bookmarkStart w:id="1893" w:name="_Toc219375817"/>
      <w:bookmarkStart w:id="1894" w:name="_Toc219383503"/>
      <w:bookmarkStart w:id="1895" w:name="_Toc219805965"/>
      <w:bookmarkStart w:id="1896" w:name="_Toc219806033"/>
      <w:bookmarkStart w:id="1897" w:name="_Toc219806199"/>
      <w:bookmarkStart w:id="1898" w:name="_Toc219806301"/>
      <w:bookmarkStart w:id="1899" w:name="_Toc224807348"/>
      <w:bookmarkStart w:id="1900" w:name="_Toc226551481"/>
      <w:bookmarkStart w:id="1901" w:name="_Toc226552169"/>
      <w:bookmarkStart w:id="1902" w:name="_Toc227764988"/>
      <w:bookmarkStart w:id="1903" w:name="_Toc232581214"/>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p>
    <w:p w14:paraId="3971C223" w14:textId="2DE5EDA2" w:rsidR="00FD5D90" w:rsidRPr="00AB3928" w:rsidRDefault="00A70E5C" w:rsidP="00A70E5C">
      <w:pPr>
        <w:pStyle w:val="Heading20"/>
        <w:numPr>
          <w:ilvl w:val="0"/>
          <w:numId w:val="0"/>
        </w:numPr>
        <w:spacing w:after="120"/>
        <w:jc w:val="both"/>
        <w:rPr>
          <w:rFonts w:asciiTheme="minorHAnsi" w:hAnsiTheme="minorHAnsi" w:cstheme="minorHAnsi"/>
        </w:rPr>
      </w:pPr>
      <w:bookmarkStart w:id="1904" w:name="_Toc232581215"/>
      <w:r>
        <w:rPr>
          <w:rFonts w:asciiTheme="minorHAnsi" w:hAnsiTheme="minorHAnsi" w:cstheme="minorHAnsi"/>
        </w:rPr>
        <w:t>6.</w:t>
      </w:r>
      <w:r w:rsidR="00DF135A">
        <w:rPr>
          <w:rFonts w:asciiTheme="minorHAnsi" w:hAnsiTheme="minorHAnsi" w:cstheme="minorHAnsi"/>
        </w:rPr>
        <w:t>4</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751"/>
      <w:bookmarkEnd w:id="1904"/>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905" w:name="_Toc55242197"/>
      <w:bookmarkStart w:id="1906" w:name="_Toc55242458"/>
      <w:bookmarkStart w:id="1907" w:name="_Toc55242680"/>
      <w:bookmarkStart w:id="1908" w:name="_Toc55243761"/>
      <w:bookmarkStart w:id="1909" w:name="_Toc55245956"/>
      <w:bookmarkStart w:id="1910" w:name="_Toc55246568"/>
      <w:bookmarkStart w:id="1911" w:name="_Toc55246989"/>
      <w:bookmarkStart w:id="1912" w:name="_Toc55247539"/>
      <w:bookmarkStart w:id="1913" w:name="_Toc55248228"/>
      <w:bookmarkStart w:id="1914" w:name="_Toc55248428"/>
      <w:bookmarkStart w:id="1915" w:name="_Toc55248842"/>
      <w:bookmarkStart w:id="1916" w:name="_Toc55249113"/>
      <w:bookmarkStart w:id="1917" w:name="_Toc55250043"/>
      <w:bookmarkStart w:id="1918" w:name="_Toc55250168"/>
      <w:bookmarkStart w:id="1919" w:name="_Toc55250421"/>
      <w:bookmarkStart w:id="1920" w:name="_Toc55250516"/>
      <w:bookmarkStart w:id="1921" w:name="_Toc55250611"/>
      <w:bookmarkStart w:id="1922" w:name="_Toc55250802"/>
      <w:bookmarkStart w:id="1923" w:name="_Toc55250948"/>
      <w:bookmarkStart w:id="1924" w:name="_Toc55251141"/>
      <w:bookmarkStart w:id="1925" w:name="_Toc55251863"/>
      <w:bookmarkStart w:id="1926" w:name="_Toc55252239"/>
      <w:bookmarkStart w:id="1927" w:name="_Toc55252564"/>
      <w:bookmarkStart w:id="1928" w:name="_Toc55252655"/>
      <w:bookmarkStart w:id="1929" w:name="_Toc55253515"/>
      <w:bookmarkStart w:id="1930" w:name="_Toc55253599"/>
      <w:bookmarkStart w:id="1931" w:name="_Toc55253704"/>
      <w:bookmarkStart w:id="1932" w:name="_Toc55253788"/>
      <w:bookmarkStart w:id="1933" w:name="_Toc55253871"/>
      <w:bookmarkStart w:id="1934" w:name="_Toc55253954"/>
      <w:bookmarkStart w:id="1935" w:name="_Toc55254037"/>
      <w:bookmarkStart w:id="1936" w:name="_Toc55254120"/>
      <w:bookmarkStart w:id="1937" w:name="_Toc55254204"/>
      <w:bookmarkStart w:id="1938" w:name="_Toc55254287"/>
      <w:bookmarkStart w:id="1939" w:name="_Toc55254369"/>
      <w:bookmarkStart w:id="1940" w:name="_Toc55254451"/>
      <w:bookmarkStart w:id="1941" w:name="_Toc55254531"/>
      <w:bookmarkStart w:id="1942" w:name="_Toc55254742"/>
      <w:bookmarkStart w:id="1943" w:name="_Toc55254800"/>
      <w:bookmarkStart w:id="1944" w:name="_Toc55254860"/>
      <w:bookmarkStart w:id="1945" w:name="_Toc55254921"/>
      <w:bookmarkStart w:id="1946" w:name="_Toc55254990"/>
      <w:bookmarkStart w:id="1947" w:name="_Toc55255104"/>
      <w:bookmarkStart w:id="1948" w:name="_Toc55255175"/>
      <w:bookmarkStart w:id="1949" w:name="_Toc55255289"/>
      <w:bookmarkStart w:id="1950" w:name="_Toc55394269"/>
      <w:bookmarkStart w:id="1951" w:name="_Toc55394340"/>
      <w:bookmarkStart w:id="1952" w:name="_Toc55394410"/>
      <w:bookmarkStart w:id="1953" w:name="_Toc55394486"/>
      <w:bookmarkStart w:id="1954" w:name="_Toc56590832"/>
      <w:bookmarkStart w:id="1955" w:name="_Toc56591108"/>
      <w:bookmarkStart w:id="1956" w:name="_Toc56591197"/>
      <w:bookmarkStart w:id="1957" w:name="_Toc62658234"/>
      <w:bookmarkStart w:id="1958" w:name="_Toc62658353"/>
      <w:bookmarkStart w:id="1959" w:name="_Toc62658529"/>
      <w:bookmarkStart w:id="1960" w:name="_Toc81298564"/>
      <w:bookmarkStart w:id="1961" w:name="_Toc81306212"/>
      <w:bookmarkStart w:id="1962" w:name="_Toc81313011"/>
      <w:bookmarkStart w:id="1963" w:name="_Toc81392959"/>
      <w:bookmarkStart w:id="1964" w:name="_Toc81393078"/>
      <w:bookmarkStart w:id="1965" w:name="_Toc81920660"/>
      <w:bookmarkStart w:id="1966" w:name="_Toc81924591"/>
      <w:bookmarkStart w:id="1967" w:name="_Toc82602802"/>
      <w:bookmarkStart w:id="1968" w:name="_Toc87971889"/>
      <w:bookmarkStart w:id="1969" w:name="_Toc87971974"/>
      <w:bookmarkStart w:id="1970" w:name="_Toc87972184"/>
      <w:bookmarkStart w:id="1971" w:name="_Toc213078300"/>
      <w:bookmarkStart w:id="1972" w:name="_Toc219375819"/>
      <w:bookmarkStart w:id="1973" w:name="_Toc219383505"/>
      <w:bookmarkStart w:id="1974" w:name="_Toc219805967"/>
      <w:bookmarkStart w:id="1975" w:name="_Toc219806035"/>
      <w:bookmarkStart w:id="1976" w:name="_Toc219806201"/>
      <w:bookmarkStart w:id="1977" w:name="_Toc219806303"/>
      <w:bookmarkStart w:id="1978" w:name="_Toc224807350"/>
      <w:bookmarkStart w:id="1979" w:name="_Toc226551483"/>
      <w:bookmarkStart w:id="1980" w:name="_Toc226552171"/>
      <w:bookmarkStart w:id="1981" w:name="_Toc227764990"/>
      <w:bookmarkStart w:id="1982" w:name="_Toc382391750"/>
      <w:bookmarkStart w:id="1983" w:name="_Toc232581216"/>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3"/>
    </w:p>
    <w:p w14:paraId="684D14FA" w14:textId="238663D7" w:rsidR="00BF1829" w:rsidRDefault="00DF135A" w:rsidP="003A5949">
      <w:pPr>
        <w:pStyle w:val="Heading2"/>
        <w:numPr>
          <w:ilvl w:val="1"/>
          <w:numId w:val="44"/>
        </w:numPr>
        <w:spacing w:after="120"/>
        <w:jc w:val="both"/>
        <w:rPr>
          <w:rFonts w:asciiTheme="minorHAnsi" w:hAnsiTheme="minorHAnsi" w:cstheme="minorHAnsi"/>
        </w:rPr>
      </w:pPr>
      <w:bookmarkStart w:id="1984" w:name="_Toc53413713"/>
      <w:r>
        <w:rPr>
          <w:rFonts w:asciiTheme="minorHAnsi" w:hAnsiTheme="minorHAnsi" w:cstheme="minorHAnsi"/>
        </w:rPr>
        <w:t xml:space="preserve">   </w:t>
      </w:r>
      <w:r w:rsidR="00BF1829">
        <w:rPr>
          <w:rFonts w:asciiTheme="minorHAnsi" w:hAnsiTheme="minorHAnsi" w:cstheme="minorHAnsi"/>
        </w:rPr>
        <w:t xml:space="preserve">  </w:t>
      </w:r>
      <w:r w:rsidR="00BF1829">
        <w:rPr>
          <w:rFonts w:asciiTheme="minorHAnsi" w:hAnsiTheme="minorHAnsi" w:cstheme="minorHAnsi"/>
        </w:rPr>
        <w:tab/>
      </w:r>
      <w:bookmarkStart w:id="1985" w:name="_Toc232581217"/>
      <w:r w:rsidR="00BF1829">
        <w:rPr>
          <w:rFonts w:asciiTheme="minorHAnsi" w:hAnsiTheme="minorHAnsi" w:cstheme="minorHAnsi"/>
        </w:rPr>
        <w:t>PRICE ADJUSTMENTS</w:t>
      </w:r>
      <w:bookmarkEnd w:id="1985"/>
    </w:p>
    <w:p w14:paraId="00DD7727"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Prices proposed by the Vendor shall be firm against any increase for one (1) year from the effective date of the Contract.</w:t>
      </w:r>
    </w:p>
    <w:p w14:paraId="4B30B82F"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 increase requests shall be submitted in writing to the Contract Lead, which shall include the reason(s) for the request and contain supporting documentation for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5E1FB130" w14:textId="40BA76CE" w:rsidR="00BF1829" w:rsidRPr="00DF135A" w:rsidRDefault="00BF1829" w:rsidP="00BF1829">
      <w:pPr>
        <w:pStyle w:val="Text"/>
        <w:spacing w:after="0"/>
        <w:rPr>
          <w:rFonts w:asciiTheme="minorHAnsi" w:hAnsiTheme="minorHAnsi" w:cstheme="minorHAnsi"/>
        </w:rPr>
      </w:pPr>
      <w:r w:rsidRPr="00F954E5">
        <w:rPr>
          <w:rFonts w:asciiTheme="minorHAnsi" w:hAnsiTheme="minorHAnsi" w:cstheme="minorHAnsi"/>
        </w:rPr>
        <w:t>It is understood and agreed that orders will be shipped at the established Contract prices in effect on the date an order is placed. Invoicing that deviates from this provision may result in Contract to cancellation.</w:t>
      </w:r>
    </w:p>
    <w:p w14:paraId="58D1B38C" w14:textId="47FCB4FC" w:rsidR="00E458F4" w:rsidRPr="00AB3928" w:rsidRDefault="00A70E5C" w:rsidP="00AF6ABC">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r w:rsidR="00BF1829">
        <w:rPr>
          <w:rFonts w:asciiTheme="minorHAnsi" w:hAnsiTheme="minorHAnsi" w:cstheme="minorHAnsi"/>
        </w:rPr>
        <w:t xml:space="preserve">    </w:t>
      </w:r>
      <w:bookmarkStart w:id="1986" w:name="_Toc232581218"/>
      <w:r w:rsidR="00E458F4" w:rsidRPr="00AB3928">
        <w:rPr>
          <w:rFonts w:asciiTheme="minorHAnsi" w:hAnsiTheme="minorHAnsi" w:cstheme="minorHAnsi"/>
        </w:rPr>
        <w:t>CONTRACT CHANGES</w:t>
      </w:r>
      <w:bookmarkEnd w:id="1986"/>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bookmarkEnd w:id="1982"/>
    <w:bookmarkEnd w:id="1984"/>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5CE12B69" w:rsidR="00264B4D" w:rsidRPr="007F67F5" w:rsidRDefault="00264B4D" w:rsidP="00264B4D">
      <w:pPr>
        <w:pStyle w:val="Heading2RFP"/>
        <w:spacing w:line="240" w:lineRule="auto"/>
        <w:rPr>
          <w:rFonts w:asciiTheme="minorHAnsi" w:hAnsiTheme="minorHAnsi" w:cstheme="minorHAnsi"/>
        </w:rPr>
      </w:pPr>
      <w:bookmarkStart w:id="1987" w:name="_Toc219375538"/>
      <w:bookmarkStart w:id="1988" w:name="_Toc232581219"/>
      <w:r>
        <w:rPr>
          <w:rFonts w:asciiTheme="minorHAnsi" w:hAnsiTheme="minorHAnsi" w:cstheme="minorHAnsi"/>
        </w:rPr>
        <w:t>6.</w:t>
      </w:r>
      <w:r w:rsidR="00D14073">
        <w:rPr>
          <w:rFonts w:asciiTheme="minorHAnsi" w:hAnsiTheme="minorHAnsi" w:cstheme="minorHAnsi"/>
        </w:rPr>
        <w:t>7</w:t>
      </w:r>
      <w:r>
        <w:rPr>
          <w:rFonts w:asciiTheme="minorHAnsi" w:hAnsiTheme="minorHAnsi" w:cstheme="minorHAnsi"/>
        </w:rPr>
        <w:tab/>
        <w:t>DAC ADDITIONAL TERMS</w:t>
      </w:r>
      <w:bookmarkEnd w:id="1987"/>
      <w:bookmarkEnd w:id="1988"/>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w:t>
      </w:r>
      <w:r w:rsidRPr="000C5390">
        <w:rPr>
          <w:rFonts w:asciiTheme="minorHAnsi" w:eastAsiaTheme="minorHAnsi" w:hAnsiTheme="minorHAnsi" w:cstheme="minorHAnsi"/>
          <w:color w:val="auto"/>
          <w:sz w:val="20"/>
          <w:szCs w:val="22"/>
        </w:rPr>
        <w:lastRenderedPageBreak/>
        <w:t xml:space="preserve">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3"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567B60CF" w14:textId="77777777" w:rsidR="00807E45" w:rsidRDefault="00807E45" w:rsidP="0093224C">
      <w:pPr>
        <w:pStyle w:val="Text"/>
        <w:spacing w:after="0"/>
        <w:jc w:val="both"/>
        <w:rPr>
          <w:rFonts w:asciiTheme="minorHAnsi" w:hAnsiTheme="minorHAnsi" w:cstheme="minorHAnsi"/>
        </w:rPr>
      </w:pPr>
    </w:p>
    <w:p w14:paraId="63474E76" w14:textId="77777777" w:rsidR="00D53C03" w:rsidRPr="00AB3928" w:rsidRDefault="00D53C03" w:rsidP="00D53C03">
      <w:pPr>
        <w:pStyle w:val="Heading2"/>
        <w:numPr>
          <w:ilvl w:val="1"/>
          <w:numId w:val="42"/>
        </w:numPr>
        <w:spacing w:after="120" w:line="276" w:lineRule="auto"/>
        <w:ind w:left="0" w:firstLine="0"/>
        <w:jc w:val="both"/>
        <w:rPr>
          <w:rFonts w:asciiTheme="minorHAnsi" w:hAnsiTheme="minorHAnsi" w:cstheme="minorHAnsi"/>
        </w:rPr>
      </w:pPr>
      <w:bookmarkStart w:id="1989" w:name="_Toc232581220"/>
      <w:r w:rsidRPr="00AB3928">
        <w:rPr>
          <w:rFonts w:asciiTheme="minorHAnsi" w:hAnsiTheme="minorHAnsi" w:cstheme="minorHAnsi"/>
        </w:rPr>
        <w:t>ATTACHMENTS</w:t>
      </w:r>
      <w:bookmarkEnd w:id="1989"/>
    </w:p>
    <w:p w14:paraId="4199F183" w14:textId="77777777" w:rsidR="00D53C03" w:rsidRPr="00AB3928" w:rsidRDefault="00D53C03" w:rsidP="00D53C03">
      <w:pPr>
        <w:pStyle w:val="Text"/>
        <w:spacing w:after="0"/>
        <w:jc w:val="both"/>
        <w:rPr>
          <w:rFonts w:asciiTheme="minorHAnsi" w:hAnsiTheme="minorHAnsi" w:cstheme="minorHAnsi"/>
          <w:color w:val="auto"/>
        </w:rPr>
      </w:pPr>
      <w:r w:rsidRPr="00AB3928">
        <w:rPr>
          <w:rFonts w:asciiTheme="minorHAnsi" w:hAnsiTheme="minorHAnsi" w:cstheme="minorHAnsi"/>
          <w:color w:val="auto"/>
        </w:rPr>
        <w:t xml:space="preserve">All attachments to this IFB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49D316F7" w14:textId="77777777" w:rsidR="00D53C03" w:rsidRPr="00AB3928" w:rsidRDefault="00D53C03" w:rsidP="00D53C03">
      <w:pPr>
        <w:pStyle w:val="Text"/>
        <w:spacing w:after="0"/>
        <w:jc w:val="both"/>
        <w:rPr>
          <w:rFonts w:asciiTheme="minorHAnsi" w:hAnsiTheme="minorHAnsi" w:cstheme="minorHAnsi"/>
        </w:rPr>
      </w:pPr>
      <w:hyperlink r:id="rId34" w:history="1">
        <w:r w:rsidRPr="00AB3928">
          <w:rPr>
            <w:rStyle w:val="Hyperlink"/>
            <w:rFonts w:asciiTheme="minorHAnsi" w:hAnsiTheme="minorHAnsi" w:cstheme="minorHAnsi"/>
          </w:rPr>
          <w:t>https://ncadmin.nc.gov/documents/vendor-forms</w:t>
        </w:r>
      </w:hyperlink>
      <w:r w:rsidRPr="00AB3928">
        <w:rPr>
          <w:rFonts w:asciiTheme="minorHAnsi" w:hAnsiTheme="minorHAnsi" w:cstheme="minorHAnsi"/>
        </w:rPr>
        <w:t xml:space="preserve"> </w:t>
      </w:r>
    </w:p>
    <w:p w14:paraId="46005B55" w14:textId="77777777" w:rsidR="00BF1829" w:rsidRDefault="00BF1829" w:rsidP="0093224C">
      <w:pPr>
        <w:pStyle w:val="Text"/>
        <w:spacing w:after="0"/>
        <w:jc w:val="both"/>
        <w:rPr>
          <w:rFonts w:asciiTheme="minorHAnsi" w:hAnsiTheme="minorHAnsi" w:cstheme="minorHAnsi"/>
        </w:rPr>
      </w:pPr>
    </w:p>
    <w:p w14:paraId="609B3994" w14:textId="77777777" w:rsidR="00BF1829" w:rsidRDefault="00BF1829" w:rsidP="0093224C">
      <w:pPr>
        <w:pStyle w:val="Text"/>
        <w:spacing w:after="0"/>
        <w:jc w:val="both"/>
        <w:rPr>
          <w:rFonts w:asciiTheme="minorHAnsi" w:hAnsiTheme="minorHAnsi" w:cstheme="minorHAnsi"/>
        </w:rPr>
      </w:pPr>
    </w:p>
    <w:p w14:paraId="17C78BE5" w14:textId="77777777" w:rsidR="00BF1829" w:rsidRDefault="00BF1829" w:rsidP="0093224C">
      <w:pPr>
        <w:pStyle w:val="Text"/>
        <w:spacing w:after="0"/>
        <w:jc w:val="both"/>
        <w:rPr>
          <w:rFonts w:asciiTheme="minorHAnsi" w:hAnsiTheme="minorHAnsi" w:cstheme="minorHAnsi"/>
        </w:rPr>
      </w:pPr>
    </w:p>
    <w:p w14:paraId="2B6E02A5" w14:textId="77777777" w:rsidR="00BF1829" w:rsidRDefault="00BF1829" w:rsidP="0093224C">
      <w:pPr>
        <w:pStyle w:val="Text"/>
        <w:spacing w:after="0"/>
        <w:jc w:val="both"/>
        <w:rPr>
          <w:rFonts w:asciiTheme="minorHAnsi" w:hAnsiTheme="minorHAnsi" w:cstheme="minorHAnsi"/>
        </w:rPr>
      </w:pPr>
    </w:p>
    <w:p w14:paraId="5674D1C1" w14:textId="77777777" w:rsidR="00BF1829" w:rsidRDefault="00BF1829" w:rsidP="0093224C">
      <w:pPr>
        <w:pStyle w:val="Text"/>
        <w:spacing w:after="0"/>
        <w:jc w:val="both"/>
        <w:rPr>
          <w:rFonts w:asciiTheme="minorHAnsi" w:hAnsiTheme="minorHAnsi" w:cstheme="minorHAnsi"/>
        </w:rPr>
      </w:pPr>
    </w:p>
    <w:p w14:paraId="077D928F" w14:textId="77777777" w:rsidR="00807E45" w:rsidRDefault="00807E45" w:rsidP="0093224C">
      <w:pPr>
        <w:pStyle w:val="Text"/>
        <w:spacing w:after="0"/>
        <w:jc w:val="both"/>
        <w:rPr>
          <w:rFonts w:asciiTheme="minorHAnsi" w:hAnsiTheme="minorHAnsi" w:cstheme="minorHAnsi"/>
        </w:rPr>
      </w:pPr>
    </w:p>
    <w:p w14:paraId="48C3E601" w14:textId="77777777" w:rsidR="00BF1829" w:rsidRDefault="00BF1829" w:rsidP="0093224C">
      <w:pPr>
        <w:pStyle w:val="Text"/>
        <w:spacing w:after="0"/>
        <w:jc w:val="both"/>
        <w:rPr>
          <w:rFonts w:asciiTheme="minorHAnsi" w:hAnsiTheme="minorHAnsi" w:cstheme="minorHAnsi"/>
        </w:rPr>
      </w:pPr>
    </w:p>
    <w:p w14:paraId="4AA71009" w14:textId="10BA30A6" w:rsidR="000B61E5" w:rsidRDefault="00BF1829"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72686B27" w14:textId="77777777" w:rsidR="00AF6ABC" w:rsidRDefault="00AF6ABC" w:rsidP="00AF6ABC">
      <w:pPr>
        <w:jc w:val="center"/>
        <w:rPr>
          <w:rFonts w:asciiTheme="minorHAnsi" w:eastAsiaTheme="minorHAnsi" w:hAnsiTheme="minorHAnsi" w:cstheme="minorHAnsi"/>
          <w:b/>
          <w:bCs/>
          <w:color w:val="000000" w:themeColor="text1"/>
          <w:sz w:val="20"/>
        </w:rPr>
      </w:pPr>
    </w:p>
    <w:p w14:paraId="7B0D559D" w14:textId="77777777" w:rsidR="00914DC4" w:rsidRDefault="00914DC4" w:rsidP="00AF6ABC">
      <w:pPr>
        <w:jc w:val="center"/>
        <w:rPr>
          <w:rFonts w:asciiTheme="minorHAnsi" w:eastAsiaTheme="minorHAnsi" w:hAnsiTheme="minorHAnsi" w:cstheme="minorHAnsi"/>
          <w:b/>
          <w:bCs/>
          <w:color w:val="000000" w:themeColor="text1"/>
          <w:sz w:val="20"/>
        </w:rPr>
      </w:pPr>
    </w:p>
    <w:p w14:paraId="1E3A5C54" w14:textId="77777777" w:rsidR="00914DC4" w:rsidRDefault="00914DC4" w:rsidP="00AF6ABC">
      <w:pPr>
        <w:jc w:val="center"/>
        <w:rPr>
          <w:rFonts w:asciiTheme="minorHAnsi" w:eastAsiaTheme="minorHAnsi" w:hAnsiTheme="minorHAnsi" w:cstheme="minorHAnsi"/>
          <w:b/>
          <w:bCs/>
          <w:color w:val="000000" w:themeColor="text1"/>
          <w:sz w:val="20"/>
        </w:rPr>
      </w:pPr>
    </w:p>
    <w:p w14:paraId="2BFEEB8A" w14:textId="77777777" w:rsidR="00914DC4" w:rsidRDefault="00914DC4" w:rsidP="00AF6ABC">
      <w:pPr>
        <w:jc w:val="center"/>
        <w:rPr>
          <w:rFonts w:asciiTheme="minorHAnsi" w:eastAsiaTheme="minorHAnsi" w:hAnsiTheme="minorHAnsi" w:cstheme="minorHAnsi"/>
          <w:b/>
          <w:bCs/>
          <w:color w:val="000000" w:themeColor="text1"/>
          <w:sz w:val="20"/>
        </w:rPr>
      </w:pPr>
    </w:p>
    <w:p w14:paraId="0171EE44" w14:textId="77777777" w:rsidR="00914DC4" w:rsidRDefault="00914DC4" w:rsidP="00AF6ABC">
      <w:pPr>
        <w:jc w:val="center"/>
        <w:rPr>
          <w:rFonts w:asciiTheme="minorHAnsi" w:eastAsiaTheme="minorHAnsi" w:hAnsiTheme="minorHAnsi" w:cstheme="minorHAnsi"/>
          <w:b/>
          <w:bCs/>
          <w:color w:val="000000" w:themeColor="text1"/>
          <w:sz w:val="20"/>
        </w:rPr>
      </w:pPr>
    </w:p>
    <w:p w14:paraId="29832718" w14:textId="77777777" w:rsidR="00914DC4" w:rsidRDefault="00914DC4" w:rsidP="00AF6ABC">
      <w:pPr>
        <w:jc w:val="center"/>
        <w:rPr>
          <w:rFonts w:asciiTheme="minorHAnsi" w:eastAsiaTheme="minorHAnsi" w:hAnsiTheme="minorHAnsi" w:cstheme="minorHAnsi"/>
          <w:b/>
          <w:bCs/>
          <w:color w:val="000000" w:themeColor="text1"/>
          <w:sz w:val="20"/>
        </w:rPr>
      </w:pPr>
    </w:p>
    <w:p w14:paraId="61474CAC" w14:textId="77777777" w:rsidR="00914DC4" w:rsidRDefault="00914DC4" w:rsidP="00AF6ABC">
      <w:pPr>
        <w:jc w:val="center"/>
        <w:rPr>
          <w:rFonts w:asciiTheme="minorHAnsi" w:eastAsiaTheme="minorHAnsi" w:hAnsiTheme="minorHAnsi" w:cstheme="minorHAnsi"/>
          <w:b/>
          <w:bCs/>
          <w:color w:val="000000" w:themeColor="text1"/>
          <w:sz w:val="20"/>
        </w:rPr>
      </w:pPr>
    </w:p>
    <w:p w14:paraId="7023EDD1" w14:textId="77777777" w:rsidR="00914DC4" w:rsidRDefault="00914DC4" w:rsidP="00AF6ABC">
      <w:pPr>
        <w:jc w:val="center"/>
        <w:rPr>
          <w:rFonts w:asciiTheme="minorHAnsi" w:eastAsiaTheme="minorHAnsi" w:hAnsiTheme="minorHAnsi" w:cstheme="minorHAnsi"/>
          <w:b/>
          <w:bCs/>
          <w:color w:val="000000" w:themeColor="text1"/>
          <w:sz w:val="20"/>
        </w:rPr>
      </w:pPr>
    </w:p>
    <w:p w14:paraId="6EC2D991" w14:textId="77777777" w:rsidR="00914DC4" w:rsidRDefault="00914DC4" w:rsidP="00AF6ABC">
      <w:pPr>
        <w:jc w:val="center"/>
        <w:rPr>
          <w:rFonts w:asciiTheme="minorHAnsi" w:eastAsiaTheme="minorHAnsi" w:hAnsiTheme="minorHAnsi" w:cstheme="minorHAnsi"/>
          <w:b/>
          <w:bCs/>
          <w:color w:val="000000" w:themeColor="text1"/>
          <w:sz w:val="20"/>
        </w:rPr>
      </w:pPr>
    </w:p>
    <w:p w14:paraId="54F8AF50" w14:textId="77777777" w:rsidR="00914DC4" w:rsidRDefault="00914DC4" w:rsidP="00AF6ABC">
      <w:pPr>
        <w:jc w:val="center"/>
        <w:rPr>
          <w:rFonts w:asciiTheme="minorHAnsi" w:eastAsiaTheme="minorHAnsi" w:hAnsiTheme="minorHAnsi" w:cstheme="minorHAnsi"/>
          <w:b/>
          <w:bCs/>
          <w:color w:val="000000" w:themeColor="text1"/>
          <w:sz w:val="20"/>
        </w:rPr>
      </w:pPr>
    </w:p>
    <w:p w14:paraId="04033961" w14:textId="77777777" w:rsidR="00914DC4" w:rsidRDefault="00914DC4" w:rsidP="00AF6ABC">
      <w:pPr>
        <w:jc w:val="center"/>
        <w:rPr>
          <w:rFonts w:asciiTheme="minorHAnsi" w:eastAsiaTheme="minorHAnsi" w:hAnsiTheme="minorHAnsi" w:cstheme="minorHAnsi"/>
          <w:b/>
          <w:bCs/>
          <w:color w:val="000000" w:themeColor="text1"/>
          <w:sz w:val="20"/>
        </w:rPr>
      </w:pPr>
    </w:p>
    <w:p w14:paraId="0D5B2D9D" w14:textId="77777777" w:rsidR="00914DC4" w:rsidRDefault="00914DC4" w:rsidP="00AF6ABC">
      <w:pPr>
        <w:jc w:val="center"/>
        <w:rPr>
          <w:rFonts w:asciiTheme="minorHAnsi" w:eastAsiaTheme="minorHAnsi" w:hAnsiTheme="minorHAnsi" w:cstheme="minorHAnsi"/>
          <w:b/>
          <w:bCs/>
          <w:color w:val="000000" w:themeColor="text1"/>
          <w:sz w:val="20"/>
        </w:rPr>
      </w:pPr>
    </w:p>
    <w:p w14:paraId="37DFF853" w14:textId="77777777" w:rsidR="00914DC4" w:rsidRDefault="00914DC4" w:rsidP="00AF6ABC">
      <w:pPr>
        <w:jc w:val="center"/>
        <w:rPr>
          <w:rFonts w:asciiTheme="minorHAnsi" w:eastAsiaTheme="minorHAnsi" w:hAnsiTheme="minorHAnsi" w:cstheme="minorHAnsi"/>
          <w:b/>
          <w:bCs/>
          <w:color w:val="000000" w:themeColor="text1"/>
          <w:sz w:val="20"/>
        </w:rPr>
      </w:pPr>
    </w:p>
    <w:p w14:paraId="71980811" w14:textId="77777777" w:rsidR="00914DC4" w:rsidRDefault="00914DC4" w:rsidP="00AF6ABC">
      <w:pPr>
        <w:jc w:val="center"/>
        <w:rPr>
          <w:rFonts w:asciiTheme="minorHAnsi" w:eastAsiaTheme="minorHAnsi" w:hAnsiTheme="minorHAnsi" w:cstheme="minorHAnsi"/>
          <w:b/>
          <w:bCs/>
          <w:color w:val="000000" w:themeColor="text1"/>
          <w:sz w:val="20"/>
        </w:rPr>
      </w:pPr>
    </w:p>
    <w:p w14:paraId="25A9F529" w14:textId="77777777" w:rsidR="00914DC4" w:rsidRDefault="00914DC4" w:rsidP="00AF6ABC">
      <w:pPr>
        <w:jc w:val="center"/>
        <w:rPr>
          <w:rFonts w:asciiTheme="minorHAnsi" w:eastAsiaTheme="minorHAnsi" w:hAnsiTheme="minorHAnsi" w:cstheme="minorHAnsi"/>
          <w:b/>
          <w:bCs/>
          <w:color w:val="000000" w:themeColor="text1"/>
          <w:sz w:val="20"/>
        </w:rPr>
      </w:pPr>
    </w:p>
    <w:p w14:paraId="146162AB" w14:textId="77777777" w:rsidR="00914DC4" w:rsidRDefault="00914DC4" w:rsidP="00AF6ABC">
      <w:pPr>
        <w:jc w:val="center"/>
        <w:rPr>
          <w:rFonts w:asciiTheme="minorHAnsi" w:eastAsiaTheme="minorHAnsi" w:hAnsiTheme="minorHAnsi" w:cstheme="minorHAnsi"/>
          <w:b/>
          <w:bCs/>
          <w:color w:val="000000" w:themeColor="text1"/>
          <w:sz w:val="20"/>
        </w:rPr>
      </w:pPr>
    </w:p>
    <w:p w14:paraId="2F67F345" w14:textId="77777777" w:rsidR="00914DC4" w:rsidRDefault="00914DC4" w:rsidP="00AF6ABC">
      <w:pPr>
        <w:jc w:val="center"/>
        <w:rPr>
          <w:rFonts w:asciiTheme="minorHAnsi" w:eastAsiaTheme="minorHAnsi" w:hAnsiTheme="minorHAnsi" w:cstheme="minorHAnsi"/>
          <w:b/>
          <w:bCs/>
          <w:color w:val="000000" w:themeColor="text1"/>
          <w:sz w:val="20"/>
        </w:rPr>
      </w:pPr>
    </w:p>
    <w:p w14:paraId="7C258C5B" w14:textId="1902682D"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990" w:name="_Toc123740760"/>
      <w:bookmarkStart w:id="1991" w:name="_Toc149809640"/>
      <w:bookmarkStart w:id="1992" w:name="_Toc219375539"/>
      <w:bookmarkStart w:id="1993" w:name="_Toc98512873"/>
      <w:bookmarkStart w:id="1994" w:name="_Toc132706352"/>
      <w:bookmarkStart w:id="1995" w:name="_Toc142552508"/>
      <w:bookmarkStart w:id="1996" w:name="_Toc232581221"/>
      <w:r w:rsidRPr="004640D1">
        <w:rPr>
          <w:rFonts w:ascii="Arial" w:hAnsi="Arial" w:cs="Arial"/>
          <w:b/>
          <w:color w:val="000000"/>
          <w:szCs w:val="24"/>
        </w:rPr>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990"/>
      <w:bookmarkEnd w:id="1991"/>
      <w:bookmarkEnd w:id="1992"/>
      <w:bookmarkEnd w:id="1996"/>
    </w:p>
    <w:p w14:paraId="478688C7" w14:textId="77777777" w:rsidR="004640D1" w:rsidRDefault="004640D1" w:rsidP="004640D1">
      <w:pPr>
        <w:spacing w:after="200" w:line="276" w:lineRule="auto"/>
        <w:rPr>
          <w:rFonts w:asciiTheme="minorHAnsi" w:hAnsiTheme="minorHAnsi" w:cstheme="minorHAnsi"/>
          <w:bCs/>
          <w:color w:val="000000"/>
          <w:sz w:val="20"/>
        </w:rPr>
      </w:pPr>
      <w:bookmarkStart w:id="1997" w:name="_Toc328747446"/>
      <w:r w:rsidRPr="004640D1">
        <w:rPr>
          <w:rFonts w:asciiTheme="minorHAnsi" w:hAnsiTheme="minorHAnsi" w:cstheme="minorHAnsi"/>
          <w:b/>
          <w:bCs/>
          <w:color w:val="000000"/>
          <w:sz w:val="22"/>
          <w:u w:val="single"/>
        </w:rPr>
        <w:t>FURNISH AND DELIVER</w:t>
      </w:r>
      <w:bookmarkEnd w:id="1997"/>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69DED7D1" w14:textId="38807AA1" w:rsidR="00231B8A" w:rsidRPr="00231B8A" w:rsidRDefault="00231B8A" w:rsidP="004640D1">
      <w:pPr>
        <w:spacing w:after="200" w:line="276" w:lineRule="auto"/>
        <w:rPr>
          <w:rFonts w:asciiTheme="minorHAnsi" w:hAnsiTheme="minorHAnsi" w:cstheme="minorHAnsi"/>
          <w:b/>
          <w:bCs/>
          <w:color w:val="000000"/>
          <w:sz w:val="20"/>
        </w:rPr>
      </w:pPr>
      <w:r>
        <w:rPr>
          <w:rFonts w:asciiTheme="minorHAnsi" w:hAnsiTheme="minorHAnsi" w:cstheme="minorHAnsi"/>
          <w:b/>
          <w:bCs/>
          <w:color w:val="000000"/>
          <w:sz w:val="20"/>
        </w:rPr>
        <w:t xml:space="preserve">No maximum or minimum quantities are guaranteed. The State reserves the right to increase or decrease the </w:t>
      </w:r>
      <w:r w:rsidR="00914DC4">
        <w:rPr>
          <w:rFonts w:asciiTheme="minorHAnsi" w:hAnsiTheme="minorHAnsi" w:cstheme="minorHAnsi"/>
          <w:b/>
          <w:bCs/>
          <w:color w:val="000000"/>
          <w:sz w:val="20"/>
        </w:rPr>
        <w:t>quantities</w:t>
      </w:r>
      <w:r>
        <w:rPr>
          <w:rFonts w:asciiTheme="minorHAnsi" w:hAnsiTheme="minorHAnsi" w:cstheme="minorHAnsi"/>
          <w:b/>
          <w:bCs/>
          <w:color w:val="000000"/>
          <w:sz w:val="20"/>
        </w:rPr>
        <w:t xml:space="preserve"> needed during the term of the contract.  The State will be responsible only for the items received.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914DC4" w:rsidRPr="004640D1" w14:paraId="7D4CD08A" w14:textId="77777777" w:rsidTr="004419E5">
        <w:trPr>
          <w:trHeight w:val="926"/>
        </w:trPr>
        <w:tc>
          <w:tcPr>
            <w:tcW w:w="1225" w:type="dxa"/>
            <w:shd w:val="clear" w:color="auto" w:fill="FFFFFF" w:themeFill="background1"/>
          </w:tcPr>
          <w:p w14:paraId="757CE2FF" w14:textId="5C242447" w:rsidR="00914DC4" w:rsidRPr="004640D1" w:rsidRDefault="00914DC4" w:rsidP="004640D1">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1</w:t>
            </w:r>
          </w:p>
        </w:tc>
        <w:tc>
          <w:tcPr>
            <w:tcW w:w="1595" w:type="dxa"/>
            <w:shd w:val="clear" w:color="auto" w:fill="FFFFFF" w:themeFill="background1"/>
          </w:tcPr>
          <w:p w14:paraId="531D42D4" w14:textId="48B68D38" w:rsidR="00914DC4" w:rsidRDefault="00914DC4" w:rsidP="00914DC4">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162</w:t>
            </w:r>
          </w:p>
        </w:tc>
        <w:tc>
          <w:tcPr>
            <w:tcW w:w="1624" w:type="dxa"/>
            <w:shd w:val="clear" w:color="auto" w:fill="FFFFFF" w:themeFill="background1"/>
          </w:tcPr>
          <w:p w14:paraId="249991F7" w14:textId="7716FD43" w:rsidR="00914DC4" w:rsidRDefault="00914DC4" w:rsidP="00914DC4">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Packs</w:t>
            </w:r>
          </w:p>
        </w:tc>
        <w:tc>
          <w:tcPr>
            <w:tcW w:w="2784" w:type="dxa"/>
            <w:shd w:val="clear" w:color="auto" w:fill="FFFFFF" w:themeFill="background1"/>
          </w:tcPr>
          <w:p w14:paraId="32816721" w14:textId="58BD5AB5" w:rsidR="00914DC4" w:rsidRDefault="00914DC4" w:rsidP="00914DC4">
            <w:pPr>
              <w:spacing w:after="200" w:line="276" w:lineRule="auto"/>
              <w:contextualSpacing/>
              <w:jc w:val="center"/>
              <w:rPr>
                <w:rFonts w:asciiTheme="majorHAnsi" w:hAnsiTheme="majorHAnsi" w:cstheme="majorHAnsi"/>
                <w:bCs/>
                <w:color w:val="auto"/>
                <w:sz w:val="20"/>
              </w:rPr>
            </w:pPr>
            <w:r>
              <w:rPr>
                <w:rFonts w:asciiTheme="majorHAnsi" w:hAnsiTheme="majorHAnsi" w:cstheme="majorHAnsi"/>
                <w:bCs/>
                <w:color w:val="auto"/>
                <w:sz w:val="20"/>
              </w:rPr>
              <w:t>18” Black Tie</w:t>
            </w:r>
          </w:p>
        </w:tc>
        <w:tc>
          <w:tcPr>
            <w:tcW w:w="1323" w:type="dxa"/>
            <w:shd w:val="clear" w:color="auto" w:fill="FFFFFF" w:themeFill="background1"/>
          </w:tcPr>
          <w:p w14:paraId="5F59A769" w14:textId="77777777" w:rsidR="00914DC4" w:rsidRDefault="00914DC4" w:rsidP="004640D1">
            <w:pPr>
              <w:spacing w:after="200" w:line="276" w:lineRule="auto"/>
              <w:ind w:left="720"/>
              <w:contextualSpacing/>
              <w:rPr>
                <w:rFonts w:asciiTheme="minorHAnsi" w:hAnsiTheme="minorHAnsi" w:cstheme="minorHAnsi"/>
                <w:color w:val="auto"/>
                <w:sz w:val="20"/>
              </w:rPr>
            </w:pPr>
          </w:p>
          <w:p w14:paraId="295E31E2" w14:textId="48081005" w:rsidR="003D7216" w:rsidRPr="004640D1" w:rsidRDefault="00133C55" w:rsidP="004419E5">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________</w:t>
            </w:r>
          </w:p>
        </w:tc>
        <w:tc>
          <w:tcPr>
            <w:tcW w:w="1753" w:type="dxa"/>
            <w:shd w:val="clear" w:color="auto" w:fill="FFFFFF" w:themeFill="background1"/>
          </w:tcPr>
          <w:p w14:paraId="30FFED11" w14:textId="77777777" w:rsidR="00914DC4" w:rsidRDefault="00914DC4" w:rsidP="004640D1">
            <w:pPr>
              <w:spacing w:after="200" w:line="276" w:lineRule="auto"/>
              <w:ind w:left="720"/>
              <w:contextualSpacing/>
              <w:rPr>
                <w:rFonts w:ascii="Arial" w:hAnsi="Arial" w:cs="Arial"/>
                <w:color w:val="auto"/>
                <w:sz w:val="20"/>
              </w:rPr>
            </w:pPr>
          </w:p>
          <w:p w14:paraId="1DAC7D3A" w14:textId="0FBE17AD" w:rsidR="0097147C" w:rsidRPr="004640D1" w:rsidRDefault="0097147C" w:rsidP="004419E5">
            <w:pPr>
              <w:spacing w:after="200" w:line="276" w:lineRule="auto"/>
              <w:contextualSpacing/>
              <w:rPr>
                <w:rFonts w:ascii="Arial" w:hAnsi="Arial" w:cs="Arial"/>
                <w:color w:val="auto"/>
                <w:sz w:val="20"/>
              </w:rPr>
            </w:pPr>
            <w:r>
              <w:rPr>
                <w:rFonts w:asciiTheme="minorHAnsi" w:hAnsiTheme="minorHAnsi" w:cstheme="minorHAnsi"/>
                <w:color w:val="auto"/>
                <w:sz w:val="20"/>
              </w:rPr>
              <w:t>$ ___________</w:t>
            </w:r>
          </w:p>
        </w:tc>
      </w:tr>
      <w:tr w:rsidR="00914DC4" w:rsidRPr="004640D1" w14:paraId="55C27F5C" w14:textId="77777777" w:rsidTr="00C631CB">
        <w:trPr>
          <w:trHeight w:val="827"/>
        </w:trPr>
        <w:tc>
          <w:tcPr>
            <w:tcW w:w="1225" w:type="dxa"/>
            <w:shd w:val="clear" w:color="auto" w:fill="FFFFFF" w:themeFill="background1"/>
          </w:tcPr>
          <w:p w14:paraId="75EFF09A" w14:textId="734DA84B" w:rsidR="00914DC4" w:rsidRPr="004640D1" w:rsidRDefault="00914DC4" w:rsidP="004640D1">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2</w:t>
            </w:r>
          </w:p>
        </w:tc>
        <w:tc>
          <w:tcPr>
            <w:tcW w:w="1595" w:type="dxa"/>
            <w:shd w:val="clear" w:color="auto" w:fill="FFFFFF" w:themeFill="background1"/>
          </w:tcPr>
          <w:p w14:paraId="10EE4D84" w14:textId="3FCD4C2E" w:rsidR="00914DC4" w:rsidRDefault="00914DC4" w:rsidP="00914DC4">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10</w:t>
            </w:r>
          </w:p>
        </w:tc>
        <w:tc>
          <w:tcPr>
            <w:tcW w:w="1624" w:type="dxa"/>
            <w:shd w:val="clear" w:color="auto" w:fill="FFFFFF" w:themeFill="background1"/>
          </w:tcPr>
          <w:p w14:paraId="21208750" w14:textId="155DF626" w:rsidR="00914DC4" w:rsidRDefault="00914DC4" w:rsidP="00914DC4">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Packs</w:t>
            </w:r>
          </w:p>
        </w:tc>
        <w:tc>
          <w:tcPr>
            <w:tcW w:w="2784" w:type="dxa"/>
            <w:shd w:val="clear" w:color="auto" w:fill="FFFFFF" w:themeFill="background1"/>
          </w:tcPr>
          <w:p w14:paraId="77F3D10A" w14:textId="1DA45056" w:rsidR="00914DC4" w:rsidRDefault="00914DC4" w:rsidP="00914DC4">
            <w:pPr>
              <w:spacing w:after="200" w:line="276" w:lineRule="auto"/>
              <w:contextualSpacing/>
              <w:jc w:val="center"/>
              <w:rPr>
                <w:rFonts w:asciiTheme="majorHAnsi" w:hAnsiTheme="majorHAnsi" w:cstheme="majorHAnsi"/>
                <w:bCs/>
                <w:color w:val="auto"/>
                <w:sz w:val="20"/>
              </w:rPr>
            </w:pPr>
            <w:r>
              <w:rPr>
                <w:rFonts w:asciiTheme="majorHAnsi" w:hAnsiTheme="majorHAnsi" w:cstheme="majorHAnsi"/>
                <w:bCs/>
                <w:color w:val="auto"/>
                <w:sz w:val="20"/>
              </w:rPr>
              <w:t>20” Black Tie</w:t>
            </w:r>
          </w:p>
        </w:tc>
        <w:tc>
          <w:tcPr>
            <w:tcW w:w="1323" w:type="dxa"/>
            <w:shd w:val="clear" w:color="auto" w:fill="FFFFFF" w:themeFill="background1"/>
          </w:tcPr>
          <w:p w14:paraId="76DB258C" w14:textId="77777777" w:rsidR="00914DC4" w:rsidRDefault="00914DC4" w:rsidP="004640D1">
            <w:pPr>
              <w:spacing w:after="200" w:line="276" w:lineRule="auto"/>
              <w:ind w:left="720"/>
              <w:contextualSpacing/>
              <w:rPr>
                <w:rFonts w:asciiTheme="minorHAnsi" w:hAnsiTheme="minorHAnsi" w:cstheme="minorHAnsi"/>
                <w:color w:val="auto"/>
                <w:sz w:val="20"/>
              </w:rPr>
            </w:pPr>
          </w:p>
          <w:p w14:paraId="5FA769B0" w14:textId="00B7A0DE" w:rsidR="00133C55" w:rsidRPr="004640D1" w:rsidRDefault="00133C55" w:rsidP="004419E5">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________</w:t>
            </w:r>
          </w:p>
        </w:tc>
        <w:tc>
          <w:tcPr>
            <w:tcW w:w="1753" w:type="dxa"/>
            <w:shd w:val="clear" w:color="auto" w:fill="FFFFFF" w:themeFill="background1"/>
          </w:tcPr>
          <w:p w14:paraId="253AA15B" w14:textId="77777777" w:rsidR="00914DC4" w:rsidRDefault="00914DC4" w:rsidP="004640D1">
            <w:pPr>
              <w:spacing w:after="200" w:line="276" w:lineRule="auto"/>
              <w:ind w:left="720"/>
              <w:contextualSpacing/>
              <w:rPr>
                <w:rFonts w:ascii="Arial" w:hAnsi="Arial" w:cs="Arial"/>
                <w:color w:val="auto"/>
                <w:sz w:val="20"/>
              </w:rPr>
            </w:pPr>
          </w:p>
          <w:p w14:paraId="348E64EC" w14:textId="50A38643" w:rsidR="0097147C" w:rsidRPr="004640D1" w:rsidRDefault="0097147C" w:rsidP="004419E5">
            <w:pPr>
              <w:spacing w:after="200" w:line="276" w:lineRule="auto"/>
              <w:contextualSpacing/>
              <w:rPr>
                <w:rFonts w:ascii="Arial" w:hAnsi="Arial" w:cs="Arial"/>
                <w:color w:val="auto"/>
                <w:sz w:val="20"/>
              </w:rPr>
            </w:pPr>
            <w:r>
              <w:rPr>
                <w:rFonts w:asciiTheme="minorHAnsi" w:hAnsiTheme="minorHAnsi" w:cstheme="minorHAnsi"/>
                <w:color w:val="auto"/>
                <w:sz w:val="20"/>
              </w:rPr>
              <w:t>$ ________</w:t>
            </w:r>
            <w:r w:rsidR="00BE5BF4">
              <w:rPr>
                <w:rFonts w:asciiTheme="minorHAnsi" w:hAnsiTheme="minorHAnsi" w:cstheme="minorHAnsi"/>
                <w:color w:val="auto"/>
                <w:sz w:val="20"/>
              </w:rPr>
              <w:t>___</w:t>
            </w:r>
          </w:p>
        </w:tc>
      </w:tr>
      <w:tr w:rsidR="004640D1" w:rsidRPr="004640D1" w14:paraId="50C7382A" w14:textId="77777777" w:rsidTr="00C631CB">
        <w:trPr>
          <w:trHeight w:val="827"/>
        </w:trPr>
        <w:tc>
          <w:tcPr>
            <w:tcW w:w="1225" w:type="dxa"/>
            <w:shd w:val="clear" w:color="auto" w:fill="FFFFFF" w:themeFill="background1"/>
          </w:tcPr>
          <w:p w14:paraId="463F7C5D" w14:textId="43AAC2BE" w:rsidR="004640D1" w:rsidRPr="004640D1" w:rsidRDefault="00914DC4" w:rsidP="004640D1">
            <w:pPr>
              <w:spacing w:after="200" w:line="276" w:lineRule="auto"/>
              <w:contextualSpacing/>
              <w:jc w:val="center"/>
              <w:rPr>
                <w:rFonts w:asciiTheme="minorHAnsi" w:hAnsiTheme="minorHAnsi" w:cstheme="minorHAnsi"/>
                <w:color w:val="auto"/>
                <w:sz w:val="20"/>
              </w:rPr>
            </w:pPr>
            <w:bookmarkStart w:id="1998" w:name="_Hlk179197967"/>
            <w:bookmarkStart w:id="1999" w:name="_Hlk179197989"/>
            <w:r>
              <w:rPr>
                <w:rFonts w:asciiTheme="minorHAnsi" w:hAnsiTheme="minorHAnsi" w:cstheme="minorHAnsi"/>
                <w:color w:val="auto"/>
                <w:sz w:val="20"/>
              </w:rPr>
              <w:t>3</w:t>
            </w:r>
          </w:p>
        </w:tc>
        <w:tc>
          <w:tcPr>
            <w:tcW w:w="1595" w:type="dxa"/>
            <w:shd w:val="clear" w:color="auto" w:fill="FFFFFF" w:themeFill="background1"/>
          </w:tcPr>
          <w:p w14:paraId="0C92D720" w14:textId="72BB0FDC" w:rsidR="004640D1" w:rsidRPr="004640D1" w:rsidRDefault="00914DC4" w:rsidP="00914DC4">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100</w:t>
            </w:r>
          </w:p>
        </w:tc>
        <w:tc>
          <w:tcPr>
            <w:tcW w:w="1624" w:type="dxa"/>
            <w:shd w:val="clear" w:color="auto" w:fill="FFFFFF" w:themeFill="background1"/>
          </w:tcPr>
          <w:p w14:paraId="7853AA35" w14:textId="38D199D9" w:rsidR="004640D1" w:rsidRPr="004640D1" w:rsidRDefault="00914DC4" w:rsidP="00914DC4">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Packs</w:t>
            </w:r>
          </w:p>
        </w:tc>
        <w:tc>
          <w:tcPr>
            <w:tcW w:w="2784" w:type="dxa"/>
            <w:shd w:val="clear" w:color="auto" w:fill="FFFFFF" w:themeFill="background1"/>
          </w:tcPr>
          <w:p w14:paraId="20C6ABDC" w14:textId="5E10E1E2" w:rsidR="00397468" w:rsidRPr="004640D1" w:rsidRDefault="00914DC4" w:rsidP="00914DC4">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Female Crossover Tie</w:t>
            </w:r>
          </w:p>
        </w:tc>
        <w:tc>
          <w:tcPr>
            <w:tcW w:w="1323" w:type="dxa"/>
            <w:shd w:val="clear" w:color="auto" w:fill="FFFFFF" w:themeFill="background1"/>
          </w:tcPr>
          <w:p w14:paraId="0D3E0058" w14:textId="77777777" w:rsidR="004640D1" w:rsidRDefault="004640D1" w:rsidP="004640D1">
            <w:pPr>
              <w:spacing w:after="200" w:line="276" w:lineRule="auto"/>
              <w:ind w:left="720"/>
              <w:contextualSpacing/>
              <w:rPr>
                <w:rFonts w:asciiTheme="minorHAnsi" w:hAnsiTheme="minorHAnsi" w:cstheme="minorHAnsi"/>
                <w:color w:val="auto"/>
                <w:sz w:val="20"/>
              </w:rPr>
            </w:pPr>
          </w:p>
          <w:p w14:paraId="00BBC994" w14:textId="1D75F437" w:rsidR="00133C55" w:rsidRPr="004640D1" w:rsidRDefault="00133C55" w:rsidP="004419E5">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________</w:t>
            </w:r>
          </w:p>
        </w:tc>
        <w:tc>
          <w:tcPr>
            <w:tcW w:w="1753" w:type="dxa"/>
            <w:shd w:val="clear" w:color="auto" w:fill="FFFFFF" w:themeFill="background1"/>
          </w:tcPr>
          <w:p w14:paraId="1F7EDE3C" w14:textId="77777777" w:rsidR="004640D1" w:rsidRDefault="004640D1" w:rsidP="004640D1">
            <w:pPr>
              <w:spacing w:after="200" w:line="276" w:lineRule="auto"/>
              <w:ind w:left="720"/>
              <w:contextualSpacing/>
              <w:rPr>
                <w:rFonts w:ascii="Arial" w:hAnsi="Arial" w:cs="Arial"/>
                <w:color w:val="auto"/>
                <w:sz w:val="20"/>
              </w:rPr>
            </w:pPr>
          </w:p>
          <w:p w14:paraId="3F30DE26" w14:textId="596D96E8" w:rsidR="0097147C" w:rsidRPr="004640D1" w:rsidRDefault="0097147C" w:rsidP="004419E5">
            <w:pPr>
              <w:spacing w:after="200" w:line="276" w:lineRule="auto"/>
              <w:contextualSpacing/>
              <w:rPr>
                <w:rFonts w:ascii="Arial" w:hAnsi="Arial" w:cs="Arial"/>
                <w:color w:val="auto"/>
                <w:sz w:val="20"/>
              </w:rPr>
            </w:pPr>
            <w:r>
              <w:rPr>
                <w:rFonts w:asciiTheme="minorHAnsi" w:hAnsiTheme="minorHAnsi" w:cstheme="minorHAnsi"/>
                <w:color w:val="auto"/>
                <w:sz w:val="20"/>
              </w:rPr>
              <w:t>$ ________</w:t>
            </w:r>
            <w:r w:rsidR="00BE5BF4">
              <w:rPr>
                <w:rFonts w:asciiTheme="minorHAnsi" w:hAnsiTheme="minorHAnsi" w:cstheme="minorHAnsi"/>
                <w:color w:val="auto"/>
                <w:sz w:val="20"/>
              </w:rPr>
              <w:t>___</w:t>
            </w:r>
          </w:p>
        </w:tc>
      </w:tr>
      <w:bookmarkEnd w:id="1998"/>
      <w:bookmarkEnd w:id="1999"/>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Default="004640D1" w:rsidP="004640D1">
      <w:pPr>
        <w:rPr>
          <w:rFonts w:asciiTheme="minorHAnsi" w:hAnsiTheme="minorHAnsi" w:cstheme="minorHAnsi"/>
        </w:rPr>
      </w:pPr>
    </w:p>
    <w:p w14:paraId="1A8D4F9F" w14:textId="77777777" w:rsidR="00C153B0" w:rsidRDefault="00C153B0" w:rsidP="004640D1">
      <w:pPr>
        <w:rPr>
          <w:rFonts w:asciiTheme="minorHAnsi" w:hAnsiTheme="minorHAnsi" w:cstheme="minorHAnsi"/>
        </w:rPr>
      </w:pPr>
    </w:p>
    <w:p w14:paraId="35C75755" w14:textId="77777777" w:rsidR="00C153B0" w:rsidRDefault="00C153B0" w:rsidP="004640D1">
      <w:pPr>
        <w:rPr>
          <w:rFonts w:asciiTheme="minorHAnsi" w:hAnsiTheme="minorHAnsi" w:cstheme="minorHAnsi"/>
        </w:rPr>
      </w:pPr>
    </w:p>
    <w:p w14:paraId="0D0336B1" w14:textId="77777777" w:rsidR="00C153B0" w:rsidRDefault="00C153B0" w:rsidP="004640D1">
      <w:pPr>
        <w:rPr>
          <w:rFonts w:asciiTheme="minorHAnsi" w:hAnsiTheme="minorHAnsi" w:cstheme="minorHAnsi"/>
        </w:rPr>
      </w:pPr>
    </w:p>
    <w:p w14:paraId="2CE76C16" w14:textId="77777777" w:rsidR="00C153B0" w:rsidRDefault="00C153B0" w:rsidP="004640D1">
      <w:pPr>
        <w:rPr>
          <w:rFonts w:asciiTheme="minorHAnsi" w:hAnsiTheme="minorHAnsi" w:cstheme="minorHAnsi"/>
        </w:rPr>
      </w:pPr>
    </w:p>
    <w:p w14:paraId="01F8A818" w14:textId="77777777" w:rsidR="00C153B0" w:rsidRDefault="00C153B0" w:rsidP="004640D1">
      <w:pPr>
        <w:rPr>
          <w:rFonts w:asciiTheme="minorHAnsi" w:hAnsiTheme="minorHAnsi" w:cstheme="minorHAnsi"/>
        </w:rPr>
      </w:pPr>
    </w:p>
    <w:p w14:paraId="54DF0494" w14:textId="77777777" w:rsidR="00C153B0" w:rsidRDefault="00C153B0" w:rsidP="004640D1">
      <w:pPr>
        <w:rPr>
          <w:rFonts w:asciiTheme="minorHAnsi" w:hAnsiTheme="minorHAnsi" w:cstheme="minorHAnsi"/>
        </w:rPr>
      </w:pPr>
    </w:p>
    <w:p w14:paraId="6E7460CC" w14:textId="77777777" w:rsidR="00C153B0" w:rsidRDefault="00C153B0" w:rsidP="004640D1">
      <w:pPr>
        <w:rPr>
          <w:rFonts w:asciiTheme="minorHAnsi" w:hAnsiTheme="minorHAnsi" w:cstheme="minorHAnsi"/>
        </w:rPr>
      </w:pPr>
    </w:p>
    <w:p w14:paraId="34D2A481" w14:textId="77777777" w:rsidR="00C153B0" w:rsidRDefault="00C153B0" w:rsidP="004640D1">
      <w:pPr>
        <w:rPr>
          <w:rFonts w:asciiTheme="minorHAnsi" w:hAnsiTheme="minorHAnsi" w:cstheme="minorHAnsi"/>
        </w:rPr>
      </w:pPr>
    </w:p>
    <w:p w14:paraId="13C78BB8" w14:textId="77777777" w:rsidR="00C153B0" w:rsidRDefault="00C153B0" w:rsidP="004640D1">
      <w:pPr>
        <w:rPr>
          <w:rFonts w:asciiTheme="minorHAnsi" w:hAnsiTheme="minorHAnsi" w:cstheme="minorHAnsi"/>
        </w:rPr>
      </w:pPr>
    </w:p>
    <w:p w14:paraId="7FF9BD03" w14:textId="77777777" w:rsidR="00C153B0" w:rsidRDefault="00C153B0" w:rsidP="004640D1">
      <w:pPr>
        <w:rPr>
          <w:rFonts w:asciiTheme="minorHAnsi" w:hAnsiTheme="minorHAnsi" w:cstheme="minorHAnsi"/>
        </w:rPr>
      </w:pPr>
    </w:p>
    <w:p w14:paraId="4B2A0C52" w14:textId="77777777" w:rsidR="00C153B0" w:rsidRDefault="00C153B0" w:rsidP="004640D1">
      <w:pPr>
        <w:rPr>
          <w:rFonts w:asciiTheme="minorHAnsi" w:hAnsiTheme="minorHAnsi" w:cstheme="minorHAnsi"/>
        </w:rPr>
      </w:pPr>
    </w:p>
    <w:p w14:paraId="3496CFC9" w14:textId="77777777" w:rsidR="00C153B0" w:rsidRDefault="00C153B0" w:rsidP="004640D1">
      <w:pPr>
        <w:rPr>
          <w:rFonts w:asciiTheme="minorHAnsi" w:hAnsiTheme="minorHAnsi" w:cstheme="minorHAnsi"/>
        </w:rPr>
      </w:pPr>
    </w:p>
    <w:p w14:paraId="40CA53E5" w14:textId="77777777" w:rsidR="000B61E5" w:rsidRDefault="000B61E5" w:rsidP="004640D1">
      <w:pPr>
        <w:rPr>
          <w:rFonts w:asciiTheme="minorHAnsi" w:hAnsiTheme="minorHAnsi" w:cstheme="minorHAnsi"/>
        </w:rPr>
      </w:pPr>
    </w:p>
    <w:p w14:paraId="3A8BB287" w14:textId="77777777" w:rsidR="000B61E5" w:rsidRDefault="000B61E5" w:rsidP="004640D1">
      <w:pPr>
        <w:rPr>
          <w:rFonts w:asciiTheme="minorHAnsi" w:hAnsiTheme="minorHAnsi" w:cstheme="minorHAnsi"/>
        </w:rPr>
      </w:pPr>
    </w:p>
    <w:p w14:paraId="5092780B" w14:textId="77777777" w:rsidR="000B61E5" w:rsidRDefault="000B61E5"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0" w:name="_Toc219375540"/>
      <w:bookmarkStart w:id="2001" w:name="_Toc232581222"/>
      <w:r w:rsidRPr="004640D1">
        <w:rPr>
          <w:rFonts w:asciiTheme="minorHAnsi" w:hAnsiTheme="minorHAnsi" w:cstheme="minorHAnsi"/>
          <w:b/>
          <w:color w:val="000000"/>
          <w:szCs w:val="24"/>
        </w:rPr>
        <w:lastRenderedPageBreak/>
        <w:t>ATTACHMENT D: HUB SUPPLEMENTAL VENDOR INFORMATION</w:t>
      </w:r>
      <w:bookmarkEnd w:id="1993"/>
      <w:bookmarkEnd w:id="1994"/>
      <w:bookmarkEnd w:id="1995"/>
      <w:bookmarkEnd w:id="2000"/>
      <w:bookmarkEnd w:id="2001"/>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2" w:name="_Toc98512874"/>
      <w:bookmarkStart w:id="2003" w:name="_Toc132706353"/>
      <w:bookmarkStart w:id="2004" w:name="_Toc142552509"/>
      <w:bookmarkStart w:id="2005" w:name="_Toc219375541"/>
      <w:bookmarkStart w:id="2006" w:name="_Toc232581223"/>
      <w:r w:rsidRPr="004640D1">
        <w:rPr>
          <w:rFonts w:asciiTheme="minorHAnsi" w:hAnsiTheme="minorHAnsi" w:cstheme="minorHAnsi"/>
          <w:b/>
          <w:color w:val="000000"/>
          <w:szCs w:val="24"/>
        </w:rPr>
        <w:lastRenderedPageBreak/>
        <w:t>ATTACHMENT E: CUSTOMER REFERENCE TEMPLATE</w:t>
      </w:r>
      <w:bookmarkEnd w:id="2002"/>
      <w:bookmarkEnd w:id="2003"/>
      <w:bookmarkEnd w:id="2004"/>
      <w:bookmarkEnd w:id="2005"/>
      <w:bookmarkEnd w:id="2006"/>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7" w:name="_Toc98512875"/>
      <w:bookmarkStart w:id="2008" w:name="_Toc132706354"/>
      <w:bookmarkStart w:id="2009" w:name="_Toc142552510"/>
      <w:bookmarkStart w:id="2010" w:name="_Toc219375542"/>
      <w:bookmarkStart w:id="2011" w:name="_Toc232581224"/>
      <w:r w:rsidRPr="004640D1">
        <w:rPr>
          <w:rFonts w:asciiTheme="minorHAnsi" w:hAnsiTheme="minorHAnsi" w:cstheme="minorHAnsi"/>
          <w:b/>
          <w:color w:val="000000"/>
          <w:szCs w:val="24"/>
        </w:rPr>
        <w:lastRenderedPageBreak/>
        <w:t>ATTACHMENT F: LOCATION OF WORKERS UTILIZED BY VENDOR</w:t>
      </w:r>
      <w:bookmarkEnd w:id="2007"/>
      <w:bookmarkEnd w:id="2008"/>
      <w:bookmarkEnd w:id="2009"/>
      <w:bookmarkEnd w:id="2010"/>
      <w:bookmarkEnd w:id="2011"/>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F03CB"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2012" w:name="_Toc506815803"/>
      <w:bookmarkStart w:id="2013" w:name="_Toc459794507"/>
      <w:bookmarkStart w:id="2014" w:name="_Toc97219597"/>
      <w:bookmarkStart w:id="2015" w:name="_Toc98512876"/>
      <w:bookmarkStart w:id="2016" w:name="_Toc132706355"/>
      <w:bookmarkStart w:id="2017" w:name="_Toc142552511"/>
      <w:bookmarkStart w:id="2018" w:name="_Toc219375543"/>
      <w:bookmarkStart w:id="2019" w:name="_Toc232581225"/>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2012"/>
      <w:bookmarkEnd w:id="2013"/>
      <w:bookmarkEnd w:id="2014"/>
      <w:bookmarkEnd w:id="2015"/>
      <w:bookmarkEnd w:id="2016"/>
      <w:bookmarkEnd w:id="2017"/>
      <w:bookmarkEnd w:id="2018"/>
      <w:bookmarkEnd w:id="2019"/>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 xml:space="preserve">If any one or more of the foregoing boxes </w:t>
      </w:r>
      <w:proofErr w:type="gramStart"/>
      <w:r w:rsidRPr="004640D1">
        <w:rPr>
          <w:rFonts w:asciiTheme="minorHAnsi" w:eastAsia="Times New Roman" w:hAnsiTheme="minorHAnsi" w:cstheme="minorHAnsi"/>
          <w:b/>
          <w:bCs/>
          <w:color w:val="auto"/>
          <w:sz w:val="20"/>
          <w:szCs w:val="24"/>
        </w:rPr>
        <w:t>is</w:t>
      </w:r>
      <w:proofErr w:type="gramEnd"/>
      <w:r w:rsidRPr="004640D1">
        <w:rPr>
          <w:rFonts w:asciiTheme="minorHAnsi" w:eastAsia="Times New Roman" w:hAnsiTheme="minorHAnsi" w:cstheme="minorHAnsi"/>
          <w:b/>
          <w:bCs/>
          <w:color w:val="auto"/>
          <w:sz w:val="20"/>
          <w:szCs w:val="24"/>
        </w:rPr>
        <w:t xml:space="preserve">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2020" w:name="_Toc448835669"/>
      <w:bookmarkStart w:id="2021" w:name="_Toc469317885"/>
      <w:bookmarkStart w:id="2022" w:name="_Toc480556661"/>
      <w:bookmarkStart w:id="2023" w:name="_Toc511988407"/>
      <w:bookmarkStart w:id="2024" w:name="_Toc520212350"/>
      <w:bookmarkStart w:id="2025" w:name="_Toc97219598"/>
      <w:bookmarkStart w:id="2026" w:name="_Toc98512879"/>
      <w:bookmarkStart w:id="2027" w:name="_Toc132706358"/>
      <w:bookmarkStart w:id="2028" w:name="_Toc142992152"/>
      <w:bookmarkStart w:id="2029" w:name="_Toc219375544"/>
      <w:bookmarkStart w:id="2030" w:name="_Toc232581226"/>
      <w:r w:rsidRPr="004640D1">
        <w:rPr>
          <w:rFonts w:asciiTheme="minorHAnsi" w:hAnsiTheme="minorHAnsi" w:cstheme="minorHAnsi"/>
          <w:b/>
          <w:color w:val="000000"/>
          <w:szCs w:val="24"/>
        </w:rPr>
        <w:lastRenderedPageBreak/>
        <w:t>ATTACHMENT J: ALCOHOL/DRUG-FREE WORKPLACE POLICY</w:t>
      </w:r>
      <w:bookmarkEnd w:id="2020"/>
      <w:bookmarkEnd w:id="2021"/>
      <w:bookmarkEnd w:id="2022"/>
      <w:bookmarkEnd w:id="2023"/>
      <w:bookmarkEnd w:id="2024"/>
      <w:bookmarkEnd w:id="2025"/>
      <w:bookmarkEnd w:id="2026"/>
      <w:bookmarkEnd w:id="2027"/>
      <w:bookmarkEnd w:id="2028"/>
      <w:bookmarkEnd w:id="2029"/>
      <w:bookmarkEnd w:id="2030"/>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w:t>
      </w:r>
      <w:proofErr w:type="gramStart"/>
      <w:r w:rsidRPr="004640D1">
        <w:rPr>
          <w:rFonts w:asciiTheme="minorHAnsi" w:hAnsiTheme="minorHAnsi" w:cstheme="minorHAnsi"/>
          <w:color w:val="auto"/>
          <w:sz w:val="20"/>
        </w:rPr>
        <w:t>site</w:t>
      </w:r>
      <w:proofErr w:type="gramEnd"/>
      <w:r w:rsidRPr="004640D1">
        <w:rPr>
          <w:rFonts w:asciiTheme="minorHAnsi" w:hAnsiTheme="minorHAnsi" w:cstheme="minorHAnsi"/>
          <w:color w:val="auto"/>
          <w:sz w:val="20"/>
        </w:rPr>
        <w:t xml:space="preserv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2031" w:name="_Hlk513200279"/>
    </w:p>
    <w:bookmarkEnd w:id="2"/>
    <w:bookmarkEnd w:id="1167"/>
    <w:bookmarkEnd w:id="1752"/>
    <w:bookmarkEnd w:id="2031"/>
    <w:p w14:paraId="1258A762"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Acknowledged:</w:t>
      </w:r>
    </w:p>
    <w:p w14:paraId="6E1A0E86"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Name (print):</w:t>
      </w:r>
      <w:r>
        <w:rPr>
          <w:rFonts w:asciiTheme="minorHAnsi" w:hAnsiTheme="minorHAnsi" w:cstheme="minorHAnsi"/>
          <w:color w:val="auto"/>
          <w:sz w:val="20"/>
        </w:rPr>
        <w:t xml:space="preserve"> </w:t>
      </w:r>
      <w:r w:rsidRPr="001D3B6C">
        <w:rPr>
          <w:rFonts w:asciiTheme="minorHAnsi" w:hAnsiTheme="minorHAnsi" w:cstheme="minorHAnsi"/>
          <w:color w:val="auto"/>
          <w:sz w:val="20"/>
        </w:rPr>
        <w:t>________________________________________________________________</w:t>
      </w:r>
    </w:p>
    <w:p w14:paraId="78AC2629"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Signature: __________________________________________________________________</w:t>
      </w:r>
    </w:p>
    <w:p w14:paraId="7F176736" w14:textId="77777777" w:rsidR="00FD5D90" w:rsidRPr="00AB3928" w:rsidRDefault="00FD5D90" w:rsidP="006C5ECE">
      <w:pPr>
        <w:pStyle w:val="ListParagraph"/>
        <w:spacing w:after="120"/>
        <w:ind w:left="0" w:right="144"/>
        <w:contextualSpacing w:val="0"/>
        <w:rPr>
          <w:rFonts w:asciiTheme="minorHAnsi" w:hAnsiTheme="minorHAnsi" w:cstheme="minorHAnsi"/>
          <w:b/>
          <w:sz w:val="24"/>
          <w:szCs w:val="24"/>
        </w:rPr>
      </w:pPr>
    </w:p>
    <w:sectPr w:rsidR="00FD5D90"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D4BDE" w14:textId="77777777" w:rsidR="008540A8" w:rsidRDefault="008540A8">
      <w:pPr>
        <w:spacing w:after="0"/>
      </w:pPr>
      <w:r>
        <w:separator/>
      </w:r>
    </w:p>
  </w:endnote>
  <w:endnote w:type="continuationSeparator" w:id="0">
    <w:p w14:paraId="1C8E48A2" w14:textId="77777777" w:rsidR="008540A8" w:rsidRDefault="008540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66F8F" w14:textId="77777777" w:rsidR="008540A8" w:rsidRDefault="008540A8">
      <w:pPr>
        <w:spacing w:after="0"/>
      </w:pPr>
      <w:r>
        <w:separator/>
      </w:r>
    </w:p>
  </w:footnote>
  <w:footnote w:type="continuationSeparator" w:id="0">
    <w:p w14:paraId="0DA88CAE" w14:textId="77777777" w:rsidR="008540A8" w:rsidRDefault="008540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FC91960"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2032" w:name="_Hlk53593667"/>
    <w:bookmarkStart w:id="2033" w:name="_Hlk53593668"/>
    <w:bookmarkStart w:id="2034" w:name="_Hlk53596254"/>
    <w:bookmarkStart w:id="2035"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FA63FC">
      <w:rPr>
        <w:rFonts w:asciiTheme="minorHAnsi" w:hAnsiTheme="minorHAnsi" w:cstheme="minorHAnsi"/>
        <w:i/>
        <w:color w:val="auto"/>
        <w:sz w:val="20"/>
      </w:rPr>
      <w:t>2259315403</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2032"/>
    <w:bookmarkEnd w:id="2033"/>
    <w:bookmarkEnd w:id="2034"/>
    <w:bookmarkEnd w:id="203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8030B72"/>
    <w:multiLevelType w:val="multilevel"/>
    <w:tmpl w:val="71541802"/>
    <w:lvl w:ilvl="0">
      <w:start w:val="3"/>
      <w:numFmt w:val="decimal"/>
      <w:lvlText w:val=" %1.0"/>
      <w:lvlJc w:val="left"/>
      <w:pPr>
        <w:ind w:left="432" w:hanging="432"/>
      </w:pPr>
      <w:rPr>
        <w:rFonts w:ascii="Arial" w:hAnsi="Arial" w:cs="Times New Roman" w:hint="default"/>
        <w:sz w:val="28"/>
        <w:szCs w:val="28"/>
      </w:rPr>
    </w:lvl>
    <w:lvl w:ilvl="1">
      <w:start w:val="5"/>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1E0814"/>
    <w:multiLevelType w:val="multilevel"/>
    <w:tmpl w:val="5BEE54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9"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7"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2"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475259B0"/>
    <w:multiLevelType w:val="multilevel"/>
    <w:tmpl w:val="F0989CA4"/>
    <w:lvl w:ilvl="0">
      <w:start w:val="4"/>
      <w:numFmt w:val="decimal"/>
      <w:lvlText w:val="%1"/>
      <w:lvlJc w:val="left"/>
      <w:pPr>
        <w:ind w:left="420" w:hanging="420"/>
      </w:pPr>
      <w:rPr>
        <w:rFonts w:hint="default"/>
      </w:rPr>
    </w:lvl>
    <w:lvl w:ilvl="1">
      <w:start w:val="16"/>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8" w15:restartNumberingAfterBreak="0">
    <w:nsid w:val="5315029B"/>
    <w:multiLevelType w:val="multilevel"/>
    <w:tmpl w:val="316A07C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0"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5" w15:restartNumberingAfterBreak="0">
    <w:nsid w:val="692A4362"/>
    <w:multiLevelType w:val="multilevel"/>
    <w:tmpl w:val="CA549A0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8"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357B62"/>
    <w:multiLevelType w:val="multilevel"/>
    <w:tmpl w:val="EDAC78D6"/>
    <w:numStyleLink w:val="WWOutlineListStyle"/>
  </w:abstractNum>
  <w:abstractNum w:abstractNumId="40" w15:restartNumberingAfterBreak="0">
    <w:nsid w:val="78CB5F4F"/>
    <w:multiLevelType w:val="multilevel"/>
    <w:tmpl w:val="3850CF1E"/>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2"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6"/>
  </w:num>
  <w:num w:numId="2" w16cid:durableId="1031154273">
    <w:abstractNumId w:val="23"/>
  </w:num>
  <w:num w:numId="3" w16cid:durableId="664013910">
    <w:abstractNumId w:val="26"/>
  </w:num>
  <w:num w:numId="4" w16cid:durableId="1463767177">
    <w:abstractNumId w:val="34"/>
  </w:num>
  <w:num w:numId="5" w16cid:durableId="1779524236">
    <w:abstractNumId w:val="27"/>
  </w:num>
  <w:num w:numId="6" w16cid:durableId="2002931630">
    <w:abstractNumId w:val="16"/>
  </w:num>
  <w:num w:numId="7" w16cid:durableId="748622998">
    <w:abstractNumId w:val="7"/>
  </w:num>
  <w:num w:numId="8" w16cid:durableId="400296356">
    <w:abstractNumId w:val="3"/>
  </w:num>
  <w:num w:numId="9" w16cid:durableId="1363898896">
    <w:abstractNumId w:val="8"/>
  </w:num>
  <w:num w:numId="10" w16cid:durableId="936982572">
    <w:abstractNumId w:val="0"/>
  </w:num>
  <w:num w:numId="11" w16cid:durableId="1515531470">
    <w:abstractNumId w:val="32"/>
  </w:num>
  <w:num w:numId="12" w16cid:durableId="1575239988">
    <w:abstractNumId w:val="33"/>
  </w:num>
  <w:num w:numId="13" w16cid:durableId="424689156">
    <w:abstractNumId w:val="19"/>
  </w:num>
  <w:num w:numId="14" w16cid:durableId="1070155346">
    <w:abstractNumId w:val="13"/>
  </w:num>
  <w:num w:numId="15" w16cid:durableId="22633690">
    <w:abstractNumId w:val="43"/>
  </w:num>
  <w:num w:numId="16" w16cid:durableId="1997027293">
    <w:abstractNumId w:val="24"/>
  </w:num>
  <w:num w:numId="17" w16cid:durableId="19816164">
    <w:abstractNumId w:val="41"/>
  </w:num>
  <w:num w:numId="18" w16cid:durableId="554270309">
    <w:abstractNumId w:val="42"/>
  </w:num>
  <w:num w:numId="19" w16cid:durableId="765464889">
    <w:abstractNumId w:val="5"/>
  </w:num>
  <w:num w:numId="20" w16cid:durableId="373892068">
    <w:abstractNumId w:val="17"/>
  </w:num>
  <w:num w:numId="21" w16cid:durableId="2123644289">
    <w:abstractNumId w:val="20"/>
  </w:num>
  <w:num w:numId="22" w16cid:durableId="1317606157">
    <w:abstractNumId w:val="30"/>
  </w:num>
  <w:num w:numId="23" w16cid:durableId="984510874">
    <w:abstractNumId w:val="22"/>
  </w:num>
  <w:num w:numId="24" w16cid:durableId="1640378615">
    <w:abstractNumId w:val="31"/>
  </w:num>
  <w:num w:numId="25" w16cid:durableId="910506849">
    <w:abstractNumId w:val="10"/>
  </w:num>
  <w:num w:numId="26" w16cid:durableId="990326980">
    <w:abstractNumId w:val="14"/>
  </w:num>
  <w:num w:numId="27" w16cid:durableId="144469496">
    <w:abstractNumId w:val="39"/>
  </w:num>
  <w:num w:numId="28" w16cid:durableId="1757938110">
    <w:abstractNumId w:val="38"/>
  </w:num>
  <w:num w:numId="29" w16cid:durableId="1170490231">
    <w:abstractNumId w:val="11"/>
  </w:num>
  <w:num w:numId="30" w16cid:durableId="375009387">
    <w:abstractNumId w:val="2"/>
  </w:num>
  <w:num w:numId="31" w16cid:durableId="1055356408">
    <w:abstractNumId w:val="15"/>
  </w:num>
  <w:num w:numId="32" w16cid:durableId="1249316073">
    <w:abstractNumId w:val="12"/>
  </w:num>
  <w:num w:numId="33" w16cid:durableId="1221287988">
    <w:abstractNumId w:val="18"/>
  </w:num>
  <w:num w:numId="34" w16cid:durableId="2143115408">
    <w:abstractNumId w:val="9"/>
  </w:num>
  <w:num w:numId="35" w16cid:durableId="270168619">
    <w:abstractNumId w:val="25"/>
  </w:num>
  <w:num w:numId="36" w16cid:durableId="1492059665">
    <w:abstractNumId w:val="36"/>
  </w:num>
  <w:num w:numId="37" w16cid:durableId="1253507351">
    <w:abstractNumId w:val="21"/>
  </w:num>
  <w:num w:numId="38" w16cid:durableId="1952011806">
    <w:abstractNumId w:val="29"/>
  </w:num>
  <w:num w:numId="39" w16cid:durableId="401023200">
    <w:abstractNumId w:val="37"/>
  </w:num>
  <w:num w:numId="40" w16cid:durableId="669212638">
    <w:abstractNumId w:val="40"/>
  </w:num>
  <w:num w:numId="41" w16cid:durableId="1255633076">
    <w:abstractNumId w:val="28"/>
  </w:num>
  <w:num w:numId="42" w16cid:durableId="379980279">
    <w:abstractNumId w:val="4"/>
  </w:num>
  <w:num w:numId="43" w16cid:durableId="292368968">
    <w:abstractNumId w:val="1"/>
  </w:num>
  <w:num w:numId="44" w16cid:durableId="1672440798">
    <w:abstractNumId w:val="35"/>
  </w:num>
  <w:num w:numId="45" w16cid:durableId="1458376359">
    <w:abstractNumId w:val="15"/>
  </w:num>
  <w:num w:numId="46" w16cid:durableId="442841667">
    <w:abstractNumId w:val="15"/>
  </w:num>
  <w:num w:numId="47" w16cid:durableId="897017386">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15F"/>
    <w:rsid w:val="000105CA"/>
    <w:rsid w:val="00011BE5"/>
    <w:rsid w:val="0002042F"/>
    <w:rsid w:val="000275BF"/>
    <w:rsid w:val="000344E0"/>
    <w:rsid w:val="00045E0E"/>
    <w:rsid w:val="0005105E"/>
    <w:rsid w:val="0006610C"/>
    <w:rsid w:val="000722E8"/>
    <w:rsid w:val="00077A32"/>
    <w:rsid w:val="00080CD2"/>
    <w:rsid w:val="0009064E"/>
    <w:rsid w:val="00090B7B"/>
    <w:rsid w:val="00092597"/>
    <w:rsid w:val="00096A5A"/>
    <w:rsid w:val="00097635"/>
    <w:rsid w:val="00097CB4"/>
    <w:rsid w:val="000A02B2"/>
    <w:rsid w:val="000A68BF"/>
    <w:rsid w:val="000B06BE"/>
    <w:rsid w:val="000B4D44"/>
    <w:rsid w:val="000B61E5"/>
    <w:rsid w:val="000C1524"/>
    <w:rsid w:val="000C6A71"/>
    <w:rsid w:val="000D1A91"/>
    <w:rsid w:val="000E1CDF"/>
    <w:rsid w:val="000F1947"/>
    <w:rsid w:val="000F3BFC"/>
    <w:rsid w:val="000F49FC"/>
    <w:rsid w:val="00102A18"/>
    <w:rsid w:val="00103954"/>
    <w:rsid w:val="00111EB2"/>
    <w:rsid w:val="00127446"/>
    <w:rsid w:val="00133C55"/>
    <w:rsid w:val="00134382"/>
    <w:rsid w:val="00135322"/>
    <w:rsid w:val="001377A7"/>
    <w:rsid w:val="00145DAB"/>
    <w:rsid w:val="00161A38"/>
    <w:rsid w:val="00167221"/>
    <w:rsid w:val="001751A6"/>
    <w:rsid w:val="001763A2"/>
    <w:rsid w:val="00177EC9"/>
    <w:rsid w:val="001803A8"/>
    <w:rsid w:val="00180881"/>
    <w:rsid w:val="0018694A"/>
    <w:rsid w:val="00194ECA"/>
    <w:rsid w:val="001A4F9D"/>
    <w:rsid w:val="001B14F3"/>
    <w:rsid w:val="001B76A2"/>
    <w:rsid w:val="001B778B"/>
    <w:rsid w:val="001B7DCB"/>
    <w:rsid w:val="001C067A"/>
    <w:rsid w:val="001C673A"/>
    <w:rsid w:val="001C6E82"/>
    <w:rsid w:val="001D40CC"/>
    <w:rsid w:val="001E0607"/>
    <w:rsid w:val="001E06B7"/>
    <w:rsid w:val="002127A8"/>
    <w:rsid w:val="00217EB1"/>
    <w:rsid w:val="00227348"/>
    <w:rsid w:val="00231A0D"/>
    <w:rsid w:val="00231B8A"/>
    <w:rsid w:val="00244425"/>
    <w:rsid w:val="00246B68"/>
    <w:rsid w:val="002549D3"/>
    <w:rsid w:val="00254C72"/>
    <w:rsid w:val="00255D40"/>
    <w:rsid w:val="00263171"/>
    <w:rsid w:val="00263CED"/>
    <w:rsid w:val="00264B17"/>
    <w:rsid w:val="00264B4D"/>
    <w:rsid w:val="0027227B"/>
    <w:rsid w:val="00276AA4"/>
    <w:rsid w:val="0029265B"/>
    <w:rsid w:val="002B126A"/>
    <w:rsid w:val="002B157D"/>
    <w:rsid w:val="002B1EB2"/>
    <w:rsid w:val="002B5E58"/>
    <w:rsid w:val="002D6E80"/>
    <w:rsid w:val="002E6C51"/>
    <w:rsid w:val="002E7583"/>
    <w:rsid w:val="002F1440"/>
    <w:rsid w:val="002F56CB"/>
    <w:rsid w:val="0030396D"/>
    <w:rsid w:val="0030518A"/>
    <w:rsid w:val="003158EC"/>
    <w:rsid w:val="0032005B"/>
    <w:rsid w:val="0032054C"/>
    <w:rsid w:val="00323A65"/>
    <w:rsid w:val="003245AF"/>
    <w:rsid w:val="00330347"/>
    <w:rsid w:val="00342DD5"/>
    <w:rsid w:val="0034539D"/>
    <w:rsid w:val="003555D5"/>
    <w:rsid w:val="00355EE5"/>
    <w:rsid w:val="00366C72"/>
    <w:rsid w:val="00367883"/>
    <w:rsid w:val="00371843"/>
    <w:rsid w:val="00372B91"/>
    <w:rsid w:val="00373094"/>
    <w:rsid w:val="003733AF"/>
    <w:rsid w:val="0038044E"/>
    <w:rsid w:val="00382CD3"/>
    <w:rsid w:val="003846F0"/>
    <w:rsid w:val="003847FA"/>
    <w:rsid w:val="00385DF3"/>
    <w:rsid w:val="00393579"/>
    <w:rsid w:val="0039686B"/>
    <w:rsid w:val="00397468"/>
    <w:rsid w:val="00397DE0"/>
    <w:rsid w:val="003A256C"/>
    <w:rsid w:val="003A4086"/>
    <w:rsid w:val="003A5949"/>
    <w:rsid w:val="003B060E"/>
    <w:rsid w:val="003B0D88"/>
    <w:rsid w:val="003B0E07"/>
    <w:rsid w:val="003B41C1"/>
    <w:rsid w:val="003B5F19"/>
    <w:rsid w:val="003C5962"/>
    <w:rsid w:val="003D2A3B"/>
    <w:rsid w:val="003D7216"/>
    <w:rsid w:val="003E0855"/>
    <w:rsid w:val="003F5128"/>
    <w:rsid w:val="003F787F"/>
    <w:rsid w:val="003F7DAF"/>
    <w:rsid w:val="00402D3B"/>
    <w:rsid w:val="0040364B"/>
    <w:rsid w:val="00420244"/>
    <w:rsid w:val="00421492"/>
    <w:rsid w:val="00430C8E"/>
    <w:rsid w:val="00431EFD"/>
    <w:rsid w:val="004419E5"/>
    <w:rsid w:val="00443168"/>
    <w:rsid w:val="004434E7"/>
    <w:rsid w:val="004442DF"/>
    <w:rsid w:val="004450AE"/>
    <w:rsid w:val="004455D9"/>
    <w:rsid w:val="004464E1"/>
    <w:rsid w:val="00453F95"/>
    <w:rsid w:val="0045579E"/>
    <w:rsid w:val="0046043B"/>
    <w:rsid w:val="004620E0"/>
    <w:rsid w:val="00463753"/>
    <w:rsid w:val="004640D1"/>
    <w:rsid w:val="00464263"/>
    <w:rsid w:val="00484AB6"/>
    <w:rsid w:val="004A100D"/>
    <w:rsid w:val="004C1059"/>
    <w:rsid w:val="004C185F"/>
    <w:rsid w:val="004D1D10"/>
    <w:rsid w:val="004D2945"/>
    <w:rsid w:val="004E0DBC"/>
    <w:rsid w:val="004E767C"/>
    <w:rsid w:val="004F56C8"/>
    <w:rsid w:val="005057B0"/>
    <w:rsid w:val="00524D06"/>
    <w:rsid w:val="0052588C"/>
    <w:rsid w:val="005417EE"/>
    <w:rsid w:val="00546C27"/>
    <w:rsid w:val="00547086"/>
    <w:rsid w:val="00556EF2"/>
    <w:rsid w:val="005576D1"/>
    <w:rsid w:val="00560D74"/>
    <w:rsid w:val="00561204"/>
    <w:rsid w:val="005627FD"/>
    <w:rsid w:val="00563A93"/>
    <w:rsid w:val="00566591"/>
    <w:rsid w:val="00584530"/>
    <w:rsid w:val="005962E0"/>
    <w:rsid w:val="005A031F"/>
    <w:rsid w:val="005A5A7C"/>
    <w:rsid w:val="005A7D76"/>
    <w:rsid w:val="005B1BCB"/>
    <w:rsid w:val="005B3457"/>
    <w:rsid w:val="005B38F4"/>
    <w:rsid w:val="005B5064"/>
    <w:rsid w:val="005C02EE"/>
    <w:rsid w:val="005C690E"/>
    <w:rsid w:val="005E1243"/>
    <w:rsid w:val="005E2904"/>
    <w:rsid w:val="005E5BF1"/>
    <w:rsid w:val="0060158A"/>
    <w:rsid w:val="0060360C"/>
    <w:rsid w:val="0060639C"/>
    <w:rsid w:val="006243C4"/>
    <w:rsid w:val="00632D03"/>
    <w:rsid w:val="006364C7"/>
    <w:rsid w:val="006457DC"/>
    <w:rsid w:val="0065323D"/>
    <w:rsid w:val="00655FF0"/>
    <w:rsid w:val="00660102"/>
    <w:rsid w:val="00664184"/>
    <w:rsid w:val="00665B48"/>
    <w:rsid w:val="00666F40"/>
    <w:rsid w:val="00671EC4"/>
    <w:rsid w:val="00681A64"/>
    <w:rsid w:val="00684BB9"/>
    <w:rsid w:val="00685358"/>
    <w:rsid w:val="006863C1"/>
    <w:rsid w:val="0068675C"/>
    <w:rsid w:val="0068730F"/>
    <w:rsid w:val="006917D6"/>
    <w:rsid w:val="006A459C"/>
    <w:rsid w:val="006B0CB4"/>
    <w:rsid w:val="006B1A84"/>
    <w:rsid w:val="006B48A8"/>
    <w:rsid w:val="006C0187"/>
    <w:rsid w:val="006C394A"/>
    <w:rsid w:val="006C3B82"/>
    <w:rsid w:val="006C5ECE"/>
    <w:rsid w:val="006C7C14"/>
    <w:rsid w:val="006D10C9"/>
    <w:rsid w:val="006D5D72"/>
    <w:rsid w:val="006D7294"/>
    <w:rsid w:val="006E1DF4"/>
    <w:rsid w:val="006F0EC0"/>
    <w:rsid w:val="006F1793"/>
    <w:rsid w:val="006F1F7F"/>
    <w:rsid w:val="006F4501"/>
    <w:rsid w:val="006F4568"/>
    <w:rsid w:val="006F68DC"/>
    <w:rsid w:val="006F7C89"/>
    <w:rsid w:val="00704E3D"/>
    <w:rsid w:val="0071225E"/>
    <w:rsid w:val="0072599A"/>
    <w:rsid w:val="00727A73"/>
    <w:rsid w:val="00736B92"/>
    <w:rsid w:val="00755CE4"/>
    <w:rsid w:val="00762245"/>
    <w:rsid w:val="00780C9A"/>
    <w:rsid w:val="007860D3"/>
    <w:rsid w:val="00795147"/>
    <w:rsid w:val="007A314F"/>
    <w:rsid w:val="007B1659"/>
    <w:rsid w:val="007B3DE3"/>
    <w:rsid w:val="007C23F3"/>
    <w:rsid w:val="007C3C21"/>
    <w:rsid w:val="007D4994"/>
    <w:rsid w:val="007D75E6"/>
    <w:rsid w:val="007E14A0"/>
    <w:rsid w:val="007F5F7A"/>
    <w:rsid w:val="007F7D88"/>
    <w:rsid w:val="00800203"/>
    <w:rsid w:val="008008DF"/>
    <w:rsid w:val="00806B07"/>
    <w:rsid w:val="00807E45"/>
    <w:rsid w:val="00811434"/>
    <w:rsid w:val="008119DF"/>
    <w:rsid w:val="00835958"/>
    <w:rsid w:val="00850C6F"/>
    <w:rsid w:val="00852186"/>
    <w:rsid w:val="0085294C"/>
    <w:rsid w:val="00853C42"/>
    <w:rsid w:val="008540A8"/>
    <w:rsid w:val="00854A0D"/>
    <w:rsid w:val="00862BCF"/>
    <w:rsid w:val="0086482E"/>
    <w:rsid w:val="008727C8"/>
    <w:rsid w:val="00873DBC"/>
    <w:rsid w:val="00877908"/>
    <w:rsid w:val="00887844"/>
    <w:rsid w:val="008B2FFE"/>
    <w:rsid w:val="008B640B"/>
    <w:rsid w:val="008B6657"/>
    <w:rsid w:val="008D452F"/>
    <w:rsid w:val="008D5B47"/>
    <w:rsid w:val="008E3AEC"/>
    <w:rsid w:val="008E4DB1"/>
    <w:rsid w:val="008F0E71"/>
    <w:rsid w:val="008F24E3"/>
    <w:rsid w:val="008F2BF9"/>
    <w:rsid w:val="008F6EFF"/>
    <w:rsid w:val="00900D20"/>
    <w:rsid w:val="00904110"/>
    <w:rsid w:val="00911E68"/>
    <w:rsid w:val="00912557"/>
    <w:rsid w:val="00914DC4"/>
    <w:rsid w:val="009156AA"/>
    <w:rsid w:val="0091714C"/>
    <w:rsid w:val="00917933"/>
    <w:rsid w:val="0092667F"/>
    <w:rsid w:val="00927A8A"/>
    <w:rsid w:val="00930995"/>
    <w:rsid w:val="0093224C"/>
    <w:rsid w:val="00933568"/>
    <w:rsid w:val="00950D5B"/>
    <w:rsid w:val="00957037"/>
    <w:rsid w:val="00961520"/>
    <w:rsid w:val="00970B11"/>
    <w:rsid w:val="0097147C"/>
    <w:rsid w:val="00984338"/>
    <w:rsid w:val="00987502"/>
    <w:rsid w:val="00987DCC"/>
    <w:rsid w:val="00991E86"/>
    <w:rsid w:val="009933E8"/>
    <w:rsid w:val="00994029"/>
    <w:rsid w:val="00995AFD"/>
    <w:rsid w:val="00995C3A"/>
    <w:rsid w:val="009A3BCE"/>
    <w:rsid w:val="009A3BE6"/>
    <w:rsid w:val="009A51F3"/>
    <w:rsid w:val="009C07C8"/>
    <w:rsid w:val="009C4D5F"/>
    <w:rsid w:val="009E073D"/>
    <w:rsid w:val="009E47D4"/>
    <w:rsid w:val="009E6501"/>
    <w:rsid w:val="00A11C8C"/>
    <w:rsid w:val="00A155D0"/>
    <w:rsid w:val="00A215ED"/>
    <w:rsid w:val="00A23085"/>
    <w:rsid w:val="00A25FE8"/>
    <w:rsid w:val="00A271D7"/>
    <w:rsid w:val="00A27AE6"/>
    <w:rsid w:val="00A40696"/>
    <w:rsid w:val="00A43925"/>
    <w:rsid w:val="00A5221E"/>
    <w:rsid w:val="00A52763"/>
    <w:rsid w:val="00A60752"/>
    <w:rsid w:val="00A60A1B"/>
    <w:rsid w:val="00A64BFD"/>
    <w:rsid w:val="00A66B3D"/>
    <w:rsid w:val="00A70E5C"/>
    <w:rsid w:val="00A7245E"/>
    <w:rsid w:val="00A75A4B"/>
    <w:rsid w:val="00A8008C"/>
    <w:rsid w:val="00A84B32"/>
    <w:rsid w:val="00A85E49"/>
    <w:rsid w:val="00AA6C8E"/>
    <w:rsid w:val="00AB0698"/>
    <w:rsid w:val="00AB3182"/>
    <w:rsid w:val="00AB3928"/>
    <w:rsid w:val="00AC243C"/>
    <w:rsid w:val="00AC6B97"/>
    <w:rsid w:val="00AC7D03"/>
    <w:rsid w:val="00AD1B94"/>
    <w:rsid w:val="00AD312C"/>
    <w:rsid w:val="00AD627F"/>
    <w:rsid w:val="00AE6C3B"/>
    <w:rsid w:val="00AF007C"/>
    <w:rsid w:val="00AF0290"/>
    <w:rsid w:val="00AF1C68"/>
    <w:rsid w:val="00AF4857"/>
    <w:rsid w:val="00AF5309"/>
    <w:rsid w:val="00AF62CC"/>
    <w:rsid w:val="00AF6ABC"/>
    <w:rsid w:val="00AF7969"/>
    <w:rsid w:val="00B109DA"/>
    <w:rsid w:val="00B26E89"/>
    <w:rsid w:val="00B26F39"/>
    <w:rsid w:val="00B37770"/>
    <w:rsid w:val="00B406A9"/>
    <w:rsid w:val="00B438EA"/>
    <w:rsid w:val="00B44CB9"/>
    <w:rsid w:val="00B509B0"/>
    <w:rsid w:val="00B50FA2"/>
    <w:rsid w:val="00B5791E"/>
    <w:rsid w:val="00B60801"/>
    <w:rsid w:val="00B71A35"/>
    <w:rsid w:val="00B7565F"/>
    <w:rsid w:val="00B77ECE"/>
    <w:rsid w:val="00B91C33"/>
    <w:rsid w:val="00B91C8B"/>
    <w:rsid w:val="00B96E9F"/>
    <w:rsid w:val="00BA6B8A"/>
    <w:rsid w:val="00BA6D85"/>
    <w:rsid w:val="00BB3D91"/>
    <w:rsid w:val="00BC79E2"/>
    <w:rsid w:val="00BD1141"/>
    <w:rsid w:val="00BD60C7"/>
    <w:rsid w:val="00BE29D8"/>
    <w:rsid w:val="00BE5BF4"/>
    <w:rsid w:val="00BF1829"/>
    <w:rsid w:val="00BF618A"/>
    <w:rsid w:val="00BF7198"/>
    <w:rsid w:val="00C042A9"/>
    <w:rsid w:val="00C049E1"/>
    <w:rsid w:val="00C12696"/>
    <w:rsid w:val="00C12BAD"/>
    <w:rsid w:val="00C13740"/>
    <w:rsid w:val="00C153B0"/>
    <w:rsid w:val="00C16540"/>
    <w:rsid w:val="00C244CF"/>
    <w:rsid w:val="00C2519E"/>
    <w:rsid w:val="00C2542A"/>
    <w:rsid w:val="00C273FD"/>
    <w:rsid w:val="00C34CAB"/>
    <w:rsid w:val="00C42F61"/>
    <w:rsid w:val="00C4446E"/>
    <w:rsid w:val="00C47846"/>
    <w:rsid w:val="00C54680"/>
    <w:rsid w:val="00C55C98"/>
    <w:rsid w:val="00C6513C"/>
    <w:rsid w:val="00C75B7E"/>
    <w:rsid w:val="00C7772A"/>
    <w:rsid w:val="00C878FB"/>
    <w:rsid w:val="00C90EF1"/>
    <w:rsid w:val="00CA6E8A"/>
    <w:rsid w:val="00CA7164"/>
    <w:rsid w:val="00CB04D0"/>
    <w:rsid w:val="00CB4B4A"/>
    <w:rsid w:val="00CC069D"/>
    <w:rsid w:val="00CC2BD5"/>
    <w:rsid w:val="00CE70DB"/>
    <w:rsid w:val="00CF0B80"/>
    <w:rsid w:val="00CF65F1"/>
    <w:rsid w:val="00D01AB6"/>
    <w:rsid w:val="00D05245"/>
    <w:rsid w:val="00D14073"/>
    <w:rsid w:val="00D15FB1"/>
    <w:rsid w:val="00D20BBC"/>
    <w:rsid w:val="00D22272"/>
    <w:rsid w:val="00D24A55"/>
    <w:rsid w:val="00D26500"/>
    <w:rsid w:val="00D327B2"/>
    <w:rsid w:val="00D35008"/>
    <w:rsid w:val="00D4125F"/>
    <w:rsid w:val="00D4233A"/>
    <w:rsid w:val="00D43009"/>
    <w:rsid w:val="00D45486"/>
    <w:rsid w:val="00D46E00"/>
    <w:rsid w:val="00D47D18"/>
    <w:rsid w:val="00D52F43"/>
    <w:rsid w:val="00D53C03"/>
    <w:rsid w:val="00D5625B"/>
    <w:rsid w:val="00D648B6"/>
    <w:rsid w:val="00D6537B"/>
    <w:rsid w:val="00D67417"/>
    <w:rsid w:val="00D736AB"/>
    <w:rsid w:val="00D756A8"/>
    <w:rsid w:val="00D75BE4"/>
    <w:rsid w:val="00D80374"/>
    <w:rsid w:val="00D81A53"/>
    <w:rsid w:val="00D91331"/>
    <w:rsid w:val="00D973EB"/>
    <w:rsid w:val="00DA3BD8"/>
    <w:rsid w:val="00DA3EA8"/>
    <w:rsid w:val="00DB121B"/>
    <w:rsid w:val="00DB6140"/>
    <w:rsid w:val="00DB6596"/>
    <w:rsid w:val="00DC0DC1"/>
    <w:rsid w:val="00DC481F"/>
    <w:rsid w:val="00DC7BC3"/>
    <w:rsid w:val="00DD2F56"/>
    <w:rsid w:val="00DE0C85"/>
    <w:rsid w:val="00DE3B7B"/>
    <w:rsid w:val="00DF135A"/>
    <w:rsid w:val="00DF7379"/>
    <w:rsid w:val="00DF78AF"/>
    <w:rsid w:val="00E22BB6"/>
    <w:rsid w:val="00E262AD"/>
    <w:rsid w:val="00E26F19"/>
    <w:rsid w:val="00E31FD6"/>
    <w:rsid w:val="00E37B62"/>
    <w:rsid w:val="00E458F4"/>
    <w:rsid w:val="00E50CCB"/>
    <w:rsid w:val="00E5669E"/>
    <w:rsid w:val="00E62BB5"/>
    <w:rsid w:val="00E63F53"/>
    <w:rsid w:val="00E64480"/>
    <w:rsid w:val="00E67822"/>
    <w:rsid w:val="00E7716C"/>
    <w:rsid w:val="00E82BDD"/>
    <w:rsid w:val="00E929C4"/>
    <w:rsid w:val="00EA08DF"/>
    <w:rsid w:val="00EA19D4"/>
    <w:rsid w:val="00EA21C8"/>
    <w:rsid w:val="00EA72B4"/>
    <w:rsid w:val="00EB36B8"/>
    <w:rsid w:val="00EB4972"/>
    <w:rsid w:val="00EB4F25"/>
    <w:rsid w:val="00EC0323"/>
    <w:rsid w:val="00EC2F3D"/>
    <w:rsid w:val="00EC3387"/>
    <w:rsid w:val="00ED2BF8"/>
    <w:rsid w:val="00EE5400"/>
    <w:rsid w:val="00EF4ACE"/>
    <w:rsid w:val="00F02207"/>
    <w:rsid w:val="00F036BC"/>
    <w:rsid w:val="00F04051"/>
    <w:rsid w:val="00F0546D"/>
    <w:rsid w:val="00F05A76"/>
    <w:rsid w:val="00F10128"/>
    <w:rsid w:val="00F15AA9"/>
    <w:rsid w:val="00F17A9A"/>
    <w:rsid w:val="00F22B0C"/>
    <w:rsid w:val="00F22EFD"/>
    <w:rsid w:val="00F30FA1"/>
    <w:rsid w:val="00F31682"/>
    <w:rsid w:val="00F37E87"/>
    <w:rsid w:val="00F40916"/>
    <w:rsid w:val="00F4143E"/>
    <w:rsid w:val="00F56273"/>
    <w:rsid w:val="00F56679"/>
    <w:rsid w:val="00F5750B"/>
    <w:rsid w:val="00F71BF1"/>
    <w:rsid w:val="00F766F4"/>
    <w:rsid w:val="00F8020A"/>
    <w:rsid w:val="00F830C7"/>
    <w:rsid w:val="00FA63FC"/>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uiPriority w:val="99"/>
    <w:qFormat/>
    <w:rsid w:val="00FD5D90"/>
    <w:pPr>
      <w:spacing w:after="200" w:line="276" w:lineRule="auto"/>
    </w:pPr>
    <w:rPr>
      <w:rFonts w:ascii="Calibri" w:hAnsi="Calibri" w:cs="Calibri"/>
      <w:bCs/>
      <w:color w:val="000000"/>
      <w:sz w:val="20"/>
    </w:rPr>
  </w:style>
  <w:style w:type="character" w:customStyle="1" w:styleId="TextChar">
    <w:name w:val="Text Char"/>
    <w:link w:val="Text"/>
    <w:uiPriority w:val="99"/>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26130800136598?p=Pxcy3OibJvOBRYbnLW" TargetMode="External"/><Relationship Id="rId18" Type="http://schemas.openxmlformats.org/officeDocument/2006/relationships/hyperlink" Target="https://www.webex.com/msteams?confid=1174475934&amp;tenantkey=ncgov&amp;domain=m.webex.com" TargetMode="External"/><Relationship Id="rId26" Type="http://schemas.openxmlformats.org/officeDocument/2006/relationships/hyperlink" Target="https://dialin.teams.cloud.microsoft/c102d528-0544-4660-b869-294e85047e28?id=741744289"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https://ncadmin.nc.gov/documents/vendor-forms"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cloud.microsoft/c102d528-0544-4660-b869-294e85047e28?id=741744289" TargetMode="External"/><Relationship Id="rId25" Type="http://schemas.openxmlformats.org/officeDocument/2006/relationships/hyperlink" Target="tel:+19842041487,,741744289" TargetMode="External"/><Relationship Id="rId33" Type="http://schemas.openxmlformats.org/officeDocument/2006/relationships/hyperlink" Target="mailto:prea@dac.nc.gov"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741744289" TargetMode="External"/><Relationship Id="rId20" Type="http://schemas.openxmlformats.org/officeDocument/2006/relationships/hyperlink" Target="https://dialin.teams.cloud.microsoft/usp/pstnconferencing" TargetMode="External"/><Relationship Id="rId29" Type="http://schemas.openxmlformats.org/officeDocument/2006/relationships/hyperlink" Target="https://dialin.teams.cloud.microsoft/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OGFkZmEzZDItNWM1Yy00Yjc0LWE1YTQtNDA2OGI3NTBlNGUz%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OGFkZmEzZDItNWM1Yy00Yjc0LWE1YTQtNDA2OGI3NTBlNGUz%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OGFkZmEzZDItNWM1Yy00Yjc0LWE1YTQtNDA2OGI3NTBlNGUz@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OGFkZmEzZDItNWM1Yy00Yjc0LWE1YTQtNDA2OGI3NTBlNGUz@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26130800136598?p=Pxcy3OibJvOBRYbnLW" TargetMode="External"/><Relationship Id="rId27" Type="http://schemas.openxmlformats.org/officeDocument/2006/relationships/hyperlink" Target="https://www.webex.com/msteams?confid=1174475934&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07427829f695ea0b35c59bf9ac89248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822285e1c857a81e3420aaf9775b8720"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d51a0a9b-0bb3-4e96-9fde-d41ade9a22a1" xsi:nil="true"/>
    <lcf76f155ced4ddcb4097134ff3c332f xmlns="af6a38d1-25dd-4427-bbcd-e4086ea33ac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831D6-DE39-43D3-BE8D-F229C03DC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d51a0a9b-0bb3-4e96-9fde-d41ade9a22a1"/>
    <ds:schemaRef ds:uri="af6a38d1-25dd-4427-bbcd-e4086ea33ac2"/>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9927</Words>
  <Characters>56585</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2026-04-15T19:15:00Z</cp:lastPrinted>
  <dcterms:created xsi:type="dcterms:W3CDTF">2026-06-17T14:56:00Z</dcterms:created>
  <dcterms:modified xsi:type="dcterms:W3CDTF">2026-06-17T14:56:00Z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