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DCA8054" w:rsidR="00364A22" w:rsidRPr="0011778B" w:rsidRDefault="00A17331" w:rsidP="004F542C">
      <w:pPr>
        <w:pStyle w:val="Heading3"/>
        <w:keepNext w:val="0"/>
        <w:jc w:val="center"/>
        <w:rPr>
          <w:rFonts w:ascii="Arial" w:hAnsi="Arial" w:cs="Arial"/>
          <w:b/>
          <w:sz w:val="20"/>
        </w:rPr>
      </w:pPr>
      <w:r>
        <w:rPr>
          <w:rFonts w:ascii="Arial" w:hAnsi="Arial" w:cs="Arial"/>
          <w:b/>
          <w:sz w:val="20"/>
        </w:rPr>
        <w:t>07/11</w:t>
      </w:r>
      <w:r w:rsidR="0011778B" w:rsidRPr="0011778B">
        <w:rPr>
          <w:rFonts w:ascii="Arial" w:hAnsi="Arial" w:cs="Arial"/>
          <w:b/>
          <w:sz w:val="20"/>
        </w:rPr>
        <w:t>/2025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62F7F56"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11778B" w:rsidRPr="0011778B">
        <w:rPr>
          <w:rFonts w:ascii="Arial" w:hAnsi="Arial" w:cs="Arial"/>
          <w:sz w:val="20"/>
        </w:rPr>
        <w:t>25DPP01168</w:t>
      </w:r>
    </w:p>
    <w:p w14:paraId="03C6B415" w14:textId="15F0CDD8" w:rsidR="007D1D98" w:rsidRDefault="004915FC" w:rsidP="008918DF">
      <w:pPr>
        <w:ind w:firstLine="720"/>
        <w:rPr>
          <w:rFonts w:ascii="Arial" w:hAnsi="Arial" w:cs="Arial"/>
          <w:b/>
        </w:rPr>
      </w:pPr>
      <w:r>
        <w:rPr>
          <w:rFonts w:ascii="Arial" w:hAnsi="Arial" w:cs="Arial"/>
          <w:b/>
        </w:rPr>
        <w:t xml:space="preserve">T3124 - </w:t>
      </w:r>
      <w:r w:rsidRPr="004915FC">
        <w:rPr>
          <w:rFonts w:ascii="Arial" w:hAnsi="Arial" w:cs="Arial"/>
          <w:b/>
        </w:rPr>
        <w:t>Portable Salt Conveyor, Diesel Engine, with Accessories - Statewide</w:t>
      </w:r>
    </w:p>
    <w:p w14:paraId="6EF17CBC" w14:textId="77777777" w:rsidR="003069D9" w:rsidRPr="008918DF" w:rsidRDefault="003069D9" w:rsidP="008918DF">
      <w:pPr>
        <w:ind w:firstLine="720"/>
        <w:rPr>
          <w:rFonts w:ascii="Arial" w:hAnsi="Arial" w:cs="Arial"/>
          <w:b/>
        </w:rPr>
      </w:pPr>
    </w:p>
    <w:p w14:paraId="03C6B416" w14:textId="1963BCE5" w:rsidR="007D1D98" w:rsidRDefault="008918DF" w:rsidP="007D1D98">
      <w:pPr>
        <w:tabs>
          <w:tab w:val="left" w:pos="0"/>
        </w:tabs>
        <w:outlineLvl w:val="0"/>
        <w:rPr>
          <w:rFonts w:ascii="Arial" w:hAnsi="Arial" w:cs="Arial"/>
          <w:b/>
          <w:strike/>
        </w:rPr>
      </w:pPr>
      <w:r w:rsidRPr="008918DF">
        <w:rPr>
          <w:rFonts w:ascii="Arial" w:hAnsi="Arial" w:cs="Arial"/>
          <w:b/>
        </w:rPr>
        <w:tab/>
      </w:r>
      <w:r w:rsidR="002420F8" w:rsidRPr="00A17331">
        <w:rPr>
          <w:rFonts w:ascii="Arial" w:hAnsi="Arial" w:cs="Arial"/>
          <w:b/>
          <w:strike/>
        </w:rPr>
        <w:t xml:space="preserve">Quote </w:t>
      </w:r>
      <w:r w:rsidR="007D1D98" w:rsidRPr="00A17331">
        <w:rPr>
          <w:rFonts w:ascii="Arial" w:hAnsi="Arial" w:cs="Arial"/>
          <w:b/>
          <w:strike/>
        </w:rPr>
        <w:t xml:space="preserve">Submission Due Date: </w:t>
      </w:r>
      <w:r w:rsidR="004915FC" w:rsidRPr="00A17331">
        <w:rPr>
          <w:rFonts w:ascii="Arial" w:hAnsi="Arial" w:cs="Arial"/>
          <w:b/>
          <w:strike/>
          <w:u w:val="single"/>
        </w:rPr>
        <w:t xml:space="preserve">July </w:t>
      </w:r>
      <w:r w:rsidR="00032574" w:rsidRPr="00A17331">
        <w:rPr>
          <w:rFonts w:ascii="Arial" w:hAnsi="Arial" w:cs="Arial"/>
          <w:b/>
          <w:strike/>
          <w:u w:val="single"/>
        </w:rPr>
        <w:t>2</w:t>
      </w:r>
      <w:r w:rsidR="004915FC" w:rsidRPr="00A17331">
        <w:rPr>
          <w:rFonts w:ascii="Arial" w:hAnsi="Arial" w:cs="Arial"/>
          <w:b/>
          <w:strike/>
          <w:u w:val="single"/>
        </w:rPr>
        <w:t>2,</w:t>
      </w:r>
      <w:r w:rsidR="004915FC" w:rsidRPr="00A17331">
        <w:rPr>
          <w:rFonts w:ascii="Arial" w:hAnsi="Arial" w:cs="Arial"/>
          <w:b/>
          <w:strike/>
          <w:u w:val="single"/>
          <w:vertAlign w:val="superscript"/>
        </w:rPr>
        <w:t xml:space="preserve"> </w:t>
      </w:r>
      <w:r w:rsidR="004915FC" w:rsidRPr="00A17331">
        <w:rPr>
          <w:rFonts w:ascii="Arial" w:hAnsi="Arial" w:cs="Arial"/>
          <w:b/>
          <w:strike/>
          <w:u w:val="single"/>
        </w:rPr>
        <w:t>2025</w:t>
      </w:r>
      <w:r w:rsidR="004915FC" w:rsidRPr="00A17331">
        <w:rPr>
          <w:rFonts w:ascii="Arial" w:hAnsi="Arial" w:cs="Arial"/>
          <w:b/>
          <w:strike/>
        </w:rPr>
        <w:t xml:space="preserve"> </w:t>
      </w:r>
      <w:r w:rsidR="0053372D" w:rsidRPr="00A17331">
        <w:rPr>
          <w:rFonts w:ascii="Arial" w:hAnsi="Arial" w:cs="Arial"/>
          <w:b/>
          <w:strike/>
        </w:rPr>
        <w:t>(2:00 p.m. E</w:t>
      </w:r>
      <w:r w:rsidR="003069D9" w:rsidRPr="00A17331">
        <w:rPr>
          <w:rFonts w:ascii="Arial" w:hAnsi="Arial" w:cs="Arial"/>
          <w:b/>
          <w:strike/>
        </w:rPr>
        <w:t xml:space="preserve">astern </w:t>
      </w:r>
      <w:r w:rsidR="007D1D98" w:rsidRPr="00A17331">
        <w:rPr>
          <w:rFonts w:ascii="Arial" w:hAnsi="Arial" w:cs="Arial"/>
          <w:b/>
          <w:strike/>
        </w:rPr>
        <w:t>T</w:t>
      </w:r>
      <w:r w:rsidR="003069D9" w:rsidRPr="00A17331">
        <w:rPr>
          <w:rFonts w:ascii="Arial" w:hAnsi="Arial" w:cs="Arial"/>
          <w:b/>
          <w:strike/>
        </w:rPr>
        <w:t>ime</w:t>
      </w:r>
      <w:r w:rsidR="007D1D98" w:rsidRPr="00032574">
        <w:rPr>
          <w:rFonts w:ascii="Arial" w:hAnsi="Arial" w:cs="Arial"/>
          <w:b/>
          <w:strike/>
        </w:rPr>
        <w:t>)</w:t>
      </w:r>
    </w:p>
    <w:p w14:paraId="6888EDCD" w14:textId="34CA320F" w:rsidR="00032574" w:rsidRPr="00032574" w:rsidRDefault="00032574" w:rsidP="007D1D98">
      <w:pPr>
        <w:tabs>
          <w:tab w:val="left" w:pos="0"/>
        </w:tabs>
        <w:outlineLvl w:val="0"/>
        <w:rPr>
          <w:rFonts w:ascii="Arial" w:hAnsi="Arial" w:cs="Arial"/>
          <w:b/>
        </w:rPr>
      </w:pPr>
      <w:r>
        <w:rPr>
          <w:rFonts w:ascii="Arial" w:hAnsi="Arial" w:cs="Arial"/>
          <w:b/>
        </w:rPr>
        <w:tab/>
      </w:r>
      <w:r w:rsidR="00A17331" w:rsidRPr="00A17331">
        <w:rPr>
          <w:rFonts w:ascii="Arial" w:hAnsi="Arial" w:cs="Arial"/>
          <w:b/>
          <w:color w:val="FF0000"/>
        </w:rPr>
        <w:t>Revised</w:t>
      </w:r>
      <w:r w:rsidR="00A17331">
        <w:rPr>
          <w:rFonts w:ascii="Arial" w:hAnsi="Arial" w:cs="Arial"/>
          <w:b/>
        </w:rPr>
        <w:t xml:space="preserve"> Quote Submission Due Date: </w:t>
      </w:r>
      <w:r w:rsidRPr="00A17331">
        <w:rPr>
          <w:rFonts w:ascii="Arial" w:hAnsi="Arial" w:cs="Arial"/>
          <w:b/>
          <w:color w:val="FF0000"/>
        </w:rPr>
        <w:t xml:space="preserve">July 29, 2025 </w:t>
      </w:r>
      <w:r>
        <w:rPr>
          <w:rFonts w:ascii="Arial" w:hAnsi="Arial" w:cs="Arial"/>
          <w:b/>
        </w:rPr>
        <w:t>(2:00 p.m. Eastern Time)</w:t>
      </w:r>
      <w:r>
        <w:rPr>
          <w:rFonts w:ascii="Arial" w:hAnsi="Arial" w:cs="Arial"/>
          <w:b/>
        </w:rPr>
        <w:tab/>
      </w:r>
    </w:p>
    <w:p w14:paraId="03C6B417" w14:textId="77777777" w:rsidR="00364A22" w:rsidRDefault="00364A22" w:rsidP="002420F8"/>
    <w:p w14:paraId="414B3AF9" w14:textId="77777777" w:rsidR="003069D9" w:rsidRPr="008918DF" w:rsidRDefault="003069D9" w:rsidP="002420F8"/>
    <w:p w14:paraId="03C6B419" w14:textId="36490969"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4915FC" w:rsidRPr="004915FC">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789FE703"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4915FC" w:rsidRPr="004915FC">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B9C062A" w14:textId="465EFA8F" w:rsidR="00A17331" w:rsidRDefault="00A17331" w:rsidP="00A17331">
      <w:pPr>
        <w:pStyle w:val="ListParagraph"/>
        <w:numPr>
          <w:ilvl w:val="0"/>
          <w:numId w:val="1"/>
        </w:numPr>
        <w:tabs>
          <w:tab w:val="left" w:pos="0"/>
        </w:tabs>
        <w:jc w:val="both"/>
        <w:rPr>
          <w:rFonts w:ascii="Arial" w:hAnsi="Arial" w:cs="Arial"/>
        </w:rPr>
      </w:pPr>
      <w:r>
        <w:rPr>
          <w:rFonts w:ascii="Arial" w:hAnsi="Arial" w:cs="Arial"/>
        </w:rPr>
        <w:t xml:space="preserve">Answers to questions from the Electronic Question and Answer Period that concluded on July 2, 2025; </w:t>
      </w:r>
    </w:p>
    <w:p w14:paraId="03C6B41E" w14:textId="1B8478DB" w:rsidR="00A233DA" w:rsidRPr="00A17331" w:rsidRDefault="00260851" w:rsidP="00A17331">
      <w:pPr>
        <w:tabs>
          <w:tab w:val="left" w:pos="0"/>
        </w:tabs>
        <w:jc w:val="both"/>
        <w:rPr>
          <w:rFonts w:ascii="Arial" w:hAnsi="Arial" w:cs="Arial"/>
        </w:rPr>
      </w:pPr>
      <w:r w:rsidRPr="00A17331">
        <w:rPr>
          <w:rFonts w:ascii="Arial" w:hAnsi="Arial" w:cs="Arial"/>
        </w:rPr>
        <w:t xml:space="preserve"> </w:t>
      </w:r>
    </w:p>
    <w:p w14:paraId="631BA8F0" w14:textId="4F65F1A4" w:rsidR="00032574" w:rsidRDefault="00032574" w:rsidP="008918DF">
      <w:pPr>
        <w:pStyle w:val="ListParagraph"/>
        <w:numPr>
          <w:ilvl w:val="0"/>
          <w:numId w:val="1"/>
        </w:numPr>
        <w:tabs>
          <w:tab w:val="left" w:pos="0"/>
        </w:tabs>
        <w:jc w:val="both"/>
        <w:rPr>
          <w:rFonts w:ascii="Arial" w:hAnsi="Arial" w:cs="Arial"/>
        </w:rPr>
      </w:pPr>
      <w:r>
        <w:rPr>
          <w:rFonts w:ascii="Arial" w:hAnsi="Arial" w:cs="Arial"/>
        </w:rPr>
        <w:t>Revisions to the Bid Solicitation (From P</w:t>
      </w:r>
      <w:r w:rsidR="0066663F">
        <w:rPr>
          <w:rFonts w:ascii="Arial" w:hAnsi="Arial" w:cs="Arial"/>
        </w:rPr>
        <w:t xml:space="preserve">art 2 of the Bid Amendment); </w:t>
      </w:r>
    </w:p>
    <w:p w14:paraId="659683FA" w14:textId="38A32C82" w:rsidR="00032574" w:rsidRPr="008918DF" w:rsidRDefault="00032574" w:rsidP="00032574">
      <w:pPr>
        <w:pStyle w:val="ListParagraph"/>
        <w:numPr>
          <w:ilvl w:val="1"/>
          <w:numId w:val="1"/>
        </w:numPr>
        <w:tabs>
          <w:tab w:val="left" w:pos="0"/>
        </w:tabs>
        <w:jc w:val="both"/>
        <w:rPr>
          <w:rFonts w:ascii="Arial" w:hAnsi="Arial" w:cs="Arial"/>
        </w:rPr>
      </w:pPr>
      <w:r>
        <w:rPr>
          <w:rFonts w:ascii="Arial" w:hAnsi="Arial" w:cs="Arial"/>
        </w:rPr>
        <w:t xml:space="preserve">Please note that for all additions, deletions, clarifications and modifications to the Bid Solicitation, please refer to the Revised Bid Solicitation titled </w:t>
      </w:r>
      <w:r w:rsidRPr="00032574">
        <w:rPr>
          <w:rFonts w:ascii="Arial" w:hAnsi="Arial" w:cs="Arial"/>
          <w:i/>
        </w:rPr>
        <w:t>“T3124 25DPP01168 Revised Bid Solicitation 7.9.2025”.</w:t>
      </w:r>
    </w:p>
    <w:p w14:paraId="03C6B421" w14:textId="1A2B5E9E"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F80454F"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4915FC" w:rsidRPr="004915FC">
        <w:rPr>
          <w:rFonts w:ascii="Arial" w:hAnsi="Arial" w:cs="Arial"/>
          <w:sz w:val="20"/>
        </w:rPr>
        <w:t>25DPP01168</w:t>
      </w:r>
    </w:p>
    <w:p w14:paraId="41F946E0" w14:textId="720A881F" w:rsidR="008918DF" w:rsidRPr="008918DF" w:rsidRDefault="004915FC" w:rsidP="008918DF">
      <w:pPr>
        <w:jc w:val="center"/>
        <w:rPr>
          <w:rFonts w:ascii="Arial" w:hAnsi="Arial" w:cs="Arial"/>
          <w:b/>
        </w:rPr>
      </w:pPr>
      <w:r w:rsidRPr="004915FC">
        <w:rPr>
          <w:rFonts w:ascii="Arial" w:hAnsi="Arial" w:cs="Arial"/>
          <w:b/>
        </w:rPr>
        <w:t>T3124 - Portable Salt Conveyor, Diesel Engine, with Accessories - Statewide</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0D36DB7E" w14:textId="77777777" w:rsidR="00C25A4F"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p>
    <w:p w14:paraId="03C6B42D" w14:textId="12756618" w:rsidR="00721BC8" w:rsidRDefault="00721BC8" w:rsidP="00721BC8">
      <w:pPr>
        <w:tabs>
          <w:tab w:val="left" w:pos="0"/>
        </w:tabs>
        <w:rPr>
          <w:rFonts w:ascii="Arial" w:hAnsi="Arial" w:cs="Arial"/>
        </w:rPr>
      </w:pP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E92E9F" w14:paraId="0C747456" w14:textId="77777777" w:rsidTr="00EE0008">
        <w:trPr>
          <w:tblHeade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39CC1F18" w14:textId="77777777" w:rsidR="00E92E9F" w:rsidRDefault="00E92E9F" w:rsidP="005663AD">
            <w:pPr>
              <w:tabs>
                <w:tab w:val="left" w:pos="0"/>
              </w:tabs>
              <w:overflowPunct w:val="0"/>
              <w:autoSpaceDE w:val="0"/>
              <w:autoSpaceDN w:val="0"/>
              <w:adjustRightInd w:val="0"/>
              <w:jc w:val="center"/>
              <w:rPr>
                <w:rFonts w:ascii="Arial" w:hAnsi="Arial" w:cs="Arial"/>
                <w:b/>
                <w:bCs/>
              </w:rPr>
            </w:pPr>
            <w:r>
              <w:rPr>
                <w:rFonts w:ascii="Arial" w:hAnsi="Arial" w:cs="Arial"/>
                <w:b/>
                <w:bCs/>
              </w:rPr>
              <w:t>Part 1 – Answers to Questions</w:t>
            </w:r>
          </w:p>
          <w:p w14:paraId="07A628B6" w14:textId="17A1EB49" w:rsidR="00E92E9F" w:rsidRDefault="00E92E9F" w:rsidP="005663AD">
            <w:pPr>
              <w:tabs>
                <w:tab w:val="left" w:pos="0"/>
              </w:tabs>
              <w:overflowPunct w:val="0"/>
              <w:autoSpaceDE w:val="0"/>
              <w:autoSpaceDN w:val="0"/>
              <w:adjustRightInd w:val="0"/>
              <w:jc w:val="center"/>
              <w:rPr>
                <w:rFonts w:ascii="Arial" w:hAnsi="Arial" w:cs="Arial"/>
                <w:b/>
                <w:bCs/>
              </w:rPr>
            </w:pPr>
          </w:p>
        </w:tc>
      </w:tr>
      <w:tr w:rsidR="008918DF" w14:paraId="03C6B432" w14:textId="77777777" w:rsidTr="00E92E9F">
        <w:trPr>
          <w:tblHeader/>
          <w:jc w:val="center"/>
        </w:trPr>
        <w:tc>
          <w:tcPr>
            <w:tcW w:w="87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D6E3BC" w:themeFill="accent3" w:themeFillTint="66"/>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C3520" w14:paraId="732B93BC" w14:textId="77777777" w:rsidTr="001850AA">
        <w:trPr>
          <w:jc w:val="center"/>
        </w:trPr>
        <w:tc>
          <w:tcPr>
            <w:tcW w:w="877" w:type="dxa"/>
            <w:tcBorders>
              <w:top w:val="single" w:sz="4" w:space="0" w:color="auto"/>
              <w:left w:val="single" w:sz="4" w:space="0" w:color="auto"/>
              <w:bottom w:val="single" w:sz="4" w:space="0" w:color="auto"/>
              <w:right w:val="single" w:sz="4" w:space="0" w:color="auto"/>
            </w:tcBorders>
          </w:tcPr>
          <w:p w14:paraId="26CA97D6" w14:textId="0EC86D02" w:rsidR="00CC3520" w:rsidRDefault="00CC3520"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52FA517" w14:textId="29B1DE01" w:rsidR="00CC3520" w:rsidRPr="001250AC" w:rsidRDefault="00CC3520" w:rsidP="00C25A4F">
            <w:pPr>
              <w:tabs>
                <w:tab w:val="left" w:pos="0"/>
              </w:tabs>
              <w:overflowPunct w:val="0"/>
              <w:autoSpaceDE w:val="0"/>
              <w:autoSpaceDN w:val="0"/>
              <w:adjustRightInd w:val="0"/>
              <w:jc w:val="center"/>
              <w:rPr>
                <w:rFonts w:ascii="Arial" w:hAnsi="Arial" w:cs="Arial"/>
              </w:rPr>
            </w:pPr>
            <w:r w:rsidRPr="001250AC">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E0289A3" w14:textId="1A9C84E7" w:rsidR="00CC3520" w:rsidRPr="001250AC" w:rsidRDefault="001250AC" w:rsidP="00612D5C">
            <w:pPr>
              <w:tabs>
                <w:tab w:val="left" w:pos="0"/>
              </w:tabs>
              <w:overflowPunct w:val="0"/>
              <w:autoSpaceDE w:val="0"/>
              <w:autoSpaceDN w:val="0"/>
              <w:adjustRightInd w:val="0"/>
              <w:rPr>
                <w:rFonts w:ascii="Arial" w:hAnsi="Arial" w:cs="Arial"/>
                <w:b/>
              </w:rPr>
            </w:pPr>
            <w:r w:rsidRPr="001250AC">
              <w:rPr>
                <w:rFonts w:ascii="Arial" w:hAnsi="Arial" w:cs="Arial"/>
                <w:b/>
                <w:u w:val="single"/>
              </w:rPr>
              <w:t>Question:</w:t>
            </w:r>
            <w:r w:rsidRPr="001250AC">
              <w:rPr>
                <w:rFonts w:ascii="Arial" w:hAnsi="Arial" w:cs="Arial"/>
                <w:b/>
              </w:rPr>
              <w:t xml:space="preserve"> </w:t>
            </w:r>
            <w:r w:rsidR="00CC3520" w:rsidRPr="001250AC">
              <w:rPr>
                <w:rFonts w:ascii="Arial" w:hAnsi="Arial" w:cs="Arial"/>
                <w:b/>
              </w:rPr>
              <w:t>When trying to open a Portable Document Format (PDF), I am receiving an error message and am unable to access the PDF. How should I proceed?</w:t>
            </w:r>
          </w:p>
          <w:p w14:paraId="5F7A2E73" w14:textId="77777777" w:rsidR="00CC3520" w:rsidRPr="001250AC" w:rsidRDefault="00CC3520" w:rsidP="00612D5C">
            <w:pPr>
              <w:tabs>
                <w:tab w:val="left" w:pos="0"/>
              </w:tabs>
              <w:overflowPunct w:val="0"/>
              <w:autoSpaceDE w:val="0"/>
              <w:autoSpaceDN w:val="0"/>
              <w:adjustRightInd w:val="0"/>
              <w:rPr>
                <w:rFonts w:ascii="Arial" w:hAnsi="Arial" w:cs="Arial"/>
                <w:b/>
              </w:rPr>
            </w:pPr>
          </w:p>
          <w:p w14:paraId="5DEDA4E1" w14:textId="77777777" w:rsidR="00CC3520" w:rsidRDefault="001250AC" w:rsidP="00612D5C">
            <w:pPr>
              <w:tabs>
                <w:tab w:val="left" w:pos="0"/>
              </w:tabs>
              <w:overflowPunct w:val="0"/>
              <w:autoSpaceDE w:val="0"/>
              <w:autoSpaceDN w:val="0"/>
              <w:adjustRightInd w:val="0"/>
              <w:rPr>
                <w:rFonts w:ascii="Arial" w:hAnsi="Arial" w:cs="Arial"/>
              </w:rPr>
            </w:pPr>
            <w:r w:rsidRPr="001250AC">
              <w:rPr>
                <w:rFonts w:ascii="Arial" w:hAnsi="Arial" w:cs="Arial"/>
                <w:b/>
                <w:u w:val="single"/>
              </w:rPr>
              <w:t>Answer:</w:t>
            </w:r>
            <w:r w:rsidRPr="001250AC">
              <w:rPr>
                <w:rFonts w:ascii="Arial" w:hAnsi="Arial" w:cs="Arial"/>
                <w:b/>
              </w:rPr>
              <w:t xml:space="preserve"> </w:t>
            </w:r>
            <w:r w:rsidR="00CC3520" w:rsidRPr="001250AC">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4FDD2D9C" w14:textId="7D4512C2" w:rsidR="0066663F" w:rsidRPr="001250AC" w:rsidRDefault="0066663F" w:rsidP="00612D5C">
            <w:pPr>
              <w:tabs>
                <w:tab w:val="left" w:pos="0"/>
              </w:tabs>
              <w:overflowPunct w:val="0"/>
              <w:autoSpaceDE w:val="0"/>
              <w:autoSpaceDN w:val="0"/>
              <w:adjustRightInd w:val="0"/>
              <w:rPr>
                <w:rFonts w:ascii="Arial" w:hAnsi="Arial" w:cs="Arial"/>
              </w:rPr>
            </w:pPr>
          </w:p>
        </w:tc>
      </w:tr>
      <w:tr w:rsidR="00CC3520" w14:paraId="247F35FE" w14:textId="77777777" w:rsidTr="001850AA">
        <w:trPr>
          <w:jc w:val="center"/>
        </w:trPr>
        <w:tc>
          <w:tcPr>
            <w:tcW w:w="877" w:type="dxa"/>
            <w:tcBorders>
              <w:top w:val="single" w:sz="4" w:space="0" w:color="auto"/>
              <w:left w:val="single" w:sz="4" w:space="0" w:color="auto"/>
              <w:bottom w:val="single" w:sz="4" w:space="0" w:color="auto"/>
              <w:right w:val="single" w:sz="4" w:space="0" w:color="auto"/>
            </w:tcBorders>
          </w:tcPr>
          <w:p w14:paraId="51DCF7DF" w14:textId="730E9AAE" w:rsidR="00CC3520" w:rsidRDefault="00CC3520"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51DFDD4" w14:textId="39C6A31B" w:rsidR="00CC3520" w:rsidRPr="001250AC" w:rsidRDefault="00CC3520" w:rsidP="00C25A4F">
            <w:pPr>
              <w:tabs>
                <w:tab w:val="left" w:pos="0"/>
              </w:tabs>
              <w:overflowPunct w:val="0"/>
              <w:autoSpaceDE w:val="0"/>
              <w:autoSpaceDN w:val="0"/>
              <w:adjustRightInd w:val="0"/>
              <w:jc w:val="center"/>
              <w:rPr>
                <w:rFonts w:ascii="Arial" w:hAnsi="Arial" w:cs="Arial"/>
              </w:rPr>
            </w:pPr>
            <w:r w:rsidRPr="001250AC">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374CA25" w14:textId="17F1A678" w:rsidR="00CC3520" w:rsidRPr="001250AC" w:rsidRDefault="001250AC" w:rsidP="00612D5C">
            <w:pPr>
              <w:tabs>
                <w:tab w:val="left" w:pos="0"/>
              </w:tabs>
              <w:overflowPunct w:val="0"/>
              <w:autoSpaceDE w:val="0"/>
              <w:autoSpaceDN w:val="0"/>
              <w:adjustRightInd w:val="0"/>
              <w:rPr>
                <w:rFonts w:ascii="Arial" w:hAnsi="Arial" w:cs="Arial"/>
                <w:b/>
              </w:rPr>
            </w:pPr>
            <w:r w:rsidRPr="001250AC">
              <w:rPr>
                <w:rFonts w:ascii="Arial" w:hAnsi="Arial" w:cs="Arial"/>
                <w:b/>
                <w:u w:val="single"/>
              </w:rPr>
              <w:t>Question:</w:t>
            </w:r>
            <w:r w:rsidRPr="001250AC">
              <w:rPr>
                <w:rFonts w:ascii="Arial" w:hAnsi="Arial" w:cs="Arial"/>
                <w:b/>
              </w:rPr>
              <w:t xml:space="preserve"> </w:t>
            </w:r>
            <w:r w:rsidR="00CC3520" w:rsidRPr="001250AC">
              <w:rPr>
                <w:rFonts w:ascii="Arial" w:hAnsi="Arial" w:cs="Arial"/>
                <w:b/>
              </w:rPr>
              <w:t>Should I check that I have properly completed and attached all of the required documents with my submitted Quote?</w:t>
            </w:r>
          </w:p>
          <w:p w14:paraId="051D395E" w14:textId="77777777" w:rsidR="00CC3520" w:rsidRPr="001250AC" w:rsidRDefault="00CC3520" w:rsidP="00612D5C">
            <w:pPr>
              <w:tabs>
                <w:tab w:val="left" w:pos="0"/>
              </w:tabs>
              <w:overflowPunct w:val="0"/>
              <w:autoSpaceDE w:val="0"/>
              <w:autoSpaceDN w:val="0"/>
              <w:adjustRightInd w:val="0"/>
              <w:rPr>
                <w:rFonts w:ascii="Arial" w:hAnsi="Arial" w:cs="Arial"/>
                <w:b/>
              </w:rPr>
            </w:pPr>
          </w:p>
          <w:p w14:paraId="25FC8DE1" w14:textId="77777777" w:rsidR="00CC3520" w:rsidRDefault="001250AC" w:rsidP="00612D5C">
            <w:pPr>
              <w:tabs>
                <w:tab w:val="left" w:pos="0"/>
              </w:tabs>
              <w:overflowPunct w:val="0"/>
              <w:autoSpaceDE w:val="0"/>
              <w:autoSpaceDN w:val="0"/>
              <w:adjustRightInd w:val="0"/>
              <w:rPr>
                <w:rFonts w:ascii="Arial" w:hAnsi="Arial" w:cs="Arial"/>
              </w:rPr>
            </w:pPr>
            <w:r w:rsidRPr="001250AC">
              <w:rPr>
                <w:rFonts w:ascii="Arial" w:hAnsi="Arial" w:cs="Arial"/>
                <w:b/>
                <w:u w:val="single"/>
              </w:rPr>
              <w:t>Answer:</w:t>
            </w:r>
            <w:r w:rsidRPr="001250AC">
              <w:rPr>
                <w:rFonts w:ascii="Arial" w:hAnsi="Arial" w:cs="Arial"/>
                <w:b/>
              </w:rPr>
              <w:t xml:space="preserve"> </w:t>
            </w:r>
            <w:r w:rsidR="00CC3520" w:rsidRPr="001250AC">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A9F835D" w14:textId="44C71EFC" w:rsidR="0066663F" w:rsidRPr="001250AC" w:rsidRDefault="0066663F" w:rsidP="00612D5C">
            <w:pPr>
              <w:tabs>
                <w:tab w:val="left" w:pos="0"/>
              </w:tabs>
              <w:overflowPunct w:val="0"/>
              <w:autoSpaceDE w:val="0"/>
              <w:autoSpaceDN w:val="0"/>
              <w:adjustRightInd w:val="0"/>
              <w:rPr>
                <w:rFonts w:ascii="Arial" w:hAnsi="Arial" w:cs="Arial"/>
              </w:rPr>
            </w:pPr>
          </w:p>
        </w:tc>
      </w:tr>
      <w:tr w:rsidR="00CC3520" w14:paraId="2D06084B" w14:textId="77777777" w:rsidTr="001850AA">
        <w:trPr>
          <w:jc w:val="center"/>
        </w:trPr>
        <w:tc>
          <w:tcPr>
            <w:tcW w:w="877" w:type="dxa"/>
            <w:tcBorders>
              <w:top w:val="single" w:sz="4" w:space="0" w:color="auto"/>
              <w:left w:val="single" w:sz="4" w:space="0" w:color="auto"/>
              <w:bottom w:val="single" w:sz="4" w:space="0" w:color="auto"/>
              <w:right w:val="single" w:sz="4" w:space="0" w:color="auto"/>
            </w:tcBorders>
          </w:tcPr>
          <w:p w14:paraId="5CC65FFC" w14:textId="4F6941B3" w:rsidR="00CC3520" w:rsidRDefault="00CC3520"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15D2149" w14:textId="068244A9" w:rsidR="00CC3520" w:rsidRPr="001250AC" w:rsidRDefault="00CC3520" w:rsidP="00C25A4F">
            <w:pPr>
              <w:tabs>
                <w:tab w:val="left" w:pos="0"/>
              </w:tabs>
              <w:overflowPunct w:val="0"/>
              <w:autoSpaceDE w:val="0"/>
              <w:autoSpaceDN w:val="0"/>
              <w:adjustRightInd w:val="0"/>
              <w:jc w:val="center"/>
              <w:rPr>
                <w:rFonts w:ascii="Arial" w:hAnsi="Arial" w:cs="Arial"/>
              </w:rPr>
            </w:pPr>
            <w:r w:rsidRPr="001250AC">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C726B81" w14:textId="6CEF220E" w:rsidR="00CC3520" w:rsidRPr="001250AC" w:rsidRDefault="001250AC" w:rsidP="00612D5C">
            <w:pPr>
              <w:tabs>
                <w:tab w:val="left" w:pos="0"/>
              </w:tabs>
              <w:overflowPunct w:val="0"/>
              <w:autoSpaceDE w:val="0"/>
              <w:autoSpaceDN w:val="0"/>
              <w:adjustRightInd w:val="0"/>
              <w:rPr>
                <w:rFonts w:ascii="Arial" w:hAnsi="Arial" w:cs="Arial"/>
                <w:b/>
              </w:rPr>
            </w:pPr>
            <w:r w:rsidRPr="001250AC">
              <w:rPr>
                <w:rFonts w:ascii="Arial" w:hAnsi="Arial" w:cs="Arial"/>
                <w:b/>
                <w:u w:val="single"/>
              </w:rPr>
              <w:t>Question:</w:t>
            </w:r>
            <w:r w:rsidRPr="001250AC">
              <w:rPr>
                <w:rFonts w:ascii="Arial" w:hAnsi="Arial" w:cs="Arial"/>
                <w:b/>
              </w:rPr>
              <w:t xml:space="preserve"> </w:t>
            </w:r>
            <w:r w:rsidR="00CC3520" w:rsidRPr="001250AC">
              <w:rPr>
                <w:rFonts w:ascii="Arial" w:hAnsi="Arial" w:cs="Arial"/>
                <w:b/>
              </w:rPr>
              <w:t>Please confirm a Bidder may deliver a hardcopy quote instead of submitting a response electronically.</w:t>
            </w:r>
          </w:p>
          <w:p w14:paraId="523841C0" w14:textId="77777777" w:rsidR="00CC3520" w:rsidRPr="001250AC" w:rsidRDefault="00CC3520" w:rsidP="00612D5C">
            <w:pPr>
              <w:tabs>
                <w:tab w:val="left" w:pos="0"/>
              </w:tabs>
              <w:overflowPunct w:val="0"/>
              <w:autoSpaceDE w:val="0"/>
              <w:autoSpaceDN w:val="0"/>
              <w:adjustRightInd w:val="0"/>
              <w:rPr>
                <w:rFonts w:ascii="Arial" w:hAnsi="Arial" w:cs="Arial"/>
                <w:b/>
              </w:rPr>
            </w:pPr>
          </w:p>
          <w:p w14:paraId="780469E9" w14:textId="77777777" w:rsidR="00CC3520" w:rsidRDefault="001250AC" w:rsidP="0066663F">
            <w:pPr>
              <w:tabs>
                <w:tab w:val="left" w:pos="0"/>
              </w:tabs>
              <w:overflowPunct w:val="0"/>
              <w:autoSpaceDE w:val="0"/>
              <w:autoSpaceDN w:val="0"/>
              <w:adjustRightInd w:val="0"/>
              <w:rPr>
                <w:rFonts w:ascii="Arial" w:eastAsiaTheme="minorEastAsia" w:hAnsi="Arial" w:cs="Arial"/>
                <w:sz w:val="22"/>
                <w:szCs w:val="22"/>
              </w:rPr>
            </w:pPr>
            <w:r w:rsidRPr="001250AC">
              <w:rPr>
                <w:rFonts w:ascii="Arial" w:hAnsi="Arial" w:cs="Arial"/>
                <w:b/>
                <w:u w:val="single"/>
              </w:rPr>
              <w:t>Answer:</w:t>
            </w:r>
            <w:r w:rsidRPr="001250AC">
              <w:rPr>
                <w:rFonts w:ascii="Arial" w:hAnsi="Arial" w:cs="Arial"/>
                <w:b/>
              </w:rPr>
              <w:t xml:space="preserve"> </w:t>
            </w:r>
            <w:r w:rsidR="00CC3520" w:rsidRPr="001250AC">
              <w:rPr>
                <w:rFonts w:ascii="Arial" w:hAnsi="Arial" w:cs="Arial"/>
              </w:rPr>
              <w:t xml:space="preserve">Please be advised that all Quotes shall be submitted electronically through </w:t>
            </w:r>
            <w:r w:rsidR="0066663F" w:rsidRPr="00937878">
              <w:rPr>
                <w:rStyle w:val="IntenseEmphasis"/>
                <w:rFonts w:ascii="Arial" w:eastAsia="MS Mincho" w:hAnsi="Arial" w:cs="Arial"/>
                <w:color w:val="00B050"/>
                <w:sz w:val="22"/>
              </w:rPr>
              <w:t>NJ</w:t>
            </w:r>
            <w:r w:rsidR="0066663F" w:rsidRPr="00937878">
              <w:rPr>
                <w:rStyle w:val="IntenseEmphasis"/>
                <w:rFonts w:ascii="Arial" w:eastAsia="MS Mincho" w:hAnsi="Arial" w:cs="Arial"/>
                <w:color w:val="0070C0"/>
                <w:sz w:val="22"/>
              </w:rPr>
              <w:t>START</w:t>
            </w:r>
            <w:r w:rsidR="0066663F" w:rsidRPr="00911962">
              <w:rPr>
                <w:rFonts w:ascii="Arial" w:eastAsiaTheme="minorEastAsia" w:hAnsi="Arial" w:cs="Arial"/>
                <w:sz w:val="22"/>
                <w:szCs w:val="22"/>
              </w:rPr>
              <w:t>.</w:t>
            </w:r>
          </w:p>
          <w:p w14:paraId="2CD2C616" w14:textId="0239A1E4" w:rsidR="0066663F" w:rsidRPr="001250AC" w:rsidRDefault="0066663F" w:rsidP="0066663F">
            <w:pPr>
              <w:tabs>
                <w:tab w:val="left" w:pos="0"/>
              </w:tabs>
              <w:overflowPunct w:val="0"/>
              <w:autoSpaceDE w:val="0"/>
              <w:autoSpaceDN w:val="0"/>
              <w:adjustRightInd w:val="0"/>
              <w:rPr>
                <w:rFonts w:ascii="Arial" w:hAnsi="Arial" w:cs="Arial"/>
              </w:rPr>
            </w:pPr>
          </w:p>
        </w:tc>
      </w:tr>
      <w:tr w:rsidR="00CC3520" w14:paraId="5A8A85EE" w14:textId="77777777" w:rsidTr="001850AA">
        <w:trPr>
          <w:jc w:val="center"/>
        </w:trPr>
        <w:tc>
          <w:tcPr>
            <w:tcW w:w="877" w:type="dxa"/>
            <w:tcBorders>
              <w:top w:val="single" w:sz="4" w:space="0" w:color="auto"/>
              <w:left w:val="single" w:sz="4" w:space="0" w:color="auto"/>
              <w:bottom w:val="single" w:sz="4" w:space="0" w:color="auto"/>
              <w:right w:val="single" w:sz="4" w:space="0" w:color="auto"/>
            </w:tcBorders>
          </w:tcPr>
          <w:p w14:paraId="00B57044" w14:textId="5B215E21" w:rsidR="00CC3520" w:rsidRDefault="00CC3520"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BA082B8" w14:textId="7FBFABE4" w:rsidR="00CC3520" w:rsidRPr="001250AC" w:rsidRDefault="00CC3520" w:rsidP="00C25A4F">
            <w:pPr>
              <w:tabs>
                <w:tab w:val="left" w:pos="0"/>
              </w:tabs>
              <w:overflowPunct w:val="0"/>
              <w:autoSpaceDE w:val="0"/>
              <w:autoSpaceDN w:val="0"/>
              <w:adjustRightInd w:val="0"/>
              <w:jc w:val="center"/>
              <w:rPr>
                <w:rFonts w:ascii="Arial" w:hAnsi="Arial" w:cs="Arial"/>
              </w:rPr>
            </w:pPr>
            <w:r w:rsidRPr="001250AC">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35D9A4E" w14:textId="51A87196" w:rsidR="00CC3520" w:rsidRPr="001250AC" w:rsidRDefault="001250AC" w:rsidP="00612D5C">
            <w:pPr>
              <w:tabs>
                <w:tab w:val="left" w:pos="0"/>
              </w:tabs>
              <w:overflowPunct w:val="0"/>
              <w:autoSpaceDE w:val="0"/>
              <w:autoSpaceDN w:val="0"/>
              <w:adjustRightInd w:val="0"/>
              <w:rPr>
                <w:rFonts w:ascii="Arial" w:hAnsi="Arial" w:cs="Arial"/>
                <w:b/>
              </w:rPr>
            </w:pPr>
            <w:r w:rsidRPr="001250AC">
              <w:rPr>
                <w:rFonts w:ascii="Arial" w:hAnsi="Arial" w:cs="Arial"/>
                <w:b/>
                <w:u w:val="single"/>
              </w:rPr>
              <w:t>Question:</w:t>
            </w:r>
            <w:r w:rsidRPr="001250AC">
              <w:rPr>
                <w:rFonts w:ascii="Arial" w:hAnsi="Arial" w:cs="Arial"/>
                <w:b/>
              </w:rPr>
              <w:t xml:space="preserve"> </w:t>
            </w:r>
            <w:r w:rsidR="00CC3520" w:rsidRPr="001250AC">
              <w:rPr>
                <w:rFonts w:ascii="Arial" w:hAnsi="Arial" w:cs="Arial"/>
                <w:b/>
              </w:rPr>
              <w:t>Will the State allow Bidders to take exception to any of the Standard Terms and Conditions?</w:t>
            </w:r>
          </w:p>
          <w:p w14:paraId="3E7DC388" w14:textId="77777777" w:rsidR="00CC3520" w:rsidRPr="001250AC" w:rsidRDefault="00CC3520" w:rsidP="00612D5C">
            <w:pPr>
              <w:tabs>
                <w:tab w:val="left" w:pos="0"/>
              </w:tabs>
              <w:overflowPunct w:val="0"/>
              <w:autoSpaceDE w:val="0"/>
              <w:autoSpaceDN w:val="0"/>
              <w:adjustRightInd w:val="0"/>
              <w:rPr>
                <w:rFonts w:ascii="Arial" w:hAnsi="Arial" w:cs="Arial"/>
                <w:b/>
              </w:rPr>
            </w:pPr>
          </w:p>
          <w:p w14:paraId="569ADC33" w14:textId="77777777" w:rsidR="00CC3520" w:rsidRDefault="001250AC" w:rsidP="00612D5C">
            <w:pPr>
              <w:tabs>
                <w:tab w:val="left" w:pos="0"/>
              </w:tabs>
              <w:overflowPunct w:val="0"/>
              <w:autoSpaceDE w:val="0"/>
              <w:autoSpaceDN w:val="0"/>
              <w:adjustRightInd w:val="0"/>
              <w:rPr>
                <w:rFonts w:ascii="Arial" w:hAnsi="Arial" w:cs="Arial"/>
              </w:rPr>
            </w:pPr>
            <w:r w:rsidRPr="001250AC">
              <w:rPr>
                <w:rFonts w:ascii="Arial" w:hAnsi="Arial" w:cs="Arial"/>
                <w:b/>
                <w:u w:val="single"/>
              </w:rPr>
              <w:t>Answer:</w:t>
            </w:r>
            <w:r w:rsidRPr="001250AC">
              <w:rPr>
                <w:rFonts w:ascii="Arial" w:hAnsi="Arial" w:cs="Arial"/>
                <w:b/>
              </w:rPr>
              <w:t xml:space="preserve"> </w:t>
            </w:r>
            <w:r w:rsidR="00CC3520" w:rsidRPr="001250AC">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p>
          <w:p w14:paraId="67C3B884" w14:textId="6466CB87" w:rsidR="0066663F" w:rsidRPr="001250AC" w:rsidRDefault="0066663F" w:rsidP="00612D5C">
            <w:pPr>
              <w:tabs>
                <w:tab w:val="left" w:pos="0"/>
              </w:tabs>
              <w:overflowPunct w:val="0"/>
              <w:autoSpaceDE w:val="0"/>
              <w:autoSpaceDN w:val="0"/>
              <w:adjustRightInd w:val="0"/>
              <w:rPr>
                <w:rFonts w:ascii="Arial" w:hAnsi="Arial" w:cs="Arial"/>
              </w:rPr>
            </w:pPr>
          </w:p>
        </w:tc>
      </w:tr>
      <w:tr w:rsidR="00CC3520" w14:paraId="142279A2" w14:textId="77777777" w:rsidTr="001850AA">
        <w:trPr>
          <w:jc w:val="center"/>
        </w:trPr>
        <w:tc>
          <w:tcPr>
            <w:tcW w:w="877" w:type="dxa"/>
            <w:tcBorders>
              <w:top w:val="single" w:sz="4" w:space="0" w:color="auto"/>
              <w:left w:val="single" w:sz="4" w:space="0" w:color="auto"/>
              <w:bottom w:val="single" w:sz="4" w:space="0" w:color="auto"/>
              <w:right w:val="single" w:sz="4" w:space="0" w:color="auto"/>
            </w:tcBorders>
          </w:tcPr>
          <w:p w14:paraId="73E67617" w14:textId="47869B58" w:rsidR="00CC3520" w:rsidRDefault="00CC3520" w:rsidP="00AC609F">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6B4D3D99" w14:textId="1FEB0BA1" w:rsidR="00CC3520" w:rsidRPr="001250AC" w:rsidRDefault="00CC3520" w:rsidP="00C25A4F">
            <w:pPr>
              <w:tabs>
                <w:tab w:val="left" w:pos="0"/>
              </w:tabs>
              <w:overflowPunct w:val="0"/>
              <w:autoSpaceDE w:val="0"/>
              <w:autoSpaceDN w:val="0"/>
              <w:adjustRightInd w:val="0"/>
              <w:jc w:val="center"/>
              <w:rPr>
                <w:rFonts w:ascii="Arial" w:hAnsi="Arial" w:cs="Arial"/>
              </w:rPr>
            </w:pPr>
            <w:r w:rsidRPr="001250AC">
              <w:rPr>
                <w:rFonts w:ascii="Arial" w:hAnsi="Arial" w:cs="Arial"/>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1571A471" w14:textId="51933830" w:rsidR="00CC3520" w:rsidRPr="001250AC" w:rsidRDefault="001250AC" w:rsidP="00612D5C">
            <w:pPr>
              <w:tabs>
                <w:tab w:val="left" w:pos="0"/>
              </w:tabs>
              <w:overflowPunct w:val="0"/>
              <w:autoSpaceDE w:val="0"/>
              <w:autoSpaceDN w:val="0"/>
              <w:adjustRightInd w:val="0"/>
              <w:rPr>
                <w:rFonts w:ascii="Arial" w:hAnsi="Arial" w:cs="Arial"/>
                <w:b/>
              </w:rPr>
            </w:pPr>
            <w:r w:rsidRPr="001250AC">
              <w:rPr>
                <w:rFonts w:ascii="Arial" w:hAnsi="Arial" w:cs="Arial"/>
                <w:b/>
                <w:u w:val="single"/>
              </w:rPr>
              <w:t>Question:</w:t>
            </w:r>
            <w:r w:rsidRPr="001250AC">
              <w:rPr>
                <w:rFonts w:ascii="Arial" w:hAnsi="Arial" w:cs="Arial"/>
                <w:b/>
              </w:rPr>
              <w:t xml:space="preserve"> </w:t>
            </w:r>
            <w:r w:rsidR="00CC3520" w:rsidRPr="001250AC">
              <w:rPr>
                <w:rFonts w:ascii="Arial" w:hAnsi="Arial" w:cs="Arial"/>
                <w:b/>
              </w:rPr>
              <w:t>Is a Bidder required to provide the signed Specification Conformance Certification with the Quote?</w:t>
            </w:r>
          </w:p>
          <w:p w14:paraId="4CFFE7A0" w14:textId="77777777" w:rsidR="00CC3520" w:rsidRPr="001250AC" w:rsidRDefault="00CC3520" w:rsidP="00612D5C">
            <w:pPr>
              <w:tabs>
                <w:tab w:val="left" w:pos="0"/>
              </w:tabs>
              <w:overflowPunct w:val="0"/>
              <w:autoSpaceDE w:val="0"/>
              <w:autoSpaceDN w:val="0"/>
              <w:adjustRightInd w:val="0"/>
              <w:rPr>
                <w:rFonts w:ascii="Arial" w:hAnsi="Arial" w:cs="Arial"/>
                <w:b/>
              </w:rPr>
            </w:pPr>
          </w:p>
          <w:p w14:paraId="0F40B3EF" w14:textId="77777777" w:rsidR="00CC3520" w:rsidRDefault="001250AC" w:rsidP="00612D5C">
            <w:pPr>
              <w:tabs>
                <w:tab w:val="left" w:pos="0"/>
              </w:tabs>
              <w:overflowPunct w:val="0"/>
              <w:autoSpaceDE w:val="0"/>
              <w:autoSpaceDN w:val="0"/>
              <w:adjustRightInd w:val="0"/>
              <w:rPr>
                <w:rFonts w:ascii="Arial" w:hAnsi="Arial" w:cs="Arial"/>
              </w:rPr>
            </w:pPr>
            <w:r w:rsidRPr="001250AC">
              <w:rPr>
                <w:rFonts w:ascii="Arial" w:hAnsi="Arial" w:cs="Arial"/>
                <w:b/>
                <w:u w:val="single"/>
              </w:rPr>
              <w:t>Answer:</w:t>
            </w:r>
            <w:r w:rsidRPr="001250AC">
              <w:rPr>
                <w:rFonts w:ascii="Arial" w:hAnsi="Arial" w:cs="Arial"/>
                <w:b/>
              </w:rPr>
              <w:t xml:space="preserve"> </w:t>
            </w:r>
            <w:r w:rsidR="00CC3520" w:rsidRPr="001250AC">
              <w:rPr>
                <w:rFonts w:ascii="Arial" w:hAnsi="Arial" w:cs="Arial"/>
              </w:rPr>
              <w:t>Yes; Bidders are required to provide, with its Quote, the signed Specification Conformance Certification as indicated in Bid Solicitation Section 3.21.</w:t>
            </w:r>
          </w:p>
          <w:p w14:paraId="0D41107E" w14:textId="0F74CF48" w:rsidR="0066663F" w:rsidRPr="001250AC" w:rsidRDefault="0066663F" w:rsidP="00612D5C">
            <w:pPr>
              <w:tabs>
                <w:tab w:val="left" w:pos="0"/>
              </w:tabs>
              <w:overflowPunct w:val="0"/>
              <w:autoSpaceDE w:val="0"/>
              <w:autoSpaceDN w:val="0"/>
              <w:adjustRightInd w:val="0"/>
              <w:rPr>
                <w:rFonts w:ascii="Arial" w:hAnsi="Arial" w:cs="Arial"/>
              </w:rPr>
            </w:pPr>
          </w:p>
        </w:tc>
      </w:tr>
      <w:tr w:rsidR="00AC609F" w14:paraId="6DEFAB1F" w14:textId="77777777" w:rsidTr="001850AA">
        <w:trPr>
          <w:jc w:val="center"/>
        </w:trPr>
        <w:tc>
          <w:tcPr>
            <w:tcW w:w="877" w:type="dxa"/>
            <w:tcBorders>
              <w:top w:val="single" w:sz="4" w:space="0" w:color="auto"/>
              <w:left w:val="single" w:sz="4" w:space="0" w:color="auto"/>
              <w:bottom w:val="single" w:sz="4" w:space="0" w:color="auto"/>
              <w:right w:val="single" w:sz="4" w:space="0" w:color="auto"/>
            </w:tcBorders>
          </w:tcPr>
          <w:p w14:paraId="531693E5" w14:textId="13654BA3" w:rsidR="00AC609F" w:rsidRDefault="00CC3520" w:rsidP="00AC609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43490AF" w14:textId="3B627136" w:rsidR="00AC609F" w:rsidRPr="001250AC" w:rsidRDefault="00B179C1" w:rsidP="00B179C1">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008B6145" w:rsidRPr="001250AC">
              <w:rPr>
                <w:rFonts w:ascii="Arial" w:hAnsi="Arial" w:cs="Arial"/>
              </w:rPr>
              <w:t xml:space="preserve">3.1 </w:t>
            </w:r>
          </w:p>
        </w:tc>
        <w:tc>
          <w:tcPr>
            <w:tcW w:w="7200" w:type="dxa"/>
            <w:tcBorders>
              <w:top w:val="single" w:sz="4" w:space="0" w:color="auto"/>
              <w:left w:val="single" w:sz="4" w:space="0" w:color="auto"/>
              <w:bottom w:val="single" w:sz="4" w:space="0" w:color="auto"/>
              <w:right w:val="single" w:sz="4" w:space="0" w:color="auto"/>
            </w:tcBorders>
          </w:tcPr>
          <w:p w14:paraId="2B14D556" w14:textId="11175127" w:rsidR="00AC609F" w:rsidRPr="001250AC" w:rsidRDefault="001250AC" w:rsidP="00612D5C">
            <w:pPr>
              <w:tabs>
                <w:tab w:val="left" w:pos="0"/>
              </w:tabs>
              <w:overflowPunct w:val="0"/>
              <w:autoSpaceDE w:val="0"/>
              <w:autoSpaceDN w:val="0"/>
              <w:adjustRightInd w:val="0"/>
              <w:rPr>
                <w:rFonts w:ascii="Arial" w:hAnsi="Arial" w:cs="Arial"/>
                <w:b/>
              </w:rPr>
            </w:pPr>
            <w:r w:rsidRPr="001250AC">
              <w:rPr>
                <w:rFonts w:ascii="Arial" w:hAnsi="Arial" w:cs="Arial"/>
                <w:b/>
                <w:u w:val="single"/>
              </w:rPr>
              <w:t>Question:</w:t>
            </w:r>
            <w:r w:rsidRPr="001250AC">
              <w:rPr>
                <w:rFonts w:ascii="Arial" w:hAnsi="Arial" w:cs="Arial"/>
                <w:b/>
              </w:rPr>
              <w:t xml:space="preserve"> </w:t>
            </w:r>
            <w:r w:rsidR="008B6145" w:rsidRPr="001250AC">
              <w:rPr>
                <w:rFonts w:ascii="Arial" w:hAnsi="Arial" w:cs="Arial"/>
                <w:b/>
              </w:rPr>
              <w:t>When I go to the main open bids page, it says online quote not allowed. And when I go to this solicitation there is no button to create quote. Section 3.1 says it has to be submitted online. Will this be turned on to allow online quotes to be submitted at some point?</w:t>
            </w:r>
          </w:p>
          <w:p w14:paraId="5C1C2FF6" w14:textId="3EF45A20" w:rsidR="008B6145" w:rsidRPr="001250AC" w:rsidRDefault="008B6145" w:rsidP="00612D5C">
            <w:pPr>
              <w:tabs>
                <w:tab w:val="left" w:pos="0"/>
              </w:tabs>
              <w:overflowPunct w:val="0"/>
              <w:autoSpaceDE w:val="0"/>
              <w:autoSpaceDN w:val="0"/>
              <w:adjustRightInd w:val="0"/>
              <w:rPr>
                <w:rFonts w:ascii="Arial" w:hAnsi="Arial" w:cs="Arial"/>
              </w:rPr>
            </w:pPr>
          </w:p>
          <w:p w14:paraId="3F325FA2" w14:textId="0B76FA8D" w:rsidR="008B6145" w:rsidRPr="001250AC" w:rsidRDefault="001250AC" w:rsidP="00612D5C">
            <w:pPr>
              <w:tabs>
                <w:tab w:val="left" w:pos="0"/>
              </w:tabs>
              <w:overflowPunct w:val="0"/>
              <w:autoSpaceDE w:val="0"/>
              <w:autoSpaceDN w:val="0"/>
              <w:adjustRightInd w:val="0"/>
              <w:rPr>
                <w:rFonts w:ascii="Arial" w:hAnsi="Arial" w:cs="Arial"/>
              </w:rPr>
            </w:pPr>
            <w:r w:rsidRPr="001250AC">
              <w:rPr>
                <w:rFonts w:ascii="Arial" w:hAnsi="Arial" w:cs="Arial"/>
                <w:b/>
                <w:u w:val="single"/>
              </w:rPr>
              <w:t>Answer:</w:t>
            </w:r>
            <w:r w:rsidRPr="001250AC">
              <w:rPr>
                <w:rFonts w:ascii="Arial" w:hAnsi="Arial" w:cs="Arial"/>
                <w:b/>
              </w:rPr>
              <w:t xml:space="preserve"> </w:t>
            </w:r>
            <w:r w:rsidR="00B179C1" w:rsidRPr="00FB5B7C">
              <w:rPr>
                <w:rFonts w:ascii="Arial" w:hAnsi="Arial" w:cs="Arial"/>
              </w:rPr>
              <w:t xml:space="preserve">The General Tab </w:t>
            </w:r>
            <w:r w:rsidR="00FB5B7C" w:rsidRPr="00FB5B7C">
              <w:rPr>
                <w:rFonts w:ascii="Arial" w:hAnsi="Arial" w:cs="Arial"/>
              </w:rPr>
              <w:t xml:space="preserve">under Bid Solicitation 25DPP01168 </w:t>
            </w:r>
            <w:r w:rsidR="00B179C1" w:rsidRPr="00FB5B7C">
              <w:rPr>
                <w:rFonts w:ascii="Arial" w:hAnsi="Arial" w:cs="Arial"/>
              </w:rPr>
              <w:t xml:space="preserve">has been updated to allow for </w:t>
            </w:r>
            <w:r w:rsidR="008B6145" w:rsidRPr="00FB5B7C">
              <w:rPr>
                <w:rFonts w:ascii="Arial" w:hAnsi="Arial" w:cs="Arial"/>
              </w:rPr>
              <w:t xml:space="preserve">quotes </w:t>
            </w:r>
            <w:r w:rsidR="00FB5B7C" w:rsidRPr="00FB5B7C">
              <w:rPr>
                <w:rFonts w:ascii="Arial" w:hAnsi="Arial" w:cs="Arial"/>
              </w:rPr>
              <w:t xml:space="preserve">to be submitted </w:t>
            </w:r>
            <w:r w:rsidR="008B6145" w:rsidRPr="00FB5B7C">
              <w:rPr>
                <w:rFonts w:ascii="Arial" w:hAnsi="Arial" w:cs="Arial"/>
              </w:rPr>
              <w:t>electronically</w:t>
            </w:r>
            <w:r w:rsidR="00FB5B7C" w:rsidRPr="00FB5B7C">
              <w:rPr>
                <w:rFonts w:ascii="Arial" w:hAnsi="Arial" w:cs="Arial"/>
              </w:rPr>
              <w:t xml:space="preserve"> through</w:t>
            </w:r>
            <w:r w:rsidR="00FB5B7C" w:rsidRPr="00FB5B7C">
              <w:rPr>
                <w:rStyle w:val="IntenseEmphasis"/>
                <w:rFonts w:ascii="Arial" w:eastAsia="MS Mincho" w:hAnsi="Arial" w:cs="Arial"/>
                <w:color w:val="00B050"/>
              </w:rPr>
              <w:t xml:space="preserve"> NJ</w:t>
            </w:r>
            <w:r w:rsidR="00FB5B7C" w:rsidRPr="00FB5B7C">
              <w:rPr>
                <w:rStyle w:val="IntenseEmphasis"/>
                <w:rFonts w:ascii="Arial" w:eastAsia="MS Mincho" w:hAnsi="Arial" w:cs="Arial"/>
                <w:color w:val="0070C0"/>
              </w:rPr>
              <w:t>START</w:t>
            </w:r>
            <w:r w:rsidR="008B6145" w:rsidRPr="00B179C1">
              <w:rPr>
                <w:rFonts w:ascii="Arial" w:hAnsi="Arial" w:cs="Arial"/>
                <w:color w:val="FF0000"/>
              </w:rPr>
              <w:t>.</w:t>
            </w:r>
          </w:p>
          <w:p w14:paraId="0F9F50E9" w14:textId="77777777" w:rsidR="00AC609F" w:rsidRPr="001250AC" w:rsidRDefault="00AC609F" w:rsidP="00AC609F">
            <w:pPr>
              <w:tabs>
                <w:tab w:val="left" w:pos="0"/>
                <w:tab w:val="left" w:pos="2841"/>
              </w:tabs>
              <w:overflowPunct w:val="0"/>
              <w:autoSpaceDE w:val="0"/>
              <w:autoSpaceDN w:val="0"/>
              <w:adjustRightInd w:val="0"/>
              <w:rPr>
                <w:rFonts w:ascii="Arial" w:hAnsi="Arial" w:cs="Arial"/>
                <w:b/>
              </w:rPr>
            </w:pPr>
          </w:p>
        </w:tc>
      </w:tr>
      <w:tr w:rsidR="00AC609F" w14:paraId="03C6B43C" w14:textId="77777777" w:rsidTr="001850AA">
        <w:trPr>
          <w:jc w:val="center"/>
        </w:trPr>
        <w:tc>
          <w:tcPr>
            <w:tcW w:w="877" w:type="dxa"/>
            <w:tcBorders>
              <w:top w:val="single" w:sz="4" w:space="0" w:color="auto"/>
              <w:left w:val="single" w:sz="4" w:space="0" w:color="auto"/>
              <w:bottom w:val="single" w:sz="4" w:space="0" w:color="auto"/>
              <w:right w:val="single" w:sz="4" w:space="0" w:color="auto"/>
            </w:tcBorders>
            <w:hideMark/>
          </w:tcPr>
          <w:p w14:paraId="03C6B438" w14:textId="2EE553AF" w:rsidR="00AC609F" w:rsidRDefault="00CC3520"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2392B60" w14:textId="66827F71" w:rsidR="00C25A4F" w:rsidRPr="001250AC" w:rsidRDefault="00B179C1" w:rsidP="00C25A4F">
            <w:pPr>
              <w:jc w:val="center"/>
              <w:rPr>
                <w:rFonts w:ascii="Arial" w:hAnsi="Arial" w:cs="Arial"/>
              </w:rPr>
            </w:pPr>
            <w:r>
              <w:rPr>
                <w:rFonts w:ascii="Arial" w:hAnsi="Arial" w:cs="Arial"/>
              </w:rPr>
              <w:t xml:space="preserve">Bid Solicitation Section </w:t>
            </w:r>
            <w:r w:rsidR="00C25A4F" w:rsidRPr="001250AC">
              <w:rPr>
                <w:rFonts w:ascii="Arial" w:hAnsi="Arial" w:cs="Arial"/>
              </w:rPr>
              <w:t xml:space="preserve">4.4.1.6 </w:t>
            </w:r>
          </w:p>
          <w:p w14:paraId="03C6B43A" w14:textId="03563DDD" w:rsidR="00AC609F" w:rsidRPr="001250AC" w:rsidRDefault="00AC609F" w:rsidP="00AC609F">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268C99B" w14:textId="0F8F0D4B" w:rsidR="008B6145" w:rsidRPr="001250AC" w:rsidRDefault="001250AC" w:rsidP="008B6145">
            <w:pPr>
              <w:tabs>
                <w:tab w:val="left" w:pos="0"/>
              </w:tabs>
              <w:overflowPunct w:val="0"/>
              <w:autoSpaceDE w:val="0"/>
              <w:autoSpaceDN w:val="0"/>
              <w:adjustRightInd w:val="0"/>
              <w:rPr>
                <w:rFonts w:ascii="Arial" w:hAnsi="Arial" w:cs="Arial"/>
                <w:b/>
              </w:rPr>
            </w:pPr>
            <w:r w:rsidRPr="001250AC">
              <w:rPr>
                <w:rFonts w:ascii="Arial" w:hAnsi="Arial" w:cs="Arial"/>
                <w:b/>
                <w:u w:val="single"/>
              </w:rPr>
              <w:t>Question:</w:t>
            </w:r>
            <w:r w:rsidRPr="001250AC">
              <w:rPr>
                <w:rFonts w:ascii="Arial" w:hAnsi="Arial" w:cs="Arial"/>
                <w:b/>
              </w:rPr>
              <w:t xml:space="preserve"> </w:t>
            </w:r>
            <w:r w:rsidR="00C25A4F" w:rsidRPr="001250AC">
              <w:rPr>
                <w:rFonts w:ascii="Arial" w:hAnsi="Arial" w:cs="Arial"/>
                <w:b/>
              </w:rPr>
              <w:t>Just want to clarify the state is requesting all conveyor pulleys/rollers to be 304 stainless in addition to the shafts, hubs, and bearings?</w:t>
            </w:r>
          </w:p>
          <w:p w14:paraId="3556900B" w14:textId="639379E2" w:rsidR="00C25A4F" w:rsidRPr="001250AC" w:rsidRDefault="00C25A4F" w:rsidP="008B6145">
            <w:pPr>
              <w:tabs>
                <w:tab w:val="left" w:pos="0"/>
              </w:tabs>
              <w:overflowPunct w:val="0"/>
              <w:autoSpaceDE w:val="0"/>
              <w:autoSpaceDN w:val="0"/>
              <w:adjustRightInd w:val="0"/>
              <w:rPr>
                <w:rFonts w:ascii="Arial" w:hAnsi="Arial" w:cs="Arial"/>
                <w:b/>
              </w:rPr>
            </w:pPr>
          </w:p>
          <w:p w14:paraId="336B6602" w14:textId="57DCF461" w:rsidR="00C25A4F" w:rsidRPr="001250AC" w:rsidRDefault="001250AC" w:rsidP="00C25A4F">
            <w:pPr>
              <w:tabs>
                <w:tab w:val="left" w:pos="0"/>
              </w:tabs>
              <w:overflowPunct w:val="0"/>
              <w:autoSpaceDE w:val="0"/>
              <w:autoSpaceDN w:val="0"/>
              <w:adjustRightInd w:val="0"/>
              <w:rPr>
                <w:rFonts w:ascii="Arial" w:hAnsi="Arial" w:cs="Arial"/>
              </w:rPr>
            </w:pPr>
            <w:r w:rsidRPr="001250AC">
              <w:rPr>
                <w:rFonts w:ascii="Arial" w:hAnsi="Arial" w:cs="Arial"/>
                <w:b/>
                <w:u w:val="single"/>
              </w:rPr>
              <w:t>Answer:</w:t>
            </w:r>
            <w:r w:rsidRPr="001250AC">
              <w:rPr>
                <w:rFonts w:ascii="Arial" w:hAnsi="Arial" w:cs="Arial"/>
                <w:b/>
              </w:rPr>
              <w:t xml:space="preserve"> </w:t>
            </w:r>
            <w:r w:rsidR="0066663F" w:rsidRPr="00B179C1">
              <w:rPr>
                <w:rFonts w:ascii="Arial" w:hAnsi="Arial" w:cs="Arial"/>
              </w:rPr>
              <w:t>Yes, as per Bid Solicitation Section 4.4.1.6</w:t>
            </w:r>
            <w:r w:rsidR="00B179C1" w:rsidRPr="00B179C1">
              <w:rPr>
                <w:rFonts w:ascii="Arial" w:hAnsi="Arial" w:cs="Arial"/>
              </w:rPr>
              <w:t>,</w:t>
            </w:r>
            <w:r w:rsidR="00C25A4F" w:rsidRPr="001250AC">
              <w:rPr>
                <w:rFonts w:ascii="Arial" w:hAnsi="Arial" w:cs="Arial"/>
              </w:rPr>
              <w:t xml:space="preserve"> all conveyor pulleys/rollers to be 304 stainless steel in addition to </w:t>
            </w:r>
            <w:r w:rsidR="00032574" w:rsidRPr="001250AC">
              <w:rPr>
                <w:rFonts w:ascii="Arial" w:hAnsi="Arial" w:cs="Arial"/>
              </w:rPr>
              <w:t>the shafts, hu</w:t>
            </w:r>
            <w:r w:rsidR="00B179C1">
              <w:rPr>
                <w:rFonts w:ascii="Arial" w:hAnsi="Arial" w:cs="Arial"/>
              </w:rPr>
              <w:t>bs, and bearings</w:t>
            </w:r>
            <w:r w:rsidR="00032574" w:rsidRPr="001250AC">
              <w:rPr>
                <w:rFonts w:ascii="Arial" w:hAnsi="Arial" w:cs="Arial"/>
              </w:rPr>
              <w:t>.</w:t>
            </w:r>
            <w:bookmarkStart w:id="0" w:name="_GoBack"/>
            <w:bookmarkEnd w:id="0"/>
          </w:p>
          <w:p w14:paraId="03C6B43B" w14:textId="104B3D2A" w:rsidR="00AC609F" w:rsidRPr="001250AC" w:rsidRDefault="00AC609F" w:rsidP="00612D5C">
            <w:pPr>
              <w:jc w:val="both"/>
              <w:rPr>
                <w:rFonts w:ascii="Arial" w:hAnsi="Arial" w:cs="Arial"/>
              </w:rPr>
            </w:pPr>
          </w:p>
        </w:tc>
      </w:tr>
      <w:tr w:rsidR="00AF54F6" w14:paraId="64801D2E" w14:textId="77777777" w:rsidTr="00E92E9F">
        <w:trPr>
          <w:jc w:val="center"/>
        </w:trPr>
        <w:tc>
          <w:tcPr>
            <w:tcW w:w="1023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495B8A52" w14:textId="159B29F0" w:rsidR="001850AA" w:rsidRPr="001250AC" w:rsidRDefault="001850AA" w:rsidP="001850AA">
            <w:pPr>
              <w:tabs>
                <w:tab w:val="left" w:pos="0"/>
              </w:tabs>
              <w:overflowPunct w:val="0"/>
              <w:autoSpaceDE w:val="0"/>
              <w:autoSpaceDN w:val="0"/>
              <w:adjustRightInd w:val="0"/>
              <w:rPr>
                <w:rFonts w:ascii="Arial" w:hAnsi="Arial" w:cs="Arial"/>
                <w:b/>
              </w:rPr>
            </w:pPr>
          </w:p>
          <w:p w14:paraId="6F7A05AD" w14:textId="6E426C24" w:rsidR="00AF54F6" w:rsidRDefault="00812AD6" w:rsidP="001850AA">
            <w:pPr>
              <w:tabs>
                <w:tab w:val="left" w:pos="0"/>
              </w:tabs>
              <w:overflowPunct w:val="0"/>
              <w:autoSpaceDE w:val="0"/>
              <w:autoSpaceDN w:val="0"/>
              <w:adjustRightInd w:val="0"/>
              <w:jc w:val="center"/>
              <w:rPr>
                <w:rFonts w:ascii="Arial" w:hAnsi="Arial" w:cs="Arial"/>
                <w:b/>
              </w:rPr>
            </w:pPr>
            <w:r>
              <w:rPr>
                <w:rFonts w:ascii="Arial" w:hAnsi="Arial" w:cs="Arial"/>
                <w:b/>
              </w:rPr>
              <w:t xml:space="preserve">Part 2 - </w:t>
            </w:r>
            <w:r w:rsidR="001850AA" w:rsidRPr="001250AC">
              <w:rPr>
                <w:rFonts w:ascii="Arial" w:hAnsi="Arial" w:cs="Arial"/>
                <w:b/>
              </w:rPr>
              <w:t>Revisions to the Bid Solicitation</w:t>
            </w:r>
          </w:p>
          <w:p w14:paraId="053B85A3" w14:textId="77777777" w:rsidR="00812AD6" w:rsidRDefault="00812AD6" w:rsidP="001850AA">
            <w:pPr>
              <w:tabs>
                <w:tab w:val="left" w:pos="0"/>
              </w:tabs>
              <w:overflowPunct w:val="0"/>
              <w:autoSpaceDE w:val="0"/>
              <w:autoSpaceDN w:val="0"/>
              <w:adjustRightInd w:val="0"/>
              <w:jc w:val="center"/>
              <w:rPr>
                <w:rFonts w:ascii="Arial" w:hAnsi="Arial" w:cs="Arial"/>
                <w:b/>
              </w:rPr>
            </w:pPr>
          </w:p>
          <w:p w14:paraId="27FD0DE0" w14:textId="1EF41180" w:rsidR="00812AD6" w:rsidRPr="00812AD6" w:rsidRDefault="00812AD6" w:rsidP="00812AD6">
            <w:pPr>
              <w:tabs>
                <w:tab w:val="left" w:pos="0"/>
              </w:tabs>
              <w:overflowPunct w:val="0"/>
              <w:autoSpaceDE w:val="0"/>
              <w:autoSpaceDN w:val="0"/>
              <w:adjustRightInd w:val="0"/>
              <w:rPr>
                <w:rFonts w:ascii="Arial" w:hAnsi="Arial" w:cs="Arial"/>
                <w:b/>
                <w:sz w:val="14"/>
                <w:szCs w:val="16"/>
                <w:u w:val="single"/>
              </w:rPr>
            </w:pPr>
            <w:r w:rsidRPr="00812AD6">
              <w:rPr>
                <w:rFonts w:ascii="Arial" w:hAnsi="Arial" w:cs="Arial"/>
                <w:b/>
                <w:sz w:val="14"/>
                <w:szCs w:val="16"/>
                <w:u w:val="single"/>
              </w:rPr>
              <w:t xml:space="preserve">Note: Please refer to the revised Bid Solicitation, published in the Attachments tab of the Bid Solicitation in </w:t>
            </w:r>
            <w:r w:rsidRPr="00812AD6">
              <w:rPr>
                <w:rStyle w:val="IntenseEmphasis"/>
                <w:rFonts w:ascii="Arial" w:eastAsia="MS Mincho" w:hAnsi="Arial" w:cs="Arial"/>
                <w:color w:val="00B050"/>
                <w:sz w:val="14"/>
                <w:szCs w:val="16"/>
                <w:u w:val="single"/>
              </w:rPr>
              <w:t>NJ</w:t>
            </w:r>
            <w:r w:rsidRPr="00812AD6">
              <w:rPr>
                <w:rStyle w:val="IntenseEmphasis"/>
                <w:rFonts w:ascii="Arial" w:eastAsia="MS Mincho" w:hAnsi="Arial" w:cs="Arial"/>
                <w:color w:val="0070C0"/>
                <w:sz w:val="14"/>
                <w:szCs w:val="16"/>
                <w:u w:val="single"/>
              </w:rPr>
              <w:t>START</w:t>
            </w:r>
            <w:r w:rsidRPr="00812AD6">
              <w:rPr>
                <w:rFonts w:ascii="Arial" w:hAnsi="Arial" w:cs="Arial"/>
                <w:b/>
                <w:sz w:val="14"/>
                <w:szCs w:val="16"/>
                <w:u w:val="single"/>
              </w:rPr>
              <w:t>,</w:t>
            </w:r>
            <w:r w:rsidRPr="00812AD6">
              <w:rPr>
                <w:rFonts w:ascii="Arial" w:hAnsi="Arial" w:cs="Arial"/>
                <w:sz w:val="14"/>
                <w:szCs w:val="16"/>
                <w:u w:val="single"/>
              </w:rPr>
              <w:t xml:space="preserve"> </w:t>
            </w:r>
            <w:r w:rsidRPr="00812AD6">
              <w:rPr>
                <w:rFonts w:ascii="Arial" w:hAnsi="Arial" w:cs="Arial"/>
                <w:b/>
                <w:sz w:val="14"/>
                <w:szCs w:val="16"/>
                <w:u w:val="single"/>
              </w:rPr>
              <w:t>for these revisions.</w:t>
            </w:r>
          </w:p>
          <w:p w14:paraId="5F01D61E" w14:textId="30449E78" w:rsidR="00AF54F6" w:rsidRPr="001250AC" w:rsidRDefault="00AF54F6" w:rsidP="008B6145">
            <w:pPr>
              <w:tabs>
                <w:tab w:val="left" w:pos="0"/>
              </w:tabs>
              <w:overflowPunct w:val="0"/>
              <w:autoSpaceDE w:val="0"/>
              <w:autoSpaceDN w:val="0"/>
              <w:adjustRightInd w:val="0"/>
              <w:rPr>
                <w:rFonts w:ascii="Arial" w:hAnsi="Arial" w:cs="Arial"/>
                <w:b/>
              </w:rPr>
            </w:pPr>
          </w:p>
        </w:tc>
      </w:tr>
      <w:tr w:rsidR="00AF54F6" w14:paraId="6DFB6006" w14:textId="77777777" w:rsidTr="002C148A">
        <w:trPr>
          <w:jc w:val="center"/>
        </w:trPr>
        <w:tc>
          <w:tcPr>
            <w:tcW w:w="87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24160634" w14:textId="5FA031A9" w:rsidR="00AF54F6" w:rsidRPr="001250AC" w:rsidRDefault="001850AA" w:rsidP="00AC609F">
            <w:pPr>
              <w:tabs>
                <w:tab w:val="left" w:pos="0"/>
              </w:tabs>
              <w:autoSpaceDN w:val="0"/>
              <w:jc w:val="center"/>
              <w:rPr>
                <w:rFonts w:asciiTheme="minorHAnsi" w:hAnsiTheme="minorHAnsi" w:cstheme="minorHAnsi"/>
              </w:rPr>
            </w:pPr>
            <w:r w:rsidRPr="001250AC">
              <w:rPr>
                <w:rFonts w:asciiTheme="minorHAnsi" w:hAnsiTheme="minorHAnsi" w:cstheme="minorHAnsi"/>
              </w:rPr>
              <w:t>#</w:t>
            </w:r>
          </w:p>
        </w:tc>
        <w:tc>
          <w:tcPr>
            <w:tcW w:w="2160"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7BF8C2D7" w14:textId="04799471" w:rsidR="00AF54F6" w:rsidRPr="001250AC" w:rsidRDefault="001850AA" w:rsidP="00C25A4F">
            <w:pPr>
              <w:jc w:val="center"/>
              <w:rPr>
                <w:rFonts w:ascii="Arial" w:hAnsi="Arial" w:cs="Arial"/>
              </w:rPr>
            </w:pPr>
            <w:r w:rsidRPr="001250AC">
              <w:rPr>
                <w:rFonts w:ascii="Arial" w:hAnsi="Arial" w:cs="Arial"/>
              </w:rPr>
              <w:t>Bid Solicitation 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14:paraId="1157BD07" w14:textId="37AAF021" w:rsidR="00AF54F6" w:rsidRPr="001250AC" w:rsidRDefault="001850AA" w:rsidP="001250AC">
            <w:pPr>
              <w:tabs>
                <w:tab w:val="left" w:pos="0"/>
              </w:tabs>
              <w:overflowPunct w:val="0"/>
              <w:autoSpaceDE w:val="0"/>
              <w:autoSpaceDN w:val="0"/>
              <w:adjustRightInd w:val="0"/>
              <w:jc w:val="center"/>
              <w:rPr>
                <w:rFonts w:ascii="Arial" w:hAnsi="Arial" w:cs="Arial"/>
                <w:b/>
              </w:rPr>
            </w:pPr>
            <w:r w:rsidRPr="001250AC">
              <w:rPr>
                <w:rFonts w:ascii="Arial" w:hAnsi="Arial" w:cs="Arial"/>
                <w:b/>
              </w:rPr>
              <w:t>Revision</w:t>
            </w:r>
          </w:p>
        </w:tc>
      </w:tr>
      <w:tr w:rsidR="00D702D8" w14:paraId="43CFA1F5" w14:textId="77777777" w:rsidTr="001850AA">
        <w:trPr>
          <w:jc w:val="center"/>
        </w:trPr>
        <w:tc>
          <w:tcPr>
            <w:tcW w:w="877" w:type="dxa"/>
            <w:tcBorders>
              <w:top w:val="single" w:sz="4" w:space="0" w:color="auto"/>
              <w:left w:val="single" w:sz="4" w:space="0" w:color="auto"/>
              <w:bottom w:val="single" w:sz="4" w:space="0" w:color="auto"/>
              <w:right w:val="single" w:sz="4" w:space="0" w:color="auto"/>
            </w:tcBorders>
          </w:tcPr>
          <w:p w14:paraId="5AE5C76F" w14:textId="428563F5" w:rsidR="00D702D8" w:rsidRPr="001250AC" w:rsidRDefault="00D702D8" w:rsidP="00AC609F">
            <w:pPr>
              <w:tabs>
                <w:tab w:val="left" w:pos="0"/>
              </w:tabs>
              <w:autoSpaceDN w:val="0"/>
              <w:jc w:val="center"/>
              <w:rPr>
                <w:rFonts w:asciiTheme="minorHAnsi" w:hAnsiTheme="minorHAnsi" w:cstheme="minorHAnsi"/>
              </w:rPr>
            </w:pPr>
            <w:r w:rsidRPr="001250AC">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3C20E330" w14:textId="2084D316" w:rsidR="00D702D8" w:rsidRPr="001250AC" w:rsidRDefault="00D702D8" w:rsidP="00C25A4F">
            <w:pPr>
              <w:jc w:val="center"/>
              <w:rPr>
                <w:rFonts w:ascii="Arial" w:hAnsi="Arial" w:cs="Arial"/>
              </w:rPr>
            </w:pPr>
            <w:r w:rsidRPr="001250AC">
              <w:rPr>
                <w:rFonts w:ascii="Arial" w:hAnsi="Arial" w:cs="Arial"/>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22B98869" w14:textId="77777777" w:rsidR="00D702D8" w:rsidRDefault="00D702D8" w:rsidP="00D702D8">
            <w:pPr>
              <w:tabs>
                <w:tab w:val="left" w:pos="0"/>
              </w:tabs>
              <w:overflowPunct w:val="0"/>
              <w:autoSpaceDE w:val="0"/>
              <w:autoSpaceDN w:val="0"/>
              <w:adjustRightInd w:val="0"/>
              <w:rPr>
                <w:rFonts w:ascii="Arial" w:hAnsi="Arial" w:cs="Arial"/>
              </w:rPr>
            </w:pPr>
            <w:r w:rsidRPr="001250AC">
              <w:rPr>
                <w:rFonts w:ascii="Arial" w:hAnsi="Arial" w:cs="Arial"/>
              </w:rPr>
              <w:t>Please be advised that the Quote Submission Due Date has been changed from Tuesday, July 22, 2025 at 2:00 PM (EST) to T</w:t>
            </w:r>
            <w:r w:rsidR="00032574" w:rsidRPr="001250AC">
              <w:rPr>
                <w:rFonts w:ascii="Arial" w:hAnsi="Arial" w:cs="Arial"/>
              </w:rPr>
              <w:t>uesday</w:t>
            </w:r>
            <w:r w:rsidRPr="001250AC">
              <w:rPr>
                <w:rFonts w:ascii="Arial" w:hAnsi="Arial" w:cs="Arial"/>
              </w:rPr>
              <w:t>, July 2</w:t>
            </w:r>
            <w:r w:rsidR="00032574" w:rsidRPr="001250AC">
              <w:rPr>
                <w:rFonts w:ascii="Arial" w:hAnsi="Arial" w:cs="Arial"/>
              </w:rPr>
              <w:t>9</w:t>
            </w:r>
            <w:r w:rsidRPr="001250AC">
              <w:rPr>
                <w:rFonts w:ascii="Arial" w:hAnsi="Arial" w:cs="Arial"/>
              </w:rPr>
              <w:t>, 2025 at 2:00 PM (EST).</w:t>
            </w:r>
          </w:p>
          <w:p w14:paraId="54B87790" w14:textId="46115A14" w:rsidR="0066663F" w:rsidRPr="001250AC" w:rsidRDefault="0066663F" w:rsidP="00D702D8">
            <w:pPr>
              <w:tabs>
                <w:tab w:val="left" w:pos="0"/>
              </w:tabs>
              <w:overflowPunct w:val="0"/>
              <w:autoSpaceDE w:val="0"/>
              <w:autoSpaceDN w:val="0"/>
              <w:adjustRightInd w:val="0"/>
              <w:rPr>
                <w:rFonts w:ascii="Arial" w:hAnsi="Arial" w:cs="Arial"/>
              </w:rPr>
            </w:pPr>
          </w:p>
        </w:tc>
      </w:tr>
      <w:tr w:rsidR="001250AC" w14:paraId="40763607" w14:textId="77777777" w:rsidTr="00447191">
        <w:trPr>
          <w:jc w:val="center"/>
        </w:trPr>
        <w:tc>
          <w:tcPr>
            <w:tcW w:w="877" w:type="dxa"/>
            <w:tcBorders>
              <w:top w:val="single" w:sz="4" w:space="0" w:color="auto"/>
              <w:left w:val="single" w:sz="4" w:space="0" w:color="auto"/>
              <w:bottom w:val="single" w:sz="4" w:space="0" w:color="auto"/>
              <w:right w:val="single" w:sz="4" w:space="0" w:color="auto"/>
            </w:tcBorders>
          </w:tcPr>
          <w:p w14:paraId="34956551" w14:textId="46776AC9" w:rsidR="001250AC" w:rsidRPr="001250AC" w:rsidRDefault="001250AC" w:rsidP="001250AC">
            <w:pPr>
              <w:tabs>
                <w:tab w:val="left" w:pos="0"/>
              </w:tabs>
              <w:autoSpaceDN w:val="0"/>
              <w:jc w:val="center"/>
              <w:rPr>
                <w:rFonts w:asciiTheme="minorHAnsi" w:hAnsiTheme="minorHAnsi" w:cstheme="minorHAnsi"/>
              </w:rPr>
            </w:pPr>
            <w:r w:rsidRPr="001250AC">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625CA8F1" w14:textId="2B22C713" w:rsidR="001250AC" w:rsidRPr="001250AC" w:rsidRDefault="001250AC" w:rsidP="001250AC">
            <w:pPr>
              <w:jc w:val="center"/>
              <w:rPr>
                <w:rFonts w:ascii="Arial" w:hAnsi="Arial" w:cs="Arial"/>
              </w:rPr>
            </w:pPr>
            <w:r w:rsidRPr="001250AC">
              <w:rPr>
                <w:rFonts w:ascii="Arial" w:hAnsi="Arial" w:cs="Arial"/>
              </w:rPr>
              <w:t xml:space="preserve">Attachment 1 – State of New Jersey Standard Terms and Conditions, Page 3 of the Bid Solicitation (Table of Contents) and Attachment 1 in </w:t>
            </w:r>
            <w:r w:rsidR="0066663F" w:rsidRPr="0066663F">
              <w:rPr>
                <w:rStyle w:val="IntenseEmphasis"/>
                <w:rFonts w:ascii="Arial" w:eastAsia="MS Mincho" w:hAnsi="Arial" w:cs="Arial"/>
                <w:color w:val="00B050"/>
              </w:rPr>
              <w:t>NJ</w:t>
            </w:r>
            <w:r w:rsidR="0066663F" w:rsidRPr="0066663F">
              <w:rPr>
                <w:rStyle w:val="IntenseEmphasis"/>
                <w:rFonts w:ascii="Arial" w:eastAsia="MS Mincho" w:hAnsi="Arial" w:cs="Arial"/>
                <w:color w:val="0070C0"/>
              </w:rPr>
              <w:t>START</w:t>
            </w:r>
            <w:r w:rsidR="0066663F">
              <w:rPr>
                <w:rFonts w:ascii="Arial" w:eastAsiaTheme="minorEastAsia" w:hAnsi="Arial" w:cs="Arial"/>
                <w:szCs w:val="22"/>
              </w:rPr>
              <w:t xml:space="preserve"> </w:t>
            </w:r>
            <w:r w:rsidRPr="001250AC">
              <w:rPr>
                <w:rFonts w:ascii="Arial" w:hAnsi="Arial" w:cs="Arial"/>
              </w:rPr>
              <w:t>under the Attachments Tab</w:t>
            </w:r>
          </w:p>
        </w:tc>
        <w:tc>
          <w:tcPr>
            <w:tcW w:w="7200" w:type="dxa"/>
            <w:tcBorders>
              <w:top w:val="single" w:sz="4" w:space="0" w:color="auto"/>
              <w:left w:val="single" w:sz="4" w:space="0" w:color="auto"/>
              <w:bottom w:val="single" w:sz="4" w:space="0" w:color="auto"/>
              <w:right w:val="single" w:sz="4" w:space="0" w:color="auto"/>
            </w:tcBorders>
            <w:vAlign w:val="center"/>
          </w:tcPr>
          <w:p w14:paraId="0A063B33" w14:textId="1C30A5F0" w:rsidR="001250AC" w:rsidRPr="001250AC" w:rsidRDefault="001250AC" w:rsidP="00FB5B7C">
            <w:pPr>
              <w:pStyle w:val="Default"/>
              <w:jc w:val="both"/>
              <w:rPr>
                <w:sz w:val="20"/>
                <w:szCs w:val="18"/>
              </w:rPr>
            </w:pPr>
            <w:r w:rsidRPr="001250AC">
              <w:rPr>
                <w:sz w:val="20"/>
                <w:szCs w:val="18"/>
              </w:rPr>
              <w:t xml:space="preserve">A revised version of the State of New Jersey Standard Terms and Conditions, dated 6/3/2025, has been published under the Attachments tab of the Bid Solicitation in </w:t>
            </w:r>
            <w:r w:rsidRPr="001250AC">
              <w:rPr>
                <w:rStyle w:val="IntenseEmphasis"/>
                <w:rFonts w:eastAsia="MS Mincho"/>
                <w:color w:val="00B050"/>
                <w:sz w:val="20"/>
                <w:szCs w:val="18"/>
              </w:rPr>
              <w:t>NJ</w:t>
            </w:r>
            <w:r w:rsidRPr="001250AC">
              <w:rPr>
                <w:rStyle w:val="IntenseEmphasis"/>
                <w:rFonts w:eastAsia="MS Mincho"/>
                <w:color w:val="0070C0"/>
                <w:sz w:val="20"/>
                <w:szCs w:val="18"/>
              </w:rPr>
              <w:t>START</w:t>
            </w:r>
            <w:r w:rsidRPr="001250AC">
              <w:rPr>
                <w:sz w:val="20"/>
                <w:szCs w:val="18"/>
              </w:rPr>
              <w:t xml:space="preserve">. This replaces the previous version of the State of New Jersey Standard Terms and Conditions dated 6/3/2025. </w:t>
            </w:r>
          </w:p>
          <w:p w14:paraId="17CA218F" w14:textId="0CFABBE0" w:rsidR="001250AC" w:rsidRPr="001250AC" w:rsidRDefault="001250AC" w:rsidP="001250AC">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1850AA" w:rsidRDefault="001850AA">
      <w:r>
        <w:separator/>
      </w:r>
    </w:p>
  </w:endnote>
  <w:endnote w:type="continuationSeparator" w:id="0">
    <w:p w14:paraId="03C6B4AF" w14:textId="77777777" w:rsidR="001850AA" w:rsidRDefault="00185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052CE1DA" w:rsidR="001850AA" w:rsidRDefault="001850AA">
        <w:pPr>
          <w:pStyle w:val="Footer"/>
          <w:jc w:val="center"/>
        </w:pPr>
        <w:r>
          <w:fldChar w:fldCharType="begin"/>
        </w:r>
        <w:r>
          <w:instrText xml:space="preserve"> PAGE   \* MERGEFORMAT </w:instrText>
        </w:r>
        <w:r>
          <w:fldChar w:fldCharType="separate"/>
        </w:r>
        <w:r w:rsidR="001344CF">
          <w:rPr>
            <w:noProof/>
          </w:rPr>
          <w:t>3</w:t>
        </w:r>
        <w:r>
          <w:rPr>
            <w:noProof/>
          </w:rPr>
          <w:fldChar w:fldCharType="end"/>
        </w:r>
      </w:p>
    </w:sdtContent>
  </w:sdt>
  <w:p w14:paraId="03C6B4B1" w14:textId="77777777" w:rsidR="001850AA" w:rsidRDefault="001850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1850AA" w:rsidRDefault="001850AA">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1850AA" w:rsidRPr="003048CF" w:rsidRDefault="001850A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1850AA" w:rsidRPr="003048CF" w:rsidRDefault="001850A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1850AA" w:rsidRDefault="001850AA">
      <w:r>
        <w:separator/>
      </w:r>
    </w:p>
  </w:footnote>
  <w:footnote w:type="continuationSeparator" w:id="0">
    <w:p w14:paraId="03C6B4AD" w14:textId="77777777" w:rsidR="001850AA" w:rsidRDefault="001850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850AA" w14:paraId="0F26F833" w14:textId="77777777" w:rsidTr="001850AA">
      <w:trPr>
        <w:trHeight w:val="1080"/>
        <w:jc w:val="center"/>
      </w:trPr>
      <w:tc>
        <w:tcPr>
          <w:tcW w:w="2880" w:type="dxa"/>
        </w:tcPr>
        <w:p w14:paraId="3BD5B027" w14:textId="77777777" w:rsidR="001850AA" w:rsidRDefault="001850AA" w:rsidP="00E242AB"/>
      </w:tc>
      <w:tc>
        <w:tcPr>
          <w:tcW w:w="5760" w:type="dxa"/>
          <w:vAlign w:val="center"/>
        </w:tcPr>
        <w:p w14:paraId="0FD38982" w14:textId="77777777" w:rsidR="001850AA" w:rsidRDefault="001850AA"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1850AA" w:rsidRDefault="001850AA" w:rsidP="00E242AB"/>
      </w:tc>
    </w:tr>
    <w:tr w:rsidR="001850AA" w14:paraId="1D957A5A" w14:textId="77777777" w:rsidTr="001850AA">
      <w:trPr>
        <w:trHeight w:val="893"/>
        <w:jc w:val="center"/>
      </w:trPr>
      <w:tc>
        <w:tcPr>
          <w:tcW w:w="2880" w:type="dxa"/>
          <w:vAlign w:val="bottom"/>
        </w:tcPr>
        <w:p w14:paraId="650C8355" w14:textId="77777777" w:rsidR="001850AA" w:rsidRPr="00DE79FE" w:rsidRDefault="001850AA" w:rsidP="00E242AB">
          <w:pPr>
            <w:jc w:val="center"/>
            <w:rPr>
              <w:smallCaps/>
              <w:color w:val="000080"/>
            </w:rPr>
          </w:pPr>
          <w:r w:rsidRPr="00DE79FE">
            <w:rPr>
              <w:smallCaps/>
              <w:color w:val="000080"/>
            </w:rPr>
            <w:t>Philip D. Murphy</w:t>
          </w:r>
        </w:p>
        <w:p w14:paraId="2C1746AC" w14:textId="77777777" w:rsidR="001850AA" w:rsidRPr="006359DD" w:rsidRDefault="001850AA" w:rsidP="00E242AB">
          <w:pPr>
            <w:jc w:val="center"/>
          </w:pPr>
          <w:r w:rsidRPr="00DE79FE">
            <w:rPr>
              <w:i/>
              <w:color w:val="000080"/>
            </w:rPr>
            <w:t>Governor</w:t>
          </w:r>
        </w:p>
      </w:tc>
      <w:tc>
        <w:tcPr>
          <w:tcW w:w="5760" w:type="dxa"/>
          <w:vMerge w:val="restart"/>
          <w:vAlign w:val="center"/>
        </w:tcPr>
        <w:p w14:paraId="13FEF274" w14:textId="77777777" w:rsidR="001850AA" w:rsidRPr="00952B78" w:rsidRDefault="001850AA"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1850AA" w:rsidRPr="00CD2155" w:rsidRDefault="001850AA"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1850AA" w:rsidRPr="00CD2155" w:rsidRDefault="001850AA" w:rsidP="00E242AB">
          <w:pPr>
            <w:jc w:val="center"/>
            <w:rPr>
              <w:smallCaps/>
              <w:color w:val="000080"/>
            </w:rPr>
          </w:pPr>
          <w:r w:rsidRPr="00CD2155">
            <w:rPr>
              <w:smallCaps/>
              <w:color w:val="000080"/>
            </w:rPr>
            <w:t>Division of Purchase and Property</w:t>
          </w:r>
        </w:p>
        <w:p w14:paraId="64DDCFCA" w14:textId="77777777" w:rsidR="001850AA" w:rsidRPr="00CD2155" w:rsidRDefault="001850AA"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1850AA" w:rsidRPr="00CD2155" w:rsidRDefault="001850AA"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1850AA" w:rsidRPr="00CD2155" w:rsidRDefault="001850AA" w:rsidP="00E242AB">
          <w:pPr>
            <w:jc w:val="center"/>
            <w:rPr>
              <w:smallCaps/>
              <w:color w:val="000080"/>
            </w:rPr>
          </w:pPr>
          <w:r>
            <w:rPr>
              <w:smallCaps/>
              <w:color w:val="000080"/>
            </w:rPr>
            <w:t>P. O. Box 230</w:t>
          </w:r>
        </w:p>
        <w:p w14:paraId="1656A4E5" w14:textId="77777777" w:rsidR="001850AA" w:rsidRPr="006359DD" w:rsidRDefault="001850AA" w:rsidP="00E242AB">
          <w:pPr>
            <w:jc w:val="center"/>
            <w:rPr>
              <w:noProof/>
            </w:rPr>
          </w:pPr>
          <w:r>
            <w:rPr>
              <w:smallCaps/>
              <w:color w:val="000080"/>
            </w:rPr>
            <w:t>Trenton, New Jersey 08625-0230</w:t>
          </w:r>
        </w:p>
      </w:tc>
      <w:tc>
        <w:tcPr>
          <w:tcW w:w="2880" w:type="dxa"/>
          <w:vAlign w:val="bottom"/>
        </w:tcPr>
        <w:p w14:paraId="1500AFD3" w14:textId="77777777" w:rsidR="001850AA" w:rsidRPr="006359DD" w:rsidRDefault="001850AA" w:rsidP="00E242AB">
          <w:pPr>
            <w:jc w:val="center"/>
            <w:rPr>
              <w:smallCaps/>
              <w:color w:val="000080"/>
            </w:rPr>
          </w:pPr>
          <w:r>
            <w:rPr>
              <w:smallCaps/>
              <w:color w:val="000080"/>
            </w:rPr>
            <w:t>Elizabeth Maher Muoio</w:t>
          </w:r>
        </w:p>
        <w:p w14:paraId="5665E1D5" w14:textId="2CBD8897" w:rsidR="001850AA" w:rsidRPr="006359DD" w:rsidRDefault="001850AA" w:rsidP="00E242AB">
          <w:pPr>
            <w:jc w:val="center"/>
          </w:pPr>
          <w:r w:rsidRPr="006359DD">
            <w:rPr>
              <w:i/>
              <w:color w:val="000080"/>
            </w:rPr>
            <w:t>State Treasurer</w:t>
          </w:r>
        </w:p>
      </w:tc>
    </w:tr>
    <w:tr w:rsidR="001850AA" w14:paraId="4315D963" w14:textId="77777777" w:rsidTr="001850AA">
      <w:trPr>
        <w:trHeight w:val="892"/>
        <w:jc w:val="center"/>
      </w:trPr>
      <w:tc>
        <w:tcPr>
          <w:tcW w:w="2880" w:type="dxa"/>
          <w:vAlign w:val="bottom"/>
        </w:tcPr>
        <w:p w14:paraId="7F60A439" w14:textId="77777777" w:rsidR="001850AA" w:rsidRDefault="001850AA"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1850AA" w:rsidRPr="006359DD" w:rsidRDefault="001850AA" w:rsidP="00873AB9">
          <w:pPr>
            <w:jc w:val="center"/>
          </w:pPr>
          <w:r>
            <w:rPr>
              <w:i/>
              <w:color w:val="000080"/>
            </w:rPr>
            <w:t>Lt. Governor</w:t>
          </w:r>
        </w:p>
      </w:tc>
      <w:tc>
        <w:tcPr>
          <w:tcW w:w="5760" w:type="dxa"/>
          <w:vMerge/>
        </w:tcPr>
        <w:p w14:paraId="51AFA167" w14:textId="77777777" w:rsidR="001850AA" w:rsidRPr="006359DD" w:rsidRDefault="001850AA"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1850AA" w:rsidRDefault="001850AA" w:rsidP="00E242AB">
          <w:pPr>
            <w:jc w:val="center"/>
            <w:rPr>
              <w:smallCaps/>
              <w:color w:val="000080"/>
            </w:rPr>
          </w:pPr>
          <w:r>
            <w:rPr>
              <w:smallCaps/>
              <w:color w:val="000080"/>
            </w:rPr>
            <w:t>Amy F. Davis, Esq.</w:t>
          </w:r>
        </w:p>
        <w:p w14:paraId="1488118C" w14:textId="649B0DBD" w:rsidR="001850AA" w:rsidRPr="006359DD" w:rsidRDefault="001850AA" w:rsidP="00E242AB">
          <w:pPr>
            <w:jc w:val="center"/>
          </w:pPr>
          <w:r w:rsidRPr="006359DD">
            <w:rPr>
              <w:i/>
              <w:color w:val="000080"/>
            </w:rPr>
            <w:t>Acting Director</w:t>
          </w:r>
        </w:p>
      </w:tc>
    </w:tr>
    <w:tr w:rsidR="001850AA" w14:paraId="15BC600F" w14:textId="77777777" w:rsidTr="001850AA">
      <w:trPr>
        <w:jc w:val="center"/>
      </w:trPr>
      <w:tc>
        <w:tcPr>
          <w:tcW w:w="2880" w:type="dxa"/>
        </w:tcPr>
        <w:p w14:paraId="38418747" w14:textId="77777777" w:rsidR="001850AA" w:rsidRPr="006359DD" w:rsidRDefault="001850AA" w:rsidP="00E242AB"/>
      </w:tc>
      <w:tc>
        <w:tcPr>
          <w:tcW w:w="5760" w:type="dxa"/>
        </w:tcPr>
        <w:p w14:paraId="44EF803D" w14:textId="77777777" w:rsidR="001850AA" w:rsidRPr="00CD2155" w:rsidRDefault="001850AA"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1850AA" w:rsidRPr="006359DD" w:rsidRDefault="001850AA"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1850AA" w:rsidRPr="006359DD" w:rsidRDefault="001850AA" w:rsidP="00E242AB"/>
      </w:tc>
    </w:tr>
  </w:tbl>
  <w:p w14:paraId="03C6B4BB" w14:textId="017E7320" w:rsidR="001850AA" w:rsidRDefault="001850AA"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2574"/>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1778B"/>
    <w:rsid w:val="001236A1"/>
    <w:rsid w:val="001250AC"/>
    <w:rsid w:val="001265C6"/>
    <w:rsid w:val="001344CF"/>
    <w:rsid w:val="00160E56"/>
    <w:rsid w:val="001850AA"/>
    <w:rsid w:val="00194DDF"/>
    <w:rsid w:val="001A6CBA"/>
    <w:rsid w:val="001D1ABC"/>
    <w:rsid w:val="001F34F3"/>
    <w:rsid w:val="0020175D"/>
    <w:rsid w:val="00202F19"/>
    <w:rsid w:val="002420F8"/>
    <w:rsid w:val="00257D6E"/>
    <w:rsid w:val="00260851"/>
    <w:rsid w:val="00271544"/>
    <w:rsid w:val="002745C5"/>
    <w:rsid w:val="00285BF3"/>
    <w:rsid w:val="002C1484"/>
    <w:rsid w:val="002C148A"/>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915FC"/>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12D5C"/>
    <w:rsid w:val="00646784"/>
    <w:rsid w:val="0066663F"/>
    <w:rsid w:val="00670FCB"/>
    <w:rsid w:val="006848B7"/>
    <w:rsid w:val="006A3DE5"/>
    <w:rsid w:val="006B3833"/>
    <w:rsid w:val="006C37AB"/>
    <w:rsid w:val="006C5427"/>
    <w:rsid w:val="006D2967"/>
    <w:rsid w:val="006D6EE7"/>
    <w:rsid w:val="006E6FF8"/>
    <w:rsid w:val="007015B0"/>
    <w:rsid w:val="0071384F"/>
    <w:rsid w:val="00721BC8"/>
    <w:rsid w:val="007677A8"/>
    <w:rsid w:val="00776521"/>
    <w:rsid w:val="00776D84"/>
    <w:rsid w:val="007800C6"/>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2AD6"/>
    <w:rsid w:val="008137DB"/>
    <w:rsid w:val="00815E39"/>
    <w:rsid w:val="00816EA4"/>
    <w:rsid w:val="0082019A"/>
    <w:rsid w:val="00873AB9"/>
    <w:rsid w:val="00883737"/>
    <w:rsid w:val="00884C9E"/>
    <w:rsid w:val="008918DF"/>
    <w:rsid w:val="008B6145"/>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17331"/>
    <w:rsid w:val="00A233DA"/>
    <w:rsid w:val="00A255CB"/>
    <w:rsid w:val="00A30216"/>
    <w:rsid w:val="00A40774"/>
    <w:rsid w:val="00A469EE"/>
    <w:rsid w:val="00A51E71"/>
    <w:rsid w:val="00A527F9"/>
    <w:rsid w:val="00A6113F"/>
    <w:rsid w:val="00A8091E"/>
    <w:rsid w:val="00A84B37"/>
    <w:rsid w:val="00A8549A"/>
    <w:rsid w:val="00AA2C37"/>
    <w:rsid w:val="00AA3920"/>
    <w:rsid w:val="00AB72B8"/>
    <w:rsid w:val="00AC609F"/>
    <w:rsid w:val="00AD3D3C"/>
    <w:rsid w:val="00AF54F6"/>
    <w:rsid w:val="00B1392F"/>
    <w:rsid w:val="00B179C1"/>
    <w:rsid w:val="00B2669F"/>
    <w:rsid w:val="00B3763D"/>
    <w:rsid w:val="00B432C3"/>
    <w:rsid w:val="00B54579"/>
    <w:rsid w:val="00B555FD"/>
    <w:rsid w:val="00B55897"/>
    <w:rsid w:val="00B65399"/>
    <w:rsid w:val="00B664C5"/>
    <w:rsid w:val="00B7192C"/>
    <w:rsid w:val="00B842BD"/>
    <w:rsid w:val="00B92AC8"/>
    <w:rsid w:val="00B9391C"/>
    <w:rsid w:val="00B94666"/>
    <w:rsid w:val="00BC21C1"/>
    <w:rsid w:val="00BC4F10"/>
    <w:rsid w:val="00BC7C61"/>
    <w:rsid w:val="00BD378C"/>
    <w:rsid w:val="00BD693F"/>
    <w:rsid w:val="00BE7565"/>
    <w:rsid w:val="00BF5170"/>
    <w:rsid w:val="00C021F8"/>
    <w:rsid w:val="00C06423"/>
    <w:rsid w:val="00C12204"/>
    <w:rsid w:val="00C12A48"/>
    <w:rsid w:val="00C16006"/>
    <w:rsid w:val="00C162F6"/>
    <w:rsid w:val="00C25A4F"/>
    <w:rsid w:val="00C34732"/>
    <w:rsid w:val="00C41CB6"/>
    <w:rsid w:val="00C45AB4"/>
    <w:rsid w:val="00C56198"/>
    <w:rsid w:val="00C564E7"/>
    <w:rsid w:val="00C60DC5"/>
    <w:rsid w:val="00C83977"/>
    <w:rsid w:val="00CA7DBC"/>
    <w:rsid w:val="00CC2CBB"/>
    <w:rsid w:val="00CC3520"/>
    <w:rsid w:val="00CE1914"/>
    <w:rsid w:val="00CF3D21"/>
    <w:rsid w:val="00D057E9"/>
    <w:rsid w:val="00D2037F"/>
    <w:rsid w:val="00D20A19"/>
    <w:rsid w:val="00D33B5E"/>
    <w:rsid w:val="00D55DDC"/>
    <w:rsid w:val="00D702D8"/>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2E9F"/>
    <w:rsid w:val="00E945C1"/>
    <w:rsid w:val="00E97321"/>
    <w:rsid w:val="00EA330C"/>
    <w:rsid w:val="00EA4B87"/>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76023"/>
    <w:rsid w:val="00FA0A5A"/>
    <w:rsid w:val="00FA1383"/>
    <w:rsid w:val="00FA59AD"/>
    <w:rsid w:val="00FA7242"/>
    <w:rsid w:val="00FB2462"/>
    <w:rsid w:val="00FB5B7C"/>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IntenseEmphasis">
    <w:name w:val="Intense Emphasis"/>
    <w:basedOn w:val="DefaultParagraphFont"/>
    <w:uiPriority w:val="21"/>
    <w:qFormat/>
    <w:rsid w:val="001250AC"/>
    <w:rPr>
      <w:b/>
      <w:bCs/>
      <w:i/>
      <w:iCs/>
      <w:color w:val="4F81BD" w:themeColor="accent1"/>
    </w:rPr>
  </w:style>
  <w:style w:type="paragraph" w:customStyle="1" w:styleId="Default">
    <w:name w:val="Default"/>
    <w:rsid w:val="001250AC"/>
    <w:pPr>
      <w:autoSpaceDE w:val="0"/>
      <w:autoSpaceDN w:val="0"/>
      <w:adjustRightInd w:val="0"/>
    </w:pPr>
    <w:rPr>
      <w:rFonts w:ascii="Arial" w:hAnsi="Arial" w:cs="Arial"/>
      <w:color w:val="000000"/>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A173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791892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F3E7A629-3A6A-4A49-BED1-4FC0CA670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3</Pages>
  <Words>917</Words>
  <Characters>4949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Sharpley, Tim [TREAS]</cp:lastModifiedBy>
  <cp:revision>2</cp:revision>
  <cp:lastPrinted>2016-08-03T15:29:00Z</cp:lastPrinted>
  <dcterms:created xsi:type="dcterms:W3CDTF">2025-07-10T18:22:00Z</dcterms:created>
  <dcterms:modified xsi:type="dcterms:W3CDTF">2025-07-10T18:22:00Z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