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FD7FE9A" w:rsidR="00364A22" w:rsidRPr="002420F8" w:rsidRDefault="003C0602" w:rsidP="004F542C">
      <w:pPr>
        <w:pStyle w:val="Heading3"/>
        <w:keepNext w:val="0"/>
        <w:jc w:val="center"/>
        <w:rPr>
          <w:rFonts w:ascii="Arial" w:hAnsi="Arial" w:cs="Arial"/>
          <w:b/>
          <w:sz w:val="20"/>
        </w:rPr>
      </w:pPr>
      <w:r>
        <w:rPr>
          <w:rFonts w:ascii="Arial" w:hAnsi="Arial" w:cs="Arial"/>
          <w:b/>
          <w:sz w:val="20"/>
        </w:rPr>
        <w:t>March 6</w:t>
      </w:r>
      <w:r w:rsidR="00BB21D8">
        <w:rPr>
          <w:rFonts w:ascii="Arial" w:hAnsi="Arial" w:cs="Arial"/>
          <w:b/>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B274D9A"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32907">
        <w:rPr>
          <w:rFonts w:ascii="Arial" w:hAnsi="Arial" w:cs="Arial"/>
          <w:sz w:val="20"/>
        </w:rPr>
        <w:t>25DPP01149</w:t>
      </w:r>
    </w:p>
    <w:p w14:paraId="6F83CB5D" w14:textId="40047A53" w:rsidR="008918DF" w:rsidRPr="008918DF" w:rsidRDefault="00932907" w:rsidP="008918DF">
      <w:pPr>
        <w:ind w:firstLine="720"/>
        <w:rPr>
          <w:rFonts w:ascii="Arial" w:hAnsi="Arial" w:cs="Arial"/>
          <w:b/>
        </w:rPr>
      </w:pPr>
      <w:r>
        <w:rPr>
          <w:rFonts w:ascii="Arial" w:hAnsi="Arial" w:cs="Arial"/>
          <w:b/>
        </w:rPr>
        <w:t>T3157</w:t>
      </w:r>
      <w:r w:rsidR="00C45914">
        <w:rPr>
          <w:rFonts w:ascii="Arial" w:hAnsi="Arial" w:cs="Arial"/>
          <w:b/>
        </w:rPr>
        <w:t xml:space="preserve"> – Bottled Spring Water for Distribution and Support Services </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9927BF3" w:rsidR="007D1D98" w:rsidRPr="00CF6A89" w:rsidRDefault="008918DF" w:rsidP="007D1D98">
      <w:pPr>
        <w:tabs>
          <w:tab w:val="left" w:pos="0"/>
        </w:tabs>
        <w:outlineLvl w:val="0"/>
        <w:rPr>
          <w:rFonts w:ascii="Arial" w:hAnsi="Arial" w:cs="Arial"/>
          <w:b/>
          <w:strike/>
        </w:rPr>
      </w:pPr>
      <w:r w:rsidRPr="008918DF">
        <w:rPr>
          <w:rFonts w:ascii="Arial" w:hAnsi="Arial" w:cs="Arial"/>
          <w:b/>
        </w:rPr>
        <w:tab/>
      </w:r>
      <w:r w:rsidR="00CF6A89" w:rsidRPr="0033259D">
        <w:rPr>
          <w:rFonts w:ascii="Arial" w:hAnsi="Arial" w:cs="Arial"/>
          <w:b/>
        </w:rPr>
        <w:t xml:space="preserve">Quote Submission Due </w:t>
      </w:r>
      <w:proofErr w:type="gramStart"/>
      <w:r w:rsidR="00F551F4" w:rsidRPr="0033259D">
        <w:rPr>
          <w:rFonts w:ascii="Arial" w:hAnsi="Arial" w:cs="Arial"/>
          <w:b/>
        </w:rPr>
        <w:t>Date</w:t>
      </w:r>
      <w:r w:rsidR="007D1D98" w:rsidRPr="0033259D">
        <w:rPr>
          <w:rFonts w:ascii="Arial" w:hAnsi="Arial" w:cs="Arial"/>
          <w:b/>
        </w:rPr>
        <w:t>:</w:t>
      </w:r>
      <w:proofErr w:type="gramEnd"/>
      <w:r w:rsidR="007D1D98" w:rsidRPr="0033259D">
        <w:rPr>
          <w:rFonts w:ascii="Arial" w:hAnsi="Arial" w:cs="Arial"/>
          <w:b/>
        </w:rPr>
        <w:t xml:space="preserve"> </w:t>
      </w:r>
      <w:r w:rsidR="00181677" w:rsidRPr="00CF6A89">
        <w:rPr>
          <w:rFonts w:ascii="Arial" w:hAnsi="Arial" w:cs="Arial"/>
          <w:b/>
          <w:strike/>
          <w:u w:val="single"/>
        </w:rPr>
        <w:t>March 14, 2025</w:t>
      </w:r>
      <w:r w:rsidR="0053372D" w:rsidRPr="00CF6A89">
        <w:rPr>
          <w:rFonts w:ascii="Arial" w:hAnsi="Arial" w:cs="Arial"/>
          <w:b/>
          <w:strike/>
        </w:rPr>
        <w:t xml:space="preserve"> (2:00 p.m. E</w:t>
      </w:r>
      <w:r w:rsidR="003069D9" w:rsidRPr="00CF6A89">
        <w:rPr>
          <w:rFonts w:ascii="Arial" w:hAnsi="Arial" w:cs="Arial"/>
          <w:b/>
          <w:strike/>
        </w:rPr>
        <w:t xml:space="preserve">astern </w:t>
      </w:r>
      <w:r w:rsidR="007D1D98" w:rsidRPr="00CF6A89">
        <w:rPr>
          <w:rFonts w:ascii="Arial" w:hAnsi="Arial" w:cs="Arial"/>
          <w:b/>
          <w:strike/>
        </w:rPr>
        <w:t>T</w:t>
      </w:r>
      <w:r w:rsidR="003069D9" w:rsidRPr="00CF6A89">
        <w:rPr>
          <w:rFonts w:ascii="Arial" w:hAnsi="Arial" w:cs="Arial"/>
          <w:b/>
          <w:strike/>
        </w:rPr>
        <w:t>ime</w:t>
      </w:r>
      <w:r w:rsidR="007D1D98" w:rsidRPr="00CF6A89">
        <w:rPr>
          <w:rFonts w:ascii="Arial" w:hAnsi="Arial" w:cs="Arial"/>
          <w:b/>
          <w:strike/>
        </w:rPr>
        <w:t>)</w:t>
      </w:r>
    </w:p>
    <w:p w14:paraId="68C5F967" w14:textId="594F03A8" w:rsidR="00F551F4" w:rsidRPr="008918DF" w:rsidRDefault="00F551F4" w:rsidP="007D1D98">
      <w:pPr>
        <w:tabs>
          <w:tab w:val="left" w:pos="0"/>
        </w:tabs>
        <w:outlineLvl w:val="0"/>
        <w:rPr>
          <w:rFonts w:ascii="Arial" w:hAnsi="Arial" w:cs="Arial"/>
          <w:b/>
        </w:rPr>
      </w:pPr>
      <w:r>
        <w:rPr>
          <w:rFonts w:ascii="Arial" w:hAnsi="Arial" w:cs="Arial"/>
          <w:b/>
          <w:color w:val="FF0000"/>
        </w:rPr>
        <w:tab/>
      </w:r>
      <w:r>
        <w:rPr>
          <w:rFonts w:ascii="Arial" w:hAnsi="Arial" w:cs="Arial"/>
          <w:b/>
          <w:color w:val="FF0000"/>
          <w:u w:val="single"/>
        </w:rPr>
        <w:t>March 21, 2025</w:t>
      </w:r>
      <w:r w:rsidRPr="00685D78">
        <w:rPr>
          <w:rFonts w:ascii="Arial" w:hAnsi="Arial" w:cs="Arial"/>
          <w:b/>
          <w:color w:val="FF0000"/>
        </w:rPr>
        <w:t xml:space="preserve"> (2:00 p.m. Eastern Time)</w:t>
      </w:r>
    </w:p>
    <w:p w14:paraId="03C6B417" w14:textId="77777777" w:rsidR="00364A22" w:rsidRDefault="00364A22" w:rsidP="002420F8"/>
    <w:p w14:paraId="414B3AF9" w14:textId="77777777" w:rsidR="003069D9" w:rsidRPr="008918DF" w:rsidRDefault="003069D9" w:rsidP="002420F8"/>
    <w:p w14:paraId="03C6B41B" w14:textId="4C0639C3" w:rsidR="00364A22" w:rsidRPr="00CF6A89" w:rsidRDefault="007D1D98" w:rsidP="00CF6A89">
      <w:pPr>
        <w:pStyle w:val="Heading1"/>
        <w:keepNext w:val="0"/>
        <w:tabs>
          <w:tab w:val="left" w:pos="0"/>
        </w:tabs>
        <w:rPr>
          <w:rFonts w:ascii="Arial" w:hAnsi="Arial" w:cs="Arial"/>
          <w:i w:val="0"/>
          <w:sz w:val="20"/>
        </w:rPr>
      </w:pPr>
      <w:r w:rsidRPr="008918DF">
        <w:rPr>
          <w:rFonts w:ascii="Arial" w:hAnsi="Arial" w:cs="Arial"/>
          <w:i w:val="0"/>
          <w:sz w:val="20"/>
        </w:rPr>
        <w:t>Bid Amendment #</w:t>
      </w:r>
      <w:r w:rsidR="00C45914">
        <w:rPr>
          <w:rFonts w:ascii="Arial" w:hAnsi="Arial" w:cs="Arial"/>
          <w:i w:val="0"/>
          <w:sz w:val="20"/>
        </w:rPr>
        <w:t>1</w:t>
      </w:r>
    </w:p>
    <w:p w14:paraId="51EB5766" w14:textId="77777777" w:rsidR="00975891" w:rsidRDefault="00975891" w:rsidP="008918DF">
      <w:pPr>
        <w:tabs>
          <w:tab w:val="left" w:pos="0"/>
        </w:tabs>
        <w:jc w:val="both"/>
        <w:rPr>
          <w:rFonts w:ascii="Arial" w:hAnsi="Arial" w:cs="Arial"/>
        </w:rPr>
      </w:pPr>
    </w:p>
    <w:p w14:paraId="03C6B41C" w14:textId="3F585323"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C45914">
        <w:rPr>
          <w:rFonts w:ascii="Arial" w:hAnsi="Arial" w:cs="Arial"/>
        </w:rPr>
        <w:t xml:space="preserve">1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6F7FE578" w14:textId="3F5075C8" w:rsidR="00D16A18" w:rsidRDefault="00D16A18" w:rsidP="008918DF">
      <w:pPr>
        <w:tabs>
          <w:tab w:val="left" w:pos="0"/>
        </w:tabs>
        <w:jc w:val="both"/>
        <w:rPr>
          <w:rFonts w:ascii="Arial" w:hAnsi="Arial" w:cs="Arial"/>
        </w:rPr>
      </w:pPr>
    </w:p>
    <w:p w14:paraId="0CC34231" w14:textId="25F322F5" w:rsidR="00D16A18" w:rsidRDefault="00D16A18" w:rsidP="008918DF">
      <w:pPr>
        <w:tabs>
          <w:tab w:val="left" w:pos="0"/>
        </w:tabs>
        <w:jc w:val="both"/>
        <w:rPr>
          <w:rFonts w:ascii="Arial" w:hAnsi="Arial" w:cs="Arial"/>
        </w:rPr>
      </w:pPr>
      <w:r>
        <w:rPr>
          <w:rFonts w:ascii="Arial" w:hAnsi="Arial" w:cs="Arial"/>
        </w:rPr>
        <w:t>This Bid Amendment includes:</w:t>
      </w:r>
    </w:p>
    <w:p w14:paraId="7B90E299" w14:textId="0052005F" w:rsidR="00D16A18" w:rsidRDefault="00D16A18" w:rsidP="008918DF">
      <w:pPr>
        <w:tabs>
          <w:tab w:val="left" w:pos="0"/>
        </w:tabs>
        <w:jc w:val="both"/>
        <w:rPr>
          <w:rFonts w:ascii="Arial" w:hAnsi="Arial" w:cs="Arial"/>
        </w:rPr>
      </w:pPr>
    </w:p>
    <w:p w14:paraId="64E4E87E" w14:textId="15F67C7E" w:rsidR="00D16A18" w:rsidRPr="0033259D" w:rsidRDefault="0033259D" w:rsidP="0033259D">
      <w:pPr>
        <w:pStyle w:val="ListParagraph"/>
        <w:numPr>
          <w:ilvl w:val="0"/>
          <w:numId w:val="2"/>
        </w:numPr>
        <w:tabs>
          <w:tab w:val="left" w:pos="0"/>
        </w:tabs>
        <w:jc w:val="both"/>
        <w:rPr>
          <w:rFonts w:ascii="Arial" w:hAnsi="Arial" w:cs="Arial"/>
        </w:rPr>
      </w:pPr>
      <w:r w:rsidRPr="0033259D">
        <w:rPr>
          <w:rFonts w:ascii="Arial" w:hAnsi="Arial" w:cs="Arial"/>
        </w:rPr>
        <w:t xml:space="preserve">Answers to questions from the Electronic Question and Answer Period that concluded on </w:t>
      </w:r>
      <w:r>
        <w:rPr>
          <w:rFonts w:ascii="Arial" w:hAnsi="Arial" w:cs="Arial"/>
        </w:rPr>
        <w:t>February 25, 2025</w:t>
      </w:r>
      <w:r w:rsidRPr="0033259D">
        <w:rPr>
          <w:rFonts w:ascii="Arial" w:hAnsi="Arial" w:cs="Arial"/>
        </w:rPr>
        <w:t>;</w:t>
      </w:r>
      <w:r w:rsidR="00417095">
        <w:rPr>
          <w:rFonts w:ascii="Arial" w:hAnsi="Arial" w:cs="Arial"/>
        </w:rPr>
        <w:t xml:space="preserve"> and</w:t>
      </w:r>
    </w:p>
    <w:p w14:paraId="1A6F9B9F" w14:textId="77777777" w:rsidR="0033259D" w:rsidRDefault="0033259D" w:rsidP="0033259D">
      <w:pPr>
        <w:pStyle w:val="ListParagraph"/>
        <w:numPr>
          <w:ilvl w:val="0"/>
          <w:numId w:val="1"/>
        </w:numPr>
        <w:tabs>
          <w:tab w:val="left" w:pos="0"/>
        </w:tabs>
        <w:jc w:val="both"/>
        <w:rPr>
          <w:rFonts w:ascii="Arial" w:hAnsi="Arial" w:cs="Arial"/>
        </w:rPr>
      </w:pPr>
      <w:r>
        <w:rPr>
          <w:rFonts w:ascii="Arial" w:hAnsi="Arial" w:cs="Arial"/>
        </w:rPr>
        <w:t xml:space="preserve">Revisions to the Bid Solicitation (from Part 1 and Part 2 of the Bid Amendment); and </w:t>
      </w:r>
    </w:p>
    <w:p w14:paraId="46B1DC89" w14:textId="11C9711F" w:rsidR="0033259D" w:rsidRDefault="0033259D" w:rsidP="0033259D">
      <w:pPr>
        <w:pStyle w:val="ListParagraph"/>
        <w:numPr>
          <w:ilvl w:val="1"/>
          <w:numId w:val="1"/>
        </w:numPr>
        <w:tabs>
          <w:tab w:val="left" w:pos="0"/>
        </w:tabs>
        <w:jc w:val="both"/>
        <w:rPr>
          <w:rFonts w:ascii="Arial" w:hAnsi="Arial" w:cs="Arial"/>
        </w:rPr>
      </w:pPr>
      <w:r>
        <w:rPr>
          <w:rFonts w:ascii="Arial" w:hAnsi="Arial" w:cs="Arial"/>
        </w:rPr>
        <w:t>Please note that for all modifications to the Bid Solicitation, please refer to the Revised Bid Solicitation titled “</w:t>
      </w:r>
      <w:r w:rsidR="00417095" w:rsidRPr="00417095">
        <w:rPr>
          <w:rFonts w:ascii="Arial" w:hAnsi="Arial" w:cs="Arial"/>
          <w:i/>
        </w:rPr>
        <w:t xml:space="preserve">T3157 </w:t>
      </w:r>
      <w:r w:rsidR="004A2525">
        <w:rPr>
          <w:rFonts w:ascii="Arial" w:hAnsi="Arial" w:cs="Arial"/>
          <w:i/>
        </w:rPr>
        <w:t xml:space="preserve">25DPP01149 </w:t>
      </w:r>
      <w:r w:rsidR="00417095" w:rsidRPr="00417095">
        <w:rPr>
          <w:rFonts w:ascii="Arial" w:hAnsi="Arial" w:cs="Arial"/>
          <w:i/>
        </w:rPr>
        <w:t>Revised Bid Solicitation 3.5.2025</w:t>
      </w:r>
      <w:r>
        <w:rPr>
          <w:rFonts w:ascii="Arial" w:hAnsi="Arial" w:cs="Arial"/>
        </w:rPr>
        <w:t xml:space="preserve">”. </w:t>
      </w:r>
    </w:p>
    <w:p w14:paraId="1080DE10" w14:textId="6A82358A" w:rsidR="0033259D" w:rsidRDefault="0033259D" w:rsidP="008918DF">
      <w:pPr>
        <w:tabs>
          <w:tab w:val="left" w:pos="0"/>
        </w:tabs>
        <w:jc w:val="both"/>
        <w:rPr>
          <w:rFonts w:ascii="Arial" w:hAnsi="Arial" w:cs="Arial"/>
        </w:rPr>
      </w:pPr>
    </w:p>
    <w:p w14:paraId="204CCD2C" w14:textId="77777777" w:rsidR="00417095" w:rsidRPr="008918DF" w:rsidRDefault="00417095"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4155E513" w14:textId="59D91896" w:rsidR="00635AF3" w:rsidRPr="00E66F2F" w:rsidRDefault="00635AF3" w:rsidP="00E66F2F">
      <w:pPr>
        <w:tabs>
          <w:tab w:val="left" w:pos="0"/>
        </w:tabs>
        <w:outlineLvl w:val="0"/>
        <w:rPr>
          <w:rFonts w:ascii="Arial" w:hAnsi="Arial" w:cs="Arial"/>
          <w:b/>
          <w:u w:val="single"/>
        </w:rPr>
      </w:pPr>
    </w:p>
    <w:p w14:paraId="0FB481E9" w14:textId="77777777" w:rsidR="00635AF3" w:rsidRDefault="00635AF3" w:rsidP="00635AF3">
      <w:pPr>
        <w:pStyle w:val="Heading2"/>
        <w:keepNext w:val="0"/>
        <w:widowControl w:val="0"/>
        <w:tabs>
          <w:tab w:val="left" w:pos="0"/>
        </w:tabs>
        <w:jc w:val="center"/>
        <w:rPr>
          <w:rFonts w:ascii="Arial" w:hAnsi="Arial" w:cs="Arial"/>
          <w:sz w:val="20"/>
        </w:rPr>
      </w:pPr>
    </w:p>
    <w:p w14:paraId="2E368FD5" w14:textId="77777777" w:rsidR="00635AF3" w:rsidRDefault="00635AF3" w:rsidP="00635AF3">
      <w:pPr>
        <w:pStyle w:val="Heading2"/>
        <w:keepNext w:val="0"/>
        <w:widowControl w:val="0"/>
        <w:tabs>
          <w:tab w:val="left" w:pos="0"/>
        </w:tabs>
        <w:jc w:val="center"/>
        <w:rPr>
          <w:rFonts w:ascii="Arial" w:hAnsi="Arial" w:cs="Arial"/>
          <w:sz w:val="20"/>
        </w:rPr>
      </w:pPr>
    </w:p>
    <w:p w14:paraId="3E3F8733" w14:textId="77777777" w:rsidR="00635AF3" w:rsidRDefault="00635AF3" w:rsidP="00635AF3">
      <w:pPr>
        <w:pStyle w:val="Heading2"/>
        <w:keepNext w:val="0"/>
        <w:widowControl w:val="0"/>
        <w:tabs>
          <w:tab w:val="left" w:pos="0"/>
        </w:tabs>
        <w:jc w:val="center"/>
        <w:rPr>
          <w:rFonts w:ascii="Arial" w:hAnsi="Arial" w:cs="Arial"/>
          <w:sz w:val="20"/>
        </w:rPr>
      </w:pPr>
    </w:p>
    <w:p w14:paraId="683B3D62" w14:textId="77777777" w:rsidR="00635AF3" w:rsidRDefault="00635AF3" w:rsidP="00635AF3">
      <w:pPr>
        <w:pStyle w:val="Heading2"/>
        <w:keepNext w:val="0"/>
        <w:widowControl w:val="0"/>
        <w:tabs>
          <w:tab w:val="left" w:pos="0"/>
        </w:tabs>
        <w:jc w:val="center"/>
        <w:rPr>
          <w:rFonts w:ascii="Arial" w:hAnsi="Arial" w:cs="Arial"/>
          <w:sz w:val="20"/>
        </w:rPr>
      </w:pPr>
    </w:p>
    <w:p w14:paraId="46A27A42" w14:textId="77777777" w:rsidR="00635AF3" w:rsidRDefault="00635AF3" w:rsidP="00635AF3">
      <w:pPr>
        <w:pStyle w:val="Heading2"/>
        <w:keepNext w:val="0"/>
        <w:widowControl w:val="0"/>
        <w:tabs>
          <w:tab w:val="left" w:pos="0"/>
        </w:tabs>
        <w:jc w:val="center"/>
        <w:rPr>
          <w:rFonts w:ascii="Arial" w:hAnsi="Arial" w:cs="Arial"/>
          <w:sz w:val="20"/>
        </w:rPr>
      </w:pPr>
    </w:p>
    <w:p w14:paraId="1447A083" w14:textId="77777777" w:rsidR="00635AF3" w:rsidRDefault="00635AF3" w:rsidP="00635AF3">
      <w:pPr>
        <w:pStyle w:val="Heading2"/>
        <w:keepNext w:val="0"/>
        <w:widowControl w:val="0"/>
        <w:tabs>
          <w:tab w:val="left" w:pos="0"/>
        </w:tabs>
        <w:jc w:val="center"/>
        <w:rPr>
          <w:rFonts w:ascii="Arial" w:hAnsi="Arial" w:cs="Arial"/>
          <w:sz w:val="20"/>
        </w:rPr>
      </w:pPr>
    </w:p>
    <w:p w14:paraId="29D6A140" w14:textId="77777777" w:rsidR="00635AF3" w:rsidRDefault="00635AF3" w:rsidP="00635AF3">
      <w:pPr>
        <w:pStyle w:val="Heading2"/>
        <w:keepNext w:val="0"/>
        <w:widowControl w:val="0"/>
        <w:tabs>
          <w:tab w:val="left" w:pos="0"/>
        </w:tabs>
        <w:jc w:val="center"/>
        <w:rPr>
          <w:rFonts w:ascii="Arial" w:hAnsi="Arial" w:cs="Arial"/>
          <w:sz w:val="20"/>
        </w:rPr>
      </w:pPr>
    </w:p>
    <w:p w14:paraId="2476B0A2" w14:textId="77777777" w:rsidR="00635AF3" w:rsidRDefault="00635AF3" w:rsidP="00635AF3">
      <w:pPr>
        <w:pStyle w:val="Heading2"/>
        <w:keepNext w:val="0"/>
        <w:widowControl w:val="0"/>
        <w:tabs>
          <w:tab w:val="left" w:pos="0"/>
        </w:tabs>
        <w:jc w:val="center"/>
        <w:rPr>
          <w:rFonts w:ascii="Arial" w:hAnsi="Arial" w:cs="Arial"/>
          <w:sz w:val="20"/>
        </w:rPr>
      </w:pPr>
    </w:p>
    <w:p w14:paraId="47480A7E" w14:textId="77777777" w:rsidR="003C0602" w:rsidRDefault="003C0602" w:rsidP="00E66F2F">
      <w:pPr>
        <w:pStyle w:val="Heading2"/>
        <w:keepNext w:val="0"/>
        <w:widowControl w:val="0"/>
        <w:tabs>
          <w:tab w:val="left" w:pos="0"/>
        </w:tabs>
        <w:jc w:val="center"/>
        <w:rPr>
          <w:rFonts w:ascii="Arial" w:hAnsi="Arial" w:cs="Arial"/>
          <w:sz w:val="20"/>
        </w:rPr>
      </w:pPr>
    </w:p>
    <w:p w14:paraId="62C9962E" w14:textId="31FCB8BD" w:rsidR="00635AF3" w:rsidRPr="008918DF" w:rsidRDefault="00635AF3" w:rsidP="00E66F2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Pr>
          <w:rFonts w:ascii="Arial" w:hAnsi="Arial" w:cs="Arial"/>
          <w:sz w:val="20"/>
        </w:rPr>
        <w:t>25DPP01149</w:t>
      </w:r>
    </w:p>
    <w:p w14:paraId="6A933DBF" w14:textId="77777777" w:rsidR="00635AF3" w:rsidRPr="008918DF" w:rsidRDefault="00635AF3" w:rsidP="00635AF3">
      <w:pPr>
        <w:jc w:val="center"/>
        <w:rPr>
          <w:rFonts w:ascii="Arial" w:hAnsi="Arial" w:cs="Arial"/>
          <w:b/>
        </w:rPr>
      </w:pPr>
      <w:r>
        <w:rPr>
          <w:rFonts w:ascii="Arial" w:hAnsi="Arial" w:cs="Arial"/>
          <w:b/>
        </w:rPr>
        <w:t xml:space="preserve">T3157 Bottled Spring Water for Distribution and Support Services </w:t>
      </w:r>
    </w:p>
    <w:p w14:paraId="4B71F402" w14:textId="77777777" w:rsidR="00F551F4" w:rsidRDefault="00F551F4" w:rsidP="00364A22">
      <w:pPr>
        <w:pStyle w:val="Heading4"/>
        <w:tabs>
          <w:tab w:val="left" w:pos="0"/>
        </w:tabs>
        <w:rPr>
          <w:rFonts w:ascii="Arial" w:hAnsi="Arial" w:cs="Arial"/>
          <w:b/>
          <w:sz w:val="20"/>
        </w:rPr>
      </w:pPr>
    </w:p>
    <w:p w14:paraId="03C6B42A" w14:textId="2000AB74" w:rsidR="00364A22" w:rsidRDefault="00FC3DCB" w:rsidP="00364A22">
      <w:pPr>
        <w:pStyle w:val="Heading4"/>
        <w:tabs>
          <w:tab w:val="left" w:pos="0"/>
        </w:tabs>
        <w:rPr>
          <w:rFonts w:ascii="Arial" w:hAnsi="Arial" w:cs="Arial"/>
          <w:b/>
          <w:i/>
          <w:sz w:val="20"/>
          <w:u w:val="single"/>
        </w:rPr>
      </w:pPr>
      <w:r>
        <w:rPr>
          <w:rFonts w:ascii="Arial" w:hAnsi="Arial" w:cs="Arial"/>
          <w:b/>
          <w:sz w:val="20"/>
        </w:rPr>
        <w:t xml:space="preserve">Part 1 - </w:t>
      </w:r>
      <w:r w:rsidR="00364A22">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327586F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070"/>
        <w:gridCol w:w="7290"/>
      </w:tblGrid>
      <w:tr w:rsidR="008918DF" w14:paraId="03C6B432" w14:textId="77777777" w:rsidTr="00975891">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35AF3" w:rsidRDefault="008918DF" w:rsidP="005663AD">
            <w:pPr>
              <w:tabs>
                <w:tab w:val="left" w:pos="0"/>
              </w:tabs>
              <w:overflowPunct w:val="0"/>
              <w:autoSpaceDE w:val="0"/>
              <w:autoSpaceDN w:val="0"/>
              <w:adjustRightInd w:val="0"/>
              <w:jc w:val="center"/>
              <w:rPr>
                <w:rFonts w:ascii="Arial" w:hAnsi="Arial" w:cs="Arial"/>
                <w:b/>
                <w:bCs/>
              </w:rPr>
            </w:pPr>
            <w:r w:rsidRPr="00635AF3">
              <w:rPr>
                <w:rFonts w:ascii="Arial" w:hAnsi="Arial" w:cs="Arial"/>
                <w:b/>
                <w:bCs/>
              </w:rPr>
              <w:t>#</w:t>
            </w:r>
          </w:p>
        </w:tc>
        <w:tc>
          <w:tcPr>
            <w:tcW w:w="207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35AF3" w:rsidRDefault="002420F8" w:rsidP="002420F8">
            <w:pPr>
              <w:tabs>
                <w:tab w:val="left" w:pos="0"/>
              </w:tabs>
              <w:overflowPunct w:val="0"/>
              <w:autoSpaceDE w:val="0"/>
              <w:autoSpaceDN w:val="0"/>
              <w:adjustRightInd w:val="0"/>
              <w:jc w:val="center"/>
              <w:rPr>
                <w:rFonts w:ascii="Arial" w:hAnsi="Arial" w:cs="Arial"/>
                <w:b/>
                <w:bCs/>
              </w:rPr>
            </w:pPr>
            <w:r w:rsidRPr="00635AF3">
              <w:rPr>
                <w:rFonts w:ascii="Arial" w:hAnsi="Arial" w:cs="Arial"/>
                <w:b/>
                <w:bCs/>
              </w:rPr>
              <w:t>Bid Solicitation</w:t>
            </w:r>
          </w:p>
          <w:p w14:paraId="03C6B430" w14:textId="1981CFC3" w:rsidR="008918DF" w:rsidRPr="00635AF3" w:rsidRDefault="008918DF" w:rsidP="002420F8">
            <w:pPr>
              <w:tabs>
                <w:tab w:val="left" w:pos="0"/>
              </w:tabs>
              <w:overflowPunct w:val="0"/>
              <w:autoSpaceDE w:val="0"/>
              <w:autoSpaceDN w:val="0"/>
              <w:adjustRightInd w:val="0"/>
              <w:jc w:val="center"/>
              <w:rPr>
                <w:rFonts w:ascii="Arial" w:hAnsi="Arial" w:cs="Arial"/>
                <w:b/>
                <w:bCs/>
              </w:rPr>
            </w:pPr>
            <w:r w:rsidRPr="00635AF3">
              <w:rPr>
                <w:rFonts w:ascii="Arial" w:hAnsi="Arial" w:cs="Arial"/>
                <w:b/>
                <w:bCs/>
              </w:rPr>
              <w:t xml:space="preserve">Section </w:t>
            </w:r>
            <w:r w:rsidR="002420F8" w:rsidRPr="00635AF3">
              <w:rPr>
                <w:rFonts w:ascii="Arial" w:hAnsi="Arial" w:cs="Arial"/>
                <w:b/>
                <w:bCs/>
              </w:rPr>
              <w:t>Reference</w:t>
            </w:r>
          </w:p>
        </w:tc>
        <w:tc>
          <w:tcPr>
            <w:tcW w:w="729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35AF3" w:rsidRDefault="008918DF" w:rsidP="005663AD">
            <w:pPr>
              <w:tabs>
                <w:tab w:val="left" w:pos="0"/>
              </w:tabs>
              <w:overflowPunct w:val="0"/>
              <w:autoSpaceDE w:val="0"/>
              <w:autoSpaceDN w:val="0"/>
              <w:adjustRightInd w:val="0"/>
              <w:jc w:val="center"/>
              <w:rPr>
                <w:rFonts w:ascii="Arial" w:hAnsi="Arial" w:cs="Arial"/>
                <w:b/>
                <w:bCs/>
              </w:rPr>
            </w:pPr>
            <w:r w:rsidRPr="00635AF3">
              <w:rPr>
                <w:rFonts w:ascii="Arial" w:hAnsi="Arial" w:cs="Arial"/>
                <w:b/>
                <w:bCs/>
              </w:rPr>
              <w:t>Question (Bolded) and Answer</w:t>
            </w:r>
          </w:p>
        </w:tc>
      </w:tr>
      <w:tr w:rsidR="00AC609F" w14:paraId="6DEFAB1F" w14:textId="77777777" w:rsidTr="00975891">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635AF3" w:rsidRDefault="00AC609F" w:rsidP="00AC609F">
            <w:pPr>
              <w:tabs>
                <w:tab w:val="left" w:pos="0"/>
              </w:tabs>
              <w:autoSpaceDN w:val="0"/>
              <w:jc w:val="center"/>
              <w:rPr>
                <w:rFonts w:ascii="Arial" w:hAnsi="Arial" w:cs="Arial"/>
              </w:rPr>
            </w:pPr>
            <w:r w:rsidRPr="00635AF3">
              <w:rPr>
                <w:rFonts w:ascii="Arial" w:hAnsi="Arial" w:cs="Arial"/>
              </w:rPr>
              <w:t>1</w:t>
            </w:r>
          </w:p>
        </w:tc>
        <w:tc>
          <w:tcPr>
            <w:tcW w:w="2070" w:type="dxa"/>
            <w:tcBorders>
              <w:top w:val="single" w:sz="4" w:space="0" w:color="auto"/>
              <w:left w:val="single" w:sz="4" w:space="0" w:color="auto"/>
              <w:bottom w:val="single" w:sz="4" w:space="0" w:color="auto"/>
              <w:right w:val="single" w:sz="4" w:space="0" w:color="auto"/>
            </w:tcBorders>
          </w:tcPr>
          <w:p w14:paraId="243490AF" w14:textId="613B9436" w:rsidR="00AC609F" w:rsidRPr="00635AF3" w:rsidRDefault="00AE5984"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90" w:type="dxa"/>
            <w:tcBorders>
              <w:top w:val="single" w:sz="4" w:space="0" w:color="auto"/>
              <w:left w:val="single" w:sz="4" w:space="0" w:color="auto"/>
              <w:bottom w:val="single" w:sz="4" w:space="0" w:color="auto"/>
              <w:right w:val="single" w:sz="4" w:space="0" w:color="auto"/>
            </w:tcBorders>
          </w:tcPr>
          <w:p w14:paraId="4C7B488F" w14:textId="77777777" w:rsidR="00AE5984" w:rsidRPr="00635AF3" w:rsidRDefault="00AE5984" w:rsidP="00AE5984">
            <w:pPr>
              <w:tabs>
                <w:tab w:val="left" w:pos="0"/>
                <w:tab w:val="left" w:pos="2841"/>
              </w:tabs>
              <w:overflowPunct w:val="0"/>
              <w:autoSpaceDE w:val="0"/>
              <w:autoSpaceDN w:val="0"/>
              <w:adjustRightInd w:val="0"/>
              <w:rPr>
                <w:rFonts w:ascii="Arial" w:hAnsi="Arial" w:cs="Arial"/>
                <w:b/>
              </w:rPr>
            </w:pPr>
            <w:proofErr w:type="gramStart"/>
            <w:r w:rsidRPr="00635AF3">
              <w:rPr>
                <w:rFonts w:ascii="Arial" w:hAnsi="Arial" w:cs="Arial"/>
                <w:b/>
                <w:u w:val="single"/>
              </w:rPr>
              <w:t>Question</w:t>
            </w:r>
            <w:r w:rsidRPr="00635AF3">
              <w:rPr>
                <w:rFonts w:ascii="Arial" w:hAnsi="Arial" w:cs="Arial"/>
                <w:b/>
              </w:rPr>
              <w:t>: When trying to open a Portable Document Format (PDF), I am receiving an error message and am unable to access the PDF.</w:t>
            </w:r>
            <w:proofErr w:type="gramEnd"/>
            <w:r w:rsidRPr="00635AF3">
              <w:rPr>
                <w:rFonts w:ascii="Arial" w:hAnsi="Arial" w:cs="Arial"/>
                <w:b/>
              </w:rPr>
              <w:t xml:space="preserve"> How should I proceed?</w:t>
            </w:r>
          </w:p>
          <w:p w14:paraId="309B83CC" w14:textId="77777777" w:rsidR="00AE5984" w:rsidRPr="00635AF3" w:rsidRDefault="00AE5984" w:rsidP="00AE5984">
            <w:pPr>
              <w:tabs>
                <w:tab w:val="left" w:pos="0"/>
                <w:tab w:val="left" w:pos="2841"/>
              </w:tabs>
              <w:overflowPunct w:val="0"/>
              <w:autoSpaceDE w:val="0"/>
              <w:autoSpaceDN w:val="0"/>
              <w:adjustRightInd w:val="0"/>
              <w:rPr>
                <w:rFonts w:ascii="Arial" w:hAnsi="Arial" w:cs="Arial"/>
              </w:rPr>
            </w:pPr>
          </w:p>
          <w:p w14:paraId="591BE786" w14:textId="77777777" w:rsidR="00AE5984" w:rsidRDefault="00AE5984" w:rsidP="00AE5984">
            <w:pPr>
              <w:tabs>
                <w:tab w:val="left" w:pos="0"/>
              </w:tabs>
              <w:overflowPunct w:val="0"/>
              <w:autoSpaceDE w:val="0"/>
              <w:autoSpaceDN w:val="0"/>
              <w:adjustRightInd w:val="0"/>
              <w:rPr>
                <w:rFonts w:ascii="Arial" w:hAnsi="Arial" w:cs="Arial"/>
              </w:rPr>
            </w:pPr>
            <w:r w:rsidRPr="00635AF3">
              <w:rPr>
                <w:rFonts w:ascii="Arial" w:hAnsi="Arial" w:cs="Arial"/>
                <w:b/>
                <w:u w:val="single"/>
              </w:rPr>
              <w:t>Answer:</w:t>
            </w:r>
            <w:r w:rsidRPr="00635AF3">
              <w:rPr>
                <w:rFonts w:ascii="Arial" w:hAnsi="Arial" w:cs="Arial"/>
              </w:rPr>
              <w:t xml:space="preserve"> It </w:t>
            </w:r>
            <w:proofErr w:type="gramStart"/>
            <w:r w:rsidRPr="00635AF3">
              <w:rPr>
                <w:rFonts w:ascii="Arial" w:hAnsi="Arial" w:cs="Arial"/>
              </w:rPr>
              <w:t>is recommended</w:t>
            </w:r>
            <w:proofErr w:type="gramEnd"/>
            <w:r w:rsidRPr="00635AF3">
              <w:rPr>
                <w:rFonts w:ascii="Arial" w:hAnsi="Arial" w:cs="Arial"/>
              </w:rPr>
              <w:t xml:space="preserve"> that users utilize Microsoft Edge to view PDFs. Certain PDF forms cannot be opened in the Chrome or Firefox built in PDF viewers that are enabled by default. If using Chrome or Firefox it is recommended that the file </w:t>
            </w:r>
            <w:proofErr w:type="gramStart"/>
            <w:r w:rsidRPr="00635AF3">
              <w:rPr>
                <w:rFonts w:ascii="Arial" w:hAnsi="Arial" w:cs="Arial"/>
              </w:rPr>
              <w:t>is</w:t>
            </w:r>
            <w:proofErr w:type="gramEnd"/>
            <w:r w:rsidRPr="00635AF3">
              <w:rPr>
                <w:rFonts w:ascii="Arial" w:hAnsi="Arial" w:cs="Arial"/>
              </w:rPr>
              <w:t xml:space="preserve"> downloaded instead by clicking the download button in the upper right-hand corner of the browser after an error message is received. An alternative option is to disable the built in PDF viewers in Chrome or Firefox.</w:t>
            </w:r>
          </w:p>
          <w:p w14:paraId="0F9F50E9" w14:textId="5AA6AA4D" w:rsidR="00AE5984" w:rsidRPr="00635AF3" w:rsidRDefault="00AE5984" w:rsidP="00FC3DCB">
            <w:pPr>
              <w:rPr>
                <w:rFonts w:ascii="Arial" w:hAnsi="Arial" w:cs="Arial"/>
                <w:b/>
              </w:rPr>
            </w:pPr>
          </w:p>
        </w:tc>
      </w:tr>
      <w:tr w:rsidR="00AC609F" w14:paraId="03C6B43C" w14:textId="77777777" w:rsidTr="00975891">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635AF3" w:rsidRDefault="00AC609F" w:rsidP="00AC609F">
            <w:pPr>
              <w:tabs>
                <w:tab w:val="left" w:pos="0"/>
              </w:tabs>
              <w:autoSpaceDN w:val="0"/>
              <w:jc w:val="center"/>
              <w:rPr>
                <w:rFonts w:ascii="Arial" w:hAnsi="Arial" w:cs="Arial"/>
              </w:rPr>
            </w:pPr>
            <w:r w:rsidRPr="00635AF3">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tcPr>
          <w:p w14:paraId="03C6B43A" w14:textId="5E8E28B8" w:rsidR="00AC609F" w:rsidRPr="00635AF3" w:rsidRDefault="00AC609F" w:rsidP="00AC609F">
            <w:pPr>
              <w:tabs>
                <w:tab w:val="left" w:pos="0"/>
              </w:tabs>
              <w:overflowPunct w:val="0"/>
              <w:autoSpaceDE w:val="0"/>
              <w:autoSpaceDN w:val="0"/>
              <w:adjustRightInd w:val="0"/>
              <w:jc w:val="center"/>
              <w:rPr>
                <w:rFonts w:ascii="Arial" w:hAnsi="Arial" w:cs="Arial"/>
              </w:rPr>
            </w:pPr>
            <w:r w:rsidRPr="00635AF3">
              <w:rPr>
                <w:rFonts w:ascii="Arial" w:hAnsi="Arial" w:cs="Arial"/>
              </w:rPr>
              <w:t>Quote Submission</w:t>
            </w:r>
          </w:p>
        </w:tc>
        <w:tc>
          <w:tcPr>
            <w:tcW w:w="7290" w:type="dxa"/>
            <w:tcBorders>
              <w:top w:val="single" w:sz="4" w:space="0" w:color="auto"/>
              <w:left w:val="single" w:sz="4" w:space="0" w:color="auto"/>
              <w:bottom w:val="single" w:sz="4" w:space="0" w:color="auto"/>
              <w:right w:val="single" w:sz="4" w:space="0" w:color="auto"/>
            </w:tcBorders>
          </w:tcPr>
          <w:p w14:paraId="4268C99B" w14:textId="5DE67EC8" w:rsidR="00AC609F" w:rsidRPr="00635AF3" w:rsidRDefault="00141B29" w:rsidP="00AC609F">
            <w:pPr>
              <w:tabs>
                <w:tab w:val="left" w:pos="0"/>
              </w:tabs>
              <w:overflowPunct w:val="0"/>
              <w:autoSpaceDE w:val="0"/>
              <w:autoSpaceDN w:val="0"/>
              <w:adjustRightInd w:val="0"/>
              <w:rPr>
                <w:rFonts w:ascii="Arial" w:hAnsi="Arial" w:cs="Arial"/>
                <w:b/>
              </w:rPr>
            </w:pPr>
            <w:r w:rsidRPr="00635AF3">
              <w:rPr>
                <w:rFonts w:ascii="Arial" w:hAnsi="Arial" w:cs="Arial"/>
                <w:b/>
                <w:u w:val="single"/>
              </w:rPr>
              <w:t>Question:</w:t>
            </w:r>
            <w:r w:rsidRPr="00635AF3">
              <w:rPr>
                <w:rFonts w:ascii="Arial" w:hAnsi="Arial" w:cs="Arial"/>
                <w:b/>
              </w:rPr>
              <w:t xml:space="preserve"> </w:t>
            </w:r>
            <w:r w:rsidR="00AC609F" w:rsidRPr="00635AF3">
              <w:rPr>
                <w:rFonts w:ascii="Arial" w:hAnsi="Arial" w:cs="Arial"/>
                <w:b/>
              </w:rPr>
              <w:t>Should I check that I have properly completed and attached all of the required documents with my submitted Quote?</w:t>
            </w:r>
          </w:p>
          <w:p w14:paraId="0A7E7B27" w14:textId="77777777" w:rsidR="00AC609F" w:rsidRPr="00635AF3" w:rsidRDefault="00AC609F" w:rsidP="00AC609F">
            <w:pPr>
              <w:tabs>
                <w:tab w:val="left" w:pos="0"/>
              </w:tabs>
              <w:overflowPunct w:val="0"/>
              <w:autoSpaceDE w:val="0"/>
              <w:autoSpaceDN w:val="0"/>
              <w:adjustRightInd w:val="0"/>
              <w:rPr>
                <w:rFonts w:ascii="Arial" w:hAnsi="Arial" w:cs="Arial"/>
              </w:rPr>
            </w:pPr>
          </w:p>
          <w:p w14:paraId="3B9556FE" w14:textId="29F77749" w:rsidR="00AC609F" w:rsidRPr="00635AF3" w:rsidRDefault="00141B29" w:rsidP="00AC609F">
            <w:pPr>
              <w:jc w:val="both"/>
              <w:rPr>
                <w:rFonts w:ascii="Arial" w:hAnsi="Arial" w:cs="Arial"/>
              </w:rPr>
            </w:pPr>
            <w:r w:rsidRPr="00635AF3">
              <w:rPr>
                <w:rFonts w:ascii="Arial" w:hAnsi="Arial" w:cs="Arial"/>
                <w:b/>
                <w:u w:val="single"/>
              </w:rPr>
              <w:t>Answer:</w:t>
            </w:r>
            <w:r w:rsidRPr="00635AF3">
              <w:rPr>
                <w:rFonts w:ascii="Arial" w:hAnsi="Arial" w:cs="Arial"/>
              </w:rPr>
              <w:t xml:space="preserve"> </w:t>
            </w:r>
            <w:r w:rsidR="00AC609F" w:rsidRPr="00635AF3">
              <w:rPr>
                <w:rFonts w:ascii="Arial" w:hAnsi="Arial" w:cs="Arial"/>
              </w:rPr>
              <w:t xml:space="preserve">Yes.  Prior to the Quote Opening Deadline, a Bidder should review the documents comprising the submitted Quote to ensure that all of the required documents have been completed and attached.  Oftentimes a Quote </w:t>
            </w:r>
            <w:proofErr w:type="gramStart"/>
            <w:r w:rsidR="00AC609F" w:rsidRPr="00635AF3">
              <w:rPr>
                <w:rFonts w:ascii="Arial" w:hAnsi="Arial" w:cs="Arial"/>
              </w:rPr>
              <w:t>is deemed</w:t>
            </w:r>
            <w:proofErr w:type="gramEnd"/>
            <w:r w:rsidR="00AC609F" w:rsidRPr="00635AF3">
              <w:rPr>
                <w:rFonts w:ascii="Arial" w:hAnsi="Arial" w:cs="Arial"/>
              </w:rPr>
              <w:t xml:space="preserve"> non-responsive because a Bidder fails to attach a required form or attaches a blank form.  To review a submitted a Quote, a Bidder should log into NJSTART and review each document attached to the Quote submission.  Instructions on how to review a submitted Quote </w:t>
            </w:r>
            <w:proofErr w:type="gramStart"/>
            <w:r w:rsidR="00AC609F" w:rsidRPr="00635AF3">
              <w:rPr>
                <w:rFonts w:ascii="Arial" w:hAnsi="Arial" w:cs="Arial"/>
              </w:rPr>
              <w:t>can be found</w:t>
            </w:r>
            <w:proofErr w:type="gramEnd"/>
            <w:r w:rsidR="00AC609F" w:rsidRPr="00635AF3">
              <w:rPr>
                <w:rFonts w:ascii="Arial" w:hAnsi="Arial" w:cs="Arial"/>
              </w:rPr>
              <w:t xml:space="preserve"> in the Quick Reference Guide entitled How to Review a Submitted Quote, which is available on the NJSTART Vendor Support Page under Vendor Reference Guides.</w:t>
            </w:r>
          </w:p>
          <w:p w14:paraId="03C6B43B" w14:textId="3B35655D" w:rsidR="00AC609F" w:rsidRPr="00635AF3" w:rsidRDefault="00AC609F" w:rsidP="00AC609F">
            <w:pPr>
              <w:tabs>
                <w:tab w:val="left" w:pos="0"/>
              </w:tabs>
              <w:overflowPunct w:val="0"/>
              <w:autoSpaceDE w:val="0"/>
              <w:autoSpaceDN w:val="0"/>
              <w:adjustRightInd w:val="0"/>
              <w:rPr>
                <w:rFonts w:ascii="Arial" w:hAnsi="Arial" w:cs="Arial"/>
              </w:rPr>
            </w:pPr>
          </w:p>
        </w:tc>
      </w:tr>
      <w:tr w:rsidR="00AE5984" w14:paraId="1B52B9CD" w14:textId="77777777" w:rsidTr="00975891">
        <w:tc>
          <w:tcPr>
            <w:tcW w:w="877" w:type="dxa"/>
            <w:tcBorders>
              <w:top w:val="single" w:sz="4" w:space="0" w:color="auto"/>
              <w:left w:val="single" w:sz="4" w:space="0" w:color="auto"/>
              <w:bottom w:val="single" w:sz="4" w:space="0" w:color="auto"/>
              <w:right w:val="single" w:sz="4" w:space="0" w:color="auto"/>
            </w:tcBorders>
          </w:tcPr>
          <w:p w14:paraId="197DF8C4" w14:textId="77892290" w:rsidR="00AE5984" w:rsidRPr="00635AF3" w:rsidRDefault="00AE5984" w:rsidP="00AE5984">
            <w:pPr>
              <w:tabs>
                <w:tab w:val="left" w:pos="0"/>
              </w:tabs>
              <w:autoSpaceDN w:val="0"/>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tcPr>
          <w:p w14:paraId="10BD3C4A" w14:textId="796776D8" w:rsidR="00AE5984" w:rsidRPr="00635AF3" w:rsidRDefault="00AE5984" w:rsidP="00AE5984">
            <w:pPr>
              <w:tabs>
                <w:tab w:val="left" w:pos="0"/>
              </w:tabs>
              <w:overflowPunct w:val="0"/>
              <w:autoSpaceDE w:val="0"/>
              <w:autoSpaceDN w:val="0"/>
              <w:adjustRightInd w:val="0"/>
              <w:jc w:val="center"/>
              <w:rPr>
                <w:rFonts w:ascii="Arial" w:hAnsi="Arial" w:cs="Arial"/>
              </w:rPr>
            </w:pPr>
            <w:r w:rsidRPr="00635AF3">
              <w:rPr>
                <w:rFonts w:ascii="Arial" w:hAnsi="Arial" w:cs="Arial"/>
              </w:rPr>
              <w:t>Quote Submission</w:t>
            </w:r>
          </w:p>
        </w:tc>
        <w:tc>
          <w:tcPr>
            <w:tcW w:w="7290" w:type="dxa"/>
            <w:tcBorders>
              <w:top w:val="single" w:sz="4" w:space="0" w:color="auto"/>
              <w:left w:val="single" w:sz="4" w:space="0" w:color="auto"/>
              <w:bottom w:val="single" w:sz="4" w:space="0" w:color="auto"/>
              <w:right w:val="single" w:sz="4" w:space="0" w:color="auto"/>
            </w:tcBorders>
          </w:tcPr>
          <w:p w14:paraId="7859C3ED" w14:textId="77777777" w:rsidR="00AE5984" w:rsidRPr="00635AF3" w:rsidRDefault="00AE5984" w:rsidP="00AE5984">
            <w:pPr>
              <w:tabs>
                <w:tab w:val="left" w:pos="0"/>
              </w:tabs>
              <w:overflowPunct w:val="0"/>
              <w:autoSpaceDE w:val="0"/>
              <w:autoSpaceDN w:val="0"/>
              <w:adjustRightInd w:val="0"/>
              <w:rPr>
                <w:rFonts w:ascii="Arial" w:hAnsi="Arial" w:cs="Arial"/>
                <w:b/>
              </w:rPr>
            </w:pPr>
            <w:r w:rsidRPr="00635AF3">
              <w:rPr>
                <w:rFonts w:ascii="Arial" w:hAnsi="Arial" w:cs="Arial"/>
                <w:b/>
                <w:u w:val="single"/>
              </w:rPr>
              <w:t>Question:</w:t>
            </w:r>
            <w:r w:rsidRPr="00635AF3">
              <w:rPr>
                <w:rFonts w:ascii="Arial" w:hAnsi="Arial" w:cs="Arial"/>
                <w:b/>
              </w:rPr>
              <w:t xml:space="preserve"> Please confirm a Bidder may deliver a hardcopy quote instead of submitting a response electronically.</w:t>
            </w:r>
          </w:p>
          <w:p w14:paraId="26BE4858" w14:textId="77777777" w:rsidR="00AE5984" w:rsidRPr="00635AF3" w:rsidRDefault="00AE5984" w:rsidP="00AE5984">
            <w:pPr>
              <w:tabs>
                <w:tab w:val="left" w:pos="0"/>
              </w:tabs>
              <w:overflowPunct w:val="0"/>
              <w:autoSpaceDE w:val="0"/>
              <w:autoSpaceDN w:val="0"/>
              <w:adjustRightInd w:val="0"/>
              <w:rPr>
                <w:rFonts w:ascii="Arial" w:hAnsi="Arial" w:cs="Arial"/>
              </w:rPr>
            </w:pPr>
          </w:p>
          <w:p w14:paraId="71882721" w14:textId="77777777" w:rsidR="00AE5984" w:rsidRDefault="00AE5984" w:rsidP="00AE5984">
            <w:pPr>
              <w:tabs>
                <w:tab w:val="left" w:pos="0"/>
              </w:tabs>
              <w:overflowPunct w:val="0"/>
              <w:autoSpaceDE w:val="0"/>
              <w:autoSpaceDN w:val="0"/>
              <w:adjustRightInd w:val="0"/>
              <w:rPr>
                <w:rFonts w:ascii="Arial" w:eastAsiaTheme="minorEastAsia" w:hAnsi="Arial" w:cs="Arial"/>
              </w:rPr>
            </w:pPr>
            <w:r w:rsidRPr="00635AF3">
              <w:rPr>
                <w:rFonts w:ascii="Arial" w:eastAsiaTheme="minorEastAsia" w:hAnsi="Arial" w:cs="Arial"/>
                <w:b/>
                <w:u w:val="single"/>
              </w:rPr>
              <w:t>Answer:</w:t>
            </w:r>
            <w:r w:rsidRPr="00635AF3">
              <w:rPr>
                <w:rFonts w:ascii="Arial" w:eastAsiaTheme="minorEastAsia" w:hAnsi="Arial" w:cs="Arial"/>
              </w:rPr>
              <w:t xml:space="preserve"> Please be advised that all Quotes </w:t>
            </w:r>
            <w:proofErr w:type="gramStart"/>
            <w:r w:rsidRPr="00635AF3">
              <w:rPr>
                <w:rFonts w:ascii="Arial" w:eastAsiaTheme="minorEastAsia" w:hAnsi="Arial" w:cs="Arial"/>
              </w:rPr>
              <w:t>shall be submitted</w:t>
            </w:r>
            <w:proofErr w:type="gramEnd"/>
            <w:r w:rsidRPr="00635AF3">
              <w:rPr>
                <w:rFonts w:ascii="Arial" w:eastAsiaTheme="minorEastAsia" w:hAnsi="Arial" w:cs="Arial"/>
              </w:rPr>
              <w:t xml:space="preserve"> electronically through NJSTART.</w:t>
            </w:r>
          </w:p>
          <w:p w14:paraId="46BEA87E" w14:textId="3D6BF44E" w:rsidR="00AE5984" w:rsidRPr="00635AF3" w:rsidRDefault="00AE5984" w:rsidP="00AE5984">
            <w:pPr>
              <w:tabs>
                <w:tab w:val="left" w:pos="0"/>
              </w:tabs>
              <w:overflowPunct w:val="0"/>
              <w:autoSpaceDE w:val="0"/>
              <w:autoSpaceDN w:val="0"/>
              <w:adjustRightInd w:val="0"/>
              <w:rPr>
                <w:rFonts w:ascii="Arial" w:hAnsi="Arial" w:cs="Arial"/>
                <w:b/>
                <w:u w:val="single"/>
              </w:rPr>
            </w:pPr>
          </w:p>
        </w:tc>
      </w:tr>
      <w:tr w:rsidR="00AE5984" w14:paraId="03C6B446" w14:textId="77777777" w:rsidTr="00975891">
        <w:tc>
          <w:tcPr>
            <w:tcW w:w="877" w:type="dxa"/>
            <w:tcBorders>
              <w:top w:val="single" w:sz="4" w:space="0" w:color="auto"/>
              <w:left w:val="single" w:sz="4" w:space="0" w:color="auto"/>
              <w:bottom w:val="single" w:sz="4" w:space="0" w:color="auto"/>
              <w:right w:val="single" w:sz="4" w:space="0" w:color="auto"/>
            </w:tcBorders>
            <w:hideMark/>
          </w:tcPr>
          <w:p w14:paraId="03C6B442" w14:textId="2586269E" w:rsidR="00AE5984" w:rsidRPr="00635AF3" w:rsidRDefault="00AE5984" w:rsidP="00AE5984">
            <w:pPr>
              <w:tabs>
                <w:tab w:val="left" w:pos="0"/>
              </w:tabs>
              <w:autoSpaceDN w:val="0"/>
              <w:jc w:val="center"/>
              <w:rPr>
                <w:rFonts w:ascii="Arial" w:hAnsi="Arial" w:cs="Arial"/>
              </w:rPr>
            </w:pPr>
            <w:r>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tcPr>
          <w:p w14:paraId="03C6B444" w14:textId="0B1EB9FA" w:rsidR="00AE5984" w:rsidRPr="00635AF3" w:rsidRDefault="00AE5984" w:rsidP="00AE5984">
            <w:pPr>
              <w:tabs>
                <w:tab w:val="left" w:pos="0"/>
              </w:tabs>
              <w:overflowPunct w:val="0"/>
              <w:autoSpaceDE w:val="0"/>
              <w:autoSpaceDN w:val="0"/>
              <w:adjustRightInd w:val="0"/>
              <w:jc w:val="center"/>
              <w:rPr>
                <w:rFonts w:ascii="Arial" w:hAnsi="Arial" w:cs="Arial"/>
              </w:rPr>
            </w:pPr>
            <w:r w:rsidRPr="00635AF3">
              <w:rPr>
                <w:rFonts w:ascii="Arial" w:hAnsi="Arial" w:cs="Arial"/>
              </w:rPr>
              <w:t>Exceptions</w:t>
            </w:r>
          </w:p>
        </w:tc>
        <w:tc>
          <w:tcPr>
            <w:tcW w:w="7290" w:type="dxa"/>
            <w:tcBorders>
              <w:top w:val="single" w:sz="4" w:space="0" w:color="auto"/>
              <w:left w:val="single" w:sz="4" w:space="0" w:color="auto"/>
              <w:bottom w:val="single" w:sz="4" w:space="0" w:color="auto"/>
              <w:right w:val="single" w:sz="4" w:space="0" w:color="auto"/>
            </w:tcBorders>
          </w:tcPr>
          <w:p w14:paraId="2A0F86CB" w14:textId="20801BC3" w:rsidR="00AE5984" w:rsidRPr="00635AF3" w:rsidRDefault="00AE5984" w:rsidP="00AE5984">
            <w:pPr>
              <w:jc w:val="both"/>
              <w:rPr>
                <w:rFonts w:ascii="Arial" w:hAnsi="Arial" w:cs="Arial"/>
                <w:b/>
              </w:rPr>
            </w:pPr>
            <w:r w:rsidRPr="00635AF3">
              <w:rPr>
                <w:rFonts w:ascii="Arial" w:hAnsi="Arial" w:cs="Arial"/>
                <w:b/>
                <w:u w:val="single"/>
              </w:rPr>
              <w:t>Question:</w:t>
            </w:r>
            <w:r w:rsidRPr="00635AF3">
              <w:rPr>
                <w:rFonts w:ascii="Arial" w:hAnsi="Arial" w:cs="Arial"/>
                <w:b/>
              </w:rPr>
              <w:t xml:space="preserve"> Will the State allow Bidders to take exception to any of the Standard Terms and Conditions?</w:t>
            </w:r>
          </w:p>
          <w:p w14:paraId="0D087870" w14:textId="77777777" w:rsidR="00AE5984" w:rsidRPr="00635AF3" w:rsidRDefault="00AE5984" w:rsidP="00AE5984">
            <w:pPr>
              <w:jc w:val="both"/>
              <w:rPr>
                <w:rFonts w:ascii="Arial" w:hAnsi="Arial" w:cs="Arial"/>
                <w:b/>
              </w:rPr>
            </w:pPr>
          </w:p>
          <w:p w14:paraId="77D96B10" w14:textId="644FD40C" w:rsidR="00AE5984" w:rsidRPr="00635AF3" w:rsidRDefault="00AE5984" w:rsidP="00AE5984">
            <w:pPr>
              <w:jc w:val="both"/>
              <w:rPr>
                <w:rFonts w:ascii="Arial" w:hAnsi="Arial" w:cs="Arial"/>
              </w:rPr>
            </w:pPr>
            <w:r w:rsidRPr="00635AF3">
              <w:rPr>
                <w:rFonts w:ascii="Arial" w:hAnsi="Arial" w:cs="Arial"/>
                <w:b/>
                <w:u w:val="single"/>
              </w:rPr>
              <w:t>Answer</w:t>
            </w:r>
            <w:r w:rsidRPr="00635AF3">
              <w:rPr>
                <w:rFonts w:ascii="Arial" w:hAnsi="Arial" w:cs="Arial"/>
              </w:rPr>
              <w:t>: As stated in Bid Solicitation Section 2.2, Exceptions to the State of NJ Standard Terms and Conditions (SSTC): “</w:t>
            </w:r>
            <w:r w:rsidRPr="00635AF3">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35AF3">
              <w:rPr>
                <w:rFonts w:ascii="Arial" w:hAnsi="Arial" w:cs="Arial"/>
              </w:rPr>
              <w:t xml:space="preserve">”  </w:t>
            </w:r>
            <w:r w:rsidRPr="00635AF3">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E5984" w:rsidRPr="00635AF3" w:rsidRDefault="00AE5984" w:rsidP="00AE5984">
            <w:pPr>
              <w:tabs>
                <w:tab w:val="left" w:pos="0"/>
              </w:tabs>
              <w:overflowPunct w:val="0"/>
              <w:autoSpaceDE w:val="0"/>
              <w:autoSpaceDN w:val="0"/>
              <w:adjustRightInd w:val="0"/>
              <w:rPr>
                <w:rFonts w:ascii="Arial" w:hAnsi="Arial" w:cs="Arial"/>
              </w:rPr>
            </w:pPr>
          </w:p>
        </w:tc>
      </w:tr>
      <w:tr w:rsidR="00AE5984" w14:paraId="03C6B44B" w14:textId="77777777" w:rsidTr="00975891">
        <w:tc>
          <w:tcPr>
            <w:tcW w:w="877" w:type="dxa"/>
            <w:tcBorders>
              <w:top w:val="single" w:sz="4" w:space="0" w:color="auto"/>
              <w:left w:val="single" w:sz="4" w:space="0" w:color="auto"/>
              <w:bottom w:val="single" w:sz="4" w:space="0" w:color="auto"/>
              <w:right w:val="single" w:sz="4" w:space="0" w:color="auto"/>
            </w:tcBorders>
            <w:hideMark/>
          </w:tcPr>
          <w:p w14:paraId="03C6B447" w14:textId="582FEE6C" w:rsidR="00AE5984" w:rsidRPr="00635AF3" w:rsidRDefault="00AE5984" w:rsidP="00AE5984">
            <w:pPr>
              <w:tabs>
                <w:tab w:val="left" w:pos="0"/>
              </w:tabs>
              <w:autoSpaceDN w:val="0"/>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tcPr>
          <w:p w14:paraId="03C6B449" w14:textId="62A17E22" w:rsidR="00AE5984" w:rsidRPr="00635AF3" w:rsidRDefault="00AE5984" w:rsidP="00AE5984">
            <w:pPr>
              <w:tabs>
                <w:tab w:val="left" w:pos="0"/>
              </w:tabs>
              <w:overflowPunct w:val="0"/>
              <w:autoSpaceDE w:val="0"/>
              <w:autoSpaceDN w:val="0"/>
              <w:adjustRightInd w:val="0"/>
              <w:jc w:val="center"/>
              <w:rPr>
                <w:rFonts w:ascii="Arial" w:hAnsi="Arial" w:cs="Arial"/>
              </w:rPr>
            </w:pPr>
            <w:r w:rsidRPr="00635AF3">
              <w:rPr>
                <w:rFonts w:ascii="Arial" w:hAnsi="Arial" w:cs="Arial"/>
              </w:rPr>
              <w:t xml:space="preserve">State-Supplied Price Sheet </w:t>
            </w:r>
          </w:p>
        </w:tc>
        <w:tc>
          <w:tcPr>
            <w:tcW w:w="7290" w:type="dxa"/>
            <w:tcBorders>
              <w:top w:val="single" w:sz="4" w:space="0" w:color="auto"/>
              <w:left w:val="single" w:sz="4" w:space="0" w:color="auto"/>
              <w:bottom w:val="single" w:sz="4" w:space="0" w:color="auto"/>
              <w:right w:val="single" w:sz="4" w:space="0" w:color="auto"/>
            </w:tcBorders>
          </w:tcPr>
          <w:p w14:paraId="656DAA32" w14:textId="238216BF" w:rsidR="00AE5984" w:rsidRDefault="00AE5984" w:rsidP="00E66F2F">
            <w:pPr>
              <w:jc w:val="both"/>
              <w:rPr>
                <w:rFonts w:ascii="Arial" w:hAnsi="Arial" w:cs="Arial"/>
                <w:b/>
                <w:color w:val="000000"/>
              </w:rPr>
            </w:pPr>
            <w:r w:rsidRPr="00635AF3">
              <w:rPr>
                <w:rFonts w:ascii="Arial" w:hAnsi="Arial" w:cs="Arial"/>
                <w:b/>
                <w:color w:val="000000"/>
                <w:u w:val="single"/>
              </w:rPr>
              <w:t>Question</w:t>
            </w:r>
            <w:r w:rsidRPr="00635AF3">
              <w:rPr>
                <w:rFonts w:ascii="Arial" w:hAnsi="Arial" w:cs="Arial"/>
                <w:b/>
                <w:color w:val="000000"/>
              </w:rPr>
              <w:t>: Do I have to complete all of the required fields on the State-Supplied Price Sheet for each price line bid?</w:t>
            </w:r>
          </w:p>
          <w:p w14:paraId="50AF5429" w14:textId="77777777" w:rsidR="00CB3585" w:rsidRPr="00635AF3" w:rsidRDefault="00CB3585" w:rsidP="00E66F2F">
            <w:pPr>
              <w:jc w:val="both"/>
              <w:rPr>
                <w:rFonts w:ascii="Arial" w:hAnsi="Arial" w:cs="Arial"/>
                <w:b/>
                <w:color w:val="000000"/>
              </w:rPr>
            </w:pPr>
          </w:p>
          <w:p w14:paraId="618F7177" w14:textId="3977B03A" w:rsidR="00AE5984" w:rsidRPr="00635AF3" w:rsidRDefault="00AE5984" w:rsidP="00E66F2F">
            <w:pPr>
              <w:jc w:val="both"/>
              <w:rPr>
                <w:rFonts w:ascii="Arial" w:hAnsi="Arial" w:cs="Arial"/>
                <w:color w:val="000000"/>
              </w:rPr>
            </w:pPr>
            <w:r w:rsidRPr="00635AF3">
              <w:rPr>
                <w:rFonts w:ascii="Arial" w:hAnsi="Arial" w:cs="Arial"/>
                <w:b/>
                <w:color w:val="000000"/>
                <w:u w:val="single"/>
              </w:rPr>
              <w:lastRenderedPageBreak/>
              <w:t>Answer:</w:t>
            </w:r>
            <w:r w:rsidRPr="00635AF3">
              <w:rPr>
                <w:rFonts w:ascii="Arial" w:hAnsi="Arial" w:cs="Arial"/>
                <w:color w:val="000000"/>
              </w:rPr>
              <w:t xml:space="preserve"> Yes. </w:t>
            </w:r>
          </w:p>
          <w:p w14:paraId="03C6B44A" w14:textId="77777777" w:rsidR="00AE5984" w:rsidRPr="00635AF3" w:rsidRDefault="00AE5984" w:rsidP="00E66F2F">
            <w:pPr>
              <w:tabs>
                <w:tab w:val="left" w:pos="0"/>
              </w:tabs>
              <w:overflowPunct w:val="0"/>
              <w:autoSpaceDE w:val="0"/>
              <w:autoSpaceDN w:val="0"/>
              <w:adjustRightInd w:val="0"/>
              <w:jc w:val="both"/>
              <w:rPr>
                <w:rFonts w:ascii="Arial" w:hAnsi="Arial" w:cs="Arial"/>
              </w:rPr>
            </w:pPr>
          </w:p>
        </w:tc>
      </w:tr>
      <w:tr w:rsidR="00AE5984" w14:paraId="03C6B450" w14:textId="77777777" w:rsidTr="00975891">
        <w:tc>
          <w:tcPr>
            <w:tcW w:w="877" w:type="dxa"/>
            <w:tcBorders>
              <w:top w:val="single" w:sz="4" w:space="0" w:color="auto"/>
              <w:left w:val="single" w:sz="4" w:space="0" w:color="auto"/>
              <w:bottom w:val="single" w:sz="4" w:space="0" w:color="auto"/>
              <w:right w:val="single" w:sz="4" w:space="0" w:color="auto"/>
            </w:tcBorders>
            <w:hideMark/>
          </w:tcPr>
          <w:p w14:paraId="03C6B44C" w14:textId="0BCDDE30" w:rsidR="00AE5984" w:rsidRPr="00635AF3" w:rsidRDefault="00AE5984" w:rsidP="00AE5984">
            <w:pPr>
              <w:tabs>
                <w:tab w:val="left" w:pos="0"/>
              </w:tabs>
              <w:autoSpaceDN w:val="0"/>
              <w:jc w:val="center"/>
              <w:rPr>
                <w:rFonts w:ascii="Arial" w:hAnsi="Arial" w:cs="Arial"/>
              </w:rPr>
            </w:pPr>
            <w:r>
              <w:rPr>
                <w:rFonts w:ascii="Arial" w:hAnsi="Arial" w:cs="Arial"/>
              </w:rPr>
              <w:lastRenderedPageBreak/>
              <w:t>6</w:t>
            </w:r>
          </w:p>
        </w:tc>
        <w:tc>
          <w:tcPr>
            <w:tcW w:w="2070" w:type="dxa"/>
            <w:tcBorders>
              <w:top w:val="single" w:sz="4" w:space="0" w:color="auto"/>
              <w:left w:val="single" w:sz="4" w:space="0" w:color="auto"/>
              <w:bottom w:val="single" w:sz="4" w:space="0" w:color="auto"/>
              <w:right w:val="single" w:sz="4" w:space="0" w:color="auto"/>
            </w:tcBorders>
          </w:tcPr>
          <w:p w14:paraId="03C6B44E" w14:textId="2BB32E53" w:rsidR="00AE5984" w:rsidRPr="00635AF3" w:rsidRDefault="00AE5984" w:rsidP="00AE5984">
            <w:pPr>
              <w:tabs>
                <w:tab w:val="left" w:pos="0"/>
              </w:tabs>
              <w:overflowPunct w:val="0"/>
              <w:autoSpaceDE w:val="0"/>
              <w:autoSpaceDN w:val="0"/>
              <w:adjustRightInd w:val="0"/>
              <w:jc w:val="center"/>
              <w:rPr>
                <w:rFonts w:ascii="Arial" w:hAnsi="Arial" w:cs="Arial"/>
              </w:rPr>
            </w:pPr>
            <w:r w:rsidRPr="00635AF3">
              <w:rPr>
                <w:rFonts w:ascii="Arial" w:hAnsi="Arial" w:cs="Arial"/>
              </w:rPr>
              <w:t xml:space="preserve">State-Supplied Price Sheet </w:t>
            </w:r>
          </w:p>
        </w:tc>
        <w:tc>
          <w:tcPr>
            <w:tcW w:w="7290" w:type="dxa"/>
            <w:tcBorders>
              <w:top w:val="single" w:sz="4" w:space="0" w:color="auto"/>
              <w:left w:val="single" w:sz="4" w:space="0" w:color="auto"/>
              <w:bottom w:val="single" w:sz="4" w:space="0" w:color="auto"/>
              <w:right w:val="single" w:sz="4" w:space="0" w:color="auto"/>
            </w:tcBorders>
          </w:tcPr>
          <w:p w14:paraId="283C83D3" w14:textId="1F928BF3" w:rsidR="00AE5984" w:rsidRDefault="00AE5984" w:rsidP="00E66F2F">
            <w:pPr>
              <w:jc w:val="both"/>
              <w:rPr>
                <w:rFonts w:ascii="Arial" w:hAnsi="Arial" w:cs="Arial"/>
                <w:b/>
                <w:color w:val="000000"/>
              </w:rPr>
            </w:pPr>
            <w:r w:rsidRPr="00635AF3">
              <w:rPr>
                <w:rFonts w:ascii="Arial" w:hAnsi="Arial" w:cs="Arial"/>
                <w:b/>
                <w:color w:val="000000"/>
                <w:u w:val="single"/>
              </w:rPr>
              <w:t>Question:</w:t>
            </w:r>
            <w:r w:rsidRPr="00635AF3">
              <w:rPr>
                <w:rFonts w:ascii="Arial" w:hAnsi="Arial" w:cs="Arial"/>
                <w:b/>
                <w:color w:val="000000"/>
              </w:rPr>
              <w:t xml:space="preserve"> Do I have to initial each price line bid on the State-Supplied Price Sheet?</w:t>
            </w:r>
          </w:p>
          <w:p w14:paraId="540FB52E" w14:textId="77777777" w:rsidR="00CB3585" w:rsidRPr="00635AF3" w:rsidRDefault="00CB3585" w:rsidP="00E66F2F">
            <w:pPr>
              <w:jc w:val="both"/>
              <w:rPr>
                <w:rFonts w:ascii="Arial" w:hAnsi="Arial" w:cs="Arial"/>
                <w:b/>
                <w:color w:val="000000"/>
              </w:rPr>
            </w:pPr>
          </w:p>
          <w:p w14:paraId="05F8F084" w14:textId="77777777" w:rsidR="00AE5984" w:rsidRDefault="00AE5984" w:rsidP="00E66F2F">
            <w:pPr>
              <w:jc w:val="both"/>
              <w:rPr>
                <w:rFonts w:ascii="Arial" w:hAnsi="Arial" w:cs="Arial"/>
                <w:color w:val="000000"/>
              </w:rPr>
            </w:pPr>
            <w:r w:rsidRPr="00635AF3">
              <w:rPr>
                <w:rFonts w:ascii="Arial" w:hAnsi="Arial" w:cs="Arial"/>
                <w:b/>
                <w:color w:val="000000"/>
                <w:u w:val="single"/>
              </w:rPr>
              <w:t>Answer:</w:t>
            </w:r>
            <w:r w:rsidRPr="00635AF3">
              <w:rPr>
                <w:rFonts w:ascii="Arial" w:hAnsi="Arial" w:cs="Arial"/>
                <w:color w:val="000000"/>
              </w:rPr>
              <w:t xml:space="preserve"> Yes. </w:t>
            </w:r>
          </w:p>
          <w:p w14:paraId="03C6B44F" w14:textId="32706E43" w:rsidR="00E66F2F" w:rsidRPr="00635AF3" w:rsidRDefault="00E66F2F" w:rsidP="00E66F2F">
            <w:pPr>
              <w:jc w:val="both"/>
              <w:rPr>
                <w:rFonts w:ascii="Arial" w:hAnsi="Arial" w:cs="Arial"/>
                <w:color w:val="000000"/>
              </w:rPr>
            </w:pPr>
          </w:p>
        </w:tc>
      </w:tr>
      <w:tr w:rsidR="00AE5984" w14:paraId="03C6B455" w14:textId="77777777" w:rsidTr="00975891">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E5984" w:rsidRPr="00635AF3" w:rsidRDefault="00AE5984" w:rsidP="00AE5984">
            <w:pPr>
              <w:tabs>
                <w:tab w:val="left" w:pos="0"/>
              </w:tabs>
              <w:autoSpaceDN w:val="0"/>
              <w:jc w:val="center"/>
              <w:rPr>
                <w:rFonts w:ascii="Arial" w:hAnsi="Arial" w:cs="Arial"/>
              </w:rPr>
            </w:pPr>
            <w:r w:rsidRPr="00635AF3">
              <w:rPr>
                <w:rFonts w:ascii="Arial" w:hAnsi="Arial" w:cs="Arial"/>
              </w:rPr>
              <w:t>7</w:t>
            </w:r>
          </w:p>
        </w:tc>
        <w:tc>
          <w:tcPr>
            <w:tcW w:w="2070" w:type="dxa"/>
            <w:tcBorders>
              <w:top w:val="single" w:sz="4" w:space="0" w:color="auto"/>
              <w:left w:val="single" w:sz="4" w:space="0" w:color="auto"/>
              <w:bottom w:val="single" w:sz="4" w:space="0" w:color="auto"/>
              <w:right w:val="single" w:sz="4" w:space="0" w:color="auto"/>
            </w:tcBorders>
          </w:tcPr>
          <w:p w14:paraId="03C6B453" w14:textId="39720E2C" w:rsidR="00AE5984" w:rsidRPr="00635AF3" w:rsidRDefault="00AE5984" w:rsidP="00AE5984">
            <w:pPr>
              <w:tabs>
                <w:tab w:val="left" w:pos="0"/>
              </w:tabs>
              <w:overflowPunct w:val="0"/>
              <w:autoSpaceDE w:val="0"/>
              <w:autoSpaceDN w:val="0"/>
              <w:adjustRightInd w:val="0"/>
              <w:jc w:val="center"/>
              <w:rPr>
                <w:rFonts w:ascii="Arial" w:hAnsi="Arial" w:cs="Arial"/>
              </w:rPr>
            </w:pPr>
            <w:r w:rsidRPr="001B42E3">
              <w:rPr>
                <w:rFonts w:ascii="Arial" w:hAnsi="Arial" w:cs="Arial"/>
              </w:rPr>
              <w:t xml:space="preserve">Bid Solicitation Section 4.2 </w:t>
            </w:r>
            <w:r w:rsidR="001B42E3" w:rsidRPr="001B42E3">
              <w:rPr>
                <w:rFonts w:ascii="Arial" w:hAnsi="Arial" w:cs="Arial"/>
              </w:rPr>
              <w:t>(</w:t>
            </w:r>
            <w:r w:rsidRPr="001B42E3">
              <w:rPr>
                <w:rFonts w:ascii="Arial" w:hAnsi="Arial" w:cs="Arial"/>
              </w:rPr>
              <w:t>Delivery Requirements</w:t>
            </w:r>
            <w:r w:rsidR="001B42E3" w:rsidRPr="001B42E3">
              <w:rPr>
                <w:rFonts w:ascii="Arial" w:hAnsi="Arial" w:cs="Arial"/>
              </w:rPr>
              <w:t>)</w:t>
            </w:r>
            <w:r w:rsidRPr="001B42E3">
              <w:rPr>
                <w:rFonts w:ascii="Arial" w:hAnsi="Arial" w:cs="Arial"/>
              </w:rPr>
              <w:t xml:space="preserve"> </w:t>
            </w:r>
            <w:r w:rsidR="001B42E3" w:rsidRPr="001B42E3">
              <w:rPr>
                <w:rFonts w:ascii="Arial" w:hAnsi="Arial" w:cs="Arial"/>
              </w:rPr>
              <w:t xml:space="preserve">and </w:t>
            </w:r>
            <w:r w:rsidR="001B42E3">
              <w:rPr>
                <w:rFonts w:ascii="Arial" w:hAnsi="Arial" w:cs="Arial"/>
              </w:rPr>
              <w:t xml:space="preserve">Section </w:t>
            </w:r>
            <w:r w:rsidR="001B42E3" w:rsidRPr="001B42E3">
              <w:rPr>
                <w:rFonts w:ascii="Arial" w:hAnsi="Arial" w:cs="Arial"/>
              </w:rPr>
              <w:t xml:space="preserve">5.7 (Authorized Dealers and/or Distributors). </w:t>
            </w:r>
          </w:p>
        </w:tc>
        <w:tc>
          <w:tcPr>
            <w:tcW w:w="7290" w:type="dxa"/>
            <w:tcBorders>
              <w:top w:val="single" w:sz="4" w:space="0" w:color="auto"/>
              <w:left w:val="single" w:sz="4" w:space="0" w:color="auto"/>
              <w:bottom w:val="single" w:sz="4" w:space="0" w:color="auto"/>
              <w:right w:val="single" w:sz="4" w:space="0" w:color="auto"/>
            </w:tcBorders>
          </w:tcPr>
          <w:p w14:paraId="5FE59CF8" w14:textId="1486364B" w:rsidR="00AE5984" w:rsidRPr="00635AF3" w:rsidRDefault="00AE5984" w:rsidP="00AE5984">
            <w:pPr>
              <w:tabs>
                <w:tab w:val="left" w:pos="0"/>
              </w:tabs>
              <w:overflowPunct w:val="0"/>
              <w:autoSpaceDE w:val="0"/>
              <w:autoSpaceDN w:val="0"/>
              <w:adjustRightInd w:val="0"/>
              <w:rPr>
                <w:rFonts w:ascii="Arial" w:hAnsi="Arial" w:cs="Arial"/>
                <w:b/>
              </w:rPr>
            </w:pPr>
            <w:r w:rsidRPr="00635AF3">
              <w:rPr>
                <w:rFonts w:ascii="Arial" w:hAnsi="Arial" w:cs="Arial"/>
                <w:b/>
                <w:u w:val="single"/>
              </w:rPr>
              <w:t>Question:</w:t>
            </w:r>
            <w:r w:rsidRPr="00635AF3">
              <w:rPr>
                <w:rFonts w:ascii="Arial" w:hAnsi="Arial" w:cs="Arial"/>
                <w:b/>
              </w:rPr>
              <w:t xml:space="preserve"> Is this listing open for a delivery service? </w:t>
            </w:r>
          </w:p>
          <w:p w14:paraId="577E8777" w14:textId="5B1A66F9" w:rsidR="00AE5984" w:rsidRPr="00635AF3" w:rsidRDefault="00AE5984" w:rsidP="00AE5984">
            <w:pPr>
              <w:tabs>
                <w:tab w:val="left" w:pos="0"/>
              </w:tabs>
              <w:overflowPunct w:val="0"/>
              <w:autoSpaceDE w:val="0"/>
              <w:autoSpaceDN w:val="0"/>
              <w:adjustRightInd w:val="0"/>
              <w:rPr>
                <w:rFonts w:ascii="Arial" w:hAnsi="Arial" w:cs="Arial"/>
              </w:rPr>
            </w:pPr>
          </w:p>
          <w:p w14:paraId="53007ABF" w14:textId="3FE3C7C1" w:rsidR="00CB3585" w:rsidRDefault="00AE5984" w:rsidP="00AE5984">
            <w:pPr>
              <w:tabs>
                <w:tab w:val="left" w:pos="0"/>
              </w:tabs>
              <w:overflowPunct w:val="0"/>
              <w:autoSpaceDE w:val="0"/>
              <w:autoSpaceDN w:val="0"/>
              <w:adjustRightInd w:val="0"/>
              <w:rPr>
                <w:rFonts w:ascii="Arial" w:hAnsi="Arial" w:cs="Arial"/>
              </w:rPr>
            </w:pPr>
            <w:r w:rsidRPr="00635AF3">
              <w:rPr>
                <w:rFonts w:ascii="Arial" w:hAnsi="Arial" w:cs="Arial"/>
                <w:b/>
                <w:u w:val="single"/>
              </w:rPr>
              <w:t>Answer</w:t>
            </w:r>
            <w:r w:rsidRPr="00635AF3">
              <w:rPr>
                <w:rFonts w:ascii="Arial" w:hAnsi="Arial" w:cs="Arial"/>
              </w:rPr>
              <w:t xml:space="preserve">: </w:t>
            </w:r>
            <w:r w:rsidR="007C7B89">
              <w:rPr>
                <w:rFonts w:ascii="Arial" w:hAnsi="Arial" w:cs="Arial"/>
              </w:rPr>
              <w:t xml:space="preserve">This procurement is not for delivery services.  Bidders bidding on this Bid Solicitation must be able to provide bottled spring water, as specified in Bid Solicitation Section 4.1, delivered directly to Distribution Support Services (DSS).  </w:t>
            </w:r>
          </w:p>
          <w:p w14:paraId="40765375" w14:textId="77777777" w:rsidR="001B42E3" w:rsidRDefault="001B42E3" w:rsidP="00AE5984">
            <w:pPr>
              <w:tabs>
                <w:tab w:val="left" w:pos="0"/>
              </w:tabs>
              <w:overflowPunct w:val="0"/>
              <w:autoSpaceDE w:val="0"/>
              <w:autoSpaceDN w:val="0"/>
              <w:adjustRightInd w:val="0"/>
              <w:rPr>
                <w:rFonts w:ascii="Arial" w:hAnsi="Arial" w:cs="Arial"/>
              </w:rPr>
            </w:pPr>
          </w:p>
          <w:p w14:paraId="1EED43FD" w14:textId="538A9D01" w:rsidR="00AE5984" w:rsidRPr="00635AF3" w:rsidRDefault="00CB3585" w:rsidP="00AE5984">
            <w:pPr>
              <w:tabs>
                <w:tab w:val="left" w:pos="0"/>
              </w:tabs>
              <w:overflowPunct w:val="0"/>
              <w:autoSpaceDE w:val="0"/>
              <w:autoSpaceDN w:val="0"/>
              <w:adjustRightInd w:val="0"/>
              <w:rPr>
                <w:rFonts w:ascii="Arial" w:hAnsi="Arial" w:cs="Arial"/>
              </w:rPr>
            </w:pPr>
            <w:r>
              <w:rPr>
                <w:rFonts w:ascii="Arial" w:hAnsi="Arial" w:cs="Arial"/>
              </w:rPr>
              <w:t xml:space="preserve">Bid Solicitation Section </w:t>
            </w:r>
            <w:r w:rsidR="00AE5984" w:rsidRPr="00635AF3">
              <w:rPr>
                <w:rFonts w:ascii="Arial" w:hAnsi="Arial" w:cs="Arial"/>
              </w:rPr>
              <w:t xml:space="preserve">4.2 (Delivery Requirements) </w:t>
            </w:r>
            <w:r>
              <w:rPr>
                <w:rFonts w:ascii="Arial" w:hAnsi="Arial" w:cs="Arial"/>
              </w:rPr>
              <w:t>states the following:</w:t>
            </w:r>
            <w:r w:rsidR="00AE5984" w:rsidRPr="00635AF3">
              <w:rPr>
                <w:rFonts w:ascii="Arial" w:hAnsi="Arial" w:cs="Arial"/>
              </w:rPr>
              <w:t xml:space="preserve"> </w:t>
            </w:r>
          </w:p>
          <w:p w14:paraId="7F074B4F" w14:textId="57B8DDF9" w:rsidR="00AE5984" w:rsidRPr="00635AF3" w:rsidRDefault="00AE5984" w:rsidP="00AE5984">
            <w:pPr>
              <w:tabs>
                <w:tab w:val="left" w:pos="0"/>
              </w:tabs>
              <w:overflowPunct w:val="0"/>
              <w:autoSpaceDE w:val="0"/>
              <w:autoSpaceDN w:val="0"/>
              <w:adjustRightInd w:val="0"/>
              <w:rPr>
                <w:rFonts w:ascii="Arial" w:hAnsi="Arial" w:cs="Arial"/>
              </w:rPr>
            </w:pPr>
          </w:p>
          <w:p w14:paraId="6CCBD86B" w14:textId="747D1F09" w:rsidR="00AE5984" w:rsidRPr="00CB3585" w:rsidRDefault="00CB3585" w:rsidP="00AE5984">
            <w:pPr>
              <w:pStyle w:val="PlainText"/>
              <w:tabs>
                <w:tab w:val="left" w:pos="2430"/>
              </w:tabs>
              <w:rPr>
                <w:rFonts w:cs="Arial"/>
                <w:i/>
              </w:rPr>
            </w:pPr>
            <w:r>
              <w:rPr>
                <w:rFonts w:cs="Arial"/>
                <w:i/>
                <w:lang w:val="en-US"/>
              </w:rPr>
              <w:t>“</w:t>
            </w:r>
            <w:r w:rsidR="00AE5984" w:rsidRPr="00CB3585">
              <w:rPr>
                <w:rFonts w:cs="Arial"/>
                <w:i/>
              </w:rPr>
              <w:t xml:space="preserve">Contractors </w:t>
            </w:r>
            <w:r w:rsidR="00AE5984" w:rsidRPr="00CB3585">
              <w:rPr>
                <w:rFonts w:cs="Arial"/>
                <w:i/>
                <w:lang w:val="en-US"/>
              </w:rPr>
              <w:t xml:space="preserve">must deliver the contracted item </w:t>
            </w:r>
            <w:r w:rsidR="00AE5984" w:rsidRPr="00CB3585">
              <w:rPr>
                <w:rFonts w:cs="Arial"/>
                <w:i/>
              </w:rPr>
              <w:t>directly to DSS at the following address:</w:t>
            </w:r>
          </w:p>
          <w:p w14:paraId="52B502F2" w14:textId="77777777" w:rsidR="00AE5984" w:rsidRPr="00CB3585" w:rsidRDefault="00AE5984" w:rsidP="00AE5984">
            <w:pPr>
              <w:pStyle w:val="BodyText2"/>
              <w:jc w:val="center"/>
              <w:rPr>
                <w:rFonts w:cs="Arial"/>
                <w:i/>
              </w:rPr>
            </w:pPr>
            <w:r w:rsidRPr="00CB3585">
              <w:rPr>
                <w:rFonts w:cs="Arial"/>
                <w:i/>
              </w:rPr>
              <w:t>State of New Jersey</w:t>
            </w:r>
          </w:p>
          <w:p w14:paraId="053EDF2D" w14:textId="77777777" w:rsidR="00AE5984" w:rsidRPr="00CB3585" w:rsidRDefault="00AE5984" w:rsidP="00AE5984">
            <w:pPr>
              <w:pStyle w:val="BodyText2"/>
              <w:jc w:val="center"/>
              <w:rPr>
                <w:rFonts w:cs="Arial"/>
                <w:i/>
              </w:rPr>
            </w:pPr>
            <w:r w:rsidRPr="00CB3585">
              <w:rPr>
                <w:rFonts w:cs="Arial"/>
                <w:i/>
              </w:rPr>
              <w:t xml:space="preserve">Department of the Treasury </w:t>
            </w:r>
          </w:p>
          <w:p w14:paraId="58046BFB" w14:textId="77777777" w:rsidR="00AE5984" w:rsidRPr="00CB3585" w:rsidRDefault="00AE5984" w:rsidP="00AE5984">
            <w:pPr>
              <w:pStyle w:val="BodyText2"/>
              <w:jc w:val="center"/>
              <w:rPr>
                <w:rFonts w:cs="Arial"/>
                <w:i/>
              </w:rPr>
            </w:pPr>
            <w:r w:rsidRPr="00CB3585">
              <w:rPr>
                <w:rFonts w:cs="Arial"/>
                <w:i/>
              </w:rPr>
              <w:t>Distribution and Support Services</w:t>
            </w:r>
          </w:p>
          <w:p w14:paraId="3CAF6396" w14:textId="77777777" w:rsidR="00AE5984" w:rsidRPr="00CB3585" w:rsidRDefault="00AE5984" w:rsidP="00AE5984">
            <w:pPr>
              <w:pStyle w:val="BodyText2"/>
              <w:jc w:val="center"/>
              <w:rPr>
                <w:rFonts w:cs="Arial"/>
                <w:i/>
              </w:rPr>
            </w:pPr>
            <w:r w:rsidRPr="00CB3585">
              <w:rPr>
                <w:rFonts w:cs="Arial"/>
                <w:i/>
              </w:rPr>
              <w:t>1620 Stuyvesant Avenue</w:t>
            </w:r>
          </w:p>
          <w:p w14:paraId="2F8C3E72" w14:textId="777E696E" w:rsidR="00AE5984" w:rsidRPr="00CB3585" w:rsidRDefault="00AE5984" w:rsidP="00AE5984">
            <w:pPr>
              <w:pStyle w:val="BodyText2"/>
              <w:jc w:val="center"/>
              <w:rPr>
                <w:rFonts w:cs="Arial"/>
                <w:i/>
              </w:rPr>
            </w:pPr>
            <w:r w:rsidRPr="00CB3585">
              <w:rPr>
                <w:rFonts w:cs="Arial"/>
                <w:i/>
              </w:rPr>
              <w:t>West Trenton, New Jersey, 08625-0234</w:t>
            </w:r>
            <w:r w:rsidR="00CB3585">
              <w:rPr>
                <w:rFonts w:cs="Arial"/>
                <w:i/>
              </w:rPr>
              <w:t>”</w:t>
            </w:r>
          </w:p>
          <w:p w14:paraId="03C6B454" w14:textId="299353D8" w:rsidR="007C7B89" w:rsidRPr="00635AF3" w:rsidRDefault="007C7B89" w:rsidP="00EE6870">
            <w:pPr>
              <w:tabs>
                <w:tab w:val="left" w:pos="0"/>
              </w:tabs>
              <w:overflowPunct w:val="0"/>
              <w:autoSpaceDE w:val="0"/>
              <w:autoSpaceDN w:val="0"/>
              <w:adjustRightInd w:val="0"/>
              <w:rPr>
                <w:rFonts w:ascii="Arial" w:hAnsi="Arial" w:cs="Arial"/>
              </w:rPr>
            </w:pPr>
          </w:p>
        </w:tc>
      </w:tr>
      <w:tr w:rsidR="00AE5984" w14:paraId="03C6B45A" w14:textId="77777777" w:rsidTr="00975891">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E5984" w:rsidRPr="00635AF3" w:rsidRDefault="00AE5984" w:rsidP="00AE5984">
            <w:pPr>
              <w:tabs>
                <w:tab w:val="left" w:pos="0"/>
              </w:tabs>
              <w:autoSpaceDN w:val="0"/>
              <w:jc w:val="center"/>
              <w:rPr>
                <w:rFonts w:ascii="Arial" w:hAnsi="Arial" w:cs="Arial"/>
              </w:rPr>
            </w:pPr>
            <w:r w:rsidRPr="00635AF3">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tcPr>
          <w:p w14:paraId="7A179DFA" w14:textId="6E2D722C" w:rsidR="00AE5984" w:rsidRPr="00635AF3" w:rsidRDefault="00AE5984" w:rsidP="00CE783C">
            <w:pPr>
              <w:tabs>
                <w:tab w:val="left" w:pos="0"/>
              </w:tabs>
              <w:overflowPunct w:val="0"/>
              <w:autoSpaceDE w:val="0"/>
              <w:autoSpaceDN w:val="0"/>
              <w:adjustRightInd w:val="0"/>
              <w:jc w:val="center"/>
              <w:rPr>
                <w:rFonts w:ascii="Arial" w:hAnsi="Arial" w:cs="Arial"/>
              </w:rPr>
            </w:pPr>
            <w:r w:rsidRPr="00635AF3">
              <w:rPr>
                <w:rFonts w:ascii="Arial" w:hAnsi="Arial" w:cs="Arial"/>
              </w:rPr>
              <w:t xml:space="preserve">Bid Solicitation Section </w:t>
            </w:r>
            <w:r w:rsidR="001B42E3">
              <w:rPr>
                <w:rFonts w:ascii="Arial" w:hAnsi="Arial" w:cs="Arial"/>
              </w:rPr>
              <w:t xml:space="preserve">1.1 (Purpose, and Intent and Background) and Section </w:t>
            </w:r>
            <w:r w:rsidRPr="00635AF3">
              <w:rPr>
                <w:rFonts w:ascii="Arial" w:hAnsi="Arial" w:cs="Arial"/>
              </w:rPr>
              <w:t xml:space="preserve">4.1 </w:t>
            </w:r>
            <w:r w:rsidR="001B42E3">
              <w:rPr>
                <w:rFonts w:ascii="Arial" w:hAnsi="Arial" w:cs="Arial"/>
              </w:rPr>
              <w:t>(</w:t>
            </w:r>
            <w:r w:rsidRPr="00635AF3">
              <w:rPr>
                <w:rFonts w:ascii="Arial" w:hAnsi="Arial" w:cs="Arial"/>
              </w:rPr>
              <w:t>Product Specification</w:t>
            </w:r>
            <w:r w:rsidR="00EF5598">
              <w:rPr>
                <w:rFonts w:ascii="Arial" w:hAnsi="Arial" w:cs="Arial"/>
              </w:rPr>
              <w:t>s</w:t>
            </w:r>
            <w:r w:rsidR="001B42E3">
              <w:rPr>
                <w:rFonts w:ascii="Arial" w:hAnsi="Arial" w:cs="Arial"/>
              </w:rPr>
              <w:t>)</w:t>
            </w:r>
          </w:p>
          <w:p w14:paraId="08661282" w14:textId="1E09A9CD" w:rsidR="00AE5984" w:rsidRPr="00635AF3" w:rsidRDefault="00AE5984" w:rsidP="00CE783C">
            <w:pPr>
              <w:tabs>
                <w:tab w:val="left" w:pos="0"/>
              </w:tabs>
              <w:overflowPunct w:val="0"/>
              <w:autoSpaceDE w:val="0"/>
              <w:autoSpaceDN w:val="0"/>
              <w:adjustRightInd w:val="0"/>
              <w:rPr>
                <w:rFonts w:ascii="Arial" w:hAnsi="Arial" w:cs="Arial"/>
              </w:rPr>
            </w:pPr>
          </w:p>
          <w:p w14:paraId="03C6B458" w14:textId="0B57355E" w:rsidR="00AE5984" w:rsidRPr="00635AF3" w:rsidRDefault="00AE5984" w:rsidP="00CE783C">
            <w:pPr>
              <w:tabs>
                <w:tab w:val="left" w:pos="0"/>
              </w:tabs>
              <w:overflowPunct w:val="0"/>
              <w:autoSpaceDE w:val="0"/>
              <w:autoSpaceDN w:val="0"/>
              <w:adjustRightInd w:val="0"/>
              <w:rPr>
                <w:rFonts w:ascii="Arial" w:hAnsi="Arial" w:cs="Arial"/>
              </w:rPr>
            </w:pPr>
          </w:p>
        </w:tc>
        <w:tc>
          <w:tcPr>
            <w:tcW w:w="7290" w:type="dxa"/>
            <w:tcBorders>
              <w:top w:val="single" w:sz="4" w:space="0" w:color="auto"/>
              <w:left w:val="single" w:sz="4" w:space="0" w:color="auto"/>
              <w:bottom w:val="single" w:sz="4" w:space="0" w:color="auto"/>
              <w:right w:val="single" w:sz="4" w:space="0" w:color="auto"/>
            </w:tcBorders>
          </w:tcPr>
          <w:p w14:paraId="75910E36" w14:textId="210FA9CC" w:rsidR="00AE5984" w:rsidRPr="00635AF3" w:rsidRDefault="00AE5984" w:rsidP="00AE5984">
            <w:pPr>
              <w:tabs>
                <w:tab w:val="left" w:pos="0"/>
              </w:tabs>
              <w:overflowPunct w:val="0"/>
              <w:autoSpaceDE w:val="0"/>
              <w:autoSpaceDN w:val="0"/>
              <w:adjustRightInd w:val="0"/>
              <w:rPr>
                <w:rFonts w:ascii="Arial" w:hAnsi="Arial" w:cs="Arial"/>
                <w:b/>
              </w:rPr>
            </w:pPr>
            <w:proofErr w:type="gramStart"/>
            <w:r w:rsidRPr="00635AF3">
              <w:rPr>
                <w:rFonts w:ascii="Arial" w:hAnsi="Arial" w:cs="Arial"/>
                <w:b/>
                <w:u w:val="single"/>
              </w:rPr>
              <w:t>Question:</w:t>
            </w:r>
            <w:r w:rsidRPr="00635AF3">
              <w:rPr>
                <w:rFonts w:ascii="Arial" w:hAnsi="Arial" w:cs="Arial"/>
                <w:b/>
              </w:rPr>
              <w:t xml:space="preserve"> Spring water is noted but does Purified Water qualify?</w:t>
            </w:r>
            <w:proofErr w:type="gramEnd"/>
            <w:r w:rsidRPr="00635AF3">
              <w:rPr>
                <w:rFonts w:ascii="Arial" w:hAnsi="Arial" w:cs="Arial"/>
                <w:b/>
              </w:rPr>
              <w:t xml:space="preserve"> </w:t>
            </w:r>
          </w:p>
          <w:p w14:paraId="4840C843" w14:textId="77777777" w:rsidR="00AE5984" w:rsidRPr="00635AF3" w:rsidRDefault="00AE5984" w:rsidP="00AE5984">
            <w:pPr>
              <w:tabs>
                <w:tab w:val="left" w:pos="0"/>
              </w:tabs>
              <w:overflowPunct w:val="0"/>
              <w:autoSpaceDE w:val="0"/>
              <w:autoSpaceDN w:val="0"/>
              <w:adjustRightInd w:val="0"/>
              <w:rPr>
                <w:rFonts w:ascii="Arial" w:hAnsi="Arial" w:cs="Arial"/>
              </w:rPr>
            </w:pPr>
          </w:p>
          <w:p w14:paraId="159DEDAA" w14:textId="4CA7A7AD" w:rsidR="001B42E3" w:rsidRDefault="00AE5984" w:rsidP="00AE5984">
            <w:pPr>
              <w:jc w:val="both"/>
              <w:rPr>
                <w:rFonts w:ascii="Arial" w:hAnsi="Arial" w:cs="Arial"/>
              </w:rPr>
            </w:pPr>
            <w:r w:rsidRPr="00635AF3">
              <w:rPr>
                <w:rFonts w:ascii="Arial" w:hAnsi="Arial" w:cs="Arial"/>
                <w:b/>
                <w:u w:val="single"/>
              </w:rPr>
              <w:t>Answer:</w:t>
            </w:r>
            <w:r w:rsidRPr="00635AF3">
              <w:rPr>
                <w:rFonts w:ascii="Arial" w:hAnsi="Arial" w:cs="Arial"/>
              </w:rPr>
              <w:t xml:space="preserve"> </w:t>
            </w:r>
            <w:r w:rsidR="001B42E3">
              <w:rPr>
                <w:rFonts w:ascii="Arial" w:hAnsi="Arial" w:cs="Arial"/>
              </w:rPr>
              <w:t>No</w:t>
            </w:r>
            <w:r w:rsidR="007C7B89">
              <w:rPr>
                <w:rFonts w:ascii="Arial" w:hAnsi="Arial" w:cs="Arial"/>
              </w:rPr>
              <w:t xml:space="preserve">.  </w:t>
            </w:r>
            <w:r w:rsidR="00CE783C">
              <w:rPr>
                <w:rFonts w:ascii="Arial" w:hAnsi="Arial" w:cs="Arial"/>
              </w:rPr>
              <w:t xml:space="preserve">This procurement is for </w:t>
            </w:r>
            <w:r w:rsidR="0059103D">
              <w:rPr>
                <w:rFonts w:ascii="Arial" w:hAnsi="Arial" w:cs="Arial"/>
              </w:rPr>
              <w:t xml:space="preserve">bottled, spring water </w:t>
            </w:r>
            <w:r w:rsidR="007C7B89">
              <w:rPr>
                <w:rFonts w:ascii="Arial" w:hAnsi="Arial" w:cs="Arial"/>
              </w:rPr>
              <w:t xml:space="preserve">only, </w:t>
            </w:r>
            <w:r w:rsidR="00CE783C">
              <w:rPr>
                <w:rFonts w:ascii="Arial" w:hAnsi="Arial" w:cs="Arial"/>
              </w:rPr>
              <w:t>as specified in Bid Solicitation Section</w:t>
            </w:r>
            <w:r w:rsidR="00E6201A">
              <w:rPr>
                <w:rFonts w:ascii="Arial" w:hAnsi="Arial" w:cs="Arial"/>
              </w:rPr>
              <w:t>s</w:t>
            </w:r>
            <w:r w:rsidR="00CE783C">
              <w:rPr>
                <w:rFonts w:ascii="Arial" w:hAnsi="Arial" w:cs="Arial"/>
              </w:rPr>
              <w:t xml:space="preserve"> 1.1 and 4.1. </w:t>
            </w:r>
            <w:r w:rsidR="0059103D">
              <w:rPr>
                <w:rFonts w:ascii="Arial" w:hAnsi="Arial" w:cs="Arial"/>
              </w:rPr>
              <w:t xml:space="preserve"> </w:t>
            </w:r>
            <w:r w:rsidR="007C7B89">
              <w:rPr>
                <w:rFonts w:ascii="Arial" w:hAnsi="Arial" w:cs="Arial"/>
              </w:rPr>
              <w:t xml:space="preserve">Bidders shall not provide purified water.  Any Quotes submitted offering purified water </w:t>
            </w:r>
            <w:proofErr w:type="gramStart"/>
            <w:r w:rsidR="007C7B89">
              <w:rPr>
                <w:rFonts w:ascii="Arial" w:hAnsi="Arial" w:cs="Arial"/>
              </w:rPr>
              <w:t>will be deemed</w:t>
            </w:r>
            <w:proofErr w:type="gramEnd"/>
            <w:r w:rsidR="007C7B89">
              <w:rPr>
                <w:rFonts w:ascii="Arial" w:hAnsi="Arial" w:cs="Arial"/>
              </w:rPr>
              <w:t xml:space="preserve"> non-responsive.</w:t>
            </w:r>
          </w:p>
          <w:p w14:paraId="72BFD1E6" w14:textId="5C5B942C" w:rsidR="001B42E3" w:rsidRDefault="001B42E3" w:rsidP="00AE5984">
            <w:pPr>
              <w:jc w:val="both"/>
              <w:rPr>
                <w:rFonts w:ascii="Arial" w:hAnsi="Arial" w:cs="Arial"/>
              </w:rPr>
            </w:pPr>
          </w:p>
          <w:p w14:paraId="7EF5D484" w14:textId="5A74F783" w:rsidR="00417095" w:rsidRDefault="00417095" w:rsidP="00AE5984">
            <w:pPr>
              <w:jc w:val="both"/>
              <w:rPr>
                <w:rFonts w:ascii="Arial" w:hAnsi="Arial" w:cs="Arial"/>
              </w:rPr>
            </w:pPr>
            <w:r>
              <w:rPr>
                <w:rFonts w:ascii="Arial" w:hAnsi="Arial" w:cs="Arial"/>
              </w:rPr>
              <w:t>Please refer to Section 4.1 of the Revised Bid Solicitation titled “</w:t>
            </w:r>
            <w:r w:rsidRPr="00417095">
              <w:rPr>
                <w:rFonts w:ascii="Arial" w:hAnsi="Arial" w:cs="Arial"/>
                <w:i/>
              </w:rPr>
              <w:t xml:space="preserve">T3157 </w:t>
            </w:r>
            <w:r w:rsidR="004A2525">
              <w:rPr>
                <w:rFonts w:ascii="Arial" w:hAnsi="Arial" w:cs="Arial"/>
                <w:i/>
              </w:rPr>
              <w:t>25DPP01149</w:t>
            </w:r>
            <w:r w:rsidR="004A2525">
              <w:rPr>
                <w:rFonts w:ascii="Arial" w:hAnsi="Arial" w:cs="Arial"/>
                <w:i/>
              </w:rPr>
              <w:t xml:space="preserve"> Revised </w:t>
            </w:r>
            <w:r w:rsidRPr="00417095">
              <w:rPr>
                <w:rFonts w:ascii="Arial" w:hAnsi="Arial" w:cs="Arial"/>
                <w:i/>
              </w:rPr>
              <w:t>Bid Solicitation 3.5.2025</w:t>
            </w:r>
            <w:r>
              <w:rPr>
                <w:rFonts w:ascii="Arial" w:hAnsi="Arial" w:cs="Arial"/>
              </w:rPr>
              <w:t>”.</w:t>
            </w:r>
          </w:p>
          <w:p w14:paraId="03C6B459" w14:textId="2BBEED8D" w:rsidR="00AE5984" w:rsidRPr="00635AF3" w:rsidRDefault="00AE5984" w:rsidP="007C7B89">
            <w:pPr>
              <w:jc w:val="both"/>
              <w:rPr>
                <w:rFonts w:ascii="Arial" w:hAnsi="Arial" w:cs="Arial"/>
              </w:rPr>
            </w:pPr>
          </w:p>
        </w:tc>
      </w:tr>
      <w:tr w:rsidR="00AE5984" w14:paraId="03C6B45F" w14:textId="77777777" w:rsidTr="00975891">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AE5984" w:rsidRPr="00635AF3" w:rsidRDefault="00AE5984" w:rsidP="00AE5984">
            <w:pPr>
              <w:tabs>
                <w:tab w:val="left" w:pos="0"/>
              </w:tabs>
              <w:autoSpaceDN w:val="0"/>
              <w:jc w:val="center"/>
              <w:rPr>
                <w:rFonts w:ascii="Arial" w:hAnsi="Arial" w:cs="Arial"/>
              </w:rPr>
            </w:pPr>
            <w:r w:rsidRPr="00635AF3">
              <w:rPr>
                <w:rFonts w:ascii="Arial" w:hAnsi="Arial" w:cs="Arial"/>
              </w:rPr>
              <w:t>9</w:t>
            </w:r>
          </w:p>
        </w:tc>
        <w:tc>
          <w:tcPr>
            <w:tcW w:w="2070" w:type="dxa"/>
            <w:tcBorders>
              <w:top w:val="single" w:sz="4" w:space="0" w:color="auto"/>
              <w:left w:val="single" w:sz="4" w:space="0" w:color="auto"/>
              <w:bottom w:val="single" w:sz="4" w:space="0" w:color="auto"/>
              <w:right w:val="single" w:sz="4" w:space="0" w:color="auto"/>
            </w:tcBorders>
          </w:tcPr>
          <w:p w14:paraId="03C6B45D" w14:textId="5AF7C5B0" w:rsidR="00AE5984" w:rsidRPr="00635AF3" w:rsidRDefault="00AE5984" w:rsidP="00AE5984">
            <w:pPr>
              <w:tabs>
                <w:tab w:val="left" w:pos="0"/>
              </w:tabs>
              <w:overflowPunct w:val="0"/>
              <w:autoSpaceDE w:val="0"/>
              <w:autoSpaceDN w:val="0"/>
              <w:adjustRightInd w:val="0"/>
              <w:jc w:val="center"/>
              <w:rPr>
                <w:rFonts w:ascii="Arial" w:hAnsi="Arial" w:cs="Arial"/>
              </w:rPr>
            </w:pPr>
            <w:r w:rsidRPr="00635AF3">
              <w:rPr>
                <w:rFonts w:ascii="Arial" w:hAnsi="Arial" w:cs="Arial"/>
              </w:rPr>
              <w:t xml:space="preserve">Bid Solicitation Section 4.1 </w:t>
            </w:r>
            <w:r w:rsidR="00FD6E14">
              <w:rPr>
                <w:rFonts w:ascii="Arial" w:hAnsi="Arial" w:cs="Arial"/>
              </w:rPr>
              <w:t>(</w:t>
            </w:r>
            <w:r w:rsidRPr="00635AF3">
              <w:rPr>
                <w:rFonts w:ascii="Arial" w:hAnsi="Arial" w:cs="Arial"/>
              </w:rPr>
              <w:t>Product Specification</w:t>
            </w:r>
            <w:r w:rsidR="00975891">
              <w:rPr>
                <w:rFonts w:ascii="Arial" w:hAnsi="Arial" w:cs="Arial"/>
              </w:rPr>
              <w:t>s</w:t>
            </w:r>
            <w:r w:rsidR="00FD6E14">
              <w:rPr>
                <w:rFonts w:ascii="Arial" w:hAnsi="Arial" w:cs="Arial"/>
              </w:rPr>
              <w:t>)</w:t>
            </w:r>
          </w:p>
        </w:tc>
        <w:tc>
          <w:tcPr>
            <w:tcW w:w="7290" w:type="dxa"/>
            <w:tcBorders>
              <w:top w:val="single" w:sz="4" w:space="0" w:color="auto"/>
              <w:left w:val="single" w:sz="4" w:space="0" w:color="auto"/>
              <w:bottom w:val="single" w:sz="4" w:space="0" w:color="auto"/>
              <w:right w:val="single" w:sz="4" w:space="0" w:color="auto"/>
            </w:tcBorders>
          </w:tcPr>
          <w:p w14:paraId="1398E97E" w14:textId="5A376873" w:rsidR="00CE783C" w:rsidRDefault="00AE5984" w:rsidP="00E66F2F">
            <w:pPr>
              <w:rPr>
                <w:rFonts w:ascii="Arial" w:hAnsi="Arial" w:cs="Arial"/>
                <w:b/>
                <w:color w:val="000000"/>
              </w:rPr>
            </w:pPr>
            <w:r w:rsidRPr="00177268">
              <w:rPr>
                <w:rFonts w:ascii="Arial" w:hAnsi="Arial" w:cs="Arial"/>
                <w:b/>
                <w:color w:val="000000"/>
                <w:u w:val="single"/>
              </w:rPr>
              <w:t>Question</w:t>
            </w:r>
            <w:r w:rsidRPr="00177268">
              <w:rPr>
                <w:rFonts w:ascii="Arial" w:hAnsi="Arial" w:cs="Arial"/>
                <w:b/>
                <w:color w:val="000000"/>
              </w:rPr>
              <w:t>: The bid specifies 16.9 oz</w:t>
            </w:r>
            <w:r w:rsidR="007C7B89">
              <w:rPr>
                <w:rFonts w:ascii="Arial" w:hAnsi="Arial" w:cs="Arial"/>
                <w:b/>
                <w:color w:val="000000"/>
              </w:rPr>
              <w:t>.</w:t>
            </w:r>
            <w:r w:rsidRPr="00177268">
              <w:rPr>
                <w:rFonts w:ascii="Arial" w:hAnsi="Arial" w:cs="Arial"/>
                <w:b/>
                <w:color w:val="000000"/>
              </w:rPr>
              <w:t xml:space="preserve"> bottled spring water, 24 bottles per case. </w:t>
            </w:r>
            <w:r w:rsidR="007C7B89">
              <w:rPr>
                <w:rFonts w:ascii="Arial" w:hAnsi="Arial" w:cs="Arial"/>
                <w:b/>
                <w:color w:val="000000"/>
              </w:rPr>
              <w:t xml:space="preserve"> </w:t>
            </w:r>
            <w:r w:rsidRPr="00177268">
              <w:rPr>
                <w:rFonts w:ascii="Arial" w:hAnsi="Arial" w:cs="Arial"/>
                <w:b/>
                <w:color w:val="000000"/>
              </w:rPr>
              <w:t xml:space="preserve">However, we have suppliers offering configurations with a different number of bottles per case (e.g., 40 bottles per case instead of 24) while still providing the required total bottle count. </w:t>
            </w:r>
          </w:p>
          <w:p w14:paraId="4CC6D0F6" w14:textId="77777777" w:rsidR="00CE783C" w:rsidRDefault="00CE783C" w:rsidP="00E66F2F">
            <w:pPr>
              <w:rPr>
                <w:rFonts w:ascii="Arial" w:hAnsi="Arial" w:cs="Arial"/>
                <w:b/>
                <w:color w:val="000000"/>
              </w:rPr>
            </w:pPr>
          </w:p>
          <w:p w14:paraId="25F5A931" w14:textId="679B52DD" w:rsidR="00AE5984" w:rsidRDefault="00AE5984" w:rsidP="00E66F2F">
            <w:pPr>
              <w:rPr>
                <w:rFonts w:ascii="Arial" w:hAnsi="Arial" w:cs="Arial"/>
                <w:b/>
                <w:color w:val="000000"/>
              </w:rPr>
            </w:pPr>
            <w:r w:rsidRPr="00177268">
              <w:rPr>
                <w:rFonts w:ascii="Arial" w:hAnsi="Arial" w:cs="Arial"/>
                <w:b/>
                <w:color w:val="000000"/>
              </w:rPr>
              <w:t>Would NJ accept deliveries where the total number of bottles meets the contract requirement, even if the number of bottles per case differs from the stated 24-bottle configuration?</w:t>
            </w:r>
          </w:p>
          <w:p w14:paraId="2F05C7C2" w14:textId="77777777" w:rsidR="00E66F2F" w:rsidRPr="00177268" w:rsidRDefault="00E66F2F" w:rsidP="00E66F2F">
            <w:pPr>
              <w:rPr>
                <w:rFonts w:ascii="Arial" w:hAnsi="Arial" w:cs="Arial"/>
                <w:b/>
                <w:color w:val="000000"/>
              </w:rPr>
            </w:pPr>
          </w:p>
          <w:p w14:paraId="42BEDDA9" w14:textId="34432844" w:rsidR="007C7B89" w:rsidRDefault="00AE5984" w:rsidP="00E66F2F">
            <w:pPr>
              <w:rPr>
                <w:rFonts w:ascii="Arial" w:hAnsi="Arial" w:cs="Arial"/>
                <w:color w:val="000000"/>
              </w:rPr>
            </w:pPr>
            <w:r w:rsidRPr="00177268">
              <w:rPr>
                <w:rFonts w:ascii="Arial" w:hAnsi="Arial" w:cs="Arial"/>
                <w:b/>
                <w:color w:val="000000"/>
                <w:u w:val="single"/>
              </w:rPr>
              <w:t>Answer:</w:t>
            </w:r>
            <w:r w:rsidRPr="00177268">
              <w:rPr>
                <w:rFonts w:ascii="Arial" w:hAnsi="Arial" w:cs="Arial"/>
                <w:color w:val="000000"/>
              </w:rPr>
              <w:t xml:space="preserve"> </w:t>
            </w:r>
            <w:r w:rsidR="00CE783C">
              <w:rPr>
                <w:rFonts w:ascii="Arial" w:hAnsi="Arial" w:cs="Arial"/>
                <w:color w:val="000000"/>
              </w:rPr>
              <w:t xml:space="preserve"> No</w:t>
            </w:r>
            <w:r w:rsidR="007C7B89">
              <w:rPr>
                <w:rFonts w:ascii="Arial" w:hAnsi="Arial" w:cs="Arial"/>
                <w:color w:val="000000"/>
              </w:rPr>
              <w:t xml:space="preserve">.  Bidders must only supply the 16.9 fluid ounce bottles in a case count of 24.  No other case counts/configurations </w:t>
            </w:r>
            <w:proofErr w:type="gramStart"/>
            <w:r w:rsidR="007C7B89">
              <w:rPr>
                <w:rFonts w:ascii="Arial" w:hAnsi="Arial" w:cs="Arial"/>
                <w:color w:val="000000"/>
              </w:rPr>
              <w:t>will be accepted</w:t>
            </w:r>
            <w:proofErr w:type="gramEnd"/>
            <w:r w:rsidR="007C7B89">
              <w:rPr>
                <w:rFonts w:ascii="Arial" w:hAnsi="Arial" w:cs="Arial"/>
                <w:color w:val="000000"/>
              </w:rPr>
              <w:t>.</w:t>
            </w:r>
          </w:p>
          <w:p w14:paraId="069D2C77" w14:textId="725F4859" w:rsidR="007C7B89" w:rsidRDefault="007C7B89" w:rsidP="00E66F2F">
            <w:pPr>
              <w:rPr>
                <w:rFonts w:ascii="Arial" w:hAnsi="Arial" w:cs="Arial"/>
                <w:color w:val="000000"/>
              </w:rPr>
            </w:pPr>
          </w:p>
          <w:p w14:paraId="5010DD95" w14:textId="4C511960" w:rsidR="00417095" w:rsidRDefault="00417095" w:rsidP="00417095">
            <w:pPr>
              <w:jc w:val="both"/>
              <w:rPr>
                <w:rFonts w:ascii="Arial" w:hAnsi="Arial" w:cs="Arial"/>
              </w:rPr>
            </w:pPr>
            <w:r>
              <w:rPr>
                <w:rFonts w:ascii="Arial" w:hAnsi="Arial" w:cs="Arial"/>
              </w:rPr>
              <w:t>Please refer to Section 4.1 of the Revised Bid Solicitation titled “</w:t>
            </w:r>
            <w:r w:rsidRPr="00417095">
              <w:rPr>
                <w:rFonts w:ascii="Arial" w:hAnsi="Arial" w:cs="Arial"/>
                <w:i/>
              </w:rPr>
              <w:t xml:space="preserve">T3157 </w:t>
            </w:r>
            <w:r w:rsidR="004A2525">
              <w:rPr>
                <w:rFonts w:ascii="Arial" w:hAnsi="Arial" w:cs="Arial"/>
                <w:i/>
              </w:rPr>
              <w:t>25DPP01149</w:t>
            </w:r>
            <w:r w:rsidR="004A2525">
              <w:rPr>
                <w:rFonts w:ascii="Arial" w:hAnsi="Arial" w:cs="Arial"/>
                <w:i/>
              </w:rPr>
              <w:t xml:space="preserve"> Revised </w:t>
            </w:r>
            <w:r w:rsidRPr="00417095">
              <w:rPr>
                <w:rFonts w:ascii="Arial" w:hAnsi="Arial" w:cs="Arial"/>
                <w:i/>
              </w:rPr>
              <w:t>Bid Solicitation 3.5.2025</w:t>
            </w:r>
            <w:r>
              <w:rPr>
                <w:rFonts w:ascii="Arial" w:hAnsi="Arial" w:cs="Arial"/>
              </w:rPr>
              <w:t>”.</w:t>
            </w:r>
          </w:p>
          <w:p w14:paraId="4C676270" w14:textId="77777777" w:rsidR="00417095" w:rsidRDefault="00417095" w:rsidP="00E66F2F">
            <w:pPr>
              <w:rPr>
                <w:rFonts w:ascii="Arial" w:hAnsi="Arial" w:cs="Arial"/>
                <w:color w:val="000000"/>
              </w:rPr>
            </w:pPr>
          </w:p>
          <w:p w14:paraId="03C6B45E" w14:textId="166C2E52" w:rsidR="00E66F2F" w:rsidRPr="00177268" w:rsidRDefault="00E66F2F" w:rsidP="00E66F2F">
            <w:pPr>
              <w:rPr>
                <w:rFonts w:ascii="Arial" w:hAnsi="Arial" w:cs="Arial"/>
                <w:color w:val="000000"/>
              </w:rPr>
            </w:pPr>
          </w:p>
        </w:tc>
      </w:tr>
      <w:tr w:rsidR="00AE5984" w14:paraId="03C6B464" w14:textId="77777777" w:rsidTr="00083831">
        <w:trPr>
          <w:trHeight w:val="953"/>
        </w:trPr>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AE5984" w:rsidRPr="00635AF3" w:rsidRDefault="00AE5984" w:rsidP="00AE5984">
            <w:pPr>
              <w:tabs>
                <w:tab w:val="left" w:pos="0"/>
              </w:tabs>
              <w:autoSpaceDN w:val="0"/>
              <w:jc w:val="center"/>
              <w:rPr>
                <w:rFonts w:ascii="Arial" w:hAnsi="Arial" w:cs="Arial"/>
              </w:rPr>
            </w:pPr>
            <w:r w:rsidRPr="00635AF3">
              <w:rPr>
                <w:rFonts w:ascii="Arial" w:hAnsi="Arial" w:cs="Arial"/>
              </w:rPr>
              <w:t>10</w:t>
            </w:r>
          </w:p>
        </w:tc>
        <w:tc>
          <w:tcPr>
            <w:tcW w:w="2070" w:type="dxa"/>
            <w:tcBorders>
              <w:top w:val="single" w:sz="4" w:space="0" w:color="auto"/>
              <w:left w:val="single" w:sz="4" w:space="0" w:color="auto"/>
              <w:bottom w:val="single" w:sz="4" w:space="0" w:color="auto"/>
              <w:right w:val="single" w:sz="4" w:space="0" w:color="auto"/>
            </w:tcBorders>
          </w:tcPr>
          <w:p w14:paraId="03C6B462" w14:textId="73EB5DC9" w:rsidR="00CE783C" w:rsidRPr="00635AF3" w:rsidRDefault="00AE5984" w:rsidP="00CE783C">
            <w:pPr>
              <w:tabs>
                <w:tab w:val="left" w:pos="0"/>
              </w:tabs>
              <w:overflowPunct w:val="0"/>
              <w:autoSpaceDE w:val="0"/>
              <w:autoSpaceDN w:val="0"/>
              <w:adjustRightInd w:val="0"/>
              <w:jc w:val="center"/>
              <w:rPr>
                <w:rFonts w:ascii="Arial" w:hAnsi="Arial" w:cs="Arial"/>
              </w:rPr>
            </w:pPr>
            <w:r w:rsidRPr="00635AF3">
              <w:rPr>
                <w:rFonts w:ascii="Arial" w:hAnsi="Arial" w:cs="Arial"/>
              </w:rPr>
              <w:t xml:space="preserve">Bid Solicitation Section 4.7 </w:t>
            </w:r>
            <w:r w:rsidR="00FD6E14">
              <w:rPr>
                <w:rFonts w:ascii="Arial" w:hAnsi="Arial" w:cs="Arial"/>
              </w:rPr>
              <w:t>(</w:t>
            </w:r>
            <w:r w:rsidRPr="00635AF3">
              <w:rPr>
                <w:rFonts w:ascii="Arial" w:hAnsi="Arial" w:cs="Arial"/>
              </w:rPr>
              <w:t>Estimated Ordering Quantities</w:t>
            </w:r>
            <w:r w:rsidR="00FD6E14">
              <w:rPr>
                <w:rFonts w:ascii="Arial" w:hAnsi="Arial" w:cs="Arial"/>
              </w:rPr>
              <w:t>)</w:t>
            </w:r>
          </w:p>
        </w:tc>
        <w:tc>
          <w:tcPr>
            <w:tcW w:w="7290" w:type="dxa"/>
            <w:tcBorders>
              <w:top w:val="single" w:sz="4" w:space="0" w:color="auto"/>
              <w:left w:val="single" w:sz="4" w:space="0" w:color="auto"/>
              <w:bottom w:val="single" w:sz="4" w:space="0" w:color="auto"/>
              <w:right w:val="single" w:sz="4" w:space="0" w:color="auto"/>
            </w:tcBorders>
          </w:tcPr>
          <w:p w14:paraId="622890E9" w14:textId="69C7FE16" w:rsidR="00AE5984" w:rsidRPr="00635AF3" w:rsidRDefault="00AE5984" w:rsidP="00AE5984">
            <w:pPr>
              <w:tabs>
                <w:tab w:val="left" w:pos="0"/>
              </w:tabs>
              <w:overflowPunct w:val="0"/>
              <w:autoSpaceDE w:val="0"/>
              <w:autoSpaceDN w:val="0"/>
              <w:adjustRightInd w:val="0"/>
              <w:rPr>
                <w:rFonts w:ascii="Arial" w:hAnsi="Arial" w:cs="Arial"/>
                <w:b/>
              </w:rPr>
            </w:pPr>
            <w:r w:rsidRPr="00635AF3">
              <w:rPr>
                <w:rFonts w:ascii="Arial" w:hAnsi="Arial" w:cs="Arial"/>
                <w:b/>
                <w:u w:val="single"/>
              </w:rPr>
              <w:t>Question:</w:t>
            </w:r>
            <w:r w:rsidRPr="00635AF3">
              <w:rPr>
                <w:rFonts w:ascii="Arial" w:hAnsi="Arial" w:cs="Arial"/>
                <w:b/>
              </w:rPr>
              <w:t xml:space="preserve"> How many cases of each water </w:t>
            </w:r>
            <w:proofErr w:type="gramStart"/>
            <w:r w:rsidRPr="00635AF3">
              <w:rPr>
                <w:rFonts w:ascii="Arial" w:hAnsi="Arial" w:cs="Arial"/>
                <w:b/>
              </w:rPr>
              <w:t>is needed</w:t>
            </w:r>
            <w:proofErr w:type="gramEnd"/>
            <w:r w:rsidRPr="00635AF3">
              <w:rPr>
                <w:rFonts w:ascii="Arial" w:hAnsi="Arial" w:cs="Arial"/>
                <w:b/>
              </w:rPr>
              <w:t xml:space="preserve">? </w:t>
            </w:r>
          </w:p>
          <w:p w14:paraId="1EC3D8D1" w14:textId="77777777" w:rsidR="00AE5984" w:rsidRPr="00635AF3" w:rsidRDefault="00AE5984" w:rsidP="00AE5984">
            <w:pPr>
              <w:tabs>
                <w:tab w:val="left" w:pos="0"/>
              </w:tabs>
              <w:overflowPunct w:val="0"/>
              <w:autoSpaceDE w:val="0"/>
              <w:autoSpaceDN w:val="0"/>
              <w:adjustRightInd w:val="0"/>
              <w:rPr>
                <w:rFonts w:ascii="Arial" w:hAnsi="Arial" w:cs="Arial"/>
                <w:b/>
              </w:rPr>
            </w:pPr>
          </w:p>
          <w:p w14:paraId="3E85F0DF" w14:textId="6AD1334D" w:rsidR="00135BDD" w:rsidRDefault="00AE5984" w:rsidP="006D732C">
            <w:pPr>
              <w:tabs>
                <w:tab w:val="left" w:pos="0"/>
              </w:tabs>
              <w:overflowPunct w:val="0"/>
              <w:autoSpaceDE w:val="0"/>
              <w:autoSpaceDN w:val="0"/>
              <w:adjustRightInd w:val="0"/>
              <w:rPr>
                <w:rFonts w:ascii="Arial" w:hAnsi="Arial" w:cs="Arial"/>
              </w:rPr>
            </w:pPr>
            <w:r w:rsidRPr="00635AF3">
              <w:rPr>
                <w:rFonts w:ascii="Arial" w:hAnsi="Arial" w:cs="Arial"/>
                <w:b/>
                <w:u w:val="single"/>
              </w:rPr>
              <w:t>Answer:</w:t>
            </w:r>
            <w:r w:rsidRPr="00635AF3">
              <w:rPr>
                <w:rFonts w:ascii="Arial" w:hAnsi="Arial" w:cs="Arial"/>
              </w:rPr>
              <w:t xml:space="preserve"> </w:t>
            </w:r>
            <w:r w:rsidR="006D732C">
              <w:rPr>
                <w:rFonts w:ascii="Arial" w:hAnsi="Arial" w:cs="Arial"/>
              </w:rPr>
              <w:t xml:space="preserve"> </w:t>
            </w:r>
            <w:r w:rsidR="00135BDD">
              <w:rPr>
                <w:rFonts w:ascii="Arial" w:hAnsi="Arial" w:cs="Arial"/>
              </w:rPr>
              <w:t xml:space="preserve">The amount of cases needed may fluctuate </w:t>
            </w:r>
            <w:r w:rsidR="002F6274">
              <w:rPr>
                <w:rFonts w:ascii="Arial" w:hAnsi="Arial" w:cs="Arial"/>
              </w:rPr>
              <w:t xml:space="preserve">during </w:t>
            </w:r>
            <w:r w:rsidR="00135BDD">
              <w:rPr>
                <w:rFonts w:ascii="Arial" w:hAnsi="Arial" w:cs="Arial"/>
              </w:rPr>
              <w:t xml:space="preserve">the term of the contract, including any extension(s) thereof.  </w:t>
            </w:r>
          </w:p>
          <w:p w14:paraId="1A46982C" w14:textId="77777777" w:rsidR="00135BDD" w:rsidRDefault="00135BDD" w:rsidP="006D732C">
            <w:pPr>
              <w:tabs>
                <w:tab w:val="left" w:pos="0"/>
              </w:tabs>
              <w:overflowPunct w:val="0"/>
              <w:autoSpaceDE w:val="0"/>
              <w:autoSpaceDN w:val="0"/>
              <w:adjustRightInd w:val="0"/>
              <w:rPr>
                <w:rFonts w:ascii="Arial" w:hAnsi="Arial" w:cs="Arial"/>
              </w:rPr>
            </w:pPr>
          </w:p>
          <w:p w14:paraId="51EFD93A" w14:textId="77777777" w:rsidR="008D64EB" w:rsidRDefault="006D732C" w:rsidP="006D732C">
            <w:pPr>
              <w:tabs>
                <w:tab w:val="left" w:pos="0"/>
              </w:tabs>
              <w:overflowPunct w:val="0"/>
              <w:autoSpaceDE w:val="0"/>
              <w:autoSpaceDN w:val="0"/>
              <w:adjustRightInd w:val="0"/>
              <w:rPr>
                <w:rFonts w:ascii="Arial" w:hAnsi="Arial" w:cs="Arial"/>
              </w:rPr>
            </w:pPr>
            <w:r>
              <w:rPr>
                <w:rFonts w:ascii="Arial" w:hAnsi="Arial" w:cs="Arial"/>
              </w:rPr>
              <w:t xml:space="preserve">Bid Solicitation Section 4.7 </w:t>
            </w:r>
            <w:r w:rsidR="0033205A">
              <w:rPr>
                <w:rFonts w:ascii="Arial" w:hAnsi="Arial" w:cs="Arial"/>
              </w:rPr>
              <w:t>(</w:t>
            </w:r>
            <w:r>
              <w:rPr>
                <w:rFonts w:ascii="Arial" w:hAnsi="Arial" w:cs="Arial"/>
              </w:rPr>
              <w:t>Estimated Ordering Quantities</w:t>
            </w:r>
            <w:r w:rsidR="0033205A">
              <w:rPr>
                <w:rFonts w:ascii="Arial" w:hAnsi="Arial" w:cs="Arial"/>
              </w:rPr>
              <w:t>)</w:t>
            </w:r>
            <w:r w:rsidR="00135BDD">
              <w:rPr>
                <w:rFonts w:ascii="Arial" w:hAnsi="Arial" w:cs="Arial"/>
              </w:rPr>
              <w:t xml:space="preserve"> </w:t>
            </w:r>
            <w:r w:rsidR="008D64EB">
              <w:rPr>
                <w:rFonts w:ascii="Arial" w:hAnsi="Arial" w:cs="Arial"/>
              </w:rPr>
              <w:t>states, in pertinent part:</w:t>
            </w:r>
          </w:p>
          <w:p w14:paraId="6077076A" w14:textId="77777777" w:rsidR="008D64EB" w:rsidRDefault="008D64EB" w:rsidP="006D732C">
            <w:pPr>
              <w:tabs>
                <w:tab w:val="left" w:pos="0"/>
              </w:tabs>
              <w:overflowPunct w:val="0"/>
              <w:autoSpaceDE w:val="0"/>
              <w:autoSpaceDN w:val="0"/>
              <w:adjustRightInd w:val="0"/>
              <w:rPr>
                <w:rFonts w:ascii="Arial" w:hAnsi="Arial" w:cs="Arial"/>
              </w:rPr>
            </w:pPr>
          </w:p>
          <w:p w14:paraId="51D32284" w14:textId="7DBF2965" w:rsidR="008D64EB" w:rsidRPr="008D64EB" w:rsidRDefault="008D64EB" w:rsidP="008D64EB">
            <w:pPr>
              <w:autoSpaceDE w:val="0"/>
              <w:autoSpaceDN w:val="0"/>
              <w:adjustRightInd w:val="0"/>
              <w:jc w:val="both"/>
              <w:rPr>
                <w:rFonts w:ascii="Arial" w:hAnsi="Arial" w:cs="Arial"/>
                <w:i/>
                <w:color w:val="000000"/>
              </w:rPr>
            </w:pPr>
            <w:r>
              <w:rPr>
                <w:rFonts w:cstheme="minorHAnsi"/>
                <w:color w:val="000000"/>
              </w:rPr>
              <w:t>“</w:t>
            </w:r>
            <w:r w:rsidRPr="008D64EB">
              <w:rPr>
                <w:rFonts w:ascii="Arial" w:hAnsi="Arial" w:cs="Arial"/>
                <w:i/>
                <w:color w:val="000000"/>
              </w:rPr>
              <w:t>DSS anticipates the following estimated order quantities over the three (3) year term of the Contract:</w:t>
            </w:r>
          </w:p>
          <w:p w14:paraId="2BDFF2BA" w14:textId="77777777" w:rsidR="008D64EB" w:rsidRPr="008D64EB" w:rsidRDefault="008D64EB" w:rsidP="008D64EB">
            <w:pPr>
              <w:autoSpaceDE w:val="0"/>
              <w:autoSpaceDN w:val="0"/>
              <w:adjustRightInd w:val="0"/>
              <w:jc w:val="both"/>
              <w:rPr>
                <w:rFonts w:ascii="Arial" w:hAnsi="Arial" w:cs="Arial"/>
                <w:b/>
                <w:i/>
                <w:color w:val="000000"/>
              </w:rPr>
            </w:pPr>
          </w:p>
          <w:tbl>
            <w:tblPr>
              <w:tblStyle w:val="TableGrid"/>
              <w:tblW w:w="0" w:type="auto"/>
              <w:tblLayout w:type="fixed"/>
              <w:tblLook w:val="04A0" w:firstRow="1" w:lastRow="0" w:firstColumn="1" w:lastColumn="0" w:noHBand="0" w:noVBand="1"/>
            </w:tblPr>
            <w:tblGrid>
              <w:gridCol w:w="977"/>
              <w:gridCol w:w="2805"/>
              <w:gridCol w:w="2735"/>
            </w:tblGrid>
            <w:tr w:rsidR="008D64EB" w:rsidRPr="008D64EB" w14:paraId="5559C0C7" w14:textId="77777777" w:rsidTr="008D64EB">
              <w:trPr>
                <w:trHeight w:val="514"/>
              </w:trPr>
              <w:tc>
                <w:tcPr>
                  <w:tcW w:w="977" w:type="dxa"/>
                  <w:vAlign w:val="center"/>
                </w:tcPr>
                <w:p w14:paraId="496F9C11" w14:textId="77777777" w:rsidR="008D64EB" w:rsidRPr="008D64EB" w:rsidRDefault="008D64EB" w:rsidP="008D64EB">
                  <w:pPr>
                    <w:autoSpaceDE w:val="0"/>
                    <w:autoSpaceDN w:val="0"/>
                    <w:adjustRightInd w:val="0"/>
                    <w:jc w:val="center"/>
                    <w:rPr>
                      <w:rFonts w:ascii="Arial" w:hAnsi="Arial" w:cs="Arial"/>
                      <w:b/>
                      <w:i/>
                      <w:color w:val="000000"/>
                      <w:sz w:val="16"/>
                    </w:rPr>
                  </w:pPr>
                  <w:r w:rsidRPr="008D64EB">
                    <w:rPr>
                      <w:rFonts w:ascii="Arial" w:hAnsi="Arial" w:cs="Arial"/>
                      <w:b/>
                      <w:i/>
                      <w:color w:val="000000"/>
                      <w:sz w:val="16"/>
                    </w:rPr>
                    <w:t>Price Line Number</w:t>
                  </w:r>
                </w:p>
              </w:tc>
              <w:tc>
                <w:tcPr>
                  <w:tcW w:w="2805" w:type="dxa"/>
                  <w:vAlign w:val="center"/>
                </w:tcPr>
                <w:p w14:paraId="59C3117D" w14:textId="77777777" w:rsidR="008D64EB" w:rsidRPr="008D64EB" w:rsidRDefault="008D64EB" w:rsidP="008D64EB">
                  <w:pPr>
                    <w:autoSpaceDE w:val="0"/>
                    <w:autoSpaceDN w:val="0"/>
                    <w:adjustRightInd w:val="0"/>
                    <w:jc w:val="center"/>
                    <w:rPr>
                      <w:rFonts w:ascii="Arial" w:hAnsi="Arial" w:cs="Arial"/>
                      <w:b/>
                      <w:i/>
                      <w:color w:val="000000"/>
                      <w:sz w:val="16"/>
                    </w:rPr>
                  </w:pPr>
                  <w:r w:rsidRPr="008D64EB">
                    <w:rPr>
                      <w:rFonts w:ascii="Arial" w:hAnsi="Arial" w:cs="Arial"/>
                      <w:b/>
                      <w:i/>
                      <w:color w:val="000000"/>
                      <w:sz w:val="16"/>
                    </w:rPr>
                    <w:t>Description</w:t>
                  </w:r>
                </w:p>
              </w:tc>
              <w:tc>
                <w:tcPr>
                  <w:tcW w:w="2735" w:type="dxa"/>
                  <w:vAlign w:val="center"/>
                </w:tcPr>
                <w:p w14:paraId="2B82D608" w14:textId="77777777" w:rsidR="008D64EB" w:rsidRPr="008D64EB" w:rsidRDefault="008D64EB" w:rsidP="008D64EB">
                  <w:pPr>
                    <w:autoSpaceDE w:val="0"/>
                    <w:autoSpaceDN w:val="0"/>
                    <w:adjustRightInd w:val="0"/>
                    <w:jc w:val="center"/>
                    <w:rPr>
                      <w:rFonts w:ascii="Arial" w:hAnsi="Arial" w:cs="Arial"/>
                      <w:b/>
                      <w:i/>
                      <w:color w:val="000000"/>
                      <w:sz w:val="16"/>
                    </w:rPr>
                  </w:pPr>
                  <w:r w:rsidRPr="008D64EB">
                    <w:rPr>
                      <w:rFonts w:ascii="Arial" w:hAnsi="Arial" w:cs="Arial"/>
                      <w:b/>
                      <w:i/>
                      <w:color w:val="000000"/>
                      <w:sz w:val="16"/>
                    </w:rPr>
                    <w:t>Estimated Order Quantity (Based on a 24 Count Case)</w:t>
                  </w:r>
                </w:p>
              </w:tc>
            </w:tr>
            <w:tr w:rsidR="008D64EB" w:rsidRPr="008D64EB" w14:paraId="08878D73" w14:textId="77777777" w:rsidTr="008D64EB">
              <w:trPr>
                <w:trHeight w:val="1111"/>
              </w:trPr>
              <w:tc>
                <w:tcPr>
                  <w:tcW w:w="977" w:type="dxa"/>
                  <w:vAlign w:val="center"/>
                </w:tcPr>
                <w:p w14:paraId="6F458442" w14:textId="77777777" w:rsidR="008D64EB" w:rsidRPr="008D64EB" w:rsidRDefault="008D64EB" w:rsidP="008D64EB">
                  <w:pPr>
                    <w:autoSpaceDE w:val="0"/>
                    <w:autoSpaceDN w:val="0"/>
                    <w:adjustRightInd w:val="0"/>
                    <w:jc w:val="center"/>
                    <w:rPr>
                      <w:rFonts w:ascii="Arial" w:hAnsi="Arial" w:cs="Arial"/>
                      <w:i/>
                      <w:color w:val="000000"/>
                      <w:sz w:val="16"/>
                    </w:rPr>
                  </w:pPr>
                  <w:r w:rsidRPr="008D64EB">
                    <w:rPr>
                      <w:rFonts w:ascii="Arial" w:hAnsi="Arial" w:cs="Arial"/>
                      <w:i/>
                      <w:color w:val="000000"/>
                      <w:sz w:val="16"/>
                    </w:rPr>
                    <w:t>1</w:t>
                  </w:r>
                </w:p>
              </w:tc>
              <w:tc>
                <w:tcPr>
                  <w:tcW w:w="2805" w:type="dxa"/>
                  <w:vAlign w:val="center"/>
                </w:tcPr>
                <w:p w14:paraId="58EFBC61" w14:textId="77777777" w:rsidR="008D64EB" w:rsidRPr="008D64EB" w:rsidRDefault="008D64EB" w:rsidP="008D64EB">
                  <w:pPr>
                    <w:autoSpaceDE w:val="0"/>
                    <w:autoSpaceDN w:val="0"/>
                    <w:adjustRightInd w:val="0"/>
                    <w:jc w:val="both"/>
                    <w:rPr>
                      <w:rFonts w:ascii="Arial" w:hAnsi="Arial" w:cs="Arial"/>
                      <w:i/>
                      <w:color w:val="000000"/>
                      <w:sz w:val="16"/>
                    </w:rPr>
                  </w:pPr>
                  <w:r w:rsidRPr="008D64EB">
                    <w:rPr>
                      <w:rFonts w:ascii="Arial" w:hAnsi="Arial" w:cs="Arial"/>
                      <w:i/>
                      <w:sz w:val="16"/>
                    </w:rPr>
                    <w:t>Spring Water, Natural, Bottles, Packaged in 16.9 Fluid Ounce PET Plastic Bottles, 24 Bottles per Case.</w:t>
                  </w:r>
                </w:p>
              </w:tc>
              <w:tc>
                <w:tcPr>
                  <w:tcW w:w="2735" w:type="dxa"/>
                  <w:vAlign w:val="center"/>
                </w:tcPr>
                <w:p w14:paraId="001ABE5E" w14:textId="77777777" w:rsidR="008D64EB" w:rsidRPr="008D64EB" w:rsidRDefault="008D64EB" w:rsidP="008D64EB">
                  <w:pPr>
                    <w:autoSpaceDE w:val="0"/>
                    <w:autoSpaceDN w:val="0"/>
                    <w:adjustRightInd w:val="0"/>
                    <w:jc w:val="center"/>
                    <w:rPr>
                      <w:rFonts w:ascii="Arial" w:hAnsi="Arial" w:cs="Arial"/>
                      <w:i/>
                      <w:color w:val="000000"/>
                      <w:sz w:val="16"/>
                    </w:rPr>
                  </w:pPr>
                  <w:r w:rsidRPr="008D64EB">
                    <w:rPr>
                      <w:rFonts w:ascii="Arial" w:hAnsi="Arial" w:cs="Arial"/>
                      <w:i/>
                      <w:color w:val="000000"/>
                      <w:sz w:val="16"/>
                    </w:rPr>
                    <w:t>383,040 cases</w:t>
                  </w:r>
                </w:p>
                <w:p w14:paraId="1D05C98F" w14:textId="77777777" w:rsidR="008D64EB" w:rsidRPr="008D64EB" w:rsidRDefault="008D64EB" w:rsidP="008D64EB">
                  <w:pPr>
                    <w:autoSpaceDE w:val="0"/>
                    <w:autoSpaceDN w:val="0"/>
                    <w:adjustRightInd w:val="0"/>
                    <w:jc w:val="center"/>
                    <w:rPr>
                      <w:rFonts w:ascii="Arial" w:hAnsi="Arial" w:cs="Arial"/>
                      <w:i/>
                      <w:color w:val="000000"/>
                      <w:sz w:val="16"/>
                    </w:rPr>
                  </w:pPr>
                </w:p>
                <w:p w14:paraId="02122947" w14:textId="77777777" w:rsidR="008D64EB" w:rsidRPr="008D64EB" w:rsidRDefault="008D64EB" w:rsidP="008D64EB">
                  <w:pPr>
                    <w:autoSpaceDE w:val="0"/>
                    <w:autoSpaceDN w:val="0"/>
                    <w:adjustRightInd w:val="0"/>
                    <w:jc w:val="center"/>
                    <w:rPr>
                      <w:rFonts w:ascii="Arial" w:hAnsi="Arial" w:cs="Arial"/>
                      <w:i/>
                      <w:color w:val="000000"/>
                      <w:sz w:val="16"/>
                    </w:rPr>
                  </w:pPr>
                  <w:r w:rsidRPr="008D64EB">
                    <w:rPr>
                      <w:rFonts w:ascii="Arial" w:hAnsi="Arial" w:cs="Arial"/>
                      <w:i/>
                      <w:color w:val="000000"/>
                      <w:sz w:val="16"/>
                    </w:rPr>
                    <w:t>1,596 cases per shipment</w:t>
                  </w:r>
                </w:p>
                <w:p w14:paraId="0DC63EBF" w14:textId="77777777" w:rsidR="008D64EB" w:rsidRPr="008D64EB" w:rsidRDefault="008D64EB" w:rsidP="008D64EB">
                  <w:pPr>
                    <w:autoSpaceDE w:val="0"/>
                    <w:autoSpaceDN w:val="0"/>
                    <w:adjustRightInd w:val="0"/>
                    <w:jc w:val="center"/>
                    <w:rPr>
                      <w:rFonts w:ascii="Arial" w:hAnsi="Arial" w:cs="Arial"/>
                      <w:i/>
                      <w:color w:val="000000"/>
                      <w:sz w:val="16"/>
                    </w:rPr>
                  </w:pPr>
                </w:p>
                <w:p w14:paraId="0961D07A" w14:textId="77777777" w:rsidR="008D64EB" w:rsidRPr="008D64EB" w:rsidRDefault="008D64EB" w:rsidP="008D64EB">
                  <w:pPr>
                    <w:autoSpaceDE w:val="0"/>
                    <w:autoSpaceDN w:val="0"/>
                    <w:adjustRightInd w:val="0"/>
                    <w:jc w:val="center"/>
                    <w:rPr>
                      <w:rFonts w:ascii="Arial" w:hAnsi="Arial" w:cs="Arial"/>
                      <w:i/>
                      <w:color w:val="000000"/>
                      <w:sz w:val="16"/>
                    </w:rPr>
                  </w:pPr>
                  <w:r w:rsidRPr="008D64EB">
                    <w:rPr>
                      <w:rFonts w:ascii="Arial" w:hAnsi="Arial" w:cs="Arial"/>
                      <w:i/>
                      <w:color w:val="000000"/>
                      <w:sz w:val="16"/>
                    </w:rPr>
                    <w:t>240 shipments</w:t>
                  </w:r>
                </w:p>
              </w:tc>
            </w:tr>
          </w:tbl>
          <w:p w14:paraId="534A1FEF" w14:textId="77777777" w:rsidR="008D64EB" w:rsidRPr="003C0602" w:rsidRDefault="008D64EB" w:rsidP="008D64EB">
            <w:pPr>
              <w:autoSpaceDE w:val="0"/>
              <w:autoSpaceDN w:val="0"/>
              <w:adjustRightInd w:val="0"/>
              <w:jc w:val="both"/>
              <w:rPr>
                <w:rFonts w:ascii="Arial" w:hAnsi="Arial" w:cs="Arial"/>
                <w:b/>
                <w:i/>
                <w:color w:val="000000"/>
              </w:rPr>
            </w:pPr>
          </w:p>
          <w:p w14:paraId="5DB805A4" w14:textId="283179DF" w:rsidR="008D64EB" w:rsidRPr="008D64EB" w:rsidRDefault="008D64EB" w:rsidP="008D64EB">
            <w:pPr>
              <w:autoSpaceDE w:val="0"/>
              <w:autoSpaceDN w:val="0"/>
              <w:adjustRightInd w:val="0"/>
              <w:jc w:val="both"/>
              <w:rPr>
                <w:rFonts w:ascii="Arial" w:hAnsi="Arial" w:cs="Arial"/>
                <w:i/>
                <w:color w:val="000000"/>
              </w:rPr>
            </w:pPr>
            <w:r w:rsidRPr="008D64EB">
              <w:rPr>
                <w:rFonts w:ascii="Arial" w:hAnsi="Arial" w:cs="Arial"/>
                <w:i/>
                <w:color w:val="000000"/>
              </w:rPr>
              <w:t>DSS estimates that there will be 1 – 2 shipments weekly.”</w:t>
            </w:r>
          </w:p>
          <w:p w14:paraId="5DC5FE8E" w14:textId="76AA0A94" w:rsidR="008D64EB" w:rsidRDefault="008D64EB" w:rsidP="008D64EB">
            <w:pPr>
              <w:pStyle w:val="PlainText"/>
              <w:rPr>
                <w:rFonts w:cs="Arial"/>
              </w:rPr>
            </w:pPr>
          </w:p>
          <w:p w14:paraId="27F8D013" w14:textId="52FFE017" w:rsidR="008D64EB" w:rsidRPr="00E6514A" w:rsidRDefault="008D64EB" w:rsidP="008D64EB">
            <w:pPr>
              <w:pStyle w:val="PlainText"/>
              <w:rPr>
                <w:rFonts w:asciiTheme="minorHAnsi" w:hAnsiTheme="minorHAnsi" w:cstheme="minorHAnsi"/>
                <w:szCs w:val="20"/>
              </w:rPr>
            </w:pPr>
            <w:r>
              <w:rPr>
                <w:rFonts w:cs="Arial"/>
              </w:rPr>
              <w:t xml:space="preserve">Bid Solicitation Section 4.7 </w:t>
            </w:r>
            <w:r>
              <w:rPr>
                <w:rFonts w:cs="Arial"/>
                <w:lang w:val="en-US"/>
              </w:rPr>
              <w:t xml:space="preserve">further </w:t>
            </w:r>
            <w:r>
              <w:rPr>
                <w:rFonts w:cs="Arial"/>
              </w:rPr>
              <w:t xml:space="preserve">states, in pertinent part (emphasis added in bold): </w:t>
            </w:r>
            <w:r w:rsidRPr="008D64EB">
              <w:rPr>
                <w:rFonts w:cs="Arial"/>
              </w:rPr>
              <w:t>“</w:t>
            </w:r>
            <w:r w:rsidRPr="008D64EB">
              <w:rPr>
                <w:rFonts w:cs="Arial"/>
                <w:b/>
                <w:i/>
                <w:szCs w:val="20"/>
              </w:rPr>
              <w:t>The estimated quantities</w:t>
            </w:r>
            <w:r w:rsidRPr="008D64EB">
              <w:rPr>
                <w:rFonts w:cs="Arial"/>
                <w:i/>
                <w:szCs w:val="20"/>
              </w:rPr>
              <w:t xml:space="preserve"> listed above are based on prior DSS purchases</w:t>
            </w:r>
            <w:r w:rsidRPr="008D64EB">
              <w:rPr>
                <w:rFonts w:cs="Arial"/>
                <w:i/>
                <w:szCs w:val="20"/>
                <w:lang w:val="en-US"/>
              </w:rPr>
              <w:t>/spend patterns</w:t>
            </w:r>
            <w:r w:rsidRPr="008D64EB">
              <w:rPr>
                <w:rFonts w:cs="Arial"/>
                <w:i/>
                <w:szCs w:val="20"/>
              </w:rPr>
              <w:t xml:space="preserve"> and </w:t>
            </w:r>
            <w:r w:rsidRPr="008D64EB">
              <w:rPr>
                <w:rFonts w:cs="Arial"/>
                <w:b/>
                <w:i/>
                <w:szCs w:val="20"/>
              </w:rPr>
              <w:t>are to be used for informational purposes only</w:t>
            </w:r>
            <w:r w:rsidRPr="008D64EB">
              <w:rPr>
                <w:rFonts w:cs="Arial"/>
                <w:i/>
                <w:szCs w:val="20"/>
              </w:rPr>
              <w:t xml:space="preserve">.  </w:t>
            </w:r>
            <w:r w:rsidRPr="008D64EB">
              <w:rPr>
                <w:rFonts w:cs="Arial"/>
                <w:b/>
                <w:i/>
                <w:szCs w:val="20"/>
              </w:rPr>
              <w:t>The estimated quantities shall not be construed as either the maximum or minimum amount which the State shall be obligated to order during the term of the Contract</w:t>
            </w:r>
            <w:r w:rsidRPr="008D64EB">
              <w:rPr>
                <w:rFonts w:cs="Arial"/>
                <w:i/>
                <w:szCs w:val="20"/>
              </w:rPr>
              <w:t>.</w:t>
            </w:r>
            <w:r w:rsidR="00E6514A">
              <w:rPr>
                <w:rFonts w:cs="Arial"/>
                <w:i/>
                <w:szCs w:val="20"/>
                <w:lang w:val="en-US"/>
              </w:rPr>
              <w:t xml:space="preserve">  </w:t>
            </w:r>
            <w:r w:rsidR="00E6514A" w:rsidRPr="00E6514A">
              <w:rPr>
                <w:rFonts w:cs="Arial"/>
                <w:i/>
                <w:color w:val="000000"/>
                <w:szCs w:val="20"/>
              </w:rPr>
              <w:t xml:space="preserve">Based on extenuating or unforeseen circumstances, such as an emergency crisis, global pandemic or Industry-wide stock shortages, DSS may adjust these order quantities.  Any </w:t>
            </w:r>
            <w:r w:rsidR="00E6514A" w:rsidRPr="00E6514A">
              <w:rPr>
                <w:rFonts w:cs="Arial"/>
                <w:i/>
                <w:szCs w:val="20"/>
              </w:rPr>
              <w:t xml:space="preserve">adjustment </w:t>
            </w:r>
            <w:r w:rsidR="00E6514A" w:rsidRPr="00E6514A">
              <w:rPr>
                <w:rFonts w:cs="Arial"/>
                <w:i/>
                <w:color w:val="000000"/>
                <w:szCs w:val="20"/>
              </w:rPr>
              <w:t>made to these ordering quantities will be relayed to the Contractor and the Division’s Procurement Specialist assigned the T</w:t>
            </w:r>
            <w:r w:rsidR="00E6514A" w:rsidRPr="00E6514A">
              <w:rPr>
                <w:rFonts w:cs="Arial"/>
                <w:i/>
                <w:color w:val="000000"/>
                <w:szCs w:val="20"/>
                <w:lang w:val="en-US"/>
              </w:rPr>
              <w:t>3157</w:t>
            </w:r>
            <w:r w:rsidR="00E6514A" w:rsidRPr="00E6514A">
              <w:rPr>
                <w:rFonts w:cs="Arial"/>
                <w:i/>
                <w:color w:val="000000"/>
                <w:szCs w:val="20"/>
              </w:rPr>
              <w:t xml:space="preserve"> Contract.</w:t>
            </w:r>
            <w:r w:rsidRPr="00E6514A">
              <w:rPr>
                <w:rFonts w:cs="Arial"/>
                <w:i/>
                <w:szCs w:val="20"/>
                <w:lang w:val="en-US"/>
              </w:rPr>
              <w:t>”</w:t>
            </w:r>
          </w:p>
          <w:p w14:paraId="1075ED17" w14:textId="4BFE983F" w:rsidR="008D64EB" w:rsidRDefault="008D64EB" w:rsidP="006D732C">
            <w:pPr>
              <w:tabs>
                <w:tab w:val="left" w:pos="0"/>
              </w:tabs>
              <w:overflowPunct w:val="0"/>
              <w:autoSpaceDE w:val="0"/>
              <w:autoSpaceDN w:val="0"/>
              <w:adjustRightInd w:val="0"/>
              <w:rPr>
                <w:rFonts w:ascii="Arial" w:hAnsi="Arial" w:cs="Arial"/>
              </w:rPr>
            </w:pPr>
          </w:p>
          <w:p w14:paraId="7DA55ED8" w14:textId="6E73360F" w:rsidR="00AE5984" w:rsidRDefault="00135BDD" w:rsidP="008D64EB">
            <w:pPr>
              <w:keepNext/>
              <w:rPr>
                <w:rFonts w:ascii="Arial" w:hAnsi="Arial" w:cs="Arial"/>
              </w:rPr>
            </w:pPr>
            <w:r>
              <w:rPr>
                <w:rFonts w:ascii="Arial" w:hAnsi="Arial" w:cs="Arial"/>
              </w:rPr>
              <w:t xml:space="preserve">As stated in Bid Solicitation Section </w:t>
            </w:r>
            <w:proofErr w:type="gramStart"/>
            <w:r>
              <w:rPr>
                <w:rFonts w:ascii="Arial" w:hAnsi="Arial" w:cs="Arial"/>
              </w:rPr>
              <w:t>1.3:</w:t>
            </w:r>
            <w:proofErr w:type="gramEnd"/>
            <w:r>
              <w:rPr>
                <w:rFonts w:ascii="Arial" w:hAnsi="Arial" w:cs="Arial"/>
              </w:rPr>
              <w:t xml:space="preserve"> </w:t>
            </w:r>
            <w:r w:rsidRPr="00135BDD">
              <w:rPr>
                <w:rFonts w:ascii="Arial" w:hAnsi="Arial" w:cs="Arial"/>
              </w:rPr>
              <w:t>“</w:t>
            </w:r>
            <w:r w:rsidRPr="008D64EB">
              <w:rPr>
                <w:rFonts w:ascii="Arial" w:hAnsi="Arial" w:cs="Arial"/>
                <w:i/>
              </w:rPr>
              <w:t>The estimated amount of the Contract, if stated, shall not be construed as either the maximum or minimum amount which the State shall be obligated to order</w:t>
            </w:r>
            <w:r w:rsidRPr="008D64EB">
              <w:rPr>
                <w:rFonts w:ascii="Arial" w:hAnsi="Arial" w:cs="Arial"/>
              </w:rPr>
              <w:t>.”</w:t>
            </w:r>
            <w:r>
              <w:rPr>
                <w:rFonts w:ascii="Arial" w:hAnsi="Arial" w:cs="Arial"/>
              </w:rPr>
              <w:t xml:space="preserve"> </w:t>
            </w:r>
            <w:r w:rsidR="006D732C">
              <w:rPr>
                <w:rFonts w:ascii="Arial" w:hAnsi="Arial" w:cs="Arial"/>
              </w:rPr>
              <w:t xml:space="preserve"> </w:t>
            </w:r>
          </w:p>
          <w:p w14:paraId="03C6B463" w14:textId="70335DE0" w:rsidR="006D732C" w:rsidRPr="00635AF3" w:rsidRDefault="006D732C" w:rsidP="006D732C">
            <w:pPr>
              <w:tabs>
                <w:tab w:val="left" w:pos="0"/>
              </w:tabs>
              <w:overflowPunct w:val="0"/>
              <w:autoSpaceDE w:val="0"/>
              <w:autoSpaceDN w:val="0"/>
              <w:adjustRightInd w:val="0"/>
              <w:rPr>
                <w:rFonts w:ascii="Arial" w:hAnsi="Arial" w:cs="Arial"/>
              </w:rPr>
            </w:pPr>
          </w:p>
        </w:tc>
      </w:tr>
      <w:tr w:rsidR="00AE5984" w14:paraId="03C6B469" w14:textId="77777777" w:rsidTr="003C0602">
        <w:trPr>
          <w:trHeight w:val="512"/>
        </w:trPr>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AE5984" w:rsidRPr="00635AF3" w:rsidRDefault="00AE5984" w:rsidP="00AE5984">
            <w:pPr>
              <w:tabs>
                <w:tab w:val="left" w:pos="0"/>
              </w:tabs>
              <w:autoSpaceDN w:val="0"/>
              <w:jc w:val="center"/>
              <w:rPr>
                <w:rFonts w:ascii="Arial" w:hAnsi="Arial" w:cs="Arial"/>
              </w:rPr>
            </w:pPr>
            <w:r w:rsidRPr="00635AF3">
              <w:rPr>
                <w:rFonts w:ascii="Arial" w:hAnsi="Arial" w:cs="Arial"/>
              </w:rPr>
              <w:lastRenderedPageBreak/>
              <w:t>11</w:t>
            </w:r>
          </w:p>
        </w:tc>
        <w:tc>
          <w:tcPr>
            <w:tcW w:w="2070" w:type="dxa"/>
            <w:tcBorders>
              <w:top w:val="single" w:sz="4" w:space="0" w:color="auto"/>
              <w:left w:val="single" w:sz="4" w:space="0" w:color="auto"/>
              <w:bottom w:val="single" w:sz="4" w:space="0" w:color="auto"/>
              <w:right w:val="single" w:sz="4" w:space="0" w:color="auto"/>
            </w:tcBorders>
          </w:tcPr>
          <w:p w14:paraId="0FA9893F" w14:textId="77777777" w:rsidR="00AE5984" w:rsidRPr="00635AF3" w:rsidRDefault="00AE5984" w:rsidP="00AE5984">
            <w:pPr>
              <w:tabs>
                <w:tab w:val="left" w:pos="0"/>
              </w:tabs>
              <w:overflowPunct w:val="0"/>
              <w:autoSpaceDE w:val="0"/>
              <w:autoSpaceDN w:val="0"/>
              <w:adjustRightInd w:val="0"/>
              <w:jc w:val="center"/>
              <w:rPr>
                <w:rFonts w:ascii="Arial" w:hAnsi="Arial" w:cs="Arial"/>
              </w:rPr>
            </w:pPr>
            <w:r w:rsidRPr="00635AF3">
              <w:rPr>
                <w:rFonts w:ascii="Arial" w:hAnsi="Arial" w:cs="Arial"/>
              </w:rPr>
              <w:t xml:space="preserve">Bid Solicitation Section 4.2 </w:t>
            </w:r>
          </w:p>
          <w:p w14:paraId="03C6B467" w14:textId="53E5ADDB" w:rsidR="003C0602" w:rsidRPr="00635AF3" w:rsidRDefault="00975891" w:rsidP="003C0602">
            <w:pPr>
              <w:tabs>
                <w:tab w:val="left" w:pos="0"/>
              </w:tabs>
              <w:overflowPunct w:val="0"/>
              <w:autoSpaceDE w:val="0"/>
              <w:autoSpaceDN w:val="0"/>
              <w:adjustRightInd w:val="0"/>
              <w:jc w:val="center"/>
              <w:rPr>
                <w:rFonts w:ascii="Arial" w:hAnsi="Arial" w:cs="Arial"/>
              </w:rPr>
            </w:pPr>
            <w:r>
              <w:rPr>
                <w:rFonts w:ascii="Arial" w:hAnsi="Arial" w:cs="Arial"/>
              </w:rPr>
              <w:t>(</w:t>
            </w:r>
            <w:r w:rsidR="00AE5984" w:rsidRPr="00635AF3">
              <w:rPr>
                <w:rFonts w:ascii="Arial" w:hAnsi="Arial" w:cs="Arial"/>
              </w:rPr>
              <w:t>Delivery Requirements</w:t>
            </w:r>
            <w:r w:rsidR="00FE4DEE">
              <w:rPr>
                <w:rFonts w:ascii="Arial" w:hAnsi="Arial" w:cs="Arial"/>
              </w:rPr>
              <w:t>)</w:t>
            </w:r>
          </w:p>
        </w:tc>
        <w:tc>
          <w:tcPr>
            <w:tcW w:w="7290" w:type="dxa"/>
            <w:tcBorders>
              <w:top w:val="single" w:sz="4" w:space="0" w:color="auto"/>
              <w:left w:val="single" w:sz="4" w:space="0" w:color="auto"/>
              <w:bottom w:val="single" w:sz="4" w:space="0" w:color="auto"/>
              <w:right w:val="single" w:sz="4" w:space="0" w:color="auto"/>
            </w:tcBorders>
          </w:tcPr>
          <w:p w14:paraId="66100A93" w14:textId="7464C879" w:rsidR="00AE5984" w:rsidRPr="00CD47F3" w:rsidRDefault="00AE5984" w:rsidP="00AE5984">
            <w:pPr>
              <w:tabs>
                <w:tab w:val="left" w:pos="0"/>
              </w:tabs>
              <w:overflowPunct w:val="0"/>
              <w:autoSpaceDE w:val="0"/>
              <w:autoSpaceDN w:val="0"/>
              <w:adjustRightInd w:val="0"/>
              <w:ind w:hanging="28"/>
              <w:rPr>
                <w:rFonts w:ascii="Arial" w:hAnsi="Arial" w:cs="Arial"/>
                <w:b/>
              </w:rPr>
            </w:pPr>
            <w:r w:rsidRPr="00CD47F3">
              <w:rPr>
                <w:rFonts w:ascii="Arial" w:hAnsi="Arial" w:cs="Arial"/>
                <w:b/>
                <w:u w:val="single"/>
              </w:rPr>
              <w:t>Question</w:t>
            </w:r>
            <w:r w:rsidRPr="00CD47F3">
              <w:rPr>
                <w:rFonts w:ascii="Arial" w:hAnsi="Arial" w:cs="Arial"/>
                <w:b/>
              </w:rPr>
              <w:t>: Which 5</w:t>
            </w:r>
            <w:r w:rsidR="0033205A">
              <w:rPr>
                <w:rFonts w:ascii="Arial" w:hAnsi="Arial" w:cs="Arial"/>
                <w:b/>
              </w:rPr>
              <w:t>-</w:t>
            </w:r>
            <w:r w:rsidRPr="00CD47F3">
              <w:rPr>
                <w:rFonts w:ascii="Arial" w:hAnsi="Arial" w:cs="Arial"/>
                <w:b/>
              </w:rPr>
              <w:t xml:space="preserve">day span is a good window to deliver? </w:t>
            </w:r>
          </w:p>
          <w:p w14:paraId="724C74F3" w14:textId="6C661D20" w:rsidR="00AE5984" w:rsidRPr="00CD47F3" w:rsidRDefault="00AE5984" w:rsidP="00AE5984">
            <w:pPr>
              <w:tabs>
                <w:tab w:val="left" w:pos="0"/>
              </w:tabs>
              <w:overflowPunct w:val="0"/>
              <w:autoSpaceDE w:val="0"/>
              <w:autoSpaceDN w:val="0"/>
              <w:adjustRightInd w:val="0"/>
              <w:ind w:hanging="28"/>
              <w:rPr>
                <w:rFonts w:ascii="Arial" w:hAnsi="Arial" w:cs="Arial"/>
              </w:rPr>
            </w:pPr>
          </w:p>
          <w:p w14:paraId="27AF3C6F" w14:textId="726A009E" w:rsidR="008D64EB" w:rsidRPr="00CA2ABA" w:rsidRDefault="00AE5984" w:rsidP="008D64EB">
            <w:pPr>
              <w:jc w:val="both"/>
              <w:rPr>
                <w:rFonts w:ascii="Arial" w:hAnsi="Arial" w:cs="Arial"/>
                <w:i/>
              </w:rPr>
            </w:pPr>
            <w:r w:rsidRPr="00CD47F3">
              <w:rPr>
                <w:rFonts w:ascii="Arial" w:hAnsi="Arial" w:cs="Arial"/>
                <w:b/>
                <w:u w:val="single"/>
              </w:rPr>
              <w:t>Answer</w:t>
            </w:r>
            <w:r w:rsidR="00C7638B">
              <w:rPr>
                <w:rFonts w:ascii="Arial" w:hAnsi="Arial" w:cs="Arial"/>
              </w:rPr>
              <w:t xml:space="preserve">: </w:t>
            </w:r>
            <w:r w:rsidR="008D64EB" w:rsidRPr="00CA2ABA">
              <w:rPr>
                <w:rFonts w:ascii="Arial" w:hAnsi="Arial" w:cs="Arial"/>
              </w:rPr>
              <w:t>Bid Solicitation Section 4.2 states</w:t>
            </w:r>
            <w:r w:rsidR="008D64EB">
              <w:rPr>
                <w:rFonts w:ascii="Arial" w:hAnsi="Arial" w:cs="Arial"/>
              </w:rPr>
              <w:t xml:space="preserve">, in pertinent part (emphasis added in bold): </w:t>
            </w:r>
            <w:r w:rsidR="008D64EB" w:rsidRPr="00CA2ABA">
              <w:rPr>
                <w:rFonts w:ascii="Arial" w:hAnsi="Arial" w:cs="Arial"/>
                <w:i/>
              </w:rPr>
              <w:t xml:space="preserve">“All deliveries must be made as instructed by DSS, during work hours, except on legal holidays.  </w:t>
            </w:r>
            <w:r w:rsidR="008D64EB" w:rsidRPr="008D64EB">
              <w:rPr>
                <w:rFonts w:ascii="Arial" w:hAnsi="Arial" w:cs="Arial"/>
                <w:b/>
                <w:i/>
              </w:rPr>
              <w:t xml:space="preserve">Delivery </w:t>
            </w:r>
            <w:proofErr w:type="gramStart"/>
            <w:r w:rsidR="008D64EB" w:rsidRPr="008D64EB">
              <w:rPr>
                <w:rFonts w:ascii="Arial" w:hAnsi="Arial" w:cs="Arial"/>
                <w:b/>
                <w:i/>
              </w:rPr>
              <w:t>may be made</w:t>
            </w:r>
            <w:proofErr w:type="gramEnd"/>
            <w:r w:rsidR="008D64EB" w:rsidRPr="008D64EB">
              <w:rPr>
                <w:rFonts w:ascii="Arial" w:hAnsi="Arial" w:cs="Arial"/>
                <w:b/>
                <w:i/>
              </w:rPr>
              <w:t xml:space="preserve"> from Monday through Friday from 8:00 am but must arrive in time for delivery to be completed by no later than 2:00 pm.</w:t>
            </w:r>
            <w:r w:rsidR="008D64EB" w:rsidRPr="00CA2ABA">
              <w:rPr>
                <w:rFonts w:ascii="Arial" w:hAnsi="Arial" w:cs="Arial"/>
                <w:i/>
              </w:rPr>
              <w:t xml:space="preserve">  No delivery appointments </w:t>
            </w:r>
            <w:proofErr w:type="gramStart"/>
            <w:r w:rsidR="008D64EB" w:rsidRPr="00CA2ABA">
              <w:rPr>
                <w:rFonts w:ascii="Arial" w:hAnsi="Arial" w:cs="Arial"/>
                <w:i/>
              </w:rPr>
              <w:t>will be accepted</w:t>
            </w:r>
            <w:proofErr w:type="gramEnd"/>
            <w:r w:rsidR="008D64EB" w:rsidRPr="00CA2ABA">
              <w:rPr>
                <w:rFonts w:ascii="Arial" w:hAnsi="Arial" w:cs="Arial"/>
                <w:i/>
              </w:rPr>
              <w:t xml:space="preserve">.  Trucks will be unloaded on a first come, first serve basis.” </w:t>
            </w:r>
          </w:p>
          <w:p w14:paraId="53A9DE92" w14:textId="77777777" w:rsidR="008D64EB" w:rsidRDefault="008D64EB" w:rsidP="00CD47F3">
            <w:pPr>
              <w:pStyle w:val="BodyText"/>
              <w:spacing w:after="0" w:line="240" w:lineRule="auto"/>
              <w:jc w:val="both"/>
              <w:rPr>
                <w:rFonts w:ascii="Arial" w:hAnsi="Arial" w:cs="Arial"/>
              </w:rPr>
            </w:pPr>
          </w:p>
          <w:p w14:paraId="389AEFB1" w14:textId="77777777" w:rsidR="008D64EB" w:rsidRDefault="008D64EB" w:rsidP="00CD47F3">
            <w:pPr>
              <w:pStyle w:val="BodyText"/>
              <w:spacing w:after="0" w:line="240" w:lineRule="auto"/>
              <w:jc w:val="both"/>
              <w:rPr>
                <w:rFonts w:ascii="Arial" w:hAnsi="Arial" w:cs="Arial"/>
              </w:rPr>
            </w:pPr>
          </w:p>
          <w:p w14:paraId="517171EE" w14:textId="004A2C87" w:rsidR="00CD47F3" w:rsidRPr="00C7638B" w:rsidRDefault="00CD47F3" w:rsidP="00CD47F3">
            <w:pPr>
              <w:pStyle w:val="BodyText"/>
              <w:spacing w:after="0" w:line="240" w:lineRule="auto"/>
              <w:jc w:val="both"/>
              <w:rPr>
                <w:rFonts w:ascii="Arial" w:hAnsi="Arial" w:cs="Arial"/>
                <w:i/>
              </w:rPr>
            </w:pPr>
            <w:r>
              <w:rPr>
                <w:rFonts w:ascii="Arial" w:hAnsi="Arial" w:cs="Arial"/>
              </w:rPr>
              <w:t xml:space="preserve">As stated in </w:t>
            </w:r>
            <w:r w:rsidRPr="00CA2ABA">
              <w:rPr>
                <w:rFonts w:ascii="Arial" w:hAnsi="Arial" w:cs="Arial"/>
              </w:rPr>
              <w:t>Bid Solicitation Section 4</w:t>
            </w:r>
            <w:r w:rsidRPr="00C7638B">
              <w:rPr>
                <w:rFonts w:ascii="Arial" w:hAnsi="Arial" w:cs="Arial"/>
              </w:rPr>
              <w:t xml:space="preserve">.2, Delivery Requirements, </w:t>
            </w:r>
            <w:r w:rsidRPr="00C7638B">
              <w:rPr>
                <w:rFonts w:ascii="Arial" w:hAnsi="Arial" w:cs="Arial"/>
                <w:i/>
              </w:rPr>
              <w:t>“</w:t>
            </w:r>
            <w:r w:rsidRPr="00C7638B">
              <w:rPr>
                <w:rFonts w:ascii="Arial" w:hAnsi="Arial" w:cs="Arial"/>
                <w:i/>
                <w:szCs w:val="20"/>
              </w:rPr>
              <w:t xml:space="preserve">The </w:t>
            </w:r>
            <w:r w:rsidRPr="00C7638B">
              <w:rPr>
                <w:rFonts w:ascii="Arial" w:eastAsia="MS Mincho" w:hAnsi="Arial" w:cs="Arial"/>
                <w:i/>
                <w:szCs w:val="20"/>
              </w:rPr>
              <w:t xml:space="preserve">Contractor </w:t>
            </w:r>
            <w:r w:rsidRPr="00C7638B">
              <w:rPr>
                <w:rFonts w:ascii="Arial" w:hAnsi="Arial" w:cs="Arial"/>
                <w:i/>
                <w:szCs w:val="20"/>
              </w:rPr>
              <w:t>shall make arrangements for delivery of goods and services upon receipt of a purchase order</w:t>
            </w:r>
            <w:r w:rsidR="00DF17BF">
              <w:rPr>
                <w:rFonts w:ascii="Arial" w:hAnsi="Arial" w:cs="Arial"/>
                <w:i/>
                <w:szCs w:val="20"/>
              </w:rPr>
              <w:t>”</w:t>
            </w:r>
            <w:r w:rsidRPr="00C7638B">
              <w:rPr>
                <w:rFonts w:ascii="Arial" w:hAnsi="Arial" w:cs="Arial"/>
                <w:i/>
                <w:szCs w:val="20"/>
              </w:rPr>
              <w:t xml:space="preserve">. </w:t>
            </w:r>
          </w:p>
          <w:p w14:paraId="14768DB7" w14:textId="6FF5428B" w:rsidR="00FB2E8B" w:rsidRPr="00CA2ABA" w:rsidRDefault="00FB2E8B" w:rsidP="00AE5984">
            <w:pPr>
              <w:jc w:val="both"/>
              <w:rPr>
                <w:rFonts w:ascii="Arial" w:hAnsi="Arial" w:cs="Arial"/>
              </w:rPr>
            </w:pPr>
          </w:p>
          <w:p w14:paraId="166DDE89" w14:textId="4AC76695" w:rsidR="002D1950" w:rsidRPr="00CA2ABA" w:rsidRDefault="00FB2E8B" w:rsidP="00AE5984">
            <w:pPr>
              <w:jc w:val="both"/>
              <w:rPr>
                <w:rFonts w:ascii="Arial" w:hAnsi="Arial" w:cs="Arial"/>
              </w:rPr>
            </w:pPr>
            <w:r w:rsidRPr="00CA2ABA">
              <w:rPr>
                <w:rFonts w:ascii="Arial" w:hAnsi="Arial" w:cs="Arial"/>
              </w:rPr>
              <w:t xml:space="preserve">Bid </w:t>
            </w:r>
            <w:r w:rsidR="00CA2ABA" w:rsidRPr="00CA2ABA">
              <w:rPr>
                <w:rFonts w:ascii="Arial" w:hAnsi="Arial" w:cs="Arial"/>
              </w:rPr>
              <w:t>Solicitation</w:t>
            </w:r>
            <w:r w:rsidRPr="00CA2ABA">
              <w:rPr>
                <w:rFonts w:ascii="Arial" w:hAnsi="Arial" w:cs="Arial"/>
              </w:rPr>
              <w:t xml:space="preserve"> Section 4.2, </w:t>
            </w:r>
            <w:r w:rsidR="00C7638B">
              <w:rPr>
                <w:rFonts w:ascii="Arial" w:hAnsi="Arial" w:cs="Arial"/>
              </w:rPr>
              <w:t xml:space="preserve">further </w:t>
            </w:r>
            <w:r w:rsidRPr="00CA2ABA">
              <w:rPr>
                <w:rFonts w:ascii="Arial" w:hAnsi="Arial" w:cs="Arial"/>
              </w:rPr>
              <w:t>states, in pertinent part,</w:t>
            </w:r>
            <w:r w:rsidR="002D1950" w:rsidRPr="00CA2ABA">
              <w:rPr>
                <w:rFonts w:ascii="Arial" w:eastAsia="MS Mincho" w:hAnsi="Arial" w:cs="Arial"/>
              </w:rPr>
              <w:t xml:space="preserve"> emphasis in bold, </w:t>
            </w:r>
            <w:r w:rsidR="002D1950" w:rsidRPr="00CA2ABA">
              <w:rPr>
                <w:rFonts w:ascii="Arial" w:eastAsia="MS Mincho" w:hAnsi="Arial" w:cs="Arial"/>
                <w:i/>
              </w:rPr>
              <w:t xml:space="preserve">“Deliveries for all items shall be made within the delivery timeframe noted on the State-Supplied Price Sheet and in strict accordance with the instructions from the Using Agency.  </w:t>
            </w:r>
            <w:r w:rsidR="002D1950" w:rsidRPr="00CA2ABA">
              <w:rPr>
                <w:rFonts w:ascii="Arial" w:hAnsi="Arial" w:cs="Arial"/>
                <w:b/>
                <w:i/>
              </w:rPr>
              <w:t>Delivery times greater than 15 calendar days ARO will not be considered.”</w:t>
            </w:r>
            <w:r w:rsidR="002D1950" w:rsidRPr="00CA2ABA">
              <w:rPr>
                <w:rFonts w:ascii="Arial" w:hAnsi="Arial" w:cs="Arial"/>
                <w:b/>
              </w:rPr>
              <w:t xml:space="preserve">  </w:t>
            </w:r>
          </w:p>
          <w:p w14:paraId="3B32FBA6" w14:textId="77777777" w:rsidR="002D1950" w:rsidRPr="00CA2ABA" w:rsidRDefault="002D1950" w:rsidP="00AE5984">
            <w:pPr>
              <w:jc w:val="both"/>
              <w:rPr>
                <w:rFonts w:ascii="Arial" w:hAnsi="Arial" w:cs="Arial"/>
              </w:rPr>
            </w:pPr>
          </w:p>
          <w:p w14:paraId="1230365F" w14:textId="77777777" w:rsidR="00AE5984" w:rsidRDefault="00FB2E8B" w:rsidP="0033259D">
            <w:pPr>
              <w:jc w:val="both"/>
              <w:rPr>
                <w:rFonts w:ascii="Arial" w:hAnsi="Arial" w:cs="Arial"/>
              </w:rPr>
            </w:pPr>
            <w:r>
              <w:rPr>
                <w:rFonts w:ascii="Arial" w:hAnsi="Arial" w:cs="Arial"/>
              </w:rPr>
              <w:lastRenderedPageBreak/>
              <w:t xml:space="preserve">Please refer to </w:t>
            </w:r>
            <w:r w:rsidR="008D64EB" w:rsidRPr="00CA2ABA">
              <w:rPr>
                <w:rFonts w:ascii="Arial" w:hAnsi="Arial" w:cs="Arial"/>
              </w:rPr>
              <w:t xml:space="preserve">Bid Solicitation </w:t>
            </w:r>
            <w:r>
              <w:rPr>
                <w:rFonts w:ascii="Arial" w:hAnsi="Arial" w:cs="Arial"/>
              </w:rPr>
              <w:t>Section 4.2 for</w:t>
            </w:r>
            <w:r w:rsidR="00E6514A">
              <w:rPr>
                <w:rFonts w:ascii="Arial" w:hAnsi="Arial" w:cs="Arial"/>
              </w:rPr>
              <w:t xml:space="preserve"> more information.</w:t>
            </w:r>
            <w:r w:rsidR="00E6514A" w:rsidDel="00E6514A">
              <w:rPr>
                <w:rFonts w:ascii="Arial" w:hAnsi="Arial" w:cs="Arial"/>
              </w:rPr>
              <w:t xml:space="preserve"> </w:t>
            </w:r>
          </w:p>
          <w:p w14:paraId="03C6B468" w14:textId="0F04ED39" w:rsidR="003C0602" w:rsidRPr="00635AF3" w:rsidRDefault="003C0602" w:rsidP="0033259D">
            <w:pPr>
              <w:jc w:val="both"/>
              <w:rPr>
                <w:rFonts w:ascii="Arial" w:hAnsi="Arial" w:cs="Arial"/>
              </w:rPr>
            </w:pPr>
          </w:p>
        </w:tc>
      </w:tr>
      <w:tr w:rsidR="00AE5984" w14:paraId="03C6B46E" w14:textId="77777777" w:rsidTr="00975891">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AE5984" w:rsidRPr="00635AF3" w:rsidRDefault="00AE5984" w:rsidP="00AE5984">
            <w:pPr>
              <w:tabs>
                <w:tab w:val="left" w:pos="0"/>
              </w:tabs>
              <w:autoSpaceDN w:val="0"/>
              <w:jc w:val="center"/>
              <w:rPr>
                <w:rFonts w:ascii="Arial" w:hAnsi="Arial" w:cs="Arial"/>
              </w:rPr>
            </w:pPr>
            <w:r w:rsidRPr="00635AF3">
              <w:rPr>
                <w:rFonts w:ascii="Arial" w:hAnsi="Arial" w:cs="Arial"/>
              </w:rPr>
              <w:lastRenderedPageBreak/>
              <w:t>12</w:t>
            </w:r>
          </w:p>
        </w:tc>
        <w:tc>
          <w:tcPr>
            <w:tcW w:w="2070" w:type="dxa"/>
            <w:tcBorders>
              <w:top w:val="single" w:sz="4" w:space="0" w:color="auto"/>
              <w:left w:val="single" w:sz="4" w:space="0" w:color="auto"/>
              <w:bottom w:val="single" w:sz="4" w:space="0" w:color="auto"/>
              <w:right w:val="single" w:sz="4" w:space="0" w:color="auto"/>
            </w:tcBorders>
          </w:tcPr>
          <w:p w14:paraId="03C6B46C" w14:textId="1C795B65" w:rsidR="00AE5984" w:rsidRPr="00B165BB" w:rsidRDefault="00FB2E8B" w:rsidP="00AE5984">
            <w:pPr>
              <w:tabs>
                <w:tab w:val="left" w:pos="0"/>
              </w:tabs>
              <w:overflowPunct w:val="0"/>
              <w:autoSpaceDE w:val="0"/>
              <w:autoSpaceDN w:val="0"/>
              <w:adjustRightInd w:val="0"/>
              <w:jc w:val="center"/>
              <w:rPr>
                <w:rFonts w:ascii="Arial" w:hAnsi="Arial" w:cs="Arial"/>
              </w:rPr>
            </w:pPr>
            <w:r>
              <w:rPr>
                <w:rFonts w:ascii="Arial" w:hAnsi="Arial" w:cs="Arial"/>
              </w:rPr>
              <w:t>Estimated Spend/Budget</w:t>
            </w:r>
          </w:p>
        </w:tc>
        <w:tc>
          <w:tcPr>
            <w:tcW w:w="7290" w:type="dxa"/>
            <w:tcBorders>
              <w:top w:val="single" w:sz="4" w:space="0" w:color="auto"/>
              <w:left w:val="single" w:sz="4" w:space="0" w:color="auto"/>
              <w:bottom w:val="single" w:sz="4" w:space="0" w:color="auto"/>
              <w:right w:val="single" w:sz="4" w:space="0" w:color="auto"/>
            </w:tcBorders>
          </w:tcPr>
          <w:p w14:paraId="257CBD4C" w14:textId="6278DEAD" w:rsidR="00AE5984" w:rsidRPr="00B165BB" w:rsidRDefault="00AE5984" w:rsidP="00AE5984">
            <w:pPr>
              <w:tabs>
                <w:tab w:val="left" w:pos="0"/>
              </w:tabs>
              <w:overflowPunct w:val="0"/>
              <w:autoSpaceDE w:val="0"/>
              <w:autoSpaceDN w:val="0"/>
              <w:adjustRightInd w:val="0"/>
              <w:ind w:hanging="28"/>
              <w:rPr>
                <w:rFonts w:ascii="Arial" w:hAnsi="Arial" w:cs="Arial"/>
                <w:b/>
              </w:rPr>
            </w:pPr>
            <w:r w:rsidRPr="00B165BB">
              <w:rPr>
                <w:rFonts w:ascii="Arial" w:hAnsi="Arial" w:cs="Arial"/>
                <w:b/>
                <w:u w:val="single"/>
              </w:rPr>
              <w:t>Question:</w:t>
            </w:r>
            <w:r w:rsidRPr="00B165BB">
              <w:rPr>
                <w:rFonts w:ascii="Arial" w:hAnsi="Arial" w:cs="Arial"/>
                <w:b/>
              </w:rPr>
              <w:t xml:space="preserve"> How much is the budget for this contract?</w:t>
            </w:r>
          </w:p>
          <w:p w14:paraId="2F796115" w14:textId="77777777" w:rsidR="00AE5984" w:rsidRPr="00B165BB" w:rsidRDefault="00AE5984" w:rsidP="00AE5984">
            <w:pPr>
              <w:tabs>
                <w:tab w:val="left" w:pos="0"/>
              </w:tabs>
              <w:overflowPunct w:val="0"/>
              <w:autoSpaceDE w:val="0"/>
              <w:autoSpaceDN w:val="0"/>
              <w:adjustRightInd w:val="0"/>
              <w:ind w:hanging="28"/>
              <w:rPr>
                <w:rFonts w:ascii="Arial" w:hAnsi="Arial" w:cs="Arial"/>
                <w:b/>
              </w:rPr>
            </w:pPr>
          </w:p>
          <w:p w14:paraId="2544523F" w14:textId="5A1F7AE4" w:rsidR="00AE5984" w:rsidRDefault="00AE5984" w:rsidP="00B94C44">
            <w:pPr>
              <w:tabs>
                <w:tab w:val="left" w:pos="0"/>
              </w:tabs>
              <w:overflowPunct w:val="0"/>
              <w:autoSpaceDE w:val="0"/>
              <w:autoSpaceDN w:val="0"/>
              <w:adjustRightInd w:val="0"/>
              <w:ind w:hanging="28"/>
              <w:rPr>
                <w:rFonts w:ascii="Arial" w:hAnsi="Arial" w:cs="Arial"/>
              </w:rPr>
            </w:pPr>
            <w:r w:rsidRPr="00B165BB">
              <w:rPr>
                <w:rFonts w:ascii="Arial" w:hAnsi="Arial" w:cs="Arial"/>
                <w:b/>
                <w:u w:val="single"/>
              </w:rPr>
              <w:t>Answer</w:t>
            </w:r>
            <w:r w:rsidRPr="00B165BB">
              <w:rPr>
                <w:rFonts w:ascii="Arial" w:hAnsi="Arial" w:cs="Arial"/>
              </w:rPr>
              <w:t xml:space="preserve">: </w:t>
            </w:r>
            <w:r w:rsidR="00B165BB" w:rsidRPr="00B94C44">
              <w:rPr>
                <w:rFonts w:ascii="Arial" w:hAnsi="Arial" w:cs="Arial"/>
              </w:rPr>
              <w:t xml:space="preserve">The estimated amount assigned to this procurement is $1,100,000 over the initial </w:t>
            </w:r>
            <w:r w:rsidR="00753412" w:rsidRPr="00B94C44">
              <w:rPr>
                <w:rFonts w:ascii="Arial" w:hAnsi="Arial" w:cs="Arial"/>
              </w:rPr>
              <w:t>3-year</w:t>
            </w:r>
            <w:r w:rsidR="00B165BB" w:rsidRPr="00B94C44">
              <w:rPr>
                <w:rFonts w:ascii="Arial" w:hAnsi="Arial" w:cs="Arial"/>
              </w:rPr>
              <w:t xml:space="preserve"> term.  </w:t>
            </w:r>
            <w:r w:rsidR="005464C3" w:rsidRPr="00B94C44">
              <w:rPr>
                <w:rFonts w:ascii="Arial" w:hAnsi="Arial" w:cs="Arial"/>
              </w:rPr>
              <w:t xml:space="preserve">The total estimated </w:t>
            </w:r>
            <w:r w:rsidR="00CD785E">
              <w:rPr>
                <w:rFonts w:ascii="Arial" w:hAnsi="Arial" w:cs="Arial"/>
              </w:rPr>
              <w:t xml:space="preserve">amount </w:t>
            </w:r>
            <w:r w:rsidR="0033205A">
              <w:rPr>
                <w:rFonts w:ascii="Arial" w:hAnsi="Arial" w:cs="Arial"/>
              </w:rPr>
              <w:t xml:space="preserve">may fluctuate </w:t>
            </w:r>
            <w:r w:rsidR="00FB2E8B">
              <w:rPr>
                <w:rFonts w:ascii="Arial" w:hAnsi="Arial" w:cs="Arial"/>
              </w:rPr>
              <w:t xml:space="preserve">based on the </w:t>
            </w:r>
            <w:r w:rsidR="0033205A">
              <w:rPr>
                <w:rFonts w:ascii="Arial" w:hAnsi="Arial" w:cs="Arial"/>
              </w:rPr>
              <w:t xml:space="preserve">Quote </w:t>
            </w:r>
            <w:r w:rsidR="005464C3" w:rsidRPr="00B94C44">
              <w:rPr>
                <w:rFonts w:ascii="Arial" w:hAnsi="Arial" w:cs="Arial"/>
              </w:rPr>
              <w:t xml:space="preserve">price </w:t>
            </w:r>
            <w:r w:rsidR="0033205A">
              <w:rPr>
                <w:rFonts w:ascii="Arial" w:hAnsi="Arial" w:cs="Arial"/>
              </w:rPr>
              <w:t xml:space="preserve">proposed for award </w:t>
            </w:r>
            <w:proofErr w:type="gramStart"/>
            <w:r w:rsidR="005464C3" w:rsidRPr="00B94C44">
              <w:rPr>
                <w:rFonts w:ascii="Arial" w:hAnsi="Arial" w:cs="Arial"/>
              </w:rPr>
              <w:t>as a result</w:t>
            </w:r>
            <w:proofErr w:type="gramEnd"/>
            <w:r w:rsidR="005464C3" w:rsidRPr="00B94C44">
              <w:rPr>
                <w:rFonts w:ascii="Arial" w:hAnsi="Arial" w:cs="Arial"/>
              </w:rPr>
              <w:t xml:space="preserve"> of this Bid Sol</w:t>
            </w:r>
            <w:r w:rsidR="00B94C44" w:rsidRPr="00B94C44">
              <w:rPr>
                <w:rFonts w:ascii="Arial" w:hAnsi="Arial" w:cs="Arial"/>
              </w:rPr>
              <w:t xml:space="preserve">icitation. </w:t>
            </w:r>
            <w:r w:rsidR="0033205A">
              <w:rPr>
                <w:rFonts w:ascii="Arial" w:hAnsi="Arial" w:cs="Arial"/>
              </w:rPr>
              <w:t xml:space="preserve"> </w:t>
            </w:r>
            <w:r w:rsidR="00B165BB" w:rsidRPr="00B165BB">
              <w:rPr>
                <w:rFonts w:ascii="Arial" w:hAnsi="Arial" w:cs="Arial"/>
              </w:rPr>
              <w:t xml:space="preserve">This data is only an estimate and </w:t>
            </w:r>
            <w:proofErr w:type="gramStart"/>
            <w:r w:rsidR="00B165BB" w:rsidRPr="00B165BB">
              <w:rPr>
                <w:rFonts w:ascii="Arial" w:hAnsi="Arial" w:cs="Arial"/>
              </w:rPr>
              <w:t>is provided</w:t>
            </w:r>
            <w:proofErr w:type="gramEnd"/>
            <w:r w:rsidR="00B165BB" w:rsidRPr="00B165BB">
              <w:rPr>
                <w:rFonts w:ascii="Arial" w:hAnsi="Arial" w:cs="Arial"/>
              </w:rPr>
              <w:t xml:space="preserve"> for informational purposes only.</w:t>
            </w:r>
          </w:p>
          <w:p w14:paraId="42BC3D12" w14:textId="77777777" w:rsidR="00B165BB" w:rsidRDefault="00B165BB" w:rsidP="00B94C44">
            <w:pPr>
              <w:tabs>
                <w:tab w:val="left" w:pos="0"/>
              </w:tabs>
              <w:overflowPunct w:val="0"/>
              <w:autoSpaceDE w:val="0"/>
              <w:autoSpaceDN w:val="0"/>
              <w:adjustRightInd w:val="0"/>
              <w:rPr>
                <w:rFonts w:ascii="Arial" w:hAnsi="Arial" w:cs="Arial"/>
              </w:rPr>
            </w:pPr>
          </w:p>
          <w:p w14:paraId="3FDDEAF2" w14:textId="77777777" w:rsidR="00CD785E" w:rsidRDefault="00CD785E" w:rsidP="00CD785E">
            <w:pPr>
              <w:keepNext/>
              <w:rPr>
                <w:rFonts w:ascii="Arial" w:hAnsi="Arial" w:cs="Arial"/>
              </w:rPr>
            </w:pPr>
            <w:r>
              <w:rPr>
                <w:rFonts w:ascii="Arial" w:hAnsi="Arial" w:cs="Arial"/>
              </w:rPr>
              <w:t xml:space="preserve">As stated in Bid Solicitation Section </w:t>
            </w:r>
            <w:proofErr w:type="gramStart"/>
            <w:r>
              <w:rPr>
                <w:rFonts w:ascii="Arial" w:hAnsi="Arial" w:cs="Arial"/>
              </w:rPr>
              <w:t>1.3:</w:t>
            </w:r>
            <w:proofErr w:type="gramEnd"/>
            <w:r>
              <w:rPr>
                <w:rFonts w:ascii="Arial" w:hAnsi="Arial" w:cs="Arial"/>
              </w:rPr>
              <w:t xml:space="preserve"> </w:t>
            </w:r>
            <w:r w:rsidRPr="00135BDD">
              <w:rPr>
                <w:rFonts w:ascii="Arial" w:hAnsi="Arial" w:cs="Arial"/>
              </w:rPr>
              <w:t>“</w:t>
            </w:r>
            <w:r w:rsidRPr="008D64EB">
              <w:rPr>
                <w:rFonts w:ascii="Arial" w:hAnsi="Arial" w:cs="Arial"/>
                <w:i/>
              </w:rPr>
              <w:t>The estimated amount of the Contract, if stated, shall not be construed as either the maximum or minimum amount which the State shall be obligated to order</w:t>
            </w:r>
            <w:r w:rsidRPr="008D64EB">
              <w:rPr>
                <w:rFonts w:ascii="Arial" w:hAnsi="Arial" w:cs="Arial"/>
              </w:rPr>
              <w:t>.”</w:t>
            </w:r>
            <w:r>
              <w:rPr>
                <w:rFonts w:ascii="Arial" w:hAnsi="Arial" w:cs="Arial"/>
              </w:rPr>
              <w:t xml:space="preserve">  </w:t>
            </w:r>
          </w:p>
          <w:p w14:paraId="03C6B46D" w14:textId="7F142429" w:rsidR="00CD785E" w:rsidRPr="00B165BB" w:rsidRDefault="00CD785E" w:rsidP="00B94C44">
            <w:pPr>
              <w:tabs>
                <w:tab w:val="left" w:pos="0"/>
              </w:tabs>
              <w:overflowPunct w:val="0"/>
              <w:autoSpaceDE w:val="0"/>
              <w:autoSpaceDN w:val="0"/>
              <w:adjustRightInd w:val="0"/>
              <w:rPr>
                <w:rFonts w:ascii="Arial" w:hAnsi="Arial" w:cs="Arial"/>
              </w:rPr>
            </w:pPr>
          </w:p>
        </w:tc>
      </w:tr>
      <w:tr w:rsidR="00AE5984" w14:paraId="03C6B473" w14:textId="77777777" w:rsidTr="00975891">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AE5984" w:rsidRPr="00635AF3" w:rsidRDefault="00AE5984" w:rsidP="00AE5984">
            <w:pPr>
              <w:tabs>
                <w:tab w:val="left" w:pos="0"/>
              </w:tabs>
              <w:autoSpaceDN w:val="0"/>
              <w:jc w:val="center"/>
              <w:rPr>
                <w:rFonts w:ascii="Arial" w:hAnsi="Arial" w:cs="Arial"/>
              </w:rPr>
            </w:pPr>
            <w:r w:rsidRPr="00635AF3">
              <w:rPr>
                <w:rFonts w:ascii="Arial" w:hAnsi="Arial" w:cs="Arial"/>
              </w:rPr>
              <w:t>13</w:t>
            </w:r>
          </w:p>
        </w:tc>
        <w:tc>
          <w:tcPr>
            <w:tcW w:w="2070" w:type="dxa"/>
            <w:tcBorders>
              <w:top w:val="single" w:sz="4" w:space="0" w:color="auto"/>
              <w:left w:val="single" w:sz="4" w:space="0" w:color="auto"/>
              <w:bottom w:val="single" w:sz="4" w:space="0" w:color="auto"/>
              <w:right w:val="single" w:sz="4" w:space="0" w:color="auto"/>
            </w:tcBorders>
          </w:tcPr>
          <w:p w14:paraId="03C6B471" w14:textId="0125AB02" w:rsidR="00975891" w:rsidRPr="00635AF3" w:rsidRDefault="00AE5984" w:rsidP="00975891">
            <w:pPr>
              <w:tabs>
                <w:tab w:val="left" w:pos="0"/>
              </w:tabs>
              <w:overflowPunct w:val="0"/>
              <w:autoSpaceDE w:val="0"/>
              <w:autoSpaceDN w:val="0"/>
              <w:adjustRightInd w:val="0"/>
              <w:jc w:val="center"/>
              <w:rPr>
                <w:rFonts w:ascii="Arial" w:hAnsi="Arial" w:cs="Arial"/>
              </w:rPr>
            </w:pPr>
            <w:r w:rsidRPr="00635AF3">
              <w:rPr>
                <w:rFonts w:ascii="Arial" w:hAnsi="Arial" w:cs="Arial"/>
              </w:rPr>
              <w:t xml:space="preserve">Bid Solicitation Section 4.1 </w:t>
            </w:r>
            <w:r w:rsidR="00371A1D">
              <w:rPr>
                <w:rFonts w:ascii="Arial" w:hAnsi="Arial" w:cs="Arial"/>
              </w:rPr>
              <w:t>(</w:t>
            </w:r>
            <w:r w:rsidRPr="00635AF3">
              <w:rPr>
                <w:rFonts w:ascii="Arial" w:hAnsi="Arial" w:cs="Arial"/>
              </w:rPr>
              <w:t>Product Specification</w:t>
            </w:r>
            <w:r w:rsidR="00975891">
              <w:rPr>
                <w:rFonts w:ascii="Arial" w:hAnsi="Arial" w:cs="Arial"/>
              </w:rPr>
              <w:t>s</w:t>
            </w:r>
            <w:r w:rsidR="00371A1D">
              <w:rPr>
                <w:rFonts w:ascii="Arial" w:hAnsi="Arial" w:cs="Arial"/>
              </w:rPr>
              <w:t>)</w:t>
            </w:r>
          </w:p>
        </w:tc>
        <w:tc>
          <w:tcPr>
            <w:tcW w:w="7290" w:type="dxa"/>
            <w:tcBorders>
              <w:top w:val="single" w:sz="4" w:space="0" w:color="auto"/>
              <w:left w:val="single" w:sz="4" w:space="0" w:color="auto"/>
              <w:bottom w:val="single" w:sz="4" w:space="0" w:color="auto"/>
              <w:right w:val="single" w:sz="4" w:space="0" w:color="auto"/>
            </w:tcBorders>
          </w:tcPr>
          <w:p w14:paraId="55351F62" w14:textId="77777777" w:rsidR="00371A1D" w:rsidRPr="00975891" w:rsidRDefault="00AE5984" w:rsidP="00AE5984">
            <w:pPr>
              <w:tabs>
                <w:tab w:val="left" w:pos="0"/>
              </w:tabs>
              <w:overflowPunct w:val="0"/>
              <w:autoSpaceDE w:val="0"/>
              <w:autoSpaceDN w:val="0"/>
              <w:adjustRightInd w:val="0"/>
              <w:ind w:hanging="28"/>
              <w:rPr>
                <w:rFonts w:ascii="Arial" w:hAnsi="Arial" w:cs="Arial"/>
                <w:b/>
              </w:rPr>
            </w:pPr>
            <w:r w:rsidRPr="00975891">
              <w:rPr>
                <w:rFonts w:ascii="Arial" w:hAnsi="Arial" w:cs="Arial"/>
                <w:b/>
                <w:u w:val="single"/>
              </w:rPr>
              <w:t>Question:</w:t>
            </w:r>
            <w:r w:rsidRPr="00975891">
              <w:rPr>
                <w:rFonts w:ascii="Arial" w:hAnsi="Arial" w:cs="Arial"/>
                <w:b/>
              </w:rPr>
              <w:t xml:space="preserve"> Is there a particular brand requested? </w:t>
            </w:r>
          </w:p>
          <w:p w14:paraId="46F045CA" w14:textId="32A98A55" w:rsidR="00371A1D" w:rsidRPr="00975891" w:rsidRDefault="00371A1D" w:rsidP="00AE5984">
            <w:pPr>
              <w:tabs>
                <w:tab w:val="left" w:pos="0"/>
              </w:tabs>
              <w:overflowPunct w:val="0"/>
              <w:autoSpaceDE w:val="0"/>
              <w:autoSpaceDN w:val="0"/>
              <w:adjustRightInd w:val="0"/>
              <w:ind w:hanging="28"/>
              <w:rPr>
                <w:rFonts w:ascii="Arial" w:hAnsi="Arial" w:cs="Arial"/>
                <w:b/>
              </w:rPr>
            </w:pPr>
          </w:p>
          <w:p w14:paraId="367D4163" w14:textId="6E265C71" w:rsidR="0033205A" w:rsidRDefault="00554302" w:rsidP="00B165BB">
            <w:pPr>
              <w:jc w:val="both"/>
              <w:rPr>
                <w:rFonts w:ascii="Arial" w:hAnsi="Arial" w:cs="Arial"/>
              </w:rPr>
            </w:pPr>
            <w:r w:rsidRPr="00975891">
              <w:rPr>
                <w:rFonts w:ascii="Arial" w:hAnsi="Arial" w:cs="Arial"/>
                <w:b/>
                <w:u w:val="single"/>
              </w:rPr>
              <w:t>Answer:</w:t>
            </w:r>
            <w:r w:rsidRPr="00975891">
              <w:rPr>
                <w:rFonts w:ascii="Arial" w:hAnsi="Arial" w:cs="Arial"/>
              </w:rPr>
              <w:t xml:space="preserve"> </w:t>
            </w:r>
            <w:r w:rsidR="00583E8C" w:rsidRPr="00975891">
              <w:rPr>
                <w:rFonts w:ascii="Arial" w:hAnsi="Arial" w:cs="Arial"/>
              </w:rPr>
              <w:t xml:space="preserve"> </w:t>
            </w:r>
            <w:r w:rsidR="0033205A">
              <w:rPr>
                <w:rFonts w:ascii="Arial" w:hAnsi="Arial" w:cs="Arial"/>
              </w:rPr>
              <w:t xml:space="preserve">This Bid Solicitation allows </w:t>
            </w:r>
            <w:proofErr w:type="gramStart"/>
            <w:r w:rsidR="0033205A">
              <w:rPr>
                <w:rFonts w:ascii="Arial" w:hAnsi="Arial" w:cs="Arial"/>
              </w:rPr>
              <w:t>for Bidders</w:t>
            </w:r>
            <w:proofErr w:type="gramEnd"/>
            <w:r w:rsidR="0033205A">
              <w:rPr>
                <w:rFonts w:ascii="Arial" w:hAnsi="Arial" w:cs="Arial"/>
              </w:rPr>
              <w:t xml:space="preserve"> to bid any brand and model </w:t>
            </w:r>
            <w:r w:rsidR="00135BDD">
              <w:rPr>
                <w:rFonts w:ascii="Arial" w:hAnsi="Arial" w:cs="Arial"/>
              </w:rPr>
              <w:t xml:space="preserve">of bottled spring water that </w:t>
            </w:r>
            <w:r w:rsidR="0033205A">
              <w:rPr>
                <w:rFonts w:ascii="Arial" w:hAnsi="Arial" w:cs="Arial"/>
              </w:rPr>
              <w:t>meets the Bid Solicitation specifications</w:t>
            </w:r>
            <w:r w:rsidR="00135BDD">
              <w:rPr>
                <w:rFonts w:ascii="Arial" w:hAnsi="Arial" w:cs="Arial"/>
              </w:rPr>
              <w:t xml:space="preserve"> in Bid Solicitation Section 4</w:t>
            </w:r>
            <w:r w:rsidR="0033205A">
              <w:rPr>
                <w:rFonts w:ascii="Arial" w:hAnsi="Arial" w:cs="Arial"/>
              </w:rPr>
              <w:t xml:space="preserve">.  The Using Agency has identified a list of Approved Products in Bid Solicitation Section 4.1, which have been determined to meet the Bid Solicitation specifications.  </w:t>
            </w:r>
          </w:p>
          <w:p w14:paraId="00ECA384" w14:textId="77777777" w:rsidR="0033205A" w:rsidRDefault="0033205A" w:rsidP="00B165BB">
            <w:pPr>
              <w:jc w:val="both"/>
              <w:rPr>
                <w:rFonts w:ascii="Arial" w:hAnsi="Arial" w:cs="Arial"/>
              </w:rPr>
            </w:pPr>
          </w:p>
          <w:p w14:paraId="7A5696C7" w14:textId="4F3F1701" w:rsidR="00975891" w:rsidRPr="00975891" w:rsidRDefault="00975891" w:rsidP="00975891">
            <w:pPr>
              <w:jc w:val="both"/>
              <w:rPr>
                <w:rFonts w:ascii="Arial" w:hAnsi="Arial" w:cs="Arial"/>
                <w:i/>
              </w:rPr>
            </w:pPr>
            <w:r w:rsidRPr="00975891">
              <w:rPr>
                <w:rFonts w:ascii="Arial" w:hAnsi="Arial" w:cs="Arial"/>
              </w:rPr>
              <w:t xml:space="preserve">Bid Solicitation Section 4.1 states, in pertinent part, </w:t>
            </w:r>
            <w:r w:rsidRPr="00975891">
              <w:rPr>
                <w:rFonts w:ascii="Arial" w:hAnsi="Arial" w:cs="Arial"/>
                <w:i/>
              </w:rPr>
              <w:t>“</w:t>
            </w:r>
            <w:r w:rsidRPr="00975891">
              <w:rPr>
                <w:rFonts w:ascii="Arial" w:hAnsi="Arial" w:cs="Arial"/>
                <w:i/>
                <w:lang w:val="x-none" w:eastAsia="x-none"/>
              </w:rPr>
              <w:t xml:space="preserve">The </w:t>
            </w:r>
            <w:r w:rsidRPr="00975891">
              <w:rPr>
                <w:rFonts w:ascii="Arial" w:hAnsi="Arial" w:cs="Arial"/>
                <w:i/>
                <w:lang w:eastAsia="x-none"/>
              </w:rPr>
              <w:t>Approved Products</w:t>
            </w:r>
            <w:r w:rsidRPr="00975891">
              <w:rPr>
                <w:rFonts w:ascii="Arial" w:hAnsi="Arial" w:cs="Arial"/>
                <w:i/>
                <w:lang w:val="x-none" w:eastAsia="x-none"/>
              </w:rPr>
              <w:t xml:space="preserve"> </w:t>
            </w:r>
            <w:r w:rsidRPr="00975891">
              <w:rPr>
                <w:rFonts w:ascii="Arial" w:hAnsi="Arial" w:cs="Arial"/>
                <w:i/>
                <w:lang w:eastAsia="x-none"/>
              </w:rPr>
              <w:t>identified</w:t>
            </w:r>
            <w:r w:rsidRPr="00975891">
              <w:rPr>
                <w:rFonts w:ascii="Arial" w:hAnsi="Arial" w:cs="Arial"/>
                <w:i/>
                <w:lang w:val="x-none" w:eastAsia="x-none"/>
              </w:rPr>
              <w:t xml:space="preserve"> herein have been deemed by the State to meet all specifications</w:t>
            </w:r>
            <w:r w:rsidRPr="00975891">
              <w:rPr>
                <w:rFonts w:ascii="Arial" w:hAnsi="Arial" w:cs="Arial"/>
                <w:i/>
                <w:lang w:eastAsia="x-none"/>
              </w:rPr>
              <w:t xml:space="preserve">; however, </w:t>
            </w:r>
            <w:r w:rsidRPr="00975891">
              <w:rPr>
                <w:rFonts w:ascii="Arial" w:hAnsi="Arial" w:cs="Arial"/>
                <w:i/>
                <w:lang w:val="x-none" w:eastAsia="x-none"/>
              </w:rPr>
              <w:t xml:space="preserve">any </w:t>
            </w:r>
            <w:r w:rsidRPr="00975891">
              <w:rPr>
                <w:rFonts w:ascii="Arial" w:hAnsi="Arial" w:cs="Arial"/>
                <w:i/>
                <w:lang w:eastAsia="x-none"/>
              </w:rPr>
              <w:t>product</w:t>
            </w:r>
            <w:r w:rsidRPr="00975891">
              <w:rPr>
                <w:rFonts w:ascii="Arial" w:hAnsi="Arial" w:cs="Arial"/>
                <w:i/>
                <w:lang w:val="x-none" w:eastAsia="x-none"/>
              </w:rPr>
              <w:t xml:space="preserve"> that meet</w:t>
            </w:r>
            <w:r w:rsidRPr="00975891">
              <w:rPr>
                <w:rFonts w:ascii="Arial" w:hAnsi="Arial" w:cs="Arial"/>
                <w:i/>
                <w:lang w:eastAsia="x-none"/>
              </w:rPr>
              <w:t>s</w:t>
            </w:r>
            <w:r w:rsidRPr="00975891">
              <w:rPr>
                <w:rFonts w:ascii="Arial" w:hAnsi="Arial" w:cs="Arial"/>
                <w:i/>
                <w:lang w:val="x-none" w:eastAsia="x-none"/>
              </w:rPr>
              <w:t xml:space="preserve"> the specifications will be considered as </w:t>
            </w:r>
            <w:r w:rsidRPr="00975891">
              <w:rPr>
                <w:rFonts w:ascii="Arial" w:hAnsi="Arial" w:cs="Arial"/>
                <w:i/>
                <w:lang w:eastAsia="x-none"/>
              </w:rPr>
              <w:t>an Equivalent Product</w:t>
            </w:r>
            <w:r>
              <w:rPr>
                <w:rFonts w:ascii="Arial" w:hAnsi="Arial" w:cs="Arial"/>
                <w:i/>
                <w:lang w:eastAsia="x-none"/>
              </w:rPr>
              <w:t>”.</w:t>
            </w:r>
            <w:r w:rsidRPr="00975891">
              <w:rPr>
                <w:rFonts w:ascii="Arial" w:hAnsi="Arial" w:cs="Arial"/>
                <w:i/>
              </w:rPr>
              <w:t xml:space="preserve">  </w:t>
            </w:r>
          </w:p>
          <w:p w14:paraId="7CF57381" w14:textId="7A6A8337" w:rsidR="00B165BB" w:rsidRDefault="00B165BB" w:rsidP="00AE5984">
            <w:pPr>
              <w:tabs>
                <w:tab w:val="left" w:pos="0"/>
              </w:tabs>
              <w:overflowPunct w:val="0"/>
              <w:autoSpaceDE w:val="0"/>
              <w:autoSpaceDN w:val="0"/>
              <w:adjustRightInd w:val="0"/>
              <w:ind w:hanging="28"/>
              <w:rPr>
                <w:rFonts w:ascii="Arial" w:hAnsi="Arial" w:cs="Arial"/>
                <w:color w:val="FF0000"/>
              </w:rPr>
            </w:pPr>
          </w:p>
          <w:p w14:paraId="01DF5F62" w14:textId="1DD48D0D" w:rsidR="00371A1D" w:rsidRPr="0025451C" w:rsidRDefault="00135BDD" w:rsidP="003C0602">
            <w:pPr>
              <w:jc w:val="both"/>
              <w:rPr>
                <w:rFonts w:ascii="Arial" w:hAnsi="Arial" w:cs="Arial"/>
                <w:b/>
                <w:color w:val="FF0000"/>
              </w:rPr>
            </w:pPr>
            <w:r w:rsidRPr="00975891">
              <w:rPr>
                <w:rFonts w:ascii="Arial" w:hAnsi="Arial" w:cs="Arial"/>
              </w:rPr>
              <w:t xml:space="preserve">Please refer to Section 4.1 Product Specifications for the detailed specifications and </w:t>
            </w:r>
            <w:r>
              <w:rPr>
                <w:rFonts w:ascii="Arial" w:hAnsi="Arial" w:cs="Arial"/>
              </w:rPr>
              <w:t>a list of A</w:t>
            </w:r>
            <w:r w:rsidRPr="00975891">
              <w:rPr>
                <w:rFonts w:ascii="Arial" w:hAnsi="Arial" w:cs="Arial"/>
              </w:rPr>
              <w:t xml:space="preserve">pproved </w:t>
            </w:r>
            <w:r>
              <w:rPr>
                <w:rFonts w:ascii="Arial" w:hAnsi="Arial" w:cs="Arial"/>
              </w:rPr>
              <w:t>P</w:t>
            </w:r>
            <w:r w:rsidRPr="00975891">
              <w:rPr>
                <w:rFonts w:ascii="Arial" w:hAnsi="Arial" w:cs="Arial"/>
              </w:rPr>
              <w:t>roducts</w:t>
            </w:r>
            <w:r>
              <w:rPr>
                <w:rFonts w:ascii="Arial" w:hAnsi="Arial" w:cs="Arial"/>
              </w:rPr>
              <w:t>.</w:t>
            </w:r>
            <w:r w:rsidRPr="00975891">
              <w:rPr>
                <w:rFonts w:ascii="Arial" w:hAnsi="Arial" w:cs="Arial"/>
              </w:rPr>
              <w:t xml:space="preserve"> </w:t>
            </w:r>
          </w:p>
          <w:p w14:paraId="03C6B472" w14:textId="57FFB3B1" w:rsidR="00AE5984" w:rsidRPr="00635AF3" w:rsidRDefault="00AE5984" w:rsidP="0033259D">
            <w:pPr>
              <w:tabs>
                <w:tab w:val="left" w:pos="0"/>
              </w:tabs>
              <w:overflowPunct w:val="0"/>
              <w:autoSpaceDE w:val="0"/>
              <w:autoSpaceDN w:val="0"/>
              <w:adjustRightInd w:val="0"/>
              <w:rPr>
                <w:rFonts w:ascii="Arial" w:hAnsi="Arial" w:cs="Arial"/>
              </w:rPr>
            </w:pPr>
          </w:p>
        </w:tc>
      </w:tr>
      <w:tr w:rsidR="00135BDD" w14:paraId="7BE79058" w14:textId="77777777" w:rsidTr="00975891">
        <w:tc>
          <w:tcPr>
            <w:tcW w:w="877" w:type="dxa"/>
            <w:tcBorders>
              <w:top w:val="single" w:sz="4" w:space="0" w:color="auto"/>
              <w:left w:val="single" w:sz="4" w:space="0" w:color="auto"/>
              <w:bottom w:val="single" w:sz="4" w:space="0" w:color="auto"/>
              <w:right w:val="single" w:sz="4" w:space="0" w:color="auto"/>
            </w:tcBorders>
          </w:tcPr>
          <w:p w14:paraId="3A0D61DE" w14:textId="77777777" w:rsidR="00135BDD" w:rsidRDefault="00135BDD" w:rsidP="00AE5984">
            <w:pPr>
              <w:tabs>
                <w:tab w:val="left" w:pos="0"/>
              </w:tabs>
              <w:autoSpaceDN w:val="0"/>
              <w:jc w:val="center"/>
              <w:rPr>
                <w:rFonts w:ascii="Arial" w:hAnsi="Arial" w:cs="Arial"/>
              </w:rPr>
            </w:pPr>
          </w:p>
          <w:p w14:paraId="5C1FCB85" w14:textId="7703AEA3" w:rsidR="00135BDD" w:rsidRPr="00635AF3" w:rsidRDefault="00135BDD" w:rsidP="00AE5984">
            <w:pPr>
              <w:tabs>
                <w:tab w:val="left" w:pos="0"/>
              </w:tabs>
              <w:autoSpaceDN w:val="0"/>
              <w:jc w:val="center"/>
              <w:rPr>
                <w:rFonts w:ascii="Arial" w:hAnsi="Arial" w:cs="Arial"/>
              </w:rPr>
            </w:pPr>
            <w:r>
              <w:rPr>
                <w:rFonts w:ascii="Arial" w:hAnsi="Arial" w:cs="Arial"/>
              </w:rPr>
              <w:t>14</w:t>
            </w:r>
          </w:p>
        </w:tc>
        <w:tc>
          <w:tcPr>
            <w:tcW w:w="2070" w:type="dxa"/>
            <w:tcBorders>
              <w:top w:val="single" w:sz="4" w:space="0" w:color="auto"/>
              <w:left w:val="single" w:sz="4" w:space="0" w:color="auto"/>
              <w:bottom w:val="single" w:sz="4" w:space="0" w:color="auto"/>
              <w:right w:val="single" w:sz="4" w:space="0" w:color="auto"/>
            </w:tcBorders>
          </w:tcPr>
          <w:p w14:paraId="4ACF8EA6" w14:textId="5B327B61" w:rsidR="00135BDD" w:rsidRPr="00635AF3" w:rsidRDefault="00135BDD" w:rsidP="00975891">
            <w:pPr>
              <w:tabs>
                <w:tab w:val="left" w:pos="0"/>
              </w:tabs>
              <w:overflowPunct w:val="0"/>
              <w:autoSpaceDE w:val="0"/>
              <w:autoSpaceDN w:val="0"/>
              <w:adjustRightInd w:val="0"/>
              <w:jc w:val="center"/>
              <w:rPr>
                <w:rFonts w:ascii="Arial" w:hAnsi="Arial" w:cs="Arial"/>
              </w:rPr>
            </w:pPr>
            <w:r w:rsidRPr="00635AF3">
              <w:rPr>
                <w:rFonts w:ascii="Arial" w:hAnsi="Arial" w:cs="Arial"/>
              </w:rPr>
              <w:t xml:space="preserve">Bid Solicitation Section 4.1 </w:t>
            </w:r>
            <w:r>
              <w:rPr>
                <w:rFonts w:ascii="Arial" w:hAnsi="Arial" w:cs="Arial"/>
              </w:rPr>
              <w:t>(</w:t>
            </w:r>
            <w:r w:rsidRPr="00635AF3">
              <w:rPr>
                <w:rFonts w:ascii="Arial" w:hAnsi="Arial" w:cs="Arial"/>
              </w:rPr>
              <w:t>Product Specification</w:t>
            </w:r>
            <w:r>
              <w:rPr>
                <w:rFonts w:ascii="Arial" w:hAnsi="Arial" w:cs="Arial"/>
              </w:rPr>
              <w:t>s)</w:t>
            </w:r>
          </w:p>
        </w:tc>
        <w:tc>
          <w:tcPr>
            <w:tcW w:w="7290" w:type="dxa"/>
            <w:tcBorders>
              <w:top w:val="single" w:sz="4" w:space="0" w:color="auto"/>
              <w:left w:val="single" w:sz="4" w:space="0" w:color="auto"/>
              <w:bottom w:val="single" w:sz="4" w:space="0" w:color="auto"/>
              <w:right w:val="single" w:sz="4" w:space="0" w:color="auto"/>
            </w:tcBorders>
          </w:tcPr>
          <w:p w14:paraId="15B98040" w14:textId="77777777" w:rsidR="00135BDD" w:rsidRDefault="00135BDD" w:rsidP="00135BDD">
            <w:pPr>
              <w:tabs>
                <w:tab w:val="left" w:pos="0"/>
              </w:tabs>
              <w:overflowPunct w:val="0"/>
              <w:autoSpaceDE w:val="0"/>
              <w:autoSpaceDN w:val="0"/>
              <w:adjustRightInd w:val="0"/>
              <w:ind w:hanging="28"/>
              <w:rPr>
                <w:rFonts w:ascii="Arial" w:hAnsi="Arial" w:cs="Arial"/>
                <w:b/>
              </w:rPr>
            </w:pPr>
            <w:r w:rsidRPr="00371A1D">
              <w:rPr>
                <w:rFonts w:ascii="Arial" w:hAnsi="Arial" w:cs="Arial"/>
                <w:b/>
                <w:u w:val="single"/>
              </w:rPr>
              <w:t>Question:</w:t>
            </w:r>
            <w:r>
              <w:rPr>
                <w:rFonts w:ascii="Arial" w:hAnsi="Arial" w:cs="Arial"/>
                <w:b/>
              </w:rPr>
              <w:t xml:space="preserve"> </w:t>
            </w:r>
            <w:r w:rsidRPr="00635AF3">
              <w:rPr>
                <w:rFonts w:ascii="Arial" w:hAnsi="Arial" w:cs="Arial"/>
                <w:b/>
              </w:rPr>
              <w:t xml:space="preserve">Will 16.9 ounces of a case 40 bottles be acceptable? </w:t>
            </w:r>
          </w:p>
          <w:p w14:paraId="0879C376" w14:textId="77777777" w:rsidR="00135BDD" w:rsidRDefault="00135BDD" w:rsidP="00135BDD">
            <w:pPr>
              <w:tabs>
                <w:tab w:val="left" w:pos="0"/>
              </w:tabs>
              <w:overflowPunct w:val="0"/>
              <w:autoSpaceDE w:val="0"/>
              <w:autoSpaceDN w:val="0"/>
              <w:adjustRightInd w:val="0"/>
              <w:ind w:hanging="28"/>
              <w:rPr>
                <w:rFonts w:ascii="Arial" w:hAnsi="Arial" w:cs="Arial"/>
                <w:b/>
              </w:rPr>
            </w:pPr>
          </w:p>
          <w:p w14:paraId="0E77CD50" w14:textId="72FF05D4" w:rsidR="00135BDD" w:rsidRDefault="00135BDD" w:rsidP="00135BDD">
            <w:pPr>
              <w:tabs>
                <w:tab w:val="left" w:pos="0"/>
              </w:tabs>
              <w:overflowPunct w:val="0"/>
              <w:autoSpaceDE w:val="0"/>
              <w:autoSpaceDN w:val="0"/>
              <w:adjustRightInd w:val="0"/>
              <w:ind w:hanging="28"/>
              <w:rPr>
                <w:rFonts w:ascii="Arial" w:hAnsi="Arial" w:cs="Arial"/>
              </w:rPr>
            </w:pPr>
            <w:r w:rsidRPr="00314AF1">
              <w:rPr>
                <w:rFonts w:ascii="Arial" w:hAnsi="Arial" w:cs="Arial"/>
                <w:b/>
                <w:u w:val="single"/>
              </w:rPr>
              <w:t>Answer:</w:t>
            </w:r>
            <w:r w:rsidRPr="00371A1D">
              <w:rPr>
                <w:rFonts w:ascii="Arial" w:hAnsi="Arial" w:cs="Arial"/>
              </w:rPr>
              <w:t xml:space="preserve"> </w:t>
            </w:r>
            <w:r>
              <w:rPr>
                <w:rFonts w:ascii="Arial" w:hAnsi="Arial" w:cs="Arial"/>
              </w:rPr>
              <w:t xml:space="preserve"> No.  </w:t>
            </w:r>
            <w:r w:rsidRPr="00371A1D">
              <w:rPr>
                <w:rFonts w:ascii="Arial" w:hAnsi="Arial" w:cs="Arial"/>
              </w:rPr>
              <w:t>Please refer to the answer pr</w:t>
            </w:r>
            <w:r>
              <w:rPr>
                <w:rFonts w:ascii="Arial" w:hAnsi="Arial" w:cs="Arial"/>
              </w:rPr>
              <w:t>o</w:t>
            </w:r>
            <w:r w:rsidRPr="00371A1D">
              <w:rPr>
                <w:rFonts w:ascii="Arial" w:hAnsi="Arial" w:cs="Arial"/>
              </w:rPr>
              <w:t>vided in Question #</w:t>
            </w:r>
            <w:r>
              <w:rPr>
                <w:rFonts w:ascii="Arial" w:hAnsi="Arial" w:cs="Arial"/>
              </w:rPr>
              <w:t>9</w:t>
            </w:r>
            <w:r w:rsidRPr="00371A1D">
              <w:rPr>
                <w:rFonts w:ascii="Arial" w:hAnsi="Arial" w:cs="Arial"/>
              </w:rPr>
              <w:t xml:space="preserve"> above</w:t>
            </w:r>
            <w:r>
              <w:rPr>
                <w:rFonts w:ascii="Arial" w:hAnsi="Arial" w:cs="Arial"/>
              </w:rPr>
              <w:t>.</w:t>
            </w:r>
          </w:p>
          <w:p w14:paraId="17A04E46" w14:textId="6EBAC72C" w:rsidR="00135BDD" w:rsidRPr="00975891" w:rsidRDefault="00135BDD" w:rsidP="00135BDD">
            <w:pPr>
              <w:tabs>
                <w:tab w:val="left" w:pos="0"/>
              </w:tabs>
              <w:overflowPunct w:val="0"/>
              <w:autoSpaceDE w:val="0"/>
              <w:autoSpaceDN w:val="0"/>
              <w:adjustRightInd w:val="0"/>
              <w:ind w:hanging="28"/>
              <w:rPr>
                <w:rFonts w:ascii="Arial" w:hAnsi="Arial" w:cs="Arial"/>
                <w:b/>
                <w:u w:val="single"/>
              </w:rPr>
            </w:pPr>
          </w:p>
        </w:tc>
      </w:tr>
      <w:tr w:rsidR="00135BDD" w14:paraId="71F64575" w14:textId="77777777" w:rsidTr="00975891">
        <w:tc>
          <w:tcPr>
            <w:tcW w:w="877" w:type="dxa"/>
            <w:tcBorders>
              <w:top w:val="single" w:sz="4" w:space="0" w:color="auto"/>
              <w:left w:val="single" w:sz="4" w:space="0" w:color="auto"/>
              <w:bottom w:val="single" w:sz="4" w:space="0" w:color="auto"/>
              <w:right w:val="single" w:sz="4" w:space="0" w:color="auto"/>
            </w:tcBorders>
          </w:tcPr>
          <w:p w14:paraId="5A116B25" w14:textId="77777777" w:rsidR="00135BDD" w:rsidRDefault="00135BDD" w:rsidP="00AE5984">
            <w:pPr>
              <w:tabs>
                <w:tab w:val="left" w:pos="0"/>
              </w:tabs>
              <w:autoSpaceDN w:val="0"/>
              <w:jc w:val="center"/>
              <w:rPr>
                <w:rFonts w:ascii="Arial" w:hAnsi="Arial" w:cs="Arial"/>
              </w:rPr>
            </w:pPr>
          </w:p>
          <w:p w14:paraId="0C764059" w14:textId="3FC06A74" w:rsidR="00135BDD" w:rsidRPr="00635AF3" w:rsidRDefault="00135BDD" w:rsidP="00AE5984">
            <w:pPr>
              <w:tabs>
                <w:tab w:val="left" w:pos="0"/>
              </w:tabs>
              <w:autoSpaceDN w:val="0"/>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tcPr>
          <w:p w14:paraId="2F8F42EA" w14:textId="687D4D9D" w:rsidR="00135BDD" w:rsidRPr="00635AF3" w:rsidRDefault="00135BDD" w:rsidP="00975891">
            <w:pPr>
              <w:tabs>
                <w:tab w:val="left" w:pos="0"/>
              </w:tabs>
              <w:overflowPunct w:val="0"/>
              <w:autoSpaceDE w:val="0"/>
              <w:autoSpaceDN w:val="0"/>
              <w:adjustRightInd w:val="0"/>
              <w:jc w:val="center"/>
              <w:rPr>
                <w:rFonts w:ascii="Arial" w:hAnsi="Arial" w:cs="Arial"/>
              </w:rPr>
            </w:pPr>
            <w:r w:rsidRPr="00635AF3">
              <w:rPr>
                <w:rFonts w:ascii="Arial" w:hAnsi="Arial" w:cs="Arial"/>
              </w:rPr>
              <w:t xml:space="preserve">Bid Solicitation Section 4.7 </w:t>
            </w:r>
            <w:r>
              <w:rPr>
                <w:rFonts w:ascii="Arial" w:hAnsi="Arial" w:cs="Arial"/>
              </w:rPr>
              <w:t>(</w:t>
            </w:r>
            <w:r w:rsidRPr="00635AF3">
              <w:rPr>
                <w:rFonts w:ascii="Arial" w:hAnsi="Arial" w:cs="Arial"/>
              </w:rPr>
              <w:t>Estimated Ordering Quantities</w:t>
            </w:r>
            <w:r>
              <w:rPr>
                <w:rFonts w:ascii="Arial" w:hAnsi="Arial" w:cs="Arial"/>
              </w:rPr>
              <w:t>)</w:t>
            </w:r>
          </w:p>
        </w:tc>
        <w:tc>
          <w:tcPr>
            <w:tcW w:w="7290" w:type="dxa"/>
            <w:tcBorders>
              <w:top w:val="single" w:sz="4" w:space="0" w:color="auto"/>
              <w:left w:val="single" w:sz="4" w:space="0" w:color="auto"/>
              <w:bottom w:val="single" w:sz="4" w:space="0" w:color="auto"/>
              <w:right w:val="single" w:sz="4" w:space="0" w:color="auto"/>
            </w:tcBorders>
          </w:tcPr>
          <w:p w14:paraId="717855EC" w14:textId="77777777" w:rsidR="00135BDD" w:rsidRDefault="00135BDD" w:rsidP="00135BDD">
            <w:pPr>
              <w:tabs>
                <w:tab w:val="left" w:pos="0"/>
              </w:tabs>
              <w:overflowPunct w:val="0"/>
              <w:autoSpaceDE w:val="0"/>
              <w:autoSpaceDN w:val="0"/>
              <w:adjustRightInd w:val="0"/>
              <w:ind w:hanging="28"/>
              <w:rPr>
                <w:rFonts w:ascii="Arial" w:hAnsi="Arial" w:cs="Arial"/>
                <w:b/>
              </w:rPr>
            </w:pPr>
            <w:r w:rsidRPr="00371A1D">
              <w:rPr>
                <w:rFonts w:ascii="Arial" w:hAnsi="Arial" w:cs="Arial"/>
                <w:b/>
                <w:u w:val="single"/>
              </w:rPr>
              <w:t>Question:</w:t>
            </w:r>
            <w:r>
              <w:rPr>
                <w:rFonts w:ascii="Arial" w:hAnsi="Arial" w:cs="Arial"/>
                <w:b/>
              </w:rPr>
              <w:t xml:space="preserve"> </w:t>
            </w:r>
            <w:r w:rsidRPr="00635AF3">
              <w:rPr>
                <w:rFonts w:ascii="Arial" w:hAnsi="Arial" w:cs="Arial"/>
                <w:b/>
              </w:rPr>
              <w:t xml:space="preserve">How many deliveries expected per week/month? </w:t>
            </w:r>
          </w:p>
          <w:p w14:paraId="30852756" w14:textId="77777777" w:rsidR="00135BDD" w:rsidRDefault="00135BDD" w:rsidP="00135BDD">
            <w:pPr>
              <w:tabs>
                <w:tab w:val="left" w:pos="0"/>
              </w:tabs>
              <w:overflowPunct w:val="0"/>
              <w:autoSpaceDE w:val="0"/>
              <w:autoSpaceDN w:val="0"/>
              <w:adjustRightInd w:val="0"/>
              <w:ind w:hanging="28"/>
              <w:rPr>
                <w:rFonts w:ascii="Arial" w:hAnsi="Arial" w:cs="Arial"/>
                <w:b/>
              </w:rPr>
            </w:pPr>
          </w:p>
          <w:p w14:paraId="7F42D798" w14:textId="77777777" w:rsidR="00135BDD" w:rsidRPr="00371A1D" w:rsidRDefault="00135BDD" w:rsidP="00135BDD">
            <w:pPr>
              <w:tabs>
                <w:tab w:val="left" w:pos="0"/>
              </w:tabs>
              <w:overflowPunct w:val="0"/>
              <w:autoSpaceDE w:val="0"/>
              <w:autoSpaceDN w:val="0"/>
              <w:adjustRightInd w:val="0"/>
              <w:ind w:hanging="28"/>
              <w:rPr>
                <w:rFonts w:ascii="Arial" w:hAnsi="Arial" w:cs="Arial"/>
              </w:rPr>
            </w:pPr>
            <w:r w:rsidRPr="00371A1D">
              <w:rPr>
                <w:rFonts w:ascii="Arial" w:hAnsi="Arial" w:cs="Arial"/>
                <w:b/>
                <w:u w:val="single"/>
              </w:rPr>
              <w:t>Answer:</w:t>
            </w:r>
            <w:r>
              <w:rPr>
                <w:rFonts w:ascii="Arial" w:hAnsi="Arial" w:cs="Arial"/>
                <w:b/>
              </w:rPr>
              <w:t xml:space="preserve"> </w:t>
            </w:r>
            <w:r w:rsidRPr="00371A1D">
              <w:rPr>
                <w:rFonts w:ascii="Arial" w:hAnsi="Arial" w:cs="Arial"/>
              </w:rPr>
              <w:t>Please refer to the answer pr</w:t>
            </w:r>
            <w:r>
              <w:rPr>
                <w:rFonts w:ascii="Arial" w:hAnsi="Arial" w:cs="Arial"/>
              </w:rPr>
              <w:t>o</w:t>
            </w:r>
            <w:r w:rsidRPr="00371A1D">
              <w:rPr>
                <w:rFonts w:ascii="Arial" w:hAnsi="Arial" w:cs="Arial"/>
              </w:rPr>
              <w:t xml:space="preserve">vided in Question #10 above. </w:t>
            </w:r>
          </w:p>
          <w:p w14:paraId="2606E7C5" w14:textId="77777777" w:rsidR="00135BDD" w:rsidRPr="00975891" w:rsidRDefault="00135BDD" w:rsidP="00AE5984">
            <w:pPr>
              <w:tabs>
                <w:tab w:val="left" w:pos="0"/>
              </w:tabs>
              <w:overflowPunct w:val="0"/>
              <w:autoSpaceDE w:val="0"/>
              <w:autoSpaceDN w:val="0"/>
              <w:adjustRightInd w:val="0"/>
              <w:ind w:hanging="28"/>
              <w:rPr>
                <w:rFonts w:ascii="Arial" w:hAnsi="Arial" w:cs="Arial"/>
                <w:b/>
                <w:u w:val="single"/>
              </w:rPr>
            </w:pPr>
          </w:p>
        </w:tc>
      </w:tr>
      <w:tr w:rsidR="00135BDD" w14:paraId="56D79BC6" w14:textId="77777777" w:rsidTr="00975891">
        <w:tc>
          <w:tcPr>
            <w:tcW w:w="877" w:type="dxa"/>
            <w:tcBorders>
              <w:top w:val="single" w:sz="4" w:space="0" w:color="auto"/>
              <w:left w:val="single" w:sz="4" w:space="0" w:color="auto"/>
              <w:bottom w:val="single" w:sz="4" w:space="0" w:color="auto"/>
              <w:right w:val="single" w:sz="4" w:space="0" w:color="auto"/>
            </w:tcBorders>
          </w:tcPr>
          <w:p w14:paraId="46919358" w14:textId="77777777" w:rsidR="00135BDD" w:rsidRDefault="00135BDD" w:rsidP="00AE5984">
            <w:pPr>
              <w:tabs>
                <w:tab w:val="left" w:pos="0"/>
              </w:tabs>
              <w:autoSpaceDN w:val="0"/>
              <w:jc w:val="center"/>
              <w:rPr>
                <w:rFonts w:ascii="Arial" w:hAnsi="Arial" w:cs="Arial"/>
              </w:rPr>
            </w:pPr>
          </w:p>
          <w:p w14:paraId="0FA6F9FD" w14:textId="0E06362A" w:rsidR="00135BDD" w:rsidRPr="00635AF3" w:rsidRDefault="00135BDD" w:rsidP="00AE5984">
            <w:pPr>
              <w:tabs>
                <w:tab w:val="left" w:pos="0"/>
              </w:tabs>
              <w:autoSpaceDN w:val="0"/>
              <w:jc w:val="center"/>
              <w:rPr>
                <w:rFonts w:ascii="Arial" w:hAnsi="Arial" w:cs="Arial"/>
              </w:rPr>
            </w:pPr>
            <w:r>
              <w:rPr>
                <w:rFonts w:ascii="Arial" w:hAnsi="Arial" w:cs="Arial"/>
              </w:rPr>
              <w:t>16</w:t>
            </w:r>
          </w:p>
        </w:tc>
        <w:tc>
          <w:tcPr>
            <w:tcW w:w="2070" w:type="dxa"/>
            <w:tcBorders>
              <w:top w:val="single" w:sz="4" w:space="0" w:color="auto"/>
              <w:left w:val="single" w:sz="4" w:space="0" w:color="auto"/>
              <w:bottom w:val="single" w:sz="4" w:space="0" w:color="auto"/>
              <w:right w:val="single" w:sz="4" w:space="0" w:color="auto"/>
            </w:tcBorders>
          </w:tcPr>
          <w:p w14:paraId="13D10B6C" w14:textId="1B2F9189" w:rsidR="00135BDD" w:rsidRPr="00635AF3" w:rsidRDefault="00135BDD" w:rsidP="00975891">
            <w:pPr>
              <w:tabs>
                <w:tab w:val="left" w:pos="0"/>
              </w:tabs>
              <w:overflowPunct w:val="0"/>
              <w:autoSpaceDE w:val="0"/>
              <w:autoSpaceDN w:val="0"/>
              <w:adjustRightInd w:val="0"/>
              <w:jc w:val="center"/>
              <w:rPr>
                <w:rFonts w:ascii="Arial" w:hAnsi="Arial" w:cs="Arial"/>
              </w:rPr>
            </w:pPr>
            <w:r w:rsidRPr="00635AF3">
              <w:rPr>
                <w:rFonts w:ascii="Arial" w:hAnsi="Arial" w:cs="Arial"/>
              </w:rPr>
              <w:t xml:space="preserve">Bid Solicitation Section 4.7 </w:t>
            </w:r>
            <w:r>
              <w:rPr>
                <w:rFonts w:ascii="Arial" w:hAnsi="Arial" w:cs="Arial"/>
              </w:rPr>
              <w:t>(</w:t>
            </w:r>
            <w:r w:rsidRPr="00635AF3">
              <w:rPr>
                <w:rFonts w:ascii="Arial" w:hAnsi="Arial" w:cs="Arial"/>
              </w:rPr>
              <w:t>Estimated Ordering Quantities</w:t>
            </w:r>
            <w:r>
              <w:rPr>
                <w:rFonts w:ascii="Arial" w:hAnsi="Arial" w:cs="Arial"/>
              </w:rPr>
              <w:t>)</w:t>
            </w:r>
          </w:p>
        </w:tc>
        <w:tc>
          <w:tcPr>
            <w:tcW w:w="7290" w:type="dxa"/>
            <w:tcBorders>
              <w:top w:val="single" w:sz="4" w:space="0" w:color="auto"/>
              <w:left w:val="single" w:sz="4" w:space="0" w:color="auto"/>
              <w:bottom w:val="single" w:sz="4" w:space="0" w:color="auto"/>
              <w:right w:val="single" w:sz="4" w:space="0" w:color="auto"/>
            </w:tcBorders>
          </w:tcPr>
          <w:p w14:paraId="7DC28F6E" w14:textId="77777777" w:rsidR="00135BDD" w:rsidRPr="00635AF3" w:rsidRDefault="00135BDD" w:rsidP="00135BDD">
            <w:pPr>
              <w:tabs>
                <w:tab w:val="left" w:pos="0"/>
              </w:tabs>
              <w:overflowPunct w:val="0"/>
              <w:autoSpaceDE w:val="0"/>
              <w:autoSpaceDN w:val="0"/>
              <w:adjustRightInd w:val="0"/>
              <w:ind w:hanging="28"/>
              <w:rPr>
                <w:rFonts w:ascii="Arial" w:hAnsi="Arial" w:cs="Arial"/>
                <w:b/>
              </w:rPr>
            </w:pPr>
            <w:r w:rsidRPr="00371A1D">
              <w:rPr>
                <w:rFonts w:ascii="Arial" w:hAnsi="Arial" w:cs="Arial"/>
                <w:b/>
                <w:u w:val="single"/>
              </w:rPr>
              <w:t>Question:</w:t>
            </w:r>
            <w:r>
              <w:rPr>
                <w:rFonts w:ascii="Arial" w:hAnsi="Arial" w:cs="Arial"/>
                <w:b/>
              </w:rPr>
              <w:t xml:space="preserve"> How many cases of water </w:t>
            </w:r>
            <w:proofErr w:type="gramStart"/>
            <w:r>
              <w:rPr>
                <w:rFonts w:ascii="Arial" w:hAnsi="Arial" w:cs="Arial"/>
                <w:b/>
              </w:rPr>
              <w:t>are</w:t>
            </w:r>
            <w:r w:rsidRPr="00635AF3">
              <w:rPr>
                <w:rFonts w:ascii="Arial" w:hAnsi="Arial" w:cs="Arial"/>
                <w:b/>
              </w:rPr>
              <w:t xml:space="preserve"> needed</w:t>
            </w:r>
            <w:proofErr w:type="gramEnd"/>
            <w:r w:rsidRPr="00635AF3">
              <w:rPr>
                <w:rFonts w:ascii="Arial" w:hAnsi="Arial" w:cs="Arial"/>
                <w:b/>
              </w:rPr>
              <w:t>?</w:t>
            </w:r>
          </w:p>
          <w:p w14:paraId="2C057D67" w14:textId="77777777" w:rsidR="00135BDD" w:rsidRDefault="00135BDD" w:rsidP="00135BDD">
            <w:pPr>
              <w:tabs>
                <w:tab w:val="left" w:pos="0"/>
              </w:tabs>
              <w:overflowPunct w:val="0"/>
              <w:autoSpaceDE w:val="0"/>
              <w:autoSpaceDN w:val="0"/>
              <w:adjustRightInd w:val="0"/>
              <w:ind w:hanging="28"/>
              <w:rPr>
                <w:rFonts w:ascii="Arial" w:hAnsi="Arial" w:cs="Arial"/>
              </w:rPr>
            </w:pPr>
          </w:p>
          <w:p w14:paraId="69A8976E" w14:textId="77777777" w:rsidR="00135BDD" w:rsidRPr="00371A1D" w:rsidRDefault="00135BDD" w:rsidP="00135BDD">
            <w:pPr>
              <w:tabs>
                <w:tab w:val="left" w:pos="0"/>
              </w:tabs>
              <w:overflowPunct w:val="0"/>
              <w:autoSpaceDE w:val="0"/>
              <w:autoSpaceDN w:val="0"/>
              <w:adjustRightInd w:val="0"/>
              <w:ind w:hanging="28"/>
              <w:rPr>
                <w:rFonts w:ascii="Arial" w:hAnsi="Arial" w:cs="Arial"/>
              </w:rPr>
            </w:pPr>
            <w:r w:rsidRPr="00371A1D">
              <w:rPr>
                <w:rFonts w:ascii="Arial" w:hAnsi="Arial" w:cs="Arial"/>
                <w:b/>
                <w:u w:val="single"/>
              </w:rPr>
              <w:t>Answer:</w:t>
            </w:r>
            <w:r>
              <w:rPr>
                <w:rFonts w:ascii="Arial" w:hAnsi="Arial" w:cs="Arial"/>
                <w:b/>
              </w:rPr>
              <w:t xml:space="preserve"> </w:t>
            </w:r>
            <w:r w:rsidRPr="00371A1D">
              <w:rPr>
                <w:rFonts w:ascii="Arial" w:hAnsi="Arial" w:cs="Arial"/>
              </w:rPr>
              <w:t>Please refer to the answer pr</w:t>
            </w:r>
            <w:r>
              <w:rPr>
                <w:rFonts w:ascii="Arial" w:hAnsi="Arial" w:cs="Arial"/>
              </w:rPr>
              <w:t>o</w:t>
            </w:r>
            <w:r w:rsidRPr="00371A1D">
              <w:rPr>
                <w:rFonts w:ascii="Arial" w:hAnsi="Arial" w:cs="Arial"/>
              </w:rPr>
              <w:t xml:space="preserve">vided in Question #10 above. </w:t>
            </w:r>
          </w:p>
          <w:p w14:paraId="55AFDDAA" w14:textId="77777777" w:rsidR="00135BDD" w:rsidRPr="00975891" w:rsidRDefault="00135BDD" w:rsidP="00AE5984">
            <w:pPr>
              <w:tabs>
                <w:tab w:val="left" w:pos="0"/>
              </w:tabs>
              <w:overflowPunct w:val="0"/>
              <w:autoSpaceDE w:val="0"/>
              <w:autoSpaceDN w:val="0"/>
              <w:adjustRightInd w:val="0"/>
              <w:ind w:hanging="28"/>
              <w:rPr>
                <w:rFonts w:ascii="Arial" w:hAnsi="Arial" w:cs="Arial"/>
                <w:b/>
                <w:u w:val="single"/>
              </w:rPr>
            </w:pPr>
          </w:p>
        </w:tc>
      </w:tr>
    </w:tbl>
    <w:p w14:paraId="03C6B4AB" w14:textId="3AD6B288" w:rsidR="00721BC8" w:rsidRDefault="00721BC8" w:rsidP="00364A22">
      <w:pPr>
        <w:tabs>
          <w:tab w:val="left" w:pos="0"/>
        </w:tabs>
        <w:rPr>
          <w:rFonts w:ascii="Arial" w:hAnsi="Arial" w:cs="Arial"/>
        </w:rPr>
      </w:pPr>
    </w:p>
    <w:p w14:paraId="598BD044" w14:textId="77777777" w:rsidR="004A2525" w:rsidRDefault="004A2525" w:rsidP="00364A22">
      <w:pPr>
        <w:tabs>
          <w:tab w:val="left" w:pos="0"/>
        </w:tabs>
        <w:rPr>
          <w:rFonts w:ascii="Arial" w:hAnsi="Arial" w:cs="Arial"/>
        </w:rPr>
      </w:pPr>
      <w:bookmarkStart w:id="0" w:name="_GoBack"/>
      <w:bookmarkEnd w:id="0"/>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7"/>
        <w:gridCol w:w="7650"/>
      </w:tblGrid>
      <w:tr w:rsidR="005862BA" w:rsidRPr="003F125D" w14:paraId="0FCF891C" w14:textId="77777777" w:rsidTr="00E66F2F">
        <w:tc>
          <w:tcPr>
            <w:tcW w:w="10237" w:type="dxa"/>
            <w:gridSpan w:val="2"/>
            <w:tcBorders>
              <w:top w:val="single" w:sz="4" w:space="0" w:color="auto"/>
              <w:left w:val="single" w:sz="4" w:space="0" w:color="auto"/>
              <w:bottom w:val="single" w:sz="4" w:space="0" w:color="auto"/>
              <w:right w:val="single" w:sz="4" w:space="0" w:color="auto"/>
            </w:tcBorders>
            <w:vAlign w:val="center"/>
          </w:tcPr>
          <w:p w14:paraId="5037F0FF" w14:textId="77777777" w:rsidR="005862BA" w:rsidRPr="003F125D" w:rsidRDefault="005862BA" w:rsidP="002A06BC">
            <w:pPr>
              <w:tabs>
                <w:tab w:val="left" w:pos="0"/>
              </w:tabs>
              <w:autoSpaceDN w:val="0"/>
              <w:jc w:val="center"/>
              <w:rPr>
                <w:rFonts w:ascii="Arial" w:hAnsi="Arial" w:cs="Arial"/>
                <w:b/>
                <w:bCs/>
                <w:sz w:val="16"/>
                <w:szCs w:val="16"/>
              </w:rPr>
            </w:pPr>
          </w:p>
          <w:p w14:paraId="0D2549C5" w14:textId="77777777" w:rsidR="005862BA" w:rsidRPr="003F125D" w:rsidRDefault="005862BA" w:rsidP="002A06BC">
            <w:pPr>
              <w:tabs>
                <w:tab w:val="left" w:pos="0"/>
              </w:tabs>
              <w:autoSpaceDN w:val="0"/>
              <w:jc w:val="center"/>
              <w:rPr>
                <w:rFonts w:ascii="Arial" w:hAnsi="Arial" w:cs="Arial"/>
                <w:b/>
                <w:bCs/>
              </w:rPr>
            </w:pPr>
            <w:r>
              <w:rPr>
                <w:rFonts w:ascii="Arial" w:hAnsi="Arial" w:cs="Arial"/>
                <w:b/>
                <w:bCs/>
              </w:rPr>
              <w:t xml:space="preserve">Part 2 - </w:t>
            </w:r>
            <w:r w:rsidRPr="003F125D">
              <w:rPr>
                <w:rFonts w:ascii="Arial" w:hAnsi="Arial" w:cs="Arial"/>
                <w:b/>
                <w:bCs/>
              </w:rPr>
              <w:t>Revisions to the Bid Solicitation</w:t>
            </w:r>
          </w:p>
          <w:p w14:paraId="6A8BC9F4" w14:textId="77777777" w:rsidR="005862BA" w:rsidRPr="003F125D" w:rsidRDefault="005862BA" w:rsidP="002A06BC">
            <w:pPr>
              <w:tabs>
                <w:tab w:val="left" w:pos="0"/>
              </w:tabs>
              <w:overflowPunct w:val="0"/>
              <w:autoSpaceDE w:val="0"/>
              <w:autoSpaceDN w:val="0"/>
              <w:adjustRightInd w:val="0"/>
              <w:jc w:val="center"/>
              <w:rPr>
                <w:rFonts w:ascii="Arial" w:hAnsi="Arial" w:cs="Arial"/>
                <w:b/>
                <w:sz w:val="16"/>
                <w:szCs w:val="16"/>
                <w:u w:val="single"/>
              </w:rPr>
            </w:pPr>
          </w:p>
        </w:tc>
      </w:tr>
      <w:tr w:rsidR="005862BA" w:rsidRPr="003F125D" w14:paraId="0E488751" w14:textId="77777777" w:rsidTr="00C8281F">
        <w:tc>
          <w:tcPr>
            <w:tcW w:w="2587" w:type="dxa"/>
            <w:tcBorders>
              <w:top w:val="single" w:sz="4" w:space="0" w:color="auto"/>
              <w:left w:val="single" w:sz="4" w:space="0" w:color="auto"/>
              <w:bottom w:val="single" w:sz="4" w:space="0" w:color="auto"/>
              <w:right w:val="single" w:sz="4" w:space="0" w:color="auto"/>
            </w:tcBorders>
            <w:vAlign w:val="center"/>
          </w:tcPr>
          <w:p w14:paraId="27CBA721" w14:textId="77777777" w:rsidR="005862BA" w:rsidRPr="003F125D" w:rsidRDefault="005862BA" w:rsidP="002A06BC">
            <w:pPr>
              <w:tabs>
                <w:tab w:val="left" w:pos="0"/>
              </w:tabs>
              <w:overflowPunct w:val="0"/>
              <w:autoSpaceDE w:val="0"/>
              <w:autoSpaceDN w:val="0"/>
              <w:adjustRightInd w:val="0"/>
              <w:jc w:val="center"/>
              <w:rPr>
                <w:rFonts w:ascii="Arial" w:hAnsi="Arial" w:cs="Arial"/>
                <w:b/>
                <w:bCs/>
              </w:rPr>
            </w:pPr>
            <w:r w:rsidRPr="003F125D">
              <w:rPr>
                <w:rFonts w:ascii="Arial" w:hAnsi="Arial" w:cs="Arial"/>
                <w:b/>
                <w:bCs/>
              </w:rPr>
              <w:t>Bid Solicitation</w:t>
            </w:r>
          </w:p>
          <w:p w14:paraId="2370F4AA" w14:textId="77777777" w:rsidR="005862BA" w:rsidRDefault="005862BA" w:rsidP="002A06BC">
            <w:pPr>
              <w:tabs>
                <w:tab w:val="left" w:pos="0"/>
              </w:tabs>
              <w:overflowPunct w:val="0"/>
              <w:autoSpaceDE w:val="0"/>
              <w:autoSpaceDN w:val="0"/>
              <w:adjustRightInd w:val="0"/>
              <w:jc w:val="center"/>
              <w:rPr>
                <w:rFonts w:ascii="Arial" w:hAnsi="Arial" w:cs="Arial"/>
                <w:b/>
                <w:bCs/>
              </w:rPr>
            </w:pPr>
            <w:r w:rsidRPr="003F125D">
              <w:rPr>
                <w:rFonts w:ascii="Arial" w:hAnsi="Arial" w:cs="Arial"/>
                <w:b/>
                <w:bCs/>
              </w:rPr>
              <w:t>Section Reference</w:t>
            </w:r>
          </w:p>
          <w:p w14:paraId="4AD75A0E" w14:textId="12AA1EEC" w:rsidR="00C8281F" w:rsidRPr="003F125D" w:rsidRDefault="00C8281F" w:rsidP="002A06BC">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vAlign w:val="center"/>
          </w:tcPr>
          <w:p w14:paraId="42A6A659" w14:textId="77777777" w:rsidR="005862BA" w:rsidRPr="003F125D" w:rsidRDefault="005862BA" w:rsidP="002A06BC">
            <w:pPr>
              <w:tabs>
                <w:tab w:val="left" w:pos="0"/>
              </w:tabs>
              <w:overflowPunct w:val="0"/>
              <w:autoSpaceDE w:val="0"/>
              <w:autoSpaceDN w:val="0"/>
              <w:adjustRightInd w:val="0"/>
              <w:jc w:val="center"/>
              <w:rPr>
                <w:rFonts w:ascii="Arial" w:hAnsi="Arial" w:cs="Arial"/>
                <w:b/>
                <w:u w:val="single"/>
              </w:rPr>
            </w:pPr>
            <w:r w:rsidRPr="003F125D">
              <w:rPr>
                <w:rFonts w:ascii="Arial" w:hAnsi="Arial" w:cs="Arial"/>
                <w:b/>
                <w:bCs/>
              </w:rPr>
              <w:t>Revision</w:t>
            </w:r>
          </w:p>
        </w:tc>
      </w:tr>
      <w:tr w:rsidR="00C8281F" w:rsidRPr="00F551F4" w14:paraId="4B4220F4" w14:textId="77777777" w:rsidTr="00C8281F">
        <w:trPr>
          <w:trHeight w:val="683"/>
        </w:trPr>
        <w:tc>
          <w:tcPr>
            <w:tcW w:w="2587" w:type="dxa"/>
            <w:tcBorders>
              <w:top w:val="single" w:sz="4" w:space="0" w:color="auto"/>
              <w:left w:val="single" w:sz="4" w:space="0" w:color="auto"/>
              <w:bottom w:val="single" w:sz="4" w:space="0" w:color="auto"/>
              <w:right w:val="single" w:sz="4" w:space="0" w:color="auto"/>
            </w:tcBorders>
          </w:tcPr>
          <w:p w14:paraId="7B7F927F" w14:textId="7F2D34EA" w:rsidR="00C8281F" w:rsidRDefault="00C8281F" w:rsidP="00C8281F">
            <w:pPr>
              <w:tabs>
                <w:tab w:val="left" w:pos="0"/>
              </w:tabs>
              <w:overflowPunct w:val="0"/>
              <w:autoSpaceDE w:val="0"/>
              <w:autoSpaceDN w:val="0"/>
              <w:adjustRightInd w:val="0"/>
              <w:jc w:val="center"/>
              <w:rPr>
                <w:rFonts w:ascii="Arial" w:hAnsi="Arial" w:cs="Arial"/>
              </w:rPr>
            </w:pPr>
            <w:r>
              <w:rPr>
                <w:rFonts w:ascii="Arial" w:hAnsi="Arial" w:cs="Arial"/>
              </w:rPr>
              <w:t>Bid Solicitation Cover Page</w:t>
            </w:r>
          </w:p>
        </w:tc>
        <w:tc>
          <w:tcPr>
            <w:tcW w:w="7650" w:type="dxa"/>
            <w:tcBorders>
              <w:top w:val="single" w:sz="4" w:space="0" w:color="auto"/>
              <w:left w:val="single" w:sz="4" w:space="0" w:color="auto"/>
              <w:bottom w:val="single" w:sz="4" w:space="0" w:color="auto"/>
              <w:right w:val="single" w:sz="4" w:space="0" w:color="auto"/>
            </w:tcBorders>
          </w:tcPr>
          <w:p w14:paraId="0453F105" w14:textId="258CFD5C" w:rsidR="00C8281F" w:rsidRPr="003F125D" w:rsidRDefault="00C8281F" w:rsidP="00C8281F">
            <w:pPr>
              <w:tabs>
                <w:tab w:val="left" w:pos="0"/>
              </w:tabs>
              <w:overflowPunct w:val="0"/>
              <w:autoSpaceDE w:val="0"/>
              <w:autoSpaceDN w:val="0"/>
              <w:adjustRightInd w:val="0"/>
              <w:rPr>
                <w:rFonts w:ascii="Arial" w:hAnsi="Arial" w:cs="Arial"/>
              </w:rPr>
            </w:pPr>
            <w:r w:rsidRPr="003F125D">
              <w:rPr>
                <w:rFonts w:ascii="Arial" w:hAnsi="Arial" w:cs="Arial"/>
              </w:rPr>
              <w:t xml:space="preserve">The Cover Page of the Bid Solicitation </w:t>
            </w:r>
            <w:proofErr w:type="gramStart"/>
            <w:r w:rsidRPr="003F125D">
              <w:rPr>
                <w:rFonts w:ascii="Arial" w:hAnsi="Arial" w:cs="Arial"/>
              </w:rPr>
              <w:t>has been revised</w:t>
            </w:r>
            <w:proofErr w:type="gramEnd"/>
            <w:r w:rsidRPr="003F125D">
              <w:rPr>
                <w:rFonts w:ascii="Arial" w:hAnsi="Arial" w:cs="Arial"/>
              </w:rPr>
              <w:t xml:space="preserve">.  The Quote </w:t>
            </w:r>
            <w:r>
              <w:rPr>
                <w:rFonts w:ascii="Arial" w:hAnsi="Arial" w:cs="Arial"/>
              </w:rPr>
              <w:t xml:space="preserve">Opening </w:t>
            </w:r>
            <w:r w:rsidRPr="003F125D">
              <w:rPr>
                <w:rFonts w:ascii="Arial" w:hAnsi="Arial" w:cs="Arial"/>
              </w:rPr>
              <w:t xml:space="preserve">Date </w:t>
            </w:r>
            <w:proofErr w:type="gramStart"/>
            <w:r w:rsidRPr="003F125D">
              <w:rPr>
                <w:rFonts w:ascii="Arial" w:hAnsi="Arial" w:cs="Arial"/>
              </w:rPr>
              <w:t>has been changed</w:t>
            </w:r>
            <w:proofErr w:type="gramEnd"/>
            <w:r w:rsidRPr="003F125D">
              <w:rPr>
                <w:rFonts w:ascii="Arial" w:hAnsi="Arial" w:cs="Arial"/>
              </w:rPr>
              <w:t xml:space="preserve"> </w:t>
            </w:r>
            <w:r>
              <w:rPr>
                <w:rFonts w:ascii="Arial" w:hAnsi="Arial" w:cs="Arial"/>
              </w:rPr>
              <w:t xml:space="preserve">from March </w:t>
            </w:r>
            <w:r w:rsidR="00D16A18">
              <w:rPr>
                <w:rFonts w:ascii="Arial" w:hAnsi="Arial" w:cs="Arial"/>
              </w:rPr>
              <w:t xml:space="preserve">14, 2025 </w:t>
            </w:r>
            <w:r w:rsidRPr="003F125D">
              <w:rPr>
                <w:rFonts w:ascii="Arial" w:hAnsi="Arial" w:cs="Arial"/>
              </w:rPr>
              <w:t xml:space="preserve">to </w:t>
            </w:r>
            <w:r>
              <w:rPr>
                <w:rFonts w:ascii="Arial" w:hAnsi="Arial" w:cs="Arial"/>
              </w:rPr>
              <w:t>March 21, 2025.</w:t>
            </w:r>
          </w:p>
          <w:p w14:paraId="682414E2" w14:textId="77777777" w:rsidR="00C8281F" w:rsidRPr="00CF6A89" w:rsidRDefault="00C8281F" w:rsidP="00C8281F">
            <w:pPr>
              <w:rPr>
                <w:rFonts w:ascii="Arial" w:hAnsi="Arial" w:cs="Arial"/>
              </w:rPr>
            </w:pPr>
          </w:p>
        </w:tc>
      </w:tr>
      <w:tr w:rsidR="00612F61" w:rsidRPr="00F551F4" w14:paraId="3FF8CCD2" w14:textId="77777777" w:rsidTr="00C8281F">
        <w:trPr>
          <w:trHeight w:val="683"/>
        </w:trPr>
        <w:tc>
          <w:tcPr>
            <w:tcW w:w="2587" w:type="dxa"/>
            <w:tcBorders>
              <w:top w:val="single" w:sz="4" w:space="0" w:color="auto"/>
              <w:left w:val="single" w:sz="4" w:space="0" w:color="auto"/>
              <w:bottom w:val="single" w:sz="4" w:space="0" w:color="auto"/>
              <w:right w:val="single" w:sz="4" w:space="0" w:color="auto"/>
            </w:tcBorders>
          </w:tcPr>
          <w:p w14:paraId="2EEF8A7B" w14:textId="2092F24F" w:rsidR="00612F61" w:rsidRDefault="00612F61" w:rsidP="00C8281F">
            <w:pPr>
              <w:tabs>
                <w:tab w:val="left" w:pos="0"/>
              </w:tabs>
              <w:overflowPunct w:val="0"/>
              <w:autoSpaceDE w:val="0"/>
              <w:autoSpaceDN w:val="0"/>
              <w:adjustRightInd w:val="0"/>
              <w:jc w:val="center"/>
              <w:rPr>
                <w:rFonts w:ascii="Arial" w:hAnsi="Arial" w:cs="Arial"/>
              </w:rPr>
            </w:pPr>
            <w:r>
              <w:rPr>
                <w:rFonts w:ascii="Arial" w:hAnsi="Arial" w:cs="Arial"/>
              </w:rPr>
              <w:lastRenderedPageBreak/>
              <w:t>Bid Solicitation Section 4.1 (Product Specifications)</w:t>
            </w:r>
          </w:p>
        </w:tc>
        <w:tc>
          <w:tcPr>
            <w:tcW w:w="7650" w:type="dxa"/>
            <w:tcBorders>
              <w:top w:val="single" w:sz="4" w:space="0" w:color="auto"/>
              <w:left w:val="single" w:sz="4" w:space="0" w:color="auto"/>
              <w:bottom w:val="single" w:sz="4" w:space="0" w:color="auto"/>
              <w:right w:val="single" w:sz="4" w:space="0" w:color="auto"/>
            </w:tcBorders>
          </w:tcPr>
          <w:p w14:paraId="1DBA5C58" w14:textId="79575FD4" w:rsidR="00612F61" w:rsidRDefault="00612F61" w:rsidP="00612F61">
            <w:pPr>
              <w:rPr>
                <w:rFonts w:ascii="Arial" w:hAnsi="Arial" w:cs="Arial"/>
              </w:rPr>
            </w:pPr>
            <w:r>
              <w:rPr>
                <w:rFonts w:ascii="Arial" w:hAnsi="Arial" w:cs="Arial"/>
              </w:rPr>
              <w:t xml:space="preserve">Bid Solicitation Section 4.1 </w:t>
            </w:r>
            <w:proofErr w:type="gramStart"/>
            <w:r w:rsidRPr="00CF6A89">
              <w:rPr>
                <w:rFonts w:ascii="Arial" w:hAnsi="Arial" w:cs="Arial"/>
              </w:rPr>
              <w:t>has been revised</w:t>
            </w:r>
            <w:proofErr w:type="gramEnd"/>
            <w:r>
              <w:rPr>
                <w:rFonts w:ascii="Arial" w:hAnsi="Arial" w:cs="Arial"/>
              </w:rPr>
              <w:t xml:space="preserve"> to include additional language. </w:t>
            </w:r>
          </w:p>
          <w:p w14:paraId="11756A7F" w14:textId="77777777" w:rsidR="00612F61" w:rsidRDefault="00612F61" w:rsidP="00612F61">
            <w:pPr>
              <w:rPr>
                <w:rFonts w:ascii="Arial" w:hAnsi="Arial" w:cs="Arial"/>
              </w:rPr>
            </w:pPr>
          </w:p>
          <w:p w14:paraId="60834B66" w14:textId="77777777" w:rsidR="00612F61" w:rsidRPr="00554302" w:rsidRDefault="00612F61" w:rsidP="00612F61">
            <w:pPr>
              <w:tabs>
                <w:tab w:val="left" w:pos="0"/>
              </w:tabs>
              <w:jc w:val="both"/>
              <w:rPr>
                <w:rFonts w:ascii="Arial" w:hAnsi="Arial" w:cs="Arial"/>
                <w:i/>
              </w:rPr>
            </w:pPr>
            <w:r w:rsidRPr="00554302">
              <w:rPr>
                <w:rFonts w:ascii="Arial" w:hAnsi="Arial" w:cs="Arial"/>
              </w:rPr>
              <w:t xml:space="preserve">Please see the revised Bid Solicitation titled </w:t>
            </w:r>
            <w:r w:rsidRPr="00554302">
              <w:rPr>
                <w:rFonts w:ascii="Arial" w:hAnsi="Arial" w:cs="Arial"/>
                <w:i/>
              </w:rPr>
              <w:t>“T3157 25DPP01149 Revised Bid Solicitation 3.5.2025”</w:t>
            </w:r>
            <w:r>
              <w:rPr>
                <w:rFonts w:ascii="Arial" w:hAnsi="Arial" w:cs="Arial"/>
                <w:i/>
              </w:rPr>
              <w:t>.</w:t>
            </w:r>
          </w:p>
          <w:p w14:paraId="36A05565" w14:textId="77777777" w:rsidR="00612F61" w:rsidRPr="003F125D" w:rsidRDefault="00612F61" w:rsidP="00C8281F">
            <w:pPr>
              <w:tabs>
                <w:tab w:val="left" w:pos="0"/>
              </w:tabs>
              <w:overflowPunct w:val="0"/>
              <w:autoSpaceDE w:val="0"/>
              <w:autoSpaceDN w:val="0"/>
              <w:adjustRightInd w:val="0"/>
              <w:rPr>
                <w:rFonts w:ascii="Arial" w:hAnsi="Arial" w:cs="Arial"/>
              </w:rPr>
            </w:pPr>
          </w:p>
        </w:tc>
      </w:tr>
      <w:tr w:rsidR="00C8281F" w:rsidRPr="00F551F4" w14:paraId="3C2AAD63" w14:textId="77777777" w:rsidTr="00E66F2F">
        <w:trPr>
          <w:trHeight w:val="1457"/>
        </w:trPr>
        <w:tc>
          <w:tcPr>
            <w:tcW w:w="2587" w:type="dxa"/>
            <w:tcBorders>
              <w:top w:val="single" w:sz="4" w:space="0" w:color="auto"/>
              <w:left w:val="single" w:sz="4" w:space="0" w:color="auto"/>
              <w:bottom w:val="single" w:sz="4" w:space="0" w:color="auto"/>
              <w:right w:val="single" w:sz="4" w:space="0" w:color="auto"/>
            </w:tcBorders>
          </w:tcPr>
          <w:p w14:paraId="0F7BDFE2" w14:textId="721401EA" w:rsidR="00C8281F" w:rsidRPr="003F125D" w:rsidRDefault="00C8281F" w:rsidP="00C8281F">
            <w:pPr>
              <w:tabs>
                <w:tab w:val="left" w:pos="0"/>
              </w:tabs>
              <w:overflowPunct w:val="0"/>
              <w:autoSpaceDE w:val="0"/>
              <w:autoSpaceDN w:val="0"/>
              <w:adjustRightInd w:val="0"/>
              <w:jc w:val="center"/>
              <w:rPr>
                <w:rFonts w:ascii="Arial" w:hAnsi="Arial" w:cs="Arial"/>
              </w:rPr>
            </w:pPr>
            <w:r>
              <w:rPr>
                <w:rFonts w:ascii="Arial" w:hAnsi="Arial" w:cs="Arial"/>
              </w:rPr>
              <w:t>Bid Solicitation Section 8.9.2 (Price Evaluation)</w:t>
            </w:r>
          </w:p>
          <w:p w14:paraId="1E489016" w14:textId="77777777" w:rsidR="00C8281F" w:rsidRPr="003F125D" w:rsidRDefault="00C8281F" w:rsidP="00C8281F">
            <w:pPr>
              <w:tabs>
                <w:tab w:val="left" w:pos="0"/>
              </w:tabs>
              <w:overflowPunct w:val="0"/>
              <w:autoSpaceDE w:val="0"/>
              <w:autoSpaceDN w:val="0"/>
              <w:adjustRightInd w:val="0"/>
              <w:jc w:val="center"/>
              <w:rPr>
                <w:rFonts w:ascii="Arial" w:hAnsi="Arial" w:cs="Arial"/>
                <w:sz w:val="16"/>
                <w:szCs w:val="16"/>
              </w:rPr>
            </w:pPr>
          </w:p>
        </w:tc>
        <w:tc>
          <w:tcPr>
            <w:tcW w:w="7650" w:type="dxa"/>
            <w:tcBorders>
              <w:top w:val="single" w:sz="4" w:space="0" w:color="auto"/>
              <w:left w:val="single" w:sz="4" w:space="0" w:color="auto"/>
              <w:bottom w:val="single" w:sz="4" w:space="0" w:color="auto"/>
              <w:right w:val="single" w:sz="4" w:space="0" w:color="auto"/>
            </w:tcBorders>
          </w:tcPr>
          <w:p w14:paraId="63D71334" w14:textId="77777777" w:rsidR="00C8281F" w:rsidRDefault="00C8281F" w:rsidP="00C8281F">
            <w:pPr>
              <w:rPr>
                <w:rFonts w:ascii="Arial" w:hAnsi="Arial" w:cs="Arial"/>
              </w:rPr>
            </w:pPr>
            <w:r w:rsidRPr="00CF6A89">
              <w:rPr>
                <w:rFonts w:ascii="Arial" w:hAnsi="Arial" w:cs="Arial"/>
              </w:rPr>
              <w:t xml:space="preserve">Bid Solicitation Section 8.9.2 </w:t>
            </w:r>
            <w:proofErr w:type="gramStart"/>
            <w:r w:rsidRPr="00CF6A89">
              <w:rPr>
                <w:rFonts w:ascii="Arial" w:hAnsi="Arial" w:cs="Arial"/>
              </w:rPr>
              <w:t>has been revised</w:t>
            </w:r>
            <w:proofErr w:type="gramEnd"/>
            <w:r>
              <w:rPr>
                <w:rFonts w:ascii="Arial" w:hAnsi="Arial" w:cs="Arial"/>
              </w:rPr>
              <w:t xml:space="preserve"> to include additional language. </w:t>
            </w:r>
          </w:p>
          <w:p w14:paraId="765B19D6" w14:textId="77777777" w:rsidR="00C8281F" w:rsidRDefault="00C8281F" w:rsidP="00C8281F">
            <w:pPr>
              <w:rPr>
                <w:rFonts w:ascii="Arial" w:hAnsi="Arial" w:cs="Arial"/>
              </w:rPr>
            </w:pPr>
          </w:p>
          <w:p w14:paraId="0CF625D7" w14:textId="7ABB2AB5" w:rsidR="00C8281F" w:rsidRPr="00554302" w:rsidRDefault="00C8281F" w:rsidP="00C8281F">
            <w:pPr>
              <w:tabs>
                <w:tab w:val="left" w:pos="0"/>
              </w:tabs>
              <w:jc w:val="both"/>
              <w:rPr>
                <w:rFonts w:ascii="Arial" w:hAnsi="Arial" w:cs="Arial"/>
                <w:i/>
              </w:rPr>
            </w:pPr>
            <w:r w:rsidRPr="00554302">
              <w:rPr>
                <w:rFonts w:ascii="Arial" w:hAnsi="Arial" w:cs="Arial"/>
              </w:rPr>
              <w:t xml:space="preserve">Please see the revised Bid Solicitation titled </w:t>
            </w:r>
            <w:r w:rsidRPr="00554302">
              <w:rPr>
                <w:rFonts w:ascii="Arial" w:hAnsi="Arial" w:cs="Arial"/>
                <w:i/>
              </w:rPr>
              <w:t>“T3157 25DPP01149 Revised Bid Solicitation 3.5.2025”</w:t>
            </w:r>
            <w:r>
              <w:rPr>
                <w:rFonts w:ascii="Arial" w:hAnsi="Arial" w:cs="Arial"/>
                <w:i/>
              </w:rPr>
              <w:t>.</w:t>
            </w:r>
          </w:p>
          <w:p w14:paraId="41C4F653" w14:textId="650A3B68" w:rsidR="00C8281F" w:rsidRPr="00F551F4" w:rsidRDefault="00C8281F" w:rsidP="00C8281F">
            <w:pPr>
              <w:rPr>
                <w:rFonts w:ascii="Arial" w:hAnsi="Arial" w:cs="Arial"/>
                <w:i/>
              </w:rPr>
            </w:pPr>
          </w:p>
        </w:tc>
      </w:tr>
    </w:tbl>
    <w:p w14:paraId="15266BF0" w14:textId="77777777" w:rsidR="005862BA" w:rsidRDefault="005862BA" w:rsidP="00364A22">
      <w:pPr>
        <w:tabs>
          <w:tab w:val="left" w:pos="0"/>
        </w:tabs>
        <w:rPr>
          <w:rFonts w:ascii="Arial" w:hAnsi="Arial" w:cs="Arial"/>
        </w:rPr>
      </w:pPr>
    </w:p>
    <w:sectPr w:rsidR="005862BA"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67126" w14:textId="77777777" w:rsidR="00E03E03" w:rsidRDefault="00E03E03">
      <w:r>
        <w:separator/>
      </w:r>
    </w:p>
  </w:endnote>
  <w:endnote w:type="continuationSeparator" w:id="0">
    <w:p w14:paraId="137CE3BF" w14:textId="77777777" w:rsidR="00E03E03" w:rsidRDefault="00E03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AA64E03" w:rsidR="00123E12" w:rsidRDefault="00123E12">
        <w:pPr>
          <w:pStyle w:val="Footer"/>
          <w:jc w:val="center"/>
        </w:pPr>
        <w:r>
          <w:fldChar w:fldCharType="begin"/>
        </w:r>
        <w:r>
          <w:instrText xml:space="preserve"> PAGE   \* MERGEFORMAT </w:instrText>
        </w:r>
        <w:r>
          <w:fldChar w:fldCharType="separate"/>
        </w:r>
        <w:r w:rsidR="004A2525">
          <w:rPr>
            <w:noProof/>
          </w:rPr>
          <w:t>2</w:t>
        </w:r>
        <w:r>
          <w:rPr>
            <w:noProof/>
          </w:rPr>
          <w:fldChar w:fldCharType="end"/>
        </w:r>
      </w:p>
    </w:sdtContent>
  </w:sdt>
  <w:p w14:paraId="03C6B4B1" w14:textId="77777777" w:rsidR="00123E12" w:rsidRDefault="00123E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123E12" w:rsidRDefault="00123E12">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123E12" w:rsidRPr="003048CF" w:rsidRDefault="00123E1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123E12" w:rsidRPr="003048CF" w:rsidRDefault="00123E1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52C30" w14:textId="77777777" w:rsidR="00E03E03" w:rsidRDefault="00E03E03">
      <w:r>
        <w:separator/>
      </w:r>
    </w:p>
  </w:footnote>
  <w:footnote w:type="continuationSeparator" w:id="0">
    <w:p w14:paraId="59848636" w14:textId="77777777" w:rsidR="00E03E03" w:rsidRDefault="00E03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23E12" w14:paraId="0F26F833" w14:textId="77777777" w:rsidTr="008C759E">
      <w:trPr>
        <w:trHeight w:val="1080"/>
        <w:jc w:val="center"/>
      </w:trPr>
      <w:tc>
        <w:tcPr>
          <w:tcW w:w="2880" w:type="dxa"/>
        </w:tcPr>
        <w:p w14:paraId="3BD5B027" w14:textId="77777777" w:rsidR="00123E12" w:rsidRDefault="00123E12" w:rsidP="00E242AB"/>
      </w:tc>
      <w:tc>
        <w:tcPr>
          <w:tcW w:w="5760" w:type="dxa"/>
          <w:vAlign w:val="center"/>
        </w:tcPr>
        <w:p w14:paraId="0FD38982" w14:textId="77777777" w:rsidR="00123E12" w:rsidRDefault="00123E12"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123E12" w:rsidRDefault="00123E12" w:rsidP="00E242AB"/>
      </w:tc>
    </w:tr>
    <w:tr w:rsidR="00123E12" w14:paraId="1D957A5A" w14:textId="77777777" w:rsidTr="008C759E">
      <w:trPr>
        <w:trHeight w:val="893"/>
        <w:jc w:val="center"/>
      </w:trPr>
      <w:tc>
        <w:tcPr>
          <w:tcW w:w="2880" w:type="dxa"/>
          <w:vAlign w:val="bottom"/>
        </w:tcPr>
        <w:p w14:paraId="650C8355" w14:textId="77777777" w:rsidR="00123E12" w:rsidRPr="00DE79FE" w:rsidRDefault="00123E12" w:rsidP="00E242AB">
          <w:pPr>
            <w:jc w:val="center"/>
            <w:rPr>
              <w:smallCaps/>
              <w:color w:val="000080"/>
            </w:rPr>
          </w:pPr>
          <w:r w:rsidRPr="00DE79FE">
            <w:rPr>
              <w:smallCaps/>
              <w:color w:val="000080"/>
            </w:rPr>
            <w:t>Philip D. Murphy</w:t>
          </w:r>
        </w:p>
        <w:p w14:paraId="2C1746AC" w14:textId="77777777" w:rsidR="00123E12" w:rsidRPr="006359DD" w:rsidRDefault="00123E12" w:rsidP="00E242AB">
          <w:pPr>
            <w:jc w:val="center"/>
          </w:pPr>
          <w:r w:rsidRPr="00DE79FE">
            <w:rPr>
              <w:i/>
              <w:color w:val="000080"/>
            </w:rPr>
            <w:t>Governor</w:t>
          </w:r>
        </w:p>
      </w:tc>
      <w:tc>
        <w:tcPr>
          <w:tcW w:w="5760" w:type="dxa"/>
          <w:vMerge w:val="restart"/>
          <w:vAlign w:val="center"/>
        </w:tcPr>
        <w:p w14:paraId="13FEF274" w14:textId="77777777" w:rsidR="00123E12" w:rsidRPr="00952B78" w:rsidRDefault="00123E12"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123E12" w:rsidRPr="00CD2155" w:rsidRDefault="00123E12"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123E12" w:rsidRPr="00CD2155" w:rsidRDefault="00123E12" w:rsidP="00E242AB">
          <w:pPr>
            <w:jc w:val="center"/>
            <w:rPr>
              <w:smallCaps/>
              <w:color w:val="000080"/>
            </w:rPr>
          </w:pPr>
          <w:r w:rsidRPr="00CD2155">
            <w:rPr>
              <w:smallCaps/>
              <w:color w:val="000080"/>
            </w:rPr>
            <w:t>Division of Purchase and Property</w:t>
          </w:r>
        </w:p>
        <w:p w14:paraId="64DDCFCA" w14:textId="77777777" w:rsidR="00123E12" w:rsidRPr="00CD2155" w:rsidRDefault="00123E12"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123E12" w:rsidRPr="00CD2155" w:rsidRDefault="00123E12"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123E12" w:rsidRPr="00CD2155" w:rsidRDefault="00123E12" w:rsidP="00E242AB">
          <w:pPr>
            <w:jc w:val="center"/>
            <w:rPr>
              <w:smallCaps/>
              <w:color w:val="000080"/>
            </w:rPr>
          </w:pPr>
          <w:r>
            <w:rPr>
              <w:smallCaps/>
              <w:color w:val="000080"/>
            </w:rPr>
            <w:t>P. O. Box 230</w:t>
          </w:r>
        </w:p>
        <w:p w14:paraId="1656A4E5" w14:textId="77777777" w:rsidR="00123E12" w:rsidRPr="006359DD" w:rsidRDefault="00123E12" w:rsidP="00E242AB">
          <w:pPr>
            <w:jc w:val="center"/>
            <w:rPr>
              <w:noProof/>
            </w:rPr>
          </w:pPr>
          <w:r>
            <w:rPr>
              <w:smallCaps/>
              <w:color w:val="000080"/>
            </w:rPr>
            <w:t>Trenton, New Jersey 08625-0230</w:t>
          </w:r>
        </w:p>
      </w:tc>
      <w:tc>
        <w:tcPr>
          <w:tcW w:w="2880" w:type="dxa"/>
          <w:vAlign w:val="bottom"/>
        </w:tcPr>
        <w:p w14:paraId="1500AFD3" w14:textId="77777777" w:rsidR="00123E12" w:rsidRPr="006359DD" w:rsidRDefault="00123E12" w:rsidP="00E242AB">
          <w:pPr>
            <w:jc w:val="center"/>
            <w:rPr>
              <w:smallCaps/>
              <w:color w:val="000080"/>
            </w:rPr>
          </w:pPr>
          <w:r>
            <w:rPr>
              <w:smallCaps/>
              <w:color w:val="000080"/>
            </w:rPr>
            <w:t>Elizabeth Maher Muoio</w:t>
          </w:r>
        </w:p>
        <w:p w14:paraId="5665E1D5" w14:textId="2CBD8897" w:rsidR="00123E12" w:rsidRPr="006359DD" w:rsidRDefault="00123E12" w:rsidP="00E242AB">
          <w:pPr>
            <w:jc w:val="center"/>
          </w:pPr>
          <w:r w:rsidRPr="006359DD">
            <w:rPr>
              <w:i/>
              <w:color w:val="000080"/>
            </w:rPr>
            <w:t>State Treasurer</w:t>
          </w:r>
        </w:p>
      </w:tc>
    </w:tr>
    <w:tr w:rsidR="00123E12" w14:paraId="4315D963" w14:textId="77777777" w:rsidTr="008C759E">
      <w:trPr>
        <w:trHeight w:val="892"/>
        <w:jc w:val="center"/>
      </w:trPr>
      <w:tc>
        <w:tcPr>
          <w:tcW w:w="2880" w:type="dxa"/>
          <w:vAlign w:val="bottom"/>
        </w:tcPr>
        <w:p w14:paraId="7F60A439" w14:textId="77777777" w:rsidR="00123E12" w:rsidRDefault="00123E12"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123E12" w:rsidRPr="006359DD" w:rsidRDefault="00123E12" w:rsidP="00873AB9">
          <w:pPr>
            <w:jc w:val="center"/>
          </w:pPr>
          <w:r>
            <w:rPr>
              <w:i/>
              <w:color w:val="000080"/>
            </w:rPr>
            <w:t>Lt. Governor</w:t>
          </w:r>
        </w:p>
      </w:tc>
      <w:tc>
        <w:tcPr>
          <w:tcW w:w="5760" w:type="dxa"/>
          <w:vMerge/>
        </w:tcPr>
        <w:p w14:paraId="51AFA167" w14:textId="77777777" w:rsidR="00123E12" w:rsidRPr="006359DD" w:rsidRDefault="00123E12"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123E12" w:rsidRDefault="00123E12" w:rsidP="00E242AB">
          <w:pPr>
            <w:jc w:val="center"/>
            <w:rPr>
              <w:smallCaps/>
              <w:color w:val="000080"/>
            </w:rPr>
          </w:pPr>
          <w:r>
            <w:rPr>
              <w:smallCaps/>
              <w:color w:val="000080"/>
            </w:rPr>
            <w:t>Amy F. Davis, Esq.</w:t>
          </w:r>
        </w:p>
        <w:p w14:paraId="1488118C" w14:textId="649B0DBD" w:rsidR="00123E12" w:rsidRPr="006359DD" w:rsidRDefault="00123E12" w:rsidP="00E242AB">
          <w:pPr>
            <w:jc w:val="center"/>
          </w:pPr>
          <w:r w:rsidRPr="006359DD">
            <w:rPr>
              <w:i/>
              <w:color w:val="000080"/>
            </w:rPr>
            <w:t>Acting Director</w:t>
          </w:r>
        </w:p>
      </w:tc>
    </w:tr>
    <w:tr w:rsidR="00123E12" w14:paraId="15BC600F" w14:textId="77777777" w:rsidTr="008C759E">
      <w:trPr>
        <w:jc w:val="center"/>
      </w:trPr>
      <w:tc>
        <w:tcPr>
          <w:tcW w:w="2880" w:type="dxa"/>
        </w:tcPr>
        <w:p w14:paraId="38418747" w14:textId="77777777" w:rsidR="00123E12" w:rsidRPr="006359DD" w:rsidRDefault="00123E12" w:rsidP="00E242AB"/>
      </w:tc>
      <w:tc>
        <w:tcPr>
          <w:tcW w:w="5760" w:type="dxa"/>
        </w:tcPr>
        <w:p w14:paraId="44EF803D" w14:textId="77777777" w:rsidR="00123E12" w:rsidRPr="00CD2155" w:rsidRDefault="00123E12"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123E12" w:rsidRPr="006359DD" w:rsidRDefault="00123E12"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123E12" w:rsidRPr="006359DD" w:rsidRDefault="00123E12" w:rsidP="00E242AB"/>
      </w:tc>
    </w:tr>
  </w:tbl>
  <w:p w14:paraId="03C6B4BB" w14:textId="017E7320" w:rsidR="00123E12" w:rsidRDefault="00123E12"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D74F42"/>
    <w:multiLevelType w:val="hybridMultilevel"/>
    <w:tmpl w:val="D0943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3831"/>
    <w:rsid w:val="00087AC7"/>
    <w:rsid w:val="000C3964"/>
    <w:rsid w:val="000C7991"/>
    <w:rsid w:val="000D0811"/>
    <w:rsid w:val="000F21AF"/>
    <w:rsid w:val="001036B6"/>
    <w:rsid w:val="001130EC"/>
    <w:rsid w:val="001236A1"/>
    <w:rsid w:val="00123E12"/>
    <w:rsid w:val="001265C6"/>
    <w:rsid w:val="00135BDD"/>
    <w:rsid w:val="00141B29"/>
    <w:rsid w:val="00160E56"/>
    <w:rsid w:val="00177268"/>
    <w:rsid w:val="00181677"/>
    <w:rsid w:val="00194DDF"/>
    <w:rsid w:val="001A4AED"/>
    <w:rsid w:val="001A6CBA"/>
    <w:rsid w:val="001B42E3"/>
    <w:rsid w:val="001C02BA"/>
    <w:rsid w:val="001D1ABC"/>
    <w:rsid w:val="001F3135"/>
    <w:rsid w:val="001F34F3"/>
    <w:rsid w:val="0020175D"/>
    <w:rsid w:val="00202F19"/>
    <w:rsid w:val="0020358A"/>
    <w:rsid w:val="002420F8"/>
    <w:rsid w:val="0025451C"/>
    <w:rsid w:val="00257D6E"/>
    <w:rsid w:val="00260851"/>
    <w:rsid w:val="00271544"/>
    <w:rsid w:val="002745C5"/>
    <w:rsid w:val="00285BF3"/>
    <w:rsid w:val="0029358E"/>
    <w:rsid w:val="002942A7"/>
    <w:rsid w:val="002B1EFE"/>
    <w:rsid w:val="002C1484"/>
    <w:rsid w:val="002C54B7"/>
    <w:rsid w:val="002D1950"/>
    <w:rsid w:val="002F1449"/>
    <w:rsid w:val="002F6274"/>
    <w:rsid w:val="003048CF"/>
    <w:rsid w:val="00305B6D"/>
    <w:rsid w:val="003069D9"/>
    <w:rsid w:val="00312D7D"/>
    <w:rsid w:val="00314AF1"/>
    <w:rsid w:val="00322697"/>
    <w:rsid w:val="00326DC4"/>
    <w:rsid w:val="0032707C"/>
    <w:rsid w:val="0033205A"/>
    <w:rsid w:val="0033259D"/>
    <w:rsid w:val="0034222F"/>
    <w:rsid w:val="00364A22"/>
    <w:rsid w:val="00371A1D"/>
    <w:rsid w:val="00372C16"/>
    <w:rsid w:val="0037646A"/>
    <w:rsid w:val="00391DE8"/>
    <w:rsid w:val="0039648D"/>
    <w:rsid w:val="003A76EC"/>
    <w:rsid w:val="003B1D63"/>
    <w:rsid w:val="003B7523"/>
    <w:rsid w:val="003C0602"/>
    <w:rsid w:val="003D02FC"/>
    <w:rsid w:val="003D747D"/>
    <w:rsid w:val="003F2A90"/>
    <w:rsid w:val="003F7837"/>
    <w:rsid w:val="003F7B25"/>
    <w:rsid w:val="004115A7"/>
    <w:rsid w:val="00417095"/>
    <w:rsid w:val="00417A2E"/>
    <w:rsid w:val="004315E8"/>
    <w:rsid w:val="004355EF"/>
    <w:rsid w:val="0043667E"/>
    <w:rsid w:val="00436D34"/>
    <w:rsid w:val="00437030"/>
    <w:rsid w:val="00446F52"/>
    <w:rsid w:val="00476106"/>
    <w:rsid w:val="00490B0F"/>
    <w:rsid w:val="004A0576"/>
    <w:rsid w:val="004A121D"/>
    <w:rsid w:val="004A2525"/>
    <w:rsid w:val="004A7DA7"/>
    <w:rsid w:val="004C13A5"/>
    <w:rsid w:val="004C3AD4"/>
    <w:rsid w:val="004C417C"/>
    <w:rsid w:val="004D39D7"/>
    <w:rsid w:val="004E32C5"/>
    <w:rsid w:val="004E725B"/>
    <w:rsid w:val="004F3C89"/>
    <w:rsid w:val="004F542C"/>
    <w:rsid w:val="00502120"/>
    <w:rsid w:val="00505B7E"/>
    <w:rsid w:val="005175DC"/>
    <w:rsid w:val="005271D3"/>
    <w:rsid w:val="0053372D"/>
    <w:rsid w:val="005464C3"/>
    <w:rsid w:val="0054794A"/>
    <w:rsid w:val="00554302"/>
    <w:rsid w:val="00560578"/>
    <w:rsid w:val="005632DC"/>
    <w:rsid w:val="005654E0"/>
    <w:rsid w:val="005663AD"/>
    <w:rsid w:val="00567F16"/>
    <w:rsid w:val="00572F24"/>
    <w:rsid w:val="005748C4"/>
    <w:rsid w:val="0058187A"/>
    <w:rsid w:val="00583E8C"/>
    <w:rsid w:val="005840EA"/>
    <w:rsid w:val="005862BA"/>
    <w:rsid w:val="0058635F"/>
    <w:rsid w:val="0059103D"/>
    <w:rsid w:val="005915AF"/>
    <w:rsid w:val="005B7B28"/>
    <w:rsid w:val="005D1FD3"/>
    <w:rsid w:val="005D3299"/>
    <w:rsid w:val="005D3359"/>
    <w:rsid w:val="005D5F8B"/>
    <w:rsid w:val="005E3AEA"/>
    <w:rsid w:val="005E7D9D"/>
    <w:rsid w:val="005F3A74"/>
    <w:rsid w:val="00610AAA"/>
    <w:rsid w:val="00610ADE"/>
    <w:rsid w:val="00612F61"/>
    <w:rsid w:val="00635AF3"/>
    <w:rsid w:val="00646784"/>
    <w:rsid w:val="00670FCB"/>
    <w:rsid w:val="006848B7"/>
    <w:rsid w:val="006A3DE5"/>
    <w:rsid w:val="006B3833"/>
    <w:rsid w:val="006C37AB"/>
    <w:rsid w:val="006C5427"/>
    <w:rsid w:val="006D2967"/>
    <w:rsid w:val="006D6EE7"/>
    <w:rsid w:val="006D732C"/>
    <w:rsid w:val="006E6FF8"/>
    <w:rsid w:val="007015B0"/>
    <w:rsid w:val="0071384F"/>
    <w:rsid w:val="00721BC8"/>
    <w:rsid w:val="00725C7C"/>
    <w:rsid w:val="00753412"/>
    <w:rsid w:val="007677A8"/>
    <w:rsid w:val="00770657"/>
    <w:rsid w:val="00776521"/>
    <w:rsid w:val="00776D84"/>
    <w:rsid w:val="00780679"/>
    <w:rsid w:val="007826CD"/>
    <w:rsid w:val="00785AFC"/>
    <w:rsid w:val="007A173B"/>
    <w:rsid w:val="007A5014"/>
    <w:rsid w:val="007A5F35"/>
    <w:rsid w:val="007C06FF"/>
    <w:rsid w:val="007C2585"/>
    <w:rsid w:val="007C31B3"/>
    <w:rsid w:val="007C3B8D"/>
    <w:rsid w:val="007C46E4"/>
    <w:rsid w:val="007C56C0"/>
    <w:rsid w:val="007C7B89"/>
    <w:rsid w:val="007D1D98"/>
    <w:rsid w:val="007D29E3"/>
    <w:rsid w:val="007E2D30"/>
    <w:rsid w:val="007E56C8"/>
    <w:rsid w:val="007F0B23"/>
    <w:rsid w:val="008049AC"/>
    <w:rsid w:val="00804A53"/>
    <w:rsid w:val="008062EE"/>
    <w:rsid w:val="008137DB"/>
    <w:rsid w:val="00815E39"/>
    <w:rsid w:val="00816EA4"/>
    <w:rsid w:val="0082019A"/>
    <w:rsid w:val="00824692"/>
    <w:rsid w:val="00873AB9"/>
    <w:rsid w:val="00883737"/>
    <w:rsid w:val="00884C9E"/>
    <w:rsid w:val="008918DF"/>
    <w:rsid w:val="008C759E"/>
    <w:rsid w:val="008D3A86"/>
    <w:rsid w:val="008D64EB"/>
    <w:rsid w:val="008E50C7"/>
    <w:rsid w:val="008F75E9"/>
    <w:rsid w:val="0091092B"/>
    <w:rsid w:val="009132BD"/>
    <w:rsid w:val="00917A01"/>
    <w:rsid w:val="009225CB"/>
    <w:rsid w:val="00922819"/>
    <w:rsid w:val="00923970"/>
    <w:rsid w:val="00932907"/>
    <w:rsid w:val="00934725"/>
    <w:rsid w:val="00954320"/>
    <w:rsid w:val="00954529"/>
    <w:rsid w:val="00963B9C"/>
    <w:rsid w:val="00975891"/>
    <w:rsid w:val="00980AC4"/>
    <w:rsid w:val="00990CED"/>
    <w:rsid w:val="00993272"/>
    <w:rsid w:val="00993884"/>
    <w:rsid w:val="009B63E6"/>
    <w:rsid w:val="009C0858"/>
    <w:rsid w:val="009C4E02"/>
    <w:rsid w:val="009C52A1"/>
    <w:rsid w:val="009C76AA"/>
    <w:rsid w:val="009D198D"/>
    <w:rsid w:val="009D2175"/>
    <w:rsid w:val="009D676C"/>
    <w:rsid w:val="009F1316"/>
    <w:rsid w:val="009F527D"/>
    <w:rsid w:val="00A0222F"/>
    <w:rsid w:val="00A02297"/>
    <w:rsid w:val="00A233DA"/>
    <w:rsid w:val="00A255CB"/>
    <w:rsid w:val="00A30216"/>
    <w:rsid w:val="00A36E3A"/>
    <w:rsid w:val="00A40774"/>
    <w:rsid w:val="00A51E71"/>
    <w:rsid w:val="00A527F9"/>
    <w:rsid w:val="00A6113F"/>
    <w:rsid w:val="00A8091E"/>
    <w:rsid w:val="00A84B37"/>
    <w:rsid w:val="00A8549A"/>
    <w:rsid w:val="00AA2C37"/>
    <w:rsid w:val="00AA3920"/>
    <w:rsid w:val="00AB0108"/>
    <w:rsid w:val="00AB72B8"/>
    <w:rsid w:val="00AC609F"/>
    <w:rsid w:val="00AD3D3C"/>
    <w:rsid w:val="00AE5984"/>
    <w:rsid w:val="00B1392F"/>
    <w:rsid w:val="00B165BB"/>
    <w:rsid w:val="00B2669F"/>
    <w:rsid w:val="00B3763D"/>
    <w:rsid w:val="00B432C3"/>
    <w:rsid w:val="00B47E94"/>
    <w:rsid w:val="00B54579"/>
    <w:rsid w:val="00B555FD"/>
    <w:rsid w:val="00B55897"/>
    <w:rsid w:val="00B664C5"/>
    <w:rsid w:val="00B7192C"/>
    <w:rsid w:val="00B842BD"/>
    <w:rsid w:val="00B92AC8"/>
    <w:rsid w:val="00B9391C"/>
    <w:rsid w:val="00B94666"/>
    <w:rsid w:val="00B94C44"/>
    <w:rsid w:val="00BB21D8"/>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914"/>
    <w:rsid w:val="00C45AB4"/>
    <w:rsid w:val="00C56198"/>
    <w:rsid w:val="00C564E7"/>
    <w:rsid w:val="00C60DC5"/>
    <w:rsid w:val="00C64731"/>
    <w:rsid w:val="00C7638B"/>
    <w:rsid w:val="00C8281F"/>
    <w:rsid w:val="00C83977"/>
    <w:rsid w:val="00CA2ABA"/>
    <w:rsid w:val="00CA7DBC"/>
    <w:rsid w:val="00CB3585"/>
    <w:rsid w:val="00CC2CBB"/>
    <w:rsid w:val="00CD47F3"/>
    <w:rsid w:val="00CD785E"/>
    <w:rsid w:val="00CE1914"/>
    <w:rsid w:val="00CE783C"/>
    <w:rsid w:val="00CF3D21"/>
    <w:rsid w:val="00CF6A89"/>
    <w:rsid w:val="00D057E9"/>
    <w:rsid w:val="00D16A18"/>
    <w:rsid w:val="00D2037F"/>
    <w:rsid w:val="00D33B5E"/>
    <w:rsid w:val="00D55DDC"/>
    <w:rsid w:val="00D705AB"/>
    <w:rsid w:val="00D75306"/>
    <w:rsid w:val="00D91263"/>
    <w:rsid w:val="00D91B32"/>
    <w:rsid w:val="00DB3EEE"/>
    <w:rsid w:val="00DC72EC"/>
    <w:rsid w:val="00DD6116"/>
    <w:rsid w:val="00DF17BF"/>
    <w:rsid w:val="00DF4E98"/>
    <w:rsid w:val="00E001C4"/>
    <w:rsid w:val="00E02D77"/>
    <w:rsid w:val="00E03E03"/>
    <w:rsid w:val="00E1253F"/>
    <w:rsid w:val="00E14372"/>
    <w:rsid w:val="00E14B7B"/>
    <w:rsid w:val="00E242AB"/>
    <w:rsid w:val="00E31946"/>
    <w:rsid w:val="00E35E58"/>
    <w:rsid w:val="00E4652C"/>
    <w:rsid w:val="00E61D3A"/>
    <w:rsid w:val="00E6201A"/>
    <w:rsid w:val="00E64C53"/>
    <w:rsid w:val="00E6514A"/>
    <w:rsid w:val="00E66F2F"/>
    <w:rsid w:val="00E67791"/>
    <w:rsid w:val="00E76F39"/>
    <w:rsid w:val="00E807AD"/>
    <w:rsid w:val="00E860CE"/>
    <w:rsid w:val="00E90D91"/>
    <w:rsid w:val="00E92ADD"/>
    <w:rsid w:val="00E945C1"/>
    <w:rsid w:val="00E97321"/>
    <w:rsid w:val="00EA330C"/>
    <w:rsid w:val="00EA4B87"/>
    <w:rsid w:val="00EB3E79"/>
    <w:rsid w:val="00EB557F"/>
    <w:rsid w:val="00EC5F73"/>
    <w:rsid w:val="00ED3B68"/>
    <w:rsid w:val="00EE31B0"/>
    <w:rsid w:val="00EE4B82"/>
    <w:rsid w:val="00EE6870"/>
    <w:rsid w:val="00EF5598"/>
    <w:rsid w:val="00EF7D4E"/>
    <w:rsid w:val="00F043D3"/>
    <w:rsid w:val="00F05D01"/>
    <w:rsid w:val="00F109DB"/>
    <w:rsid w:val="00F3434F"/>
    <w:rsid w:val="00F34973"/>
    <w:rsid w:val="00F401B4"/>
    <w:rsid w:val="00F40A08"/>
    <w:rsid w:val="00F47276"/>
    <w:rsid w:val="00F52E4E"/>
    <w:rsid w:val="00F551F4"/>
    <w:rsid w:val="00F75EFF"/>
    <w:rsid w:val="00F96B7D"/>
    <w:rsid w:val="00FA0A5A"/>
    <w:rsid w:val="00FA1383"/>
    <w:rsid w:val="00FA59AD"/>
    <w:rsid w:val="00FA7242"/>
    <w:rsid w:val="00FB2462"/>
    <w:rsid w:val="00FB2E8B"/>
    <w:rsid w:val="00FB6B05"/>
    <w:rsid w:val="00FC3DCB"/>
    <w:rsid w:val="00FC529C"/>
    <w:rsid w:val="00FD6E14"/>
    <w:rsid w:val="00FE4DEE"/>
    <w:rsid w:val="00FF0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styleId="Hyperlink">
    <w:name w:val="Hyperlink"/>
    <w:uiPriority w:val="99"/>
    <w:rsid w:val="005632DC"/>
    <w:rPr>
      <w:color w:val="0000FF"/>
      <w:u w:val="single"/>
    </w:rPr>
  </w:style>
  <w:style w:type="paragraph" w:styleId="BodyText2">
    <w:name w:val="Body Text 2"/>
    <w:basedOn w:val="Normal"/>
    <w:link w:val="BodyText2Char"/>
    <w:rsid w:val="002942A7"/>
    <w:pPr>
      <w:spacing w:line="259" w:lineRule="auto"/>
      <w:ind w:right="108"/>
    </w:pPr>
    <w:rPr>
      <w:rFonts w:ascii="Arial" w:eastAsia="MS Mincho" w:hAnsi="Arial"/>
      <w:szCs w:val="22"/>
    </w:rPr>
  </w:style>
  <w:style w:type="character" w:customStyle="1" w:styleId="BodyText2Char">
    <w:name w:val="Body Text 2 Char"/>
    <w:basedOn w:val="DefaultParagraphFont"/>
    <w:link w:val="BodyText2"/>
    <w:rsid w:val="002942A7"/>
    <w:rPr>
      <w:rFonts w:ascii="Arial" w:eastAsia="MS Mincho" w:hAnsi="Arial"/>
      <w:szCs w:val="22"/>
    </w:rPr>
  </w:style>
  <w:style w:type="paragraph" w:styleId="BodyText">
    <w:name w:val="Body Text"/>
    <w:basedOn w:val="Normal"/>
    <w:link w:val="BodyTextChar"/>
    <w:unhideWhenUsed/>
    <w:rsid w:val="002942A7"/>
    <w:pPr>
      <w:spacing w:after="120" w:line="259" w:lineRule="auto"/>
    </w:pPr>
    <w:rPr>
      <w:rFonts w:asciiTheme="minorHAnsi" w:eastAsiaTheme="minorHAnsi" w:hAnsiTheme="minorHAnsi" w:cstheme="minorBidi"/>
      <w:szCs w:val="22"/>
    </w:rPr>
  </w:style>
  <w:style w:type="character" w:customStyle="1" w:styleId="BodyTextChar">
    <w:name w:val="Body Text Char"/>
    <w:basedOn w:val="DefaultParagraphFont"/>
    <w:link w:val="BodyText"/>
    <w:rsid w:val="002942A7"/>
    <w:rPr>
      <w:rFonts w:asciiTheme="minorHAnsi" w:eastAsiaTheme="minorHAnsi" w:hAnsiTheme="minorHAnsi" w:cstheme="minorBidi"/>
      <w:szCs w:val="22"/>
    </w:rPr>
  </w:style>
  <w:style w:type="paragraph" w:styleId="PlainText">
    <w:name w:val="Plain Text"/>
    <w:aliases w:val="Plain Text Char Char Char,Plain Text Char Char Char Char Char Char"/>
    <w:basedOn w:val="Normal"/>
    <w:link w:val="PlainTextChar"/>
    <w:uiPriority w:val="99"/>
    <w:rsid w:val="002942A7"/>
    <w:pPr>
      <w:spacing w:line="259" w:lineRule="auto"/>
    </w:pPr>
    <w:rPr>
      <w:rFonts w:ascii="Arial" w:hAnsi="Arial"/>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2942A7"/>
    <w:rPr>
      <w:rFonts w:ascii="Arial" w:hAnsi="Arial"/>
      <w:szCs w:val="22"/>
      <w:lang w:val="x-none" w:eastAsia="x-none"/>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F551F4"/>
  </w:style>
  <w:style w:type="character" w:styleId="FollowedHyperlink">
    <w:name w:val="FollowedHyperlink"/>
    <w:basedOn w:val="DefaultParagraphFont"/>
    <w:semiHidden/>
    <w:unhideWhenUsed/>
    <w:rsid w:val="0017726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989480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4820677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27173756">
      <w:bodyDiv w:val="1"/>
      <w:marLeft w:val="0"/>
      <w:marRight w:val="0"/>
      <w:marTop w:val="0"/>
      <w:marBottom w:val="0"/>
      <w:divBdr>
        <w:top w:val="none" w:sz="0" w:space="0" w:color="auto"/>
        <w:left w:val="none" w:sz="0" w:space="0" w:color="auto"/>
        <w:bottom w:val="none" w:sz="0" w:space="0" w:color="auto"/>
        <w:right w:val="none" w:sz="0" w:space="0" w:color="auto"/>
      </w:divBdr>
    </w:div>
    <w:div w:id="113024612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3211738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4D517990-2823-45D2-BCF8-012589C55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6</Pages>
  <Words>1770</Words>
  <Characters>9942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Murphy, Christine [TREAS]</cp:lastModifiedBy>
  <cp:revision>3</cp:revision>
  <cp:lastPrinted>2025-03-05T21:31:00Z</cp:lastPrinted>
  <dcterms:created xsi:type="dcterms:W3CDTF">2025-03-05T21:47:00Z</dcterms:created>
  <dcterms:modified xsi:type="dcterms:W3CDTF">2025-03-05T21:59:00Z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