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7F0E7F4C" w:rsidR="4D194ABC" w:rsidRPr="00A12F20" w:rsidRDefault="000F20B6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June 30</w:t>
      </w:r>
      <w:r w:rsidR="00126DFE" w:rsidRPr="00A0612C">
        <w:rPr>
          <w:rFonts w:ascii="Arial" w:hAnsi="Arial" w:cs="Arial"/>
          <w:b/>
          <w:bCs/>
          <w:sz w:val="20"/>
        </w:rPr>
        <w:t>, 202</w:t>
      </w:r>
      <w:r w:rsidR="00C55ECE" w:rsidRPr="00A0612C">
        <w:rPr>
          <w:rFonts w:ascii="Arial" w:hAnsi="Arial" w:cs="Arial"/>
          <w:b/>
          <w:bCs/>
          <w:sz w:val="20"/>
        </w:rPr>
        <w:t>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0EC2E3C6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AC0E3D" w:rsidRPr="00AC0E3D">
        <w:rPr>
          <w:rFonts w:ascii="Arial" w:hAnsi="Arial" w:cs="Arial"/>
          <w:sz w:val="22"/>
          <w:szCs w:val="22"/>
        </w:rPr>
        <w:t>25DPP01127</w:t>
      </w:r>
    </w:p>
    <w:p w14:paraId="690D3FF5" w14:textId="77A647A7" w:rsidR="007926F1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AC0E3D">
        <w:rPr>
          <w:rFonts w:ascii="Arial" w:hAnsi="Arial" w:cs="Arial"/>
          <w:b/>
          <w:bCs/>
          <w:sz w:val="22"/>
          <w:szCs w:val="22"/>
        </w:rPr>
        <w:t>T2769 - Non-Tax Debt Collection: Management and Related Services</w:t>
      </w:r>
    </w:p>
    <w:p w14:paraId="4117C6B5" w14:textId="77777777" w:rsidR="00AC0E3D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F9F8114" w14:textId="1FD764C2" w:rsidR="00A0612C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Previous </w:t>
      </w:r>
      <w:r w:rsidRPr="00AC492E">
        <w:rPr>
          <w:rFonts w:ascii="Arial" w:hAnsi="Arial" w:cs="Arial"/>
          <w:bCs/>
          <w:sz w:val="22"/>
          <w:szCs w:val="22"/>
        </w:rPr>
        <w:t xml:space="preserve">Quote Submission Due Date: </w:t>
      </w:r>
      <w:r w:rsidR="000F20B6">
        <w:rPr>
          <w:rFonts w:ascii="Arial" w:hAnsi="Arial" w:cs="Arial"/>
          <w:bCs/>
          <w:sz w:val="22"/>
          <w:szCs w:val="22"/>
        </w:rPr>
        <w:t>July 10</w:t>
      </w:r>
      <w:r>
        <w:rPr>
          <w:rFonts w:ascii="Arial" w:hAnsi="Arial" w:cs="Arial"/>
          <w:bCs/>
          <w:sz w:val="22"/>
          <w:szCs w:val="22"/>
        </w:rPr>
        <w:t xml:space="preserve">, 2025 </w:t>
      </w:r>
      <w:r w:rsidRPr="00AC492E">
        <w:rPr>
          <w:rFonts w:ascii="Arial" w:hAnsi="Arial" w:cs="Arial"/>
          <w:bCs/>
          <w:sz w:val="22"/>
          <w:szCs w:val="22"/>
        </w:rPr>
        <w:t>(2:00 p.m. Eastern Time)</w:t>
      </w:r>
    </w:p>
    <w:p w14:paraId="4527A612" w14:textId="03987A2A" w:rsidR="00A0612C" w:rsidRPr="00EE10F7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0F20B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July 24</w:t>
      </w:r>
      <w:r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, 2025 </w:t>
      </w: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1F75C12B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0F20B6">
        <w:rPr>
          <w:rFonts w:ascii="Arial" w:hAnsi="Arial" w:cs="Arial"/>
          <w:i w:val="0"/>
          <w:sz w:val="20"/>
        </w:rPr>
        <w:t>4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117971E8" w:rsidR="001B0C7E" w:rsidRPr="008918DF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0F20B6">
        <w:rPr>
          <w:rFonts w:ascii="Arial" w:hAnsi="Arial" w:cs="Arial"/>
        </w:rPr>
        <w:t>4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F8C97A5" w14:textId="68B8F699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A0612C">
        <w:rPr>
          <w:rFonts w:ascii="Arial" w:hAnsi="Arial" w:cs="Arial"/>
          <w:b/>
        </w:rPr>
        <w:t xml:space="preserve">This Bid Amendment extends the Quote Submission due date from </w:t>
      </w:r>
      <w:r w:rsidR="000F20B6">
        <w:rPr>
          <w:rFonts w:ascii="Arial" w:hAnsi="Arial" w:cs="Arial"/>
          <w:b/>
        </w:rPr>
        <w:t>July 10</w:t>
      </w:r>
      <w:r w:rsidRPr="00A0612C">
        <w:rPr>
          <w:rFonts w:ascii="Arial" w:hAnsi="Arial" w:cs="Arial"/>
          <w:b/>
        </w:rPr>
        <w:t xml:space="preserve">, 2025, to </w:t>
      </w:r>
      <w:r w:rsidR="000F20B6">
        <w:rPr>
          <w:rFonts w:ascii="Arial" w:hAnsi="Arial" w:cs="Arial"/>
          <w:b/>
          <w:u w:val="single"/>
        </w:rPr>
        <w:t>July 24</w:t>
      </w:r>
      <w:bookmarkStart w:id="0" w:name="_GoBack"/>
      <w:bookmarkEnd w:id="0"/>
      <w:r w:rsidRPr="00A0612C">
        <w:rPr>
          <w:rFonts w:ascii="Arial" w:hAnsi="Arial" w:cs="Arial"/>
          <w:b/>
          <w:u w:val="single"/>
        </w:rPr>
        <w:t xml:space="preserve">, 2025 </w:t>
      </w:r>
      <w:r w:rsidRPr="00A0612C">
        <w:rPr>
          <w:rFonts w:ascii="Arial" w:hAnsi="Arial" w:cs="Arial"/>
          <w:b/>
          <w:bCs/>
        </w:rPr>
        <w:t>(2:00 p.m. Eastern Time)</w:t>
      </w:r>
      <w:r w:rsidR="008A5222" w:rsidRPr="008A5222">
        <w:rPr>
          <w:rFonts w:ascii="Arial" w:hAnsi="Arial" w:cs="Arial"/>
          <w:b/>
        </w:rPr>
        <w:t>; and</w:t>
      </w:r>
    </w:p>
    <w:p w14:paraId="5DC0B03C" w14:textId="0988999F" w:rsidR="00A0612C" w:rsidRDefault="00A0612C" w:rsidP="00A0612C">
      <w:pPr>
        <w:tabs>
          <w:tab w:val="left" w:pos="0"/>
        </w:tabs>
        <w:jc w:val="both"/>
      </w:pPr>
    </w:p>
    <w:p w14:paraId="74E83568" w14:textId="5BECB271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8A5222">
        <w:rPr>
          <w:rFonts w:ascii="Arial" w:hAnsi="Arial" w:cs="Arial"/>
        </w:rPr>
        <w:t>.</w:t>
      </w:r>
    </w:p>
    <w:p w14:paraId="4E2E7D46" w14:textId="47187406" w:rsidR="001B0C7E" w:rsidRPr="008A5222" w:rsidRDefault="001B0C7E" w:rsidP="008A5222">
      <w:pPr>
        <w:tabs>
          <w:tab w:val="left" w:pos="0"/>
        </w:tabs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3416827" w14:textId="5A7AF68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C851E5" w14:textId="32807BD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1474E5" w:rsidRDefault="001474E5">
      <w:r>
        <w:separator/>
      </w:r>
    </w:p>
  </w:endnote>
  <w:endnote w:type="continuationSeparator" w:id="0">
    <w:p w14:paraId="1B133F83" w14:textId="77777777" w:rsidR="001474E5" w:rsidRDefault="0014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9E9528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1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1474E5" w:rsidRDefault="001474E5">
      <w:r>
        <w:separator/>
      </w:r>
    </w:p>
  </w:footnote>
  <w:footnote w:type="continuationSeparator" w:id="0">
    <w:p w14:paraId="5C1981D9" w14:textId="77777777" w:rsidR="001474E5" w:rsidRDefault="0014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7C553E2C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10"/>
  </w:num>
  <w:num w:numId="7">
    <w:abstractNumId w:val="9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8C6"/>
    <w:rsid w:val="000C1CEE"/>
    <w:rsid w:val="000C3964"/>
    <w:rsid w:val="000C7991"/>
    <w:rsid w:val="000D0811"/>
    <w:rsid w:val="000E066E"/>
    <w:rsid w:val="000E0921"/>
    <w:rsid w:val="000F20B6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36C16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1D9C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29B8"/>
    <w:rsid w:val="00735833"/>
    <w:rsid w:val="00737BB3"/>
    <w:rsid w:val="007633E5"/>
    <w:rsid w:val="00763A0A"/>
    <w:rsid w:val="00764306"/>
    <w:rsid w:val="007677A8"/>
    <w:rsid w:val="00776521"/>
    <w:rsid w:val="00776CAB"/>
    <w:rsid w:val="00776D84"/>
    <w:rsid w:val="007805AE"/>
    <w:rsid w:val="00780679"/>
    <w:rsid w:val="007826CD"/>
    <w:rsid w:val="00785AFC"/>
    <w:rsid w:val="007876DC"/>
    <w:rsid w:val="00790071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04E"/>
    <w:rsid w:val="00802DD6"/>
    <w:rsid w:val="008049AC"/>
    <w:rsid w:val="00804A53"/>
    <w:rsid w:val="008062EE"/>
    <w:rsid w:val="00810974"/>
    <w:rsid w:val="00812E71"/>
    <w:rsid w:val="008137DB"/>
    <w:rsid w:val="00815E39"/>
    <w:rsid w:val="00816EA4"/>
    <w:rsid w:val="0082019A"/>
    <w:rsid w:val="008242E3"/>
    <w:rsid w:val="0083357A"/>
    <w:rsid w:val="00841793"/>
    <w:rsid w:val="008531C9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A5222"/>
    <w:rsid w:val="008B4609"/>
    <w:rsid w:val="008B691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0612C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0E3D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33AA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5ECE"/>
    <w:rsid w:val="00C56198"/>
    <w:rsid w:val="00C564E7"/>
    <w:rsid w:val="00C5747B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321"/>
    <w:rsid w:val="00EA330C"/>
    <w:rsid w:val="00EB0088"/>
    <w:rsid w:val="00EB1AC6"/>
    <w:rsid w:val="00EB2C71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47E8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D6D99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E1D71863717488BEEBBEBE61EAF6E" ma:contentTypeVersion="15" ma:contentTypeDescription="Create a new document." ma:contentTypeScope="" ma:versionID="540e49e42517cdc99b374a52e4a30df7">
  <xsd:schema xmlns:xsd="http://www.w3.org/2001/XMLSchema" xmlns:xs="http://www.w3.org/2001/XMLSchema" xmlns:p="http://schemas.microsoft.com/office/2006/metadata/properties" xmlns:ns3="ca514211-2110-4898-9640-f963038a24d8" xmlns:ns4="f31a5db9-8c35-4575-8f18-d0697ff052ab" targetNamespace="http://schemas.microsoft.com/office/2006/metadata/properties" ma:root="true" ma:fieldsID="b635179bf34088981d4ac1b6d7c0d023" ns3:_="" ns4:_="">
    <xsd:import namespace="ca514211-2110-4898-9640-f963038a24d8"/>
    <xsd:import namespace="f31a5db9-8c35-4575-8f18-d0697ff052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14211-2110-4898-9640-f963038a24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a5db9-8c35-4575-8f18-d0697ff05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1a5db9-8c35-4575-8f18-d0697ff052a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CF7969C-72C7-4EFC-A6E9-B3BA32B9F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14211-2110-4898-9640-f963038a24d8"/>
    <ds:schemaRef ds:uri="f31a5db9-8c35-4575-8f18-d0697ff052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f31a5db9-8c35-4575-8f18-d0697ff052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a514211-2110-4898-9640-f963038a24d8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BE826EE-8686-4C11-861B-0EEB1BFDE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157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2</cp:revision>
  <cp:lastPrinted>2016-08-03T15:29:00Z</cp:lastPrinted>
  <dcterms:created xsi:type="dcterms:W3CDTF">2025-06-25T14:08:00Z</dcterms:created>
  <dcterms:modified xsi:type="dcterms:W3CDTF">2025-06-25T14:08:00Z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0x010100AF2E1D71863717488BEEBBEBE61EAF6E</vt:lpwstr>
  </property>
  <property fmtid="{D5CDD505-2E9C-101B-9397-08002B2CF9AE}" pid="4" name="_dlc_DocIdItemGuid">
    <vt:lpwstr>f104504f-941d-4a78-9e9c-9d50ec76fd5d</vt:lpwstr>
  </property>
</Properties>
</file>