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1A126D64" w:rsidR="00364A22" w:rsidRPr="002420F8" w:rsidRDefault="003C0A3E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April 11</w:t>
      </w:r>
      <w:r w:rsidR="008D4973">
        <w:rPr>
          <w:rFonts w:ascii="Arial" w:hAnsi="Arial" w:cs="Arial"/>
          <w:b/>
          <w:sz w:val="20"/>
        </w:rPr>
        <w:t>, 2025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072D68F1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873AB9">
        <w:rPr>
          <w:rFonts w:ascii="Arial" w:hAnsi="Arial" w:cs="Arial"/>
          <w:b/>
        </w:rPr>
        <w:t xml:space="preserve">Bidders </w:t>
      </w:r>
      <w:r w:rsidRPr="008918DF">
        <w:rPr>
          <w:rFonts w:ascii="Arial" w:hAnsi="Arial" w:cs="Arial"/>
          <w:b/>
        </w:rPr>
        <w:t xml:space="preserve">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29DE01CB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A64CE9">
        <w:rPr>
          <w:rFonts w:ascii="Arial" w:hAnsi="Arial" w:cs="Arial"/>
          <w:sz w:val="20"/>
        </w:rPr>
        <w:t>25DPP01098</w:t>
      </w:r>
    </w:p>
    <w:p w14:paraId="6F83CB5D" w14:textId="5FDCF1CD" w:rsidR="008918DF" w:rsidRPr="008918DF" w:rsidRDefault="00A64CE9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T3155 Health Policy Consulting and Support</w:t>
      </w:r>
    </w:p>
    <w:p w14:paraId="03C6B415" w14:textId="6CA776C1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25E46E5D" w14:textId="3D384030" w:rsidR="008D4973" w:rsidRPr="00365C74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365C74">
        <w:rPr>
          <w:rFonts w:ascii="Arial" w:hAnsi="Arial" w:cs="Arial"/>
          <w:b/>
        </w:rPr>
        <w:tab/>
      </w:r>
      <w:r w:rsidR="008D4973" w:rsidRPr="00365C74">
        <w:rPr>
          <w:rFonts w:ascii="Arial" w:hAnsi="Arial" w:cs="Arial"/>
          <w:b/>
        </w:rPr>
        <w:t xml:space="preserve">Previous Quote Submission Due Date: </w:t>
      </w:r>
      <w:r w:rsidR="003C0A3E" w:rsidRPr="00365C74">
        <w:rPr>
          <w:rFonts w:ascii="Arial" w:hAnsi="Arial" w:cs="Arial"/>
          <w:b/>
        </w:rPr>
        <w:t>April 23, 2025</w:t>
      </w:r>
      <w:r w:rsidR="008D4973" w:rsidRPr="00365C74">
        <w:rPr>
          <w:rFonts w:ascii="Arial" w:hAnsi="Arial" w:cs="Arial"/>
          <w:b/>
        </w:rPr>
        <w:t xml:space="preserve"> (2:00 p.m. Eastern Time)</w:t>
      </w:r>
    </w:p>
    <w:p w14:paraId="03C6B416" w14:textId="1CDD4C3C" w:rsidR="007D1D98" w:rsidRPr="00365C74" w:rsidRDefault="008D4973" w:rsidP="007D1D98">
      <w:pPr>
        <w:tabs>
          <w:tab w:val="left" w:pos="0"/>
        </w:tabs>
        <w:outlineLvl w:val="0"/>
        <w:rPr>
          <w:rFonts w:ascii="Arial" w:hAnsi="Arial" w:cs="Arial"/>
          <w:b/>
          <w:color w:val="FF0000"/>
        </w:rPr>
      </w:pPr>
      <w:r w:rsidRPr="00365C74">
        <w:rPr>
          <w:rFonts w:ascii="Arial" w:hAnsi="Arial" w:cs="Arial"/>
          <w:b/>
          <w:color w:val="FF0000"/>
        </w:rPr>
        <w:tab/>
        <w:t>Revised Quote</w:t>
      </w:r>
      <w:r w:rsidR="002420F8" w:rsidRPr="00365C74">
        <w:rPr>
          <w:rFonts w:ascii="Arial" w:hAnsi="Arial" w:cs="Arial"/>
          <w:b/>
          <w:color w:val="FF0000"/>
        </w:rPr>
        <w:t xml:space="preserve"> </w:t>
      </w:r>
      <w:r w:rsidR="007D1D98" w:rsidRPr="00365C74">
        <w:rPr>
          <w:rFonts w:ascii="Arial" w:hAnsi="Arial" w:cs="Arial"/>
          <w:b/>
          <w:color w:val="FF0000"/>
        </w:rPr>
        <w:t xml:space="preserve">Submission Due Date: </w:t>
      </w:r>
      <w:r w:rsidR="003C0A3E" w:rsidRPr="00365C74">
        <w:rPr>
          <w:rFonts w:ascii="Arial" w:hAnsi="Arial" w:cs="Arial"/>
          <w:b/>
          <w:color w:val="FF0000"/>
          <w:u w:val="single"/>
        </w:rPr>
        <w:t>May</w:t>
      </w:r>
      <w:r w:rsidRPr="00365C74">
        <w:rPr>
          <w:rFonts w:ascii="Arial" w:hAnsi="Arial" w:cs="Arial"/>
          <w:b/>
          <w:color w:val="FF0000"/>
          <w:u w:val="single"/>
        </w:rPr>
        <w:t xml:space="preserve"> 23, 2025</w:t>
      </w:r>
      <w:r w:rsidR="0053372D" w:rsidRPr="00365C74">
        <w:rPr>
          <w:rFonts w:ascii="Arial" w:hAnsi="Arial" w:cs="Arial"/>
          <w:b/>
          <w:color w:val="FF0000"/>
        </w:rPr>
        <w:t xml:space="preserve"> (2:00 p.m. E</w:t>
      </w:r>
      <w:r w:rsidR="003069D9" w:rsidRPr="00365C74">
        <w:rPr>
          <w:rFonts w:ascii="Arial" w:hAnsi="Arial" w:cs="Arial"/>
          <w:b/>
          <w:color w:val="FF0000"/>
        </w:rPr>
        <w:t xml:space="preserve">astern </w:t>
      </w:r>
      <w:r w:rsidR="007D1D98" w:rsidRPr="00365C74">
        <w:rPr>
          <w:rFonts w:ascii="Arial" w:hAnsi="Arial" w:cs="Arial"/>
          <w:b/>
          <w:color w:val="FF0000"/>
        </w:rPr>
        <w:t>T</w:t>
      </w:r>
      <w:r w:rsidR="003069D9" w:rsidRPr="00365C74">
        <w:rPr>
          <w:rFonts w:ascii="Arial" w:hAnsi="Arial" w:cs="Arial"/>
          <w:b/>
          <w:color w:val="FF0000"/>
        </w:rPr>
        <w:t>ime</w:t>
      </w:r>
      <w:r w:rsidR="007D1D98" w:rsidRPr="00365C74">
        <w:rPr>
          <w:rFonts w:ascii="Arial" w:hAnsi="Arial" w:cs="Arial"/>
          <w:b/>
          <w:color w:val="FF0000"/>
        </w:rPr>
        <w:t>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0110BA93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 xml:space="preserve">Bid </w:t>
      </w:r>
      <w:r w:rsidRPr="008D4973">
        <w:rPr>
          <w:rFonts w:ascii="Arial" w:hAnsi="Arial" w:cs="Arial"/>
          <w:i w:val="0"/>
          <w:sz w:val="20"/>
        </w:rPr>
        <w:t>Amendment #</w:t>
      </w:r>
      <w:r w:rsidR="003C0A3E">
        <w:rPr>
          <w:rFonts w:ascii="Arial" w:hAnsi="Arial" w:cs="Arial"/>
          <w:i w:val="0"/>
          <w:sz w:val="20"/>
        </w:rPr>
        <w:t>2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05C532B2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The following constitutes Bid Amendment </w:t>
      </w:r>
      <w:r w:rsidRPr="008D4973">
        <w:rPr>
          <w:rFonts w:ascii="Arial" w:hAnsi="Arial" w:cs="Arial"/>
        </w:rPr>
        <w:t>#</w:t>
      </w:r>
      <w:r w:rsidR="003C0A3E">
        <w:rPr>
          <w:rFonts w:ascii="Arial" w:hAnsi="Arial" w:cs="Arial"/>
        </w:rPr>
        <w:t>2</w:t>
      </w:r>
      <w:r w:rsidRPr="008D4973">
        <w:rPr>
          <w:rFonts w:ascii="Arial" w:hAnsi="Arial" w:cs="Arial"/>
        </w:rPr>
        <w:t xml:space="preserve"> to</w:t>
      </w:r>
      <w:r w:rsidRPr="008918DF">
        <w:rPr>
          <w:rFonts w:ascii="Arial" w:hAnsi="Arial" w:cs="Arial"/>
        </w:rPr>
        <w:t xml:space="preserve">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5BEDA6B3" w14:textId="73D48D9E" w:rsidR="008D4973" w:rsidRPr="00365C74" w:rsidRDefault="008D4973" w:rsidP="008D4973">
      <w:pPr>
        <w:pStyle w:val="ListParagraph"/>
        <w:numPr>
          <w:ilvl w:val="0"/>
          <w:numId w:val="27"/>
        </w:numPr>
      </w:pPr>
      <w:r w:rsidRPr="00365C74">
        <w:rPr>
          <w:rFonts w:ascii="Arial" w:eastAsia="Arial" w:hAnsi="Arial" w:cs="Arial"/>
          <w:color w:val="000000"/>
        </w:rPr>
        <w:t xml:space="preserve">This Bid Amendment extends the Quote Submission due date </w:t>
      </w:r>
      <w:r w:rsidRPr="00365C74">
        <w:rPr>
          <w:rFonts w:ascii="Arial" w:hAnsi="Arial" w:cs="Arial"/>
        </w:rPr>
        <w:t xml:space="preserve">from </w:t>
      </w:r>
      <w:r w:rsidR="003C0A3E" w:rsidRPr="00365C74">
        <w:rPr>
          <w:rFonts w:ascii="Arial" w:hAnsi="Arial" w:cs="Arial"/>
        </w:rPr>
        <w:t>April 23</w:t>
      </w:r>
      <w:r w:rsidRPr="00365C74">
        <w:rPr>
          <w:rFonts w:ascii="Arial" w:hAnsi="Arial" w:cs="Arial"/>
        </w:rPr>
        <w:t xml:space="preserve">, 2025, to </w:t>
      </w:r>
      <w:r w:rsidR="003C0A3E" w:rsidRPr="00365C74">
        <w:rPr>
          <w:rFonts w:ascii="Arial" w:hAnsi="Arial" w:cs="Arial"/>
          <w:bCs/>
          <w:u w:val="single"/>
        </w:rPr>
        <w:t>May</w:t>
      </w:r>
      <w:r w:rsidRPr="00365C74">
        <w:rPr>
          <w:rFonts w:ascii="Arial" w:hAnsi="Arial" w:cs="Arial"/>
          <w:bCs/>
          <w:u w:val="single"/>
        </w:rPr>
        <w:t xml:space="preserve"> 23</w:t>
      </w:r>
      <w:r w:rsidR="005512A2" w:rsidRPr="00365C74">
        <w:rPr>
          <w:rFonts w:ascii="Arial" w:hAnsi="Arial" w:cs="Arial"/>
          <w:u w:val="single"/>
        </w:rPr>
        <w:t>, 2025</w:t>
      </w:r>
      <w:r w:rsidRPr="00365C74">
        <w:rPr>
          <w:rFonts w:ascii="Arial" w:hAnsi="Arial" w:cs="Arial"/>
          <w:u w:val="single"/>
        </w:rPr>
        <w:t xml:space="preserve"> (2:00 p.m. Eastern Time)</w:t>
      </w:r>
      <w:r w:rsidRPr="00365C74">
        <w:rPr>
          <w:rFonts w:ascii="Arial" w:hAnsi="Arial" w:cs="Arial"/>
        </w:rPr>
        <w:t>; and</w:t>
      </w:r>
    </w:p>
    <w:p w14:paraId="3C49E301" w14:textId="77777777" w:rsidR="00365C74" w:rsidRPr="00365C74" w:rsidRDefault="00365C74" w:rsidP="00365C74">
      <w:pPr>
        <w:pStyle w:val="ListParagraph"/>
      </w:pPr>
    </w:p>
    <w:p w14:paraId="03C6B420" w14:textId="7D4BD530" w:rsidR="007D1D98" w:rsidRDefault="00365C74" w:rsidP="00365C74">
      <w:pPr>
        <w:pStyle w:val="ListParagraph"/>
        <w:numPr>
          <w:ilvl w:val="0"/>
          <w:numId w:val="27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 accordance with </w:t>
      </w:r>
      <w:r w:rsidRPr="009F7702">
        <w:rPr>
          <w:rFonts w:ascii="Arial" w:hAnsi="Arial" w:cs="Arial"/>
        </w:rPr>
        <w:t>Bid Solicitation Section 2.5</w:t>
      </w:r>
      <w:r>
        <w:rPr>
          <w:rFonts w:ascii="Arial" w:hAnsi="Arial" w:cs="Arial"/>
        </w:rPr>
        <w:t xml:space="preserve">, </w:t>
      </w:r>
      <w:r w:rsidRPr="00D8467E">
        <w:rPr>
          <w:rFonts w:ascii="Arial" w:hAnsi="Arial" w:cs="Arial"/>
          <w:i/>
        </w:rPr>
        <w:t>Optional Pre-Quote Conference</w:t>
      </w:r>
      <w:r w:rsidRPr="009F7702">
        <w:rPr>
          <w:rFonts w:ascii="Arial" w:hAnsi="Arial" w:cs="Arial"/>
        </w:rPr>
        <w:t xml:space="preserve">, the State held an optional conference on </w:t>
      </w:r>
      <w:r>
        <w:rPr>
          <w:rFonts w:ascii="Arial" w:hAnsi="Arial" w:cs="Arial"/>
        </w:rPr>
        <w:t xml:space="preserve">February 19, 2025. </w:t>
      </w:r>
      <w:r w:rsidRPr="009F7702">
        <w:rPr>
          <w:rFonts w:ascii="Arial" w:hAnsi="Arial" w:cs="Arial"/>
        </w:rPr>
        <w:t xml:space="preserve">The following </w:t>
      </w:r>
      <w:r>
        <w:rPr>
          <w:rFonts w:ascii="Arial" w:hAnsi="Arial" w:cs="Arial"/>
        </w:rPr>
        <w:t xml:space="preserve">20 firms were in </w:t>
      </w:r>
      <w:r w:rsidRPr="009F7702">
        <w:rPr>
          <w:rFonts w:ascii="Arial" w:hAnsi="Arial" w:cs="Arial"/>
        </w:rPr>
        <w:t>attendance:</w:t>
      </w:r>
    </w:p>
    <w:p w14:paraId="34F77882" w14:textId="77777777" w:rsidR="00365C74" w:rsidRPr="00365C74" w:rsidRDefault="00365C74" w:rsidP="00365C74">
      <w:pPr>
        <w:pStyle w:val="ListParagraph"/>
        <w:rPr>
          <w:rFonts w:ascii="Arial" w:hAnsi="Arial" w:cs="Arial"/>
        </w:rPr>
      </w:pPr>
    </w:p>
    <w:p w14:paraId="613E7ABC" w14:textId="40AC3E1B" w:rsidR="00365C74" w:rsidRDefault="00365C74" w:rsidP="00365C74">
      <w:pPr>
        <w:pStyle w:val="ListParagraph"/>
        <w:numPr>
          <w:ilvl w:val="1"/>
          <w:numId w:val="27"/>
        </w:numPr>
        <w:tabs>
          <w:tab w:val="left" w:pos="0"/>
        </w:tabs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Altarum</w:t>
      </w:r>
      <w:proofErr w:type="spellEnd"/>
    </w:p>
    <w:p w14:paraId="2AD76B0D" w14:textId="1F833DCB" w:rsidR="00365C74" w:rsidRDefault="00365C74" w:rsidP="00365C74">
      <w:pPr>
        <w:pStyle w:val="ListParagraph"/>
        <w:numPr>
          <w:ilvl w:val="1"/>
          <w:numId w:val="27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Alvarez &amp; Marshal</w:t>
      </w:r>
    </w:p>
    <w:p w14:paraId="08E646E0" w14:textId="26767D07" w:rsidR="00365C74" w:rsidRDefault="00365C74" w:rsidP="00365C74">
      <w:pPr>
        <w:pStyle w:val="ListParagraph"/>
        <w:numPr>
          <w:ilvl w:val="1"/>
          <w:numId w:val="27"/>
        </w:numPr>
        <w:tabs>
          <w:tab w:val="left" w:pos="0"/>
        </w:tabs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Aurrera</w:t>
      </w:r>
      <w:proofErr w:type="spellEnd"/>
      <w:r>
        <w:rPr>
          <w:rFonts w:ascii="Arial" w:hAnsi="Arial" w:cs="Arial"/>
        </w:rPr>
        <w:t xml:space="preserve"> Health</w:t>
      </w:r>
    </w:p>
    <w:p w14:paraId="2AA732E9" w14:textId="1E5934DB" w:rsidR="00365C74" w:rsidRDefault="00365C74" w:rsidP="00365C74">
      <w:pPr>
        <w:pStyle w:val="ListParagraph"/>
        <w:numPr>
          <w:ilvl w:val="1"/>
          <w:numId w:val="27"/>
        </w:numPr>
        <w:tabs>
          <w:tab w:val="left" w:pos="0"/>
        </w:tabs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Bailit</w:t>
      </w:r>
      <w:proofErr w:type="spellEnd"/>
      <w:r>
        <w:rPr>
          <w:rFonts w:ascii="Arial" w:hAnsi="Arial" w:cs="Arial"/>
        </w:rPr>
        <w:t xml:space="preserve"> Health</w:t>
      </w:r>
    </w:p>
    <w:p w14:paraId="5F4D7A44" w14:textId="3C22FCEE" w:rsidR="00365C74" w:rsidRDefault="00365C74" w:rsidP="00365C74">
      <w:pPr>
        <w:pStyle w:val="ListParagraph"/>
        <w:numPr>
          <w:ilvl w:val="1"/>
          <w:numId w:val="27"/>
        </w:numPr>
        <w:tabs>
          <w:tab w:val="left" w:pos="0"/>
        </w:tabs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BerryDun</w:t>
      </w:r>
      <w:proofErr w:type="spellEnd"/>
    </w:p>
    <w:p w14:paraId="254E0E81" w14:textId="4F90E833" w:rsidR="00365C74" w:rsidRDefault="00365C74" w:rsidP="00365C74">
      <w:pPr>
        <w:pStyle w:val="ListParagraph"/>
        <w:numPr>
          <w:ilvl w:val="1"/>
          <w:numId w:val="27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Center for Health Care Strategies</w:t>
      </w:r>
    </w:p>
    <w:p w14:paraId="0528D01C" w14:textId="5437C274" w:rsidR="00365C74" w:rsidRDefault="00365C74" w:rsidP="00365C74">
      <w:pPr>
        <w:pStyle w:val="ListParagraph"/>
        <w:numPr>
          <w:ilvl w:val="1"/>
          <w:numId w:val="27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Crowe LLP</w:t>
      </w:r>
    </w:p>
    <w:p w14:paraId="7A2BCEE4" w14:textId="049DEB9C" w:rsidR="00365C74" w:rsidRDefault="00365C74" w:rsidP="00365C74">
      <w:pPr>
        <w:pStyle w:val="ListParagraph"/>
        <w:numPr>
          <w:ilvl w:val="1"/>
          <w:numId w:val="27"/>
        </w:numPr>
        <w:tabs>
          <w:tab w:val="left" w:pos="0"/>
        </w:tabs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Guidehouse</w:t>
      </w:r>
      <w:proofErr w:type="spellEnd"/>
    </w:p>
    <w:p w14:paraId="396474DF" w14:textId="55331745" w:rsidR="00365C74" w:rsidRDefault="00365C74" w:rsidP="00365C74">
      <w:pPr>
        <w:pStyle w:val="ListParagraph"/>
        <w:numPr>
          <w:ilvl w:val="1"/>
          <w:numId w:val="27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The Health Co-Lab</w:t>
      </w:r>
    </w:p>
    <w:p w14:paraId="2410890F" w14:textId="50E7828A" w:rsidR="00365C74" w:rsidRDefault="00365C74" w:rsidP="00365C74">
      <w:pPr>
        <w:pStyle w:val="ListParagraph"/>
        <w:numPr>
          <w:ilvl w:val="1"/>
          <w:numId w:val="27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HORNE</w:t>
      </w:r>
    </w:p>
    <w:p w14:paraId="5C87D23B" w14:textId="286A1B39" w:rsidR="00365C74" w:rsidRDefault="00365C74" w:rsidP="00365C74">
      <w:pPr>
        <w:pStyle w:val="ListParagraph"/>
        <w:numPr>
          <w:ilvl w:val="1"/>
          <w:numId w:val="27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IPRO</w:t>
      </w:r>
    </w:p>
    <w:p w14:paraId="09A32B28" w14:textId="34D491FB" w:rsidR="00365C74" w:rsidRDefault="00365C74" w:rsidP="00365C74">
      <w:pPr>
        <w:pStyle w:val="ListParagraph"/>
        <w:numPr>
          <w:ilvl w:val="1"/>
          <w:numId w:val="27"/>
        </w:numPr>
        <w:tabs>
          <w:tab w:val="left" w:pos="0"/>
        </w:tabs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Manatt</w:t>
      </w:r>
      <w:proofErr w:type="spellEnd"/>
      <w:r>
        <w:rPr>
          <w:rFonts w:ascii="Arial" w:hAnsi="Arial" w:cs="Arial"/>
        </w:rPr>
        <w:t xml:space="preserve"> Health</w:t>
      </w:r>
    </w:p>
    <w:p w14:paraId="49941637" w14:textId="7784556D" w:rsidR="00365C74" w:rsidRDefault="00365C74" w:rsidP="00365C74">
      <w:pPr>
        <w:pStyle w:val="ListParagraph"/>
        <w:numPr>
          <w:ilvl w:val="1"/>
          <w:numId w:val="27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Mathematica</w:t>
      </w:r>
    </w:p>
    <w:p w14:paraId="6C186A07" w14:textId="2747A95C" w:rsidR="00365C74" w:rsidRDefault="00365C74" w:rsidP="00365C74">
      <w:pPr>
        <w:pStyle w:val="ListParagraph"/>
        <w:numPr>
          <w:ilvl w:val="1"/>
          <w:numId w:val="27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Maxi</w:t>
      </w:r>
      <w:r w:rsidR="00662B59">
        <w:rPr>
          <w:rFonts w:ascii="Arial" w:hAnsi="Arial" w:cs="Arial"/>
        </w:rPr>
        <w:t>m</w:t>
      </w:r>
      <w:r>
        <w:rPr>
          <w:rFonts w:ascii="Arial" w:hAnsi="Arial" w:cs="Arial"/>
        </w:rPr>
        <w:t>us</w:t>
      </w:r>
    </w:p>
    <w:p w14:paraId="0E4B58A6" w14:textId="3C1A1971" w:rsidR="00365C74" w:rsidRDefault="00365C74" w:rsidP="00365C74">
      <w:pPr>
        <w:pStyle w:val="ListParagraph"/>
        <w:numPr>
          <w:ilvl w:val="1"/>
          <w:numId w:val="27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Mercer</w:t>
      </w:r>
    </w:p>
    <w:p w14:paraId="35766470" w14:textId="1AEAA380" w:rsidR="00365C74" w:rsidRDefault="00365C74" w:rsidP="00365C74">
      <w:pPr>
        <w:pStyle w:val="ListParagraph"/>
        <w:numPr>
          <w:ilvl w:val="1"/>
          <w:numId w:val="27"/>
        </w:numPr>
        <w:tabs>
          <w:tab w:val="left" w:pos="0"/>
        </w:tabs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Milliman</w:t>
      </w:r>
      <w:proofErr w:type="spellEnd"/>
      <w:r>
        <w:rPr>
          <w:rFonts w:ascii="Arial" w:hAnsi="Arial" w:cs="Arial"/>
        </w:rPr>
        <w:t xml:space="preserve"> Inc.</w:t>
      </w:r>
    </w:p>
    <w:p w14:paraId="368F36CC" w14:textId="7061211F" w:rsidR="00365C74" w:rsidRDefault="00365C74" w:rsidP="00365C74">
      <w:pPr>
        <w:pStyle w:val="ListParagraph"/>
        <w:numPr>
          <w:ilvl w:val="1"/>
          <w:numId w:val="27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NORC</w:t>
      </w:r>
    </w:p>
    <w:p w14:paraId="5940A563" w14:textId="7E75DD8E" w:rsidR="00365C74" w:rsidRDefault="00365C74" w:rsidP="00365C74">
      <w:pPr>
        <w:pStyle w:val="ListParagraph"/>
        <w:numPr>
          <w:ilvl w:val="1"/>
          <w:numId w:val="27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Public Consulting Group</w:t>
      </w:r>
    </w:p>
    <w:p w14:paraId="0AC1821B" w14:textId="703F4442" w:rsidR="00365C74" w:rsidRDefault="00365C74" w:rsidP="00365C74">
      <w:pPr>
        <w:pStyle w:val="ListParagraph"/>
        <w:numPr>
          <w:ilvl w:val="1"/>
          <w:numId w:val="27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Rios Partners</w:t>
      </w:r>
    </w:p>
    <w:p w14:paraId="462A87C5" w14:textId="3ADFCE59" w:rsidR="00365C74" w:rsidRDefault="00365C74" w:rsidP="00365C74">
      <w:pPr>
        <w:pStyle w:val="ListParagraph"/>
        <w:numPr>
          <w:ilvl w:val="1"/>
          <w:numId w:val="27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Sellers Dorsey</w:t>
      </w:r>
    </w:p>
    <w:p w14:paraId="36FBF0BE" w14:textId="77777777" w:rsidR="00593D2E" w:rsidRDefault="00593D2E" w:rsidP="00593D2E">
      <w:pPr>
        <w:pStyle w:val="ListParagraph"/>
        <w:tabs>
          <w:tab w:val="left" w:pos="0"/>
        </w:tabs>
        <w:ind w:left="1440"/>
        <w:jc w:val="both"/>
        <w:rPr>
          <w:rFonts w:ascii="Arial" w:hAnsi="Arial" w:cs="Arial"/>
        </w:rPr>
      </w:pPr>
    </w:p>
    <w:p w14:paraId="75AEB368" w14:textId="48137591" w:rsidR="00593D2E" w:rsidRPr="00593D2E" w:rsidRDefault="00593D2E" w:rsidP="00593D2E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A Bid Amendment addressing responses to electronic Bidder Questions submitted will be posted at a later date.</w:t>
      </w:r>
      <w:bookmarkStart w:id="0" w:name="_GoBack"/>
      <w:bookmarkEnd w:id="0"/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AD30A7C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873AB9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625FB70F" w14:textId="2F5E3D93" w:rsidR="00CF027B" w:rsidRPr="00365C74" w:rsidRDefault="007D1D98" w:rsidP="00365C74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sectPr w:rsidR="00CF027B" w:rsidRPr="00365C74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C6B4AE" w14:textId="77777777" w:rsidR="003A4FFA" w:rsidRDefault="003A4FFA">
      <w:r>
        <w:separator/>
      </w:r>
    </w:p>
  </w:endnote>
  <w:endnote w:type="continuationSeparator" w:id="0">
    <w:p w14:paraId="03C6B4AF" w14:textId="77777777" w:rsidR="003A4FFA" w:rsidRDefault="003A4F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AC79283" w:rsidR="003A4FFA" w:rsidRDefault="003A4FF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93D2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3A4FFA" w:rsidRDefault="003A4FF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3A4FFA" w:rsidRDefault="003A4FFA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3A4FFA" w:rsidRPr="003048CF" w:rsidRDefault="003A4FFA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3A4FFA" w:rsidRPr="003048CF" w:rsidRDefault="003A4FFA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C6B4AC" w14:textId="77777777" w:rsidR="003A4FFA" w:rsidRDefault="003A4FFA">
      <w:r>
        <w:separator/>
      </w:r>
    </w:p>
  </w:footnote>
  <w:footnote w:type="continuationSeparator" w:id="0">
    <w:p w14:paraId="03C6B4AD" w14:textId="77777777" w:rsidR="003A4FFA" w:rsidRDefault="003A4F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3A4FFA" w14:paraId="0F26F833" w14:textId="77777777" w:rsidTr="00641E20">
      <w:trPr>
        <w:trHeight w:val="1080"/>
        <w:jc w:val="center"/>
      </w:trPr>
      <w:tc>
        <w:tcPr>
          <w:tcW w:w="2880" w:type="dxa"/>
        </w:tcPr>
        <w:p w14:paraId="3BD5B027" w14:textId="77777777" w:rsidR="003A4FFA" w:rsidRDefault="003A4FFA" w:rsidP="00E242AB"/>
      </w:tc>
      <w:tc>
        <w:tcPr>
          <w:tcW w:w="5760" w:type="dxa"/>
          <w:vAlign w:val="center"/>
        </w:tcPr>
        <w:p w14:paraId="0FD38982" w14:textId="77777777" w:rsidR="003A4FFA" w:rsidRDefault="003A4FFA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3A4FFA" w:rsidRDefault="003A4FFA" w:rsidP="00E242AB"/>
      </w:tc>
    </w:tr>
    <w:tr w:rsidR="003A4FFA" w14:paraId="1D957A5A" w14:textId="77777777" w:rsidTr="00641E20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3A4FFA" w:rsidRPr="00DE79FE" w:rsidRDefault="003A4FFA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3A4FFA" w:rsidRPr="006359DD" w:rsidRDefault="003A4FFA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3A4FFA" w:rsidRPr="00952B78" w:rsidRDefault="003A4FFA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3A4FFA" w:rsidRPr="00CD2155" w:rsidRDefault="003A4FFA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3A4FFA" w:rsidRPr="00CD2155" w:rsidRDefault="003A4FFA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3A4FFA" w:rsidRPr="00CD2155" w:rsidRDefault="003A4FFA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3A4FFA" w:rsidRPr="00CD2155" w:rsidRDefault="003A4FFA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3A4FFA" w:rsidRPr="00CD2155" w:rsidRDefault="003A4FFA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3A4FFA" w:rsidRPr="006359DD" w:rsidRDefault="003A4FFA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3A4FFA" w:rsidRPr="006359DD" w:rsidRDefault="003A4FFA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3A4FFA" w:rsidRPr="006359DD" w:rsidRDefault="003A4FFA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3A4FFA" w14:paraId="4315D963" w14:textId="77777777" w:rsidTr="00641E20">
      <w:trPr>
        <w:trHeight w:val="892"/>
        <w:jc w:val="center"/>
      </w:trPr>
      <w:tc>
        <w:tcPr>
          <w:tcW w:w="2880" w:type="dxa"/>
          <w:vAlign w:val="bottom"/>
        </w:tcPr>
        <w:p w14:paraId="7F60A439" w14:textId="77777777" w:rsidR="003A4FFA" w:rsidRDefault="003A4FFA" w:rsidP="00873AB9">
          <w:pPr>
            <w:jc w:val="center"/>
            <w:rPr>
              <w:smallCaps/>
              <w:color w:val="000080"/>
            </w:rPr>
          </w:pPr>
          <w:proofErr w:type="spellStart"/>
          <w:r>
            <w:rPr>
              <w:smallCaps/>
              <w:color w:val="000080"/>
            </w:rPr>
            <w:t>Tahesha</w:t>
          </w:r>
          <w:proofErr w:type="spellEnd"/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39892401" w:rsidR="003A4FFA" w:rsidRPr="006359DD" w:rsidRDefault="003A4FFA" w:rsidP="00873AB9">
          <w:pPr>
            <w:jc w:val="center"/>
          </w:pPr>
          <w:r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3A4FFA" w:rsidRPr="006359DD" w:rsidRDefault="003A4FFA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3A4FFA" w:rsidRDefault="003A4FFA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3A4FFA" w:rsidRPr="006359DD" w:rsidRDefault="003A4FFA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3A4FFA" w14:paraId="15BC600F" w14:textId="77777777" w:rsidTr="00641E20">
      <w:trPr>
        <w:jc w:val="center"/>
      </w:trPr>
      <w:tc>
        <w:tcPr>
          <w:tcW w:w="2880" w:type="dxa"/>
        </w:tcPr>
        <w:p w14:paraId="38418747" w14:textId="77777777" w:rsidR="003A4FFA" w:rsidRPr="006359DD" w:rsidRDefault="003A4FFA" w:rsidP="00E242AB"/>
      </w:tc>
      <w:tc>
        <w:tcPr>
          <w:tcW w:w="5760" w:type="dxa"/>
        </w:tcPr>
        <w:p w14:paraId="44EF803D" w14:textId="77777777" w:rsidR="003A4FFA" w:rsidRPr="00CD2155" w:rsidRDefault="003A4FFA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3A4FFA" w:rsidRPr="006359DD" w:rsidRDefault="003A4FFA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3A4FFA" w:rsidRPr="006359DD" w:rsidRDefault="003A4FFA" w:rsidP="00E242AB"/>
      </w:tc>
    </w:tr>
  </w:tbl>
  <w:p w14:paraId="03C6B4BB" w14:textId="017E7320" w:rsidR="003A4FFA" w:rsidRDefault="003A4FFA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8070E"/>
    <w:multiLevelType w:val="hybridMultilevel"/>
    <w:tmpl w:val="2D3846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19381E"/>
    <w:multiLevelType w:val="hybridMultilevel"/>
    <w:tmpl w:val="7BA4AD8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2754FF"/>
    <w:multiLevelType w:val="hybridMultilevel"/>
    <w:tmpl w:val="7EBC616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B12522"/>
    <w:multiLevelType w:val="hybridMultilevel"/>
    <w:tmpl w:val="B3AA06E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3110C4"/>
    <w:multiLevelType w:val="hybridMultilevel"/>
    <w:tmpl w:val="303A721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511E24"/>
    <w:multiLevelType w:val="hybridMultilevel"/>
    <w:tmpl w:val="F9FCC1DE"/>
    <w:lvl w:ilvl="0" w:tplc="D3E6A7C0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A4080E"/>
    <w:multiLevelType w:val="hybridMultilevel"/>
    <w:tmpl w:val="4BE62DA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242705"/>
    <w:multiLevelType w:val="hybridMultilevel"/>
    <w:tmpl w:val="F366350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BF590B"/>
    <w:multiLevelType w:val="hybridMultilevel"/>
    <w:tmpl w:val="4DAA09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6574D1"/>
    <w:multiLevelType w:val="hybridMultilevel"/>
    <w:tmpl w:val="CA3CE12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C076B6"/>
    <w:multiLevelType w:val="hybridMultilevel"/>
    <w:tmpl w:val="2D3846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D71238"/>
    <w:multiLevelType w:val="hybridMultilevel"/>
    <w:tmpl w:val="F6ACCF4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8C357C"/>
    <w:multiLevelType w:val="hybridMultilevel"/>
    <w:tmpl w:val="0300643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B32EEF"/>
    <w:multiLevelType w:val="hybridMultilevel"/>
    <w:tmpl w:val="706C7CB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1C27D9B"/>
    <w:multiLevelType w:val="hybridMultilevel"/>
    <w:tmpl w:val="4396313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6D7A65"/>
    <w:multiLevelType w:val="hybridMultilevel"/>
    <w:tmpl w:val="91922A1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007F19"/>
    <w:multiLevelType w:val="hybridMultilevel"/>
    <w:tmpl w:val="D8C80FE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5B7173"/>
    <w:multiLevelType w:val="hybridMultilevel"/>
    <w:tmpl w:val="EB14E254"/>
    <w:lvl w:ilvl="0" w:tplc="A5CCEF1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595074"/>
    <w:multiLevelType w:val="hybridMultilevel"/>
    <w:tmpl w:val="1130A41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F027E9"/>
    <w:multiLevelType w:val="hybridMultilevel"/>
    <w:tmpl w:val="DBA6242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031004"/>
    <w:multiLevelType w:val="hybridMultilevel"/>
    <w:tmpl w:val="279A9A4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8D5FD7"/>
    <w:multiLevelType w:val="hybridMultilevel"/>
    <w:tmpl w:val="A29E316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A72BA1"/>
    <w:multiLevelType w:val="hybridMultilevel"/>
    <w:tmpl w:val="77183DC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F07282"/>
    <w:multiLevelType w:val="hybridMultilevel"/>
    <w:tmpl w:val="2EA4CCB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7114C7"/>
    <w:multiLevelType w:val="hybridMultilevel"/>
    <w:tmpl w:val="9FAC0A4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72C1EE2"/>
    <w:multiLevelType w:val="hybridMultilevel"/>
    <w:tmpl w:val="DAE2B7F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97301A8"/>
    <w:multiLevelType w:val="hybridMultilevel"/>
    <w:tmpl w:val="B3D69DC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5"/>
  </w:num>
  <w:num w:numId="3">
    <w:abstractNumId w:val="19"/>
  </w:num>
  <w:num w:numId="4">
    <w:abstractNumId w:val="17"/>
  </w:num>
  <w:num w:numId="5">
    <w:abstractNumId w:val="3"/>
  </w:num>
  <w:num w:numId="6">
    <w:abstractNumId w:val="23"/>
  </w:num>
  <w:num w:numId="7">
    <w:abstractNumId w:val="6"/>
  </w:num>
  <w:num w:numId="8">
    <w:abstractNumId w:val="22"/>
  </w:num>
  <w:num w:numId="9">
    <w:abstractNumId w:val="10"/>
  </w:num>
  <w:num w:numId="10">
    <w:abstractNumId w:val="7"/>
  </w:num>
  <w:num w:numId="11">
    <w:abstractNumId w:val="26"/>
  </w:num>
  <w:num w:numId="12">
    <w:abstractNumId w:val="20"/>
  </w:num>
  <w:num w:numId="13">
    <w:abstractNumId w:val="24"/>
  </w:num>
  <w:num w:numId="14">
    <w:abstractNumId w:val="2"/>
  </w:num>
  <w:num w:numId="15">
    <w:abstractNumId w:val="21"/>
  </w:num>
  <w:num w:numId="16">
    <w:abstractNumId w:val="4"/>
  </w:num>
  <w:num w:numId="17">
    <w:abstractNumId w:val="12"/>
  </w:num>
  <w:num w:numId="18">
    <w:abstractNumId w:val="18"/>
  </w:num>
  <w:num w:numId="19">
    <w:abstractNumId w:val="27"/>
  </w:num>
  <w:num w:numId="20">
    <w:abstractNumId w:val="5"/>
  </w:num>
  <w:num w:numId="21">
    <w:abstractNumId w:val="15"/>
  </w:num>
  <w:num w:numId="22">
    <w:abstractNumId w:val="11"/>
  </w:num>
  <w:num w:numId="23">
    <w:abstractNumId w:val="16"/>
  </w:num>
  <w:num w:numId="24">
    <w:abstractNumId w:val="13"/>
  </w:num>
  <w:num w:numId="25">
    <w:abstractNumId w:val="1"/>
  </w:num>
  <w:num w:numId="26">
    <w:abstractNumId w:val="0"/>
  </w:num>
  <w:num w:numId="27">
    <w:abstractNumId w:val="9"/>
  </w:num>
  <w:num w:numId="2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2972"/>
    <w:rsid w:val="00004EB7"/>
    <w:rsid w:val="00016F7D"/>
    <w:rsid w:val="000178AC"/>
    <w:rsid w:val="00017E0E"/>
    <w:rsid w:val="0002705E"/>
    <w:rsid w:val="0002711C"/>
    <w:rsid w:val="00034A70"/>
    <w:rsid w:val="00034E80"/>
    <w:rsid w:val="0004455E"/>
    <w:rsid w:val="0004565B"/>
    <w:rsid w:val="00047D91"/>
    <w:rsid w:val="00052193"/>
    <w:rsid w:val="00052433"/>
    <w:rsid w:val="000555F2"/>
    <w:rsid w:val="0006149B"/>
    <w:rsid w:val="00061A84"/>
    <w:rsid w:val="00071082"/>
    <w:rsid w:val="00080562"/>
    <w:rsid w:val="00087AC7"/>
    <w:rsid w:val="000933B1"/>
    <w:rsid w:val="000973F2"/>
    <w:rsid w:val="000C3964"/>
    <w:rsid w:val="000C7991"/>
    <w:rsid w:val="000D0811"/>
    <w:rsid w:val="000E2A5F"/>
    <w:rsid w:val="000E6B1C"/>
    <w:rsid w:val="000E754F"/>
    <w:rsid w:val="000F21AF"/>
    <w:rsid w:val="000F3218"/>
    <w:rsid w:val="00102D2E"/>
    <w:rsid w:val="001036B6"/>
    <w:rsid w:val="001041D1"/>
    <w:rsid w:val="00111D88"/>
    <w:rsid w:val="001130EC"/>
    <w:rsid w:val="00122F56"/>
    <w:rsid w:val="001236A1"/>
    <w:rsid w:val="001265C6"/>
    <w:rsid w:val="0012680B"/>
    <w:rsid w:val="00130B9E"/>
    <w:rsid w:val="00140440"/>
    <w:rsid w:val="001471EC"/>
    <w:rsid w:val="00160E56"/>
    <w:rsid w:val="001831F3"/>
    <w:rsid w:val="001901A4"/>
    <w:rsid w:val="00192F69"/>
    <w:rsid w:val="00194DDF"/>
    <w:rsid w:val="00194EAE"/>
    <w:rsid w:val="001A142B"/>
    <w:rsid w:val="001A6CBA"/>
    <w:rsid w:val="001B148B"/>
    <w:rsid w:val="001D1ABC"/>
    <w:rsid w:val="001F34F3"/>
    <w:rsid w:val="0020175D"/>
    <w:rsid w:val="00202F19"/>
    <w:rsid w:val="00203261"/>
    <w:rsid w:val="00217425"/>
    <w:rsid w:val="002420F8"/>
    <w:rsid w:val="00257D6E"/>
    <w:rsid w:val="00260851"/>
    <w:rsid w:val="00271544"/>
    <w:rsid w:val="002745C5"/>
    <w:rsid w:val="00285BF3"/>
    <w:rsid w:val="00290BF8"/>
    <w:rsid w:val="00296148"/>
    <w:rsid w:val="002C1484"/>
    <w:rsid w:val="002C3252"/>
    <w:rsid w:val="002C54B7"/>
    <w:rsid w:val="002E558C"/>
    <w:rsid w:val="002E757D"/>
    <w:rsid w:val="002F1449"/>
    <w:rsid w:val="003048CF"/>
    <w:rsid w:val="003056F6"/>
    <w:rsid w:val="00305B6D"/>
    <w:rsid w:val="003069D9"/>
    <w:rsid w:val="00312D7D"/>
    <w:rsid w:val="00322697"/>
    <w:rsid w:val="00326DC4"/>
    <w:rsid w:val="0032707C"/>
    <w:rsid w:val="00327135"/>
    <w:rsid w:val="00331599"/>
    <w:rsid w:val="00337B44"/>
    <w:rsid w:val="0034222F"/>
    <w:rsid w:val="003473CA"/>
    <w:rsid w:val="00364A22"/>
    <w:rsid w:val="00365C74"/>
    <w:rsid w:val="00366396"/>
    <w:rsid w:val="00372C16"/>
    <w:rsid w:val="0037646A"/>
    <w:rsid w:val="00382C39"/>
    <w:rsid w:val="00391DE8"/>
    <w:rsid w:val="0039648D"/>
    <w:rsid w:val="003967B7"/>
    <w:rsid w:val="00397707"/>
    <w:rsid w:val="003A135D"/>
    <w:rsid w:val="003A4FFA"/>
    <w:rsid w:val="003A76EC"/>
    <w:rsid w:val="003B1D63"/>
    <w:rsid w:val="003C0A3E"/>
    <w:rsid w:val="003D02FC"/>
    <w:rsid w:val="003D6345"/>
    <w:rsid w:val="003D747D"/>
    <w:rsid w:val="003E6F09"/>
    <w:rsid w:val="003F2A90"/>
    <w:rsid w:val="003F7837"/>
    <w:rsid w:val="004037EF"/>
    <w:rsid w:val="00406C17"/>
    <w:rsid w:val="00411E72"/>
    <w:rsid w:val="00417A2E"/>
    <w:rsid w:val="00427F6C"/>
    <w:rsid w:val="004315E8"/>
    <w:rsid w:val="004355EF"/>
    <w:rsid w:val="0043667E"/>
    <w:rsid w:val="00436D34"/>
    <w:rsid w:val="00437030"/>
    <w:rsid w:val="00446F52"/>
    <w:rsid w:val="00476106"/>
    <w:rsid w:val="00490B0F"/>
    <w:rsid w:val="0049174D"/>
    <w:rsid w:val="00491D49"/>
    <w:rsid w:val="004A0576"/>
    <w:rsid w:val="004A121D"/>
    <w:rsid w:val="004A7DA7"/>
    <w:rsid w:val="004C13A5"/>
    <w:rsid w:val="004C417C"/>
    <w:rsid w:val="004D39D7"/>
    <w:rsid w:val="004D5679"/>
    <w:rsid w:val="004E0367"/>
    <w:rsid w:val="004E32C5"/>
    <w:rsid w:val="004E725B"/>
    <w:rsid w:val="004F3C89"/>
    <w:rsid w:val="004F542C"/>
    <w:rsid w:val="00502120"/>
    <w:rsid w:val="005175DC"/>
    <w:rsid w:val="00522A76"/>
    <w:rsid w:val="005271D3"/>
    <w:rsid w:val="0053372D"/>
    <w:rsid w:val="0054243F"/>
    <w:rsid w:val="0054794A"/>
    <w:rsid w:val="00550FFD"/>
    <w:rsid w:val="005512A2"/>
    <w:rsid w:val="00560578"/>
    <w:rsid w:val="005654E0"/>
    <w:rsid w:val="005663AD"/>
    <w:rsid w:val="00567F16"/>
    <w:rsid w:val="00571E3F"/>
    <w:rsid w:val="00572F24"/>
    <w:rsid w:val="005748C4"/>
    <w:rsid w:val="0058187A"/>
    <w:rsid w:val="005840EA"/>
    <w:rsid w:val="0058635F"/>
    <w:rsid w:val="00593D2E"/>
    <w:rsid w:val="005954AD"/>
    <w:rsid w:val="005A0FA3"/>
    <w:rsid w:val="005B1D0E"/>
    <w:rsid w:val="005B4157"/>
    <w:rsid w:val="005B7B28"/>
    <w:rsid w:val="005C0168"/>
    <w:rsid w:val="005D1FD3"/>
    <w:rsid w:val="005D5F8B"/>
    <w:rsid w:val="005E3AEA"/>
    <w:rsid w:val="005E7D9D"/>
    <w:rsid w:val="005F3A74"/>
    <w:rsid w:val="005F6368"/>
    <w:rsid w:val="005F676A"/>
    <w:rsid w:val="006041A7"/>
    <w:rsid w:val="00610AAA"/>
    <w:rsid w:val="00610ADE"/>
    <w:rsid w:val="00621C7D"/>
    <w:rsid w:val="00641E20"/>
    <w:rsid w:val="00646784"/>
    <w:rsid w:val="00652BCE"/>
    <w:rsid w:val="006552E3"/>
    <w:rsid w:val="00662B59"/>
    <w:rsid w:val="00670FCB"/>
    <w:rsid w:val="006848B7"/>
    <w:rsid w:val="0068541E"/>
    <w:rsid w:val="00685D79"/>
    <w:rsid w:val="00696CF7"/>
    <w:rsid w:val="006A3DE5"/>
    <w:rsid w:val="006B11E1"/>
    <w:rsid w:val="006B3833"/>
    <w:rsid w:val="006B675D"/>
    <w:rsid w:val="006C1223"/>
    <w:rsid w:val="006C37AB"/>
    <w:rsid w:val="006C5427"/>
    <w:rsid w:val="006D2967"/>
    <w:rsid w:val="006D6796"/>
    <w:rsid w:val="006D6EE7"/>
    <w:rsid w:val="006E5C67"/>
    <w:rsid w:val="006E6FF8"/>
    <w:rsid w:val="007015B0"/>
    <w:rsid w:val="0071384F"/>
    <w:rsid w:val="00721BC8"/>
    <w:rsid w:val="007231FF"/>
    <w:rsid w:val="0073030A"/>
    <w:rsid w:val="007461F4"/>
    <w:rsid w:val="00747F98"/>
    <w:rsid w:val="007677A8"/>
    <w:rsid w:val="00776521"/>
    <w:rsid w:val="007767FF"/>
    <w:rsid w:val="00776D84"/>
    <w:rsid w:val="00780679"/>
    <w:rsid w:val="007826CD"/>
    <w:rsid w:val="00785AFC"/>
    <w:rsid w:val="00786C75"/>
    <w:rsid w:val="007909DC"/>
    <w:rsid w:val="007929BF"/>
    <w:rsid w:val="007941C4"/>
    <w:rsid w:val="007A173B"/>
    <w:rsid w:val="007A5014"/>
    <w:rsid w:val="007A5F35"/>
    <w:rsid w:val="007B7CF8"/>
    <w:rsid w:val="007C06FF"/>
    <w:rsid w:val="007C2585"/>
    <w:rsid w:val="007C31B3"/>
    <w:rsid w:val="007C3B8D"/>
    <w:rsid w:val="007C56C0"/>
    <w:rsid w:val="007C7B3C"/>
    <w:rsid w:val="007D1D98"/>
    <w:rsid w:val="007D29E3"/>
    <w:rsid w:val="007E2D30"/>
    <w:rsid w:val="007E56C8"/>
    <w:rsid w:val="007F0B45"/>
    <w:rsid w:val="007F14E1"/>
    <w:rsid w:val="007F1DC9"/>
    <w:rsid w:val="008003E2"/>
    <w:rsid w:val="008049AC"/>
    <w:rsid w:val="00804A53"/>
    <w:rsid w:val="008062EE"/>
    <w:rsid w:val="008137DB"/>
    <w:rsid w:val="00815E39"/>
    <w:rsid w:val="00816431"/>
    <w:rsid w:val="00816EA4"/>
    <w:rsid w:val="0082019A"/>
    <w:rsid w:val="00827C73"/>
    <w:rsid w:val="00836B34"/>
    <w:rsid w:val="008435FB"/>
    <w:rsid w:val="00857581"/>
    <w:rsid w:val="00865FEC"/>
    <w:rsid w:val="00873AB9"/>
    <w:rsid w:val="00883737"/>
    <w:rsid w:val="00884C9E"/>
    <w:rsid w:val="008851AB"/>
    <w:rsid w:val="00887856"/>
    <w:rsid w:val="008918DF"/>
    <w:rsid w:val="008B0F75"/>
    <w:rsid w:val="008C785B"/>
    <w:rsid w:val="008D3A86"/>
    <w:rsid w:val="008D4973"/>
    <w:rsid w:val="008D6BC9"/>
    <w:rsid w:val="008E50C7"/>
    <w:rsid w:val="008F0AB3"/>
    <w:rsid w:val="008F3988"/>
    <w:rsid w:val="008F75E9"/>
    <w:rsid w:val="00902D95"/>
    <w:rsid w:val="00907B4B"/>
    <w:rsid w:val="0091092B"/>
    <w:rsid w:val="0091496B"/>
    <w:rsid w:val="00917A01"/>
    <w:rsid w:val="00920B58"/>
    <w:rsid w:val="00922113"/>
    <w:rsid w:val="009225CB"/>
    <w:rsid w:val="00922819"/>
    <w:rsid w:val="00923970"/>
    <w:rsid w:val="00934725"/>
    <w:rsid w:val="009366E0"/>
    <w:rsid w:val="0094294B"/>
    <w:rsid w:val="00953B45"/>
    <w:rsid w:val="00954320"/>
    <w:rsid w:val="00954529"/>
    <w:rsid w:val="00957D2C"/>
    <w:rsid w:val="00963B9C"/>
    <w:rsid w:val="00980AC4"/>
    <w:rsid w:val="00986A82"/>
    <w:rsid w:val="00990CED"/>
    <w:rsid w:val="00991A0E"/>
    <w:rsid w:val="00993884"/>
    <w:rsid w:val="009B3EC0"/>
    <w:rsid w:val="009B63E6"/>
    <w:rsid w:val="009C0858"/>
    <w:rsid w:val="009C4E02"/>
    <w:rsid w:val="009C76AA"/>
    <w:rsid w:val="009D0C49"/>
    <w:rsid w:val="009D198D"/>
    <w:rsid w:val="009D2175"/>
    <w:rsid w:val="009D3A1E"/>
    <w:rsid w:val="009D676C"/>
    <w:rsid w:val="009E6CB8"/>
    <w:rsid w:val="009F1316"/>
    <w:rsid w:val="009F527D"/>
    <w:rsid w:val="009F76B7"/>
    <w:rsid w:val="00A0222F"/>
    <w:rsid w:val="00A02297"/>
    <w:rsid w:val="00A15B8E"/>
    <w:rsid w:val="00A16269"/>
    <w:rsid w:val="00A16C94"/>
    <w:rsid w:val="00A233DA"/>
    <w:rsid w:val="00A255CB"/>
    <w:rsid w:val="00A30216"/>
    <w:rsid w:val="00A31AF9"/>
    <w:rsid w:val="00A40774"/>
    <w:rsid w:val="00A429A1"/>
    <w:rsid w:val="00A43153"/>
    <w:rsid w:val="00A513BC"/>
    <w:rsid w:val="00A51E71"/>
    <w:rsid w:val="00A527F9"/>
    <w:rsid w:val="00A6113F"/>
    <w:rsid w:val="00A64CE9"/>
    <w:rsid w:val="00A65D66"/>
    <w:rsid w:val="00A8091E"/>
    <w:rsid w:val="00A84B37"/>
    <w:rsid w:val="00A8549A"/>
    <w:rsid w:val="00A91CC0"/>
    <w:rsid w:val="00A96E3C"/>
    <w:rsid w:val="00AA2C37"/>
    <w:rsid w:val="00AA3920"/>
    <w:rsid w:val="00AA7497"/>
    <w:rsid w:val="00AB2E19"/>
    <w:rsid w:val="00AB72B8"/>
    <w:rsid w:val="00AC609F"/>
    <w:rsid w:val="00AD2D73"/>
    <w:rsid w:val="00AD3D3C"/>
    <w:rsid w:val="00B06AFC"/>
    <w:rsid w:val="00B1392F"/>
    <w:rsid w:val="00B2669F"/>
    <w:rsid w:val="00B27C3D"/>
    <w:rsid w:val="00B3763D"/>
    <w:rsid w:val="00B432C3"/>
    <w:rsid w:val="00B5075C"/>
    <w:rsid w:val="00B54579"/>
    <w:rsid w:val="00B555FD"/>
    <w:rsid w:val="00B55897"/>
    <w:rsid w:val="00B664C5"/>
    <w:rsid w:val="00B7192C"/>
    <w:rsid w:val="00B83D76"/>
    <w:rsid w:val="00B842BD"/>
    <w:rsid w:val="00B920BE"/>
    <w:rsid w:val="00B92AC8"/>
    <w:rsid w:val="00B9391C"/>
    <w:rsid w:val="00B94666"/>
    <w:rsid w:val="00B95187"/>
    <w:rsid w:val="00BA5C04"/>
    <w:rsid w:val="00BC21C1"/>
    <w:rsid w:val="00BC2542"/>
    <w:rsid w:val="00BC4F10"/>
    <w:rsid w:val="00BC7C61"/>
    <w:rsid w:val="00BD378C"/>
    <w:rsid w:val="00BD51FD"/>
    <w:rsid w:val="00BD598D"/>
    <w:rsid w:val="00BD693F"/>
    <w:rsid w:val="00BD75CB"/>
    <w:rsid w:val="00BE4EBA"/>
    <w:rsid w:val="00BF2E79"/>
    <w:rsid w:val="00BF4A43"/>
    <w:rsid w:val="00BF5170"/>
    <w:rsid w:val="00C021F8"/>
    <w:rsid w:val="00C06423"/>
    <w:rsid w:val="00C07C7A"/>
    <w:rsid w:val="00C12204"/>
    <w:rsid w:val="00C12A48"/>
    <w:rsid w:val="00C13894"/>
    <w:rsid w:val="00C16006"/>
    <w:rsid w:val="00C162F6"/>
    <w:rsid w:val="00C27937"/>
    <w:rsid w:val="00C32121"/>
    <w:rsid w:val="00C34732"/>
    <w:rsid w:val="00C34BB0"/>
    <w:rsid w:val="00C370D7"/>
    <w:rsid w:val="00C4004F"/>
    <w:rsid w:val="00C41CB6"/>
    <w:rsid w:val="00C45AB4"/>
    <w:rsid w:val="00C56198"/>
    <w:rsid w:val="00C564E7"/>
    <w:rsid w:val="00C60DC5"/>
    <w:rsid w:val="00C8239C"/>
    <w:rsid w:val="00C83977"/>
    <w:rsid w:val="00C91A90"/>
    <w:rsid w:val="00CA7DBC"/>
    <w:rsid w:val="00CB265A"/>
    <w:rsid w:val="00CB768E"/>
    <w:rsid w:val="00CC29A9"/>
    <w:rsid w:val="00CC2CBB"/>
    <w:rsid w:val="00CC33A0"/>
    <w:rsid w:val="00CD6A6A"/>
    <w:rsid w:val="00CE1914"/>
    <w:rsid w:val="00CF027B"/>
    <w:rsid w:val="00CF3D21"/>
    <w:rsid w:val="00D057E9"/>
    <w:rsid w:val="00D2037F"/>
    <w:rsid w:val="00D21CCB"/>
    <w:rsid w:val="00D2502A"/>
    <w:rsid w:val="00D25D7B"/>
    <w:rsid w:val="00D32501"/>
    <w:rsid w:val="00D33B5E"/>
    <w:rsid w:val="00D4189D"/>
    <w:rsid w:val="00D475DA"/>
    <w:rsid w:val="00D5496F"/>
    <w:rsid w:val="00D55DDC"/>
    <w:rsid w:val="00D62D4B"/>
    <w:rsid w:val="00D705AB"/>
    <w:rsid w:val="00D713AE"/>
    <w:rsid w:val="00D75306"/>
    <w:rsid w:val="00D91263"/>
    <w:rsid w:val="00D91866"/>
    <w:rsid w:val="00D91B32"/>
    <w:rsid w:val="00D93778"/>
    <w:rsid w:val="00DB270B"/>
    <w:rsid w:val="00DC58C9"/>
    <w:rsid w:val="00DC72EC"/>
    <w:rsid w:val="00DD6116"/>
    <w:rsid w:val="00DE4DE9"/>
    <w:rsid w:val="00DF2B2D"/>
    <w:rsid w:val="00DF4BDD"/>
    <w:rsid w:val="00DF4E98"/>
    <w:rsid w:val="00E001C4"/>
    <w:rsid w:val="00E02D77"/>
    <w:rsid w:val="00E03B57"/>
    <w:rsid w:val="00E1253F"/>
    <w:rsid w:val="00E14372"/>
    <w:rsid w:val="00E14B7B"/>
    <w:rsid w:val="00E206D7"/>
    <w:rsid w:val="00E233F4"/>
    <w:rsid w:val="00E242AB"/>
    <w:rsid w:val="00E27996"/>
    <w:rsid w:val="00E27CF6"/>
    <w:rsid w:val="00E35E58"/>
    <w:rsid w:val="00E4182C"/>
    <w:rsid w:val="00E4652C"/>
    <w:rsid w:val="00E55347"/>
    <w:rsid w:val="00E61D3A"/>
    <w:rsid w:val="00E64C53"/>
    <w:rsid w:val="00E67791"/>
    <w:rsid w:val="00E766F8"/>
    <w:rsid w:val="00E76BD2"/>
    <w:rsid w:val="00E76F39"/>
    <w:rsid w:val="00E801EB"/>
    <w:rsid w:val="00E807AD"/>
    <w:rsid w:val="00E81D39"/>
    <w:rsid w:val="00E90D91"/>
    <w:rsid w:val="00E929F0"/>
    <w:rsid w:val="00E92ADD"/>
    <w:rsid w:val="00E945C1"/>
    <w:rsid w:val="00E97321"/>
    <w:rsid w:val="00EA330C"/>
    <w:rsid w:val="00EA3ABF"/>
    <w:rsid w:val="00EA4B87"/>
    <w:rsid w:val="00EA7917"/>
    <w:rsid w:val="00EB3E79"/>
    <w:rsid w:val="00EB557F"/>
    <w:rsid w:val="00EC39D0"/>
    <w:rsid w:val="00EC5F73"/>
    <w:rsid w:val="00ED3B68"/>
    <w:rsid w:val="00ED71A3"/>
    <w:rsid w:val="00EE31B0"/>
    <w:rsid w:val="00EF0109"/>
    <w:rsid w:val="00EF1D35"/>
    <w:rsid w:val="00EF3684"/>
    <w:rsid w:val="00EF7D4E"/>
    <w:rsid w:val="00F00B82"/>
    <w:rsid w:val="00F043D3"/>
    <w:rsid w:val="00F0473F"/>
    <w:rsid w:val="00F05D01"/>
    <w:rsid w:val="00F15985"/>
    <w:rsid w:val="00F21486"/>
    <w:rsid w:val="00F21BF1"/>
    <w:rsid w:val="00F3434F"/>
    <w:rsid w:val="00F34973"/>
    <w:rsid w:val="00F401B4"/>
    <w:rsid w:val="00F40A08"/>
    <w:rsid w:val="00F47276"/>
    <w:rsid w:val="00F52E4E"/>
    <w:rsid w:val="00F61C1E"/>
    <w:rsid w:val="00F70965"/>
    <w:rsid w:val="00F72F5F"/>
    <w:rsid w:val="00F75EFF"/>
    <w:rsid w:val="00F7732C"/>
    <w:rsid w:val="00F77BBF"/>
    <w:rsid w:val="00F87340"/>
    <w:rsid w:val="00F979B4"/>
    <w:rsid w:val="00FA0A5A"/>
    <w:rsid w:val="00FA1383"/>
    <w:rsid w:val="00FA444A"/>
    <w:rsid w:val="00FA47FF"/>
    <w:rsid w:val="00FA59AD"/>
    <w:rsid w:val="00FA7242"/>
    <w:rsid w:val="00FB21F6"/>
    <w:rsid w:val="00FB2462"/>
    <w:rsid w:val="00FB6B05"/>
    <w:rsid w:val="00FC529C"/>
    <w:rsid w:val="00FD4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,list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nhideWhenUsed/>
    <w:rsid w:val="00E76BD2"/>
    <w:rPr>
      <w:color w:val="0000FF" w:themeColor="hyperlink"/>
      <w:u w:val="single"/>
    </w:rPr>
  </w:style>
  <w:style w:type="character" w:customStyle="1" w:styleId="ListParagraphChar">
    <w:name w:val="List Paragraph Char"/>
    <w:aliases w:val="Bullet List Char,numbered Char,FooterText Char,List Bulletized Char,B1 paragraph Char,list Char"/>
    <w:link w:val="ListParagraph"/>
    <w:uiPriority w:val="34"/>
    <w:locked/>
    <w:rsid w:val="008D49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2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1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6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2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7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1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UHEEMK3J3FEE-1573984473-677</_dlc_DocId>
    <_dlc_DocIdUrl xmlns="d4e5d782-6a70-4577-82ee-b2c87f6aa0d2">
      <Url>http://treassp19/sites/purchase/NJSTART Document Templates/_layouts/15/DocIdRedir.aspx?ID=UHEEMK3J3FEE-1573984473-677</Url>
      <Description>UHEEMK3J3FEE-1573984473-677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E778AECD-9879-4621-BA5C-1A0327C84A2A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A4C0626E-214D-461A-9B50-E5C2F6884D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139</TotalTime>
  <Pages>2</Pages>
  <Words>238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Tran, Brenda [TREAS]</cp:lastModifiedBy>
  <cp:revision>12</cp:revision>
  <cp:lastPrinted>2016-08-03T15:29:00Z</cp:lastPrinted>
  <dcterms:created xsi:type="dcterms:W3CDTF">2025-04-09T16:19:00Z</dcterms:created>
  <dcterms:modified xsi:type="dcterms:W3CDTF">2025-04-10T15:38:00Z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46ab054f-e86a-4f1a-89c7-1ac9b481d0e8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