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6EF04DA0" w:rsidR="00364A22" w:rsidRPr="002420F8" w:rsidRDefault="00D10AE9" w:rsidP="004F542C">
      <w:pPr>
        <w:pStyle w:val="Heading3"/>
        <w:keepNext w:val="0"/>
        <w:jc w:val="center"/>
        <w:rPr>
          <w:rFonts w:ascii="Arial" w:hAnsi="Arial" w:cs="Arial"/>
          <w:b/>
          <w:sz w:val="20"/>
        </w:rPr>
      </w:pPr>
      <w:r w:rsidRPr="00D10AE9">
        <w:rPr>
          <w:rFonts w:ascii="Arial" w:hAnsi="Arial" w:cs="Arial"/>
          <w:b/>
          <w:sz w:val="20"/>
        </w:rPr>
        <w:t>September 15,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48DE8B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64CE9">
        <w:rPr>
          <w:rFonts w:ascii="Arial" w:hAnsi="Arial" w:cs="Arial"/>
          <w:sz w:val="20"/>
        </w:rPr>
        <w:t>25DPP0109</w:t>
      </w:r>
      <w:r w:rsidR="00A73A86">
        <w:rPr>
          <w:rFonts w:ascii="Arial" w:hAnsi="Arial" w:cs="Arial"/>
          <w:sz w:val="20"/>
        </w:rPr>
        <w:t>7</w:t>
      </w:r>
    </w:p>
    <w:p w14:paraId="6F83CB5D" w14:textId="222B839D" w:rsidR="008918DF" w:rsidRPr="008918DF" w:rsidRDefault="00A73A86" w:rsidP="008918DF">
      <w:pPr>
        <w:ind w:firstLine="720"/>
        <w:rPr>
          <w:rFonts w:ascii="Arial" w:hAnsi="Arial" w:cs="Arial"/>
          <w:b/>
        </w:rPr>
      </w:pPr>
      <w:r>
        <w:rPr>
          <w:rFonts w:ascii="Arial" w:hAnsi="Arial" w:cs="Arial"/>
          <w:b/>
        </w:rPr>
        <w:t>T2691</w:t>
      </w:r>
      <w:r w:rsidR="00F05DE4">
        <w:rPr>
          <w:rFonts w:ascii="Arial" w:hAnsi="Arial" w:cs="Arial"/>
          <w:b/>
        </w:rPr>
        <w:t>-</w:t>
      </w:r>
      <w:r>
        <w:rPr>
          <w:rFonts w:ascii="Arial" w:hAnsi="Arial" w:cs="Arial"/>
          <w:b/>
        </w:rPr>
        <w:t xml:space="preserve"> NJFamilyCare Utilization Review Audits, DMAHS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920DD32" w:rsidR="007D1D98" w:rsidRPr="009C04B5" w:rsidRDefault="008918DF" w:rsidP="007D1D98">
      <w:pPr>
        <w:tabs>
          <w:tab w:val="left" w:pos="0"/>
        </w:tabs>
        <w:outlineLvl w:val="0"/>
        <w:rPr>
          <w:rFonts w:ascii="Arial" w:hAnsi="Arial" w:cs="Arial"/>
        </w:rPr>
      </w:pPr>
      <w:r w:rsidRPr="008918DF">
        <w:rPr>
          <w:rFonts w:ascii="Arial" w:hAnsi="Arial" w:cs="Arial"/>
          <w:b/>
        </w:rPr>
        <w:tab/>
      </w:r>
      <w:r w:rsidR="00DC04A9" w:rsidRPr="009C04B5">
        <w:rPr>
          <w:rFonts w:ascii="Arial" w:hAnsi="Arial" w:cs="Arial"/>
        </w:rPr>
        <w:t xml:space="preserve">Previous </w:t>
      </w:r>
      <w:r w:rsidR="002420F8" w:rsidRPr="009C04B5">
        <w:rPr>
          <w:rFonts w:ascii="Arial" w:hAnsi="Arial" w:cs="Arial"/>
        </w:rPr>
        <w:t xml:space="preserve">Quote </w:t>
      </w:r>
      <w:r w:rsidR="007D1D98" w:rsidRPr="009C04B5">
        <w:rPr>
          <w:rFonts w:ascii="Arial" w:hAnsi="Arial" w:cs="Arial"/>
        </w:rPr>
        <w:t xml:space="preserve">Submission Due Date: </w:t>
      </w:r>
      <w:r w:rsidR="0099420C" w:rsidRPr="009C04B5">
        <w:rPr>
          <w:rFonts w:ascii="Arial" w:hAnsi="Arial" w:cs="Arial"/>
        </w:rPr>
        <w:t xml:space="preserve">September </w:t>
      </w:r>
      <w:r w:rsidR="00D92925" w:rsidRPr="009C04B5">
        <w:rPr>
          <w:rFonts w:ascii="Arial" w:hAnsi="Arial" w:cs="Arial"/>
        </w:rPr>
        <w:t>18</w:t>
      </w:r>
      <w:r w:rsidR="00A4423C" w:rsidRPr="009C04B5">
        <w:rPr>
          <w:rFonts w:ascii="Arial" w:hAnsi="Arial" w:cs="Arial"/>
        </w:rPr>
        <w:t>, 2025</w:t>
      </w:r>
      <w:r w:rsidR="0053372D" w:rsidRPr="009C04B5">
        <w:rPr>
          <w:rFonts w:ascii="Arial" w:hAnsi="Arial" w:cs="Arial"/>
        </w:rPr>
        <w:t xml:space="preserve"> (2:00 p.m. E</w:t>
      </w:r>
      <w:r w:rsidR="003069D9" w:rsidRPr="009C04B5">
        <w:rPr>
          <w:rFonts w:ascii="Arial" w:hAnsi="Arial" w:cs="Arial"/>
        </w:rPr>
        <w:t xml:space="preserve">astern </w:t>
      </w:r>
      <w:r w:rsidR="007D1D98" w:rsidRPr="009C04B5">
        <w:rPr>
          <w:rFonts w:ascii="Arial" w:hAnsi="Arial" w:cs="Arial"/>
        </w:rPr>
        <w:t>T</w:t>
      </w:r>
      <w:r w:rsidR="003069D9" w:rsidRPr="009C04B5">
        <w:rPr>
          <w:rFonts w:ascii="Arial" w:hAnsi="Arial" w:cs="Arial"/>
        </w:rPr>
        <w:t>ime</w:t>
      </w:r>
      <w:r w:rsidR="007D1D98" w:rsidRPr="009C04B5">
        <w:rPr>
          <w:rFonts w:ascii="Arial" w:hAnsi="Arial" w:cs="Arial"/>
        </w:rPr>
        <w:t>)</w:t>
      </w:r>
    </w:p>
    <w:p w14:paraId="79B21900" w14:textId="4585F1B0" w:rsidR="00DC04A9" w:rsidRPr="008918DF" w:rsidRDefault="00DC04A9" w:rsidP="007D1D98">
      <w:pPr>
        <w:tabs>
          <w:tab w:val="left" w:pos="0"/>
        </w:tabs>
        <w:outlineLvl w:val="0"/>
        <w:rPr>
          <w:rFonts w:ascii="Arial" w:hAnsi="Arial" w:cs="Arial"/>
          <w:b/>
        </w:rPr>
      </w:pPr>
      <w:r>
        <w:rPr>
          <w:rFonts w:ascii="Arial" w:hAnsi="Arial" w:cs="Arial"/>
          <w:b/>
        </w:rPr>
        <w:tab/>
        <w:t xml:space="preserve">Revised Quote </w:t>
      </w:r>
      <w:r w:rsidRPr="008918DF">
        <w:rPr>
          <w:rFonts w:ascii="Arial" w:hAnsi="Arial" w:cs="Arial"/>
          <w:b/>
        </w:rPr>
        <w:t xml:space="preserve">Submission Due Date: </w:t>
      </w:r>
      <w:r>
        <w:rPr>
          <w:rFonts w:ascii="Arial" w:hAnsi="Arial" w:cs="Arial"/>
          <w:b/>
          <w:u w:val="single"/>
        </w:rPr>
        <w:t>September 30, 2025</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65AF9B1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92925" w:rsidRPr="009C04B5">
        <w:rPr>
          <w:rFonts w:ascii="Arial" w:hAnsi="Arial" w:cs="Arial"/>
          <w:i w:val="0"/>
          <w:sz w:val="20"/>
        </w:rPr>
        <w:t>8</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09A925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D92925" w:rsidRPr="009C04B5">
        <w:rPr>
          <w:rFonts w:ascii="Arial" w:hAnsi="Arial" w:cs="Arial"/>
        </w:rPr>
        <w:t>8</w:t>
      </w:r>
      <w:r w:rsidR="007D2983"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C58C880" w14:textId="77777777" w:rsidR="00F05DE4" w:rsidRDefault="007D1D98" w:rsidP="00CB6F79">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F05DE4">
        <w:rPr>
          <w:rFonts w:ascii="Arial" w:hAnsi="Arial" w:cs="Arial"/>
        </w:rPr>
        <w:t>:</w:t>
      </w:r>
    </w:p>
    <w:p w14:paraId="5876DCA4" w14:textId="77777777" w:rsidR="00F05DE4" w:rsidRDefault="00F05DE4" w:rsidP="009C04B5">
      <w:pPr>
        <w:pStyle w:val="ListParagraph"/>
        <w:tabs>
          <w:tab w:val="left" w:pos="0"/>
        </w:tabs>
        <w:jc w:val="both"/>
        <w:rPr>
          <w:rFonts w:ascii="Arial" w:hAnsi="Arial" w:cs="Arial"/>
        </w:rPr>
      </w:pPr>
    </w:p>
    <w:p w14:paraId="7BC36BCE" w14:textId="7A9F98D0" w:rsidR="00DC04A9" w:rsidRPr="009C04B5" w:rsidRDefault="00DC04A9" w:rsidP="00F05DE4">
      <w:pPr>
        <w:pStyle w:val="ListParagraph"/>
        <w:numPr>
          <w:ilvl w:val="0"/>
          <w:numId w:val="128"/>
        </w:numPr>
        <w:tabs>
          <w:tab w:val="left" w:pos="0"/>
        </w:tabs>
        <w:jc w:val="both"/>
        <w:rPr>
          <w:rFonts w:ascii="Arial" w:hAnsi="Arial" w:cs="Arial"/>
        </w:rPr>
      </w:pPr>
      <w:r>
        <w:rPr>
          <w:rFonts w:ascii="Arial" w:eastAsia="Arial" w:hAnsi="Arial" w:cs="Arial"/>
          <w:color w:val="000000"/>
        </w:rPr>
        <w:t>Extension of</w:t>
      </w:r>
      <w:r w:rsidRPr="009C04B5">
        <w:rPr>
          <w:rFonts w:ascii="Arial" w:eastAsia="Arial" w:hAnsi="Arial" w:cs="Arial"/>
          <w:color w:val="000000"/>
        </w:rPr>
        <w:t xml:space="preserve"> the Quote</w:t>
      </w:r>
      <w:r>
        <w:rPr>
          <w:rFonts w:ascii="Arial" w:eastAsia="Arial" w:hAnsi="Arial" w:cs="Arial"/>
          <w:color w:val="000000"/>
        </w:rPr>
        <w:t xml:space="preserve"> Submission Due Date </w:t>
      </w:r>
      <w:r w:rsidRPr="009C04B5">
        <w:rPr>
          <w:rFonts w:ascii="Arial" w:eastAsia="Arial" w:hAnsi="Arial" w:cs="Arial"/>
          <w:color w:val="000000"/>
        </w:rPr>
        <w:t xml:space="preserve">to </w:t>
      </w:r>
      <w:r w:rsidRPr="009C04B5">
        <w:rPr>
          <w:rFonts w:ascii="Arial" w:eastAsia="Arial" w:hAnsi="Arial" w:cs="Arial"/>
          <w:b/>
          <w:color w:val="000000"/>
          <w:u w:val="single"/>
        </w:rPr>
        <w:t>September 30</w:t>
      </w:r>
      <w:r w:rsidRPr="00DC04A9">
        <w:rPr>
          <w:rFonts w:ascii="Arial" w:eastAsia="Arial" w:hAnsi="Arial" w:cs="Arial"/>
          <w:b/>
          <w:color w:val="000000"/>
          <w:u w:val="single"/>
        </w:rPr>
        <w:t xml:space="preserve">, 2025 </w:t>
      </w:r>
      <w:r w:rsidRPr="00DC04A9">
        <w:rPr>
          <w:rFonts w:ascii="Arial" w:eastAsia="Arial" w:hAnsi="Arial" w:cs="Arial"/>
          <w:b/>
          <w:color w:val="000000"/>
        </w:rPr>
        <w:t>(2:00 p.m. Eastern Time)</w:t>
      </w:r>
      <w:r w:rsidRPr="009C04B5">
        <w:rPr>
          <w:rFonts w:ascii="Arial" w:eastAsia="Arial" w:hAnsi="Arial" w:cs="Arial"/>
          <w:color w:val="000000"/>
        </w:rPr>
        <w:t>;</w:t>
      </w:r>
    </w:p>
    <w:p w14:paraId="7B6BEDFA" w14:textId="77777777" w:rsidR="00DC04A9" w:rsidRDefault="00DC04A9" w:rsidP="009C04B5">
      <w:pPr>
        <w:pStyle w:val="ListParagraph"/>
        <w:tabs>
          <w:tab w:val="left" w:pos="0"/>
        </w:tabs>
        <w:ind w:left="1080"/>
        <w:jc w:val="both"/>
        <w:rPr>
          <w:rFonts w:ascii="Arial" w:hAnsi="Arial" w:cs="Arial"/>
        </w:rPr>
      </w:pPr>
    </w:p>
    <w:p w14:paraId="209DE366" w14:textId="2F31D00B" w:rsidR="00F05DE4" w:rsidRDefault="00F05DE4" w:rsidP="00F05DE4">
      <w:pPr>
        <w:pStyle w:val="ListParagraph"/>
        <w:numPr>
          <w:ilvl w:val="0"/>
          <w:numId w:val="128"/>
        </w:numPr>
        <w:tabs>
          <w:tab w:val="left" w:pos="0"/>
        </w:tabs>
        <w:jc w:val="both"/>
        <w:rPr>
          <w:rFonts w:ascii="Arial" w:hAnsi="Arial" w:cs="Arial"/>
        </w:rPr>
      </w:pPr>
      <w:r>
        <w:rPr>
          <w:rFonts w:ascii="Arial" w:hAnsi="Arial" w:cs="Arial"/>
        </w:rPr>
        <w:t>A</w:t>
      </w:r>
      <w:r w:rsidR="00260851" w:rsidRPr="008918DF">
        <w:rPr>
          <w:rFonts w:ascii="Arial" w:hAnsi="Arial" w:cs="Arial"/>
        </w:rPr>
        <w:t>nswers to questions</w:t>
      </w:r>
      <w:r w:rsidR="00EA1743">
        <w:rPr>
          <w:rFonts w:ascii="Arial" w:hAnsi="Arial" w:cs="Arial"/>
        </w:rPr>
        <w:t>;</w:t>
      </w:r>
    </w:p>
    <w:p w14:paraId="29FEFCA5" w14:textId="77777777" w:rsidR="00F05DE4" w:rsidRPr="009C04B5" w:rsidRDefault="00F05DE4" w:rsidP="009C04B5">
      <w:pPr>
        <w:pStyle w:val="ListParagraph"/>
        <w:tabs>
          <w:tab w:val="left" w:pos="0"/>
        </w:tabs>
        <w:ind w:left="1080"/>
        <w:jc w:val="both"/>
        <w:rPr>
          <w:rFonts w:ascii="Arial" w:hAnsi="Arial" w:cs="Arial"/>
        </w:rPr>
      </w:pPr>
    </w:p>
    <w:p w14:paraId="0E57B426" w14:textId="77777777" w:rsidR="00F05DE4" w:rsidRDefault="00F05DE4" w:rsidP="00F05DE4">
      <w:pPr>
        <w:pStyle w:val="ListParagraph"/>
        <w:numPr>
          <w:ilvl w:val="0"/>
          <w:numId w:val="128"/>
        </w:numPr>
        <w:tabs>
          <w:tab w:val="left" w:pos="0"/>
        </w:tabs>
        <w:jc w:val="both"/>
        <w:rPr>
          <w:rFonts w:ascii="Arial" w:hAnsi="Arial" w:cs="Arial"/>
        </w:rPr>
      </w:pPr>
      <w:r>
        <w:rPr>
          <w:rFonts w:ascii="Arial" w:hAnsi="Arial" w:cs="Arial"/>
        </w:rPr>
        <w:t>Revisions to the Bid Solicitation; and</w:t>
      </w:r>
    </w:p>
    <w:p w14:paraId="5FDC5759" w14:textId="77777777" w:rsidR="00F05DE4" w:rsidRDefault="00F05DE4" w:rsidP="009C04B5">
      <w:pPr>
        <w:pStyle w:val="ListParagraph"/>
        <w:tabs>
          <w:tab w:val="left" w:pos="0"/>
        </w:tabs>
        <w:ind w:left="1080"/>
        <w:jc w:val="both"/>
        <w:rPr>
          <w:rFonts w:ascii="Arial" w:hAnsi="Arial" w:cs="Arial"/>
        </w:rPr>
      </w:pPr>
    </w:p>
    <w:p w14:paraId="53E80504" w14:textId="2733AAC1" w:rsidR="00F05DE4" w:rsidRPr="009C04B5" w:rsidRDefault="008327C7" w:rsidP="009C04B5">
      <w:pPr>
        <w:pStyle w:val="ListParagraph"/>
        <w:numPr>
          <w:ilvl w:val="0"/>
          <w:numId w:val="128"/>
        </w:numPr>
        <w:tabs>
          <w:tab w:val="left" w:pos="0"/>
        </w:tabs>
        <w:jc w:val="both"/>
        <w:rPr>
          <w:rFonts w:ascii="Arial" w:hAnsi="Arial" w:cs="Arial"/>
        </w:rPr>
      </w:pPr>
      <w:r w:rsidRPr="009C04B5">
        <w:rPr>
          <w:rFonts w:ascii="Arial" w:hAnsi="Arial" w:cs="Arial"/>
        </w:rPr>
        <w:t>A Revised State-Supplied Price Sheet titled “</w:t>
      </w:r>
      <w:r>
        <w:rPr>
          <w:rFonts w:ascii="Arial" w:hAnsi="Arial" w:cs="Arial"/>
        </w:rPr>
        <w:t>T26</w:t>
      </w:r>
      <w:r w:rsidR="009C04B5">
        <w:rPr>
          <w:rFonts w:ascii="Arial" w:hAnsi="Arial" w:cs="Arial"/>
        </w:rPr>
        <w:t>91</w:t>
      </w:r>
      <w:r w:rsidRPr="009C04B5">
        <w:rPr>
          <w:rFonts w:ascii="Arial" w:hAnsi="Arial" w:cs="Arial"/>
        </w:rPr>
        <w:t xml:space="preserve"> </w:t>
      </w:r>
      <w:r w:rsidR="00382988">
        <w:rPr>
          <w:rFonts w:ascii="Arial" w:hAnsi="Arial" w:cs="Arial"/>
        </w:rPr>
        <w:t>Revised</w:t>
      </w:r>
      <w:r w:rsidRPr="009C04B5">
        <w:rPr>
          <w:rFonts w:ascii="Arial" w:hAnsi="Arial" w:cs="Arial"/>
        </w:rPr>
        <w:t xml:space="preserve"> State-Supplied Price</w:t>
      </w:r>
      <w:r w:rsidR="00140342">
        <w:rPr>
          <w:rFonts w:ascii="Arial" w:hAnsi="Arial" w:cs="Arial"/>
        </w:rPr>
        <w:t xml:space="preserve"> Sheet</w:t>
      </w:r>
      <w:r w:rsidRPr="009C04B5">
        <w:rPr>
          <w:rFonts w:ascii="Arial" w:hAnsi="Arial" w:cs="Arial"/>
        </w:rPr>
        <w:t xml:space="preserve"> </w:t>
      </w:r>
      <w:r w:rsidR="00D10AE9">
        <w:rPr>
          <w:rFonts w:ascii="Arial" w:hAnsi="Arial" w:cs="Arial"/>
        </w:rPr>
        <w:t>09.15.2025”</w:t>
      </w:r>
      <w:r w:rsidRPr="009C04B5">
        <w:rPr>
          <w:rFonts w:ascii="Arial" w:hAnsi="Arial" w:cs="Arial"/>
        </w:rPr>
        <w:t>, and hereafter referred to in this document as the “Revised State-Supplied Price Sheet”, has been added to the Bid Solicitation via the Attachments tab of this Bid Solicitation in NJSTART. Bidders must submit the Revised State-Supplied Price Sheet as part of the Quote.</w:t>
      </w:r>
    </w:p>
    <w:p w14:paraId="1DC2F334" w14:textId="77777777" w:rsidR="00F05DE4" w:rsidRPr="00CB6F79" w:rsidRDefault="00F05DE4" w:rsidP="009C04B5">
      <w:pPr>
        <w:pStyle w:val="ListParagraph"/>
        <w:tabs>
          <w:tab w:val="left" w:pos="0"/>
        </w:tabs>
        <w:jc w:val="both"/>
        <w:rPr>
          <w:rFonts w:ascii="Arial" w:hAnsi="Arial" w:cs="Arial"/>
        </w:rPr>
      </w:pPr>
    </w:p>
    <w:p w14:paraId="4B87DF4C" w14:textId="17E4B0C1" w:rsidR="006C06DD" w:rsidRDefault="00A233DA" w:rsidP="006C06DD">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EA1743" w:rsidRPr="00D10AE9">
        <w:rPr>
          <w:rFonts w:ascii="Arial" w:hAnsi="Arial" w:cs="Arial"/>
        </w:rPr>
        <w:t>the</w:t>
      </w:r>
      <w:r w:rsidR="00DC72EC" w:rsidRPr="00D10AE9">
        <w:rPr>
          <w:rFonts w:ascii="Arial" w:hAnsi="Arial" w:cs="Arial"/>
        </w:rPr>
        <w:t xml:space="preserve"> </w:t>
      </w:r>
      <w:r w:rsidR="00721BC8" w:rsidRPr="00D10AE9">
        <w:rPr>
          <w:rFonts w:ascii="Arial" w:hAnsi="Arial" w:cs="Arial"/>
        </w:rPr>
        <w:t xml:space="preserve">Revised </w:t>
      </w:r>
      <w:r w:rsidRPr="00D10AE9">
        <w:rPr>
          <w:rFonts w:ascii="Arial" w:hAnsi="Arial" w:cs="Arial"/>
        </w:rPr>
        <w:t>Bid Solicitation</w:t>
      </w:r>
      <w:r w:rsidR="00EA1743" w:rsidRPr="00D10AE9">
        <w:rPr>
          <w:rFonts w:ascii="Arial" w:hAnsi="Arial" w:cs="Arial"/>
        </w:rPr>
        <w:t xml:space="preserve"> </w:t>
      </w:r>
      <w:r w:rsidR="00F05DE4" w:rsidRPr="00D10AE9">
        <w:rPr>
          <w:rFonts w:ascii="Arial" w:hAnsi="Arial" w:cs="Arial"/>
        </w:rPr>
        <w:t xml:space="preserve">titled “T2691 Revised Bid Solicitation </w:t>
      </w:r>
      <w:r w:rsidR="00D10AE9" w:rsidRPr="00D10AE9">
        <w:rPr>
          <w:rFonts w:ascii="Arial" w:hAnsi="Arial" w:cs="Arial"/>
        </w:rPr>
        <w:t>09.15.2025</w:t>
      </w:r>
      <w:r w:rsidR="00F05DE4" w:rsidRPr="00D10AE9">
        <w:rPr>
          <w:rFonts w:ascii="Arial" w:hAnsi="Arial" w:cs="Arial"/>
        </w:rPr>
        <w:t xml:space="preserve">” </w:t>
      </w:r>
      <w:r w:rsidR="00F05DE4" w:rsidRPr="00EA3562">
        <w:rPr>
          <w:rFonts w:ascii="Arial" w:hAnsi="Arial" w:cs="Arial"/>
        </w:rPr>
        <w:t xml:space="preserve">and </w:t>
      </w:r>
      <w:r w:rsidR="00F05DE4" w:rsidRPr="00FB3F1C">
        <w:rPr>
          <w:rFonts w:ascii="Arial" w:hAnsi="Arial" w:cs="Arial"/>
        </w:rPr>
        <w:t>hereafter referred to in this document</w:t>
      </w:r>
      <w:r w:rsidR="00F05DE4">
        <w:rPr>
          <w:rFonts w:ascii="Arial" w:hAnsi="Arial" w:cs="Arial"/>
        </w:rPr>
        <w:t xml:space="preserve"> </w:t>
      </w:r>
      <w:r w:rsidR="00EA1743">
        <w:rPr>
          <w:rFonts w:ascii="Arial" w:hAnsi="Arial" w:cs="Arial"/>
        </w:rPr>
        <w:t>as</w:t>
      </w:r>
      <w:r w:rsidR="00DC72EC" w:rsidRPr="008918DF">
        <w:rPr>
          <w:rFonts w:ascii="Arial" w:hAnsi="Arial" w:cs="Arial"/>
        </w:rPr>
        <w:t xml:space="preserve"> “</w:t>
      </w:r>
      <w:r w:rsidR="00EA1743">
        <w:rPr>
          <w:rFonts w:ascii="Arial" w:hAnsi="Arial" w:cs="Arial"/>
        </w:rPr>
        <w:t>Revised Bid Solicitation</w:t>
      </w:r>
      <w:r w:rsidR="00DC72EC" w:rsidRPr="008918DF">
        <w:rPr>
          <w:rFonts w:ascii="Arial" w:hAnsi="Arial" w:cs="Arial"/>
        </w:rPr>
        <w:t>”</w:t>
      </w:r>
      <w:r w:rsidR="006C06DD">
        <w:rPr>
          <w:rFonts w:ascii="Arial" w:hAnsi="Arial" w:cs="Arial"/>
        </w:rPr>
        <w:t xml:space="preserve">. </w:t>
      </w:r>
      <w:r w:rsidR="006C06DD" w:rsidRPr="00FB3F1C">
        <w:rPr>
          <w:rFonts w:ascii="Arial" w:hAnsi="Arial" w:cs="Arial"/>
        </w:rPr>
        <w:t>The following revisions are included in the Revised Bid Solicitation:</w:t>
      </w:r>
    </w:p>
    <w:p w14:paraId="368E44CC" w14:textId="77777777" w:rsidR="006C06DD" w:rsidRDefault="006C06DD" w:rsidP="006C06DD">
      <w:pPr>
        <w:tabs>
          <w:tab w:val="left" w:pos="0"/>
        </w:tabs>
        <w:ind w:left="360"/>
        <w:jc w:val="both"/>
        <w:rPr>
          <w:rFonts w:ascii="Arial" w:hAnsi="Arial" w:cs="Arial"/>
        </w:rPr>
      </w:pPr>
    </w:p>
    <w:p w14:paraId="798761A4" w14:textId="114C7A83" w:rsidR="005E4679" w:rsidRDefault="005E4679" w:rsidP="006C06DD">
      <w:pPr>
        <w:pStyle w:val="ListParagraph"/>
        <w:numPr>
          <w:ilvl w:val="0"/>
          <w:numId w:val="125"/>
        </w:numPr>
        <w:tabs>
          <w:tab w:val="left" w:pos="0"/>
        </w:tabs>
        <w:jc w:val="both"/>
        <w:rPr>
          <w:rFonts w:ascii="Arial" w:hAnsi="Arial" w:cs="Arial"/>
        </w:rPr>
      </w:pPr>
      <w:r>
        <w:rPr>
          <w:rFonts w:ascii="Arial" w:hAnsi="Arial" w:cs="Arial"/>
        </w:rPr>
        <w:t>Section 1.1, Purpose and Intent</w:t>
      </w:r>
      <w:r w:rsidR="00D55486">
        <w:rPr>
          <w:rFonts w:ascii="Arial" w:hAnsi="Arial" w:cs="Arial"/>
        </w:rPr>
        <w:t xml:space="preserve"> – revised;</w:t>
      </w:r>
    </w:p>
    <w:p w14:paraId="035553A0" w14:textId="09A87B1F" w:rsidR="00D55486" w:rsidRDefault="00D55486" w:rsidP="006C06DD">
      <w:pPr>
        <w:pStyle w:val="ListParagraph"/>
        <w:numPr>
          <w:ilvl w:val="0"/>
          <w:numId w:val="125"/>
        </w:numPr>
        <w:tabs>
          <w:tab w:val="left" w:pos="0"/>
        </w:tabs>
        <w:jc w:val="both"/>
        <w:rPr>
          <w:rFonts w:ascii="Arial" w:hAnsi="Arial" w:cs="Arial"/>
        </w:rPr>
      </w:pPr>
      <w:r>
        <w:rPr>
          <w:rFonts w:ascii="Arial" w:hAnsi="Arial" w:cs="Arial"/>
        </w:rPr>
        <w:t>Section 3.12, Quote Content – revised;</w:t>
      </w:r>
    </w:p>
    <w:p w14:paraId="7935910A" w14:textId="3E04AA83" w:rsidR="002A4F03" w:rsidRDefault="002A4F03" w:rsidP="002A4F03">
      <w:pPr>
        <w:pStyle w:val="ListParagraph"/>
        <w:numPr>
          <w:ilvl w:val="0"/>
          <w:numId w:val="125"/>
        </w:numPr>
        <w:tabs>
          <w:tab w:val="left" w:pos="0"/>
        </w:tabs>
        <w:jc w:val="both"/>
        <w:rPr>
          <w:rFonts w:ascii="Arial" w:hAnsi="Arial" w:cs="Arial"/>
        </w:rPr>
      </w:pPr>
      <w:r>
        <w:rPr>
          <w:rFonts w:ascii="Arial" w:hAnsi="Arial" w:cs="Arial"/>
        </w:rPr>
        <w:t xml:space="preserve">Section 3.13.14, </w:t>
      </w:r>
      <w:r w:rsidRPr="002A4F03">
        <w:rPr>
          <w:rFonts w:ascii="Arial" w:hAnsi="Arial" w:cs="Arial"/>
        </w:rPr>
        <w:t>Certification Of Non-involvement In Prohibited Activities In Russia Or Belarus Pursuant To P.l.2022, C.3</w:t>
      </w:r>
      <w:r>
        <w:rPr>
          <w:rFonts w:ascii="Arial" w:hAnsi="Arial" w:cs="Arial"/>
        </w:rPr>
        <w:t xml:space="preserve"> – revised;</w:t>
      </w:r>
    </w:p>
    <w:p w14:paraId="0AF205F4" w14:textId="3C5A915D" w:rsidR="006C06DD" w:rsidRDefault="006C06DD" w:rsidP="006C06DD">
      <w:pPr>
        <w:pStyle w:val="ListParagraph"/>
        <w:numPr>
          <w:ilvl w:val="0"/>
          <w:numId w:val="125"/>
        </w:numPr>
        <w:tabs>
          <w:tab w:val="left" w:pos="0"/>
        </w:tabs>
        <w:jc w:val="both"/>
        <w:rPr>
          <w:rFonts w:ascii="Arial" w:hAnsi="Arial" w:cs="Arial"/>
        </w:rPr>
      </w:pPr>
      <w:r>
        <w:rPr>
          <w:rFonts w:ascii="Arial" w:hAnsi="Arial" w:cs="Arial"/>
        </w:rPr>
        <w:t>Section 3.18</w:t>
      </w:r>
      <w:r w:rsidRPr="00EF0555">
        <w:rPr>
          <w:rFonts w:ascii="Arial" w:hAnsi="Arial" w:cs="Arial"/>
        </w:rPr>
        <w:t xml:space="preserve">, </w:t>
      </w:r>
      <w:r>
        <w:rPr>
          <w:rFonts w:ascii="Arial" w:hAnsi="Arial" w:cs="Arial"/>
        </w:rPr>
        <w:t>Mobilization Plan</w:t>
      </w:r>
      <w:r w:rsidRPr="00EF0555">
        <w:rPr>
          <w:rFonts w:ascii="Arial" w:hAnsi="Arial" w:cs="Arial"/>
        </w:rPr>
        <w:t xml:space="preserve"> – revised;</w:t>
      </w:r>
    </w:p>
    <w:p w14:paraId="1F3EE64B" w14:textId="432FDC50" w:rsidR="00D55486" w:rsidRDefault="00D55486" w:rsidP="006C06DD">
      <w:pPr>
        <w:pStyle w:val="ListParagraph"/>
        <w:numPr>
          <w:ilvl w:val="0"/>
          <w:numId w:val="125"/>
        </w:numPr>
        <w:tabs>
          <w:tab w:val="left" w:pos="0"/>
        </w:tabs>
        <w:jc w:val="both"/>
        <w:rPr>
          <w:rFonts w:ascii="Arial" w:hAnsi="Arial" w:cs="Arial"/>
        </w:rPr>
      </w:pPr>
      <w:r>
        <w:rPr>
          <w:rFonts w:ascii="Arial" w:hAnsi="Arial" w:cs="Arial"/>
        </w:rPr>
        <w:t xml:space="preserve">Section 3.20, </w:t>
      </w:r>
      <w:r w:rsidRPr="00D55486">
        <w:rPr>
          <w:rFonts w:ascii="Arial" w:hAnsi="Arial" w:cs="Arial"/>
        </w:rPr>
        <w:t>Bidder Qualifications</w:t>
      </w:r>
      <w:r>
        <w:rPr>
          <w:rFonts w:ascii="Arial" w:hAnsi="Arial" w:cs="Arial"/>
        </w:rPr>
        <w:t xml:space="preserve"> </w:t>
      </w:r>
      <w:r w:rsidRPr="00EF0555">
        <w:rPr>
          <w:rFonts w:ascii="Arial" w:hAnsi="Arial" w:cs="Arial"/>
        </w:rPr>
        <w:t>– revised;</w:t>
      </w:r>
    </w:p>
    <w:p w14:paraId="0E7E18AE" w14:textId="6AF8961C" w:rsidR="0042510C" w:rsidRDefault="0042510C" w:rsidP="006C06DD">
      <w:pPr>
        <w:pStyle w:val="ListParagraph"/>
        <w:numPr>
          <w:ilvl w:val="0"/>
          <w:numId w:val="125"/>
        </w:numPr>
        <w:tabs>
          <w:tab w:val="left" w:pos="0"/>
        </w:tabs>
        <w:jc w:val="both"/>
        <w:rPr>
          <w:rFonts w:ascii="Arial" w:hAnsi="Arial" w:cs="Arial"/>
        </w:rPr>
      </w:pPr>
      <w:r>
        <w:rPr>
          <w:rFonts w:ascii="Arial" w:hAnsi="Arial" w:cs="Arial"/>
        </w:rPr>
        <w:lastRenderedPageBreak/>
        <w:t xml:space="preserve">Section 3.27, </w:t>
      </w:r>
      <w:r w:rsidRPr="0042510C">
        <w:rPr>
          <w:rFonts w:ascii="Arial" w:hAnsi="Arial" w:cs="Arial"/>
        </w:rPr>
        <w:t>State-Supplied Price Sheet Instructions</w:t>
      </w:r>
      <w:r>
        <w:rPr>
          <w:rFonts w:ascii="Arial" w:hAnsi="Arial" w:cs="Arial"/>
        </w:rPr>
        <w:t xml:space="preserve"> </w:t>
      </w:r>
      <w:r w:rsidRPr="00EF0555">
        <w:rPr>
          <w:rFonts w:ascii="Arial" w:hAnsi="Arial" w:cs="Arial"/>
        </w:rPr>
        <w:t>– revised;</w:t>
      </w:r>
    </w:p>
    <w:p w14:paraId="3E531855" w14:textId="643F94ED" w:rsidR="00ED3688" w:rsidRDefault="00ED3688" w:rsidP="006C06DD">
      <w:pPr>
        <w:pStyle w:val="ListParagraph"/>
        <w:numPr>
          <w:ilvl w:val="0"/>
          <w:numId w:val="125"/>
        </w:numPr>
        <w:tabs>
          <w:tab w:val="left" w:pos="0"/>
        </w:tabs>
        <w:jc w:val="both"/>
        <w:rPr>
          <w:rFonts w:ascii="Arial" w:hAnsi="Arial" w:cs="Arial"/>
        </w:rPr>
      </w:pPr>
      <w:r>
        <w:rPr>
          <w:rFonts w:ascii="Arial" w:hAnsi="Arial" w:cs="Arial"/>
        </w:rPr>
        <w:t xml:space="preserve">Section 4.1, General Requirements for Utilization Review </w:t>
      </w:r>
      <w:r w:rsidR="005E4679">
        <w:rPr>
          <w:rFonts w:ascii="Arial" w:hAnsi="Arial" w:cs="Arial"/>
        </w:rPr>
        <w:t xml:space="preserve">(UR) </w:t>
      </w:r>
      <w:r>
        <w:rPr>
          <w:rFonts w:ascii="Arial" w:hAnsi="Arial" w:cs="Arial"/>
        </w:rPr>
        <w:t xml:space="preserve">Contractor – revised; </w:t>
      </w:r>
    </w:p>
    <w:p w14:paraId="7881F291" w14:textId="11A4A663" w:rsidR="00ED3688" w:rsidRDefault="00ED3688" w:rsidP="006C06DD">
      <w:pPr>
        <w:pStyle w:val="ListParagraph"/>
        <w:numPr>
          <w:ilvl w:val="0"/>
          <w:numId w:val="125"/>
        </w:numPr>
        <w:tabs>
          <w:tab w:val="left" w:pos="0"/>
        </w:tabs>
        <w:jc w:val="both"/>
        <w:rPr>
          <w:rFonts w:ascii="Arial" w:hAnsi="Arial" w:cs="Arial"/>
        </w:rPr>
      </w:pPr>
      <w:r>
        <w:rPr>
          <w:rFonts w:ascii="Arial" w:hAnsi="Arial" w:cs="Arial"/>
        </w:rPr>
        <w:t xml:space="preserve">Section 4.2, Contractor Qualifications – revised; </w:t>
      </w:r>
    </w:p>
    <w:p w14:paraId="748FE2C0" w14:textId="79380BA5" w:rsidR="00ED3688" w:rsidRDefault="00ED3688" w:rsidP="006C06DD">
      <w:pPr>
        <w:pStyle w:val="ListParagraph"/>
        <w:numPr>
          <w:ilvl w:val="0"/>
          <w:numId w:val="125"/>
        </w:numPr>
        <w:tabs>
          <w:tab w:val="left" w:pos="0"/>
        </w:tabs>
        <w:jc w:val="both"/>
        <w:rPr>
          <w:rFonts w:ascii="Arial" w:hAnsi="Arial" w:cs="Arial"/>
        </w:rPr>
      </w:pPr>
      <w:r>
        <w:rPr>
          <w:rFonts w:ascii="Arial" w:hAnsi="Arial" w:cs="Arial"/>
        </w:rPr>
        <w:t>Section 4.3, Staffing Requirements – revised;</w:t>
      </w:r>
    </w:p>
    <w:p w14:paraId="7623A2AA" w14:textId="0228EADE" w:rsidR="00ED3688" w:rsidRDefault="00ED3688" w:rsidP="006C06DD">
      <w:pPr>
        <w:pStyle w:val="ListParagraph"/>
        <w:numPr>
          <w:ilvl w:val="0"/>
          <w:numId w:val="125"/>
        </w:numPr>
        <w:tabs>
          <w:tab w:val="left" w:pos="0"/>
        </w:tabs>
        <w:jc w:val="both"/>
        <w:rPr>
          <w:rFonts w:ascii="Arial" w:hAnsi="Arial" w:cs="Arial"/>
        </w:rPr>
      </w:pPr>
      <w:r>
        <w:rPr>
          <w:rFonts w:ascii="Arial" w:hAnsi="Arial" w:cs="Arial"/>
        </w:rPr>
        <w:t xml:space="preserve">Section 4.4, Utilization Review (UR) Audit – revised with deletions; </w:t>
      </w:r>
    </w:p>
    <w:p w14:paraId="76C6ED02" w14:textId="49FA0D16" w:rsidR="002A4F03" w:rsidRDefault="002A4F03" w:rsidP="006C06DD">
      <w:pPr>
        <w:pStyle w:val="ListParagraph"/>
        <w:numPr>
          <w:ilvl w:val="0"/>
          <w:numId w:val="125"/>
        </w:numPr>
        <w:tabs>
          <w:tab w:val="left" w:pos="0"/>
        </w:tabs>
        <w:jc w:val="both"/>
        <w:rPr>
          <w:rFonts w:ascii="Arial" w:hAnsi="Arial" w:cs="Arial"/>
        </w:rPr>
      </w:pPr>
      <w:r>
        <w:rPr>
          <w:rFonts w:ascii="Arial" w:hAnsi="Arial" w:cs="Arial"/>
        </w:rPr>
        <w:t>Section 4.5, Quality of Care Audits – revised;</w:t>
      </w:r>
    </w:p>
    <w:p w14:paraId="18D4DD8F" w14:textId="14780771" w:rsidR="002A4F03" w:rsidRDefault="002A4F03" w:rsidP="006C06DD">
      <w:pPr>
        <w:pStyle w:val="ListParagraph"/>
        <w:numPr>
          <w:ilvl w:val="0"/>
          <w:numId w:val="125"/>
        </w:numPr>
        <w:tabs>
          <w:tab w:val="left" w:pos="0"/>
        </w:tabs>
        <w:jc w:val="both"/>
        <w:rPr>
          <w:rFonts w:ascii="Arial" w:hAnsi="Arial" w:cs="Arial"/>
        </w:rPr>
      </w:pPr>
      <w:r>
        <w:rPr>
          <w:rFonts w:ascii="Arial" w:hAnsi="Arial" w:cs="Arial"/>
        </w:rPr>
        <w:t xml:space="preserve">Section 4.6, Diagnosis Related Groups (DRG) Validation Audits – revised; </w:t>
      </w:r>
    </w:p>
    <w:p w14:paraId="41EA1718" w14:textId="3580CCFE" w:rsidR="00ED3688" w:rsidRDefault="002415AD" w:rsidP="006C06DD">
      <w:pPr>
        <w:pStyle w:val="ListParagraph"/>
        <w:numPr>
          <w:ilvl w:val="0"/>
          <w:numId w:val="125"/>
        </w:numPr>
        <w:tabs>
          <w:tab w:val="left" w:pos="0"/>
        </w:tabs>
        <w:jc w:val="both"/>
        <w:rPr>
          <w:rFonts w:ascii="Arial" w:hAnsi="Arial" w:cs="Arial"/>
        </w:rPr>
      </w:pPr>
      <w:r>
        <w:rPr>
          <w:rFonts w:ascii="Arial" w:hAnsi="Arial" w:cs="Arial"/>
        </w:rPr>
        <w:t>Section 4.7, Ad-Hoc Audits</w:t>
      </w:r>
      <w:r w:rsidR="00D50639">
        <w:rPr>
          <w:rFonts w:ascii="Arial" w:hAnsi="Arial" w:cs="Arial"/>
        </w:rPr>
        <w:t xml:space="preserve"> – revised</w:t>
      </w:r>
      <w:r w:rsidR="00ED3688">
        <w:rPr>
          <w:rFonts w:ascii="Arial" w:hAnsi="Arial" w:cs="Arial"/>
        </w:rPr>
        <w:t>,</w:t>
      </w:r>
    </w:p>
    <w:p w14:paraId="68CD01DB" w14:textId="4BAD7243" w:rsidR="002A4F03" w:rsidRDefault="002A4F03" w:rsidP="006C06DD">
      <w:pPr>
        <w:pStyle w:val="ListParagraph"/>
        <w:numPr>
          <w:ilvl w:val="0"/>
          <w:numId w:val="125"/>
        </w:numPr>
        <w:tabs>
          <w:tab w:val="left" w:pos="0"/>
        </w:tabs>
        <w:jc w:val="both"/>
        <w:rPr>
          <w:rFonts w:ascii="Arial" w:hAnsi="Arial" w:cs="Arial"/>
        </w:rPr>
      </w:pPr>
      <w:r>
        <w:rPr>
          <w:rFonts w:ascii="Arial" w:hAnsi="Arial" w:cs="Arial"/>
        </w:rPr>
        <w:t xml:space="preserve">Section 4.10.1, Appeals Process for All Determinations – revised; </w:t>
      </w:r>
    </w:p>
    <w:p w14:paraId="03ABAC45" w14:textId="5752C9F9" w:rsidR="00ED3688" w:rsidRDefault="00ED3688" w:rsidP="006C06DD">
      <w:pPr>
        <w:pStyle w:val="ListParagraph"/>
        <w:numPr>
          <w:ilvl w:val="0"/>
          <w:numId w:val="125"/>
        </w:numPr>
        <w:tabs>
          <w:tab w:val="left" w:pos="0"/>
        </w:tabs>
        <w:jc w:val="both"/>
        <w:rPr>
          <w:rFonts w:ascii="Arial" w:hAnsi="Arial" w:cs="Arial"/>
        </w:rPr>
      </w:pPr>
      <w:r>
        <w:rPr>
          <w:rFonts w:ascii="Arial" w:hAnsi="Arial" w:cs="Arial"/>
        </w:rPr>
        <w:t xml:space="preserve">Section 4.10.2, Fair Hearing Process – addition added; </w:t>
      </w:r>
    </w:p>
    <w:p w14:paraId="1E1B31D9" w14:textId="002FCC55" w:rsidR="002A4F03" w:rsidRDefault="002A4F03" w:rsidP="006C06DD">
      <w:pPr>
        <w:pStyle w:val="ListParagraph"/>
        <w:numPr>
          <w:ilvl w:val="0"/>
          <w:numId w:val="125"/>
        </w:numPr>
        <w:tabs>
          <w:tab w:val="left" w:pos="0"/>
        </w:tabs>
        <w:jc w:val="both"/>
        <w:rPr>
          <w:rFonts w:ascii="Arial" w:hAnsi="Arial" w:cs="Arial"/>
        </w:rPr>
      </w:pPr>
      <w:r>
        <w:rPr>
          <w:rFonts w:ascii="Arial" w:hAnsi="Arial" w:cs="Arial"/>
        </w:rPr>
        <w:t xml:space="preserve">Section 4.11, Deliverables – revised; </w:t>
      </w:r>
    </w:p>
    <w:p w14:paraId="44BE91E6" w14:textId="0D958BC6" w:rsidR="006B7538" w:rsidRDefault="006B7538" w:rsidP="006C06DD">
      <w:pPr>
        <w:pStyle w:val="ListParagraph"/>
        <w:numPr>
          <w:ilvl w:val="0"/>
          <w:numId w:val="125"/>
        </w:numPr>
        <w:tabs>
          <w:tab w:val="left" w:pos="0"/>
        </w:tabs>
        <w:jc w:val="both"/>
        <w:rPr>
          <w:rFonts w:ascii="Arial" w:hAnsi="Arial" w:cs="Arial"/>
        </w:rPr>
      </w:pPr>
      <w:r>
        <w:rPr>
          <w:rFonts w:ascii="Arial" w:hAnsi="Arial" w:cs="Arial"/>
        </w:rPr>
        <w:t>Section 4.11.2, Reports – revised;</w:t>
      </w:r>
    </w:p>
    <w:p w14:paraId="1000C7E5" w14:textId="540E42E6" w:rsidR="0042510C" w:rsidRDefault="00D4650D" w:rsidP="006C06DD">
      <w:pPr>
        <w:pStyle w:val="ListParagraph"/>
        <w:numPr>
          <w:ilvl w:val="0"/>
          <w:numId w:val="125"/>
        </w:numPr>
        <w:tabs>
          <w:tab w:val="left" w:pos="0"/>
        </w:tabs>
        <w:jc w:val="both"/>
        <w:rPr>
          <w:rFonts w:ascii="Arial" w:hAnsi="Arial" w:cs="Arial"/>
        </w:rPr>
      </w:pPr>
      <w:r>
        <w:rPr>
          <w:rFonts w:ascii="Arial" w:hAnsi="Arial" w:cs="Arial"/>
        </w:rPr>
        <w:t>Section 4.11.3, Meetings – added;</w:t>
      </w:r>
    </w:p>
    <w:p w14:paraId="56DCB217" w14:textId="45833042" w:rsidR="00DC0E45" w:rsidRPr="009C04B5" w:rsidRDefault="00DC0E45" w:rsidP="0042510C">
      <w:pPr>
        <w:pStyle w:val="ListParagraph"/>
        <w:numPr>
          <w:ilvl w:val="0"/>
          <w:numId w:val="125"/>
        </w:numPr>
        <w:tabs>
          <w:tab w:val="left" w:pos="0"/>
        </w:tabs>
        <w:jc w:val="both"/>
        <w:rPr>
          <w:rFonts w:ascii="Arial" w:hAnsi="Arial" w:cs="Arial"/>
        </w:rPr>
      </w:pPr>
      <w:r w:rsidRPr="009C04B5">
        <w:rPr>
          <w:rFonts w:ascii="Arial" w:hAnsi="Arial" w:cs="Arial"/>
        </w:rPr>
        <w:t xml:space="preserve">Section 4.14, State Specific Compliance Requirements – added; </w:t>
      </w:r>
    </w:p>
    <w:p w14:paraId="7D95AAEF" w14:textId="7EF76501" w:rsidR="0009068D" w:rsidRDefault="0009068D" w:rsidP="006C06DD">
      <w:pPr>
        <w:pStyle w:val="ListParagraph"/>
        <w:numPr>
          <w:ilvl w:val="0"/>
          <w:numId w:val="125"/>
        </w:numPr>
        <w:tabs>
          <w:tab w:val="left" w:pos="0"/>
        </w:tabs>
        <w:jc w:val="both"/>
        <w:rPr>
          <w:rFonts w:ascii="Arial" w:hAnsi="Arial" w:cs="Arial"/>
        </w:rPr>
      </w:pPr>
      <w:r>
        <w:rPr>
          <w:rFonts w:ascii="Arial" w:hAnsi="Arial" w:cs="Arial"/>
        </w:rPr>
        <w:t>Section 5.4, Ownership of Material – revised format;</w:t>
      </w:r>
    </w:p>
    <w:p w14:paraId="6A049FB2" w14:textId="54DF3D8D" w:rsidR="00ED3688" w:rsidRDefault="00ED3688" w:rsidP="002F36F7">
      <w:pPr>
        <w:pStyle w:val="ListParagraph"/>
        <w:numPr>
          <w:ilvl w:val="0"/>
          <w:numId w:val="125"/>
        </w:numPr>
        <w:tabs>
          <w:tab w:val="left" w:pos="0"/>
        </w:tabs>
        <w:jc w:val="both"/>
        <w:rPr>
          <w:rFonts w:ascii="Arial" w:hAnsi="Arial" w:cs="Arial"/>
        </w:rPr>
      </w:pPr>
      <w:r>
        <w:rPr>
          <w:rFonts w:ascii="Arial" w:hAnsi="Arial" w:cs="Arial"/>
        </w:rPr>
        <w:t>Section 6.3, Compliance – revised;</w:t>
      </w:r>
    </w:p>
    <w:p w14:paraId="60CB0FFE" w14:textId="13492171" w:rsidR="00B94DB9" w:rsidRDefault="00B94DB9" w:rsidP="002F36F7">
      <w:pPr>
        <w:pStyle w:val="ListParagraph"/>
        <w:numPr>
          <w:ilvl w:val="0"/>
          <w:numId w:val="125"/>
        </w:numPr>
        <w:tabs>
          <w:tab w:val="left" w:pos="0"/>
        </w:tabs>
        <w:jc w:val="both"/>
        <w:rPr>
          <w:rFonts w:ascii="Arial" w:hAnsi="Arial" w:cs="Arial"/>
        </w:rPr>
      </w:pPr>
      <w:r>
        <w:rPr>
          <w:rFonts w:ascii="Arial" w:hAnsi="Arial" w:cs="Arial"/>
        </w:rPr>
        <w:t xml:space="preserve">Section 6.5, </w:t>
      </w:r>
      <w:r w:rsidRPr="00B94DB9">
        <w:rPr>
          <w:rFonts w:ascii="Arial" w:hAnsi="Arial" w:cs="Arial"/>
        </w:rPr>
        <w:t>Security Awareness and Training</w:t>
      </w:r>
      <w:r>
        <w:rPr>
          <w:rFonts w:ascii="Arial" w:hAnsi="Arial" w:cs="Arial"/>
        </w:rPr>
        <w:t xml:space="preserve"> – revised; </w:t>
      </w:r>
    </w:p>
    <w:p w14:paraId="4C15F4AB" w14:textId="77777777" w:rsidR="00E50A80" w:rsidRDefault="00ED3688" w:rsidP="002F36F7">
      <w:pPr>
        <w:pStyle w:val="ListParagraph"/>
        <w:numPr>
          <w:ilvl w:val="0"/>
          <w:numId w:val="125"/>
        </w:numPr>
        <w:tabs>
          <w:tab w:val="left" w:pos="0"/>
        </w:tabs>
        <w:jc w:val="both"/>
        <w:rPr>
          <w:rFonts w:ascii="Arial" w:hAnsi="Arial" w:cs="Arial"/>
        </w:rPr>
      </w:pPr>
      <w:r>
        <w:rPr>
          <w:rFonts w:ascii="Arial" w:hAnsi="Arial" w:cs="Arial"/>
        </w:rPr>
        <w:t xml:space="preserve">Section 6.7, Privacy – </w:t>
      </w:r>
      <w:r w:rsidR="00A539AB">
        <w:rPr>
          <w:rFonts w:ascii="Arial" w:hAnsi="Arial" w:cs="Arial"/>
        </w:rPr>
        <w:t>revised</w:t>
      </w:r>
      <w:r w:rsidR="005E4679">
        <w:rPr>
          <w:rFonts w:ascii="Arial" w:hAnsi="Arial" w:cs="Arial"/>
        </w:rPr>
        <w:t xml:space="preserve">; </w:t>
      </w:r>
    </w:p>
    <w:p w14:paraId="55CD08DF" w14:textId="1E313344" w:rsidR="005E4679" w:rsidRPr="009C04B5" w:rsidRDefault="00E50A80" w:rsidP="006F61A2">
      <w:pPr>
        <w:pStyle w:val="ListParagraph"/>
        <w:numPr>
          <w:ilvl w:val="0"/>
          <w:numId w:val="125"/>
        </w:numPr>
        <w:tabs>
          <w:tab w:val="left" w:pos="0"/>
        </w:tabs>
        <w:jc w:val="both"/>
        <w:rPr>
          <w:rFonts w:ascii="Arial" w:hAnsi="Arial" w:cs="Arial"/>
        </w:rPr>
      </w:pPr>
      <w:r>
        <w:rPr>
          <w:rFonts w:ascii="Arial" w:hAnsi="Arial" w:cs="Arial"/>
        </w:rPr>
        <w:t xml:space="preserve">Section 7.4, Insurance – </w:t>
      </w:r>
      <w:r w:rsidR="0042510C">
        <w:rPr>
          <w:rFonts w:ascii="Arial" w:hAnsi="Arial" w:cs="Arial"/>
        </w:rPr>
        <w:t>revised;</w:t>
      </w:r>
      <w:r w:rsidR="0042510C" w:rsidDel="0042510C">
        <w:rPr>
          <w:rFonts w:ascii="Arial" w:hAnsi="Arial" w:cs="Arial"/>
        </w:rPr>
        <w:t xml:space="preserve"> </w:t>
      </w:r>
      <w:r>
        <w:rPr>
          <w:rFonts w:ascii="Arial" w:hAnsi="Arial" w:cs="Arial"/>
        </w:rPr>
        <w:t xml:space="preserve"> </w:t>
      </w:r>
      <w:r w:rsidR="005E4679" w:rsidRPr="009C04B5">
        <w:rPr>
          <w:rFonts w:ascii="Arial" w:hAnsi="Arial" w:cs="Arial"/>
        </w:rPr>
        <w:t>and</w:t>
      </w:r>
    </w:p>
    <w:p w14:paraId="7F0E3350" w14:textId="6E957D96" w:rsidR="00B94DB9" w:rsidRDefault="005E4679" w:rsidP="002F36F7">
      <w:pPr>
        <w:pStyle w:val="ListParagraph"/>
        <w:numPr>
          <w:ilvl w:val="0"/>
          <w:numId w:val="125"/>
        </w:numPr>
        <w:tabs>
          <w:tab w:val="left" w:pos="0"/>
        </w:tabs>
        <w:jc w:val="both"/>
        <w:rPr>
          <w:rFonts w:ascii="Arial" w:hAnsi="Arial" w:cs="Arial"/>
        </w:rPr>
      </w:pPr>
      <w:r>
        <w:rPr>
          <w:rFonts w:ascii="Arial" w:hAnsi="Arial" w:cs="Arial"/>
        </w:rPr>
        <w:t>Section 9.3, Contract-Specific Definitions</w:t>
      </w:r>
      <w:r w:rsidR="00D50639">
        <w:rPr>
          <w:rFonts w:ascii="Arial" w:hAnsi="Arial" w:cs="Arial"/>
        </w:rPr>
        <w:t xml:space="preserve"> – revised</w:t>
      </w:r>
      <w:r>
        <w:rPr>
          <w:rFonts w:ascii="Arial" w:hAnsi="Arial" w:cs="Arial"/>
        </w:rPr>
        <w:t>.</w:t>
      </w:r>
    </w:p>
    <w:p w14:paraId="03C6B421" w14:textId="77777777" w:rsidR="007D1D98" w:rsidRPr="008918DF" w:rsidRDefault="007D1D98" w:rsidP="009C04B5">
      <w:pPr>
        <w:pStyle w:val="ListParagraph"/>
        <w:tabs>
          <w:tab w:val="left" w:pos="0"/>
        </w:tabs>
        <w:ind w:left="1080"/>
        <w:jc w:val="both"/>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457F784C"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841573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A64CE9">
        <w:rPr>
          <w:rFonts w:ascii="Arial" w:hAnsi="Arial" w:cs="Arial"/>
          <w:sz w:val="20"/>
        </w:rPr>
        <w:t>25DPP010</w:t>
      </w:r>
      <w:bookmarkStart w:id="0" w:name="_GoBack"/>
      <w:bookmarkEnd w:id="0"/>
      <w:r w:rsidR="00A64CE9">
        <w:rPr>
          <w:rFonts w:ascii="Arial" w:hAnsi="Arial" w:cs="Arial"/>
          <w:sz w:val="20"/>
        </w:rPr>
        <w:t>9</w:t>
      </w:r>
      <w:r w:rsidR="00A73A86">
        <w:rPr>
          <w:rFonts w:ascii="Arial" w:hAnsi="Arial" w:cs="Arial"/>
          <w:sz w:val="20"/>
        </w:rPr>
        <w:t>7</w:t>
      </w:r>
    </w:p>
    <w:p w14:paraId="03C6B429" w14:textId="73B790C8" w:rsidR="00364A22" w:rsidRDefault="00A73A86" w:rsidP="00FF6139">
      <w:pPr>
        <w:jc w:val="center"/>
        <w:rPr>
          <w:rFonts w:ascii="Arial" w:hAnsi="Arial" w:cs="Arial"/>
          <w:b/>
        </w:rPr>
      </w:pPr>
      <w:r>
        <w:rPr>
          <w:rFonts w:ascii="Arial" w:hAnsi="Arial" w:cs="Arial"/>
          <w:b/>
        </w:rPr>
        <w:t>T2691</w:t>
      </w:r>
      <w:r w:rsidR="00F05DE4">
        <w:rPr>
          <w:rFonts w:ascii="Arial" w:hAnsi="Arial" w:cs="Arial"/>
          <w:b/>
        </w:rPr>
        <w:t xml:space="preserve"> -</w:t>
      </w:r>
      <w:r>
        <w:rPr>
          <w:rFonts w:ascii="Arial" w:hAnsi="Arial" w:cs="Arial"/>
          <w:b/>
        </w:rPr>
        <w:t xml:space="preserve"> NJFamilyCare Utilization Review Audits, DMAHS</w:t>
      </w:r>
    </w:p>
    <w:p w14:paraId="643A2BDC" w14:textId="77777777" w:rsidR="00FF6139" w:rsidRDefault="00FF6139" w:rsidP="00FF6139">
      <w:pPr>
        <w:jc w:val="center"/>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1530B422" w14:textId="77777777" w:rsidR="00F60C59" w:rsidRDefault="003069D9" w:rsidP="00F60C59">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162CD2B" w14:textId="77777777" w:rsidR="00F60C59" w:rsidRDefault="00F60C59" w:rsidP="00F60C59">
      <w:pPr>
        <w:tabs>
          <w:tab w:val="left" w:pos="0"/>
        </w:tabs>
        <w:jc w:val="both"/>
        <w:rPr>
          <w:rFonts w:ascii="Arial" w:hAnsi="Arial" w:cs="Arial"/>
        </w:rPr>
      </w:pPr>
    </w:p>
    <w:p w14:paraId="0BA64EFC" w14:textId="713F9AC7" w:rsidR="00F60C59" w:rsidRDefault="00F60C59" w:rsidP="00F60C59">
      <w:pPr>
        <w:tabs>
          <w:tab w:val="left" w:pos="0"/>
        </w:tabs>
        <w:jc w:val="both"/>
        <w:rPr>
          <w:rFonts w:ascii="Arial" w:hAnsi="Arial" w:cs="Arial"/>
        </w:rPr>
      </w:pPr>
      <w:r>
        <w:rPr>
          <w:rFonts w:ascii="Arial" w:hAnsi="Arial" w:cs="Arial"/>
        </w:rPr>
        <w:t>Note: Some questions have been paraphrased in the interest of readability and clarity</w:t>
      </w:r>
    </w:p>
    <w:p w14:paraId="50BE403D" w14:textId="0630D38C"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2D4469" w:rsidRDefault="008918DF" w:rsidP="005663AD">
            <w:pPr>
              <w:tabs>
                <w:tab w:val="left" w:pos="0"/>
              </w:tabs>
              <w:overflowPunct w:val="0"/>
              <w:autoSpaceDE w:val="0"/>
              <w:autoSpaceDN w:val="0"/>
              <w:adjustRightInd w:val="0"/>
              <w:jc w:val="center"/>
              <w:rPr>
                <w:rFonts w:ascii="Arial" w:hAnsi="Arial" w:cs="Arial"/>
                <w:b/>
                <w:bCs/>
              </w:rPr>
            </w:pPr>
            <w:r w:rsidRPr="002D4469">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2D4469" w:rsidRDefault="002420F8" w:rsidP="002420F8">
            <w:pPr>
              <w:tabs>
                <w:tab w:val="left" w:pos="0"/>
              </w:tabs>
              <w:overflowPunct w:val="0"/>
              <w:autoSpaceDE w:val="0"/>
              <w:autoSpaceDN w:val="0"/>
              <w:adjustRightInd w:val="0"/>
              <w:jc w:val="center"/>
              <w:rPr>
                <w:rFonts w:ascii="Arial" w:hAnsi="Arial" w:cs="Arial"/>
                <w:b/>
                <w:bCs/>
              </w:rPr>
            </w:pPr>
            <w:r w:rsidRPr="002D4469">
              <w:rPr>
                <w:rFonts w:ascii="Arial" w:hAnsi="Arial" w:cs="Arial"/>
                <w:b/>
                <w:bCs/>
              </w:rPr>
              <w:t>Bid Solicitation</w:t>
            </w:r>
          </w:p>
          <w:p w14:paraId="03C6B430" w14:textId="1981CFC3" w:rsidR="008918DF" w:rsidRPr="002D4469" w:rsidRDefault="008918DF" w:rsidP="002420F8">
            <w:pPr>
              <w:tabs>
                <w:tab w:val="left" w:pos="0"/>
              </w:tabs>
              <w:overflowPunct w:val="0"/>
              <w:autoSpaceDE w:val="0"/>
              <w:autoSpaceDN w:val="0"/>
              <w:adjustRightInd w:val="0"/>
              <w:jc w:val="center"/>
              <w:rPr>
                <w:rFonts w:ascii="Arial" w:hAnsi="Arial" w:cs="Arial"/>
                <w:b/>
                <w:bCs/>
              </w:rPr>
            </w:pPr>
            <w:r w:rsidRPr="002D4469">
              <w:rPr>
                <w:rFonts w:ascii="Arial" w:hAnsi="Arial" w:cs="Arial"/>
                <w:b/>
                <w:bCs/>
              </w:rPr>
              <w:t xml:space="preserve">Section </w:t>
            </w:r>
            <w:r w:rsidR="002420F8" w:rsidRPr="002D4469">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2D4469" w:rsidRDefault="008918DF" w:rsidP="005663AD">
            <w:pPr>
              <w:tabs>
                <w:tab w:val="left" w:pos="0"/>
              </w:tabs>
              <w:overflowPunct w:val="0"/>
              <w:autoSpaceDE w:val="0"/>
              <w:autoSpaceDN w:val="0"/>
              <w:adjustRightInd w:val="0"/>
              <w:jc w:val="center"/>
              <w:rPr>
                <w:rFonts w:ascii="Arial" w:hAnsi="Arial" w:cs="Arial"/>
                <w:b/>
                <w:bCs/>
              </w:rPr>
            </w:pPr>
            <w:r w:rsidRPr="002D4469">
              <w:rPr>
                <w:rFonts w:ascii="Arial" w:hAnsi="Arial" w:cs="Arial"/>
                <w:b/>
                <w:bCs/>
              </w:rPr>
              <w:t>Question (Bolded) and Answer</w:t>
            </w:r>
          </w:p>
        </w:tc>
      </w:tr>
      <w:tr w:rsidR="00AC609F" w:rsidRPr="00F05DE4"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2D4469" w:rsidRDefault="00AC609F" w:rsidP="00AC609F">
            <w:pPr>
              <w:tabs>
                <w:tab w:val="left" w:pos="0"/>
              </w:tabs>
              <w:autoSpaceDN w:val="0"/>
              <w:jc w:val="center"/>
              <w:rPr>
                <w:rFonts w:ascii="Arial" w:hAnsi="Arial" w:cs="Arial"/>
              </w:rPr>
            </w:pPr>
            <w:r w:rsidRPr="002D446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2D4469" w:rsidRDefault="00AC609F" w:rsidP="00AC609F">
            <w:pPr>
              <w:tabs>
                <w:tab w:val="left" w:pos="0"/>
              </w:tabs>
              <w:overflowPunct w:val="0"/>
              <w:autoSpaceDE w:val="0"/>
              <w:autoSpaceDN w:val="0"/>
              <w:adjustRightInd w:val="0"/>
              <w:jc w:val="center"/>
              <w:rPr>
                <w:rFonts w:ascii="Arial" w:hAnsi="Arial" w:cs="Arial"/>
              </w:rPr>
            </w:pPr>
            <w:r w:rsidRPr="002D446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9C04B5" w:rsidRDefault="00AC609F"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Please confirm a Bidder may deliver a hardcopy quote instead of submitting a response electronically.</w:t>
            </w:r>
          </w:p>
          <w:p w14:paraId="4EDA6300" w14:textId="77777777" w:rsidR="00AC609F" w:rsidRPr="009C04B5" w:rsidRDefault="00AC609F" w:rsidP="009C04B5">
            <w:pPr>
              <w:tabs>
                <w:tab w:val="left" w:pos="0"/>
              </w:tabs>
              <w:overflowPunct w:val="0"/>
              <w:autoSpaceDE w:val="0"/>
              <w:autoSpaceDN w:val="0"/>
              <w:adjustRightInd w:val="0"/>
              <w:jc w:val="both"/>
              <w:rPr>
                <w:rFonts w:ascii="Arial" w:hAnsi="Arial" w:cs="Arial"/>
              </w:rPr>
            </w:pPr>
          </w:p>
          <w:p w14:paraId="2B14D556" w14:textId="77777777" w:rsidR="00AC609F" w:rsidRPr="002D4469" w:rsidRDefault="00AC609F" w:rsidP="009C04B5">
            <w:pPr>
              <w:jc w:val="both"/>
              <w:rPr>
                <w:rFonts w:ascii="Arial" w:eastAsiaTheme="minorEastAsia" w:hAnsi="Arial" w:cs="Arial"/>
              </w:rPr>
            </w:pPr>
            <w:r w:rsidRPr="009C04B5">
              <w:rPr>
                <w:rFonts w:ascii="Arial" w:eastAsiaTheme="minorEastAsia" w:hAnsi="Arial" w:cs="Arial"/>
              </w:rPr>
              <w:t>Please be advised that all Quotes shall be submitted electronically through NJSTART.</w:t>
            </w:r>
          </w:p>
          <w:p w14:paraId="4EC61D25" w14:textId="77777777" w:rsidR="005C5A2A" w:rsidRPr="002D4469" w:rsidRDefault="005C5A2A" w:rsidP="009C04B5">
            <w:pPr>
              <w:jc w:val="both"/>
              <w:rPr>
                <w:rFonts w:ascii="Arial" w:eastAsiaTheme="minorEastAsia" w:hAnsi="Arial" w:cs="Arial"/>
              </w:rPr>
            </w:pPr>
          </w:p>
          <w:p w14:paraId="3080E373" w14:textId="77777777" w:rsidR="005C5A2A" w:rsidRPr="002D4469" w:rsidRDefault="005C5A2A" w:rsidP="00D55486">
            <w:pPr>
              <w:tabs>
                <w:tab w:val="left" w:pos="0"/>
              </w:tabs>
              <w:overflowPunct w:val="0"/>
              <w:autoSpaceDE w:val="0"/>
              <w:autoSpaceDN w:val="0"/>
              <w:adjustRightInd w:val="0"/>
              <w:jc w:val="both"/>
              <w:rPr>
                <w:rFonts w:ascii="Arial" w:eastAsia="Calibri" w:hAnsi="Arial" w:cs="Arial"/>
              </w:rPr>
            </w:pPr>
            <w:r w:rsidRPr="002D4469">
              <w:rPr>
                <w:rFonts w:ascii="Arial" w:eastAsia="Calibri" w:hAnsi="Arial" w:cs="Arial"/>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2" w:history="1">
              <w:r w:rsidRPr="002D4469">
                <w:rPr>
                  <w:rStyle w:val="Hyperlink"/>
                  <w:rFonts w:ascii="Arial" w:eastAsia="Calibri" w:hAnsi="Arial" w:cs="Arial"/>
                </w:rPr>
                <w:t>https://www.state.nj.us/treasury/purchase/njstart/pdf/Create-a-Quote.pdf</w:t>
              </w:r>
            </w:hyperlink>
            <w:r w:rsidRPr="002D4469">
              <w:rPr>
                <w:rFonts w:ascii="Arial" w:eastAsia="Calibri" w:hAnsi="Arial" w:cs="Arial"/>
              </w:rPr>
              <w:t xml:space="preserve">.  </w:t>
            </w:r>
          </w:p>
          <w:p w14:paraId="5BA27829" w14:textId="77777777" w:rsidR="005C5A2A" w:rsidRPr="002D4469" w:rsidRDefault="005C5A2A" w:rsidP="00D55486">
            <w:pPr>
              <w:tabs>
                <w:tab w:val="left" w:pos="0"/>
              </w:tabs>
              <w:overflowPunct w:val="0"/>
              <w:autoSpaceDE w:val="0"/>
              <w:autoSpaceDN w:val="0"/>
              <w:adjustRightInd w:val="0"/>
              <w:jc w:val="both"/>
              <w:rPr>
                <w:rFonts w:ascii="Arial" w:eastAsia="Calibri" w:hAnsi="Arial" w:cs="Arial"/>
              </w:rPr>
            </w:pPr>
          </w:p>
          <w:p w14:paraId="471BD7DE" w14:textId="02E89E61" w:rsidR="005C5A2A" w:rsidRPr="009C04B5" w:rsidRDefault="005C5A2A" w:rsidP="009C04B5">
            <w:pPr>
              <w:jc w:val="both"/>
              <w:rPr>
                <w:rFonts w:ascii="Arial" w:eastAsiaTheme="minorEastAsia" w:hAnsi="Arial" w:cs="Arial"/>
              </w:rPr>
            </w:pPr>
            <w:r w:rsidRPr="002D4469">
              <w:rPr>
                <w:rFonts w:ascii="Arial" w:eastAsia="Calibri" w:hAnsi="Arial" w:cs="Arial"/>
              </w:rPr>
              <w:t xml:space="preserve">Additionally, to ensure that you have properly submitted the required documents you may also review the Quick Reference Guide entitled How to Review a Submitted Quote which is available here: </w:t>
            </w:r>
            <w:hyperlink r:id="rId13" w:history="1">
              <w:r w:rsidRPr="002D4469">
                <w:rPr>
                  <w:rStyle w:val="Hyperlink"/>
                  <w:rFonts w:ascii="Arial" w:eastAsia="Calibri" w:hAnsi="Arial" w:cs="Arial"/>
                </w:rPr>
                <w:t>https://www.state.nj.us/treasury/purchase/njstart/pdf/HowtoReviewaSubmittedQuote.pdf</w:t>
              </w:r>
            </w:hyperlink>
            <w:r w:rsidRPr="002D4469">
              <w:rPr>
                <w:rFonts w:ascii="Arial" w:eastAsia="Calibri" w:hAnsi="Arial" w:cs="Arial"/>
              </w:rPr>
              <w:t>.  Answers to Frequently asked Questions and all Quick Reference Guides are located on the NJSTART Vendor Support Page. If further assistance is needed, please email NJSTART Vendor Administration Team at: njstart@treas.nj.gov</w:t>
            </w:r>
          </w:p>
          <w:p w14:paraId="0F9F50E9" w14:textId="77777777" w:rsidR="00AC609F" w:rsidRPr="009C04B5" w:rsidRDefault="00AC609F" w:rsidP="009C04B5">
            <w:pPr>
              <w:tabs>
                <w:tab w:val="left" w:pos="0"/>
                <w:tab w:val="left" w:pos="2841"/>
              </w:tabs>
              <w:overflowPunct w:val="0"/>
              <w:autoSpaceDE w:val="0"/>
              <w:autoSpaceDN w:val="0"/>
              <w:adjustRightInd w:val="0"/>
              <w:jc w:val="both"/>
              <w:rPr>
                <w:rFonts w:ascii="Arial" w:hAnsi="Arial" w:cs="Arial"/>
                <w:b/>
              </w:rPr>
            </w:pPr>
          </w:p>
        </w:tc>
      </w:tr>
      <w:tr w:rsidR="00AC609F" w:rsidRPr="00F05DE4"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2D4469" w:rsidRDefault="00AC609F" w:rsidP="00AC609F">
            <w:pPr>
              <w:tabs>
                <w:tab w:val="left" w:pos="0"/>
              </w:tabs>
              <w:autoSpaceDN w:val="0"/>
              <w:jc w:val="center"/>
              <w:rPr>
                <w:rFonts w:ascii="Arial" w:hAnsi="Arial" w:cs="Arial"/>
              </w:rPr>
            </w:pPr>
            <w:r w:rsidRPr="002D446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2D4469" w:rsidRDefault="00AC609F" w:rsidP="00AC609F">
            <w:pPr>
              <w:tabs>
                <w:tab w:val="left" w:pos="0"/>
              </w:tabs>
              <w:overflowPunct w:val="0"/>
              <w:autoSpaceDE w:val="0"/>
              <w:autoSpaceDN w:val="0"/>
              <w:adjustRightInd w:val="0"/>
              <w:jc w:val="center"/>
              <w:rPr>
                <w:rFonts w:ascii="Arial" w:hAnsi="Arial" w:cs="Arial"/>
              </w:rPr>
            </w:pPr>
            <w:r w:rsidRPr="002D446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9C04B5" w:rsidRDefault="00AC609F"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Should I check that I have properly completed and attached all of the required documents with my submitted Quote?</w:t>
            </w:r>
          </w:p>
          <w:p w14:paraId="0A7E7B27" w14:textId="77777777" w:rsidR="00AC609F" w:rsidRPr="009C04B5" w:rsidRDefault="00AC609F" w:rsidP="009C04B5">
            <w:pPr>
              <w:tabs>
                <w:tab w:val="left" w:pos="0"/>
              </w:tabs>
              <w:overflowPunct w:val="0"/>
              <w:autoSpaceDE w:val="0"/>
              <w:autoSpaceDN w:val="0"/>
              <w:adjustRightInd w:val="0"/>
              <w:jc w:val="both"/>
              <w:rPr>
                <w:rFonts w:ascii="Arial" w:hAnsi="Arial" w:cs="Arial"/>
              </w:rPr>
            </w:pPr>
          </w:p>
          <w:p w14:paraId="3B9556FE" w14:textId="77777777" w:rsidR="00AC609F" w:rsidRPr="009C04B5" w:rsidRDefault="00AC609F" w:rsidP="00D55486">
            <w:pPr>
              <w:jc w:val="both"/>
              <w:rPr>
                <w:rFonts w:ascii="Arial" w:hAnsi="Arial" w:cs="Arial"/>
              </w:rPr>
            </w:pPr>
            <w:r w:rsidRPr="009C04B5">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2D4469" w:rsidRDefault="00AC609F" w:rsidP="009C04B5">
            <w:pPr>
              <w:tabs>
                <w:tab w:val="left" w:pos="0"/>
              </w:tabs>
              <w:overflowPunct w:val="0"/>
              <w:autoSpaceDE w:val="0"/>
              <w:autoSpaceDN w:val="0"/>
              <w:adjustRightInd w:val="0"/>
              <w:jc w:val="both"/>
              <w:rPr>
                <w:rFonts w:ascii="Arial" w:hAnsi="Arial" w:cs="Arial"/>
              </w:rPr>
            </w:pPr>
          </w:p>
        </w:tc>
      </w:tr>
      <w:tr w:rsidR="00AC609F" w:rsidRPr="00F05DE4"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2D4469" w:rsidRDefault="00AC609F" w:rsidP="00AC609F">
            <w:pPr>
              <w:tabs>
                <w:tab w:val="left" w:pos="0"/>
              </w:tabs>
              <w:autoSpaceDN w:val="0"/>
              <w:jc w:val="center"/>
              <w:rPr>
                <w:rFonts w:ascii="Arial" w:hAnsi="Arial" w:cs="Arial"/>
              </w:rPr>
            </w:pPr>
            <w:r w:rsidRPr="002D4469">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2D4469" w:rsidRDefault="00AC609F" w:rsidP="00AC609F">
            <w:pPr>
              <w:tabs>
                <w:tab w:val="left" w:pos="0"/>
              </w:tabs>
              <w:overflowPunct w:val="0"/>
              <w:autoSpaceDE w:val="0"/>
              <w:autoSpaceDN w:val="0"/>
              <w:adjustRightInd w:val="0"/>
              <w:jc w:val="center"/>
              <w:rPr>
                <w:rFonts w:ascii="Arial" w:hAnsi="Arial" w:cs="Arial"/>
              </w:rPr>
            </w:pPr>
            <w:r w:rsidRPr="002D4469">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9C04B5" w:rsidRDefault="00AC609F" w:rsidP="009C04B5">
            <w:pPr>
              <w:tabs>
                <w:tab w:val="left" w:pos="0"/>
                <w:tab w:val="left" w:pos="2841"/>
              </w:tabs>
              <w:overflowPunct w:val="0"/>
              <w:autoSpaceDE w:val="0"/>
              <w:autoSpaceDN w:val="0"/>
              <w:adjustRightInd w:val="0"/>
              <w:jc w:val="both"/>
              <w:rPr>
                <w:rFonts w:ascii="Arial" w:hAnsi="Arial" w:cs="Arial"/>
                <w:b/>
              </w:rPr>
            </w:pPr>
            <w:r w:rsidRPr="009C04B5">
              <w:rPr>
                <w:rFonts w:ascii="Arial" w:hAnsi="Arial" w:cs="Arial"/>
                <w:b/>
              </w:rPr>
              <w:t>When trying to open a Portable Document Format (PDF), I am receiving an error message and am unable to access the PDF. How should I proceed?</w:t>
            </w:r>
          </w:p>
          <w:p w14:paraId="77CFFBA9" w14:textId="77777777" w:rsidR="00AC609F" w:rsidRPr="009C04B5" w:rsidRDefault="00AC609F" w:rsidP="009C04B5">
            <w:pPr>
              <w:tabs>
                <w:tab w:val="left" w:pos="0"/>
                <w:tab w:val="left" w:pos="2841"/>
              </w:tabs>
              <w:overflowPunct w:val="0"/>
              <w:autoSpaceDE w:val="0"/>
              <w:autoSpaceDN w:val="0"/>
              <w:adjustRightInd w:val="0"/>
              <w:jc w:val="both"/>
              <w:rPr>
                <w:rFonts w:ascii="Arial" w:hAnsi="Arial" w:cs="Arial"/>
              </w:rPr>
            </w:pPr>
          </w:p>
          <w:p w14:paraId="66A3801A" w14:textId="77777777" w:rsidR="00AC609F" w:rsidRPr="009C04B5" w:rsidRDefault="00AC609F" w:rsidP="009C04B5">
            <w:pPr>
              <w:tabs>
                <w:tab w:val="left" w:pos="0"/>
              </w:tabs>
              <w:overflowPunct w:val="0"/>
              <w:autoSpaceDE w:val="0"/>
              <w:autoSpaceDN w:val="0"/>
              <w:adjustRightInd w:val="0"/>
              <w:jc w:val="both"/>
              <w:rPr>
                <w:rFonts w:ascii="Arial" w:hAnsi="Arial" w:cs="Arial"/>
              </w:rPr>
            </w:pPr>
            <w:r w:rsidRPr="009C04B5">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08B6C4AB" w:rsidR="0002711C" w:rsidRPr="002D4469" w:rsidRDefault="0002711C" w:rsidP="009C04B5">
            <w:pPr>
              <w:tabs>
                <w:tab w:val="left" w:pos="0"/>
              </w:tabs>
              <w:overflowPunct w:val="0"/>
              <w:autoSpaceDE w:val="0"/>
              <w:autoSpaceDN w:val="0"/>
              <w:adjustRightInd w:val="0"/>
              <w:jc w:val="both"/>
              <w:rPr>
                <w:rFonts w:ascii="Arial" w:hAnsi="Arial" w:cs="Arial"/>
              </w:rPr>
            </w:pPr>
          </w:p>
        </w:tc>
      </w:tr>
      <w:tr w:rsidR="00AC609F" w:rsidRPr="00F05DE4"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2D4469" w:rsidRDefault="00AC609F" w:rsidP="00AC609F">
            <w:pPr>
              <w:tabs>
                <w:tab w:val="left" w:pos="0"/>
              </w:tabs>
              <w:autoSpaceDN w:val="0"/>
              <w:jc w:val="center"/>
              <w:rPr>
                <w:rFonts w:ascii="Arial" w:hAnsi="Arial" w:cs="Arial"/>
              </w:rPr>
            </w:pPr>
            <w:r w:rsidRPr="002D4469">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2D4469" w:rsidRDefault="00AC609F" w:rsidP="00AC609F">
            <w:pPr>
              <w:tabs>
                <w:tab w:val="left" w:pos="0"/>
              </w:tabs>
              <w:overflowPunct w:val="0"/>
              <w:autoSpaceDE w:val="0"/>
              <w:autoSpaceDN w:val="0"/>
              <w:adjustRightInd w:val="0"/>
              <w:jc w:val="center"/>
              <w:rPr>
                <w:rFonts w:ascii="Arial" w:hAnsi="Arial" w:cs="Arial"/>
              </w:rPr>
            </w:pPr>
            <w:r w:rsidRPr="002D4469">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9C04B5" w:rsidRDefault="00AC609F" w:rsidP="00D55486">
            <w:pPr>
              <w:jc w:val="both"/>
              <w:rPr>
                <w:rFonts w:ascii="Arial" w:hAnsi="Arial" w:cs="Arial"/>
                <w:b/>
              </w:rPr>
            </w:pPr>
            <w:r w:rsidRPr="009C04B5">
              <w:rPr>
                <w:rFonts w:ascii="Arial" w:hAnsi="Arial" w:cs="Arial"/>
                <w:b/>
              </w:rPr>
              <w:t>Will the State allow Bidders to take exception to any of the Standard Terms and Conditions?</w:t>
            </w:r>
          </w:p>
          <w:p w14:paraId="0D087870" w14:textId="77777777" w:rsidR="00AC609F" w:rsidRPr="009C04B5" w:rsidRDefault="00AC609F" w:rsidP="00D55486">
            <w:pPr>
              <w:jc w:val="both"/>
              <w:rPr>
                <w:rFonts w:ascii="Arial" w:hAnsi="Arial" w:cs="Arial"/>
                <w:b/>
              </w:rPr>
            </w:pPr>
          </w:p>
          <w:p w14:paraId="00F9AA42" w14:textId="77777777" w:rsidR="00EF1D7C" w:rsidRPr="002D4469" w:rsidRDefault="00AC609F" w:rsidP="00D55486">
            <w:pPr>
              <w:jc w:val="both"/>
              <w:rPr>
                <w:rFonts w:ascii="Arial" w:hAnsi="Arial" w:cs="Arial"/>
              </w:rPr>
            </w:pPr>
            <w:r w:rsidRPr="009C04B5">
              <w:rPr>
                <w:rFonts w:ascii="Arial" w:hAnsi="Arial" w:cs="Arial"/>
              </w:rPr>
              <w:t xml:space="preserve">As stated in </w:t>
            </w:r>
            <w:r w:rsidR="00EF1D7C" w:rsidRPr="002D4469">
              <w:rPr>
                <w:rFonts w:ascii="Arial" w:hAnsi="Arial" w:cs="Arial"/>
              </w:rPr>
              <w:t xml:space="preserve">Revised </w:t>
            </w:r>
            <w:r w:rsidRPr="009C04B5">
              <w:rPr>
                <w:rFonts w:ascii="Arial" w:hAnsi="Arial" w:cs="Arial"/>
              </w:rPr>
              <w:t>Bid Solicitation Section 2.2</w:t>
            </w:r>
            <w:r w:rsidRPr="009C04B5">
              <w:rPr>
                <w:rFonts w:ascii="Arial" w:hAnsi="Arial" w:cs="Arial"/>
                <w:i/>
                <w:iCs/>
              </w:rPr>
              <w:t>, Exceptions to the State of NJ Standard Terms and Conditions (SSTC)</w:t>
            </w:r>
            <w:r w:rsidRPr="009C04B5">
              <w:rPr>
                <w:rFonts w:ascii="Arial" w:hAnsi="Arial" w:cs="Arial"/>
              </w:rPr>
              <w:t>: “</w:t>
            </w:r>
            <w:r w:rsidRPr="009C04B5">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9C04B5">
              <w:rPr>
                <w:rFonts w:ascii="Arial" w:hAnsi="Arial" w:cs="Arial"/>
              </w:rPr>
              <w:t xml:space="preserve">”  </w:t>
            </w:r>
          </w:p>
          <w:p w14:paraId="7AA0AB7D" w14:textId="77777777" w:rsidR="00EF1D7C" w:rsidRPr="002D4469" w:rsidRDefault="00EF1D7C" w:rsidP="00D55486">
            <w:pPr>
              <w:jc w:val="both"/>
              <w:rPr>
                <w:rFonts w:ascii="Arial" w:hAnsi="Arial" w:cs="Arial"/>
              </w:rPr>
            </w:pPr>
          </w:p>
          <w:p w14:paraId="16644C83" w14:textId="77777777" w:rsidR="006E2096" w:rsidRPr="002D4469" w:rsidRDefault="006E2096"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Additionally, as stated in </w:t>
            </w:r>
            <w:r w:rsidRPr="002D4469">
              <w:rPr>
                <w:rFonts w:ascii="Arial" w:hAnsi="Arial" w:cs="Arial"/>
                <w:i/>
              </w:rPr>
              <w:t>Revised</w:t>
            </w:r>
            <w:r w:rsidRPr="002D4469">
              <w:rPr>
                <w:rFonts w:ascii="Arial" w:hAnsi="Arial" w:cs="Arial"/>
              </w:rPr>
              <w:t xml:space="preserve"> </w:t>
            </w:r>
            <w:r w:rsidRPr="002D4469">
              <w:rPr>
                <w:rFonts w:ascii="Arial" w:hAnsi="Arial" w:cs="Arial"/>
                <w:i/>
              </w:rPr>
              <w:t>Bid Solicitation Section 3.11, Bidder Additional Terms Submitted with the Quote</w:t>
            </w:r>
            <w:r w:rsidRPr="002D4469">
              <w:rPr>
                <w:rFonts w:ascii="Arial" w:hAnsi="Arial" w:cs="Arial"/>
              </w:rPr>
              <w:t>:</w:t>
            </w:r>
          </w:p>
          <w:p w14:paraId="20D7F6D6" w14:textId="77777777" w:rsidR="006E2096" w:rsidRPr="002D4469" w:rsidRDefault="006E2096" w:rsidP="00D55486">
            <w:pPr>
              <w:tabs>
                <w:tab w:val="left" w:pos="0"/>
              </w:tabs>
              <w:overflowPunct w:val="0"/>
              <w:autoSpaceDE w:val="0"/>
              <w:autoSpaceDN w:val="0"/>
              <w:adjustRightInd w:val="0"/>
              <w:jc w:val="both"/>
              <w:rPr>
                <w:rFonts w:ascii="Arial" w:hAnsi="Arial" w:cs="Arial"/>
              </w:rPr>
            </w:pPr>
          </w:p>
          <w:p w14:paraId="182540E4" w14:textId="77777777" w:rsidR="006E2096" w:rsidRPr="002D4469" w:rsidRDefault="006E2096" w:rsidP="00D55486">
            <w:pPr>
              <w:tabs>
                <w:tab w:val="left" w:pos="0"/>
              </w:tabs>
              <w:overflowPunct w:val="0"/>
              <w:autoSpaceDE w:val="0"/>
              <w:autoSpaceDN w:val="0"/>
              <w:adjustRightInd w:val="0"/>
              <w:jc w:val="both"/>
              <w:rPr>
                <w:rFonts w:ascii="Arial" w:hAnsi="Arial" w:cs="Arial"/>
              </w:rPr>
            </w:pPr>
            <w:r w:rsidRPr="002D4469">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683739CD" w14:textId="77777777" w:rsidR="006E2096" w:rsidRPr="002D4469" w:rsidRDefault="006E2096" w:rsidP="00D55486">
            <w:pPr>
              <w:tabs>
                <w:tab w:val="left" w:pos="0"/>
              </w:tabs>
              <w:overflowPunct w:val="0"/>
              <w:autoSpaceDE w:val="0"/>
              <w:autoSpaceDN w:val="0"/>
              <w:adjustRightInd w:val="0"/>
              <w:jc w:val="both"/>
              <w:rPr>
                <w:rFonts w:ascii="Arial" w:hAnsi="Arial" w:cs="Arial"/>
                <w:i/>
              </w:rPr>
            </w:pPr>
          </w:p>
          <w:p w14:paraId="29B1588C" w14:textId="77777777" w:rsidR="006E2096" w:rsidRPr="002D4469" w:rsidRDefault="006E2096"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Quotes including Bidder proposed additional terms may be accepted, rejected, or negotiated, in whole or in part, at the State’s sole discretion.  </w:t>
            </w:r>
          </w:p>
          <w:p w14:paraId="139EBBFE" w14:textId="77777777" w:rsidR="006E2096" w:rsidRPr="002D4469" w:rsidRDefault="006E2096" w:rsidP="00D55486">
            <w:pPr>
              <w:tabs>
                <w:tab w:val="left" w:pos="0"/>
              </w:tabs>
              <w:overflowPunct w:val="0"/>
              <w:autoSpaceDE w:val="0"/>
              <w:autoSpaceDN w:val="0"/>
              <w:adjustRightInd w:val="0"/>
              <w:jc w:val="both"/>
              <w:rPr>
                <w:rFonts w:ascii="Arial" w:hAnsi="Arial" w:cs="Arial"/>
              </w:rPr>
            </w:pPr>
          </w:p>
          <w:p w14:paraId="4B9EBD8A" w14:textId="77777777" w:rsidR="006E2096" w:rsidRPr="002D4469" w:rsidRDefault="006E2096"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32A85A3D" w14:textId="77777777" w:rsidR="0002711C" w:rsidRPr="002D4469" w:rsidRDefault="0002711C" w:rsidP="009C04B5">
            <w:pPr>
              <w:tabs>
                <w:tab w:val="left" w:pos="0"/>
              </w:tabs>
              <w:overflowPunct w:val="0"/>
              <w:autoSpaceDE w:val="0"/>
              <w:autoSpaceDN w:val="0"/>
              <w:adjustRightInd w:val="0"/>
              <w:jc w:val="both"/>
              <w:rPr>
                <w:rFonts w:ascii="Arial" w:hAnsi="Arial" w:cs="Arial"/>
              </w:rPr>
            </w:pPr>
          </w:p>
          <w:p w14:paraId="03C6B445" w14:textId="57E12A9E" w:rsidR="00EF1D7C" w:rsidRPr="002D4469" w:rsidRDefault="00EF1D7C" w:rsidP="009C04B5">
            <w:pPr>
              <w:tabs>
                <w:tab w:val="left" w:pos="0"/>
              </w:tabs>
              <w:overflowPunct w:val="0"/>
              <w:autoSpaceDE w:val="0"/>
              <w:autoSpaceDN w:val="0"/>
              <w:adjustRightInd w:val="0"/>
              <w:jc w:val="both"/>
              <w:rPr>
                <w:rFonts w:ascii="Arial" w:hAnsi="Arial" w:cs="Arial"/>
              </w:rPr>
            </w:pPr>
          </w:p>
        </w:tc>
      </w:tr>
      <w:tr w:rsidR="0058187D" w:rsidRPr="00F05DE4" w14:paraId="771D1548" w14:textId="77777777" w:rsidTr="002420F8">
        <w:tc>
          <w:tcPr>
            <w:tcW w:w="877" w:type="dxa"/>
            <w:tcBorders>
              <w:top w:val="single" w:sz="4" w:space="0" w:color="auto"/>
              <w:left w:val="single" w:sz="4" w:space="0" w:color="auto"/>
              <w:bottom w:val="single" w:sz="4" w:space="0" w:color="auto"/>
              <w:right w:val="single" w:sz="4" w:space="0" w:color="auto"/>
            </w:tcBorders>
          </w:tcPr>
          <w:p w14:paraId="19897519" w14:textId="2A449996" w:rsidR="00EB7378" w:rsidRPr="002D4469" w:rsidRDefault="00EB7378" w:rsidP="0058187D">
            <w:pPr>
              <w:tabs>
                <w:tab w:val="left" w:pos="0"/>
              </w:tabs>
              <w:autoSpaceDN w:val="0"/>
              <w:jc w:val="center"/>
              <w:rPr>
                <w:rFonts w:ascii="Arial" w:hAnsi="Arial" w:cs="Arial"/>
              </w:rPr>
            </w:pPr>
            <w:r w:rsidRPr="002D446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95E028B" w14:textId="419F04E8" w:rsidR="0058187D" w:rsidRPr="002D4469" w:rsidRDefault="0058187D" w:rsidP="0058187D">
            <w:pPr>
              <w:tabs>
                <w:tab w:val="left" w:pos="0"/>
              </w:tabs>
              <w:overflowPunct w:val="0"/>
              <w:autoSpaceDE w:val="0"/>
              <w:autoSpaceDN w:val="0"/>
              <w:adjustRightInd w:val="0"/>
              <w:jc w:val="center"/>
              <w:rPr>
                <w:rFonts w:ascii="Arial" w:hAnsi="Arial" w:cs="Arial"/>
              </w:rPr>
            </w:pPr>
            <w:r w:rsidRPr="002D4469">
              <w:rPr>
                <w:rFonts w:ascii="Arial" w:hAnsi="Arial" w:cs="Arial"/>
              </w:rPr>
              <w:t>Acceptance Criteria of Deliverables</w:t>
            </w:r>
          </w:p>
        </w:tc>
        <w:tc>
          <w:tcPr>
            <w:tcW w:w="7200" w:type="dxa"/>
            <w:tcBorders>
              <w:top w:val="single" w:sz="4" w:space="0" w:color="auto"/>
              <w:left w:val="single" w:sz="4" w:space="0" w:color="auto"/>
              <w:bottom w:val="single" w:sz="4" w:space="0" w:color="auto"/>
              <w:right w:val="single" w:sz="4" w:space="0" w:color="auto"/>
            </w:tcBorders>
          </w:tcPr>
          <w:p w14:paraId="0C8BFF77" w14:textId="77777777" w:rsidR="0058187D" w:rsidRPr="009C04B5" w:rsidRDefault="0058187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What are the specific review and sign-off steps for accepting deliverables?</w:t>
            </w:r>
            <w:r w:rsidRPr="009C04B5" w:rsidDel="00302642">
              <w:rPr>
                <w:rFonts w:ascii="Arial" w:hAnsi="Arial" w:cs="Arial"/>
                <w:b/>
              </w:rPr>
              <w:t xml:space="preserve"> </w:t>
            </w:r>
          </w:p>
          <w:p w14:paraId="685217EF" w14:textId="77777777" w:rsidR="00604906" w:rsidRPr="002D4469" w:rsidRDefault="00604906" w:rsidP="009C04B5">
            <w:pPr>
              <w:pStyle w:val="CommentText"/>
              <w:jc w:val="both"/>
              <w:rPr>
                <w:rFonts w:ascii="Arial" w:hAnsi="Arial" w:cs="Arial"/>
              </w:rPr>
            </w:pPr>
          </w:p>
          <w:p w14:paraId="76D3AB6F" w14:textId="2EB32171" w:rsidR="0058187D" w:rsidRPr="009C04B5" w:rsidRDefault="0058187D" w:rsidP="009C04B5">
            <w:pPr>
              <w:tabs>
                <w:tab w:val="left" w:pos="0"/>
              </w:tabs>
              <w:overflowPunct w:val="0"/>
              <w:autoSpaceDE w:val="0"/>
              <w:autoSpaceDN w:val="0"/>
              <w:adjustRightInd w:val="0"/>
              <w:jc w:val="both"/>
              <w:rPr>
                <w:rFonts w:ascii="Arial" w:hAnsi="Arial" w:cs="Arial"/>
                <w:b/>
              </w:rPr>
            </w:pPr>
            <w:r w:rsidRPr="009C04B5">
              <w:rPr>
                <w:rFonts w:ascii="Arial" w:hAnsi="Arial" w:cs="Arial"/>
              </w:rPr>
              <w:t>Deliverables are presented to the S</w:t>
            </w:r>
            <w:r w:rsidR="00A11F42" w:rsidRPr="009C04B5">
              <w:rPr>
                <w:rFonts w:ascii="Arial" w:hAnsi="Arial" w:cs="Arial"/>
              </w:rPr>
              <w:t>tate Contract Manager (S</w:t>
            </w:r>
            <w:r w:rsidRPr="009C04B5">
              <w:rPr>
                <w:rFonts w:ascii="Arial" w:hAnsi="Arial" w:cs="Arial"/>
              </w:rPr>
              <w:t>CM</w:t>
            </w:r>
            <w:r w:rsidR="00A11F42" w:rsidRPr="009C04B5">
              <w:rPr>
                <w:rFonts w:ascii="Arial" w:hAnsi="Arial" w:cs="Arial"/>
              </w:rPr>
              <w:t>)</w:t>
            </w:r>
            <w:r w:rsidRPr="009C04B5">
              <w:rPr>
                <w:rFonts w:ascii="Arial" w:hAnsi="Arial" w:cs="Arial"/>
              </w:rPr>
              <w:t xml:space="preserve"> and the State’s stakeholders via monthly meetings</w:t>
            </w:r>
            <w:r w:rsidR="00183309" w:rsidRPr="002D4469">
              <w:rPr>
                <w:rFonts w:ascii="Arial" w:hAnsi="Arial" w:cs="Arial"/>
              </w:rPr>
              <w:t>, as requested by the SCM.</w:t>
            </w:r>
            <w:bookmarkStart w:id="1" w:name="_Hlk206061801"/>
            <w:r w:rsidR="00604906" w:rsidRPr="002D4469">
              <w:rPr>
                <w:rFonts w:ascii="Arial" w:hAnsi="Arial" w:cs="Arial"/>
              </w:rPr>
              <w:t xml:space="preserve">  </w:t>
            </w:r>
            <w:r w:rsidRPr="009C04B5">
              <w:rPr>
                <w:rFonts w:ascii="Arial" w:hAnsi="Arial" w:cs="Arial"/>
              </w:rPr>
              <w:t xml:space="preserve">Any denied deliverables </w:t>
            </w:r>
            <w:r w:rsidR="00913423" w:rsidRPr="002D4469">
              <w:rPr>
                <w:rFonts w:ascii="Arial" w:hAnsi="Arial" w:cs="Arial"/>
              </w:rPr>
              <w:t>shall</w:t>
            </w:r>
            <w:r w:rsidRPr="009C04B5">
              <w:rPr>
                <w:rFonts w:ascii="Arial" w:hAnsi="Arial" w:cs="Arial"/>
              </w:rPr>
              <w:t xml:space="preserve"> be edited and presented at the next monthly meeting.</w:t>
            </w:r>
            <w:bookmarkEnd w:id="1"/>
            <w:r w:rsidR="00DD6967" w:rsidRPr="002D4469">
              <w:rPr>
                <w:rFonts w:ascii="Arial" w:hAnsi="Arial" w:cs="Arial"/>
              </w:rPr>
              <w:br/>
            </w:r>
            <w:r w:rsidR="00DD6967" w:rsidRPr="002D4469">
              <w:rPr>
                <w:rFonts w:ascii="Arial" w:hAnsi="Arial" w:cs="Arial"/>
              </w:rPr>
              <w:br/>
            </w:r>
            <w:r w:rsidR="00604906" w:rsidRPr="002D4469">
              <w:rPr>
                <w:rFonts w:ascii="Arial" w:hAnsi="Arial" w:cs="Arial"/>
              </w:rPr>
              <w:t>For additional information p</w:t>
            </w:r>
            <w:r w:rsidR="00DD6967" w:rsidRPr="002D4469">
              <w:rPr>
                <w:rFonts w:ascii="Arial" w:hAnsi="Arial" w:cs="Arial"/>
              </w:rPr>
              <w:t xml:space="preserve">lease refer to the Revised Bid Solicitation Section 4.11.3, </w:t>
            </w:r>
            <w:r w:rsidR="00DD6967" w:rsidRPr="009C04B5">
              <w:rPr>
                <w:rFonts w:ascii="Arial" w:hAnsi="Arial" w:cs="Arial"/>
                <w:i/>
              </w:rPr>
              <w:t>Meetings</w:t>
            </w:r>
            <w:r w:rsidR="00604906" w:rsidRPr="002D4469">
              <w:rPr>
                <w:rFonts w:ascii="Arial" w:hAnsi="Arial" w:cs="Arial"/>
                <w:i/>
              </w:rPr>
              <w:t xml:space="preserve">, </w:t>
            </w:r>
            <w:r w:rsidR="00604906" w:rsidRPr="009C04B5">
              <w:rPr>
                <w:rFonts w:ascii="Arial" w:hAnsi="Arial" w:cs="Arial"/>
                <w:iCs/>
              </w:rPr>
              <w:t xml:space="preserve">as this section has been </w:t>
            </w:r>
            <w:r w:rsidR="00604906" w:rsidRPr="002D4469">
              <w:rPr>
                <w:rFonts w:ascii="Arial" w:hAnsi="Arial" w:cs="Arial"/>
                <w:iCs/>
              </w:rPr>
              <w:t>revised.</w:t>
            </w:r>
          </w:p>
          <w:p w14:paraId="36946CC2" w14:textId="77777777" w:rsidR="0058187D" w:rsidRPr="009C04B5" w:rsidRDefault="0058187D" w:rsidP="00D55486">
            <w:pPr>
              <w:tabs>
                <w:tab w:val="left" w:pos="0"/>
              </w:tabs>
              <w:overflowPunct w:val="0"/>
              <w:autoSpaceDE w:val="0"/>
              <w:autoSpaceDN w:val="0"/>
              <w:adjustRightInd w:val="0"/>
              <w:jc w:val="both"/>
              <w:rPr>
                <w:rFonts w:ascii="Arial" w:hAnsi="Arial" w:cs="Arial"/>
                <w:b/>
              </w:rPr>
            </w:pPr>
          </w:p>
        </w:tc>
      </w:tr>
      <w:tr w:rsidR="0058187D" w:rsidRPr="00F05DE4" w14:paraId="12496B73" w14:textId="77777777" w:rsidTr="002420F8">
        <w:tc>
          <w:tcPr>
            <w:tcW w:w="877" w:type="dxa"/>
            <w:tcBorders>
              <w:top w:val="single" w:sz="4" w:space="0" w:color="auto"/>
              <w:left w:val="single" w:sz="4" w:space="0" w:color="auto"/>
              <w:bottom w:val="single" w:sz="4" w:space="0" w:color="auto"/>
              <w:right w:val="single" w:sz="4" w:space="0" w:color="auto"/>
            </w:tcBorders>
          </w:tcPr>
          <w:p w14:paraId="1341DC02" w14:textId="1D2E5983" w:rsidR="00EB7378" w:rsidRPr="002D4469" w:rsidRDefault="00EB7378" w:rsidP="0058187D">
            <w:pPr>
              <w:tabs>
                <w:tab w:val="left" w:pos="0"/>
              </w:tabs>
              <w:autoSpaceDN w:val="0"/>
              <w:jc w:val="center"/>
              <w:rPr>
                <w:rFonts w:ascii="Arial" w:hAnsi="Arial" w:cs="Arial"/>
              </w:rPr>
            </w:pPr>
            <w:r w:rsidRPr="002D4469">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0A2024E" w14:textId="174C68D1" w:rsidR="0058187D" w:rsidRPr="002D4469" w:rsidRDefault="0058187D" w:rsidP="0058187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 Addendum Clarification</w:t>
            </w:r>
          </w:p>
        </w:tc>
        <w:tc>
          <w:tcPr>
            <w:tcW w:w="7200" w:type="dxa"/>
            <w:tcBorders>
              <w:top w:val="single" w:sz="4" w:space="0" w:color="auto"/>
              <w:left w:val="single" w:sz="4" w:space="0" w:color="auto"/>
              <w:bottom w:val="single" w:sz="4" w:space="0" w:color="auto"/>
              <w:right w:val="single" w:sz="4" w:space="0" w:color="auto"/>
            </w:tcBorders>
          </w:tcPr>
          <w:p w14:paraId="695DD74A" w14:textId="2916ADEA" w:rsidR="0058187D" w:rsidRPr="009C04B5" w:rsidRDefault="0058187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Could </w:t>
            </w:r>
            <w:r w:rsidR="00F97BFF" w:rsidRPr="002D4469">
              <w:rPr>
                <w:rFonts w:ascii="Arial" w:hAnsi="Arial" w:cs="Arial"/>
                <w:b/>
              </w:rPr>
              <w:t xml:space="preserve">you </w:t>
            </w:r>
            <w:r w:rsidRPr="009C04B5">
              <w:rPr>
                <w:rFonts w:ascii="Arial" w:hAnsi="Arial" w:cs="Arial"/>
                <w:b/>
              </w:rPr>
              <w:t>please clarify the reason for the extension of the Bid submission deadline as noted in the recent addendum?</w:t>
            </w:r>
          </w:p>
          <w:p w14:paraId="50192905" w14:textId="77777777" w:rsidR="0058187D" w:rsidRPr="009C04B5" w:rsidRDefault="0058187D" w:rsidP="00D55486">
            <w:pPr>
              <w:tabs>
                <w:tab w:val="left" w:pos="0"/>
              </w:tabs>
              <w:overflowPunct w:val="0"/>
              <w:autoSpaceDE w:val="0"/>
              <w:autoSpaceDN w:val="0"/>
              <w:adjustRightInd w:val="0"/>
              <w:jc w:val="both"/>
              <w:rPr>
                <w:rFonts w:ascii="Arial" w:hAnsi="Arial" w:cs="Arial"/>
                <w:b/>
              </w:rPr>
            </w:pPr>
          </w:p>
          <w:p w14:paraId="7047774F" w14:textId="661AB6E2" w:rsidR="0058187D" w:rsidRPr="002D4469" w:rsidRDefault="0058187D"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Any Bid Amendments posted to extend the </w:t>
            </w:r>
            <w:r w:rsidR="00AD05B0" w:rsidRPr="002D4469">
              <w:rPr>
                <w:rFonts w:ascii="Arial" w:hAnsi="Arial" w:cs="Arial"/>
              </w:rPr>
              <w:t>Quote Submission Due Date</w:t>
            </w:r>
            <w:r w:rsidRPr="009C04B5">
              <w:rPr>
                <w:rFonts w:ascii="Arial" w:hAnsi="Arial" w:cs="Arial"/>
              </w:rPr>
              <w:t xml:space="preserve"> was to accommodate the time required to respond to all questions submitted during the Q</w:t>
            </w:r>
            <w:r w:rsidR="007C66D2" w:rsidRPr="002D4469">
              <w:rPr>
                <w:rFonts w:ascii="Arial" w:hAnsi="Arial" w:cs="Arial"/>
              </w:rPr>
              <w:t xml:space="preserve">uestion </w:t>
            </w:r>
            <w:r w:rsidRPr="009C04B5">
              <w:rPr>
                <w:rFonts w:ascii="Arial" w:hAnsi="Arial" w:cs="Arial"/>
              </w:rPr>
              <w:t>&amp;</w:t>
            </w:r>
            <w:r w:rsidR="007C66D2" w:rsidRPr="002D4469">
              <w:rPr>
                <w:rFonts w:ascii="Arial" w:hAnsi="Arial" w:cs="Arial"/>
              </w:rPr>
              <w:t xml:space="preserve"> </w:t>
            </w:r>
            <w:r w:rsidRPr="009C04B5">
              <w:rPr>
                <w:rFonts w:ascii="Arial" w:hAnsi="Arial" w:cs="Arial"/>
              </w:rPr>
              <w:t>A</w:t>
            </w:r>
            <w:r w:rsidR="007C66D2" w:rsidRPr="002D4469">
              <w:rPr>
                <w:rFonts w:ascii="Arial" w:hAnsi="Arial" w:cs="Arial"/>
              </w:rPr>
              <w:t>nswer</w:t>
            </w:r>
            <w:r w:rsidRPr="009C04B5">
              <w:rPr>
                <w:rFonts w:ascii="Arial" w:hAnsi="Arial" w:cs="Arial"/>
              </w:rPr>
              <w:t xml:space="preserve"> period. Additionally, this postponement provided time for Bidders to prepare their Quotes.</w:t>
            </w:r>
          </w:p>
          <w:p w14:paraId="2D95F95E" w14:textId="77777777" w:rsidR="007C66D2" w:rsidRPr="002D4469" w:rsidRDefault="007C66D2" w:rsidP="00D55486">
            <w:pPr>
              <w:tabs>
                <w:tab w:val="left" w:pos="0"/>
              </w:tabs>
              <w:overflowPunct w:val="0"/>
              <w:autoSpaceDE w:val="0"/>
              <w:autoSpaceDN w:val="0"/>
              <w:adjustRightInd w:val="0"/>
              <w:jc w:val="both"/>
              <w:rPr>
                <w:rFonts w:ascii="Arial" w:hAnsi="Arial" w:cs="Arial"/>
              </w:rPr>
            </w:pPr>
          </w:p>
          <w:p w14:paraId="53C0366F" w14:textId="5D23EF58" w:rsidR="007C66D2" w:rsidRPr="009C04B5" w:rsidRDefault="007C66D2" w:rsidP="00D55486">
            <w:pPr>
              <w:tabs>
                <w:tab w:val="left" w:pos="0"/>
              </w:tabs>
              <w:overflowPunct w:val="0"/>
              <w:autoSpaceDE w:val="0"/>
              <w:autoSpaceDN w:val="0"/>
              <w:adjustRightInd w:val="0"/>
              <w:jc w:val="both"/>
              <w:rPr>
                <w:rFonts w:ascii="Arial" w:hAnsi="Arial" w:cs="Arial"/>
                <w:b/>
              </w:rPr>
            </w:pPr>
            <w:r w:rsidRPr="002D4469">
              <w:rPr>
                <w:rFonts w:ascii="Arial" w:hAnsi="Arial" w:cs="Arial"/>
              </w:rPr>
              <w:t xml:space="preserve">Please reference Revised Bid Solicitation Section 2.3, </w:t>
            </w:r>
            <w:r w:rsidRPr="009C04B5">
              <w:rPr>
                <w:rFonts w:ascii="Arial" w:hAnsi="Arial" w:cs="Arial"/>
                <w:i/>
                <w:iCs/>
              </w:rPr>
              <w:t>Bid Amendments</w:t>
            </w:r>
            <w:r w:rsidR="006E2096" w:rsidRPr="002D4469">
              <w:rPr>
                <w:rFonts w:ascii="Arial" w:hAnsi="Arial" w:cs="Arial"/>
                <w:i/>
                <w:iCs/>
              </w:rPr>
              <w:t>,</w:t>
            </w:r>
            <w:r w:rsidRPr="002D4469">
              <w:rPr>
                <w:rFonts w:ascii="Arial" w:hAnsi="Arial" w:cs="Arial"/>
              </w:rPr>
              <w:t xml:space="preserve"> for additional information. </w:t>
            </w:r>
          </w:p>
          <w:p w14:paraId="2ADFD659" w14:textId="77777777" w:rsidR="0058187D" w:rsidRPr="002D4469" w:rsidRDefault="0058187D" w:rsidP="00D55486">
            <w:pPr>
              <w:tabs>
                <w:tab w:val="left" w:pos="0"/>
              </w:tabs>
              <w:overflowPunct w:val="0"/>
              <w:autoSpaceDE w:val="0"/>
              <w:autoSpaceDN w:val="0"/>
              <w:adjustRightInd w:val="0"/>
              <w:jc w:val="both"/>
              <w:rPr>
                <w:rFonts w:ascii="Arial" w:hAnsi="Arial" w:cs="Arial"/>
                <w:b/>
              </w:rPr>
            </w:pPr>
          </w:p>
          <w:p w14:paraId="3E012C81" w14:textId="77777777" w:rsidR="005C5A2A" w:rsidRPr="002D4469" w:rsidRDefault="005C5A2A" w:rsidP="00D55486">
            <w:pPr>
              <w:tabs>
                <w:tab w:val="left" w:pos="0"/>
              </w:tabs>
              <w:overflowPunct w:val="0"/>
              <w:autoSpaceDE w:val="0"/>
              <w:autoSpaceDN w:val="0"/>
              <w:adjustRightInd w:val="0"/>
              <w:jc w:val="both"/>
              <w:rPr>
                <w:rFonts w:ascii="Arial" w:hAnsi="Arial" w:cs="Arial"/>
                <w:b/>
              </w:rPr>
            </w:pPr>
          </w:p>
          <w:p w14:paraId="69DE535A" w14:textId="77777777" w:rsidR="005C5A2A" w:rsidRPr="002D4469" w:rsidRDefault="005C5A2A" w:rsidP="00D55486">
            <w:pPr>
              <w:tabs>
                <w:tab w:val="left" w:pos="0"/>
              </w:tabs>
              <w:overflowPunct w:val="0"/>
              <w:autoSpaceDE w:val="0"/>
              <w:autoSpaceDN w:val="0"/>
              <w:adjustRightInd w:val="0"/>
              <w:jc w:val="both"/>
              <w:rPr>
                <w:rFonts w:ascii="Arial" w:hAnsi="Arial" w:cs="Arial"/>
                <w:b/>
              </w:rPr>
            </w:pPr>
          </w:p>
          <w:p w14:paraId="103CEE20" w14:textId="77777777" w:rsidR="005C5A2A" w:rsidRPr="002D4469" w:rsidRDefault="005C5A2A" w:rsidP="00D55486">
            <w:pPr>
              <w:tabs>
                <w:tab w:val="left" w:pos="0"/>
              </w:tabs>
              <w:overflowPunct w:val="0"/>
              <w:autoSpaceDE w:val="0"/>
              <w:autoSpaceDN w:val="0"/>
              <w:adjustRightInd w:val="0"/>
              <w:jc w:val="both"/>
              <w:rPr>
                <w:rFonts w:ascii="Arial" w:hAnsi="Arial" w:cs="Arial"/>
                <w:b/>
              </w:rPr>
            </w:pPr>
          </w:p>
          <w:p w14:paraId="7A9B55B7" w14:textId="77777777" w:rsidR="005C5A2A" w:rsidRPr="002D4469" w:rsidRDefault="005C5A2A" w:rsidP="00D55486">
            <w:pPr>
              <w:tabs>
                <w:tab w:val="left" w:pos="0"/>
              </w:tabs>
              <w:overflowPunct w:val="0"/>
              <w:autoSpaceDE w:val="0"/>
              <w:autoSpaceDN w:val="0"/>
              <w:adjustRightInd w:val="0"/>
              <w:jc w:val="both"/>
              <w:rPr>
                <w:rFonts w:ascii="Arial" w:hAnsi="Arial" w:cs="Arial"/>
                <w:b/>
              </w:rPr>
            </w:pPr>
          </w:p>
          <w:p w14:paraId="423F5269" w14:textId="77777777" w:rsidR="005C5A2A" w:rsidRPr="009C04B5" w:rsidRDefault="005C5A2A" w:rsidP="00D55486">
            <w:pPr>
              <w:tabs>
                <w:tab w:val="left" w:pos="0"/>
              </w:tabs>
              <w:overflowPunct w:val="0"/>
              <w:autoSpaceDE w:val="0"/>
              <w:autoSpaceDN w:val="0"/>
              <w:adjustRightInd w:val="0"/>
              <w:jc w:val="both"/>
              <w:rPr>
                <w:rFonts w:ascii="Arial" w:hAnsi="Arial" w:cs="Arial"/>
                <w:b/>
              </w:rPr>
            </w:pPr>
          </w:p>
        </w:tc>
      </w:tr>
      <w:tr w:rsidR="0058187D" w:rsidRPr="00F05DE4" w14:paraId="42CBE1C3" w14:textId="77777777" w:rsidTr="002420F8">
        <w:tc>
          <w:tcPr>
            <w:tcW w:w="877" w:type="dxa"/>
            <w:tcBorders>
              <w:top w:val="single" w:sz="4" w:space="0" w:color="auto"/>
              <w:left w:val="single" w:sz="4" w:space="0" w:color="auto"/>
              <w:bottom w:val="single" w:sz="4" w:space="0" w:color="auto"/>
              <w:right w:val="single" w:sz="4" w:space="0" w:color="auto"/>
            </w:tcBorders>
          </w:tcPr>
          <w:p w14:paraId="77A1705A" w14:textId="42B0E347" w:rsidR="00EB7378" w:rsidRPr="002D4469" w:rsidRDefault="00EB7378" w:rsidP="0058187D">
            <w:pPr>
              <w:tabs>
                <w:tab w:val="left" w:pos="0"/>
              </w:tabs>
              <w:autoSpaceDN w:val="0"/>
              <w:jc w:val="center"/>
              <w:rPr>
                <w:rFonts w:ascii="Arial" w:hAnsi="Arial" w:cs="Arial"/>
              </w:rPr>
            </w:pPr>
            <w:r w:rsidRPr="002D4469">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07602303" w14:textId="62895BC1" w:rsidR="0058187D" w:rsidRPr="002D4469" w:rsidRDefault="0058187D" w:rsidP="0058187D">
            <w:pPr>
              <w:tabs>
                <w:tab w:val="left" w:pos="0"/>
              </w:tabs>
              <w:overflowPunct w:val="0"/>
              <w:autoSpaceDE w:val="0"/>
              <w:autoSpaceDN w:val="0"/>
              <w:adjustRightInd w:val="0"/>
              <w:jc w:val="center"/>
              <w:rPr>
                <w:rFonts w:ascii="Arial" w:hAnsi="Arial" w:cs="Arial"/>
              </w:rPr>
            </w:pPr>
            <w:r w:rsidRPr="002D4469">
              <w:rPr>
                <w:rFonts w:ascii="Arial" w:hAnsi="Arial" w:cs="Arial"/>
              </w:rPr>
              <w:t>Appeals</w:t>
            </w:r>
          </w:p>
        </w:tc>
        <w:tc>
          <w:tcPr>
            <w:tcW w:w="7200" w:type="dxa"/>
            <w:tcBorders>
              <w:top w:val="single" w:sz="4" w:space="0" w:color="auto"/>
              <w:left w:val="single" w:sz="4" w:space="0" w:color="auto"/>
              <w:bottom w:val="single" w:sz="4" w:space="0" w:color="auto"/>
              <w:right w:val="single" w:sz="4" w:space="0" w:color="auto"/>
            </w:tcBorders>
          </w:tcPr>
          <w:p w14:paraId="4A91D819" w14:textId="77777777" w:rsidR="0058187D" w:rsidRPr="009C04B5" w:rsidRDefault="0058187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How many appeals does the State expect a year?</w:t>
            </w:r>
          </w:p>
          <w:p w14:paraId="581C20E1" w14:textId="77777777" w:rsidR="0058187D" w:rsidRPr="009C04B5" w:rsidRDefault="0058187D" w:rsidP="00D55486">
            <w:pPr>
              <w:tabs>
                <w:tab w:val="left" w:pos="0"/>
              </w:tabs>
              <w:overflowPunct w:val="0"/>
              <w:autoSpaceDE w:val="0"/>
              <w:autoSpaceDN w:val="0"/>
              <w:adjustRightInd w:val="0"/>
              <w:jc w:val="both"/>
              <w:rPr>
                <w:rFonts w:ascii="Arial" w:hAnsi="Arial" w:cs="Arial"/>
                <w:b/>
              </w:rPr>
            </w:pPr>
          </w:p>
          <w:p w14:paraId="4A2643DC" w14:textId="77777777" w:rsidR="0058187D" w:rsidRPr="002D4469" w:rsidRDefault="0058187D" w:rsidP="009C04B5">
            <w:pPr>
              <w:pStyle w:val="CommentText"/>
              <w:jc w:val="both"/>
              <w:rPr>
                <w:rFonts w:ascii="Arial" w:hAnsi="Arial" w:cs="Arial"/>
              </w:rPr>
            </w:pPr>
            <w:r w:rsidRPr="009C04B5">
              <w:rPr>
                <w:rFonts w:ascii="Arial" w:hAnsi="Arial" w:cs="Arial"/>
              </w:rPr>
              <w:t xml:space="preserve">The State expects approximately 2,200, or 50% of denied cases, to be appealed. </w:t>
            </w:r>
          </w:p>
          <w:p w14:paraId="2B68889C" w14:textId="77777777" w:rsidR="005C5A2A" w:rsidRPr="002D4469" w:rsidRDefault="005C5A2A" w:rsidP="009C04B5">
            <w:pPr>
              <w:pStyle w:val="CommentText"/>
              <w:jc w:val="both"/>
              <w:rPr>
                <w:rFonts w:ascii="Arial" w:hAnsi="Arial" w:cs="Arial"/>
              </w:rPr>
            </w:pPr>
          </w:p>
          <w:p w14:paraId="4A7B387F" w14:textId="77777777" w:rsidR="005C5A2A" w:rsidRPr="002D4469" w:rsidRDefault="005C5A2A" w:rsidP="00D55486">
            <w:pPr>
              <w:tabs>
                <w:tab w:val="left" w:pos="0"/>
              </w:tabs>
              <w:overflowPunct w:val="0"/>
              <w:autoSpaceDE w:val="0"/>
              <w:autoSpaceDN w:val="0"/>
              <w:adjustRightInd w:val="0"/>
              <w:ind w:hanging="28"/>
              <w:jc w:val="both"/>
              <w:rPr>
                <w:rFonts w:ascii="Arial" w:hAnsi="Arial" w:cs="Arial"/>
              </w:rPr>
            </w:pPr>
            <w:r w:rsidRPr="002D4469">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0E2BD660" w14:textId="77777777" w:rsidR="0058187D" w:rsidRPr="009C04B5" w:rsidRDefault="0058187D" w:rsidP="00D55486">
            <w:pPr>
              <w:tabs>
                <w:tab w:val="left" w:pos="0"/>
              </w:tabs>
              <w:overflowPunct w:val="0"/>
              <w:autoSpaceDE w:val="0"/>
              <w:autoSpaceDN w:val="0"/>
              <w:adjustRightInd w:val="0"/>
              <w:jc w:val="both"/>
              <w:rPr>
                <w:rFonts w:ascii="Arial" w:hAnsi="Arial" w:cs="Arial"/>
                <w:b/>
              </w:rPr>
            </w:pPr>
          </w:p>
        </w:tc>
      </w:tr>
      <w:tr w:rsidR="0058187D" w:rsidRPr="00F05DE4" w14:paraId="6373674C" w14:textId="77777777" w:rsidTr="002420F8">
        <w:tc>
          <w:tcPr>
            <w:tcW w:w="877" w:type="dxa"/>
            <w:tcBorders>
              <w:top w:val="single" w:sz="4" w:space="0" w:color="auto"/>
              <w:left w:val="single" w:sz="4" w:space="0" w:color="auto"/>
              <w:bottom w:val="single" w:sz="4" w:space="0" w:color="auto"/>
              <w:right w:val="single" w:sz="4" w:space="0" w:color="auto"/>
            </w:tcBorders>
          </w:tcPr>
          <w:p w14:paraId="07430EED" w14:textId="4F596B5A" w:rsidR="00EB7378" w:rsidRPr="002D4469" w:rsidRDefault="00EB7378" w:rsidP="0058187D">
            <w:pPr>
              <w:tabs>
                <w:tab w:val="left" w:pos="0"/>
              </w:tabs>
              <w:autoSpaceDN w:val="0"/>
              <w:jc w:val="center"/>
              <w:rPr>
                <w:rFonts w:ascii="Arial" w:hAnsi="Arial" w:cs="Arial"/>
              </w:rPr>
            </w:pPr>
            <w:r w:rsidRPr="002D4469">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2A05BF6" w14:textId="73814562" w:rsidR="0058187D" w:rsidRPr="002D4469" w:rsidRDefault="0058187D" w:rsidP="0058187D">
            <w:pPr>
              <w:tabs>
                <w:tab w:val="left" w:pos="0"/>
              </w:tabs>
              <w:overflowPunct w:val="0"/>
              <w:autoSpaceDE w:val="0"/>
              <w:autoSpaceDN w:val="0"/>
              <w:adjustRightInd w:val="0"/>
              <w:jc w:val="center"/>
              <w:rPr>
                <w:rFonts w:ascii="Arial" w:hAnsi="Arial" w:cs="Arial"/>
              </w:rPr>
            </w:pPr>
            <w:r w:rsidRPr="002D4469">
              <w:rPr>
                <w:rFonts w:ascii="Arial" w:hAnsi="Arial" w:cs="Arial"/>
              </w:rPr>
              <w:t>Audit Criteria</w:t>
            </w:r>
          </w:p>
        </w:tc>
        <w:tc>
          <w:tcPr>
            <w:tcW w:w="7200" w:type="dxa"/>
            <w:tcBorders>
              <w:top w:val="single" w:sz="4" w:space="0" w:color="auto"/>
              <w:left w:val="single" w:sz="4" w:space="0" w:color="auto"/>
              <w:bottom w:val="single" w:sz="4" w:space="0" w:color="auto"/>
              <w:right w:val="single" w:sz="4" w:space="0" w:color="auto"/>
            </w:tcBorders>
          </w:tcPr>
          <w:p w14:paraId="414FBBC9" w14:textId="77777777" w:rsidR="0058187D" w:rsidRPr="009C04B5" w:rsidRDefault="0058187D" w:rsidP="009C04B5">
            <w:pPr>
              <w:jc w:val="both"/>
              <w:rPr>
                <w:rFonts w:ascii="Arial" w:hAnsi="Arial" w:cs="Arial"/>
                <w:b/>
              </w:rPr>
            </w:pPr>
            <w:r w:rsidRPr="009C04B5">
              <w:rPr>
                <w:rFonts w:ascii="Arial" w:hAnsi="Arial" w:cs="Arial"/>
                <w:b/>
              </w:rPr>
              <w:t xml:space="preserve">Question #1 - Will the State provide detailed audit protocols or rely on Contractor-developed criteria? </w:t>
            </w:r>
          </w:p>
          <w:p w14:paraId="2AE3D92D" w14:textId="77777777" w:rsidR="0058187D" w:rsidRPr="009C04B5" w:rsidRDefault="0058187D" w:rsidP="009C04B5">
            <w:pPr>
              <w:jc w:val="both"/>
              <w:rPr>
                <w:rFonts w:ascii="Arial" w:hAnsi="Arial" w:cs="Arial"/>
                <w:b/>
              </w:rPr>
            </w:pPr>
          </w:p>
          <w:p w14:paraId="020F4DF2" w14:textId="77777777" w:rsidR="0058187D" w:rsidRPr="009C04B5" w:rsidRDefault="0058187D" w:rsidP="00D55486">
            <w:pPr>
              <w:overflowPunct w:val="0"/>
              <w:autoSpaceDE w:val="0"/>
              <w:autoSpaceDN w:val="0"/>
              <w:adjustRightInd w:val="0"/>
              <w:jc w:val="both"/>
              <w:rPr>
                <w:rFonts w:ascii="Arial" w:hAnsi="Arial" w:cs="Arial"/>
              </w:rPr>
            </w:pPr>
            <w:r w:rsidRPr="009C04B5">
              <w:rPr>
                <w:rFonts w:ascii="Arial" w:hAnsi="Arial" w:cs="Arial"/>
              </w:rPr>
              <w:t xml:space="preserve">The State will rely on the Contractor to recommend audit protocols. </w:t>
            </w:r>
          </w:p>
          <w:p w14:paraId="202DF20A" w14:textId="77777777" w:rsidR="0058187D" w:rsidRPr="009C04B5" w:rsidRDefault="0058187D" w:rsidP="009C04B5">
            <w:pPr>
              <w:jc w:val="both"/>
              <w:rPr>
                <w:rFonts w:ascii="Arial" w:hAnsi="Arial" w:cs="Arial"/>
                <w:b/>
              </w:rPr>
            </w:pPr>
          </w:p>
          <w:p w14:paraId="1DAB3B29" w14:textId="77777777" w:rsidR="0058187D" w:rsidRPr="009C04B5" w:rsidRDefault="0058187D" w:rsidP="009C04B5">
            <w:pPr>
              <w:jc w:val="both"/>
              <w:rPr>
                <w:rFonts w:ascii="Arial" w:hAnsi="Arial" w:cs="Arial"/>
              </w:rPr>
            </w:pPr>
            <w:r w:rsidRPr="009C04B5">
              <w:rPr>
                <w:rFonts w:ascii="Arial" w:hAnsi="Arial" w:cs="Arial"/>
                <w:b/>
              </w:rPr>
              <w:t>Question #2 - How should medical necessity be defined or interpreted (e.g., specific guidelines or evidence-based standards)?</w:t>
            </w:r>
          </w:p>
          <w:p w14:paraId="4D094FFD" w14:textId="77777777" w:rsidR="0058187D" w:rsidRPr="009C04B5" w:rsidRDefault="0058187D" w:rsidP="00D55486">
            <w:pPr>
              <w:tabs>
                <w:tab w:val="left" w:pos="0"/>
              </w:tabs>
              <w:overflowPunct w:val="0"/>
              <w:autoSpaceDE w:val="0"/>
              <w:autoSpaceDN w:val="0"/>
              <w:adjustRightInd w:val="0"/>
              <w:jc w:val="both"/>
              <w:rPr>
                <w:rFonts w:ascii="Arial" w:hAnsi="Arial" w:cs="Arial"/>
              </w:rPr>
            </w:pPr>
          </w:p>
          <w:p w14:paraId="794E6A4F" w14:textId="3A81F50A" w:rsidR="0058187D" w:rsidRPr="009C04B5" w:rsidRDefault="0058187D" w:rsidP="00D55486">
            <w:pPr>
              <w:overflowPunct w:val="0"/>
              <w:autoSpaceDE w:val="0"/>
              <w:autoSpaceDN w:val="0"/>
              <w:adjustRightInd w:val="0"/>
              <w:jc w:val="both"/>
              <w:rPr>
                <w:rFonts w:ascii="Arial" w:hAnsi="Arial" w:cs="Arial"/>
              </w:rPr>
            </w:pPr>
            <w:r w:rsidRPr="009C04B5">
              <w:rPr>
                <w:rFonts w:ascii="Arial" w:hAnsi="Arial" w:cs="Arial"/>
              </w:rPr>
              <w:t xml:space="preserve">Medical necessity for hospitalization is defined by evidence based clinical guidelines such as those from MCG or InterQual. </w:t>
            </w:r>
            <w:r w:rsidR="008D500C" w:rsidRPr="002D4469">
              <w:rPr>
                <w:rFonts w:ascii="Arial" w:hAnsi="Arial" w:cs="Arial"/>
              </w:rPr>
              <w:t xml:space="preserve"> In accordance with Revised Bid Solicitation Section 4.12, </w:t>
            </w:r>
            <w:r w:rsidR="008D500C" w:rsidRPr="009C04B5">
              <w:rPr>
                <w:rFonts w:ascii="Arial" w:hAnsi="Arial" w:cs="Arial"/>
                <w:i/>
                <w:iCs/>
              </w:rPr>
              <w:t>Utilization Management Criteria Framework Software Licensure</w:t>
            </w:r>
            <w:r w:rsidR="008D500C" w:rsidRPr="002D4469">
              <w:rPr>
                <w:rFonts w:ascii="Arial" w:hAnsi="Arial" w:cs="Arial"/>
                <w:i/>
                <w:iCs/>
              </w:rPr>
              <w:t xml:space="preserve">: </w:t>
            </w:r>
            <w:r w:rsidR="008D500C" w:rsidRPr="002D4469">
              <w:rPr>
                <w:rFonts w:ascii="Arial" w:hAnsi="Arial" w:cs="Arial"/>
              </w:rPr>
              <w:t xml:space="preserve"> “</w:t>
            </w:r>
            <w:r w:rsidRPr="009C04B5">
              <w:rPr>
                <w:rFonts w:ascii="Arial" w:hAnsi="Arial" w:cs="Arial"/>
              </w:rPr>
              <w:t>The Contractor shall maintain in full force and effect a licensee agreement with a nationally recognized software vendor who provides U</w:t>
            </w:r>
            <w:r w:rsidR="00AD3D7B" w:rsidRPr="002D4469">
              <w:rPr>
                <w:rFonts w:ascii="Arial" w:hAnsi="Arial" w:cs="Arial"/>
              </w:rPr>
              <w:t xml:space="preserve">tilization </w:t>
            </w:r>
            <w:r w:rsidRPr="009C04B5">
              <w:rPr>
                <w:rFonts w:ascii="Arial" w:hAnsi="Arial" w:cs="Arial"/>
              </w:rPr>
              <w:t>R</w:t>
            </w:r>
            <w:r w:rsidR="00AD3D7B" w:rsidRPr="002D4469">
              <w:rPr>
                <w:rFonts w:ascii="Arial" w:hAnsi="Arial" w:cs="Arial"/>
              </w:rPr>
              <w:t>eview (UR)</w:t>
            </w:r>
            <w:r w:rsidRPr="009C04B5">
              <w:rPr>
                <w:rFonts w:ascii="Arial" w:hAnsi="Arial" w:cs="Arial"/>
              </w:rPr>
              <w:t xml:space="preserve"> criteria to include evidence based clinical guidelines and standards of care.</w:t>
            </w:r>
            <w:r w:rsidR="008D500C" w:rsidRPr="002D4469">
              <w:rPr>
                <w:rFonts w:ascii="Arial" w:hAnsi="Arial" w:cs="Arial"/>
              </w:rPr>
              <w:t>”</w:t>
            </w:r>
          </w:p>
          <w:p w14:paraId="4CF4B93E" w14:textId="50514AE4" w:rsidR="0058187D" w:rsidRPr="009C04B5" w:rsidRDefault="0058187D" w:rsidP="00D55486">
            <w:pPr>
              <w:tabs>
                <w:tab w:val="left" w:pos="0"/>
              </w:tabs>
              <w:overflowPunct w:val="0"/>
              <w:autoSpaceDE w:val="0"/>
              <w:autoSpaceDN w:val="0"/>
              <w:adjustRightInd w:val="0"/>
              <w:jc w:val="both"/>
              <w:rPr>
                <w:rFonts w:ascii="Arial" w:hAnsi="Arial" w:cs="Arial"/>
                <w:b/>
              </w:rPr>
            </w:pPr>
          </w:p>
        </w:tc>
      </w:tr>
      <w:tr w:rsidR="0058187D" w:rsidRPr="00F05DE4" w14:paraId="08F238DD" w14:textId="77777777" w:rsidTr="002420F8">
        <w:tc>
          <w:tcPr>
            <w:tcW w:w="877" w:type="dxa"/>
            <w:tcBorders>
              <w:top w:val="single" w:sz="4" w:space="0" w:color="auto"/>
              <w:left w:val="single" w:sz="4" w:space="0" w:color="auto"/>
              <w:bottom w:val="single" w:sz="4" w:space="0" w:color="auto"/>
              <w:right w:val="single" w:sz="4" w:space="0" w:color="auto"/>
            </w:tcBorders>
          </w:tcPr>
          <w:p w14:paraId="5C5663A4" w14:textId="51464009" w:rsidR="00EB7378" w:rsidRPr="002D4469" w:rsidRDefault="00EB7378" w:rsidP="0058187D">
            <w:pPr>
              <w:tabs>
                <w:tab w:val="left" w:pos="0"/>
              </w:tabs>
              <w:autoSpaceDN w:val="0"/>
              <w:jc w:val="center"/>
              <w:rPr>
                <w:rFonts w:ascii="Arial" w:hAnsi="Arial" w:cs="Arial"/>
              </w:rPr>
            </w:pPr>
            <w:r w:rsidRPr="002D4469">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93972E0" w14:textId="291870BD" w:rsidR="0058187D" w:rsidRPr="002D4469" w:rsidRDefault="0058187D" w:rsidP="0058187D">
            <w:pPr>
              <w:tabs>
                <w:tab w:val="left" w:pos="0"/>
              </w:tabs>
              <w:overflowPunct w:val="0"/>
              <w:autoSpaceDE w:val="0"/>
              <w:autoSpaceDN w:val="0"/>
              <w:adjustRightInd w:val="0"/>
              <w:jc w:val="center"/>
              <w:rPr>
                <w:rFonts w:ascii="Arial" w:hAnsi="Arial" w:cs="Arial"/>
              </w:rPr>
            </w:pPr>
            <w:r w:rsidRPr="002D4469">
              <w:rPr>
                <w:rFonts w:ascii="Arial" w:hAnsi="Arial" w:cs="Arial"/>
              </w:rPr>
              <w:t>Audit Cycle Timeline Clarification</w:t>
            </w:r>
          </w:p>
        </w:tc>
        <w:tc>
          <w:tcPr>
            <w:tcW w:w="7200" w:type="dxa"/>
            <w:tcBorders>
              <w:top w:val="single" w:sz="4" w:space="0" w:color="auto"/>
              <w:left w:val="single" w:sz="4" w:space="0" w:color="auto"/>
              <w:bottom w:val="single" w:sz="4" w:space="0" w:color="auto"/>
              <w:right w:val="single" w:sz="4" w:space="0" w:color="auto"/>
            </w:tcBorders>
          </w:tcPr>
          <w:p w14:paraId="29A9B996" w14:textId="77777777" w:rsidR="0058187D" w:rsidRPr="009C04B5" w:rsidRDefault="0058187D" w:rsidP="009C04B5">
            <w:pPr>
              <w:jc w:val="both"/>
              <w:rPr>
                <w:rFonts w:ascii="Arial" w:hAnsi="Arial" w:cs="Arial"/>
                <w:b/>
              </w:rPr>
            </w:pPr>
            <w:r w:rsidRPr="009C04B5">
              <w:rPr>
                <w:rFonts w:ascii="Arial" w:hAnsi="Arial" w:cs="Arial"/>
                <w:b/>
              </w:rPr>
              <w:t xml:space="preserve">Question #1 - Are the start and end dates of each audit cycle predetermined by the Contractor, or are they established by the State? </w:t>
            </w:r>
          </w:p>
          <w:p w14:paraId="6F41686F" w14:textId="77777777" w:rsidR="0058187D" w:rsidRPr="009C04B5" w:rsidRDefault="0058187D" w:rsidP="009C04B5">
            <w:pPr>
              <w:jc w:val="both"/>
              <w:rPr>
                <w:rFonts w:ascii="Arial" w:hAnsi="Arial" w:cs="Arial"/>
                <w:b/>
              </w:rPr>
            </w:pPr>
          </w:p>
          <w:p w14:paraId="3B506C53" w14:textId="77777777" w:rsidR="0058187D" w:rsidRPr="009C04B5" w:rsidRDefault="0058187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determines the start and end dates of each audit cycle.</w:t>
            </w:r>
          </w:p>
          <w:p w14:paraId="17588BB0" w14:textId="77777777" w:rsidR="0058187D" w:rsidRPr="009C04B5" w:rsidRDefault="0058187D" w:rsidP="009C04B5">
            <w:pPr>
              <w:jc w:val="both"/>
              <w:rPr>
                <w:rFonts w:ascii="Arial" w:hAnsi="Arial" w:cs="Arial"/>
                <w:b/>
              </w:rPr>
            </w:pPr>
          </w:p>
          <w:p w14:paraId="3AF3A91E" w14:textId="77777777" w:rsidR="0058187D" w:rsidRPr="009C04B5" w:rsidRDefault="0058187D" w:rsidP="009C04B5">
            <w:pPr>
              <w:jc w:val="both"/>
              <w:rPr>
                <w:rFonts w:ascii="Arial" w:hAnsi="Arial" w:cs="Arial"/>
                <w:b/>
              </w:rPr>
            </w:pPr>
            <w:r w:rsidRPr="009C04B5">
              <w:rPr>
                <w:rFonts w:ascii="Arial" w:hAnsi="Arial" w:cs="Arial"/>
                <w:b/>
              </w:rPr>
              <w:t xml:space="preserve">Question #2 - If the State determines the audit cycle timeframe, could [the State] please clarify the typical duration of each audit cycle, or the time frame set previously by the last Contractor? </w:t>
            </w:r>
          </w:p>
          <w:p w14:paraId="30ABB6FF" w14:textId="77777777" w:rsidR="0058187D" w:rsidRPr="009C04B5" w:rsidRDefault="0058187D" w:rsidP="009C04B5">
            <w:pPr>
              <w:jc w:val="both"/>
              <w:rPr>
                <w:rFonts w:ascii="Arial" w:hAnsi="Arial" w:cs="Arial"/>
                <w:b/>
              </w:rPr>
            </w:pPr>
          </w:p>
          <w:p w14:paraId="469818F9" w14:textId="77777777" w:rsidR="0058187D" w:rsidRPr="009C04B5" w:rsidRDefault="0058187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audit cycle timeframe is 12 months.</w:t>
            </w:r>
          </w:p>
          <w:p w14:paraId="5402D51C" w14:textId="77777777" w:rsidR="0058187D" w:rsidRPr="009C04B5" w:rsidRDefault="0058187D" w:rsidP="009C04B5">
            <w:pPr>
              <w:jc w:val="both"/>
              <w:rPr>
                <w:rFonts w:ascii="Arial" w:hAnsi="Arial" w:cs="Arial"/>
                <w:b/>
              </w:rPr>
            </w:pPr>
          </w:p>
          <w:p w14:paraId="0BB6660C" w14:textId="77777777" w:rsidR="0058187D" w:rsidRPr="009C04B5" w:rsidRDefault="0058187D" w:rsidP="009C04B5">
            <w:pPr>
              <w:jc w:val="both"/>
              <w:rPr>
                <w:rFonts w:ascii="Arial" w:hAnsi="Arial" w:cs="Arial"/>
              </w:rPr>
            </w:pPr>
            <w:r w:rsidRPr="009C04B5">
              <w:rPr>
                <w:rFonts w:ascii="Arial" w:hAnsi="Arial" w:cs="Arial"/>
                <w:b/>
              </w:rPr>
              <w:t>Question #3 - Additionally, to ensure timely reporting, is there a standard definition or notification process for when an audit is considered “closed” and the six-month reporting window begins?</w:t>
            </w:r>
          </w:p>
          <w:p w14:paraId="6F7589C9" w14:textId="77777777" w:rsidR="0058187D" w:rsidRPr="009C04B5" w:rsidRDefault="0058187D" w:rsidP="00D55486">
            <w:pPr>
              <w:tabs>
                <w:tab w:val="left" w:pos="0"/>
              </w:tabs>
              <w:overflowPunct w:val="0"/>
              <w:autoSpaceDE w:val="0"/>
              <w:autoSpaceDN w:val="0"/>
              <w:adjustRightInd w:val="0"/>
              <w:jc w:val="both"/>
              <w:rPr>
                <w:rFonts w:ascii="Arial" w:hAnsi="Arial" w:cs="Arial"/>
              </w:rPr>
            </w:pPr>
          </w:p>
          <w:p w14:paraId="7FD036CC" w14:textId="29E6E3E1" w:rsidR="00013771" w:rsidRPr="009C04B5" w:rsidRDefault="0058187D" w:rsidP="009C04B5">
            <w:pPr>
              <w:jc w:val="both"/>
              <w:rPr>
                <w:rFonts w:ascii="Arial" w:hAnsi="Arial" w:cs="Arial"/>
              </w:rPr>
            </w:pPr>
            <w:r w:rsidRPr="009C04B5">
              <w:rPr>
                <w:rFonts w:ascii="Arial" w:hAnsi="Arial" w:cs="Arial"/>
              </w:rPr>
              <w:t xml:space="preserve">The audit cycle closes after all </w:t>
            </w:r>
            <w:r w:rsidR="00F60C59" w:rsidRPr="002D4469">
              <w:rPr>
                <w:rFonts w:ascii="Arial" w:hAnsi="Arial" w:cs="Arial"/>
              </w:rPr>
              <w:t>second (</w:t>
            </w:r>
            <w:r w:rsidRPr="009C04B5">
              <w:rPr>
                <w:rFonts w:ascii="Arial" w:hAnsi="Arial" w:cs="Arial"/>
              </w:rPr>
              <w:t>2</w:t>
            </w:r>
            <w:r w:rsidRPr="009C04B5">
              <w:rPr>
                <w:rFonts w:ascii="Arial" w:hAnsi="Arial" w:cs="Arial"/>
                <w:vertAlign w:val="superscript"/>
              </w:rPr>
              <w:t>nd</w:t>
            </w:r>
            <w:r w:rsidR="00F60C59" w:rsidRPr="002D4469">
              <w:rPr>
                <w:rFonts w:ascii="Arial" w:hAnsi="Arial" w:cs="Arial"/>
              </w:rPr>
              <w:t xml:space="preserve">) </w:t>
            </w:r>
            <w:r w:rsidRPr="009C04B5">
              <w:rPr>
                <w:rFonts w:ascii="Arial" w:hAnsi="Arial" w:cs="Arial"/>
              </w:rPr>
              <w:t xml:space="preserve">level appeals are finalized. </w:t>
            </w:r>
            <w:r w:rsidR="00013771" w:rsidRPr="009C04B5">
              <w:rPr>
                <w:rFonts w:ascii="Arial" w:hAnsi="Arial" w:cs="Arial"/>
              </w:rPr>
              <w:t>The report must be submitted to the SCM within six (6) months of the audit close date, or by a timeframe determined or approved by the SCM if six (6) months is not operationally feasible.</w:t>
            </w:r>
          </w:p>
          <w:p w14:paraId="2BF8F596" w14:textId="77777777" w:rsidR="0058187D" w:rsidRPr="009C04B5" w:rsidRDefault="0058187D" w:rsidP="009C04B5">
            <w:pPr>
              <w:jc w:val="both"/>
              <w:rPr>
                <w:rFonts w:ascii="Arial" w:hAnsi="Arial" w:cs="Arial"/>
                <w:b/>
              </w:rPr>
            </w:pPr>
          </w:p>
        </w:tc>
      </w:tr>
      <w:tr w:rsidR="0058187D" w:rsidRPr="00F05DE4" w14:paraId="0174A3B0" w14:textId="77777777" w:rsidTr="002420F8">
        <w:tc>
          <w:tcPr>
            <w:tcW w:w="877" w:type="dxa"/>
            <w:tcBorders>
              <w:top w:val="single" w:sz="4" w:space="0" w:color="auto"/>
              <w:left w:val="single" w:sz="4" w:space="0" w:color="auto"/>
              <w:bottom w:val="single" w:sz="4" w:space="0" w:color="auto"/>
              <w:right w:val="single" w:sz="4" w:space="0" w:color="auto"/>
            </w:tcBorders>
          </w:tcPr>
          <w:p w14:paraId="24CD7676" w14:textId="0E18EEDD" w:rsidR="00EB7378" w:rsidRPr="002D4469" w:rsidRDefault="00EB7378" w:rsidP="0058187D">
            <w:pPr>
              <w:tabs>
                <w:tab w:val="left" w:pos="0"/>
              </w:tabs>
              <w:autoSpaceDN w:val="0"/>
              <w:jc w:val="center"/>
              <w:rPr>
                <w:rFonts w:ascii="Arial" w:hAnsi="Arial" w:cs="Arial"/>
              </w:rPr>
            </w:pPr>
            <w:r w:rsidRPr="002D4469">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9464A3B" w14:textId="535939CD" w:rsidR="0058187D" w:rsidRPr="002D4469" w:rsidRDefault="0058187D" w:rsidP="0058187D">
            <w:pPr>
              <w:tabs>
                <w:tab w:val="left" w:pos="0"/>
              </w:tabs>
              <w:overflowPunct w:val="0"/>
              <w:autoSpaceDE w:val="0"/>
              <w:autoSpaceDN w:val="0"/>
              <w:adjustRightInd w:val="0"/>
              <w:jc w:val="center"/>
              <w:rPr>
                <w:rFonts w:ascii="Arial" w:hAnsi="Arial" w:cs="Arial"/>
              </w:rPr>
            </w:pPr>
            <w:r w:rsidRPr="002D4469">
              <w:rPr>
                <w:rFonts w:ascii="Arial" w:hAnsi="Arial" w:cs="Arial"/>
              </w:rPr>
              <w:t>Audit Scope and Methodology</w:t>
            </w:r>
          </w:p>
        </w:tc>
        <w:tc>
          <w:tcPr>
            <w:tcW w:w="7200" w:type="dxa"/>
            <w:tcBorders>
              <w:top w:val="single" w:sz="4" w:space="0" w:color="auto"/>
              <w:left w:val="single" w:sz="4" w:space="0" w:color="auto"/>
              <w:bottom w:val="single" w:sz="4" w:space="0" w:color="auto"/>
              <w:right w:val="single" w:sz="4" w:space="0" w:color="auto"/>
            </w:tcBorders>
          </w:tcPr>
          <w:p w14:paraId="210B601D" w14:textId="77777777" w:rsidR="0058187D" w:rsidRPr="009C04B5" w:rsidRDefault="0058187D" w:rsidP="009C04B5">
            <w:pPr>
              <w:jc w:val="both"/>
              <w:rPr>
                <w:rFonts w:ascii="Arial" w:hAnsi="Arial" w:cs="Arial"/>
                <w:b/>
              </w:rPr>
            </w:pPr>
            <w:r w:rsidRPr="009C04B5">
              <w:rPr>
                <w:rFonts w:ascii="Arial" w:hAnsi="Arial" w:cs="Arial"/>
                <w:b/>
              </w:rPr>
              <w:t xml:space="preserve">Question #1 - Will the State provide the list of discharges for random sampling, or will the Contractor generate these? </w:t>
            </w:r>
          </w:p>
          <w:p w14:paraId="4C730EED" w14:textId="77777777" w:rsidR="0058187D" w:rsidRPr="009C04B5" w:rsidRDefault="0058187D" w:rsidP="009C04B5">
            <w:pPr>
              <w:jc w:val="both"/>
              <w:rPr>
                <w:rFonts w:ascii="Arial" w:hAnsi="Arial" w:cs="Arial"/>
                <w:b/>
              </w:rPr>
            </w:pPr>
          </w:p>
          <w:p w14:paraId="736C6897" w14:textId="77777777" w:rsidR="00D937C2" w:rsidRPr="002D4469" w:rsidRDefault="0058187D" w:rsidP="009C04B5">
            <w:pPr>
              <w:pStyle w:val="CommentText"/>
              <w:jc w:val="both"/>
              <w:rPr>
                <w:rFonts w:ascii="Arial" w:hAnsi="Arial" w:cs="Arial"/>
              </w:rPr>
            </w:pPr>
            <w:r w:rsidRPr="009C04B5">
              <w:rPr>
                <w:rFonts w:ascii="Arial" w:hAnsi="Arial" w:cs="Arial"/>
              </w:rPr>
              <w:lastRenderedPageBreak/>
              <w:t xml:space="preserve">The Contractor is responsible for creating the list of discharges for random samplings, which is submitted to the SCM for approval. </w:t>
            </w:r>
          </w:p>
          <w:p w14:paraId="055EB06F" w14:textId="77777777" w:rsidR="00D937C2" w:rsidRPr="002D4469" w:rsidRDefault="00D937C2" w:rsidP="009C04B5">
            <w:pPr>
              <w:pStyle w:val="CommentText"/>
              <w:jc w:val="both"/>
              <w:rPr>
                <w:rFonts w:ascii="Arial" w:hAnsi="Arial" w:cs="Arial"/>
              </w:rPr>
            </w:pPr>
          </w:p>
          <w:p w14:paraId="6DFDB0D0" w14:textId="77777777" w:rsidR="002D0B14" w:rsidRPr="002D4469" w:rsidRDefault="0058187D" w:rsidP="009C04B5">
            <w:pPr>
              <w:jc w:val="both"/>
              <w:rPr>
                <w:rFonts w:ascii="Arial" w:hAnsi="Arial" w:cs="Arial"/>
                <w:bCs/>
              </w:rPr>
            </w:pPr>
            <w:r w:rsidRPr="009C04B5">
              <w:rPr>
                <w:rFonts w:ascii="Arial" w:hAnsi="Arial" w:cs="Arial"/>
              </w:rPr>
              <w:t xml:space="preserve">Please refer to </w:t>
            </w:r>
            <w:r w:rsidR="00D937C2" w:rsidRPr="002D4469">
              <w:rPr>
                <w:rFonts w:ascii="Arial" w:hAnsi="Arial" w:cs="Arial"/>
              </w:rPr>
              <w:t xml:space="preserve">Revised Bid Solicitation </w:t>
            </w:r>
            <w:r w:rsidRPr="009C04B5">
              <w:rPr>
                <w:rFonts w:ascii="Arial" w:hAnsi="Arial" w:cs="Arial"/>
              </w:rPr>
              <w:t>Section 4.7</w:t>
            </w:r>
            <w:r w:rsidR="002C0D52" w:rsidRPr="009C04B5">
              <w:rPr>
                <w:rFonts w:ascii="Arial" w:hAnsi="Arial" w:cs="Arial"/>
              </w:rPr>
              <w:t xml:space="preserve">, </w:t>
            </w:r>
            <w:r w:rsidR="002C0D52" w:rsidRPr="009C04B5">
              <w:rPr>
                <w:rFonts w:ascii="Arial" w:hAnsi="Arial" w:cs="Arial"/>
                <w:i/>
              </w:rPr>
              <w:t>Ad-Hoc Reports</w:t>
            </w:r>
            <w:r w:rsidR="002C0D52" w:rsidRPr="009C04B5">
              <w:rPr>
                <w:rFonts w:ascii="Arial" w:hAnsi="Arial" w:cs="Arial"/>
              </w:rPr>
              <w:t>,</w:t>
            </w:r>
            <w:r w:rsidRPr="009C04B5">
              <w:rPr>
                <w:rFonts w:ascii="Arial" w:hAnsi="Arial" w:cs="Arial"/>
              </w:rPr>
              <w:t xml:space="preserve"> </w:t>
            </w:r>
            <w:r w:rsidR="00D937C2" w:rsidRPr="002D4469">
              <w:rPr>
                <w:rFonts w:ascii="Arial" w:hAnsi="Arial" w:cs="Arial"/>
                <w:bCs/>
              </w:rPr>
              <w:t xml:space="preserve">as this section has been revised. </w:t>
            </w:r>
          </w:p>
          <w:p w14:paraId="15B7D348" w14:textId="77777777" w:rsidR="0058187D" w:rsidRPr="009C04B5" w:rsidRDefault="0058187D" w:rsidP="009C04B5">
            <w:pPr>
              <w:jc w:val="both"/>
              <w:rPr>
                <w:rFonts w:ascii="Arial" w:hAnsi="Arial" w:cs="Arial"/>
                <w:b/>
              </w:rPr>
            </w:pPr>
          </w:p>
          <w:p w14:paraId="48312E39" w14:textId="77777777" w:rsidR="0058187D" w:rsidRPr="009C04B5" w:rsidRDefault="0058187D" w:rsidP="009C04B5">
            <w:pPr>
              <w:jc w:val="both"/>
              <w:rPr>
                <w:rFonts w:ascii="Arial" w:hAnsi="Arial" w:cs="Arial"/>
              </w:rPr>
            </w:pPr>
            <w:r w:rsidRPr="009C04B5">
              <w:rPr>
                <w:rFonts w:ascii="Arial" w:hAnsi="Arial" w:cs="Arial"/>
                <w:b/>
              </w:rPr>
              <w:t>Question #2 - Are there pre-approved methodologies or tools for generating statistically valid samples?</w:t>
            </w:r>
          </w:p>
          <w:p w14:paraId="21C71BF9" w14:textId="77777777" w:rsidR="0058187D" w:rsidRPr="009C04B5" w:rsidRDefault="0058187D" w:rsidP="00D55486">
            <w:pPr>
              <w:tabs>
                <w:tab w:val="left" w:pos="0"/>
              </w:tabs>
              <w:overflowPunct w:val="0"/>
              <w:autoSpaceDE w:val="0"/>
              <w:autoSpaceDN w:val="0"/>
              <w:adjustRightInd w:val="0"/>
              <w:jc w:val="both"/>
              <w:rPr>
                <w:rFonts w:ascii="Arial" w:hAnsi="Arial" w:cs="Arial"/>
                <w:b/>
              </w:rPr>
            </w:pPr>
          </w:p>
          <w:p w14:paraId="6E88DC12" w14:textId="77777777" w:rsidR="0058187D" w:rsidRPr="009C04B5" w:rsidRDefault="0058187D" w:rsidP="009C04B5">
            <w:pPr>
              <w:pStyle w:val="CommentText"/>
              <w:jc w:val="both"/>
              <w:rPr>
                <w:rFonts w:ascii="Arial" w:hAnsi="Arial" w:cs="Arial"/>
              </w:rPr>
            </w:pPr>
            <w:r w:rsidRPr="009C04B5">
              <w:rPr>
                <w:rFonts w:ascii="Arial" w:hAnsi="Arial" w:cs="Arial"/>
              </w:rPr>
              <w:t>No. The Contractor’s statistician would develop methodologies and tools for State approval.</w:t>
            </w:r>
          </w:p>
          <w:p w14:paraId="189AB093" w14:textId="77777777" w:rsidR="0058187D" w:rsidRPr="009C04B5" w:rsidRDefault="0058187D" w:rsidP="00D55486">
            <w:pPr>
              <w:tabs>
                <w:tab w:val="left" w:pos="0"/>
              </w:tabs>
              <w:overflowPunct w:val="0"/>
              <w:autoSpaceDE w:val="0"/>
              <w:autoSpaceDN w:val="0"/>
              <w:adjustRightInd w:val="0"/>
              <w:jc w:val="both"/>
              <w:rPr>
                <w:rFonts w:ascii="Arial" w:hAnsi="Arial" w:cs="Arial"/>
                <w:b/>
              </w:rPr>
            </w:pPr>
          </w:p>
        </w:tc>
      </w:tr>
      <w:tr w:rsidR="0058187D" w:rsidRPr="00F05DE4" w14:paraId="2B611FEC" w14:textId="77777777" w:rsidTr="002420F8">
        <w:tc>
          <w:tcPr>
            <w:tcW w:w="877" w:type="dxa"/>
            <w:tcBorders>
              <w:top w:val="single" w:sz="4" w:space="0" w:color="auto"/>
              <w:left w:val="single" w:sz="4" w:space="0" w:color="auto"/>
              <w:bottom w:val="single" w:sz="4" w:space="0" w:color="auto"/>
              <w:right w:val="single" w:sz="4" w:space="0" w:color="auto"/>
            </w:tcBorders>
          </w:tcPr>
          <w:p w14:paraId="72B857D3" w14:textId="5BEB8B64" w:rsidR="00EB7378" w:rsidRPr="002D4469" w:rsidRDefault="00EB7378" w:rsidP="0058187D">
            <w:pPr>
              <w:tabs>
                <w:tab w:val="left" w:pos="0"/>
              </w:tabs>
              <w:autoSpaceDN w:val="0"/>
              <w:jc w:val="center"/>
              <w:rPr>
                <w:rFonts w:ascii="Arial" w:hAnsi="Arial" w:cs="Arial"/>
              </w:rPr>
            </w:pPr>
            <w:r w:rsidRPr="002D4469">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250E1F09" w14:textId="2839A4A2" w:rsidR="0058187D" w:rsidRPr="002D4469" w:rsidRDefault="0058187D" w:rsidP="0058187D">
            <w:pPr>
              <w:tabs>
                <w:tab w:val="left" w:pos="0"/>
              </w:tabs>
              <w:overflowPunct w:val="0"/>
              <w:autoSpaceDE w:val="0"/>
              <w:autoSpaceDN w:val="0"/>
              <w:adjustRightInd w:val="0"/>
              <w:jc w:val="center"/>
              <w:rPr>
                <w:rFonts w:ascii="Arial" w:hAnsi="Arial" w:cs="Arial"/>
              </w:rPr>
            </w:pPr>
            <w:r w:rsidRPr="002D4469">
              <w:rPr>
                <w:rFonts w:ascii="Arial" w:hAnsi="Arial" w:cs="Arial"/>
              </w:rPr>
              <w:t>Audit Scope and Methodology</w:t>
            </w:r>
          </w:p>
        </w:tc>
        <w:tc>
          <w:tcPr>
            <w:tcW w:w="7200" w:type="dxa"/>
            <w:tcBorders>
              <w:top w:val="single" w:sz="4" w:space="0" w:color="auto"/>
              <w:left w:val="single" w:sz="4" w:space="0" w:color="auto"/>
              <w:bottom w:val="single" w:sz="4" w:space="0" w:color="auto"/>
              <w:right w:val="single" w:sz="4" w:space="0" w:color="auto"/>
            </w:tcBorders>
          </w:tcPr>
          <w:p w14:paraId="466D9811" w14:textId="77777777" w:rsidR="0058187D" w:rsidRPr="009C04B5" w:rsidRDefault="0058187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Are there pre-approved methodologies or tools for generating statistically valid samples?</w:t>
            </w:r>
          </w:p>
          <w:p w14:paraId="756FAD5F" w14:textId="77777777" w:rsidR="0058187D" w:rsidRPr="009C04B5" w:rsidRDefault="0058187D" w:rsidP="00D55486">
            <w:pPr>
              <w:tabs>
                <w:tab w:val="left" w:pos="0"/>
              </w:tabs>
              <w:overflowPunct w:val="0"/>
              <w:autoSpaceDE w:val="0"/>
              <w:autoSpaceDN w:val="0"/>
              <w:adjustRightInd w:val="0"/>
              <w:jc w:val="both"/>
              <w:rPr>
                <w:rFonts w:ascii="Arial" w:hAnsi="Arial" w:cs="Arial"/>
                <w:b/>
              </w:rPr>
            </w:pPr>
          </w:p>
          <w:p w14:paraId="585B169D" w14:textId="20C8BCE0" w:rsidR="0058187D" w:rsidRPr="009C04B5" w:rsidRDefault="002C0D52"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Please </w:t>
            </w:r>
            <w:r w:rsidR="00B00401" w:rsidRPr="002D4469">
              <w:rPr>
                <w:rFonts w:ascii="Arial" w:hAnsi="Arial" w:cs="Arial"/>
              </w:rPr>
              <w:t xml:space="preserve">see the answer to </w:t>
            </w:r>
            <w:r w:rsidRPr="009C04B5">
              <w:rPr>
                <w:rFonts w:ascii="Arial" w:hAnsi="Arial" w:cs="Arial"/>
              </w:rPr>
              <w:t>Question #10</w:t>
            </w:r>
            <w:r w:rsidR="0058187D" w:rsidRPr="009C04B5">
              <w:rPr>
                <w:rFonts w:ascii="Arial" w:hAnsi="Arial" w:cs="Arial"/>
              </w:rPr>
              <w:t>.</w:t>
            </w:r>
          </w:p>
          <w:p w14:paraId="29C95225" w14:textId="77777777" w:rsidR="0058187D" w:rsidRPr="009C04B5" w:rsidRDefault="0058187D" w:rsidP="00D55486">
            <w:pPr>
              <w:tabs>
                <w:tab w:val="left" w:pos="0"/>
              </w:tabs>
              <w:overflowPunct w:val="0"/>
              <w:autoSpaceDE w:val="0"/>
              <w:autoSpaceDN w:val="0"/>
              <w:adjustRightInd w:val="0"/>
              <w:jc w:val="both"/>
              <w:rPr>
                <w:rFonts w:ascii="Arial" w:hAnsi="Arial" w:cs="Arial"/>
                <w:b/>
              </w:rPr>
            </w:pPr>
          </w:p>
        </w:tc>
      </w:tr>
      <w:tr w:rsidR="009E3E86" w:rsidRPr="00F05DE4" w14:paraId="2FA60D35" w14:textId="77777777" w:rsidTr="002420F8">
        <w:tc>
          <w:tcPr>
            <w:tcW w:w="877" w:type="dxa"/>
            <w:tcBorders>
              <w:top w:val="single" w:sz="4" w:space="0" w:color="auto"/>
              <w:left w:val="single" w:sz="4" w:space="0" w:color="auto"/>
              <w:bottom w:val="single" w:sz="4" w:space="0" w:color="auto"/>
              <w:right w:val="single" w:sz="4" w:space="0" w:color="auto"/>
            </w:tcBorders>
          </w:tcPr>
          <w:p w14:paraId="3E60DBB8" w14:textId="54D34E07" w:rsidR="00EB7378" w:rsidRPr="002D4469" w:rsidRDefault="00EB7378" w:rsidP="009E3E86">
            <w:pPr>
              <w:tabs>
                <w:tab w:val="left" w:pos="0"/>
              </w:tabs>
              <w:autoSpaceDN w:val="0"/>
              <w:jc w:val="center"/>
              <w:rPr>
                <w:rFonts w:ascii="Arial" w:hAnsi="Arial" w:cs="Arial"/>
              </w:rPr>
            </w:pPr>
            <w:r w:rsidRPr="002D4469">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24D9EA9A" w14:textId="016F66BC"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Certification Requirements Clarification</w:t>
            </w:r>
          </w:p>
        </w:tc>
        <w:tc>
          <w:tcPr>
            <w:tcW w:w="7200" w:type="dxa"/>
            <w:tcBorders>
              <w:top w:val="single" w:sz="4" w:space="0" w:color="auto"/>
              <w:left w:val="single" w:sz="4" w:space="0" w:color="auto"/>
              <w:bottom w:val="single" w:sz="4" w:space="0" w:color="auto"/>
              <w:right w:val="single" w:sz="4" w:space="0" w:color="auto"/>
            </w:tcBorders>
          </w:tcPr>
          <w:p w14:paraId="29C4E502" w14:textId="0FAF3386" w:rsidR="009E3E86" w:rsidRPr="009C04B5" w:rsidRDefault="009E3E86" w:rsidP="009C04B5">
            <w:pPr>
              <w:jc w:val="both"/>
              <w:rPr>
                <w:rFonts w:ascii="Arial" w:hAnsi="Arial" w:cs="Arial"/>
              </w:rPr>
            </w:pPr>
            <w:r w:rsidRPr="009C04B5">
              <w:rPr>
                <w:rFonts w:ascii="Arial" w:hAnsi="Arial" w:cs="Arial"/>
                <w:b/>
              </w:rPr>
              <w:t xml:space="preserve">Could [the State] please specify which certifications are required in order to be considered eligible for this </w:t>
            </w:r>
            <w:r w:rsidR="00E26483" w:rsidRPr="002D4469">
              <w:rPr>
                <w:rFonts w:ascii="Arial" w:hAnsi="Arial" w:cs="Arial"/>
                <w:b/>
              </w:rPr>
              <w:t>b</w:t>
            </w:r>
            <w:r w:rsidRPr="009C04B5">
              <w:rPr>
                <w:rFonts w:ascii="Arial" w:hAnsi="Arial" w:cs="Arial"/>
                <w:b/>
              </w:rPr>
              <w:t>id? For example, are certifications such as Medicaid Certification, Anti-Money Laundering (AML), or any other federal or State-specific credentials required?</w:t>
            </w:r>
          </w:p>
          <w:p w14:paraId="019245BD" w14:textId="77777777" w:rsidR="009E3E86" w:rsidRPr="009C04B5" w:rsidRDefault="009E3E86" w:rsidP="009C04B5">
            <w:pPr>
              <w:jc w:val="both"/>
              <w:rPr>
                <w:rFonts w:ascii="Arial" w:hAnsi="Arial" w:cs="Arial"/>
                <w:b/>
              </w:rPr>
            </w:pPr>
          </w:p>
          <w:p w14:paraId="638A11A0" w14:textId="4BA24759" w:rsidR="009E3E86" w:rsidRPr="009C04B5" w:rsidRDefault="009E3E86" w:rsidP="009C04B5">
            <w:pPr>
              <w:jc w:val="both"/>
              <w:rPr>
                <w:rFonts w:ascii="Arial" w:hAnsi="Arial" w:cs="Arial"/>
              </w:rPr>
            </w:pPr>
            <w:r w:rsidRPr="009C04B5">
              <w:rPr>
                <w:rFonts w:ascii="Arial" w:hAnsi="Arial" w:cs="Arial"/>
              </w:rPr>
              <w:t xml:space="preserve">As listed in </w:t>
            </w:r>
            <w:r w:rsidR="00E26483" w:rsidRPr="002D4469">
              <w:rPr>
                <w:rFonts w:ascii="Arial" w:hAnsi="Arial" w:cs="Arial"/>
              </w:rPr>
              <w:t xml:space="preserve">Revised </w:t>
            </w:r>
            <w:r w:rsidRPr="009C04B5">
              <w:rPr>
                <w:rFonts w:ascii="Arial" w:hAnsi="Arial" w:cs="Arial"/>
              </w:rPr>
              <w:t xml:space="preserve">Bid Solicitation Section 3.20, </w:t>
            </w:r>
            <w:r w:rsidRPr="009C04B5">
              <w:rPr>
                <w:rFonts w:ascii="Arial" w:hAnsi="Arial" w:cs="Arial"/>
                <w:i/>
              </w:rPr>
              <w:t>Bidder Qualifications</w:t>
            </w:r>
            <w:r w:rsidRPr="009C04B5">
              <w:rPr>
                <w:rFonts w:ascii="Arial" w:hAnsi="Arial" w:cs="Arial"/>
              </w:rPr>
              <w:t>, the following certifications required by the Bidder are as follows:</w:t>
            </w:r>
          </w:p>
          <w:p w14:paraId="42D324E5" w14:textId="6D00F5A9" w:rsidR="009E3E86" w:rsidRPr="009C04B5" w:rsidRDefault="009E3E86" w:rsidP="009C04B5">
            <w:pPr>
              <w:pStyle w:val="ListParagraph"/>
              <w:numPr>
                <w:ilvl w:val="0"/>
                <w:numId w:val="111"/>
              </w:numPr>
              <w:jc w:val="both"/>
              <w:rPr>
                <w:rFonts w:ascii="Arial" w:hAnsi="Arial" w:cs="Arial"/>
              </w:rPr>
            </w:pPr>
            <w:r w:rsidRPr="009C04B5">
              <w:rPr>
                <w:rFonts w:ascii="Arial" w:hAnsi="Arial" w:cs="Arial"/>
              </w:rPr>
              <w:t xml:space="preserve">Bidders must possess a </w:t>
            </w:r>
            <w:r w:rsidR="00A11F42" w:rsidRPr="009C04B5">
              <w:rPr>
                <w:rFonts w:ascii="Arial" w:hAnsi="Arial" w:cs="Arial"/>
              </w:rPr>
              <w:t>Quality Improvement Organization (</w:t>
            </w:r>
            <w:r w:rsidRPr="009C04B5">
              <w:rPr>
                <w:rFonts w:ascii="Arial" w:hAnsi="Arial" w:cs="Arial"/>
              </w:rPr>
              <w:t>QIO</w:t>
            </w:r>
            <w:r w:rsidR="00A11F42" w:rsidRPr="009C04B5">
              <w:rPr>
                <w:rFonts w:ascii="Arial" w:hAnsi="Arial" w:cs="Arial"/>
              </w:rPr>
              <w:t>)</w:t>
            </w:r>
            <w:r w:rsidRPr="009C04B5">
              <w:rPr>
                <w:rFonts w:ascii="Arial" w:hAnsi="Arial" w:cs="Arial"/>
              </w:rPr>
              <w:t xml:space="preserve"> certification provided by </w:t>
            </w:r>
            <w:r w:rsidR="00A11F42" w:rsidRPr="009C04B5">
              <w:rPr>
                <w:rFonts w:ascii="Arial" w:hAnsi="Arial" w:cs="Arial"/>
              </w:rPr>
              <w:t>Centers for Medicare and Medicaid Services (</w:t>
            </w:r>
            <w:r w:rsidRPr="009C04B5">
              <w:rPr>
                <w:rFonts w:ascii="Arial" w:hAnsi="Arial" w:cs="Arial"/>
              </w:rPr>
              <w:t>CMS</w:t>
            </w:r>
            <w:r w:rsidR="00A11F42" w:rsidRPr="009C04B5">
              <w:rPr>
                <w:rFonts w:ascii="Arial" w:hAnsi="Arial" w:cs="Arial"/>
              </w:rPr>
              <w:t>)</w:t>
            </w:r>
            <w:r w:rsidRPr="009C04B5">
              <w:rPr>
                <w:rFonts w:ascii="Arial" w:hAnsi="Arial" w:cs="Arial"/>
              </w:rPr>
              <w:t>.</w:t>
            </w:r>
          </w:p>
          <w:p w14:paraId="393B32E5" w14:textId="77777777" w:rsidR="009E3E86" w:rsidRPr="009C04B5" w:rsidRDefault="009E3E86" w:rsidP="009C04B5">
            <w:pPr>
              <w:pStyle w:val="ListParagraph"/>
              <w:jc w:val="both"/>
              <w:rPr>
                <w:rFonts w:ascii="Arial" w:hAnsi="Arial" w:cs="Arial"/>
              </w:rPr>
            </w:pPr>
          </w:p>
          <w:p w14:paraId="06631C18" w14:textId="4F584C9B" w:rsidR="00C11F98" w:rsidRPr="002D4469" w:rsidRDefault="00890A83" w:rsidP="009C04B5">
            <w:pPr>
              <w:jc w:val="both"/>
              <w:rPr>
                <w:rFonts w:ascii="Arial" w:hAnsi="Arial" w:cs="Arial"/>
              </w:rPr>
            </w:pPr>
            <w:r w:rsidRPr="002D4469">
              <w:rPr>
                <w:rFonts w:ascii="Arial" w:hAnsi="Arial" w:cs="Arial"/>
              </w:rPr>
              <w:t xml:space="preserve">For </w:t>
            </w:r>
            <w:r w:rsidRPr="009C04B5">
              <w:rPr>
                <w:rFonts w:ascii="Arial" w:hAnsi="Arial" w:cs="Arial"/>
              </w:rPr>
              <w:t>certifications</w:t>
            </w:r>
            <w:r w:rsidRPr="002D4469">
              <w:rPr>
                <w:rFonts w:ascii="Arial" w:hAnsi="Arial" w:cs="Arial"/>
              </w:rPr>
              <w:t xml:space="preserve">, licenses, and/or </w:t>
            </w:r>
            <w:r w:rsidRPr="009C04B5">
              <w:rPr>
                <w:rFonts w:ascii="Arial" w:hAnsi="Arial" w:cs="Arial"/>
              </w:rPr>
              <w:t>degrees needed for Bidder’s staff</w:t>
            </w:r>
            <w:r w:rsidR="00AD690C" w:rsidRPr="002D4469">
              <w:rPr>
                <w:rFonts w:ascii="Arial" w:hAnsi="Arial" w:cs="Arial"/>
              </w:rPr>
              <w:t>ing</w:t>
            </w:r>
            <w:r w:rsidRPr="009C04B5">
              <w:rPr>
                <w:rFonts w:ascii="Arial" w:hAnsi="Arial" w:cs="Arial"/>
              </w:rPr>
              <w:t xml:space="preserve"> requirements</w:t>
            </w:r>
            <w:r w:rsidRPr="002D4469">
              <w:rPr>
                <w:rFonts w:ascii="Arial" w:hAnsi="Arial" w:cs="Arial"/>
              </w:rPr>
              <w:t>, p</w:t>
            </w:r>
            <w:r w:rsidR="00200B00" w:rsidRPr="002D4469">
              <w:rPr>
                <w:rFonts w:ascii="Arial" w:hAnsi="Arial" w:cs="Arial"/>
              </w:rPr>
              <w:t>lease reference Revised</w:t>
            </w:r>
            <w:r w:rsidR="009E3E86" w:rsidRPr="009C04B5">
              <w:rPr>
                <w:rFonts w:ascii="Arial" w:hAnsi="Arial" w:cs="Arial"/>
              </w:rPr>
              <w:t xml:space="preserve"> Bid Solicitation Section 4.3, </w:t>
            </w:r>
            <w:r w:rsidR="009E3E86" w:rsidRPr="009C04B5">
              <w:rPr>
                <w:rFonts w:ascii="Arial" w:hAnsi="Arial" w:cs="Arial"/>
                <w:i/>
              </w:rPr>
              <w:t>Staffing Requirements</w:t>
            </w:r>
            <w:r w:rsidR="00AD690C" w:rsidRPr="002D4469">
              <w:rPr>
                <w:rFonts w:ascii="Arial" w:hAnsi="Arial" w:cs="Arial"/>
                <w:i/>
              </w:rPr>
              <w:t>,</w:t>
            </w:r>
            <w:r w:rsidRPr="002D4469">
              <w:rPr>
                <w:rFonts w:ascii="Arial" w:hAnsi="Arial" w:cs="Arial"/>
              </w:rPr>
              <w:t xml:space="preserve"> as this section has been revised. </w:t>
            </w:r>
          </w:p>
          <w:p w14:paraId="0ED2AD65" w14:textId="77777777" w:rsidR="00C11F98" w:rsidRPr="002D4469" w:rsidRDefault="00C11F98" w:rsidP="009C04B5">
            <w:pPr>
              <w:jc w:val="both"/>
              <w:rPr>
                <w:rFonts w:ascii="Arial" w:hAnsi="Arial" w:cs="Arial"/>
              </w:rPr>
            </w:pPr>
          </w:p>
          <w:p w14:paraId="7B3C502F" w14:textId="097FC79B" w:rsidR="004A0F26" w:rsidRPr="002D4469" w:rsidRDefault="00C11F98" w:rsidP="009C04B5">
            <w:pPr>
              <w:jc w:val="both"/>
              <w:rPr>
                <w:rFonts w:ascii="Arial" w:hAnsi="Arial" w:cs="Arial"/>
              </w:rPr>
            </w:pPr>
            <w:r w:rsidRPr="002D4469">
              <w:rPr>
                <w:rFonts w:ascii="Arial" w:hAnsi="Arial" w:cs="Arial"/>
              </w:rPr>
              <w:t xml:space="preserve">Additionally, the Bidder </w:t>
            </w:r>
            <w:r w:rsidR="004A0F26" w:rsidRPr="002D4469">
              <w:rPr>
                <w:rFonts w:ascii="Arial" w:hAnsi="Arial" w:cs="Arial"/>
              </w:rPr>
              <w:t>and its named Subcontractors must have a valid Business Registration Certificate</w:t>
            </w:r>
            <w:r w:rsidRPr="002D4469">
              <w:rPr>
                <w:rFonts w:ascii="Arial" w:hAnsi="Arial" w:cs="Arial"/>
              </w:rPr>
              <w:t xml:space="preserve">. Please reference Revised Bid Solicitation Section 3.13.13, </w:t>
            </w:r>
            <w:r w:rsidRPr="009C04B5">
              <w:rPr>
                <w:rFonts w:ascii="Arial" w:hAnsi="Arial" w:cs="Arial"/>
                <w:i/>
              </w:rPr>
              <w:t>Business R</w:t>
            </w:r>
            <w:r w:rsidR="006262FF" w:rsidRPr="009C04B5">
              <w:rPr>
                <w:rFonts w:ascii="Arial" w:hAnsi="Arial" w:cs="Arial"/>
                <w:i/>
              </w:rPr>
              <w:t>egistration</w:t>
            </w:r>
            <w:r w:rsidRPr="002D4469">
              <w:rPr>
                <w:rFonts w:ascii="Arial" w:hAnsi="Arial" w:cs="Arial"/>
              </w:rPr>
              <w:t>, for further details.</w:t>
            </w:r>
          </w:p>
          <w:p w14:paraId="195D6F9A" w14:textId="77777777" w:rsidR="004A0F26" w:rsidRPr="002D4469" w:rsidRDefault="004A0F26" w:rsidP="009C04B5">
            <w:pPr>
              <w:jc w:val="both"/>
              <w:rPr>
                <w:rFonts w:ascii="Arial" w:hAnsi="Arial" w:cs="Arial"/>
              </w:rPr>
            </w:pPr>
          </w:p>
          <w:p w14:paraId="2F1C3C88" w14:textId="03D9BA39" w:rsidR="009E3E86" w:rsidRPr="009C04B5" w:rsidRDefault="004A0F26" w:rsidP="009C04B5">
            <w:pPr>
              <w:jc w:val="both"/>
              <w:rPr>
                <w:rFonts w:ascii="Arial" w:hAnsi="Arial" w:cs="Arial"/>
              </w:rPr>
            </w:pPr>
            <w:r w:rsidRPr="002D4469">
              <w:rPr>
                <w:rFonts w:ascii="Arial" w:hAnsi="Arial" w:cs="Arial"/>
              </w:rPr>
              <w:t xml:space="preserve">Bidders should note the above is not meant to be exhaustive, and </w:t>
            </w:r>
            <w:r w:rsidR="002D0B14" w:rsidRPr="002D4469">
              <w:rPr>
                <w:rFonts w:ascii="Arial" w:hAnsi="Arial" w:cs="Arial"/>
              </w:rPr>
              <w:t xml:space="preserve">for all requirements </w:t>
            </w:r>
            <w:r w:rsidRPr="002D4469">
              <w:rPr>
                <w:rFonts w:ascii="Arial" w:hAnsi="Arial" w:cs="Arial"/>
              </w:rPr>
              <w:t xml:space="preserve">Bidders should refer to Revised Bid Solicitation Section 3, </w:t>
            </w:r>
            <w:r w:rsidRPr="009C04B5">
              <w:rPr>
                <w:rFonts w:ascii="Arial" w:hAnsi="Arial" w:cs="Arial"/>
                <w:i/>
              </w:rPr>
              <w:t>Quote Submission Requirements</w:t>
            </w:r>
            <w:r w:rsidRPr="002D4469">
              <w:rPr>
                <w:rFonts w:ascii="Arial" w:hAnsi="Arial" w:cs="Arial"/>
              </w:rPr>
              <w:t>.</w:t>
            </w:r>
          </w:p>
          <w:p w14:paraId="5709D7BB" w14:textId="77777777" w:rsidR="009E3E86" w:rsidRPr="009C04B5" w:rsidRDefault="009E3E86" w:rsidP="009C04B5">
            <w:pPr>
              <w:jc w:val="both"/>
              <w:rPr>
                <w:rFonts w:ascii="Arial" w:hAnsi="Arial" w:cs="Arial"/>
                <w:b/>
              </w:rPr>
            </w:pPr>
          </w:p>
        </w:tc>
      </w:tr>
      <w:tr w:rsidR="009E3E86" w:rsidRPr="00F05DE4" w14:paraId="73CFD1BA" w14:textId="77777777" w:rsidTr="002420F8">
        <w:tc>
          <w:tcPr>
            <w:tcW w:w="877" w:type="dxa"/>
            <w:tcBorders>
              <w:top w:val="single" w:sz="4" w:space="0" w:color="auto"/>
              <w:left w:val="single" w:sz="4" w:space="0" w:color="auto"/>
              <w:bottom w:val="single" w:sz="4" w:space="0" w:color="auto"/>
              <w:right w:val="single" w:sz="4" w:space="0" w:color="auto"/>
            </w:tcBorders>
          </w:tcPr>
          <w:p w14:paraId="12E23679" w14:textId="5926563C" w:rsidR="00EB7378" w:rsidRPr="002D4469" w:rsidRDefault="00EB7378" w:rsidP="009E3E86">
            <w:pPr>
              <w:tabs>
                <w:tab w:val="left" w:pos="0"/>
              </w:tabs>
              <w:autoSpaceDN w:val="0"/>
              <w:jc w:val="center"/>
              <w:rPr>
                <w:rFonts w:ascii="Arial" w:hAnsi="Arial" w:cs="Arial"/>
              </w:rPr>
            </w:pPr>
            <w:r w:rsidRPr="002D4469">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B507503" w14:textId="5CDCF72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Clarification on On-Site Requirements and Remote Interactions</w:t>
            </w:r>
          </w:p>
        </w:tc>
        <w:tc>
          <w:tcPr>
            <w:tcW w:w="7200" w:type="dxa"/>
            <w:tcBorders>
              <w:top w:val="single" w:sz="4" w:space="0" w:color="auto"/>
              <w:left w:val="single" w:sz="4" w:space="0" w:color="auto"/>
              <w:bottom w:val="single" w:sz="4" w:space="0" w:color="auto"/>
              <w:right w:val="single" w:sz="4" w:space="0" w:color="auto"/>
            </w:tcBorders>
          </w:tcPr>
          <w:p w14:paraId="24027FB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Question #1 - Regarding the Utilization Review Audit process described in the [Bid Solicitation], could [the State] please confirm whether there will be any requirement for on-site visits at provider locations during the term of the Contract? Specifically, will in-person engagement be necessary for activities such as delivering educational resources and tools under the Quality-of-Care Education component, or for conducting ad-hoc audits and other related processes? </w:t>
            </w:r>
          </w:p>
          <w:p w14:paraId="0EEB5712"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578061B" w14:textId="77777777" w:rsidR="009E3E86" w:rsidRPr="009C04B5" w:rsidRDefault="009E3E86" w:rsidP="009C04B5">
            <w:pPr>
              <w:pStyle w:val="CommentText"/>
              <w:jc w:val="both"/>
              <w:rPr>
                <w:rFonts w:ascii="Arial" w:hAnsi="Arial" w:cs="Arial"/>
              </w:rPr>
            </w:pPr>
            <w:r w:rsidRPr="009C04B5">
              <w:rPr>
                <w:rFonts w:ascii="Arial" w:hAnsi="Arial" w:cs="Arial"/>
              </w:rPr>
              <w:t>There is no on-site requirement for audit; however, there may be a judicial specific requirement for in-person appearances for Fair Hearings.</w:t>
            </w:r>
          </w:p>
          <w:p w14:paraId="188F3F5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4A7D6DBB" w14:textId="77777777" w:rsidR="009E3E86" w:rsidRPr="009C04B5" w:rsidRDefault="009E3E86" w:rsidP="009C04B5">
            <w:pPr>
              <w:jc w:val="both"/>
              <w:rPr>
                <w:rFonts w:ascii="Arial" w:hAnsi="Arial" w:cs="Arial"/>
              </w:rPr>
            </w:pPr>
            <w:r w:rsidRPr="009C04B5">
              <w:rPr>
                <w:rFonts w:ascii="Arial" w:hAnsi="Arial" w:cs="Arial"/>
                <w:b/>
              </w:rPr>
              <w:t>Question #2 - Can the State confirm that all interactions—including education, communication, and audit procedures—may be conducted exclusively via the designated interface systems and remote platforms?</w:t>
            </w:r>
          </w:p>
          <w:p w14:paraId="48E76E35" w14:textId="77777777" w:rsidR="009E3E86" w:rsidRPr="009C04B5" w:rsidRDefault="009E3E86" w:rsidP="009C04B5">
            <w:pPr>
              <w:pStyle w:val="ListParagraph"/>
              <w:ind w:left="0"/>
              <w:jc w:val="both"/>
              <w:rPr>
                <w:rFonts w:ascii="Arial" w:hAnsi="Arial" w:cs="Arial"/>
                <w:highlight w:val="yellow"/>
              </w:rPr>
            </w:pPr>
          </w:p>
          <w:p w14:paraId="717BC7D5" w14:textId="27268783" w:rsidR="009E3E86" w:rsidRPr="009C04B5" w:rsidRDefault="00E67E7E" w:rsidP="009C04B5">
            <w:pPr>
              <w:pStyle w:val="CommentText"/>
              <w:jc w:val="both"/>
              <w:rPr>
                <w:rFonts w:ascii="Arial" w:hAnsi="Arial" w:cs="Arial"/>
              </w:rPr>
            </w:pPr>
            <w:r w:rsidRPr="002D4469">
              <w:rPr>
                <w:rFonts w:ascii="Arial" w:hAnsi="Arial" w:cs="Arial"/>
              </w:rPr>
              <w:t xml:space="preserve">Meetings will primarily be held virtually through a medium approved by the SCM; however, other mediums and other forms of communication </w:t>
            </w:r>
            <w:r w:rsidR="009E3E86" w:rsidRPr="009C04B5">
              <w:rPr>
                <w:rFonts w:ascii="Arial" w:hAnsi="Arial" w:cs="Arial"/>
              </w:rPr>
              <w:t xml:space="preserve">may be </w:t>
            </w:r>
            <w:r w:rsidRPr="002D4469">
              <w:rPr>
                <w:rFonts w:ascii="Arial" w:hAnsi="Arial" w:cs="Arial"/>
              </w:rPr>
              <w:t>necessary. The Contractor shall follow the instruction of the SCM should the Contractor be expected to conduct a meeting through other means</w:t>
            </w:r>
            <w:r w:rsidR="001355B7" w:rsidRPr="002D4469">
              <w:rPr>
                <w:rFonts w:ascii="Arial" w:hAnsi="Arial" w:cs="Arial"/>
              </w:rPr>
              <w:t>.</w:t>
            </w:r>
            <w:r w:rsidR="001127C3" w:rsidRPr="002D4469">
              <w:rPr>
                <w:rFonts w:ascii="Arial" w:hAnsi="Arial" w:cs="Arial"/>
              </w:rPr>
              <w:br/>
            </w:r>
            <w:r w:rsidR="001127C3" w:rsidRPr="002D4469">
              <w:rPr>
                <w:rFonts w:ascii="Arial" w:hAnsi="Arial" w:cs="Arial"/>
              </w:rPr>
              <w:br/>
              <w:t>Please refer to Revised Bid Solicitation Section 4.11.3,</w:t>
            </w:r>
            <w:r w:rsidR="0029468E" w:rsidRPr="002D4469">
              <w:rPr>
                <w:rFonts w:ascii="Arial" w:hAnsi="Arial" w:cs="Arial"/>
              </w:rPr>
              <w:t xml:space="preserve"> </w:t>
            </w:r>
            <w:r w:rsidR="0029468E" w:rsidRPr="009C04B5">
              <w:rPr>
                <w:rFonts w:ascii="Arial" w:hAnsi="Arial" w:cs="Arial"/>
                <w:i/>
              </w:rPr>
              <w:t>Meetings</w:t>
            </w:r>
            <w:r w:rsidR="0029468E" w:rsidRPr="002D4469">
              <w:rPr>
                <w:rFonts w:ascii="Arial" w:hAnsi="Arial" w:cs="Arial"/>
              </w:rPr>
              <w:t>.</w:t>
            </w:r>
          </w:p>
          <w:p w14:paraId="28A59848"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27D08563" w14:textId="77777777" w:rsidTr="002420F8">
        <w:tc>
          <w:tcPr>
            <w:tcW w:w="877" w:type="dxa"/>
            <w:tcBorders>
              <w:top w:val="single" w:sz="4" w:space="0" w:color="auto"/>
              <w:left w:val="single" w:sz="4" w:space="0" w:color="auto"/>
              <w:bottom w:val="single" w:sz="4" w:space="0" w:color="auto"/>
              <w:right w:val="single" w:sz="4" w:space="0" w:color="auto"/>
            </w:tcBorders>
          </w:tcPr>
          <w:p w14:paraId="250E842C" w14:textId="611FD0DC"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38F163E0" w14:textId="5499528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Clarification on On-Site Requirements and Remote Interactions</w:t>
            </w:r>
          </w:p>
        </w:tc>
        <w:tc>
          <w:tcPr>
            <w:tcW w:w="7200" w:type="dxa"/>
            <w:tcBorders>
              <w:top w:val="single" w:sz="4" w:space="0" w:color="auto"/>
              <w:left w:val="single" w:sz="4" w:space="0" w:color="auto"/>
              <w:bottom w:val="single" w:sz="4" w:space="0" w:color="auto"/>
              <w:right w:val="single" w:sz="4" w:space="0" w:color="auto"/>
            </w:tcBorders>
          </w:tcPr>
          <w:p w14:paraId="18FEDDC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Question #1 - Regarding the Utilization Review Audit process described in the [Bid Solicitation], could [the State] please confirm whether there will be any requirement for on-site visits at provider locations during the term of the Contract? Specifically, will in-person engagement be necessary for activities such as delivering educational resources and tools under the Quality-of-Care Education component, or for conducting ad-hoc audits and other related processes? </w:t>
            </w:r>
          </w:p>
          <w:p w14:paraId="048FF17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21303775" w14:textId="2F33E5DA"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 xml:space="preserve">This is a duplicative question. </w:t>
            </w:r>
            <w:r w:rsidR="002C0D52" w:rsidRPr="009C04B5">
              <w:rPr>
                <w:rFonts w:ascii="Arial" w:hAnsi="Arial" w:cs="Arial"/>
              </w:rPr>
              <w:t xml:space="preserve">Please </w:t>
            </w:r>
            <w:r w:rsidR="00AD690C" w:rsidRPr="002D4469">
              <w:rPr>
                <w:rFonts w:ascii="Arial" w:hAnsi="Arial" w:cs="Arial"/>
              </w:rPr>
              <w:t>see the answer</w:t>
            </w:r>
            <w:r w:rsidR="00AD690C" w:rsidRPr="009C04B5">
              <w:rPr>
                <w:rFonts w:ascii="Arial" w:hAnsi="Arial" w:cs="Arial"/>
              </w:rPr>
              <w:t xml:space="preserve"> </w:t>
            </w:r>
            <w:r w:rsidR="002C0D52" w:rsidRPr="009C04B5">
              <w:rPr>
                <w:rFonts w:ascii="Arial" w:hAnsi="Arial" w:cs="Arial"/>
              </w:rPr>
              <w:t>to Question #13</w:t>
            </w:r>
            <w:r w:rsidRPr="009C04B5">
              <w:rPr>
                <w:rFonts w:ascii="Arial" w:hAnsi="Arial" w:cs="Arial"/>
              </w:rPr>
              <w:t>.</w:t>
            </w:r>
            <w:r w:rsidRPr="009C04B5" w:rsidDel="0038138A">
              <w:rPr>
                <w:rFonts w:ascii="Arial" w:hAnsi="Arial" w:cs="Arial"/>
              </w:rPr>
              <w:t xml:space="preserve"> </w:t>
            </w:r>
          </w:p>
          <w:p w14:paraId="51CC3E52"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237FC02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Question #2 - Can the State confirm that all interactions—including education, communication, and audit procedures—may be conducted exclusively via the designated interface systems and remote platforms?</w:t>
            </w:r>
          </w:p>
          <w:p w14:paraId="76FC903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52361A5F" w14:textId="7505A1E0"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 xml:space="preserve">This is a duplicative question. </w:t>
            </w:r>
            <w:r w:rsidR="002C0D52" w:rsidRPr="009C04B5">
              <w:rPr>
                <w:rFonts w:ascii="Arial" w:hAnsi="Arial" w:cs="Arial"/>
              </w:rPr>
              <w:t xml:space="preserve">Please </w:t>
            </w:r>
            <w:r w:rsidR="009270E0" w:rsidRPr="002D4469">
              <w:rPr>
                <w:rFonts w:ascii="Arial" w:hAnsi="Arial" w:cs="Arial"/>
              </w:rPr>
              <w:t xml:space="preserve">see the answer </w:t>
            </w:r>
            <w:r w:rsidR="002C0D52" w:rsidRPr="009C04B5">
              <w:rPr>
                <w:rFonts w:ascii="Arial" w:hAnsi="Arial" w:cs="Arial"/>
              </w:rPr>
              <w:t>to Question #13</w:t>
            </w:r>
            <w:r w:rsidRPr="009C04B5">
              <w:rPr>
                <w:rFonts w:ascii="Arial" w:hAnsi="Arial" w:cs="Arial"/>
              </w:rPr>
              <w:t>.</w:t>
            </w:r>
            <w:r w:rsidRPr="009C04B5" w:rsidDel="0038138A">
              <w:rPr>
                <w:rFonts w:ascii="Arial" w:hAnsi="Arial" w:cs="Arial"/>
              </w:rPr>
              <w:t xml:space="preserve"> </w:t>
            </w:r>
          </w:p>
          <w:p w14:paraId="1F9164B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77D9323C" w14:textId="77777777" w:rsidTr="002420F8">
        <w:tc>
          <w:tcPr>
            <w:tcW w:w="877" w:type="dxa"/>
            <w:tcBorders>
              <w:top w:val="single" w:sz="4" w:space="0" w:color="auto"/>
              <w:left w:val="single" w:sz="4" w:space="0" w:color="auto"/>
              <w:bottom w:val="single" w:sz="4" w:space="0" w:color="auto"/>
              <w:right w:val="single" w:sz="4" w:space="0" w:color="auto"/>
            </w:tcBorders>
          </w:tcPr>
          <w:p w14:paraId="0675EC02" w14:textId="710BDF02" w:rsidR="00EB7378" w:rsidRPr="002D4469" w:rsidRDefault="00EB7378" w:rsidP="009E3E86">
            <w:pPr>
              <w:tabs>
                <w:tab w:val="left" w:pos="0"/>
              </w:tabs>
              <w:autoSpaceDN w:val="0"/>
              <w:jc w:val="center"/>
              <w:rPr>
                <w:rFonts w:ascii="Arial" w:hAnsi="Arial" w:cs="Arial"/>
              </w:rPr>
            </w:pPr>
            <w:r w:rsidRPr="002D4469">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74EBCAF6" w14:textId="032E4E6E"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Compliance and Standards</w:t>
            </w:r>
          </w:p>
        </w:tc>
        <w:tc>
          <w:tcPr>
            <w:tcW w:w="7200" w:type="dxa"/>
            <w:tcBorders>
              <w:top w:val="single" w:sz="4" w:space="0" w:color="auto"/>
              <w:left w:val="single" w:sz="4" w:space="0" w:color="auto"/>
              <w:bottom w:val="single" w:sz="4" w:space="0" w:color="auto"/>
              <w:right w:val="single" w:sz="4" w:space="0" w:color="auto"/>
            </w:tcBorders>
          </w:tcPr>
          <w:p w14:paraId="22837B8C" w14:textId="77777777"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b/>
              </w:rPr>
              <w:t xml:space="preserve">Question #1 - Are there any State-specific compliance requirements, policies, or audit standards that Bidders are required to adhere to beyond federal regulations? </w:t>
            </w:r>
          </w:p>
          <w:p w14:paraId="29277C6F" w14:textId="77777777" w:rsidR="009E3E86" w:rsidRPr="009C04B5" w:rsidRDefault="009E3E86" w:rsidP="00D55486">
            <w:pPr>
              <w:tabs>
                <w:tab w:val="left" w:pos="0"/>
              </w:tabs>
              <w:overflowPunct w:val="0"/>
              <w:autoSpaceDE w:val="0"/>
              <w:autoSpaceDN w:val="0"/>
              <w:adjustRightInd w:val="0"/>
              <w:jc w:val="both"/>
              <w:rPr>
                <w:rFonts w:ascii="Arial" w:hAnsi="Arial" w:cs="Arial"/>
              </w:rPr>
            </w:pPr>
          </w:p>
          <w:p w14:paraId="00048461" w14:textId="7ECCA471" w:rsidR="00F21B63" w:rsidRPr="009C04B5" w:rsidRDefault="009E3E86" w:rsidP="009C04B5">
            <w:pPr>
              <w:pStyle w:val="1BulletList"/>
              <w:tabs>
                <w:tab w:val="clear" w:pos="720"/>
              </w:tabs>
              <w:ind w:left="0" w:firstLine="0"/>
              <w:jc w:val="both"/>
              <w:rPr>
                <w:rFonts w:ascii="Arial" w:hAnsi="Arial" w:cs="Arial"/>
                <w:szCs w:val="20"/>
              </w:rPr>
            </w:pPr>
            <w:r w:rsidRPr="009C04B5">
              <w:rPr>
                <w:rFonts w:ascii="Arial" w:hAnsi="Arial" w:cs="Arial"/>
                <w:szCs w:val="20"/>
              </w:rPr>
              <w:t xml:space="preserve">Yes, there are State-specific standards </w:t>
            </w:r>
            <w:r w:rsidR="003621BB" w:rsidRPr="009C04B5">
              <w:rPr>
                <w:rFonts w:ascii="Arial" w:hAnsi="Arial" w:cs="Arial"/>
                <w:szCs w:val="20"/>
              </w:rPr>
              <w:t xml:space="preserve">Contractors </w:t>
            </w:r>
            <w:r w:rsidRPr="009C04B5">
              <w:rPr>
                <w:rFonts w:ascii="Arial" w:hAnsi="Arial" w:cs="Arial"/>
                <w:szCs w:val="20"/>
              </w:rPr>
              <w:t xml:space="preserve">must adhere to. </w:t>
            </w:r>
            <w:r w:rsidR="00F21B63" w:rsidRPr="009C04B5">
              <w:rPr>
                <w:rFonts w:ascii="Arial" w:hAnsi="Arial" w:cs="Arial"/>
                <w:szCs w:val="20"/>
              </w:rPr>
              <w:t xml:space="preserve">Please note that regulations and policies are subject to modification. </w:t>
            </w:r>
            <w:r w:rsidR="0029468E" w:rsidRPr="002D4469">
              <w:rPr>
                <w:rFonts w:ascii="Arial" w:hAnsi="Arial" w:cs="Arial"/>
                <w:szCs w:val="20"/>
              </w:rPr>
              <w:t>State-specific standards Contractors must adhere to are</w:t>
            </w:r>
            <w:r w:rsidRPr="009C04B5">
              <w:rPr>
                <w:rFonts w:ascii="Arial" w:hAnsi="Arial" w:cs="Arial"/>
                <w:szCs w:val="20"/>
              </w:rPr>
              <w:t xml:space="preserve"> </w:t>
            </w:r>
            <w:r w:rsidR="00212D6C" w:rsidRPr="009C04B5">
              <w:rPr>
                <w:rFonts w:ascii="Arial" w:hAnsi="Arial" w:cs="Arial"/>
                <w:szCs w:val="20"/>
              </w:rPr>
              <w:t>the following:</w:t>
            </w:r>
          </w:p>
          <w:p w14:paraId="34D24BAC" w14:textId="01C8A65F" w:rsidR="00F21B63" w:rsidRPr="009C04B5" w:rsidRDefault="00F3343E" w:rsidP="009C04B5">
            <w:pPr>
              <w:pStyle w:val="1BulletList"/>
              <w:numPr>
                <w:ilvl w:val="0"/>
                <w:numId w:val="140"/>
              </w:numPr>
              <w:jc w:val="both"/>
              <w:rPr>
                <w:rFonts w:ascii="Arial" w:hAnsi="Arial" w:cs="Arial"/>
                <w:szCs w:val="20"/>
              </w:rPr>
            </w:pPr>
            <w:r w:rsidRPr="009C04B5">
              <w:rPr>
                <w:rFonts w:ascii="Arial" w:hAnsi="Arial" w:cs="Arial"/>
                <w:szCs w:val="20"/>
              </w:rPr>
              <w:t xml:space="preserve">N.J.A.C. 10:52-1.6 “Covered Services- Inpatient and Outpatient”; </w:t>
            </w:r>
          </w:p>
          <w:p w14:paraId="13962372" w14:textId="09A329E9" w:rsidR="00F21B63" w:rsidRPr="009C04B5" w:rsidRDefault="00F3343E" w:rsidP="009C04B5">
            <w:pPr>
              <w:pStyle w:val="1BulletList"/>
              <w:numPr>
                <w:ilvl w:val="0"/>
                <w:numId w:val="140"/>
              </w:numPr>
              <w:jc w:val="both"/>
              <w:rPr>
                <w:rFonts w:ascii="Arial" w:hAnsi="Arial" w:cs="Arial"/>
                <w:szCs w:val="20"/>
              </w:rPr>
            </w:pPr>
            <w:r w:rsidRPr="009C04B5">
              <w:rPr>
                <w:rFonts w:ascii="Arial" w:hAnsi="Arial" w:cs="Arial"/>
                <w:szCs w:val="20"/>
              </w:rPr>
              <w:t>N.J.A.C. 10:52-1.8- “Non-covered Services (inpatient and outpatient)</w:t>
            </w:r>
            <w:r w:rsidR="00F21B63" w:rsidRPr="009C04B5">
              <w:rPr>
                <w:rFonts w:ascii="Arial" w:hAnsi="Arial" w:cs="Arial"/>
                <w:szCs w:val="20"/>
              </w:rPr>
              <w:t>;</w:t>
            </w:r>
          </w:p>
          <w:p w14:paraId="412ABF79" w14:textId="2AD03DD1" w:rsidR="00F21B63" w:rsidRPr="009C04B5" w:rsidRDefault="00F3343E" w:rsidP="009C04B5">
            <w:pPr>
              <w:pStyle w:val="1BulletList"/>
              <w:numPr>
                <w:ilvl w:val="0"/>
                <w:numId w:val="140"/>
              </w:numPr>
              <w:jc w:val="both"/>
              <w:rPr>
                <w:rFonts w:ascii="Arial" w:hAnsi="Arial" w:cs="Arial"/>
                <w:szCs w:val="20"/>
              </w:rPr>
            </w:pPr>
            <w:r w:rsidRPr="009C04B5">
              <w:rPr>
                <w:rFonts w:ascii="Arial" w:hAnsi="Arial" w:cs="Arial"/>
                <w:szCs w:val="20"/>
              </w:rPr>
              <w:t>N.J.A.C. 10:52-1.9 “Administrative Days (nursing facility level of care)-general, special (Classification A&amp;B) and private psychiatric hospitals</w:t>
            </w:r>
            <w:r w:rsidR="00F21B63" w:rsidRPr="009C04B5">
              <w:rPr>
                <w:rFonts w:ascii="Arial" w:hAnsi="Arial" w:cs="Arial"/>
                <w:szCs w:val="20"/>
              </w:rPr>
              <w:t>;</w:t>
            </w:r>
          </w:p>
          <w:p w14:paraId="6623CC2A" w14:textId="11E03F7D" w:rsidR="00F21B63" w:rsidRPr="009C04B5" w:rsidRDefault="00F3343E" w:rsidP="009C04B5">
            <w:pPr>
              <w:pStyle w:val="1BulletList"/>
              <w:numPr>
                <w:ilvl w:val="0"/>
                <w:numId w:val="140"/>
              </w:numPr>
              <w:jc w:val="both"/>
              <w:rPr>
                <w:rFonts w:ascii="Arial" w:hAnsi="Arial" w:cs="Arial"/>
                <w:szCs w:val="20"/>
              </w:rPr>
            </w:pPr>
            <w:r w:rsidRPr="009C04B5">
              <w:rPr>
                <w:rFonts w:ascii="Arial" w:hAnsi="Arial" w:cs="Arial"/>
                <w:szCs w:val="20"/>
              </w:rPr>
              <w:t>N.J.A.C. 10:52-1.14</w:t>
            </w:r>
            <w:r w:rsidR="004D3180" w:rsidRPr="009C04B5">
              <w:rPr>
                <w:rFonts w:ascii="Arial" w:hAnsi="Arial" w:cs="Arial"/>
                <w:szCs w:val="20"/>
              </w:rPr>
              <w:t xml:space="preserve"> “Social Necessity Days”</w:t>
            </w:r>
            <w:r w:rsidR="00F21B63" w:rsidRPr="009C04B5">
              <w:rPr>
                <w:rFonts w:ascii="Arial" w:hAnsi="Arial" w:cs="Arial"/>
                <w:szCs w:val="20"/>
              </w:rPr>
              <w:t>;</w:t>
            </w:r>
          </w:p>
          <w:p w14:paraId="1404DA0C" w14:textId="62F0599A" w:rsidR="00F21B63" w:rsidRPr="009C04B5" w:rsidRDefault="00F3343E" w:rsidP="009C04B5">
            <w:pPr>
              <w:pStyle w:val="1BulletList"/>
              <w:numPr>
                <w:ilvl w:val="0"/>
                <w:numId w:val="140"/>
              </w:numPr>
              <w:jc w:val="both"/>
              <w:rPr>
                <w:rFonts w:ascii="Arial" w:hAnsi="Arial" w:cs="Arial"/>
                <w:szCs w:val="20"/>
              </w:rPr>
            </w:pPr>
            <w:r w:rsidRPr="009C04B5">
              <w:rPr>
                <w:rFonts w:ascii="Arial" w:hAnsi="Arial" w:cs="Arial"/>
              </w:rPr>
              <w:t>N.J.A.C. 10:52-1.15</w:t>
            </w:r>
            <w:r w:rsidR="004D3180" w:rsidRPr="009C04B5">
              <w:rPr>
                <w:rFonts w:ascii="Arial" w:hAnsi="Arial" w:cs="Arial"/>
              </w:rPr>
              <w:t xml:space="preserve"> “Utilization Control-Inpatient Services”</w:t>
            </w:r>
            <w:r w:rsidR="00F21B63" w:rsidRPr="009C04B5">
              <w:rPr>
                <w:rFonts w:ascii="Arial" w:hAnsi="Arial" w:cs="Arial"/>
              </w:rPr>
              <w:t>;</w:t>
            </w:r>
          </w:p>
          <w:p w14:paraId="476CC63B" w14:textId="39AA55D1" w:rsidR="00F21B63" w:rsidRPr="009C04B5" w:rsidRDefault="00F3343E" w:rsidP="009C04B5">
            <w:pPr>
              <w:pStyle w:val="1BulletList"/>
              <w:numPr>
                <w:ilvl w:val="0"/>
                <w:numId w:val="140"/>
              </w:numPr>
              <w:jc w:val="both"/>
              <w:rPr>
                <w:rFonts w:ascii="Arial" w:hAnsi="Arial" w:cs="Arial"/>
              </w:rPr>
            </w:pPr>
            <w:r w:rsidRPr="009C04B5">
              <w:rPr>
                <w:rFonts w:ascii="Arial" w:hAnsi="Arial" w:cs="Arial"/>
                <w:szCs w:val="20"/>
              </w:rPr>
              <w:t>N.J.A.C. 10:52-1.16</w:t>
            </w:r>
            <w:r w:rsidR="004D3180" w:rsidRPr="009C04B5">
              <w:rPr>
                <w:rFonts w:ascii="Arial" w:hAnsi="Arial" w:cs="Arial"/>
                <w:szCs w:val="20"/>
              </w:rPr>
              <w:t xml:space="preserve"> – “Utilization Control: inpatient psychiatric services for beneficiaries under 21 years of age in private psychiatric hospitals”</w:t>
            </w:r>
            <w:r w:rsidR="00F21B63" w:rsidRPr="009C04B5">
              <w:rPr>
                <w:rFonts w:ascii="Arial" w:hAnsi="Arial" w:cs="Arial"/>
                <w:szCs w:val="20"/>
              </w:rPr>
              <w:t xml:space="preserve">; </w:t>
            </w:r>
          </w:p>
          <w:p w14:paraId="44AD26EA" w14:textId="77777777" w:rsidR="00C41110" w:rsidRPr="002D4469" w:rsidRDefault="004D3180" w:rsidP="009C04B5">
            <w:pPr>
              <w:pStyle w:val="1BulletList"/>
              <w:numPr>
                <w:ilvl w:val="0"/>
                <w:numId w:val="140"/>
              </w:numPr>
              <w:jc w:val="both"/>
              <w:rPr>
                <w:rFonts w:ascii="Arial" w:hAnsi="Arial" w:cs="Arial"/>
              </w:rPr>
            </w:pPr>
            <w:r w:rsidRPr="009C04B5">
              <w:rPr>
                <w:rFonts w:ascii="Arial" w:hAnsi="Arial" w:cs="Arial"/>
                <w:szCs w:val="20"/>
              </w:rPr>
              <w:t>Newsletter Volume 28, #7 “Acute Medical Detoxification</w:t>
            </w:r>
            <w:r w:rsidR="00C41110" w:rsidRPr="002D4469">
              <w:rPr>
                <w:rFonts w:ascii="Arial" w:hAnsi="Arial" w:cs="Arial"/>
                <w:szCs w:val="20"/>
              </w:rPr>
              <w:t>”; and</w:t>
            </w:r>
          </w:p>
          <w:p w14:paraId="798892DA" w14:textId="38102508" w:rsidR="00F21B63" w:rsidRPr="009C04B5" w:rsidRDefault="00C41110" w:rsidP="009C04B5">
            <w:pPr>
              <w:pStyle w:val="1BulletList"/>
              <w:numPr>
                <w:ilvl w:val="0"/>
                <w:numId w:val="140"/>
              </w:numPr>
              <w:jc w:val="both"/>
              <w:rPr>
                <w:rFonts w:ascii="Arial" w:hAnsi="Arial" w:cs="Arial"/>
              </w:rPr>
            </w:pPr>
            <w:r w:rsidRPr="002D4469">
              <w:rPr>
                <w:rFonts w:ascii="Arial" w:hAnsi="Arial" w:cs="Arial"/>
                <w:szCs w:val="20"/>
              </w:rPr>
              <w:t>In the event of any changes to DMAHS policy or code, all other subsequent newsletters, Medicaid alerts or additional codes as instructed by the SCM.</w:t>
            </w:r>
          </w:p>
          <w:p w14:paraId="6FD43835" w14:textId="77777777" w:rsidR="00F21B63" w:rsidRPr="002D4469" w:rsidRDefault="00F21B63" w:rsidP="009C04B5">
            <w:pPr>
              <w:pStyle w:val="1BulletList"/>
              <w:jc w:val="both"/>
              <w:rPr>
                <w:rFonts w:ascii="Arial" w:hAnsi="Arial" w:cs="Arial"/>
              </w:rPr>
            </w:pPr>
          </w:p>
          <w:p w14:paraId="5C6A4D55" w14:textId="5E6963AB" w:rsidR="00022D35" w:rsidRPr="009C04B5" w:rsidRDefault="00022D35" w:rsidP="009C04B5">
            <w:pPr>
              <w:pStyle w:val="1BulletList"/>
              <w:tabs>
                <w:tab w:val="clear" w:pos="720"/>
              </w:tabs>
              <w:ind w:left="0" w:firstLine="0"/>
              <w:jc w:val="both"/>
              <w:rPr>
                <w:rFonts w:ascii="Arial" w:hAnsi="Arial" w:cs="Arial"/>
              </w:rPr>
            </w:pPr>
            <w:r w:rsidRPr="009C04B5">
              <w:rPr>
                <w:rFonts w:ascii="Arial" w:hAnsi="Arial" w:cs="Arial"/>
                <w:szCs w:val="20"/>
              </w:rPr>
              <w:t xml:space="preserve">In addition, please refer to Revised Bid Solicitation Section 4.14, </w:t>
            </w:r>
            <w:r w:rsidRPr="009C04B5">
              <w:rPr>
                <w:rFonts w:ascii="Arial" w:hAnsi="Arial" w:cs="Arial"/>
                <w:i/>
                <w:szCs w:val="20"/>
              </w:rPr>
              <w:t>State Specific</w:t>
            </w:r>
            <w:r w:rsidR="00F21B63" w:rsidRPr="009C04B5">
              <w:rPr>
                <w:rFonts w:ascii="Arial" w:hAnsi="Arial" w:cs="Arial"/>
                <w:i/>
                <w:szCs w:val="20"/>
              </w:rPr>
              <w:t xml:space="preserve"> </w:t>
            </w:r>
            <w:r w:rsidRPr="009C04B5">
              <w:rPr>
                <w:rFonts w:ascii="Arial" w:hAnsi="Arial" w:cs="Arial"/>
                <w:i/>
                <w:szCs w:val="20"/>
              </w:rPr>
              <w:t>Compliance Requirements</w:t>
            </w:r>
            <w:r w:rsidRPr="009C04B5">
              <w:rPr>
                <w:rFonts w:ascii="Arial" w:hAnsi="Arial" w:cs="Arial"/>
                <w:szCs w:val="20"/>
              </w:rPr>
              <w:t xml:space="preserve">. </w:t>
            </w:r>
          </w:p>
          <w:p w14:paraId="7173C267" w14:textId="0A59BA1D" w:rsidR="00212D6C" w:rsidRPr="002D4469" w:rsidRDefault="00212D6C" w:rsidP="00D55486">
            <w:pPr>
              <w:tabs>
                <w:tab w:val="left" w:pos="0"/>
              </w:tabs>
              <w:overflowPunct w:val="0"/>
              <w:autoSpaceDE w:val="0"/>
              <w:autoSpaceDN w:val="0"/>
              <w:adjustRightInd w:val="0"/>
              <w:jc w:val="both"/>
              <w:rPr>
                <w:rFonts w:ascii="Arial" w:hAnsi="Arial" w:cs="Arial"/>
              </w:rPr>
            </w:pPr>
          </w:p>
          <w:p w14:paraId="2F4595C5" w14:textId="0C218711" w:rsidR="00212D6C" w:rsidRPr="002D4469" w:rsidRDefault="00212D6C" w:rsidP="00D55486">
            <w:pPr>
              <w:tabs>
                <w:tab w:val="left" w:pos="0"/>
              </w:tabs>
              <w:overflowPunct w:val="0"/>
              <w:autoSpaceDE w:val="0"/>
              <w:autoSpaceDN w:val="0"/>
              <w:adjustRightInd w:val="0"/>
              <w:jc w:val="both"/>
              <w:rPr>
                <w:rFonts w:ascii="Arial" w:hAnsi="Arial" w:cs="Arial"/>
              </w:rPr>
            </w:pPr>
            <w:r w:rsidRPr="009C04B5">
              <w:rPr>
                <w:rFonts w:ascii="Arial" w:hAnsi="Arial" w:cs="Arial"/>
              </w:rPr>
              <w:t>Please refer to the Bid Solicitation for all requirements.</w:t>
            </w:r>
          </w:p>
          <w:p w14:paraId="26108A1A" w14:textId="77777777" w:rsidR="00B20918" w:rsidRPr="009C04B5" w:rsidRDefault="00B20918" w:rsidP="009C04B5">
            <w:pPr>
              <w:jc w:val="both"/>
              <w:rPr>
                <w:rFonts w:ascii="Arial" w:hAnsi="Arial" w:cs="Arial"/>
                <w:b/>
              </w:rPr>
            </w:pPr>
          </w:p>
          <w:p w14:paraId="626DF440" w14:textId="21A16246" w:rsidR="00B01352" w:rsidRPr="009C04B5" w:rsidRDefault="009E3E86" w:rsidP="009C04B5">
            <w:pPr>
              <w:jc w:val="both"/>
              <w:rPr>
                <w:rFonts w:ascii="Arial" w:hAnsi="Arial" w:cs="Arial"/>
              </w:rPr>
            </w:pPr>
            <w:r w:rsidRPr="009C04B5">
              <w:rPr>
                <w:rFonts w:ascii="Arial" w:hAnsi="Arial" w:cs="Arial"/>
                <w:b/>
              </w:rPr>
              <w:t>Question #2 - Could [the State] outline the measures the State has in place to ensure the confidentiality, integrity, and security of Medicaid data throughout the audit process, including during data transmission, access, and storage?</w:t>
            </w:r>
            <w:r w:rsidR="008058B4" w:rsidRPr="002D4469">
              <w:rPr>
                <w:rFonts w:ascii="Arial" w:hAnsi="Arial" w:cs="Arial"/>
                <w:b/>
              </w:rPr>
              <w:br/>
            </w:r>
            <w:r w:rsidR="008058B4" w:rsidRPr="002D4469">
              <w:rPr>
                <w:rFonts w:ascii="Arial" w:hAnsi="Arial" w:cs="Arial"/>
                <w:b/>
              </w:rPr>
              <w:br/>
            </w:r>
            <w:r w:rsidR="008058B4" w:rsidRPr="009C04B5">
              <w:rPr>
                <w:rFonts w:ascii="Arial" w:hAnsi="Arial" w:cs="Arial"/>
              </w:rPr>
              <w:lastRenderedPageBreak/>
              <w:t xml:space="preserve">The State </w:t>
            </w:r>
            <w:r w:rsidR="008058B4" w:rsidRPr="002D4469">
              <w:rPr>
                <w:rFonts w:ascii="Arial" w:hAnsi="Arial" w:cs="Arial"/>
              </w:rPr>
              <w:t xml:space="preserve">adheres to all control policies </w:t>
            </w:r>
            <w:r w:rsidR="008058B4" w:rsidRPr="009C04B5">
              <w:rPr>
                <w:rFonts w:ascii="Arial" w:hAnsi="Arial" w:cs="Arial"/>
              </w:rPr>
              <w:t xml:space="preserve">within the State </w:t>
            </w:r>
            <w:r w:rsidR="0027022C" w:rsidRPr="002D4469">
              <w:rPr>
                <w:rFonts w:ascii="Arial" w:hAnsi="Arial" w:cs="Arial"/>
              </w:rPr>
              <w:t>I</w:t>
            </w:r>
            <w:r w:rsidR="008058B4" w:rsidRPr="009C04B5">
              <w:rPr>
                <w:rFonts w:ascii="Arial" w:hAnsi="Arial" w:cs="Arial"/>
              </w:rPr>
              <w:t xml:space="preserve">nformation </w:t>
            </w:r>
            <w:r w:rsidR="0027022C" w:rsidRPr="002D4469">
              <w:rPr>
                <w:rFonts w:ascii="Arial" w:hAnsi="Arial" w:cs="Arial"/>
              </w:rPr>
              <w:t>S</w:t>
            </w:r>
            <w:r w:rsidR="008058B4" w:rsidRPr="009C04B5">
              <w:rPr>
                <w:rFonts w:ascii="Arial" w:hAnsi="Arial" w:cs="Arial"/>
              </w:rPr>
              <w:t xml:space="preserve">ecurity </w:t>
            </w:r>
            <w:r w:rsidR="0027022C" w:rsidRPr="002D4469">
              <w:rPr>
                <w:rFonts w:ascii="Arial" w:hAnsi="Arial" w:cs="Arial"/>
              </w:rPr>
              <w:t>M</w:t>
            </w:r>
            <w:r w:rsidR="008058B4" w:rsidRPr="009C04B5">
              <w:rPr>
                <w:rFonts w:ascii="Arial" w:hAnsi="Arial" w:cs="Arial"/>
              </w:rPr>
              <w:t>anual</w:t>
            </w:r>
            <w:r w:rsidR="008058B4" w:rsidRPr="002D4469">
              <w:rPr>
                <w:rFonts w:ascii="Arial" w:hAnsi="Arial" w:cs="Arial"/>
              </w:rPr>
              <w:t xml:space="preserve"> to protect all State Data, including medical information. In addition, the State adheres to all Federal requirements, as applicable. The State </w:t>
            </w:r>
            <w:r w:rsidR="0027022C" w:rsidRPr="002D4469">
              <w:rPr>
                <w:rFonts w:ascii="Arial" w:hAnsi="Arial" w:cs="Arial"/>
              </w:rPr>
              <w:t>I</w:t>
            </w:r>
            <w:r w:rsidR="008058B4" w:rsidRPr="002D4469">
              <w:rPr>
                <w:rFonts w:ascii="Arial" w:hAnsi="Arial" w:cs="Arial"/>
              </w:rPr>
              <w:t xml:space="preserve">nformation </w:t>
            </w:r>
            <w:r w:rsidR="0027022C" w:rsidRPr="002D4469">
              <w:rPr>
                <w:rFonts w:ascii="Arial" w:hAnsi="Arial" w:cs="Arial"/>
              </w:rPr>
              <w:t>S</w:t>
            </w:r>
            <w:r w:rsidR="008058B4" w:rsidRPr="002D4469">
              <w:rPr>
                <w:rFonts w:ascii="Arial" w:hAnsi="Arial" w:cs="Arial"/>
              </w:rPr>
              <w:t xml:space="preserve">ecurity </w:t>
            </w:r>
            <w:r w:rsidR="0027022C" w:rsidRPr="002D4469">
              <w:rPr>
                <w:rFonts w:ascii="Arial" w:hAnsi="Arial" w:cs="Arial"/>
              </w:rPr>
              <w:t>M</w:t>
            </w:r>
            <w:r w:rsidR="008058B4" w:rsidRPr="002D4469">
              <w:rPr>
                <w:rFonts w:ascii="Arial" w:hAnsi="Arial" w:cs="Arial"/>
              </w:rPr>
              <w:t xml:space="preserve">anual can be found </w:t>
            </w:r>
            <w:r w:rsidR="00BD78B3" w:rsidRPr="002D4469">
              <w:rPr>
                <w:rFonts w:ascii="Arial" w:hAnsi="Arial" w:cs="Arial"/>
              </w:rPr>
              <w:t xml:space="preserve">by accessing the following </w:t>
            </w:r>
            <w:r w:rsidR="00AE2BE5" w:rsidRPr="002D4469">
              <w:rPr>
                <w:rFonts w:ascii="Arial" w:hAnsi="Arial" w:cs="Arial"/>
              </w:rPr>
              <w:t>link</w:t>
            </w:r>
            <w:r w:rsidR="008058B4" w:rsidRPr="002D4469">
              <w:rPr>
                <w:rFonts w:ascii="Arial" w:hAnsi="Arial" w:cs="Arial"/>
              </w:rPr>
              <w:t>:</w:t>
            </w:r>
            <w:r w:rsidR="00BD78B3" w:rsidRPr="002D4469">
              <w:rPr>
                <w:rFonts w:ascii="Arial" w:hAnsi="Arial" w:cs="Arial"/>
              </w:rPr>
              <w:t xml:space="preserve">  </w:t>
            </w:r>
            <w:hyperlink r:id="rId14" w:history="1">
              <w:r w:rsidR="00AE2BE5" w:rsidRPr="009C04B5">
                <w:rPr>
                  <w:rStyle w:val="Hyperlink"/>
                  <w:rFonts w:ascii="Arial" w:hAnsi="Arial" w:cs="Arial"/>
                </w:rPr>
                <w:t xml:space="preserve"> </w:t>
              </w:r>
              <w:r w:rsidR="00AE2BE5" w:rsidRPr="002D4469">
                <w:rPr>
                  <w:rStyle w:val="Hyperlink"/>
                  <w:rFonts w:ascii="Arial" w:hAnsi="Arial" w:cs="Arial"/>
                </w:rPr>
                <w:t>https://www.cyber.nj.gov/home/showpublisheddocument/36/638568130115330000</w:t>
              </w:r>
            </w:hyperlink>
            <w:r w:rsidR="008058B4" w:rsidRPr="002D4469">
              <w:rPr>
                <w:rFonts w:ascii="Arial" w:hAnsi="Arial" w:cs="Arial"/>
              </w:rPr>
              <w:t>.</w:t>
            </w:r>
            <w:r w:rsidR="00B01352" w:rsidRPr="002D4469">
              <w:rPr>
                <w:rFonts w:ascii="Arial" w:hAnsi="Arial" w:cs="Arial"/>
              </w:rPr>
              <w:t xml:space="preserve"> </w:t>
            </w:r>
          </w:p>
          <w:p w14:paraId="29094C2A"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64BBAC1D" w14:textId="44CDD257" w:rsidR="009E3E86" w:rsidRPr="009C04B5" w:rsidRDefault="009E3E86" w:rsidP="009C04B5">
            <w:pPr>
              <w:jc w:val="both"/>
              <w:rPr>
                <w:rFonts w:ascii="Arial" w:hAnsi="Arial" w:cs="Arial"/>
              </w:rPr>
            </w:pPr>
            <w:r w:rsidRPr="009C04B5">
              <w:rPr>
                <w:rFonts w:ascii="Arial" w:hAnsi="Arial" w:cs="Arial"/>
              </w:rPr>
              <w:t xml:space="preserve">The security measures necessary to protect Medicaid data shall be detailed and provided by the Contractor, not the State, by meeting those requirements set forth in </w:t>
            </w:r>
            <w:r w:rsidR="00A86D8D" w:rsidRPr="002D4469">
              <w:rPr>
                <w:rFonts w:ascii="Arial" w:hAnsi="Arial" w:cs="Arial"/>
              </w:rPr>
              <w:t xml:space="preserve">Revised </w:t>
            </w:r>
            <w:r w:rsidRPr="009C04B5">
              <w:rPr>
                <w:rFonts w:ascii="Arial" w:hAnsi="Arial" w:cs="Arial"/>
              </w:rPr>
              <w:t xml:space="preserve">Bid Solicitation Section 6, </w:t>
            </w:r>
            <w:r w:rsidRPr="009C04B5">
              <w:rPr>
                <w:rFonts w:ascii="Arial" w:hAnsi="Arial" w:cs="Arial"/>
                <w:i/>
              </w:rPr>
              <w:t>Data Security Requirements – Contractor Responsibility</w:t>
            </w:r>
            <w:r w:rsidRPr="009C04B5">
              <w:rPr>
                <w:rFonts w:ascii="Arial" w:hAnsi="Arial" w:cs="Arial"/>
              </w:rPr>
              <w:t xml:space="preserve">. </w:t>
            </w:r>
          </w:p>
          <w:p w14:paraId="14D62F17"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3EEB75A2" w14:textId="77777777" w:rsidTr="002420F8">
        <w:tc>
          <w:tcPr>
            <w:tcW w:w="877" w:type="dxa"/>
            <w:tcBorders>
              <w:top w:val="single" w:sz="4" w:space="0" w:color="auto"/>
              <w:left w:val="single" w:sz="4" w:space="0" w:color="auto"/>
              <w:bottom w:val="single" w:sz="4" w:space="0" w:color="auto"/>
              <w:right w:val="single" w:sz="4" w:space="0" w:color="auto"/>
            </w:tcBorders>
          </w:tcPr>
          <w:p w14:paraId="12BB2FDF" w14:textId="61A4BB80"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6B6E11EC"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Conflict of Interest and</w:t>
            </w:r>
          </w:p>
          <w:p w14:paraId="32283D67" w14:textId="78B287F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State and Federal Regulations</w:t>
            </w:r>
          </w:p>
        </w:tc>
        <w:tc>
          <w:tcPr>
            <w:tcW w:w="7200" w:type="dxa"/>
            <w:tcBorders>
              <w:top w:val="single" w:sz="4" w:space="0" w:color="auto"/>
              <w:left w:val="single" w:sz="4" w:space="0" w:color="auto"/>
              <w:bottom w:val="single" w:sz="4" w:space="0" w:color="auto"/>
              <w:right w:val="single" w:sz="4" w:space="0" w:color="auto"/>
            </w:tcBorders>
          </w:tcPr>
          <w:p w14:paraId="7415F01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Question #1 - What is the process for disclosing and resolving conflicts of interest?</w:t>
            </w:r>
          </w:p>
          <w:p w14:paraId="08A927A2"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46EDE75" w14:textId="77777777" w:rsidR="00C95372" w:rsidRPr="002D4469" w:rsidRDefault="009E3E86" w:rsidP="009C04B5">
            <w:pPr>
              <w:jc w:val="both"/>
              <w:rPr>
                <w:rFonts w:ascii="Arial" w:hAnsi="Arial" w:cs="Arial"/>
              </w:rPr>
            </w:pPr>
            <w:r w:rsidRPr="009C04B5">
              <w:rPr>
                <w:rFonts w:ascii="Arial" w:hAnsi="Arial" w:cs="Arial"/>
              </w:rPr>
              <w:t xml:space="preserve">The Contractor shall have an ongoing duty to disclose any potential or actual conflicts of interest that arise, within 72 hours of identifying said potential or actual conflict of interest. The Contractor shall also prepare and submit, at the time of such disclosure, a proposed plan of action to manage the conflict of interest. The SCM shall have an opportunity to review the Contractor’s proposed plan and determine whether to approve the proposed plan or continue discussions with the Contractor to revise the plan to adequately, within the SCM’s view, place safeguards to minimize or eliminate the conflict of interest. The inclusion of this provision does not waive any rights the State may have under this Contract, at law, or in equity. The SCM will provide written notice to the Contractor on its course of action. </w:t>
            </w:r>
          </w:p>
          <w:p w14:paraId="51E9462D" w14:textId="77777777" w:rsidR="00C95372" w:rsidRPr="002D4469" w:rsidRDefault="00C95372" w:rsidP="009C04B5">
            <w:pPr>
              <w:jc w:val="both"/>
              <w:rPr>
                <w:rFonts w:ascii="Arial" w:hAnsi="Arial" w:cs="Arial"/>
              </w:rPr>
            </w:pPr>
          </w:p>
          <w:p w14:paraId="5C623403" w14:textId="4743DDDD" w:rsidR="009E3E86" w:rsidRPr="009C04B5" w:rsidRDefault="009E3E86" w:rsidP="009C04B5">
            <w:pPr>
              <w:jc w:val="both"/>
              <w:rPr>
                <w:rFonts w:ascii="Arial" w:hAnsi="Arial" w:cs="Arial"/>
              </w:rPr>
            </w:pPr>
            <w:r w:rsidRPr="009C04B5">
              <w:rPr>
                <w:rFonts w:ascii="Arial" w:hAnsi="Arial" w:cs="Arial"/>
              </w:rPr>
              <w:t>Please refer to the</w:t>
            </w:r>
            <w:r w:rsidR="00C95372" w:rsidRPr="002D4469">
              <w:rPr>
                <w:rFonts w:ascii="Arial" w:hAnsi="Arial" w:cs="Arial"/>
              </w:rPr>
              <w:t xml:space="preserve"> Revised</w:t>
            </w:r>
            <w:r w:rsidRPr="009C04B5">
              <w:rPr>
                <w:rFonts w:ascii="Arial" w:hAnsi="Arial" w:cs="Arial"/>
              </w:rPr>
              <w:t xml:space="preserve"> Bid Solicitation Section 4.2.D, </w:t>
            </w:r>
            <w:r w:rsidRPr="009C04B5">
              <w:rPr>
                <w:rFonts w:ascii="Arial" w:hAnsi="Arial" w:cs="Arial"/>
                <w:i/>
              </w:rPr>
              <w:t>Contractor Qualifications</w:t>
            </w:r>
            <w:r w:rsidRPr="009C04B5">
              <w:rPr>
                <w:rFonts w:ascii="Arial" w:hAnsi="Arial" w:cs="Arial"/>
              </w:rPr>
              <w:t xml:space="preserve">, </w:t>
            </w:r>
            <w:r w:rsidR="00C95372" w:rsidRPr="002D4469">
              <w:rPr>
                <w:rFonts w:ascii="Arial" w:hAnsi="Arial" w:cs="Arial"/>
              </w:rPr>
              <w:t>as this section has been revised</w:t>
            </w:r>
            <w:r w:rsidRPr="009C04B5">
              <w:rPr>
                <w:rFonts w:ascii="Arial" w:hAnsi="Arial" w:cs="Arial"/>
              </w:rPr>
              <w:t>.</w:t>
            </w:r>
          </w:p>
          <w:p w14:paraId="3E723FD7"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4007F266" w14:textId="77777777" w:rsidR="009E3E86" w:rsidRPr="009C04B5" w:rsidRDefault="009E3E86" w:rsidP="009C04B5">
            <w:pPr>
              <w:jc w:val="both"/>
              <w:rPr>
                <w:rFonts w:ascii="Arial" w:hAnsi="Arial" w:cs="Arial"/>
                <w:b/>
              </w:rPr>
            </w:pPr>
            <w:r w:rsidRPr="009C04B5">
              <w:rPr>
                <w:rFonts w:ascii="Arial" w:hAnsi="Arial" w:cs="Arial"/>
                <w:b/>
              </w:rPr>
              <w:t>Question #2 - How will the State communicate changes in federal/State regulations that affect this Contract?</w:t>
            </w:r>
            <w:r w:rsidRPr="009C04B5" w:rsidDel="00302642">
              <w:rPr>
                <w:rFonts w:ascii="Arial" w:hAnsi="Arial" w:cs="Arial"/>
                <w:b/>
              </w:rPr>
              <w:t xml:space="preserve"> </w:t>
            </w:r>
          </w:p>
          <w:p w14:paraId="511E7899" w14:textId="689B5021" w:rsidR="009E3E86" w:rsidRPr="002D4469" w:rsidRDefault="009E3E86" w:rsidP="009C04B5">
            <w:pPr>
              <w:jc w:val="both"/>
              <w:rPr>
                <w:rFonts w:ascii="Arial" w:hAnsi="Arial" w:cs="Arial"/>
              </w:rPr>
            </w:pPr>
          </w:p>
          <w:p w14:paraId="1667F828" w14:textId="15701005" w:rsidR="000E34E0" w:rsidRPr="009C04B5" w:rsidRDefault="00AF2E80" w:rsidP="009C04B5">
            <w:pPr>
              <w:jc w:val="both"/>
              <w:rPr>
                <w:rFonts w:ascii="Arial" w:hAnsi="Arial" w:cs="Arial"/>
              </w:rPr>
            </w:pPr>
            <w:r w:rsidRPr="002D4469">
              <w:rPr>
                <w:rFonts w:ascii="Arial" w:hAnsi="Arial" w:cs="Arial"/>
              </w:rPr>
              <w:t>Initial c</w:t>
            </w:r>
            <w:r w:rsidR="00BD5DD0" w:rsidRPr="002D4469">
              <w:rPr>
                <w:rFonts w:ascii="Arial" w:hAnsi="Arial" w:cs="Arial"/>
              </w:rPr>
              <w:t xml:space="preserve">ommunications regarding changes in law that impact this Contract will take place between the SCM and the Contractor. For additional information, please refer to State of New Jersey Standard Terms and Conditions (SSTCs) </w:t>
            </w:r>
            <w:r w:rsidR="000E34E0" w:rsidRPr="002D4469">
              <w:rPr>
                <w:rFonts w:ascii="Arial" w:hAnsi="Arial" w:cs="Arial"/>
              </w:rPr>
              <w:t>S</w:t>
            </w:r>
            <w:r w:rsidR="00BD5DD0" w:rsidRPr="002D4469">
              <w:rPr>
                <w:rFonts w:ascii="Arial" w:hAnsi="Arial" w:cs="Arial"/>
              </w:rPr>
              <w:t xml:space="preserve">ection 5.5, </w:t>
            </w:r>
            <w:r w:rsidR="000E34E0" w:rsidRPr="009C04B5">
              <w:rPr>
                <w:rFonts w:ascii="Arial" w:hAnsi="Arial" w:cs="Arial"/>
                <w:i/>
              </w:rPr>
              <w:t>Change in L</w:t>
            </w:r>
            <w:r w:rsidR="00BD5DD0" w:rsidRPr="009C04B5">
              <w:rPr>
                <w:rFonts w:ascii="Arial" w:hAnsi="Arial" w:cs="Arial"/>
                <w:i/>
              </w:rPr>
              <w:t>aw</w:t>
            </w:r>
            <w:r w:rsidR="00BD5DD0" w:rsidRPr="002D4469">
              <w:rPr>
                <w:rFonts w:ascii="Arial" w:hAnsi="Arial" w:cs="Arial"/>
              </w:rPr>
              <w:t>.</w:t>
            </w:r>
          </w:p>
          <w:p w14:paraId="4CC8658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06B26C1B" w14:textId="77777777" w:rsidTr="002420F8">
        <w:tc>
          <w:tcPr>
            <w:tcW w:w="877" w:type="dxa"/>
            <w:tcBorders>
              <w:top w:val="single" w:sz="4" w:space="0" w:color="auto"/>
              <w:left w:val="single" w:sz="4" w:space="0" w:color="auto"/>
              <w:bottom w:val="single" w:sz="4" w:space="0" w:color="auto"/>
              <w:right w:val="single" w:sz="4" w:space="0" w:color="auto"/>
            </w:tcBorders>
          </w:tcPr>
          <w:p w14:paraId="1FEBB735" w14:textId="183EBF4E" w:rsidR="00EB7378" w:rsidRPr="002D4469" w:rsidRDefault="00EB7378" w:rsidP="009E3E86">
            <w:pPr>
              <w:tabs>
                <w:tab w:val="left" w:pos="0"/>
              </w:tabs>
              <w:autoSpaceDN w:val="0"/>
              <w:jc w:val="center"/>
              <w:rPr>
                <w:rFonts w:ascii="Arial" w:hAnsi="Arial" w:cs="Arial"/>
              </w:rPr>
            </w:pPr>
            <w:r w:rsidRPr="002D4469">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30E01E15" w14:textId="5FC7D2D3"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Contract Period</w:t>
            </w:r>
          </w:p>
        </w:tc>
        <w:tc>
          <w:tcPr>
            <w:tcW w:w="7200" w:type="dxa"/>
            <w:tcBorders>
              <w:top w:val="single" w:sz="4" w:space="0" w:color="auto"/>
              <w:left w:val="single" w:sz="4" w:space="0" w:color="auto"/>
              <w:bottom w:val="single" w:sz="4" w:space="0" w:color="auto"/>
              <w:right w:val="single" w:sz="4" w:space="0" w:color="auto"/>
            </w:tcBorders>
          </w:tcPr>
          <w:p w14:paraId="0FEFDD2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Can the Contractor obtain an agreement with the State’s fiscal agent, the Contractor for T2409 Medicaid Management Information System (MMIS), during the Contract period?</w:t>
            </w:r>
          </w:p>
          <w:p w14:paraId="00047F69"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479888E1" w14:textId="2CA434E9"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Pursuant to </w:t>
            </w:r>
            <w:r w:rsidR="00B80530" w:rsidRPr="002D4469">
              <w:rPr>
                <w:rFonts w:ascii="Arial" w:hAnsi="Arial" w:cs="Arial"/>
              </w:rPr>
              <w:t xml:space="preserve">Revised </w:t>
            </w:r>
            <w:r w:rsidRPr="009C04B5">
              <w:rPr>
                <w:rFonts w:ascii="Arial" w:hAnsi="Arial" w:cs="Arial"/>
              </w:rPr>
              <w:t xml:space="preserve">Bid Solicitation Section 4.13, </w:t>
            </w:r>
            <w:r w:rsidRPr="009C04B5">
              <w:rPr>
                <w:rFonts w:ascii="Arial" w:hAnsi="Arial" w:cs="Arial"/>
                <w:i/>
              </w:rPr>
              <w:t>Electronic Data Interchange (EDI) Submitter Agreement</w:t>
            </w:r>
            <w:r w:rsidR="00B80530" w:rsidRPr="002D4469">
              <w:rPr>
                <w:rFonts w:ascii="Arial" w:hAnsi="Arial" w:cs="Arial"/>
                <w:i/>
              </w:rPr>
              <w:t xml:space="preserve">: </w:t>
            </w:r>
            <w:r w:rsidR="00B80530" w:rsidRPr="009C04B5">
              <w:rPr>
                <w:rFonts w:ascii="Arial" w:hAnsi="Arial" w:cs="Arial"/>
                <w:iCs/>
              </w:rPr>
              <w:t>“T</w:t>
            </w:r>
            <w:r w:rsidR="00B80530" w:rsidRPr="002D4469">
              <w:rPr>
                <w:rFonts w:ascii="Arial" w:hAnsi="Arial" w:cs="Arial"/>
                <w:iCs/>
              </w:rPr>
              <w:t>he</w:t>
            </w:r>
            <w:r w:rsidRPr="009C04B5">
              <w:rPr>
                <w:rFonts w:ascii="Arial" w:hAnsi="Arial" w:cs="Arial"/>
              </w:rPr>
              <w:t xml:space="preserve"> Contractor shall obtain and maintain in full force and effect an agreement with the State’s fiscal agent, the contractor for T2409 Medicaid Management Information System MMIS, in order to process claim Adjustments and voids.</w:t>
            </w:r>
            <w:r w:rsidR="00B80530" w:rsidRPr="002D4469">
              <w:rPr>
                <w:rFonts w:ascii="Arial" w:hAnsi="Arial" w:cs="Arial"/>
              </w:rPr>
              <w:t>”</w:t>
            </w:r>
          </w:p>
          <w:p w14:paraId="20EEDD7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660A3160" w14:textId="77777777" w:rsidTr="002420F8">
        <w:tc>
          <w:tcPr>
            <w:tcW w:w="877" w:type="dxa"/>
            <w:tcBorders>
              <w:top w:val="single" w:sz="4" w:space="0" w:color="auto"/>
              <w:left w:val="single" w:sz="4" w:space="0" w:color="auto"/>
              <w:bottom w:val="single" w:sz="4" w:space="0" w:color="auto"/>
              <w:right w:val="single" w:sz="4" w:space="0" w:color="auto"/>
            </w:tcBorders>
          </w:tcPr>
          <w:p w14:paraId="7885468F" w14:textId="677F0478" w:rsidR="00EB7378" w:rsidRPr="002D4469" w:rsidRDefault="00EB7378" w:rsidP="009E3E86">
            <w:pPr>
              <w:tabs>
                <w:tab w:val="left" w:pos="0"/>
              </w:tabs>
              <w:autoSpaceDN w:val="0"/>
              <w:jc w:val="center"/>
              <w:rPr>
                <w:rFonts w:ascii="Arial" w:hAnsi="Arial" w:cs="Arial"/>
              </w:rPr>
            </w:pPr>
            <w:r w:rsidRPr="002D4469">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2BF0CDD7" w14:textId="2269BC9E"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Data Analytics</w:t>
            </w:r>
          </w:p>
        </w:tc>
        <w:tc>
          <w:tcPr>
            <w:tcW w:w="7200" w:type="dxa"/>
            <w:tcBorders>
              <w:top w:val="single" w:sz="4" w:space="0" w:color="auto"/>
              <w:left w:val="single" w:sz="4" w:space="0" w:color="auto"/>
              <w:bottom w:val="single" w:sz="4" w:space="0" w:color="auto"/>
              <w:right w:val="single" w:sz="4" w:space="0" w:color="auto"/>
            </w:tcBorders>
          </w:tcPr>
          <w:p w14:paraId="4D75ADC6"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Does the Agency have their own Data Analytics resources?</w:t>
            </w:r>
          </w:p>
          <w:p w14:paraId="36985D7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0E479F71" w14:textId="2466FFCB" w:rsidR="009E3E86" w:rsidRPr="009C04B5" w:rsidRDefault="009E3E86" w:rsidP="009C04B5">
            <w:pPr>
              <w:pStyle w:val="CommentText"/>
              <w:jc w:val="both"/>
              <w:rPr>
                <w:rFonts w:ascii="Arial" w:hAnsi="Arial" w:cs="Arial"/>
              </w:rPr>
            </w:pPr>
            <w:r w:rsidRPr="009C04B5">
              <w:rPr>
                <w:rFonts w:ascii="Arial" w:hAnsi="Arial" w:cs="Arial"/>
              </w:rPr>
              <w:t xml:space="preserve">Yes. However, the Contractor is responsible for using their own </w:t>
            </w:r>
            <w:r w:rsidR="00235268" w:rsidRPr="002D4469">
              <w:rPr>
                <w:rFonts w:ascii="Arial" w:hAnsi="Arial" w:cs="Arial"/>
              </w:rPr>
              <w:t>d</w:t>
            </w:r>
            <w:r w:rsidRPr="009C04B5">
              <w:rPr>
                <w:rFonts w:ascii="Arial" w:hAnsi="Arial" w:cs="Arial"/>
              </w:rPr>
              <w:t xml:space="preserve">ata </w:t>
            </w:r>
            <w:r w:rsidR="00235268" w:rsidRPr="002D4469">
              <w:rPr>
                <w:rFonts w:ascii="Arial" w:hAnsi="Arial" w:cs="Arial"/>
              </w:rPr>
              <w:t>a</w:t>
            </w:r>
            <w:r w:rsidRPr="009C04B5">
              <w:rPr>
                <w:rFonts w:ascii="Arial" w:hAnsi="Arial" w:cs="Arial"/>
              </w:rPr>
              <w:t>nalytics resources.</w:t>
            </w:r>
          </w:p>
          <w:p w14:paraId="50158E8A" w14:textId="77777777" w:rsidR="009E3E86" w:rsidRPr="009C04B5" w:rsidRDefault="009E3E86" w:rsidP="00D55486">
            <w:pPr>
              <w:jc w:val="both"/>
              <w:rPr>
                <w:rFonts w:ascii="Arial" w:hAnsi="Arial" w:cs="Arial"/>
                <w:b/>
              </w:rPr>
            </w:pPr>
          </w:p>
        </w:tc>
      </w:tr>
      <w:tr w:rsidR="009E3E86" w:rsidRPr="00F05DE4" w14:paraId="36A7F3A2" w14:textId="77777777" w:rsidTr="002420F8">
        <w:tc>
          <w:tcPr>
            <w:tcW w:w="877" w:type="dxa"/>
            <w:tcBorders>
              <w:top w:val="single" w:sz="4" w:space="0" w:color="auto"/>
              <w:left w:val="single" w:sz="4" w:space="0" w:color="auto"/>
              <w:bottom w:val="single" w:sz="4" w:space="0" w:color="auto"/>
              <w:right w:val="single" w:sz="4" w:space="0" w:color="auto"/>
            </w:tcBorders>
          </w:tcPr>
          <w:p w14:paraId="3FA869FA" w14:textId="253AB63F"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19</w:t>
            </w:r>
          </w:p>
        </w:tc>
        <w:tc>
          <w:tcPr>
            <w:tcW w:w="2160" w:type="dxa"/>
            <w:tcBorders>
              <w:top w:val="single" w:sz="4" w:space="0" w:color="auto"/>
              <w:left w:val="single" w:sz="4" w:space="0" w:color="auto"/>
              <w:bottom w:val="single" w:sz="4" w:space="0" w:color="auto"/>
              <w:right w:val="single" w:sz="4" w:space="0" w:color="auto"/>
            </w:tcBorders>
          </w:tcPr>
          <w:p w14:paraId="3AF6610E" w14:textId="78508EA9"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Database &amp; Reporting Platform</w:t>
            </w:r>
          </w:p>
        </w:tc>
        <w:tc>
          <w:tcPr>
            <w:tcW w:w="7200" w:type="dxa"/>
            <w:tcBorders>
              <w:top w:val="single" w:sz="4" w:space="0" w:color="auto"/>
              <w:left w:val="single" w:sz="4" w:space="0" w:color="auto"/>
              <w:bottom w:val="single" w:sz="4" w:space="0" w:color="auto"/>
              <w:right w:val="single" w:sz="4" w:space="0" w:color="auto"/>
            </w:tcBorders>
          </w:tcPr>
          <w:p w14:paraId="457DE1E1" w14:textId="2DCA7AFA"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Is the Contractor required to build a new secure user interface or integrate with existing State/M</w:t>
            </w:r>
            <w:r w:rsidR="007D2983" w:rsidRPr="009C04B5">
              <w:rPr>
                <w:rFonts w:ascii="Arial" w:hAnsi="Arial" w:cs="Arial"/>
                <w:b/>
              </w:rPr>
              <w:t>anaged Care Organization (M</w:t>
            </w:r>
            <w:r w:rsidRPr="009C04B5">
              <w:rPr>
                <w:rFonts w:ascii="Arial" w:hAnsi="Arial" w:cs="Arial"/>
                <w:b/>
              </w:rPr>
              <w:t>CO</w:t>
            </w:r>
            <w:r w:rsidR="007D2983" w:rsidRPr="009C04B5">
              <w:rPr>
                <w:rFonts w:ascii="Arial" w:hAnsi="Arial" w:cs="Arial"/>
                <w:b/>
              </w:rPr>
              <w:t>)</w:t>
            </w:r>
            <w:r w:rsidRPr="009C04B5">
              <w:rPr>
                <w:rFonts w:ascii="Arial" w:hAnsi="Arial" w:cs="Arial"/>
                <w:b/>
              </w:rPr>
              <w:t xml:space="preserve"> systems?</w:t>
            </w:r>
          </w:p>
          <w:p w14:paraId="094F519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42F95044" w14:textId="77777777" w:rsidR="009E3E86" w:rsidRPr="002D4469"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Contractor is required to build a new secure user interface. </w:t>
            </w:r>
          </w:p>
          <w:p w14:paraId="4D30261B" w14:textId="77777777" w:rsidR="009B019E" w:rsidRPr="002D4469" w:rsidRDefault="009B019E" w:rsidP="00D55486">
            <w:pPr>
              <w:tabs>
                <w:tab w:val="left" w:pos="0"/>
              </w:tabs>
              <w:overflowPunct w:val="0"/>
              <w:autoSpaceDE w:val="0"/>
              <w:autoSpaceDN w:val="0"/>
              <w:adjustRightInd w:val="0"/>
              <w:jc w:val="both"/>
              <w:rPr>
                <w:rFonts w:ascii="Arial" w:hAnsi="Arial" w:cs="Arial"/>
              </w:rPr>
            </w:pPr>
          </w:p>
          <w:p w14:paraId="75FC60FC" w14:textId="090D4B50" w:rsidR="009B019E" w:rsidRPr="009C04B5" w:rsidRDefault="009B019E" w:rsidP="00D55486">
            <w:pPr>
              <w:tabs>
                <w:tab w:val="left" w:pos="0"/>
              </w:tabs>
              <w:overflowPunct w:val="0"/>
              <w:autoSpaceDE w:val="0"/>
              <w:autoSpaceDN w:val="0"/>
              <w:adjustRightInd w:val="0"/>
              <w:jc w:val="both"/>
              <w:rPr>
                <w:rFonts w:ascii="Arial" w:hAnsi="Arial" w:cs="Arial"/>
                <w:b/>
              </w:rPr>
            </w:pPr>
            <w:r w:rsidRPr="002D4469">
              <w:rPr>
                <w:rFonts w:ascii="Arial" w:hAnsi="Arial" w:cs="Arial"/>
              </w:rPr>
              <w:t xml:space="preserve">Please reference Revised Bid Solicitation Section 4.11.1, </w:t>
            </w:r>
            <w:r w:rsidRPr="009C04B5">
              <w:rPr>
                <w:rFonts w:ascii="Arial" w:hAnsi="Arial" w:cs="Arial"/>
                <w:i/>
                <w:iCs/>
              </w:rPr>
              <w:t>Web User Interface</w:t>
            </w:r>
            <w:r w:rsidRPr="002D4469">
              <w:rPr>
                <w:rFonts w:ascii="Arial" w:hAnsi="Arial" w:cs="Arial"/>
                <w:i/>
                <w:iCs/>
              </w:rPr>
              <w:t xml:space="preserve"> </w:t>
            </w:r>
            <w:r w:rsidRPr="002D4469">
              <w:rPr>
                <w:rFonts w:ascii="Arial" w:hAnsi="Arial" w:cs="Arial"/>
              </w:rPr>
              <w:t xml:space="preserve">for additional information. </w:t>
            </w:r>
          </w:p>
          <w:p w14:paraId="18F629A2"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77D9A1C6" w14:textId="77777777" w:rsidTr="002420F8">
        <w:tc>
          <w:tcPr>
            <w:tcW w:w="877" w:type="dxa"/>
            <w:tcBorders>
              <w:top w:val="single" w:sz="4" w:space="0" w:color="auto"/>
              <w:left w:val="single" w:sz="4" w:space="0" w:color="auto"/>
              <w:bottom w:val="single" w:sz="4" w:space="0" w:color="auto"/>
              <w:right w:val="single" w:sz="4" w:space="0" w:color="auto"/>
            </w:tcBorders>
          </w:tcPr>
          <w:p w14:paraId="1E786E65" w14:textId="35C7A0FA" w:rsidR="00EB7378" w:rsidRPr="002D4469" w:rsidRDefault="00EB7378" w:rsidP="009E3E86">
            <w:pPr>
              <w:tabs>
                <w:tab w:val="left" w:pos="0"/>
              </w:tabs>
              <w:autoSpaceDN w:val="0"/>
              <w:jc w:val="center"/>
              <w:rPr>
                <w:rFonts w:ascii="Arial" w:hAnsi="Arial" w:cs="Arial"/>
              </w:rPr>
            </w:pPr>
            <w:r w:rsidRPr="002D4469">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D2FCD72" w14:textId="75CE582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EDI Submitter</w:t>
            </w:r>
          </w:p>
        </w:tc>
        <w:tc>
          <w:tcPr>
            <w:tcW w:w="7200" w:type="dxa"/>
            <w:tcBorders>
              <w:top w:val="single" w:sz="4" w:space="0" w:color="auto"/>
              <w:left w:val="single" w:sz="4" w:space="0" w:color="auto"/>
              <w:bottom w:val="single" w:sz="4" w:space="0" w:color="auto"/>
              <w:right w:val="single" w:sz="4" w:space="0" w:color="auto"/>
            </w:tcBorders>
          </w:tcPr>
          <w:p w14:paraId="50709326"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Does approval by the State fiscal agent, to be an EDI submitter, have to occur prior to the Contract start?</w:t>
            </w:r>
          </w:p>
          <w:p w14:paraId="09CA0B0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2714AB96" w14:textId="1AB68027" w:rsidR="009E3E86" w:rsidRPr="009C04B5" w:rsidRDefault="00482766" w:rsidP="009C04B5">
            <w:pPr>
              <w:pStyle w:val="CommentText"/>
              <w:jc w:val="both"/>
              <w:rPr>
                <w:rFonts w:ascii="Arial" w:hAnsi="Arial" w:cs="Arial"/>
              </w:rPr>
            </w:pPr>
            <w:r w:rsidRPr="002D4469">
              <w:rPr>
                <w:rFonts w:ascii="Arial" w:hAnsi="Arial" w:cs="Arial"/>
              </w:rPr>
              <w:t>The</w:t>
            </w:r>
            <w:r w:rsidR="007D2983" w:rsidRPr="009C04B5">
              <w:rPr>
                <w:rFonts w:ascii="Arial" w:hAnsi="Arial" w:cs="Arial"/>
              </w:rPr>
              <w:t xml:space="preserve"> Division of Medical Assistance and Health Service (</w:t>
            </w:r>
            <w:r w:rsidR="009E3E86" w:rsidRPr="009C04B5">
              <w:rPr>
                <w:rFonts w:ascii="Arial" w:hAnsi="Arial" w:cs="Arial"/>
              </w:rPr>
              <w:t>DMAHS</w:t>
            </w:r>
            <w:r w:rsidR="007D2983" w:rsidRPr="009C04B5">
              <w:rPr>
                <w:rFonts w:ascii="Arial" w:hAnsi="Arial" w:cs="Arial"/>
              </w:rPr>
              <w:t>)</w:t>
            </w:r>
            <w:r w:rsidR="009E3E86" w:rsidRPr="009C04B5">
              <w:rPr>
                <w:rFonts w:ascii="Arial" w:hAnsi="Arial" w:cs="Arial"/>
              </w:rPr>
              <w:t xml:space="preserve"> requires approval to occur within </w:t>
            </w:r>
            <w:r w:rsidRPr="002D4469">
              <w:rPr>
                <w:rFonts w:ascii="Arial" w:hAnsi="Arial" w:cs="Arial"/>
              </w:rPr>
              <w:t xml:space="preserve">the mobilization period which </w:t>
            </w:r>
            <w:r w:rsidR="001B5EAC" w:rsidRPr="002D4469">
              <w:rPr>
                <w:rFonts w:ascii="Arial" w:hAnsi="Arial" w:cs="Arial"/>
              </w:rPr>
              <w:t>begins with the date of notification of Contract award and lasts no longer than 120 calendar days</w:t>
            </w:r>
            <w:r w:rsidRPr="002D4469">
              <w:rPr>
                <w:rFonts w:ascii="Arial" w:hAnsi="Arial" w:cs="Arial"/>
              </w:rPr>
              <w:t>, and prior to the commencement of services</w:t>
            </w:r>
            <w:r w:rsidR="009E3E86" w:rsidRPr="009C04B5">
              <w:rPr>
                <w:rFonts w:ascii="Arial" w:hAnsi="Arial" w:cs="Arial"/>
              </w:rPr>
              <w:t xml:space="preserve">. Interested Bidders should consult the </w:t>
            </w:r>
            <w:r w:rsidR="007D2983" w:rsidRPr="009C04B5">
              <w:rPr>
                <w:rFonts w:ascii="Arial" w:hAnsi="Arial" w:cs="Arial"/>
              </w:rPr>
              <w:t>Health Insurance Portability and Accountability Act (</w:t>
            </w:r>
            <w:r w:rsidR="009E3E86" w:rsidRPr="009C04B5">
              <w:rPr>
                <w:rFonts w:ascii="Arial" w:hAnsi="Arial" w:cs="Arial"/>
              </w:rPr>
              <w:t>HIPAA</w:t>
            </w:r>
            <w:r w:rsidR="007D2983" w:rsidRPr="009C04B5">
              <w:rPr>
                <w:rFonts w:ascii="Arial" w:hAnsi="Arial" w:cs="Arial"/>
              </w:rPr>
              <w:t>)</w:t>
            </w:r>
            <w:r w:rsidR="009E3E86" w:rsidRPr="009C04B5">
              <w:rPr>
                <w:rFonts w:ascii="Arial" w:hAnsi="Arial" w:cs="Arial"/>
              </w:rPr>
              <w:t xml:space="preserve"> Companion Guide at </w:t>
            </w:r>
            <w:hyperlink r:id="rId15" w:history="1">
              <w:r w:rsidR="009E3E86" w:rsidRPr="009C04B5">
                <w:rPr>
                  <w:rStyle w:val="Hyperlink"/>
                  <w:rFonts w:ascii="Arial" w:hAnsi="Arial" w:cs="Arial"/>
                </w:rPr>
                <w:t>www.NJMMIS.com</w:t>
              </w:r>
            </w:hyperlink>
            <w:r w:rsidR="009E3E86" w:rsidRPr="009C04B5">
              <w:rPr>
                <w:rFonts w:ascii="Arial" w:hAnsi="Arial" w:cs="Arial"/>
              </w:rPr>
              <w:t xml:space="preserve"> for approval requirements.</w:t>
            </w:r>
          </w:p>
          <w:p w14:paraId="7DE93D17" w14:textId="77777777" w:rsidR="009E3E86" w:rsidRPr="009C04B5" w:rsidRDefault="009E3E86" w:rsidP="00D55486">
            <w:pPr>
              <w:jc w:val="both"/>
              <w:rPr>
                <w:rFonts w:ascii="Arial" w:hAnsi="Arial" w:cs="Arial"/>
                <w:b/>
              </w:rPr>
            </w:pPr>
          </w:p>
        </w:tc>
      </w:tr>
      <w:tr w:rsidR="009E3E86" w:rsidRPr="00F05DE4" w14:paraId="7F27045A" w14:textId="77777777" w:rsidTr="002420F8">
        <w:tc>
          <w:tcPr>
            <w:tcW w:w="877" w:type="dxa"/>
            <w:tcBorders>
              <w:top w:val="single" w:sz="4" w:space="0" w:color="auto"/>
              <w:left w:val="single" w:sz="4" w:space="0" w:color="auto"/>
              <w:bottom w:val="single" w:sz="4" w:space="0" w:color="auto"/>
              <w:right w:val="single" w:sz="4" w:space="0" w:color="auto"/>
            </w:tcBorders>
          </w:tcPr>
          <w:p w14:paraId="4E5BD890" w14:textId="22CAA5EA" w:rsidR="00EB7378" w:rsidRPr="002D4469" w:rsidRDefault="00EB7378" w:rsidP="009E3E86">
            <w:pPr>
              <w:tabs>
                <w:tab w:val="left" w:pos="0"/>
              </w:tabs>
              <w:autoSpaceDN w:val="0"/>
              <w:jc w:val="center"/>
              <w:rPr>
                <w:rFonts w:ascii="Arial" w:hAnsi="Arial" w:cs="Arial"/>
              </w:rPr>
            </w:pPr>
            <w:r w:rsidRPr="002D4469">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348FE4E1" w14:textId="46E9F3FE"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EDI Void Transaction Clarification</w:t>
            </w:r>
          </w:p>
        </w:tc>
        <w:tc>
          <w:tcPr>
            <w:tcW w:w="7200" w:type="dxa"/>
            <w:tcBorders>
              <w:top w:val="single" w:sz="4" w:space="0" w:color="auto"/>
              <w:left w:val="single" w:sz="4" w:space="0" w:color="auto"/>
              <w:bottom w:val="single" w:sz="4" w:space="0" w:color="auto"/>
              <w:right w:val="single" w:sz="4" w:space="0" w:color="auto"/>
            </w:tcBorders>
          </w:tcPr>
          <w:p w14:paraId="18423DA1" w14:textId="77777777" w:rsidR="009E3E86" w:rsidRPr="009C04B5" w:rsidRDefault="009E3E86" w:rsidP="009C04B5">
            <w:pPr>
              <w:jc w:val="both"/>
              <w:rPr>
                <w:rFonts w:ascii="Arial" w:hAnsi="Arial" w:cs="Arial"/>
                <w:b/>
              </w:rPr>
            </w:pPr>
            <w:r w:rsidRPr="009C04B5">
              <w:rPr>
                <w:rFonts w:ascii="Arial" w:hAnsi="Arial" w:cs="Arial"/>
                <w:b/>
              </w:rPr>
              <w:t xml:space="preserve">Question #1 - Could [the State] please clarify what is specifically meant by the requirement to “Submit Void transactions to the State’s fiscal agent using the Electronic Data Interchange (EDI)”? For example, does this refer to submitting corrected or invalidated claims identified during audits using the EDI 837I Transaction Set? </w:t>
            </w:r>
          </w:p>
          <w:p w14:paraId="4043019C" w14:textId="77777777" w:rsidR="009E3E86" w:rsidRPr="009C04B5" w:rsidRDefault="009E3E86" w:rsidP="009C04B5">
            <w:pPr>
              <w:jc w:val="both"/>
              <w:rPr>
                <w:rFonts w:ascii="Arial" w:hAnsi="Arial" w:cs="Arial"/>
                <w:b/>
              </w:rPr>
            </w:pPr>
          </w:p>
          <w:p w14:paraId="65A19962" w14:textId="77777777" w:rsidR="009E3E86" w:rsidRPr="009C04B5" w:rsidRDefault="009E3E86" w:rsidP="009C04B5">
            <w:pPr>
              <w:pStyle w:val="CommentText"/>
              <w:jc w:val="both"/>
              <w:rPr>
                <w:rFonts w:ascii="Arial" w:hAnsi="Arial" w:cs="Arial"/>
              </w:rPr>
            </w:pPr>
            <w:r w:rsidRPr="009C04B5">
              <w:rPr>
                <w:rFonts w:ascii="Arial" w:hAnsi="Arial" w:cs="Arial"/>
              </w:rPr>
              <w:t>The Contractors are to send to the State’s fiscal agent an EDI 837I transaction after all appeals are closed for any claims that were not answered by the hospital.</w:t>
            </w:r>
          </w:p>
          <w:p w14:paraId="03862B08" w14:textId="77777777" w:rsidR="009E3E86" w:rsidRPr="009C04B5" w:rsidRDefault="009E3E86" w:rsidP="009C04B5">
            <w:pPr>
              <w:jc w:val="both"/>
              <w:rPr>
                <w:rFonts w:ascii="Arial" w:hAnsi="Arial" w:cs="Arial"/>
                <w:b/>
              </w:rPr>
            </w:pPr>
          </w:p>
          <w:p w14:paraId="4D2D90FF" w14:textId="77777777" w:rsidR="009E3E86" w:rsidRPr="009C04B5" w:rsidRDefault="009E3E86" w:rsidP="009C04B5">
            <w:pPr>
              <w:jc w:val="both"/>
              <w:rPr>
                <w:rFonts w:ascii="Arial" w:hAnsi="Arial" w:cs="Arial"/>
                <w:b/>
              </w:rPr>
            </w:pPr>
            <w:r w:rsidRPr="009C04B5">
              <w:rPr>
                <w:rFonts w:ascii="Arial" w:hAnsi="Arial" w:cs="Arial"/>
                <w:b/>
              </w:rPr>
              <w:t>Question #2 - Are there specific formatting requirements, submission protocols, or coordination steps with the State’s fiscal agent that contractors must follow when submitting these void transactions?</w:t>
            </w:r>
          </w:p>
          <w:p w14:paraId="68205E3A" w14:textId="77777777" w:rsidR="009E3E86" w:rsidRPr="009C04B5" w:rsidRDefault="009E3E86" w:rsidP="009C04B5">
            <w:pPr>
              <w:jc w:val="both"/>
              <w:rPr>
                <w:rFonts w:ascii="Arial" w:hAnsi="Arial" w:cs="Arial"/>
              </w:rPr>
            </w:pPr>
          </w:p>
          <w:p w14:paraId="3CCBBDDF" w14:textId="77777777" w:rsidR="009E3E86" w:rsidRPr="009C04B5" w:rsidRDefault="009E3E86" w:rsidP="009C04B5">
            <w:pPr>
              <w:pStyle w:val="CommentText"/>
              <w:jc w:val="both"/>
              <w:rPr>
                <w:rFonts w:ascii="Arial" w:hAnsi="Arial" w:cs="Arial"/>
              </w:rPr>
            </w:pPr>
            <w:r w:rsidRPr="009C04B5">
              <w:rPr>
                <w:rFonts w:ascii="Arial" w:hAnsi="Arial" w:cs="Arial"/>
              </w:rPr>
              <w:t>Please refer to the HIPAA Companion Guide, available on the State’s MMIS website (</w:t>
            </w:r>
            <w:hyperlink r:id="rId16" w:history="1">
              <w:r w:rsidRPr="009C04B5">
                <w:rPr>
                  <w:rStyle w:val="Hyperlink"/>
                  <w:rFonts w:ascii="Arial" w:hAnsi="Arial" w:cs="Arial"/>
                </w:rPr>
                <w:t>www.NJMMIS.com</w:t>
              </w:r>
            </w:hyperlink>
            <w:r w:rsidRPr="009C04B5">
              <w:rPr>
                <w:rStyle w:val="Hyperlink"/>
                <w:rFonts w:ascii="Arial" w:hAnsi="Arial" w:cs="Arial"/>
                <w:color w:val="auto"/>
                <w:u w:val="none"/>
              </w:rPr>
              <w:t>)</w:t>
            </w:r>
            <w:r w:rsidRPr="009C04B5">
              <w:rPr>
                <w:rFonts w:ascii="Arial" w:hAnsi="Arial" w:cs="Arial"/>
              </w:rPr>
              <w:t xml:space="preserve"> for this information.</w:t>
            </w:r>
          </w:p>
          <w:p w14:paraId="0F4C5A0B" w14:textId="6F3FF5F1"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135972DA" w14:textId="77777777" w:rsidTr="002420F8">
        <w:tc>
          <w:tcPr>
            <w:tcW w:w="877" w:type="dxa"/>
            <w:tcBorders>
              <w:top w:val="single" w:sz="4" w:space="0" w:color="auto"/>
              <w:left w:val="single" w:sz="4" w:space="0" w:color="auto"/>
              <w:bottom w:val="single" w:sz="4" w:space="0" w:color="auto"/>
              <w:right w:val="single" w:sz="4" w:space="0" w:color="auto"/>
            </w:tcBorders>
          </w:tcPr>
          <w:p w14:paraId="7307BEA3" w14:textId="4252E421" w:rsidR="00EB7378" w:rsidRPr="002D4469" w:rsidRDefault="00EB7378" w:rsidP="009E3E86">
            <w:pPr>
              <w:tabs>
                <w:tab w:val="left" w:pos="0"/>
              </w:tabs>
              <w:autoSpaceDN w:val="0"/>
              <w:jc w:val="center"/>
              <w:rPr>
                <w:rFonts w:ascii="Arial" w:hAnsi="Arial" w:cs="Arial"/>
              </w:rPr>
            </w:pPr>
            <w:r w:rsidRPr="002D4469">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B295BF8" w14:textId="2ECBE082"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EDI and Data Exchange</w:t>
            </w:r>
          </w:p>
        </w:tc>
        <w:tc>
          <w:tcPr>
            <w:tcW w:w="7200" w:type="dxa"/>
            <w:tcBorders>
              <w:top w:val="single" w:sz="4" w:space="0" w:color="auto"/>
              <w:left w:val="single" w:sz="4" w:space="0" w:color="auto"/>
              <w:bottom w:val="single" w:sz="4" w:space="0" w:color="auto"/>
              <w:right w:val="single" w:sz="4" w:space="0" w:color="auto"/>
            </w:tcBorders>
          </w:tcPr>
          <w:p w14:paraId="5E70A58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Question #1 - Are there specific testing or certification processes required for EDI 837I submissions? </w:t>
            </w:r>
          </w:p>
          <w:p w14:paraId="228C199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3BFA4DA" w14:textId="77777777" w:rsidR="009E3E86" w:rsidRPr="009C04B5" w:rsidRDefault="009E3E86" w:rsidP="009C04B5">
            <w:pPr>
              <w:jc w:val="both"/>
              <w:rPr>
                <w:rFonts w:ascii="Arial" w:hAnsi="Arial" w:cs="Arial"/>
              </w:rPr>
            </w:pPr>
            <w:r w:rsidRPr="009C04B5">
              <w:rPr>
                <w:rFonts w:ascii="Arial" w:hAnsi="Arial" w:cs="Arial"/>
              </w:rPr>
              <w:t>Testing and certification processes for EDI 8371 submissions are available in the HIPAA Companion Guide, located on the State’s MMIS website (</w:t>
            </w:r>
            <w:hyperlink r:id="rId17" w:history="1">
              <w:r w:rsidRPr="009C04B5">
                <w:rPr>
                  <w:rStyle w:val="Hyperlink"/>
                  <w:rFonts w:ascii="Arial" w:hAnsi="Arial" w:cs="Arial"/>
                </w:rPr>
                <w:t>www.NJMMIS.com</w:t>
              </w:r>
            </w:hyperlink>
            <w:r w:rsidRPr="009C04B5">
              <w:rPr>
                <w:rStyle w:val="Hyperlink"/>
                <w:rFonts w:ascii="Arial" w:hAnsi="Arial" w:cs="Arial"/>
                <w:color w:val="auto"/>
                <w:u w:val="none"/>
              </w:rPr>
              <w:t>).</w:t>
            </w:r>
          </w:p>
          <w:p w14:paraId="1A2432F6"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9C3D34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Question #2 - What are the states?</w:t>
            </w:r>
          </w:p>
          <w:p w14:paraId="688CD7FA"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E4690D2" w14:textId="7B6C399E" w:rsidR="009E3E86" w:rsidRPr="009C04B5" w:rsidRDefault="009E3E86" w:rsidP="009C04B5">
            <w:pPr>
              <w:jc w:val="both"/>
              <w:rPr>
                <w:rFonts w:ascii="Arial" w:hAnsi="Arial" w:cs="Arial"/>
              </w:rPr>
            </w:pPr>
            <w:r w:rsidRPr="009C04B5">
              <w:rPr>
                <w:rFonts w:ascii="Arial" w:hAnsi="Arial" w:cs="Arial"/>
              </w:rPr>
              <w:t>The State is unable to answer</w:t>
            </w:r>
            <w:r w:rsidR="00C64296" w:rsidRPr="002D4469">
              <w:rPr>
                <w:rFonts w:ascii="Arial" w:hAnsi="Arial" w:cs="Arial"/>
              </w:rPr>
              <w:t xml:space="preserve"> this question</w:t>
            </w:r>
            <w:r w:rsidRPr="009C04B5">
              <w:rPr>
                <w:rFonts w:ascii="Arial" w:hAnsi="Arial" w:cs="Arial"/>
              </w:rPr>
              <w:t xml:space="preserve"> due to lack of clarity. </w:t>
            </w:r>
          </w:p>
          <w:p w14:paraId="742EC3E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411F037C" w14:textId="77777777" w:rsidR="009E3E86" w:rsidRPr="009C04B5" w:rsidRDefault="009E3E86" w:rsidP="009C04B5">
            <w:pPr>
              <w:jc w:val="both"/>
              <w:rPr>
                <w:rFonts w:ascii="Arial" w:hAnsi="Arial" w:cs="Arial"/>
                <w:b/>
              </w:rPr>
            </w:pPr>
            <w:r w:rsidRPr="009C04B5">
              <w:rPr>
                <w:rFonts w:ascii="Arial" w:hAnsi="Arial" w:cs="Arial"/>
                <w:b/>
              </w:rPr>
              <w:t>Question #3 - What are the State’s encryption and data security protocol standards for this?</w:t>
            </w:r>
            <w:r w:rsidRPr="009C04B5" w:rsidDel="00302642">
              <w:rPr>
                <w:rFonts w:ascii="Arial" w:hAnsi="Arial" w:cs="Arial"/>
                <w:b/>
              </w:rPr>
              <w:t xml:space="preserve"> </w:t>
            </w:r>
          </w:p>
          <w:p w14:paraId="5DD5824A" w14:textId="77777777" w:rsidR="009E3E86" w:rsidRPr="009C04B5" w:rsidRDefault="009E3E86" w:rsidP="009C04B5">
            <w:pPr>
              <w:jc w:val="both"/>
              <w:rPr>
                <w:rFonts w:ascii="Arial" w:hAnsi="Arial" w:cs="Arial"/>
              </w:rPr>
            </w:pPr>
          </w:p>
          <w:p w14:paraId="62F42D58" w14:textId="6B8D19BA" w:rsidR="009E3E86" w:rsidRPr="002D4469" w:rsidRDefault="009E3E86" w:rsidP="009C04B5">
            <w:pPr>
              <w:jc w:val="both"/>
              <w:rPr>
                <w:rFonts w:ascii="Arial" w:hAnsi="Arial" w:cs="Arial"/>
              </w:rPr>
            </w:pPr>
            <w:r w:rsidRPr="009C04B5">
              <w:rPr>
                <w:rFonts w:ascii="Arial" w:hAnsi="Arial" w:cs="Arial"/>
              </w:rPr>
              <w:t xml:space="preserve">The State’s encryption and data security protocol standards are listed in the </w:t>
            </w:r>
            <w:r w:rsidR="007769B8" w:rsidRPr="009C04B5">
              <w:rPr>
                <w:rFonts w:ascii="Arial" w:hAnsi="Arial" w:cs="Arial"/>
              </w:rPr>
              <w:t>HIPAA Companion Guide</w:t>
            </w:r>
            <w:r w:rsidRPr="009C04B5">
              <w:rPr>
                <w:rFonts w:ascii="Arial" w:hAnsi="Arial" w:cs="Arial"/>
              </w:rPr>
              <w:t xml:space="preserve">. </w:t>
            </w:r>
            <w:r w:rsidR="00DC75F7" w:rsidRPr="002D4469">
              <w:rPr>
                <w:rFonts w:ascii="Arial" w:hAnsi="Arial" w:cs="Arial"/>
              </w:rPr>
              <w:t xml:space="preserve">To obtain this guide, please go to </w:t>
            </w:r>
            <w:hyperlink r:id="rId18" w:history="1">
              <w:r w:rsidR="00095FB7" w:rsidRPr="009C04B5">
                <w:rPr>
                  <w:rStyle w:val="Hyperlink"/>
                </w:rPr>
                <w:t>https://www.njmmis.com/</w:t>
              </w:r>
            </w:hyperlink>
            <w:r w:rsidR="00DC75F7" w:rsidRPr="002D4469">
              <w:rPr>
                <w:rFonts w:ascii="Arial" w:hAnsi="Arial" w:cs="Arial"/>
              </w:rPr>
              <w:t>. From there, complete the following steps:</w:t>
            </w:r>
          </w:p>
          <w:p w14:paraId="73664CDE" w14:textId="7A3D14C1" w:rsidR="00DC75F7" w:rsidRPr="002D4469" w:rsidRDefault="00DC75F7" w:rsidP="009C04B5">
            <w:pPr>
              <w:pStyle w:val="ListParagraph"/>
              <w:numPr>
                <w:ilvl w:val="0"/>
                <w:numId w:val="137"/>
              </w:numPr>
              <w:jc w:val="both"/>
              <w:rPr>
                <w:rFonts w:ascii="Arial" w:hAnsi="Arial" w:cs="Arial"/>
              </w:rPr>
            </w:pPr>
            <w:r w:rsidRPr="002D4469">
              <w:rPr>
                <w:rFonts w:ascii="Arial" w:hAnsi="Arial" w:cs="Arial"/>
              </w:rPr>
              <w:t>On the left navigation plane, choose ‘</w:t>
            </w:r>
            <w:r w:rsidR="00095FB7" w:rsidRPr="002D4469">
              <w:rPr>
                <w:rFonts w:ascii="Arial" w:hAnsi="Arial" w:cs="Arial"/>
              </w:rPr>
              <w:t>HIPAA Submitter Login</w:t>
            </w:r>
            <w:r w:rsidRPr="002D4469">
              <w:rPr>
                <w:rFonts w:ascii="Arial" w:hAnsi="Arial" w:cs="Arial"/>
              </w:rPr>
              <w:t>’ under the</w:t>
            </w:r>
            <w:r w:rsidR="00095FB7" w:rsidRPr="002D4469">
              <w:rPr>
                <w:rFonts w:ascii="Arial" w:hAnsi="Arial" w:cs="Arial"/>
              </w:rPr>
              <w:t xml:space="preserve"> ’Account Links’ heading</w:t>
            </w:r>
            <w:r w:rsidRPr="002D4469">
              <w:rPr>
                <w:rFonts w:ascii="Arial" w:hAnsi="Arial" w:cs="Arial"/>
              </w:rPr>
              <w:t>.</w:t>
            </w:r>
          </w:p>
          <w:p w14:paraId="50F22254" w14:textId="049E67BE" w:rsidR="00DC75F7" w:rsidRPr="009C04B5" w:rsidRDefault="00095FB7" w:rsidP="009C04B5">
            <w:pPr>
              <w:pStyle w:val="ListParagraph"/>
              <w:numPr>
                <w:ilvl w:val="0"/>
                <w:numId w:val="137"/>
              </w:numPr>
              <w:jc w:val="both"/>
              <w:rPr>
                <w:rFonts w:ascii="Arial" w:hAnsi="Arial" w:cs="Arial"/>
              </w:rPr>
            </w:pPr>
            <w:r w:rsidRPr="002D4469">
              <w:rPr>
                <w:rFonts w:ascii="Arial" w:hAnsi="Arial" w:cs="Arial"/>
              </w:rPr>
              <w:lastRenderedPageBreak/>
              <w:t>Under the Username and Password fields, select ‘click here’ to download the HIPAA Companion Guide</w:t>
            </w:r>
            <w:r w:rsidR="007769B8" w:rsidRPr="002D4469">
              <w:rPr>
                <w:rFonts w:ascii="Arial" w:hAnsi="Arial" w:cs="Arial"/>
              </w:rPr>
              <w:t>.</w:t>
            </w:r>
          </w:p>
          <w:p w14:paraId="4CB9EA2C"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6F374178" w14:textId="77777777" w:rsidTr="002420F8">
        <w:tc>
          <w:tcPr>
            <w:tcW w:w="877" w:type="dxa"/>
            <w:tcBorders>
              <w:top w:val="single" w:sz="4" w:space="0" w:color="auto"/>
              <w:left w:val="single" w:sz="4" w:space="0" w:color="auto"/>
              <w:bottom w:val="single" w:sz="4" w:space="0" w:color="auto"/>
              <w:right w:val="single" w:sz="4" w:space="0" w:color="auto"/>
            </w:tcBorders>
          </w:tcPr>
          <w:p w14:paraId="70C976A9" w14:textId="50A618F0"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23</w:t>
            </w:r>
          </w:p>
        </w:tc>
        <w:tc>
          <w:tcPr>
            <w:tcW w:w="2160" w:type="dxa"/>
            <w:tcBorders>
              <w:top w:val="single" w:sz="4" w:space="0" w:color="auto"/>
              <w:left w:val="single" w:sz="4" w:space="0" w:color="auto"/>
              <w:bottom w:val="single" w:sz="4" w:space="0" w:color="auto"/>
              <w:right w:val="single" w:sz="4" w:space="0" w:color="auto"/>
            </w:tcBorders>
          </w:tcPr>
          <w:p w14:paraId="7BDA35A4" w14:textId="39FCAB49"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Frequency &amp; Format</w:t>
            </w:r>
          </w:p>
        </w:tc>
        <w:tc>
          <w:tcPr>
            <w:tcW w:w="7200" w:type="dxa"/>
            <w:tcBorders>
              <w:top w:val="single" w:sz="4" w:space="0" w:color="auto"/>
              <w:left w:val="single" w:sz="4" w:space="0" w:color="auto"/>
              <w:bottom w:val="single" w:sz="4" w:space="0" w:color="auto"/>
              <w:right w:val="single" w:sz="4" w:space="0" w:color="auto"/>
            </w:tcBorders>
          </w:tcPr>
          <w:p w14:paraId="2D43E550" w14:textId="77777777" w:rsidR="009E3E86" w:rsidRPr="009C04B5" w:rsidRDefault="009E3E86" w:rsidP="009C04B5">
            <w:pPr>
              <w:jc w:val="both"/>
              <w:rPr>
                <w:rFonts w:ascii="Arial" w:hAnsi="Arial" w:cs="Arial"/>
                <w:b/>
              </w:rPr>
            </w:pPr>
            <w:r w:rsidRPr="009C04B5">
              <w:rPr>
                <w:rFonts w:ascii="Arial" w:hAnsi="Arial" w:cs="Arial"/>
                <w:b/>
              </w:rPr>
              <w:t xml:space="preserve">Question #1 - What are the required formats for monthly and ad-hoc reports (e.g., Excel, CSV, PDF)? </w:t>
            </w:r>
          </w:p>
          <w:p w14:paraId="20C10714" w14:textId="77777777" w:rsidR="009E3E86" w:rsidRPr="009C04B5" w:rsidRDefault="009E3E86" w:rsidP="009C04B5">
            <w:pPr>
              <w:jc w:val="both"/>
              <w:rPr>
                <w:rFonts w:ascii="Arial" w:hAnsi="Arial" w:cs="Arial"/>
                <w:b/>
              </w:rPr>
            </w:pPr>
          </w:p>
          <w:p w14:paraId="28395C04" w14:textId="54079454" w:rsidR="009E3E86" w:rsidRPr="009C04B5" w:rsidRDefault="009E3E86" w:rsidP="009C04B5">
            <w:pPr>
              <w:jc w:val="both"/>
              <w:rPr>
                <w:rFonts w:ascii="Arial" w:hAnsi="Arial" w:cs="Arial"/>
              </w:rPr>
            </w:pPr>
            <w:r w:rsidRPr="009C04B5">
              <w:rPr>
                <w:rFonts w:ascii="Arial" w:hAnsi="Arial" w:cs="Arial"/>
              </w:rPr>
              <w:t>The required formats for monthly</w:t>
            </w:r>
            <w:r w:rsidR="007D2983" w:rsidRPr="009C04B5">
              <w:rPr>
                <w:rFonts w:ascii="Arial" w:hAnsi="Arial" w:cs="Arial"/>
              </w:rPr>
              <w:t xml:space="preserve"> and ad-hoc reports are Excel, </w:t>
            </w:r>
            <w:r w:rsidRPr="009C04B5">
              <w:rPr>
                <w:rFonts w:ascii="Arial" w:hAnsi="Arial" w:cs="Arial"/>
              </w:rPr>
              <w:t>CSV, or PDF, as appropriate.</w:t>
            </w:r>
          </w:p>
          <w:p w14:paraId="3B8BBF73" w14:textId="77777777" w:rsidR="009E3E86" w:rsidRPr="009C04B5" w:rsidRDefault="009E3E86" w:rsidP="009C04B5">
            <w:pPr>
              <w:jc w:val="both"/>
              <w:rPr>
                <w:rFonts w:ascii="Arial" w:hAnsi="Arial" w:cs="Arial"/>
                <w:b/>
              </w:rPr>
            </w:pPr>
          </w:p>
          <w:p w14:paraId="7B3C68E1" w14:textId="77777777" w:rsidR="009E3E86" w:rsidRPr="009C04B5" w:rsidRDefault="009E3E86" w:rsidP="009C04B5">
            <w:pPr>
              <w:jc w:val="both"/>
              <w:rPr>
                <w:rFonts w:ascii="Arial" w:hAnsi="Arial" w:cs="Arial"/>
              </w:rPr>
            </w:pPr>
            <w:r w:rsidRPr="009C04B5">
              <w:rPr>
                <w:rFonts w:ascii="Arial" w:hAnsi="Arial" w:cs="Arial"/>
                <w:b/>
              </w:rPr>
              <w:t>Question #2 - Is there an existing dashboard or reporting system the State prefers to use?</w:t>
            </w:r>
          </w:p>
          <w:p w14:paraId="5790723A"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5B7B09E3" w14:textId="77777777" w:rsidR="009E3E86" w:rsidRPr="009C04B5" w:rsidRDefault="009E3E86" w:rsidP="009C04B5">
            <w:pPr>
              <w:jc w:val="both"/>
              <w:rPr>
                <w:rFonts w:ascii="Arial" w:hAnsi="Arial" w:cs="Arial"/>
              </w:rPr>
            </w:pPr>
            <w:r w:rsidRPr="009C04B5">
              <w:rPr>
                <w:rFonts w:ascii="Arial" w:hAnsi="Arial" w:cs="Arial"/>
              </w:rPr>
              <w:t>There is no existing dashboard or reporting system that the State prefers. However, the Contractor’s choice of dashboard or reporting system must first be approved by the State before it can be used for the Contract.</w:t>
            </w:r>
          </w:p>
          <w:p w14:paraId="7D48DC4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65FC1011" w14:textId="77777777" w:rsidTr="002420F8">
        <w:tc>
          <w:tcPr>
            <w:tcW w:w="877" w:type="dxa"/>
            <w:tcBorders>
              <w:top w:val="single" w:sz="4" w:space="0" w:color="auto"/>
              <w:left w:val="single" w:sz="4" w:space="0" w:color="auto"/>
              <w:bottom w:val="single" w:sz="4" w:space="0" w:color="auto"/>
              <w:right w:val="single" w:sz="4" w:space="0" w:color="auto"/>
            </w:tcBorders>
          </w:tcPr>
          <w:p w14:paraId="65BB4729" w14:textId="0E0CC03A" w:rsidR="00EB7378" w:rsidRPr="002D4469" w:rsidRDefault="00EB7378" w:rsidP="009E3E86">
            <w:pPr>
              <w:tabs>
                <w:tab w:val="left" w:pos="0"/>
              </w:tabs>
              <w:autoSpaceDN w:val="0"/>
              <w:jc w:val="center"/>
              <w:rPr>
                <w:rFonts w:ascii="Arial" w:hAnsi="Arial" w:cs="Arial"/>
              </w:rPr>
            </w:pPr>
            <w:r w:rsidRPr="002D4469">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5CA5D44C" w14:textId="6474C47B"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Monitoring</w:t>
            </w:r>
          </w:p>
        </w:tc>
        <w:tc>
          <w:tcPr>
            <w:tcW w:w="7200" w:type="dxa"/>
            <w:tcBorders>
              <w:top w:val="single" w:sz="4" w:space="0" w:color="auto"/>
              <w:left w:val="single" w:sz="4" w:space="0" w:color="auto"/>
              <w:bottom w:val="single" w:sz="4" w:space="0" w:color="auto"/>
              <w:right w:val="single" w:sz="4" w:space="0" w:color="auto"/>
            </w:tcBorders>
          </w:tcPr>
          <w:p w14:paraId="6EA27C2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Will there be periodic reviews or audits of the Contractor’s performance?</w:t>
            </w:r>
          </w:p>
          <w:p w14:paraId="6A8192F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07F12EB6" w14:textId="02E405B5" w:rsidR="009E3E86" w:rsidRPr="009C04B5" w:rsidRDefault="009E3E86" w:rsidP="009C04B5">
            <w:pPr>
              <w:pStyle w:val="CommentText"/>
              <w:jc w:val="both"/>
              <w:rPr>
                <w:rFonts w:ascii="Arial" w:hAnsi="Arial" w:cs="Arial"/>
              </w:rPr>
            </w:pPr>
            <w:r w:rsidRPr="009C04B5">
              <w:rPr>
                <w:rFonts w:ascii="Arial" w:hAnsi="Arial" w:cs="Arial"/>
              </w:rPr>
              <w:t xml:space="preserve">The State will provide continuous oversight and feedback to the Contractor on performance. </w:t>
            </w:r>
            <w:r w:rsidR="00AA23AA" w:rsidRPr="002D4469">
              <w:rPr>
                <w:rFonts w:ascii="Arial" w:hAnsi="Arial" w:cs="Arial"/>
              </w:rPr>
              <w:t xml:space="preserve">Please refer to </w:t>
            </w:r>
            <w:r w:rsidR="001E28C4" w:rsidRPr="002D4469">
              <w:rPr>
                <w:rFonts w:ascii="Arial" w:hAnsi="Arial" w:cs="Arial"/>
              </w:rPr>
              <w:t>State of New Jersey Standard Terms and Conditions (</w:t>
            </w:r>
            <w:r w:rsidR="00AA23AA" w:rsidRPr="002D4469">
              <w:rPr>
                <w:rFonts w:ascii="Arial" w:hAnsi="Arial" w:cs="Arial"/>
              </w:rPr>
              <w:t>SSTC</w:t>
            </w:r>
            <w:r w:rsidR="001E28C4" w:rsidRPr="002D4469">
              <w:rPr>
                <w:rFonts w:ascii="Arial" w:hAnsi="Arial" w:cs="Arial"/>
              </w:rPr>
              <w:t>s)</w:t>
            </w:r>
            <w:r w:rsidR="00AA23AA" w:rsidRPr="002D4469">
              <w:rPr>
                <w:rFonts w:ascii="Arial" w:hAnsi="Arial" w:cs="Arial"/>
              </w:rPr>
              <w:t xml:space="preserve"> Section 5</w:t>
            </w:r>
            <w:r w:rsidR="002E462F" w:rsidRPr="002D4469">
              <w:rPr>
                <w:rFonts w:ascii="Arial" w:hAnsi="Arial" w:cs="Arial"/>
              </w:rPr>
              <w:t>.15</w:t>
            </w:r>
            <w:r w:rsidR="00AA23AA" w:rsidRPr="002D4469">
              <w:rPr>
                <w:rFonts w:ascii="Arial" w:hAnsi="Arial" w:cs="Arial"/>
              </w:rPr>
              <w:t xml:space="preserve">, </w:t>
            </w:r>
            <w:r w:rsidR="00AA23AA" w:rsidRPr="009C04B5">
              <w:rPr>
                <w:rFonts w:ascii="Arial" w:hAnsi="Arial" w:cs="Arial"/>
                <w:i/>
              </w:rPr>
              <w:t>Maintenance of Records and Audits</w:t>
            </w:r>
            <w:r w:rsidR="00AA23AA" w:rsidRPr="002D4469">
              <w:rPr>
                <w:rFonts w:ascii="Arial" w:hAnsi="Arial" w:cs="Arial"/>
              </w:rPr>
              <w:t xml:space="preserve">, for details regarding audits. </w:t>
            </w:r>
          </w:p>
          <w:p w14:paraId="60CE50BB" w14:textId="77777777" w:rsidR="009E3E86" w:rsidRPr="009C04B5" w:rsidRDefault="009E3E86" w:rsidP="009C04B5">
            <w:pPr>
              <w:jc w:val="both"/>
              <w:rPr>
                <w:rFonts w:ascii="Arial" w:hAnsi="Arial" w:cs="Arial"/>
                <w:b/>
              </w:rPr>
            </w:pPr>
          </w:p>
        </w:tc>
      </w:tr>
      <w:tr w:rsidR="009E3E86" w:rsidRPr="00F05DE4" w14:paraId="27DA1F04" w14:textId="77777777" w:rsidTr="002420F8">
        <w:tc>
          <w:tcPr>
            <w:tcW w:w="877" w:type="dxa"/>
            <w:tcBorders>
              <w:top w:val="single" w:sz="4" w:space="0" w:color="auto"/>
              <w:left w:val="single" w:sz="4" w:space="0" w:color="auto"/>
              <w:bottom w:val="single" w:sz="4" w:space="0" w:color="auto"/>
              <w:right w:val="single" w:sz="4" w:space="0" w:color="auto"/>
            </w:tcBorders>
          </w:tcPr>
          <w:p w14:paraId="5BA34877" w14:textId="5A2E5F32" w:rsidR="00EB7378" w:rsidRPr="002D4469" w:rsidRDefault="00EB7378" w:rsidP="009E3E86">
            <w:pPr>
              <w:tabs>
                <w:tab w:val="left" w:pos="0"/>
              </w:tabs>
              <w:autoSpaceDN w:val="0"/>
              <w:jc w:val="center"/>
              <w:rPr>
                <w:rFonts w:ascii="Arial" w:hAnsi="Arial" w:cs="Arial"/>
              </w:rPr>
            </w:pPr>
            <w:r w:rsidRPr="002D4469">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221FE575" w14:textId="16ACA56A"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Partial Award Impact Clarification</w:t>
            </w:r>
          </w:p>
        </w:tc>
        <w:tc>
          <w:tcPr>
            <w:tcW w:w="7200" w:type="dxa"/>
            <w:tcBorders>
              <w:top w:val="single" w:sz="4" w:space="0" w:color="auto"/>
              <w:left w:val="single" w:sz="4" w:space="0" w:color="auto"/>
              <w:bottom w:val="single" w:sz="4" w:space="0" w:color="auto"/>
              <w:right w:val="single" w:sz="4" w:space="0" w:color="auto"/>
            </w:tcBorders>
          </w:tcPr>
          <w:p w14:paraId="7852A40D" w14:textId="47A12216"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The </w:t>
            </w:r>
            <w:r w:rsidR="00C64296" w:rsidRPr="002D4469">
              <w:rPr>
                <w:rFonts w:ascii="Arial" w:hAnsi="Arial" w:cs="Arial"/>
                <w:b/>
              </w:rPr>
              <w:t>[</w:t>
            </w:r>
            <w:r w:rsidRPr="009C04B5">
              <w:rPr>
                <w:rFonts w:ascii="Arial" w:hAnsi="Arial" w:cs="Arial"/>
                <w:b/>
              </w:rPr>
              <w:t>Bid</w:t>
            </w:r>
            <w:r w:rsidR="00C64296" w:rsidRPr="002D4469">
              <w:rPr>
                <w:rFonts w:ascii="Arial" w:hAnsi="Arial" w:cs="Arial"/>
                <w:b/>
              </w:rPr>
              <w:t>]</w:t>
            </w:r>
            <w:r w:rsidRPr="009C04B5">
              <w:rPr>
                <w:rFonts w:ascii="Arial" w:hAnsi="Arial" w:cs="Arial"/>
                <w:b/>
              </w:rPr>
              <w:t xml:space="preserve"> Solicitation notes that the State may award any or all price lines. If the State elects not to award the full scope of the price lines submitted, could [the State] please clarify whether this will affect the total Contract value awarded to the selected Bidder?</w:t>
            </w:r>
          </w:p>
          <w:p w14:paraId="156C910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042975A0" w14:textId="2D90AD03" w:rsidR="002F36F7" w:rsidRPr="009C04B5" w:rsidRDefault="00B944F7" w:rsidP="00D55486">
            <w:pPr>
              <w:tabs>
                <w:tab w:val="left" w:pos="0"/>
              </w:tabs>
              <w:overflowPunct w:val="0"/>
              <w:autoSpaceDE w:val="0"/>
              <w:autoSpaceDN w:val="0"/>
              <w:adjustRightInd w:val="0"/>
              <w:jc w:val="both"/>
              <w:rPr>
                <w:rFonts w:ascii="Arial" w:hAnsi="Arial" w:cs="Arial"/>
              </w:rPr>
            </w:pPr>
            <w:r w:rsidRPr="002D4469">
              <w:rPr>
                <w:rFonts w:ascii="Arial" w:hAnsi="Arial" w:cs="Arial"/>
              </w:rPr>
              <w:t>The State reserves the right to award any or all price lines per Bid Solicitation Section 1.1</w:t>
            </w:r>
            <w:r w:rsidR="00AA23AA" w:rsidRPr="009C04B5">
              <w:rPr>
                <w:rFonts w:ascii="Arial" w:hAnsi="Arial" w:cs="Arial"/>
              </w:rPr>
              <w:t xml:space="preserve">, </w:t>
            </w:r>
            <w:r w:rsidR="00AA23AA" w:rsidRPr="009C04B5">
              <w:rPr>
                <w:rFonts w:ascii="Arial" w:hAnsi="Arial" w:cs="Arial"/>
                <w:i/>
              </w:rPr>
              <w:t>Purpose and Intent</w:t>
            </w:r>
            <w:r w:rsidRPr="002D4469">
              <w:rPr>
                <w:rFonts w:ascii="Arial" w:hAnsi="Arial" w:cs="Arial"/>
              </w:rPr>
              <w:t xml:space="preserve">. To the extent the State only awards a portion of the price lines, the awarded Contractor will only be compensated for the performance of the awarded price lines. </w:t>
            </w:r>
          </w:p>
          <w:p w14:paraId="3CB28662"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5CF3DF01" w14:textId="77777777" w:rsidTr="002420F8">
        <w:tc>
          <w:tcPr>
            <w:tcW w:w="877" w:type="dxa"/>
            <w:tcBorders>
              <w:top w:val="single" w:sz="4" w:space="0" w:color="auto"/>
              <w:left w:val="single" w:sz="4" w:space="0" w:color="auto"/>
              <w:bottom w:val="single" w:sz="4" w:space="0" w:color="auto"/>
              <w:right w:val="single" w:sz="4" w:space="0" w:color="auto"/>
            </w:tcBorders>
          </w:tcPr>
          <w:p w14:paraId="6DF7EBFC" w14:textId="4400DB9F" w:rsidR="00EB7378" w:rsidRPr="002D4469" w:rsidRDefault="00EB7378" w:rsidP="009E3E86">
            <w:pPr>
              <w:tabs>
                <w:tab w:val="left" w:pos="0"/>
              </w:tabs>
              <w:autoSpaceDN w:val="0"/>
              <w:jc w:val="center"/>
              <w:rPr>
                <w:rFonts w:ascii="Arial" w:hAnsi="Arial" w:cs="Arial"/>
              </w:rPr>
            </w:pPr>
            <w:r w:rsidRPr="002D4469">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5B250D3E" w14:textId="59C20FDE"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Payment and Contractual Terms</w:t>
            </w:r>
          </w:p>
        </w:tc>
        <w:tc>
          <w:tcPr>
            <w:tcW w:w="7200" w:type="dxa"/>
            <w:tcBorders>
              <w:top w:val="single" w:sz="4" w:space="0" w:color="auto"/>
              <w:left w:val="single" w:sz="4" w:space="0" w:color="auto"/>
              <w:bottom w:val="single" w:sz="4" w:space="0" w:color="auto"/>
              <w:right w:val="single" w:sz="4" w:space="0" w:color="auto"/>
            </w:tcBorders>
          </w:tcPr>
          <w:p w14:paraId="04E7ADD0" w14:textId="77777777" w:rsidR="009E3E86" w:rsidRPr="009C04B5" w:rsidRDefault="009E3E86" w:rsidP="009C04B5">
            <w:pPr>
              <w:jc w:val="both"/>
              <w:rPr>
                <w:rFonts w:ascii="Arial" w:hAnsi="Arial" w:cs="Arial"/>
                <w:b/>
              </w:rPr>
            </w:pPr>
            <w:r w:rsidRPr="009C04B5">
              <w:rPr>
                <w:rFonts w:ascii="Arial" w:hAnsi="Arial" w:cs="Arial"/>
                <w:b/>
              </w:rPr>
              <w:t xml:space="preserve">Question #1 - What is the agreed payment structure (fixed price, cost-reimbursable, T&amp;M)? </w:t>
            </w:r>
          </w:p>
          <w:p w14:paraId="4703C932" w14:textId="77777777" w:rsidR="009E3E86" w:rsidRPr="009C04B5" w:rsidRDefault="009E3E86" w:rsidP="009C04B5">
            <w:pPr>
              <w:jc w:val="both"/>
              <w:rPr>
                <w:rFonts w:ascii="Arial" w:hAnsi="Arial" w:cs="Arial"/>
                <w:b/>
              </w:rPr>
            </w:pPr>
          </w:p>
          <w:p w14:paraId="354D57C2" w14:textId="54C90CBE" w:rsidR="003744FD" w:rsidRPr="002D4469" w:rsidRDefault="003744FD"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Per Revised Bid Solicitation Section 3.27, </w:t>
            </w:r>
            <w:r w:rsidRPr="002D4469">
              <w:rPr>
                <w:rFonts w:ascii="Arial" w:hAnsi="Arial" w:cs="Arial"/>
                <w:i/>
              </w:rPr>
              <w:t>State-Supplied Price Sheet Instructions</w:t>
            </w:r>
            <w:r w:rsidRPr="002D4469">
              <w:rPr>
                <w:rFonts w:ascii="Arial" w:hAnsi="Arial" w:cs="Arial"/>
              </w:rPr>
              <w:t>:</w:t>
            </w:r>
          </w:p>
          <w:p w14:paraId="71A5A597" w14:textId="713C603B" w:rsidR="003744FD" w:rsidRPr="002D4469" w:rsidRDefault="003744FD" w:rsidP="00D55486">
            <w:pPr>
              <w:tabs>
                <w:tab w:val="left" w:pos="0"/>
              </w:tabs>
              <w:overflowPunct w:val="0"/>
              <w:autoSpaceDE w:val="0"/>
              <w:autoSpaceDN w:val="0"/>
              <w:adjustRightInd w:val="0"/>
              <w:jc w:val="both"/>
              <w:rPr>
                <w:rFonts w:ascii="Arial" w:hAnsi="Arial" w:cs="Arial"/>
              </w:rPr>
            </w:pPr>
          </w:p>
          <w:p w14:paraId="782401D1" w14:textId="77777777" w:rsidR="003744FD" w:rsidRPr="009C04B5" w:rsidRDefault="003744FD" w:rsidP="00D55486">
            <w:pPr>
              <w:jc w:val="both"/>
              <w:rPr>
                <w:rFonts w:ascii="Arial" w:hAnsi="Arial" w:cs="Arial"/>
              </w:rPr>
            </w:pPr>
            <w:r w:rsidRPr="009C04B5">
              <w:rPr>
                <w:rFonts w:ascii="Arial" w:hAnsi="Arial" w:cs="Arial"/>
              </w:rPr>
              <w:t xml:space="preserve">The Bidder shall: </w:t>
            </w:r>
          </w:p>
          <w:p w14:paraId="18669847" w14:textId="77777777" w:rsidR="003744FD" w:rsidRPr="009C04B5" w:rsidRDefault="003744FD" w:rsidP="00D55486">
            <w:pPr>
              <w:pStyle w:val="ListParagraph"/>
              <w:numPr>
                <w:ilvl w:val="0"/>
                <w:numId w:val="132"/>
              </w:numPr>
              <w:ind w:left="720"/>
              <w:contextualSpacing w:val="0"/>
              <w:jc w:val="both"/>
              <w:rPr>
                <w:rFonts w:ascii="Arial" w:hAnsi="Arial" w:cs="Arial"/>
              </w:rPr>
            </w:pPr>
            <w:r w:rsidRPr="009C04B5">
              <w:rPr>
                <w:rFonts w:ascii="Arial" w:hAnsi="Arial" w:cs="Arial"/>
              </w:rPr>
              <w:t>Submit a Firm Fixed Task Price for the completion of Price Line 1 – Web Face Interface;</w:t>
            </w:r>
          </w:p>
          <w:p w14:paraId="32EC9E41" w14:textId="77777777" w:rsidR="003744FD" w:rsidRPr="009C04B5" w:rsidRDefault="003744FD" w:rsidP="00D55486">
            <w:pPr>
              <w:pStyle w:val="ListParagraph"/>
              <w:numPr>
                <w:ilvl w:val="0"/>
                <w:numId w:val="132"/>
              </w:numPr>
              <w:ind w:left="720"/>
              <w:contextualSpacing w:val="0"/>
              <w:jc w:val="both"/>
              <w:rPr>
                <w:rFonts w:ascii="Arial" w:hAnsi="Arial" w:cs="Arial"/>
              </w:rPr>
            </w:pPr>
            <w:r w:rsidRPr="009C04B5">
              <w:rPr>
                <w:rFonts w:ascii="Arial" w:hAnsi="Arial" w:cs="Arial"/>
              </w:rPr>
              <w:t>Submit a Firm Fixed Price for each Contract Year (1 through 4) of each Price Line 2 through Price Line 7:</w:t>
            </w:r>
          </w:p>
          <w:p w14:paraId="3A8001E0" w14:textId="77777777" w:rsidR="003744FD" w:rsidRPr="009C04B5" w:rsidRDefault="003744FD" w:rsidP="00D55486">
            <w:pPr>
              <w:pStyle w:val="ListParagraph"/>
              <w:numPr>
                <w:ilvl w:val="1"/>
                <w:numId w:val="132"/>
              </w:numPr>
              <w:ind w:left="1080"/>
              <w:contextualSpacing w:val="0"/>
              <w:jc w:val="both"/>
              <w:rPr>
                <w:rFonts w:ascii="Arial" w:hAnsi="Arial" w:cs="Arial"/>
              </w:rPr>
            </w:pPr>
            <w:r w:rsidRPr="009C04B5">
              <w:rPr>
                <w:rFonts w:ascii="Arial" w:hAnsi="Arial" w:cs="Arial"/>
              </w:rPr>
              <w:t>See below for additional information related to the Unit of Measure for each Price Line:</w:t>
            </w:r>
          </w:p>
          <w:p w14:paraId="5BD4B52E" w14:textId="77777777" w:rsidR="003744FD" w:rsidRPr="009C04B5" w:rsidRDefault="003744FD" w:rsidP="00D55486">
            <w:pPr>
              <w:pStyle w:val="ListParagraph"/>
              <w:numPr>
                <w:ilvl w:val="2"/>
                <w:numId w:val="132"/>
              </w:numPr>
              <w:ind w:left="1260"/>
              <w:contextualSpacing w:val="0"/>
              <w:jc w:val="both"/>
              <w:rPr>
                <w:rFonts w:ascii="Arial" w:hAnsi="Arial" w:cs="Arial"/>
              </w:rPr>
            </w:pPr>
            <w:r w:rsidRPr="009C04B5">
              <w:rPr>
                <w:rFonts w:ascii="Arial" w:hAnsi="Arial" w:cs="Arial"/>
              </w:rPr>
              <w:t>Price Lines 2 to 5: A Unit Price per EACH audit;</w:t>
            </w:r>
          </w:p>
          <w:p w14:paraId="0A379881" w14:textId="77777777" w:rsidR="003744FD" w:rsidRPr="009C04B5" w:rsidRDefault="003744FD" w:rsidP="00D55486">
            <w:pPr>
              <w:pStyle w:val="ListParagraph"/>
              <w:numPr>
                <w:ilvl w:val="2"/>
                <w:numId w:val="132"/>
              </w:numPr>
              <w:ind w:left="1260"/>
              <w:contextualSpacing w:val="0"/>
              <w:jc w:val="both"/>
              <w:rPr>
                <w:rFonts w:ascii="Arial" w:hAnsi="Arial" w:cs="Arial"/>
              </w:rPr>
            </w:pPr>
            <w:r w:rsidRPr="009C04B5">
              <w:rPr>
                <w:rFonts w:ascii="Arial" w:hAnsi="Arial" w:cs="Arial"/>
              </w:rPr>
              <w:t>Price Line 6: A Unit Price per EACH report; and</w:t>
            </w:r>
          </w:p>
          <w:p w14:paraId="11E24AD5" w14:textId="77777777" w:rsidR="003744FD" w:rsidRPr="009C04B5" w:rsidRDefault="003744FD" w:rsidP="00D55486">
            <w:pPr>
              <w:pStyle w:val="ListParagraph"/>
              <w:numPr>
                <w:ilvl w:val="2"/>
                <w:numId w:val="132"/>
              </w:numPr>
              <w:ind w:left="1260"/>
              <w:contextualSpacing w:val="0"/>
              <w:jc w:val="both"/>
              <w:rPr>
                <w:rFonts w:ascii="Arial" w:hAnsi="Arial" w:cs="Arial"/>
              </w:rPr>
            </w:pPr>
            <w:r w:rsidRPr="009C04B5">
              <w:rPr>
                <w:rFonts w:ascii="Arial" w:hAnsi="Arial" w:cs="Arial"/>
              </w:rPr>
              <w:t>Price Line 7: A Unit Price per EACH task.</w:t>
            </w:r>
          </w:p>
          <w:p w14:paraId="6B98D4E6" w14:textId="77777777" w:rsidR="003744FD" w:rsidRPr="002D4469" w:rsidRDefault="003744FD" w:rsidP="00D55486">
            <w:pPr>
              <w:tabs>
                <w:tab w:val="left" w:pos="0"/>
              </w:tabs>
              <w:overflowPunct w:val="0"/>
              <w:autoSpaceDE w:val="0"/>
              <w:autoSpaceDN w:val="0"/>
              <w:adjustRightInd w:val="0"/>
              <w:jc w:val="both"/>
              <w:rPr>
                <w:rFonts w:ascii="Arial" w:hAnsi="Arial" w:cs="Arial"/>
              </w:rPr>
            </w:pPr>
          </w:p>
          <w:p w14:paraId="774A6BB0" w14:textId="224A2841" w:rsidR="009E3E86" w:rsidRPr="009C04B5" w:rsidRDefault="003744FD"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For additional information, please refer to </w:t>
            </w:r>
            <w:r w:rsidR="009666DD" w:rsidRPr="002D4469">
              <w:rPr>
                <w:rFonts w:ascii="Arial" w:hAnsi="Arial" w:cs="Arial"/>
              </w:rPr>
              <w:t xml:space="preserve">Revised </w:t>
            </w:r>
            <w:r w:rsidR="009E3E86" w:rsidRPr="009C04B5">
              <w:rPr>
                <w:rFonts w:ascii="Arial" w:hAnsi="Arial" w:cs="Arial"/>
              </w:rPr>
              <w:t xml:space="preserve">Bid Solicitation Section 3.27, </w:t>
            </w:r>
            <w:r w:rsidR="009E3E86" w:rsidRPr="009C04B5">
              <w:rPr>
                <w:rFonts w:ascii="Arial" w:hAnsi="Arial" w:cs="Arial"/>
                <w:i/>
              </w:rPr>
              <w:t>State-Supplied Price Sheet</w:t>
            </w:r>
            <w:r w:rsidRPr="002D4469">
              <w:rPr>
                <w:rFonts w:ascii="Arial" w:hAnsi="Arial" w:cs="Arial"/>
                <w:i/>
              </w:rPr>
              <w:t xml:space="preserve"> Instructions</w:t>
            </w:r>
            <w:r w:rsidR="009E3E86" w:rsidRPr="009C04B5">
              <w:rPr>
                <w:rFonts w:ascii="Arial" w:hAnsi="Arial" w:cs="Arial"/>
              </w:rPr>
              <w:t>.</w:t>
            </w:r>
          </w:p>
          <w:p w14:paraId="7D1227AF" w14:textId="77777777" w:rsidR="009E3E86" w:rsidRPr="009C04B5" w:rsidRDefault="009E3E86" w:rsidP="009C04B5">
            <w:pPr>
              <w:jc w:val="both"/>
              <w:rPr>
                <w:rFonts w:ascii="Arial" w:hAnsi="Arial" w:cs="Arial"/>
                <w:b/>
              </w:rPr>
            </w:pPr>
          </w:p>
          <w:p w14:paraId="3C896261" w14:textId="77777777" w:rsidR="009E3E86" w:rsidRPr="009C04B5" w:rsidRDefault="009E3E86" w:rsidP="009C04B5">
            <w:pPr>
              <w:jc w:val="both"/>
              <w:rPr>
                <w:rFonts w:ascii="Arial" w:hAnsi="Arial" w:cs="Arial"/>
              </w:rPr>
            </w:pPr>
            <w:r w:rsidRPr="009C04B5">
              <w:rPr>
                <w:rFonts w:ascii="Arial" w:hAnsi="Arial" w:cs="Arial"/>
                <w:b/>
              </w:rPr>
              <w:t>Question #2 - What are the invoice submission requirements?</w:t>
            </w:r>
            <w:r w:rsidRPr="009C04B5" w:rsidDel="00302642">
              <w:rPr>
                <w:rFonts w:ascii="Arial" w:hAnsi="Arial" w:cs="Arial"/>
                <w:b/>
              </w:rPr>
              <w:t xml:space="preserve"> </w:t>
            </w:r>
          </w:p>
          <w:p w14:paraId="7D8FFC2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2C69AF0A" w14:textId="77777777" w:rsidR="00F27E76" w:rsidRPr="002D4469" w:rsidRDefault="009E3E86" w:rsidP="009C04B5">
            <w:pPr>
              <w:pStyle w:val="CommentText"/>
              <w:jc w:val="both"/>
              <w:rPr>
                <w:rFonts w:ascii="Arial" w:hAnsi="Arial" w:cs="Arial"/>
              </w:rPr>
            </w:pPr>
            <w:r w:rsidRPr="009C04B5">
              <w:rPr>
                <w:rFonts w:ascii="Arial" w:hAnsi="Arial" w:cs="Arial"/>
              </w:rPr>
              <w:t xml:space="preserve">The Contractor must submit completed payment vouchers and invoices and be registered in NJSTART.  </w:t>
            </w:r>
            <w:r w:rsidR="00F27E76" w:rsidRPr="002D4469">
              <w:rPr>
                <w:rFonts w:ascii="Arial" w:hAnsi="Arial" w:cs="Arial"/>
              </w:rPr>
              <w:t xml:space="preserve">In accordance with SSTCs Section 6.3, </w:t>
            </w:r>
            <w:r w:rsidR="00F27E76" w:rsidRPr="002D4469">
              <w:rPr>
                <w:rFonts w:ascii="Arial" w:hAnsi="Arial" w:cs="Arial"/>
                <w:i/>
                <w:iCs/>
              </w:rPr>
              <w:t>Payment to Vendors</w:t>
            </w:r>
            <w:r w:rsidR="00F27E76" w:rsidRPr="002D4469">
              <w:rPr>
                <w:rFonts w:ascii="Arial" w:hAnsi="Arial" w:cs="Arial"/>
              </w:rPr>
              <w:t>: “The Contractor must submit invoices to the Using Agency with supporting documentation evidencing that work or goods for which payment is sought has been satisfactorily completed or delivered.  For contracts featuring services, invoices must reference the tasks or subtasks detailed in the Scope of Work and must be in strict accordance with the firm, fixed prices submitted for each task or subtask. When applicable, invoices should reference the appropriate task or subtask or price line number from the contractor’s proposal. All invoices must be approved by the State Contract Manager or Using Agency before payment will be authorized.”</w:t>
            </w:r>
          </w:p>
          <w:p w14:paraId="3779F68A"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1AAC32F2" w14:textId="77777777" w:rsidTr="002420F8">
        <w:tc>
          <w:tcPr>
            <w:tcW w:w="877" w:type="dxa"/>
            <w:tcBorders>
              <w:top w:val="single" w:sz="4" w:space="0" w:color="auto"/>
              <w:left w:val="single" w:sz="4" w:space="0" w:color="auto"/>
              <w:bottom w:val="single" w:sz="4" w:space="0" w:color="auto"/>
              <w:right w:val="single" w:sz="4" w:space="0" w:color="auto"/>
            </w:tcBorders>
          </w:tcPr>
          <w:p w14:paraId="008E4BEE" w14:textId="37BBA617"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27</w:t>
            </w:r>
          </w:p>
        </w:tc>
        <w:tc>
          <w:tcPr>
            <w:tcW w:w="2160" w:type="dxa"/>
            <w:tcBorders>
              <w:top w:val="single" w:sz="4" w:space="0" w:color="auto"/>
              <w:left w:val="single" w:sz="4" w:space="0" w:color="auto"/>
              <w:bottom w:val="single" w:sz="4" w:space="0" w:color="auto"/>
              <w:right w:val="single" w:sz="4" w:space="0" w:color="auto"/>
            </w:tcBorders>
          </w:tcPr>
          <w:p w14:paraId="6E03A267" w14:textId="065E8B96"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Payment Schedule and e-Invoicing Protocol Clarification</w:t>
            </w:r>
          </w:p>
        </w:tc>
        <w:tc>
          <w:tcPr>
            <w:tcW w:w="7200" w:type="dxa"/>
            <w:tcBorders>
              <w:top w:val="single" w:sz="4" w:space="0" w:color="auto"/>
              <w:left w:val="single" w:sz="4" w:space="0" w:color="auto"/>
              <w:bottom w:val="single" w:sz="4" w:space="0" w:color="auto"/>
              <w:right w:val="single" w:sz="4" w:space="0" w:color="auto"/>
            </w:tcBorders>
          </w:tcPr>
          <w:p w14:paraId="741DB38F" w14:textId="4DDD18AE"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Question #1 - Could [the State] please clarify when the first payment to the Contractor is expected to be disbursed following Contract award and initiation of services? </w:t>
            </w:r>
          </w:p>
          <w:p w14:paraId="327E6C63" w14:textId="401492CE" w:rsidR="009E3E86" w:rsidRPr="002D4469" w:rsidRDefault="009E3E86" w:rsidP="00D55486">
            <w:pPr>
              <w:tabs>
                <w:tab w:val="left" w:pos="0"/>
              </w:tabs>
              <w:overflowPunct w:val="0"/>
              <w:autoSpaceDE w:val="0"/>
              <w:autoSpaceDN w:val="0"/>
              <w:adjustRightInd w:val="0"/>
              <w:jc w:val="both"/>
              <w:rPr>
                <w:rFonts w:ascii="Arial" w:hAnsi="Arial" w:cs="Arial"/>
                <w:b/>
              </w:rPr>
            </w:pPr>
          </w:p>
          <w:p w14:paraId="76C6D7FC" w14:textId="77777777" w:rsidR="00FA5BA2" w:rsidRPr="002D4469" w:rsidRDefault="00FA5BA2"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Please refer to SSTC section 6.3, </w:t>
            </w:r>
            <w:r w:rsidRPr="009C04B5">
              <w:rPr>
                <w:rFonts w:ascii="Arial" w:hAnsi="Arial" w:cs="Arial"/>
                <w:i/>
              </w:rPr>
              <w:t>Payment to Vendors</w:t>
            </w:r>
            <w:r w:rsidRPr="002D4469">
              <w:rPr>
                <w:rFonts w:ascii="Arial" w:hAnsi="Arial" w:cs="Arial"/>
              </w:rPr>
              <w:t xml:space="preserve">, and SSTC Section 6.5, </w:t>
            </w:r>
            <w:r w:rsidRPr="009C04B5">
              <w:rPr>
                <w:rFonts w:ascii="Arial" w:hAnsi="Arial" w:cs="Arial"/>
                <w:i/>
              </w:rPr>
              <w:t>New Jersey Prompt Payment Act</w:t>
            </w:r>
            <w:r w:rsidRPr="002D4469">
              <w:rPr>
                <w:rFonts w:ascii="Arial" w:hAnsi="Arial" w:cs="Arial"/>
              </w:rPr>
              <w:t xml:space="preserve">. The New Jersey Prompt Payment Act requires state agencies to pay for goods and services within 60 days of the agency’s receipt of a properly executed State Payment Voucher or within 60 days of receipt and acceptance of goods and services, whichever is later. </w:t>
            </w:r>
          </w:p>
          <w:p w14:paraId="200EC476" w14:textId="77777777" w:rsidR="00FA5BA2" w:rsidRPr="002D4469" w:rsidRDefault="00FA5BA2" w:rsidP="00D55486">
            <w:pPr>
              <w:tabs>
                <w:tab w:val="left" w:pos="0"/>
              </w:tabs>
              <w:overflowPunct w:val="0"/>
              <w:autoSpaceDE w:val="0"/>
              <w:autoSpaceDN w:val="0"/>
              <w:adjustRightInd w:val="0"/>
              <w:jc w:val="both"/>
              <w:rPr>
                <w:rFonts w:ascii="Arial" w:hAnsi="Arial" w:cs="Arial"/>
              </w:rPr>
            </w:pPr>
          </w:p>
          <w:p w14:paraId="63E79B2C" w14:textId="1BF6B655" w:rsidR="00FA5BA2" w:rsidRPr="002D4469" w:rsidRDefault="00FA5BA2"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The specific timing of the first payment will depend </w:t>
            </w:r>
            <w:r w:rsidR="004A54D1" w:rsidRPr="002D4469">
              <w:rPr>
                <w:rFonts w:ascii="Arial" w:hAnsi="Arial" w:cs="Arial"/>
              </w:rPr>
              <w:t>on when the initial work is completed and invoiced by the Contractor, and the approval of the invoice(s) in accordance with the above-referenced sections of the SSTC.</w:t>
            </w:r>
          </w:p>
          <w:p w14:paraId="240BFE3B" w14:textId="77777777" w:rsidR="00F031B6" w:rsidRPr="009C04B5" w:rsidRDefault="00F031B6" w:rsidP="00D55486">
            <w:pPr>
              <w:tabs>
                <w:tab w:val="left" w:pos="0"/>
              </w:tabs>
              <w:overflowPunct w:val="0"/>
              <w:autoSpaceDE w:val="0"/>
              <w:autoSpaceDN w:val="0"/>
              <w:adjustRightInd w:val="0"/>
              <w:jc w:val="both"/>
              <w:rPr>
                <w:rFonts w:ascii="Arial" w:hAnsi="Arial" w:cs="Arial"/>
                <w:b/>
              </w:rPr>
            </w:pPr>
          </w:p>
          <w:p w14:paraId="5BFD296B" w14:textId="77777777" w:rsidR="009E3E86" w:rsidRPr="009C04B5" w:rsidRDefault="009E3E86" w:rsidP="009C04B5">
            <w:pPr>
              <w:jc w:val="both"/>
              <w:rPr>
                <w:rFonts w:ascii="Arial" w:hAnsi="Arial" w:cs="Arial"/>
              </w:rPr>
            </w:pPr>
            <w:r w:rsidRPr="009C04B5">
              <w:rPr>
                <w:rFonts w:ascii="Arial" w:hAnsi="Arial" w:cs="Arial"/>
                <w:b/>
              </w:rPr>
              <w:t>Question #2 - Are there specific e-invoicing protocols, formats, or submission systems that the Contractor must follow when submitting invoices for payment?</w:t>
            </w:r>
          </w:p>
          <w:p w14:paraId="617FB831" w14:textId="77777777" w:rsidR="008921FF" w:rsidRPr="002D4469" w:rsidRDefault="00F27E76" w:rsidP="009C04B5">
            <w:pPr>
              <w:shd w:val="clear" w:color="auto" w:fill="FFFFFF"/>
              <w:spacing w:before="100" w:beforeAutospacing="1" w:after="75"/>
              <w:jc w:val="both"/>
              <w:rPr>
                <w:rFonts w:ascii="Arial" w:hAnsi="Arial" w:cs="Arial"/>
              </w:rPr>
            </w:pPr>
            <w:r w:rsidRPr="009C04B5">
              <w:rPr>
                <w:rFonts w:ascii="Arial" w:hAnsi="Arial" w:cs="Arial"/>
              </w:rPr>
              <w:t xml:space="preserve">Please </w:t>
            </w:r>
            <w:r w:rsidR="001E2353" w:rsidRPr="009C04B5">
              <w:rPr>
                <w:rFonts w:ascii="Arial" w:hAnsi="Arial" w:cs="Arial"/>
              </w:rPr>
              <w:t>reference</w:t>
            </w:r>
            <w:r w:rsidRPr="009C04B5">
              <w:rPr>
                <w:rFonts w:ascii="Arial" w:hAnsi="Arial" w:cs="Arial"/>
              </w:rPr>
              <w:t xml:space="preserve"> </w:t>
            </w:r>
            <w:hyperlink r:id="rId19" w:tgtFrame="_blank" w:history="1">
              <w:r w:rsidR="001E2353" w:rsidRPr="009C04B5">
                <w:rPr>
                  <w:rStyle w:val="Hyperlink"/>
                  <w:rFonts w:ascii="Arial" w:hAnsi="Arial" w:cs="Arial"/>
                  <w:color w:val="0070C0"/>
                </w:rPr>
                <w:t>Accessing Purchase Orders &amp; Electronic Invoicing</w:t>
              </w:r>
            </w:hyperlink>
            <w:r w:rsidR="001E2353" w:rsidRPr="009C04B5">
              <w:rPr>
                <w:rFonts w:ascii="Arial" w:hAnsi="Arial" w:cs="Arial"/>
              </w:rPr>
              <w:t xml:space="preserve"> and/or </w:t>
            </w:r>
            <w:hyperlink r:id="rId20" w:tgtFrame="_blank" w:history="1">
              <w:r w:rsidR="001E2353" w:rsidRPr="009C04B5">
                <w:rPr>
                  <w:rStyle w:val="Hyperlink"/>
                  <w:rFonts w:ascii="Arial" w:hAnsi="Arial" w:cs="Arial"/>
                  <w:color w:val="0070C0"/>
                </w:rPr>
                <w:t>Electronic Invoicing Video</w:t>
              </w:r>
            </w:hyperlink>
            <w:r w:rsidR="001E2353" w:rsidRPr="009C04B5">
              <w:rPr>
                <w:rFonts w:ascii="Arial" w:hAnsi="Arial" w:cs="Arial"/>
                <w:color w:val="0070C0"/>
              </w:rPr>
              <w:t xml:space="preserve">  </w:t>
            </w:r>
            <w:r w:rsidR="001E2353" w:rsidRPr="009C04B5">
              <w:rPr>
                <w:rFonts w:ascii="Arial" w:hAnsi="Arial" w:cs="Arial"/>
              </w:rPr>
              <w:t xml:space="preserve">which can be found on the  </w:t>
            </w:r>
            <w:r w:rsidRPr="009C04B5">
              <w:rPr>
                <w:rFonts w:ascii="Arial" w:hAnsi="Arial" w:cs="Arial"/>
              </w:rPr>
              <w:t xml:space="preserve">Division of Purchase and Property (DPP) </w:t>
            </w:r>
            <w:r w:rsidR="001E2353" w:rsidRPr="009C04B5">
              <w:rPr>
                <w:rFonts w:ascii="Arial" w:hAnsi="Arial" w:cs="Arial"/>
              </w:rPr>
              <w:t>website under Vendor Support – Vendor Quick Refe</w:t>
            </w:r>
            <w:r w:rsidR="00B65B8A" w:rsidRPr="002D4469">
              <w:rPr>
                <w:rFonts w:ascii="Arial" w:hAnsi="Arial" w:cs="Arial"/>
              </w:rPr>
              <w:t>re</w:t>
            </w:r>
            <w:r w:rsidR="001E2353" w:rsidRPr="009C04B5">
              <w:rPr>
                <w:rFonts w:ascii="Arial" w:hAnsi="Arial" w:cs="Arial"/>
              </w:rPr>
              <w:t xml:space="preserve">nce Guides at </w:t>
            </w:r>
            <w:hyperlink r:id="rId21" w:history="1">
              <w:r w:rsidR="001E2353" w:rsidRPr="009C04B5">
                <w:rPr>
                  <w:rStyle w:val="Hyperlink"/>
                </w:rPr>
                <w:t>www.nj.gov/treasury/purchase/vendor.shtml</w:t>
              </w:r>
            </w:hyperlink>
            <w:r w:rsidR="001E2353" w:rsidRPr="002D4469">
              <w:rPr>
                <w:rFonts w:ascii="Arial" w:hAnsi="Arial" w:cs="Arial"/>
                <w:color w:val="0070C0"/>
              </w:rPr>
              <w:t xml:space="preserve"> </w:t>
            </w:r>
            <w:r w:rsidR="001E2353" w:rsidRPr="009C04B5">
              <w:rPr>
                <w:rFonts w:ascii="Arial" w:hAnsi="Arial" w:cs="Arial"/>
              </w:rPr>
              <w:t xml:space="preserve">for </w:t>
            </w:r>
            <w:r w:rsidR="001E2353" w:rsidRPr="002D4469">
              <w:rPr>
                <w:rFonts w:ascii="Arial" w:hAnsi="Arial" w:cs="Arial"/>
              </w:rPr>
              <w:t>information</w:t>
            </w:r>
            <w:r w:rsidR="001E2353" w:rsidRPr="009C04B5">
              <w:rPr>
                <w:rFonts w:ascii="Arial" w:hAnsi="Arial" w:cs="Arial"/>
              </w:rPr>
              <w:t xml:space="preserve"> </w:t>
            </w:r>
            <w:r w:rsidR="00B65B8A" w:rsidRPr="002D4469">
              <w:rPr>
                <w:rFonts w:ascii="Arial" w:hAnsi="Arial" w:cs="Arial"/>
              </w:rPr>
              <w:t xml:space="preserve">related to </w:t>
            </w:r>
            <w:r w:rsidR="001E2353" w:rsidRPr="002D4469">
              <w:rPr>
                <w:rFonts w:ascii="Arial" w:hAnsi="Arial" w:cs="Arial"/>
              </w:rPr>
              <w:t xml:space="preserve">submitting </w:t>
            </w:r>
            <w:r w:rsidR="00B65B8A" w:rsidRPr="002D4469">
              <w:rPr>
                <w:rFonts w:ascii="Arial" w:hAnsi="Arial" w:cs="Arial"/>
              </w:rPr>
              <w:t xml:space="preserve">an </w:t>
            </w:r>
            <w:r w:rsidR="001E2353" w:rsidRPr="002D4469">
              <w:rPr>
                <w:rFonts w:ascii="Arial" w:hAnsi="Arial" w:cs="Arial"/>
              </w:rPr>
              <w:t>invoice for payment.</w:t>
            </w:r>
            <w:r w:rsidR="008921FF" w:rsidRPr="002D4469">
              <w:rPr>
                <w:rFonts w:ascii="Arial" w:hAnsi="Arial" w:cs="Arial"/>
              </w:rPr>
              <w:t xml:space="preserve"> </w:t>
            </w:r>
          </w:p>
          <w:p w14:paraId="1C7A4B6C" w14:textId="639E96D6" w:rsidR="001E2353" w:rsidRPr="009C04B5" w:rsidRDefault="001E2353" w:rsidP="009C04B5">
            <w:pPr>
              <w:shd w:val="clear" w:color="auto" w:fill="FFFFFF"/>
              <w:spacing w:before="100" w:beforeAutospacing="1" w:after="75"/>
              <w:jc w:val="both"/>
              <w:rPr>
                <w:rFonts w:ascii="Arial" w:hAnsi="Arial" w:cs="Arial"/>
                <w:b/>
              </w:rPr>
            </w:pPr>
            <w:r w:rsidRPr="002D4469">
              <w:rPr>
                <w:rFonts w:ascii="Arial" w:hAnsi="Arial" w:cs="Arial"/>
              </w:rPr>
              <w:t xml:space="preserve">Please also </w:t>
            </w:r>
            <w:r w:rsidR="008921FF" w:rsidRPr="002D4469">
              <w:rPr>
                <w:rFonts w:ascii="Arial" w:hAnsi="Arial" w:cs="Arial"/>
              </w:rPr>
              <w:t>refer to</w:t>
            </w:r>
            <w:r w:rsidRPr="002D4469">
              <w:rPr>
                <w:rFonts w:ascii="Arial" w:hAnsi="Arial" w:cs="Arial"/>
              </w:rPr>
              <w:t xml:space="preserve"> Question #26 (</w:t>
            </w:r>
            <w:r w:rsidR="008921FF" w:rsidRPr="002D4469">
              <w:rPr>
                <w:rFonts w:ascii="Arial" w:hAnsi="Arial" w:cs="Arial"/>
              </w:rPr>
              <w:t>Question #2</w:t>
            </w:r>
            <w:r w:rsidRPr="002D4469">
              <w:rPr>
                <w:rFonts w:ascii="Arial" w:hAnsi="Arial" w:cs="Arial"/>
              </w:rPr>
              <w:t>).</w:t>
            </w:r>
          </w:p>
        </w:tc>
      </w:tr>
      <w:tr w:rsidR="009E3E86" w:rsidRPr="00F05DE4" w14:paraId="31C6EBB3" w14:textId="77777777" w:rsidTr="002420F8">
        <w:tc>
          <w:tcPr>
            <w:tcW w:w="877" w:type="dxa"/>
            <w:tcBorders>
              <w:top w:val="single" w:sz="4" w:space="0" w:color="auto"/>
              <w:left w:val="single" w:sz="4" w:space="0" w:color="auto"/>
              <w:bottom w:val="single" w:sz="4" w:space="0" w:color="auto"/>
              <w:right w:val="single" w:sz="4" w:space="0" w:color="auto"/>
            </w:tcBorders>
          </w:tcPr>
          <w:p w14:paraId="585C19DE" w14:textId="17035091" w:rsidR="00EB7378" w:rsidRPr="002D4469" w:rsidRDefault="00EB7378" w:rsidP="009E3E86">
            <w:pPr>
              <w:tabs>
                <w:tab w:val="left" w:pos="0"/>
              </w:tabs>
              <w:autoSpaceDN w:val="0"/>
              <w:jc w:val="center"/>
              <w:rPr>
                <w:rFonts w:ascii="Arial" w:hAnsi="Arial" w:cs="Arial"/>
              </w:rPr>
            </w:pPr>
            <w:r w:rsidRPr="002D4469">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60594219" w14:textId="3B8D50F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Penalties or Incentives</w:t>
            </w:r>
          </w:p>
        </w:tc>
        <w:tc>
          <w:tcPr>
            <w:tcW w:w="7200" w:type="dxa"/>
            <w:tcBorders>
              <w:top w:val="single" w:sz="4" w:space="0" w:color="auto"/>
              <w:left w:val="single" w:sz="4" w:space="0" w:color="auto"/>
              <w:bottom w:val="single" w:sz="4" w:space="0" w:color="auto"/>
              <w:right w:val="single" w:sz="4" w:space="0" w:color="auto"/>
            </w:tcBorders>
          </w:tcPr>
          <w:p w14:paraId="3766E7C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Question #1 - Are there financial penalties for late deliverables or missed performance benchmarks?</w:t>
            </w:r>
          </w:p>
          <w:p w14:paraId="01D64F9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5B7A088" w14:textId="58C90D6E" w:rsidR="009E3E86" w:rsidRPr="002D4469" w:rsidRDefault="006E2EC0" w:rsidP="00D55486">
            <w:pPr>
              <w:tabs>
                <w:tab w:val="left" w:pos="0"/>
              </w:tabs>
              <w:overflowPunct w:val="0"/>
              <w:autoSpaceDE w:val="0"/>
              <w:autoSpaceDN w:val="0"/>
              <w:adjustRightInd w:val="0"/>
              <w:jc w:val="both"/>
              <w:rPr>
                <w:rFonts w:ascii="Arial" w:hAnsi="Arial" w:cs="Arial"/>
              </w:rPr>
            </w:pPr>
            <w:r w:rsidRPr="002D4469">
              <w:rPr>
                <w:rFonts w:ascii="Arial" w:hAnsi="Arial" w:cs="Arial"/>
              </w:rPr>
              <w:t>In</w:t>
            </w:r>
            <w:r w:rsidR="00377229" w:rsidRPr="002D4469">
              <w:rPr>
                <w:rFonts w:ascii="Arial" w:hAnsi="Arial" w:cs="Arial"/>
              </w:rPr>
              <w:t xml:space="preserve"> accordance with Revised Bid Solicitation Section 4.11.2, </w:t>
            </w:r>
            <w:r w:rsidR="00377229" w:rsidRPr="009C04B5">
              <w:rPr>
                <w:rFonts w:ascii="Arial" w:hAnsi="Arial" w:cs="Arial"/>
                <w:i/>
              </w:rPr>
              <w:t>Reports</w:t>
            </w:r>
            <w:r w:rsidR="00377229" w:rsidRPr="002D4469">
              <w:rPr>
                <w:rFonts w:ascii="Arial" w:hAnsi="Arial" w:cs="Arial"/>
              </w:rPr>
              <w:t>, “The Contractor shall submit accurate and complete reports in accordance with the time schedules noted below. Timely submission shall be a prerequisite for authorization of payment to the Contractor. Failure to provide accurate and complete reports by reporting deadlines may result in a delay or suspension of payment to the Contractor until the reports are received and approved by the SCM.”</w:t>
            </w:r>
            <w:r w:rsidRPr="002D4469">
              <w:rPr>
                <w:rFonts w:ascii="Arial" w:hAnsi="Arial" w:cs="Arial"/>
              </w:rPr>
              <w:t xml:space="preserve"> </w:t>
            </w:r>
          </w:p>
          <w:p w14:paraId="6E366C76" w14:textId="77777777" w:rsidR="00235268" w:rsidRPr="002D4469" w:rsidRDefault="00235268" w:rsidP="00D55486">
            <w:pPr>
              <w:tabs>
                <w:tab w:val="left" w:pos="0"/>
              </w:tabs>
              <w:overflowPunct w:val="0"/>
              <w:autoSpaceDE w:val="0"/>
              <w:autoSpaceDN w:val="0"/>
              <w:adjustRightInd w:val="0"/>
              <w:jc w:val="both"/>
              <w:rPr>
                <w:rFonts w:ascii="Arial" w:hAnsi="Arial" w:cs="Arial"/>
              </w:rPr>
            </w:pPr>
          </w:p>
          <w:p w14:paraId="10778BFF" w14:textId="1AA371F0" w:rsidR="006E2EC0" w:rsidRPr="009C04B5" w:rsidRDefault="006E2EC0" w:rsidP="00D55486">
            <w:pPr>
              <w:tabs>
                <w:tab w:val="left" w:pos="0"/>
              </w:tabs>
              <w:overflowPunct w:val="0"/>
              <w:autoSpaceDE w:val="0"/>
              <w:autoSpaceDN w:val="0"/>
              <w:adjustRightInd w:val="0"/>
              <w:jc w:val="both"/>
              <w:rPr>
                <w:rFonts w:ascii="Arial" w:hAnsi="Arial" w:cs="Arial"/>
              </w:rPr>
            </w:pPr>
            <w:r w:rsidRPr="002D4469">
              <w:rPr>
                <w:rFonts w:ascii="Arial" w:hAnsi="Arial" w:cs="Arial"/>
              </w:rPr>
              <w:t>Additionally, late deliverables and/or missed performance benchmarks for requirements under the Contract may result in formal complaints filed by the Using Agency with the Contract Compliance and Audit Unit.</w:t>
            </w:r>
          </w:p>
          <w:p w14:paraId="40964AFD" w14:textId="77777777" w:rsidR="009E3E86" w:rsidRPr="009C04B5" w:rsidRDefault="009E3E86" w:rsidP="00D55486">
            <w:pPr>
              <w:tabs>
                <w:tab w:val="left" w:pos="0"/>
              </w:tabs>
              <w:overflowPunct w:val="0"/>
              <w:autoSpaceDE w:val="0"/>
              <w:autoSpaceDN w:val="0"/>
              <w:adjustRightInd w:val="0"/>
              <w:jc w:val="both"/>
              <w:rPr>
                <w:rFonts w:ascii="Arial" w:hAnsi="Arial" w:cs="Arial"/>
              </w:rPr>
            </w:pPr>
          </w:p>
          <w:p w14:paraId="60C7A4A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lastRenderedPageBreak/>
              <w:t>Question #2 - Are there performance-based incentives?</w:t>
            </w:r>
            <w:r w:rsidRPr="009C04B5" w:rsidDel="00302642">
              <w:rPr>
                <w:rFonts w:ascii="Arial" w:hAnsi="Arial" w:cs="Arial"/>
                <w:b/>
              </w:rPr>
              <w:t xml:space="preserve"> </w:t>
            </w:r>
          </w:p>
          <w:p w14:paraId="66036A5C"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2C143C4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No, there are no performance-based incentives in this Contract.</w:t>
            </w:r>
          </w:p>
          <w:p w14:paraId="5B499ADD" w14:textId="77777777" w:rsidR="009E3E86" w:rsidRPr="009C04B5" w:rsidRDefault="009E3E86" w:rsidP="009C04B5">
            <w:pPr>
              <w:jc w:val="both"/>
              <w:rPr>
                <w:rFonts w:ascii="Arial" w:hAnsi="Arial" w:cs="Arial"/>
                <w:b/>
              </w:rPr>
            </w:pPr>
          </w:p>
        </w:tc>
      </w:tr>
      <w:tr w:rsidR="009E3E86" w:rsidRPr="00F05DE4" w14:paraId="37309FDA" w14:textId="77777777" w:rsidTr="002420F8">
        <w:tc>
          <w:tcPr>
            <w:tcW w:w="877" w:type="dxa"/>
            <w:tcBorders>
              <w:top w:val="single" w:sz="4" w:space="0" w:color="auto"/>
              <w:left w:val="single" w:sz="4" w:space="0" w:color="auto"/>
              <w:bottom w:val="single" w:sz="4" w:space="0" w:color="auto"/>
              <w:right w:val="single" w:sz="4" w:space="0" w:color="auto"/>
            </w:tcBorders>
          </w:tcPr>
          <w:p w14:paraId="0A335662" w14:textId="36D20171"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29</w:t>
            </w:r>
          </w:p>
        </w:tc>
        <w:tc>
          <w:tcPr>
            <w:tcW w:w="2160" w:type="dxa"/>
            <w:tcBorders>
              <w:top w:val="single" w:sz="4" w:space="0" w:color="auto"/>
              <w:left w:val="single" w:sz="4" w:space="0" w:color="auto"/>
              <w:bottom w:val="single" w:sz="4" w:space="0" w:color="auto"/>
              <w:right w:val="single" w:sz="4" w:space="0" w:color="auto"/>
            </w:tcBorders>
          </w:tcPr>
          <w:p w14:paraId="6E859CE1" w14:textId="26DF9E51"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Project Start and End Dates</w:t>
            </w:r>
          </w:p>
        </w:tc>
        <w:tc>
          <w:tcPr>
            <w:tcW w:w="7200" w:type="dxa"/>
            <w:tcBorders>
              <w:top w:val="single" w:sz="4" w:space="0" w:color="auto"/>
              <w:left w:val="single" w:sz="4" w:space="0" w:color="auto"/>
              <w:bottom w:val="single" w:sz="4" w:space="0" w:color="auto"/>
              <w:right w:val="single" w:sz="4" w:space="0" w:color="auto"/>
            </w:tcBorders>
          </w:tcPr>
          <w:p w14:paraId="6BC96237" w14:textId="77777777" w:rsidR="009E3E86" w:rsidRPr="009C04B5" w:rsidRDefault="009E3E86" w:rsidP="009C04B5">
            <w:pPr>
              <w:jc w:val="both"/>
              <w:rPr>
                <w:rFonts w:ascii="Arial" w:hAnsi="Arial" w:cs="Arial"/>
                <w:b/>
              </w:rPr>
            </w:pPr>
            <w:r w:rsidRPr="009C04B5">
              <w:rPr>
                <w:rFonts w:ascii="Arial" w:hAnsi="Arial" w:cs="Arial"/>
                <w:b/>
              </w:rPr>
              <w:t xml:space="preserve">Question #1 - What is the official project start date? </w:t>
            </w:r>
          </w:p>
          <w:p w14:paraId="27C9BB30" w14:textId="77777777" w:rsidR="009E3E86" w:rsidRPr="009C04B5" w:rsidRDefault="009E3E86" w:rsidP="009C04B5">
            <w:pPr>
              <w:jc w:val="both"/>
              <w:rPr>
                <w:rFonts w:ascii="Arial" w:hAnsi="Arial" w:cs="Arial"/>
                <w:b/>
              </w:rPr>
            </w:pPr>
          </w:p>
          <w:p w14:paraId="011EE6CD" w14:textId="26D1810D" w:rsidR="009E3E86" w:rsidRPr="009C04B5" w:rsidRDefault="009E3E86" w:rsidP="00D55486">
            <w:pPr>
              <w:tabs>
                <w:tab w:val="left" w:pos="0"/>
              </w:tabs>
              <w:overflowPunct w:val="0"/>
              <w:autoSpaceDE w:val="0"/>
              <w:autoSpaceDN w:val="0"/>
              <w:adjustRightInd w:val="0"/>
              <w:jc w:val="both"/>
              <w:rPr>
                <w:rStyle w:val="Strong"/>
                <w:rFonts w:ascii="Arial" w:hAnsi="Arial" w:cs="Arial"/>
              </w:rPr>
            </w:pPr>
            <w:r w:rsidRPr="009C04B5">
              <w:rPr>
                <w:rFonts w:ascii="Arial" w:hAnsi="Arial" w:cs="Arial"/>
              </w:rPr>
              <w:t xml:space="preserve">The State </w:t>
            </w:r>
            <w:r w:rsidR="00344699" w:rsidRPr="002D4469">
              <w:rPr>
                <w:rFonts w:ascii="Arial" w:hAnsi="Arial" w:cs="Arial"/>
              </w:rPr>
              <w:t xml:space="preserve">hopes to provide notice of Contract award by the end of calendar year 2025; however, this is only an estimate and subject to change. </w:t>
            </w:r>
          </w:p>
          <w:p w14:paraId="1988E918" w14:textId="77777777" w:rsidR="009E3E86" w:rsidRPr="009C04B5" w:rsidRDefault="009E3E86" w:rsidP="009C04B5">
            <w:pPr>
              <w:jc w:val="both"/>
              <w:rPr>
                <w:rFonts w:ascii="Arial" w:hAnsi="Arial" w:cs="Arial"/>
                <w:b/>
              </w:rPr>
            </w:pPr>
          </w:p>
          <w:p w14:paraId="3462EE0D" w14:textId="77777777" w:rsidR="009E3E86" w:rsidRPr="009C04B5" w:rsidRDefault="009E3E86" w:rsidP="009C04B5">
            <w:pPr>
              <w:jc w:val="both"/>
              <w:rPr>
                <w:rFonts w:ascii="Arial" w:hAnsi="Arial" w:cs="Arial"/>
              </w:rPr>
            </w:pPr>
            <w:r w:rsidRPr="009C04B5">
              <w:rPr>
                <w:rFonts w:ascii="Arial" w:hAnsi="Arial" w:cs="Arial"/>
                <w:b/>
              </w:rPr>
              <w:t>Question #2 - What is the anticipated end date or renewal period?</w:t>
            </w:r>
          </w:p>
          <w:p w14:paraId="52532DC5" w14:textId="77777777" w:rsidR="009E3E86" w:rsidRPr="009C04B5" w:rsidRDefault="009E3E86" w:rsidP="00D55486">
            <w:pPr>
              <w:tabs>
                <w:tab w:val="left" w:pos="0"/>
              </w:tabs>
              <w:overflowPunct w:val="0"/>
              <w:autoSpaceDE w:val="0"/>
              <w:autoSpaceDN w:val="0"/>
              <w:adjustRightInd w:val="0"/>
              <w:jc w:val="both"/>
              <w:rPr>
                <w:rFonts w:ascii="Arial" w:hAnsi="Arial" w:cs="Arial"/>
              </w:rPr>
            </w:pPr>
          </w:p>
          <w:p w14:paraId="5C0FB3DF" w14:textId="60E8C753" w:rsidR="009E3E86" w:rsidRPr="009C04B5" w:rsidRDefault="009E3E86" w:rsidP="009C04B5">
            <w:pPr>
              <w:jc w:val="both"/>
              <w:rPr>
                <w:rFonts w:ascii="Arial" w:hAnsi="Arial" w:cs="Arial"/>
              </w:rPr>
            </w:pPr>
            <w:r w:rsidRPr="009C04B5">
              <w:rPr>
                <w:rFonts w:ascii="Arial" w:hAnsi="Arial" w:cs="Arial"/>
              </w:rPr>
              <w:t xml:space="preserve">The State is unable to provide an anticipated Contract end date or renewal period. However, per </w:t>
            </w:r>
            <w:r w:rsidR="008B2492" w:rsidRPr="002D4469">
              <w:rPr>
                <w:rFonts w:ascii="Arial" w:hAnsi="Arial" w:cs="Arial"/>
              </w:rPr>
              <w:t xml:space="preserve">Revised </w:t>
            </w:r>
            <w:r w:rsidRPr="009C04B5">
              <w:rPr>
                <w:rFonts w:ascii="Arial" w:hAnsi="Arial" w:cs="Arial"/>
              </w:rPr>
              <w:t xml:space="preserve">Bid Solicitation Section 5.1, </w:t>
            </w:r>
            <w:r w:rsidRPr="009C04B5">
              <w:rPr>
                <w:rFonts w:ascii="Arial" w:hAnsi="Arial" w:cs="Arial"/>
                <w:i/>
              </w:rPr>
              <w:t>Contract Term and Extension Option</w:t>
            </w:r>
            <w:r w:rsidRPr="009C04B5">
              <w:rPr>
                <w:rFonts w:ascii="Arial" w:hAnsi="Arial" w:cs="Arial"/>
              </w:rPr>
              <w:t xml:space="preserve">, this Contract’s base term is four (4) years with two (2) optional 1-year extensions. </w:t>
            </w:r>
          </w:p>
          <w:p w14:paraId="16E0552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36FEB6A6" w14:textId="77777777" w:rsidTr="002420F8">
        <w:tc>
          <w:tcPr>
            <w:tcW w:w="877" w:type="dxa"/>
            <w:tcBorders>
              <w:top w:val="single" w:sz="4" w:space="0" w:color="auto"/>
              <w:left w:val="single" w:sz="4" w:space="0" w:color="auto"/>
              <w:bottom w:val="single" w:sz="4" w:space="0" w:color="auto"/>
              <w:right w:val="single" w:sz="4" w:space="0" w:color="auto"/>
            </w:tcBorders>
          </w:tcPr>
          <w:p w14:paraId="31A116AE" w14:textId="005DF447" w:rsidR="00EB7378" w:rsidRPr="002D4469" w:rsidRDefault="00EB7378" w:rsidP="009E3E86">
            <w:pPr>
              <w:tabs>
                <w:tab w:val="left" w:pos="0"/>
              </w:tabs>
              <w:autoSpaceDN w:val="0"/>
              <w:jc w:val="center"/>
              <w:rPr>
                <w:rFonts w:ascii="Arial" w:hAnsi="Arial" w:cs="Arial"/>
              </w:rPr>
            </w:pPr>
            <w:r w:rsidRPr="002D4469">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0BEFD40D" w14:textId="08AC7ACF"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Reporting &amp; Deliverables</w:t>
            </w:r>
          </w:p>
        </w:tc>
        <w:tc>
          <w:tcPr>
            <w:tcW w:w="7200" w:type="dxa"/>
            <w:tcBorders>
              <w:top w:val="single" w:sz="4" w:space="0" w:color="auto"/>
              <w:left w:val="single" w:sz="4" w:space="0" w:color="auto"/>
              <w:bottom w:val="single" w:sz="4" w:space="0" w:color="auto"/>
              <w:right w:val="single" w:sz="4" w:space="0" w:color="auto"/>
            </w:tcBorders>
          </w:tcPr>
          <w:p w14:paraId="5BF0026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Question #1 - Will the State provide a template [for reporting and deliverables], or should the Contractor develop one? </w:t>
            </w:r>
          </w:p>
          <w:p w14:paraId="219A2EB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330027BC" w14:textId="0E09C8A3" w:rsidR="009E3E86" w:rsidRPr="009C04B5" w:rsidRDefault="009E3E86" w:rsidP="009C04B5">
            <w:pPr>
              <w:pStyle w:val="CommentText"/>
              <w:jc w:val="both"/>
              <w:rPr>
                <w:rFonts w:ascii="Arial" w:hAnsi="Arial" w:cs="Arial"/>
              </w:rPr>
            </w:pPr>
            <w:r w:rsidRPr="009C04B5">
              <w:rPr>
                <w:rFonts w:ascii="Arial" w:hAnsi="Arial" w:cs="Arial"/>
              </w:rPr>
              <w:t>The Contractor shall develop a template to be reviewed</w:t>
            </w:r>
            <w:r w:rsidR="00DD6899" w:rsidRPr="002D4469">
              <w:rPr>
                <w:rFonts w:ascii="Arial" w:hAnsi="Arial" w:cs="Arial"/>
              </w:rPr>
              <w:t xml:space="preserve"> and approved</w:t>
            </w:r>
            <w:r w:rsidRPr="009C04B5">
              <w:rPr>
                <w:rFonts w:ascii="Arial" w:hAnsi="Arial" w:cs="Arial"/>
              </w:rPr>
              <w:t xml:space="preserve"> by the SCM.</w:t>
            </w:r>
          </w:p>
          <w:p w14:paraId="280122A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4E9C1659" w14:textId="77777777" w:rsidR="009E3E86" w:rsidRPr="009C04B5" w:rsidRDefault="009E3E86" w:rsidP="009C04B5">
            <w:pPr>
              <w:jc w:val="both"/>
              <w:rPr>
                <w:rFonts w:ascii="Arial" w:hAnsi="Arial" w:cs="Arial"/>
              </w:rPr>
            </w:pPr>
            <w:r w:rsidRPr="009C04B5">
              <w:rPr>
                <w:rFonts w:ascii="Arial" w:hAnsi="Arial" w:cs="Arial"/>
                <w:b/>
              </w:rPr>
              <w:t>Question #2- What metrics must be included?</w:t>
            </w:r>
          </w:p>
          <w:p w14:paraId="55122375" w14:textId="77777777" w:rsidR="009E3E86" w:rsidRPr="009C04B5" w:rsidRDefault="009E3E86" w:rsidP="009C04B5">
            <w:pPr>
              <w:jc w:val="both"/>
              <w:rPr>
                <w:rFonts w:ascii="Arial" w:hAnsi="Arial" w:cs="Arial"/>
                <w:b/>
                <w:highlight w:val="yellow"/>
              </w:rPr>
            </w:pPr>
          </w:p>
          <w:p w14:paraId="33E71227" w14:textId="77777777" w:rsidR="009E3E86" w:rsidRPr="009C04B5" w:rsidRDefault="009E3E86" w:rsidP="009C04B5">
            <w:pPr>
              <w:jc w:val="both"/>
              <w:rPr>
                <w:rFonts w:ascii="Arial" w:hAnsi="Arial" w:cs="Arial"/>
              </w:rPr>
            </w:pPr>
            <w:r w:rsidRPr="009C04B5">
              <w:rPr>
                <w:rFonts w:ascii="Arial" w:hAnsi="Arial" w:cs="Arial"/>
              </w:rPr>
              <w:t xml:space="preserve">The Contractor shall determine what metrics to use when developing the template, based on their expertise. These metrics must be submitted to and be approved by the SCM. </w:t>
            </w:r>
          </w:p>
          <w:p w14:paraId="0AA6AB1A" w14:textId="77777777" w:rsidR="009E3E86" w:rsidRPr="009C04B5" w:rsidRDefault="009E3E86" w:rsidP="009C04B5">
            <w:pPr>
              <w:jc w:val="both"/>
              <w:rPr>
                <w:rFonts w:ascii="Arial" w:hAnsi="Arial" w:cs="Arial"/>
                <w:b/>
              </w:rPr>
            </w:pPr>
          </w:p>
        </w:tc>
      </w:tr>
      <w:tr w:rsidR="009E3E86" w:rsidRPr="00F05DE4" w14:paraId="47D606B5" w14:textId="77777777" w:rsidTr="002420F8">
        <w:tc>
          <w:tcPr>
            <w:tcW w:w="877" w:type="dxa"/>
            <w:tcBorders>
              <w:top w:val="single" w:sz="4" w:space="0" w:color="auto"/>
              <w:left w:val="single" w:sz="4" w:space="0" w:color="auto"/>
              <w:bottom w:val="single" w:sz="4" w:space="0" w:color="auto"/>
              <w:right w:val="single" w:sz="4" w:space="0" w:color="auto"/>
            </w:tcBorders>
          </w:tcPr>
          <w:p w14:paraId="6098A9B5" w14:textId="22618323" w:rsidR="00EB7378" w:rsidRPr="002D4469" w:rsidRDefault="00EB7378" w:rsidP="009E3E86">
            <w:pPr>
              <w:tabs>
                <w:tab w:val="left" w:pos="0"/>
              </w:tabs>
              <w:autoSpaceDN w:val="0"/>
              <w:jc w:val="center"/>
              <w:rPr>
                <w:rFonts w:ascii="Arial" w:hAnsi="Arial" w:cs="Arial"/>
              </w:rPr>
            </w:pPr>
            <w:r w:rsidRPr="002D4469">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5BB3651C" w14:textId="3A0B1ACA"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Restrictions - Off Shoring</w:t>
            </w:r>
          </w:p>
        </w:tc>
        <w:tc>
          <w:tcPr>
            <w:tcW w:w="7200" w:type="dxa"/>
            <w:tcBorders>
              <w:top w:val="single" w:sz="4" w:space="0" w:color="auto"/>
              <w:left w:val="single" w:sz="4" w:space="0" w:color="auto"/>
              <w:bottom w:val="single" w:sz="4" w:space="0" w:color="auto"/>
              <w:right w:val="single" w:sz="4" w:space="0" w:color="auto"/>
            </w:tcBorders>
          </w:tcPr>
          <w:p w14:paraId="570F9C3C" w14:textId="77777777" w:rsidR="009E3E86" w:rsidRPr="009C04B5" w:rsidRDefault="009E3E86" w:rsidP="009C04B5">
            <w:pPr>
              <w:jc w:val="both"/>
              <w:rPr>
                <w:rFonts w:ascii="Arial" w:hAnsi="Arial" w:cs="Arial"/>
                <w:b/>
              </w:rPr>
            </w:pPr>
            <w:r w:rsidRPr="009C04B5">
              <w:rPr>
                <w:rFonts w:ascii="Arial" w:hAnsi="Arial" w:cs="Arial"/>
                <w:b/>
              </w:rPr>
              <w:t xml:space="preserve">Question #1 - Does the State or contract have off-shoring restrictions? </w:t>
            </w:r>
          </w:p>
          <w:p w14:paraId="0CE9965F" w14:textId="77777777" w:rsidR="009E3E86" w:rsidRPr="009C04B5" w:rsidRDefault="009E3E86" w:rsidP="009C04B5">
            <w:pPr>
              <w:jc w:val="both"/>
              <w:rPr>
                <w:rFonts w:ascii="Arial" w:hAnsi="Arial" w:cs="Arial"/>
                <w:b/>
              </w:rPr>
            </w:pPr>
          </w:p>
          <w:p w14:paraId="783A758D" w14:textId="3E1DA892" w:rsidR="009E3E86" w:rsidRPr="009C04B5" w:rsidRDefault="00233D4D" w:rsidP="009C04B5">
            <w:pPr>
              <w:jc w:val="both"/>
              <w:rPr>
                <w:rFonts w:ascii="Arial" w:hAnsi="Arial" w:cs="Arial"/>
              </w:rPr>
            </w:pPr>
            <w:r w:rsidRPr="002D4469">
              <w:rPr>
                <w:rFonts w:ascii="Arial" w:hAnsi="Arial" w:cs="Arial"/>
              </w:rPr>
              <w:t>Yes. All services must be performed in the United States</w:t>
            </w:r>
            <w:r w:rsidR="009E3E86" w:rsidRPr="009C04B5">
              <w:rPr>
                <w:rFonts w:ascii="Arial" w:hAnsi="Arial" w:cs="Arial"/>
              </w:rPr>
              <w:t>.</w:t>
            </w:r>
            <w:r w:rsidRPr="002D4469">
              <w:rPr>
                <w:rFonts w:ascii="Arial" w:hAnsi="Arial" w:cs="Arial"/>
              </w:rPr>
              <w:t xml:space="preserve"> Please refer to Bid Solicitation Section 3.13.6, </w:t>
            </w:r>
            <w:r w:rsidRPr="009C04B5">
              <w:rPr>
                <w:rFonts w:ascii="Arial" w:hAnsi="Arial" w:cs="Arial"/>
                <w:i/>
              </w:rPr>
              <w:t>Service Performance in the United States</w:t>
            </w:r>
            <w:r w:rsidRPr="002D4469">
              <w:rPr>
                <w:rFonts w:ascii="Arial" w:hAnsi="Arial" w:cs="Arial"/>
              </w:rPr>
              <w:t xml:space="preserve">, and SSTC Section </w:t>
            </w:r>
            <w:r w:rsidR="000365EF" w:rsidRPr="009C04B5">
              <w:rPr>
                <w:rFonts w:ascii="Arial" w:hAnsi="Arial" w:cs="Arial"/>
              </w:rPr>
              <w:t>3.7</w:t>
            </w:r>
            <w:r w:rsidRPr="002D4469">
              <w:rPr>
                <w:rFonts w:ascii="Arial" w:hAnsi="Arial" w:cs="Arial"/>
              </w:rPr>
              <w:t>,</w:t>
            </w:r>
            <w:r w:rsidR="000365EF" w:rsidRPr="009C04B5">
              <w:rPr>
                <w:rFonts w:ascii="Arial" w:hAnsi="Arial" w:cs="Arial"/>
              </w:rPr>
              <w:t xml:space="preserve"> </w:t>
            </w:r>
            <w:r w:rsidR="000365EF" w:rsidRPr="009C04B5">
              <w:rPr>
                <w:rFonts w:ascii="Arial" w:hAnsi="Arial" w:cs="Arial"/>
                <w:i/>
              </w:rPr>
              <w:t>Service Performance Within U.S</w:t>
            </w:r>
            <w:r w:rsidRPr="002D4469">
              <w:rPr>
                <w:rFonts w:ascii="Arial" w:hAnsi="Arial" w:cs="Arial"/>
              </w:rPr>
              <w:t>.</w:t>
            </w:r>
          </w:p>
          <w:p w14:paraId="75BCA784" w14:textId="77777777" w:rsidR="009E3E86" w:rsidRPr="009C04B5" w:rsidRDefault="009E3E86" w:rsidP="009C04B5">
            <w:pPr>
              <w:jc w:val="both"/>
              <w:rPr>
                <w:rFonts w:ascii="Arial" w:hAnsi="Arial" w:cs="Arial"/>
                <w:b/>
              </w:rPr>
            </w:pPr>
          </w:p>
          <w:p w14:paraId="6173788C" w14:textId="77777777" w:rsidR="009E3E86" w:rsidRPr="009C04B5" w:rsidRDefault="009E3E86" w:rsidP="009C04B5">
            <w:pPr>
              <w:jc w:val="both"/>
              <w:rPr>
                <w:rFonts w:ascii="Arial" w:hAnsi="Arial" w:cs="Arial"/>
                <w:b/>
              </w:rPr>
            </w:pPr>
            <w:r w:rsidRPr="009C04B5">
              <w:rPr>
                <w:rFonts w:ascii="Arial" w:hAnsi="Arial" w:cs="Arial"/>
                <w:b/>
              </w:rPr>
              <w:t>Question #2- Do they apply to this contract?</w:t>
            </w:r>
            <w:r w:rsidRPr="009C04B5" w:rsidDel="00F910D4">
              <w:rPr>
                <w:rFonts w:ascii="Arial" w:hAnsi="Arial" w:cs="Arial"/>
                <w:b/>
              </w:rPr>
              <w:t xml:space="preserve"> </w:t>
            </w:r>
          </w:p>
          <w:p w14:paraId="25E48DF8" w14:textId="77777777" w:rsidR="009E3E86" w:rsidRPr="009C04B5" w:rsidRDefault="009E3E86" w:rsidP="009C04B5">
            <w:pPr>
              <w:jc w:val="both"/>
              <w:rPr>
                <w:rFonts w:ascii="Arial" w:hAnsi="Arial" w:cs="Arial"/>
                <w:b/>
              </w:rPr>
            </w:pPr>
          </w:p>
          <w:p w14:paraId="4C272747" w14:textId="3A27B262" w:rsidR="009E3E86" w:rsidRPr="009C04B5" w:rsidRDefault="00590CBF" w:rsidP="009C04B5">
            <w:pPr>
              <w:jc w:val="both"/>
              <w:rPr>
                <w:rFonts w:ascii="Arial" w:hAnsi="Arial" w:cs="Arial"/>
              </w:rPr>
            </w:pPr>
            <w:r w:rsidRPr="002D4469">
              <w:rPr>
                <w:rFonts w:ascii="Arial" w:hAnsi="Arial" w:cs="Arial"/>
              </w:rPr>
              <w:t>Yes, o</w:t>
            </w:r>
            <w:r w:rsidR="009E3E86" w:rsidRPr="009C04B5">
              <w:rPr>
                <w:rFonts w:ascii="Arial" w:hAnsi="Arial" w:cs="Arial"/>
              </w:rPr>
              <w:t>ff-shoring</w:t>
            </w:r>
            <w:r w:rsidRPr="002D4469">
              <w:rPr>
                <w:rFonts w:ascii="Arial" w:hAnsi="Arial" w:cs="Arial"/>
              </w:rPr>
              <w:t xml:space="preserve"> restrictions apply to this Contract. As stated in Bid Solicitation Section 3.13.6, </w:t>
            </w:r>
            <w:r w:rsidRPr="009C04B5">
              <w:rPr>
                <w:rFonts w:ascii="Arial" w:hAnsi="Arial" w:cs="Arial"/>
                <w:i/>
              </w:rPr>
              <w:t>Service Performance in the United States</w:t>
            </w:r>
            <w:r w:rsidRPr="002D4469">
              <w:rPr>
                <w:rFonts w:ascii="Arial" w:hAnsi="Arial" w:cs="Arial"/>
              </w:rPr>
              <w:t>, pursuant to N.J.S.A. 52:34-13.2, all Contracts primarily for services shall be performed within the United States. Please refer to the answer above</w:t>
            </w:r>
            <w:r w:rsidR="009E3E86" w:rsidRPr="009C04B5">
              <w:rPr>
                <w:rFonts w:ascii="Arial" w:hAnsi="Arial" w:cs="Arial"/>
              </w:rPr>
              <w:t>.</w:t>
            </w:r>
          </w:p>
          <w:p w14:paraId="0C3AD3A5" w14:textId="151AB3E0" w:rsidR="009E3E86" w:rsidRPr="009C04B5" w:rsidRDefault="009E3E86" w:rsidP="009C04B5">
            <w:pPr>
              <w:jc w:val="both"/>
              <w:rPr>
                <w:rFonts w:ascii="Arial" w:hAnsi="Arial" w:cs="Arial"/>
                <w:b/>
              </w:rPr>
            </w:pPr>
            <w:r w:rsidRPr="009C04B5" w:rsidDel="00E212F0">
              <w:rPr>
                <w:rFonts w:ascii="Arial" w:hAnsi="Arial" w:cs="Arial"/>
                <w:highlight w:val="yellow"/>
              </w:rPr>
              <w:t xml:space="preserve"> </w:t>
            </w:r>
          </w:p>
        </w:tc>
      </w:tr>
      <w:tr w:rsidR="009E3E86" w:rsidRPr="00F05DE4" w14:paraId="78FF34ED" w14:textId="77777777" w:rsidTr="002420F8">
        <w:tc>
          <w:tcPr>
            <w:tcW w:w="877" w:type="dxa"/>
            <w:tcBorders>
              <w:top w:val="single" w:sz="4" w:space="0" w:color="auto"/>
              <w:left w:val="single" w:sz="4" w:space="0" w:color="auto"/>
              <w:bottom w:val="single" w:sz="4" w:space="0" w:color="auto"/>
              <w:right w:val="single" w:sz="4" w:space="0" w:color="auto"/>
            </w:tcBorders>
          </w:tcPr>
          <w:p w14:paraId="1649AB3D" w14:textId="767BB459" w:rsidR="009E3E86" w:rsidRPr="002D4469" w:rsidRDefault="009E3E86" w:rsidP="009E3E86">
            <w:pPr>
              <w:tabs>
                <w:tab w:val="left" w:pos="0"/>
              </w:tabs>
              <w:autoSpaceDN w:val="0"/>
              <w:jc w:val="center"/>
              <w:rPr>
                <w:rFonts w:ascii="Arial" w:hAnsi="Arial" w:cs="Arial"/>
              </w:rPr>
            </w:pPr>
            <w:r w:rsidRPr="002D4469">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233AF06B" w14:textId="02C2BC9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Start Date</w:t>
            </w:r>
          </w:p>
        </w:tc>
        <w:tc>
          <w:tcPr>
            <w:tcW w:w="7200" w:type="dxa"/>
            <w:tcBorders>
              <w:top w:val="single" w:sz="4" w:space="0" w:color="auto"/>
              <w:left w:val="single" w:sz="4" w:space="0" w:color="auto"/>
              <w:bottom w:val="single" w:sz="4" w:space="0" w:color="auto"/>
              <w:right w:val="single" w:sz="4" w:space="0" w:color="auto"/>
            </w:tcBorders>
          </w:tcPr>
          <w:p w14:paraId="03C8881A" w14:textId="3351A7C4" w:rsidR="009E3E86" w:rsidRPr="009C04B5" w:rsidRDefault="009E3E86" w:rsidP="009C04B5">
            <w:pPr>
              <w:jc w:val="both"/>
              <w:rPr>
                <w:rFonts w:ascii="Arial" w:hAnsi="Arial" w:cs="Arial"/>
                <w:b/>
              </w:rPr>
            </w:pPr>
            <w:r w:rsidRPr="009C04B5">
              <w:rPr>
                <w:rFonts w:ascii="Arial" w:hAnsi="Arial" w:cs="Arial"/>
                <w:b/>
              </w:rPr>
              <w:t xml:space="preserve">Question #1 - Is there flexibility on the requirement to start 120 days from </w:t>
            </w:r>
            <w:r w:rsidR="00306FF4" w:rsidRPr="002D4469">
              <w:rPr>
                <w:rFonts w:ascii="Arial" w:hAnsi="Arial" w:cs="Arial"/>
                <w:b/>
              </w:rPr>
              <w:t>[</w:t>
            </w:r>
            <w:r w:rsidRPr="009C04B5">
              <w:rPr>
                <w:rFonts w:ascii="Arial" w:hAnsi="Arial" w:cs="Arial"/>
                <w:b/>
              </w:rPr>
              <w:t>Contract</w:t>
            </w:r>
            <w:r w:rsidR="00306FF4" w:rsidRPr="002D4469">
              <w:rPr>
                <w:rFonts w:ascii="Arial" w:hAnsi="Arial" w:cs="Arial"/>
                <w:b/>
              </w:rPr>
              <w:t>]</w:t>
            </w:r>
            <w:r w:rsidRPr="009C04B5">
              <w:rPr>
                <w:rFonts w:ascii="Arial" w:hAnsi="Arial" w:cs="Arial"/>
                <w:b/>
              </w:rPr>
              <w:t xml:space="preserve"> award based on the solution requirements that are detailed in joint sessions? </w:t>
            </w:r>
          </w:p>
          <w:p w14:paraId="3F1A123B" w14:textId="77777777" w:rsidR="009E3E86" w:rsidRPr="009C04B5" w:rsidRDefault="009E3E86" w:rsidP="009C04B5">
            <w:pPr>
              <w:jc w:val="both"/>
              <w:rPr>
                <w:rFonts w:ascii="Arial" w:hAnsi="Arial" w:cs="Arial"/>
                <w:b/>
              </w:rPr>
            </w:pPr>
          </w:p>
          <w:p w14:paraId="663A4886" w14:textId="64142B8C" w:rsidR="009E3E86" w:rsidRPr="009C04B5" w:rsidRDefault="009E3E86" w:rsidP="009C04B5">
            <w:pPr>
              <w:jc w:val="both"/>
              <w:rPr>
                <w:rFonts w:ascii="Arial" w:hAnsi="Arial" w:cs="Arial"/>
              </w:rPr>
            </w:pPr>
            <w:r w:rsidRPr="009C04B5">
              <w:rPr>
                <w:rFonts w:ascii="Arial" w:hAnsi="Arial" w:cs="Arial"/>
              </w:rPr>
              <w:t xml:space="preserve">No, there is no flexibility. The Contractor </w:t>
            </w:r>
            <w:r w:rsidR="00964361" w:rsidRPr="002D4469">
              <w:rPr>
                <w:rFonts w:ascii="Arial" w:hAnsi="Arial" w:cs="Arial"/>
              </w:rPr>
              <w:t xml:space="preserve">shall be fully functional within 120 calendar days of notice of Contract award. </w:t>
            </w:r>
            <w:r w:rsidRPr="009C04B5">
              <w:rPr>
                <w:rFonts w:ascii="Arial" w:hAnsi="Arial" w:cs="Arial"/>
              </w:rPr>
              <w:t xml:space="preserve">Please refer to </w:t>
            </w:r>
            <w:r w:rsidR="00306FF4" w:rsidRPr="002D4469">
              <w:rPr>
                <w:rFonts w:ascii="Arial" w:hAnsi="Arial" w:cs="Arial"/>
              </w:rPr>
              <w:t xml:space="preserve">Revised Bid Solicitation </w:t>
            </w:r>
            <w:r w:rsidRPr="009C04B5">
              <w:rPr>
                <w:rFonts w:ascii="Arial" w:hAnsi="Arial" w:cs="Arial"/>
              </w:rPr>
              <w:t xml:space="preserve">Section </w:t>
            </w:r>
            <w:r w:rsidR="00964361" w:rsidRPr="002D4469">
              <w:rPr>
                <w:rFonts w:ascii="Arial" w:hAnsi="Arial" w:cs="Arial"/>
              </w:rPr>
              <w:t>4.11</w:t>
            </w:r>
            <w:r w:rsidRPr="009C04B5">
              <w:rPr>
                <w:rFonts w:ascii="Arial" w:hAnsi="Arial" w:cs="Arial"/>
              </w:rPr>
              <w:t xml:space="preserve">, </w:t>
            </w:r>
            <w:r w:rsidR="00964361" w:rsidRPr="002D4469">
              <w:rPr>
                <w:rFonts w:ascii="Arial" w:hAnsi="Arial" w:cs="Arial"/>
                <w:i/>
              </w:rPr>
              <w:t>Deliverables</w:t>
            </w:r>
            <w:r w:rsidR="00306FF4" w:rsidRPr="002D4469">
              <w:rPr>
                <w:rFonts w:ascii="Arial" w:hAnsi="Arial" w:cs="Arial"/>
                <w:i/>
              </w:rPr>
              <w:t>.</w:t>
            </w:r>
          </w:p>
          <w:p w14:paraId="64FD2B32" w14:textId="77777777" w:rsidR="009E3E86" w:rsidRPr="009C04B5" w:rsidRDefault="009E3E86" w:rsidP="009C04B5">
            <w:pPr>
              <w:jc w:val="both"/>
              <w:rPr>
                <w:rFonts w:ascii="Arial" w:hAnsi="Arial" w:cs="Arial"/>
                <w:b/>
              </w:rPr>
            </w:pPr>
          </w:p>
          <w:p w14:paraId="5F6F1A4B" w14:textId="77777777" w:rsidR="009E3E86" w:rsidRPr="009C04B5" w:rsidRDefault="009E3E86" w:rsidP="009C04B5">
            <w:pPr>
              <w:jc w:val="both"/>
              <w:rPr>
                <w:rFonts w:ascii="Arial" w:hAnsi="Arial" w:cs="Arial"/>
              </w:rPr>
            </w:pPr>
            <w:r w:rsidRPr="009C04B5">
              <w:rPr>
                <w:rFonts w:ascii="Arial" w:hAnsi="Arial" w:cs="Arial"/>
                <w:b/>
              </w:rPr>
              <w:t>Question #2 - Does the State mean 120 business days before the solution should be operational?</w:t>
            </w:r>
          </w:p>
          <w:p w14:paraId="4450961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5E098C6" w14:textId="67B096E3" w:rsidR="00964361" w:rsidRPr="002D4469" w:rsidRDefault="00964361" w:rsidP="00D55486">
            <w:pPr>
              <w:jc w:val="both"/>
              <w:rPr>
                <w:rFonts w:ascii="Arial" w:hAnsi="Arial" w:cs="Arial"/>
              </w:rPr>
            </w:pPr>
            <w:r w:rsidRPr="002D4469">
              <w:rPr>
                <w:rFonts w:ascii="Arial" w:hAnsi="Arial" w:cs="Arial"/>
              </w:rPr>
              <w:t xml:space="preserve">The Contractor shall be fully functional </w:t>
            </w:r>
            <w:r w:rsidR="001F10C6" w:rsidRPr="002D4469">
              <w:rPr>
                <w:rFonts w:ascii="Arial" w:hAnsi="Arial" w:cs="Arial"/>
              </w:rPr>
              <w:t xml:space="preserve">and ready to perform work under the Contract </w:t>
            </w:r>
            <w:r w:rsidRPr="002D4469">
              <w:rPr>
                <w:rFonts w:ascii="Arial" w:hAnsi="Arial" w:cs="Arial"/>
              </w:rPr>
              <w:t>within 120 calendar days of notice of Contract award.</w:t>
            </w:r>
          </w:p>
          <w:p w14:paraId="2726079F" w14:textId="77777777" w:rsidR="009E3E86" w:rsidRPr="009C04B5" w:rsidRDefault="009E3E86" w:rsidP="00D55486">
            <w:pPr>
              <w:jc w:val="both"/>
              <w:rPr>
                <w:rFonts w:ascii="Arial" w:hAnsi="Arial" w:cs="Arial"/>
                <w:b/>
              </w:rPr>
            </w:pPr>
          </w:p>
        </w:tc>
      </w:tr>
      <w:tr w:rsidR="009E3E86" w:rsidRPr="00F05DE4" w14:paraId="7E881831" w14:textId="77777777" w:rsidTr="002420F8">
        <w:tc>
          <w:tcPr>
            <w:tcW w:w="877" w:type="dxa"/>
            <w:tcBorders>
              <w:top w:val="single" w:sz="4" w:space="0" w:color="auto"/>
              <w:left w:val="single" w:sz="4" w:space="0" w:color="auto"/>
              <w:bottom w:val="single" w:sz="4" w:space="0" w:color="auto"/>
              <w:right w:val="single" w:sz="4" w:space="0" w:color="auto"/>
            </w:tcBorders>
          </w:tcPr>
          <w:p w14:paraId="40830996" w14:textId="3A3BA77A"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33</w:t>
            </w:r>
          </w:p>
        </w:tc>
        <w:tc>
          <w:tcPr>
            <w:tcW w:w="2160" w:type="dxa"/>
            <w:tcBorders>
              <w:top w:val="single" w:sz="4" w:space="0" w:color="auto"/>
              <w:left w:val="single" w:sz="4" w:space="0" w:color="auto"/>
              <w:bottom w:val="single" w:sz="4" w:space="0" w:color="auto"/>
              <w:right w:val="single" w:sz="4" w:space="0" w:color="auto"/>
            </w:tcBorders>
          </w:tcPr>
          <w:p w14:paraId="7E138F70" w14:textId="5A6614C4"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Subcontractor Certification Clarification</w:t>
            </w:r>
          </w:p>
        </w:tc>
        <w:tc>
          <w:tcPr>
            <w:tcW w:w="7200" w:type="dxa"/>
            <w:tcBorders>
              <w:top w:val="single" w:sz="4" w:space="0" w:color="auto"/>
              <w:left w:val="single" w:sz="4" w:space="0" w:color="auto"/>
              <w:bottom w:val="single" w:sz="4" w:space="0" w:color="auto"/>
              <w:right w:val="single" w:sz="4" w:space="0" w:color="auto"/>
            </w:tcBorders>
          </w:tcPr>
          <w:p w14:paraId="19378AFB" w14:textId="1FF38CA9" w:rsidR="009E3E86" w:rsidRPr="009C04B5" w:rsidRDefault="009E3E86" w:rsidP="009C04B5">
            <w:pPr>
              <w:jc w:val="both"/>
              <w:rPr>
                <w:rFonts w:ascii="Arial" w:hAnsi="Arial" w:cs="Arial"/>
                <w:b/>
              </w:rPr>
            </w:pPr>
            <w:r w:rsidRPr="009C04B5">
              <w:rPr>
                <w:rFonts w:ascii="Arial" w:hAnsi="Arial" w:cs="Arial"/>
                <w:b/>
              </w:rPr>
              <w:t xml:space="preserve">Question #1 - In the event that the Contractor engages a subcontractor to support performance under this </w:t>
            </w:r>
            <w:r w:rsidR="00306FF4" w:rsidRPr="002D4469">
              <w:rPr>
                <w:rFonts w:ascii="Arial" w:hAnsi="Arial" w:cs="Arial"/>
                <w:b/>
              </w:rPr>
              <w:t>c</w:t>
            </w:r>
            <w:r w:rsidRPr="009C04B5">
              <w:rPr>
                <w:rFonts w:ascii="Arial" w:hAnsi="Arial" w:cs="Arial"/>
                <w:b/>
              </w:rPr>
              <w:t xml:space="preserve">ontract, is it required that both the Contractor and the Subcontractor possess and submit proof of federal certification as a Quality Improvement Organization (QIO) or QIO-like entity, in accordance with federal regulations? </w:t>
            </w:r>
          </w:p>
          <w:p w14:paraId="02DB889E" w14:textId="77777777" w:rsidR="009E3E86" w:rsidRPr="009C04B5" w:rsidRDefault="009E3E86" w:rsidP="009C04B5">
            <w:pPr>
              <w:jc w:val="both"/>
              <w:rPr>
                <w:rFonts w:ascii="Arial" w:hAnsi="Arial" w:cs="Arial"/>
                <w:b/>
              </w:rPr>
            </w:pPr>
          </w:p>
          <w:p w14:paraId="3B14C92D" w14:textId="4B224918" w:rsidR="009E3E86" w:rsidRPr="009C04B5" w:rsidRDefault="009E3E86" w:rsidP="009C04B5">
            <w:pPr>
              <w:jc w:val="both"/>
              <w:rPr>
                <w:rFonts w:ascii="Arial" w:hAnsi="Arial" w:cs="Arial"/>
                <w:b/>
              </w:rPr>
            </w:pPr>
            <w:r w:rsidRPr="009C04B5">
              <w:rPr>
                <w:rFonts w:ascii="Arial" w:hAnsi="Arial" w:cs="Arial"/>
              </w:rPr>
              <w:t>Yes, the Subcontractor</w:t>
            </w:r>
            <w:r w:rsidR="005F5427" w:rsidRPr="002D4469">
              <w:rPr>
                <w:rFonts w:ascii="Arial" w:hAnsi="Arial" w:cs="Arial"/>
              </w:rPr>
              <w:t xml:space="preserve"> must possess</w:t>
            </w:r>
            <w:r w:rsidRPr="009C04B5">
              <w:rPr>
                <w:rFonts w:ascii="Arial" w:hAnsi="Arial" w:cs="Arial"/>
              </w:rPr>
              <w:t xml:space="preserve"> federal certification </w:t>
            </w:r>
            <w:r w:rsidR="005F5427" w:rsidRPr="002D4469">
              <w:rPr>
                <w:rFonts w:ascii="Arial" w:hAnsi="Arial" w:cs="Arial"/>
              </w:rPr>
              <w:t>as</w:t>
            </w:r>
            <w:r w:rsidRPr="009C04B5">
              <w:rPr>
                <w:rFonts w:ascii="Arial" w:hAnsi="Arial" w:cs="Arial"/>
              </w:rPr>
              <w:t xml:space="preserve"> a Quality Improvement Organization (QIO) or QIO-like entity, in accordance with federal regulations</w:t>
            </w:r>
            <w:r w:rsidR="00085B5C" w:rsidRPr="002D4469">
              <w:rPr>
                <w:rFonts w:ascii="Arial" w:hAnsi="Arial" w:cs="Arial"/>
              </w:rPr>
              <w:t xml:space="preserve">, should the Subcontractor be performing any audits as defined in Bid Solicitation Section 4, </w:t>
            </w:r>
            <w:r w:rsidR="00085B5C" w:rsidRPr="009C04B5">
              <w:rPr>
                <w:rFonts w:ascii="Arial" w:hAnsi="Arial" w:cs="Arial"/>
                <w:i/>
              </w:rPr>
              <w:t>Scope of Work</w:t>
            </w:r>
            <w:r w:rsidR="00085B5C" w:rsidRPr="002D4469">
              <w:rPr>
                <w:rFonts w:ascii="Arial" w:hAnsi="Arial" w:cs="Arial"/>
              </w:rPr>
              <w:t>.</w:t>
            </w:r>
            <w:r w:rsidR="00F02387" w:rsidRPr="002D4469">
              <w:rPr>
                <w:rFonts w:ascii="Arial" w:hAnsi="Arial" w:cs="Arial"/>
              </w:rPr>
              <w:t xml:space="preserve"> This proof must be provided prior to Contract award. Please refer to Revised Bid Solicitation Section 3.20, </w:t>
            </w:r>
            <w:r w:rsidR="00F02387" w:rsidRPr="009C04B5">
              <w:rPr>
                <w:rFonts w:ascii="Arial" w:hAnsi="Arial" w:cs="Arial"/>
                <w:i/>
              </w:rPr>
              <w:t>Bidder Qualifications</w:t>
            </w:r>
            <w:r w:rsidR="00E21B43" w:rsidRPr="009C04B5">
              <w:rPr>
                <w:rFonts w:ascii="Arial" w:hAnsi="Arial" w:cs="Arial"/>
                <w:iCs/>
              </w:rPr>
              <w:t>, as this section has been revised</w:t>
            </w:r>
            <w:r w:rsidR="00F02387" w:rsidRPr="002D4469">
              <w:rPr>
                <w:rFonts w:ascii="Arial" w:hAnsi="Arial" w:cs="Arial"/>
                <w:iCs/>
              </w:rPr>
              <w:t>.</w:t>
            </w:r>
          </w:p>
          <w:p w14:paraId="27768A89" w14:textId="77777777" w:rsidR="009E3E86" w:rsidRPr="009C04B5" w:rsidRDefault="009E3E86" w:rsidP="009C04B5">
            <w:pPr>
              <w:jc w:val="both"/>
              <w:rPr>
                <w:rFonts w:ascii="Arial" w:hAnsi="Arial" w:cs="Arial"/>
                <w:b/>
              </w:rPr>
            </w:pPr>
          </w:p>
          <w:p w14:paraId="09AD6351" w14:textId="77777777" w:rsidR="009E3E86" w:rsidRPr="009C04B5" w:rsidRDefault="009E3E86" w:rsidP="009C04B5">
            <w:pPr>
              <w:jc w:val="both"/>
              <w:rPr>
                <w:rFonts w:ascii="Arial" w:hAnsi="Arial" w:cs="Arial"/>
                <w:b/>
              </w:rPr>
            </w:pPr>
            <w:r w:rsidRPr="009C04B5">
              <w:rPr>
                <w:rFonts w:ascii="Arial" w:hAnsi="Arial" w:cs="Arial"/>
                <w:b/>
              </w:rPr>
              <w:t>Question #2 - Additionally, must the certification for both parties be issued by the Centers for Medicare and Medicaid Services (CMS) and submitted prior to Contract award?</w:t>
            </w:r>
          </w:p>
          <w:p w14:paraId="5BC7E115" w14:textId="77777777" w:rsidR="009E3E86" w:rsidRPr="009C04B5" w:rsidRDefault="009E3E86" w:rsidP="009C04B5">
            <w:pPr>
              <w:jc w:val="both"/>
              <w:rPr>
                <w:rFonts w:ascii="Arial" w:hAnsi="Arial" w:cs="Arial"/>
                <w:b/>
              </w:rPr>
            </w:pPr>
          </w:p>
          <w:p w14:paraId="2AFA872F" w14:textId="6C59A41D" w:rsidR="002C3C31" w:rsidRPr="009C04B5" w:rsidRDefault="009E3E86" w:rsidP="00D55486">
            <w:pPr>
              <w:jc w:val="both"/>
              <w:rPr>
                <w:rFonts w:ascii="Arial" w:hAnsi="Arial" w:cs="Arial"/>
              </w:rPr>
            </w:pPr>
            <w:r w:rsidRPr="009C04B5">
              <w:rPr>
                <w:rFonts w:ascii="Arial" w:hAnsi="Arial" w:cs="Arial"/>
              </w:rPr>
              <w:t xml:space="preserve">Yes, </w:t>
            </w:r>
            <w:r w:rsidR="002C3C31" w:rsidRPr="002D4469">
              <w:rPr>
                <w:rFonts w:ascii="Arial" w:hAnsi="Arial" w:cs="Arial"/>
              </w:rPr>
              <w:t xml:space="preserve">in accordance with Revised Bid Solicitation Section 3.20, </w:t>
            </w:r>
            <w:r w:rsidR="002C3C31" w:rsidRPr="009C04B5">
              <w:rPr>
                <w:rFonts w:ascii="Arial" w:hAnsi="Arial" w:cs="Arial"/>
                <w:i/>
                <w:iCs/>
              </w:rPr>
              <w:t>Bidder Qualification</w:t>
            </w:r>
            <w:r w:rsidR="002C3C31" w:rsidRPr="002D4469">
              <w:rPr>
                <w:rFonts w:ascii="Arial" w:hAnsi="Arial" w:cs="Arial"/>
                <w:i/>
                <w:iCs/>
              </w:rPr>
              <w:t>s</w:t>
            </w:r>
            <w:r w:rsidR="00817C0F" w:rsidRPr="002D4469">
              <w:rPr>
                <w:rFonts w:ascii="Arial" w:hAnsi="Arial" w:cs="Arial"/>
                <w:i/>
                <w:iCs/>
              </w:rPr>
              <w:t>: “</w:t>
            </w:r>
            <w:r w:rsidR="002C3C31" w:rsidRPr="009C04B5">
              <w:rPr>
                <w:rFonts w:ascii="Arial" w:hAnsi="Arial" w:cs="Arial"/>
              </w:rPr>
              <w:t>Prior to Contract award, the Bidder shall submit proof of federal certification as a Quality</w:t>
            </w:r>
            <w:r w:rsidR="002C3C31" w:rsidRPr="009C04B5">
              <w:rPr>
                <w:rFonts w:ascii="Arial" w:hAnsi="Arial" w:cs="Arial"/>
                <w:spacing w:val="1"/>
              </w:rPr>
              <w:t xml:space="preserve"> </w:t>
            </w:r>
            <w:r w:rsidR="002C3C31" w:rsidRPr="009C04B5">
              <w:rPr>
                <w:rFonts w:ascii="Arial" w:hAnsi="Arial" w:cs="Arial"/>
              </w:rPr>
              <w:t>Improvement</w:t>
            </w:r>
            <w:r w:rsidR="002C3C31" w:rsidRPr="009C04B5">
              <w:rPr>
                <w:rFonts w:ascii="Arial" w:hAnsi="Arial" w:cs="Arial"/>
                <w:spacing w:val="1"/>
              </w:rPr>
              <w:t xml:space="preserve"> </w:t>
            </w:r>
            <w:r w:rsidR="002C3C31" w:rsidRPr="009C04B5">
              <w:rPr>
                <w:rFonts w:ascii="Arial" w:hAnsi="Arial" w:cs="Arial"/>
              </w:rPr>
              <w:t>Organization</w:t>
            </w:r>
            <w:r w:rsidR="002C3C31" w:rsidRPr="009C04B5">
              <w:rPr>
                <w:rFonts w:ascii="Arial" w:hAnsi="Arial" w:cs="Arial"/>
                <w:spacing w:val="1"/>
              </w:rPr>
              <w:t xml:space="preserve"> </w:t>
            </w:r>
            <w:r w:rsidR="002C3C31" w:rsidRPr="009C04B5">
              <w:rPr>
                <w:rFonts w:ascii="Arial" w:hAnsi="Arial" w:cs="Arial"/>
              </w:rPr>
              <w:t>(QIO)</w:t>
            </w:r>
            <w:r w:rsidR="002C3C31" w:rsidRPr="009C04B5">
              <w:rPr>
                <w:rFonts w:ascii="Arial" w:hAnsi="Arial" w:cs="Arial"/>
                <w:spacing w:val="1"/>
              </w:rPr>
              <w:t xml:space="preserve"> </w:t>
            </w:r>
            <w:r w:rsidR="002C3C31" w:rsidRPr="009C04B5">
              <w:rPr>
                <w:rFonts w:ascii="Arial" w:hAnsi="Arial" w:cs="Arial"/>
              </w:rPr>
              <w:t>or</w:t>
            </w:r>
            <w:r w:rsidR="002C3C31" w:rsidRPr="009C04B5">
              <w:rPr>
                <w:rFonts w:ascii="Arial" w:hAnsi="Arial" w:cs="Arial"/>
                <w:spacing w:val="1"/>
              </w:rPr>
              <w:t xml:space="preserve"> </w:t>
            </w:r>
            <w:r w:rsidR="002C3C31" w:rsidRPr="009C04B5">
              <w:rPr>
                <w:rFonts w:ascii="Arial" w:hAnsi="Arial" w:cs="Arial"/>
              </w:rPr>
              <w:t>QIO</w:t>
            </w:r>
            <w:r w:rsidR="002C3C31" w:rsidRPr="009C04B5">
              <w:rPr>
                <w:rFonts w:ascii="Arial" w:hAnsi="Arial" w:cs="Arial"/>
                <w:spacing w:val="1"/>
              </w:rPr>
              <w:t>-</w:t>
            </w:r>
            <w:r w:rsidR="002C3C31" w:rsidRPr="009C04B5">
              <w:rPr>
                <w:rFonts w:ascii="Arial" w:hAnsi="Arial" w:cs="Arial"/>
              </w:rPr>
              <w:t>like</w:t>
            </w:r>
            <w:r w:rsidR="002C3C31" w:rsidRPr="009C04B5">
              <w:rPr>
                <w:rFonts w:ascii="Arial" w:hAnsi="Arial" w:cs="Arial"/>
                <w:spacing w:val="1"/>
              </w:rPr>
              <w:t xml:space="preserve"> </w:t>
            </w:r>
            <w:r w:rsidR="002C3C31" w:rsidRPr="009C04B5">
              <w:rPr>
                <w:rFonts w:ascii="Arial" w:hAnsi="Arial" w:cs="Arial"/>
              </w:rPr>
              <w:t>entity</w:t>
            </w:r>
            <w:r w:rsidR="002C3C31" w:rsidRPr="009C04B5">
              <w:rPr>
                <w:rFonts w:ascii="Arial" w:hAnsi="Arial" w:cs="Arial"/>
                <w:spacing w:val="1"/>
              </w:rPr>
              <w:t xml:space="preserve"> </w:t>
            </w:r>
            <w:r w:rsidR="002C3C31" w:rsidRPr="009C04B5">
              <w:rPr>
                <w:rFonts w:ascii="Arial" w:hAnsi="Arial" w:cs="Arial"/>
              </w:rPr>
              <w:t>in</w:t>
            </w:r>
            <w:r w:rsidR="002C3C31" w:rsidRPr="009C04B5">
              <w:rPr>
                <w:rFonts w:ascii="Arial" w:hAnsi="Arial" w:cs="Arial"/>
                <w:spacing w:val="1"/>
              </w:rPr>
              <w:t xml:space="preserve"> </w:t>
            </w:r>
            <w:r w:rsidR="002C3C31" w:rsidRPr="009C04B5">
              <w:rPr>
                <w:rFonts w:ascii="Arial" w:hAnsi="Arial" w:cs="Arial"/>
              </w:rPr>
              <w:t>accordance</w:t>
            </w:r>
            <w:r w:rsidR="002C3C31" w:rsidRPr="009C04B5">
              <w:rPr>
                <w:rFonts w:ascii="Arial" w:hAnsi="Arial" w:cs="Arial"/>
                <w:spacing w:val="-13"/>
              </w:rPr>
              <w:t xml:space="preserve"> </w:t>
            </w:r>
            <w:r w:rsidR="002C3C31" w:rsidRPr="009C04B5">
              <w:rPr>
                <w:rFonts w:ascii="Arial" w:hAnsi="Arial" w:cs="Arial"/>
              </w:rPr>
              <w:t>with</w:t>
            </w:r>
            <w:r w:rsidR="002C3C31" w:rsidRPr="009C04B5">
              <w:rPr>
                <w:rFonts w:ascii="Arial" w:hAnsi="Arial" w:cs="Arial"/>
                <w:spacing w:val="-12"/>
              </w:rPr>
              <w:t xml:space="preserve"> </w:t>
            </w:r>
            <w:r w:rsidR="002C3C31" w:rsidRPr="009C04B5">
              <w:rPr>
                <w:rFonts w:ascii="Arial" w:hAnsi="Arial" w:cs="Arial"/>
              </w:rPr>
              <w:t>federal</w:t>
            </w:r>
            <w:r w:rsidR="002C3C31" w:rsidRPr="009C04B5">
              <w:rPr>
                <w:rFonts w:ascii="Arial" w:hAnsi="Arial" w:cs="Arial"/>
                <w:spacing w:val="-13"/>
              </w:rPr>
              <w:t xml:space="preserve"> </w:t>
            </w:r>
            <w:r w:rsidR="002C3C31" w:rsidRPr="009C04B5">
              <w:rPr>
                <w:rFonts w:ascii="Arial" w:hAnsi="Arial" w:cs="Arial"/>
              </w:rPr>
              <w:t>regulations. This proof of certification must come from the Centers for Medicare and Medicaid Services (CMS).</w:t>
            </w:r>
            <w:r w:rsidR="00817C0F" w:rsidRPr="009C04B5">
              <w:rPr>
                <w:rFonts w:ascii="Arial" w:hAnsi="Arial" w:cs="Arial"/>
              </w:rPr>
              <w:t>”</w:t>
            </w:r>
          </w:p>
          <w:p w14:paraId="1E12C77C" w14:textId="7D5AE8CB" w:rsidR="009E3E86" w:rsidRPr="009C04B5" w:rsidRDefault="009E3E86" w:rsidP="009C04B5">
            <w:pPr>
              <w:jc w:val="both"/>
              <w:rPr>
                <w:rFonts w:ascii="Arial" w:hAnsi="Arial" w:cs="Arial"/>
              </w:rPr>
            </w:pPr>
          </w:p>
          <w:p w14:paraId="4F72B49F" w14:textId="77777777" w:rsidR="009E3E86" w:rsidRPr="009C04B5" w:rsidRDefault="009E3E86" w:rsidP="009C04B5">
            <w:pPr>
              <w:jc w:val="both"/>
              <w:rPr>
                <w:rFonts w:ascii="Arial" w:hAnsi="Arial" w:cs="Arial"/>
                <w:b/>
              </w:rPr>
            </w:pPr>
          </w:p>
        </w:tc>
      </w:tr>
      <w:tr w:rsidR="009E3E86" w:rsidRPr="00F05DE4" w14:paraId="78711D52" w14:textId="77777777" w:rsidTr="002420F8">
        <w:tc>
          <w:tcPr>
            <w:tcW w:w="877" w:type="dxa"/>
            <w:tcBorders>
              <w:top w:val="single" w:sz="4" w:space="0" w:color="auto"/>
              <w:left w:val="single" w:sz="4" w:space="0" w:color="auto"/>
              <w:bottom w:val="single" w:sz="4" w:space="0" w:color="auto"/>
              <w:right w:val="single" w:sz="4" w:space="0" w:color="auto"/>
            </w:tcBorders>
          </w:tcPr>
          <w:p w14:paraId="014D3D67" w14:textId="3239C4DE" w:rsidR="00EB7378" w:rsidRPr="002D4469" w:rsidRDefault="00EB7378" w:rsidP="009E3E86">
            <w:pPr>
              <w:tabs>
                <w:tab w:val="left" w:pos="0"/>
              </w:tabs>
              <w:autoSpaceDN w:val="0"/>
              <w:jc w:val="center"/>
              <w:rPr>
                <w:rFonts w:ascii="Arial" w:hAnsi="Arial" w:cs="Arial"/>
              </w:rPr>
            </w:pPr>
            <w:r w:rsidRPr="002D4469">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0B393AAA" w14:textId="318627FD"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Support and Collaboration</w:t>
            </w:r>
          </w:p>
        </w:tc>
        <w:tc>
          <w:tcPr>
            <w:tcW w:w="7200" w:type="dxa"/>
            <w:tcBorders>
              <w:top w:val="single" w:sz="4" w:space="0" w:color="auto"/>
              <w:left w:val="single" w:sz="4" w:space="0" w:color="auto"/>
              <w:bottom w:val="single" w:sz="4" w:space="0" w:color="auto"/>
              <w:right w:val="single" w:sz="4" w:space="0" w:color="auto"/>
            </w:tcBorders>
          </w:tcPr>
          <w:p w14:paraId="02B8E4F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Question #1 - Will the State provide any training, orientation, or reference materials to support the Contractor in aligning with State-specific audit protocols, systems, and expectations? </w:t>
            </w:r>
          </w:p>
          <w:p w14:paraId="0A337E5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48391F2" w14:textId="77777777" w:rsidR="009E3E86" w:rsidRPr="009C04B5" w:rsidRDefault="009E3E86" w:rsidP="009C04B5">
            <w:pPr>
              <w:pStyle w:val="CommentText"/>
              <w:jc w:val="both"/>
              <w:rPr>
                <w:rFonts w:ascii="Arial" w:hAnsi="Arial" w:cs="Arial"/>
              </w:rPr>
            </w:pPr>
            <w:r w:rsidRPr="009C04B5">
              <w:rPr>
                <w:rFonts w:ascii="Arial" w:hAnsi="Arial" w:cs="Arial"/>
              </w:rPr>
              <w:t>The State will provide training, reference materials, and education on State specific expectations. The State, with the Contractor, will coordinate training on systems as needed.</w:t>
            </w:r>
          </w:p>
          <w:p w14:paraId="7682F1C7"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882608C" w14:textId="0D8702C5"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Question #2 </w:t>
            </w:r>
            <w:r w:rsidR="00817C0F" w:rsidRPr="002D4469">
              <w:rPr>
                <w:rFonts w:ascii="Arial" w:hAnsi="Arial" w:cs="Arial"/>
                <w:b/>
              </w:rPr>
              <w:t>–</w:t>
            </w:r>
            <w:r w:rsidRPr="009C04B5">
              <w:rPr>
                <w:rFonts w:ascii="Arial" w:hAnsi="Arial" w:cs="Arial"/>
                <w:b/>
              </w:rPr>
              <w:t xml:space="preserve"> </w:t>
            </w:r>
            <w:r w:rsidR="00817C0F" w:rsidRPr="002D4469">
              <w:rPr>
                <w:rFonts w:ascii="Arial" w:hAnsi="Arial" w:cs="Arial"/>
                <w:b/>
              </w:rPr>
              <w:t>Additionally, c</w:t>
            </w:r>
            <w:r w:rsidRPr="009C04B5">
              <w:rPr>
                <w:rFonts w:ascii="Arial" w:hAnsi="Arial" w:cs="Arial"/>
                <w:b/>
              </w:rPr>
              <w:t>ould [the State] outline how the State intends to collaborate with the selected Contractor throughout the audit process—for example, through regular check-ins, access to technical support, or designated points of contact for issue resolution?</w:t>
            </w:r>
          </w:p>
          <w:p w14:paraId="5CBE9B12"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174FF4EE" w14:textId="77777777" w:rsidR="009E3E86" w:rsidRPr="009C04B5" w:rsidRDefault="009E3E86" w:rsidP="009C04B5">
            <w:pPr>
              <w:pStyle w:val="CommentText"/>
              <w:jc w:val="both"/>
              <w:rPr>
                <w:rFonts w:ascii="Arial" w:hAnsi="Arial" w:cs="Arial"/>
              </w:rPr>
            </w:pPr>
            <w:r w:rsidRPr="009C04B5">
              <w:rPr>
                <w:rFonts w:ascii="Arial" w:hAnsi="Arial" w:cs="Arial"/>
              </w:rPr>
              <w:t>The SCM and designated staff will meet regularly with the Contractor to provide technical support and will serve as the primary point of contact for issue resolutions.</w:t>
            </w:r>
          </w:p>
          <w:p w14:paraId="2D8C3F9C" w14:textId="77777777" w:rsidR="009E3E86" w:rsidRPr="009C04B5" w:rsidRDefault="009E3E86" w:rsidP="009C04B5">
            <w:pPr>
              <w:jc w:val="both"/>
              <w:rPr>
                <w:rFonts w:ascii="Arial" w:hAnsi="Arial" w:cs="Arial"/>
                <w:b/>
              </w:rPr>
            </w:pPr>
          </w:p>
        </w:tc>
      </w:tr>
      <w:tr w:rsidR="009E3E86" w:rsidRPr="00F05DE4" w14:paraId="25E1CB4E" w14:textId="77777777" w:rsidTr="002420F8">
        <w:tc>
          <w:tcPr>
            <w:tcW w:w="877" w:type="dxa"/>
            <w:tcBorders>
              <w:top w:val="single" w:sz="4" w:space="0" w:color="auto"/>
              <w:left w:val="single" w:sz="4" w:space="0" w:color="auto"/>
              <w:bottom w:val="single" w:sz="4" w:space="0" w:color="auto"/>
              <w:right w:val="single" w:sz="4" w:space="0" w:color="auto"/>
            </w:tcBorders>
          </w:tcPr>
          <w:p w14:paraId="60849899" w14:textId="094B47A6" w:rsidR="00EB7378" w:rsidRPr="002D4469" w:rsidRDefault="00EB7378" w:rsidP="009E3E86">
            <w:pPr>
              <w:tabs>
                <w:tab w:val="left" w:pos="0"/>
              </w:tabs>
              <w:autoSpaceDN w:val="0"/>
              <w:jc w:val="center"/>
              <w:rPr>
                <w:rFonts w:ascii="Arial" w:hAnsi="Arial" w:cs="Arial"/>
              </w:rPr>
            </w:pPr>
            <w:r w:rsidRPr="002D4469">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59DF10CE" w14:textId="7F0DBD51"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System Access</w:t>
            </w:r>
          </w:p>
        </w:tc>
        <w:tc>
          <w:tcPr>
            <w:tcW w:w="7200" w:type="dxa"/>
            <w:tcBorders>
              <w:top w:val="single" w:sz="4" w:space="0" w:color="auto"/>
              <w:left w:val="single" w:sz="4" w:space="0" w:color="auto"/>
              <w:bottom w:val="single" w:sz="4" w:space="0" w:color="auto"/>
              <w:right w:val="single" w:sz="4" w:space="0" w:color="auto"/>
            </w:tcBorders>
          </w:tcPr>
          <w:p w14:paraId="4D24BD1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Question #1 - What systems will [Contractors] need access to (e.g., Medicaid Management Information System)? </w:t>
            </w:r>
          </w:p>
          <w:p w14:paraId="157808EF"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38FB74EB" w14:textId="7229426D" w:rsidR="009E3E86" w:rsidRPr="009C04B5" w:rsidRDefault="009E3E86" w:rsidP="009C04B5">
            <w:pPr>
              <w:pStyle w:val="CommentText"/>
              <w:jc w:val="both"/>
              <w:rPr>
                <w:rFonts w:ascii="Arial" w:hAnsi="Arial" w:cs="Arial"/>
              </w:rPr>
            </w:pPr>
            <w:r w:rsidRPr="009C04B5">
              <w:rPr>
                <w:rFonts w:ascii="Arial" w:hAnsi="Arial" w:cs="Arial"/>
              </w:rPr>
              <w:t>Contractors will need access to the MMIS mainframe, MMIS Shared Data Warehouse (</w:t>
            </w:r>
            <w:r w:rsidR="001878ED" w:rsidRPr="002D4469">
              <w:rPr>
                <w:rFonts w:ascii="Arial" w:hAnsi="Arial" w:cs="Arial"/>
              </w:rPr>
              <w:t xml:space="preserve">MMIS </w:t>
            </w:r>
            <w:r w:rsidRPr="009C04B5">
              <w:rPr>
                <w:rFonts w:ascii="Arial" w:hAnsi="Arial" w:cs="Arial"/>
              </w:rPr>
              <w:t>SDW).</w:t>
            </w:r>
          </w:p>
          <w:p w14:paraId="21C128C6"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0A45FFC3" w14:textId="77777777" w:rsidR="009E3E86" w:rsidRPr="009C04B5" w:rsidRDefault="009E3E86" w:rsidP="009C04B5">
            <w:pPr>
              <w:jc w:val="both"/>
              <w:rPr>
                <w:rFonts w:ascii="Arial" w:hAnsi="Arial" w:cs="Arial"/>
                <w:b/>
              </w:rPr>
            </w:pPr>
            <w:r w:rsidRPr="009C04B5">
              <w:rPr>
                <w:rFonts w:ascii="Arial" w:hAnsi="Arial" w:cs="Arial"/>
                <w:b/>
              </w:rPr>
              <w:t>Question #2 - What will be the onboarding process for gaining access to provider data?</w:t>
            </w:r>
          </w:p>
          <w:p w14:paraId="3A71886C" w14:textId="77777777" w:rsidR="009E3E86" w:rsidRPr="009C04B5" w:rsidRDefault="009E3E86" w:rsidP="009C04B5">
            <w:pPr>
              <w:jc w:val="both"/>
              <w:rPr>
                <w:rFonts w:ascii="Arial" w:hAnsi="Arial" w:cs="Arial"/>
                <w:b/>
              </w:rPr>
            </w:pPr>
          </w:p>
          <w:p w14:paraId="308B73FF" w14:textId="77777777" w:rsidR="009E3E86" w:rsidRPr="009C04B5" w:rsidRDefault="009E3E86" w:rsidP="009C04B5">
            <w:pPr>
              <w:pStyle w:val="CommentText"/>
              <w:jc w:val="both"/>
              <w:rPr>
                <w:rFonts w:ascii="Arial" w:hAnsi="Arial" w:cs="Arial"/>
              </w:rPr>
            </w:pPr>
            <w:r w:rsidRPr="009C04B5">
              <w:rPr>
                <w:rFonts w:ascii="Arial" w:hAnsi="Arial" w:cs="Arial"/>
              </w:rPr>
              <w:t>Applications for the Contractor’s authorized employees will be submitted to SCM for approval and will be processed by coordination between State’s Office of Internet Technology (OIT) and the Contractor.</w:t>
            </w:r>
          </w:p>
          <w:p w14:paraId="70EDD287" w14:textId="77777777" w:rsidR="009E3E86" w:rsidRPr="009C04B5" w:rsidRDefault="009E3E86" w:rsidP="009C04B5">
            <w:pPr>
              <w:jc w:val="both"/>
              <w:rPr>
                <w:rFonts w:ascii="Arial" w:hAnsi="Arial" w:cs="Arial"/>
                <w:b/>
              </w:rPr>
            </w:pPr>
          </w:p>
          <w:p w14:paraId="6EB27D86" w14:textId="77777777" w:rsidR="009E3E86" w:rsidRPr="009C04B5" w:rsidRDefault="009E3E86" w:rsidP="009C04B5">
            <w:pPr>
              <w:jc w:val="both"/>
              <w:rPr>
                <w:rFonts w:ascii="Arial" w:hAnsi="Arial" w:cs="Arial"/>
              </w:rPr>
            </w:pPr>
            <w:r w:rsidRPr="009C04B5">
              <w:rPr>
                <w:rFonts w:ascii="Arial" w:hAnsi="Arial" w:cs="Arial"/>
                <w:b/>
              </w:rPr>
              <w:t>Question #3 - What is the time frame for [question 2] above after the award has been granted?</w:t>
            </w:r>
          </w:p>
          <w:p w14:paraId="508680E1" w14:textId="77777777" w:rsidR="009E3E86" w:rsidRPr="009C04B5" w:rsidRDefault="009E3E86" w:rsidP="00D55486">
            <w:pPr>
              <w:tabs>
                <w:tab w:val="left" w:pos="0"/>
              </w:tabs>
              <w:overflowPunct w:val="0"/>
              <w:autoSpaceDE w:val="0"/>
              <w:autoSpaceDN w:val="0"/>
              <w:adjustRightInd w:val="0"/>
              <w:jc w:val="both"/>
              <w:rPr>
                <w:rFonts w:ascii="Arial" w:hAnsi="Arial" w:cs="Arial"/>
                <w:color w:val="000000" w:themeColor="text1"/>
              </w:rPr>
            </w:pPr>
          </w:p>
          <w:p w14:paraId="6911D458" w14:textId="0F81F152" w:rsidR="00186470" w:rsidRPr="009C04B5" w:rsidRDefault="009E3E86" w:rsidP="009C04B5">
            <w:pPr>
              <w:pStyle w:val="CommentText"/>
              <w:jc w:val="both"/>
              <w:rPr>
                <w:rFonts w:ascii="Arial" w:hAnsi="Arial" w:cs="Arial"/>
              </w:rPr>
            </w:pPr>
            <w:r w:rsidRPr="009C04B5">
              <w:rPr>
                <w:rFonts w:ascii="Arial" w:hAnsi="Arial" w:cs="Arial"/>
              </w:rPr>
              <w:t xml:space="preserve">The timeframe for </w:t>
            </w:r>
            <w:r w:rsidR="006F61A2" w:rsidRPr="009C04B5">
              <w:rPr>
                <w:rFonts w:ascii="Arial" w:hAnsi="Arial" w:cs="Arial"/>
              </w:rPr>
              <w:t>Q</w:t>
            </w:r>
            <w:r w:rsidRPr="009C04B5">
              <w:rPr>
                <w:rFonts w:ascii="Arial" w:hAnsi="Arial" w:cs="Arial"/>
              </w:rPr>
              <w:t>uestion #2 above is</w:t>
            </w:r>
            <w:r w:rsidR="00C75804" w:rsidRPr="002D4469">
              <w:rPr>
                <w:rFonts w:ascii="Arial" w:hAnsi="Arial" w:cs="Arial"/>
              </w:rPr>
              <w:t xml:space="preserve"> </w:t>
            </w:r>
            <w:r w:rsidR="00186470" w:rsidRPr="009C04B5">
              <w:rPr>
                <w:rFonts w:ascii="Arial" w:hAnsi="Arial" w:cs="Arial"/>
              </w:rPr>
              <w:t>as follows:</w:t>
            </w:r>
          </w:p>
          <w:p w14:paraId="56B28B54" w14:textId="172CFC07" w:rsidR="00186470" w:rsidRPr="009C04B5" w:rsidRDefault="00186470" w:rsidP="009C04B5">
            <w:pPr>
              <w:pStyle w:val="CommentText"/>
              <w:numPr>
                <w:ilvl w:val="0"/>
                <w:numId w:val="134"/>
              </w:numPr>
              <w:jc w:val="both"/>
              <w:rPr>
                <w:rFonts w:ascii="Arial" w:hAnsi="Arial" w:cs="Arial"/>
              </w:rPr>
            </w:pPr>
            <w:r w:rsidRPr="009C04B5">
              <w:rPr>
                <w:rFonts w:ascii="Arial" w:hAnsi="Arial" w:cs="Arial"/>
              </w:rPr>
              <w:t>The Contractor must establish</w:t>
            </w:r>
            <w:r w:rsidR="000F39AB" w:rsidRPr="009C04B5">
              <w:rPr>
                <w:rFonts w:ascii="Arial" w:hAnsi="Arial" w:cs="Arial"/>
              </w:rPr>
              <w:t xml:space="preserve"> access to the</w:t>
            </w:r>
            <w:r w:rsidRPr="009C04B5">
              <w:rPr>
                <w:rFonts w:ascii="Arial" w:hAnsi="Arial" w:cs="Arial"/>
              </w:rPr>
              <w:t xml:space="preserve"> SDW </w:t>
            </w:r>
            <w:r w:rsidR="00C75804" w:rsidRPr="002D4469">
              <w:rPr>
                <w:rFonts w:ascii="Arial" w:hAnsi="Arial" w:cs="Arial"/>
              </w:rPr>
              <w:t>within</w:t>
            </w:r>
            <w:r w:rsidR="009E3E86" w:rsidRPr="009C04B5">
              <w:rPr>
                <w:rFonts w:ascii="Arial" w:hAnsi="Arial" w:cs="Arial"/>
              </w:rPr>
              <w:t xml:space="preserve"> </w:t>
            </w:r>
            <w:r w:rsidRPr="009C04B5">
              <w:rPr>
                <w:rFonts w:ascii="Arial" w:hAnsi="Arial" w:cs="Arial"/>
              </w:rPr>
              <w:t>30 calendar days from notification of Contact award; and</w:t>
            </w:r>
          </w:p>
          <w:p w14:paraId="69E09E01" w14:textId="33CD5E27" w:rsidR="000F39AB" w:rsidRPr="009C04B5" w:rsidRDefault="00186470" w:rsidP="009C04B5">
            <w:pPr>
              <w:pStyle w:val="CommentText"/>
              <w:numPr>
                <w:ilvl w:val="0"/>
                <w:numId w:val="134"/>
              </w:numPr>
              <w:jc w:val="both"/>
              <w:rPr>
                <w:rFonts w:ascii="Arial" w:hAnsi="Arial" w:cs="Arial"/>
              </w:rPr>
            </w:pPr>
            <w:r w:rsidRPr="009C04B5">
              <w:rPr>
                <w:rFonts w:ascii="Arial" w:hAnsi="Arial" w:cs="Arial"/>
              </w:rPr>
              <w:t xml:space="preserve">The Contractor must establish NJMMIS </w:t>
            </w:r>
            <w:r w:rsidR="006D5DAD" w:rsidRPr="009C04B5">
              <w:rPr>
                <w:rFonts w:ascii="Arial" w:hAnsi="Arial" w:cs="Arial"/>
              </w:rPr>
              <w:t>mainframe</w:t>
            </w:r>
            <w:r w:rsidR="00B95C1B" w:rsidRPr="009C04B5">
              <w:rPr>
                <w:rFonts w:ascii="Arial" w:hAnsi="Arial" w:cs="Arial"/>
              </w:rPr>
              <w:t xml:space="preserve"> </w:t>
            </w:r>
            <w:r w:rsidRPr="009C04B5">
              <w:rPr>
                <w:rFonts w:ascii="Arial" w:hAnsi="Arial" w:cs="Arial"/>
              </w:rPr>
              <w:t xml:space="preserve">access within the implementation period, which is </w:t>
            </w:r>
            <w:r w:rsidR="009E3E86" w:rsidRPr="009C04B5">
              <w:rPr>
                <w:rFonts w:ascii="Arial" w:hAnsi="Arial" w:cs="Arial"/>
              </w:rPr>
              <w:t xml:space="preserve">120 calendar days </w:t>
            </w:r>
            <w:r w:rsidR="00317609" w:rsidRPr="002D4469">
              <w:rPr>
                <w:rFonts w:ascii="Arial" w:hAnsi="Arial" w:cs="Arial"/>
              </w:rPr>
              <w:t>from</w:t>
            </w:r>
            <w:r w:rsidR="00317609" w:rsidRPr="009C04B5">
              <w:rPr>
                <w:rFonts w:ascii="Arial" w:hAnsi="Arial" w:cs="Arial"/>
              </w:rPr>
              <w:t xml:space="preserve"> </w:t>
            </w:r>
            <w:r w:rsidR="00317609" w:rsidRPr="009C04B5">
              <w:rPr>
                <w:rFonts w:ascii="Arial" w:eastAsia="MS Mincho" w:hAnsi="Arial" w:cs="Arial"/>
              </w:rPr>
              <w:t>notification</w:t>
            </w:r>
            <w:r w:rsidR="00317609" w:rsidRPr="002D4469">
              <w:rPr>
                <w:rFonts w:ascii="Arial" w:eastAsia="MS Mincho" w:hAnsi="Arial" w:cs="Arial"/>
              </w:rPr>
              <w:t xml:space="preserve"> of</w:t>
            </w:r>
            <w:r w:rsidR="00317609" w:rsidRPr="009C04B5">
              <w:rPr>
                <w:rFonts w:ascii="Arial" w:eastAsia="MS Mincho" w:hAnsi="Arial" w:cs="Arial"/>
                <w:i/>
                <w:iCs/>
              </w:rPr>
              <w:t xml:space="preserve"> </w:t>
            </w:r>
            <w:r w:rsidR="009E3E86" w:rsidRPr="009C04B5">
              <w:rPr>
                <w:rFonts w:ascii="Arial" w:hAnsi="Arial" w:cs="Arial"/>
              </w:rPr>
              <w:t>Contract award.</w:t>
            </w:r>
          </w:p>
          <w:p w14:paraId="7F2ACD8F" w14:textId="77777777" w:rsidR="000F39AB" w:rsidRPr="009C04B5" w:rsidRDefault="000F39AB" w:rsidP="009C04B5">
            <w:pPr>
              <w:pStyle w:val="CommentText"/>
              <w:ind w:left="720"/>
              <w:jc w:val="both"/>
              <w:rPr>
                <w:rFonts w:ascii="Arial" w:hAnsi="Arial" w:cs="Arial"/>
              </w:rPr>
            </w:pPr>
          </w:p>
          <w:p w14:paraId="530B13AD" w14:textId="68A1CE30" w:rsidR="009E3E86" w:rsidRPr="009C04B5" w:rsidRDefault="000F39AB" w:rsidP="009C04B5">
            <w:pPr>
              <w:pStyle w:val="CommentText"/>
              <w:jc w:val="both"/>
              <w:rPr>
                <w:rFonts w:ascii="Arial" w:hAnsi="Arial" w:cs="Arial"/>
              </w:rPr>
            </w:pPr>
            <w:r w:rsidRPr="009C04B5">
              <w:rPr>
                <w:rFonts w:ascii="Arial" w:hAnsi="Arial" w:cs="Arial"/>
              </w:rPr>
              <w:t xml:space="preserve">Please refer to Revised Bid Solicitation Sections 4.1.K, </w:t>
            </w:r>
            <w:r w:rsidRPr="009C04B5">
              <w:rPr>
                <w:rFonts w:ascii="Arial" w:hAnsi="Arial" w:cs="Arial"/>
                <w:i/>
              </w:rPr>
              <w:t>General Requirements for Utilization Review (UR) Contractor</w:t>
            </w:r>
            <w:r w:rsidR="00F216FC" w:rsidRPr="002D4469">
              <w:rPr>
                <w:rFonts w:ascii="Arial" w:hAnsi="Arial" w:cs="Arial"/>
                <w:i/>
              </w:rPr>
              <w:t>,</w:t>
            </w:r>
            <w:r w:rsidR="002E1A1B" w:rsidRPr="009C04B5">
              <w:rPr>
                <w:rFonts w:ascii="Arial" w:hAnsi="Arial" w:cs="Arial"/>
                <w:iCs/>
              </w:rPr>
              <w:t xml:space="preserve"> as this section has been revised</w:t>
            </w:r>
            <w:r w:rsidR="00FD5D11" w:rsidRPr="009C04B5">
              <w:rPr>
                <w:rFonts w:ascii="Arial" w:hAnsi="Arial" w:cs="Arial"/>
                <w:iCs/>
              </w:rPr>
              <w:t>.</w:t>
            </w:r>
            <w:r w:rsidRPr="009C04B5">
              <w:rPr>
                <w:rFonts w:ascii="Arial" w:hAnsi="Arial" w:cs="Arial"/>
                <w:iCs/>
              </w:rPr>
              <w:t xml:space="preserve"> </w:t>
            </w:r>
          </w:p>
          <w:p w14:paraId="5D9485E7" w14:textId="1E0963BC" w:rsidR="009E3E86" w:rsidRPr="009C04B5" w:rsidRDefault="009E3E86" w:rsidP="009C04B5">
            <w:pPr>
              <w:jc w:val="both"/>
              <w:rPr>
                <w:rFonts w:ascii="Arial" w:hAnsi="Arial" w:cs="Arial"/>
                <w:b/>
              </w:rPr>
            </w:pPr>
          </w:p>
        </w:tc>
      </w:tr>
      <w:tr w:rsidR="009E3E86" w:rsidRPr="00F05DE4" w14:paraId="4C0B6D40" w14:textId="77777777" w:rsidTr="002420F8">
        <w:tc>
          <w:tcPr>
            <w:tcW w:w="877" w:type="dxa"/>
            <w:tcBorders>
              <w:top w:val="single" w:sz="4" w:space="0" w:color="auto"/>
              <w:left w:val="single" w:sz="4" w:space="0" w:color="auto"/>
              <w:bottom w:val="single" w:sz="4" w:space="0" w:color="auto"/>
              <w:right w:val="single" w:sz="4" w:space="0" w:color="auto"/>
            </w:tcBorders>
          </w:tcPr>
          <w:p w14:paraId="26F3FBFC" w14:textId="648E9D71"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36</w:t>
            </w:r>
          </w:p>
        </w:tc>
        <w:tc>
          <w:tcPr>
            <w:tcW w:w="2160" w:type="dxa"/>
            <w:tcBorders>
              <w:top w:val="single" w:sz="4" w:space="0" w:color="auto"/>
              <w:left w:val="single" w:sz="4" w:space="0" w:color="auto"/>
              <w:bottom w:val="single" w:sz="4" w:space="0" w:color="auto"/>
              <w:right w:val="single" w:sz="4" w:space="0" w:color="auto"/>
            </w:tcBorders>
          </w:tcPr>
          <w:p w14:paraId="7916B588" w14:textId="72C171C1"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Timeline and Deliverables</w:t>
            </w:r>
          </w:p>
        </w:tc>
        <w:tc>
          <w:tcPr>
            <w:tcW w:w="7200" w:type="dxa"/>
            <w:tcBorders>
              <w:top w:val="single" w:sz="4" w:space="0" w:color="auto"/>
              <w:left w:val="single" w:sz="4" w:space="0" w:color="auto"/>
              <w:bottom w:val="single" w:sz="4" w:space="0" w:color="auto"/>
              <w:right w:val="single" w:sz="4" w:space="0" w:color="auto"/>
            </w:tcBorders>
          </w:tcPr>
          <w:p w14:paraId="0235E0D1" w14:textId="77777777" w:rsidR="009E3E86" w:rsidRPr="009C04B5" w:rsidRDefault="009E3E86" w:rsidP="009C04B5">
            <w:pPr>
              <w:jc w:val="both"/>
              <w:rPr>
                <w:rFonts w:ascii="Arial" w:hAnsi="Arial" w:cs="Arial"/>
                <w:b/>
              </w:rPr>
            </w:pPr>
            <w:r w:rsidRPr="009C04B5">
              <w:rPr>
                <w:rFonts w:ascii="Arial" w:hAnsi="Arial" w:cs="Arial"/>
                <w:b/>
              </w:rPr>
              <w:t xml:space="preserve">Question #1 - Could [the State] please provide the expected timeline for the completion of each audit? </w:t>
            </w:r>
          </w:p>
          <w:p w14:paraId="67FE7463" w14:textId="77777777" w:rsidR="009E3E86" w:rsidRPr="009C04B5" w:rsidRDefault="009E3E86" w:rsidP="009C04B5">
            <w:pPr>
              <w:jc w:val="both"/>
              <w:rPr>
                <w:rFonts w:ascii="Arial" w:hAnsi="Arial" w:cs="Arial"/>
                <w:b/>
              </w:rPr>
            </w:pPr>
          </w:p>
          <w:p w14:paraId="2DB545C6" w14:textId="3ED670C5" w:rsidR="0066516C" w:rsidRPr="002D4469" w:rsidRDefault="009E3E86" w:rsidP="009C04B5">
            <w:pPr>
              <w:pStyle w:val="CommentText"/>
              <w:jc w:val="both"/>
              <w:rPr>
                <w:rFonts w:ascii="Arial" w:hAnsi="Arial" w:cs="Arial"/>
              </w:rPr>
            </w:pPr>
            <w:r w:rsidRPr="009C04B5">
              <w:rPr>
                <w:rFonts w:ascii="Arial" w:hAnsi="Arial" w:cs="Arial"/>
              </w:rPr>
              <w:t xml:space="preserve">After the initial review of each audit, the hospital will have 20 </w:t>
            </w:r>
            <w:r w:rsidR="0007196D" w:rsidRPr="002D4469">
              <w:rPr>
                <w:rFonts w:ascii="Arial" w:hAnsi="Arial" w:cs="Arial"/>
              </w:rPr>
              <w:t xml:space="preserve">calendar </w:t>
            </w:r>
            <w:r w:rsidRPr="009C04B5">
              <w:rPr>
                <w:rFonts w:ascii="Arial" w:hAnsi="Arial" w:cs="Arial"/>
              </w:rPr>
              <w:t xml:space="preserve">days to appeal adverse determinations. The Contractor will have 20 </w:t>
            </w:r>
            <w:r w:rsidR="0007196D" w:rsidRPr="002D4469">
              <w:rPr>
                <w:rFonts w:ascii="Arial" w:hAnsi="Arial" w:cs="Arial"/>
              </w:rPr>
              <w:t xml:space="preserve">calendar </w:t>
            </w:r>
            <w:r w:rsidRPr="009C04B5">
              <w:rPr>
                <w:rFonts w:ascii="Arial" w:hAnsi="Arial" w:cs="Arial"/>
              </w:rPr>
              <w:t xml:space="preserve">days to answer appeals. </w:t>
            </w:r>
            <w:r w:rsidR="00CF7437" w:rsidRPr="002D4469">
              <w:rPr>
                <w:rFonts w:ascii="Arial" w:hAnsi="Arial" w:cs="Arial"/>
              </w:rPr>
              <w:t>T</w:t>
            </w:r>
            <w:r w:rsidRPr="009C04B5">
              <w:rPr>
                <w:rFonts w:ascii="Arial" w:hAnsi="Arial" w:cs="Arial"/>
              </w:rPr>
              <w:t>he hospital has 60</w:t>
            </w:r>
            <w:r w:rsidR="0007196D" w:rsidRPr="002D4469">
              <w:rPr>
                <w:rFonts w:ascii="Arial" w:hAnsi="Arial" w:cs="Arial"/>
              </w:rPr>
              <w:t xml:space="preserve"> calendar</w:t>
            </w:r>
            <w:r w:rsidRPr="009C04B5">
              <w:rPr>
                <w:rFonts w:ascii="Arial" w:hAnsi="Arial" w:cs="Arial"/>
              </w:rPr>
              <w:t xml:space="preserve"> days to request a Fair Hearing. </w:t>
            </w:r>
          </w:p>
          <w:p w14:paraId="644EE4C6" w14:textId="77777777" w:rsidR="0066516C" w:rsidRPr="002D4469" w:rsidRDefault="0066516C" w:rsidP="009C04B5">
            <w:pPr>
              <w:pStyle w:val="CommentText"/>
              <w:jc w:val="both"/>
              <w:rPr>
                <w:rFonts w:ascii="Arial" w:hAnsi="Arial" w:cs="Arial"/>
              </w:rPr>
            </w:pPr>
          </w:p>
          <w:p w14:paraId="05E63A83" w14:textId="74941000" w:rsidR="0066516C" w:rsidRPr="002D4469" w:rsidRDefault="00CF7437" w:rsidP="009C04B5">
            <w:pPr>
              <w:pStyle w:val="CommentText"/>
              <w:jc w:val="both"/>
              <w:rPr>
                <w:rFonts w:ascii="Arial" w:hAnsi="Arial" w:cs="Arial"/>
              </w:rPr>
            </w:pPr>
            <w:r w:rsidRPr="002D4469">
              <w:rPr>
                <w:rFonts w:ascii="Arial" w:hAnsi="Arial" w:cs="Arial"/>
              </w:rPr>
              <w:t>Additionally, t</w:t>
            </w:r>
            <w:r w:rsidR="0066516C" w:rsidRPr="002D4469">
              <w:rPr>
                <w:rFonts w:ascii="Arial" w:hAnsi="Arial" w:cs="Arial"/>
              </w:rPr>
              <w:t xml:space="preserve">he Contractor shall have 30 calendar days to complete any individual audit. </w:t>
            </w:r>
            <w:r w:rsidR="001A123D" w:rsidRPr="002D4469">
              <w:rPr>
                <w:rFonts w:ascii="Arial" w:hAnsi="Arial" w:cs="Arial"/>
              </w:rPr>
              <w:t xml:space="preserve">For retrospective reviews, </w:t>
            </w:r>
            <w:r w:rsidR="00BF4048" w:rsidRPr="002D4469">
              <w:rPr>
                <w:rFonts w:ascii="Arial" w:hAnsi="Arial" w:cs="Arial"/>
              </w:rPr>
              <w:t>q</w:t>
            </w:r>
            <w:r w:rsidR="001A123D" w:rsidRPr="002D4469">
              <w:rPr>
                <w:rFonts w:ascii="Arial" w:hAnsi="Arial" w:cs="Arial"/>
              </w:rPr>
              <w:t xml:space="preserve">uality of </w:t>
            </w:r>
            <w:r w:rsidR="00BF4048" w:rsidRPr="002D4469">
              <w:rPr>
                <w:rFonts w:ascii="Arial" w:hAnsi="Arial" w:cs="Arial"/>
              </w:rPr>
              <w:t>c</w:t>
            </w:r>
            <w:r w:rsidR="001A123D" w:rsidRPr="002D4469">
              <w:rPr>
                <w:rFonts w:ascii="Arial" w:hAnsi="Arial" w:cs="Arial"/>
              </w:rPr>
              <w:t xml:space="preserve">are audits, </w:t>
            </w:r>
            <w:r w:rsidR="00BF4048" w:rsidRPr="002D4469">
              <w:rPr>
                <w:rFonts w:ascii="Arial" w:hAnsi="Arial" w:cs="Arial"/>
              </w:rPr>
              <w:t>DRG v</w:t>
            </w:r>
            <w:r w:rsidR="001A123D" w:rsidRPr="002D4469">
              <w:rPr>
                <w:rFonts w:ascii="Arial" w:hAnsi="Arial" w:cs="Arial"/>
              </w:rPr>
              <w:t xml:space="preserve">alidation </w:t>
            </w:r>
            <w:r w:rsidR="00BF4048" w:rsidRPr="002D4469">
              <w:rPr>
                <w:rFonts w:ascii="Arial" w:hAnsi="Arial" w:cs="Arial"/>
              </w:rPr>
              <w:t>a</w:t>
            </w:r>
            <w:r w:rsidR="001A123D" w:rsidRPr="002D4469">
              <w:rPr>
                <w:rFonts w:ascii="Arial" w:hAnsi="Arial" w:cs="Arial"/>
              </w:rPr>
              <w:t xml:space="preserve">udits, and ad-hoc audits, the Contractor shall complete the medical record review in 30 calendar days following receipt of the records and identify and document findings in an Adverse Determination Letter </w:t>
            </w:r>
            <w:r w:rsidRPr="002D4469">
              <w:rPr>
                <w:rFonts w:ascii="Arial" w:hAnsi="Arial" w:cs="Arial"/>
              </w:rPr>
              <w:t>to the provider and the MCO within five (5) calendar days of after completion of the medical record review.</w:t>
            </w:r>
            <w:r w:rsidR="001A123D" w:rsidRPr="002D4469">
              <w:rPr>
                <w:rFonts w:ascii="Arial" w:hAnsi="Arial" w:cs="Arial"/>
              </w:rPr>
              <w:t xml:space="preserve"> </w:t>
            </w:r>
            <w:r w:rsidRPr="002D4469">
              <w:rPr>
                <w:rFonts w:ascii="Arial" w:hAnsi="Arial" w:cs="Arial"/>
              </w:rPr>
              <w:t>The Contractor shall have 20 calendar days of any adverse determination by physicians with like or similar specialties or subspecialties to complete any internal appeal process for the reconsideration for all determinations. The Contractor shall also instruct hospitals to submit for Fair Hearings to the DMAHS Fair Hearing Unit within 60 calendar days of the date of an adverse determination notice.</w:t>
            </w:r>
          </w:p>
          <w:p w14:paraId="27C3D83B" w14:textId="42CEAB94" w:rsidR="009E3E86" w:rsidRPr="009C04B5" w:rsidRDefault="0007196D" w:rsidP="009C04B5">
            <w:pPr>
              <w:pStyle w:val="CommentText"/>
              <w:jc w:val="both"/>
              <w:rPr>
                <w:rFonts w:ascii="Arial" w:hAnsi="Arial" w:cs="Arial"/>
              </w:rPr>
            </w:pPr>
            <w:r w:rsidRPr="002D4469">
              <w:rPr>
                <w:rFonts w:ascii="Arial" w:hAnsi="Arial" w:cs="Arial"/>
              </w:rPr>
              <w:br/>
              <w:t>Please refer to Revised Bid Solicitation Sections 4.4,</w:t>
            </w:r>
            <w:r w:rsidR="00F110D7" w:rsidRPr="002D4469">
              <w:rPr>
                <w:rFonts w:ascii="Arial" w:hAnsi="Arial" w:cs="Arial"/>
              </w:rPr>
              <w:t xml:space="preserve"> </w:t>
            </w:r>
            <w:r w:rsidR="00F110D7" w:rsidRPr="009C04B5">
              <w:rPr>
                <w:rFonts w:ascii="Arial" w:hAnsi="Arial" w:cs="Arial"/>
                <w:i/>
                <w:iCs/>
              </w:rPr>
              <w:t>Utilization Review (Ur) Audit</w:t>
            </w:r>
            <w:r w:rsidR="00F110D7" w:rsidRPr="002D4469">
              <w:rPr>
                <w:rFonts w:ascii="Arial" w:hAnsi="Arial" w:cs="Arial"/>
              </w:rPr>
              <w:t xml:space="preserve">, 4.5, </w:t>
            </w:r>
            <w:r w:rsidR="00F110D7" w:rsidRPr="009C04B5">
              <w:rPr>
                <w:rFonts w:ascii="Arial" w:hAnsi="Arial" w:cs="Arial"/>
                <w:i/>
                <w:iCs/>
              </w:rPr>
              <w:t>Quality Of Care Audits</w:t>
            </w:r>
            <w:r w:rsidR="00F110D7" w:rsidRPr="002D4469">
              <w:rPr>
                <w:rFonts w:ascii="Arial" w:hAnsi="Arial" w:cs="Arial"/>
              </w:rPr>
              <w:t xml:space="preserve">, 4.6, </w:t>
            </w:r>
            <w:r w:rsidR="00F110D7" w:rsidRPr="009C04B5">
              <w:rPr>
                <w:rFonts w:ascii="Arial" w:hAnsi="Arial" w:cs="Arial"/>
                <w:i/>
                <w:iCs/>
              </w:rPr>
              <w:t>Diagnosis Related Groups (D</w:t>
            </w:r>
            <w:r w:rsidR="0042510C">
              <w:rPr>
                <w:rFonts w:ascii="Arial" w:hAnsi="Arial" w:cs="Arial"/>
                <w:i/>
                <w:iCs/>
              </w:rPr>
              <w:t>RG</w:t>
            </w:r>
            <w:r w:rsidR="00F110D7" w:rsidRPr="009C04B5">
              <w:rPr>
                <w:rFonts w:ascii="Arial" w:hAnsi="Arial" w:cs="Arial"/>
                <w:i/>
                <w:iCs/>
              </w:rPr>
              <w:t>) Validation Audit</w:t>
            </w:r>
            <w:r w:rsidR="00F110D7" w:rsidRPr="002D4469">
              <w:rPr>
                <w:rFonts w:ascii="Arial" w:hAnsi="Arial" w:cs="Arial"/>
              </w:rPr>
              <w:t>, 4.7,</w:t>
            </w:r>
            <w:r w:rsidR="00F110D7" w:rsidRPr="009C04B5">
              <w:rPr>
                <w:rFonts w:ascii="Arial" w:hAnsi="Arial" w:cs="Arial"/>
              </w:rPr>
              <w:t xml:space="preserve"> </w:t>
            </w:r>
            <w:r w:rsidR="00F110D7" w:rsidRPr="009C04B5">
              <w:rPr>
                <w:rFonts w:ascii="Arial" w:hAnsi="Arial" w:cs="Arial"/>
                <w:i/>
                <w:iCs/>
              </w:rPr>
              <w:t>Ad-Hoc Audits</w:t>
            </w:r>
            <w:r w:rsidR="00F110D7" w:rsidRPr="002D4469">
              <w:rPr>
                <w:rFonts w:ascii="Arial" w:hAnsi="Arial" w:cs="Arial"/>
              </w:rPr>
              <w:t xml:space="preserve">, 4.10.1, </w:t>
            </w:r>
            <w:r w:rsidR="00F110D7" w:rsidRPr="009C04B5">
              <w:rPr>
                <w:rFonts w:ascii="Arial" w:hAnsi="Arial" w:cs="Arial"/>
                <w:i/>
                <w:iCs/>
              </w:rPr>
              <w:t>Appeals Process For All Determinations</w:t>
            </w:r>
            <w:r w:rsidR="00F110D7" w:rsidRPr="002D4469">
              <w:rPr>
                <w:rFonts w:ascii="Arial" w:hAnsi="Arial" w:cs="Arial"/>
              </w:rPr>
              <w:t xml:space="preserve">, And 4.10.2, </w:t>
            </w:r>
            <w:r w:rsidR="00F110D7" w:rsidRPr="009C04B5">
              <w:rPr>
                <w:rFonts w:ascii="Arial" w:hAnsi="Arial" w:cs="Arial"/>
                <w:i/>
                <w:iCs/>
              </w:rPr>
              <w:t>Fair Hearing Process</w:t>
            </w:r>
            <w:r w:rsidR="00F110D7" w:rsidRPr="0042510C">
              <w:rPr>
                <w:rFonts w:ascii="Arial" w:hAnsi="Arial" w:cs="Arial"/>
              </w:rPr>
              <w:t xml:space="preserve">, </w:t>
            </w:r>
            <w:r w:rsidR="00681A0C" w:rsidRPr="0042510C">
              <w:rPr>
                <w:rFonts w:ascii="Arial" w:hAnsi="Arial" w:cs="Arial"/>
              </w:rPr>
              <w:t>as these sections have been revised</w:t>
            </w:r>
            <w:r w:rsidRPr="0042510C">
              <w:rPr>
                <w:rFonts w:ascii="Arial" w:hAnsi="Arial" w:cs="Arial"/>
              </w:rPr>
              <w:t>.</w:t>
            </w:r>
          </w:p>
          <w:p w14:paraId="1F4B06E2" w14:textId="77777777" w:rsidR="009E3E86" w:rsidRPr="009C04B5" w:rsidRDefault="009E3E86" w:rsidP="009C04B5">
            <w:pPr>
              <w:jc w:val="both"/>
              <w:rPr>
                <w:rFonts w:ascii="Arial" w:hAnsi="Arial" w:cs="Arial"/>
                <w:b/>
              </w:rPr>
            </w:pPr>
          </w:p>
          <w:p w14:paraId="4C9F6673" w14:textId="77777777" w:rsidR="009E3E86" w:rsidRPr="009C04B5" w:rsidRDefault="009E3E86" w:rsidP="009C04B5">
            <w:pPr>
              <w:jc w:val="both"/>
              <w:rPr>
                <w:rFonts w:ascii="Arial" w:hAnsi="Arial" w:cs="Arial"/>
              </w:rPr>
            </w:pPr>
            <w:r w:rsidRPr="009C04B5">
              <w:rPr>
                <w:rFonts w:ascii="Arial" w:hAnsi="Arial" w:cs="Arial"/>
                <w:b/>
              </w:rPr>
              <w:t>Question #2 - Additionally, are there defined deliverables and standardized reporting formats that the Contractor is required to follow when submitting audit results and associated documentation?</w:t>
            </w:r>
            <w:r w:rsidRPr="009C04B5">
              <w:rPr>
                <w:rFonts w:ascii="Arial" w:hAnsi="Arial" w:cs="Arial"/>
              </w:rPr>
              <w:t xml:space="preserve"> </w:t>
            </w:r>
          </w:p>
          <w:p w14:paraId="09B5141A" w14:textId="77777777" w:rsidR="009E3E86" w:rsidRPr="009C04B5" w:rsidRDefault="009E3E86" w:rsidP="009C04B5">
            <w:pPr>
              <w:jc w:val="both"/>
              <w:rPr>
                <w:rFonts w:ascii="Arial" w:hAnsi="Arial" w:cs="Arial"/>
              </w:rPr>
            </w:pPr>
          </w:p>
          <w:p w14:paraId="1C53CF77" w14:textId="54B584D2" w:rsidR="009E3E86" w:rsidRPr="009C04B5" w:rsidRDefault="009E3E86" w:rsidP="009C04B5">
            <w:pPr>
              <w:jc w:val="both"/>
              <w:rPr>
                <w:rFonts w:ascii="Arial" w:hAnsi="Arial" w:cs="Arial"/>
              </w:rPr>
            </w:pPr>
            <w:r w:rsidRPr="009C04B5">
              <w:rPr>
                <w:rFonts w:ascii="Arial" w:hAnsi="Arial" w:cs="Arial"/>
              </w:rPr>
              <w:t>Audit results are to be made available to the hospital and DMAHS on the web user interface in the form of an Adverse Determination Letter which must contain, at a minimum, all items listed in</w:t>
            </w:r>
            <w:r w:rsidR="008369E0" w:rsidRPr="002D4469">
              <w:rPr>
                <w:rFonts w:ascii="Arial" w:hAnsi="Arial" w:cs="Arial"/>
              </w:rPr>
              <w:t xml:space="preserve">: </w:t>
            </w:r>
            <w:r w:rsidR="00F82DE7" w:rsidRPr="002D4469">
              <w:rPr>
                <w:rFonts w:ascii="Arial" w:hAnsi="Arial" w:cs="Arial"/>
              </w:rPr>
              <w:t xml:space="preserve">Revised </w:t>
            </w:r>
            <w:r w:rsidRPr="009C04B5">
              <w:rPr>
                <w:rFonts w:ascii="Arial" w:hAnsi="Arial" w:cs="Arial"/>
              </w:rPr>
              <w:t>Bid Solicit</w:t>
            </w:r>
            <w:r w:rsidR="007D2983" w:rsidRPr="009C04B5">
              <w:rPr>
                <w:rFonts w:ascii="Arial" w:hAnsi="Arial" w:cs="Arial"/>
              </w:rPr>
              <w:t>ation Section 4.4.</w:t>
            </w:r>
            <w:r w:rsidRPr="009C04B5">
              <w:rPr>
                <w:rFonts w:ascii="Arial" w:hAnsi="Arial" w:cs="Arial"/>
              </w:rPr>
              <w:t>F</w:t>
            </w:r>
            <w:r w:rsidR="007D2983" w:rsidRPr="009C04B5">
              <w:rPr>
                <w:rFonts w:ascii="Arial" w:hAnsi="Arial" w:cs="Arial"/>
              </w:rPr>
              <w:t>.3.c</w:t>
            </w:r>
            <w:r w:rsidRPr="009C04B5">
              <w:rPr>
                <w:rFonts w:ascii="Arial" w:hAnsi="Arial" w:cs="Arial"/>
              </w:rPr>
              <w:t>,</w:t>
            </w:r>
            <w:r w:rsidR="00F82DE7" w:rsidRPr="002D4469">
              <w:rPr>
                <w:rFonts w:ascii="Arial" w:hAnsi="Arial" w:cs="Arial"/>
              </w:rPr>
              <w:t xml:space="preserve"> </w:t>
            </w:r>
            <w:r w:rsidR="00F82DE7" w:rsidRPr="002D4469">
              <w:rPr>
                <w:rFonts w:ascii="Arial" w:hAnsi="Arial" w:cs="Arial"/>
                <w:i/>
                <w:iCs/>
              </w:rPr>
              <w:t>Utilization Review (U</w:t>
            </w:r>
            <w:r w:rsidR="00BB680A" w:rsidRPr="002D4469">
              <w:rPr>
                <w:rFonts w:ascii="Arial" w:hAnsi="Arial" w:cs="Arial"/>
                <w:i/>
                <w:iCs/>
              </w:rPr>
              <w:t>R</w:t>
            </w:r>
            <w:r w:rsidR="00F82DE7" w:rsidRPr="002D4469">
              <w:rPr>
                <w:rFonts w:ascii="Arial" w:hAnsi="Arial" w:cs="Arial"/>
                <w:i/>
                <w:iCs/>
              </w:rPr>
              <w:t>) Audit</w:t>
            </w:r>
            <w:r w:rsidR="008369E0" w:rsidRPr="002D4469">
              <w:rPr>
                <w:rFonts w:ascii="Arial" w:hAnsi="Arial" w:cs="Arial"/>
              </w:rPr>
              <w:t>;</w:t>
            </w:r>
            <w:r w:rsidR="007D2983" w:rsidRPr="009C04B5">
              <w:rPr>
                <w:rFonts w:ascii="Arial" w:hAnsi="Arial" w:cs="Arial"/>
              </w:rPr>
              <w:t xml:space="preserve"> </w:t>
            </w:r>
            <w:r w:rsidR="009E7A68" w:rsidRPr="002D4469">
              <w:rPr>
                <w:rFonts w:ascii="Arial" w:hAnsi="Arial" w:cs="Arial"/>
              </w:rPr>
              <w:t xml:space="preserve">Revised </w:t>
            </w:r>
            <w:r w:rsidR="007D2983" w:rsidRPr="009C04B5">
              <w:rPr>
                <w:rFonts w:ascii="Arial" w:hAnsi="Arial" w:cs="Arial"/>
              </w:rPr>
              <w:t>Bid Solicitation Section 4.4.G.</w:t>
            </w:r>
            <w:r w:rsidRPr="009C04B5">
              <w:rPr>
                <w:rFonts w:ascii="Arial" w:hAnsi="Arial" w:cs="Arial"/>
              </w:rPr>
              <w:t>5</w:t>
            </w:r>
            <w:r w:rsidR="008369E0" w:rsidRPr="002D4469">
              <w:rPr>
                <w:rFonts w:ascii="Arial" w:hAnsi="Arial" w:cs="Arial"/>
              </w:rPr>
              <w:t xml:space="preserve">; Revised Bid Solicitation Section 4.5.G, </w:t>
            </w:r>
            <w:r w:rsidR="008369E0" w:rsidRPr="009C04B5">
              <w:rPr>
                <w:rFonts w:ascii="Arial" w:hAnsi="Arial" w:cs="Arial"/>
                <w:i/>
              </w:rPr>
              <w:t>Quality of Care Audits</w:t>
            </w:r>
            <w:r w:rsidR="008369E0" w:rsidRPr="002D4469">
              <w:rPr>
                <w:rFonts w:ascii="Arial" w:hAnsi="Arial" w:cs="Arial"/>
              </w:rPr>
              <w:t xml:space="preserve">; Revised Bid Solicitation Section 4.6.E, </w:t>
            </w:r>
            <w:r w:rsidR="008369E0" w:rsidRPr="009C04B5">
              <w:rPr>
                <w:rFonts w:ascii="Arial" w:hAnsi="Arial" w:cs="Arial"/>
                <w:i/>
              </w:rPr>
              <w:t>Diagnosis Related Groups (DRG) Validation Audit</w:t>
            </w:r>
            <w:r w:rsidR="008369E0" w:rsidRPr="002D4469">
              <w:rPr>
                <w:rFonts w:ascii="Arial" w:hAnsi="Arial" w:cs="Arial"/>
              </w:rPr>
              <w:t>; and Revised Bid Solicitation Section 4.7.F</w:t>
            </w:r>
            <w:r w:rsidR="002758CC" w:rsidRPr="009C04B5">
              <w:rPr>
                <w:rFonts w:ascii="Arial" w:hAnsi="Arial" w:cs="Arial"/>
              </w:rPr>
              <w:t xml:space="preserve">, </w:t>
            </w:r>
            <w:r w:rsidR="002758CC" w:rsidRPr="009C04B5">
              <w:rPr>
                <w:rFonts w:ascii="Arial" w:hAnsi="Arial" w:cs="Arial"/>
                <w:i/>
              </w:rPr>
              <w:t>Ad-Hoc Audits</w:t>
            </w:r>
            <w:r w:rsidR="002758CC" w:rsidRPr="009C04B5">
              <w:rPr>
                <w:rFonts w:ascii="Arial" w:hAnsi="Arial" w:cs="Arial"/>
              </w:rPr>
              <w:t>,</w:t>
            </w:r>
            <w:r w:rsidRPr="009C04B5">
              <w:rPr>
                <w:rFonts w:ascii="Arial" w:hAnsi="Arial" w:cs="Arial"/>
              </w:rPr>
              <w:t xml:space="preserve"> in PDF format. All other reports defined in </w:t>
            </w:r>
            <w:r w:rsidR="008C2CDB" w:rsidRPr="002D4469">
              <w:rPr>
                <w:rFonts w:ascii="Arial" w:hAnsi="Arial" w:cs="Arial"/>
              </w:rPr>
              <w:t xml:space="preserve">Revised </w:t>
            </w:r>
            <w:r w:rsidRPr="009C04B5">
              <w:rPr>
                <w:rFonts w:ascii="Arial" w:hAnsi="Arial" w:cs="Arial"/>
              </w:rPr>
              <w:t xml:space="preserve">Bid Solicitation Section 4.11.2, </w:t>
            </w:r>
            <w:r w:rsidRPr="009C04B5">
              <w:rPr>
                <w:rFonts w:ascii="Arial" w:hAnsi="Arial" w:cs="Arial"/>
                <w:i/>
              </w:rPr>
              <w:t>Reports</w:t>
            </w:r>
            <w:r w:rsidRPr="009C04B5">
              <w:rPr>
                <w:rFonts w:ascii="Arial" w:hAnsi="Arial" w:cs="Arial"/>
              </w:rPr>
              <w:t>, should be available to SCM in</w:t>
            </w:r>
            <w:r w:rsidR="00BB680A" w:rsidRPr="002D4469">
              <w:rPr>
                <w:rFonts w:ascii="Arial" w:hAnsi="Arial" w:cs="Arial"/>
              </w:rPr>
              <w:t xml:space="preserve"> electronic format(s),</w:t>
            </w:r>
            <w:r w:rsidRPr="009C04B5">
              <w:rPr>
                <w:rFonts w:ascii="Arial" w:hAnsi="Arial" w:cs="Arial"/>
              </w:rPr>
              <w:t xml:space="preserve"> </w:t>
            </w:r>
            <w:r w:rsidR="00BB680A" w:rsidRPr="002D4469">
              <w:rPr>
                <w:rFonts w:ascii="Arial" w:hAnsi="Arial" w:cs="Arial"/>
              </w:rPr>
              <w:t xml:space="preserve">approved by the SCM, such as </w:t>
            </w:r>
            <w:r w:rsidRPr="009C04B5">
              <w:rPr>
                <w:rFonts w:ascii="Arial" w:hAnsi="Arial" w:cs="Arial"/>
              </w:rPr>
              <w:t>Excel or PDF format.</w:t>
            </w:r>
          </w:p>
          <w:p w14:paraId="773F2215" w14:textId="77777777" w:rsidR="009E3E86" w:rsidRPr="009C04B5" w:rsidRDefault="009E3E86" w:rsidP="009C04B5">
            <w:pPr>
              <w:jc w:val="both"/>
              <w:rPr>
                <w:rFonts w:ascii="Arial" w:hAnsi="Arial" w:cs="Arial"/>
                <w:b/>
              </w:rPr>
            </w:pPr>
          </w:p>
        </w:tc>
      </w:tr>
      <w:tr w:rsidR="009E3E86" w:rsidRPr="00F05DE4" w14:paraId="007718F2" w14:textId="77777777" w:rsidTr="002420F8">
        <w:tc>
          <w:tcPr>
            <w:tcW w:w="877" w:type="dxa"/>
            <w:tcBorders>
              <w:top w:val="single" w:sz="4" w:space="0" w:color="auto"/>
              <w:left w:val="single" w:sz="4" w:space="0" w:color="auto"/>
              <w:bottom w:val="single" w:sz="4" w:space="0" w:color="auto"/>
              <w:right w:val="single" w:sz="4" w:space="0" w:color="auto"/>
            </w:tcBorders>
          </w:tcPr>
          <w:p w14:paraId="39642FF7" w14:textId="7B5B5598"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37</w:t>
            </w:r>
          </w:p>
        </w:tc>
        <w:tc>
          <w:tcPr>
            <w:tcW w:w="2160" w:type="dxa"/>
            <w:tcBorders>
              <w:top w:val="single" w:sz="4" w:space="0" w:color="auto"/>
              <w:left w:val="single" w:sz="4" w:space="0" w:color="auto"/>
              <w:bottom w:val="single" w:sz="4" w:space="0" w:color="auto"/>
              <w:right w:val="single" w:sz="4" w:space="0" w:color="auto"/>
            </w:tcBorders>
          </w:tcPr>
          <w:p w14:paraId="5390EB79" w14:textId="7B501D8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Volume and Audit Mix</w:t>
            </w:r>
          </w:p>
        </w:tc>
        <w:tc>
          <w:tcPr>
            <w:tcW w:w="7200" w:type="dxa"/>
            <w:tcBorders>
              <w:top w:val="single" w:sz="4" w:space="0" w:color="auto"/>
              <w:left w:val="single" w:sz="4" w:space="0" w:color="auto"/>
              <w:bottom w:val="single" w:sz="4" w:space="0" w:color="auto"/>
              <w:right w:val="single" w:sz="4" w:space="0" w:color="auto"/>
            </w:tcBorders>
          </w:tcPr>
          <w:p w14:paraId="4B88C317" w14:textId="77777777" w:rsidR="009E3E86" w:rsidRPr="009C04B5" w:rsidRDefault="009E3E86" w:rsidP="009C04B5">
            <w:pPr>
              <w:jc w:val="both"/>
              <w:rPr>
                <w:rFonts w:ascii="Arial" w:hAnsi="Arial" w:cs="Arial"/>
                <w:b/>
              </w:rPr>
            </w:pPr>
            <w:r w:rsidRPr="009C04B5">
              <w:rPr>
                <w:rFonts w:ascii="Arial" w:hAnsi="Arial" w:cs="Arial"/>
                <w:b/>
              </w:rPr>
              <w:t xml:space="preserve">Question #1 - Can you confirm the projected volume and mix of Delegated vs. Non-Delegated hospitals? </w:t>
            </w:r>
          </w:p>
          <w:p w14:paraId="58B1327B" w14:textId="77777777" w:rsidR="009E3E86" w:rsidRPr="009C04B5" w:rsidRDefault="009E3E86" w:rsidP="009C04B5">
            <w:pPr>
              <w:jc w:val="both"/>
              <w:rPr>
                <w:rFonts w:ascii="Arial" w:hAnsi="Arial" w:cs="Arial"/>
                <w:b/>
              </w:rPr>
            </w:pPr>
          </w:p>
          <w:p w14:paraId="20EA6C75" w14:textId="77777777" w:rsidR="009E3E86" w:rsidRPr="009C04B5" w:rsidRDefault="009E3E86" w:rsidP="009C04B5">
            <w:pPr>
              <w:pStyle w:val="CommentText"/>
              <w:jc w:val="both"/>
              <w:rPr>
                <w:rFonts w:ascii="Arial" w:hAnsi="Arial" w:cs="Arial"/>
              </w:rPr>
            </w:pPr>
            <w:r w:rsidRPr="009C04B5">
              <w:rPr>
                <w:rFonts w:ascii="Arial" w:hAnsi="Arial" w:cs="Arial"/>
              </w:rPr>
              <w:t>The last completed audit cycle contained 44,000 reviewed claims for delegated hospitals. The State cannot confirm the projected volume for non-delegated.</w:t>
            </w:r>
          </w:p>
          <w:p w14:paraId="5C4F7AD3" w14:textId="77777777" w:rsidR="009E3E86" w:rsidRPr="009C04B5" w:rsidRDefault="009E3E86" w:rsidP="009C04B5">
            <w:pPr>
              <w:jc w:val="both"/>
              <w:rPr>
                <w:rFonts w:ascii="Arial" w:hAnsi="Arial" w:cs="Arial"/>
                <w:b/>
              </w:rPr>
            </w:pPr>
          </w:p>
          <w:p w14:paraId="7027E4F0" w14:textId="3FD37C59" w:rsidR="009E3E86" w:rsidRPr="009C04B5" w:rsidRDefault="009E3E86" w:rsidP="009C04B5">
            <w:pPr>
              <w:jc w:val="both"/>
              <w:rPr>
                <w:rFonts w:ascii="Arial" w:hAnsi="Arial" w:cs="Arial"/>
              </w:rPr>
            </w:pPr>
            <w:r w:rsidRPr="009C04B5">
              <w:rPr>
                <w:rFonts w:ascii="Arial" w:hAnsi="Arial" w:cs="Arial"/>
                <w:b/>
              </w:rPr>
              <w:t>Question #2 - Are the ~35,000 annual claim audits evenly distributed throughout the year</w:t>
            </w:r>
            <w:r w:rsidR="00A25036" w:rsidRPr="002D4469">
              <w:rPr>
                <w:rFonts w:ascii="Arial" w:hAnsi="Arial" w:cs="Arial"/>
                <w:b/>
              </w:rPr>
              <w:t>, and can you confirm the projected volume and mix of Delegated vs. Non-Delegated hospitals</w:t>
            </w:r>
            <w:r w:rsidRPr="009C04B5">
              <w:rPr>
                <w:rFonts w:ascii="Arial" w:hAnsi="Arial" w:cs="Arial"/>
                <w:b/>
              </w:rPr>
              <w:t>?</w:t>
            </w:r>
          </w:p>
          <w:p w14:paraId="4586C7C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5EAB9348" w14:textId="77777777" w:rsidR="009E3E86" w:rsidRPr="002D4469" w:rsidRDefault="009E3E86" w:rsidP="009C04B5">
            <w:pPr>
              <w:pStyle w:val="CommentText"/>
              <w:jc w:val="both"/>
              <w:rPr>
                <w:rFonts w:ascii="Arial" w:hAnsi="Arial" w:cs="Arial"/>
              </w:rPr>
            </w:pPr>
            <w:r w:rsidRPr="009C04B5">
              <w:rPr>
                <w:rFonts w:ascii="Arial" w:hAnsi="Arial" w:cs="Arial"/>
              </w:rPr>
              <w:t xml:space="preserve">Yes, the audits are evenly distributed throughout the year. </w:t>
            </w:r>
          </w:p>
          <w:p w14:paraId="42A9C226" w14:textId="77777777" w:rsidR="0003149A" w:rsidRPr="002D4469" w:rsidRDefault="0003149A" w:rsidP="009C04B5">
            <w:pPr>
              <w:pStyle w:val="CommentText"/>
              <w:jc w:val="both"/>
              <w:rPr>
                <w:rFonts w:ascii="Arial" w:hAnsi="Arial" w:cs="Arial"/>
              </w:rPr>
            </w:pPr>
          </w:p>
          <w:p w14:paraId="2F5ED5FA" w14:textId="53BAAB97" w:rsidR="00AE5B4E" w:rsidRPr="002D4469" w:rsidRDefault="0003149A" w:rsidP="009C04B5">
            <w:pPr>
              <w:pStyle w:val="CommentText"/>
              <w:jc w:val="both"/>
              <w:rPr>
                <w:rFonts w:ascii="Arial" w:hAnsi="Arial" w:cs="Arial"/>
              </w:rPr>
            </w:pPr>
            <w:r w:rsidRPr="002D4469">
              <w:rPr>
                <w:rFonts w:ascii="Arial" w:hAnsi="Arial" w:cs="Arial"/>
              </w:rPr>
              <w:t>Per Question #</w:t>
            </w:r>
            <w:r w:rsidR="00AE5B4E" w:rsidRPr="002D4469">
              <w:rPr>
                <w:rFonts w:ascii="Arial" w:hAnsi="Arial" w:cs="Arial"/>
              </w:rPr>
              <w:t>1</w:t>
            </w:r>
            <w:r w:rsidRPr="002D4469">
              <w:rPr>
                <w:rFonts w:ascii="Arial" w:hAnsi="Arial" w:cs="Arial"/>
              </w:rPr>
              <w:t xml:space="preserve"> above</w:t>
            </w:r>
            <w:r w:rsidR="00B403FC" w:rsidRPr="002D4469">
              <w:rPr>
                <w:rFonts w:ascii="Arial" w:hAnsi="Arial" w:cs="Arial"/>
              </w:rPr>
              <w:t>,</w:t>
            </w:r>
            <w:r w:rsidR="00AE5B4E" w:rsidRPr="002D4469">
              <w:rPr>
                <w:rFonts w:ascii="Arial" w:hAnsi="Arial" w:cs="Arial"/>
              </w:rPr>
              <w:t xml:space="preserve"> the last completed audit cycle contained 44,000 reviewed claims for delegated hospitals. The State cannot confirm the projected volume for non-delegated.</w:t>
            </w:r>
            <w:r w:rsidR="009706D9" w:rsidRPr="002D4469">
              <w:rPr>
                <w:rFonts w:ascii="Arial" w:hAnsi="Arial" w:cs="Arial"/>
              </w:rPr>
              <w:t xml:space="preserve"> However, historically, DMAHS </w:t>
            </w:r>
            <w:r w:rsidR="004F4D3E" w:rsidRPr="002D4469">
              <w:rPr>
                <w:rFonts w:ascii="Arial" w:hAnsi="Arial" w:cs="Arial"/>
              </w:rPr>
              <w:t xml:space="preserve">has </w:t>
            </w:r>
            <w:r w:rsidR="009706D9" w:rsidRPr="002D4469">
              <w:rPr>
                <w:rFonts w:ascii="Arial" w:hAnsi="Arial" w:cs="Arial"/>
              </w:rPr>
              <w:t>designated 0 to 3 hospitals as non-delegated per audit cycle.</w:t>
            </w:r>
          </w:p>
          <w:p w14:paraId="7DE4E2CB" w14:textId="6443AEF6" w:rsidR="0003149A" w:rsidRPr="002D4469" w:rsidRDefault="0003149A" w:rsidP="009C04B5">
            <w:pPr>
              <w:pStyle w:val="CommentText"/>
              <w:jc w:val="both"/>
              <w:rPr>
                <w:rFonts w:ascii="Arial" w:hAnsi="Arial" w:cs="Arial"/>
              </w:rPr>
            </w:pPr>
          </w:p>
          <w:p w14:paraId="6FA1C8A4" w14:textId="77777777" w:rsidR="00CC2C5A" w:rsidRPr="002D4469" w:rsidRDefault="00CC2C5A" w:rsidP="00D55486">
            <w:pPr>
              <w:tabs>
                <w:tab w:val="left" w:pos="0"/>
              </w:tabs>
              <w:overflowPunct w:val="0"/>
              <w:autoSpaceDE w:val="0"/>
              <w:autoSpaceDN w:val="0"/>
              <w:adjustRightInd w:val="0"/>
              <w:jc w:val="both"/>
              <w:rPr>
                <w:rFonts w:ascii="Arial" w:hAnsi="Arial" w:cs="Arial"/>
                <w:bCs/>
              </w:rPr>
            </w:pPr>
            <w:r w:rsidRPr="002D4469">
              <w:rPr>
                <w:rFonts w:ascii="Arial" w:hAnsi="Arial" w:cs="Arial"/>
                <w:bCs/>
              </w:rPr>
              <w:t>Unless specified otherwise, the data provided as part of this Bid Amendment is meant to be informational in nature, and the State makes no representations or guarantee as to such data during any contract term, including any extension(s) thereof.</w:t>
            </w:r>
          </w:p>
          <w:p w14:paraId="0A9BF740" w14:textId="77777777" w:rsidR="00CC2C5A" w:rsidRPr="009C04B5" w:rsidRDefault="00CC2C5A" w:rsidP="009C04B5">
            <w:pPr>
              <w:pStyle w:val="CommentText"/>
              <w:jc w:val="both"/>
              <w:rPr>
                <w:rFonts w:ascii="Arial" w:hAnsi="Arial" w:cs="Arial"/>
              </w:rPr>
            </w:pPr>
          </w:p>
          <w:p w14:paraId="79A66B8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5987AC24" w14:textId="77777777" w:rsidTr="002420F8">
        <w:tc>
          <w:tcPr>
            <w:tcW w:w="877" w:type="dxa"/>
            <w:tcBorders>
              <w:top w:val="single" w:sz="4" w:space="0" w:color="auto"/>
              <w:left w:val="single" w:sz="4" w:space="0" w:color="auto"/>
              <w:bottom w:val="single" w:sz="4" w:space="0" w:color="auto"/>
              <w:right w:val="single" w:sz="4" w:space="0" w:color="auto"/>
            </w:tcBorders>
          </w:tcPr>
          <w:p w14:paraId="3AD37BF8" w14:textId="70FD5B9B" w:rsidR="00EB7378" w:rsidRPr="002D4469" w:rsidRDefault="00EB7378" w:rsidP="009E3E86">
            <w:pPr>
              <w:tabs>
                <w:tab w:val="left" w:pos="0"/>
              </w:tabs>
              <w:autoSpaceDN w:val="0"/>
              <w:jc w:val="center"/>
              <w:rPr>
                <w:rFonts w:ascii="Arial" w:hAnsi="Arial" w:cs="Arial"/>
              </w:rPr>
            </w:pPr>
            <w:r w:rsidRPr="002D4469">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05ED079C"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Bid Solicitation Section 1.1 </w:t>
            </w:r>
          </w:p>
          <w:p w14:paraId="71499A93"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2FBBEE5E"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Purpose and Intent</w:t>
            </w:r>
          </w:p>
          <w:p w14:paraId="5E479DF4"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7B45474" w14:textId="3FBCB19A" w:rsidR="009E3E86" w:rsidRPr="009C04B5" w:rsidRDefault="009718FE"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 xml:space="preserve">Bid Solicitation Section 1.1, </w:t>
            </w:r>
            <w:r w:rsidR="009E3E86" w:rsidRPr="009C04B5">
              <w:rPr>
                <w:rFonts w:ascii="Arial" w:hAnsi="Arial" w:cs="Arial"/>
                <w:b/>
                <w:i/>
              </w:rPr>
              <w:t>Purpose and Intent</w:t>
            </w:r>
            <w:r w:rsidR="009E3E86" w:rsidRPr="009C04B5">
              <w:rPr>
                <w:rFonts w:ascii="Arial" w:hAnsi="Arial" w:cs="Arial"/>
                <w:b/>
              </w:rPr>
              <w:t>,</w:t>
            </w:r>
            <w:r w:rsidRPr="002D4469">
              <w:rPr>
                <w:rFonts w:ascii="Arial" w:hAnsi="Arial" w:cs="Arial"/>
                <w:b/>
              </w:rPr>
              <w:t>]</w:t>
            </w:r>
            <w:r w:rsidR="009E3E86" w:rsidRPr="009C04B5">
              <w:rPr>
                <w:rFonts w:ascii="Arial" w:hAnsi="Arial" w:cs="Arial"/>
                <w:b/>
              </w:rPr>
              <w:t xml:space="preserve"> states that “the State may award any or all price lines." Please clarify the minimum requirements for each Bidder to submit quotes.</w:t>
            </w:r>
          </w:p>
          <w:p w14:paraId="3C18CAD8"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5F49298C" w14:textId="34D3B739" w:rsidR="006C0501"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To meet the minimum requirements, Bidders are </w:t>
            </w:r>
            <w:r w:rsidR="007947A6" w:rsidRPr="002D4469">
              <w:rPr>
                <w:rFonts w:ascii="Arial" w:hAnsi="Arial" w:cs="Arial"/>
              </w:rPr>
              <w:t xml:space="preserve">required </w:t>
            </w:r>
            <w:r w:rsidRPr="009C04B5">
              <w:rPr>
                <w:rFonts w:ascii="Arial" w:hAnsi="Arial" w:cs="Arial"/>
              </w:rPr>
              <w:t xml:space="preserve">to submit all requirements designated as a </w:t>
            </w:r>
            <w:r w:rsidR="007947A6" w:rsidRPr="002D4469">
              <w:rPr>
                <w:rFonts w:ascii="Arial" w:hAnsi="Arial" w:cs="Arial"/>
              </w:rPr>
              <w:t>“</w:t>
            </w:r>
            <w:r w:rsidRPr="009C04B5">
              <w:rPr>
                <w:rFonts w:ascii="Arial" w:hAnsi="Arial" w:cs="Arial"/>
              </w:rPr>
              <w:t>shall</w:t>
            </w:r>
            <w:r w:rsidR="007947A6" w:rsidRPr="002D4469">
              <w:rPr>
                <w:rFonts w:ascii="Arial" w:hAnsi="Arial" w:cs="Arial"/>
              </w:rPr>
              <w:t>” or “must”</w:t>
            </w:r>
            <w:r w:rsidRPr="009C04B5">
              <w:rPr>
                <w:rFonts w:ascii="Arial" w:hAnsi="Arial" w:cs="Arial"/>
              </w:rPr>
              <w:t xml:space="preserve"> under</w:t>
            </w:r>
            <w:r w:rsidR="006C0501" w:rsidRPr="002D4469">
              <w:rPr>
                <w:rFonts w:ascii="Arial" w:hAnsi="Arial" w:cs="Arial"/>
              </w:rPr>
              <w:t xml:space="preserve"> Revised</w:t>
            </w:r>
            <w:r w:rsidRPr="009C04B5">
              <w:rPr>
                <w:rFonts w:ascii="Arial" w:hAnsi="Arial" w:cs="Arial"/>
              </w:rPr>
              <w:t xml:space="preserve"> Bid Solicitation Section 3, </w:t>
            </w:r>
            <w:r w:rsidRPr="009C04B5">
              <w:rPr>
                <w:rFonts w:ascii="Arial" w:hAnsi="Arial" w:cs="Arial"/>
                <w:i/>
              </w:rPr>
              <w:t>Quote Submission Requirements</w:t>
            </w:r>
            <w:r w:rsidRPr="009C04B5">
              <w:rPr>
                <w:rFonts w:ascii="Arial" w:hAnsi="Arial" w:cs="Arial"/>
              </w:rPr>
              <w:t>, which are as follows</w:t>
            </w:r>
            <w:r w:rsidR="009718FE" w:rsidRPr="002D4469">
              <w:rPr>
                <w:rFonts w:ascii="Arial" w:hAnsi="Arial" w:cs="Arial"/>
              </w:rPr>
              <w:t>:</w:t>
            </w:r>
          </w:p>
          <w:p w14:paraId="64269218" w14:textId="3928C58C" w:rsidR="009E3E86" w:rsidRPr="009C04B5" w:rsidRDefault="009E3E86" w:rsidP="009C04B5">
            <w:pPr>
              <w:pStyle w:val="ListParagraph"/>
              <w:numPr>
                <w:ilvl w:val="0"/>
                <w:numId w:val="54"/>
              </w:numPr>
              <w:jc w:val="both"/>
              <w:rPr>
                <w:rFonts w:ascii="Arial" w:hAnsi="Arial" w:cs="Arial"/>
              </w:rPr>
            </w:pPr>
            <w:r w:rsidRPr="009C04B5">
              <w:rPr>
                <w:rFonts w:ascii="Arial" w:hAnsi="Arial" w:cs="Arial"/>
              </w:rPr>
              <w:t>Ownership Disclosure Form</w:t>
            </w:r>
            <w:r w:rsidR="009718FE" w:rsidRPr="002D4469">
              <w:rPr>
                <w:rFonts w:ascii="Arial" w:hAnsi="Arial" w:cs="Arial"/>
              </w:rPr>
              <w:t xml:space="preserve"> – Revised Bid Solicitation Section 3.13.</w:t>
            </w:r>
            <w:r w:rsidR="00084762" w:rsidRPr="002D4469">
              <w:rPr>
                <w:rFonts w:ascii="Arial" w:hAnsi="Arial" w:cs="Arial"/>
              </w:rPr>
              <w:t xml:space="preserve">2, </w:t>
            </w:r>
            <w:r w:rsidR="00084762" w:rsidRPr="009C04B5">
              <w:rPr>
                <w:rFonts w:ascii="Arial" w:hAnsi="Arial" w:cs="Arial"/>
                <w:i/>
              </w:rPr>
              <w:t>Ownership Disclosure Form</w:t>
            </w:r>
            <w:r w:rsidRPr="009C04B5">
              <w:rPr>
                <w:rFonts w:ascii="Arial" w:hAnsi="Arial" w:cs="Arial"/>
              </w:rPr>
              <w:t>;</w:t>
            </w:r>
          </w:p>
          <w:p w14:paraId="36BF80E8" w14:textId="617FCEFA" w:rsidR="009E3E86" w:rsidRPr="009C04B5" w:rsidRDefault="009E3E86" w:rsidP="009C04B5">
            <w:pPr>
              <w:pStyle w:val="ListParagraph"/>
              <w:numPr>
                <w:ilvl w:val="0"/>
                <w:numId w:val="54"/>
              </w:numPr>
              <w:jc w:val="both"/>
              <w:rPr>
                <w:rFonts w:ascii="Arial" w:hAnsi="Arial" w:cs="Arial"/>
              </w:rPr>
            </w:pPr>
            <w:r w:rsidRPr="009C04B5">
              <w:rPr>
                <w:rFonts w:ascii="Arial" w:hAnsi="Arial" w:cs="Arial"/>
              </w:rPr>
              <w:t>Subcontractor Utilization Form (if Subcontractors are used)</w:t>
            </w:r>
            <w:r w:rsidR="009718FE" w:rsidRPr="002D4469">
              <w:rPr>
                <w:rFonts w:ascii="Arial" w:hAnsi="Arial" w:cs="Arial"/>
              </w:rPr>
              <w:t xml:space="preserve"> - Revised Bid Solicitation Section 3.13.8</w:t>
            </w:r>
            <w:r w:rsidR="00084762" w:rsidRPr="002D4469">
              <w:rPr>
                <w:rFonts w:ascii="Arial" w:hAnsi="Arial" w:cs="Arial"/>
              </w:rPr>
              <w:t xml:space="preserve">, </w:t>
            </w:r>
            <w:r w:rsidR="00084762" w:rsidRPr="009C04B5">
              <w:rPr>
                <w:rFonts w:ascii="Arial" w:hAnsi="Arial" w:cs="Arial"/>
                <w:i/>
              </w:rPr>
              <w:t>Subcontractor Utilization Plan</w:t>
            </w:r>
            <w:r w:rsidRPr="009C04B5">
              <w:rPr>
                <w:rFonts w:ascii="Arial" w:hAnsi="Arial" w:cs="Arial"/>
              </w:rPr>
              <w:t>;</w:t>
            </w:r>
          </w:p>
          <w:p w14:paraId="6BC1041E" w14:textId="2291293A" w:rsidR="009E3E86" w:rsidRPr="009C04B5" w:rsidRDefault="009E3E86" w:rsidP="009C04B5">
            <w:pPr>
              <w:pStyle w:val="ListParagraph"/>
              <w:numPr>
                <w:ilvl w:val="0"/>
                <w:numId w:val="54"/>
              </w:numPr>
              <w:jc w:val="both"/>
              <w:rPr>
                <w:rFonts w:ascii="Arial" w:hAnsi="Arial" w:cs="Arial"/>
              </w:rPr>
            </w:pPr>
            <w:r w:rsidRPr="009C04B5">
              <w:rPr>
                <w:rFonts w:ascii="Arial" w:hAnsi="Arial" w:cs="Arial"/>
              </w:rPr>
              <w:t>Technical Quote</w:t>
            </w:r>
            <w:r w:rsidR="006C0501" w:rsidRPr="002D4469">
              <w:rPr>
                <w:rFonts w:ascii="Arial" w:hAnsi="Arial" w:cs="Arial"/>
              </w:rPr>
              <w:t xml:space="preserve"> - Revised Bid Solicitation Section 3.14</w:t>
            </w:r>
            <w:r w:rsidR="00084762" w:rsidRPr="002D4469">
              <w:rPr>
                <w:rFonts w:ascii="Arial" w:hAnsi="Arial" w:cs="Arial"/>
              </w:rPr>
              <w:t xml:space="preserve">, </w:t>
            </w:r>
            <w:r w:rsidR="00084762" w:rsidRPr="009C04B5">
              <w:rPr>
                <w:rFonts w:ascii="Arial" w:hAnsi="Arial" w:cs="Arial"/>
                <w:i/>
              </w:rPr>
              <w:t>Technical Quote</w:t>
            </w:r>
            <w:r w:rsidRPr="009C04B5">
              <w:rPr>
                <w:rFonts w:ascii="Arial" w:hAnsi="Arial" w:cs="Arial"/>
              </w:rPr>
              <w:t>;</w:t>
            </w:r>
          </w:p>
          <w:p w14:paraId="66C7E9CF" w14:textId="1CBA1E0F" w:rsidR="009E3E86" w:rsidRPr="009C04B5" w:rsidRDefault="009E3E86" w:rsidP="009C04B5">
            <w:pPr>
              <w:pStyle w:val="ListParagraph"/>
              <w:numPr>
                <w:ilvl w:val="0"/>
                <w:numId w:val="54"/>
              </w:numPr>
              <w:jc w:val="both"/>
              <w:rPr>
                <w:rFonts w:ascii="Arial" w:hAnsi="Arial" w:cs="Arial"/>
              </w:rPr>
            </w:pPr>
            <w:r w:rsidRPr="009C04B5">
              <w:rPr>
                <w:rFonts w:ascii="Arial" w:hAnsi="Arial" w:cs="Arial"/>
              </w:rPr>
              <w:t>Management Overview</w:t>
            </w:r>
            <w:r w:rsidR="006C0501" w:rsidRPr="002D4469">
              <w:rPr>
                <w:rFonts w:ascii="Arial" w:hAnsi="Arial" w:cs="Arial"/>
              </w:rPr>
              <w:t xml:space="preserve"> - Revised Bid Solicitation Section 3.15</w:t>
            </w:r>
            <w:r w:rsidR="00084762" w:rsidRPr="002D4469">
              <w:rPr>
                <w:rFonts w:ascii="Arial" w:hAnsi="Arial" w:cs="Arial"/>
              </w:rPr>
              <w:t xml:space="preserve">, </w:t>
            </w:r>
            <w:r w:rsidR="00084762" w:rsidRPr="009C04B5">
              <w:rPr>
                <w:rFonts w:ascii="Arial" w:hAnsi="Arial" w:cs="Arial"/>
                <w:i/>
              </w:rPr>
              <w:t>Management Overview</w:t>
            </w:r>
            <w:r w:rsidRPr="009C04B5">
              <w:rPr>
                <w:rFonts w:ascii="Arial" w:hAnsi="Arial" w:cs="Arial"/>
              </w:rPr>
              <w:t>;</w:t>
            </w:r>
          </w:p>
          <w:p w14:paraId="1F9A33B8" w14:textId="1CB9ABAE" w:rsidR="009E3E86" w:rsidRPr="009C04B5" w:rsidRDefault="006C0501" w:rsidP="009C04B5">
            <w:pPr>
              <w:pStyle w:val="ListParagraph"/>
              <w:numPr>
                <w:ilvl w:val="0"/>
                <w:numId w:val="54"/>
              </w:numPr>
              <w:jc w:val="both"/>
              <w:rPr>
                <w:rFonts w:ascii="Arial" w:hAnsi="Arial" w:cs="Arial"/>
              </w:rPr>
            </w:pPr>
            <w:r w:rsidRPr="002D4469">
              <w:rPr>
                <w:rFonts w:ascii="Arial" w:hAnsi="Arial" w:cs="Arial"/>
              </w:rPr>
              <w:t>Additional Plans</w:t>
            </w:r>
            <w:r w:rsidR="007947A6" w:rsidRPr="002D4469">
              <w:rPr>
                <w:rFonts w:ascii="Arial" w:hAnsi="Arial" w:cs="Arial"/>
              </w:rPr>
              <w:t xml:space="preserve"> (Recruitment Plan)</w:t>
            </w:r>
            <w:r w:rsidRPr="002D4469">
              <w:rPr>
                <w:rFonts w:ascii="Arial" w:hAnsi="Arial" w:cs="Arial"/>
              </w:rPr>
              <w:t xml:space="preserve"> - Revised Bid Solicitation Section 3.19</w:t>
            </w:r>
            <w:r w:rsidR="00084762" w:rsidRPr="002D4469">
              <w:rPr>
                <w:rFonts w:ascii="Arial" w:hAnsi="Arial" w:cs="Arial"/>
              </w:rPr>
              <w:t xml:space="preserve">, </w:t>
            </w:r>
            <w:r w:rsidR="00084762" w:rsidRPr="009C04B5">
              <w:rPr>
                <w:rFonts w:ascii="Arial" w:hAnsi="Arial" w:cs="Arial"/>
                <w:i/>
              </w:rPr>
              <w:t>Additional Plan(s)</w:t>
            </w:r>
            <w:r w:rsidR="009E3E86" w:rsidRPr="009C04B5">
              <w:rPr>
                <w:rFonts w:ascii="Arial" w:hAnsi="Arial" w:cs="Arial"/>
              </w:rPr>
              <w:t>;</w:t>
            </w:r>
            <w:r w:rsidR="00084762" w:rsidRPr="002D4469">
              <w:rPr>
                <w:rFonts w:ascii="Arial" w:hAnsi="Arial" w:cs="Arial"/>
              </w:rPr>
              <w:t xml:space="preserve"> </w:t>
            </w:r>
            <w:r w:rsidR="009E3E86" w:rsidRPr="009C04B5">
              <w:rPr>
                <w:rFonts w:ascii="Arial" w:hAnsi="Arial" w:cs="Arial"/>
              </w:rPr>
              <w:t>and</w:t>
            </w:r>
          </w:p>
          <w:p w14:paraId="79BEDBDA" w14:textId="42CF930E" w:rsidR="009E3E86" w:rsidRPr="009C04B5" w:rsidRDefault="009E3E86" w:rsidP="009C04B5">
            <w:pPr>
              <w:pStyle w:val="ListParagraph"/>
              <w:numPr>
                <w:ilvl w:val="0"/>
                <w:numId w:val="54"/>
              </w:numPr>
              <w:jc w:val="both"/>
              <w:rPr>
                <w:rFonts w:ascii="Arial" w:hAnsi="Arial" w:cs="Arial"/>
                <w:b/>
              </w:rPr>
            </w:pPr>
            <w:r w:rsidRPr="009C04B5">
              <w:rPr>
                <w:rFonts w:ascii="Arial" w:hAnsi="Arial" w:cs="Arial"/>
              </w:rPr>
              <w:t>State-Supplied Price Sheet</w:t>
            </w:r>
            <w:r w:rsidR="006C0501" w:rsidRPr="002D4469">
              <w:rPr>
                <w:rFonts w:ascii="Arial" w:hAnsi="Arial" w:cs="Arial"/>
              </w:rPr>
              <w:t xml:space="preserve"> - Revised Bid Solicitation Section 3.27</w:t>
            </w:r>
            <w:r w:rsidR="00084762" w:rsidRPr="002D4469">
              <w:rPr>
                <w:rFonts w:ascii="Arial" w:hAnsi="Arial" w:cs="Arial"/>
              </w:rPr>
              <w:t xml:space="preserve">, </w:t>
            </w:r>
            <w:r w:rsidR="00084762" w:rsidRPr="009C04B5">
              <w:rPr>
                <w:rFonts w:ascii="Arial" w:hAnsi="Arial" w:cs="Arial"/>
                <w:i/>
              </w:rPr>
              <w:t>State-Supplied Price Sheet Instructions</w:t>
            </w:r>
            <w:r w:rsidRPr="009C04B5">
              <w:rPr>
                <w:rFonts w:ascii="Arial" w:hAnsi="Arial" w:cs="Arial"/>
              </w:rPr>
              <w:t>.</w:t>
            </w:r>
          </w:p>
          <w:p w14:paraId="5CCE2A6F" w14:textId="6CD11084" w:rsidR="0091127F" w:rsidRPr="002D4469" w:rsidRDefault="0091127F" w:rsidP="009C04B5">
            <w:pPr>
              <w:jc w:val="both"/>
              <w:rPr>
                <w:rFonts w:ascii="Arial" w:hAnsi="Arial" w:cs="Arial"/>
                <w:b/>
              </w:rPr>
            </w:pPr>
          </w:p>
          <w:p w14:paraId="2B737F81" w14:textId="174B3A25" w:rsidR="0091127F" w:rsidRPr="002D4469" w:rsidRDefault="0091127F" w:rsidP="009C04B5">
            <w:pPr>
              <w:jc w:val="both"/>
              <w:rPr>
                <w:rFonts w:ascii="Arial" w:hAnsi="Arial" w:cs="Arial"/>
              </w:rPr>
            </w:pPr>
            <w:r w:rsidRPr="009C04B5">
              <w:rPr>
                <w:rFonts w:ascii="Arial" w:hAnsi="Arial" w:cs="Arial"/>
              </w:rPr>
              <w:t xml:space="preserve">Please note that some items, as listed in the Bid Solicitation, “should” be submitted with the Bidder’s Quote, but are </w:t>
            </w:r>
            <w:r w:rsidRPr="009C04B5">
              <w:rPr>
                <w:rFonts w:ascii="Arial" w:hAnsi="Arial" w:cs="Arial"/>
                <w:u w:val="single"/>
              </w:rPr>
              <w:t>required</w:t>
            </w:r>
            <w:r w:rsidRPr="009C04B5">
              <w:rPr>
                <w:rFonts w:ascii="Arial" w:hAnsi="Arial" w:cs="Arial"/>
              </w:rPr>
              <w:t xml:space="preserve"> prior to Contract award. Please refer to the Bid Solicitation for all requirements.</w:t>
            </w:r>
          </w:p>
          <w:p w14:paraId="174103D9" w14:textId="77777777" w:rsidR="006C0501" w:rsidRPr="002D4469" w:rsidRDefault="006C0501" w:rsidP="009C04B5">
            <w:pPr>
              <w:jc w:val="both"/>
              <w:rPr>
                <w:rFonts w:ascii="Arial" w:hAnsi="Arial" w:cs="Arial"/>
                <w:b/>
              </w:rPr>
            </w:pPr>
          </w:p>
          <w:p w14:paraId="5F016606" w14:textId="51A6A7E8" w:rsidR="0077167C" w:rsidRPr="009C04B5" w:rsidRDefault="0077167C" w:rsidP="009C04B5">
            <w:pPr>
              <w:jc w:val="both"/>
              <w:rPr>
                <w:rFonts w:ascii="Arial" w:hAnsi="Arial" w:cs="Arial"/>
                <w:bCs/>
              </w:rPr>
            </w:pPr>
            <w:r w:rsidRPr="009C04B5">
              <w:rPr>
                <w:rFonts w:ascii="Arial" w:hAnsi="Arial" w:cs="Arial"/>
                <w:bCs/>
              </w:rPr>
              <w:t xml:space="preserve">Bidders </w:t>
            </w:r>
            <w:r w:rsidR="00F00FD3" w:rsidRPr="009C04B5">
              <w:rPr>
                <w:rFonts w:ascii="Arial" w:hAnsi="Arial" w:cs="Arial"/>
                <w:bCs/>
              </w:rPr>
              <w:t>must</w:t>
            </w:r>
            <w:r w:rsidRPr="009C04B5">
              <w:rPr>
                <w:rFonts w:ascii="Arial" w:hAnsi="Arial" w:cs="Arial"/>
                <w:bCs/>
              </w:rPr>
              <w:t xml:space="preserve"> submit Quotes on time addressing all mandatory requirements (designated by “shall”</w:t>
            </w:r>
            <w:r w:rsidR="007947A6" w:rsidRPr="002D4469">
              <w:rPr>
                <w:rFonts w:ascii="Arial" w:hAnsi="Arial" w:cs="Arial"/>
                <w:bCs/>
              </w:rPr>
              <w:t xml:space="preserve"> or “must”</w:t>
            </w:r>
            <w:r w:rsidRPr="009C04B5">
              <w:rPr>
                <w:rFonts w:ascii="Arial" w:hAnsi="Arial" w:cs="Arial"/>
                <w:bCs/>
              </w:rPr>
              <w:t>) including forms. Quotes missing mandatory requirements may be deemed non-responsive.  Not submitting requested information (“should”) may impact the technical evaluation score.</w:t>
            </w:r>
          </w:p>
          <w:p w14:paraId="1C200078" w14:textId="77777777" w:rsidR="0077167C" w:rsidRPr="009C04B5" w:rsidRDefault="0077167C" w:rsidP="009C04B5">
            <w:pPr>
              <w:jc w:val="both"/>
              <w:rPr>
                <w:rFonts w:ascii="Arial" w:hAnsi="Arial" w:cs="Arial"/>
                <w:b/>
              </w:rPr>
            </w:pPr>
          </w:p>
          <w:p w14:paraId="472569FB" w14:textId="4A2DB92D" w:rsidR="00CF2DD6" w:rsidRPr="002D4469" w:rsidRDefault="006C0501" w:rsidP="00D55486">
            <w:pPr>
              <w:jc w:val="both"/>
              <w:rPr>
                <w:rFonts w:ascii="Arial" w:hAnsi="Arial" w:cs="Arial"/>
              </w:rPr>
            </w:pPr>
            <w:r w:rsidRPr="002D4469">
              <w:rPr>
                <w:rFonts w:ascii="Arial" w:hAnsi="Arial" w:cs="Arial"/>
              </w:rPr>
              <w:lastRenderedPageBreak/>
              <w:t>Please note that</w:t>
            </w:r>
            <w:r w:rsidR="00CF2DD6" w:rsidRPr="002D4469">
              <w:rPr>
                <w:rFonts w:ascii="Arial" w:hAnsi="Arial" w:cs="Arial"/>
              </w:rPr>
              <w:t xml:space="preserve"> it is the responsibility of the Bidder to meet all requirements specified by the Bid Solicitation, and</w:t>
            </w:r>
            <w:r w:rsidRPr="002D4469">
              <w:rPr>
                <w:rFonts w:ascii="Arial" w:hAnsi="Arial" w:cs="Arial"/>
              </w:rPr>
              <w:t xml:space="preserve"> the Bidder should include the level of detail it determines necessary to assist the Evaluation Committee in its review of the Bidder’s Quote.</w:t>
            </w:r>
          </w:p>
          <w:p w14:paraId="7C8370B4" w14:textId="1364FE34" w:rsidR="006C0501" w:rsidRPr="009C04B5" w:rsidRDefault="006C0501" w:rsidP="00D55486">
            <w:pPr>
              <w:jc w:val="both"/>
              <w:rPr>
                <w:rFonts w:ascii="Arial" w:hAnsi="Arial" w:cs="Arial"/>
                <w:b/>
              </w:rPr>
            </w:pPr>
          </w:p>
        </w:tc>
      </w:tr>
      <w:tr w:rsidR="009E3E86" w:rsidRPr="00F05DE4"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B99504D"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39</w:t>
            </w:r>
          </w:p>
        </w:tc>
        <w:tc>
          <w:tcPr>
            <w:tcW w:w="2160" w:type="dxa"/>
            <w:tcBorders>
              <w:top w:val="single" w:sz="4" w:space="0" w:color="auto"/>
              <w:left w:val="single" w:sz="4" w:space="0" w:color="auto"/>
              <w:bottom w:val="single" w:sz="4" w:space="0" w:color="auto"/>
              <w:right w:val="single" w:sz="4" w:space="0" w:color="auto"/>
            </w:tcBorders>
          </w:tcPr>
          <w:p w14:paraId="17F2E31C" w14:textId="43AA9F1F"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1.4</w:t>
            </w:r>
          </w:p>
          <w:p w14:paraId="4BA495D4" w14:textId="057D8476" w:rsidR="009E3E86" w:rsidRPr="002D4469" w:rsidRDefault="009E3E86" w:rsidP="009E3E86">
            <w:pPr>
              <w:tabs>
                <w:tab w:val="left" w:pos="0"/>
              </w:tabs>
              <w:overflowPunct w:val="0"/>
              <w:autoSpaceDE w:val="0"/>
              <w:autoSpaceDN w:val="0"/>
              <w:adjustRightInd w:val="0"/>
              <w:jc w:val="center"/>
              <w:rPr>
                <w:rFonts w:ascii="Arial" w:hAnsi="Arial" w:cs="Arial"/>
              </w:rPr>
            </w:pPr>
          </w:p>
          <w:p w14:paraId="3B4F639B" w14:textId="74E0E0BC"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Order of Precedence of Contractual Terms</w:t>
            </w:r>
          </w:p>
          <w:p w14:paraId="473EC83D" w14:textId="1EB178A3" w:rsidR="009E3E86" w:rsidRPr="002D4469" w:rsidRDefault="009E3E86" w:rsidP="009E3E86">
            <w:pPr>
              <w:tabs>
                <w:tab w:val="left" w:pos="0"/>
              </w:tabs>
              <w:overflowPunct w:val="0"/>
              <w:autoSpaceDE w:val="0"/>
              <w:autoSpaceDN w:val="0"/>
              <w:adjustRightInd w:val="0"/>
              <w:rPr>
                <w:rFonts w:ascii="Arial" w:hAnsi="Arial" w:cs="Arial"/>
              </w:rPr>
            </w:pPr>
          </w:p>
          <w:p w14:paraId="196DB911" w14:textId="77777777" w:rsidR="009E3E86" w:rsidRPr="002D4469" w:rsidRDefault="009E3E86" w:rsidP="009E3E86">
            <w:pPr>
              <w:tabs>
                <w:tab w:val="left" w:pos="0"/>
              </w:tabs>
              <w:overflowPunct w:val="0"/>
              <w:autoSpaceDE w:val="0"/>
              <w:autoSpaceDN w:val="0"/>
              <w:adjustRightInd w:val="0"/>
              <w:rPr>
                <w:rFonts w:ascii="Arial" w:hAnsi="Arial" w:cs="Arial"/>
              </w:rPr>
            </w:pPr>
          </w:p>
          <w:p w14:paraId="03C6B449" w14:textId="2BED8501"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92BFC6" w14:textId="24CCE201"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Question #1 - Would the State consider the following changes to [Bid Solicitation] Section 1.4</w:t>
            </w:r>
            <w:r w:rsidR="00F00FD3" w:rsidRPr="002D4469">
              <w:rPr>
                <w:rFonts w:ascii="Arial" w:hAnsi="Arial" w:cs="Arial"/>
                <w:b/>
              </w:rPr>
              <w:t xml:space="preserve">?  </w:t>
            </w:r>
            <w:r w:rsidRPr="009C04B5">
              <w:rPr>
                <w:rFonts w:ascii="Arial" w:hAnsi="Arial" w:cs="Arial"/>
                <w:b/>
              </w:rPr>
              <w:t xml:space="preserve">The Contract awarded, and the entire agreement between the parties, as a result of this Bid Solicitation shall consist of: (1) "any negotiated document," the final Bid Solicitation, (2) State of New Jersey Standard Terms and Conditions, (3)" the final Bid Solicitation," the Quote, and if applicable (4) any Bidder responses to clarifications; (5) a Bidder’s Best and Final Offer, and or (6) other negotiated document; and/or (7) third party document. In the event of a conflict in the terms and conditions among the documents comprising this Contract, the order of precedence, for purposes of interpretation thereof, shall be as listed from highest ranking to lowest ranking as noted above. </w:t>
            </w:r>
          </w:p>
          <w:p w14:paraId="599C66DC" w14:textId="34C8677A" w:rsidR="009E3E86" w:rsidRPr="009C04B5" w:rsidRDefault="009E3E86" w:rsidP="009C04B5">
            <w:pPr>
              <w:tabs>
                <w:tab w:val="left" w:pos="0"/>
              </w:tabs>
              <w:overflowPunct w:val="0"/>
              <w:autoSpaceDE w:val="0"/>
              <w:autoSpaceDN w:val="0"/>
              <w:adjustRightInd w:val="0"/>
              <w:jc w:val="both"/>
              <w:rPr>
                <w:rFonts w:ascii="Arial" w:hAnsi="Arial" w:cs="Arial"/>
                <w:b/>
              </w:rPr>
            </w:pPr>
          </w:p>
          <w:p w14:paraId="0C88215D" w14:textId="77777777" w:rsidR="009E3E86" w:rsidRPr="009C04B5"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does not accept the proposed modification to the order of precedence of contractual terms.  </w:t>
            </w:r>
          </w:p>
          <w:p w14:paraId="07369302" w14:textId="77777777" w:rsidR="009E3E86" w:rsidRPr="009C04B5" w:rsidRDefault="009E3E86" w:rsidP="009C04B5">
            <w:pPr>
              <w:tabs>
                <w:tab w:val="left" w:pos="0"/>
              </w:tabs>
              <w:overflowPunct w:val="0"/>
              <w:autoSpaceDE w:val="0"/>
              <w:autoSpaceDN w:val="0"/>
              <w:adjustRightInd w:val="0"/>
              <w:jc w:val="both"/>
              <w:rPr>
                <w:rFonts w:ascii="Arial" w:hAnsi="Arial" w:cs="Arial"/>
              </w:rPr>
            </w:pPr>
          </w:p>
          <w:p w14:paraId="6F599A6E" w14:textId="03A73990" w:rsidR="009E3E86" w:rsidRPr="009C04B5" w:rsidRDefault="009E3E86" w:rsidP="009C04B5">
            <w:pPr>
              <w:jc w:val="both"/>
              <w:rPr>
                <w:rFonts w:ascii="Arial" w:hAnsi="Arial" w:cs="Arial"/>
              </w:rPr>
            </w:pPr>
            <w:r w:rsidRPr="009C04B5">
              <w:rPr>
                <w:rFonts w:ascii="Arial" w:hAnsi="Arial" w:cs="Arial"/>
                <w:b/>
              </w:rPr>
              <w:t>Question #2 - As an alternative, would the State clarify that any [responses to the Q&amp;A] would be included in the final Bid Solicitation?</w:t>
            </w:r>
          </w:p>
          <w:p w14:paraId="31217054" w14:textId="77777777" w:rsidR="009E3E86" w:rsidRPr="009C04B5" w:rsidRDefault="009E3E86" w:rsidP="009C04B5">
            <w:pPr>
              <w:tabs>
                <w:tab w:val="left" w:pos="0"/>
              </w:tabs>
              <w:overflowPunct w:val="0"/>
              <w:autoSpaceDE w:val="0"/>
              <w:autoSpaceDN w:val="0"/>
              <w:adjustRightInd w:val="0"/>
              <w:jc w:val="both"/>
              <w:rPr>
                <w:rFonts w:ascii="Arial" w:hAnsi="Arial" w:cs="Arial"/>
              </w:rPr>
            </w:pPr>
          </w:p>
          <w:p w14:paraId="33C42B6F" w14:textId="3419D3DC" w:rsidR="009E3E86" w:rsidRPr="009C04B5"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Responses to all questions submitted during the Q&amp;A period are posted in this Bid Amendment. Any changes made to the Bid Solicitation as a result of questions asked is marked </w:t>
            </w:r>
            <w:r w:rsidR="001B4C0E" w:rsidRPr="009C04B5">
              <w:rPr>
                <w:rFonts w:ascii="Arial" w:hAnsi="Arial" w:cs="Arial"/>
              </w:rPr>
              <w:t xml:space="preserve">with </w:t>
            </w:r>
            <w:r w:rsidRPr="009C04B5">
              <w:rPr>
                <w:rFonts w:ascii="Arial" w:hAnsi="Arial" w:cs="Arial"/>
              </w:rPr>
              <w:t>a tracked change in the Revised Bid Solicitation.</w:t>
            </w:r>
          </w:p>
          <w:p w14:paraId="03C6B44A" w14:textId="70AB3DC4" w:rsidR="009E3E86" w:rsidRPr="009C04B5" w:rsidRDefault="009E3E86" w:rsidP="009C04B5">
            <w:pPr>
              <w:tabs>
                <w:tab w:val="left" w:pos="0"/>
              </w:tabs>
              <w:overflowPunct w:val="0"/>
              <w:autoSpaceDE w:val="0"/>
              <w:autoSpaceDN w:val="0"/>
              <w:adjustRightInd w:val="0"/>
              <w:jc w:val="both"/>
              <w:rPr>
                <w:rFonts w:ascii="Arial" w:hAnsi="Arial" w:cs="Arial"/>
              </w:rPr>
            </w:pPr>
          </w:p>
        </w:tc>
      </w:tr>
      <w:tr w:rsidR="009E3E86" w:rsidRPr="00F05DE4" w14:paraId="2C8B65D8" w14:textId="77777777" w:rsidTr="002420F8">
        <w:tc>
          <w:tcPr>
            <w:tcW w:w="877" w:type="dxa"/>
            <w:tcBorders>
              <w:top w:val="single" w:sz="4" w:space="0" w:color="auto"/>
              <w:left w:val="single" w:sz="4" w:space="0" w:color="auto"/>
              <w:bottom w:val="single" w:sz="4" w:space="0" w:color="auto"/>
              <w:right w:val="single" w:sz="4" w:space="0" w:color="auto"/>
            </w:tcBorders>
          </w:tcPr>
          <w:p w14:paraId="087320CE" w14:textId="442AB798" w:rsidR="00EB7378" w:rsidRPr="002D4469" w:rsidRDefault="00EB7378" w:rsidP="009E3E86">
            <w:pPr>
              <w:tabs>
                <w:tab w:val="left" w:pos="0"/>
              </w:tabs>
              <w:autoSpaceDN w:val="0"/>
              <w:jc w:val="center"/>
              <w:rPr>
                <w:rFonts w:ascii="Arial" w:hAnsi="Arial" w:cs="Arial"/>
              </w:rPr>
            </w:pPr>
            <w:r w:rsidRPr="002D4469">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5FDA8E00"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3.1</w:t>
            </w:r>
          </w:p>
          <w:p w14:paraId="5E867F4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43BE2F77" w14:textId="68CD8222"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F064D29"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In addition to a non-redacted version of the Quote, will the State allow the Bidder to provide a redacted version of the electronic response?</w:t>
            </w:r>
          </w:p>
          <w:p w14:paraId="1FCAEC92" w14:textId="77777777" w:rsidR="009E3E86" w:rsidRPr="009C04B5" w:rsidRDefault="009E3E86" w:rsidP="00D55486">
            <w:pPr>
              <w:tabs>
                <w:tab w:val="left" w:pos="0"/>
              </w:tabs>
              <w:overflowPunct w:val="0"/>
              <w:autoSpaceDE w:val="0"/>
              <w:autoSpaceDN w:val="0"/>
              <w:adjustRightInd w:val="0"/>
              <w:jc w:val="both"/>
              <w:rPr>
                <w:rFonts w:ascii="Arial" w:hAnsi="Arial" w:cs="Arial"/>
              </w:rPr>
            </w:pPr>
          </w:p>
          <w:p w14:paraId="46E26C3D" w14:textId="77777777"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requires the submission of a full non-redacted Quote in order to be considered for award. If a Bidder wishes to additionally provide a redacted version together with the completed signed Confidentiality/Commitment to Defend Form, they may do so.  However, any Quote having required information which is not visible will be considered non-responsive.</w:t>
            </w:r>
          </w:p>
          <w:p w14:paraId="722FBDA5"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tc>
      </w:tr>
      <w:tr w:rsidR="009E3E86" w:rsidRPr="00F05DE4" w14:paraId="5E55F65F" w14:textId="77777777" w:rsidTr="002420F8">
        <w:tc>
          <w:tcPr>
            <w:tcW w:w="877" w:type="dxa"/>
            <w:tcBorders>
              <w:top w:val="single" w:sz="4" w:space="0" w:color="auto"/>
              <w:left w:val="single" w:sz="4" w:space="0" w:color="auto"/>
              <w:bottom w:val="single" w:sz="4" w:space="0" w:color="auto"/>
              <w:right w:val="single" w:sz="4" w:space="0" w:color="auto"/>
            </w:tcBorders>
          </w:tcPr>
          <w:p w14:paraId="69017195" w14:textId="60BAD67B" w:rsidR="00EB7378" w:rsidRPr="002D4469" w:rsidRDefault="00EB7378" w:rsidP="009E3E86">
            <w:pPr>
              <w:tabs>
                <w:tab w:val="left" w:pos="0"/>
              </w:tabs>
              <w:autoSpaceDN w:val="0"/>
              <w:jc w:val="center"/>
              <w:rPr>
                <w:rFonts w:ascii="Arial" w:hAnsi="Arial" w:cs="Arial"/>
              </w:rPr>
            </w:pPr>
            <w:r w:rsidRPr="002D4469">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6AC3B103"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3.13.8.1</w:t>
            </w:r>
          </w:p>
          <w:p w14:paraId="706A9E6C"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454C8960"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Small Business and/or Disabled Veterans’ Business Subcontracting Set-Aside Contract</w:t>
            </w:r>
          </w:p>
          <w:p w14:paraId="776F42C2"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3EF05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Please confirm that there are no specific goals for the percentage of the Contract to be allotted for [New Jersey Small Business Enterprises and/or Disabled Veterans’ Businesses] DVOB subcontractors.</w:t>
            </w:r>
          </w:p>
          <w:p w14:paraId="1D96B929" w14:textId="28E34E3A"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br/>
              <w:t>There are no percentage goals for the New Jersey Small Business Enterprises and/or Disabled Veterans’ Businesses</w:t>
            </w:r>
            <w:r w:rsidRPr="009C04B5" w:rsidDel="003D01EC">
              <w:rPr>
                <w:rFonts w:ascii="Arial" w:hAnsi="Arial" w:cs="Arial"/>
              </w:rPr>
              <w:t xml:space="preserve"> </w:t>
            </w:r>
            <w:r w:rsidRPr="009C04B5">
              <w:rPr>
                <w:rFonts w:ascii="Arial" w:hAnsi="Arial" w:cs="Arial"/>
              </w:rPr>
              <w:t>subcontracting requirement for this Bid Solicitation. However, per</w:t>
            </w:r>
            <w:r w:rsidR="00341A67" w:rsidRPr="002D4469">
              <w:rPr>
                <w:rFonts w:ascii="Arial" w:hAnsi="Arial" w:cs="Arial"/>
              </w:rPr>
              <w:t xml:space="preserve"> Revised</w:t>
            </w:r>
            <w:r w:rsidRPr="009C04B5">
              <w:rPr>
                <w:rFonts w:ascii="Arial" w:hAnsi="Arial" w:cs="Arial"/>
              </w:rPr>
              <w:t xml:space="preserve"> Bid Solicitation Section 3.13.8.1, </w:t>
            </w:r>
            <w:r w:rsidRPr="009C04B5">
              <w:rPr>
                <w:rFonts w:ascii="Arial" w:hAnsi="Arial" w:cs="Arial"/>
                <w:i/>
              </w:rPr>
              <w:t>Small Business and/or Disabled Veterans’ Business Subcontracting Set-Aside Contract</w:t>
            </w:r>
            <w:r w:rsidRPr="009C04B5">
              <w:rPr>
                <w:rFonts w:ascii="Arial" w:hAnsi="Arial" w:cs="Arial"/>
              </w:rPr>
              <w:t>,</w:t>
            </w:r>
            <w:r w:rsidR="00232DE8" w:rsidRPr="002D4469">
              <w:rPr>
                <w:rFonts w:ascii="Arial" w:hAnsi="Arial" w:cs="Arial"/>
              </w:rPr>
              <w:t xml:space="preserve"> if a Bidder intends to </w:t>
            </w:r>
            <w:r w:rsidR="00232DE8" w:rsidRPr="009C04B5">
              <w:rPr>
                <w:rFonts w:ascii="Arial" w:hAnsi="Arial" w:cs="Arial"/>
                <w:color w:val="000000" w:themeColor="text1"/>
              </w:rPr>
              <w:t>subcontract</w:t>
            </w:r>
            <w:r w:rsidR="00232DE8" w:rsidRPr="002D4469">
              <w:rPr>
                <w:rFonts w:ascii="Arial" w:hAnsi="Arial" w:cs="Arial"/>
              </w:rPr>
              <w:t xml:space="preserve"> they</w:t>
            </w:r>
            <w:r w:rsidRPr="009C04B5">
              <w:rPr>
                <w:rFonts w:ascii="Arial" w:hAnsi="Arial" w:cs="Arial"/>
              </w:rPr>
              <w:t xml:space="preserve"> </w:t>
            </w:r>
            <w:r w:rsidR="00232DE8" w:rsidRPr="002D4469">
              <w:rPr>
                <w:rFonts w:ascii="Arial" w:hAnsi="Arial" w:cs="Arial"/>
              </w:rPr>
              <w:t xml:space="preserve">must </w:t>
            </w:r>
            <w:r w:rsidRPr="009C04B5">
              <w:rPr>
                <w:rFonts w:ascii="Arial" w:hAnsi="Arial" w:cs="Arial"/>
              </w:rPr>
              <w:t>make a good faith effort to solicit and hire eligible New Jersey Small Business Enterprises and/or Disabled Veterans’ Businesses.</w:t>
            </w:r>
          </w:p>
          <w:p w14:paraId="02610052"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152262BF" w14:textId="77777777" w:rsidTr="002420F8">
        <w:tc>
          <w:tcPr>
            <w:tcW w:w="877" w:type="dxa"/>
            <w:tcBorders>
              <w:top w:val="single" w:sz="4" w:space="0" w:color="auto"/>
              <w:left w:val="single" w:sz="4" w:space="0" w:color="auto"/>
              <w:bottom w:val="single" w:sz="4" w:space="0" w:color="auto"/>
              <w:right w:val="single" w:sz="4" w:space="0" w:color="auto"/>
            </w:tcBorders>
          </w:tcPr>
          <w:p w14:paraId="4A849BFD" w14:textId="5897D947" w:rsidR="009E3E86" w:rsidRPr="002D4469" w:rsidRDefault="009E3E86" w:rsidP="009E3E86">
            <w:pPr>
              <w:tabs>
                <w:tab w:val="left" w:pos="0"/>
              </w:tabs>
              <w:autoSpaceDN w:val="0"/>
              <w:jc w:val="center"/>
              <w:rPr>
                <w:rFonts w:ascii="Arial" w:hAnsi="Arial" w:cs="Arial"/>
              </w:rPr>
            </w:pPr>
            <w:r w:rsidRPr="002D4469">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54774CDD"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3.14</w:t>
            </w:r>
          </w:p>
          <w:p w14:paraId="7FCC8C7A"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5C6109C2" w14:textId="65362E7C"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Technical Quote</w:t>
            </w:r>
          </w:p>
        </w:tc>
        <w:tc>
          <w:tcPr>
            <w:tcW w:w="7200" w:type="dxa"/>
            <w:tcBorders>
              <w:top w:val="single" w:sz="4" w:space="0" w:color="auto"/>
              <w:left w:val="single" w:sz="4" w:space="0" w:color="auto"/>
              <w:bottom w:val="single" w:sz="4" w:space="0" w:color="auto"/>
              <w:right w:val="single" w:sz="4" w:space="0" w:color="auto"/>
            </w:tcBorders>
          </w:tcPr>
          <w:p w14:paraId="6AA24926" w14:textId="333CD4D9" w:rsidR="009E3E86" w:rsidRPr="009C04B5" w:rsidRDefault="009E3E86" w:rsidP="009C04B5">
            <w:pPr>
              <w:jc w:val="both"/>
              <w:rPr>
                <w:rFonts w:ascii="Arial" w:hAnsi="Arial" w:cs="Arial"/>
                <w:b/>
              </w:rPr>
            </w:pPr>
            <w:r w:rsidRPr="009C04B5">
              <w:rPr>
                <w:rFonts w:ascii="Arial" w:hAnsi="Arial" w:cs="Arial"/>
                <w:b/>
              </w:rPr>
              <w:t xml:space="preserve">Question #1 - Can the State clarify where the Bidder's response to </w:t>
            </w:r>
            <w:r w:rsidR="00232DE8" w:rsidRPr="002D4469">
              <w:rPr>
                <w:rFonts w:ascii="Arial" w:hAnsi="Arial" w:cs="Arial"/>
                <w:b/>
              </w:rPr>
              <w:t>[</w:t>
            </w:r>
            <w:r w:rsidRPr="009C04B5">
              <w:rPr>
                <w:rFonts w:ascii="Arial" w:hAnsi="Arial" w:cs="Arial"/>
                <w:b/>
              </w:rPr>
              <w:t>Bid Solicitation</w:t>
            </w:r>
            <w:r w:rsidR="00232DE8" w:rsidRPr="002D4469">
              <w:rPr>
                <w:rFonts w:ascii="Arial" w:hAnsi="Arial" w:cs="Arial"/>
                <w:b/>
              </w:rPr>
              <w:t>]</w:t>
            </w:r>
            <w:r w:rsidRPr="009C04B5">
              <w:rPr>
                <w:rFonts w:ascii="Arial" w:hAnsi="Arial" w:cs="Arial"/>
                <w:b/>
              </w:rPr>
              <w:t xml:space="preserve"> Sections 3.15</w:t>
            </w:r>
            <w:r w:rsidRPr="009C04B5">
              <w:rPr>
                <w:rFonts w:ascii="Arial" w:hAnsi="Arial" w:cs="Arial"/>
                <w:b/>
                <w:i/>
              </w:rPr>
              <w:t xml:space="preserve">, </w:t>
            </w:r>
            <w:r w:rsidR="00232DE8" w:rsidRPr="002D4469">
              <w:rPr>
                <w:rFonts w:ascii="Arial" w:hAnsi="Arial" w:cs="Arial"/>
                <w:b/>
                <w:i/>
              </w:rPr>
              <w:t>[</w:t>
            </w:r>
            <w:r w:rsidRPr="009C04B5">
              <w:rPr>
                <w:rFonts w:ascii="Arial" w:hAnsi="Arial" w:cs="Arial"/>
                <w:b/>
                <w:i/>
              </w:rPr>
              <w:t>Management Overview</w:t>
            </w:r>
            <w:r w:rsidR="00232DE8" w:rsidRPr="002D4469">
              <w:rPr>
                <w:rFonts w:ascii="Arial" w:hAnsi="Arial" w:cs="Arial"/>
                <w:b/>
                <w:i/>
              </w:rPr>
              <w:t>]</w:t>
            </w:r>
            <w:r w:rsidRPr="009C04B5">
              <w:rPr>
                <w:rFonts w:ascii="Arial" w:hAnsi="Arial" w:cs="Arial"/>
                <w:b/>
              </w:rPr>
              <w:t xml:space="preserve">, through 3.26, </w:t>
            </w:r>
            <w:r w:rsidR="00232DE8" w:rsidRPr="002D4469">
              <w:rPr>
                <w:rFonts w:ascii="Arial" w:hAnsi="Arial" w:cs="Arial"/>
                <w:b/>
              </w:rPr>
              <w:t>[</w:t>
            </w:r>
            <w:r w:rsidRPr="009C04B5">
              <w:rPr>
                <w:rFonts w:ascii="Arial" w:hAnsi="Arial" w:cs="Arial"/>
                <w:b/>
                <w:i/>
              </w:rPr>
              <w:t>Financial Capability of the Bidder</w:t>
            </w:r>
            <w:r w:rsidRPr="009C04B5">
              <w:rPr>
                <w:rFonts w:ascii="Arial" w:hAnsi="Arial" w:cs="Arial"/>
                <w:b/>
              </w:rPr>
              <w:t xml:space="preserve">, are to] be included? </w:t>
            </w:r>
          </w:p>
          <w:p w14:paraId="6EDD2B8A" w14:textId="77777777" w:rsidR="009E3E86" w:rsidRPr="009C04B5" w:rsidRDefault="009E3E86" w:rsidP="009C04B5">
            <w:pPr>
              <w:jc w:val="both"/>
              <w:rPr>
                <w:rFonts w:ascii="Arial" w:hAnsi="Arial" w:cs="Arial"/>
                <w:b/>
              </w:rPr>
            </w:pPr>
          </w:p>
          <w:p w14:paraId="043F4A23" w14:textId="478B9E58" w:rsidR="00A85D1E" w:rsidRPr="002D4469" w:rsidRDefault="00A85D1E" w:rsidP="009C04B5">
            <w:pPr>
              <w:jc w:val="both"/>
              <w:rPr>
                <w:rFonts w:ascii="Arial" w:hAnsi="Arial" w:cs="Arial"/>
              </w:rPr>
            </w:pPr>
            <w:r w:rsidRPr="002D4469">
              <w:rPr>
                <w:rFonts w:ascii="Arial" w:hAnsi="Arial" w:cs="Arial"/>
              </w:rPr>
              <w:lastRenderedPageBreak/>
              <w:t>The Bidder may include Revised Bid Solicitation Sections 3.15 to 3.26, under</w:t>
            </w:r>
            <w:r w:rsidR="00607B4D" w:rsidRPr="002D4469">
              <w:rPr>
                <w:rFonts w:ascii="Arial" w:hAnsi="Arial" w:cs="Arial"/>
              </w:rPr>
              <w:t xml:space="preserve"> the</w:t>
            </w:r>
            <w:r w:rsidRPr="002D4469">
              <w:rPr>
                <w:rFonts w:ascii="Arial" w:hAnsi="Arial" w:cs="Arial"/>
              </w:rPr>
              <w:t xml:space="preserve"> Technical Quote, pursuant to Revised Bid Solicitation Section 3.12, </w:t>
            </w:r>
            <w:r w:rsidRPr="009C04B5">
              <w:rPr>
                <w:rFonts w:ascii="Arial" w:hAnsi="Arial" w:cs="Arial"/>
                <w:i/>
              </w:rPr>
              <w:t>Quote Content</w:t>
            </w:r>
            <w:r w:rsidRPr="002D4469">
              <w:rPr>
                <w:rFonts w:ascii="Arial" w:hAnsi="Arial" w:cs="Arial"/>
              </w:rPr>
              <w:t xml:space="preserve">. </w:t>
            </w:r>
          </w:p>
          <w:p w14:paraId="53672324" w14:textId="77777777" w:rsidR="00A85D1E" w:rsidRPr="002D4469" w:rsidRDefault="00A85D1E" w:rsidP="009C04B5">
            <w:pPr>
              <w:jc w:val="both"/>
              <w:rPr>
                <w:rFonts w:ascii="Arial" w:hAnsi="Arial" w:cs="Arial"/>
              </w:rPr>
            </w:pPr>
          </w:p>
          <w:p w14:paraId="3E685E4A" w14:textId="77777777" w:rsidR="00A85D1E" w:rsidRPr="002D4469" w:rsidRDefault="00A85D1E" w:rsidP="009C04B5">
            <w:pPr>
              <w:jc w:val="both"/>
              <w:rPr>
                <w:rFonts w:ascii="Arial" w:hAnsi="Arial" w:cs="Arial"/>
              </w:rPr>
            </w:pPr>
            <w:r w:rsidRPr="002D4469">
              <w:rPr>
                <w:rFonts w:ascii="Arial" w:hAnsi="Arial" w:cs="Arial"/>
              </w:rPr>
              <w:t>Please note that the Bidder should include the level of detail it determines necessary to assist the Evaluation Committee in its review of the Bidder’s Quote.</w:t>
            </w:r>
          </w:p>
          <w:p w14:paraId="5F89EE3F" w14:textId="1F203782" w:rsidR="009E3E86" w:rsidRPr="009C04B5" w:rsidRDefault="009E3E86" w:rsidP="009C04B5">
            <w:pPr>
              <w:jc w:val="both"/>
              <w:rPr>
                <w:rFonts w:ascii="Arial" w:hAnsi="Arial" w:cs="Arial"/>
                <w:b/>
              </w:rPr>
            </w:pPr>
          </w:p>
          <w:p w14:paraId="4985CF7D" w14:textId="77777777" w:rsidR="009E3E86" w:rsidRPr="009C04B5" w:rsidRDefault="009E3E86" w:rsidP="009C04B5">
            <w:pPr>
              <w:jc w:val="both"/>
              <w:rPr>
                <w:rFonts w:ascii="Arial" w:hAnsi="Arial" w:cs="Arial"/>
              </w:rPr>
            </w:pPr>
            <w:r w:rsidRPr="009C04B5">
              <w:rPr>
                <w:rFonts w:ascii="Arial" w:hAnsi="Arial" w:cs="Arial"/>
                <w:b/>
              </w:rPr>
              <w:t xml:space="preserve">Question #2 - Should this content follow “Technical Quote” which is Bid Solicitation Section 3.14, </w:t>
            </w:r>
            <w:r w:rsidRPr="009C04B5">
              <w:rPr>
                <w:rFonts w:ascii="Arial" w:hAnsi="Arial" w:cs="Arial"/>
                <w:b/>
                <w:i/>
              </w:rPr>
              <w:t>Technical Quote</w:t>
            </w:r>
            <w:r w:rsidRPr="009C04B5">
              <w:rPr>
                <w:rFonts w:ascii="Arial" w:hAnsi="Arial" w:cs="Arial"/>
                <w:b/>
              </w:rPr>
              <w:t>, and before the State-Supplied Price Sheet?</w:t>
            </w:r>
          </w:p>
          <w:p w14:paraId="2D75B7C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817AD60" w14:textId="31FE3984" w:rsidR="009E3E86" w:rsidRPr="009C04B5" w:rsidRDefault="00A85D1E" w:rsidP="009C04B5">
            <w:pPr>
              <w:jc w:val="both"/>
              <w:rPr>
                <w:rFonts w:ascii="Arial" w:hAnsi="Arial" w:cs="Arial"/>
              </w:rPr>
            </w:pPr>
            <w:r w:rsidRPr="002D4469">
              <w:rPr>
                <w:rFonts w:ascii="Arial" w:hAnsi="Arial" w:cs="Arial"/>
              </w:rPr>
              <w:t xml:space="preserve">Please see answer to Question 1 above. </w:t>
            </w:r>
          </w:p>
          <w:p w14:paraId="11C030F2"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tc>
      </w:tr>
      <w:tr w:rsidR="009E3E86" w:rsidRPr="00F05DE4" w14:paraId="612FC276" w14:textId="77777777" w:rsidTr="002420F8">
        <w:tc>
          <w:tcPr>
            <w:tcW w:w="877" w:type="dxa"/>
            <w:tcBorders>
              <w:top w:val="single" w:sz="4" w:space="0" w:color="auto"/>
              <w:left w:val="single" w:sz="4" w:space="0" w:color="auto"/>
              <w:bottom w:val="single" w:sz="4" w:space="0" w:color="auto"/>
              <w:right w:val="single" w:sz="4" w:space="0" w:color="auto"/>
            </w:tcBorders>
          </w:tcPr>
          <w:p w14:paraId="3CC15E53" w14:textId="6BA87212"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43</w:t>
            </w:r>
          </w:p>
        </w:tc>
        <w:tc>
          <w:tcPr>
            <w:tcW w:w="2160" w:type="dxa"/>
            <w:tcBorders>
              <w:top w:val="single" w:sz="4" w:space="0" w:color="auto"/>
              <w:left w:val="single" w:sz="4" w:space="0" w:color="auto"/>
              <w:bottom w:val="single" w:sz="4" w:space="0" w:color="auto"/>
              <w:right w:val="single" w:sz="4" w:space="0" w:color="auto"/>
            </w:tcBorders>
          </w:tcPr>
          <w:p w14:paraId="0AC77918"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Bid Solicitation Section 3.18 </w:t>
            </w:r>
          </w:p>
          <w:p w14:paraId="217D4A90"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614C71F0" w14:textId="5EA23CAB"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Mobilization Plan</w:t>
            </w:r>
          </w:p>
        </w:tc>
        <w:tc>
          <w:tcPr>
            <w:tcW w:w="7200" w:type="dxa"/>
            <w:tcBorders>
              <w:top w:val="single" w:sz="4" w:space="0" w:color="auto"/>
              <w:left w:val="single" w:sz="4" w:space="0" w:color="auto"/>
              <w:bottom w:val="single" w:sz="4" w:space="0" w:color="auto"/>
              <w:right w:val="single" w:sz="4" w:space="0" w:color="auto"/>
            </w:tcBorders>
          </w:tcPr>
          <w:p w14:paraId="10FE5B78" w14:textId="00F14BC8" w:rsidR="009E3E86" w:rsidRPr="009C04B5" w:rsidRDefault="00A85D1E"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 xml:space="preserve">Bid Solicitation Section 3.18, </w:t>
            </w:r>
            <w:r w:rsidR="009E3E86" w:rsidRPr="009C04B5">
              <w:rPr>
                <w:rFonts w:ascii="Arial" w:hAnsi="Arial" w:cs="Arial"/>
                <w:b/>
                <w:i/>
              </w:rPr>
              <w:t>Mobilization Plan</w:t>
            </w:r>
            <w:r w:rsidR="009E3E86" w:rsidRPr="009C04B5">
              <w:rPr>
                <w:rFonts w:ascii="Arial" w:hAnsi="Arial" w:cs="Arial"/>
                <w:b/>
              </w:rPr>
              <w:t>,</w:t>
            </w:r>
            <w:r w:rsidRPr="002D4469">
              <w:rPr>
                <w:rFonts w:ascii="Arial" w:hAnsi="Arial" w:cs="Arial"/>
                <w:b/>
              </w:rPr>
              <w:t>]</w:t>
            </w:r>
            <w:r w:rsidR="009E3E86" w:rsidRPr="009C04B5">
              <w:rPr>
                <w:rFonts w:ascii="Arial" w:hAnsi="Arial" w:cs="Arial"/>
                <w:b/>
              </w:rPr>
              <w:t xml:space="preserve"> states</w:t>
            </w:r>
            <w:r w:rsidRPr="002D4469">
              <w:rPr>
                <w:rFonts w:ascii="Arial" w:hAnsi="Arial" w:cs="Arial"/>
                <w:b/>
              </w:rPr>
              <w:t xml:space="preserve"> </w:t>
            </w:r>
            <w:r w:rsidR="009E3E86" w:rsidRPr="009C04B5">
              <w:rPr>
                <w:rFonts w:ascii="Arial" w:hAnsi="Arial" w:cs="Arial"/>
                <w:b/>
              </w:rPr>
              <w:t>“a detailed timetable for the mobilization period of 120 days." Please confirm that the 120 days refers to business days.</w:t>
            </w:r>
          </w:p>
          <w:p w14:paraId="0907BAED"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33C9D72C" w14:textId="43F4EE6E" w:rsidR="00935462" w:rsidRPr="002D4469" w:rsidRDefault="00935462"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The mobilization period is 120 calendar days. Please refer to Bid Solicitation 3.18, </w:t>
            </w:r>
            <w:r w:rsidRPr="009C04B5">
              <w:rPr>
                <w:rFonts w:ascii="Arial" w:hAnsi="Arial" w:cs="Arial"/>
                <w:i/>
              </w:rPr>
              <w:t>Mobilization Plan</w:t>
            </w:r>
            <w:r w:rsidRPr="002D4469">
              <w:rPr>
                <w:rFonts w:ascii="Arial" w:hAnsi="Arial" w:cs="Arial"/>
              </w:rPr>
              <w:t xml:space="preserve">, as this section has been revised. </w:t>
            </w:r>
          </w:p>
          <w:p w14:paraId="4CBBF19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769F5481" w14:textId="77777777" w:rsidTr="002420F8">
        <w:tc>
          <w:tcPr>
            <w:tcW w:w="877" w:type="dxa"/>
            <w:tcBorders>
              <w:top w:val="single" w:sz="4" w:space="0" w:color="auto"/>
              <w:left w:val="single" w:sz="4" w:space="0" w:color="auto"/>
              <w:bottom w:val="single" w:sz="4" w:space="0" w:color="auto"/>
              <w:right w:val="single" w:sz="4" w:space="0" w:color="auto"/>
            </w:tcBorders>
          </w:tcPr>
          <w:p w14:paraId="6D3DF75B" w14:textId="43F139DA" w:rsidR="00EB7378" w:rsidRPr="002D4469" w:rsidRDefault="00EB7378" w:rsidP="009E3E86">
            <w:pPr>
              <w:tabs>
                <w:tab w:val="left" w:pos="0"/>
              </w:tabs>
              <w:autoSpaceDN w:val="0"/>
              <w:jc w:val="center"/>
              <w:rPr>
                <w:rFonts w:ascii="Arial" w:hAnsi="Arial" w:cs="Arial"/>
              </w:rPr>
            </w:pPr>
            <w:r w:rsidRPr="002D4469">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7517383D"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3.25</w:t>
            </w:r>
          </w:p>
          <w:p w14:paraId="16D575C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7D476108" w14:textId="1613D8EA"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Experience with Contracts of Similar Scope and Size</w:t>
            </w:r>
          </w:p>
        </w:tc>
        <w:tc>
          <w:tcPr>
            <w:tcW w:w="7200" w:type="dxa"/>
            <w:tcBorders>
              <w:top w:val="single" w:sz="4" w:space="0" w:color="auto"/>
              <w:left w:val="single" w:sz="4" w:space="0" w:color="auto"/>
              <w:bottom w:val="single" w:sz="4" w:space="0" w:color="auto"/>
              <w:right w:val="single" w:sz="4" w:space="0" w:color="auto"/>
            </w:tcBorders>
          </w:tcPr>
          <w:p w14:paraId="12755464" w14:textId="18977735"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r w:rsidRPr="009C04B5">
              <w:rPr>
                <w:rFonts w:ascii="Arial" w:hAnsi="Arial" w:cs="Arial"/>
                <w:b/>
              </w:rPr>
              <w:t xml:space="preserve">If a Bidder provides three (3) references with two (2) contact names and telephone numbers each in response to Bid Solicitation Section 3.21, </w:t>
            </w:r>
            <w:r w:rsidR="007B1BF0" w:rsidRPr="002D4469">
              <w:rPr>
                <w:rFonts w:ascii="Arial" w:hAnsi="Arial" w:cs="Arial"/>
                <w:b/>
              </w:rPr>
              <w:t>[</w:t>
            </w:r>
            <w:r w:rsidRPr="009C04B5">
              <w:rPr>
                <w:rFonts w:ascii="Arial" w:hAnsi="Arial" w:cs="Arial"/>
                <w:b/>
                <w:i/>
              </w:rPr>
              <w:t>Organizational Experience</w:t>
            </w:r>
            <w:r w:rsidRPr="009C04B5">
              <w:rPr>
                <w:rFonts w:ascii="Arial" w:hAnsi="Arial" w:cs="Arial"/>
                <w:b/>
              </w:rPr>
              <w:t>,</w:t>
            </w:r>
            <w:r w:rsidR="007B1BF0" w:rsidRPr="002D4469">
              <w:rPr>
                <w:rFonts w:ascii="Arial" w:hAnsi="Arial" w:cs="Arial"/>
                <w:b/>
              </w:rPr>
              <w:t>]</w:t>
            </w:r>
            <w:r w:rsidRPr="009C04B5">
              <w:rPr>
                <w:rFonts w:ascii="Arial" w:hAnsi="Arial" w:cs="Arial"/>
                <w:b/>
              </w:rPr>
              <w:t xml:space="preserve"> is it acceptable for the Bidder to list only one (1) contact name and telephone number (such as the contract monitor), for other contracts with similar scope in Bid Solicitation Section 3.25, </w:t>
            </w:r>
            <w:r w:rsidR="00E109F4" w:rsidRPr="002D4469">
              <w:rPr>
                <w:rFonts w:ascii="Arial" w:hAnsi="Arial" w:cs="Arial"/>
                <w:b/>
              </w:rPr>
              <w:t>[</w:t>
            </w:r>
            <w:r w:rsidRPr="009C04B5">
              <w:rPr>
                <w:rFonts w:ascii="Arial" w:hAnsi="Arial" w:cs="Arial"/>
                <w:b/>
                <w:i/>
                <w:iCs/>
              </w:rPr>
              <w:t>Experience with Contracts of Similar Size and Scope</w:t>
            </w:r>
            <w:r w:rsidR="00E109F4" w:rsidRPr="002D4469">
              <w:rPr>
                <w:rFonts w:ascii="Arial" w:hAnsi="Arial" w:cs="Arial"/>
                <w:b/>
                <w:i/>
                <w:iCs/>
              </w:rPr>
              <w:t>]</w:t>
            </w:r>
            <w:r w:rsidRPr="009C04B5">
              <w:rPr>
                <w:rFonts w:ascii="Arial" w:hAnsi="Arial" w:cs="Arial"/>
                <w:b/>
              </w:rPr>
              <w:t>?</w:t>
            </w:r>
          </w:p>
          <w:p w14:paraId="3A332977"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57CA895B" w14:textId="56DD40F6" w:rsidR="009E3E86" w:rsidRPr="002D4469"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As the information requested in </w:t>
            </w:r>
            <w:r w:rsidR="00E109F4" w:rsidRPr="002D4469">
              <w:rPr>
                <w:rFonts w:ascii="Arial" w:hAnsi="Arial" w:cs="Arial"/>
              </w:rPr>
              <w:t xml:space="preserve">Revised </w:t>
            </w:r>
            <w:r w:rsidRPr="009C04B5">
              <w:rPr>
                <w:rFonts w:ascii="Arial" w:hAnsi="Arial" w:cs="Arial"/>
              </w:rPr>
              <w:t xml:space="preserve">Bid Solicitation Section 3.25, </w:t>
            </w:r>
            <w:r w:rsidRPr="009C04B5">
              <w:rPr>
                <w:rFonts w:ascii="Arial" w:hAnsi="Arial" w:cs="Arial"/>
                <w:i/>
              </w:rPr>
              <w:t>Experience with Contracts of Similar Size and Scope</w:t>
            </w:r>
            <w:r w:rsidRPr="009C04B5">
              <w:rPr>
                <w:rFonts w:ascii="Arial" w:hAnsi="Arial" w:cs="Arial"/>
              </w:rPr>
              <w:t xml:space="preserve">, is designated as a ‘should’, the Bidder may provide the contract information of one (1) individual over two (2); however, </w:t>
            </w:r>
            <w:r w:rsidR="00E109F4" w:rsidRPr="002D4469">
              <w:rPr>
                <w:rFonts w:ascii="Arial" w:hAnsi="Arial" w:cs="Arial"/>
              </w:rPr>
              <w:t>not submitting requested information (“should”)</w:t>
            </w:r>
            <w:r w:rsidRPr="009C04B5">
              <w:rPr>
                <w:rFonts w:ascii="Arial" w:hAnsi="Arial" w:cs="Arial"/>
              </w:rPr>
              <w:t xml:space="preserve"> may impact the Bidder’s scoring upon Technical Evaluation. </w:t>
            </w:r>
          </w:p>
          <w:p w14:paraId="541AF2F4" w14:textId="77777777" w:rsidR="007A41FA" w:rsidRPr="002D4469" w:rsidRDefault="007A41FA" w:rsidP="00D55486">
            <w:pPr>
              <w:tabs>
                <w:tab w:val="left" w:pos="0"/>
              </w:tabs>
              <w:overflowPunct w:val="0"/>
              <w:autoSpaceDE w:val="0"/>
              <w:autoSpaceDN w:val="0"/>
              <w:adjustRightInd w:val="0"/>
              <w:jc w:val="both"/>
              <w:rPr>
                <w:rFonts w:ascii="Arial" w:hAnsi="Arial" w:cs="Arial"/>
              </w:rPr>
            </w:pPr>
          </w:p>
          <w:p w14:paraId="753D5ADB" w14:textId="77777777" w:rsidR="007A41FA" w:rsidRPr="002D4469" w:rsidRDefault="007A41FA"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Please note the </w:t>
            </w:r>
            <w:r w:rsidRPr="002D4469">
              <w:rPr>
                <w:rFonts w:ascii="Arial" w:hAnsi="Arial" w:cs="Arial"/>
                <w:color w:val="000000"/>
              </w:rPr>
              <w:t>Bidder</w:t>
            </w:r>
            <w:r w:rsidRPr="002D4469">
              <w:rPr>
                <w:rFonts w:ascii="Arial" w:hAnsi="Arial" w:cs="Arial"/>
              </w:rPr>
              <w:t xml:space="preserve"> should include the level of detail it determines necessary to assist the Evaluation Committee in its review of Bidder’s Quote.</w:t>
            </w:r>
          </w:p>
          <w:p w14:paraId="36625D3A"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tc>
      </w:tr>
      <w:tr w:rsidR="009E3E86" w:rsidRPr="00F05DE4" w14:paraId="44D26A45" w14:textId="77777777" w:rsidTr="002420F8">
        <w:tc>
          <w:tcPr>
            <w:tcW w:w="877" w:type="dxa"/>
            <w:tcBorders>
              <w:top w:val="single" w:sz="4" w:space="0" w:color="auto"/>
              <w:left w:val="single" w:sz="4" w:space="0" w:color="auto"/>
              <w:bottom w:val="single" w:sz="4" w:space="0" w:color="auto"/>
              <w:right w:val="single" w:sz="4" w:space="0" w:color="auto"/>
            </w:tcBorders>
          </w:tcPr>
          <w:p w14:paraId="3AEC554B" w14:textId="5A851CB6" w:rsidR="00EB7378" w:rsidRPr="002D4469" w:rsidRDefault="00EB7378" w:rsidP="009E3E86">
            <w:pPr>
              <w:tabs>
                <w:tab w:val="left" w:pos="0"/>
              </w:tabs>
              <w:autoSpaceDN w:val="0"/>
              <w:jc w:val="center"/>
              <w:rPr>
                <w:rFonts w:ascii="Arial" w:hAnsi="Arial" w:cs="Arial"/>
              </w:rPr>
            </w:pPr>
            <w:r w:rsidRPr="002D4469">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1872D3EC"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4.0</w:t>
            </w:r>
          </w:p>
          <w:p w14:paraId="0838D1EA"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1790F3E4" w14:textId="06D9B4EF"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68FEEDC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Will the State please accept and score a brief Executive Summary included in the Bidder’s proposal that summarizes its approach to the Scope of Work and overall value proposition to the State?</w:t>
            </w:r>
          </w:p>
          <w:p w14:paraId="16F47A3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4201DF6D" w14:textId="0D0A2374" w:rsidR="00CC2C5A"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Yes, the State will accept </w:t>
            </w:r>
            <w:r w:rsidR="00D36652" w:rsidRPr="002D4469">
              <w:rPr>
                <w:rFonts w:ascii="Arial" w:hAnsi="Arial" w:cs="Arial"/>
              </w:rPr>
              <w:t xml:space="preserve">and evaluate </w:t>
            </w:r>
            <w:r w:rsidRPr="009C04B5">
              <w:rPr>
                <w:rFonts w:ascii="Arial" w:hAnsi="Arial" w:cs="Arial"/>
              </w:rPr>
              <w:t>a Bidder’s Executive Summary</w:t>
            </w:r>
            <w:r w:rsidR="00D36652" w:rsidRPr="002D4469">
              <w:rPr>
                <w:rFonts w:ascii="Arial" w:hAnsi="Arial" w:cs="Arial"/>
              </w:rPr>
              <w:t xml:space="preserve">; however, Bidders are cautioned that the Quote must meet the requirements specified by the Bid Solicitation, including but not limited to Section 3.14, </w:t>
            </w:r>
            <w:r w:rsidR="00D36652" w:rsidRPr="009C04B5">
              <w:rPr>
                <w:rFonts w:ascii="Arial" w:hAnsi="Arial" w:cs="Arial"/>
                <w:i/>
              </w:rPr>
              <w:t>Technical Quote</w:t>
            </w:r>
            <w:r w:rsidR="00D36652" w:rsidRPr="002D4469">
              <w:rPr>
                <w:rFonts w:ascii="Arial" w:hAnsi="Arial" w:cs="Arial"/>
              </w:rPr>
              <w:t xml:space="preserve">, and Section 3.15, </w:t>
            </w:r>
            <w:r w:rsidR="00D36652" w:rsidRPr="009C04B5">
              <w:rPr>
                <w:rFonts w:ascii="Arial" w:hAnsi="Arial" w:cs="Arial"/>
                <w:i/>
              </w:rPr>
              <w:t>Management Overview</w:t>
            </w:r>
            <w:r w:rsidR="00D36652" w:rsidRPr="002D4469">
              <w:rPr>
                <w:rFonts w:ascii="Arial" w:hAnsi="Arial" w:cs="Arial"/>
              </w:rPr>
              <w:t>.</w:t>
            </w:r>
          </w:p>
          <w:p w14:paraId="152C7235" w14:textId="77777777" w:rsidR="00E109F4" w:rsidRPr="002D4469" w:rsidRDefault="00E109F4" w:rsidP="00D55486">
            <w:pPr>
              <w:tabs>
                <w:tab w:val="left" w:pos="0"/>
              </w:tabs>
              <w:overflowPunct w:val="0"/>
              <w:autoSpaceDE w:val="0"/>
              <w:autoSpaceDN w:val="0"/>
              <w:adjustRightInd w:val="0"/>
              <w:jc w:val="both"/>
              <w:rPr>
                <w:rFonts w:ascii="Arial" w:hAnsi="Arial" w:cs="Arial"/>
              </w:rPr>
            </w:pPr>
          </w:p>
          <w:p w14:paraId="6D35C3B4" w14:textId="77777777" w:rsidR="00C13457" w:rsidRPr="002D4469" w:rsidRDefault="00C13457"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Please note the </w:t>
            </w:r>
            <w:r w:rsidRPr="002D4469">
              <w:rPr>
                <w:rFonts w:ascii="Arial" w:hAnsi="Arial" w:cs="Arial"/>
                <w:color w:val="000000"/>
              </w:rPr>
              <w:t>Bidder</w:t>
            </w:r>
            <w:r w:rsidRPr="002D4469">
              <w:rPr>
                <w:rFonts w:ascii="Arial" w:hAnsi="Arial" w:cs="Arial"/>
              </w:rPr>
              <w:t xml:space="preserve"> should include the level of detail it determines necessary to assist the Evaluation Committee in its review of Bidder’s Quote.</w:t>
            </w:r>
          </w:p>
          <w:p w14:paraId="2EE93CE8" w14:textId="7445E621" w:rsidR="00E109F4" w:rsidRPr="009C04B5" w:rsidRDefault="00E109F4" w:rsidP="00D55486">
            <w:pPr>
              <w:tabs>
                <w:tab w:val="left" w:pos="0"/>
              </w:tabs>
              <w:overflowPunct w:val="0"/>
              <w:autoSpaceDE w:val="0"/>
              <w:autoSpaceDN w:val="0"/>
              <w:adjustRightInd w:val="0"/>
              <w:jc w:val="both"/>
              <w:rPr>
                <w:rFonts w:ascii="Arial" w:hAnsi="Arial" w:cs="Arial"/>
                <w:b/>
              </w:rPr>
            </w:pPr>
          </w:p>
        </w:tc>
      </w:tr>
      <w:tr w:rsidR="009E3E86" w:rsidRPr="00F05DE4" w14:paraId="329ED328" w14:textId="77777777" w:rsidTr="002420F8">
        <w:tc>
          <w:tcPr>
            <w:tcW w:w="877" w:type="dxa"/>
            <w:tcBorders>
              <w:top w:val="single" w:sz="4" w:space="0" w:color="auto"/>
              <w:left w:val="single" w:sz="4" w:space="0" w:color="auto"/>
              <w:bottom w:val="single" w:sz="4" w:space="0" w:color="auto"/>
              <w:right w:val="single" w:sz="4" w:space="0" w:color="auto"/>
            </w:tcBorders>
          </w:tcPr>
          <w:p w14:paraId="4BB86EC7" w14:textId="77CE5D05" w:rsidR="00EB7378" w:rsidRPr="002D4469" w:rsidRDefault="00EB7378" w:rsidP="009E3E86">
            <w:pPr>
              <w:tabs>
                <w:tab w:val="left" w:pos="0"/>
              </w:tabs>
              <w:autoSpaceDN w:val="0"/>
              <w:jc w:val="center"/>
              <w:rPr>
                <w:rFonts w:ascii="Arial" w:hAnsi="Arial" w:cs="Arial"/>
              </w:rPr>
            </w:pPr>
            <w:r w:rsidRPr="002D4469">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3F903DDB"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 Bid Solicitation Section 4.1</w:t>
            </w:r>
            <w:r w:rsidRPr="002D4469">
              <w:rPr>
                <w:rFonts w:ascii="Arial" w:hAnsi="Arial" w:cs="Arial"/>
              </w:rPr>
              <w:br/>
            </w:r>
          </w:p>
          <w:p w14:paraId="62A77E84"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General Requirements for </w:t>
            </w:r>
            <w:r w:rsidRPr="002D4469">
              <w:rPr>
                <w:rFonts w:ascii="Arial" w:hAnsi="Arial" w:cs="Arial"/>
              </w:rPr>
              <w:lastRenderedPageBreak/>
              <w:t>Utilization Review Contractor</w:t>
            </w:r>
          </w:p>
          <w:p w14:paraId="7D7E9D09" w14:textId="162348AB"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A0502B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lastRenderedPageBreak/>
              <w:t>Would the [Contractor] be responsible for generating the claims to review?</w:t>
            </w:r>
          </w:p>
          <w:p w14:paraId="1D46CC5A"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401A5B4F" w14:textId="326C9019" w:rsidR="009E3E86" w:rsidRPr="009C04B5" w:rsidRDefault="009E3E86" w:rsidP="009C04B5">
            <w:pPr>
              <w:pStyle w:val="CommentText"/>
              <w:jc w:val="both"/>
              <w:rPr>
                <w:rFonts w:ascii="Arial" w:hAnsi="Arial" w:cs="Arial"/>
                <w:b/>
              </w:rPr>
            </w:pPr>
            <w:r w:rsidRPr="009C04B5">
              <w:rPr>
                <w:rFonts w:ascii="Arial" w:hAnsi="Arial" w:cs="Arial"/>
              </w:rPr>
              <w:t xml:space="preserve">Yes, the Contractor is responsible for generating claims for review based on the criteria provided by DMAHS. Please refer </w:t>
            </w:r>
            <w:r w:rsidR="007D2983" w:rsidRPr="009C04B5">
              <w:rPr>
                <w:rFonts w:ascii="Arial" w:hAnsi="Arial" w:cs="Arial"/>
              </w:rPr>
              <w:t>to</w:t>
            </w:r>
            <w:r w:rsidR="007A41FA" w:rsidRPr="002D4469">
              <w:rPr>
                <w:rFonts w:ascii="Arial" w:hAnsi="Arial" w:cs="Arial"/>
              </w:rPr>
              <w:t xml:space="preserve"> Revised</w:t>
            </w:r>
            <w:r w:rsidR="007D2983" w:rsidRPr="009C04B5">
              <w:rPr>
                <w:rFonts w:ascii="Arial" w:hAnsi="Arial" w:cs="Arial"/>
              </w:rPr>
              <w:t xml:space="preserve"> Bid Solicitation Section 4.1.</w:t>
            </w:r>
            <w:r w:rsidRPr="009C04B5">
              <w:rPr>
                <w:rFonts w:ascii="Arial" w:hAnsi="Arial" w:cs="Arial"/>
              </w:rPr>
              <w:t xml:space="preserve">C, </w:t>
            </w:r>
            <w:r w:rsidRPr="009C04B5">
              <w:rPr>
                <w:rFonts w:ascii="Arial" w:hAnsi="Arial" w:cs="Arial"/>
                <w:i/>
              </w:rPr>
              <w:t>General Requirements for Utilization Review Contractor</w:t>
            </w:r>
            <w:r w:rsidRPr="009C04B5">
              <w:rPr>
                <w:rFonts w:ascii="Arial" w:hAnsi="Arial" w:cs="Arial"/>
              </w:rPr>
              <w:t>.</w:t>
            </w:r>
          </w:p>
          <w:p w14:paraId="7D5B4CD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0628C854" w14:textId="77777777" w:rsidTr="002420F8">
        <w:tc>
          <w:tcPr>
            <w:tcW w:w="877" w:type="dxa"/>
            <w:tcBorders>
              <w:top w:val="single" w:sz="4" w:space="0" w:color="auto"/>
              <w:left w:val="single" w:sz="4" w:space="0" w:color="auto"/>
              <w:bottom w:val="single" w:sz="4" w:space="0" w:color="auto"/>
              <w:right w:val="single" w:sz="4" w:space="0" w:color="auto"/>
            </w:tcBorders>
          </w:tcPr>
          <w:p w14:paraId="3CE42A17" w14:textId="15C6ED78"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47</w:t>
            </w:r>
          </w:p>
        </w:tc>
        <w:tc>
          <w:tcPr>
            <w:tcW w:w="2160" w:type="dxa"/>
            <w:tcBorders>
              <w:top w:val="single" w:sz="4" w:space="0" w:color="auto"/>
              <w:left w:val="single" w:sz="4" w:space="0" w:color="auto"/>
              <w:bottom w:val="single" w:sz="4" w:space="0" w:color="auto"/>
              <w:right w:val="single" w:sz="4" w:space="0" w:color="auto"/>
            </w:tcBorders>
          </w:tcPr>
          <w:p w14:paraId="33E45A80"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4.1.B</w:t>
            </w:r>
          </w:p>
          <w:p w14:paraId="5A70A475"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182F964A" w14:textId="2E62130B"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General Requirements for Utilization Review Contractor</w:t>
            </w:r>
          </w:p>
        </w:tc>
        <w:tc>
          <w:tcPr>
            <w:tcW w:w="7200" w:type="dxa"/>
            <w:tcBorders>
              <w:top w:val="single" w:sz="4" w:space="0" w:color="auto"/>
              <w:left w:val="single" w:sz="4" w:space="0" w:color="auto"/>
              <w:bottom w:val="single" w:sz="4" w:space="0" w:color="auto"/>
              <w:right w:val="single" w:sz="4" w:space="0" w:color="auto"/>
            </w:tcBorders>
          </w:tcPr>
          <w:p w14:paraId="7372402C" w14:textId="72ECCECF" w:rsidR="009E3E86" w:rsidRPr="002D4469" w:rsidRDefault="009E3E86" w:rsidP="00D55486">
            <w:pPr>
              <w:tabs>
                <w:tab w:val="left" w:pos="0"/>
              </w:tabs>
              <w:overflowPunct w:val="0"/>
              <w:autoSpaceDE w:val="0"/>
              <w:autoSpaceDN w:val="0"/>
              <w:adjustRightInd w:val="0"/>
              <w:jc w:val="both"/>
              <w:rPr>
                <w:rFonts w:ascii="Arial" w:hAnsi="Arial" w:cs="Arial"/>
                <w:b/>
                <w:highlight w:val="yellow"/>
              </w:rPr>
            </w:pPr>
            <w:r w:rsidRPr="009C04B5">
              <w:rPr>
                <w:rFonts w:ascii="Arial" w:hAnsi="Arial" w:cs="Arial"/>
                <w:b/>
              </w:rPr>
              <w:t>"</w:t>
            </w:r>
            <w:r w:rsidR="00C13457" w:rsidRPr="002D4469">
              <w:rPr>
                <w:rFonts w:ascii="Arial" w:hAnsi="Arial" w:cs="Arial"/>
                <w:b/>
              </w:rPr>
              <w:t>T</w:t>
            </w:r>
            <w:r w:rsidRPr="009C04B5">
              <w:rPr>
                <w:rFonts w:ascii="Arial" w:hAnsi="Arial" w:cs="Arial"/>
                <w:b/>
              </w:rPr>
              <w:t xml:space="preserve">he scope of each audit is based on statistically valid sampling of discharges, with a 95% confidence level (5% error rate) for each provider (approximately 35,000 claim audits per year)." Please provide the approximate volume assigned for </w:t>
            </w:r>
            <w:r w:rsidR="00C13457" w:rsidRPr="002D4469">
              <w:rPr>
                <w:rFonts w:ascii="Arial" w:hAnsi="Arial" w:cs="Arial"/>
                <w:b/>
              </w:rPr>
              <w:t>each provider category: i. Acute general hospitals ii Special hospitals iii Private Psychiatric hospitals iv. Hospital based rehabilitation hospitals v. Freestanding rehabilitation hospitals."</w:t>
            </w:r>
          </w:p>
          <w:p w14:paraId="5E9B271E" w14:textId="77777777" w:rsidR="00C13457" w:rsidRPr="009C04B5" w:rsidRDefault="00C13457" w:rsidP="00D55486">
            <w:pPr>
              <w:tabs>
                <w:tab w:val="left" w:pos="0"/>
              </w:tabs>
              <w:overflowPunct w:val="0"/>
              <w:autoSpaceDE w:val="0"/>
              <w:autoSpaceDN w:val="0"/>
              <w:adjustRightInd w:val="0"/>
              <w:jc w:val="both"/>
              <w:rPr>
                <w:rFonts w:ascii="Arial" w:hAnsi="Arial" w:cs="Arial"/>
                <w:b/>
                <w:highlight w:val="yellow"/>
              </w:rPr>
            </w:pPr>
          </w:p>
          <w:p w14:paraId="0114BE57"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The State is unable to provide an approximate volume for every category. However, the State can confirm that 95% of all reviews are toward acute care general hospitals.</w:t>
            </w:r>
          </w:p>
          <w:p w14:paraId="70D943C8" w14:textId="77777777" w:rsidR="009E3E86" w:rsidRPr="002D4469" w:rsidRDefault="009E3E86" w:rsidP="00D55486">
            <w:pPr>
              <w:tabs>
                <w:tab w:val="left" w:pos="0"/>
              </w:tabs>
              <w:overflowPunct w:val="0"/>
              <w:autoSpaceDE w:val="0"/>
              <w:autoSpaceDN w:val="0"/>
              <w:adjustRightInd w:val="0"/>
              <w:jc w:val="both"/>
              <w:rPr>
                <w:rFonts w:ascii="Arial" w:hAnsi="Arial" w:cs="Arial"/>
                <w:b/>
              </w:rPr>
            </w:pPr>
          </w:p>
          <w:p w14:paraId="0953A662" w14:textId="77777777" w:rsidR="00CC2C5A" w:rsidRPr="009C04B5" w:rsidRDefault="00CC2C5A" w:rsidP="00D55486">
            <w:pPr>
              <w:tabs>
                <w:tab w:val="left" w:pos="0"/>
              </w:tabs>
              <w:overflowPunct w:val="0"/>
              <w:autoSpaceDE w:val="0"/>
              <w:autoSpaceDN w:val="0"/>
              <w:adjustRightInd w:val="0"/>
              <w:jc w:val="both"/>
              <w:rPr>
                <w:rFonts w:ascii="Arial" w:hAnsi="Arial" w:cs="Arial"/>
                <w:bCs/>
              </w:rPr>
            </w:pPr>
            <w:r w:rsidRPr="009C04B5">
              <w:rPr>
                <w:rFonts w:ascii="Arial" w:hAnsi="Arial" w:cs="Arial"/>
                <w:bCs/>
              </w:rPr>
              <w:t>Unless specified otherwise, the data provided as part of this Bid Amendment is meant to be informational in nature, and the State makes no representations or guarantee as to such data during any contract term, including any extension(s) thereof.</w:t>
            </w:r>
          </w:p>
          <w:p w14:paraId="74A557DE" w14:textId="23C5B42B" w:rsidR="00CC2C5A" w:rsidRPr="009C04B5" w:rsidRDefault="00CC2C5A" w:rsidP="00D55486">
            <w:pPr>
              <w:tabs>
                <w:tab w:val="left" w:pos="0"/>
              </w:tabs>
              <w:overflowPunct w:val="0"/>
              <w:autoSpaceDE w:val="0"/>
              <w:autoSpaceDN w:val="0"/>
              <w:adjustRightInd w:val="0"/>
              <w:jc w:val="both"/>
              <w:rPr>
                <w:rFonts w:ascii="Arial" w:hAnsi="Arial" w:cs="Arial"/>
                <w:b/>
              </w:rPr>
            </w:pPr>
          </w:p>
        </w:tc>
      </w:tr>
      <w:tr w:rsidR="009E3E86" w:rsidRPr="00F05DE4" w14:paraId="7A697F57" w14:textId="77777777" w:rsidTr="002420F8">
        <w:tc>
          <w:tcPr>
            <w:tcW w:w="877" w:type="dxa"/>
            <w:tcBorders>
              <w:top w:val="single" w:sz="4" w:space="0" w:color="auto"/>
              <w:left w:val="single" w:sz="4" w:space="0" w:color="auto"/>
              <w:bottom w:val="single" w:sz="4" w:space="0" w:color="auto"/>
              <w:right w:val="single" w:sz="4" w:space="0" w:color="auto"/>
            </w:tcBorders>
          </w:tcPr>
          <w:p w14:paraId="2A550EF0" w14:textId="67B55BB6" w:rsidR="009E3E86" w:rsidRPr="002D4469" w:rsidRDefault="009E3E86" w:rsidP="009E3E86">
            <w:pPr>
              <w:tabs>
                <w:tab w:val="left" w:pos="0"/>
              </w:tabs>
              <w:autoSpaceDN w:val="0"/>
              <w:jc w:val="center"/>
              <w:rPr>
                <w:rFonts w:ascii="Arial" w:hAnsi="Arial" w:cs="Arial"/>
              </w:rPr>
            </w:pPr>
            <w:r w:rsidRPr="002D4469">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338C3C85"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Sections 4.1.B, 4.3.E &amp; 4.3.F</w:t>
            </w:r>
          </w:p>
          <w:p w14:paraId="25FA8745"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17242A73"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General Requirements for Utilization Review Contractor</w:t>
            </w:r>
          </w:p>
          <w:p w14:paraId="617D4316"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&amp;</w:t>
            </w:r>
          </w:p>
          <w:p w14:paraId="1C2AD32C" w14:textId="1D837D82"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Staffing Requirements</w:t>
            </w:r>
          </w:p>
        </w:tc>
        <w:tc>
          <w:tcPr>
            <w:tcW w:w="7200" w:type="dxa"/>
            <w:tcBorders>
              <w:top w:val="single" w:sz="4" w:space="0" w:color="auto"/>
              <w:left w:val="single" w:sz="4" w:space="0" w:color="auto"/>
              <w:bottom w:val="single" w:sz="4" w:space="0" w:color="auto"/>
              <w:right w:val="single" w:sz="4" w:space="0" w:color="auto"/>
            </w:tcBorders>
          </w:tcPr>
          <w:p w14:paraId="5872A7E3"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Please clarify the estimated annual audit volume. Page 17 Section 4.1.B states 35,000 claim audits per year. Page 18 Section 4.3.E states:  ”At least one (1) Full-Time Medical Review Auditor for every 2,500 reviews annually (approximately 20 full-time auditors)”. Based on that assumption the annual volume would be 50,000 reviews (2,500 x 20). In addition, Page 18 Section 4.3.F states: “One (1) Full-Time Certified Coder for every 10,000 reviews annually (approximately five (5) full-time certified coders)”. Based on that assumption the annual workload would be 50,000 (10,000 x 5). Also, the Price Sheet states an annual volume of 40,080.</w:t>
            </w:r>
          </w:p>
          <w:p w14:paraId="419F8A21"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2082E596" w14:textId="57281C5B" w:rsidR="009E3E86" w:rsidRPr="002D4469"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Bidders can expect upward to 50,000 claims annually. </w:t>
            </w:r>
          </w:p>
          <w:p w14:paraId="076F3E1B" w14:textId="77777777" w:rsidR="007C0D74" w:rsidRPr="002D4469" w:rsidRDefault="007C0D74" w:rsidP="00D55486">
            <w:pPr>
              <w:tabs>
                <w:tab w:val="left" w:pos="0"/>
              </w:tabs>
              <w:overflowPunct w:val="0"/>
              <w:autoSpaceDE w:val="0"/>
              <w:autoSpaceDN w:val="0"/>
              <w:adjustRightInd w:val="0"/>
              <w:jc w:val="both"/>
              <w:rPr>
                <w:rFonts w:ascii="Arial" w:hAnsi="Arial" w:cs="Arial"/>
              </w:rPr>
            </w:pPr>
          </w:p>
          <w:p w14:paraId="687C7019" w14:textId="38D4BCC1" w:rsidR="007C0D74" w:rsidRPr="009C04B5" w:rsidRDefault="007C0D74" w:rsidP="00D55486">
            <w:pPr>
              <w:tabs>
                <w:tab w:val="left" w:pos="0"/>
              </w:tabs>
              <w:overflowPunct w:val="0"/>
              <w:autoSpaceDE w:val="0"/>
              <w:autoSpaceDN w:val="0"/>
              <w:adjustRightInd w:val="0"/>
              <w:jc w:val="both"/>
              <w:rPr>
                <w:rFonts w:ascii="Arial" w:hAnsi="Arial" w:cs="Arial"/>
                <w:bCs/>
              </w:rPr>
            </w:pPr>
            <w:r w:rsidRPr="009C04B5">
              <w:rPr>
                <w:rFonts w:ascii="Arial" w:hAnsi="Arial" w:cs="Arial"/>
                <w:bCs/>
              </w:rPr>
              <w:t>Please refer to the Revised State-Supplied Price Sheet and the Revised Bid Solicitation Section 4.1</w:t>
            </w:r>
            <w:r w:rsidR="006F61A2" w:rsidRPr="002D4469">
              <w:rPr>
                <w:rFonts w:ascii="Arial" w:hAnsi="Arial" w:cs="Arial"/>
                <w:bCs/>
              </w:rPr>
              <w:t>.</w:t>
            </w:r>
            <w:r w:rsidRPr="009C04B5">
              <w:rPr>
                <w:rFonts w:ascii="Arial" w:hAnsi="Arial" w:cs="Arial"/>
                <w:bCs/>
              </w:rPr>
              <w:t xml:space="preserve">B, </w:t>
            </w:r>
            <w:r w:rsidRPr="002D4469">
              <w:rPr>
                <w:rFonts w:ascii="Arial" w:hAnsi="Arial" w:cs="Arial"/>
                <w:bCs/>
                <w:i/>
              </w:rPr>
              <w:t>General Requirements for Utilization Review Contractor</w:t>
            </w:r>
            <w:r w:rsidRPr="009C04B5">
              <w:rPr>
                <w:rFonts w:ascii="Arial" w:hAnsi="Arial" w:cs="Arial"/>
                <w:bCs/>
              </w:rPr>
              <w:t>, as this section has been revised.</w:t>
            </w:r>
          </w:p>
          <w:p w14:paraId="31F40B7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4E1633B3" w14:textId="77777777" w:rsidTr="002420F8">
        <w:tc>
          <w:tcPr>
            <w:tcW w:w="877" w:type="dxa"/>
            <w:tcBorders>
              <w:top w:val="single" w:sz="4" w:space="0" w:color="auto"/>
              <w:left w:val="single" w:sz="4" w:space="0" w:color="auto"/>
              <w:bottom w:val="single" w:sz="4" w:space="0" w:color="auto"/>
              <w:right w:val="single" w:sz="4" w:space="0" w:color="auto"/>
            </w:tcBorders>
          </w:tcPr>
          <w:p w14:paraId="5D86C6D9" w14:textId="545C83FE" w:rsidR="00EB7378" w:rsidRPr="002D4469" w:rsidRDefault="00EB7378" w:rsidP="009E3E86">
            <w:pPr>
              <w:tabs>
                <w:tab w:val="left" w:pos="0"/>
              </w:tabs>
              <w:autoSpaceDN w:val="0"/>
              <w:jc w:val="center"/>
              <w:rPr>
                <w:rFonts w:ascii="Arial" w:hAnsi="Arial" w:cs="Arial"/>
              </w:rPr>
            </w:pPr>
            <w:r w:rsidRPr="002D4469">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5611F0F5"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4.1.B.3</w:t>
            </w:r>
          </w:p>
          <w:p w14:paraId="0955CE55"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3BD958DD"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General Requirements for Utilization Review Contractor</w:t>
            </w:r>
          </w:p>
          <w:p w14:paraId="16876420"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32E2CA" w14:textId="4284B732"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Given the differences between bill audits and the utilization review audits described in </w:t>
            </w:r>
            <w:r w:rsidR="007C0D74" w:rsidRPr="002D4469">
              <w:rPr>
                <w:rFonts w:ascii="Arial" w:hAnsi="Arial" w:cs="Arial"/>
                <w:b/>
              </w:rPr>
              <w:t>[</w:t>
            </w:r>
            <w:r w:rsidRPr="009C04B5">
              <w:rPr>
                <w:rFonts w:ascii="Arial" w:hAnsi="Arial" w:cs="Arial"/>
                <w:b/>
              </w:rPr>
              <w:t>Bid Solicitation</w:t>
            </w:r>
            <w:r w:rsidR="007C0D74" w:rsidRPr="002D4469">
              <w:rPr>
                <w:rFonts w:ascii="Arial" w:hAnsi="Arial" w:cs="Arial"/>
                <w:b/>
              </w:rPr>
              <w:t>]</w:t>
            </w:r>
            <w:r w:rsidRPr="009C04B5">
              <w:rPr>
                <w:rFonts w:ascii="Arial" w:hAnsi="Arial" w:cs="Arial"/>
                <w:b/>
              </w:rPr>
              <w:t xml:space="preserve"> Section 4.4.C-D, </w:t>
            </w:r>
            <w:r w:rsidR="007C0D74" w:rsidRPr="002D4469">
              <w:rPr>
                <w:rFonts w:ascii="Arial" w:hAnsi="Arial" w:cs="Arial"/>
                <w:b/>
              </w:rPr>
              <w:t>[</w:t>
            </w:r>
            <w:r w:rsidRPr="009C04B5">
              <w:rPr>
                <w:rFonts w:ascii="Arial" w:hAnsi="Arial" w:cs="Arial"/>
                <w:b/>
                <w:i/>
              </w:rPr>
              <w:t>Utilization Review</w:t>
            </w:r>
            <w:r w:rsidRPr="009C04B5">
              <w:rPr>
                <w:rFonts w:ascii="Arial" w:hAnsi="Arial" w:cs="Arial"/>
                <w:b/>
              </w:rPr>
              <w:t>,</w:t>
            </w:r>
            <w:r w:rsidR="007C0D74" w:rsidRPr="002D4469">
              <w:rPr>
                <w:rFonts w:ascii="Arial" w:hAnsi="Arial" w:cs="Arial"/>
                <w:b/>
              </w:rPr>
              <w:t>]</w:t>
            </w:r>
            <w:r w:rsidRPr="009C04B5">
              <w:rPr>
                <w:rFonts w:ascii="Arial" w:hAnsi="Arial" w:cs="Arial"/>
                <w:b/>
              </w:rPr>
              <w:t xml:space="preserve"> would DMAHS be open to including bill audits in its price sheet as a separate line item?</w:t>
            </w:r>
          </w:p>
          <w:p w14:paraId="67332451"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30051576" w14:textId="7528E6D5"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No. Bill audits will not be included as a separate line item.</w:t>
            </w:r>
          </w:p>
          <w:p w14:paraId="6318EBA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59D64037" w14:textId="77777777" w:rsidTr="002420F8">
        <w:tc>
          <w:tcPr>
            <w:tcW w:w="877" w:type="dxa"/>
            <w:tcBorders>
              <w:top w:val="single" w:sz="4" w:space="0" w:color="auto"/>
              <w:left w:val="single" w:sz="4" w:space="0" w:color="auto"/>
              <w:bottom w:val="single" w:sz="4" w:space="0" w:color="auto"/>
              <w:right w:val="single" w:sz="4" w:space="0" w:color="auto"/>
            </w:tcBorders>
          </w:tcPr>
          <w:p w14:paraId="3E908B56" w14:textId="6924068B" w:rsidR="00EB7378" w:rsidRPr="002D4469" w:rsidRDefault="00EB7378" w:rsidP="009E3E86">
            <w:pPr>
              <w:tabs>
                <w:tab w:val="left" w:pos="0"/>
              </w:tabs>
              <w:autoSpaceDN w:val="0"/>
              <w:jc w:val="center"/>
              <w:rPr>
                <w:rFonts w:ascii="Arial" w:hAnsi="Arial" w:cs="Arial"/>
              </w:rPr>
            </w:pPr>
            <w:r w:rsidRPr="002D4469">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7C18DFE0"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4.1.B.3</w:t>
            </w:r>
          </w:p>
          <w:p w14:paraId="615183B7"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4A3E3137" w14:textId="0F3700B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General Requirements for Utilization Review Contractor</w:t>
            </w:r>
          </w:p>
        </w:tc>
        <w:tc>
          <w:tcPr>
            <w:tcW w:w="7200" w:type="dxa"/>
            <w:tcBorders>
              <w:top w:val="single" w:sz="4" w:space="0" w:color="auto"/>
              <w:left w:val="single" w:sz="4" w:space="0" w:color="auto"/>
              <w:bottom w:val="single" w:sz="4" w:space="0" w:color="auto"/>
              <w:right w:val="single" w:sz="4" w:space="0" w:color="auto"/>
            </w:tcBorders>
          </w:tcPr>
          <w:p w14:paraId="4C22276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Please clarify if billing audits consist of a line-by-line review of the hospital charges for the inpatient stay compared to the medical record?</w:t>
            </w:r>
          </w:p>
          <w:p w14:paraId="554F18A6" w14:textId="19613B68"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56717DE8" w14:textId="23F48E15" w:rsidR="009E3E86" w:rsidRPr="009C04B5" w:rsidRDefault="009E3E86" w:rsidP="009C04B5">
            <w:pPr>
              <w:pStyle w:val="CommentText"/>
              <w:jc w:val="both"/>
              <w:rPr>
                <w:rFonts w:ascii="Arial" w:hAnsi="Arial" w:cs="Arial"/>
              </w:rPr>
            </w:pPr>
            <w:r w:rsidRPr="009C04B5">
              <w:rPr>
                <w:rFonts w:ascii="Arial" w:hAnsi="Arial" w:cs="Arial"/>
              </w:rPr>
              <w:t xml:space="preserve">No, they do not. In </w:t>
            </w:r>
            <w:r w:rsidR="00D86380" w:rsidRPr="002D4469">
              <w:rPr>
                <w:rFonts w:ascii="Arial" w:hAnsi="Arial" w:cs="Arial"/>
              </w:rPr>
              <w:t xml:space="preserve">Revised </w:t>
            </w:r>
            <w:r w:rsidRPr="009C04B5">
              <w:rPr>
                <w:rFonts w:ascii="Arial" w:hAnsi="Arial" w:cs="Arial"/>
              </w:rPr>
              <w:t>Bid Solicitation Section 4.1</w:t>
            </w:r>
            <w:r w:rsidRPr="009C04B5">
              <w:rPr>
                <w:rFonts w:ascii="Arial" w:hAnsi="Arial" w:cs="Arial"/>
                <w:i/>
              </w:rPr>
              <w:t>, General Requirements for Utilization Review Contracto</w:t>
            </w:r>
            <w:r w:rsidRPr="009C04B5">
              <w:rPr>
                <w:rFonts w:ascii="Arial" w:hAnsi="Arial" w:cs="Arial"/>
              </w:rPr>
              <w:t>r, the Diagnosis Related Group (DRG) validation and billing audits mentioned consists of a comparison of the claim elements that impact DRG assignment to the medical record.</w:t>
            </w:r>
          </w:p>
          <w:p w14:paraId="4EF2F60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5824955D" w14:textId="77777777" w:rsidTr="002420F8">
        <w:tc>
          <w:tcPr>
            <w:tcW w:w="877" w:type="dxa"/>
            <w:tcBorders>
              <w:top w:val="single" w:sz="4" w:space="0" w:color="auto"/>
              <w:left w:val="single" w:sz="4" w:space="0" w:color="auto"/>
              <w:bottom w:val="single" w:sz="4" w:space="0" w:color="auto"/>
              <w:right w:val="single" w:sz="4" w:space="0" w:color="auto"/>
            </w:tcBorders>
          </w:tcPr>
          <w:p w14:paraId="52BCDE6C" w14:textId="4E144402" w:rsidR="00EB7378" w:rsidRPr="002D4469" w:rsidRDefault="00EB7378" w:rsidP="009E3E86">
            <w:pPr>
              <w:tabs>
                <w:tab w:val="left" w:pos="0"/>
              </w:tabs>
              <w:autoSpaceDN w:val="0"/>
              <w:jc w:val="center"/>
              <w:rPr>
                <w:rFonts w:ascii="Arial" w:hAnsi="Arial" w:cs="Arial"/>
              </w:rPr>
            </w:pPr>
            <w:r w:rsidRPr="002D4469">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42EEC493"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4.2</w:t>
            </w:r>
          </w:p>
          <w:p w14:paraId="5CF80488"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32ADC28E" w14:textId="31D2BA09"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lastRenderedPageBreak/>
              <w:t>Contractor Qualifications</w:t>
            </w:r>
          </w:p>
        </w:tc>
        <w:tc>
          <w:tcPr>
            <w:tcW w:w="7200" w:type="dxa"/>
            <w:tcBorders>
              <w:top w:val="single" w:sz="4" w:space="0" w:color="auto"/>
              <w:left w:val="single" w:sz="4" w:space="0" w:color="auto"/>
              <w:bottom w:val="single" w:sz="4" w:space="0" w:color="auto"/>
              <w:right w:val="single" w:sz="4" w:space="0" w:color="auto"/>
            </w:tcBorders>
          </w:tcPr>
          <w:p w14:paraId="023E3899" w14:textId="041187A8" w:rsidR="009E3E86" w:rsidRPr="009C04B5" w:rsidRDefault="0082058C"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lastRenderedPageBreak/>
              <w:t>"This section states, "B. Be approved by the State fiscal agent as an Electronic Data Interchange (EDI) submitter</w:t>
            </w:r>
            <w:r w:rsidR="00AC065C" w:rsidRPr="002D4469">
              <w:rPr>
                <w:rFonts w:ascii="Arial" w:hAnsi="Arial" w:cs="Arial"/>
                <w:b/>
              </w:rPr>
              <w:t>.</w:t>
            </w:r>
            <w:r w:rsidRPr="002D4469">
              <w:rPr>
                <w:rFonts w:ascii="Arial" w:hAnsi="Arial" w:cs="Arial"/>
                <w:b/>
              </w:rPr>
              <w:t xml:space="preserve">" Please confirm that bidders </w:t>
            </w:r>
            <w:r w:rsidRPr="002D4469">
              <w:rPr>
                <w:rFonts w:ascii="Arial" w:hAnsi="Arial" w:cs="Arial"/>
                <w:b/>
              </w:rPr>
              <w:lastRenderedPageBreak/>
              <w:t>may be approved by the State fiscal agent as an EDI submitter after the bidder is awarded the contract."</w:t>
            </w:r>
          </w:p>
          <w:p w14:paraId="0C535B96" w14:textId="77777777" w:rsidR="00D23A70" w:rsidRPr="002D4469" w:rsidRDefault="00D23A70" w:rsidP="00D55486">
            <w:pPr>
              <w:tabs>
                <w:tab w:val="left" w:pos="0"/>
              </w:tabs>
              <w:overflowPunct w:val="0"/>
              <w:autoSpaceDE w:val="0"/>
              <w:autoSpaceDN w:val="0"/>
              <w:adjustRightInd w:val="0"/>
              <w:jc w:val="both"/>
              <w:rPr>
                <w:rFonts w:ascii="Arial" w:hAnsi="Arial" w:cs="Arial"/>
              </w:rPr>
            </w:pPr>
          </w:p>
          <w:p w14:paraId="280DFD1B" w14:textId="74EF309C" w:rsidR="009E3E86" w:rsidRPr="009C04B5" w:rsidRDefault="00364D3F"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Please </w:t>
            </w:r>
            <w:r w:rsidR="00FC5A0B" w:rsidRPr="002D4469">
              <w:rPr>
                <w:rFonts w:ascii="Arial" w:hAnsi="Arial" w:cs="Arial"/>
              </w:rPr>
              <w:t xml:space="preserve">see the answer </w:t>
            </w:r>
            <w:r w:rsidRPr="002D4469">
              <w:rPr>
                <w:rFonts w:ascii="Arial" w:hAnsi="Arial" w:cs="Arial"/>
              </w:rPr>
              <w:t>to Question #20</w:t>
            </w:r>
            <w:r w:rsidR="009E3E86" w:rsidRPr="009C04B5">
              <w:rPr>
                <w:rFonts w:ascii="Arial" w:hAnsi="Arial" w:cs="Arial"/>
              </w:rPr>
              <w:t>.</w:t>
            </w:r>
          </w:p>
          <w:p w14:paraId="4F0D9BF3"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335AFF14" w14:textId="77777777" w:rsidTr="002420F8">
        <w:tc>
          <w:tcPr>
            <w:tcW w:w="877" w:type="dxa"/>
            <w:tcBorders>
              <w:top w:val="single" w:sz="4" w:space="0" w:color="auto"/>
              <w:left w:val="single" w:sz="4" w:space="0" w:color="auto"/>
              <w:bottom w:val="single" w:sz="4" w:space="0" w:color="auto"/>
              <w:right w:val="single" w:sz="4" w:space="0" w:color="auto"/>
            </w:tcBorders>
          </w:tcPr>
          <w:p w14:paraId="00B61801" w14:textId="6036AC1F"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52</w:t>
            </w:r>
          </w:p>
        </w:tc>
        <w:tc>
          <w:tcPr>
            <w:tcW w:w="2160" w:type="dxa"/>
            <w:tcBorders>
              <w:top w:val="single" w:sz="4" w:space="0" w:color="auto"/>
              <w:left w:val="single" w:sz="4" w:space="0" w:color="auto"/>
              <w:bottom w:val="single" w:sz="4" w:space="0" w:color="auto"/>
              <w:right w:val="single" w:sz="4" w:space="0" w:color="auto"/>
            </w:tcBorders>
          </w:tcPr>
          <w:p w14:paraId="21373A8E"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4.3</w:t>
            </w:r>
          </w:p>
          <w:p w14:paraId="5ECE2EB4"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64C3858D" w14:textId="26E2966B"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Staffing Requirements</w:t>
            </w:r>
          </w:p>
        </w:tc>
        <w:tc>
          <w:tcPr>
            <w:tcW w:w="7200" w:type="dxa"/>
            <w:tcBorders>
              <w:top w:val="single" w:sz="4" w:space="0" w:color="auto"/>
              <w:left w:val="single" w:sz="4" w:space="0" w:color="auto"/>
              <w:bottom w:val="single" w:sz="4" w:space="0" w:color="auto"/>
              <w:right w:val="single" w:sz="4" w:space="0" w:color="auto"/>
            </w:tcBorders>
          </w:tcPr>
          <w:p w14:paraId="5DB15758" w14:textId="77777777" w:rsidR="009E3E86" w:rsidRPr="009C04B5" w:rsidRDefault="009E3E86" w:rsidP="009C04B5">
            <w:pPr>
              <w:jc w:val="both"/>
              <w:rPr>
                <w:rFonts w:ascii="Arial" w:hAnsi="Arial" w:cs="Arial"/>
                <w:b/>
              </w:rPr>
            </w:pPr>
            <w:r w:rsidRPr="009C04B5">
              <w:rPr>
                <w:rFonts w:ascii="Arial" w:hAnsi="Arial" w:cs="Arial"/>
                <w:b/>
              </w:rPr>
              <w:t xml:space="preserve">Question #1 - Could [the State] please confirm the final number of Full-Time Equivalent (FTE) positions required for both Medical Review Auditors and Certified Coders? </w:t>
            </w:r>
          </w:p>
          <w:p w14:paraId="7770A7F4" w14:textId="77777777" w:rsidR="009E3E86" w:rsidRPr="009C04B5" w:rsidRDefault="009E3E86" w:rsidP="009C04B5">
            <w:pPr>
              <w:pStyle w:val="CommentText"/>
              <w:jc w:val="both"/>
              <w:rPr>
                <w:rFonts w:ascii="Arial" w:hAnsi="Arial" w:cs="Arial"/>
              </w:rPr>
            </w:pPr>
          </w:p>
          <w:p w14:paraId="37E82571" w14:textId="77777777" w:rsidR="009E3E86" w:rsidRPr="009C04B5" w:rsidRDefault="009E3E86" w:rsidP="009C04B5">
            <w:pPr>
              <w:pStyle w:val="CommentText"/>
              <w:jc w:val="both"/>
              <w:rPr>
                <w:rFonts w:ascii="Arial" w:hAnsi="Arial" w:cs="Arial"/>
              </w:rPr>
            </w:pPr>
            <w:r w:rsidRPr="009C04B5">
              <w:rPr>
                <w:rFonts w:ascii="Arial" w:hAnsi="Arial" w:cs="Arial"/>
              </w:rPr>
              <w:t>The State is unable to provide a specific number. The final number is based on the expected number of reviews per audit cycle.</w:t>
            </w:r>
          </w:p>
          <w:p w14:paraId="5FF125CF" w14:textId="77777777" w:rsidR="009E3E86" w:rsidRPr="009C04B5" w:rsidRDefault="009E3E86" w:rsidP="009C04B5">
            <w:pPr>
              <w:jc w:val="both"/>
              <w:rPr>
                <w:rFonts w:ascii="Arial" w:hAnsi="Arial" w:cs="Arial"/>
                <w:b/>
              </w:rPr>
            </w:pPr>
          </w:p>
          <w:p w14:paraId="41445429" w14:textId="1728B6E0" w:rsidR="009E3E86" w:rsidRPr="009C04B5" w:rsidRDefault="009E3E86" w:rsidP="009C04B5">
            <w:pPr>
              <w:jc w:val="both"/>
              <w:rPr>
                <w:rFonts w:ascii="Arial" w:hAnsi="Arial" w:cs="Arial"/>
                <w:b/>
              </w:rPr>
            </w:pPr>
            <w:r w:rsidRPr="009C04B5">
              <w:rPr>
                <w:rFonts w:ascii="Arial" w:hAnsi="Arial" w:cs="Arial"/>
                <w:b/>
              </w:rPr>
              <w:t xml:space="preserve">Question #2 - </w:t>
            </w:r>
            <w:r w:rsidR="00CA3DF1" w:rsidRPr="002D4469">
              <w:rPr>
                <w:rFonts w:ascii="Arial" w:hAnsi="Arial" w:cs="Arial"/>
                <w:b/>
              </w:rPr>
              <w:t>Additionally, i</w:t>
            </w:r>
            <w:r w:rsidRPr="009C04B5">
              <w:rPr>
                <w:rFonts w:ascii="Arial" w:hAnsi="Arial" w:cs="Arial"/>
                <w:b/>
              </w:rPr>
              <w:t xml:space="preserve">s there any flexibility to utilize part-time employees to fulfill any portion of the staffing requirements? </w:t>
            </w:r>
          </w:p>
          <w:p w14:paraId="755D7A30" w14:textId="77777777" w:rsidR="009E3E86" w:rsidRPr="009C04B5" w:rsidRDefault="009E3E86" w:rsidP="009C04B5">
            <w:pPr>
              <w:jc w:val="both"/>
              <w:rPr>
                <w:rFonts w:ascii="Arial" w:hAnsi="Arial" w:cs="Arial"/>
                <w:b/>
              </w:rPr>
            </w:pPr>
          </w:p>
          <w:p w14:paraId="1E2586B7" w14:textId="04AD0889" w:rsidR="009E3E86" w:rsidRPr="009C04B5" w:rsidRDefault="009E3E86" w:rsidP="009C04B5">
            <w:pPr>
              <w:jc w:val="both"/>
              <w:rPr>
                <w:rFonts w:ascii="Arial" w:hAnsi="Arial" w:cs="Arial"/>
              </w:rPr>
            </w:pPr>
            <w:r w:rsidRPr="009C04B5">
              <w:rPr>
                <w:rFonts w:ascii="Arial" w:hAnsi="Arial" w:cs="Arial"/>
              </w:rPr>
              <w:t>Yes, part-time employees can be utilized to fulfil any portion of the staffing requirements</w:t>
            </w:r>
            <w:r w:rsidR="003C0847" w:rsidRPr="002D4469">
              <w:rPr>
                <w:rFonts w:ascii="Arial" w:hAnsi="Arial" w:cs="Arial"/>
              </w:rPr>
              <w:t>, unless the position is specifically stated</w:t>
            </w:r>
            <w:r w:rsidR="00FC5A0B" w:rsidRPr="002D4469">
              <w:rPr>
                <w:rFonts w:ascii="Arial" w:hAnsi="Arial" w:cs="Arial"/>
              </w:rPr>
              <w:t xml:space="preserve"> per the Bid Solicitation </w:t>
            </w:r>
            <w:r w:rsidR="003C0847" w:rsidRPr="002D4469">
              <w:rPr>
                <w:rFonts w:ascii="Arial" w:hAnsi="Arial" w:cs="Arial"/>
              </w:rPr>
              <w:t xml:space="preserve"> to require a full-time employee</w:t>
            </w:r>
            <w:r w:rsidR="00FC5A0B" w:rsidRPr="002D4469">
              <w:rPr>
                <w:rFonts w:ascii="Arial" w:hAnsi="Arial" w:cs="Arial"/>
              </w:rPr>
              <w:t xml:space="preserve">. </w:t>
            </w:r>
          </w:p>
          <w:p w14:paraId="20ADD6F3" w14:textId="77777777" w:rsidR="009E3E86" w:rsidRPr="009C04B5" w:rsidRDefault="009E3E86" w:rsidP="009C04B5">
            <w:pPr>
              <w:jc w:val="both"/>
              <w:rPr>
                <w:rFonts w:ascii="Arial" w:hAnsi="Arial" w:cs="Arial"/>
                <w:b/>
              </w:rPr>
            </w:pPr>
          </w:p>
          <w:p w14:paraId="481BF228" w14:textId="47C4F886" w:rsidR="009E3E86" w:rsidRPr="009C04B5" w:rsidRDefault="009E3E86" w:rsidP="009C04B5">
            <w:pPr>
              <w:jc w:val="both"/>
              <w:rPr>
                <w:rFonts w:ascii="Arial" w:hAnsi="Arial" w:cs="Arial"/>
                <w:b/>
              </w:rPr>
            </w:pPr>
            <w:r w:rsidRPr="009C04B5">
              <w:rPr>
                <w:rFonts w:ascii="Arial" w:hAnsi="Arial" w:cs="Arial"/>
                <w:b/>
              </w:rPr>
              <w:t xml:space="preserve">Question #3 - </w:t>
            </w:r>
            <w:r w:rsidR="00840887" w:rsidRPr="002D4469">
              <w:rPr>
                <w:rFonts w:ascii="Arial" w:hAnsi="Arial" w:cs="Arial"/>
                <w:b/>
              </w:rPr>
              <w:t>Lastly, f</w:t>
            </w:r>
            <w:r w:rsidRPr="009C04B5">
              <w:rPr>
                <w:rFonts w:ascii="Arial" w:hAnsi="Arial" w:cs="Arial"/>
                <w:b/>
              </w:rPr>
              <w:t>or full-time staff, are [Contractors] expected to provide medical and dental benefits, and should the associated costs be included in [the</w:t>
            </w:r>
            <w:r w:rsidR="00840887" w:rsidRPr="002D4469">
              <w:rPr>
                <w:rFonts w:ascii="Arial" w:hAnsi="Arial" w:cs="Arial"/>
                <w:b/>
              </w:rPr>
              <w:t xml:space="preserve"> Bidder’s</w:t>
            </w:r>
            <w:r w:rsidRPr="009C04B5">
              <w:rPr>
                <w:rFonts w:ascii="Arial" w:hAnsi="Arial" w:cs="Arial"/>
                <w:b/>
              </w:rPr>
              <w:t>] pricing proposal</w:t>
            </w:r>
            <w:r w:rsidR="00840887" w:rsidRPr="002D4469">
              <w:rPr>
                <w:rFonts w:ascii="Arial" w:hAnsi="Arial" w:cs="Arial"/>
                <w:b/>
              </w:rPr>
              <w:t>?</w:t>
            </w:r>
            <w:r w:rsidRPr="009C04B5">
              <w:rPr>
                <w:rFonts w:ascii="Arial" w:hAnsi="Arial" w:cs="Arial"/>
                <w:b/>
              </w:rPr>
              <w:t xml:space="preserve"> </w:t>
            </w:r>
          </w:p>
          <w:p w14:paraId="7325C61D" w14:textId="77777777" w:rsidR="009E3E86" w:rsidRPr="009C04B5" w:rsidRDefault="009E3E86" w:rsidP="009C04B5">
            <w:pPr>
              <w:jc w:val="both"/>
              <w:rPr>
                <w:rFonts w:ascii="Arial" w:hAnsi="Arial" w:cs="Arial"/>
              </w:rPr>
            </w:pPr>
          </w:p>
          <w:p w14:paraId="51220EF7" w14:textId="77777777" w:rsidR="00CD20FB" w:rsidRPr="002D4469" w:rsidRDefault="005D6929" w:rsidP="009C04B5">
            <w:pPr>
              <w:pStyle w:val="CommentText"/>
              <w:jc w:val="both"/>
              <w:rPr>
                <w:rFonts w:ascii="Arial" w:hAnsi="Arial" w:cs="Arial"/>
              </w:rPr>
            </w:pPr>
            <w:r w:rsidRPr="002D4469">
              <w:rPr>
                <w:rFonts w:ascii="Arial" w:hAnsi="Arial" w:cs="Arial"/>
              </w:rPr>
              <w:t>Contractor e</w:t>
            </w:r>
            <w:r w:rsidR="00D23A70" w:rsidRPr="002D4469">
              <w:rPr>
                <w:rFonts w:ascii="Arial" w:hAnsi="Arial" w:cs="Arial"/>
              </w:rPr>
              <w:t>mployee benefits are not specified as a requirement under this Bid S</w:t>
            </w:r>
            <w:r w:rsidR="00CD20FB" w:rsidRPr="002D4469">
              <w:rPr>
                <w:rFonts w:ascii="Arial" w:hAnsi="Arial" w:cs="Arial"/>
              </w:rPr>
              <w:t xml:space="preserve">olicitation, and as such are considered a decision between the Contractor and its employees. </w:t>
            </w:r>
          </w:p>
          <w:p w14:paraId="4E475E9F" w14:textId="77777777" w:rsidR="00CD20FB" w:rsidRPr="002D4469" w:rsidRDefault="00CD20FB" w:rsidP="009C04B5">
            <w:pPr>
              <w:pStyle w:val="CommentText"/>
              <w:jc w:val="both"/>
              <w:rPr>
                <w:rFonts w:ascii="Arial" w:hAnsi="Arial" w:cs="Arial"/>
              </w:rPr>
            </w:pPr>
          </w:p>
          <w:p w14:paraId="50ACD2D1" w14:textId="26ED6532" w:rsidR="00D23A70" w:rsidRPr="002D4469" w:rsidRDefault="00CD20FB" w:rsidP="009C04B5">
            <w:pPr>
              <w:pStyle w:val="CommentText"/>
              <w:jc w:val="both"/>
              <w:rPr>
                <w:rFonts w:ascii="Arial" w:hAnsi="Arial" w:cs="Arial"/>
              </w:rPr>
            </w:pPr>
            <w:r w:rsidRPr="002D4469">
              <w:rPr>
                <w:rFonts w:ascii="Arial" w:hAnsi="Arial" w:cs="Arial"/>
              </w:rPr>
              <w:t>The pricing provid</w:t>
            </w:r>
            <w:r w:rsidR="00601AC9" w:rsidRPr="002D4469">
              <w:rPr>
                <w:rFonts w:ascii="Arial" w:hAnsi="Arial" w:cs="Arial"/>
              </w:rPr>
              <w:t>ed</w:t>
            </w:r>
            <w:r w:rsidRPr="002D4469">
              <w:rPr>
                <w:rFonts w:ascii="Arial" w:hAnsi="Arial" w:cs="Arial"/>
              </w:rPr>
              <w:t xml:space="preserve"> by the Bidder must be firm-fixed pricing that is all-inclusive of direct cost and indirect costs, including, but not limited to, direct labor costs, overhead, fee or profit, clerical support, equipment, materials, supplies, managerial (administrative) support, all documents, reports, forms, travel, </w:t>
            </w:r>
            <w:r w:rsidR="0055780B" w:rsidRPr="002D4469">
              <w:rPr>
                <w:rFonts w:ascii="Arial" w:hAnsi="Arial" w:cs="Arial"/>
              </w:rPr>
              <w:t>reproduction,</w:t>
            </w:r>
            <w:r w:rsidRPr="002D4469">
              <w:rPr>
                <w:rFonts w:ascii="Arial" w:hAnsi="Arial" w:cs="Arial"/>
              </w:rPr>
              <w:t xml:space="preserve"> and any other costs.</w:t>
            </w:r>
          </w:p>
          <w:p w14:paraId="7374E839" w14:textId="77777777" w:rsidR="00D23A70" w:rsidRPr="002D4469" w:rsidRDefault="00D23A70" w:rsidP="009C04B5">
            <w:pPr>
              <w:pStyle w:val="CommentText"/>
              <w:jc w:val="both"/>
              <w:rPr>
                <w:rFonts w:ascii="Arial" w:hAnsi="Arial" w:cs="Arial"/>
              </w:rPr>
            </w:pPr>
          </w:p>
          <w:p w14:paraId="3BE74BFD" w14:textId="77777777" w:rsidR="009E3E86" w:rsidRPr="009C04B5" w:rsidRDefault="009E3E86" w:rsidP="009C04B5">
            <w:pPr>
              <w:pStyle w:val="CommentText"/>
              <w:jc w:val="both"/>
              <w:rPr>
                <w:rFonts w:ascii="Arial" w:hAnsi="Arial" w:cs="Arial"/>
                <w:b/>
              </w:rPr>
            </w:pPr>
          </w:p>
        </w:tc>
      </w:tr>
      <w:tr w:rsidR="009E3E86" w:rsidRPr="00F05DE4" w14:paraId="3D2F9358" w14:textId="77777777" w:rsidTr="002420F8">
        <w:tc>
          <w:tcPr>
            <w:tcW w:w="877" w:type="dxa"/>
            <w:tcBorders>
              <w:top w:val="single" w:sz="4" w:space="0" w:color="auto"/>
              <w:left w:val="single" w:sz="4" w:space="0" w:color="auto"/>
              <w:bottom w:val="single" w:sz="4" w:space="0" w:color="auto"/>
              <w:right w:val="single" w:sz="4" w:space="0" w:color="auto"/>
            </w:tcBorders>
          </w:tcPr>
          <w:p w14:paraId="6478B048" w14:textId="0BB1497B" w:rsidR="00EB7378" w:rsidRPr="002D4469" w:rsidRDefault="00EB7378" w:rsidP="009E3E86">
            <w:pPr>
              <w:tabs>
                <w:tab w:val="left" w:pos="0"/>
              </w:tabs>
              <w:autoSpaceDN w:val="0"/>
              <w:jc w:val="center"/>
              <w:rPr>
                <w:rFonts w:ascii="Arial" w:hAnsi="Arial" w:cs="Arial"/>
              </w:rPr>
            </w:pPr>
            <w:r w:rsidRPr="002D4469">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28B01761"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Bid Solicitation Section 4.3 </w:t>
            </w:r>
          </w:p>
          <w:p w14:paraId="067DB6F7"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50F9ECA" w14:textId="1FE0C33A"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Staffing Requirements</w:t>
            </w:r>
          </w:p>
        </w:tc>
        <w:tc>
          <w:tcPr>
            <w:tcW w:w="7200" w:type="dxa"/>
            <w:tcBorders>
              <w:top w:val="single" w:sz="4" w:space="0" w:color="auto"/>
              <w:left w:val="single" w:sz="4" w:space="0" w:color="auto"/>
              <w:bottom w:val="single" w:sz="4" w:space="0" w:color="auto"/>
              <w:right w:val="single" w:sz="4" w:space="0" w:color="auto"/>
            </w:tcBorders>
          </w:tcPr>
          <w:p w14:paraId="0CAE42F8" w14:textId="7B81595E" w:rsidR="009E3E86" w:rsidRPr="009C04B5" w:rsidRDefault="009637B7"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B</w:t>
            </w:r>
            <w:r w:rsidR="004000D3" w:rsidRPr="009C04B5">
              <w:rPr>
                <w:rFonts w:ascii="Arial" w:hAnsi="Arial" w:cs="Arial"/>
                <w:b/>
              </w:rPr>
              <w:t>id Solicitation Section 4.3.</w:t>
            </w:r>
            <w:r w:rsidR="009E3E86" w:rsidRPr="009C04B5">
              <w:rPr>
                <w:rFonts w:ascii="Arial" w:hAnsi="Arial" w:cs="Arial"/>
                <w:b/>
              </w:rPr>
              <w:t xml:space="preserve">G, </w:t>
            </w:r>
            <w:r w:rsidR="009E3E86" w:rsidRPr="009C04B5">
              <w:rPr>
                <w:rFonts w:ascii="Arial" w:hAnsi="Arial" w:cs="Arial"/>
                <w:b/>
                <w:i/>
              </w:rPr>
              <w:t>Staffing Requirements</w:t>
            </w:r>
            <w:r w:rsidR="009E3E86" w:rsidRPr="009C04B5">
              <w:rPr>
                <w:rFonts w:ascii="Arial" w:hAnsi="Arial" w:cs="Arial"/>
                <w:b/>
              </w:rPr>
              <w:t>,</w:t>
            </w:r>
            <w:r w:rsidRPr="002D4469">
              <w:rPr>
                <w:rFonts w:ascii="Arial" w:hAnsi="Arial" w:cs="Arial"/>
                <w:b/>
              </w:rPr>
              <w:t>]</w:t>
            </w:r>
            <w:r w:rsidR="009E3E86" w:rsidRPr="009C04B5">
              <w:rPr>
                <w:rFonts w:ascii="Arial" w:hAnsi="Arial" w:cs="Arial"/>
                <w:b/>
              </w:rPr>
              <w:t xml:space="preserve"> states </w:t>
            </w:r>
            <w:r w:rsidRPr="002D4469">
              <w:rPr>
                <w:rFonts w:ascii="Arial" w:hAnsi="Arial" w:cs="Arial"/>
                <w:b/>
              </w:rPr>
              <w:t>"G. One (1) Statistician with all of the following qualifications:". Please confirm it would be acceptable whether MS or Ph.D."</w:t>
            </w:r>
          </w:p>
          <w:p w14:paraId="144BCEB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3B469CF9" w14:textId="3D91DFAF"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confirms that both a Master of Science (MS) and PhD are acceptable; however, neither are required, and the Statistician must meet all other requirements listed in</w:t>
            </w:r>
            <w:r w:rsidR="009637B7" w:rsidRPr="002D4469">
              <w:rPr>
                <w:rFonts w:ascii="Arial" w:hAnsi="Arial" w:cs="Arial"/>
              </w:rPr>
              <w:t xml:space="preserve"> Revised</w:t>
            </w:r>
            <w:r w:rsidRPr="009C04B5">
              <w:rPr>
                <w:rFonts w:ascii="Arial" w:hAnsi="Arial" w:cs="Arial"/>
              </w:rPr>
              <w:t xml:space="preserve"> Bid Solicitation Sect</w:t>
            </w:r>
            <w:r w:rsidR="007D2983" w:rsidRPr="009C04B5">
              <w:rPr>
                <w:rFonts w:ascii="Arial" w:hAnsi="Arial" w:cs="Arial"/>
              </w:rPr>
              <w:t>ion 4.3.</w:t>
            </w:r>
            <w:r w:rsidRPr="009C04B5">
              <w:rPr>
                <w:rFonts w:ascii="Arial" w:hAnsi="Arial" w:cs="Arial"/>
              </w:rPr>
              <w:t xml:space="preserve">G, </w:t>
            </w:r>
            <w:r w:rsidRPr="009C04B5">
              <w:rPr>
                <w:rFonts w:ascii="Arial" w:hAnsi="Arial" w:cs="Arial"/>
                <w:i/>
              </w:rPr>
              <w:t>Staffing Requirements</w:t>
            </w:r>
            <w:r w:rsidRPr="009C04B5">
              <w:rPr>
                <w:rFonts w:ascii="Arial" w:hAnsi="Arial" w:cs="Arial"/>
              </w:rPr>
              <w:t>.</w:t>
            </w:r>
          </w:p>
          <w:p w14:paraId="434B5CB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681956DD" w14:textId="77777777" w:rsidTr="002420F8">
        <w:tc>
          <w:tcPr>
            <w:tcW w:w="877" w:type="dxa"/>
            <w:tcBorders>
              <w:top w:val="single" w:sz="4" w:space="0" w:color="auto"/>
              <w:left w:val="single" w:sz="4" w:space="0" w:color="auto"/>
              <w:bottom w:val="single" w:sz="4" w:space="0" w:color="auto"/>
              <w:right w:val="single" w:sz="4" w:space="0" w:color="auto"/>
            </w:tcBorders>
          </w:tcPr>
          <w:p w14:paraId="6B5ABEED" w14:textId="4B0993ED" w:rsidR="00EB7378" w:rsidRPr="002D4469" w:rsidRDefault="00EB7378" w:rsidP="009E3E86">
            <w:pPr>
              <w:tabs>
                <w:tab w:val="left" w:pos="0"/>
              </w:tabs>
              <w:autoSpaceDN w:val="0"/>
              <w:jc w:val="center"/>
              <w:rPr>
                <w:rFonts w:ascii="Arial" w:hAnsi="Arial" w:cs="Arial"/>
              </w:rPr>
            </w:pPr>
            <w:r w:rsidRPr="002D4469">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1515B585"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Bid Solicitation Section 4.3 </w:t>
            </w:r>
          </w:p>
          <w:p w14:paraId="7CE15FDE"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135B8189" w14:textId="6D27BC76"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Staffing Requirements</w:t>
            </w:r>
          </w:p>
        </w:tc>
        <w:tc>
          <w:tcPr>
            <w:tcW w:w="7200" w:type="dxa"/>
            <w:tcBorders>
              <w:top w:val="single" w:sz="4" w:space="0" w:color="auto"/>
              <w:left w:val="single" w:sz="4" w:space="0" w:color="auto"/>
              <w:bottom w:val="single" w:sz="4" w:space="0" w:color="auto"/>
              <w:right w:val="single" w:sz="4" w:space="0" w:color="auto"/>
            </w:tcBorders>
          </w:tcPr>
          <w:p w14:paraId="2875DB9A" w14:textId="2C4E6FC6" w:rsidR="009E3E86" w:rsidRPr="009C04B5" w:rsidRDefault="002A5475"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 xml:space="preserve">Bid Solicitation Section 4.3.E, </w:t>
            </w:r>
            <w:r w:rsidR="009E3E86" w:rsidRPr="009C04B5">
              <w:rPr>
                <w:rFonts w:ascii="Arial" w:hAnsi="Arial" w:cs="Arial"/>
                <w:b/>
                <w:i/>
              </w:rPr>
              <w:t>Staffing Requirements</w:t>
            </w:r>
            <w:r w:rsidR="009E3E86" w:rsidRPr="009C04B5">
              <w:rPr>
                <w:rFonts w:ascii="Arial" w:hAnsi="Arial" w:cs="Arial"/>
                <w:b/>
              </w:rPr>
              <w:t>, states that the Contractor shall provide</w:t>
            </w:r>
            <w:r w:rsidRPr="002D4469">
              <w:rPr>
                <w:rFonts w:ascii="Arial" w:hAnsi="Arial" w:cs="Arial"/>
                <w:b/>
              </w:rPr>
              <w:t>]</w:t>
            </w:r>
            <w:r w:rsidR="009E3E86" w:rsidRPr="009C04B5">
              <w:rPr>
                <w:rFonts w:ascii="Arial" w:hAnsi="Arial" w:cs="Arial"/>
                <w:b/>
              </w:rPr>
              <w:t xml:space="preserve"> "at least (1) Full-time Medical Review Auditor for every 2,500 reviews annually (approximately 20 full-time auditors)</w:t>
            </w:r>
            <w:r w:rsidRPr="002D4469">
              <w:rPr>
                <w:rFonts w:ascii="Arial" w:hAnsi="Arial" w:cs="Arial"/>
                <w:b/>
              </w:rPr>
              <w:t xml:space="preserve"> and Section</w:t>
            </w:r>
            <w:r w:rsidR="009E3E86" w:rsidRPr="009C04B5">
              <w:rPr>
                <w:rFonts w:ascii="Arial" w:hAnsi="Arial" w:cs="Arial"/>
                <w:b/>
              </w:rPr>
              <w:t xml:space="preserve"> F</w:t>
            </w:r>
            <w:r w:rsidR="009E3E86" w:rsidRPr="009C04B5">
              <w:rPr>
                <w:rFonts w:ascii="Arial" w:hAnsi="Arial" w:cs="Arial"/>
                <w:b/>
                <w:i/>
              </w:rPr>
              <w:t xml:space="preserve"> </w:t>
            </w:r>
            <w:r w:rsidR="009E3E86" w:rsidRPr="009C04B5">
              <w:rPr>
                <w:rFonts w:ascii="Arial" w:hAnsi="Arial" w:cs="Arial"/>
                <w:b/>
              </w:rPr>
              <w:t xml:space="preserve">states </w:t>
            </w:r>
            <w:r w:rsidRPr="002D4469">
              <w:rPr>
                <w:rFonts w:ascii="Arial" w:hAnsi="Arial" w:cs="Arial"/>
                <w:b/>
              </w:rPr>
              <w:t>[</w:t>
            </w:r>
            <w:r w:rsidR="009E3E86" w:rsidRPr="009C04B5">
              <w:rPr>
                <w:rFonts w:ascii="Arial" w:hAnsi="Arial" w:cs="Arial"/>
                <w:b/>
              </w:rPr>
              <w:t>that the Contractor shall provide</w:t>
            </w:r>
            <w:r w:rsidRPr="002D4469">
              <w:rPr>
                <w:rFonts w:ascii="Arial" w:hAnsi="Arial" w:cs="Arial"/>
                <w:b/>
              </w:rPr>
              <w:t>]</w:t>
            </w:r>
            <w:r w:rsidR="009E3E86" w:rsidRPr="009C04B5">
              <w:rPr>
                <w:rFonts w:ascii="Arial" w:hAnsi="Arial" w:cs="Arial"/>
                <w:b/>
              </w:rPr>
              <w:t xml:space="preserve"> one (1) Full-time Certified Coder for every 10,000 reviews annually (approximately five (5) full-time coders). This staffing suggests approximately 50,000 reviews annually. How does this compare with 35,000 claim audits in Bid Solicitation Section 4.1.B, </w:t>
            </w:r>
            <w:r w:rsidRPr="002D4469">
              <w:rPr>
                <w:rFonts w:ascii="Arial" w:hAnsi="Arial" w:cs="Arial"/>
                <w:b/>
              </w:rPr>
              <w:t>[</w:t>
            </w:r>
            <w:r w:rsidR="009E3E86" w:rsidRPr="009C04B5">
              <w:rPr>
                <w:rFonts w:ascii="Arial" w:hAnsi="Arial" w:cs="Arial"/>
                <w:b/>
                <w:i/>
              </w:rPr>
              <w:t>General Requirements for Utilization Review Contractor</w:t>
            </w:r>
            <w:r w:rsidRPr="002D4469">
              <w:rPr>
                <w:rFonts w:ascii="Arial" w:hAnsi="Arial" w:cs="Arial"/>
                <w:b/>
                <w:i/>
              </w:rPr>
              <w:t>]</w:t>
            </w:r>
            <w:r w:rsidR="009E3E86" w:rsidRPr="009C04B5">
              <w:rPr>
                <w:rFonts w:ascii="Arial" w:hAnsi="Arial" w:cs="Arial"/>
                <w:b/>
              </w:rPr>
              <w:t>?</w:t>
            </w:r>
          </w:p>
          <w:p w14:paraId="4C76699A"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5BE1DCC" w14:textId="5822C5E3"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Please </w:t>
            </w:r>
            <w:r w:rsidR="002A5475" w:rsidRPr="002D4469">
              <w:rPr>
                <w:rFonts w:ascii="Arial" w:hAnsi="Arial" w:cs="Arial"/>
              </w:rPr>
              <w:t>see</w:t>
            </w:r>
            <w:r w:rsidR="009D6693" w:rsidRPr="002D4469">
              <w:rPr>
                <w:rFonts w:ascii="Arial" w:hAnsi="Arial" w:cs="Arial"/>
              </w:rPr>
              <w:t xml:space="preserve"> the</w:t>
            </w:r>
            <w:r w:rsidR="002A5475" w:rsidRPr="002D4469">
              <w:rPr>
                <w:rFonts w:ascii="Arial" w:hAnsi="Arial" w:cs="Arial"/>
              </w:rPr>
              <w:t xml:space="preserve"> answer </w:t>
            </w:r>
            <w:r w:rsidRPr="009C04B5">
              <w:rPr>
                <w:rFonts w:ascii="Arial" w:hAnsi="Arial" w:cs="Arial"/>
              </w:rPr>
              <w:t>to Question #48.</w:t>
            </w:r>
          </w:p>
          <w:p w14:paraId="38852CE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0036BD35" w14:textId="77777777" w:rsidTr="002420F8">
        <w:tc>
          <w:tcPr>
            <w:tcW w:w="877" w:type="dxa"/>
            <w:tcBorders>
              <w:top w:val="single" w:sz="4" w:space="0" w:color="auto"/>
              <w:left w:val="single" w:sz="4" w:space="0" w:color="auto"/>
              <w:bottom w:val="single" w:sz="4" w:space="0" w:color="auto"/>
              <w:right w:val="single" w:sz="4" w:space="0" w:color="auto"/>
            </w:tcBorders>
          </w:tcPr>
          <w:p w14:paraId="4E589536" w14:textId="3FE75D2D"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55</w:t>
            </w:r>
          </w:p>
        </w:tc>
        <w:tc>
          <w:tcPr>
            <w:tcW w:w="2160" w:type="dxa"/>
            <w:tcBorders>
              <w:top w:val="single" w:sz="4" w:space="0" w:color="auto"/>
              <w:left w:val="single" w:sz="4" w:space="0" w:color="auto"/>
              <w:bottom w:val="single" w:sz="4" w:space="0" w:color="auto"/>
              <w:right w:val="single" w:sz="4" w:space="0" w:color="auto"/>
            </w:tcBorders>
          </w:tcPr>
          <w:p w14:paraId="1080B764"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Bid Solicitation Section 4.3 </w:t>
            </w:r>
          </w:p>
          <w:p w14:paraId="35083179"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37610EB6" w14:textId="165EC70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Staffing Requirements</w:t>
            </w:r>
          </w:p>
        </w:tc>
        <w:tc>
          <w:tcPr>
            <w:tcW w:w="7200" w:type="dxa"/>
            <w:tcBorders>
              <w:top w:val="single" w:sz="4" w:space="0" w:color="auto"/>
              <w:left w:val="single" w:sz="4" w:space="0" w:color="auto"/>
              <w:bottom w:val="single" w:sz="4" w:space="0" w:color="auto"/>
              <w:right w:val="single" w:sz="4" w:space="0" w:color="auto"/>
            </w:tcBorders>
          </w:tcPr>
          <w:p w14:paraId="4D050EE2" w14:textId="3C6D6496"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Does the State consider all </w:t>
            </w:r>
            <w:r w:rsidR="002A5475" w:rsidRPr="002D4469">
              <w:rPr>
                <w:rFonts w:ascii="Arial" w:hAnsi="Arial" w:cs="Arial"/>
                <w:b/>
              </w:rPr>
              <w:t>[</w:t>
            </w:r>
            <w:r w:rsidRPr="009C04B5">
              <w:rPr>
                <w:rFonts w:ascii="Arial" w:hAnsi="Arial" w:cs="Arial"/>
                <w:b/>
              </w:rPr>
              <w:t>nine</w:t>
            </w:r>
            <w:r w:rsidR="002A5475" w:rsidRPr="002D4469">
              <w:rPr>
                <w:rFonts w:ascii="Arial" w:hAnsi="Arial" w:cs="Arial"/>
                <w:b/>
              </w:rPr>
              <w:t>]</w:t>
            </w:r>
            <w:r w:rsidRPr="009C04B5">
              <w:rPr>
                <w:rFonts w:ascii="Arial" w:hAnsi="Arial" w:cs="Arial"/>
                <w:b/>
              </w:rPr>
              <w:t xml:space="preserve"> (9) positions listed under Section 4.3, </w:t>
            </w:r>
            <w:r w:rsidRPr="009C04B5">
              <w:rPr>
                <w:rFonts w:ascii="Arial" w:hAnsi="Arial" w:cs="Arial"/>
                <w:b/>
                <w:i/>
              </w:rPr>
              <w:t xml:space="preserve">Staffing Requirements, </w:t>
            </w:r>
            <w:r w:rsidRPr="009C04B5">
              <w:rPr>
                <w:rFonts w:ascii="Arial" w:hAnsi="Arial" w:cs="Arial"/>
                <w:b/>
              </w:rPr>
              <w:t>as key personnel?</w:t>
            </w:r>
          </w:p>
          <w:p w14:paraId="5618E3A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3E302B9" w14:textId="2E8DA7E9"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Yes, the State considers all positions listed under</w:t>
            </w:r>
            <w:r w:rsidR="002A5475" w:rsidRPr="002D4469">
              <w:rPr>
                <w:rFonts w:ascii="Arial" w:hAnsi="Arial" w:cs="Arial"/>
              </w:rPr>
              <w:t xml:space="preserve"> Revised</w:t>
            </w:r>
            <w:r w:rsidRPr="009C04B5">
              <w:rPr>
                <w:rFonts w:ascii="Arial" w:hAnsi="Arial" w:cs="Arial"/>
              </w:rPr>
              <w:t xml:space="preserve"> Bid Solicitation Section 4.3, </w:t>
            </w:r>
            <w:r w:rsidRPr="009C04B5">
              <w:rPr>
                <w:rFonts w:ascii="Arial" w:hAnsi="Arial" w:cs="Arial"/>
                <w:i/>
              </w:rPr>
              <w:t>Staffing Requirements</w:t>
            </w:r>
            <w:r w:rsidRPr="009C04B5">
              <w:rPr>
                <w:rFonts w:ascii="Arial" w:hAnsi="Arial" w:cs="Arial"/>
              </w:rPr>
              <w:t>, as key personnel.</w:t>
            </w:r>
          </w:p>
          <w:p w14:paraId="217E2AA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7D71FFC7" w14:textId="77777777" w:rsidTr="002420F8">
        <w:tc>
          <w:tcPr>
            <w:tcW w:w="877" w:type="dxa"/>
            <w:tcBorders>
              <w:top w:val="single" w:sz="4" w:space="0" w:color="auto"/>
              <w:left w:val="single" w:sz="4" w:space="0" w:color="auto"/>
              <w:bottom w:val="single" w:sz="4" w:space="0" w:color="auto"/>
              <w:right w:val="single" w:sz="4" w:space="0" w:color="auto"/>
            </w:tcBorders>
          </w:tcPr>
          <w:p w14:paraId="3501CE18" w14:textId="5F43FAAB" w:rsidR="00EB7378" w:rsidRPr="002D4469" w:rsidRDefault="00EB7378" w:rsidP="009E3E86">
            <w:pPr>
              <w:tabs>
                <w:tab w:val="left" w:pos="0"/>
              </w:tabs>
              <w:autoSpaceDN w:val="0"/>
              <w:jc w:val="center"/>
              <w:rPr>
                <w:rFonts w:ascii="Arial" w:hAnsi="Arial" w:cs="Arial"/>
              </w:rPr>
            </w:pPr>
            <w:r w:rsidRPr="002D4469">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2BA3641C"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4.3.B</w:t>
            </w:r>
          </w:p>
          <w:p w14:paraId="3644607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214C3441" w14:textId="783563FC"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Staffing Requirements</w:t>
            </w:r>
          </w:p>
        </w:tc>
        <w:tc>
          <w:tcPr>
            <w:tcW w:w="7200" w:type="dxa"/>
            <w:tcBorders>
              <w:top w:val="single" w:sz="4" w:space="0" w:color="auto"/>
              <w:left w:val="single" w:sz="4" w:space="0" w:color="auto"/>
              <w:bottom w:val="single" w:sz="4" w:space="0" w:color="auto"/>
              <w:right w:val="single" w:sz="4" w:space="0" w:color="auto"/>
            </w:tcBorders>
          </w:tcPr>
          <w:p w14:paraId="3349A193"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Due to the highly clinical nature of the audits (determination of medical necessity, coding, readmission, quality of care), would the State expand the requirement for the Audit Manager to include a Bachelor's degree in Nursing?</w:t>
            </w:r>
          </w:p>
          <w:p w14:paraId="2AC854F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64146C30" w14:textId="6F756C59" w:rsidR="00ED6B71" w:rsidRPr="002D4469"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Yes. Audit Managers </w:t>
            </w:r>
            <w:r w:rsidR="00643014" w:rsidRPr="002D4469">
              <w:rPr>
                <w:rFonts w:ascii="Arial" w:hAnsi="Arial" w:cs="Arial"/>
              </w:rPr>
              <w:t>must</w:t>
            </w:r>
            <w:r w:rsidR="00643014" w:rsidRPr="009C04B5">
              <w:rPr>
                <w:rFonts w:ascii="Arial" w:hAnsi="Arial" w:cs="Arial"/>
              </w:rPr>
              <w:t xml:space="preserve"> </w:t>
            </w:r>
            <w:r w:rsidRPr="009C04B5">
              <w:rPr>
                <w:rFonts w:ascii="Arial" w:hAnsi="Arial" w:cs="Arial"/>
              </w:rPr>
              <w:t xml:space="preserve">hold a Bachelor’s degree or higher in nursing and/or social or health services with an active New Jersey license. </w:t>
            </w:r>
          </w:p>
          <w:p w14:paraId="62A3A16D" w14:textId="77777777" w:rsidR="00ED6B71" w:rsidRPr="002D4469" w:rsidRDefault="00ED6B71" w:rsidP="00D55486">
            <w:pPr>
              <w:tabs>
                <w:tab w:val="left" w:pos="0"/>
              </w:tabs>
              <w:overflowPunct w:val="0"/>
              <w:autoSpaceDE w:val="0"/>
              <w:autoSpaceDN w:val="0"/>
              <w:adjustRightInd w:val="0"/>
              <w:jc w:val="both"/>
              <w:rPr>
                <w:rFonts w:ascii="Arial" w:hAnsi="Arial" w:cs="Arial"/>
              </w:rPr>
            </w:pPr>
          </w:p>
          <w:p w14:paraId="626FD23B" w14:textId="0948FC6F"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Please refer to </w:t>
            </w:r>
            <w:r w:rsidR="00ED6B71" w:rsidRPr="002D4469">
              <w:rPr>
                <w:rFonts w:ascii="Arial" w:hAnsi="Arial" w:cs="Arial"/>
              </w:rPr>
              <w:t xml:space="preserve">Revised Bid Solicitation </w:t>
            </w:r>
            <w:r w:rsidR="0034114E" w:rsidRPr="009C04B5">
              <w:rPr>
                <w:rFonts w:ascii="Arial" w:hAnsi="Arial" w:cs="Arial"/>
              </w:rPr>
              <w:t xml:space="preserve">Section 4.3B, </w:t>
            </w:r>
            <w:r w:rsidR="0034114E" w:rsidRPr="009C04B5">
              <w:rPr>
                <w:rFonts w:ascii="Arial" w:hAnsi="Arial" w:cs="Arial"/>
                <w:i/>
                <w:iCs/>
              </w:rPr>
              <w:t>Staffing Requirements</w:t>
            </w:r>
            <w:r w:rsidR="0034114E" w:rsidRPr="009C04B5">
              <w:rPr>
                <w:rFonts w:ascii="Arial" w:hAnsi="Arial" w:cs="Arial"/>
              </w:rPr>
              <w:t xml:space="preserve">, </w:t>
            </w:r>
            <w:r w:rsidR="00ED6B71" w:rsidRPr="002D4469">
              <w:rPr>
                <w:rFonts w:ascii="Arial" w:hAnsi="Arial" w:cs="Arial"/>
              </w:rPr>
              <w:t>as this section has been revised</w:t>
            </w:r>
            <w:r w:rsidRPr="009C04B5">
              <w:rPr>
                <w:rFonts w:ascii="Arial" w:hAnsi="Arial" w:cs="Arial"/>
              </w:rPr>
              <w:t>.</w:t>
            </w:r>
          </w:p>
          <w:p w14:paraId="037D6AAC"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52AFEF91" w14:textId="77777777" w:rsidTr="002420F8">
        <w:tc>
          <w:tcPr>
            <w:tcW w:w="877" w:type="dxa"/>
            <w:tcBorders>
              <w:top w:val="single" w:sz="4" w:space="0" w:color="auto"/>
              <w:left w:val="single" w:sz="4" w:space="0" w:color="auto"/>
              <w:bottom w:val="single" w:sz="4" w:space="0" w:color="auto"/>
              <w:right w:val="single" w:sz="4" w:space="0" w:color="auto"/>
            </w:tcBorders>
          </w:tcPr>
          <w:p w14:paraId="1F1482DE" w14:textId="3F82DFE1" w:rsidR="00EB7378" w:rsidRPr="002D4469" w:rsidRDefault="00EB7378" w:rsidP="009E3E86">
            <w:pPr>
              <w:tabs>
                <w:tab w:val="left" w:pos="0"/>
              </w:tabs>
              <w:autoSpaceDN w:val="0"/>
              <w:jc w:val="center"/>
              <w:rPr>
                <w:rFonts w:ascii="Arial" w:hAnsi="Arial" w:cs="Arial"/>
              </w:rPr>
            </w:pPr>
            <w:r w:rsidRPr="002D4469">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661F8925"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4.3.E.1</w:t>
            </w:r>
          </w:p>
          <w:p w14:paraId="62DD480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70ED4707" w14:textId="5E210A7C"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Staffing Requirements</w:t>
            </w:r>
          </w:p>
        </w:tc>
        <w:tc>
          <w:tcPr>
            <w:tcW w:w="7200" w:type="dxa"/>
            <w:tcBorders>
              <w:top w:val="single" w:sz="4" w:space="0" w:color="auto"/>
              <w:left w:val="single" w:sz="4" w:space="0" w:color="auto"/>
              <w:bottom w:val="single" w:sz="4" w:space="0" w:color="auto"/>
              <w:right w:val="single" w:sz="4" w:space="0" w:color="auto"/>
            </w:tcBorders>
          </w:tcPr>
          <w:p w14:paraId="349C1E0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Please confirm that because New Jersey is a member of the Nursing Licensure Compact (NLC), a license issued by NLC and meeting all requirements to practice in New Jersey is acceptable.</w:t>
            </w:r>
          </w:p>
          <w:p w14:paraId="6437AF81"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4754C8F8" w14:textId="1B4CD1C8"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Yes, the State can confirm that a license issued by the NLC and meeting all requirements to practice in the State is acceptable</w:t>
            </w:r>
            <w:r w:rsidR="00C675DE" w:rsidRPr="002D4469">
              <w:rPr>
                <w:rFonts w:ascii="Arial" w:hAnsi="Arial" w:cs="Arial"/>
              </w:rPr>
              <w:t xml:space="preserve"> for the referenced staffing requirement</w:t>
            </w:r>
            <w:r w:rsidRPr="009C04B5">
              <w:rPr>
                <w:rFonts w:ascii="Arial" w:hAnsi="Arial" w:cs="Arial"/>
              </w:rPr>
              <w:t>.</w:t>
            </w:r>
          </w:p>
          <w:p w14:paraId="59CAC337"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4ABDAFF0" w14:textId="77777777" w:rsidTr="002420F8">
        <w:tc>
          <w:tcPr>
            <w:tcW w:w="877" w:type="dxa"/>
            <w:tcBorders>
              <w:top w:val="single" w:sz="4" w:space="0" w:color="auto"/>
              <w:left w:val="single" w:sz="4" w:space="0" w:color="auto"/>
              <w:bottom w:val="single" w:sz="4" w:space="0" w:color="auto"/>
              <w:right w:val="single" w:sz="4" w:space="0" w:color="auto"/>
            </w:tcBorders>
          </w:tcPr>
          <w:p w14:paraId="65149141" w14:textId="10C8E1A5" w:rsidR="00EB7378" w:rsidRPr="002D4469" w:rsidRDefault="00EB7378" w:rsidP="009E3E86">
            <w:pPr>
              <w:tabs>
                <w:tab w:val="left" w:pos="0"/>
              </w:tabs>
              <w:autoSpaceDN w:val="0"/>
              <w:jc w:val="center"/>
              <w:rPr>
                <w:rFonts w:ascii="Arial" w:hAnsi="Arial" w:cs="Arial"/>
              </w:rPr>
            </w:pPr>
            <w:r w:rsidRPr="002D4469">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11AF6E37"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Sections 4.4 &amp; 4.10.1</w:t>
            </w:r>
          </w:p>
          <w:p w14:paraId="1223FD43"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9B7BF8C"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Utilization Review (UR) Audit </w:t>
            </w:r>
          </w:p>
          <w:p w14:paraId="693C06EB"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&amp; </w:t>
            </w:r>
          </w:p>
          <w:p w14:paraId="61154892" w14:textId="3EE253E4"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Appeals Process</w:t>
            </w:r>
          </w:p>
        </w:tc>
        <w:tc>
          <w:tcPr>
            <w:tcW w:w="7200" w:type="dxa"/>
            <w:tcBorders>
              <w:top w:val="single" w:sz="4" w:space="0" w:color="auto"/>
              <w:left w:val="single" w:sz="4" w:space="0" w:color="auto"/>
              <w:bottom w:val="single" w:sz="4" w:space="0" w:color="auto"/>
              <w:right w:val="single" w:sz="4" w:space="0" w:color="auto"/>
            </w:tcBorders>
          </w:tcPr>
          <w:p w14:paraId="0BB92899"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Question #1 - What are the expectations and timelines for managing appeals?</w:t>
            </w:r>
          </w:p>
          <w:p w14:paraId="59573618"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01C31F9F" w14:textId="2B096C84" w:rsidR="009E3E86" w:rsidRPr="009C04B5" w:rsidRDefault="009E3E86" w:rsidP="009C04B5">
            <w:pPr>
              <w:pStyle w:val="CommentText"/>
              <w:jc w:val="both"/>
              <w:rPr>
                <w:rFonts w:ascii="Arial" w:hAnsi="Arial" w:cs="Arial"/>
              </w:rPr>
            </w:pPr>
            <w:r w:rsidRPr="009C04B5">
              <w:rPr>
                <w:rFonts w:ascii="Arial" w:hAnsi="Arial" w:cs="Arial"/>
              </w:rPr>
              <w:t xml:space="preserve">Hospitals have 20 </w:t>
            </w:r>
            <w:r w:rsidR="009B2ADE" w:rsidRPr="002D4469">
              <w:rPr>
                <w:rFonts w:ascii="Arial" w:hAnsi="Arial" w:cs="Arial"/>
              </w:rPr>
              <w:t xml:space="preserve">calendar </w:t>
            </w:r>
            <w:r w:rsidRPr="009C04B5">
              <w:rPr>
                <w:rFonts w:ascii="Arial" w:hAnsi="Arial" w:cs="Arial"/>
              </w:rPr>
              <w:t xml:space="preserve">days from initial denial to appeal. As such, the Contractor has 20 </w:t>
            </w:r>
            <w:r w:rsidR="009B2ADE" w:rsidRPr="002D4469">
              <w:rPr>
                <w:rFonts w:ascii="Arial" w:hAnsi="Arial" w:cs="Arial"/>
              </w:rPr>
              <w:t xml:space="preserve">calendar </w:t>
            </w:r>
            <w:r w:rsidRPr="009C04B5">
              <w:rPr>
                <w:rFonts w:ascii="Arial" w:hAnsi="Arial" w:cs="Arial"/>
              </w:rPr>
              <w:t xml:space="preserve">days from appeal to respond. </w:t>
            </w:r>
          </w:p>
          <w:p w14:paraId="35A0D5A1"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630442C" w14:textId="02326B79" w:rsidR="009E3E86" w:rsidRPr="009C04B5" w:rsidRDefault="009E3E86" w:rsidP="009C04B5">
            <w:pPr>
              <w:jc w:val="both"/>
              <w:rPr>
                <w:rFonts w:ascii="Arial" w:hAnsi="Arial" w:cs="Arial"/>
                <w:b/>
              </w:rPr>
            </w:pPr>
            <w:r w:rsidRPr="009C04B5">
              <w:rPr>
                <w:rFonts w:ascii="Arial" w:hAnsi="Arial" w:cs="Arial"/>
                <w:b/>
              </w:rPr>
              <w:t xml:space="preserve">Question #2 </w:t>
            </w:r>
            <w:r w:rsidR="009D6693" w:rsidRPr="002D4469">
              <w:rPr>
                <w:rFonts w:ascii="Arial" w:hAnsi="Arial" w:cs="Arial"/>
                <w:b/>
              </w:rPr>
              <w:t>–</w:t>
            </w:r>
            <w:r w:rsidRPr="009C04B5">
              <w:rPr>
                <w:rFonts w:ascii="Arial" w:hAnsi="Arial" w:cs="Arial"/>
                <w:b/>
              </w:rPr>
              <w:t xml:space="preserve"> </w:t>
            </w:r>
            <w:r w:rsidR="009D6693" w:rsidRPr="002D4469">
              <w:rPr>
                <w:rFonts w:ascii="Arial" w:hAnsi="Arial" w:cs="Arial"/>
                <w:b/>
              </w:rPr>
              <w:t>And w</w:t>
            </w:r>
            <w:r w:rsidRPr="009C04B5">
              <w:rPr>
                <w:rFonts w:ascii="Arial" w:hAnsi="Arial" w:cs="Arial"/>
                <w:b/>
              </w:rPr>
              <w:t xml:space="preserve">ho handles provider communication during appeals, </w:t>
            </w:r>
            <w:r w:rsidR="009D6693" w:rsidRPr="002D4469">
              <w:rPr>
                <w:rFonts w:ascii="Arial" w:hAnsi="Arial" w:cs="Arial"/>
                <w:b/>
              </w:rPr>
              <w:t>[</w:t>
            </w:r>
            <w:r w:rsidRPr="009C04B5">
              <w:rPr>
                <w:rFonts w:ascii="Arial" w:hAnsi="Arial" w:cs="Arial"/>
                <w:b/>
              </w:rPr>
              <w:t>the</w:t>
            </w:r>
            <w:r w:rsidR="009D6693" w:rsidRPr="002D4469">
              <w:rPr>
                <w:rFonts w:ascii="Arial" w:hAnsi="Arial" w:cs="Arial"/>
                <w:b/>
              </w:rPr>
              <w:t>]</w:t>
            </w:r>
            <w:r w:rsidRPr="009C04B5">
              <w:rPr>
                <w:rFonts w:ascii="Arial" w:hAnsi="Arial" w:cs="Arial"/>
                <w:b/>
              </w:rPr>
              <w:t xml:space="preserve"> Contractor or the State? </w:t>
            </w:r>
          </w:p>
          <w:p w14:paraId="34B45627" w14:textId="77777777" w:rsidR="009E3E86" w:rsidRPr="009C04B5" w:rsidRDefault="009E3E86" w:rsidP="009C04B5">
            <w:pPr>
              <w:jc w:val="both"/>
              <w:rPr>
                <w:rFonts w:ascii="Arial" w:hAnsi="Arial" w:cs="Arial"/>
                <w:b/>
              </w:rPr>
            </w:pPr>
          </w:p>
          <w:p w14:paraId="0559EDEA" w14:textId="77777777" w:rsidR="009E3E86" w:rsidRPr="009C04B5" w:rsidRDefault="009E3E86" w:rsidP="009C04B5">
            <w:pPr>
              <w:pStyle w:val="CommentText"/>
              <w:jc w:val="both"/>
              <w:rPr>
                <w:rFonts w:ascii="Arial" w:hAnsi="Arial" w:cs="Arial"/>
              </w:rPr>
            </w:pPr>
            <w:r w:rsidRPr="009C04B5">
              <w:rPr>
                <w:rFonts w:ascii="Arial" w:hAnsi="Arial" w:cs="Arial"/>
              </w:rPr>
              <w:t>The Contractor handles all provider communication during appeals.</w:t>
            </w:r>
          </w:p>
          <w:p w14:paraId="6608D204" w14:textId="77777777" w:rsidR="009E3E86" w:rsidRPr="009C04B5" w:rsidRDefault="009E3E86" w:rsidP="009C04B5">
            <w:pPr>
              <w:jc w:val="both"/>
              <w:rPr>
                <w:rFonts w:ascii="Arial" w:hAnsi="Arial" w:cs="Arial"/>
                <w:b/>
              </w:rPr>
            </w:pPr>
          </w:p>
          <w:p w14:paraId="7B6DE381" w14:textId="5083D7FF" w:rsidR="009E3E86" w:rsidRPr="009C04B5" w:rsidRDefault="009E3E86" w:rsidP="009C04B5">
            <w:pPr>
              <w:jc w:val="both"/>
              <w:rPr>
                <w:rFonts w:ascii="Arial" w:hAnsi="Arial" w:cs="Arial"/>
              </w:rPr>
            </w:pPr>
            <w:r w:rsidRPr="009C04B5">
              <w:rPr>
                <w:rFonts w:ascii="Arial" w:hAnsi="Arial" w:cs="Arial"/>
                <w:b/>
              </w:rPr>
              <w:t xml:space="preserve">Question #3 </w:t>
            </w:r>
            <w:r w:rsidR="009D6693" w:rsidRPr="002D4469">
              <w:rPr>
                <w:rFonts w:ascii="Arial" w:hAnsi="Arial" w:cs="Arial"/>
                <w:b/>
              </w:rPr>
              <w:t>–</w:t>
            </w:r>
            <w:r w:rsidRPr="009C04B5">
              <w:rPr>
                <w:rFonts w:ascii="Arial" w:hAnsi="Arial" w:cs="Arial"/>
                <w:b/>
              </w:rPr>
              <w:t xml:space="preserve"> </w:t>
            </w:r>
            <w:r w:rsidR="009D6693" w:rsidRPr="002D4469">
              <w:rPr>
                <w:rFonts w:ascii="Arial" w:hAnsi="Arial" w:cs="Arial"/>
                <w:b/>
              </w:rPr>
              <w:t>Also i</w:t>
            </w:r>
            <w:r w:rsidRPr="009C04B5">
              <w:rPr>
                <w:rFonts w:ascii="Arial" w:hAnsi="Arial" w:cs="Arial"/>
                <w:b/>
              </w:rPr>
              <w:t>s there any historical data on volume or types of appeals?</w:t>
            </w:r>
          </w:p>
          <w:p w14:paraId="41BDB5F6" w14:textId="77777777" w:rsidR="009E3E86" w:rsidRPr="009C04B5" w:rsidRDefault="009E3E86" w:rsidP="009C04B5">
            <w:pPr>
              <w:pStyle w:val="CommentText"/>
              <w:jc w:val="both"/>
              <w:rPr>
                <w:rFonts w:ascii="Arial" w:hAnsi="Arial" w:cs="Arial"/>
              </w:rPr>
            </w:pPr>
          </w:p>
          <w:p w14:paraId="25FA8000" w14:textId="77777777" w:rsidR="009E3E86" w:rsidRPr="009C04B5" w:rsidRDefault="009E3E86" w:rsidP="009C04B5">
            <w:pPr>
              <w:pStyle w:val="CommentText"/>
              <w:jc w:val="both"/>
              <w:rPr>
                <w:rFonts w:ascii="Arial" w:hAnsi="Arial" w:cs="Arial"/>
              </w:rPr>
            </w:pPr>
            <w:r w:rsidRPr="009C04B5">
              <w:rPr>
                <w:rFonts w:ascii="Arial" w:hAnsi="Arial" w:cs="Arial"/>
              </w:rPr>
              <w:t xml:space="preserve">There are about 1,500 appeals per year with most being of medical necessity. </w:t>
            </w:r>
          </w:p>
          <w:p w14:paraId="2F8A78AD" w14:textId="77777777" w:rsidR="009E3E86" w:rsidRPr="002D4469" w:rsidRDefault="009E3E86" w:rsidP="00D55486">
            <w:pPr>
              <w:tabs>
                <w:tab w:val="left" w:pos="0"/>
              </w:tabs>
              <w:overflowPunct w:val="0"/>
              <w:autoSpaceDE w:val="0"/>
              <w:autoSpaceDN w:val="0"/>
              <w:adjustRightInd w:val="0"/>
              <w:jc w:val="both"/>
              <w:rPr>
                <w:rFonts w:ascii="Arial" w:hAnsi="Arial" w:cs="Arial"/>
                <w:b/>
              </w:rPr>
            </w:pPr>
          </w:p>
          <w:p w14:paraId="307D1E57" w14:textId="77777777" w:rsidR="00CC2C5A" w:rsidRPr="009C04B5" w:rsidRDefault="00CC2C5A" w:rsidP="00D55486">
            <w:pPr>
              <w:tabs>
                <w:tab w:val="left" w:pos="0"/>
              </w:tabs>
              <w:overflowPunct w:val="0"/>
              <w:autoSpaceDE w:val="0"/>
              <w:autoSpaceDN w:val="0"/>
              <w:adjustRightInd w:val="0"/>
              <w:jc w:val="both"/>
              <w:rPr>
                <w:rFonts w:ascii="Arial" w:hAnsi="Arial" w:cs="Arial"/>
                <w:bCs/>
              </w:rPr>
            </w:pPr>
            <w:r w:rsidRPr="009C04B5">
              <w:rPr>
                <w:rFonts w:ascii="Arial" w:hAnsi="Arial" w:cs="Arial"/>
                <w:bCs/>
              </w:rPr>
              <w:t>Unless specified otherwise, the data provided as part of this Bid Amendment is meant to be informational in nature, and the State makes no representations or guarantee as to such data during any contract term, including any extension(s) thereof.</w:t>
            </w:r>
          </w:p>
          <w:p w14:paraId="088E00B4" w14:textId="02A584FD" w:rsidR="00CC2C5A" w:rsidRPr="009C04B5" w:rsidRDefault="00CC2C5A" w:rsidP="00D55486">
            <w:pPr>
              <w:tabs>
                <w:tab w:val="left" w:pos="0"/>
              </w:tabs>
              <w:overflowPunct w:val="0"/>
              <w:autoSpaceDE w:val="0"/>
              <w:autoSpaceDN w:val="0"/>
              <w:adjustRightInd w:val="0"/>
              <w:jc w:val="both"/>
              <w:rPr>
                <w:rFonts w:ascii="Arial" w:hAnsi="Arial" w:cs="Arial"/>
                <w:b/>
              </w:rPr>
            </w:pPr>
          </w:p>
        </w:tc>
      </w:tr>
      <w:tr w:rsidR="009E3E86" w:rsidRPr="00F05DE4" w14:paraId="68847AFC" w14:textId="77777777" w:rsidTr="002420F8">
        <w:tc>
          <w:tcPr>
            <w:tcW w:w="877" w:type="dxa"/>
            <w:tcBorders>
              <w:top w:val="single" w:sz="4" w:space="0" w:color="auto"/>
              <w:left w:val="single" w:sz="4" w:space="0" w:color="auto"/>
              <w:bottom w:val="single" w:sz="4" w:space="0" w:color="auto"/>
              <w:right w:val="single" w:sz="4" w:space="0" w:color="auto"/>
            </w:tcBorders>
          </w:tcPr>
          <w:p w14:paraId="4CB47ABF" w14:textId="2354B64E" w:rsidR="00EB7378" w:rsidRPr="002D4469" w:rsidRDefault="00EB7378" w:rsidP="009E3E86">
            <w:pPr>
              <w:tabs>
                <w:tab w:val="left" w:pos="0"/>
              </w:tabs>
              <w:autoSpaceDN w:val="0"/>
              <w:jc w:val="center"/>
              <w:rPr>
                <w:rFonts w:ascii="Arial" w:hAnsi="Arial" w:cs="Arial"/>
              </w:rPr>
            </w:pPr>
            <w:r w:rsidRPr="002D4469">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69E77971"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Sections 4.4.F.3.b</w:t>
            </w:r>
          </w:p>
          <w:p w14:paraId="702AD291"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&amp; 4.4.G.3</w:t>
            </w:r>
          </w:p>
          <w:p w14:paraId="35DD01CF"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7A9B22DC"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Utilization Review (UR) Audit</w:t>
            </w:r>
          </w:p>
          <w:p w14:paraId="42D5DEB5"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C9548C2" w14:textId="5CAA9F10" w:rsidR="009E3E86" w:rsidRPr="009C04B5" w:rsidRDefault="00CC2C5A" w:rsidP="009C04B5">
            <w:pPr>
              <w:jc w:val="both"/>
              <w:rPr>
                <w:rFonts w:ascii="Arial" w:hAnsi="Arial" w:cs="Arial"/>
              </w:rPr>
            </w:pPr>
            <w:r w:rsidRPr="002D4469">
              <w:rPr>
                <w:rFonts w:ascii="Arial" w:hAnsi="Arial" w:cs="Arial"/>
                <w:b/>
              </w:rPr>
              <w:t>[</w:t>
            </w:r>
            <w:r w:rsidR="009E3E86" w:rsidRPr="009C04B5">
              <w:rPr>
                <w:rFonts w:ascii="Arial" w:hAnsi="Arial" w:cs="Arial"/>
                <w:b/>
              </w:rPr>
              <w:t xml:space="preserve">Bid Solicitation Section 4.4, </w:t>
            </w:r>
            <w:r w:rsidR="009E3E86" w:rsidRPr="009C04B5">
              <w:rPr>
                <w:rFonts w:ascii="Arial" w:hAnsi="Arial" w:cs="Arial"/>
                <w:b/>
                <w:i/>
              </w:rPr>
              <w:t>Utilization Review (UR) Audit,</w:t>
            </w:r>
            <w:r w:rsidRPr="002D4469">
              <w:rPr>
                <w:rFonts w:ascii="Arial" w:hAnsi="Arial" w:cs="Arial"/>
                <w:b/>
                <w:i/>
              </w:rPr>
              <w:t>]</w:t>
            </w:r>
            <w:r w:rsidR="009E3E86" w:rsidRPr="009C04B5" w:rsidDel="0078787F">
              <w:rPr>
                <w:rFonts w:ascii="Arial" w:hAnsi="Arial" w:cs="Arial"/>
                <w:b/>
              </w:rPr>
              <w:t xml:space="preserve"> </w:t>
            </w:r>
            <w:r w:rsidR="009E3E86" w:rsidRPr="009C04B5">
              <w:rPr>
                <w:rFonts w:ascii="Arial" w:hAnsi="Arial" w:cs="Arial"/>
                <w:b/>
              </w:rPr>
              <w:t>states that the medical record review should be completed in 30 calendar days following receipt of the records. Please confirm this should be 30 business days.</w:t>
            </w:r>
          </w:p>
          <w:p w14:paraId="7615179C" w14:textId="77777777" w:rsidR="009E3E86" w:rsidRPr="009C04B5" w:rsidRDefault="009E3E86" w:rsidP="009C04B5">
            <w:pPr>
              <w:jc w:val="both"/>
              <w:rPr>
                <w:rFonts w:ascii="Arial" w:hAnsi="Arial" w:cs="Arial"/>
                <w:highlight w:val="yellow"/>
              </w:rPr>
            </w:pPr>
          </w:p>
          <w:p w14:paraId="21CDA01F" w14:textId="2237B369"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The referenced section reads and shall remain calendar days.</w:t>
            </w:r>
          </w:p>
        </w:tc>
      </w:tr>
      <w:tr w:rsidR="009E3E86" w:rsidRPr="00F05DE4" w14:paraId="421B5D7E" w14:textId="77777777" w:rsidTr="002420F8">
        <w:tc>
          <w:tcPr>
            <w:tcW w:w="877" w:type="dxa"/>
            <w:tcBorders>
              <w:top w:val="single" w:sz="4" w:space="0" w:color="auto"/>
              <w:left w:val="single" w:sz="4" w:space="0" w:color="auto"/>
              <w:bottom w:val="single" w:sz="4" w:space="0" w:color="auto"/>
              <w:right w:val="single" w:sz="4" w:space="0" w:color="auto"/>
            </w:tcBorders>
          </w:tcPr>
          <w:p w14:paraId="6165F1F3" w14:textId="2392F9CA"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60</w:t>
            </w:r>
          </w:p>
        </w:tc>
        <w:tc>
          <w:tcPr>
            <w:tcW w:w="2160" w:type="dxa"/>
            <w:tcBorders>
              <w:top w:val="single" w:sz="4" w:space="0" w:color="auto"/>
              <w:left w:val="single" w:sz="4" w:space="0" w:color="auto"/>
              <w:bottom w:val="single" w:sz="4" w:space="0" w:color="auto"/>
              <w:right w:val="single" w:sz="4" w:space="0" w:color="auto"/>
            </w:tcBorders>
          </w:tcPr>
          <w:p w14:paraId="02056049"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Sections 4.4.F.3.c</w:t>
            </w:r>
          </w:p>
          <w:p w14:paraId="234B89B1"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&amp; 4.4.G.5</w:t>
            </w:r>
          </w:p>
          <w:p w14:paraId="23EE157C"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7FBAF9C7"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Utilization Review (UR) Audit</w:t>
            </w:r>
          </w:p>
          <w:p w14:paraId="1EFFF4B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0D4F4A" w14:textId="6DE66366" w:rsidR="009E3E86" w:rsidRPr="009C04B5" w:rsidRDefault="00B4285B"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 xml:space="preserve">Bid Solicitation Section 4.4 F.3.c, </w:t>
            </w:r>
            <w:r w:rsidR="009E3E86" w:rsidRPr="009C04B5">
              <w:rPr>
                <w:rFonts w:ascii="Arial" w:hAnsi="Arial" w:cs="Arial"/>
                <w:b/>
                <w:i/>
              </w:rPr>
              <w:t>Utilization Review (UR) Audit</w:t>
            </w:r>
            <w:r w:rsidR="009E3E86" w:rsidRPr="009C04B5">
              <w:rPr>
                <w:rFonts w:ascii="Arial" w:hAnsi="Arial" w:cs="Arial"/>
                <w:b/>
              </w:rPr>
              <w:t>, states that the Contractor shall</w:t>
            </w:r>
            <w:r w:rsidRPr="002D4469">
              <w:rPr>
                <w:rFonts w:ascii="Arial" w:hAnsi="Arial" w:cs="Arial"/>
                <w:b/>
              </w:rPr>
              <w:t>]</w:t>
            </w:r>
            <w:r w:rsidR="009E3E86" w:rsidRPr="009C04B5">
              <w:rPr>
                <w:rFonts w:ascii="Arial" w:hAnsi="Arial" w:cs="Arial"/>
                <w:b/>
              </w:rPr>
              <w:t xml:space="preserve"> “identify and document findings in an Adverse Determination Letter to the provider and MCO within five (5) calendar days after completion of the medical record review." Please confirm if this should be five (5) business days to allow for weekends and holidays.</w:t>
            </w:r>
          </w:p>
          <w:p w14:paraId="70A7976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68695716" w14:textId="77777777"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referenced section reads and shall remain calendar days.</w:t>
            </w:r>
          </w:p>
          <w:p w14:paraId="5C5BA02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6CFC2C17" w14:textId="77777777" w:rsidTr="002420F8">
        <w:tc>
          <w:tcPr>
            <w:tcW w:w="877" w:type="dxa"/>
            <w:tcBorders>
              <w:top w:val="single" w:sz="4" w:space="0" w:color="auto"/>
              <w:left w:val="single" w:sz="4" w:space="0" w:color="auto"/>
              <w:bottom w:val="single" w:sz="4" w:space="0" w:color="auto"/>
              <w:right w:val="single" w:sz="4" w:space="0" w:color="auto"/>
            </w:tcBorders>
          </w:tcPr>
          <w:p w14:paraId="77471487" w14:textId="1FE510BE" w:rsidR="00EB7378" w:rsidRPr="002D4469" w:rsidRDefault="00EB7378" w:rsidP="009E3E86">
            <w:pPr>
              <w:tabs>
                <w:tab w:val="left" w:pos="0"/>
              </w:tabs>
              <w:autoSpaceDN w:val="0"/>
              <w:jc w:val="center"/>
              <w:rPr>
                <w:rFonts w:ascii="Arial" w:hAnsi="Arial" w:cs="Arial"/>
              </w:rPr>
            </w:pPr>
            <w:r w:rsidRPr="002D4469">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104C01BA"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4.4.J</w:t>
            </w:r>
          </w:p>
          <w:p w14:paraId="4EEAE94D"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250519AC"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Utilization Review (UR) Audit</w:t>
            </w:r>
          </w:p>
          <w:p w14:paraId="7CEB772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B6A823" w14:textId="0A0E7DA2" w:rsidR="009E3E86" w:rsidRPr="009C04B5" w:rsidRDefault="00DC6803"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Bid Solicitation Section 4.4 J,</w:t>
            </w:r>
            <w:r w:rsidR="009E3E86" w:rsidRPr="009C04B5">
              <w:rPr>
                <w:rFonts w:ascii="Arial" w:hAnsi="Arial" w:cs="Arial"/>
                <w:b/>
                <w:i/>
              </w:rPr>
              <w:t xml:space="preserve"> Utilization Review (UR) Audit</w:t>
            </w:r>
            <w:r w:rsidR="009E3E86" w:rsidRPr="009C04B5">
              <w:rPr>
                <w:rFonts w:ascii="Arial" w:hAnsi="Arial" w:cs="Arial"/>
                <w:b/>
              </w:rPr>
              <w:t>, states that the Contractor shall</w:t>
            </w:r>
            <w:r w:rsidRPr="002D4469">
              <w:rPr>
                <w:rFonts w:ascii="Arial" w:hAnsi="Arial" w:cs="Arial"/>
                <w:b/>
              </w:rPr>
              <w:t>]</w:t>
            </w:r>
            <w:r w:rsidR="009E3E86" w:rsidRPr="009C04B5">
              <w:rPr>
                <w:rFonts w:ascii="Arial" w:hAnsi="Arial" w:cs="Arial"/>
                <w:b/>
              </w:rPr>
              <w:t xml:space="preserve"> "provide continuous education and support." Please describe the extent of this support and how it would relate to the appeal process.</w:t>
            </w:r>
          </w:p>
          <w:p w14:paraId="2D5D1996"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67AB6548" w14:textId="5D3A416C" w:rsidR="009E3E86" w:rsidRPr="002D4469" w:rsidRDefault="009E3E86" w:rsidP="009C04B5">
            <w:pPr>
              <w:pStyle w:val="CommentText"/>
              <w:jc w:val="both"/>
              <w:rPr>
                <w:rFonts w:ascii="Arial" w:hAnsi="Arial" w:cs="Arial"/>
              </w:rPr>
            </w:pPr>
            <w:r w:rsidRPr="009C04B5">
              <w:rPr>
                <w:rFonts w:ascii="Arial" w:hAnsi="Arial" w:cs="Arial"/>
              </w:rPr>
              <w:t>The Contractor shall provide education as it relates to the audit process and required responses and their specific timelines. This includes</w:t>
            </w:r>
            <w:r w:rsidR="00DC6803" w:rsidRPr="002D4469">
              <w:rPr>
                <w:rFonts w:ascii="Arial" w:hAnsi="Arial" w:cs="Arial"/>
              </w:rPr>
              <w:t>,</w:t>
            </w:r>
            <w:r w:rsidRPr="009C04B5">
              <w:rPr>
                <w:rFonts w:ascii="Arial" w:hAnsi="Arial" w:cs="Arial"/>
              </w:rPr>
              <w:t xml:space="preserve"> but is not limited to</w:t>
            </w:r>
            <w:r w:rsidR="00DC6803" w:rsidRPr="002D4469">
              <w:rPr>
                <w:rFonts w:ascii="Arial" w:hAnsi="Arial" w:cs="Arial"/>
              </w:rPr>
              <w:t>,</w:t>
            </w:r>
            <w:r w:rsidRPr="009C04B5">
              <w:rPr>
                <w:rFonts w:ascii="Arial" w:hAnsi="Arial" w:cs="Arial"/>
              </w:rPr>
              <w:t xml:space="preserve"> provider specific outreach at the request of the SCM. </w:t>
            </w:r>
          </w:p>
          <w:p w14:paraId="6A79F92C" w14:textId="77777777" w:rsidR="00DC6803" w:rsidRPr="002D4469" w:rsidRDefault="00DC6803" w:rsidP="009C04B5">
            <w:pPr>
              <w:pStyle w:val="CommentText"/>
              <w:jc w:val="both"/>
              <w:rPr>
                <w:rFonts w:ascii="Arial" w:hAnsi="Arial" w:cs="Arial"/>
              </w:rPr>
            </w:pPr>
          </w:p>
          <w:p w14:paraId="2EA47980" w14:textId="6D024207" w:rsidR="00DC6803" w:rsidRPr="009C04B5" w:rsidRDefault="00DC6803" w:rsidP="009C04B5">
            <w:pPr>
              <w:tabs>
                <w:tab w:val="left" w:pos="0"/>
              </w:tabs>
              <w:overflowPunct w:val="0"/>
              <w:autoSpaceDE w:val="0"/>
              <w:autoSpaceDN w:val="0"/>
              <w:adjustRightInd w:val="0"/>
              <w:jc w:val="both"/>
              <w:rPr>
                <w:rFonts w:ascii="Arial" w:hAnsi="Arial" w:cs="Arial"/>
                <w:i/>
                <w:iCs/>
              </w:rPr>
            </w:pPr>
            <w:r w:rsidRPr="002D4469">
              <w:rPr>
                <w:rFonts w:ascii="Arial" w:hAnsi="Arial" w:cs="Arial"/>
              </w:rPr>
              <w:t xml:space="preserve">Please refer to the Revised Bid Solicitation Section 4.4, </w:t>
            </w:r>
            <w:r w:rsidRPr="009C04B5">
              <w:rPr>
                <w:rFonts w:ascii="Arial" w:hAnsi="Arial" w:cs="Arial"/>
                <w:i/>
                <w:iCs/>
              </w:rPr>
              <w:t>Utilization Review (UR) Audit</w:t>
            </w:r>
            <w:r w:rsidRPr="002D4469">
              <w:rPr>
                <w:rFonts w:ascii="Arial" w:hAnsi="Arial" w:cs="Arial"/>
                <w:i/>
                <w:iCs/>
              </w:rPr>
              <w:t xml:space="preserve">, </w:t>
            </w:r>
            <w:r w:rsidRPr="002D4469">
              <w:rPr>
                <w:rFonts w:ascii="Arial" w:hAnsi="Arial" w:cs="Arial"/>
              </w:rPr>
              <w:t>as this section has been revised.</w:t>
            </w:r>
          </w:p>
          <w:p w14:paraId="7046F399"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7DA76DCD" w14:textId="77777777" w:rsidTr="002420F8">
        <w:tc>
          <w:tcPr>
            <w:tcW w:w="877" w:type="dxa"/>
            <w:tcBorders>
              <w:top w:val="single" w:sz="4" w:space="0" w:color="auto"/>
              <w:left w:val="single" w:sz="4" w:space="0" w:color="auto"/>
              <w:bottom w:val="single" w:sz="4" w:space="0" w:color="auto"/>
              <w:right w:val="single" w:sz="4" w:space="0" w:color="auto"/>
            </w:tcBorders>
          </w:tcPr>
          <w:p w14:paraId="040D768A" w14:textId="597837B8" w:rsidR="00EB7378" w:rsidRPr="002D4469" w:rsidRDefault="00EB7378" w:rsidP="009E3E86">
            <w:pPr>
              <w:tabs>
                <w:tab w:val="left" w:pos="0"/>
              </w:tabs>
              <w:autoSpaceDN w:val="0"/>
              <w:jc w:val="center"/>
              <w:rPr>
                <w:rFonts w:ascii="Arial" w:hAnsi="Arial" w:cs="Arial"/>
              </w:rPr>
            </w:pPr>
            <w:r w:rsidRPr="002D4469">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1F9AC7C0"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4.4.J and 4.4.O</w:t>
            </w:r>
          </w:p>
          <w:p w14:paraId="0FEDD935"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32B29288"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Utilization Review (UR) Audit</w:t>
            </w:r>
          </w:p>
          <w:p w14:paraId="07AC41CD"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13894DB3"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6651981"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The education and support information required in Bid Solicitation Sections 4.4.J and 4.4.O, </w:t>
            </w:r>
            <w:r w:rsidRPr="009C04B5">
              <w:rPr>
                <w:rFonts w:ascii="Arial" w:hAnsi="Arial" w:cs="Arial"/>
                <w:b/>
                <w:i/>
              </w:rPr>
              <w:t>Utilization Review (UR) Audit</w:t>
            </w:r>
            <w:r w:rsidRPr="009C04B5">
              <w:rPr>
                <w:rFonts w:ascii="Arial" w:hAnsi="Arial" w:cs="Arial"/>
                <w:b/>
              </w:rPr>
              <w:t>, appear to be similar/duplicative. Please clarify how these two (2) requirements differ.</w:t>
            </w:r>
          </w:p>
          <w:p w14:paraId="1F90675F"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3341E018" w14:textId="77777777" w:rsidR="00541136" w:rsidRPr="002D4469"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These two parts under Bid Solicitation Sections 4.4, </w:t>
            </w:r>
            <w:r w:rsidRPr="009C04B5">
              <w:rPr>
                <w:rFonts w:ascii="Arial" w:hAnsi="Arial" w:cs="Arial"/>
                <w:i/>
              </w:rPr>
              <w:t>Utilization Review (UR) Audit</w:t>
            </w:r>
            <w:r w:rsidRPr="009C04B5">
              <w:rPr>
                <w:rFonts w:ascii="Arial" w:hAnsi="Arial" w:cs="Arial"/>
              </w:rPr>
              <w:t xml:space="preserve">, are duplicative. Part O has been removed. </w:t>
            </w:r>
          </w:p>
          <w:p w14:paraId="7137F6F2" w14:textId="77777777" w:rsidR="00541136" w:rsidRPr="002D4469" w:rsidRDefault="00541136" w:rsidP="00D55486">
            <w:pPr>
              <w:tabs>
                <w:tab w:val="left" w:pos="0"/>
              </w:tabs>
              <w:overflowPunct w:val="0"/>
              <w:autoSpaceDE w:val="0"/>
              <w:autoSpaceDN w:val="0"/>
              <w:adjustRightInd w:val="0"/>
              <w:jc w:val="both"/>
              <w:rPr>
                <w:rFonts w:ascii="Arial" w:hAnsi="Arial" w:cs="Arial"/>
              </w:rPr>
            </w:pPr>
          </w:p>
          <w:p w14:paraId="46505744" w14:textId="77777777" w:rsidR="00541136" w:rsidRPr="002D4469"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Please refer to the Revised Bid Solicitation</w:t>
            </w:r>
            <w:r w:rsidR="00541136" w:rsidRPr="002D4469">
              <w:rPr>
                <w:rFonts w:ascii="Arial" w:hAnsi="Arial" w:cs="Arial"/>
              </w:rPr>
              <w:t xml:space="preserve"> Section 4.4, </w:t>
            </w:r>
            <w:r w:rsidR="00541136" w:rsidRPr="002D4469">
              <w:rPr>
                <w:rFonts w:ascii="Arial" w:hAnsi="Arial" w:cs="Arial"/>
                <w:i/>
                <w:iCs/>
              </w:rPr>
              <w:t xml:space="preserve">Utilization Review (UR) Audit, </w:t>
            </w:r>
            <w:r w:rsidR="00541136" w:rsidRPr="002D4469">
              <w:rPr>
                <w:rFonts w:ascii="Arial" w:hAnsi="Arial" w:cs="Arial"/>
              </w:rPr>
              <w:t>as this section has been revised.</w:t>
            </w:r>
          </w:p>
          <w:p w14:paraId="15767D09" w14:textId="7132D633"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w:t>
            </w:r>
          </w:p>
        </w:tc>
      </w:tr>
      <w:tr w:rsidR="009E3E86" w:rsidRPr="00F05DE4" w14:paraId="4DBBB495" w14:textId="77777777" w:rsidTr="002420F8">
        <w:tc>
          <w:tcPr>
            <w:tcW w:w="877" w:type="dxa"/>
            <w:tcBorders>
              <w:top w:val="single" w:sz="4" w:space="0" w:color="auto"/>
              <w:left w:val="single" w:sz="4" w:space="0" w:color="auto"/>
              <w:bottom w:val="single" w:sz="4" w:space="0" w:color="auto"/>
              <w:right w:val="single" w:sz="4" w:space="0" w:color="auto"/>
            </w:tcBorders>
          </w:tcPr>
          <w:p w14:paraId="4D04EA6A" w14:textId="6A963AC4" w:rsidR="00EB7378" w:rsidRPr="002D4469" w:rsidRDefault="00EB7378" w:rsidP="009E3E86">
            <w:pPr>
              <w:tabs>
                <w:tab w:val="left" w:pos="0"/>
              </w:tabs>
              <w:autoSpaceDN w:val="0"/>
              <w:jc w:val="center"/>
              <w:rPr>
                <w:rFonts w:ascii="Arial" w:hAnsi="Arial" w:cs="Arial"/>
              </w:rPr>
            </w:pPr>
            <w:r w:rsidRPr="002D4469">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683289DA"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4.4.O</w:t>
            </w:r>
          </w:p>
          <w:p w14:paraId="75DF4DA1"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12B206BD"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Utilization Review (UR) Audit</w:t>
            </w:r>
          </w:p>
          <w:p w14:paraId="50A1C085"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2B92DD7" w14:textId="0AC0D37F" w:rsidR="009E3E86" w:rsidRPr="009C04B5" w:rsidRDefault="009E3E86" w:rsidP="00D55486">
            <w:pPr>
              <w:tabs>
                <w:tab w:val="left" w:pos="0"/>
              </w:tabs>
              <w:overflowPunct w:val="0"/>
              <w:autoSpaceDE w:val="0"/>
              <w:autoSpaceDN w:val="0"/>
              <w:adjustRightInd w:val="0"/>
              <w:jc w:val="both"/>
              <w:rPr>
                <w:rFonts w:ascii="Arial" w:hAnsi="Arial" w:cs="Arial"/>
                <w:b/>
                <w:highlight w:val="green"/>
              </w:rPr>
            </w:pPr>
            <w:r w:rsidRPr="009C04B5">
              <w:rPr>
                <w:rFonts w:ascii="Arial" w:hAnsi="Arial" w:cs="Arial"/>
                <w:b/>
              </w:rPr>
              <w:t xml:space="preserve">Please clarify how </w:t>
            </w:r>
            <w:r w:rsidR="00541136" w:rsidRPr="002D4469">
              <w:rPr>
                <w:rFonts w:ascii="Arial" w:hAnsi="Arial" w:cs="Arial"/>
                <w:b/>
              </w:rPr>
              <w:t>[</w:t>
            </w:r>
            <w:r w:rsidRPr="009C04B5">
              <w:rPr>
                <w:rFonts w:ascii="Arial" w:hAnsi="Arial" w:cs="Arial"/>
                <w:b/>
              </w:rPr>
              <w:t xml:space="preserve">the requirement listed in Bid Solicitation Section 4.4 </w:t>
            </w:r>
            <w:r w:rsidR="00541136" w:rsidRPr="002D4469">
              <w:rPr>
                <w:rFonts w:ascii="Arial" w:hAnsi="Arial" w:cs="Arial"/>
                <w:b/>
              </w:rPr>
              <w:t>O</w:t>
            </w:r>
            <w:r w:rsidRPr="009C04B5">
              <w:rPr>
                <w:rFonts w:ascii="Arial" w:hAnsi="Arial" w:cs="Arial"/>
                <w:b/>
              </w:rPr>
              <w:t xml:space="preserve">, </w:t>
            </w:r>
            <w:r w:rsidRPr="009C04B5">
              <w:rPr>
                <w:rFonts w:ascii="Arial" w:hAnsi="Arial" w:cs="Arial"/>
                <w:b/>
                <w:i/>
              </w:rPr>
              <w:t xml:space="preserve">Utilization Review (UR) Audit, </w:t>
            </w:r>
            <w:r w:rsidRPr="009C04B5">
              <w:rPr>
                <w:rFonts w:ascii="Arial" w:hAnsi="Arial" w:cs="Arial"/>
                <w:b/>
              </w:rPr>
              <w:t xml:space="preserve">is different from requirement </w:t>
            </w:r>
            <w:r w:rsidR="00541136" w:rsidRPr="002D4469">
              <w:rPr>
                <w:rFonts w:ascii="Arial" w:hAnsi="Arial" w:cs="Arial"/>
                <w:b/>
              </w:rPr>
              <w:t xml:space="preserve">4.4 </w:t>
            </w:r>
            <w:r w:rsidRPr="009C04B5">
              <w:rPr>
                <w:rFonts w:ascii="Arial" w:hAnsi="Arial" w:cs="Arial"/>
                <w:b/>
              </w:rPr>
              <w:t>J.</w:t>
            </w:r>
          </w:p>
          <w:p w14:paraId="25207F41"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green"/>
              </w:rPr>
            </w:pPr>
          </w:p>
          <w:p w14:paraId="6ABE9489" w14:textId="227E6922" w:rsidR="009E3E86" w:rsidRPr="009C04B5" w:rsidRDefault="002C0D52"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Please </w:t>
            </w:r>
            <w:r w:rsidR="004A1DB0" w:rsidRPr="002D4469">
              <w:rPr>
                <w:rFonts w:ascii="Arial" w:hAnsi="Arial" w:cs="Arial"/>
              </w:rPr>
              <w:t>see the answer</w:t>
            </w:r>
            <w:r w:rsidR="004A1DB0" w:rsidRPr="002D4469" w:rsidDel="004A1DB0">
              <w:rPr>
                <w:rFonts w:ascii="Arial" w:hAnsi="Arial" w:cs="Arial"/>
              </w:rPr>
              <w:t xml:space="preserve"> </w:t>
            </w:r>
            <w:r w:rsidRPr="009C04B5">
              <w:rPr>
                <w:rFonts w:ascii="Arial" w:hAnsi="Arial" w:cs="Arial"/>
              </w:rPr>
              <w:t>to Question #62</w:t>
            </w:r>
            <w:r w:rsidR="009E3E86" w:rsidRPr="009C04B5">
              <w:rPr>
                <w:rFonts w:ascii="Arial" w:hAnsi="Arial" w:cs="Arial"/>
              </w:rPr>
              <w:t>.</w:t>
            </w:r>
          </w:p>
          <w:p w14:paraId="68638A40"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295B7A73" w14:textId="77777777" w:rsidTr="002420F8">
        <w:tc>
          <w:tcPr>
            <w:tcW w:w="877" w:type="dxa"/>
            <w:tcBorders>
              <w:top w:val="single" w:sz="4" w:space="0" w:color="auto"/>
              <w:left w:val="single" w:sz="4" w:space="0" w:color="auto"/>
              <w:bottom w:val="single" w:sz="4" w:space="0" w:color="auto"/>
              <w:right w:val="single" w:sz="4" w:space="0" w:color="auto"/>
            </w:tcBorders>
          </w:tcPr>
          <w:p w14:paraId="542185EB" w14:textId="739B1C7B" w:rsidR="00EB7378" w:rsidRPr="002D4469" w:rsidRDefault="00EB7378" w:rsidP="009E3E86">
            <w:pPr>
              <w:tabs>
                <w:tab w:val="left" w:pos="0"/>
              </w:tabs>
              <w:autoSpaceDN w:val="0"/>
              <w:jc w:val="center"/>
              <w:rPr>
                <w:rFonts w:ascii="Arial" w:hAnsi="Arial" w:cs="Arial"/>
              </w:rPr>
            </w:pPr>
            <w:r w:rsidRPr="002D4469">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5E9B4946"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w:t>
            </w:r>
          </w:p>
          <w:p w14:paraId="0656F945"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Section 4.5</w:t>
            </w:r>
          </w:p>
          <w:p w14:paraId="51A582B0"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251B69A1" w14:textId="559383BC"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Quality of Care Audits</w:t>
            </w:r>
          </w:p>
        </w:tc>
        <w:tc>
          <w:tcPr>
            <w:tcW w:w="7200" w:type="dxa"/>
            <w:tcBorders>
              <w:top w:val="single" w:sz="4" w:space="0" w:color="auto"/>
              <w:left w:val="single" w:sz="4" w:space="0" w:color="auto"/>
              <w:bottom w:val="single" w:sz="4" w:space="0" w:color="auto"/>
              <w:right w:val="single" w:sz="4" w:space="0" w:color="auto"/>
            </w:tcBorders>
          </w:tcPr>
          <w:p w14:paraId="597E16C2" w14:textId="215AFB3A" w:rsidR="009E3E86" w:rsidRPr="002D4469" w:rsidRDefault="004A1DB0" w:rsidP="00D55486">
            <w:pPr>
              <w:tabs>
                <w:tab w:val="left" w:pos="0"/>
              </w:tabs>
              <w:overflowPunct w:val="0"/>
              <w:autoSpaceDE w:val="0"/>
              <w:autoSpaceDN w:val="0"/>
              <w:adjustRightInd w:val="0"/>
              <w:jc w:val="both"/>
              <w:rPr>
                <w:rFonts w:ascii="Arial" w:hAnsi="Arial" w:cs="Arial"/>
                <w:b/>
                <w:highlight w:val="yellow"/>
              </w:rPr>
            </w:pPr>
            <w:r w:rsidRPr="002D4469">
              <w:rPr>
                <w:rFonts w:ascii="Arial" w:hAnsi="Arial" w:cs="Arial"/>
                <w:b/>
              </w:rPr>
              <w:t>The section states the same timeline should be followed as in UR Bid Solicitation Section 4.4 (Utilization Review (UR) Audit). Please confirm this should also be 30 business days to complete medical record review and 5 business days to issue Adverse Determination letters.</w:t>
            </w:r>
          </w:p>
          <w:p w14:paraId="2C6333C8" w14:textId="77777777" w:rsidR="004A1DB0" w:rsidRPr="009C04B5" w:rsidRDefault="004A1DB0" w:rsidP="00D55486">
            <w:pPr>
              <w:tabs>
                <w:tab w:val="left" w:pos="0"/>
              </w:tabs>
              <w:overflowPunct w:val="0"/>
              <w:autoSpaceDE w:val="0"/>
              <w:autoSpaceDN w:val="0"/>
              <w:adjustRightInd w:val="0"/>
              <w:jc w:val="both"/>
              <w:rPr>
                <w:rFonts w:ascii="Arial" w:hAnsi="Arial" w:cs="Arial"/>
                <w:b/>
                <w:highlight w:val="yellow"/>
              </w:rPr>
            </w:pPr>
          </w:p>
          <w:p w14:paraId="0885DEEC" w14:textId="3A64A77A" w:rsidR="004A1DB0" w:rsidRPr="002D4469"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confirms that the Contractor must satisfy both of the aforementioned requirements. </w:t>
            </w:r>
            <w:r w:rsidR="00E8159D" w:rsidRPr="002D4469">
              <w:rPr>
                <w:rFonts w:ascii="Arial" w:hAnsi="Arial" w:cs="Arial"/>
              </w:rPr>
              <w:t xml:space="preserve"> Revised Bid Solicitation Section 4.4, </w:t>
            </w:r>
            <w:r w:rsidR="00E8159D" w:rsidRPr="002D4469">
              <w:rPr>
                <w:rFonts w:ascii="Arial" w:hAnsi="Arial" w:cs="Arial"/>
                <w:i/>
                <w:iCs/>
              </w:rPr>
              <w:t>Utilization Review (UR) Audit</w:t>
            </w:r>
            <w:r w:rsidR="00E8159D" w:rsidRPr="002D4469" w:rsidDel="00E8159D">
              <w:rPr>
                <w:rFonts w:ascii="Arial" w:hAnsi="Arial" w:cs="Arial"/>
                <w:b/>
              </w:rPr>
              <w:t xml:space="preserve"> </w:t>
            </w:r>
            <w:r w:rsidR="004A1DB0" w:rsidRPr="002D4469">
              <w:rPr>
                <w:rFonts w:ascii="Arial" w:hAnsi="Arial" w:cs="Arial"/>
              </w:rPr>
              <w:t>reads and shall remain calendar days.</w:t>
            </w:r>
          </w:p>
          <w:p w14:paraId="27B0167D" w14:textId="734AD58D" w:rsidR="00E8159D" w:rsidRPr="009C04B5" w:rsidRDefault="00E8159D" w:rsidP="00D55486">
            <w:pPr>
              <w:tabs>
                <w:tab w:val="left" w:pos="0"/>
              </w:tabs>
              <w:overflowPunct w:val="0"/>
              <w:autoSpaceDE w:val="0"/>
              <w:autoSpaceDN w:val="0"/>
              <w:adjustRightInd w:val="0"/>
              <w:jc w:val="both"/>
              <w:rPr>
                <w:rFonts w:ascii="Arial" w:hAnsi="Arial" w:cs="Arial"/>
                <w:b/>
              </w:rPr>
            </w:pPr>
          </w:p>
        </w:tc>
      </w:tr>
      <w:tr w:rsidR="009E3E86" w:rsidRPr="00F05DE4" w14:paraId="3BA3C714" w14:textId="77777777" w:rsidTr="002420F8">
        <w:tc>
          <w:tcPr>
            <w:tcW w:w="877" w:type="dxa"/>
            <w:tcBorders>
              <w:top w:val="single" w:sz="4" w:space="0" w:color="auto"/>
              <w:left w:val="single" w:sz="4" w:space="0" w:color="auto"/>
              <w:bottom w:val="single" w:sz="4" w:space="0" w:color="auto"/>
              <w:right w:val="single" w:sz="4" w:space="0" w:color="auto"/>
            </w:tcBorders>
          </w:tcPr>
          <w:p w14:paraId="6DC27DD6" w14:textId="4B483DE6" w:rsidR="00EB7378" w:rsidRPr="002D4469" w:rsidRDefault="00EB7378" w:rsidP="009E3E86">
            <w:pPr>
              <w:tabs>
                <w:tab w:val="left" w:pos="0"/>
              </w:tabs>
              <w:autoSpaceDN w:val="0"/>
              <w:jc w:val="center"/>
              <w:rPr>
                <w:rFonts w:ascii="Arial" w:hAnsi="Arial" w:cs="Arial"/>
              </w:rPr>
            </w:pPr>
            <w:r w:rsidRPr="002D4469">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782B24A7"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4.5.G</w:t>
            </w:r>
          </w:p>
          <w:p w14:paraId="2A2A1CF8"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59626BBC" w14:textId="2CA62B24"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Quality of Care Audits</w:t>
            </w:r>
          </w:p>
        </w:tc>
        <w:tc>
          <w:tcPr>
            <w:tcW w:w="7200" w:type="dxa"/>
            <w:tcBorders>
              <w:top w:val="single" w:sz="4" w:space="0" w:color="auto"/>
              <w:left w:val="single" w:sz="4" w:space="0" w:color="auto"/>
              <w:bottom w:val="single" w:sz="4" w:space="0" w:color="auto"/>
              <w:right w:val="single" w:sz="4" w:space="0" w:color="auto"/>
            </w:tcBorders>
          </w:tcPr>
          <w:p w14:paraId="7DD1BDC5" w14:textId="31AF1982" w:rsidR="009E3E86" w:rsidRPr="009C04B5" w:rsidRDefault="00342D61"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 xml:space="preserve">Bid Solicitation Section 4.5 G, </w:t>
            </w:r>
            <w:r w:rsidR="009E3E86" w:rsidRPr="009C04B5">
              <w:rPr>
                <w:rFonts w:ascii="Arial" w:hAnsi="Arial" w:cs="Arial"/>
                <w:b/>
                <w:i/>
              </w:rPr>
              <w:t>Quality of Care Audits</w:t>
            </w:r>
            <w:r w:rsidR="009E3E86" w:rsidRPr="009C04B5">
              <w:rPr>
                <w:rFonts w:ascii="Arial" w:hAnsi="Arial" w:cs="Arial"/>
                <w:b/>
              </w:rPr>
              <w:t>, states that the Contractor shall</w:t>
            </w:r>
            <w:r w:rsidRPr="002D4469">
              <w:rPr>
                <w:rFonts w:ascii="Arial" w:hAnsi="Arial" w:cs="Arial"/>
                <w:b/>
              </w:rPr>
              <w:t>]</w:t>
            </w:r>
            <w:r w:rsidR="009E3E86" w:rsidRPr="009C04B5">
              <w:rPr>
                <w:rFonts w:ascii="Arial" w:hAnsi="Arial" w:cs="Arial"/>
                <w:b/>
              </w:rPr>
              <w:t xml:space="preserve"> "provide continuous education and support." Please describe the extent of this support and how it would relate to the appeal process.</w:t>
            </w:r>
          </w:p>
          <w:p w14:paraId="726A298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6DC7D65D" w14:textId="70946783" w:rsidR="009E3E86" w:rsidRPr="009C04B5" w:rsidRDefault="009E3E86" w:rsidP="009C04B5">
            <w:pPr>
              <w:pStyle w:val="CommentText"/>
              <w:jc w:val="both"/>
              <w:rPr>
                <w:rFonts w:ascii="Arial" w:hAnsi="Arial" w:cs="Arial"/>
              </w:rPr>
            </w:pPr>
            <w:r w:rsidRPr="009C04B5">
              <w:rPr>
                <w:rFonts w:ascii="Arial" w:hAnsi="Arial" w:cs="Arial"/>
              </w:rPr>
              <w:t xml:space="preserve">The Contractor shall provide education as it relates to the audit process and required responses and their specific timelines. This includes but is not limited to provider specific outreach at the request of the SCM.  </w:t>
            </w:r>
          </w:p>
          <w:p w14:paraId="2FCBE1D7"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18CBCBF5" w14:textId="77777777" w:rsidTr="002420F8">
        <w:tc>
          <w:tcPr>
            <w:tcW w:w="877" w:type="dxa"/>
            <w:tcBorders>
              <w:top w:val="single" w:sz="4" w:space="0" w:color="auto"/>
              <w:left w:val="single" w:sz="4" w:space="0" w:color="auto"/>
              <w:bottom w:val="single" w:sz="4" w:space="0" w:color="auto"/>
              <w:right w:val="single" w:sz="4" w:space="0" w:color="auto"/>
            </w:tcBorders>
          </w:tcPr>
          <w:p w14:paraId="389093FF" w14:textId="23A052C0"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66</w:t>
            </w:r>
          </w:p>
        </w:tc>
        <w:tc>
          <w:tcPr>
            <w:tcW w:w="2160" w:type="dxa"/>
            <w:tcBorders>
              <w:top w:val="single" w:sz="4" w:space="0" w:color="auto"/>
              <w:left w:val="single" w:sz="4" w:space="0" w:color="auto"/>
              <w:bottom w:val="single" w:sz="4" w:space="0" w:color="auto"/>
              <w:right w:val="single" w:sz="4" w:space="0" w:color="auto"/>
            </w:tcBorders>
          </w:tcPr>
          <w:p w14:paraId="3F253365"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4.5 L</w:t>
            </w:r>
          </w:p>
          <w:p w14:paraId="11318927"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1D8A6C50" w14:textId="34676061"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Quality of Care Audits</w:t>
            </w:r>
          </w:p>
        </w:tc>
        <w:tc>
          <w:tcPr>
            <w:tcW w:w="7200" w:type="dxa"/>
            <w:tcBorders>
              <w:top w:val="single" w:sz="4" w:space="0" w:color="auto"/>
              <w:left w:val="single" w:sz="4" w:space="0" w:color="auto"/>
              <w:bottom w:val="single" w:sz="4" w:space="0" w:color="auto"/>
              <w:right w:val="single" w:sz="4" w:space="0" w:color="auto"/>
            </w:tcBorders>
          </w:tcPr>
          <w:p w14:paraId="7CE94074" w14:textId="0AA8A514" w:rsidR="009E3E86" w:rsidRPr="009C04B5" w:rsidRDefault="001D59A5"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Bid Solicitation Section 4.5</w:t>
            </w:r>
            <w:r w:rsidR="004000D3" w:rsidRPr="009C04B5">
              <w:rPr>
                <w:rFonts w:ascii="Arial" w:hAnsi="Arial" w:cs="Arial"/>
                <w:b/>
              </w:rPr>
              <w:t>.</w:t>
            </w:r>
            <w:r w:rsidR="009E3E86" w:rsidRPr="009C04B5">
              <w:rPr>
                <w:rFonts w:ascii="Arial" w:hAnsi="Arial" w:cs="Arial"/>
                <w:b/>
              </w:rPr>
              <w:t xml:space="preserve">L, </w:t>
            </w:r>
            <w:r w:rsidR="009E3E86" w:rsidRPr="009C04B5">
              <w:rPr>
                <w:rFonts w:ascii="Arial" w:hAnsi="Arial" w:cs="Arial"/>
                <w:b/>
                <w:i/>
              </w:rPr>
              <w:t>Quality of Care Audits</w:t>
            </w:r>
            <w:r w:rsidR="009E3E86" w:rsidRPr="009C04B5">
              <w:rPr>
                <w:rFonts w:ascii="Arial" w:hAnsi="Arial" w:cs="Arial"/>
                <w:b/>
              </w:rPr>
              <w:t>, states that the Contractor shall</w:t>
            </w:r>
            <w:r w:rsidRPr="002D4469">
              <w:rPr>
                <w:rFonts w:ascii="Arial" w:hAnsi="Arial" w:cs="Arial"/>
                <w:b/>
              </w:rPr>
              <w:t>]</w:t>
            </w:r>
            <w:r w:rsidR="009E3E86" w:rsidRPr="009C04B5">
              <w:rPr>
                <w:rFonts w:ascii="Arial" w:hAnsi="Arial" w:cs="Arial"/>
                <w:b/>
              </w:rPr>
              <w:t xml:space="preserve"> “refer a hospital who has recurrent deficiencies after Corrective Action Plan (CAP) implementation to Medicaid Fraud Division (MFD) upon approval of SCM." What is the Contractor's role in the CAP process?</w:t>
            </w:r>
          </w:p>
          <w:p w14:paraId="1B5A8C77"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BCB817A" w14:textId="77777777" w:rsidR="009E3E86" w:rsidRPr="009C04B5" w:rsidRDefault="009E3E86" w:rsidP="009C04B5">
            <w:pPr>
              <w:pStyle w:val="CommentText"/>
              <w:jc w:val="both"/>
              <w:rPr>
                <w:rFonts w:ascii="Arial" w:hAnsi="Arial" w:cs="Arial"/>
              </w:rPr>
            </w:pPr>
            <w:r w:rsidRPr="009C04B5">
              <w:rPr>
                <w:rFonts w:ascii="Arial" w:hAnsi="Arial" w:cs="Arial"/>
              </w:rPr>
              <w:t>The Contractor does not have an active role in the CAP process.</w:t>
            </w:r>
          </w:p>
          <w:p w14:paraId="626A0843"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0B16A68C" w14:textId="77777777" w:rsidTr="002420F8">
        <w:tc>
          <w:tcPr>
            <w:tcW w:w="877" w:type="dxa"/>
            <w:tcBorders>
              <w:top w:val="single" w:sz="4" w:space="0" w:color="auto"/>
              <w:left w:val="single" w:sz="4" w:space="0" w:color="auto"/>
              <w:bottom w:val="single" w:sz="4" w:space="0" w:color="auto"/>
              <w:right w:val="single" w:sz="4" w:space="0" w:color="auto"/>
            </w:tcBorders>
          </w:tcPr>
          <w:p w14:paraId="20DB594F" w14:textId="793487AA" w:rsidR="00EB7378" w:rsidRPr="002D4469" w:rsidRDefault="00EB7378" w:rsidP="009E3E86">
            <w:pPr>
              <w:tabs>
                <w:tab w:val="left" w:pos="0"/>
              </w:tabs>
              <w:autoSpaceDN w:val="0"/>
              <w:jc w:val="center"/>
              <w:rPr>
                <w:rFonts w:ascii="Arial" w:hAnsi="Arial" w:cs="Arial"/>
              </w:rPr>
            </w:pPr>
            <w:r w:rsidRPr="002D4469">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34B426D7"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4.7</w:t>
            </w:r>
          </w:p>
          <w:p w14:paraId="7E42E85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19FDF222" w14:textId="67D8211A"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Ad-Hoc Audits</w:t>
            </w:r>
          </w:p>
        </w:tc>
        <w:tc>
          <w:tcPr>
            <w:tcW w:w="7200" w:type="dxa"/>
            <w:tcBorders>
              <w:top w:val="single" w:sz="4" w:space="0" w:color="auto"/>
              <w:left w:val="single" w:sz="4" w:space="0" w:color="auto"/>
              <w:bottom w:val="single" w:sz="4" w:space="0" w:color="auto"/>
              <w:right w:val="single" w:sz="4" w:space="0" w:color="auto"/>
            </w:tcBorders>
          </w:tcPr>
          <w:p w14:paraId="697AD801" w14:textId="77777777" w:rsidR="009E3E86" w:rsidRPr="009C04B5" w:rsidRDefault="009E3E86" w:rsidP="009C04B5">
            <w:pPr>
              <w:jc w:val="both"/>
              <w:rPr>
                <w:rFonts w:ascii="Arial" w:hAnsi="Arial" w:cs="Arial"/>
                <w:b/>
              </w:rPr>
            </w:pPr>
            <w:r w:rsidRPr="009C04B5">
              <w:rPr>
                <w:rFonts w:ascii="Arial" w:hAnsi="Arial" w:cs="Arial"/>
                <w:b/>
              </w:rPr>
              <w:t xml:space="preserve">Question #1 - What types of ad-hoc audits are anticipated? </w:t>
            </w:r>
          </w:p>
          <w:p w14:paraId="28BD9E58" w14:textId="77777777" w:rsidR="009E3E86" w:rsidRPr="009C04B5" w:rsidRDefault="009E3E86" w:rsidP="009C04B5">
            <w:pPr>
              <w:jc w:val="both"/>
              <w:rPr>
                <w:rFonts w:ascii="Arial" w:hAnsi="Arial" w:cs="Arial"/>
                <w:b/>
              </w:rPr>
            </w:pPr>
          </w:p>
          <w:p w14:paraId="0D7052BD" w14:textId="77777777" w:rsidR="009E3E86" w:rsidRPr="009C04B5" w:rsidRDefault="009E3E86" w:rsidP="009C04B5">
            <w:pPr>
              <w:pStyle w:val="CommentText"/>
              <w:jc w:val="both"/>
              <w:rPr>
                <w:rFonts w:ascii="Arial" w:hAnsi="Arial" w:cs="Arial"/>
              </w:rPr>
            </w:pPr>
            <w:r w:rsidRPr="009C04B5">
              <w:rPr>
                <w:rFonts w:ascii="Arial" w:hAnsi="Arial" w:cs="Arial"/>
              </w:rPr>
              <w:t>The State is unable to provide an estimation. Ad-hoc audits are assigned based on directive or observed trends such as readmissions, high service intensity DRG assignments, birthweights, and high cost outlier payments.</w:t>
            </w:r>
          </w:p>
          <w:p w14:paraId="2922DC0D" w14:textId="77777777" w:rsidR="009E3E86" w:rsidRPr="009C04B5" w:rsidRDefault="009E3E86" w:rsidP="009C04B5">
            <w:pPr>
              <w:jc w:val="both"/>
              <w:rPr>
                <w:rFonts w:ascii="Arial" w:hAnsi="Arial" w:cs="Arial"/>
                <w:b/>
              </w:rPr>
            </w:pPr>
          </w:p>
          <w:p w14:paraId="3960ABD3" w14:textId="4287605A" w:rsidR="009E3E86" w:rsidRPr="009C04B5" w:rsidRDefault="009E3E86" w:rsidP="009C04B5">
            <w:pPr>
              <w:jc w:val="both"/>
              <w:rPr>
                <w:rFonts w:ascii="Arial" w:hAnsi="Arial" w:cs="Arial"/>
              </w:rPr>
            </w:pPr>
            <w:r w:rsidRPr="009C04B5">
              <w:rPr>
                <w:rFonts w:ascii="Arial" w:hAnsi="Arial" w:cs="Arial"/>
                <w:b/>
              </w:rPr>
              <w:t>Question #2 - Are there limitations or guidelines around scope, frequency, or turnaround time</w:t>
            </w:r>
            <w:r w:rsidR="001D59A5" w:rsidRPr="002D4469">
              <w:rPr>
                <w:rFonts w:ascii="Arial" w:hAnsi="Arial" w:cs="Arial"/>
                <w:b/>
              </w:rPr>
              <w:t>, and are there limitations or guidelines around scope, frequency, or turnaround time</w:t>
            </w:r>
            <w:r w:rsidRPr="009C04B5">
              <w:rPr>
                <w:rFonts w:ascii="Arial" w:hAnsi="Arial" w:cs="Arial"/>
                <w:b/>
              </w:rPr>
              <w:t>?</w:t>
            </w:r>
          </w:p>
          <w:p w14:paraId="4CAC93F8"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3B57487" w14:textId="5E02296F" w:rsidR="009E3E86" w:rsidRPr="009C04B5" w:rsidRDefault="001F7AE2" w:rsidP="009C04B5">
            <w:pPr>
              <w:pStyle w:val="CommentText"/>
              <w:jc w:val="both"/>
              <w:rPr>
                <w:rFonts w:ascii="Arial" w:hAnsi="Arial" w:cs="Arial"/>
              </w:rPr>
            </w:pPr>
            <w:r w:rsidRPr="002D4469">
              <w:rPr>
                <w:rFonts w:ascii="Arial" w:hAnsi="Arial" w:cs="Arial"/>
              </w:rPr>
              <w:t>Ad-hoc audits</w:t>
            </w:r>
            <w:r w:rsidR="00BE0B76" w:rsidRPr="002D4469">
              <w:rPr>
                <w:rFonts w:ascii="Arial" w:hAnsi="Arial" w:cs="Arial"/>
              </w:rPr>
              <w:t xml:space="preserve"> must be related to the </w:t>
            </w:r>
            <w:r w:rsidRPr="002D4469">
              <w:rPr>
                <w:rFonts w:ascii="Arial" w:hAnsi="Arial" w:cs="Arial"/>
              </w:rPr>
              <w:t>work</w:t>
            </w:r>
            <w:r w:rsidR="00BE0B76" w:rsidRPr="002D4469">
              <w:rPr>
                <w:rFonts w:ascii="Arial" w:hAnsi="Arial" w:cs="Arial"/>
              </w:rPr>
              <w:t xml:space="preserve"> </w:t>
            </w:r>
            <w:r w:rsidRPr="002D4469">
              <w:rPr>
                <w:rFonts w:ascii="Arial" w:hAnsi="Arial" w:cs="Arial"/>
              </w:rPr>
              <w:t xml:space="preserve">performed </w:t>
            </w:r>
            <w:r w:rsidR="00BE0B76" w:rsidRPr="002D4469">
              <w:rPr>
                <w:rFonts w:ascii="Arial" w:hAnsi="Arial" w:cs="Arial"/>
              </w:rPr>
              <w:t xml:space="preserve">under the Bid Solicitation. </w:t>
            </w:r>
            <w:r w:rsidR="009E3E86" w:rsidRPr="009C04B5">
              <w:rPr>
                <w:rFonts w:ascii="Arial" w:hAnsi="Arial" w:cs="Arial"/>
              </w:rPr>
              <w:t>The scope, frequency, and turnaround is audit specific.</w:t>
            </w:r>
            <w:r w:rsidR="003B07AA" w:rsidRPr="002D4469">
              <w:rPr>
                <w:rFonts w:ascii="Arial" w:hAnsi="Arial" w:cs="Arial"/>
              </w:rPr>
              <w:t xml:space="preserve"> The turn</w:t>
            </w:r>
            <w:r w:rsidR="003B62A3" w:rsidRPr="002D4469">
              <w:rPr>
                <w:rFonts w:ascii="Arial" w:hAnsi="Arial" w:cs="Arial"/>
              </w:rPr>
              <w:t>a</w:t>
            </w:r>
            <w:r w:rsidR="003B07AA" w:rsidRPr="002D4469">
              <w:rPr>
                <w:rFonts w:ascii="Arial" w:hAnsi="Arial" w:cs="Arial"/>
              </w:rPr>
              <w:t>round time can be discussed and mutually agreed upon between the Contractor and SCM for all work related to ad-hoc audits.</w:t>
            </w:r>
          </w:p>
          <w:p w14:paraId="3E3ED24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3DADD377" w14:textId="77777777" w:rsidTr="002420F8">
        <w:tc>
          <w:tcPr>
            <w:tcW w:w="877" w:type="dxa"/>
            <w:tcBorders>
              <w:top w:val="single" w:sz="4" w:space="0" w:color="auto"/>
              <w:left w:val="single" w:sz="4" w:space="0" w:color="auto"/>
              <w:bottom w:val="single" w:sz="4" w:space="0" w:color="auto"/>
              <w:right w:val="single" w:sz="4" w:space="0" w:color="auto"/>
            </w:tcBorders>
          </w:tcPr>
          <w:p w14:paraId="31FBB412" w14:textId="5D0173FA" w:rsidR="00EB7378" w:rsidRPr="002D4469" w:rsidRDefault="00EB7378" w:rsidP="009E3E86">
            <w:pPr>
              <w:tabs>
                <w:tab w:val="left" w:pos="0"/>
              </w:tabs>
              <w:autoSpaceDN w:val="0"/>
              <w:jc w:val="center"/>
              <w:rPr>
                <w:rFonts w:ascii="Arial" w:hAnsi="Arial" w:cs="Arial"/>
              </w:rPr>
            </w:pPr>
            <w:r w:rsidRPr="002D4469">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1BDAD752"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4.7</w:t>
            </w:r>
          </w:p>
          <w:p w14:paraId="3583373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2037E1B2" w14:textId="05E9E4F8"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Diagnosis Related Groups (DRG) Validation Audit</w:t>
            </w:r>
          </w:p>
        </w:tc>
        <w:tc>
          <w:tcPr>
            <w:tcW w:w="7200" w:type="dxa"/>
            <w:tcBorders>
              <w:top w:val="single" w:sz="4" w:space="0" w:color="auto"/>
              <w:left w:val="single" w:sz="4" w:space="0" w:color="auto"/>
              <w:bottom w:val="single" w:sz="4" w:space="0" w:color="auto"/>
              <w:right w:val="single" w:sz="4" w:space="0" w:color="auto"/>
            </w:tcBorders>
          </w:tcPr>
          <w:p w14:paraId="7901A31B" w14:textId="34266301"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Are there preferred or mandated </w:t>
            </w:r>
            <w:r w:rsidR="001D59A5" w:rsidRPr="002D4469">
              <w:rPr>
                <w:rFonts w:ascii="Arial" w:hAnsi="Arial" w:cs="Arial"/>
                <w:b/>
              </w:rPr>
              <w:t>[</w:t>
            </w:r>
            <w:r w:rsidRPr="009C04B5">
              <w:rPr>
                <w:rFonts w:ascii="Arial" w:hAnsi="Arial" w:cs="Arial"/>
                <w:b/>
              </w:rPr>
              <w:t>Diagnosis Related Group</w:t>
            </w:r>
            <w:r w:rsidR="001D59A5" w:rsidRPr="002D4469">
              <w:rPr>
                <w:rFonts w:ascii="Arial" w:hAnsi="Arial" w:cs="Arial"/>
                <w:b/>
              </w:rPr>
              <w:t>]</w:t>
            </w:r>
            <w:r w:rsidRPr="009C04B5">
              <w:rPr>
                <w:rFonts w:ascii="Arial" w:hAnsi="Arial" w:cs="Arial"/>
                <w:b/>
              </w:rPr>
              <w:t xml:space="preserve"> (DRG) grouper tools/software to use?</w:t>
            </w:r>
            <w:r w:rsidRPr="009C04B5" w:rsidDel="00302642">
              <w:rPr>
                <w:rFonts w:ascii="Arial" w:hAnsi="Arial" w:cs="Arial"/>
                <w:b/>
              </w:rPr>
              <w:t xml:space="preserve"> </w:t>
            </w:r>
          </w:p>
          <w:p w14:paraId="4EDB38AC"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74C6754C" w14:textId="77777777" w:rsidR="00A87571" w:rsidRPr="002D4469" w:rsidRDefault="009E3E86" w:rsidP="009C04B5">
            <w:pPr>
              <w:pStyle w:val="CommentText"/>
              <w:jc w:val="both"/>
              <w:rPr>
                <w:rFonts w:ascii="Arial" w:hAnsi="Arial" w:cs="Arial"/>
              </w:rPr>
            </w:pPr>
            <w:r w:rsidRPr="009C04B5">
              <w:rPr>
                <w:rFonts w:ascii="Arial" w:hAnsi="Arial" w:cs="Arial"/>
              </w:rPr>
              <w:t>The Contractor must use the same grouper software as the State fiscal agent. Currently, the State uses 3M grouping software.</w:t>
            </w:r>
          </w:p>
          <w:p w14:paraId="57B8C325" w14:textId="77777777" w:rsidR="00A87571" w:rsidRPr="002D4469" w:rsidRDefault="00A87571" w:rsidP="009C04B5">
            <w:pPr>
              <w:pStyle w:val="CommentText"/>
              <w:jc w:val="both"/>
              <w:rPr>
                <w:rFonts w:ascii="Arial" w:hAnsi="Arial" w:cs="Arial"/>
              </w:rPr>
            </w:pPr>
          </w:p>
          <w:p w14:paraId="4B19EDAF" w14:textId="326C2EE5" w:rsidR="009E3E86" w:rsidRPr="009C04B5" w:rsidRDefault="009E3E86" w:rsidP="009C04B5">
            <w:pPr>
              <w:pStyle w:val="CommentText"/>
              <w:jc w:val="both"/>
              <w:rPr>
                <w:rFonts w:ascii="Arial" w:hAnsi="Arial" w:cs="Arial"/>
              </w:rPr>
            </w:pPr>
            <w:r w:rsidRPr="009C04B5">
              <w:rPr>
                <w:rFonts w:ascii="Arial" w:hAnsi="Arial" w:cs="Arial"/>
              </w:rPr>
              <w:t>Please refer to</w:t>
            </w:r>
            <w:r w:rsidR="00451B92" w:rsidRPr="009C04B5">
              <w:rPr>
                <w:rFonts w:ascii="Arial" w:hAnsi="Arial" w:cs="Arial"/>
              </w:rPr>
              <w:t xml:space="preserve"> </w:t>
            </w:r>
            <w:r w:rsidR="00A87571" w:rsidRPr="002D4469">
              <w:rPr>
                <w:rFonts w:ascii="Arial" w:hAnsi="Arial" w:cs="Arial"/>
              </w:rPr>
              <w:t xml:space="preserve">Revised Bid Solicitation </w:t>
            </w:r>
            <w:r w:rsidR="00451B92" w:rsidRPr="009C04B5">
              <w:rPr>
                <w:rFonts w:ascii="Arial" w:hAnsi="Arial" w:cs="Arial"/>
              </w:rPr>
              <w:t xml:space="preserve">Section 4.7, </w:t>
            </w:r>
            <w:r w:rsidR="00451B92" w:rsidRPr="009C04B5">
              <w:rPr>
                <w:rFonts w:ascii="Arial" w:hAnsi="Arial" w:cs="Arial"/>
                <w:i/>
              </w:rPr>
              <w:t>Diagnosis Related Groups (DRG) Validation Audit</w:t>
            </w:r>
            <w:r w:rsidR="00451B92" w:rsidRPr="009C04B5">
              <w:rPr>
                <w:rFonts w:ascii="Arial" w:hAnsi="Arial" w:cs="Arial"/>
              </w:rPr>
              <w:t xml:space="preserve">, </w:t>
            </w:r>
            <w:r w:rsidR="00A87571" w:rsidRPr="002D4469">
              <w:rPr>
                <w:rFonts w:ascii="Arial" w:hAnsi="Arial" w:cs="Arial"/>
              </w:rPr>
              <w:t>as this section has been revised</w:t>
            </w:r>
            <w:r w:rsidRPr="009C04B5">
              <w:rPr>
                <w:rFonts w:ascii="Arial" w:hAnsi="Arial" w:cs="Arial"/>
              </w:rPr>
              <w:t>.</w:t>
            </w:r>
          </w:p>
          <w:p w14:paraId="1ADA2443" w14:textId="77777777" w:rsidR="009E3E86" w:rsidRPr="009C04B5" w:rsidRDefault="009E3E86" w:rsidP="009C04B5">
            <w:pPr>
              <w:jc w:val="both"/>
              <w:rPr>
                <w:rFonts w:ascii="Arial" w:hAnsi="Arial" w:cs="Arial"/>
                <w:b/>
              </w:rPr>
            </w:pPr>
          </w:p>
        </w:tc>
      </w:tr>
      <w:tr w:rsidR="009E3E86" w:rsidRPr="00F05DE4" w14:paraId="724E35B2" w14:textId="77777777" w:rsidTr="002420F8">
        <w:tc>
          <w:tcPr>
            <w:tcW w:w="877" w:type="dxa"/>
            <w:tcBorders>
              <w:top w:val="single" w:sz="4" w:space="0" w:color="auto"/>
              <w:left w:val="single" w:sz="4" w:space="0" w:color="auto"/>
              <w:bottom w:val="single" w:sz="4" w:space="0" w:color="auto"/>
              <w:right w:val="single" w:sz="4" w:space="0" w:color="auto"/>
            </w:tcBorders>
          </w:tcPr>
          <w:p w14:paraId="3467628C" w14:textId="5DBD2509" w:rsidR="00EB7378" w:rsidRPr="002D4469" w:rsidRDefault="00EB7378" w:rsidP="009E3E86">
            <w:pPr>
              <w:tabs>
                <w:tab w:val="left" w:pos="0"/>
              </w:tabs>
              <w:autoSpaceDN w:val="0"/>
              <w:jc w:val="center"/>
              <w:rPr>
                <w:rFonts w:ascii="Arial" w:hAnsi="Arial" w:cs="Arial"/>
              </w:rPr>
            </w:pPr>
            <w:r w:rsidRPr="002D4469">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46293170"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4.7</w:t>
            </w:r>
          </w:p>
          <w:p w14:paraId="355A62F1"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67927571"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Diagnosis Related Groups (DRG) Validation Audit</w:t>
            </w:r>
          </w:p>
          <w:p w14:paraId="7D3C6C72"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8B04B3C" w14:textId="6D9DC9BA"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Are coding guidelines aligned with </w:t>
            </w:r>
            <w:r w:rsidR="00A87571" w:rsidRPr="002D4469">
              <w:rPr>
                <w:rFonts w:ascii="Arial" w:hAnsi="Arial" w:cs="Arial"/>
                <w:b/>
              </w:rPr>
              <w:t>[</w:t>
            </w:r>
            <w:r w:rsidRPr="009C04B5">
              <w:rPr>
                <w:rFonts w:ascii="Arial" w:hAnsi="Arial" w:cs="Arial"/>
                <w:b/>
              </w:rPr>
              <w:t>Centers for Medicare and Medicaid Services</w:t>
            </w:r>
            <w:r w:rsidR="00A87571" w:rsidRPr="002D4469">
              <w:rPr>
                <w:rFonts w:ascii="Arial" w:hAnsi="Arial" w:cs="Arial"/>
                <w:b/>
              </w:rPr>
              <w:t>]</w:t>
            </w:r>
            <w:r w:rsidRPr="009C04B5">
              <w:rPr>
                <w:rFonts w:ascii="Arial" w:hAnsi="Arial" w:cs="Arial"/>
                <w:b/>
              </w:rPr>
              <w:t xml:space="preserve"> (CMS) or NJ-specific rules?</w:t>
            </w:r>
            <w:r w:rsidRPr="009C04B5" w:rsidDel="00302642">
              <w:rPr>
                <w:rFonts w:ascii="Arial" w:hAnsi="Arial" w:cs="Arial"/>
                <w:b/>
              </w:rPr>
              <w:t xml:space="preserve"> </w:t>
            </w:r>
          </w:p>
          <w:p w14:paraId="1E433F2D"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4DB56ED" w14:textId="77777777" w:rsidR="009E3E86" w:rsidRPr="009C04B5" w:rsidRDefault="009E3E86" w:rsidP="009C04B5">
            <w:pPr>
              <w:pStyle w:val="CommentText"/>
              <w:jc w:val="both"/>
              <w:rPr>
                <w:rFonts w:ascii="Arial" w:hAnsi="Arial" w:cs="Arial"/>
              </w:rPr>
            </w:pPr>
            <w:r w:rsidRPr="009C04B5">
              <w:rPr>
                <w:rFonts w:ascii="Arial" w:hAnsi="Arial" w:cs="Arial"/>
              </w:rPr>
              <w:t xml:space="preserve">Coding guidelines are to be aligned with CMS standards. </w:t>
            </w:r>
          </w:p>
          <w:p w14:paraId="12195E95" w14:textId="77777777" w:rsidR="009E3E86" w:rsidRPr="009C04B5" w:rsidRDefault="009E3E86" w:rsidP="009C04B5">
            <w:pPr>
              <w:jc w:val="both"/>
              <w:rPr>
                <w:rFonts w:ascii="Arial" w:hAnsi="Arial" w:cs="Arial"/>
                <w:b/>
              </w:rPr>
            </w:pPr>
          </w:p>
        </w:tc>
      </w:tr>
      <w:tr w:rsidR="009E3E86" w:rsidRPr="00F05DE4" w14:paraId="62404D60" w14:textId="77777777" w:rsidTr="002420F8">
        <w:tc>
          <w:tcPr>
            <w:tcW w:w="877" w:type="dxa"/>
            <w:tcBorders>
              <w:top w:val="single" w:sz="4" w:space="0" w:color="auto"/>
              <w:left w:val="single" w:sz="4" w:space="0" w:color="auto"/>
              <w:bottom w:val="single" w:sz="4" w:space="0" w:color="auto"/>
              <w:right w:val="single" w:sz="4" w:space="0" w:color="auto"/>
            </w:tcBorders>
          </w:tcPr>
          <w:p w14:paraId="02AC97FD" w14:textId="194D3396" w:rsidR="00EB7378" w:rsidRPr="002D4469" w:rsidRDefault="00EB7378" w:rsidP="009E3E86">
            <w:pPr>
              <w:tabs>
                <w:tab w:val="left" w:pos="0"/>
              </w:tabs>
              <w:autoSpaceDN w:val="0"/>
              <w:jc w:val="center"/>
              <w:rPr>
                <w:rFonts w:ascii="Arial" w:hAnsi="Arial" w:cs="Arial"/>
              </w:rPr>
            </w:pPr>
            <w:r w:rsidRPr="002D4469">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3DD63AF2"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 Bid Solicitation Section 4.10.1.A</w:t>
            </w:r>
          </w:p>
          <w:p w14:paraId="5EA0190C"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324F8174" w14:textId="3EEDD7F9"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Appeals Process for All Determinations</w:t>
            </w:r>
          </w:p>
        </w:tc>
        <w:tc>
          <w:tcPr>
            <w:tcW w:w="7200" w:type="dxa"/>
            <w:tcBorders>
              <w:top w:val="single" w:sz="4" w:space="0" w:color="auto"/>
              <w:left w:val="single" w:sz="4" w:space="0" w:color="auto"/>
              <w:bottom w:val="single" w:sz="4" w:space="0" w:color="auto"/>
              <w:right w:val="single" w:sz="4" w:space="0" w:color="auto"/>
            </w:tcBorders>
          </w:tcPr>
          <w:p w14:paraId="4583338A" w14:textId="7B4FC8FA" w:rsidR="009E3E86" w:rsidRPr="009C04B5" w:rsidRDefault="00A87571"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B</w:t>
            </w:r>
            <w:r w:rsidR="004000D3" w:rsidRPr="009C04B5">
              <w:rPr>
                <w:rFonts w:ascii="Arial" w:hAnsi="Arial" w:cs="Arial"/>
                <w:b/>
              </w:rPr>
              <w:t>id Solicitation Section 4.10.</w:t>
            </w:r>
            <w:r w:rsidR="009E3E86" w:rsidRPr="009C04B5">
              <w:rPr>
                <w:rFonts w:ascii="Arial" w:hAnsi="Arial" w:cs="Arial"/>
                <w:b/>
              </w:rPr>
              <w:t xml:space="preserve">A, </w:t>
            </w:r>
            <w:r w:rsidR="009E3E86" w:rsidRPr="009C04B5">
              <w:rPr>
                <w:rFonts w:ascii="Arial" w:hAnsi="Arial" w:cs="Arial"/>
                <w:b/>
                <w:i/>
              </w:rPr>
              <w:t>Appeals Process for All Determinations</w:t>
            </w:r>
            <w:r w:rsidR="009E3E86" w:rsidRPr="009C04B5">
              <w:rPr>
                <w:rFonts w:ascii="Arial" w:hAnsi="Arial" w:cs="Arial"/>
                <w:b/>
              </w:rPr>
              <w:t>, states that</w:t>
            </w:r>
            <w:r w:rsidRPr="002D4469">
              <w:rPr>
                <w:rFonts w:ascii="Arial" w:hAnsi="Arial" w:cs="Arial"/>
                <w:b/>
              </w:rPr>
              <w:t xml:space="preserve">] </w:t>
            </w:r>
            <w:r w:rsidR="009E3E86" w:rsidRPr="009C04B5">
              <w:rPr>
                <w:rFonts w:ascii="Arial" w:hAnsi="Arial" w:cs="Arial"/>
                <w:b/>
              </w:rPr>
              <w:t>"the Contractor shall have an internal appeal process for reconsideration for all determinations to be completed within 20 calendar days of the adverse determination." Please confirm if should be 20 business days.</w:t>
            </w:r>
          </w:p>
          <w:p w14:paraId="555D04E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6C930975"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The referenced section reads and shall remain calendar days.</w:t>
            </w:r>
          </w:p>
          <w:p w14:paraId="2F260FF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499D6F48" w14:textId="77777777" w:rsidTr="002420F8">
        <w:tc>
          <w:tcPr>
            <w:tcW w:w="877" w:type="dxa"/>
            <w:tcBorders>
              <w:top w:val="single" w:sz="4" w:space="0" w:color="auto"/>
              <w:left w:val="single" w:sz="4" w:space="0" w:color="auto"/>
              <w:bottom w:val="single" w:sz="4" w:space="0" w:color="auto"/>
              <w:right w:val="single" w:sz="4" w:space="0" w:color="auto"/>
            </w:tcBorders>
          </w:tcPr>
          <w:p w14:paraId="01C9C6E9" w14:textId="7E5A24A4" w:rsidR="00EB7378" w:rsidRPr="002D4469" w:rsidRDefault="00EB7378" w:rsidP="009E3E86">
            <w:pPr>
              <w:tabs>
                <w:tab w:val="left" w:pos="0"/>
              </w:tabs>
              <w:autoSpaceDN w:val="0"/>
              <w:jc w:val="center"/>
              <w:rPr>
                <w:rFonts w:ascii="Arial" w:hAnsi="Arial" w:cs="Arial"/>
              </w:rPr>
            </w:pPr>
            <w:r w:rsidRPr="002D4469">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2A7F121A"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4.10.1.C</w:t>
            </w:r>
          </w:p>
          <w:p w14:paraId="67E649E2"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34E08ED2" w14:textId="08AD4629"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Appeals Process for All Determinations</w:t>
            </w:r>
          </w:p>
        </w:tc>
        <w:tc>
          <w:tcPr>
            <w:tcW w:w="7200" w:type="dxa"/>
            <w:tcBorders>
              <w:top w:val="single" w:sz="4" w:space="0" w:color="auto"/>
              <w:left w:val="single" w:sz="4" w:space="0" w:color="auto"/>
              <w:bottom w:val="single" w:sz="4" w:space="0" w:color="auto"/>
              <w:right w:val="single" w:sz="4" w:space="0" w:color="auto"/>
            </w:tcBorders>
          </w:tcPr>
          <w:p w14:paraId="7A694B50" w14:textId="73AD9AAB" w:rsidR="009E3E86" w:rsidRPr="009C04B5" w:rsidRDefault="009E3E86" w:rsidP="009C04B5">
            <w:pPr>
              <w:jc w:val="both"/>
              <w:rPr>
                <w:rFonts w:ascii="Arial" w:hAnsi="Arial" w:cs="Arial"/>
                <w:b/>
              </w:rPr>
            </w:pPr>
            <w:r w:rsidRPr="009C04B5">
              <w:rPr>
                <w:rFonts w:ascii="Arial" w:hAnsi="Arial" w:cs="Arial"/>
                <w:b/>
              </w:rPr>
              <w:t xml:space="preserve">Question #1 </w:t>
            </w:r>
            <w:r w:rsidR="00A87571" w:rsidRPr="002D4469">
              <w:rPr>
                <w:rFonts w:ascii="Arial" w:hAnsi="Arial" w:cs="Arial"/>
                <w:b/>
              </w:rPr>
              <w:t>–</w:t>
            </w:r>
            <w:r w:rsidRPr="009C04B5">
              <w:rPr>
                <w:rFonts w:ascii="Arial" w:hAnsi="Arial" w:cs="Arial"/>
                <w:b/>
              </w:rPr>
              <w:t xml:space="preserve"> </w:t>
            </w:r>
            <w:r w:rsidR="00A87571" w:rsidRPr="002D4469">
              <w:rPr>
                <w:rFonts w:ascii="Arial" w:hAnsi="Arial" w:cs="Arial"/>
                <w:b/>
              </w:rPr>
              <w:t>[</w:t>
            </w:r>
            <w:r w:rsidRPr="009C04B5">
              <w:rPr>
                <w:rFonts w:ascii="Arial" w:hAnsi="Arial" w:cs="Arial"/>
                <w:b/>
              </w:rPr>
              <w:t>Bid Solicitation</w:t>
            </w:r>
            <w:r w:rsidR="00A87571" w:rsidRPr="002D4469">
              <w:rPr>
                <w:rFonts w:ascii="Arial" w:hAnsi="Arial" w:cs="Arial"/>
                <w:b/>
              </w:rPr>
              <w:t>]</w:t>
            </w:r>
            <w:r w:rsidRPr="009C04B5">
              <w:rPr>
                <w:rFonts w:ascii="Arial" w:hAnsi="Arial" w:cs="Arial"/>
                <w:b/>
              </w:rPr>
              <w:t xml:space="preserve"> Section 4.11.1.F.2.D.iii.c, </w:t>
            </w:r>
            <w:r w:rsidR="00A87571" w:rsidRPr="002D4469">
              <w:rPr>
                <w:rFonts w:ascii="Arial" w:hAnsi="Arial" w:cs="Arial"/>
                <w:b/>
              </w:rPr>
              <w:t>[</w:t>
            </w:r>
            <w:r w:rsidRPr="009C04B5">
              <w:rPr>
                <w:rFonts w:ascii="Arial" w:hAnsi="Arial" w:cs="Arial"/>
                <w:b/>
                <w:i/>
              </w:rPr>
              <w:t>Web User Interface</w:t>
            </w:r>
            <w:r w:rsidR="00A87571" w:rsidRPr="002D4469">
              <w:rPr>
                <w:rFonts w:ascii="Arial" w:hAnsi="Arial" w:cs="Arial"/>
                <w:b/>
              </w:rPr>
              <w:t>]</w:t>
            </w:r>
            <w:r w:rsidRPr="009C04B5">
              <w:rPr>
                <w:rFonts w:ascii="Arial" w:hAnsi="Arial" w:cs="Arial"/>
                <w:b/>
              </w:rPr>
              <w:t xml:space="preserve"> references provider education sessions for sanctioned providers and </w:t>
            </w:r>
            <w:r w:rsidR="00A87571" w:rsidRPr="002D4469">
              <w:rPr>
                <w:rFonts w:ascii="Arial" w:hAnsi="Arial" w:cs="Arial"/>
                <w:b/>
              </w:rPr>
              <w:t>[</w:t>
            </w:r>
            <w:r w:rsidRPr="009C04B5">
              <w:rPr>
                <w:rFonts w:ascii="Arial" w:hAnsi="Arial" w:cs="Arial"/>
                <w:b/>
              </w:rPr>
              <w:t>Bid Solicitation</w:t>
            </w:r>
            <w:r w:rsidR="00A87571" w:rsidRPr="002D4469">
              <w:rPr>
                <w:rFonts w:ascii="Arial" w:hAnsi="Arial" w:cs="Arial"/>
                <w:b/>
              </w:rPr>
              <w:t>]</w:t>
            </w:r>
            <w:r w:rsidRPr="009C04B5">
              <w:rPr>
                <w:rFonts w:ascii="Arial" w:hAnsi="Arial" w:cs="Arial"/>
                <w:b/>
              </w:rPr>
              <w:t xml:space="preserve"> Section 4.10.1.C </w:t>
            </w:r>
            <w:r w:rsidR="0091476E" w:rsidRPr="002D4469">
              <w:rPr>
                <w:rFonts w:ascii="Arial" w:hAnsi="Arial" w:cs="Arial"/>
                <w:b/>
              </w:rPr>
              <w:t>[</w:t>
            </w:r>
            <w:r w:rsidRPr="009C04B5">
              <w:rPr>
                <w:rFonts w:ascii="Arial" w:hAnsi="Arial" w:cs="Arial"/>
                <w:b/>
                <w:i/>
              </w:rPr>
              <w:t>Appeals Process for All Determinations</w:t>
            </w:r>
            <w:r w:rsidR="0091476E" w:rsidRPr="002D4469">
              <w:rPr>
                <w:rFonts w:ascii="Arial" w:hAnsi="Arial" w:cs="Arial"/>
                <w:b/>
              </w:rPr>
              <w:t>]</w:t>
            </w:r>
            <w:r w:rsidRPr="009C04B5">
              <w:rPr>
                <w:rFonts w:ascii="Arial" w:hAnsi="Arial" w:cs="Arial"/>
                <w:b/>
              </w:rPr>
              <w:t xml:space="preserve"> describes peer-to-peer reviews. Should the Bidder provide its fee for both of these services on Line #7 of the State-Supplied Price Sheet? </w:t>
            </w:r>
          </w:p>
          <w:p w14:paraId="347B33A6" w14:textId="77777777" w:rsidR="009E3E86" w:rsidRPr="009C04B5" w:rsidRDefault="009E3E86" w:rsidP="009C04B5">
            <w:pPr>
              <w:jc w:val="both"/>
              <w:rPr>
                <w:rFonts w:ascii="Arial" w:hAnsi="Arial" w:cs="Arial"/>
                <w:b/>
              </w:rPr>
            </w:pPr>
          </w:p>
          <w:p w14:paraId="75793D3F" w14:textId="183A67F8" w:rsidR="009E3E86" w:rsidRPr="009C04B5" w:rsidRDefault="009E3E86" w:rsidP="009C04B5">
            <w:pPr>
              <w:jc w:val="both"/>
              <w:rPr>
                <w:rFonts w:ascii="Arial" w:hAnsi="Arial" w:cs="Arial"/>
              </w:rPr>
            </w:pPr>
            <w:r w:rsidRPr="009C04B5">
              <w:rPr>
                <w:rFonts w:ascii="Arial" w:hAnsi="Arial" w:cs="Arial"/>
              </w:rPr>
              <w:lastRenderedPageBreak/>
              <w:t>No. The Contractor shall include the cost of the provider education sessions in the price per audit</w:t>
            </w:r>
            <w:r w:rsidR="003B07AA" w:rsidRPr="002D4469">
              <w:rPr>
                <w:rFonts w:ascii="Arial" w:hAnsi="Arial" w:cs="Arial"/>
              </w:rPr>
              <w:t xml:space="preserve"> for </w:t>
            </w:r>
            <w:r w:rsidR="003B62A3" w:rsidRPr="002D4469">
              <w:rPr>
                <w:rFonts w:ascii="Arial" w:hAnsi="Arial" w:cs="Arial"/>
              </w:rPr>
              <w:t>P</w:t>
            </w:r>
            <w:r w:rsidR="003B07AA" w:rsidRPr="002D4469">
              <w:rPr>
                <w:rFonts w:ascii="Arial" w:hAnsi="Arial" w:cs="Arial"/>
              </w:rPr>
              <w:t xml:space="preserve">rice </w:t>
            </w:r>
            <w:r w:rsidR="003B62A3" w:rsidRPr="002D4469">
              <w:rPr>
                <w:rFonts w:ascii="Arial" w:hAnsi="Arial" w:cs="Arial"/>
              </w:rPr>
              <w:t>L</w:t>
            </w:r>
            <w:r w:rsidR="003B07AA" w:rsidRPr="002D4469">
              <w:rPr>
                <w:rFonts w:ascii="Arial" w:hAnsi="Arial" w:cs="Arial"/>
              </w:rPr>
              <w:t xml:space="preserve">ines </w:t>
            </w:r>
            <w:r w:rsidR="003B62A3" w:rsidRPr="002D4469">
              <w:rPr>
                <w:rFonts w:ascii="Arial" w:hAnsi="Arial" w:cs="Arial"/>
              </w:rPr>
              <w:t>#</w:t>
            </w:r>
            <w:r w:rsidR="003B07AA" w:rsidRPr="002D4469">
              <w:rPr>
                <w:rFonts w:ascii="Arial" w:hAnsi="Arial" w:cs="Arial"/>
              </w:rPr>
              <w:t>2 to 5 on the State-Supplied Price Sheet</w:t>
            </w:r>
            <w:r w:rsidRPr="009C04B5">
              <w:rPr>
                <w:rFonts w:ascii="Arial" w:hAnsi="Arial" w:cs="Arial"/>
              </w:rPr>
              <w:t>. The State will not add separate price line for this service.</w:t>
            </w:r>
          </w:p>
          <w:p w14:paraId="472F80D7" w14:textId="77777777" w:rsidR="009E3E86" w:rsidRPr="009C04B5" w:rsidRDefault="009E3E86" w:rsidP="009C04B5">
            <w:pPr>
              <w:jc w:val="both"/>
              <w:rPr>
                <w:rFonts w:ascii="Arial" w:hAnsi="Arial" w:cs="Arial"/>
                <w:b/>
              </w:rPr>
            </w:pPr>
          </w:p>
          <w:p w14:paraId="046E81C4" w14:textId="77777777" w:rsidR="009E3E86" w:rsidRPr="009C04B5" w:rsidRDefault="009E3E86" w:rsidP="009C04B5">
            <w:pPr>
              <w:jc w:val="both"/>
              <w:rPr>
                <w:rFonts w:ascii="Arial" w:hAnsi="Arial" w:cs="Arial"/>
                <w:b/>
              </w:rPr>
            </w:pPr>
            <w:r w:rsidRPr="009C04B5">
              <w:rPr>
                <w:rFonts w:ascii="Arial" w:hAnsi="Arial" w:cs="Arial"/>
                <w:b/>
              </w:rPr>
              <w:t>Question #2 - If not, would the State consider adding a separate pricing line for provider targeted education sessions conducted by the Contractor?</w:t>
            </w:r>
          </w:p>
          <w:p w14:paraId="1E74DE86" w14:textId="77777777" w:rsidR="009E3E86" w:rsidRPr="009C04B5" w:rsidRDefault="009E3E86" w:rsidP="009C04B5">
            <w:pPr>
              <w:jc w:val="both"/>
              <w:rPr>
                <w:rFonts w:ascii="Arial" w:hAnsi="Arial" w:cs="Arial"/>
                <w:b/>
              </w:rPr>
            </w:pPr>
          </w:p>
          <w:p w14:paraId="04897581" w14:textId="15FD28AF" w:rsidR="009E3E86" w:rsidRPr="009C04B5" w:rsidRDefault="0091476E" w:rsidP="00D55486">
            <w:pPr>
              <w:tabs>
                <w:tab w:val="left" w:pos="0"/>
              </w:tabs>
              <w:overflowPunct w:val="0"/>
              <w:autoSpaceDE w:val="0"/>
              <w:autoSpaceDN w:val="0"/>
              <w:adjustRightInd w:val="0"/>
              <w:jc w:val="both"/>
              <w:rPr>
                <w:rFonts w:ascii="Arial" w:hAnsi="Arial" w:cs="Arial"/>
              </w:rPr>
            </w:pPr>
            <w:r w:rsidRPr="002D4469">
              <w:rPr>
                <w:rFonts w:ascii="Arial" w:hAnsi="Arial" w:cs="Arial"/>
              </w:rPr>
              <w:t xml:space="preserve">The State </w:t>
            </w:r>
            <w:r w:rsidR="0074282F" w:rsidRPr="002D4469">
              <w:rPr>
                <w:rFonts w:ascii="Arial" w:hAnsi="Arial" w:cs="Arial"/>
              </w:rPr>
              <w:t>declines to</w:t>
            </w:r>
            <w:r w:rsidRPr="002D4469">
              <w:rPr>
                <w:rFonts w:ascii="Arial" w:hAnsi="Arial" w:cs="Arial"/>
              </w:rPr>
              <w:t xml:space="preserve"> add </w:t>
            </w:r>
            <w:r w:rsidR="0074282F" w:rsidRPr="002D4469">
              <w:rPr>
                <w:rFonts w:ascii="Arial" w:hAnsi="Arial" w:cs="Arial"/>
              </w:rPr>
              <w:t xml:space="preserve">a </w:t>
            </w:r>
            <w:r w:rsidRPr="002D4469">
              <w:rPr>
                <w:rFonts w:ascii="Arial" w:hAnsi="Arial" w:cs="Arial"/>
              </w:rPr>
              <w:t>separate price line for this service.</w:t>
            </w:r>
          </w:p>
          <w:p w14:paraId="25D3CE48"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32885D36" w14:textId="77777777" w:rsidTr="002420F8">
        <w:tc>
          <w:tcPr>
            <w:tcW w:w="877" w:type="dxa"/>
            <w:tcBorders>
              <w:top w:val="single" w:sz="4" w:space="0" w:color="auto"/>
              <w:left w:val="single" w:sz="4" w:space="0" w:color="auto"/>
              <w:bottom w:val="single" w:sz="4" w:space="0" w:color="auto"/>
              <w:right w:val="single" w:sz="4" w:space="0" w:color="auto"/>
            </w:tcBorders>
          </w:tcPr>
          <w:p w14:paraId="332F8394" w14:textId="6B866C55"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72</w:t>
            </w:r>
          </w:p>
        </w:tc>
        <w:tc>
          <w:tcPr>
            <w:tcW w:w="2160" w:type="dxa"/>
            <w:tcBorders>
              <w:top w:val="single" w:sz="4" w:space="0" w:color="auto"/>
              <w:left w:val="single" w:sz="4" w:space="0" w:color="auto"/>
              <w:bottom w:val="single" w:sz="4" w:space="0" w:color="auto"/>
              <w:right w:val="single" w:sz="4" w:space="0" w:color="auto"/>
            </w:tcBorders>
          </w:tcPr>
          <w:p w14:paraId="798D6737"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4.10.2</w:t>
            </w:r>
          </w:p>
          <w:p w14:paraId="40BD9C98"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40D793E4" w14:textId="452D578C"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Fair Hearing Process</w:t>
            </w:r>
          </w:p>
        </w:tc>
        <w:tc>
          <w:tcPr>
            <w:tcW w:w="7200" w:type="dxa"/>
            <w:tcBorders>
              <w:top w:val="single" w:sz="4" w:space="0" w:color="auto"/>
              <w:left w:val="single" w:sz="4" w:space="0" w:color="auto"/>
              <w:bottom w:val="single" w:sz="4" w:space="0" w:color="auto"/>
              <w:right w:val="single" w:sz="4" w:space="0" w:color="auto"/>
            </w:tcBorders>
          </w:tcPr>
          <w:p w14:paraId="77847803" w14:textId="2C0E8CF4" w:rsidR="009E3E86" w:rsidRPr="009C04B5" w:rsidRDefault="0091476E"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 xml:space="preserve">Bid Solicitation Section 4.10.2, </w:t>
            </w:r>
            <w:r w:rsidR="009E3E86" w:rsidRPr="009C04B5">
              <w:rPr>
                <w:rFonts w:ascii="Arial" w:hAnsi="Arial" w:cs="Arial"/>
                <w:b/>
                <w:i/>
              </w:rPr>
              <w:t>Fair Hearing Process</w:t>
            </w:r>
            <w:r w:rsidR="009E3E86" w:rsidRPr="009C04B5">
              <w:rPr>
                <w:rFonts w:ascii="Arial" w:hAnsi="Arial" w:cs="Arial"/>
                <w:b/>
              </w:rPr>
              <w:t>, states that the Contractor shall</w:t>
            </w:r>
            <w:r w:rsidRPr="002D4469">
              <w:rPr>
                <w:rFonts w:ascii="Arial" w:hAnsi="Arial" w:cs="Arial"/>
                <w:b/>
              </w:rPr>
              <w:t>]</w:t>
            </w:r>
            <w:r w:rsidR="009E3E86" w:rsidRPr="009C04B5">
              <w:rPr>
                <w:rFonts w:ascii="Arial" w:hAnsi="Arial" w:cs="Arial"/>
                <w:b/>
              </w:rPr>
              <w:t xml:space="preserve"> "participate in Fair Hearings related to audit findings; and C. Provide expert testimony including board certified physicians when requested, for administrative, civil and/or criminal proceedings arising from audit activities or review activities." However, the </w:t>
            </w:r>
            <w:r w:rsidRPr="002D4469">
              <w:rPr>
                <w:rFonts w:ascii="Arial" w:hAnsi="Arial" w:cs="Arial"/>
                <w:b/>
              </w:rPr>
              <w:t xml:space="preserve">T2691 </w:t>
            </w:r>
            <w:r w:rsidR="009E3E86" w:rsidRPr="009C04B5">
              <w:rPr>
                <w:rFonts w:ascii="Arial" w:hAnsi="Arial" w:cs="Arial"/>
                <w:b/>
              </w:rPr>
              <w:t>State-Supplied Price Sheet does not have a price line for this task. Please clarify which price line is to be used for this task.</w:t>
            </w:r>
          </w:p>
          <w:p w14:paraId="2FFD0958"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195C515C" w14:textId="190A0035" w:rsidR="009E3E86" w:rsidRPr="002D4469" w:rsidRDefault="009E3E86" w:rsidP="009C04B5">
            <w:pPr>
              <w:pStyle w:val="CommentText"/>
              <w:jc w:val="both"/>
              <w:rPr>
                <w:rFonts w:ascii="Arial" w:hAnsi="Arial" w:cs="Arial"/>
              </w:rPr>
            </w:pPr>
            <w:r w:rsidRPr="009C04B5">
              <w:rPr>
                <w:rFonts w:ascii="Arial" w:hAnsi="Arial" w:cs="Arial"/>
              </w:rPr>
              <w:t>The above referenced tasks are not separately billable and should be built into the per audit price</w:t>
            </w:r>
            <w:r w:rsidR="003B07AA" w:rsidRPr="002D4469">
              <w:rPr>
                <w:rFonts w:ascii="Arial" w:hAnsi="Arial" w:cs="Arial"/>
              </w:rPr>
              <w:t xml:space="preserve"> for </w:t>
            </w:r>
            <w:r w:rsidR="003B62A3" w:rsidRPr="002D4469">
              <w:rPr>
                <w:rFonts w:ascii="Arial" w:hAnsi="Arial" w:cs="Arial"/>
              </w:rPr>
              <w:t>P</w:t>
            </w:r>
            <w:r w:rsidR="003B07AA" w:rsidRPr="002D4469">
              <w:rPr>
                <w:rFonts w:ascii="Arial" w:hAnsi="Arial" w:cs="Arial"/>
              </w:rPr>
              <w:t xml:space="preserve">rice </w:t>
            </w:r>
            <w:r w:rsidR="003B62A3" w:rsidRPr="002D4469">
              <w:rPr>
                <w:rFonts w:ascii="Arial" w:hAnsi="Arial" w:cs="Arial"/>
              </w:rPr>
              <w:t>L</w:t>
            </w:r>
            <w:r w:rsidR="003B07AA" w:rsidRPr="002D4469">
              <w:rPr>
                <w:rFonts w:ascii="Arial" w:hAnsi="Arial" w:cs="Arial"/>
              </w:rPr>
              <w:t xml:space="preserve">ines </w:t>
            </w:r>
            <w:r w:rsidR="003B62A3" w:rsidRPr="002D4469">
              <w:rPr>
                <w:rFonts w:ascii="Arial" w:hAnsi="Arial" w:cs="Arial"/>
              </w:rPr>
              <w:t>#</w:t>
            </w:r>
            <w:r w:rsidR="003B07AA" w:rsidRPr="002D4469">
              <w:rPr>
                <w:rFonts w:ascii="Arial" w:hAnsi="Arial" w:cs="Arial"/>
              </w:rPr>
              <w:t>2 to 5 on the State-Supplied Price Sheet</w:t>
            </w:r>
            <w:r w:rsidRPr="009C04B5">
              <w:rPr>
                <w:rFonts w:ascii="Arial" w:hAnsi="Arial" w:cs="Arial"/>
              </w:rPr>
              <w:t>.</w:t>
            </w:r>
            <w:r w:rsidR="00BB1654" w:rsidRPr="002D4469">
              <w:rPr>
                <w:rFonts w:ascii="Arial" w:hAnsi="Arial" w:cs="Arial"/>
              </w:rPr>
              <w:t xml:space="preserve"> </w:t>
            </w:r>
          </w:p>
          <w:p w14:paraId="3E1138EF" w14:textId="77777777" w:rsidR="00CE21D2" w:rsidRPr="002D4469" w:rsidRDefault="00CE21D2" w:rsidP="009C04B5">
            <w:pPr>
              <w:pStyle w:val="CommentText"/>
              <w:jc w:val="both"/>
              <w:rPr>
                <w:rFonts w:ascii="Arial" w:hAnsi="Arial" w:cs="Arial"/>
              </w:rPr>
            </w:pPr>
          </w:p>
          <w:p w14:paraId="57CB3B2B" w14:textId="2FB69D8A" w:rsidR="00CE21D2" w:rsidRPr="009C04B5" w:rsidRDefault="00CE21D2" w:rsidP="009C04B5">
            <w:pPr>
              <w:pStyle w:val="CommentText"/>
              <w:jc w:val="both"/>
              <w:rPr>
                <w:rFonts w:ascii="Arial" w:hAnsi="Arial" w:cs="Arial"/>
                <w:bCs/>
              </w:rPr>
            </w:pPr>
            <w:r w:rsidRPr="009C04B5">
              <w:rPr>
                <w:rFonts w:ascii="Arial" w:hAnsi="Arial" w:cs="Arial"/>
                <w:bCs/>
              </w:rPr>
              <w:t xml:space="preserve">Please refer to the Revised Bid Solicitation Section 4.10.2, </w:t>
            </w:r>
            <w:r w:rsidRPr="009C04B5">
              <w:rPr>
                <w:rFonts w:ascii="Arial" w:hAnsi="Arial" w:cs="Arial"/>
                <w:bCs/>
                <w:i/>
                <w:iCs/>
              </w:rPr>
              <w:t>Fair Hearing Process</w:t>
            </w:r>
            <w:r w:rsidRPr="009C04B5">
              <w:rPr>
                <w:rFonts w:ascii="Arial" w:hAnsi="Arial" w:cs="Arial"/>
                <w:bCs/>
              </w:rPr>
              <w:t>, as this section has been revised.</w:t>
            </w:r>
          </w:p>
          <w:p w14:paraId="2951647A"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65C76F1F" w14:textId="77777777" w:rsidTr="002420F8">
        <w:tc>
          <w:tcPr>
            <w:tcW w:w="877" w:type="dxa"/>
            <w:tcBorders>
              <w:top w:val="single" w:sz="4" w:space="0" w:color="auto"/>
              <w:left w:val="single" w:sz="4" w:space="0" w:color="auto"/>
              <w:bottom w:val="single" w:sz="4" w:space="0" w:color="auto"/>
              <w:right w:val="single" w:sz="4" w:space="0" w:color="auto"/>
            </w:tcBorders>
          </w:tcPr>
          <w:p w14:paraId="352B5F8A" w14:textId="3B1FA78D" w:rsidR="00EB7378" w:rsidRPr="002D4469" w:rsidRDefault="00EB7378" w:rsidP="009E3E86">
            <w:pPr>
              <w:tabs>
                <w:tab w:val="left" w:pos="0"/>
              </w:tabs>
              <w:autoSpaceDN w:val="0"/>
              <w:jc w:val="center"/>
              <w:rPr>
                <w:rFonts w:ascii="Arial" w:hAnsi="Arial" w:cs="Arial"/>
              </w:rPr>
            </w:pPr>
            <w:r w:rsidRPr="002D4469">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426BC784"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4.10.2</w:t>
            </w:r>
          </w:p>
          <w:p w14:paraId="3BD1ECDE"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5BFD002E" w14:textId="7F78D949"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Fair Hearing Process</w:t>
            </w:r>
          </w:p>
        </w:tc>
        <w:tc>
          <w:tcPr>
            <w:tcW w:w="7200" w:type="dxa"/>
            <w:tcBorders>
              <w:top w:val="single" w:sz="4" w:space="0" w:color="auto"/>
              <w:left w:val="single" w:sz="4" w:space="0" w:color="auto"/>
              <w:bottom w:val="single" w:sz="4" w:space="0" w:color="auto"/>
              <w:right w:val="single" w:sz="4" w:space="0" w:color="auto"/>
            </w:tcBorders>
          </w:tcPr>
          <w:p w14:paraId="5A34C126"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Will the State provide an annual or monthly estimate for the amount of hearings that the Bidder would be expected to provide testimonial, both in person or remotely?</w:t>
            </w:r>
          </w:p>
          <w:p w14:paraId="34E2C3EB"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green"/>
              </w:rPr>
            </w:pPr>
          </w:p>
          <w:p w14:paraId="7A82E489" w14:textId="77777777" w:rsidR="009E3E86" w:rsidRPr="002D4469" w:rsidRDefault="009E3E86" w:rsidP="009C04B5">
            <w:pPr>
              <w:pStyle w:val="CommentText"/>
              <w:jc w:val="both"/>
              <w:rPr>
                <w:rFonts w:ascii="Arial" w:hAnsi="Arial" w:cs="Arial"/>
              </w:rPr>
            </w:pPr>
            <w:r w:rsidRPr="009C04B5">
              <w:rPr>
                <w:rFonts w:ascii="Arial" w:hAnsi="Arial" w:cs="Arial"/>
              </w:rPr>
              <w:t xml:space="preserve">The estimated number of hearings is approximately 3-5 per month, mostly occurring remotely. However, it is up to the discretion of the judge whether to hear trials in person or remotely. </w:t>
            </w:r>
          </w:p>
          <w:p w14:paraId="69DD068C" w14:textId="77777777" w:rsidR="00CE21D2" w:rsidRPr="002D4469" w:rsidRDefault="00CE21D2" w:rsidP="009C04B5">
            <w:pPr>
              <w:pStyle w:val="CommentText"/>
              <w:jc w:val="both"/>
              <w:rPr>
                <w:rFonts w:ascii="Arial" w:hAnsi="Arial" w:cs="Arial"/>
              </w:rPr>
            </w:pPr>
          </w:p>
          <w:p w14:paraId="1E5237B6" w14:textId="4C953F8D" w:rsidR="00CE21D2" w:rsidRPr="009C04B5" w:rsidRDefault="00CE21D2" w:rsidP="009C04B5">
            <w:pPr>
              <w:pStyle w:val="CommentText"/>
              <w:jc w:val="both"/>
              <w:rPr>
                <w:rFonts w:ascii="Arial" w:hAnsi="Arial" w:cs="Arial"/>
              </w:rPr>
            </w:pPr>
            <w:r w:rsidRPr="002D4469">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13FCD6C1"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56F88A37" w14:textId="77777777" w:rsidTr="002420F8">
        <w:tc>
          <w:tcPr>
            <w:tcW w:w="877" w:type="dxa"/>
            <w:tcBorders>
              <w:top w:val="single" w:sz="4" w:space="0" w:color="auto"/>
              <w:left w:val="single" w:sz="4" w:space="0" w:color="auto"/>
              <w:bottom w:val="single" w:sz="4" w:space="0" w:color="auto"/>
              <w:right w:val="single" w:sz="4" w:space="0" w:color="auto"/>
            </w:tcBorders>
          </w:tcPr>
          <w:p w14:paraId="600B8761" w14:textId="7E62A6FB" w:rsidR="00EB7378" w:rsidRPr="002D4469" w:rsidRDefault="00EB7378" w:rsidP="009E3E86">
            <w:pPr>
              <w:tabs>
                <w:tab w:val="left" w:pos="0"/>
              </w:tabs>
              <w:autoSpaceDN w:val="0"/>
              <w:jc w:val="center"/>
              <w:rPr>
                <w:rFonts w:ascii="Arial" w:hAnsi="Arial" w:cs="Arial"/>
              </w:rPr>
            </w:pPr>
            <w:r w:rsidRPr="002D4469">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2BDECD98"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4.10.2</w:t>
            </w:r>
          </w:p>
          <w:p w14:paraId="1D8218C9"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35556CF4" w14:textId="22FDA552"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Fair Hearing Process</w:t>
            </w:r>
          </w:p>
        </w:tc>
        <w:tc>
          <w:tcPr>
            <w:tcW w:w="7200" w:type="dxa"/>
            <w:tcBorders>
              <w:top w:val="single" w:sz="4" w:space="0" w:color="auto"/>
              <w:left w:val="single" w:sz="4" w:space="0" w:color="auto"/>
              <w:bottom w:val="single" w:sz="4" w:space="0" w:color="auto"/>
              <w:right w:val="single" w:sz="4" w:space="0" w:color="auto"/>
            </w:tcBorders>
          </w:tcPr>
          <w:p w14:paraId="77BC0D82"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In addition to the requirements in Bid Solicitation Section 4.10.2.A-C, </w:t>
            </w:r>
            <w:r w:rsidRPr="009C04B5">
              <w:rPr>
                <w:rFonts w:ascii="Arial" w:hAnsi="Arial" w:cs="Arial"/>
                <w:b/>
                <w:i/>
              </w:rPr>
              <w:t>Fair Hearing Process</w:t>
            </w:r>
            <w:r w:rsidRPr="009C04B5">
              <w:rPr>
                <w:rFonts w:ascii="Arial" w:hAnsi="Arial" w:cs="Arial"/>
                <w:b/>
              </w:rPr>
              <w:t>, regarding the Fair Hearing Process, are there any other requirements for the Contractor outside of participating in the fair hearing and providing expert testimony?</w:t>
            </w:r>
          </w:p>
          <w:p w14:paraId="045F2273"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0B33A15E" w14:textId="0BC67806" w:rsidR="00103BE5" w:rsidRPr="002D4469" w:rsidRDefault="009E3E86" w:rsidP="009C04B5">
            <w:pPr>
              <w:pStyle w:val="CommentText"/>
              <w:jc w:val="both"/>
              <w:rPr>
                <w:rFonts w:ascii="Arial" w:hAnsi="Arial" w:cs="Arial"/>
              </w:rPr>
            </w:pPr>
            <w:r w:rsidRPr="009C04B5">
              <w:rPr>
                <w:rFonts w:ascii="Arial" w:hAnsi="Arial" w:cs="Arial"/>
              </w:rPr>
              <w:t xml:space="preserve">Yes. The Contractor </w:t>
            </w:r>
            <w:r w:rsidR="00103BE5" w:rsidRPr="002D4469">
              <w:rPr>
                <w:rFonts w:ascii="Arial" w:hAnsi="Arial" w:cs="Arial"/>
              </w:rPr>
              <w:t>shall</w:t>
            </w:r>
            <w:r w:rsidR="00103BE5" w:rsidRPr="009C04B5">
              <w:rPr>
                <w:rFonts w:ascii="Arial" w:hAnsi="Arial" w:cs="Arial"/>
              </w:rPr>
              <w:t xml:space="preserve"> </w:t>
            </w:r>
            <w:r w:rsidRPr="009C04B5">
              <w:rPr>
                <w:rFonts w:ascii="Arial" w:hAnsi="Arial" w:cs="Arial"/>
              </w:rPr>
              <w:t xml:space="preserve">be required to produce a written detailed summary of the medical review and supporting documentation, submitted to the SCM. </w:t>
            </w:r>
          </w:p>
          <w:p w14:paraId="05DE1F70" w14:textId="77777777" w:rsidR="00103BE5" w:rsidRPr="002D4469" w:rsidRDefault="00103BE5" w:rsidP="009C04B5">
            <w:pPr>
              <w:pStyle w:val="CommentText"/>
              <w:jc w:val="both"/>
              <w:rPr>
                <w:rFonts w:ascii="Arial" w:hAnsi="Arial" w:cs="Arial"/>
              </w:rPr>
            </w:pPr>
          </w:p>
          <w:p w14:paraId="50B950BF" w14:textId="57F73D31" w:rsidR="009E3E86" w:rsidRPr="009C04B5" w:rsidRDefault="009E3E86" w:rsidP="009C04B5">
            <w:pPr>
              <w:pStyle w:val="CommentText"/>
              <w:jc w:val="both"/>
              <w:rPr>
                <w:rFonts w:ascii="Arial" w:hAnsi="Arial" w:cs="Arial"/>
              </w:rPr>
            </w:pPr>
            <w:r w:rsidRPr="009C04B5">
              <w:rPr>
                <w:rFonts w:ascii="Arial" w:hAnsi="Arial" w:cs="Arial"/>
              </w:rPr>
              <w:t>Please refer to</w:t>
            </w:r>
            <w:r w:rsidR="00103BE5" w:rsidRPr="002D4469">
              <w:rPr>
                <w:rFonts w:ascii="Arial" w:hAnsi="Arial" w:cs="Arial"/>
              </w:rPr>
              <w:t xml:space="preserve"> Revised</w:t>
            </w:r>
            <w:r w:rsidRPr="009C04B5">
              <w:rPr>
                <w:rFonts w:ascii="Arial" w:hAnsi="Arial" w:cs="Arial"/>
              </w:rPr>
              <w:t xml:space="preserve"> Bid Solicitation Section 4.10.2, </w:t>
            </w:r>
            <w:r w:rsidRPr="009C04B5">
              <w:rPr>
                <w:rFonts w:ascii="Arial" w:hAnsi="Arial" w:cs="Arial"/>
                <w:i/>
              </w:rPr>
              <w:t>Fair Hearing Process</w:t>
            </w:r>
            <w:r w:rsidRPr="009C04B5">
              <w:rPr>
                <w:rFonts w:ascii="Arial" w:hAnsi="Arial" w:cs="Arial"/>
              </w:rPr>
              <w:t xml:space="preserve">, </w:t>
            </w:r>
            <w:r w:rsidR="00103BE5" w:rsidRPr="002D4469">
              <w:rPr>
                <w:rFonts w:ascii="Arial" w:hAnsi="Arial" w:cs="Arial"/>
                <w:bCs/>
              </w:rPr>
              <w:t>as this section has been revised.</w:t>
            </w:r>
          </w:p>
          <w:p w14:paraId="2941A8E1"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0B08F576" w14:textId="77777777" w:rsidTr="002420F8">
        <w:tc>
          <w:tcPr>
            <w:tcW w:w="877" w:type="dxa"/>
            <w:tcBorders>
              <w:top w:val="single" w:sz="4" w:space="0" w:color="auto"/>
              <w:left w:val="single" w:sz="4" w:space="0" w:color="auto"/>
              <w:bottom w:val="single" w:sz="4" w:space="0" w:color="auto"/>
              <w:right w:val="single" w:sz="4" w:space="0" w:color="auto"/>
            </w:tcBorders>
          </w:tcPr>
          <w:p w14:paraId="364B0670" w14:textId="7A5A410A" w:rsidR="00EB7378" w:rsidRPr="002D4469" w:rsidRDefault="00EB7378" w:rsidP="009E3E86">
            <w:pPr>
              <w:tabs>
                <w:tab w:val="left" w:pos="0"/>
              </w:tabs>
              <w:autoSpaceDN w:val="0"/>
              <w:jc w:val="center"/>
              <w:rPr>
                <w:rFonts w:ascii="Arial" w:hAnsi="Arial" w:cs="Arial"/>
              </w:rPr>
            </w:pPr>
            <w:r w:rsidRPr="002D4469">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0F0ED78B"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4.11</w:t>
            </w:r>
          </w:p>
          <w:p w14:paraId="476F9EDA"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7742CA01" w14:textId="202DE33E"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Deliverables</w:t>
            </w:r>
          </w:p>
        </w:tc>
        <w:tc>
          <w:tcPr>
            <w:tcW w:w="7200" w:type="dxa"/>
            <w:tcBorders>
              <w:top w:val="single" w:sz="4" w:space="0" w:color="auto"/>
              <w:left w:val="single" w:sz="4" w:space="0" w:color="auto"/>
              <w:bottom w:val="single" w:sz="4" w:space="0" w:color="auto"/>
              <w:right w:val="single" w:sz="4" w:space="0" w:color="auto"/>
            </w:tcBorders>
          </w:tcPr>
          <w:p w14:paraId="1B739765"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r w:rsidRPr="009C04B5">
              <w:rPr>
                <w:rFonts w:ascii="Arial" w:hAnsi="Arial" w:cs="Arial"/>
                <w:b/>
              </w:rPr>
              <w:t>Would DMAHS please detail whether there are any penalties tied with failing to achieve full functionality within 120 days?</w:t>
            </w:r>
          </w:p>
          <w:p w14:paraId="3C83B750"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02B10705" w14:textId="1E80C8B4" w:rsidR="00784A97" w:rsidRPr="002D4469" w:rsidRDefault="001B1B7F"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Full </w:t>
            </w:r>
            <w:r w:rsidR="009E3E86" w:rsidRPr="009C04B5">
              <w:rPr>
                <w:rFonts w:ascii="Arial" w:hAnsi="Arial" w:cs="Arial"/>
              </w:rPr>
              <w:t xml:space="preserve"> functionality </w:t>
            </w:r>
            <w:r w:rsidR="007D67F8" w:rsidRPr="009C04B5">
              <w:rPr>
                <w:rFonts w:ascii="Arial" w:hAnsi="Arial" w:cs="Arial"/>
              </w:rPr>
              <w:t xml:space="preserve">pursuant to </w:t>
            </w:r>
            <w:r w:rsidR="006C6F02" w:rsidRPr="002D4469">
              <w:rPr>
                <w:rFonts w:ascii="Arial" w:hAnsi="Arial" w:cs="Arial"/>
              </w:rPr>
              <w:t xml:space="preserve">Revised </w:t>
            </w:r>
            <w:r w:rsidR="007D67F8" w:rsidRPr="009C04B5">
              <w:rPr>
                <w:rFonts w:ascii="Arial" w:hAnsi="Arial" w:cs="Arial"/>
              </w:rPr>
              <w:t xml:space="preserve">Bid Solicitation Section 4.11, </w:t>
            </w:r>
            <w:r w:rsidR="007D67F8" w:rsidRPr="009C04B5">
              <w:rPr>
                <w:rFonts w:ascii="Arial" w:hAnsi="Arial" w:cs="Arial"/>
                <w:i/>
              </w:rPr>
              <w:t>Deliverables</w:t>
            </w:r>
            <w:r w:rsidR="007D67F8" w:rsidRPr="009C04B5">
              <w:rPr>
                <w:rFonts w:ascii="Arial" w:hAnsi="Arial" w:cs="Arial"/>
              </w:rPr>
              <w:t xml:space="preserve">, is a shall requirements, and therefore failure to achieve full functionality </w:t>
            </w:r>
            <w:r w:rsidR="009E3E86" w:rsidRPr="009C04B5">
              <w:rPr>
                <w:rFonts w:ascii="Arial" w:hAnsi="Arial" w:cs="Arial"/>
              </w:rPr>
              <w:t xml:space="preserve">of the Web User Interface within 120 </w:t>
            </w:r>
            <w:r w:rsidR="00784A97" w:rsidRPr="002D4469">
              <w:rPr>
                <w:rFonts w:ascii="Arial" w:hAnsi="Arial" w:cs="Arial"/>
              </w:rPr>
              <w:t xml:space="preserve">calendar </w:t>
            </w:r>
            <w:r w:rsidR="009E3E86" w:rsidRPr="009C04B5">
              <w:rPr>
                <w:rFonts w:ascii="Arial" w:hAnsi="Arial" w:cs="Arial"/>
              </w:rPr>
              <w:t xml:space="preserve">days will </w:t>
            </w:r>
            <w:r w:rsidR="00784A97" w:rsidRPr="002D4469">
              <w:rPr>
                <w:rFonts w:ascii="Arial" w:hAnsi="Arial" w:cs="Arial"/>
              </w:rPr>
              <w:t xml:space="preserve">be </w:t>
            </w:r>
            <w:r w:rsidR="00784A97" w:rsidRPr="002D4469">
              <w:rPr>
                <w:rFonts w:ascii="Arial" w:hAnsi="Arial" w:cs="Arial"/>
              </w:rPr>
              <w:lastRenderedPageBreak/>
              <w:t xml:space="preserve">considered a </w:t>
            </w:r>
            <w:r w:rsidR="004059D5" w:rsidRPr="002D4469">
              <w:rPr>
                <w:rFonts w:ascii="Arial" w:hAnsi="Arial" w:cs="Arial"/>
              </w:rPr>
              <w:t>breach of the terms and conditions of the Contract</w:t>
            </w:r>
            <w:r w:rsidR="00784A97" w:rsidRPr="002D4469">
              <w:rPr>
                <w:rFonts w:ascii="Arial" w:hAnsi="Arial" w:cs="Arial"/>
              </w:rPr>
              <w:t xml:space="preserve">. </w:t>
            </w:r>
            <w:r w:rsidR="007D67F8" w:rsidRPr="009C04B5">
              <w:rPr>
                <w:rFonts w:ascii="Arial" w:hAnsi="Arial" w:cs="Arial"/>
              </w:rPr>
              <w:t xml:space="preserve">Several remedies for a breach of contract are available to the State, ranging from the withholding of payment pursuant to </w:t>
            </w:r>
            <w:r w:rsidR="006C6F02" w:rsidRPr="002D4469">
              <w:rPr>
                <w:rFonts w:ascii="Arial" w:hAnsi="Arial" w:cs="Arial"/>
              </w:rPr>
              <w:t xml:space="preserve">Revised </w:t>
            </w:r>
            <w:r w:rsidR="007D67F8" w:rsidRPr="009C04B5">
              <w:rPr>
                <w:rFonts w:ascii="Arial" w:hAnsi="Arial" w:cs="Arial"/>
              </w:rPr>
              <w:t xml:space="preserve">Bid Solicitation Section </w:t>
            </w:r>
            <w:r w:rsidR="009229C3" w:rsidRPr="002D4469">
              <w:rPr>
                <w:rFonts w:ascii="Arial" w:hAnsi="Arial" w:cs="Arial"/>
              </w:rPr>
              <w:t>5</w:t>
            </w:r>
            <w:r w:rsidR="007D67F8" w:rsidRPr="009C04B5">
              <w:rPr>
                <w:rFonts w:ascii="Arial" w:hAnsi="Arial" w:cs="Arial"/>
              </w:rPr>
              <w:t xml:space="preserve">.9, </w:t>
            </w:r>
            <w:r w:rsidR="007D67F8" w:rsidRPr="009C04B5">
              <w:rPr>
                <w:rFonts w:ascii="Arial" w:hAnsi="Arial" w:cs="Arial"/>
                <w:i/>
              </w:rPr>
              <w:t>Retainage</w:t>
            </w:r>
            <w:r w:rsidR="007D67F8" w:rsidRPr="009C04B5">
              <w:rPr>
                <w:rFonts w:ascii="Arial" w:hAnsi="Arial" w:cs="Arial"/>
              </w:rPr>
              <w:t>, up to and including termination for cause pursuant to SSTC Section 5.7</w:t>
            </w:r>
            <w:r w:rsidR="006F61A2" w:rsidRPr="002D4469">
              <w:rPr>
                <w:rFonts w:ascii="Arial" w:hAnsi="Arial" w:cs="Arial"/>
              </w:rPr>
              <w:t>.</w:t>
            </w:r>
            <w:r w:rsidR="007D67F8" w:rsidRPr="009C04B5">
              <w:rPr>
                <w:rFonts w:ascii="Arial" w:hAnsi="Arial" w:cs="Arial"/>
              </w:rPr>
              <w:t>B.</w:t>
            </w:r>
            <w:r w:rsidR="007D67F8" w:rsidRPr="002D4469" w:rsidDel="007D67F8">
              <w:rPr>
                <w:rFonts w:ascii="Arial" w:hAnsi="Arial" w:cs="Arial"/>
              </w:rPr>
              <w:t xml:space="preserve"> </w:t>
            </w:r>
          </w:p>
          <w:p w14:paraId="5148B68E" w14:textId="77777777" w:rsidR="00784A97" w:rsidRPr="002D4469" w:rsidRDefault="00784A97" w:rsidP="00D55486">
            <w:pPr>
              <w:tabs>
                <w:tab w:val="left" w:pos="0"/>
              </w:tabs>
              <w:overflowPunct w:val="0"/>
              <w:autoSpaceDE w:val="0"/>
              <w:autoSpaceDN w:val="0"/>
              <w:adjustRightInd w:val="0"/>
              <w:jc w:val="both"/>
              <w:rPr>
                <w:rFonts w:ascii="Arial" w:hAnsi="Arial" w:cs="Arial"/>
              </w:rPr>
            </w:pPr>
          </w:p>
          <w:p w14:paraId="584C87F7"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106FF6AF" w14:textId="77777777" w:rsidTr="002420F8">
        <w:tc>
          <w:tcPr>
            <w:tcW w:w="877" w:type="dxa"/>
            <w:tcBorders>
              <w:top w:val="single" w:sz="4" w:space="0" w:color="auto"/>
              <w:left w:val="single" w:sz="4" w:space="0" w:color="auto"/>
              <w:bottom w:val="single" w:sz="4" w:space="0" w:color="auto"/>
              <w:right w:val="single" w:sz="4" w:space="0" w:color="auto"/>
            </w:tcBorders>
          </w:tcPr>
          <w:p w14:paraId="1D9BCCAF" w14:textId="4CD83D27"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76</w:t>
            </w:r>
          </w:p>
        </w:tc>
        <w:tc>
          <w:tcPr>
            <w:tcW w:w="2160" w:type="dxa"/>
            <w:tcBorders>
              <w:top w:val="single" w:sz="4" w:space="0" w:color="auto"/>
              <w:left w:val="single" w:sz="4" w:space="0" w:color="auto"/>
              <w:bottom w:val="single" w:sz="4" w:space="0" w:color="auto"/>
              <w:right w:val="single" w:sz="4" w:space="0" w:color="auto"/>
            </w:tcBorders>
          </w:tcPr>
          <w:p w14:paraId="2063BBE3"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4.11.1.A</w:t>
            </w:r>
          </w:p>
          <w:p w14:paraId="2D2BB388"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7D0820B9" w14:textId="00932780"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Web User Interface</w:t>
            </w:r>
          </w:p>
        </w:tc>
        <w:tc>
          <w:tcPr>
            <w:tcW w:w="7200" w:type="dxa"/>
            <w:tcBorders>
              <w:top w:val="single" w:sz="4" w:space="0" w:color="auto"/>
              <w:left w:val="single" w:sz="4" w:space="0" w:color="auto"/>
              <w:bottom w:val="single" w:sz="4" w:space="0" w:color="auto"/>
              <w:right w:val="single" w:sz="4" w:space="0" w:color="auto"/>
            </w:tcBorders>
          </w:tcPr>
          <w:p w14:paraId="285F0ABB" w14:textId="0D5C66D3" w:rsidR="009E3E86" w:rsidRPr="009C04B5" w:rsidRDefault="009B6A4D"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t>
            </w:r>
            <w:r w:rsidR="009E3E86" w:rsidRPr="009C04B5">
              <w:rPr>
                <w:rFonts w:ascii="Arial" w:hAnsi="Arial" w:cs="Arial"/>
                <w:b/>
              </w:rPr>
              <w:t>B</w:t>
            </w:r>
            <w:r w:rsidR="004000D3" w:rsidRPr="009C04B5">
              <w:rPr>
                <w:rFonts w:ascii="Arial" w:hAnsi="Arial" w:cs="Arial"/>
                <w:b/>
              </w:rPr>
              <w:t>id Solicitation Section 4.11.1.</w:t>
            </w:r>
            <w:r w:rsidR="009E3E86" w:rsidRPr="009C04B5">
              <w:rPr>
                <w:rFonts w:ascii="Arial" w:hAnsi="Arial" w:cs="Arial"/>
                <w:b/>
              </w:rPr>
              <w:t xml:space="preserve">A, </w:t>
            </w:r>
            <w:r w:rsidR="009E3E86" w:rsidRPr="009C04B5">
              <w:rPr>
                <w:rFonts w:ascii="Arial" w:hAnsi="Arial" w:cs="Arial"/>
                <w:b/>
                <w:i/>
              </w:rPr>
              <w:t>Web User Interface</w:t>
            </w:r>
            <w:r w:rsidR="009E3E86" w:rsidRPr="009C04B5">
              <w:rPr>
                <w:rFonts w:ascii="Arial" w:hAnsi="Arial" w:cs="Arial"/>
                <w:b/>
              </w:rPr>
              <w:t>, states that</w:t>
            </w:r>
            <w:r w:rsidRPr="002D4469">
              <w:rPr>
                <w:rFonts w:ascii="Arial" w:hAnsi="Arial" w:cs="Arial"/>
                <w:b/>
              </w:rPr>
              <w:t>]</w:t>
            </w:r>
            <w:r w:rsidR="009E3E86" w:rsidRPr="009C04B5">
              <w:rPr>
                <w:rFonts w:ascii="Arial" w:hAnsi="Arial" w:cs="Arial"/>
                <w:b/>
              </w:rPr>
              <w:t xml:space="preserve"> "a web user interface shall be developed for secured access by authorized hospital, MCO and State users. The Contractor shall: Develop an interface that complies with the guidance of the NJ Statewide Information Security Manual." Please confirm that the Contractor has 120 calendar days after contract award to implement the interface.</w:t>
            </w:r>
          </w:p>
          <w:p w14:paraId="612B685F" w14:textId="77777777" w:rsidR="009E3E86" w:rsidRPr="009C04B5" w:rsidRDefault="009E3E86" w:rsidP="00D55486">
            <w:pPr>
              <w:tabs>
                <w:tab w:val="left" w:pos="0"/>
              </w:tabs>
              <w:overflowPunct w:val="0"/>
              <w:autoSpaceDE w:val="0"/>
              <w:autoSpaceDN w:val="0"/>
              <w:adjustRightInd w:val="0"/>
              <w:jc w:val="both"/>
              <w:rPr>
                <w:rFonts w:ascii="Arial" w:hAnsi="Arial" w:cs="Arial"/>
                <w:b/>
                <w:highlight w:val="yellow"/>
              </w:rPr>
            </w:pPr>
          </w:p>
          <w:p w14:paraId="594FF1F1" w14:textId="0E075638"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rPr>
              <w:t xml:space="preserve">The State confirms that the Contractor has 120 calendar days </w:t>
            </w:r>
            <w:r w:rsidR="0082184E" w:rsidRPr="002D4469">
              <w:rPr>
                <w:rFonts w:ascii="Arial" w:hAnsi="Arial" w:cs="Arial"/>
              </w:rPr>
              <w:t xml:space="preserve">from </w:t>
            </w:r>
            <w:r w:rsidR="009B6A4D" w:rsidRPr="009C04B5">
              <w:rPr>
                <w:rFonts w:ascii="Arial" w:hAnsi="Arial" w:cs="Arial"/>
                <w:bCs/>
              </w:rPr>
              <w:t>notice</w:t>
            </w:r>
            <w:r w:rsidR="0082184E" w:rsidRPr="002D4469">
              <w:rPr>
                <w:rFonts w:ascii="Arial" w:eastAsia="MS Mincho" w:hAnsi="Arial" w:cs="Arial"/>
              </w:rPr>
              <w:t xml:space="preserve"> of</w:t>
            </w:r>
            <w:r w:rsidR="0082184E" w:rsidRPr="009C04B5">
              <w:rPr>
                <w:rFonts w:ascii="Arial" w:eastAsia="MS Mincho" w:hAnsi="Arial" w:cs="Arial"/>
                <w:i/>
                <w:iCs/>
              </w:rPr>
              <w:t xml:space="preserve"> </w:t>
            </w:r>
            <w:r w:rsidRPr="009C04B5">
              <w:rPr>
                <w:rFonts w:ascii="Arial" w:hAnsi="Arial" w:cs="Arial"/>
              </w:rPr>
              <w:t>Contract award to implement the web user interface.</w:t>
            </w:r>
          </w:p>
          <w:p w14:paraId="3BDC6087" w14:textId="6B01A295"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19E3034D" w14:textId="77777777" w:rsidTr="002420F8">
        <w:tc>
          <w:tcPr>
            <w:tcW w:w="877" w:type="dxa"/>
            <w:tcBorders>
              <w:top w:val="single" w:sz="4" w:space="0" w:color="auto"/>
              <w:left w:val="single" w:sz="4" w:space="0" w:color="auto"/>
              <w:bottom w:val="single" w:sz="4" w:space="0" w:color="auto"/>
              <w:right w:val="single" w:sz="4" w:space="0" w:color="auto"/>
            </w:tcBorders>
          </w:tcPr>
          <w:p w14:paraId="1B96384C" w14:textId="081525FB" w:rsidR="00EB7378" w:rsidRPr="002D4469" w:rsidRDefault="00EB7378" w:rsidP="009E3E86">
            <w:pPr>
              <w:tabs>
                <w:tab w:val="left" w:pos="0"/>
              </w:tabs>
              <w:autoSpaceDN w:val="0"/>
              <w:jc w:val="center"/>
              <w:rPr>
                <w:rFonts w:ascii="Arial" w:hAnsi="Arial" w:cs="Arial"/>
              </w:rPr>
            </w:pPr>
            <w:r w:rsidRPr="002D4469">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11C2239D"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Bid Solicitation Section 4.11.2 </w:t>
            </w:r>
          </w:p>
          <w:p w14:paraId="5FDD055E"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6CFA6F15" w14:textId="3D23BDFE"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Reports</w:t>
            </w:r>
          </w:p>
        </w:tc>
        <w:tc>
          <w:tcPr>
            <w:tcW w:w="7200" w:type="dxa"/>
            <w:tcBorders>
              <w:top w:val="single" w:sz="4" w:space="0" w:color="auto"/>
              <w:left w:val="single" w:sz="4" w:space="0" w:color="auto"/>
              <w:bottom w:val="single" w:sz="4" w:space="0" w:color="auto"/>
              <w:right w:val="single" w:sz="4" w:space="0" w:color="auto"/>
            </w:tcBorders>
          </w:tcPr>
          <w:p w14:paraId="1F3C80C2" w14:textId="5ECCEF64" w:rsidR="009E3E86" w:rsidRPr="009C04B5" w:rsidRDefault="00156329"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This section states, ""3…....within 30 days of delivery….."" Please confirm this refers to 30 business days."</w:t>
            </w:r>
            <w:r w:rsidR="009E3E86" w:rsidRPr="009C04B5" w:rsidDel="005555DB">
              <w:rPr>
                <w:rFonts w:ascii="Arial" w:hAnsi="Arial" w:cs="Arial"/>
                <w:b/>
              </w:rPr>
              <w:t xml:space="preserve"> </w:t>
            </w:r>
          </w:p>
          <w:p w14:paraId="6F2450E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6F94C0DD" w14:textId="214C0D76" w:rsidR="00CD00E4" w:rsidRPr="002D4469"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w:t>
            </w:r>
            <w:r w:rsidR="00CD00E4" w:rsidRPr="002D4469">
              <w:rPr>
                <w:rFonts w:ascii="Arial" w:hAnsi="Arial" w:cs="Arial"/>
              </w:rPr>
              <w:t xml:space="preserve">State confirms that the CAP shall follow within 30 </w:t>
            </w:r>
            <w:r w:rsidR="00A668D4" w:rsidRPr="009C04B5">
              <w:rPr>
                <w:rFonts w:ascii="Arial" w:hAnsi="Arial" w:cs="Arial"/>
              </w:rPr>
              <w:t>calendar</w:t>
            </w:r>
            <w:r w:rsidR="00CD00E4" w:rsidRPr="002D4469">
              <w:rPr>
                <w:rFonts w:ascii="Arial" w:hAnsi="Arial" w:cs="Arial"/>
              </w:rPr>
              <w:t xml:space="preserve"> days of the delivery of the Deviation Report. Please refer to Revised Bid Solicitation Section 4.11.2.E.3, </w:t>
            </w:r>
            <w:r w:rsidR="00CD00E4" w:rsidRPr="009C04B5">
              <w:rPr>
                <w:rFonts w:ascii="Arial" w:hAnsi="Arial" w:cs="Arial"/>
                <w:i/>
              </w:rPr>
              <w:t>Reports</w:t>
            </w:r>
            <w:r w:rsidR="00CD00E4" w:rsidRPr="002D4469">
              <w:rPr>
                <w:rFonts w:ascii="Arial" w:hAnsi="Arial" w:cs="Arial"/>
              </w:rPr>
              <w:t>.</w:t>
            </w:r>
          </w:p>
          <w:p w14:paraId="5E8470AA" w14:textId="768B7ECA" w:rsidR="009E3E86" w:rsidRPr="009C04B5" w:rsidRDefault="00CD00E4" w:rsidP="00D55486">
            <w:pPr>
              <w:tabs>
                <w:tab w:val="left" w:pos="0"/>
              </w:tabs>
              <w:overflowPunct w:val="0"/>
              <w:autoSpaceDE w:val="0"/>
              <w:autoSpaceDN w:val="0"/>
              <w:adjustRightInd w:val="0"/>
              <w:jc w:val="both"/>
              <w:rPr>
                <w:rFonts w:ascii="Arial" w:hAnsi="Arial" w:cs="Arial"/>
                <w:b/>
              </w:rPr>
            </w:pPr>
            <w:r w:rsidRPr="002D4469" w:rsidDel="00CD00E4">
              <w:rPr>
                <w:rFonts w:ascii="Arial" w:hAnsi="Arial" w:cs="Arial"/>
              </w:rPr>
              <w:t xml:space="preserve"> </w:t>
            </w:r>
          </w:p>
        </w:tc>
      </w:tr>
      <w:tr w:rsidR="009E3E86" w:rsidRPr="00F05DE4"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0853F6EB" w:rsidR="00EB7378" w:rsidRPr="002D4469" w:rsidRDefault="00EB7378" w:rsidP="009E3E86">
            <w:pPr>
              <w:tabs>
                <w:tab w:val="left" w:pos="0"/>
              </w:tabs>
              <w:autoSpaceDN w:val="0"/>
              <w:jc w:val="center"/>
              <w:rPr>
                <w:rFonts w:ascii="Arial" w:hAnsi="Arial" w:cs="Arial"/>
              </w:rPr>
            </w:pPr>
            <w:r w:rsidRPr="002D4469">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53DDCA24" w14:textId="18343F42"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5</w:t>
            </w:r>
          </w:p>
          <w:p w14:paraId="3E4DE2AB"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4E" w14:textId="4DE12766"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General Contract Terms</w:t>
            </w:r>
          </w:p>
        </w:tc>
        <w:tc>
          <w:tcPr>
            <w:tcW w:w="7200" w:type="dxa"/>
            <w:tcBorders>
              <w:top w:val="single" w:sz="4" w:space="0" w:color="auto"/>
              <w:left w:val="single" w:sz="4" w:space="0" w:color="auto"/>
              <w:bottom w:val="single" w:sz="4" w:space="0" w:color="auto"/>
              <w:right w:val="single" w:sz="4" w:space="0" w:color="auto"/>
            </w:tcBorders>
          </w:tcPr>
          <w:p w14:paraId="759BB194" w14:textId="77777777"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the following changes in Bid Solicitation Section 5? </w:t>
            </w:r>
            <w:r w:rsidRPr="009C04B5">
              <w:rPr>
                <w:rFonts w:ascii="Arial" w:hAnsi="Arial" w:cs="Arial"/>
                <w:b/>
              </w:rPr>
              <w:br/>
            </w:r>
            <w:r w:rsidRPr="009C04B5">
              <w:rPr>
                <w:rFonts w:ascii="Arial" w:hAnsi="Arial" w:cs="Arial"/>
                <w:b/>
              </w:rPr>
              <w:br/>
              <w:t>Except for the State’s obligations as set forth herein, The Contractor shall have sole responsibility for the complete effort specified in this Contract.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Contract. The Contractor shall, without additional compensation, correct or revise any errors, omissions, or other deficiencies in its deliverables and other services for a period of [[ ]] days after the applicable deliverable is delivered to the State (“Warranty Period”). The approval of deliverables furnished under this Contract shall not in any way relieve the Contractor of responsibility for the technical adequacy of its work. The review, approval, Acceptance or payment for any of the deliverables, goods or services, shall not be construed as a waiver of any rights that the State may have arising out of the Contractor’s performance of this Contract.</w:t>
            </w:r>
          </w:p>
          <w:p w14:paraId="2307E38A" w14:textId="77777777" w:rsidR="009E3E86" w:rsidRPr="009C04B5" w:rsidRDefault="009E3E86" w:rsidP="009C04B5">
            <w:pPr>
              <w:tabs>
                <w:tab w:val="left" w:pos="0"/>
              </w:tabs>
              <w:overflowPunct w:val="0"/>
              <w:autoSpaceDE w:val="0"/>
              <w:autoSpaceDN w:val="0"/>
              <w:adjustRightInd w:val="0"/>
              <w:jc w:val="both"/>
              <w:rPr>
                <w:rFonts w:ascii="Arial" w:hAnsi="Arial" w:cs="Arial"/>
                <w:b/>
                <w:highlight w:val="cyan"/>
              </w:rPr>
            </w:pPr>
          </w:p>
          <w:p w14:paraId="400F0A9D" w14:textId="1E6F4431" w:rsidR="009E3E86" w:rsidRPr="009C04B5"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The State declines to waive any potential legal rights or to limit its potential risks beyond those outlined in the Bid Solicitation.</w:t>
            </w:r>
          </w:p>
          <w:p w14:paraId="03C6B44F" w14:textId="276B8F0F" w:rsidR="009E3E86" w:rsidRPr="009C04B5" w:rsidRDefault="009E3E86" w:rsidP="009C04B5">
            <w:pPr>
              <w:tabs>
                <w:tab w:val="left" w:pos="0"/>
              </w:tabs>
              <w:overflowPunct w:val="0"/>
              <w:autoSpaceDE w:val="0"/>
              <w:autoSpaceDN w:val="0"/>
              <w:adjustRightInd w:val="0"/>
              <w:jc w:val="both"/>
              <w:rPr>
                <w:rFonts w:ascii="Arial" w:hAnsi="Arial" w:cs="Arial"/>
                <w:b/>
              </w:rPr>
            </w:pPr>
          </w:p>
        </w:tc>
      </w:tr>
      <w:tr w:rsidR="009E3E86" w:rsidRPr="00F05DE4"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645C023F" w:rsidR="00EB7378" w:rsidRPr="002D4469" w:rsidRDefault="00EB7378" w:rsidP="009E3E86">
            <w:pPr>
              <w:tabs>
                <w:tab w:val="left" w:pos="0"/>
              </w:tabs>
              <w:autoSpaceDN w:val="0"/>
              <w:jc w:val="center"/>
              <w:rPr>
                <w:rFonts w:ascii="Arial" w:hAnsi="Arial" w:cs="Arial"/>
              </w:rPr>
            </w:pPr>
            <w:r w:rsidRPr="002D4469">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22A436B2" w14:textId="38CF15E3"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5.2</w:t>
            </w:r>
          </w:p>
          <w:p w14:paraId="203E67E6"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53" w14:textId="60AF38A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Contract Transition</w:t>
            </w:r>
          </w:p>
        </w:tc>
        <w:tc>
          <w:tcPr>
            <w:tcW w:w="7200" w:type="dxa"/>
            <w:tcBorders>
              <w:top w:val="single" w:sz="4" w:space="0" w:color="auto"/>
              <w:left w:val="single" w:sz="4" w:space="0" w:color="auto"/>
              <w:bottom w:val="single" w:sz="4" w:space="0" w:color="auto"/>
              <w:right w:val="single" w:sz="4" w:space="0" w:color="auto"/>
            </w:tcBorders>
          </w:tcPr>
          <w:p w14:paraId="3C264F6D" w14:textId="6F3AE1B0"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clarify, in </w:t>
            </w:r>
            <w:r w:rsidR="0055776D" w:rsidRPr="002D4469">
              <w:rPr>
                <w:rFonts w:ascii="Arial" w:hAnsi="Arial" w:cs="Arial"/>
                <w:b/>
              </w:rPr>
              <w:t>[</w:t>
            </w:r>
            <w:r w:rsidRPr="009C04B5">
              <w:rPr>
                <w:rFonts w:ascii="Arial" w:hAnsi="Arial" w:cs="Arial"/>
                <w:b/>
              </w:rPr>
              <w:t>Bid Solicitation</w:t>
            </w:r>
            <w:r w:rsidR="0055776D" w:rsidRPr="002D4469">
              <w:rPr>
                <w:rFonts w:ascii="Arial" w:hAnsi="Arial" w:cs="Arial"/>
                <w:b/>
              </w:rPr>
              <w:t>]</w:t>
            </w:r>
            <w:r w:rsidRPr="009C04B5">
              <w:rPr>
                <w:rFonts w:ascii="Arial" w:hAnsi="Arial" w:cs="Arial"/>
                <w:b/>
              </w:rPr>
              <w:t xml:space="preserve"> Section 5.2, that the Contractor would receive appropriate compensation for its transition services in a mutually agreeable change order?</w:t>
            </w:r>
          </w:p>
          <w:p w14:paraId="5386FE01"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05EF15C1" w14:textId="608C11E1" w:rsidR="009E3E86" w:rsidRPr="009C04B5"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does not accept the proposed modification to the identified section.  This section clearly states in both paragraphs (A) and (B) that the Contractor </w:t>
            </w:r>
            <w:r w:rsidRPr="009C04B5">
              <w:rPr>
                <w:rFonts w:ascii="Arial" w:hAnsi="Arial" w:cs="Arial"/>
              </w:rPr>
              <w:lastRenderedPageBreak/>
              <w:t xml:space="preserve">shall continue performance under the Contract under the same terms, conditions, and pricing.  </w:t>
            </w:r>
            <w:r w:rsidR="00B06343" w:rsidRPr="002D4469">
              <w:rPr>
                <w:rFonts w:ascii="Arial" w:hAnsi="Arial" w:cs="Arial"/>
              </w:rPr>
              <w:t xml:space="preserve">Additionally, the </w:t>
            </w:r>
            <w:r w:rsidRPr="009C04B5">
              <w:rPr>
                <w:rFonts w:ascii="Arial" w:hAnsi="Arial" w:cs="Arial"/>
              </w:rPr>
              <w:t>SSTC</w:t>
            </w:r>
            <w:r w:rsidR="007D2983" w:rsidRPr="009C04B5">
              <w:rPr>
                <w:rFonts w:ascii="Arial" w:hAnsi="Arial" w:cs="Arial"/>
              </w:rPr>
              <w:t xml:space="preserve"> Section</w:t>
            </w:r>
            <w:r w:rsidRPr="009C04B5">
              <w:rPr>
                <w:rFonts w:ascii="Arial" w:hAnsi="Arial" w:cs="Arial"/>
              </w:rPr>
              <w:t xml:space="preserve"> 5.14</w:t>
            </w:r>
            <w:r w:rsidR="00B06343" w:rsidRPr="002D4469">
              <w:rPr>
                <w:rFonts w:ascii="Arial" w:hAnsi="Arial" w:cs="Arial"/>
              </w:rPr>
              <w:t xml:space="preserve">, </w:t>
            </w:r>
            <w:r w:rsidR="00B06343" w:rsidRPr="009C04B5">
              <w:rPr>
                <w:rFonts w:ascii="Arial" w:hAnsi="Arial" w:cs="Arial"/>
                <w:i/>
                <w:iCs/>
              </w:rPr>
              <w:t>Contract Amendment</w:t>
            </w:r>
            <w:r w:rsidRPr="009C04B5">
              <w:rPr>
                <w:rFonts w:ascii="Arial" w:hAnsi="Arial" w:cs="Arial"/>
              </w:rPr>
              <w:t xml:space="preserve"> provides that the Contract may be amended upon written agreement of the State and the Contractor.</w:t>
            </w:r>
          </w:p>
          <w:p w14:paraId="03C6B454" w14:textId="45A4BE2C" w:rsidR="009E3E86" w:rsidRPr="009C04B5"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 </w:t>
            </w:r>
          </w:p>
        </w:tc>
      </w:tr>
      <w:tr w:rsidR="009E3E86" w:rsidRPr="00F05DE4" w14:paraId="7000371C" w14:textId="77777777" w:rsidTr="002420F8">
        <w:tc>
          <w:tcPr>
            <w:tcW w:w="877" w:type="dxa"/>
            <w:tcBorders>
              <w:top w:val="single" w:sz="4" w:space="0" w:color="auto"/>
              <w:left w:val="single" w:sz="4" w:space="0" w:color="auto"/>
              <w:bottom w:val="single" w:sz="4" w:space="0" w:color="auto"/>
              <w:right w:val="single" w:sz="4" w:space="0" w:color="auto"/>
            </w:tcBorders>
          </w:tcPr>
          <w:p w14:paraId="0B364D11" w14:textId="2C2F49FE"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80</w:t>
            </w:r>
          </w:p>
        </w:tc>
        <w:tc>
          <w:tcPr>
            <w:tcW w:w="2160" w:type="dxa"/>
            <w:tcBorders>
              <w:top w:val="single" w:sz="4" w:space="0" w:color="auto"/>
              <w:left w:val="single" w:sz="4" w:space="0" w:color="auto"/>
              <w:bottom w:val="single" w:sz="4" w:space="0" w:color="auto"/>
              <w:right w:val="single" w:sz="4" w:space="0" w:color="auto"/>
            </w:tcBorders>
          </w:tcPr>
          <w:p w14:paraId="6FEDF876"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5.4</w:t>
            </w:r>
          </w:p>
          <w:p w14:paraId="1761C101"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3D372ADD" w14:textId="1C35F9D7" w:rsidR="009E3E86" w:rsidRPr="002D4469" w:rsidDel="003C7EDF"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5DBE629A" w14:textId="77777777" w:rsidR="009E3E86" w:rsidRPr="009C04B5" w:rsidRDefault="009E3E86" w:rsidP="009C04B5">
            <w:pPr>
              <w:jc w:val="both"/>
              <w:rPr>
                <w:rFonts w:ascii="Arial" w:hAnsi="Arial" w:cs="Arial"/>
                <w:b/>
              </w:rPr>
            </w:pPr>
            <w:r w:rsidRPr="009C04B5">
              <w:rPr>
                <w:rFonts w:ascii="Arial" w:hAnsi="Arial" w:cs="Arial"/>
                <w:b/>
              </w:rPr>
              <w:t>Within the Ownership of Material provisions of the Bid Solicitation, would the State entertain:</w:t>
            </w:r>
          </w:p>
          <w:p w14:paraId="6BD9A24E" w14:textId="77777777" w:rsidR="009E3E86" w:rsidRPr="009C04B5" w:rsidRDefault="009E3E86" w:rsidP="009C04B5">
            <w:pPr>
              <w:pStyle w:val="ListParagraph"/>
              <w:numPr>
                <w:ilvl w:val="0"/>
                <w:numId w:val="44"/>
              </w:numPr>
              <w:jc w:val="both"/>
              <w:rPr>
                <w:rFonts w:ascii="Arial" w:hAnsi="Arial" w:cs="Arial"/>
                <w:b/>
              </w:rPr>
            </w:pPr>
            <w:r w:rsidRPr="009C04B5">
              <w:rPr>
                <w:rFonts w:ascii="Arial" w:hAnsi="Arial" w:cs="Arial"/>
                <w:b/>
              </w:rPr>
              <w:t>Modifying Bid Solicitation Sections 5.4B and 5.4D to clarify that the ownership of Work Product excludes Vendor and third party IP and confidential information that may be contained in Work Product?</w:t>
            </w:r>
          </w:p>
          <w:p w14:paraId="17348DEA" w14:textId="77777777" w:rsidR="009E3E86" w:rsidRPr="009C04B5" w:rsidRDefault="009E3E86" w:rsidP="009C04B5">
            <w:pPr>
              <w:pStyle w:val="ListParagraph"/>
              <w:numPr>
                <w:ilvl w:val="0"/>
                <w:numId w:val="44"/>
              </w:numPr>
              <w:jc w:val="both"/>
              <w:rPr>
                <w:rFonts w:ascii="Arial" w:hAnsi="Arial" w:cs="Arial"/>
                <w:b/>
              </w:rPr>
            </w:pPr>
            <w:r w:rsidRPr="009C04B5">
              <w:rPr>
                <w:rFonts w:ascii="Arial" w:hAnsi="Arial" w:cs="Arial"/>
                <w:b/>
              </w:rPr>
              <w:t>Removing the listed items in 5.4B, as Work Product is a defined term?</w:t>
            </w:r>
          </w:p>
          <w:p w14:paraId="5634FBFC" w14:textId="77777777" w:rsidR="009E3E86" w:rsidRPr="009C04B5" w:rsidRDefault="009E3E86" w:rsidP="009C04B5">
            <w:pPr>
              <w:pStyle w:val="ListParagraph"/>
              <w:numPr>
                <w:ilvl w:val="0"/>
                <w:numId w:val="44"/>
              </w:numPr>
              <w:jc w:val="both"/>
              <w:rPr>
                <w:rFonts w:ascii="Arial" w:hAnsi="Arial" w:cs="Arial"/>
              </w:rPr>
            </w:pPr>
            <w:r w:rsidRPr="009C04B5">
              <w:rPr>
                <w:rFonts w:ascii="Arial" w:hAnsi="Arial" w:cs="Arial"/>
                <w:b/>
              </w:rPr>
              <w:t>Removing the reference in 5.4C to procuring licenses on the State's behalf, as the Vendor will be providing a solution under this solicitation, and purchasing licenses would not be applicable?</w:t>
            </w:r>
          </w:p>
          <w:p w14:paraId="49B3D24E"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297D96C" w14:textId="4A5F0255"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modifications to</w:t>
            </w:r>
            <w:r w:rsidR="00B06343" w:rsidRPr="002D4469">
              <w:rPr>
                <w:rFonts w:ascii="Arial" w:hAnsi="Arial" w:cs="Arial"/>
              </w:rPr>
              <w:t xml:space="preserve"> Revised</w:t>
            </w:r>
            <w:r w:rsidRPr="009C04B5">
              <w:rPr>
                <w:rFonts w:ascii="Arial" w:hAnsi="Arial" w:cs="Arial"/>
              </w:rPr>
              <w:t xml:space="preserve"> Bid Solicitation Section 5.4, </w:t>
            </w:r>
            <w:r w:rsidRPr="009C04B5">
              <w:rPr>
                <w:rFonts w:ascii="Arial" w:hAnsi="Arial" w:cs="Arial"/>
                <w:i/>
              </w:rPr>
              <w:t>Ownership of Material</w:t>
            </w:r>
            <w:r w:rsidRPr="009C04B5">
              <w:rPr>
                <w:rFonts w:ascii="Arial" w:hAnsi="Arial" w:cs="Arial"/>
              </w:rPr>
              <w:t>. The State declines to waive any potential legal rights or to limit its potential risks beyond those outlined in the Bid Solicitation.</w:t>
            </w:r>
          </w:p>
          <w:p w14:paraId="08744824"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tc>
      </w:tr>
      <w:tr w:rsidR="009E3E86" w:rsidRPr="00F05DE4" w14:paraId="0E326B7D" w14:textId="77777777" w:rsidTr="002420F8">
        <w:tc>
          <w:tcPr>
            <w:tcW w:w="877" w:type="dxa"/>
            <w:tcBorders>
              <w:top w:val="single" w:sz="4" w:space="0" w:color="auto"/>
              <w:left w:val="single" w:sz="4" w:space="0" w:color="auto"/>
              <w:bottom w:val="single" w:sz="4" w:space="0" w:color="auto"/>
              <w:right w:val="single" w:sz="4" w:space="0" w:color="auto"/>
            </w:tcBorders>
          </w:tcPr>
          <w:p w14:paraId="5A39AEFE" w14:textId="39E5C246" w:rsidR="00EB7378" w:rsidRPr="002D4469" w:rsidRDefault="00EB7378" w:rsidP="009E3E86">
            <w:pPr>
              <w:tabs>
                <w:tab w:val="left" w:pos="0"/>
              </w:tabs>
              <w:autoSpaceDN w:val="0"/>
              <w:jc w:val="center"/>
              <w:rPr>
                <w:rFonts w:ascii="Arial" w:hAnsi="Arial" w:cs="Arial"/>
              </w:rPr>
            </w:pPr>
            <w:r w:rsidRPr="002D4469">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34DC76AC" w14:textId="39E9609A"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5.4</w:t>
            </w:r>
          </w:p>
          <w:p w14:paraId="08C18645"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71FB1E29" w14:textId="0348BA1F" w:rsidR="009E3E86" w:rsidRPr="002D4469" w:rsidDel="003C7EDF"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1818DB74" w14:textId="77777777"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As the Contractor can only be responsible for data within its control and scope of Services, would the State consider modification of Sections 5.4G and 5.4J of the Bid Solicitation, to include a level of Contractor's causation and control of the data prior to the applicability of the obligations, and modify the notification timing to reflect the time period set forth in SSTC Section 3.12?</w:t>
            </w:r>
          </w:p>
          <w:p w14:paraId="0CA7C0B8"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1A991994" w14:textId="77777777" w:rsidR="009E3E86" w:rsidRPr="002D4469" w:rsidRDefault="009E3E86" w:rsidP="009C04B5">
            <w:pPr>
              <w:jc w:val="both"/>
              <w:rPr>
                <w:rFonts w:ascii="Arial" w:hAnsi="Arial" w:cs="Arial"/>
              </w:rPr>
            </w:pPr>
            <w:r w:rsidRPr="009C04B5">
              <w:rPr>
                <w:rFonts w:ascii="Arial" w:hAnsi="Arial" w:cs="Arial"/>
              </w:rPr>
              <w:t xml:space="preserve">The State does not accept the proposed modifications to Section 5.4, </w:t>
            </w:r>
            <w:r w:rsidRPr="009C04B5">
              <w:rPr>
                <w:rFonts w:ascii="Arial" w:hAnsi="Arial" w:cs="Arial"/>
                <w:i/>
              </w:rPr>
              <w:t>Ownership of Material</w:t>
            </w:r>
            <w:r w:rsidRPr="009C04B5">
              <w:rPr>
                <w:rFonts w:ascii="Arial" w:hAnsi="Arial" w:cs="Arial"/>
              </w:rPr>
              <w:t>. The State declines to waive any potential legal rights or to limit its potential risks beyond those outlined in the Bid Solicitation.</w:t>
            </w:r>
          </w:p>
          <w:p w14:paraId="47D18AB8" w14:textId="77777777" w:rsidR="00D163AA" w:rsidRPr="002D4469" w:rsidRDefault="00D163AA" w:rsidP="009C04B5">
            <w:pPr>
              <w:jc w:val="both"/>
              <w:rPr>
                <w:rFonts w:ascii="Arial" w:hAnsi="Arial" w:cs="Arial"/>
              </w:rPr>
            </w:pPr>
          </w:p>
          <w:p w14:paraId="17B962A6" w14:textId="696F6195" w:rsidR="00D163AA" w:rsidRPr="009C04B5" w:rsidRDefault="00D163AA" w:rsidP="009C04B5">
            <w:pPr>
              <w:jc w:val="both"/>
              <w:rPr>
                <w:rFonts w:ascii="Arial" w:hAnsi="Arial" w:cs="Arial"/>
              </w:rPr>
            </w:pPr>
            <w:r w:rsidRPr="002D4469">
              <w:rPr>
                <w:rFonts w:ascii="Arial" w:hAnsi="Arial" w:cs="Arial"/>
              </w:rPr>
              <w:t>Please note that 5.4</w:t>
            </w:r>
            <w:r w:rsidR="007C0C85" w:rsidRPr="002D4469">
              <w:rPr>
                <w:rFonts w:ascii="Arial" w:hAnsi="Arial" w:cs="Arial"/>
              </w:rPr>
              <w:t>.</w:t>
            </w:r>
            <w:r w:rsidRPr="002D4469">
              <w:rPr>
                <w:rFonts w:ascii="Arial" w:hAnsi="Arial" w:cs="Arial"/>
              </w:rPr>
              <w:t>G and 5.4</w:t>
            </w:r>
            <w:r w:rsidR="007C0C85" w:rsidRPr="002D4469">
              <w:rPr>
                <w:rFonts w:ascii="Arial" w:hAnsi="Arial" w:cs="Arial"/>
              </w:rPr>
              <w:t>.</w:t>
            </w:r>
            <w:r w:rsidRPr="002D4469">
              <w:rPr>
                <w:rFonts w:ascii="Arial" w:hAnsi="Arial" w:cs="Arial"/>
              </w:rPr>
              <w:t xml:space="preserve">J were not in the original Bid Solicitation submitted on NJSTART.  </w:t>
            </w:r>
          </w:p>
          <w:p w14:paraId="73A00695" w14:textId="77777777" w:rsidR="009E3E86" w:rsidRPr="002D4469" w:rsidRDefault="009E3E86" w:rsidP="009C04B5">
            <w:pPr>
              <w:tabs>
                <w:tab w:val="left" w:pos="0"/>
              </w:tabs>
              <w:overflowPunct w:val="0"/>
              <w:autoSpaceDE w:val="0"/>
              <w:autoSpaceDN w:val="0"/>
              <w:adjustRightInd w:val="0"/>
              <w:jc w:val="both"/>
              <w:rPr>
                <w:rFonts w:ascii="Arial" w:hAnsi="Arial" w:cs="Arial"/>
                <w:b/>
              </w:rPr>
            </w:pPr>
          </w:p>
          <w:p w14:paraId="4E733411" w14:textId="492BD919" w:rsidR="00D163AA" w:rsidRPr="002D4469" w:rsidRDefault="00D163AA" w:rsidP="00D55486">
            <w:pPr>
              <w:tabs>
                <w:tab w:val="left" w:pos="0"/>
              </w:tabs>
              <w:overflowPunct w:val="0"/>
              <w:autoSpaceDE w:val="0"/>
              <w:autoSpaceDN w:val="0"/>
              <w:adjustRightInd w:val="0"/>
              <w:jc w:val="both"/>
              <w:rPr>
                <w:rFonts w:ascii="Arial" w:hAnsi="Arial" w:cs="Arial"/>
                <w:b/>
              </w:rPr>
            </w:pPr>
            <w:r w:rsidRPr="009C04B5">
              <w:rPr>
                <w:rFonts w:ascii="Arial" w:hAnsi="Arial" w:cs="Arial"/>
                <w:bCs/>
              </w:rPr>
              <w:t>However</w:t>
            </w:r>
            <w:r w:rsidRPr="002D4469">
              <w:rPr>
                <w:rFonts w:ascii="Arial" w:hAnsi="Arial" w:cs="Arial"/>
                <w:b/>
              </w:rPr>
              <w:t xml:space="preserve">, </w:t>
            </w:r>
            <w:r w:rsidRPr="002D4469">
              <w:rPr>
                <w:rFonts w:ascii="Arial" w:hAnsi="Arial" w:cs="Arial"/>
              </w:rPr>
              <w:t xml:space="preserve">revisions have been made to Revised Bid Solicitation Section 6.7 G(a), </w:t>
            </w:r>
            <w:r w:rsidRPr="002D4469">
              <w:rPr>
                <w:rFonts w:ascii="Arial" w:hAnsi="Arial" w:cs="Arial"/>
                <w:i/>
                <w:iCs/>
              </w:rPr>
              <w:t>Privacy</w:t>
            </w:r>
            <w:r w:rsidRPr="002D4469">
              <w:rPr>
                <w:rFonts w:ascii="Arial" w:hAnsi="Arial" w:cs="Arial"/>
              </w:rPr>
              <w:t xml:space="preserve"> to state 72 hours, instead of 24 hours.  Please refer to the Revised Bid Solicitation Section 6.7</w:t>
            </w:r>
            <w:r w:rsidR="007C0C85" w:rsidRPr="002D4469">
              <w:rPr>
                <w:rFonts w:ascii="Arial" w:hAnsi="Arial" w:cs="Arial"/>
              </w:rPr>
              <w:t>.</w:t>
            </w:r>
            <w:r w:rsidRPr="002D4469">
              <w:rPr>
                <w:rFonts w:ascii="Arial" w:hAnsi="Arial" w:cs="Arial"/>
              </w:rPr>
              <w:t xml:space="preserve">G, </w:t>
            </w:r>
            <w:r w:rsidRPr="002D4469">
              <w:rPr>
                <w:rFonts w:ascii="Arial" w:hAnsi="Arial" w:cs="Arial"/>
                <w:i/>
                <w:iCs/>
              </w:rPr>
              <w:t>Privacy</w:t>
            </w:r>
            <w:r w:rsidRPr="002D4469">
              <w:rPr>
                <w:rFonts w:ascii="Arial" w:hAnsi="Arial" w:cs="Arial"/>
              </w:rPr>
              <w:t xml:space="preserve"> as this section has been revised.</w:t>
            </w:r>
          </w:p>
          <w:p w14:paraId="49C10D92" w14:textId="34A14748" w:rsidR="00D163AA" w:rsidRPr="009C04B5" w:rsidRDefault="00D163AA" w:rsidP="009C04B5">
            <w:pPr>
              <w:tabs>
                <w:tab w:val="left" w:pos="0"/>
              </w:tabs>
              <w:overflowPunct w:val="0"/>
              <w:autoSpaceDE w:val="0"/>
              <w:autoSpaceDN w:val="0"/>
              <w:adjustRightInd w:val="0"/>
              <w:jc w:val="both"/>
              <w:rPr>
                <w:rFonts w:ascii="Arial" w:hAnsi="Arial" w:cs="Arial"/>
                <w:b/>
              </w:rPr>
            </w:pPr>
          </w:p>
        </w:tc>
      </w:tr>
      <w:tr w:rsidR="009E3E86" w:rsidRPr="00F05DE4" w14:paraId="2ADF094C" w14:textId="77777777" w:rsidTr="002420F8">
        <w:tc>
          <w:tcPr>
            <w:tcW w:w="877" w:type="dxa"/>
            <w:tcBorders>
              <w:top w:val="single" w:sz="4" w:space="0" w:color="auto"/>
              <w:left w:val="single" w:sz="4" w:space="0" w:color="auto"/>
              <w:bottom w:val="single" w:sz="4" w:space="0" w:color="auto"/>
              <w:right w:val="single" w:sz="4" w:space="0" w:color="auto"/>
            </w:tcBorders>
          </w:tcPr>
          <w:p w14:paraId="1B629ACB" w14:textId="60249AB6" w:rsidR="00EB7378" w:rsidRPr="002D4469" w:rsidRDefault="00EB7378" w:rsidP="009E3E86">
            <w:pPr>
              <w:tabs>
                <w:tab w:val="left" w:pos="0"/>
              </w:tabs>
              <w:autoSpaceDN w:val="0"/>
              <w:jc w:val="center"/>
              <w:rPr>
                <w:rFonts w:ascii="Arial" w:hAnsi="Arial" w:cs="Arial"/>
              </w:rPr>
            </w:pPr>
            <w:r w:rsidRPr="002D4469">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30D928C0" w14:textId="2BB96923"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5.9</w:t>
            </w:r>
            <w:r w:rsidRPr="002D4469">
              <w:rPr>
                <w:rFonts w:ascii="Arial" w:hAnsi="Arial" w:cs="Arial"/>
              </w:rPr>
              <w:br/>
            </w:r>
            <w:r w:rsidRPr="002D4469">
              <w:rPr>
                <w:rFonts w:ascii="Arial" w:hAnsi="Arial" w:cs="Arial"/>
              </w:rPr>
              <w:br/>
              <w:t>Retainage</w:t>
            </w:r>
          </w:p>
        </w:tc>
        <w:tc>
          <w:tcPr>
            <w:tcW w:w="7200" w:type="dxa"/>
            <w:tcBorders>
              <w:top w:val="single" w:sz="4" w:space="0" w:color="auto"/>
              <w:left w:val="single" w:sz="4" w:space="0" w:color="auto"/>
              <w:bottom w:val="single" w:sz="4" w:space="0" w:color="auto"/>
              <w:right w:val="single" w:sz="4" w:space="0" w:color="auto"/>
            </w:tcBorders>
          </w:tcPr>
          <w:p w14:paraId="030334CB" w14:textId="6A63699E"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the following changes in </w:t>
            </w:r>
            <w:r w:rsidR="006F2C44" w:rsidRPr="002D4469">
              <w:rPr>
                <w:rFonts w:ascii="Arial" w:hAnsi="Arial" w:cs="Arial"/>
                <w:b/>
              </w:rPr>
              <w:t>[</w:t>
            </w:r>
            <w:r w:rsidRPr="009C04B5">
              <w:rPr>
                <w:rFonts w:ascii="Arial" w:hAnsi="Arial" w:cs="Arial"/>
                <w:b/>
              </w:rPr>
              <w:t>Bid Solicitation</w:t>
            </w:r>
            <w:r w:rsidR="006F2C44" w:rsidRPr="002D4469">
              <w:rPr>
                <w:rFonts w:ascii="Arial" w:hAnsi="Arial" w:cs="Arial"/>
                <w:b/>
              </w:rPr>
              <w:t>]</w:t>
            </w:r>
            <w:r w:rsidRPr="009C04B5">
              <w:rPr>
                <w:rFonts w:ascii="Arial" w:hAnsi="Arial" w:cs="Arial"/>
                <w:b/>
              </w:rPr>
              <w:t xml:space="preserve"> Section 5.9? </w:t>
            </w:r>
          </w:p>
          <w:p w14:paraId="2D0CF164"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64955229" w14:textId="77777777"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The amount of retainage for this Contract is 20%. The Using Agency shall retain the stated percentage of each invoice submitted. At the end of each three (3) month period, the Using Agency shall review the Contractor’s performance. If performance has been in accordance with the requirements hereunder satisfactory, the Using Agency shall release 100% of the retainage for the preceding three (3) month period. Following certification by the State Contract Manager that all services have been satisfactorily performed as required hereunder, the balance of the retainage shall be released to the Contractor.</w:t>
            </w:r>
          </w:p>
          <w:p w14:paraId="4F7DCEA7"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286DBBC1" w14:textId="77777777" w:rsidR="009E3E86" w:rsidRPr="009C04B5"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lastRenderedPageBreak/>
              <w:t>The State does not accept the proposed modification.  The State declines to waive any potential legal rights or to limit its potential risks beyond those outlined in the Bid Solicitation.</w:t>
            </w:r>
          </w:p>
          <w:p w14:paraId="15FD20C6"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tc>
      </w:tr>
      <w:tr w:rsidR="009E3E86" w:rsidRPr="00F05DE4" w14:paraId="6D03A374" w14:textId="77777777" w:rsidTr="002420F8">
        <w:tc>
          <w:tcPr>
            <w:tcW w:w="877" w:type="dxa"/>
            <w:tcBorders>
              <w:top w:val="single" w:sz="4" w:space="0" w:color="auto"/>
              <w:left w:val="single" w:sz="4" w:space="0" w:color="auto"/>
              <w:bottom w:val="single" w:sz="4" w:space="0" w:color="auto"/>
              <w:right w:val="single" w:sz="4" w:space="0" w:color="auto"/>
            </w:tcBorders>
          </w:tcPr>
          <w:p w14:paraId="0F254D75" w14:textId="7ABA6861"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83</w:t>
            </w:r>
          </w:p>
        </w:tc>
        <w:tc>
          <w:tcPr>
            <w:tcW w:w="2160" w:type="dxa"/>
            <w:tcBorders>
              <w:top w:val="single" w:sz="4" w:space="0" w:color="auto"/>
              <w:left w:val="single" w:sz="4" w:space="0" w:color="auto"/>
              <w:bottom w:val="single" w:sz="4" w:space="0" w:color="auto"/>
              <w:right w:val="single" w:sz="4" w:space="0" w:color="auto"/>
            </w:tcBorders>
          </w:tcPr>
          <w:p w14:paraId="454CEF76" w14:textId="77777777"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5.11</w:t>
            </w:r>
          </w:p>
          <w:p w14:paraId="338B6B38"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251940F8" w14:textId="069D05A9" w:rsidR="009E3E86" w:rsidRPr="002D4469" w:rsidDel="003C7EDF"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50EECE5B" w14:textId="6445267D" w:rsidR="009E3E86" w:rsidRPr="009C04B5" w:rsidRDefault="009E3E86"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Is the Procurement Efficiency Program and reporting described in </w:t>
            </w:r>
            <w:r w:rsidR="004B0F10" w:rsidRPr="002D4469">
              <w:rPr>
                <w:rFonts w:ascii="Arial" w:hAnsi="Arial" w:cs="Arial"/>
                <w:b/>
              </w:rPr>
              <w:t>[</w:t>
            </w:r>
            <w:r w:rsidRPr="009C04B5">
              <w:rPr>
                <w:rFonts w:ascii="Arial" w:hAnsi="Arial" w:cs="Arial"/>
                <w:b/>
              </w:rPr>
              <w:t>Bid Solicitation</w:t>
            </w:r>
            <w:r w:rsidR="004B0F10" w:rsidRPr="002D4469">
              <w:rPr>
                <w:rFonts w:ascii="Arial" w:hAnsi="Arial" w:cs="Arial"/>
                <w:b/>
              </w:rPr>
              <w:t>]</w:t>
            </w:r>
            <w:r w:rsidRPr="009C04B5">
              <w:rPr>
                <w:rFonts w:ascii="Arial" w:hAnsi="Arial" w:cs="Arial"/>
                <w:b/>
              </w:rPr>
              <w:t xml:space="preserve"> Section </w:t>
            </w:r>
            <w:r w:rsidR="004B0F10" w:rsidRPr="002D4469">
              <w:rPr>
                <w:rFonts w:ascii="Arial" w:hAnsi="Arial" w:cs="Arial"/>
                <w:b/>
              </w:rPr>
              <w:t>[</w:t>
            </w:r>
            <w:r w:rsidRPr="009C04B5">
              <w:rPr>
                <w:rFonts w:ascii="Arial" w:hAnsi="Arial" w:cs="Arial"/>
                <w:b/>
              </w:rPr>
              <w:t xml:space="preserve">5.11, </w:t>
            </w:r>
            <w:r w:rsidRPr="009C04B5">
              <w:rPr>
                <w:rFonts w:ascii="Arial" w:hAnsi="Arial" w:cs="Arial"/>
                <w:b/>
                <w:i/>
              </w:rPr>
              <w:t>Procurement Efficiency Program</w:t>
            </w:r>
            <w:r w:rsidRPr="009C04B5">
              <w:rPr>
                <w:rFonts w:ascii="Arial" w:hAnsi="Arial" w:cs="Arial"/>
                <w:b/>
              </w:rPr>
              <w:t>,</w:t>
            </w:r>
            <w:r w:rsidR="004B0F10" w:rsidRPr="002D4469">
              <w:rPr>
                <w:rFonts w:ascii="Arial" w:hAnsi="Arial" w:cs="Arial"/>
                <w:b/>
              </w:rPr>
              <w:t>]</w:t>
            </w:r>
            <w:r w:rsidRPr="009C04B5">
              <w:rPr>
                <w:rFonts w:ascii="Arial" w:hAnsi="Arial" w:cs="Arial"/>
                <w:b/>
              </w:rPr>
              <w:t xml:space="preserve"> applicable to this Contract? If so, please explain how.</w:t>
            </w:r>
          </w:p>
          <w:p w14:paraId="746F481B" w14:textId="77777777" w:rsidR="009E3E86" w:rsidRPr="009C04B5" w:rsidRDefault="009E3E86" w:rsidP="00D55486">
            <w:pPr>
              <w:tabs>
                <w:tab w:val="left" w:pos="0"/>
              </w:tabs>
              <w:overflowPunct w:val="0"/>
              <w:autoSpaceDE w:val="0"/>
              <w:autoSpaceDN w:val="0"/>
              <w:adjustRightInd w:val="0"/>
              <w:jc w:val="both"/>
              <w:rPr>
                <w:rFonts w:ascii="Arial" w:hAnsi="Arial" w:cs="Arial"/>
                <w:b/>
              </w:rPr>
            </w:pPr>
          </w:p>
          <w:p w14:paraId="6C2E25D9" w14:textId="77777777"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Yes, the Procurement Efficiency Program is applicable to this Contract. The 1% Procurement Efficiency Program (PEP) fee is a requirement for contractors holding State contracts.  N.J.S.A. 52:27B-56 permits the Director of the Division of Purchase and Property (DPP) to establish and assess fees to cover the administrative costs for the operation of the Division.</w:t>
            </w:r>
          </w:p>
          <w:p w14:paraId="54DE3E2A"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tc>
      </w:tr>
      <w:tr w:rsidR="009E3E86" w:rsidRPr="00F05DE4"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B8767A0" w:rsidR="00EB7378" w:rsidRPr="002D4469" w:rsidRDefault="00EB7378" w:rsidP="009E3E86">
            <w:pPr>
              <w:tabs>
                <w:tab w:val="left" w:pos="0"/>
              </w:tabs>
              <w:autoSpaceDN w:val="0"/>
              <w:jc w:val="center"/>
              <w:rPr>
                <w:rFonts w:ascii="Arial" w:hAnsi="Arial" w:cs="Arial"/>
              </w:rPr>
            </w:pPr>
            <w:r w:rsidRPr="002D4469">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4DEB8700" w14:textId="149F4DE1"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6.2</w:t>
            </w:r>
          </w:p>
          <w:p w14:paraId="711E972C"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67" w14:textId="03E4F36A"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Information Security Program Management</w:t>
            </w:r>
          </w:p>
        </w:tc>
        <w:tc>
          <w:tcPr>
            <w:tcW w:w="7200" w:type="dxa"/>
            <w:tcBorders>
              <w:top w:val="single" w:sz="4" w:space="0" w:color="auto"/>
              <w:left w:val="single" w:sz="4" w:space="0" w:color="auto"/>
              <w:bottom w:val="single" w:sz="4" w:space="0" w:color="auto"/>
              <w:right w:val="single" w:sz="4" w:space="0" w:color="auto"/>
            </w:tcBorders>
          </w:tcPr>
          <w:p w14:paraId="4C30DEBD" w14:textId="7D55277F"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Would the State agree to the following changes to </w:t>
            </w:r>
            <w:r w:rsidR="00F62FB7" w:rsidRPr="002D4469">
              <w:rPr>
                <w:rFonts w:ascii="Arial" w:hAnsi="Arial" w:cs="Arial"/>
                <w:b/>
              </w:rPr>
              <w:t>[</w:t>
            </w:r>
            <w:r w:rsidRPr="009C04B5">
              <w:rPr>
                <w:rFonts w:ascii="Arial" w:hAnsi="Arial" w:cs="Arial"/>
                <w:b/>
              </w:rPr>
              <w:t>Bid Solicitation</w:t>
            </w:r>
            <w:r w:rsidR="00F62FB7" w:rsidRPr="002D4469">
              <w:rPr>
                <w:rFonts w:ascii="Arial" w:hAnsi="Arial" w:cs="Arial"/>
                <w:b/>
              </w:rPr>
              <w:t>]</w:t>
            </w:r>
            <w:r w:rsidRPr="009C04B5">
              <w:rPr>
                <w:rFonts w:ascii="Arial" w:hAnsi="Arial" w:cs="Arial"/>
                <w:b/>
              </w:rPr>
              <w:t xml:space="preserve"> Section 6.2, </w:t>
            </w:r>
            <w:r w:rsidR="00F62FB7" w:rsidRPr="002D4469">
              <w:rPr>
                <w:rFonts w:ascii="Arial" w:hAnsi="Arial" w:cs="Arial"/>
                <w:b/>
              </w:rPr>
              <w:t>[</w:t>
            </w:r>
            <w:r w:rsidRPr="009C04B5">
              <w:rPr>
                <w:rFonts w:ascii="Arial" w:hAnsi="Arial" w:cs="Arial"/>
                <w:b/>
                <w:i/>
              </w:rPr>
              <w:t>Information Security Program Management</w:t>
            </w:r>
            <w:r w:rsidR="00F62FB7" w:rsidRPr="002D4469">
              <w:rPr>
                <w:rFonts w:ascii="Arial" w:hAnsi="Arial" w:cs="Arial"/>
                <w:b/>
                <w:i/>
              </w:rPr>
              <w:t>]</w:t>
            </w:r>
            <w:r w:rsidRPr="009C04B5">
              <w:rPr>
                <w:rFonts w:ascii="Arial" w:hAnsi="Arial" w:cs="Arial"/>
                <w:b/>
              </w:rPr>
              <w:t xml:space="preserve">? </w:t>
            </w:r>
          </w:p>
          <w:p w14:paraId="18422343"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1B1EC657" w14:textId="3518ECD3"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“The Contractor shall establish and maintain a framework to provide assurance that information security strategies are aligned with and support the State’s business objectives, are consistent with applicable laws and regulations applicable to Contractor in its performance under this Contract through adherence to policies and internal controls, and provide assignment of responsibility, in an effort to manage risk. Information security program management shall include, at a minimum, the following: *** D. Independent review of the effectiveness of the Contractor’s information security program. Except as otherwise expressly agreed in the Contract, nothing shall require Contractor to be responsible for the implementation and maintenance of any security controls concerning the equipment or information systems of the State as such controls shall be the State’s responsibility.”</w:t>
            </w:r>
          </w:p>
          <w:p w14:paraId="14A060DD"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4D8CE8E4" w14:textId="30771607" w:rsidR="009E3E86" w:rsidRPr="009C04B5" w:rsidRDefault="009E3E86" w:rsidP="009C04B5">
            <w:pPr>
              <w:tabs>
                <w:tab w:val="left" w:pos="0"/>
              </w:tabs>
              <w:overflowPunct w:val="0"/>
              <w:autoSpaceDE w:val="0"/>
              <w:autoSpaceDN w:val="0"/>
              <w:adjustRightInd w:val="0"/>
              <w:ind w:hanging="28"/>
              <w:jc w:val="both"/>
              <w:rPr>
                <w:rFonts w:ascii="Arial" w:hAnsi="Arial" w:cs="Arial"/>
              </w:rPr>
            </w:pPr>
            <w:r w:rsidRPr="009C04B5">
              <w:rPr>
                <w:rFonts w:ascii="Arial" w:hAnsi="Arial" w:cs="Arial"/>
              </w:rPr>
              <w:t xml:space="preserve">The State does not accept the proposed modification. </w:t>
            </w:r>
          </w:p>
          <w:p w14:paraId="03C6B468" w14:textId="59C09E7C" w:rsidR="009E3E86" w:rsidRPr="009C04B5" w:rsidRDefault="009E3E86" w:rsidP="009C04B5">
            <w:pPr>
              <w:tabs>
                <w:tab w:val="left" w:pos="0"/>
              </w:tabs>
              <w:overflowPunct w:val="0"/>
              <w:autoSpaceDE w:val="0"/>
              <w:autoSpaceDN w:val="0"/>
              <w:adjustRightInd w:val="0"/>
              <w:ind w:hanging="28"/>
              <w:jc w:val="both"/>
              <w:rPr>
                <w:rFonts w:ascii="Arial" w:hAnsi="Arial" w:cs="Arial"/>
              </w:rPr>
            </w:pPr>
          </w:p>
        </w:tc>
      </w:tr>
      <w:tr w:rsidR="009E3E86" w:rsidRPr="00F05DE4"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608CA25" w:rsidR="00EB7378" w:rsidRPr="002D4469" w:rsidRDefault="00EB7378" w:rsidP="009E3E86">
            <w:pPr>
              <w:tabs>
                <w:tab w:val="left" w:pos="0"/>
              </w:tabs>
              <w:autoSpaceDN w:val="0"/>
              <w:jc w:val="center"/>
              <w:rPr>
                <w:rFonts w:ascii="Arial" w:hAnsi="Arial" w:cs="Arial"/>
              </w:rPr>
            </w:pPr>
            <w:r w:rsidRPr="002D4469">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6832F7FB" w14:textId="4A3FE28E"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6.3</w:t>
            </w:r>
          </w:p>
          <w:p w14:paraId="090AB8AC"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6C" w14:textId="3E6C333D"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Compliance</w:t>
            </w:r>
          </w:p>
        </w:tc>
        <w:tc>
          <w:tcPr>
            <w:tcW w:w="7200" w:type="dxa"/>
            <w:tcBorders>
              <w:top w:val="single" w:sz="4" w:space="0" w:color="auto"/>
              <w:left w:val="single" w:sz="4" w:space="0" w:color="auto"/>
              <w:bottom w:val="single" w:sz="4" w:space="0" w:color="auto"/>
              <w:right w:val="single" w:sz="4" w:space="0" w:color="auto"/>
            </w:tcBorders>
          </w:tcPr>
          <w:p w14:paraId="1996936F" w14:textId="3234762A"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Would the State agree to the following changes to </w:t>
            </w:r>
            <w:r w:rsidR="002C08F8" w:rsidRPr="002D4469">
              <w:rPr>
                <w:rFonts w:ascii="Arial" w:hAnsi="Arial" w:cs="Arial"/>
                <w:b/>
              </w:rPr>
              <w:t>[</w:t>
            </w:r>
            <w:r w:rsidRPr="009C04B5">
              <w:rPr>
                <w:rFonts w:ascii="Arial" w:hAnsi="Arial" w:cs="Arial"/>
                <w:b/>
              </w:rPr>
              <w:t>Bid Solicitation</w:t>
            </w:r>
            <w:r w:rsidR="002C08F8" w:rsidRPr="002D4469">
              <w:rPr>
                <w:rFonts w:ascii="Arial" w:hAnsi="Arial" w:cs="Arial"/>
                <w:b/>
              </w:rPr>
              <w:t xml:space="preserve">] </w:t>
            </w:r>
            <w:r w:rsidRPr="009C04B5">
              <w:rPr>
                <w:rFonts w:ascii="Arial" w:hAnsi="Arial" w:cs="Arial"/>
                <w:b/>
              </w:rPr>
              <w:t xml:space="preserve">Section 6.3, </w:t>
            </w:r>
            <w:r w:rsidR="002C08F8" w:rsidRPr="002D4469">
              <w:rPr>
                <w:rFonts w:ascii="Arial" w:hAnsi="Arial" w:cs="Arial"/>
                <w:b/>
              </w:rPr>
              <w:t>[</w:t>
            </w:r>
            <w:r w:rsidRPr="009C04B5">
              <w:rPr>
                <w:rFonts w:ascii="Arial" w:hAnsi="Arial" w:cs="Arial"/>
                <w:b/>
                <w:i/>
              </w:rPr>
              <w:t>Compliance</w:t>
            </w:r>
            <w:r w:rsidR="002C08F8" w:rsidRPr="002D4469">
              <w:rPr>
                <w:rFonts w:ascii="Arial" w:hAnsi="Arial" w:cs="Arial"/>
                <w:b/>
                <w:i/>
              </w:rPr>
              <w:t>]</w:t>
            </w:r>
            <w:r w:rsidRPr="009C04B5">
              <w:rPr>
                <w:rFonts w:ascii="Arial" w:hAnsi="Arial" w:cs="Arial"/>
                <w:b/>
              </w:rPr>
              <w:t xml:space="preserve">? </w:t>
            </w:r>
          </w:p>
          <w:p w14:paraId="5447080F"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6A5812C5" w14:textId="52745754"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“The Contractor shall develop and implement processes to ensure its compliance with all statutory, regulatory, contractual, and internal policy obligations applicable to this Contract. Examples may include but are not limited to General Data Protection Regulation (GDPR), *** A. Within ten (10) Calendar Days after award, the Contractor shall provide the State with contact information for the individual or individuals responsible for liaising with the State regarding Contractor maintaining a control framework that captures statutory, regulatory, contractual, and policy requirements relevant to the organization’s programs of work and information systems; ***”</w:t>
            </w:r>
          </w:p>
          <w:p w14:paraId="17A11B6D" w14:textId="728990AA"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5437A834" w14:textId="77777777" w:rsidR="002C08F8" w:rsidRPr="002D4469" w:rsidRDefault="009E3E86" w:rsidP="009C04B5">
            <w:pPr>
              <w:tabs>
                <w:tab w:val="left" w:pos="0"/>
              </w:tabs>
              <w:overflowPunct w:val="0"/>
              <w:autoSpaceDE w:val="0"/>
              <w:autoSpaceDN w:val="0"/>
              <w:adjustRightInd w:val="0"/>
              <w:ind w:hanging="28"/>
              <w:jc w:val="both"/>
              <w:rPr>
                <w:rFonts w:ascii="Arial" w:hAnsi="Arial" w:cs="Arial"/>
              </w:rPr>
            </w:pPr>
            <w:r w:rsidRPr="009C04B5">
              <w:rPr>
                <w:rFonts w:ascii="Arial" w:hAnsi="Arial" w:cs="Arial"/>
              </w:rPr>
              <w:t>The State accepts the proposed modification</w:t>
            </w:r>
            <w:r w:rsidR="003D575C" w:rsidRPr="009C04B5">
              <w:rPr>
                <w:rFonts w:ascii="Arial" w:hAnsi="Arial" w:cs="Arial"/>
              </w:rPr>
              <w:t>, adding the phrase ‘liaising with the State regarding the Contractor’ in part A</w:t>
            </w:r>
            <w:r w:rsidRPr="009C04B5">
              <w:rPr>
                <w:rFonts w:ascii="Arial" w:hAnsi="Arial" w:cs="Arial"/>
              </w:rPr>
              <w:t xml:space="preserve">. </w:t>
            </w:r>
          </w:p>
          <w:p w14:paraId="0356DDB0" w14:textId="77777777" w:rsidR="002C08F8" w:rsidRPr="002D4469" w:rsidRDefault="002C08F8" w:rsidP="009C04B5">
            <w:pPr>
              <w:tabs>
                <w:tab w:val="left" w:pos="0"/>
              </w:tabs>
              <w:overflowPunct w:val="0"/>
              <w:autoSpaceDE w:val="0"/>
              <w:autoSpaceDN w:val="0"/>
              <w:adjustRightInd w:val="0"/>
              <w:ind w:hanging="28"/>
              <w:jc w:val="both"/>
              <w:rPr>
                <w:rFonts w:ascii="Arial" w:hAnsi="Arial" w:cs="Arial"/>
              </w:rPr>
            </w:pPr>
          </w:p>
          <w:p w14:paraId="227FD13B" w14:textId="5B623783" w:rsidR="009E3E86" w:rsidRPr="009C04B5" w:rsidRDefault="009E3E86" w:rsidP="009C04B5">
            <w:pPr>
              <w:tabs>
                <w:tab w:val="left" w:pos="0"/>
              </w:tabs>
              <w:overflowPunct w:val="0"/>
              <w:autoSpaceDE w:val="0"/>
              <w:autoSpaceDN w:val="0"/>
              <w:adjustRightInd w:val="0"/>
              <w:ind w:hanging="28"/>
              <w:jc w:val="both"/>
              <w:rPr>
                <w:rFonts w:ascii="Arial" w:hAnsi="Arial" w:cs="Arial"/>
              </w:rPr>
            </w:pPr>
            <w:r w:rsidRPr="009C04B5">
              <w:rPr>
                <w:rFonts w:ascii="Arial" w:hAnsi="Arial" w:cs="Arial"/>
              </w:rPr>
              <w:t>Please refer to</w:t>
            </w:r>
            <w:r w:rsidR="003D575C" w:rsidRPr="009C04B5">
              <w:rPr>
                <w:rFonts w:ascii="Arial" w:hAnsi="Arial" w:cs="Arial"/>
              </w:rPr>
              <w:t xml:space="preserve"> </w:t>
            </w:r>
            <w:r w:rsidR="002C08F8" w:rsidRPr="002D4469">
              <w:rPr>
                <w:rFonts w:ascii="Arial" w:hAnsi="Arial" w:cs="Arial"/>
              </w:rPr>
              <w:t xml:space="preserve">Revised Bid Solicitation </w:t>
            </w:r>
            <w:r w:rsidR="003D575C" w:rsidRPr="009C04B5">
              <w:rPr>
                <w:rFonts w:ascii="Arial" w:hAnsi="Arial" w:cs="Arial"/>
              </w:rPr>
              <w:t xml:space="preserve">Section 6.3, </w:t>
            </w:r>
            <w:r w:rsidR="00AA1A73" w:rsidRPr="009C04B5">
              <w:rPr>
                <w:rFonts w:ascii="Arial" w:hAnsi="Arial" w:cs="Arial"/>
                <w:i/>
                <w:iCs/>
              </w:rPr>
              <w:t>Compliance</w:t>
            </w:r>
            <w:r w:rsidR="003D575C" w:rsidRPr="009C04B5">
              <w:rPr>
                <w:rFonts w:ascii="Arial" w:hAnsi="Arial" w:cs="Arial"/>
              </w:rPr>
              <w:t xml:space="preserve">, </w:t>
            </w:r>
            <w:r w:rsidR="002C08F8" w:rsidRPr="002D4469">
              <w:rPr>
                <w:rFonts w:ascii="Arial" w:hAnsi="Arial" w:cs="Arial"/>
              </w:rPr>
              <w:t>as this section has been revised.</w:t>
            </w:r>
          </w:p>
          <w:p w14:paraId="03C6B46D" w14:textId="40BED775"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tc>
      </w:tr>
      <w:tr w:rsidR="009E3E86" w:rsidRPr="00F05DE4"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15A8DA9"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86</w:t>
            </w:r>
          </w:p>
        </w:tc>
        <w:tc>
          <w:tcPr>
            <w:tcW w:w="2160" w:type="dxa"/>
            <w:tcBorders>
              <w:top w:val="single" w:sz="4" w:space="0" w:color="auto"/>
              <w:left w:val="single" w:sz="4" w:space="0" w:color="auto"/>
              <w:bottom w:val="single" w:sz="4" w:space="0" w:color="auto"/>
              <w:right w:val="single" w:sz="4" w:space="0" w:color="auto"/>
            </w:tcBorders>
          </w:tcPr>
          <w:p w14:paraId="51A841CF" w14:textId="39F99298"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6.4</w:t>
            </w:r>
          </w:p>
          <w:p w14:paraId="1E649D30"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71" w14:textId="78BDDC34"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Personnel Security</w:t>
            </w:r>
          </w:p>
        </w:tc>
        <w:tc>
          <w:tcPr>
            <w:tcW w:w="7200" w:type="dxa"/>
            <w:tcBorders>
              <w:top w:val="single" w:sz="4" w:space="0" w:color="auto"/>
              <w:left w:val="single" w:sz="4" w:space="0" w:color="auto"/>
              <w:bottom w:val="single" w:sz="4" w:space="0" w:color="auto"/>
              <w:right w:val="single" w:sz="4" w:space="0" w:color="auto"/>
            </w:tcBorders>
          </w:tcPr>
          <w:p w14:paraId="220CA536" w14:textId="1C5661D0"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Would the State agree to the following changes to </w:t>
            </w:r>
            <w:r w:rsidR="002C08F8" w:rsidRPr="002D4469">
              <w:rPr>
                <w:rFonts w:ascii="Arial" w:hAnsi="Arial" w:cs="Arial"/>
                <w:b/>
              </w:rPr>
              <w:t>[</w:t>
            </w:r>
            <w:r w:rsidRPr="009C04B5">
              <w:rPr>
                <w:rFonts w:ascii="Arial" w:hAnsi="Arial" w:cs="Arial"/>
                <w:b/>
              </w:rPr>
              <w:t>Bid Solicitation</w:t>
            </w:r>
            <w:r w:rsidR="002C08F8" w:rsidRPr="002D4469">
              <w:rPr>
                <w:rFonts w:ascii="Arial" w:hAnsi="Arial" w:cs="Arial"/>
                <w:b/>
              </w:rPr>
              <w:t>]</w:t>
            </w:r>
            <w:r w:rsidRPr="009C04B5">
              <w:rPr>
                <w:rFonts w:ascii="Arial" w:hAnsi="Arial" w:cs="Arial"/>
                <w:b/>
              </w:rPr>
              <w:t xml:space="preserve"> Section 6.4, </w:t>
            </w:r>
            <w:r w:rsidR="002C08F8" w:rsidRPr="002D4469">
              <w:rPr>
                <w:rFonts w:ascii="Arial" w:hAnsi="Arial" w:cs="Arial"/>
                <w:b/>
              </w:rPr>
              <w:t>[</w:t>
            </w:r>
            <w:r w:rsidRPr="009C04B5">
              <w:rPr>
                <w:rFonts w:ascii="Arial" w:hAnsi="Arial" w:cs="Arial"/>
                <w:b/>
                <w:i/>
              </w:rPr>
              <w:t>Personnel Security</w:t>
            </w:r>
            <w:r w:rsidR="002C08F8" w:rsidRPr="002D4469">
              <w:rPr>
                <w:rFonts w:ascii="Arial" w:hAnsi="Arial" w:cs="Arial"/>
                <w:b/>
                <w:i/>
              </w:rPr>
              <w:t>]</w:t>
            </w:r>
            <w:r w:rsidRPr="009C04B5">
              <w:rPr>
                <w:rFonts w:ascii="Arial" w:hAnsi="Arial" w:cs="Arial"/>
                <w:b/>
              </w:rPr>
              <w:t>?</w:t>
            </w:r>
          </w:p>
          <w:p w14:paraId="1D060957" w14:textId="77777777" w:rsidR="004000D3" w:rsidRPr="009C04B5" w:rsidRDefault="004000D3" w:rsidP="009C04B5">
            <w:pPr>
              <w:tabs>
                <w:tab w:val="left" w:pos="0"/>
              </w:tabs>
              <w:overflowPunct w:val="0"/>
              <w:autoSpaceDE w:val="0"/>
              <w:autoSpaceDN w:val="0"/>
              <w:adjustRightInd w:val="0"/>
              <w:ind w:hanging="28"/>
              <w:jc w:val="both"/>
              <w:rPr>
                <w:rFonts w:ascii="Arial" w:hAnsi="Arial" w:cs="Arial"/>
                <w:b/>
              </w:rPr>
            </w:pPr>
          </w:p>
          <w:p w14:paraId="3232C735" w14:textId="72165895"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 *** B. To the extent permitted by law, employment screening checks are conducted and successfully passed in accordance with Contractor’s policies for all personnel used to perform work under this Contract prior to beginning work or being granted access to State information assets;</w:t>
            </w:r>
          </w:p>
          <w:p w14:paraId="5E513088" w14:textId="6DFEA34A"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5CCB4431" w14:textId="5E2B8ABD" w:rsidR="009E3E86" w:rsidRPr="009C04B5" w:rsidRDefault="009E3E86" w:rsidP="009C04B5">
            <w:pPr>
              <w:tabs>
                <w:tab w:val="left" w:pos="0"/>
              </w:tabs>
              <w:overflowPunct w:val="0"/>
              <w:autoSpaceDE w:val="0"/>
              <w:autoSpaceDN w:val="0"/>
              <w:adjustRightInd w:val="0"/>
              <w:ind w:hanging="28"/>
              <w:jc w:val="both"/>
              <w:rPr>
                <w:rFonts w:ascii="Arial" w:hAnsi="Arial" w:cs="Arial"/>
              </w:rPr>
            </w:pPr>
            <w:r w:rsidRPr="009C04B5">
              <w:rPr>
                <w:rFonts w:ascii="Arial" w:hAnsi="Arial" w:cs="Arial"/>
              </w:rPr>
              <w:t xml:space="preserve">The State does not accept the proposed modification to </w:t>
            </w:r>
            <w:r w:rsidR="002C08F8" w:rsidRPr="002D4469">
              <w:rPr>
                <w:rFonts w:ascii="Arial" w:hAnsi="Arial" w:cs="Arial"/>
              </w:rPr>
              <w:t xml:space="preserve">Revised Bid Solicitation Section 6.4 </w:t>
            </w:r>
            <w:r w:rsidRPr="009C04B5">
              <w:rPr>
                <w:rFonts w:ascii="Arial" w:hAnsi="Arial" w:cs="Arial"/>
              </w:rPr>
              <w:t>part B. Employments screening checks would be in accordance with the State’s background check policy and requirements.</w:t>
            </w:r>
          </w:p>
          <w:p w14:paraId="61857BB9"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5BEDD162" w14:textId="367990FC"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 *** E. Contractor disables system access for terminated personnel and initiates collection of all organization owned assets prior to within one (1) business day of the individual’s departure; and</w:t>
            </w:r>
          </w:p>
          <w:p w14:paraId="05BC6BDB"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rPr>
            </w:pPr>
          </w:p>
          <w:p w14:paraId="444396E8" w14:textId="244812D6"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rPr>
              <w:t xml:space="preserve">The State does not accept the proposed modification to </w:t>
            </w:r>
            <w:r w:rsidR="00D15C13" w:rsidRPr="002D4469">
              <w:rPr>
                <w:rFonts w:ascii="Arial" w:hAnsi="Arial" w:cs="Arial"/>
              </w:rPr>
              <w:t xml:space="preserve">Revised Bid Solicitation Section 6.4 </w:t>
            </w:r>
            <w:r w:rsidRPr="009C04B5">
              <w:rPr>
                <w:rFonts w:ascii="Arial" w:hAnsi="Arial" w:cs="Arial"/>
              </w:rPr>
              <w:t>part E.</w:t>
            </w:r>
          </w:p>
          <w:p w14:paraId="03C6B472" w14:textId="49ACDF99" w:rsidR="009E3E86" w:rsidRPr="009C04B5" w:rsidRDefault="009E3E86" w:rsidP="009C04B5">
            <w:pPr>
              <w:tabs>
                <w:tab w:val="left" w:pos="0"/>
              </w:tabs>
              <w:overflowPunct w:val="0"/>
              <w:autoSpaceDE w:val="0"/>
              <w:autoSpaceDN w:val="0"/>
              <w:adjustRightInd w:val="0"/>
              <w:jc w:val="both"/>
              <w:rPr>
                <w:rFonts w:ascii="Arial" w:hAnsi="Arial" w:cs="Arial"/>
                <w:b/>
              </w:rPr>
            </w:pPr>
          </w:p>
        </w:tc>
      </w:tr>
      <w:tr w:rsidR="009E3E86" w:rsidRPr="00F05DE4"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8291FED" w:rsidR="00EB7378" w:rsidRPr="002D4469" w:rsidRDefault="00EB7378" w:rsidP="009E3E86">
            <w:pPr>
              <w:tabs>
                <w:tab w:val="left" w:pos="0"/>
              </w:tabs>
              <w:autoSpaceDN w:val="0"/>
              <w:jc w:val="center"/>
              <w:rPr>
                <w:rFonts w:ascii="Arial" w:hAnsi="Arial" w:cs="Arial"/>
              </w:rPr>
            </w:pPr>
            <w:r w:rsidRPr="002D4469">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0766AB6E" w14:textId="5CBAC1D4"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6.5</w:t>
            </w:r>
          </w:p>
          <w:p w14:paraId="74098591"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76" w14:textId="60235E32"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Security Awareness and Training</w:t>
            </w:r>
          </w:p>
        </w:tc>
        <w:tc>
          <w:tcPr>
            <w:tcW w:w="7200" w:type="dxa"/>
            <w:tcBorders>
              <w:top w:val="single" w:sz="4" w:space="0" w:color="auto"/>
              <w:left w:val="single" w:sz="4" w:space="0" w:color="auto"/>
              <w:bottom w:val="single" w:sz="4" w:space="0" w:color="auto"/>
              <w:right w:val="single" w:sz="4" w:space="0" w:color="auto"/>
            </w:tcBorders>
          </w:tcPr>
          <w:p w14:paraId="3856F813" w14:textId="46FCD344"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the following changes to </w:t>
            </w:r>
            <w:r w:rsidR="00D15C13" w:rsidRPr="002D4469">
              <w:rPr>
                <w:rFonts w:ascii="Arial" w:hAnsi="Arial" w:cs="Arial"/>
                <w:b/>
              </w:rPr>
              <w:t>[</w:t>
            </w:r>
            <w:r w:rsidRPr="009C04B5">
              <w:rPr>
                <w:rFonts w:ascii="Arial" w:hAnsi="Arial" w:cs="Arial"/>
                <w:b/>
              </w:rPr>
              <w:t>Bid Solicitation</w:t>
            </w:r>
            <w:r w:rsidR="00D15C13" w:rsidRPr="002D4469">
              <w:rPr>
                <w:rFonts w:ascii="Arial" w:hAnsi="Arial" w:cs="Arial"/>
                <w:b/>
              </w:rPr>
              <w:t>]</w:t>
            </w:r>
            <w:r w:rsidRPr="009C04B5">
              <w:rPr>
                <w:rFonts w:ascii="Arial" w:hAnsi="Arial" w:cs="Arial"/>
                <w:b/>
              </w:rPr>
              <w:t xml:space="preserve"> Section 6.5, </w:t>
            </w:r>
            <w:r w:rsidR="00D15C13" w:rsidRPr="002D4469">
              <w:rPr>
                <w:rFonts w:ascii="Arial" w:hAnsi="Arial" w:cs="Arial"/>
                <w:b/>
              </w:rPr>
              <w:t>[</w:t>
            </w:r>
            <w:r w:rsidRPr="009C04B5">
              <w:rPr>
                <w:rFonts w:ascii="Arial" w:hAnsi="Arial" w:cs="Arial"/>
                <w:b/>
                <w:i/>
              </w:rPr>
              <w:t>Security Awareness and Training</w:t>
            </w:r>
            <w:r w:rsidR="00D15C13" w:rsidRPr="002D4469">
              <w:rPr>
                <w:rFonts w:ascii="Arial" w:hAnsi="Arial" w:cs="Arial"/>
                <w:b/>
                <w:i/>
              </w:rPr>
              <w:t>]</w:t>
            </w:r>
            <w:r w:rsidRPr="009C04B5">
              <w:rPr>
                <w:rFonts w:ascii="Arial" w:hAnsi="Arial" w:cs="Arial"/>
                <w:b/>
              </w:rPr>
              <w:t xml:space="preserve">? </w:t>
            </w:r>
          </w:p>
          <w:p w14:paraId="6ADA1E8D"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1D8337C9" w14:textId="6B2AFA88"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“The Contractor shall provide periodic and on-going information security awareness and training to ensure personnel are aware of information security risks and threats, understand their responsibilities, and are aware of the that statutory, regulatory, contractual, and policy requirements that are intended to protect information systems and State Confidential Information from a loss of confidentiality, integrity, availability and privacy. Security awareness and training shall include, at a minimum: *** D. Individuals are provided with timely information security training that is informed by regarding emerging threats, best practices, and new policies, laws, and regulations related to information security.”</w:t>
            </w:r>
          </w:p>
          <w:p w14:paraId="5E72FE1A" w14:textId="3CC2EF96" w:rsidR="009E3E86" w:rsidRPr="009C04B5" w:rsidRDefault="009E3E86" w:rsidP="009C04B5">
            <w:pPr>
              <w:tabs>
                <w:tab w:val="left" w:pos="0"/>
              </w:tabs>
              <w:overflowPunct w:val="0"/>
              <w:autoSpaceDE w:val="0"/>
              <w:autoSpaceDN w:val="0"/>
              <w:adjustRightInd w:val="0"/>
              <w:jc w:val="both"/>
              <w:rPr>
                <w:rFonts w:ascii="Arial" w:hAnsi="Arial" w:cs="Arial"/>
                <w:b/>
              </w:rPr>
            </w:pPr>
          </w:p>
          <w:p w14:paraId="589FFE5B" w14:textId="16FD87F1" w:rsidR="00D15C13" w:rsidRPr="002D4469"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accepts the proposed modification to </w:t>
            </w:r>
            <w:r w:rsidR="00D15C13" w:rsidRPr="002D4469">
              <w:rPr>
                <w:rFonts w:ascii="Arial" w:hAnsi="Arial" w:cs="Arial"/>
              </w:rPr>
              <w:t xml:space="preserve">Revised Bid Solicitation Section 6.5 </w:t>
            </w:r>
            <w:r w:rsidRPr="009C04B5">
              <w:rPr>
                <w:rFonts w:ascii="Arial" w:hAnsi="Arial" w:cs="Arial"/>
              </w:rPr>
              <w:t xml:space="preserve">part D, </w:t>
            </w:r>
            <w:r w:rsidR="00C03C9B" w:rsidRPr="009C04B5">
              <w:rPr>
                <w:rFonts w:ascii="Arial" w:hAnsi="Arial" w:cs="Arial"/>
              </w:rPr>
              <w:t>adding the phrase ‘</w:t>
            </w:r>
            <w:r w:rsidRPr="009C04B5">
              <w:rPr>
                <w:rFonts w:ascii="Arial" w:hAnsi="Arial" w:cs="Arial"/>
              </w:rPr>
              <w:t>security training</w:t>
            </w:r>
            <w:r w:rsidR="00FD37A9" w:rsidRPr="009C04B5">
              <w:rPr>
                <w:rFonts w:ascii="Arial" w:hAnsi="Arial" w:cs="Arial"/>
              </w:rPr>
              <w:t xml:space="preserve"> that is informed by..</w:t>
            </w:r>
            <w:r w:rsidRPr="009C04B5">
              <w:rPr>
                <w:rFonts w:ascii="Arial" w:hAnsi="Arial" w:cs="Arial"/>
              </w:rPr>
              <w:t xml:space="preserve">.’ </w:t>
            </w:r>
          </w:p>
          <w:p w14:paraId="1CEECBD8" w14:textId="77777777" w:rsidR="00D15C13" w:rsidRPr="002D4469" w:rsidRDefault="00D15C13" w:rsidP="009C04B5">
            <w:pPr>
              <w:tabs>
                <w:tab w:val="left" w:pos="0"/>
              </w:tabs>
              <w:overflowPunct w:val="0"/>
              <w:autoSpaceDE w:val="0"/>
              <w:autoSpaceDN w:val="0"/>
              <w:adjustRightInd w:val="0"/>
              <w:jc w:val="both"/>
              <w:rPr>
                <w:rFonts w:ascii="Arial" w:hAnsi="Arial" w:cs="Arial"/>
              </w:rPr>
            </w:pPr>
          </w:p>
          <w:p w14:paraId="7AB967A3" w14:textId="0DFB7259"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rPr>
              <w:t>Please refer to</w:t>
            </w:r>
            <w:r w:rsidR="00C03C9B" w:rsidRPr="009C04B5">
              <w:rPr>
                <w:rFonts w:ascii="Arial" w:hAnsi="Arial" w:cs="Arial"/>
              </w:rPr>
              <w:t xml:space="preserve"> </w:t>
            </w:r>
            <w:r w:rsidR="00D15C13" w:rsidRPr="002D4469">
              <w:rPr>
                <w:rFonts w:ascii="Arial" w:hAnsi="Arial" w:cs="Arial"/>
              </w:rPr>
              <w:t xml:space="preserve">Revised Bid Solicitation </w:t>
            </w:r>
            <w:r w:rsidR="00C03C9B" w:rsidRPr="009C04B5">
              <w:rPr>
                <w:rFonts w:ascii="Arial" w:hAnsi="Arial" w:cs="Arial"/>
              </w:rPr>
              <w:t xml:space="preserve">Section 6.5, </w:t>
            </w:r>
            <w:r w:rsidR="00C03C9B" w:rsidRPr="009C04B5">
              <w:rPr>
                <w:rFonts w:ascii="Arial" w:hAnsi="Arial" w:cs="Arial"/>
                <w:i/>
              </w:rPr>
              <w:t>Security Awareness and Training</w:t>
            </w:r>
            <w:r w:rsidR="00C03C9B" w:rsidRPr="009C04B5">
              <w:rPr>
                <w:rFonts w:ascii="Arial" w:hAnsi="Arial" w:cs="Arial"/>
              </w:rPr>
              <w:t xml:space="preserve">, </w:t>
            </w:r>
            <w:r w:rsidR="00D15C13" w:rsidRPr="002D4469">
              <w:rPr>
                <w:rFonts w:ascii="Arial" w:hAnsi="Arial" w:cs="Arial"/>
              </w:rPr>
              <w:t>as this section has been revised.</w:t>
            </w:r>
          </w:p>
          <w:p w14:paraId="03C6B477" w14:textId="7D22B57A" w:rsidR="009E3E86" w:rsidRPr="009C04B5" w:rsidRDefault="009E3E86" w:rsidP="009C04B5">
            <w:pPr>
              <w:tabs>
                <w:tab w:val="left" w:pos="0"/>
              </w:tabs>
              <w:overflowPunct w:val="0"/>
              <w:autoSpaceDE w:val="0"/>
              <w:autoSpaceDN w:val="0"/>
              <w:adjustRightInd w:val="0"/>
              <w:jc w:val="both"/>
              <w:rPr>
                <w:rFonts w:ascii="Arial" w:hAnsi="Arial" w:cs="Arial"/>
              </w:rPr>
            </w:pPr>
          </w:p>
        </w:tc>
      </w:tr>
      <w:tr w:rsidR="009E3E86" w:rsidRPr="00F05DE4"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623EB3E3" w:rsidR="00EB7378" w:rsidRPr="002D4469" w:rsidRDefault="00EB7378" w:rsidP="009E3E86">
            <w:pPr>
              <w:tabs>
                <w:tab w:val="left" w:pos="0"/>
              </w:tabs>
              <w:autoSpaceDN w:val="0"/>
              <w:jc w:val="center"/>
              <w:rPr>
                <w:rFonts w:ascii="Arial" w:hAnsi="Arial" w:cs="Arial"/>
              </w:rPr>
            </w:pPr>
            <w:r w:rsidRPr="002D4469">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0B443D78" w14:textId="1A87F258"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6.7</w:t>
            </w:r>
          </w:p>
          <w:p w14:paraId="3F2EF8AE"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7B" w14:textId="0FD0D929"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6E15D833" w14:textId="41E328A4"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the following changes to </w:t>
            </w:r>
            <w:r w:rsidR="00B30435" w:rsidRPr="002D4469">
              <w:rPr>
                <w:rFonts w:ascii="Arial" w:hAnsi="Arial" w:cs="Arial"/>
                <w:b/>
              </w:rPr>
              <w:t>[</w:t>
            </w:r>
            <w:r w:rsidRPr="009C04B5">
              <w:rPr>
                <w:rFonts w:ascii="Arial" w:hAnsi="Arial" w:cs="Arial"/>
                <w:b/>
              </w:rPr>
              <w:t>Bid Solicitation</w:t>
            </w:r>
            <w:r w:rsidR="00B30435" w:rsidRPr="002D4469">
              <w:rPr>
                <w:rFonts w:ascii="Arial" w:hAnsi="Arial" w:cs="Arial"/>
                <w:b/>
              </w:rPr>
              <w:t>]</w:t>
            </w:r>
            <w:r w:rsidRPr="009C04B5">
              <w:rPr>
                <w:rFonts w:ascii="Arial" w:hAnsi="Arial" w:cs="Arial"/>
                <w:b/>
              </w:rPr>
              <w:t xml:space="preserve"> Section 6.7, </w:t>
            </w:r>
            <w:r w:rsidR="00B30435" w:rsidRPr="002D4469">
              <w:rPr>
                <w:rFonts w:ascii="Arial" w:hAnsi="Arial" w:cs="Arial"/>
                <w:b/>
              </w:rPr>
              <w:t>[</w:t>
            </w:r>
            <w:r w:rsidRPr="009C04B5">
              <w:rPr>
                <w:rFonts w:ascii="Arial" w:hAnsi="Arial" w:cs="Arial"/>
                <w:b/>
                <w:i/>
              </w:rPr>
              <w:t>Privacy</w:t>
            </w:r>
            <w:r w:rsidR="00B30435" w:rsidRPr="002D4469">
              <w:rPr>
                <w:rFonts w:ascii="Arial" w:hAnsi="Arial" w:cs="Arial"/>
                <w:b/>
                <w:i/>
              </w:rPr>
              <w:t>]</w:t>
            </w:r>
            <w:r w:rsidRPr="009C04B5">
              <w:rPr>
                <w:rFonts w:ascii="Arial" w:hAnsi="Arial" w:cs="Arial"/>
                <w:b/>
              </w:rPr>
              <w:t xml:space="preserve">? </w:t>
            </w:r>
          </w:p>
          <w:p w14:paraId="0447086A"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4E30C0D1" w14:textId="77777777"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B. Data usage, storage, and protection of Personal Data are subject to all applicable international, federal and state statutory and regulatory requirements, as amended from time to time, including as applicable, without limitation, those for HIPAA, Tax Information Security Guidelines for Federal, State, and Local Agencies (IRS Publication 1075)</w:t>
            </w:r>
          </w:p>
          <w:p w14:paraId="3E8B36BE" w14:textId="6C68DC81" w:rsidR="009E3E86" w:rsidRPr="009C04B5" w:rsidRDefault="009E3E86" w:rsidP="009C04B5">
            <w:pPr>
              <w:tabs>
                <w:tab w:val="left" w:pos="0"/>
              </w:tabs>
              <w:overflowPunct w:val="0"/>
              <w:autoSpaceDE w:val="0"/>
              <w:autoSpaceDN w:val="0"/>
              <w:adjustRightInd w:val="0"/>
              <w:jc w:val="both"/>
              <w:rPr>
                <w:rFonts w:ascii="Arial" w:hAnsi="Arial" w:cs="Arial"/>
                <w:b/>
              </w:rPr>
            </w:pPr>
          </w:p>
          <w:p w14:paraId="338D3CCF" w14:textId="77777777" w:rsidR="00B30435" w:rsidRPr="002D4469"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accepts the proposed modification to </w:t>
            </w:r>
            <w:r w:rsidR="00B30435" w:rsidRPr="002D4469">
              <w:rPr>
                <w:rFonts w:ascii="Arial" w:hAnsi="Arial" w:cs="Arial"/>
              </w:rPr>
              <w:t xml:space="preserve">Revised Bid Solicitation Section 6.7 </w:t>
            </w:r>
            <w:r w:rsidRPr="009C04B5">
              <w:rPr>
                <w:rFonts w:ascii="Arial" w:hAnsi="Arial" w:cs="Arial"/>
              </w:rPr>
              <w:t>part B</w:t>
            </w:r>
            <w:r w:rsidR="00602859" w:rsidRPr="009C04B5">
              <w:rPr>
                <w:rFonts w:ascii="Arial" w:hAnsi="Arial" w:cs="Arial"/>
              </w:rPr>
              <w:t>, including the phrase ‘as applicable</w:t>
            </w:r>
            <w:r w:rsidRPr="009C04B5">
              <w:rPr>
                <w:rFonts w:ascii="Arial" w:hAnsi="Arial" w:cs="Arial"/>
              </w:rPr>
              <w:t>.</w:t>
            </w:r>
            <w:r w:rsidR="00602859" w:rsidRPr="009C04B5">
              <w:rPr>
                <w:rFonts w:ascii="Arial" w:hAnsi="Arial" w:cs="Arial"/>
              </w:rPr>
              <w:t>’</w:t>
            </w:r>
            <w:r w:rsidRPr="009C04B5">
              <w:rPr>
                <w:rFonts w:ascii="Arial" w:hAnsi="Arial" w:cs="Arial"/>
              </w:rPr>
              <w:t xml:space="preserve"> </w:t>
            </w:r>
          </w:p>
          <w:p w14:paraId="399381F3" w14:textId="77777777" w:rsidR="00B30435" w:rsidRPr="002D4469" w:rsidRDefault="00B30435" w:rsidP="009C04B5">
            <w:pPr>
              <w:tabs>
                <w:tab w:val="left" w:pos="0"/>
              </w:tabs>
              <w:overflowPunct w:val="0"/>
              <w:autoSpaceDE w:val="0"/>
              <w:autoSpaceDN w:val="0"/>
              <w:adjustRightInd w:val="0"/>
              <w:jc w:val="both"/>
              <w:rPr>
                <w:rFonts w:ascii="Arial" w:hAnsi="Arial" w:cs="Arial"/>
              </w:rPr>
            </w:pPr>
          </w:p>
          <w:p w14:paraId="053E81BA" w14:textId="025E8306" w:rsidR="009E3E86" w:rsidRPr="009C04B5"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Please refer to the Revised Bid Solicitation</w:t>
            </w:r>
            <w:r w:rsidR="00B30435" w:rsidRPr="002D4469">
              <w:rPr>
                <w:rFonts w:ascii="Arial" w:hAnsi="Arial" w:cs="Arial"/>
              </w:rPr>
              <w:t xml:space="preserve"> Section 6.7, </w:t>
            </w:r>
            <w:r w:rsidR="00B30435" w:rsidRPr="009C04B5">
              <w:rPr>
                <w:rFonts w:ascii="Arial" w:hAnsi="Arial" w:cs="Arial"/>
                <w:i/>
                <w:iCs/>
              </w:rPr>
              <w:t>Privacy</w:t>
            </w:r>
            <w:r w:rsidR="00B30435" w:rsidRPr="002D4469">
              <w:rPr>
                <w:rFonts w:ascii="Arial" w:hAnsi="Arial" w:cs="Arial"/>
                <w:i/>
                <w:iCs/>
              </w:rPr>
              <w:t xml:space="preserve">, </w:t>
            </w:r>
            <w:r w:rsidR="00B30435" w:rsidRPr="002D4469">
              <w:rPr>
                <w:rFonts w:ascii="Arial" w:hAnsi="Arial" w:cs="Arial"/>
              </w:rPr>
              <w:t>as this section has been revised.</w:t>
            </w:r>
          </w:p>
          <w:p w14:paraId="02D92121"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14FDEDEA" w14:textId="5278C2FE"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lastRenderedPageBreak/>
              <w:t xml:space="preserve">*** C. Security: Contractor agrees to take appropriate administrative, technical and physical safeguards reasonably designed to protect the security, privacy, confidentiality, and integrity of user information State Data. Contractor shall ensure that State Data is secured and encrypted during transmission or at rest. </w:t>
            </w:r>
          </w:p>
          <w:p w14:paraId="7DDD7618" w14:textId="2CB0DDCE" w:rsidR="009E3E86" w:rsidRPr="009C04B5" w:rsidRDefault="009E3E86" w:rsidP="009C04B5">
            <w:pPr>
              <w:tabs>
                <w:tab w:val="left" w:pos="0"/>
              </w:tabs>
              <w:overflowPunct w:val="0"/>
              <w:autoSpaceDE w:val="0"/>
              <w:autoSpaceDN w:val="0"/>
              <w:adjustRightInd w:val="0"/>
              <w:jc w:val="both"/>
              <w:rPr>
                <w:rFonts w:ascii="Arial" w:hAnsi="Arial" w:cs="Arial"/>
                <w:b/>
              </w:rPr>
            </w:pPr>
          </w:p>
          <w:p w14:paraId="1839F4A4" w14:textId="566C6360" w:rsidR="009E3E86" w:rsidRPr="002D4469"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accepts the proposed modification to </w:t>
            </w:r>
            <w:r w:rsidR="00B30435" w:rsidRPr="002D4469">
              <w:rPr>
                <w:rFonts w:ascii="Arial" w:hAnsi="Arial" w:cs="Arial"/>
              </w:rPr>
              <w:t xml:space="preserve">Revised Bid Solicitation Section 6.7 </w:t>
            </w:r>
            <w:r w:rsidRPr="009C04B5">
              <w:rPr>
                <w:rFonts w:ascii="Arial" w:hAnsi="Arial" w:cs="Arial"/>
              </w:rPr>
              <w:t>part C, adding ‘State Data’ after ‘user information.’</w:t>
            </w:r>
          </w:p>
          <w:p w14:paraId="36E88EA4" w14:textId="77777777" w:rsidR="00B30435" w:rsidRPr="002D4469" w:rsidRDefault="00B30435" w:rsidP="009C04B5">
            <w:pPr>
              <w:tabs>
                <w:tab w:val="left" w:pos="0"/>
              </w:tabs>
              <w:overflowPunct w:val="0"/>
              <w:autoSpaceDE w:val="0"/>
              <w:autoSpaceDN w:val="0"/>
              <w:adjustRightInd w:val="0"/>
              <w:jc w:val="both"/>
              <w:rPr>
                <w:rFonts w:ascii="Arial" w:hAnsi="Arial" w:cs="Arial"/>
              </w:rPr>
            </w:pPr>
          </w:p>
          <w:p w14:paraId="27B2C9C2" w14:textId="7ED5239D" w:rsidR="00E200CB" w:rsidRPr="009C04B5" w:rsidRDefault="00B30435" w:rsidP="009C04B5">
            <w:pPr>
              <w:tabs>
                <w:tab w:val="left" w:pos="0"/>
              </w:tabs>
              <w:overflowPunct w:val="0"/>
              <w:autoSpaceDE w:val="0"/>
              <w:autoSpaceDN w:val="0"/>
              <w:adjustRightInd w:val="0"/>
              <w:jc w:val="both"/>
              <w:rPr>
                <w:rFonts w:ascii="Arial" w:hAnsi="Arial" w:cs="Arial"/>
              </w:rPr>
            </w:pPr>
            <w:r w:rsidRPr="002D4469">
              <w:rPr>
                <w:rFonts w:ascii="Arial" w:hAnsi="Arial" w:cs="Arial"/>
              </w:rPr>
              <w:t xml:space="preserve">Please refer to the Revised Bid Solicitation Section 6.7, </w:t>
            </w:r>
            <w:r w:rsidRPr="002D4469">
              <w:rPr>
                <w:rFonts w:ascii="Arial" w:hAnsi="Arial" w:cs="Arial"/>
                <w:i/>
                <w:iCs/>
              </w:rPr>
              <w:t xml:space="preserve">Privacy, </w:t>
            </w:r>
            <w:r w:rsidRPr="002D4469">
              <w:rPr>
                <w:rFonts w:ascii="Arial" w:hAnsi="Arial" w:cs="Arial"/>
              </w:rPr>
              <w:t>as this section has been revised.</w:t>
            </w:r>
          </w:p>
          <w:p w14:paraId="068DBF76"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7D6A9D3D" w14:textId="065C69FB"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 E. Data Storage: All data provided by the State of New Jersey or State Data obtained by the Contractor in the performance of the Contract must be stored, processed, and maintained solely in accordance with a project plan and system topology approved by the State Contract Manager that meets the requirements of this Section. No State Data shall be processed on or transferred to any device or storage medium including portable media, smart devices and/or USB devices, unless that device or storage medium has been approved in advance in writing by the State Contract Manager that meets such requirements. The Contractor must not store or transfer State of New Jersey Data outside of the United States. </w:t>
            </w:r>
          </w:p>
          <w:p w14:paraId="37505A23" w14:textId="43269D84" w:rsidR="009E3E86" w:rsidRPr="009C04B5" w:rsidRDefault="009E3E86" w:rsidP="009C04B5">
            <w:pPr>
              <w:tabs>
                <w:tab w:val="left" w:pos="0"/>
              </w:tabs>
              <w:overflowPunct w:val="0"/>
              <w:autoSpaceDE w:val="0"/>
              <w:autoSpaceDN w:val="0"/>
              <w:adjustRightInd w:val="0"/>
              <w:jc w:val="both"/>
              <w:rPr>
                <w:rFonts w:ascii="Arial" w:hAnsi="Arial" w:cs="Arial"/>
                <w:b/>
              </w:rPr>
            </w:pPr>
          </w:p>
          <w:p w14:paraId="1B41E796" w14:textId="77777777" w:rsidR="00B30435" w:rsidRPr="002D4469"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does not accept the proposed modification to </w:t>
            </w:r>
            <w:r w:rsidR="00B30435" w:rsidRPr="002D4469">
              <w:rPr>
                <w:rFonts w:ascii="Arial" w:hAnsi="Arial" w:cs="Arial"/>
              </w:rPr>
              <w:t xml:space="preserve">Revised Bid Solicitation Section 6.7 </w:t>
            </w:r>
            <w:r w:rsidRPr="009C04B5">
              <w:rPr>
                <w:rFonts w:ascii="Arial" w:hAnsi="Arial" w:cs="Arial"/>
              </w:rPr>
              <w:t xml:space="preserve">part E regarding the system plan and system topology. The term State Data has been properly capitalized. </w:t>
            </w:r>
          </w:p>
          <w:p w14:paraId="578EDD67" w14:textId="77777777" w:rsidR="00B30435" w:rsidRPr="002D4469" w:rsidRDefault="00B30435" w:rsidP="009C04B5">
            <w:pPr>
              <w:tabs>
                <w:tab w:val="left" w:pos="0"/>
              </w:tabs>
              <w:overflowPunct w:val="0"/>
              <w:autoSpaceDE w:val="0"/>
              <w:autoSpaceDN w:val="0"/>
              <w:adjustRightInd w:val="0"/>
              <w:jc w:val="both"/>
              <w:rPr>
                <w:rFonts w:ascii="Arial" w:hAnsi="Arial" w:cs="Arial"/>
              </w:rPr>
            </w:pPr>
          </w:p>
          <w:p w14:paraId="703E55A7" w14:textId="1E6943C5" w:rsidR="00D35D12" w:rsidRPr="002D4469" w:rsidRDefault="009E3E8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w:t>
            </w:r>
            <w:r w:rsidR="00B30435" w:rsidRPr="002D4469">
              <w:rPr>
                <w:rFonts w:ascii="Arial" w:hAnsi="Arial" w:cs="Arial"/>
              </w:rPr>
              <w:t xml:space="preserve">does </w:t>
            </w:r>
            <w:r w:rsidRPr="009C04B5">
              <w:rPr>
                <w:rFonts w:ascii="Arial" w:hAnsi="Arial" w:cs="Arial"/>
              </w:rPr>
              <w:t>accept the proposed modification to</w:t>
            </w:r>
            <w:r w:rsidR="00B30435" w:rsidRPr="002D4469">
              <w:rPr>
                <w:rFonts w:ascii="Arial" w:hAnsi="Arial" w:cs="Arial"/>
              </w:rPr>
              <w:t xml:space="preserve"> Revised Bid Solicitation Section 6.7 </w:t>
            </w:r>
            <w:r w:rsidRPr="009C04B5">
              <w:rPr>
                <w:rFonts w:ascii="Arial" w:hAnsi="Arial" w:cs="Arial"/>
              </w:rPr>
              <w:t xml:space="preserve">part E regarding the State Contractor Manager’s (SCM’s) approval, in writing, </w:t>
            </w:r>
            <w:r w:rsidR="008278F2" w:rsidRPr="002D4469">
              <w:rPr>
                <w:rFonts w:ascii="Arial" w:hAnsi="Arial" w:cs="Arial"/>
              </w:rPr>
              <w:t xml:space="preserve">adding </w:t>
            </w:r>
            <w:r w:rsidR="00D35D12" w:rsidRPr="002D4469">
              <w:rPr>
                <w:rFonts w:ascii="Arial" w:hAnsi="Arial" w:cs="Arial"/>
              </w:rPr>
              <w:t>the phrase ‘</w:t>
            </w:r>
            <w:r w:rsidR="00D35D12" w:rsidRPr="002D4469">
              <w:rPr>
                <w:rFonts w:ascii="Arial" w:hAnsi="Arial" w:cs="Arial"/>
                <w:bCs/>
              </w:rPr>
              <w:t>that meets such requirements…’</w:t>
            </w:r>
            <w:r w:rsidRPr="009C04B5">
              <w:rPr>
                <w:rFonts w:ascii="Arial" w:hAnsi="Arial" w:cs="Arial"/>
              </w:rPr>
              <w:t xml:space="preserve"> </w:t>
            </w:r>
          </w:p>
          <w:p w14:paraId="75A63316" w14:textId="77777777" w:rsidR="00D35D12" w:rsidRPr="002D4469" w:rsidRDefault="00D35D12" w:rsidP="009C04B5">
            <w:pPr>
              <w:tabs>
                <w:tab w:val="left" w:pos="0"/>
              </w:tabs>
              <w:overflowPunct w:val="0"/>
              <w:autoSpaceDE w:val="0"/>
              <w:autoSpaceDN w:val="0"/>
              <w:adjustRightInd w:val="0"/>
              <w:jc w:val="both"/>
              <w:rPr>
                <w:rFonts w:ascii="Arial" w:hAnsi="Arial" w:cs="Arial"/>
              </w:rPr>
            </w:pPr>
          </w:p>
          <w:p w14:paraId="385F0D85" w14:textId="77777777" w:rsidR="00D35D12" w:rsidRPr="002D4469"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rPr>
              <w:t>Please refer to the Revised Bid Solicitation</w:t>
            </w:r>
            <w:r w:rsidR="00D35D12" w:rsidRPr="002D4469">
              <w:rPr>
                <w:rFonts w:ascii="Arial" w:hAnsi="Arial" w:cs="Arial"/>
              </w:rPr>
              <w:t xml:space="preserve"> Section 6.7, </w:t>
            </w:r>
            <w:r w:rsidR="00D35D12" w:rsidRPr="002D4469">
              <w:rPr>
                <w:rFonts w:ascii="Arial" w:hAnsi="Arial" w:cs="Arial"/>
                <w:i/>
                <w:iCs/>
              </w:rPr>
              <w:t xml:space="preserve">Privacy, </w:t>
            </w:r>
            <w:r w:rsidR="00D35D12" w:rsidRPr="002D4469">
              <w:rPr>
                <w:rFonts w:ascii="Arial" w:hAnsi="Arial" w:cs="Arial"/>
              </w:rPr>
              <w:t>as this section has been revised.</w:t>
            </w:r>
          </w:p>
          <w:p w14:paraId="58583D70" w14:textId="54FA2502" w:rsidR="009E3E86" w:rsidRPr="009C04B5" w:rsidRDefault="009E3E86" w:rsidP="009C04B5">
            <w:pPr>
              <w:tabs>
                <w:tab w:val="left" w:pos="0"/>
              </w:tabs>
              <w:overflowPunct w:val="0"/>
              <w:autoSpaceDE w:val="0"/>
              <w:autoSpaceDN w:val="0"/>
              <w:adjustRightInd w:val="0"/>
              <w:jc w:val="both"/>
              <w:rPr>
                <w:rFonts w:ascii="Arial" w:hAnsi="Arial" w:cs="Arial"/>
                <w:b/>
              </w:rPr>
            </w:pPr>
          </w:p>
          <w:p w14:paraId="0CFD35F6" w14:textId="6D995FC4"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***F. Data Re-Use: All State Data shall be used expressly and solely for the purposes enumerated in the Contract. State Data shall not be distributed, repurposed or shared across other applications, environments, or business units of the Contractor except as reasonably necessary in connection with performance of the Contract.”</w:t>
            </w:r>
          </w:p>
          <w:p w14:paraId="6E43E972" w14:textId="19C1FAA0" w:rsidR="009E3E86" w:rsidRPr="009C04B5" w:rsidRDefault="009E3E86" w:rsidP="009C04B5">
            <w:pPr>
              <w:tabs>
                <w:tab w:val="left" w:pos="0"/>
              </w:tabs>
              <w:overflowPunct w:val="0"/>
              <w:autoSpaceDE w:val="0"/>
              <w:autoSpaceDN w:val="0"/>
              <w:adjustRightInd w:val="0"/>
              <w:jc w:val="both"/>
              <w:rPr>
                <w:rFonts w:ascii="Arial" w:hAnsi="Arial" w:cs="Arial"/>
              </w:rPr>
            </w:pPr>
          </w:p>
          <w:p w14:paraId="7D334E5F" w14:textId="3405E683"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rPr>
              <w:t xml:space="preserve">The State does not accept the proposed modification to part </w:t>
            </w:r>
            <w:r w:rsidR="00D35D12" w:rsidRPr="002D4469">
              <w:rPr>
                <w:rFonts w:ascii="Arial" w:hAnsi="Arial" w:cs="Arial"/>
              </w:rPr>
              <w:t xml:space="preserve">Revised Bid Solicitation Section 6.7 part </w:t>
            </w:r>
            <w:r w:rsidRPr="009C04B5">
              <w:rPr>
                <w:rFonts w:ascii="Arial" w:hAnsi="Arial" w:cs="Arial"/>
              </w:rPr>
              <w:t>F.</w:t>
            </w:r>
          </w:p>
          <w:p w14:paraId="03C6B47C" w14:textId="03EEDA24" w:rsidR="009E3E86" w:rsidRPr="009C04B5" w:rsidRDefault="009E3E86" w:rsidP="009C04B5">
            <w:pPr>
              <w:tabs>
                <w:tab w:val="left" w:pos="0"/>
              </w:tabs>
              <w:overflowPunct w:val="0"/>
              <w:autoSpaceDE w:val="0"/>
              <w:autoSpaceDN w:val="0"/>
              <w:adjustRightInd w:val="0"/>
              <w:jc w:val="both"/>
              <w:rPr>
                <w:rFonts w:ascii="Arial" w:hAnsi="Arial" w:cs="Arial"/>
                <w:b/>
              </w:rPr>
            </w:pPr>
          </w:p>
        </w:tc>
      </w:tr>
      <w:tr w:rsidR="009E3E86" w:rsidRPr="00F05DE4"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00B873BC"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89</w:t>
            </w:r>
          </w:p>
        </w:tc>
        <w:tc>
          <w:tcPr>
            <w:tcW w:w="2160" w:type="dxa"/>
            <w:tcBorders>
              <w:top w:val="single" w:sz="4" w:space="0" w:color="auto"/>
              <w:left w:val="single" w:sz="4" w:space="0" w:color="auto"/>
              <w:bottom w:val="single" w:sz="4" w:space="0" w:color="auto"/>
              <w:right w:val="single" w:sz="4" w:space="0" w:color="auto"/>
            </w:tcBorders>
          </w:tcPr>
          <w:p w14:paraId="1D3A5AAA" w14:textId="3F3CA221"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6.7</w:t>
            </w:r>
          </w:p>
          <w:p w14:paraId="00E476CC"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80" w14:textId="0570BE2A"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2DAD0237" w14:textId="0FA2DA5C"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Would the State agree to the following changes to </w:t>
            </w:r>
            <w:r w:rsidR="00D35D12" w:rsidRPr="002D4469">
              <w:rPr>
                <w:rFonts w:ascii="Arial" w:hAnsi="Arial" w:cs="Arial"/>
                <w:b/>
              </w:rPr>
              <w:t>[</w:t>
            </w:r>
            <w:r w:rsidRPr="009C04B5">
              <w:rPr>
                <w:rFonts w:ascii="Arial" w:hAnsi="Arial" w:cs="Arial"/>
                <w:b/>
              </w:rPr>
              <w:t>Bid Solicitation</w:t>
            </w:r>
            <w:r w:rsidR="00D35D12" w:rsidRPr="002D4469">
              <w:rPr>
                <w:rFonts w:ascii="Arial" w:hAnsi="Arial" w:cs="Arial"/>
                <w:b/>
              </w:rPr>
              <w:t>]</w:t>
            </w:r>
            <w:r w:rsidRPr="009C04B5">
              <w:rPr>
                <w:rFonts w:ascii="Arial" w:hAnsi="Arial" w:cs="Arial"/>
                <w:b/>
              </w:rPr>
              <w:t xml:space="preserve"> Section 6.7, </w:t>
            </w:r>
            <w:r w:rsidR="00D35D12" w:rsidRPr="002D4469">
              <w:rPr>
                <w:rFonts w:ascii="Arial" w:hAnsi="Arial" w:cs="Arial"/>
                <w:b/>
              </w:rPr>
              <w:t>[</w:t>
            </w:r>
            <w:r w:rsidRPr="009C04B5">
              <w:rPr>
                <w:rFonts w:ascii="Arial" w:hAnsi="Arial" w:cs="Arial"/>
                <w:b/>
                <w:i/>
              </w:rPr>
              <w:t>Privacy</w:t>
            </w:r>
            <w:r w:rsidR="00D35D12" w:rsidRPr="002D4469">
              <w:rPr>
                <w:rFonts w:ascii="Arial" w:hAnsi="Arial" w:cs="Arial"/>
                <w:b/>
                <w:i/>
              </w:rPr>
              <w:t>]</w:t>
            </w:r>
            <w:r w:rsidRPr="009C04B5">
              <w:rPr>
                <w:rFonts w:ascii="Arial" w:hAnsi="Arial" w:cs="Arial"/>
                <w:b/>
              </w:rPr>
              <w:t xml:space="preserve">? </w:t>
            </w:r>
          </w:p>
          <w:p w14:paraId="4074C3ED"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12571D8A" w14:textId="30316B2C"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“G. Data Breach: *** (a) immediately notify the State of such Breach of Security, but in no event later than </w:t>
            </w:r>
            <w:r w:rsidRPr="009C04B5">
              <w:rPr>
                <w:rFonts w:ascii="Arial" w:hAnsi="Arial" w:cs="Arial"/>
                <w:b/>
                <w:strike/>
              </w:rPr>
              <w:t xml:space="preserve">24 </w:t>
            </w:r>
            <w:r w:rsidRPr="009C04B5">
              <w:rPr>
                <w:rFonts w:ascii="Arial" w:hAnsi="Arial" w:cs="Arial"/>
                <w:b/>
              </w:rPr>
              <w:t xml:space="preserve">72 hours after learning of such security breach; </w:t>
            </w:r>
          </w:p>
          <w:p w14:paraId="72E94C7A" w14:textId="0098958C"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78ADD3C1" w14:textId="25590B7E" w:rsidR="009E3E86" w:rsidRPr="002D4469" w:rsidRDefault="009E3E86" w:rsidP="009C04B5">
            <w:pPr>
              <w:tabs>
                <w:tab w:val="left" w:pos="0"/>
              </w:tabs>
              <w:overflowPunct w:val="0"/>
              <w:autoSpaceDE w:val="0"/>
              <w:autoSpaceDN w:val="0"/>
              <w:adjustRightInd w:val="0"/>
              <w:ind w:hanging="28"/>
              <w:jc w:val="both"/>
              <w:rPr>
                <w:rFonts w:ascii="Arial" w:hAnsi="Arial" w:cs="Arial"/>
              </w:rPr>
            </w:pPr>
            <w:r w:rsidRPr="009C04B5">
              <w:rPr>
                <w:rFonts w:ascii="Arial" w:hAnsi="Arial" w:cs="Arial"/>
              </w:rPr>
              <w:t xml:space="preserve">The State accepts the proposed modification to </w:t>
            </w:r>
            <w:r w:rsidR="00D35D12" w:rsidRPr="002D4469">
              <w:rPr>
                <w:rFonts w:ascii="Arial" w:hAnsi="Arial" w:cs="Arial"/>
              </w:rPr>
              <w:t xml:space="preserve">Revised Bid Solicitation Section 6.7 </w:t>
            </w:r>
            <w:r w:rsidRPr="009C04B5">
              <w:rPr>
                <w:rFonts w:ascii="Arial" w:hAnsi="Arial" w:cs="Arial"/>
              </w:rPr>
              <w:t>part G(a), changing 24 hours to 72 hours.</w:t>
            </w:r>
          </w:p>
          <w:p w14:paraId="311593F2" w14:textId="77777777" w:rsidR="00D35D12" w:rsidRPr="002D4469" w:rsidRDefault="00D35D12" w:rsidP="009C04B5">
            <w:pPr>
              <w:tabs>
                <w:tab w:val="left" w:pos="0"/>
              </w:tabs>
              <w:overflowPunct w:val="0"/>
              <w:autoSpaceDE w:val="0"/>
              <w:autoSpaceDN w:val="0"/>
              <w:adjustRightInd w:val="0"/>
              <w:ind w:hanging="28"/>
              <w:jc w:val="both"/>
              <w:rPr>
                <w:rFonts w:ascii="Arial" w:hAnsi="Arial" w:cs="Arial"/>
              </w:rPr>
            </w:pPr>
          </w:p>
          <w:p w14:paraId="766EB1B5" w14:textId="42B4DEFA" w:rsidR="00D35D12" w:rsidRPr="009C04B5" w:rsidRDefault="00D35D12" w:rsidP="009C04B5">
            <w:pPr>
              <w:tabs>
                <w:tab w:val="left" w:pos="0"/>
              </w:tabs>
              <w:overflowPunct w:val="0"/>
              <w:autoSpaceDE w:val="0"/>
              <w:autoSpaceDN w:val="0"/>
              <w:adjustRightInd w:val="0"/>
              <w:ind w:hanging="28"/>
              <w:jc w:val="both"/>
              <w:rPr>
                <w:rFonts w:ascii="Arial" w:hAnsi="Arial" w:cs="Arial"/>
                <w:b/>
              </w:rPr>
            </w:pPr>
            <w:r w:rsidRPr="002D4469">
              <w:rPr>
                <w:rFonts w:ascii="Arial" w:hAnsi="Arial" w:cs="Arial"/>
              </w:rPr>
              <w:lastRenderedPageBreak/>
              <w:t xml:space="preserve">Please refer to the Revised Bid Solicitation Section 6.7, </w:t>
            </w:r>
            <w:r w:rsidRPr="002D4469">
              <w:rPr>
                <w:rFonts w:ascii="Arial" w:hAnsi="Arial" w:cs="Arial"/>
                <w:i/>
                <w:iCs/>
              </w:rPr>
              <w:t xml:space="preserve">Privacy, </w:t>
            </w:r>
            <w:r w:rsidRPr="002D4469">
              <w:rPr>
                <w:rFonts w:ascii="Arial" w:hAnsi="Arial" w:cs="Arial"/>
              </w:rPr>
              <w:t>as this section has been revised</w:t>
            </w:r>
          </w:p>
          <w:p w14:paraId="0CE03725"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4991D58D" w14:textId="61BDE84B"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 (d) assist the State in investigating, remedying and taking any other action the State deems necessary regarding any Breach of Security and any dispute, inquiry, or claim that concerns the Breach of Security by making available reasonably requested information about such Breach of Security; </w:t>
            </w:r>
          </w:p>
          <w:p w14:paraId="4D857BB5" w14:textId="1152AEA1"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2C020386" w14:textId="043E7660" w:rsidR="009E3E86" w:rsidRPr="002D4469" w:rsidRDefault="009E3E86" w:rsidP="009C04B5">
            <w:pPr>
              <w:tabs>
                <w:tab w:val="left" w:pos="0"/>
              </w:tabs>
              <w:overflowPunct w:val="0"/>
              <w:autoSpaceDE w:val="0"/>
              <w:autoSpaceDN w:val="0"/>
              <w:adjustRightInd w:val="0"/>
              <w:ind w:hanging="28"/>
              <w:jc w:val="both"/>
              <w:rPr>
                <w:rFonts w:ascii="Arial" w:hAnsi="Arial" w:cs="Arial"/>
              </w:rPr>
            </w:pPr>
            <w:r w:rsidRPr="009C04B5">
              <w:rPr>
                <w:rFonts w:ascii="Arial" w:hAnsi="Arial" w:cs="Arial"/>
              </w:rPr>
              <w:t xml:space="preserve">The State accepts the proposed modification to </w:t>
            </w:r>
            <w:r w:rsidR="008278F2" w:rsidRPr="002D4469">
              <w:rPr>
                <w:rFonts w:ascii="Arial" w:hAnsi="Arial" w:cs="Arial"/>
              </w:rPr>
              <w:t xml:space="preserve">Revised Bid Solicitation Section 6.7 </w:t>
            </w:r>
            <w:r w:rsidRPr="009C04B5">
              <w:rPr>
                <w:rFonts w:ascii="Arial" w:hAnsi="Arial" w:cs="Arial"/>
              </w:rPr>
              <w:t>part G(d), adding the phrase ‘by making available reasonably requested information about such Breach of Security.’</w:t>
            </w:r>
          </w:p>
          <w:p w14:paraId="65ABEA05" w14:textId="77777777" w:rsidR="008278F2" w:rsidRPr="002D4469" w:rsidRDefault="008278F2" w:rsidP="009C04B5">
            <w:pPr>
              <w:tabs>
                <w:tab w:val="left" w:pos="0"/>
              </w:tabs>
              <w:overflowPunct w:val="0"/>
              <w:autoSpaceDE w:val="0"/>
              <w:autoSpaceDN w:val="0"/>
              <w:adjustRightInd w:val="0"/>
              <w:ind w:hanging="28"/>
              <w:jc w:val="both"/>
              <w:rPr>
                <w:rFonts w:ascii="Arial" w:hAnsi="Arial" w:cs="Arial"/>
              </w:rPr>
            </w:pPr>
          </w:p>
          <w:p w14:paraId="3D084B84" w14:textId="77777777" w:rsidR="008278F2" w:rsidRPr="002D4469" w:rsidRDefault="008278F2" w:rsidP="009C04B5">
            <w:pPr>
              <w:tabs>
                <w:tab w:val="left" w:pos="0"/>
              </w:tabs>
              <w:overflowPunct w:val="0"/>
              <w:autoSpaceDE w:val="0"/>
              <w:autoSpaceDN w:val="0"/>
              <w:adjustRightInd w:val="0"/>
              <w:ind w:hanging="28"/>
              <w:jc w:val="both"/>
              <w:rPr>
                <w:rFonts w:ascii="Arial" w:hAnsi="Arial" w:cs="Arial"/>
                <w:b/>
              </w:rPr>
            </w:pPr>
            <w:r w:rsidRPr="002D4469">
              <w:rPr>
                <w:rFonts w:ascii="Arial" w:hAnsi="Arial" w:cs="Arial"/>
              </w:rPr>
              <w:t xml:space="preserve">Please refer to the Revised Bid Solicitation Section 6.7, </w:t>
            </w:r>
            <w:r w:rsidRPr="002D4469">
              <w:rPr>
                <w:rFonts w:ascii="Arial" w:hAnsi="Arial" w:cs="Arial"/>
                <w:i/>
                <w:iCs/>
              </w:rPr>
              <w:t xml:space="preserve">Privacy, </w:t>
            </w:r>
            <w:r w:rsidRPr="002D4469">
              <w:rPr>
                <w:rFonts w:ascii="Arial" w:hAnsi="Arial" w:cs="Arial"/>
              </w:rPr>
              <w:t>as this section has been revised</w:t>
            </w:r>
          </w:p>
          <w:p w14:paraId="696C6912" w14:textId="77777777" w:rsidR="009E3E86" w:rsidRPr="009C04B5" w:rsidRDefault="009E3E86" w:rsidP="009C04B5">
            <w:pPr>
              <w:tabs>
                <w:tab w:val="left" w:pos="0"/>
              </w:tabs>
              <w:overflowPunct w:val="0"/>
              <w:autoSpaceDE w:val="0"/>
              <w:autoSpaceDN w:val="0"/>
              <w:adjustRightInd w:val="0"/>
              <w:jc w:val="both"/>
              <w:rPr>
                <w:rFonts w:ascii="Arial" w:hAnsi="Arial" w:cs="Arial"/>
                <w:b/>
              </w:rPr>
            </w:pPr>
          </w:p>
          <w:p w14:paraId="7F0E9F19" w14:textId="77FE0FED"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(e) follow all reasonable, written instructions provided by the State relating to the Personal Data affected or potentially affected by the Breach of Security breach; </w:t>
            </w:r>
          </w:p>
          <w:p w14:paraId="68B5FC05" w14:textId="5B78C3CB"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42FC1FE2" w14:textId="7CDEF00F" w:rsidR="009E3E86" w:rsidRPr="009C04B5" w:rsidRDefault="009E3E86" w:rsidP="009C04B5">
            <w:pPr>
              <w:tabs>
                <w:tab w:val="left" w:pos="0"/>
              </w:tabs>
              <w:overflowPunct w:val="0"/>
              <w:autoSpaceDE w:val="0"/>
              <w:autoSpaceDN w:val="0"/>
              <w:adjustRightInd w:val="0"/>
              <w:ind w:hanging="28"/>
              <w:jc w:val="both"/>
              <w:rPr>
                <w:rFonts w:ascii="Arial" w:hAnsi="Arial" w:cs="Arial"/>
              </w:rPr>
            </w:pPr>
            <w:r w:rsidRPr="009C04B5">
              <w:rPr>
                <w:rFonts w:ascii="Arial" w:hAnsi="Arial" w:cs="Arial"/>
              </w:rPr>
              <w:t xml:space="preserve">The State does not accept the proposed modification to </w:t>
            </w:r>
            <w:r w:rsidR="008278F2" w:rsidRPr="002D4469">
              <w:rPr>
                <w:rFonts w:ascii="Arial" w:hAnsi="Arial" w:cs="Arial"/>
              </w:rPr>
              <w:t xml:space="preserve">Revised Bid Solicitation Section 6.7 </w:t>
            </w:r>
            <w:r w:rsidRPr="009C04B5">
              <w:rPr>
                <w:rFonts w:ascii="Arial" w:hAnsi="Arial" w:cs="Arial"/>
              </w:rPr>
              <w:t>part G(e).</w:t>
            </w:r>
          </w:p>
          <w:p w14:paraId="3ADA1650"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4D7B9513" w14:textId="67158D1B"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(f) take such actions as reasonably necessary to prevent future similar Breaches of Security; and (g) unless prohibited by an applicable statute or court order, notify the State of any third party legal process relating to any Breach of Security including, at a minimum, any legal process initiated by any governmental entity (foreign or domestic). </w:t>
            </w:r>
          </w:p>
          <w:p w14:paraId="07B75CE3"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3023FCAF" w14:textId="0438C82A"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rPr>
              <w:t xml:space="preserve">The State does not accept the proposed modification to </w:t>
            </w:r>
            <w:r w:rsidR="008278F2" w:rsidRPr="002D4469">
              <w:rPr>
                <w:rFonts w:ascii="Arial" w:hAnsi="Arial" w:cs="Arial"/>
              </w:rPr>
              <w:t xml:space="preserve">Revised Bid Solicitation Section 6.7 </w:t>
            </w:r>
            <w:r w:rsidRPr="009C04B5">
              <w:rPr>
                <w:rFonts w:ascii="Arial" w:hAnsi="Arial" w:cs="Arial"/>
              </w:rPr>
              <w:t>part G(f).</w:t>
            </w:r>
          </w:p>
          <w:p w14:paraId="298084EB"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018D5B23" w14:textId="3A8AA5C1"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H. Minimum Necessary. Contractor shall ensure that State Data requested represents the minimum reasonably necessary information for the services as described in this Bid Solicitation, and the State shall limit disclosures of State Data to the minimum reasonably necessary, and, unless otherwise agreed to in writing by the State, that only necessary individuals or entities who are familiar with and bound by confidentiality and security obligations no less restrictive than those set forth in the Contract will have access to the State Data in order to perform the work.”</w:t>
            </w:r>
            <w:r w:rsidRPr="009C04B5">
              <w:rPr>
                <w:rFonts w:ascii="Arial" w:hAnsi="Arial" w:cs="Arial"/>
                <w:b/>
              </w:rPr>
              <w:br/>
            </w:r>
          </w:p>
          <w:p w14:paraId="551ABBEA" w14:textId="3D1C8FE4" w:rsidR="009E3E86" w:rsidRPr="009C04B5" w:rsidRDefault="009E3E86" w:rsidP="009C04B5">
            <w:pPr>
              <w:tabs>
                <w:tab w:val="left" w:pos="0"/>
              </w:tabs>
              <w:overflowPunct w:val="0"/>
              <w:autoSpaceDE w:val="0"/>
              <w:autoSpaceDN w:val="0"/>
              <w:adjustRightInd w:val="0"/>
              <w:jc w:val="both"/>
              <w:rPr>
                <w:rFonts w:ascii="Arial" w:hAnsi="Arial" w:cs="Arial"/>
                <w:highlight w:val="green"/>
              </w:rPr>
            </w:pPr>
            <w:r w:rsidRPr="009C04B5">
              <w:rPr>
                <w:rFonts w:ascii="Arial" w:hAnsi="Arial" w:cs="Arial"/>
              </w:rPr>
              <w:t xml:space="preserve">The State does not accept the proposed modification to </w:t>
            </w:r>
            <w:r w:rsidR="008278F2" w:rsidRPr="002D4469">
              <w:rPr>
                <w:rFonts w:ascii="Arial" w:hAnsi="Arial" w:cs="Arial"/>
              </w:rPr>
              <w:t xml:space="preserve">Revised Bid Solicitation Section 6.7 </w:t>
            </w:r>
            <w:r w:rsidRPr="009C04B5">
              <w:rPr>
                <w:rFonts w:ascii="Arial" w:hAnsi="Arial" w:cs="Arial"/>
              </w:rPr>
              <w:t>part H.</w:t>
            </w:r>
          </w:p>
          <w:p w14:paraId="03C6B481" w14:textId="23455F96" w:rsidR="009E3E86" w:rsidRPr="009C04B5" w:rsidRDefault="009E3E86" w:rsidP="009C04B5">
            <w:pPr>
              <w:tabs>
                <w:tab w:val="left" w:pos="0"/>
              </w:tabs>
              <w:overflowPunct w:val="0"/>
              <w:autoSpaceDE w:val="0"/>
              <w:autoSpaceDN w:val="0"/>
              <w:adjustRightInd w:val="0"/>
              <w:jc w:val="both"/>
              <w:rPr>
                <w:rFonts w:ascii="Arial" w:hAnsi="Arial" w:cs="Arial"/>
                <w:highlight w:val="green"/>
              </w:rPr>
            </w:pPr>
          </w:p>
        </w:tc>
      </w:tr>
      <w:tr w:rsidR="009E3E86" w:rsidRPr="00F05DE4"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21EA7208"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90</w:t>
            </w:r>
          </w:p>
        </w:tc>
        <w:tc>
          <w:tcPr>
            <w:tcW w:w="2160" w:type="dxa"/>
            <w:tcBorders>
              <w:top w:val="single" w:sz="4" w:space="0" w:color="auto"/>
              <w:left w:val="single" w:sz="4" w:space="0" w:color="auto"/>
              <w:bottom w:val="single" w:sz="4" w:space="0" w:color="auto"/>
              <w:right w:val="single" w:sz="4" w:space="0" w:color="auto"/>
            </w:tcBorders>
          </w:tcPr>
          <w:p w14:paraId="08B93762" w14:textId="3A256B35"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6.7</w:t>
            </w:r>
          </w:p>
          <w:p w14:paraId="5BC8593F"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85" w14:textId="4853CFCB"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2636A46F" w14:textId="4221830C" w:rsidR="009E3E86" w:rsidRPr="009C04B5" w:rsidRDefault="009E3E86" w:rsidP="009C04B5">
            <w:pPr>
              <w:overflowPunct w:val="0"/>
              <w:autoSpaceDE w:val="0"/>
              <w:autoSpaceDN w:val="0"/>
              <w:adjustRightInd w:val="0"/>
              <w:ind w:hanging="28"/>
              <w:jc w:val="both"/>
              <w:rPr>
                <w:rFonts w:ascii="Arial" w:hAnsi="Arial" w:cs="Arial"/>
                <w:b/>
              </w:rPr>
            </w:pPr>
            <w:r w:rsidRPr="009C04B5">
              <w:rPr>
                <w:rFonts w:ascii="Arial" w:hAnsi="Arial" w:cs="Arial"/>
                <w:b/>
              </w:rPr>
              <w:t xml:space="preserve">Would the State agree to the following changes to </w:t>
            </w:r>
            <w:r w:rsidR="008278F2" w:rsidRPr="002D4469">
              <w:rPr>
                <w:rFonts w:ascii="Arial" w:hAnsi="Arial" w:cs="Arial"/>
                <w:b/>
              </w:rPr>
              <w:t>[</w:t>
            </w:r>
            <w:r w:rsidRPr="009C04B5">
              <w:rPr>
                <w:rFonts w:ascii="Arial" w:hAnsi="Arial" w:cs="Arial"/>
                <w:b/>
              </w:rPr>
              <w:t>Bid Solicitation</w:t>
            </w:r>
            <w:r w:rsidR="008278F2" w:rsidRPr="002D4469">
              <w:rPr>
                <w:rFonts w:ascii="Arial" w:hAnsi="Arial" w:cs="Arial"/>
                <w:b/>
              </w:rPr>
              <w:t>]</w:t>
            </w:r>
            <w:r w:rsidRPr="009C04B5">
              <w:rPr>
                <w:rFonts w:ascii="Arial" w:hAnsi="Arial" w:cs="Arial"/>
                <w:b/>
              </w:rPr>
              <w:t xml:space="preserve"> Section 6.7, </w:t>
            </w:r>
            <w:r w:rsidR="008278F2" w:rsidRPr="002D4469">
              <w:rPr>
                <w:rFonts w:ascii="Arial" w:hAnsi="Arial" w:cs="Arial"/>
                <w:b/>
              </w:rPr>
              <w:t>[</w:t>
            </w:r>
            <w:r w:rsidRPr="009C04B5">
              <w:rPr>
                <w:rFonts w:ascii="Arial" w:hAnsi="Arial" w:cs="Arial"/>
                <w:b/>
                <w:i/>
              </w:rPr>
              <w:t>Privacy</w:t>
            </w:r>
            <w:r w:rsidR="008278F2" w:rsidRPr="002D4469">
              <w:rPr>
                <w:rFonts w:ascii="Arial" w:hAnsi="Arial" w:cs="Arial"/>
                <w:b/>
                <w:i/>
              </w:rPr>
              <w:t>]</w:t>
            </w:r>
            <w:r w:rsidRPr="009C04B5">
              <w:rPr>
                <w:rFonts w:ascii="Arial" w:hAnsi="Arial" w:cs="Arial"/>
                <w:b/>
              </w:rPr>
              <w:t xml:space="preserve">? “I. End of Contract Data Handling: Upon termination/expiration of this Contract and except to the extent retention is required by law, the Contractor shall first destroy all State Data in its possession or, if requested in writing by the State, return all such State Data to the State in a usable format as defined in the Contract, or in an open standards machine-readable format if not. The Contractor shall then erase, destroy, and render unreadable all Contractor backup copies of State Data in accordance with industrying to the standards enumerated in accordance with the State’s most recent Media Protection policy, </w:t>
            </w:r>
            <w:r w:rsidRPr="009C04B5">
              <w:rPr>
                <w:rFonts w:ascii="Arial" w:hAnsi="Arial" w:cs="Arial"/>
                <w:b/>
              </w:rPr>
              <w:lastRenderedPageBreak/>
              <w:t>.cyber.nj.gov/grants-and-resources/state-resources/statewide-information-security-manual-sism, and certify. Contractor shall confirm in writing that these actions have been completed within thirty (30) days after the termination/expiration of the Contract or within seven (7) days of the written request of an agent of the State whichever should come first. Before disposal or reuse, media must be sanitized in accordance with the NIST Special Publication (SP) 800-88 Revision 1.”</w:t>
            </w:r>
          </w:p>
          <w:p w14:paraId="09066E87" w14:textId="159315AD" w:rsidR="009E3E86" w:rsidRPr="009C04B5" w:rsidRDefault="009E3E86" w:rsidP="009C04B5">
            <w:pPr>
              <w:overflowPunct w:val="0"/>
              <w:autoSpaceDE w:val="0"/>
              <w:autoSpaceDN w:val="0"/>
              <w:adjustRightInd w:val="0"/>
              <w:ind w:hanging="28"/>
              <w:jc w:val="both"/>
              <w:rPr>
                <w:rFonts w:ascii="Arial" w:hAnsi="Arial" w:cs="Arial"/>
                <w:b/>
              </w:rPr>
            </w:pPr>
          </w:p>
          <w:p w14:paraId="7D533816" w14:textId="77777777"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to the referenced Bid Solicitation section.</w:t>
            </w:r>
          </w:p>
          <w:p w14:paraId="1322FD03" w14:textId="77777777" w:rsidR="009E3E86" w:rsidRPr="002D4469" w:rsidRDefault="009E3E86" w:rsidP="009C04B5">
            <w:pPr>
              <w:overflowPunct w:val="0"/>
              <w:autoSpaceDE w:val="0"/>
              <w:autoSpaceDN w:val="0"/>
              <w:adjustRightInd w:val="0"/>
              <w:ind w:hanging="28"/>
              <w:jc w:val="both"/>
              <w:rPr>
                <w:rFonts w:ascii="Arial" w:hAnsi="Arial" w:cs="Arial"/>
                <w:b/>
              </w:rPr>
            </w:pPr>
          </w:p>
          <w:p w14:paraId="03C6B486" w14:textId="44442381" w:rsidR="00BA479D" w:rsidRPr="009C04B5" w:rsidRDefault="00BA479D" w:rsidP="009C04B5">
            <w:pPr>
              <w:overflowPunct w:val="0"/>
              <w:autoSpaceDE w:val="0"/>
              <w:autoSpaceDN w:val="0"/>
              <w:adjustRightInd w:val="0"/>
              <w:ind w:hanging="28"/>
              <w:jc w:val="both"/>
              <w:rPr>
                <w:rFonts w:ascii="Arial" w:hAnsi="Arial" w:cs="Arial"/>
                <w:b/>
              </w:rPr>
            </w:pPr>
          </w:p>
        </w:tc>
      </w:tr>
      <w:tr w:rsidR="009E3E86" w:rsidRPr="00F05DE4"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09DB13E3" w:rsidR="00EB7378" w:rsidRPr="002D4469" w:rsidRDefault="00EB7378" w:rsidP="009E3E86">
            <w:pPr>
              <w:tabs>
                <w:tab w:val="left" w:pos="0"/>
              </w:tabs>
              <w:autoSpaceDN w:val="0"/>
              <w:jc w:val="center"/>
              <w:rPr>
                <w:rFonts w:ascii="Arial" w:hAnsi="Arial" w:cs="Arial"/>
              </w:rPr>
            </w:pPr>
            <w:r w:rsidRPr="002D4469">
              <w:rPr>
                <w:rFonts w:ascii="Arial" w:hAnsi="Arial" w:cs="Arial"/>
              </w:rPr>
              <w:lastRenderedPageBreak/>
              <w:t>91</w:t>
            </w:r>
          </w:p>
        </w:tc>
        <w:tc>
          <w:tcPr>
            <w:tcW w:w="2160" w:type="dxa"/>
            <w:tcBorders>
              <w:top w:val="single" w:sz="4" w:space="0" w:color="auto"/>
              <w:left w:val="single" w:sz="4" w:space="0" w:color="auto"/>
              <w:bottom w:val="single" w:sz="4" w:space="0" w:color="auto"/>
              <w:right w:val="single" w:sz="4" w:space="0" w:color="auto"/>
            </w:tcBorders>
          </w:tcPr>
          <w:p w14:paraId="508A954F" w14:textId="34969401"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6.7</w:t>
            </w:r>
          </w:p>
          <w:p w14:paraId="16CFE3DC"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8A" w14:textId="32C1FCA2"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49C9FAE1" w14:textId="5B1DD90E"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Would the State agree to the following changes to </w:t>
            </w:r>
            <w:r w:rsidR="00BA479D" w:rsidRPr="002D4469">
              <w:rPr>
                <w:rFonts w:ascii="Arial" w:hAnsi="Arial" w:cs="Arial"/>
                <w:b/>
              </w:rPr>
              <w:t>[</w:t>
            </w:r>
            <w:r w:rsidRPr="009C04B5">
              <w:rPr>
                <w:rFonts w:ascii="Arial" w:hAnsi="Arial" w:cs="Arial"/>
                <w:b/>
              </w:rPr>
              <w:t>Bid Solicitation</w:t>
            </w:r>
            <w:r w:rsidR="00BA479D" w:rsidRPr="002D4469">
              <w:rPr>
                <w:rFonts w:ascii="Arial" w:hAnsi="Arial" w:cs="Arial"/>
                <w:b/>
              </w:rPr>
              <w:t>]</w:t>
            </w:r>
            <w:r w:rsidRPr="009C04B5">
              <w:rPr>
                <w:rFonts w:ascii="Arial" w:hAnsi="Arial" w:cs="Arial"/>
                <w:b/>
              </w:rPr>
              <w:t xml:space="preserve"> Section 6.7, </w:t>
            </w:r>
            <w:r w:rsidR="00BA479D" w:rsidRPr="002D4469">
              <w:rPr>
                <w:rFonts w:ascii="Arial" w:hAnsi="Arial" w:cs="Arial"/>
                <w:b/>
              </w:rPr>
              <w:t>[</w:t>
            </w:r>
            <w:r w:rsidRPr="009C04B5">
              <w:rPr>
                <w:rFonts w:ascii="Arial" w:hAnsi="Arial" w:cs="Arial"/>
                <w:b/>
                <w:i/>
              </w:rPr>
              <w:t>Privacy</w:t>
            </w:r>
            <w:r w:rsidR="00BA479D" w:rsidRPr="002D4469">
              <w:rPr>
                <w:rFonts w:ascii="Arial" w:hAnsi="Arial" w:cs="Arial"/>
                <w:b/>
                <w:i/>
              </w:rPr>
              <w:t>]</w:t>
            </w:r>
            <w:r w:rsidRPr="009C04B5">
              <w:rPr>
                <w:rFonts w:ascii="Arial" w:hAnsi="Arial" w:cs="Arial"/>
                <w:b/>
              </w:rPr>
              <w:t>? “J. In the event of loss of any State Data or records under Contractor’s control where such loss is due to the intentional act, omission, or negligence of the Contractor or any of its Subcontractors or agents, the Contractor shall be responsible for promptly recreating such lost data in the manner and on the schedule set by the State Contract Manager. The Contractor shall ensure that all such State Data is backed up and is recoverable by the Contractor. In accordance with prevailing federal or state law or regulations, the Contractor shall report the loss of State data.”</w:t>
            </w:r>
          </w:p>
          <w:p w14:paraId="7617F978" w14:textId="2C1542F9"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p w14:paraId="68AB7BFA" w14:textId="562399E3"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rPr>
              <w:t>The State does not accept the proposed modification to the referenced Bid Solicitation section.</w:t>
            </w:r>
          </w:p>
          <w:p w14:paraId="03C6B48B" w14:textId="64703B26" w:rsidR="009E3E86" w:rsidRPr="009C04B5" w:rsidRDefault="009E3E86" w:rsidP="009C04B5">
            <w:pPr>
              <w:tabs>
                <w:tab w:val="left" w:pos="0"/>
              </w:tabs>
              <w:overflowPunct w:val="0"/>
              <w:autoSpaceDE w:val="0"/>
              <w:autoSpaceDN w:val="0"/>
              <w:adjustRightInd w:val="0"/>
              <w:ind w:hanging="28"/>
              <w:jc w:val="both"/>
              <w:rPr>
                <w:rFonts w:ascii="Arial" w:hAnsi="Arial" w:cs="Arial"/>
                <w:b/>
              </w:rPr>
            </w:pPr>
          </w:p>
        </w:tc>
      </w:tr>
      <w:tr w:rsidR="009E3E86" w:rsidRPr="00F05DE4"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1B6A9F36" w:rsidR="00EB7378" w:rsidRPr="002D4469" w:rsidRDefault="00EB7378" w:rsidP="009E3E86">
            <w:pPr>
              <w:tabs>
                <w:tab w:val="left" w:pos="0"/>
              </w:tabs>
              <w:autoSpaceDN w:val="0"/>
              <w:jc w:val="center"/>
              <w:rPr>
                <w:rFonts w:ascii="Arial" w:hAnsi="Arial" w:cs="Arial"/>
              </w:rPr>
            </w:pPr>
            <w:r w:rsidRPr="002D4469">
              <w:rPr>
                <w:rFonts w:ascii="Arial" w:hAnsi="Arial" w:cs="Arial"/>
              </w:rPr>
              <w:t>9</w:t>
            </w:r>
            <w:r w:rsidR="00BA479D" w:rsidRPr="002D446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94" w14:textId="7EBAD3F9"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6.11</w:t>
            </w:r>
            <w:r w:rsidRPr="002D4469">
              <w:rPr>
                <w:rFonts w:ascii="Arial" w:hAnsi="Arial" w:cs="Arial"/>
              </w:rPr>
              <w:br/>
            </w:r>
            <w:r w:rsidRPr="002D4469">
              <w:rPr>
                <w:rFonts w:ascii="Arial" w:hAnsi="Arial" w:cs="Arial"/>
              </w:rPr>
              <w:br/>
              <w:t>Cryptographic Protections</w:t>
            </w:r>
          </w:p>
        </w:tc>
        <w:tc>
          <w:tcPr>
            <w:tcW w:w="7200" w:type="dxa"/>
            <w:tcBorders>
              <w:top w:val="single" w:sz="4" w:space="0" w:color="auto"/>
              <w:left w:val="single" w:sz="4" w:space="0" w:color="auto"/>
              <w:bottom w:val="single" w:sz="4" w:space="0" w:color="auto"/>
              <w:right w:val="single" w:sz="4" w:space="0" w:color="auto"/>
            </w:tcBorders>
          </w:tcPr>
          <w:p w14:paraId="71AF0E4D" w14:textId="270FCD9B" w:rsidR="009E3E86" w:rsidRPr="009C04B5" w:rsidRDefault="009E3E86" w:rsidP="009C04B5">
            <w:pPr>
              <w:tabs>
                <w:tab w:val="left" w:pos="0"/>
              </w:tabs>
              <w:overflowPunct w:val="0"/>
              <w:autoSpaceDE w:val="0"/>
              <w:autoSpaceDN w:val="0"/>
              <w:adjustRightInd w:val="0"/>
              <w:ind w:hanging="28"/>
              <w:jc w:val="both"/>
              <w:rPr>
                <w:rFonts w:ascii="Arial" w:hAnsi="Arial" w:cs="Arial"/>
                <w:b/>
              </w:rPr>
            </w:pPr>
            <w:r w:rsidRPr="009C04B5">
              <w:rPr>
                <w:rFonts w:ascii="Arial" w:hAnsi="Arial" w:cs="Arial"/>
                <w:b/>
              </w:rPr>
              <w:t xml:space="preserve">Would the State agree to delete the phrase “in use” from </w:t>
            </w:r>
            <w:r w:rsidR="00BA479D" w:rsidRPr="002D4469">
              <w:rPr>
                <w:rFonts w:ascii="Arial" w:hAnsi="Arial" w:cs="Arial"/>
                <w:b/>
              </w:rPr>
              <w:t>[</w:t>
            </w:r>
            <w:r w:rsidRPr="009C04B5">
              <w:rPr>
                <w:rFonts w:ascii="Arial" w:hAnsi="Arial" w:cs="Arial"/>
                <w:b/>
              </w:rPr>
              <w:t>Bid Solicitation</w:t>
            </w:r>
            <w:r w:rsidR="00BA479D" w:rsidRPr="002D4469">
              <w:rPr>
                <w:rFonts w:ascii="Arial" w:hAnsi="Arial" w:cs="Arial"/>
                <w:b/>
              </w:rPr>
              <w:t>]</w:t>
            </w:r>
            <w:r w:rsidRPr="009C04B5">
              <w:rPr>
                <w:rFonts w:ascii="Arial" w:hAnsi="Arial" w:cs="Arial"/>
                <w:b/>
              </w:rPr>
              <w:t xml:space="preserve"> Section 6.11, </w:t>
            </w:r>
            <w:r w:rsidR="00BA479D" w:rsidRPr="002D4469">
              <w:rPr>
                <w:rFonts w:ascii="Arial" w:hAnsi="Arial" w:cs="Arial"/>
                <w:b/>
              </w:rPr>
              <w:t>[</w:t>
            </w:r>
            <w:r w:rsidRPr="009C04B5">
              <w:rPr>
                <w:rFonts w:ascii="Arial" w:hAnsi="Arial" w:cs="Arial"/>
                <w:b/>
                <w:i/>
              </w:rPr>
              <w:t>Cryptographic Protections</w:t>
            </w:r>
            <w:r w:rsidR="00BA479D" w:rsidRPr="002D4469">
              <w:rPr>
                <w:rFonts w:ascii="Arial" w:hAnsi="Arial" w:cs="Arial"/>
                <w:b/>
                <w:i/>
              </w:rPr>
              <w:t>]</w:t>
            </w:r>
            <w:r w:rsidRPr="009C04B5">
              <w:rPr>
                <w:rFonts w:ascii="Arial" w:hAnsi="Arial" w:cs="Arial"/>
                <w:b/>
              </w:rPr>
              <w:t>?</w:t>
            </w:r>
          </w:p>
          <w:p w14:paraId="3F50ABF3" w14:textId="77777777" w:rsidR="009E3E86" w:rsidRPr="009C04B5" w:rsidRDefault="009E3E86" w:rsidP="009C04B5">
            <w:pPr>
              <w:tabs>
                <w:tab w:val="left" w:pos="0"/>
              </w:tabs>
              <w:overflowPunct w:val="0"/>
              <w:autoSpaceDE w:val="0"/>
              <w:autoSpaceDN w:val="0"/>
              <w:adjustRightInd w:val="0"/>
              <w:ind w:hanging="28"/>
              <w:jc w:val="both"/>
              <w:rPr>
                <w:rFonts w:ascii="Arial" w:hAnsi="Arial" w:cs="Arial"/>
                <w:b/>
                <w:highlight w:val="red"/>
              </w:rPr>
            </w:pPr>
          </w:p>
          <w:p w14:paraId="34FBCAD3" w14:textId="4F88592D" w:rsidR="009E3E86" w:rsidRPr="009C04B5" w:rsidRDefault="009E3E86" w:rsidP="009C04B5">
            <w:pPr>
              <w:tabs>
                <w:tab w:val="left" w:pos="0"/>
              </w:tabs>
              <w:overflowPunct w:val="0"/>
              <w:autoSpaceDE w:val="0"/>
              <w:autoSpaceDN w:val="0"/>
              <w:adjustRightInd w:val="0"/>
              <w:jc w:val="both"/>
              <w:rPr>
                <w:rFonts w:ascii="Arial" w:hAnsi="Arial" w:cs="Arial"/>
                <w:b/>
              </w:rPr>
            </w:pPr>
            <w:r w:rsidRPr="009C04B5">
              <w:rPr>
                <w:rFonts w:ascii="Arial" w:hAnsi="Arial" w:cs="Arial"/>
              </w:rPr>
              <w:t>The State does not accept the proposed modification to the referenced Bid Solicitation section.</w:t>
            </w:r>
          </w:p>
          <w:p w14:paraId="03C6B495" w14:textId="561E46A5" w:rsidR="009E3E86" w:rsidRPr="009C04B5" w:rsidRDefault="009E3E86" w:rsidP="009C04B5">
            <w:pPr>
              <w:tabs>
                <w:tab w:val="left" w:pos="0"/>
              </w:tabs>
              <w:overflowPunct w:val="0"/>
              <w:autoSpaceDE w:val="0"/>
              <w:autoSpaceDN w:val="0"/>
              <w:adjustRightInd w:val="0"/>
              <w:ind w:hanging="28"/>
              <w:jc w:val="both"/>
              <w:rPr>
                <w:rFonts w:ascii="Arial" w:hAnsi="Arial" w:cs="Arial"/>
                <w:b/>
                <w:highlight w:val="green"/>
              </w:rPr>
            </w:pPr>
          </w:p>
        </w:tc>
      </w:tr>
      <w:tr w:rsidR="009E3E86" w:rsidRPr="00F05DE4"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646A9A28" w:rsidR="00EB7378" w:rsidRPr="002D4469" w:rsidRDefault="00EB7378" w:rsidP="009E3E86">
            <w:pPr>
              <w:tabs>
                <w:tab w:val="left" w:pos="0"/>
              </w:tabs>
              <w:autoSpaceDN w:val="0"/>
              <w:jc w:val="center"/>
              <w:rPr>
                <w:rFonts w:ascii="Arial" w:hAnsi="Arial" w:cs="Arial"/>
              </w:rPr>
            </w:pPr>
            <w:r w:rsidRPr="002D4469">
              <w:rPr>
                <w:rFonts w:ascii="Arial" w:hAnsi="Arial" w:cs="Arial"/>
              </w:rPr>
              <w:t>9</w:t>
            </w:r>
            <w:r w:rsidR="00BA479D" w:rsidRPr="002D4469">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4833553" w14:textId="5B2C2BA1"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6.15</w:t>
            </w:r>
          </w:p>
          <w:p w14:paraId="742BB7F1" w14:textId="77777777" w:rsidR="009E3E86" w:rsidRPr="002D4469" w:rsidRDefault="009E3E86" w:rsidP="009E3E86">
            <w:pPr>
              <w:tabs>
                <w:tab w:val="left" w:pos="0"/>
              </w:tabs>
              <w:overflowPunct w:val="0"/>
              <w:autoSpaceDE w:val="0"/>
              <w:autoSpaceDN w:val="0"/>
              <w:adjustRightInd w:val="0"/>
              <w:jc w:val="center"/>
              <w:rPr>
                <w:rFonts w:ascii="Arial" w:hAnsi="Arial" w:cs="Arial"/>
              </w:rPr>
            </w:pPr>
          </w:p>
          <w:p w14:paraId="03C6B499" w14:textId="31B8534C" w:rsidR="009E3E86" w:rsidRPr="002D4469" w:rsidRDefault="009E3E86" w:rsidP="009E3E86">
            <w:pPr>
              <w:tabs>
                <w:tab w:val="left" w:pos="0"/>
              </w:tabs>
              <w:overflowPunct w:val="0"/>
              <w:autoSpaceDE w:val="0"/>
              <w:autoSpaceDN w:val="0"/>
              <w:adjustRightInd w:val="0"/>
              <w:jc w:val="center"/>
              <w:rPr>
                <w:rFonts w:ascii="Arial" w:hAnsi="Arial" w:cs="Arial"/>
              </w:rPr>
            </w:pPr>
            <w:r w:rsidRPr="002D4469">
              <w:rPr>
                <w:rFonts w:ascii="Arial" w:hAnsi="Arial" w:cs="Arial"/>
              </w:rPr>
              <w:t>Security Engineering and Architecture</w:t>
            </w:r>
          </w:p>
        </w:tc>
        <w:tc>
          <w:tcPr>
            <w:tcW w:w="7200" w:type="dxa"/>
            <w:tcBorders>
              <w:top w:val="single" w:sz="4" w:space="0" w:color="auto"/>
              <w:left w:val="single" w:sz="4" w:space="0" w:color="auto"/>
              <w:bottom w:val="single" w:sz="4" w:space="0" w:color="auto"/>
              <w:right w:val="single" w:sz="4" w:space="0" w:color="auto"/>
            </w:tcBorders>
          </w:tcPr>
          <w:p w14:paraId="79A2C2CD" w14:textId="56945235" w:rsidR="009E3E86" w:rsidRPr="009C04B5" w:rsidRDefault="009E3E86" w:rsidP="00D55486">
            <w:pPr>
              <w:jc w:val="both"/>
              <w:rPr>
                <w:rFonts w:ascii="Arial" w:hAnsi="Arial" w:cs="Arial"/>
                <w:b/>
              </w:rPr>
            </w:pPr>
            <w:r w:rsidRPr="009C04B5">
              <w:rPr>
                <w:rFonts w:ascii="Arial" w:hAnsi="Arial" w:cs="Arial"/>
                <w:b/>
              </w:rPr>
              <w:t xml:space="preserve">Would the State agree to change the phrase “industry recognized leading security practices” to “industry recognized standard security practices” in </w:t>
            </w:r>
            <w:r w:rsidR="0068118F" w:rsidRPr="002D4469">
              <w:rPr>
                <w:rFonts w:ascii="Arial" w:hAnsi="Arial" w:cs="Arial"/>
                <w:b/>
              </w:rPr>
              <w:t>[</w:t>
            </w:r>
            <w:r w:rsidRPr="009C04B5">
              <w:rPr>
                <w:rFonts w:ascii="Arial" w:hAnsi="Arial" w:cs="Arial"/>
                <w:b/>
              </w:rPr>
              <w:t>Bid Solicitation</w:t>
            </w:r>
            <w:r w:rsidR="0068118F" w:rsidRPr="002D4469">
              <w:rPr>
                <w:rFonts w:ascii="Arial" w:hAnsi="Arial" w:cs="Arial"/>
                <w:b/>
              </w:rPr>
              <w:t>]</w:t>
            </w:r>
            <w:r w:rsidRPr="009C04B5">
              <w:rPr>
                <w:rFonts w:ascii="Arial" w:hAnsi="Arial" w:cs="Arial"/>
                <w:b/>
              </w:rPr>
              <w:t xml:space="preserve"> Section 6.15, </w:t>
            </w:r>
            <w:r w:rsidR="0068118F" w:rsidRPr="002D4469">
              <w:rPr>
                <w:rFonts w:ascii="Arial" w:hAnsi="Arial" w:cs="Arial"/>
                <w:b/>
              </w:rPr>
              <w:t>[</w:t>
            </w:r>
            <w:r w:rsidRPr="009C04B5">
              <w:rPr>
                <w:rFonts w:ascii="Arial" w:hAnsi="Arial" w:cs="Arial"/>
                <w:b/>
                <w:i/>
              </w:rPr>
              <w:t>Security Engineering and Architecture</w:t>
            </w:r>
            <w:r w:rsidR="0068118F" w:rsidRPr="002D4469">
              <w:rPr>
                <w:rFonts w:ascii="Arial" w:hAnsi="Arial" w:cs="Arial"/>
                <w:b/>
                <w:i/>
              </w:rPr>
              <w:t>]</w:t>
            </w:r>
            <w:r w:rsidRPr="009C04B5">
              <w:rPr>
                <w:rFonts w:ascii="Arial" w:hAnsi="Arial" w:cs="Arial"/>
                <w:b/>
              </w:rPr>
              <w:t>?</w:t>
            </w:r>
          </w:p>
          <w:p w14:paraId="4B912828" w14:textId="6E564822" w:rsidR="009E3E86" w:rsidRPr="009C04B5" w:rsidRDefault="009E3E86" w:rsidP="00D55486">
            <w:pPr>
              <w:jc w:val="both"/>
              <w:rPr>
                <w:rFonts w:ascii="Arial" w:hAnsi="Arial" w:cs="Arial"/>
                <w:b/>
              </w:rPr>
            </w:pPr>
          </w:p>
          <w:p w14:paraId="2954B8DE" w14:textId="77777777" w:rsidR="009E3E86" w:rsidRPr="009C04B5" w:rsidRDefault="009E3E86"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to the referenced Bid Solicitation section.</w:t>
            </w:r>
          </w:p>
          <w:p w14:paraId="03C6B49A" w14:textId="552667AC" w:rsidR="009E3E86" w:rsidRPr="009C04B5" w:rsidRDefault="009E3E86" w:rsidP="009C04B5">
            <w:pPr>
              <w:tabs>
                <w:tab w:val="left" w:pos="0"/>
              </w:tabs>
              <w:overflowPunct w:val="0"/>
              <w:autoSpaceDE w:val="0"/>
              <w:autoSpaceDN w:val="0"/>
              <w:adjustRightInd w:val="0"/>
              <w:jc w:val="both"/>
              <w:rPr>
                <w:rFonts w:ascii="Arial" w:hAnsi="Arial" w:cs="Arial"/>
                <w:b/>
                <w:highlight w:val="green"/>
              </w:rPr>
            </w:pPr>
          </w:p>
        </w:tc>
      </w:tr>
      <w:tr w:rsidR="00BA479D" w:rsidRPr="00F05DE4" w14:paraId="7EBE9817" w14:textId="77777777" w:rsidTr="002420F8">
        <w:tc>
          <w:tcPr>
            <w:tcW w:w="877" w:type="dxa"/>
            <w:tcBorders>
              <w:top w:val="single" w:sz="4" w:space="0" w:color="auto"/>
              <w:left w:val="single" w:sz="4" w:space="0" w:color="auto"/>
              <w:bottom w:val="single" w:sz="4" w:space="0" w:color="auto"/>
              <w:right w:val="single" w:sz="4" w:space="0" w:color="auto"/>
            </w:tcBorders>
          </w:tcPr>
          <w:p w14:paraId="019D3203" w14:textId="0B2E1FBB" w:rsidR="00BA479D" w:rsidRPr="002D4469" w:rsidRDefault="00BA479D" w:rsidP="00BA479D">
            <w:pPr>
              <w:tabs>
                <w:tab w:val="left" w:pos="0"/>
              </w:tabs>
              <w:autoSpaceDN w:val="0"/>
              <w:jc w:val="center"/>
              <w:rPr>
                <w:rFonts w:ascii="Arial" w:hAnsi="Arial" w:cs="Arial"/>
              </w:rPr>
            </w:pPr>
            <w:r w:rsidRPr="002D4469">
              <w:rPr>
                <w:rFonts w:ascii="Arial" w:hAnsi="Arial" w:cs="Arial"/>
              </w:rPr>
              <w:t>9</w:t>
            </w:r>
            <w:r w:rsidR="0068118F" w:rsidRPr="002D4469">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6944FF8" w14:textId="552CDAF1"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6.18</w:t>
            </w:r>
            <w:r w:rsidRPr="002D4469">
              <w:rPr>
                <w:rFonts w:ascii="Arial" w:hAnsi="Arial" w:cs="Arial"/>
              </w:rPr>
              <w:br/>
            </w:r>
            <w:r w:rsidRPr="002D4469">
              <w:rPr>
                <w:rFonts w:ascii="Arial" w:hAnsi="Arial" w:cs="Arial"/>
              </w:rPr>
              <w:br/>
              <w:t>ICS/SCADA/OT Security</w:t>
            </w:r>
          </w:p>
        </w:tc>
        <w:tc>
          <w:tcPr>
            <w:tcW w:w="7200" w:type="dxa"/>
            <w:tcBorders>
              <w:top w:val="single" w:sz="4" w:space="0" w:color="auto"/>
              <w:left w:val="single" w:sz="4" w:space="0" w:color="auto"/>
              <w:bottom w:val="single" w:sz="4" w:space="0" w:color="auto"/>
              <w:right w:val="single" w:sz="4" w:space="0" w:color="auto"/>
            </w:tcBorders>
          </w:tcPr>
          <w:p w14:paraId="34D8433E" w14:textId="68A8CB91" w:rsidR="00BA479D" w:rsidRPr="002D4469" w:rsidRDefault="00BA479D" w:rsidP="009C04B5">
            <w:pPr>
              <w:tabs>
                <w:tab w:val="left" w:pos="0"/>
              </w:tabs>
              <w:overflowPunct w:val="0"/>
              <w:autoSpaceDE w:val="0"/>
              <w:autoSpaceDN w:val="0"/>
              <w:adjustRightInd w:val="0"/>
              <w:ind w:hanging="28"/>
              <w:jc w:val="both"/>
              <w:rPr>
                <w:rFonts w:ascii="Arial" w:hAnsi="Arial" w:cs="Arial"/>
                <w:b/>
              </w:rPr>
            </w:pPr>
            <w:r w:rsidRPr="002D4469">
              <w:rPr>
                <w:rFonts w:ascii="Arial" w:hAnsi="Arial" w:cs="Arial"/>
                <w:b/>
              </w:rPr>
              <w:t>Would the State agree to the following changes to form</w:t>
            </w:r>
            <w:r w:rsidR="0068118F" w:rsidRPr="002D4469">
              <w:rPr>
                <w:rFonts w:ascii="Arial" w:hAnsi="Arial" w:cs="Arial"/>
                <w:b/>
              </w:rPr>
              <w:t xml:space="preserve"> </w:t>
            </w:r>
            <w:r w:rsidRPr="002D4469">
              <w:rPr>
                <w:rFonts w:ascii="Arial" w:hAnsi="Arial" w:cs="Arial"/>
                <w:b/>
              </w:rPr>
              <w:t>[Bid Solicitation] Section 6.18,[</w:t>
            </w:r>
            <w:r w:rsidRPr="002D4469">
              <w:rPr>
                <w:rFonts w:ascii="Arial" w:hAnsi="Arial" w:cs="Arial"/>
                <w:b/>
                <w:i/>
              </w:rPr>
              <w:t>ICS/SCADA/OT Security]</w:t>
            </w:r>
            <w:r w:rsidRPr="002D4469">
              <w:rPr>
                <w:rFonts w:ascii="Arial" w:hAnsi="Arial" w:cs="Arial"/>
                <w:b/>
              </w:rPr>
              <w:t>? “The Contractor shall, to the extent applicable to it in its performance of work under the Contract, implement controls and processes to ensure risks, including risks to human safety, are accounted for and managed in the use of Industrial Control Systems (ICS), Supervisory Control and Data Acquisition (SCADA) systems and Operational Technologies (OT). ICS/SCADA/OT Security requires, to the extent applicable, the application of all of the enumerated control areas in this Bid Solicitation, including, at a minimum…”</w:t>
            </w:r>
          </w:p>
          <w:p w14:paraId="67986661" w14:textId="77777777" w:rsidR="00BA479D" w:rsidRPr="002D4469" w:rsidRDefault="00BA479D" w:rsidP="009C04B5">
            <w:pPr>
              <w:tabs>
                <w:tab w:val="left" w:pos="0"/>
              </w:tabs>
              <w:overflowPunct w:val="0"/>
              <w:autoSpaceDE w:val="0"/>
              <w:autoSpaceDN w:val="0"/>
              <w:adjustRightInd w:val="0"/>
              <w:ind w:hanging="28"/>
              <w:jc w:val="both"/>
              <w:rPr>
                <w:rFonts w:ascii="Arial" w:hAnsi="Arial" w:cs="Arial"/>
                <w:b/>
                <w:highlight w:val="green"/>
              </w:rPr>
            </w:pPr>
          </w:p>
          <w:p w14:paraId="5C9C94AB" w14:textId="77777777" w:rsidR="00BA479D" w:rsidRPr="002D4469" w:rsidRDefault="00BA479D" w:rsidP="00D55486">
            <w:pPr>
              <w:tabs>
                <w:tab w:val="left" w:pos="0"/>
              </w:tabs>
              <w:overflowPunct w:val="0"/>
              <w:autoSpaceDE w:val="0"/>
              <w:autoSpaceDN w:val="0"/>
              <w:adjustRightInd w:val="0"/>
              <w:jc w:val="both"/>
              <w:rPr>
                <w:rFonts w:ascii="Arial" w:hAnsi="Arial" w:cs="Arial"/>
              </w:rPr>
            </w:pPr>
            <w:r w:rsidRPr="002D4469">
              <w:rPr>
                <w:rFonts w:ascii="Arial" w:hAnsi="Arial" w:cs="Arial"/>
              </w:rPr>
              <w:t>The State does not accept the proposed modification to the referenced Bid Solicitation section.</w:t>
            </w:r>
          </w:p>
          <w:p w14:paraId="02CC9D63" w14:textId="77777777" w:rsidR="00BA479D" w:rsidRPr="002D4469" w:rsidRDefault="00BA479D" w:rsidP="009C04B5">
            <w:pPr>
              <w:tabs>
                <w:tab w:val="left" w:pos="0"/>
              </w:tabs>
              <w:overflowPunct w:val="0"/>
              <w:autoSpaceDE w:val="0"/>
              <w:autoSpaceDN w:val="0"/>
              <w:adjustRightInd w:val="0"/>
              <w:jc w:val="both"/>
              <w:rPr>
                <w:rFonts w:ascii="Arial" w:hAnsi="Arial" w:cs="Arial"/>
                <w:b/>
              </w:rPr>
            </w:pPr>
          </w:p>
        </w:tc>
      </w:tr>
      <w:tr w:rsidR="00BA479D" w:rsidRPr="00F05DE4"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7B7BCC10" w:rsidR="00BA479D" w:rsidRPr="002D4469" w:rsidRDefault="00BA479D" w:rsidP="00BA479D">
            <w:pPr>
              <w:tabs>
                <w:tab w:val="left" w:pos="0"/>
              </w:tabs>
              <w:autoSpaceDN w:val="0"/>
              <w:jc w:val="center"/>
              <w:rPr>
                <w:rFonts w:ascii="Arial" w:hAnsi="Arial" w:cs="Arial"/>
              </w:rPr>
            </w:pPr>
            <w:r w:rsidRPr="002D4469">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tcPr>
          <w:p w14:paraId="29696D75" w14:textId="57506AC9"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6.18</w:t>
            </w:r>
          </w:p>
          <w:p w14:paraId="2F38A49D"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3C6B49E" w14:textId="5A613545"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ICS/SCADA/OT Security</w:t>
            </w:r>
          </w:p>
        </w:tc>
        <w:tc>
          <w:tcPr>
            <w:tcW w:w="7200" w:type="dxa"/>
            <w:tcBorders>
              <w:top w:val="single" w:sz="4" w:space="0" w:color="auto"/>
              <w:left w:val="single" w:sz="4" w:space="0" w:color="auto"/>
              <w:bottom w:val="single" w:sz="4" w:space="0" w:color="auto"/>
              <w:right w:val="single" w:sz="4" w:space="0" w:color="auto"/>
            </w:tcBorders>
          </w:tcPr>
          <w:p w14:paraId="6106EC87" w14:textId="77777777" w:rsidR="00BA479D" w:rsidRPr="009C04B5" w:rsidRDefault="00BA479D"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lastRenderedPageBreak/>
              <w:t xml:space="preserve">Would the State agree to the following changes to Bid Solicitation Section 6.18, </w:t>
            </w:r>
            <w:r w:rsidRPr="009C04B5">
              <w:rPr>
                <w:rFonts w:ascii="Arial" w:hAnsi="Arial" w:cs="Arial"/>
                <w:b/>
                <w:i/>
              </w:rPr>
              <w:t>ICS/SCADA/OT Security</w:t>
            </w:r>
            <w:r w:rsidRPr="009C04B5">
              <w:rPr>
                <w:rFonts w:ascii="Arial" w:hAnsi="Arial" w:cs="Arial"/>
                <w:b/>
              </w:rPr>
              <w:t xml:space="preserve">? “The Contractor shall, to the extent </w:t>
            </w:r>
            <w:r w:rsidRPr="009C04B5">
              <w:rPr>
                <w:rFonts w:ascii="Arial" w:hAnsi="Arial" w:cs="Arial"/>
                <w:b/>
              </w:rPr>
              <w:lastRenderedPageBreak/>
              <w:t>applicable to it in its performance of work under the Contract, implement controls and processes to ensure risks, including risks to human safety, are accounted for and managed in the use of Industrial Control Systems (ICS), Supervisory Control and Data Acquisition (SCADA) systems and Operational Technologies (OT). ICS/SCADA/OT Security requires, to the extent applicable, the application of all of the enumerated control areas in this Bid Solicitation, including, at a minimum…”</w:t>
            </w:r>
          </w:p>
          <w:p w14:paraId="0708FBD0" w14:textId="77777777" w:rsidR="00BA479D" w:rsidRPr="009C04B5" w:rsidRDefault="00BA479D" w:rsidP="009C04B5">
            <w:pPr>
              <w:tabs>
                <w:tab w:val="left" w:pos="0"/>
              </w:tabs>
              <w:overflowPunct w:val="0"/>
              <w:autoSpaceDE w:val="0"/>
              <w:autoSpaceDN w:val="0"/>
              <w:adjustRightInd w:val="0"/>
              <w:jc w:val="both"/>
              <w:rPr>
                <w:rFonts w:ascii="Arial" w:hAnsi="Arial" w:cs="Arial"/>
                <w:b/>
                <w:highlight w:val="red"/>
              </w:rPr>
            </w:pPr>
          </w:p>
          <w:p w14:paraId="5729E2FE" w14:textId="09B74D7E" w:rsidR="00BA479D" w:rsidRPr="009C04B5" w:rsidRDefault="00BA479D" w:rsidP="009C04B5">
            <w:pPr>
              <w:tabs>
                <w:tab w:val="left" w:pos="0"/>
              </w:tabs>
              <w:overflowPunct w:val="0"/>
              <w:autoSpaceDE w:val="0"/>
              <w:autoSpaceDN w:val="0"/>
              <w:adjustRightInd w:val="0"/>
              <w:jc w:val="both"/>
              <w:rPr>
                <w:rFonts w:ascii="Arial" w:hAnsi="Arial" w:cs="Arial"/>
                <w:b/>
              </w:rPr>
            </w:pPr>
            <w:r w:rsidRPr="009C04B5">
              <w:rPr>
                <w:rFonts w:ascii="Arial" w:hAnsi="Arial" w:cs="Arial"/>
              </w:rPr>
              <w:t>The State does not accept the proposed modification to the referenced Bid Solicitation section.</w:t>
            </w:r>
          </w:p>
          <w:p w14:paraId="2BAB4596" w14:textId="77777777" w:rsidR="00EC4F58" w:rsidRPr="002D4469" w:rsidRDefault="00EC4F58" w:rsidP="009C04B5">
            <w:pPr>
              <w:tabs>
                <w:tab w:val="left" w:pos="0"/>
              </w:tabs>
              <w:overflowPunct w:val="0"/>
              <w:autoSpaceDE w:val="0"/>
              <w:autoSpaceDN w:val="0"/>
              <w:adjustRightInd w:val="0"/>
              <w:jc w:val="both"/>
              <w:rPr>
                <w:rFonts w:ascii="Arial" w:hAnsi="Arial" w:cs="Arial"/>
                <w:bCs/>
              </w:rPr>
            </w:pPr>
          </w:p>
          <w:p w14:paraId="613745BC" w14:textId="0CF199F0" w:rsidR="00BA479D" w:rsidRPr="009C04B5" w:rsidRDefault="0068118F" w:rsidP="009C04B5">
            <w:pPr>
              <w:tabs>
                <w:tab w:val="left" w:pos="0"/>
              </w:tabs>
              <w:overflowPunct w:val="0"/>
              <w:autoSpaceDE w:val="0"/>
              <w:autoSpaceDN w:val="0"/>
              <w:adjustRightInd w:val="0"/>
              <w:jc w:val="both"/>
              <w:rPr>
                <w:rFonts w:ascii="Arial" w:hAnsi="Arial" w:cs="Arial"/>
                <w:bCs/>
              </w:rPr>
            </w:pPr>
            <w:r w:rsidRPr="009C04B5">
              <w:rPr>
                <w:rFonts w:ascii="Arial" w:hAnsi="Arial" w:cs="Arial"/>
                <w:bCs/>
              </w:rPr>
              <w:t xml:space="preserve">This is duplicate question. </w:t>
            </w:r>
            <w:r w:rsidR="007E40A5" w:rsidRPr="009C04B5">
              <w:rPr>
                <w:rFonts w:ascii="Arial" w:hAnsi="Arial" w:cs="Arial"/>
                <w:bCs/>
              </w:rPr>
              <w:t>Please see the answer to Question #94.</w:t>
            </w:r>
          </w:p>
          <w:p w14:paraId="03C6B49F" w14:textId="461827F7" w:rsidR="007E40A5" w:rsidRPr="009C04B5" w:rsidRDefault="007E40A5" w:rsidP="009C04B5">
            <w:pPr>
              <w:tabs>
                <w:tab w:val="left" w:pos="0"/>
              </w:tabs>
              <w:overflowPunct w:val="0"/>
              <w:autoSpaceDE w:val="0"/>
              <w:autoSpaceDN w:val="0"/>
              <w:adjustRightInd w:val="0"/>
              <w:jc w:val="both"/>
              <w:rPr>
                <w:rFonts w:ascii="Arial" w:hAnsi="Arial" w:cs="Arial"/>
                <w:b/>
              </w:rPr>
            </w:pPr>
          </w:p>
        </w:tc>
      </w:tr>
      <w:tr w:rsidR="00BA479D" w:rsidRPr="00F05DE4"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58248D59" w:rsidR="00BA479D" w:rsidRPr="002D4469" w:rsidRDefault="00BA479D" w:rsidP="00BA479D">
            <w:pPr>
              <w:tabs>
                <w:tab w:val="left" w:pos="0"/>
              </w:tabs>
              <w:autoSpaceDN w:val="0"/>
              <w:jc w:val="center"/>
              <w:rPr>
                <w:rFonts w:ascii="Arial" w:hAnsi="Arial" w:cs="Arial"/>
              </w:rPr>
            </w:pPr>
            <w:r w:rsidRPr="002D4469">
              <w:rPr>
                <w:rFonts w:ascii="Arial" w:hAnsi="Arial" w:cs="Arial"/>
              </w:rPr>
              <w:lastRenderedPageBreak/>
              <w:t>96</w:t>
            </w:r>
          </w:p>
        </w:tc>
        <w:tc>
          <w:tcPr>
            <w:tcW w:w="2160" w:type="dxa"/>
            <w:tcBorders>
              <w:top w:val="single" w:sz="4" w:space="0" w:color="auto"/>
              <w:left w:val="single" w:sz="4" w:space="0" w:color="auto"/>
              <w:bottom w:val="single" w:sz="4" w:space="0" w:color="auto"/>
              <w:right w:val="single" w:sz="4" w:space="0" w:color="auto"/>
            </w:tcBorders>
          </w:tcPr>
          <w:p w14:paraId="6B273480" w14:textId="0D4F807A"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6.26</w:t>
            </w:r>
          </w:p>
          <w:p w14:paraId="3A1B50CB"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3C6B4A3" w14:textId="6CF8EEAC"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Vulnerability and Patch Management</w:t>
            </w:r>
          </w:p>
        </w:tc>
        <w:tc>
          <w:tcPr>
            <w:tcW w:w="7200" w:type="dxa"/>
            <w:tcBorders>
              <w:top w:val="single" w:sz="4" w:space="0" w:color="auto"/>
              <w:left w:val="single" w:sz="4" w:space="0" w:color="auto"/>
              <w:bottom w:val="single" w:sz="4" w:space="0" w:color="auto"/>
              <w:right w:val="single" w:sz="4" w:space="0" w:color="auto"/>
            </w:tcBorders>
          </w:tcPr>
          <w:p w14:paraId="0B5F5EFD" w14:textId="4AA7E120" w:rsidR="00BA479D" w:rsidRPr="009C04B5" w:rsidRDefault="00BA479D"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In </w:t>
            </w:r>
            <w:r w:rsidR="007E40A5" w:rsidRPr="002D4469">
              <w:rPr>
                <w:rFonts w:ascii="Arial" w:hAnsi="Arial" w:cs="Arial"/>
                <w:b/>
              </w:rPr>
              <w:t>[</w:t>
            </w:r>
            <w:r w:rsidRPr="009C04B5">
              <w:rPr>
                <w:rFonts w:ascii="Arial" w:hAnsi="Arial" w:cs="Arial"/>
                <w:b/>
              </w:rPr>
              <w:t>Bid Solicitation</w:t>
            </w:r>
            <w:r w:rsidR="007E40A5" w:rsidRPr="002D4469">
              <w:rPr>
                <w:rFonts w:ascii="Arial" w:hAnsi="Arial" w:cs="Arial"/>
                <w:b/>
              </w:rPr>
              <w:t>]</w:t>
            </w:r>
            <w:r w:rsidRPr="009C04B5">
              <w:rPr>
                <w:rFonts w:ascii="Arial" w:hAnsi="Arial" w:cs="Arial"/>
                <w:b/>
              </w:rPr>
              <w:t xml:space="preserve"> Section 6.26, </w:t>
            </w:r>
            <w:r w:rsidR="007E40A5" w:rsidRPr="002D4469">
              <w:rPr>
                <w:rFonts w:ascii="Arial" w:hAnsi="Arial" w:cs="Arial"/>
                <w:b/>
              </w:rPr>
              <w:t>[</w:t>
            </w:r>
            <w:r w:rsidRPr="009C04B5">
              <w:rPr>
                <w:rFonts w:ascii="Arial" w:hAnsi="Arial" w:cs="Arial"/>
                <w:b/>
                <w:i/>
              </w:rPr>
              <w:t>Vulnerability and Patch Management</w:t>
            </w:r>
            <w:r w:rsidR="007E40A5" w:rsidRPr="002D4469">
              <w:rPr>
                <w:rFonts w:ascii="Arial" w:hAnsi="Arial" w:cs="Arial"/>
                <w:b/>
                <w:i/>
              </w:rPr>
              <w:t>]</w:t>
            </w:r>
            <w:r w:rsidRPr="009C04B5">
              <w:rPr>
                <w:rFonts w:ascii="Arial" w:hAnsi="Arial" w:cs="Arial"/>
                <w:b/>
              </w:rPr>
              <w:t>, would the State agree to insert the phrase “or internal teams” after the word “third-parties” in sub-(D)?</w:t>
            </w:r>
          </w:p>
          <w:p w14:paraId="006269F7" w14:textId="77777777" w:rsidR="00BA479D" w:rsidRPr="009C04B5" w:rsidRDefault="00BA479D" w:rsidP="009C04B5">
            <w:pPr>
              <w:tabs>
                <w:tab w:val="left" w:pos="0"/>
              </w:tabs>
              <w:overflowPunct w:val="0"/>
              <w:autoSpaceDE w:val="0"/>
              <w:autoSpaceDN w:val="0"/>
              <w:adjustRightInd w:val="0"/>
              <w:jc w:val="both"/>
              <w:rPr>
                <w:rFonts w:ascii="Arial" w:hAnsi="Arial" w:cs="Arial"/>
                <w:b/>
                <w:highlight w:val="red"/>
              </w:rPr>
            </w:pPr>
          </w:p>
          <w:p w14:paraId="3F36F006" w14:textId="77777777"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to the referenced Bid Solicitation section.</w:t>
            </w:r>
          </w:p>
          <w:p w14:paraId="03C6B4A4" w14:textId="4AE03438" w:rsidR="00BA479D" w:rsidRPr="009C04B5" w:rsidRDefault="00BA479D" w:rsidP="009C04B5">
            <w:pPr>
              <w:tabs>
                <w:tab w:val="left" w:pos="0"/>
              </w:tabs>
              <w:overflowPunct w:val="0"/>
              <w:autoSpaceDE w:val="0"/>
              <w:autoSpaceDN w:val="0"/>
              <w:adjustRightInd w:val="0"/>
              <w:jc w:val="both"/>
              <w:rPr>
                <w:rFonts w:ascii="Arial" w:hAnsi="Arial" w:cs="Arial"/>
                <w:b/>
                <w:highlight w:val="red"/>
              </w:rPr>
            </w:pPr>
          </w:p>
        </w:tc>
      </w:tr>
      <w:tr w:rsidR="00BA479D" w:rsidRPr="00F05DE4"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16403704" w:rsidR="00BA479D" w:rsidRPr="002D4469" w:rsidRDefault="00BA479D" w:rsidP="00BA479D">
            <w:pPr>
              <w:tabs>
                <w:tab w:val="left" w:pos="0"/>
              </w:tabs>
              <w:autoSpaceDN w:val="0"/>
              <w:jc w:val="center"/>
              <w:rPr>
                <w:rFonts w:ascii="Arial" w:hAnsi="Arial" w:cs="Arial"/>
              </w:rPr>
            </w:pPr>
            <w:r w:rsidRPr="002D4469">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6ACF01E5" w14:textId="388B52CB"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6.28</w:t>
            </w:r>
          </w:p>
          <w:p w14:paraId="0FD79B18"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3C6B4A8" w14:textId="6089B49B"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System Development and Acquisition</w:t>
            </w:r>
          </w:p>
        </w:tc>
        <w:tc>
          <w:tcPr>
            <w:tcW w:w="7200" w:type="dxa"/>
            <w:tcBorders>
              <w:top w:val="single" w:sz="4" w:space="0" w:color="auto"/>
              <w:left w:val="single" w:sz="4" w:space="0" w:color="auto"/>
              <w:bottom w:val="single" w:sz="4" w:space="0" w:color="auto"/>
              <w:right w:val="single" w:sz="4" w:space="0" w:color="auto"/>
            </w:tcBorders>
          </w:tcPr>
          <w:p w14:paraId="25437A1E" w14:textId="22519B0F"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In </w:t>
            </w:r>
            <w:r w:rsidR="009575A2" w:rsidRPr="002D4469">
              <w:rPr>
                <w:rFonts w:ascii="Arial" w:hAnsi="Arial" w:cs="Arial"/>
                <w:b/>
              </w:rPr>
              <w:t>[</w:t>
            </w:r>
            <w:r w:rsidRPr="009C04B5">
              <w:rPr>
                <w:rFonts w:ascii="Arial" w:hAnsi="Arial" w:cs="Arial"/>
                <w:b/>
              </w:rPr>
              <w:t>Bid Solicitation</w:t>
            </w:r>
            <w:r w:rsidR="009575A2" w:rsidRPr="002D4469">
              <w:rPr>
                <w:rFonts w:ascii="Arial" w:hAnsi="Arial" w:cs="Arial"/>
                <w:b/>
              </w:rPr>
              <w:t>]</w:t>
            </w:r>
            <w:r w:rsidRPr="009C04B5">
              <w:rPr>
                <w:rFonts w:ascii="Arial" w:hAnsi="Arial" w:cs="Arial"/>
                <w:b/>
              </w:rPr>
              <w:t xml:space="preserve"> Section 6.28, </w:t>
            </w:r>
            <w:r w:rsidR="009575A2" w:rsidRPr="002D4469">
              <w:rPr>
                <w:rFonts w:ascii="Arial" w:hAnsi="Arial" w:cs="Arial"/>
                <w:b/>
              </w:rPr>
              <w:t>[</w:t>
            </w:r>
            <w:r w:rsidRPr="009C04B5">
              <w:rPr>
                <w:rFonts w:ascii="Arial" w:hAnsi="Arial" w:cs="Arial"/>
                <w:b/>
                <w:i/>
              </w:rPr>
              <w:t>System Development and Acquisition</w:t>
            </w:r>
            <w:r w:rsidR="009575A2" w:rsidRPr="002D4469">
              <w:rPr>
                <w:rFonts w:ascii="Arial" w:hAnsi="Arial" w:cs="Arial"/>
                <w:b/>
                <w:i/>
              </w:rPr>
              <w:t>]</w:t>
            </w:r>
            <w:r w:rsidRPr="009C04B5">
              <w:rPr>
                <w:rFonts w:ascii="Arial" w:hAnsi="Arial" w:cs="Arial"/>
                <w:b/>
              </w:rPr>
              <w:t>, would the State agree to insert the phrase “that Contractor uses” after the word “third-parties” in the first sentence?</w:t>
            </w:r>
          </w:p>
          <w:p w14:paraId="6EF739D3"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5EB44916" w14:textId="4B78F858"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to the referenced Bid Solicitation section.</w:t>
            </w:r>
          </w:p>
          <w:p w14:paraId="03C6B4A9" w14:textId="73855FAC"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2A96D8BE" w14:textId="77777777" w:rsidTr="002420F8">
        <w:tc>
          <w:tcPr>
            <w:tcW w:w="877" w:type="dxa"/>
            <w:tcBorders>
              <w:top w:val="single" w:sz="4" w:space="0" w:color="auto"/>
              <w:left w:val="single" w:sz="4" w:space="0" w:color="auto"/>
              <w:bottom w:val="single" w:sz="4" w:space="0" w:color="auto"/>
              <w:right w:val="single" w:sz="4" w:space="0" w:color="auto"/>
            </w:tcBorders>
          </w:tcPr>
          <w:p w14:paraId="4D8B2CDE" w14:textId="52D039C6" w:rsidR="00BA479D" w:rsidRPr="002D4469" w:rsidRDefault="00BA479D" w:rsidP="00BA479D">
            <w:pPr>
              <w:tabs>
                <w:tab w:val="left" w:pos="0"/>
              </w:tabs>
              <w:autoSpaceDN w:val="0"/>
              <w:jc w:val="center"/>
              <w:rPr>
                <w:rFonts w:ascii="Arial" w:hAnsi="Arial" w:cs="Arial"/>
              </w:rPr>
            </w:pPr>
            <w:r w:rsidRPr="002D4469">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444369C2" w14:textId="117077C8"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7.1</w:t>
            </w:r>
          </w:p>
          <w:p w14:paraId="03B4F09D"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6F4527BF" w14:textId="02B289A3"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Indemnification</w:t>
            </w:r>
          </w:p>
        </w:tc>
        <w:tc>
          <w:tcPr>
            <w:tcW w:w="7200" w:type="dxa"/>
            <w:tcBorders>
              <w:top w:val="single" w:sz="4" w:space="0" w:color="auto"/>
              <w:left w:val="single" w:sz="4" w:space="0" w:color="auto"/>
              <w:bottom w:val="single" w:sz="4" w:space="0" w:color="auto"/>
              <w:right w:val="single" w:sz="4" w:space="0" w:color="auto"/>
            </w:tcBorders>
          </w:tcPr>
          <w:p w14:paraId="47CE12D7" w14:textId="08BC5594"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the following changes to </w:t>
            </w:r>
            <w:r w:rsidR="009575A2" w:rsidRPr="002D4469">
              <w:rPr>
                <w:rFonts w:ascii="Arial" w:hAnsi="Arial" w:cs="Arial"/>
                <w:b/>
              </w:rPr>
              <w:t>[</w:t>
            </w:r>
            <w:r w:rsidRPr="009C04B5">
              <w:rPr>
                <w:rFonts w:ascii="Arial" w:hAnsi="Arial" w:cs="Arial"/>
                <w:b/>
              </w:rPr>
              <w:t>Bid Solicitation</w:t>
            </w:r>
            <w:r w:rsidR="009575A2" w:rsidRPr="002D4469">
              <w:rPr>
                <w:rFonts w:ascii="Arial" w:hAnsi="Arial" w:cs="Arial"/>
                <w:b/>
              </w:rPr>
              <w:t>]</w:t>
            </w:r>
            <w:r w:rsidRPr="009C04B5">
              <w:rPr>
                <w:rFonts w:ascii="Arial" w:hAnsi="Arial" w:cs="Arial"/>
                <w:b/>
              </w:rPr>
              <w:t xml:space="preserve"> Section 7.1, </w:t>
            </w:r>
            <w:r w:rsidR="009575A2" w:rsidRPr="002D4469">
              <w:rPr>
                <w:rFonts w:ascii="Arial" w:hAnsi="Arial" w:cs="Arial"/>
                <w:b/>
              </w:rPr>
              <w:t>[</w:t>
            </w:r>
            <w:r w:rsidRPr="009C04B5">
              <w:rPr>
                <w:rFonts w:ascii="Arial" w:hAnsi="Arial" w:cs="Arial"/>
                <w:b/>
                <w:i/>
              </w:rPr>
              <w:t>Indemnification</w:t>
            </w:r>
            <w:r w:rsidR="009575A2" w:rsidRPr="002D4469">
              <w:rPr>
                <w:rFonts w:ascii="Arial" w:hAnsi="Arial" w:cs="Arial"/>
                <w:b/>
                <w:i/>
              </w:rPr>
              <w:t>]</w:t>
            </w:r>
            <w:r w:rsidRPr="009C04B5">
              <w:rPr>
                <w:rFonts w:ascii="Arial" w:hAnsi="Arial" w:cs="Arial"/>
                <w:b/>
              </w:rPr>
              <w:t>, which replaces Section 4.1 of the SSTC? “1 .For or on account of the loss of life, real or tangible personal property or bodily injury or damage to the person, body or real or tangible personal property of any person or persons whatsoever, which shall arise from or result directly or indirectly from the work and/or products supplied under this Contract or the order; and…”</w:t>
            </w:r>
          </w:p>
          <w:p w14:paraId="0C9B55D7" w14:textId="77777777" w:rsidR="00BA479D" w:rsidRPr="009C04B5" w:rsidRDefault="00BA479D" w:rsidP="00D55486">
            <w:pPr>
              <w:tabs>
                <w:tab w:val="left" w:pos="0"/>
              </w:tabs>
              <w:overflowPunct w:val="0"/>
              <w:autoSpaceDE w:val="0"/>
              <w:autoSpaceDN w:val="0"/>
              <w:adjustRightInd w:val="0"/>
              <w:jc w:val="both"/>
              <w:rPr>
                <w:rFonts w:ascii="Arial" w:hAnsi="Arial" w:cs="Arial"/>
                <w:b/>
                <w:highlight w:val="magenta"/>
              </w:rPr>
            </w:pPr>
          </w:p>
          <w:p w14:paraId="0C14E30E" w14:textId="601927CC"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rPr>
              <w:t>The State does not accept the proposed revisions to the referenced Bid Solicitation section.</w:t>
            </w:r>
          </w:p>
          <w:p w14:paraId="61C3D3A8"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4B12C831" w14:textId="6CE90336" w:rsidR="00BA479D" w:rsidRPr="009C04B5" w:rsidRDefault="00BA479D" w:rsidP="00D55486">
            <w:pPr>
              <w:tabs>
                <w:tab w:val="left" w:pos="0"/>
              </w:tabs>
              <w:overflowPunct w:val="0"/>
              <w:autoSpaceDE w:val="0"/>
              <w:autoSpaceDN w:val="0"/>
              <w:adjustRightInd w:val="0"/>
              <w:jc w:val="both"/>
              <w:rPr>
                <w:rFonts w:ascii="Arial" w:hAnsi="Arial" w:cs="Arial"/>
                <w:b/>
                <w:highlight w:val="red"/>
              </w:rPr>
            </w:pPr>
          </w:p>
        </w:tc>
      </w:tr>
      <w:tr w:rsidR="00BA479D" w:rsidRPr="00F05DE4" w14:paraId="202C3EAE" w14:textId="77777777" w:rsidTr="002420F8">
        <w:tc>
          <w:tcPr>
            <w:tcW w:w="877" w:type="dxa"/>
            <w:tcBorders>
              <w:top w:val="single" w:sz="4" w:space="0" w:color="auto"/>
              <w:left w:val="single" w:sz="4" w:space="0" w:color="auto"/>
              <w:bottom w:val="single" w:sz="4" w:space="0" w:color="auto"/>
              <w:right w:val="single" w:sz="4" w:space="0" w:color="auto"/>
            </w:tcBorders>
          </w:tcPr>
          <w:p w14:paraId="2ABB7E92" w14:textId="02D61408" w:rsidR="00BA479D" w:rsidRPr="002D4469" w:rsidRDefault="00BA479D" w:rsidP="00BA479D">
            <w:pPr>
              <w:tabs>
                <w:tab w:val="left" w:pos="0"/>
              </w:tabs>
              <w:autoSpaceDN w:val="0"/>
              <w:jc w:val="center"/>
              <w:rPr>
                <w:rFonts w:ascii="Arial" w:hAnsi="Arial" w:cs="Arial"/>
              </w:rPr>
            </w:pPr>
            <w:r w:rsidRPr="002D4469">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66C6E32F"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Bid Solicitation Section 7.1 </w:t>
            </w:r>
          </w:p>
          <w:p w14:paraId="77067217"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4D53CB66"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Indemnification</w:t>
            </w:r>
          </w:p>
          <w:p w14:paraId="75F36AD9"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51476EC" w14:textId="77777777" w:rsidR="009C6C12" w:rsidRPr="002D4469" w:rsidRDefault="009C6C12" w:rsidP="00D55486">
            <w:pPr>
              <w:tabs>
                <w:tab w:val="left" w:pos="0"/>
              </w:tabs>
              <w:overflowPunct w:val="0"/>
              <w:autoSpaceDE w:val="0"/>
              <w:autoSpaceDN w:val="0"/>
              <w:adjustRightInd w:val="0"/>
              <w:jc w:val="both"/>
              <w:rPr>
                <w:rFonts w:ascii="Arial" w:hAnsi="Arial" w:cs="Arial"/>
                <w:b/>
              </w:rPr>
            </w:pPr>
            <w:r w:rsidRPr="002D4469">
              <w:rPr>
                <w:rFonts w:ascii="Arial" w:hAnsi="Arial" w:cs="Arial"/>
                <w:b/>
              </w:rPr>
              <w:t>Would the State consider modification of the indemnity in Section 7.1 of the Bid Solicitation (4.1 of the SSTC) to clarify the property indemnity extends to tangible personal property?</w:t>
            </w:r>
          </w:p>
          <w:p w14:paraId="2B3C52EF" w14:textId="1DB6E6F9" w:rsidR="00BA479D" w:rsidRPr="009C04B5" w:rsidRDefault="00BA479D" w:rsidP="00D55486">
            <w:pPr>
              <w:tabs>
                <w:tab w:val="left" w:pos="0"/>
              </w:tabs>
              <w:overflowPunct w:val="0"/>
              <w:autoSpaceDE w:val="0"/>
              <w:autoSpaceDN w:val="0"/>
              <w:adjustRightInd w:val="0"/>
              <w:jc w:val="both"/>
              <w:rPr>
                <w:rFonts w:ascii="Arial" w:hAnsi="Arial" w:cs="Arial"/>
                <w:b/>
              </w:rPr>
            </w:pPr>
          </w:p>
          <w:p w14:paraId="444657BE" w14:textId="0A0DB321" w:rsidR="00BA479D" w:rsidRPr="009C04B5" w:rsidRDefault="00BA479D" w:rsidP="009C04B5">
            <w:pPr>
              <w:jc w:val="both"/>
              <w:rPr>
                <w:rFonts w:ascii="Arial" w:hAnsi="Arial" w:cs="Arial"/>
              </w:rPr>
            </w:pPr>
            <w:r w:rsidRPr="009C04B5">
              <w:rPr>
                <w:rFonts w:ascii="Arial" w:hAnsi="Arial" w:cs="Arial"/>
              </w:rPr>
              <w:t xml:space="preserve">The State declines to modify </w:t>
            </w:r>
            <w:r w:rsidR="002414EE" w:rsidRPr="002D4469">
              <w:rPr>
                <w:rFonts w:ascii="Arial" w:hAnsi="Arial" w:cs="Arial"/>
              </w:rPr>
              <w:t xml:space="preserve">Revised </w:t>
            </w:r>
            <w:r w:rsidRPr="009C04B5">
              <w:rPr>
                <w:rFonts w:ascii="Arial" w:hAnsi="Arial" w:cs="Arial"/>
              </w:rPr>
              <w:t xml:space="preserve">Bid Solicitation Section 7.1, </w:t>
            </w:r>
            <w:r w:rsidRPr="009C04B5">
              <w:rPr>
                <w:rFonts w:ascii="Arial" w:hAnsi="Arial" w:cs="Arial"/>
                <w:i/>
              </w:rPr>
              <w:t>Indemnification</w:t>
            </w:r>
            <w:r w:rsidRPr="009C04B5">
              <w:rPr>
                <w:rFonts w:ascii="Arial" w:hAnsi="Arial" w:cs="Arial"/>
              </w:rPr>
              <w:t xml:space="preserve">. </w:t>
            </w:r>
          </w:p>
          <w:p w14:paraId="1656EF6F"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6934ED08" w14:textId="77777777" w:rsidTr="002F36F7">
        <w:trPr>
          <w:trHeight w:val="2087"/>
        </w:trPr>
        <w:tc>
          <w:tcPr>
            <w:tcW w:w="877" w:type="dxa"/>
            <w:tcBorders>
              <w:top w:val="single" w:sz="4" w:space="0" w:color="auto"/>
              <w:left w:val="single" w:sz="4" w:space="0" w:color="auto"/>
              <w:bottom w:val="single" w:sz="4" w:space="0" w:color="auto"/>
              <w:right w:val="single" w:sz="4" w:space="0" w:color="auto"/>
            </w:tcBorders>
          </w:tcPr>
          <w:p w14:paraId="4B295D9E" w14:textId="2369A4A2" w:rsidR="00BA479D" w:rsidRPr="002D4469" w:rsidRDefault="00BA479D" w:rsidP="00BA479D">
            <w:pPr>
              <w:tabs>
                <w:tab w:val="left" w:pos="0"/>
              </w:tabs>
              <w:autoSpaceDN w:val="0"/>
              <w:jc w:val="center"/>
              <w:rPr>
                <w:rFonts w:ascii="Arial" w:hAnsi="Arial" w:cs="Arial"/>
              </w:rPr>
            </w:pPr>
            <w:r w:rsidRPr="002D4469">
              <w:rPr>
                <w:rFonts w:ascii="Arial" w:hAnsi="Arial" w:cs="Arial"/>
              </w:rPr>
              <w:lastRenderedPageBreak/>
              <w:t>100</w:t>
            </w:r>
          </w:p>
        </w:tc>
        <w:tc>
          <w:tcPr>
            <w:tcW w:w="2160" w:type="dxa"/>
            <w:tcBorders>
              <w:top w:val="single" w:sz="4" w:space="0" w:color="auto"/>
              <w:left w:val="single" w:sz="4" w:space="0" w:color="auto"/>
              <w:bottom w:val="single" w:sz="4" w:space="0" w:color="auto"/>
              <w:right w:val="single" w:sz="4" w:space="0" w:color="auto"/>
            </w:tcBorders>
          </w:tcPr>
          <w:p w14:paraId="1285370F"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Bid Solicitation Section 7.2 </w:t>
            </w:r>
          </w:p>
          <w:p w14:paraId="1B9DEC81"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CF9521D" w14:textId="1486D13B"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Insurance</w:t>
            </w:r>
          </w:p>
        </w:tc>
        <w:tc>
          <w:tcPr>
            <w:tcW w:w="7200" w:type="dxa"/>
            <w:tcBorders>
              <w:top w:val="single" w:sz="4" w:space="0" w:color="auto"/>
              <w:left w:val="single" w:sz="4" w:space="0" w:color="auto"/>
              <w:bottom w:val="single" w:sz="4" w:space="0" w:color="auto"/>
              <w:right w:val="single" w:sz="4" w:space="0" w:color="auto"/>
            </w:tcBorders>
          </w:tcPr>
          <w:p w14:paraId="13157909" w14:textId="77777777"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Would the State revise the supplemental insurance requirement language to confirm with the Bidder's policies, including (1) listing the State as ‘Additional Insured’ rather than naming the State; and (2) changing the policy requirements to be per Claim rather than per occurrence?</w:t>
            </w:r>
          </w:p>
          <w:p w14:paraId="39D11561"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252DEC2D" w14:textId="77777777"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does not accept the proposed modification. The existing terminology is a standard part of every New Jersey contract.  </w:t>
            </w:r>
          </w:p>
          <w:p w14:paraId="53CFE299"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78AB743C" w14:textId="77777777" w:rsidTr="002420F8">
        <w:tc>
          <w:tcPr>
            <w:tcW w:w="877" w:type="dxa"/>
            <w:tcBorders>
              <w:top w:val="single" w:sz="4" w:space="0" w:color="auto"/>
              <w:left w:val="single" w:sz="4" w:space="0" w:color="auto"/>
              <w:bottom w:val="single" w:sz="4" w:space="0" w:color="auto"/>
              <w:right w:val="single" w:sz="4" w:space="0" w:color="auto"/>
            </w:tcBorders>
          </w:tcPr>
          <w:p w14:paraId="5B5700A9" w14:textId="22AFF9CB" w:rsidR="00BA479D" w:rsidRPr="002D4469" w:rsidRDefault="00BA479D" w:rsidP="00BA479D">
            <w:pPr>
              <w:tabs>
                <w:tab w:val="left" w:pos="0"/>
              </w:tabs>
              <w:autoSpaceDN w:val="0"/>
              <w:jc w:val="center"/>
              <w:rPr>
                <w:rFonts w:ascii="Arial" w:hAnsi="Arial" w:cs="Arial"/>
              </w:rPr>
            </w:pPr>
            <w:r w:rsidRPr="002D4469">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5F359145" w14:textId="540E94D2"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7.2</w:t>
            </w:r>
          </w:p>
          <w:p w14:paraId="3F16D172"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33C1333B" w14:textId="5579B3A4"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Insurance</w:t>
            </w:r>
          </w:p>
        </w:tc>
        <w:tc>
          <w:tcPr>
            <w:tcW w:w="7200" w:type="dxa"/>
            <w:tcBorders>
              <w:top w:val="single" w:sz="4" w:space="0" w:color="auto"/>
              <w:left w:val="single" w:sz="4" w:space="0" w:color="auto"/>
              <w:bottom w:val="single" w:sz="4" w:space="0" w:color="auto"/>
              <w:right w:val="single" w:sz="4" w:space="0" w:color="auto"/>
            </w:tcBorders>
          </w:tcPr>
          <w:p w14:paraId="62303ECE" w14:textId="0CC78EF0"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the following changes in </w:t>
            </w:r>
            <w:r w:rsidR="003E34BE" w:rsidRPr="002D4469">
              <w:rPr>
                <w:rFonts w:ascii="Arial" w:hAnsi="Arial" w:cs="Arial"/>
                <w:b/>
              </w:rPr>
              <w:t>[</w:t>
            </w:r>
            <w:r w:rsidRPr="009C04B5">
              <w:rPr>
                <w:rFonts w:ascii="Arial" w:hAnsi="Arial" w:cs="Arial"/>
                <w:b/>
              </w:rPr>
              <w:t>Bid Solicitation</w:t>
            </w:r>
            <w:r w:rsidR="003E34BE" w:rsidRPr="002D4469">
              <w:rPr>
                <w:rFonts w:ascii="Arial" w:hAnsi="Arial" w:cs="Arial"/>
                <w:b/>
              </w:rPr>
              <w:t>]</w:t>
            </w:r>
            <w:r w:rsidRPr="009C04B5">
              <w:rPr>
                <w:rFonts w:ascii="Arial" w:hAnsi="Arial" w:cs="Arial"/>
                <w:b/>
              </w:rPr>
              <w:t xml:space="preserve"> Section 7.2, </w:t>
            </w:r>
            <w:r w:rsidR="003E34BE" w:rsidRPr="002D4469">
              <w:rPr>
                <w:rFonts w:ascii="Arial" w:hAnsi="Arial" w:cs="Arial"/>
                <w:b/>
              </w:rPr>
              <w:t>[</w:t>
            </w:r>
            <w:r w:rsidRPr="009C04B5">
              <w:rPr>
                <w:rFonts w:ascii="Arial" w:hAnsi="Arial" w:cs="Arial"/>
                <w:b/>
                <w:i/>
              </w:rPr>
              <w:t>Insurance</w:t>
            </w:r>
            <w:r w:rsidR="003E34BE" w:rsidRPr="002D4469">
              <w:rPr>
                <w:rFonts w:ascii="Arial" w:hAnsi="Arial" w:cs="Arial"/>
                <w:b/>
                <w:i/>
              </w:rPr>
              <w:t>]</w:t>
            </w:r>
            <w:r w:rsidRPr="009C04B5">
              <w:rPr>
                <w:rFonts w:ascii="Arial" w:hAnsi="Arial" w:cs="Arial"/>
                <w:b/>
              </w:rPr>
              <w:t xml:space="preserve">? </w:t>
            </w:r>
            <w:r w:rsidR="003E34BE" w:rsidRPr="002D4469">
              <w:rPr>
                <w:rFonts w:ascii="Arial" w:hAnsi="Arial" w:cs="Arial"/>
                <w:b/>
              </w:rPr>
              <w:t>7.2.1 PROFESSIONAL LIABILITY INSURANCE</w:t>
            </w:r>
            <w:r w:rsidRPr="009C04B5">
              <w:rPr>
                <w:rFonts w:ascii="Arial" w:hAnsi="Arial" w:cs="Arial"/>
                <w:b/>
              </w:rPr>
              <w:t xml:space="preserve"> “Section 4.2 of the SSTC supplemented with the following: 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Contract. The insurance shall be in the amount of not less than $1,000,000 per each claim occurrence, and in such ACORD Insurance certificate policy forms as shall be approved by the State.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w:t>
            </w:r>
          </w:p>
          <w:p w14:paraId="094E8E9A"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474EBBBD" w14:textId="1FDB1149"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revisions to the referenced Bid Solicitation section.</w:t>
            </w:r>
          </w:p>
          <w:p w14:paraId="15D71E20" w14:textId="608772DF"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4FA79364" w14:textId="77777777" w:rsidTr="002420F8">
        <w:tc>
          <w:tcPr>
            <w:tcW w:w="877" w:type="dxa"/>
            <w:tcBorders>
              <w:top w:val="single" w:sz="4" w:space="0" w:color="auto"/>
              <w:left w:val="single" w:sz="4" w:space="0" w:color="auto"/>
              <w:bottom w:val="single" w:sz="4" w:space="0" w:color="auto"/>
              <w:right w:val="single" w:sz="4" w:space="0" w:color="auto"/>
            </w:tcBorders>
          </w:tcPr>
          <w:p w14:paraId="5E97EF45" w14:textId="4E701F58" w:rsidR="00BA479D" w:rsidRPr="002D4469" w:rsidRDefault="00BA479D" w:rsidP="00BA479D">
            <w:pPr>
              <w:tabs>
                <w:tab w:val="left" w:pos="0"/>
              </w:tabs>
              <w:autoSpaceDN w:val="0"/>
              <w:jc w:val="center"/>
              <w:rPr>
                <w:rFonts w:ascii="Arial" w:hAnsi="Arial" w:cs="Arial"/>
              </w:rPr>
            </w:pPr>
            <w:r w:rsidRPr="002D4469">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1121CED4" w14:textId="3E6F51C1"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7.2</w:t>
            </w:r>
          </w:p>
          <w:p w14:paraId="42E1E234"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5C309D4" w14:textId="68488D9B"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Insurance</w:t>
            </w:r>
          </w:p>
        </w:tc>
        <w:tc>
          <w:tcPr>
            <w:tcW w:w="7200" w:type="dxa"/>
            <w:tcBorders>
              <w:top w:val="single" w:sz="4" w:space="0" w:color="auto"/>
              <w:left w:val="single" w:sz="4" w:space="0" w:color="auto"/>
              <w:bottom w:val="single" w:sz="4" w:space="0" w:color="auto"/>
              <w:right w:val="single" w:sz="4" w:space="0" w:color="auto"/>
            </w:tcBorders>
          </w:tcPr>
          <w:p w14:paraId="19E6FD95" w14:textId="6F37F50E"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the following changes in </w:t>
            </w:r>
            <w:r w:rsidR="003E34BE" w:rsidRPr="002D4469">
              <w:rPr>
                <w:rFonts w:ascii="Arial" w:hAnsi="Arial" w:cs="Arial"/>
                <w:b/>
              </w:rPr>
              <w:t>[</w:t>
            </w:r>
            <w:r w:rsidRPr="009C04B5">
              <w:rPr>
                <w:rFonts w:ascii="Arial" w:hAnsi="Arial" w:cs="Arial"/>
                <w:b/>
              </w:rPr>
              <w:t>Bid Solicitation</w:t>
            </w:r>
            <w:r w:rsidR="003E34BE" w:rsidRPr="002D4469">
              <w:rPr>
                <w:rFonts w:ascii="Arial" w:hAnsi="Arial" w:cs="Arial"/>
                <w:b/>
              </w:rPr>
              <w:t>]</w:t>
            </w:r>
            <w:r w:rsidRPr="009C04B5">
              <w:rPr>
                <w:rFonts w:ascii="Arial" w:hAnsi="Arial" w:cs="Arial"/>
                <w:b/>
              </w:rPr>
              <w:t xml:space="preserve"> Section 7.2,</w:t>
            </w:r>
            <w:r w:rsidR="003E34BE" w:rsidRPr="002D4469">
              <w:rPr>
                <w:rFonts w:ascii="Arial" w:hAnsi="Arial" w:cs="Arial"/>
                <w:b/>
              </w:rPr>
              <w:t xml:space="preserve"> [</w:t>
            </w:r>
            <w:r w:rsidR="003E34BE" w:rsidRPr="002D4469">
              <w:rPr>
                <w:rFonts w:ascii="Arial" w:hAnsi="Arial" w:cs="Arial"/>
                <w:b/>
                <w:i/>
              </w:rPr>
              <w:t>Insurance]</w:t>
            </w:r>
            <w:r w:rsidR="003E34BE" w:rsidRPr="002D4469">
              <w:rPr>
                <w:rFonts w:ascii="Arial" w:hAnsi="Arial" w:cs="Arial"/>
                <w:b/>
              </w:rPr>
              <w:t xml:space="preserve">? 7.2.2 CYBER BREACH INSURANCE </w:t>
            </w:r>
            <w:r w:rsidRPr="009C04B5">
              <w:rPr>
                <w:rFonts w:ascii="Arial" w:hAnsi="Arial" w:cs="Arial"/>
                <w:b/>
              </w:rPr>
              <w:t>“Section 4.2 of the SSTC supplemented with the following: Cyber Breach Insurance: The Contractor shall carry Cyber Breach Insurance in an amount sufficient to protect the Contractor from any liability arising out of its performance pursuant to the requirements of this Contract. The insurance shall be in an amount of not less than $2,000,000 per each claim occurrence and in such ACORD Insurance certificate policy forms as shall be approved by the State. The insurance may be included within a professional liability coverage form. The insurance shall at a minimum cover the following: Data loss, malware,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w:t>
            </w:r>
          </w:p>
          <w:p w14:paraId="1CE9E537" w14:textId="43917AD2" w:rsidR="00BA479D" w:rsidRPr="009C04B5" w:rsidRDefault="00BA479D" w:rsidP="00D55486">
            <w:pPr>
              <w:tabs>
                <w:tab w:val="left" w:pos="0"/>
              </w:tabs>
              <w:overflowPunct w:val="0"/>
              <w:autoSpaceDE w:val="0"/>
              <w:autoSpaceDN w:val="0"/>
              <w:adjustRightInd w:val="0"/>
              <w:jc w:val="both"/>
              <w:rPr>
                <w:rFonts w:ascii="Arial" w:hAnsi="Arial" w:cs="Arial"/>
                <w:b/>
              </w:rPr>
            </w:pPr>
          </w:p>
          <w:p w14:paraId="437912CD" w14:textId="5EC22725"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 The State does not accept the proposed revisions to the referenced Bid Solicitation section.</w:t>
            </w:r>
          </w:p>
          <w:p w14:paraId="265CC2BD" w14:textId="21827D22" w:rsidR="00BA479D" w:rsidRPr="009C04B5" w:rsidRDefault="00BA479D" w:rsidP="00D55486">
            <w:pPr>
              <w:tabs>
                <w:tab w:val="left" w:pos="0"/>
              </w:tabs>
              <w:overflowPunct w:val="0"/>
              <w:autoSpaceDE w:val="0"/>
              <w:autoSpaceDN w:val="0"/>
              <w:adjustRightInd w:val="0"/>
              <w:jc w:val="both"/>
              <w:rPr>
                <w:rFonts w:ascii="Arial" w:hAnsi="Arial" w:cs="Arial"/>
                <w:b/>
                <w:highlight w:val="red"/>
              </w:rPr>
            </w:pPr>
          </w:p>
        </w:tc>
      </w:tr>
      <w:tr w:rsidR="00BA479D" w:rsidRPr="00F05DE4" w14:paraId="08FBE02E" w14:textId="77777777" w:rsidTr="002420F8">
        <w:tc>
          <w:tcPr>
            <w:tcW w:w="877" w:type="dxa"/>
            <w:tcBorders>
              <w:top w:val="single" w:sz="4" w:space="0" w:color="auto"/>
              <w:left w:val="single" w:sz="4" w:space="0" w:color="auto"/>
              <w:bottom w:val="single" w:sz="4" w:space="0" w:color="auto"/>
              <w:right w:val="single" w:sz="4" w:space="0" w:color="auto"/>
            </w:tcBorders>
          </w:tcPr>
          <w:p w14:paraId="2EB2546A" w14:textId="4FA02A56" w:rsidR="00BA479D" w:rsidRPr="002D4469" w:rsidRDefault="00BA479D" w:rsidP="00BA479D">
            <w:pPr>
              <w:tabs>
                <w:tab w:val="left" w:pos="0"/>
              </w:tabs>
              <w:autoSpaceDN w:val="0"/>
              <w:jc w:val="center"/>
              <w:rPr>
                <w:rFonts w:ascii="Arial" w:hAnsi="Arial" w:cs="Arial"/>
              </w:rPr>
            </w:pPr>
            <w:r w:rsidRPr="002D4469">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1547C882" w14:textId="5EA52106"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7.2.3</w:t>
            </w:r>
          </w:p>
          <w:p w14:paraId="69C8EB03"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A5D442C" w14:textId="639862F1"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lastRenderedPageBreak/>
              <w:t>Limitation of Liability Options</w:t>
            </w:r>
          </w:p>
        </w:tc>
        <w:tc>
          <w:tcPr>
            <w:tcW w:w="7200" w:type="dxa"/>
            <w:tcBorders>
              <w:top w:val="single" w:sz="4" w:space="0" w:color="auto"/>
              <w:left w:val="single" w:sz="4" w:space="0" w:color="auto"/>
              <w:bottom w:val="single" w:sz="4" w:space="0" w:color="auto"/>
              <w:right w:val="single" w:sz="4" w:space="0" w:color="auto"/>
            </w:tcBorders>
          </w:tcPr>
          <w:p w14:paraId="6586F84A" w14:textId="50C11F15" w:rsidR="00BA479D" w:rsidRPr="009C04B5" w:rsidRDefault="00BA479D" w:rsidP="00D55486">
            <w:pPr>
              <w:tabs>
                <w:tab w:val="left" w:pos="0"/>
              </w:tabs>
              <w:overflowPunct w:val="0"/>
              <w:autoSpaceDE w:val="0"/>
              <w:autoSpaceDN w:val="0"/>
              <w:adjustRightInd w:val="0"/>
              <w:jc w:val="both"/>
              <w:rPr>
                <w:rFonts w:ascii="Arial" w:hAnsi="Arial" w:cs="Arial"/>
                <w:b/>
                <w:highlight w:val="red"/>
              </w:rPr>
            </w:pPr>
            <w:r w:rsidRPr="009C04B5">
              <w:rPr>
                <w:rFonts w:ascii="Arial" w:hAnsi="Arial" w:cs="Arial"/>
                <w:b/>
              </w:rPr>
              <w:lastRenderedPageBreak/>
              <w:t xml:space="preserve">Would the State agree to the following modification in the last sentence of Section 7.2.3, </w:t>
            </w:r>
            <w:r w:rsidR="006D21AB" w:rsidRPr="002D4469">
              <w:rPr>
                <w:rFonts w:ascii="Arial" w:hAnsi="Arial" w:cs="Arial"/>
                <w:b/>
              </w:rPr>
              <w:t>[</w:t>
            </w:r>
            <w:r w:rsidRPr="009C04B5">
              <w:rPr>
                <w:rFonts w:ascii="Arial" w:hAnsi="Arial" w:cs="Arial"/>
                <w:b/>
                <w:i/>
              </w:rPr>
              <w:t>Limitation of Liability Options</w:t>
            </w:r>
            <w:r w:rsidR="006D21AB" w:rsidRPr="002D4469">
              <w:rPr>
                <w:rFonts w:ascii="Arial" w:hAnsi="Arial" w:cs="Arial"/>
                <w:b/>
                <w:i/>
              </w:rPr>
              <w:t>]</w:t>
            </w:r>
            <w:r w:rsidR="006D21AB" w:rsidRPr="002D4469">
              <w:rPr>
                <w:rFonts w:ascii="Arial" w:hAnsi="Arial" w:cs="Arial"/>
                <w:b/>
              </w:rPr>
              <w:t xml:space="preserve"> (</w:t>
            </w:r>
            <w:r w:rsidRPr="009C04B5">
              <w:rPr>
                <w:rFonts w:ascii="Arial" w:hAnsi="Arial" w:cs="Arial"/>
                <w:b/>
              </w:rPr>
              <w:t>which modifies Section 4.3 of the SSTC)? “The Contractor shall not be liable for special, consequential, punitive, or incidental damages.”</w:t>
            </w:r>
          </w:p>
          <w:p w14:paraId="131DA12A" w14:textId="77777777" w:rsidR="00BA479D" w:rsidRPr="009C04B5" w:rsidRDefault="00BA479D" w:rsidP="00D55486">
            <w:pPr>
              <w:tabs>
                <w:tab w:val="left" w:pos="0"/>
              </w:tabs>
              <w:overflowPunct w:val="0"/>
              <w:autoSpaceDE w:val="0"/>
              <w:autoSpaceDN w:val="0"/>
              <w:adjustRightInd w:val="0"/>
              <w:jc w:val="both"/>
              <w:rPr>
                <w:rFonts w:ascii="Arial" w:hAnsi="Arial" w:cs="Arial"/>
                <w:b/>
                <w:highlight w:val="red"/>
              </w:rPr>
            </w:pPr>
          </w:p>
          <w:p w14:paraId="70B00165" w14:textId="77777777"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revisions to the referenced Bid Solicitation section.</w:t>
            </w:r>
          </w:p>
          <w:p w14:paraId="370D0169" w14:textId="6B410593" w:rsidR="00BA479D" w:rsidRPr="009C04B5" w:rsidRDefault="00BA479D" w:rsidP="00D55486">
            <w:pPr>
              <w:tabs>
                <w:tab w:val="left" w:pos="0"/>
              </w:tabs>
              <w:overflowPunct w:val="0"/>
              <w:autoSpaceDE w:val="0"/>
              <w:autoSpaceDN w:val="0"/>
              <w:adjustRightInd w:val="0"/>
              <w:jc w:val="both"/>
              <w:rPr>
                <w:rFonts w:ascii="Arial" w:hAnsi="Arial" w:cs="Arial"/>
                <w:b/>
                <w:highlight w:val="red"/>
              </w:rPr>
            </w:pPr>
          </w:p>
        </w:tc>
      </w:tr>
      <w:tr w:rsidR="00BA479D" w:rsidRPr="00F05DE4" w14:paraId="2EB3722C" w14:textId="77777777" w:rsidTr="002420F8">
        <w:tc>
          <w:tcPr>
            <w:tcW w:w="877" w:type="dxa"/>
            <w:tcBorders>
              <w:top w:val="single" w:sz="4" w:space="0" w:color="auto"/>
              <w:left w:val="single" w:sz="4" w:space="0" w:color="auto"/>
              <w:bottom w:val="single" w:sz="4" w:space="0" w:color="auto"/>
              <w:right w:val="single" w:sz="4" w:space="0" w:color="auto"/>
            </w:tcBorders>
          </w:tcPr>
          <w:p w14:paraId="4A0893EE" w14:textId="4CF474CD" w:rsidR="00BA479D" w:rsidRPr="002D4469" w:rsidRDefault="00BA479D" w:rsidP="00BA479D">
            <w:pPr>
              <w:tabs>
                <w:tab w:val="left" w:pos="0"/>
              </w:tabs>
              <w:autoSpaceDN w:val="0"/>
              <w:jc w:val="center"/>
              <w:rPr>
                <w:rFonts w:ascii="Arial" w:hAnsi="Arial" w:cs="Arial"/>
              </w:rPr>
            </w:pPr>
            <w:r w:rsidRPr="002D4469">
              <w:rPr>
                <w:rFonts w:ascii="Arial" w:hAnsi="Arial" w:cs="Arial"/>
              </w:rPr>
              <w:lastRenderedPageBreak/>
              <w:t>104</w:t>
            </w:r>
          </w:p>
        </w:tc>
        <w:tc>
          <w:tcPr>
            <w:tcW w:w="2160" w:type="dxa"/>
            <w:tcBorders>
              <w:top w:val="single" w:sz="4" w:space="0" w:color="auto"/>
              <w:left w:val="single" w:sz="4" w:space="0" w:color="auto"/>
              <w:bottom w:val="single" w:sz="4" w:space="0" w:color="auto"/>
              <w:right w:val="single" w:sz="4" w:space="0" w:color="auto"/>
            </w:tcBorders>
          </w:tcPr>
          <w:p w14:paraId="19E68609"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8.9.1</w:t>
            </w:r>
          </w:p>
          <w:p w14:paraId="3BB0CEAD"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461FDFC3" w14:textId="08F5A0A9"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522136C1" w14:textId="77777777" w:rsidR="00BA479D" w:rsidRPr="009C04B5" w:rsidRDefault="00BA479D" w:rsidP="009C04B5">
            <w:pPr>
              <w:jc w:val="both"/>
              <w:rPr>
                <w:rFonts w:ascii="Arial" w:hAnsi="Arial" w:cs="Arial"/>
                <w:b/>
              </w:rPr>
            </w:pPr>
            <w:r w:rsidRPr="009C04B5">
              <w:rPr>
                <w:rFonts w:ascii="Arial" w:hAnsi="Arial" w:cs="Arial"/>
                <w:b/>
              </w:rPr>
              <w:t xml:space="preserve">Question #1 - What are the key factors that will be considered when evaluating bids? </w:t>
            </w:r>
          </w:p>
          <w:p w14:paraId="5F3E6F44" w14:textId="77777777" w:rsidR="00BA479D" w:rsidRPr="009C04B5" w:rsidRDefault="00BA479D" w:rsidP="009C04B5">
            <w:pPr>
              <w:jc w:val="both"/>
              <w:rPr>
                <w:rFonts w:ascii="Arial" w:hAnsi="Arial" w:cs="Arial"/>
                <w:b/>
              </w:rPr>
            </w:pPr>
          </w:p>
          <w:p w14:paraId="793F65C8" w14:textId="136503CA" w:rsidR="00BA479D" w:rsidRPr="009C04B5" w:rsidRDefault="00BA479D" w:rsidP="009C04B5">
            <w:pPr>
              <w:jc w:val="both"/>
              <w:rPr>
                <w:rFonts w:ascii="Arial" w:hAnsi="Arial" w:cs="Arial"/>
              </w:rPr>
            </w:pPr>
            <w:r w:rsidRPr="009C04B5">
              <w:rPr>
                <w:rFonts w:ascii="Arial" w:hAnsi="Arial" w:cs="Arial"/>
              </w:rPr>
              <w:t xml:space="preserve">The criteria used by the State when evaluating Quotes are personnel, experience of the firm, and the ability of the firm to complete the Scope of Work based on the firm’s Technical Quote, as detailed in </w:t>
            </w:r>
            <w:r w:rsidR="006D21AB" w:rsidRPr="002D4469">
              <w:rPr>
                <w:rFonts w:ascii="Arial" w:hAnsi="Arial" w:cs="Arial"/>
              </w:rPr>
              <w:t xml:space="preserve">Revised </w:t>
            </w:r>
            <w:r w:rsidRPr="009C04B5">
              <w:rPr>
                <w:rFonts w:ascii="Arial" w:hAnsi="Arial" w:cs="Arial"/>
              </w:rPr>
              <w:t xml:space="preserve">Bid Solicitation Section 8.9.1, </w:t>
            </w:r>
            <w:r w:rsidRPr="009C04B5">
              <w:rPr>
                <w:rFonts w:ascii="Arial" w:hAnsi="Arial" w:cs="Arial"/>
                <w:i/>
              </w:rPr>
              <w:t>Technical Evaluation Criteria</w:t>
            </w:r>
            <w:r w:rsidRPr="009C04B5">
              <w:rPr>
                <w:rFonts w:ascii="Arial" w:hAnsi="Arial" w:cs="Arial"/>
              </w:rPr>
              <w:t>.</w:t>
            </w:r>
          </w:p>
          <w:p w14:paraId="1030A0F2" w14:textId="77777777" w:rsidR="00BA479D" w:rsidRPr="009C04B5" w:rsidRDefault="00BA479D" w:rsidP="009C04B5">
            <w:pPr>
              <w:jc w:val="both"/>
              <w:rPr>
                <w:rFonts w:ascii="Arial" w:hAnsi="Arial" w:cs="Arial"/>
                <w:b/>
              </w:rPr>
            </w:pPr>
          </w:p>
          <w:p w14:paraId="349B1DFC" w14:textId="77777777" w:rsidR="00BA479D" w:rsidRPr="009C04B5" w:rsidRDefault="00BA479D" w:rsidP="009C04B5">
            <w:pPr>
              <w:jc w:val="both"/>
              <w:rPr>
                <w:rFonts w:ascii="Arial" w:hAnsi="Arial" w:cs="Arial"/>
                <w:b/>
              </w:rPr>
            </w:pPr>
            <w:r w:rsidRPr="009C04B5">
              <w:rPr>
                <w:rFonts w:ascii="Arial" w:hAnsi="Arial" w:cs="Arial"/>
                <w:b/>
              </w:rPr>
              <w:t>Question #2 - Are there any preferences for Bidders with prior experience in Medicaid fraud audits?</w:t>
            </w:r>
          </w:p>
          <w:p w14:paraId="3DDA1D9F" w14:textId="77777777" w:rsidR="00BA479D" w:rsidRPr="009C04B5" w:rsidRDefault="00BA479D" w:rsidP="009C04B5">
            <w:pPr>
              <w:jc w:val="both"/>
              <w:rPr>
                <w:rFonts w:ascii="Arial" w:hAnsi="Arial" w:cs="Arial"/>
                <w:b/>
              </w:rPr>
            </w:pPr>
          </w:p>
          <w:p w14:paraId="73AF24C4" w14:textId="1BD2525B" w:rsidR="00BA479D" w:rsidRPr="002D4469" w:rsidRDefault="00BA479D" w:rsidP="009C04B5">
            <w:pPr>
              <w:jc w:val="both"/>
              <w:rPr>
                <w:rFonts w:ascii="Arial" w:hAnsi="Arial" w:cs="Arial"/>
              </w:rPr>
            </w:pPr>
            <w:r w:rsidRPr="009C04B5">
              <w:rPr>
                <w:rFonts w:ascii="Arial" w:hAnsi="Arial" w:cs="Arial"/>
              </w:rPr>
              <w:t xml:space="preserve">There are no </w:t>
            </w:r>
            <w:r w:rsidR="00EC4F58" w:rsidRPr="002D4469">
              <w:rPr>
                <w:rFonts w:ascii="Arial" w:hAnsi="Arial" w:cs="Arial"/>
              </w:rPr>
              <w:t xml:space="preserve">listed </w:t>
            </w:r>
            <w:r w:rsidRPr="009C04B5">
              <w:rPr>
                <w:rFonts w:ascii="Arial" w:hAnsi="Arial" w:cs="Arial"/>
              </w:rPr>
              <w:t>preferences for Bidders with prior experience in medical fraud audits. However, any prior experience detailed in a Bidder’s Quote may impact the Bidder’s technical evaluatio</w:t>
            </w:r>
            <w:r w:rsidR="00EC4F58" w:rsidRPr="002D4469">
              <w:rPr>
                <w:rFonts w:ascii="Arial" w:hAnsi="Arial" w:cs="Arial"/>
              </w:rPr>
              <w:t xml:space="preserve">n, and the State requests that the Bidder provide its experience successfully completing contracts of similar size and scope to the subject Bid Solicitation, per Section 3.25 of the Revised Bid Solicitation. </w:t>
            </w:r>
          </w:p>
          <w:p w14:paraId="15C37A3D" w14:textId="77777777" w:rsidR="006D21AB" w:rsidRPr="002D4469" w:rsidRDefault="006D21AB" w:rsidP="009C04B5">
            <w:pPr>
              <w:jc w:val="both"/>
              <w:rPr>
                <w:rFonts w:ascii="Arial" w:hAnsi="Arial" w:cs="Arial"/>
              </w:rPr>
            </w:pPr>
          </w:p>
          <w:p w14:paraId="0190A696" w14:textId="3641A801" w:rsidR="006D21AB" w:rsidRPr="009C04B5" w:rsidRDefault="006D21AB" w:rsidP="009C04B5">
            <w:pPr>
              <w:jc w:val="both"/>
              <w:rPr>
                <w:rFonts w:ascii="Arial" w:hAnsi="Arial" w:cs="Arial"/>
                <w:bCs/>
              </w:rPr>
            </w:pPr>
            <w:r w:rsidRPr="009C04B5">
              <w:rPr>
                <w:rFonts w:ascii="Arial" w:hAnsi="Arial" w:cs="Arial"/>
                <w:bCs/>
              </w:rPr>
              <w:t>Please note that the Bidder should include the level of detail it determines necessary to assist the Evaluation Committee in its review of the Bidder’s Quote.</w:t>
            </w:r>
          </w:p>
          <w:p w14:paraId="4FD80E8F"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5B7E0DEB" w14:textId="77777777" w:rsidTr="002420F8">
        <w:tc>
          <w:tcPr>
            <w:tcW w:w="877" w:type="dxa"/>
            <w:tcBorders>
              <w:top w:val="single" w:sz="4" w:space="0" w:color="auto"/>
              <w:left w:val="single" w:sz="4" w:space="0" w:color="auto"/>
              <w:bottom w:val="single" w:sz="4" w:space="0" w:color="auto"/>
              <w:right w:val="single" w:sz="4" w:space="0" w:color="auto"/>
            </w:tcBorders>
          </w:tcPr>
          <w:p w14:paraId="01EAE230" w14:textId="787279E6" w:rsidR="00BA479D" w:rsidRPr="002D4469" w:rsidRDefault="00BA479D" w:rsidP="00BA479D">
            <w:pPr>
              <w:tabs>
                <w:tab w:val="left" w:pos="0"/>
              </w:tabs>
              <w:autoSpaceDN w:val="0"/>
              <w:jc w:val="center"/>
              <w:rPr>
                <w:rFonts w:ascii="Arial" w:hAnsi="Arial" w:cs="Arial"/>
              </w:rPr>
            </w:pPr>
            <w:r w:rsidRPr="002D4469">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tcPr>
          <w:p w14:paraId="074CC38C"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8.9.1.A</w:t>
            </w:r>
          </w:p>
          <w:p w14:paraId="26F69945"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2AF402D0" w14:textId="5D62A383"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Technical Evaluation Criteria</w:t>
            </w:r>
          </w:p>
        </w:tc>
        <w:tc>
          <w:tcPr>
            <w:tcW w:w="7200" w:type="dxa"/>
            <w:tcBorders>
              <w:top w:val="single" w:sz="4" w:space="0" w:color="auto"/>
              <w:left w:val="single" w:sz="4" w:space="0" w:color="auto"/>
              <w:bottom w:val="single" w:sz="4" w:space="0" w:color="auto"/>
              <w:right w:val="single" w:sz="4" w:space="0" w:color="auto"/>
            </w:tcBorders>
          </w:tcPr>
          <w:p w14:paraId="2C27C251" w14:textId="010816D4"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Will all individuals proposed by the Bidder for the </w:t>
            </w:r>
            <w:r w:rsidR="0091290A" w:rsidRPr="002D4469">
              <w:rPr>
                <w:rFonts w:ascii="Arial" w:hAnsi="Arial" w:cs="Arial"/>
                <w:b/>
              </w:rPr>
              <w:t>[</w:t>
            </w:r>
            <w:r w:rsidRPr="009C04B5">
              <w:rPr>
                <w:rFonts w:ascii="Arial" w:hAnsi="Arial" w:cs="Arial"/>
                <w:b/>
              </w:rPr>
              <w:t>nine</w:t>
            </w:r>
            <w:r w:rsidR="0091290A" w:rsidRPr="002D4469">
              <w:rPr>
                <w:rFonts w:ascii="Arial" w:hAnsi="Arial" w:cs="Arial"/>
                <w:b/>
              </w:rPr>
              <w:t>]</w:t>
            </w:r>
            <w:r w:rsidRPr="009C04B5">
              <w:rPr>
                <w:rFonts w:ascii="Arial" w:hAnsi="Arial" w:cs="Arial"/>
                <w:b/>
              </w:rPr>
              <w:t xml:space="preserve"> (9) positions listed under </w:t>
            </w:r>
            <w:r w:rsidR="0091290A" w:rsidRPr="002D4469">
              <w:rPr>
                <w:rFonts w:ascii="Arial" w:hAnsi="Arial" w:cs="Arial"/>
                <w:b/>
              </w:rPr>
              <w:t>[</w:t>
            </w:r>
            <w:r w:rsidRPr="009C04B5">
              <w:rPr>
                <w:rFonts w:ascii="Arial" w:hAnsi="Arial" w:cs="Arial"/>
                <w:b/>
              </w:rPr>
              <w:t>Bid Solicitation</w:t>
            </w:r>
            <w:r w:rsidR="0091290A" w:rsidRPr="002D4469">
              <w:rPr>
                <w:rFonts w:ascii="Arial" w:hAnsi="Arial" w:cs="Arial"/>
                <w:b/>
              </w:rPr>
              <w:t>]</w:t>
            </w:r>
            <w:r w:rsidRPr="009C04B5">
              <w:rPr>
                <w:rFonts w:ascii="Arial" w:hAnsi="Arial" w:cs="Arial"/>
                <w:b/>
              </w:rPr>
              <w:t xml:space="preserve"> Section 4.3, </w:t>
            </w:r>
            <w:r w:rsidRPr="009C04B5">
              <w:rPr>
                <w:rFonts w:ascii="Arial" w:hAnsi="Arial" w:cs="Arial"/>
                <w:b/>
                <w:i/>
              </w:rPr>
              <w:t>Staffing Requirements</w:t>
            </w:r>
            <w:r w:rsidRPr="009C04B5">
              <w:rPr>
                <w:rFonts w:ascii="Arial" w:hAnsi="Arial" w:cs="Arial"/>
                <w:b/>
              </w:rPr>
              <w:t>, be considered by the State in the personnel evaluation described in</w:t>
            </w:r>
            <w:r w:rsidR="0091290A" w:rsidRPr="002D4469">
              <w:rPr>
                <w:rFonts w:ascii="Arial" w:hAnsi="Arial" w:cs="Arial"/>
                <w:b/>
              </w:rPr>
              <w:t>[</w:t>
            </w:r>
            <w:r w:rsidRPr="009C04B5">
              <w:rPr>
                <w:rFonts w:ascii="Arial" w:hAnsi="Arial" w:cs="Arial"/>
                <w:b/>
              </w:rPr>
              <w:t xml:space="preserve"> Bid Solicitation</w:t>
            </w:r>
            <w:r w:rsidR="0091290A" w:rsidRPr="002D4469">
              <w:rPr>
                <w:rFonts w:ascii="Arial" w:hAnsi="Arial" w:cs="Arial"/>
                <w:b/>
              </w:rPr>
              <w:t>]</w:t>
            </w:r>
            <w:r w:rsidRPr="009C04B5">
              <w:rPr>
                <w:rFonts w:ascii="Arial" w:hAnsi="Arial" w:cs="Arial"/>
                <w:b/>
              </w:rPr>
              <w:t xml:space="preserve"> Section 8.9.1.A, </w:t>
            </w:r>
            <w:r w:rsidR="0091290A" w:rsidRPr="002D4469">
              <w:rPr>
                <w:rFonts w:ascii="Arial" w:hAnsi="Arial" w:cs="Arial"/>
                <w:b/>
              </w:rPr>
              <w:t>[</w:t>
            </w:r>
            <w:r w:rsidRPr="009C04B5">
              <w:rPr>
                <w:rFonts w:ascii="Arial" w:hAnsi="Arial" w:cs="Arial"/>
                <w:b/>
                <w:i/>
              </w:rPr>
              <w:t>Technical Evaluation Criteria</w:t>
            </w:r>
            <w:r w:rsidR="0091290A" w:rsidRPr="002D4469">
              <w:rPr>
                <w:rFonts w:ascii="Arial" w:hAnsi="Arial" w:cs="Arial"/>
                <w:b/>
                <w:i/>
              </w:rPr>
              <w:t>]</w:t>
            </w:r>
            <w:r w:rsidRPr="009C04B5">
              <w:rPr>
                <w:rFonts w:ascii="Arial" w:hAnsi="Arial" w:cs="Arial"/>
                <w:b/>
              </w:rPr>
              <w:t>,</w:t>
            </w:r>
            <w:r w:rsidRPr="009C04B5">
              <w:rPr>
                <w:rFonts w:ascii="Arial" w:hAnsi="Arial" w:cs="Arial"/>
                <w:b/>
                <w:i/>
              </w:rPr>
              <w:t xml:space="preserve"> </w:t>
            </w:r>
            <w:r w:rsidRPr="009C04B5">
              <w:rPr>
                <w:rFonts w:ascii="Arial" w:hAnsi="Arial" w:cs="Arial"/>
                <w:b/>
              </w:rPr>
              <w:t>or will the State only review designated management, supervisory and key personnel as part of the Section 8.9.1.A evaluation?</w:t>
            </w:r>
          </w:p>
          <w:p w14:paraId="0C565C38"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681C8C0F" w14:textId="7D068342"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rPr>
              <w:t xml:space="preserve">All personnel provided per </w:t>
            </w:r>
            <w:r w:rsidR="0091290A" w:rsidRPr="002D4469">
              <w:rPr>
                <w:rFonts w:ascii="Arial" w:hAnsi="Arial" w:cs="Arial"/>
              </w:rPr>
              <w:t xml:space="preserve">Revised </w:t>
            </w:r>
            <w:r w:rsidRPr="009C04B5">
              <w:rPr>
                <w:rFonts w:ascii="Arial" w:hAnsi="Arial" w:cs="Arial"/>
              </w:rPr>
              <w:t xml:space="preserve">Bid Solicitation Section 4.3, </w:t>
            </w:r>
            <w:r w:rsidRPr="009C04B5">
              <w:rPr>
                <w:rFonts w:ascii="Arial" w:hAnsi="Arial" w:cs="Arial"/>
                <w:i/>
              </w:rPr>
              <w:t>Staffing Requirements</w:t>
            </w:r>
            <w:r w:rsidRPr="009C04B5">
              <w:rPr>
                <w:rFonts w:ascii="Arial" w:hAnsi="Arial" w:cs="Arial"/>
              </w:rPr>
              <w:t xml:space="preserve">, will be reviewed and evaluated for the criteria of ‘Personnel’ as described in </w:t>
            </w:r>
            <w:r w:rsidR="0091290A" w:rsidRPr="002D4469">
              <w:rPr>
                <w:rFonts w:ascii="Arial" w:hAnsi="Arial" w:cs="Arial"/>
              </w:rPr>
              <w:t xml:space="preserve">Revised </w:t>
            </w:r>
            <w:r w:rsidRPr="009C04B5">
              <w:rPr>
                <w:rFonts w:ascii="Arial" w:hAnsi="Arial" w:cs="Arial"/>
              </w:rPr>
              <w:t xml:space="preserve">Bid Solicitation Section 8.9.1.A, </w:t>
            </w:r>
            <w:r w:rsidRPr="009C04B5">
              <w:rPr>
                <w:rFonts w:ascii="Arial" w:hAnsi="Arial" w:cs="Arial"/>
                <w:i/>
              </w:rPr>
              <w:t>Technical Evaluation Criteria</w:t>
            </w:r>
            <w:r w:rsidRPr="009C04B5">
              <w:rPr>
                <w:rFonts w:ascii="Arial" w:hAnsi="Arial" w:cs="Arial"/>
              </w:rPr>
              <w:t>.</w:t>
            </w:r>
          </w:p>
          <w:p w14:paraId="6E1CA1F4"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074D4611" w14:textId="77777777" w:rsidTr="002420F8">
        <w:tc>
          <w:tcPr>
            <w:tcW w:w="877" w:type="dxa"/>
            <w:tcBorders>
              <w:top w:val="single" w:sz="4" w:space="0" w:color="auto"/>
              <w:left w:val="single" w:sz="4" w:space="0" w:color="auto"/>
              <w:bottom w:val="single" w:sz="4" w:space="0" w:color="auto"/>
              <w:right w:val="single" w:sz="4" w:space="0" w:color="auto"/>
            </w:tcBorders>
          </w:tcPr>
          <w:p w14:paraId="0098C872" w14:textId="3A4FF050" w:rsidR="00BA479D" w:rsidRPr="002D4469" w:rsidRDefault="00BA479D" w:rsidP="00BA479D">
            <w:pPr>
              <w:tabs>
                <w:tab w:val="left" w:pos="0"/>
              </w:tabs>
              <w:autoSpaceDN w:val="0"/>
              <w:jc w:val="center"/>
              <w:rPr>
                <w:rFonts w:ascii="Arial" w:hAnsi="Arial" w:cs="Arial"/>
              </w:rPr>
            </w:pPr>
            <w:r w:rsidRPr="002D4469">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4268B1AA" w14:textId="7DE17520"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9.2</w:t>
            </w:r>
          </w:p>
          <w:p w14:paraId="7063E6E8"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04E75EA" w14:textId="48EA8A46"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Definitions</w:t>
            </w:r>
          </w:p>
        </w:tc>
        <w:tc>
          <w:tcPr>
            <w:tcW w:w="7200" w:type="dxa"/>
            <w:tcBorders>
              <w:top w:val="single" w:sz="4" w:space="0" w:color="auto"/>
              <w:left w:val="single" w:sz="4" w:space="0" w:color="auto"/>
              <w:bottom w:val="single" w:sz="4" w:space="0" w:color="auto"/>
              <w:right w:val="single" w:sz="4" w:space="0" w:color="auto"/>
            </w:tcBorders>
          </w:tcPr>
          <w:p w14:paraId="2D482285" w14:textId="2AD505EA" w:rsidR="00BA479D" w:rsidRPr="009C04B5" w:rsidRDefault="00BA479D" w:rsidP="009C04B5">
            <w:pPr>
              <w:jc w:val="both"/>
              <w:rPr>
                <w:rFonts w:ascii="Arial" w:hAnsi="Arial" w:cs="Arial"/>
                <w:b/>
              </w:rPr>
            </w:pPr>
            <w:r w:rsidRPr="009C04B5">
              <w:rPr>
                <w:rFonts w:ascii="Arial" w:hAnsi="Arial" w:cs="Arial"/>
                <w:b/>
              </w:rPr>
              <w:t xml:space="preserve">Question #1 - Due to the Solution being provided, would the State consider modification of the definition of Deliverable in </w:t>
            </w:r>
            <w:r w:rsidR="0091290A" w:rsidRPr="002D4469">
              <w:rPr>
                <w:rFonts w:ascii="Arial" w:hAnsi="Arial" w:cs="Arial"/>
                <w:b/>
              </w:rPr>
              <w:t>[</w:t>
            </w:r>
            <w:r w:rsidRPr="009C04B5">
              <w:rPr>
                <w:rFonts w:ascii="Arial" w:hAnsi="Arial" w:cs="Arial"/>
                <w:b/>
              </w:rPr>
              <w:t>Bid Solicitation</w:t>
            </w:r>
            <w:r w:rsidR="0091290A" w:rsidRPr="002D4469">
              <w:rPr>
                <w:rFonts w:ascii="Arial" w:hAnsi="Arial" w:cs="Arial"/>
                <w:b/>
              </w:rPr>
              <w:t xml:space="preserve">] </w:t>
            </w:r>
            <w:r w:rsidRPr="009C04B5">
              <w:rPr>
                <w:rFonts w:ascii="Arial" w:hAnsi="Arial" w:cs="Arial"/>
                <w:b/>
              </w:rPr>
              <w:t xml:space="preserve">Section 9.2, </w:t>
            </w:r>
            <w:r w:rsidR="0091290A" w:rsidRPr="002D4469">
              <w:rPr>
                <w:rFonts w:ascii="Arial" w:hAnsi="Arial" w:cs="Arial"/>
                <w:b/>
              </w:rPr>
              <w:t>[</w:t>
            </w:r>
            <w:r w:rsidRPr="009C04B5">
              <w:rPr>
                <w:rFonts w:ascii="Arial" w:hAnsi="Arial" w:cs="Arial"/>
                <w:b/>
                <w:i/>
              </w:rPr>
              <w:t>Definitions</w:t>
            </w:r>
            <w:r w:rsidR="0091290A" w:rsidRPr="002D4469">
              <w:rPr>
                <w:rFonts w:ascii="Arial" w:hAnsi="Arial" w:cs="Arial"/>
                <w:b/>
              </w:rPr>
              <w:t>]</w:t>
            </w:r>
            <w:r w:rsidRPr="009C04B5">
              <w:rPr>
                <w:rFonts w:ascii="Arial" w:hAnsi="Arial" w:cs="Arial"/>
                <w:b/>
              </w:rPr>
              <w:t xml:space="preserve"> to clarify that: (1) a Deliverable is not the Contractor's Service; (2) the Deliverable excludes Vendor and third party IP and confidential information that may be contained therein; and (3) a Deliverable would need to be defined in the applicable Scope of Work? </w:t>
            </w:r>
          </w:p>
          <w:p w14:paraId="31FBBFFE" w14:textId="6E22C648" w:rsidR="00BA479D" w:rsidRPr="009C04B5" w:rsidRDefault="00BA479D" w:rsidP="009C04B5">
            <w:pPr>
              <w:jc w:val="both"/>
              <w:rPr>
                <w:rFonts w:ascii="Arial" w:hAnsi="Arial" w:cs="Arial"/>
                <w:b/>
              </w:rPr>
            </w:pPr>
          </w:p>
          <w:p w14:paraId="471DB117" w14:textId="4950B301"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The terms set forth in</w:t>
            </w:r>
            <w:r w:rsidR="0091290A" w:rsidRPr="002D4469">
              <w:rPr>
                <w:rFonts w:ascii="Arial" w:hAnsi="Arial" w:cs="Arial"/>
              </w:rPr>
              <w:t xml:space="preserve"> Revised </w:t>
            </w:r>
            <w:r w:rsidRPr="009C04B5">
              <w:rPr>
                <w:rFonts w:ascii="Arial" w:hAnsi="Arial" w:cs="Arial"/>
              </w:rPr>
              <w:t xml:space="preserve"> Bid Solicitation Section 9.2, </w:t>
            </w:r>
            <w:r w:rsidRPr="009C04B5">
              <w:rPr>
                <w:rFonts w:ascii="Arial" w:hAnsi="Arial" w:cs="Arial"/>
                <w:i/>
              </w:rPr>
              <w:t>Definitions</w:t>
            </w:r>
            <w:r w:rsidRPr="009C04B5">
              <w:rPr>
                <w:rFonts w:ascii="Arial" w:hAnsi="Arial" w:cs="Arial"/>
              </w:rPr>
              <w:t xml:space="preserve">, apply to all </w:t>
            </w:r>
            <w:r w:rsidR="0091290A" w:rsidRPr="002D4469">
              <w:rPr>
                <w:rFonts w:ascii="Arial" w:hAnsi="Arial" w:cs="Arial"/>
              </w:rPr>
              <w:t>S</w:t>
            </w:r>
            <w:r w:rsidRPr="009C04B5">
              <w:rPr>
                <w:rFonts w:ascii="Arial" w:hAnsi="Arial" w:cs="Arial"/>
              </w:rPr>
              <w:t>tate contracts.</w:t>
            </w:r>
          </w:p>
          <w:p w14:paraId="1964657F" w14:textId="77777777" w:rsidR="00BA479D" w:rsidRPr="009C04B5" w:rsidRDefault="00BA479D" w:rsidP="009C04B5">
            <w:pPr>
              <w:jc w:val="both"/>
              <w:rPr>
                <w:rFonts w:ascii="Arial" w:hAnsi="Arial" w:cs="Arial"/>
                <w:b/>
              </w:rPr>
            </w:pPr>
          </w:p>
          <w:p w14:paraId="6EE31272" w14:textId="37F014C4" w:rsidR="00BA479D" w:rsidRPr="009C04B5" w:rsidRDefault="00BA479D" w:rsidP="009C04B5">
            <w:pPr>
              <w:jc w:val="both"/>
              <w:rPr>
                <w:rFonts w:ascii="Arial" w:hAnsi="Arial" w:cs="Arial"/>
              </w:rPr>
            </w:pPr>
            <w:r w:rsidRPr="009C04B5">
              <w:rPr>
                <w:rFonts w:ascii="Arial" w:hAnsi="Arial" w:cs="Arial"/>
                <w:b/>
              </w:rPr>
              <w:t xml:space="preserve">Question #2 - Due to the Solution being provided, would the State consider modification of the definition of Work Product in </w:t>
            </w:r>
            <w:r w:rsidR="0091290A" w:rsidRPr="002D4469">
              <w:rPr>
                <w:rFonts w:ascii="Arial" w:hAnsi="Arial" w:cs="Arial"/>
                <w:b/>
              </w:rPr>
              <w:t>[</w:t>
            </w:r>
            <w:r w:rsidRPr="009C04B5">
              <w:rPr>
                <w:rFonts w:ascii="Arial" w:hAnsi="Arial" w:cs="Arial"/>
                <w:b/>
              </w:rPr>
              <w:t>Bid Solicitation</w:t>
            </w:r>
            <w:r w:rsidR="0091290A" w:rsidRPr="002D4469">
              <w:rPr>
                <w:rFonts w:ascii="Arial" w:hAnsi="Arial" w:cs="Arial"/>
                <w:b/>
              </w:rPr>
              <w:t>]</w:t>
            </w:r>
            <w:r w:rsidRPr="009C04B5">
              <w:rPr>
                <w:rFonts w:ascii="Arial" w:hAnsi="Arial" w:cs="Arial"/>
                <w:b/>
              </w:rPr>
              <w:t xml:space="preserve"> Section 9.2, </w:t>
            </w:r>
            <w:r w:rsidR="0091290A" w:rsidRPr="002D4469">
              <w:rPr>
                <w:rFonts w:ascii="Arial" w:hAnsi="Arial" w:cs="Arial"/>
                <w:b/>
              </w:rPr>
              <w:t>[</w:t>
            </w:r>
            <w:r w:rsidRPr="009C04B5">
              <w:rPr>
                <w:rFonts w:ascii="Arial" w:hAnsi="Arial" w:cs="Arial"/>
                <w:b/>
                <w:i/>
              </w:rPr>
              <w:t>Definitions</w:t>
            </w:r>
            <w:r w:rsidR="0091290A" w:rsidRPr="002D4469">
              <w:rPr>
                <w:rFonts w:ascii="Arial" w:hAnsi="Arial" w:cs="Arial"/>
                <w:b/>
              </w:rPr>
              <w:t>]</w:t>
            </w:r>
            <w:r w:rsidRPr="009C04B5">
              <w:rPr>
                <w:rFonts w:ascii="Arial" w:hAnsi="Arial" w:cs="Arial"/>
                <w:b/>
              </w:rPr>
              <w:t xml:space="preserve"> to: (1) narrow the definition to only include those items which are applicable to the solution being provided; (2) clarify that Work Product would need to be defined in the applicable Scope of Work; and (3) narrow the definition to link to State Data?</w:t>
            </w:r>
          </w:p>
          <w:p w14:paraId="739BDAC5" w14:textId="4760C01F" w:rsidR="00BA479D" w:rsidRPr="009C04B5" w:rsidRDefault="00BA479D" w:rsidP="00D55486">
            <w:pPr>
              <w:tabs>
                <w:tab w:val="left" w:pos="0"/>
              </w:tabs>
              <w:overflowPunct w:val="0"/>
              <w:autoSpaceDE w:val="0"/>
              <w:autoSpaceDN w:val="0"/>
              <w:adjustRightInd w:val="0"/>
              <w:jc w:val="both"/>
              <w:rPr>
                <w:rFonts w:ascii="Arial" w:hAnsi="Arial" w:cs="Arial"/>
                <w:b/>
              </w:rPr>
            </w:pPr>
          </w:p>
          <w:p w14:paraId="733BBF2D" w14:textId="10597028"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lastRenderedPageBreak/>
              <w:t xml:space="preserve">The State does not accept the proposed modification. The terms set forth in </w:t>
            </w:r>
            <w:r w:rsidR="0091290A" w:rsidRPr="002D4469">
              <w:rPr>
                <w:rFonts w:ascii="Arial" w:hAnsi="Arial" w:cs="Arial"/>
              </w:rPr>
              <w:t xml:space="preserve">Revised </w:t>
            </w:r>
            <w:r w:rsidRPr="009C04B5">
              <w:rPr>
                <w:rFonts w:ascii="Arial" w:hAnsi="Arial" w:cs="Arial"/>
              </w:rPr>
              <w:t xml:space="preserve">Bid Solicitation Section 9.2, </w:t>
            </w:r>
            <w:r w:rsidRPr="009C04B5">
              <w:rPr>
                <w:rFonts w:ascii="Arial" w:hAnsi="Arial" w:cs="Arial"/>
                <w:i/>
              </w:rPr>
              <w:t>Definitions</w:t>
            </w:r>
            <w:r w:rsidRPr="009C04B5">
              <w:rPr>
                <w:rFonts w:ascii="Arial" w:hAnsi="Arial" w:cs="Arial"/>
              </w:rPr>
              <w:t xml:space="preserve">, apply to all </w:t>
            </w:r>
            <w:r w:rsidR="0091290A" w:rsidRPr="002D4469">
              <w:rPr>
                <w:rFonts w:ascii="Arial" w:hAnsi="Arial" w:cs="Arial"/>
              </w:rPr>
              <w:t>S</w:t>
            </w:r>
            <w:r w:rsidRPr="009C04B5">
              <w:rPr>
                <w:rFonts w:ascii="Arial" w:hAnsi="Arial" w:cs="Arial"/>
              </w:rPr>
              <w:t>tate contracts.</w:t>
            </w:r>
          </w:p>
          <w:p w14:paraId="5D0E43D6" w14:textId="5D00E2CF"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10F46D81" w14:textId="77777777" w:rsidTr="002420F8">
        <w:tc>
          <w:tcPr>
            <w:tcW w:w="877" w:type="dxa"/>
            <w:tcBorders>
              <w:top w:val="single" w:sz="4" w:space="0" w:color="auto"/>
              <w:left w:val="single" w:sz="4" w:space="0" w:color="auto"/>
              <w:bottom w:val="single" w:sz="4" w:space="0" w:color="auto"/>
              <w:right w:val="single" w:sz="4" w:space="0" w:color="auto"/>
            </w:tcBorders>
          </w:tcPr>
          <w:p w14:paraId="2F542D29" w14:textId="4D573B25" w:rsidR="00BA479D" w:rsidRPr="002D4469" w:rsidRDefault="00BA479D" w:rsidP="00BA479D">
            <w:pPr>
              <w:tabs>
                <w:tab w:val="left" w:pos="0"/>
              </w:tabs>
              <w:autoSpaceDN w:val="0"/>
              <w:jc w:val="center"/>
              <w:rPr>
                <w:rFonts w:ascii="Arial" w:hAnsi="Arial" w:cs="Arial"/>
              </w:rPr>
            </w:pPr>
            <w:r w:rsidRPr="002D4469">
              <w:rPr>
                <w:rFonts w:ascii="Arial" w:hAnsi="Arial" w:cs="Arial"/>
              </w:rPr>
              <w:lastRenderedPageBreak/>
              <w:t>107</w:t>
            </w:r>
          </w:p>
        </w:tc>
        <w:tc>
          <w:tcPr>
            <w:tcW w:w="2160" w:type="dxa"/>
            <w:tcBorders>
              <w:top w:val="single" w:sz="4" w:space="0" w:color="auto"/>
              <w:left w:val="single" w:sz="4" w:space="0" w:color="auto"/>
              <w:bottom w:val="single" w:sz="4" w:space="0" w:color="auto"/>
              <w:right w:val="single" w:sz="4" w:space="0" w:color="auto"/>
            </w:tcBorders>
          </w:tcPr>
          <w:p w14:paraId="4A6CC16D" w14:textId="505DA500"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Bid Solicitation Section 9.2</w:t>
            </w:r>
          </w:p>
          <w:p w14:paraId="7E911E70"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4B555D34" w14:textId="7C9BC6FE"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Definitions</w:t>
            </w:r>
          </w:p>
        </w:tc>
        <w:tc>
          <w:tcPr>
            <w:tcW w:w="7200" w:type="dxa"/>
            <w:tcBorders>
              <w:top w:val="single" w:sz="4" w:space="0" w:color="auto"/>
              <w:left w:val="single" w:sz="4" w:space="0" w:color="auto"/>
              <w:bottom w:val="single" w:sz="4" w:space="0" w:color="auto"/>
              <w:right w:val="single" w:sz="4" w:space="0" w:color="auto"/>
            </w:tcBorders>
          </w:tcPr>
          <w:p w14:paraId="5C28EE25" w14:textId="523076E9" w:rsidR="00BA479D" w:rsidRPr="009C04B5" w:rsidRDefault="00BA479D" w:rsidP="00D55486">
            <w:pPr>
              <w:tabs>
                <w:tab w:val="left" w:pos="0"/>
              </w:tabs>
              <w:overflowPunct w:val="0"/>
              <w:autoSpaceDE w:val="0"/>
              <w:autoSpaceDN w:val="0"/>
              <w:adjustRightInd w:val="0"/>
              <w:jc w:val="both"/>
              <w:rPr>
                <w:rFonts w:ascii="Arial" w:hAnsi="Arial" w:cs="Arial"/>
                <w:b/>
                <w:highlight w:val="yellow"/>
              </w:rPr>
            </w:pPr>
            <w:r w:rsidRPr="009C04B5">
              <w:rPr>
                <w:rFonts w:ascii="Arial" w:hAnsi="Arial" w:cs="Arial"/>
                <w:b/>
              </w:rPr>
              <w:t xml:space="preserve">Will the State revise the definition of a Subcontractor in </w:t>
            </w:r>
            <w:r w:rsidR="0091290A" w:rsidRPr="002D4469">
              <w:rPr>
                <w:rFonts w:ascii="Arial" w:hAnsi="Arial" w:cs="Arial"/>
                <w:b/>
              </w:rPr>
              <w:t>[</w:t>
            </w:r>
            <w:r w:rsidRPr="009C04B5">
              <w:rPr>
                <w:rFonts w:ascii="Arial" w:hAnsi="Arial" w:cs="Arial"/>
                <w:b/>
              </w:rPr>
              <w:t>Bid Solicitation</w:t>
            </w:r>
            <w:r w:rsidR="0091290A" w:rsidRPr="002D4469">
              <w:rPr>
                <w:rFonts w:ascii="Arial" w:hAnsi="Arial" w:cs="Arial"/>
                <w:b/>
              </w:rPr>
              <w:t>]</w:t>
            </w:r>
            <w:r w:rsidRPr="009C04B5">
              <w:rPr>
                <w:rFonts w:ascii="Arial" w:hAnsi="Arial" w:cs="Arial"/>
                <w:b/>
              </w:rPr>
              <w:t xml:space="preserve"> Section 9.2, </w:t>
            </w:r>
            <w:r w:rsidR="0091290A" w:rsidRPr="002D4469">
              <w:rPr>
                <w:rFonts w:ascii="Arial" w:hAnsi="Arial" w:cs="Arial"/>
                <w:b/>
              </w:rPr>
              <w:t>[</w:t>
            </w:r>
            <w:r w:rsidRPr="009C04B5">
              <w:rPr>
                <w:rFonts w:ascii="Arial" w:hAnsi="Arial" w:cs="Arial"/>
                <w:b/>
                <w:i/>
              </w:rPr>
              <w:t>Definitions</w:t>
            </w:r>
            <w:r w:rsidR="0091290A" w:rsidRPr="002D4469">
              <w:rPr>
                <w:rFonts w:ascii="Arial" w:hAnsi="Arial" w:cs="Arial"/>
                <w:b/>
              </w:rPr>
              <w:t>]</w:t>
            </w:r>
            <w:r w:rsidRPr="009C04B5">
              <w:rPr>
                <w:rFonts w:ascii="Arial" w:hAnsi="Arial" w:cs="Arial"/>
                <w:b/>
              </w:rPr>
              <w:t xml:space="preserve"> to exclude suppliers of back-office processing services to the Bidder across some or all clients and who do not perform services specifically for any one client and the like?</w:t>
            </w:r>
          </w:p>
          <w:p w14:paraId="5B978BD8" w14:textId="0839D716" w:rsidR="00BA479D" w:rsidRPr="009C04B5" w:rsidRDefault="00BA479D" w:rsidP="00D55486">
            <w:pPr>
              <w:tabs>
                <w:tab w:val="left" w:pos="0"/>
              </w:tabs>
              <w:overflowPunct w:val="0"/>
              <w:autoSpaceDE w:val="0"/>
              <w:autoSpaceDN w:val="0"/>
              <w:adjustRightInd w:val="0"/>
              <w:jc w:val="both"/>
              <w:rPr>
                <w:rFonts w:ascii="Arial" w:hAnsi="Arial" w:cs="Arial"/>
                <w:b/>
              </w:rPr>
            </w:pPr>
          </w:p>
          <w:p w14:paraId="79BE9A54" w14:textId="284EB451"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does not accept the proposed modification. The terms set forth in </w:t>
            </w:r>
            <w:r w:rsidR="009E0214" w:rsidRPr="002D4469">
              <w:rPr>
                <w:rFonts w:ascii="Arial" w:hAnsi="Arial" w:cs="Arial"/>
              </w:rPr>
              <w:t xml:space="preserve">Revised </w:t>
            </w:r>
            <w:r w:rsidRPr="009C04B5">
              <w:rPr>
                <w:rFonts w:ascii="Arial" w:hAnsi="Arial" w:cs="Arial"/>
              </w:rPr>
              <w:t xml:space="preserve">Bid Solicitation Section 9.2, </w:t>
            </w:r>
            <w:r w:rsidRPr="009C04B5">
              <w:rPr>
                <w:rFonts w:ascii="Arial" w:hAnsi="Arial" w:cs="Arial"/>
                <w:i/>
              </w:rPr>
              <w:t>Definitions</w:t>
            </w:r>
            <w:r w:rsidRPr="009C04B5">
              <w:rPr>
                <w:rFonts w:ascii="Arial" w:hAnsi="Arial" w:cs="Arial"/>
              </w:rPr>
              <w:t xml:space="preserve">, apply to all </w:t>
            </w:r>
            <w:r w:rsidR="009E0214" w:rsidRPr="002D4469">
              <w:rPr>
                <w:rFonts w:ascii="Arial" w:hAnsi="Arial" w:cs="Arial"/>
              </w:rPr>
              <w:t>S</w:t>
            </w:r>
            <w:r w:rsidRPr="009C04B5">
              <w:rPr>
                <w:rFonts w:ascii="Arial" w:hAnsi="Arial" w:cs="Arial"/>
              </w:rPr>
              <w:t>tate contracts.</w:t>
            </w:r>
          </w:p>
          <w:p w14:paraId="24E56F88" w14:textId="65293AB8"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22AD9DA5" w14:textId="77777777" w:rsidTr="006F5C36">
        <w:tc>
          <w:tcPr>
            <w:tcW w:w="877" w:type="dxa"/>
            <w:tcBorders>
              <w:top w:val="single" w:sz="4" w:space="0" w:color="auto"/>
              <w:left w:val="single" w:sz="4" w:space="0" w:color="auto"/>
              <w:bottom w:val="single" w:sz="4" w:space="0" w:color="auto"/>
              <w:right w:val="single" w:sz="4" w:space="0" w:color="auto"/>
            </w:tcBorders>
          </w:tcPr>
          <w:p w14:paraId="42D20B81" w14:textId="56F576FA" w:rsidR="00BA479D" w:rsidRPr="002D4469" w:rsidRDefault="00BA479D" w:rsidP="00BA479D">
            <w:pPr>
              <w:tabs>
                <w:tab w:val="left" w:pos="0"/>
              </w:tabs>
              <w:autoSpaceDN w:val="0"/>
              <w:jc w:val="center"/>
              <w:rPr>
                <w:rFonts w:ascii="Arial" w:hAnsi="Arial" w:cs="Arial"/>
              </w:rPr>
            </w:pPr>
            <w:r w:rsidRPr="002D4469">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23CA423C"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SSTC </w:t>
            </w:r>
          </w:p>
          <w:p w14:paraId="215BC4C0"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Section 3</w:t>
            </w:r>
          </w:p>
          <w:p w14:paraId="5897C221"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50FF57A9"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6ED2C8E8"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State Law Requiring Mandatory Compliance by Contractors Under Circumstances Set Forth in Law or Based on the Type of Contract</w:t>
            </w:r>
          </w:p>
          <w:p w14:paraId="0F1036FF"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865C912" w14:textId="77777777"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Would the State please confirm that Sections 3.1-3.6, and 3.8-3.10 are not applicable to this Bid Solicitation?</w:t>
            </w:r>
          </w:p>
          <w:p w14:paraId="23DFB678" w14:textId="77777777" w:rsidR="00BA479D" w:rsidRPr="009C04B5" w:rsidRDefault="00BA479D" w:rsidP="00D55486">
            <w:pPr>
              <w:tabs>
                <w:tab w:val="left" w:pos="0"/>
              </w:tabs>
              <w:overflowPunct w:val="0"/>
              <w:autoSpaceDE w:val="0"/>
              <w:autoSpaceDN w:val="0"/>
              <w:adjustRightInd w:val="0"/>
              <w:jc w:val="both"/>
              <w:rPr>
                <w:rFonts w:ascii="Arial" w:hAnsi="Arial" w:cs="Arial"/>
                <w:b/>
                <w:highlight w:val="green"/>
              </w:rPr>
            </w:pPr>
          </w:p>
          <w:p w14:paraId="5867E7E5" w14:textId="77777777" w:rsidR="00BA479D" w:rsidRPr="009C04B5" w:rsidRDefault="00BA479D" w:rsidP="00D55486">
            <w:pPr>
              <w:tabs>
                <w:tab w:val="left" w:pos="0"/>
              </w:tabs>
              <w:overflowPunct w:val="0"/>
              <w:autoSpaceDE w:val="0"/>
              <w:autoSpaceDN w:val="0"/>
              <w:adjustRightInd w:val="0"/>
              <w:jc w:val="both"/>
              <w:rPr>
                <w:rFonts w:ascii="Arial" w:hAnsi="Arial" w:cs="Arial"/>
                <w:color w:val="000000" w:themeColor="text1"/>
              </w:rPr>
            </w:pPr>
            <w:r w:rsidRPr="009C04B5">
              <w:rPr>
                <w:rFonts w:ascii="Arial" w:hAnsi="Arial" w:cs="Arial"/>
                <w:color w:val="000000" w:themeColor="text1"/>
              </w:rPr>
              <w:t>Not all Bid Solicitation terms and SSTCs are applicable to all contracts.  To the extent that certain SSTC sections may not be currently applicable, they shall remain in case the contract is modified in the future pursuant to the processes permitted under the Contract.</w:t>
            </w:r>
          </w:p>
          <w:p w14:paraId="7C1A9406"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28420D9E" w14:textId="77777777" w:rsidTr="006F5C36">
        <w:tc>
          <w:tcPr>
            <w:tcW w:w="877" w:type="dxa"/>
            <w:tcBorders>
              <w:top w:val="single" w:sz="4" w:space="0" w:color="auto"/>
              <w:left w:val="single" w:sz="4" w:space="0" w:color="auto"/>
              <w:bottom w:val="single" w:sz="4" w:space="0" w:color="auto"/>
              <w:right w:val="single" w:sz="4" w:space="0" w:color="auto"/>
            </w:tcBorders>
          </w:tcPr>
          <w:p w14:paraId="0A0BA40C" w14:textId="27A4E020" w:rsidR="00BA479D" w:rsidRPr="002D4469" w:rsidRDefault="00BA479D" w:rsidP="00BA479D">
            <w:pPr>
              <w:tabs>
                <w:tab w:val="left" w:pos="0"/>
              </w:tabs>
              <w:autoSpaceDN w:val="0"/>
              <w:jc w:val="center"/>
              <w:rPr>
                <w:rFonts w:ascii="Arial" w:hAnsi="Arial" w:cs="Arial"/>
              </w:rPr>
            </w:pPr>
            <w:r w:rsidRPr="002D4469">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2C805B35"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SSTC </w:t>
            </w:r>
          </w:p>
          <w:p w14:paraId="41C5B46B" w14:textId="5B462182"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Section 4.2</w:t>
            </w:r>
          </w:p>
          <w:p w14:paraId="58A73387"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7BA11149" w14:textId="2170A6E6"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Insurance</w:t>
            </w:r>
          </w:p>
        </w:tc>
        <w:tc>
          <w:tcPr>
            <w:tcW w:w="7200" w:type="dxa"/>
            <w:tcBorders>
              <w:top w:val="single" w:sz="4" w:space="0" w:color="auto"/>
              <w:left w:val="single" w:sz="4" w:space="0" w:color="auto"/>
              <w:bottom w:val="single" w:sz="4" w:space="0" w:color="auto"/>
              <w:right w:val="single" w:sz="4" w:space="0" w:color="auto"/>
            </w:tcBorders>
          </w:tcPr>
          <w:p w14:paraId="4461993F" w14:textId="6E6861F0" w:rsidR="00BA479D" w:rsidRPr="009C04B5" w:rsidRDefault="00BA479D"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t xml:space="preserve">Would the State agree to the following changes in Section 4.2? </w:t>
            </w:r>
            <w:r w:rsidR="009E0214" w:rsidRPr="002D4469">
              <w:rPr>
                <w:rFonts w:ascii="Arial" w:hAnsi="Arial" w:cs="Arial"/>
                <w:b/>
              </w:rPr>
              <w:t xml:space="preserve">4.2 INSURANCE </w:t>
            </w:r>
            <w:r w:rsidRPr="009C04B5">
              <w:rPr>
                <w:rFonts w:ascii="Arial" w:hAnsi="Arial" w:cs="Arial"/>
                <w:b/>
              </w:rPr>
              <w:t xml:space="preserve">The Contractor shall secure and maintain in force for the term of the contract insurance as provided herein. All required insurance shall be provided by insurance companies with an A-VIII or better rating by A.M. Best &amp; Company </w:t>
            </w:r>
            <w:r w:rsidRPr="00D10AE9">
              <w:rPr>
                <w:rFonts w:ascii="Arial" w:hAnsi="Arial" w:cs="Arial"/>
                <w:b/>
              </w:rPr>
              <w:t>or the equivalent rating if AM Best is not available.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unless replacement coverage meeting the terms and conditions hereunder is obtained without lapse. The Contractor shall provide the State with current certificates of insurance for all coverages and renewals thereof. Renewal certificates shall be provided within 5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title of the contract in the Description of Operations box and shall list the State of New Jersey, Department of the Treasury, Division of Purchase &amp; Property, Contract Compliance &amp; Audit Unit, P.O. Box 236, Trenton,</w:t>
            </w:r>
            <w:r w:rsidRPr="009C04B5">
              <w:rPr>
                <w:rFonts w:ascii="Arial" w:hAnsi="Arial" w:cs="Arial"/>
                <w:b/>
              </w:rPr>
              <w:t xml:space="preserve"> New Jersey, 08625 in the Certificate Holder Box. The certificates and any notice of cancelation shall be emailed to the state at </w:t>
            </w:r>
            <w:hyperlink r:id="rId22" w:history="1">
              <w:r w:rsidRPr="009C04B5">
                <w:rPr>
                  <w:rStyle w:val="Hyperlink"/>
                  <w:rFonts w:ascii="Arial" w:hAnsi="Arial" w:cs="Arial"/>
                  <w:b/>
                </w:rPr>
                <w:t>ccau.certificate@treas.nj.gov</w:t>
              </w:r>
            </w:hyperlink>
            <w:r w:rsidRPr="009C04B5">
              <w:rPr>
                <w:rFonts w:ascii="Arial" w:hAnsi="Arial" w:cs="Arial"/>
                <w:b/>
              </w:rPr>
              <w:t>.</w:t>
            </w:r>
          </w:p>
          <w:p w14:paraId="6F40E4D1" w14:textId="77777777" w:rsidR="00BA479D" w:rsidRPr="009C04B5" w:rsidRDefault="00BA479D" w:rsidP="009C04B5">
            <w:pPr>
              <w:tabs>
                <w:tab w:val="left" w:pos="0"/>
              </w:tabs>
              <w:overflowPunct w:val="0"/>
              <w:autoSpaceDE w:val="0"/>
              <w:autoSpaceDN w:val="0"/>
              <w:adjustRightInd w:val="0"/>
              <w:jc w:val="both"/>
              <w:rPr>
                <w:rFonts w:ascii="Arial" w:hAnsi="Arial" w:cs="Arial"/>
                <w:b/>
              </w:rPr>
            </w:pPr>
          </w:p>
          <w:p w14:paraId="27972B73" w14:textId="2144D2CA" w:rsidR="00BA479D" w:rsidRPr="009C04B5" w:rsidRDefault="00BA479D"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does not accept the proposed modification. </w:t>
            </w:r>
            <w:r w:rsidR="008B3AF8" w:rsidRPr="002D4469">
              <w:rPr>
                <w:rFonts w:ascii="Arial" w:hAnsi="Arial" w:cs="Arial"/>
              </w:rPr>
              <w:t xml:space="preserve">SSTC Section 4.2, </w:t>
            </w:r>
            <w:r w:rsidR="008B3AF8" w:rsidRPr="009C04B5">
              <w:rPr>
                <w:rFonts w:ascii="Arial" w:hAnsi="Arial" w:cs="Arial"/>
                <w:i/>
              </w:rPr>
              <w:t>Insurance</w:t>
            </w:r>
            <w:r w:rsidR="008B3AF8" w:rsidRPr="002D4469">
              <w:rPr>
                <w:rFonts w:ascii="Arial" w:hAnsi="Arial" w:cs="Arial"/>
              </w:rPr>
              <w:t xml:space="preserve">, has been </w:t>
            </w:r>
            <w:r w:rsidR="002D3A38" w:rsidRPr="009C04B5">
              <w:rPr>
                <w:rFonts w:ascii="Arial" w:hAnsi="Arial" w:cs="Arial"/>
              </w:rPr>
              <w:t>revised</w:t>
            </w:r>
            <w:r w:rsidR="003D3239" w:rsidRPr="009C04B5">
              <w:rPr>
                <w:rFonts w:ascii="Arial" w:hAnsi="Arial" w:cs="Arial"/>
              </w:rPr>
              <w:t xml:space="preserve">. Please refer to </w:t>
            </w:r>
            <w:r w:rsidR="008B3AF8" w:rsidRPr="002D4469">
              <w:rPr>
                <w:rFonts w:ascii="Arial" w:hAnsi="Arial" w:cs="Arial"/>
              </w:rPr>
              <w:t>Revised Bid Solicitation</w:t>
            </w:r>
            <w:r w:rsidR="003D3239" w:rsidRPr="009C04B5">
              <w:rPr>
                <w:rFonts w:ascii="Arial" w:hAnsi="Arial" w:cs="Arial"/>
              </w:rPr>
              <w:t xml:space="preserve"> Section 7.4,</w:t>
            </w:r>
            <w:r w:rsidR="003D3239" w:rsidRPr="009C04B5">
              <w:rPr>
                <w:rFonts w:ascii="Arial" w:hAnsi="Arial" w:cs="Arial"/>
                <w:i/>
              </w:rPr>
              <w:t xml:space="preserve"> Insurance</w:t>
            </w:r>
            <w:r w:rsidR="002414EE" w:rsidRPr="002D4469">
              <w:rPr>
                <w:rFonts w:ascii="Arial" w:hAnsi="Arial" w:cs="Arial"/>
                <w:i/>
              </w:rPr>
              <w:t xml:space="preserve">, </w:t>
            </w:r>
            <w:r w:rsidR="002414EE" w:rsidRPr="009C04B5">
              <w:rPr>
                <w:rFonts w:ascii="Arial" w:hAnsi="Arial" w:cs="Arial"/>
                <w:iCs/>
              </w:rPr>
              <w:t>as this section has been revised</w:t>
            </w:r>
            <w:r w:rsidR="003B3840" w:rsidRPr="009C04B5">
              <w:rPr>
                <w:rFonts w:ascii="Arial" w:hAnsi="Arial" w:cs="Arial"/>
                <w:iCs/>
              </w:rPr>
              <w:t>.</w:t>
            </w:r>
          </w:p>
          <w:p w14:paraId="6D210ECF"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45C487A2" w14:textId="77777777" w:rsidTr="006F5C36">
        <w:tc>
          <w:tcPr>
            <w:tcW w:w="877" w:type="dxa"/>
            <w:tcBorders>
              <w:top w:val="single" w:sz="4" w:space="0" w:color="auto"/>
              <w:left w:val="single" w:sz="4" w:space="0" w:color="auto"/>
              <w:bottom w:val="single" w:sz="4" w:space="0" w:color="auto"/>
              <w:right w:val="single" w:sz="4" w:space="0" w:color="auto"/>
            </w:tcBorders>
          </w:tcPr>
          <w:p w14:paraId="64F771E8" w14:textId="07CA2CE8" w:rsidR="00BA479D" w:rsidRPr="002D4469" w:rsidRDefault="00BA479D" w:rsidP="00BA479D">
            <w:pPr>
              <w:tabs>
                <w:tab w:val="left" w:pos="0"/>
              </w:tabs>
              <w:autoSpaceDN w:val="0"/>
              <w:jc w:val="center"/>
              <w:rPr>
                <w:rFonts w:ascii="Arial" w:hAnsi="Arial" w:cs="Arial"/>
              </w:rPr>
            </w:pPr>
            <w:r w:rsidRPr="002D4469">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3274D4B9"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SSTC </w:t>
            </w:r>
          </w:p>
          <w:p w14:paraId="0CEBD1FD" w14:textId="1145810F"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Section 4.2</w:t>
            </w:r>
          </w:p>
          <w:p w14:paraId="4DE38E95"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3D9C640" w14:textId="2DE1C265"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lastRenderedPageBreak/>
              <w:t>Insurance</w:t>
            </w:r>
            <w:r w:rsidRPr="002D4469" w:rsidDel="00A25CBC">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8EB757B" w14:textId="77777777" w:rsidR="00BA479D" w:rsidRPr="009C04B5" w:rsidRDefault="00BA479D"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lastRenderedPageBreak/>
              <w:t xml:space="preserve">Would the State agree to the following changes in Section 4.2? </w:t>
            </w:r>
          </w:p>
          <w:p w14:paraId="0C06D2E4" w14:textId="77777777" w:rsidR="00BA479D" w:rsidRPr="009C04B5" w:rsidRDefault="00BA479D" w:rsidP="009C04B5">
            <w:pPr>
              <w:tabs>
                <w:tab w:val="left" w:pos="0"/>
              </w:tabs>
              <w:overflowPunct w:val="0"/>
              <w:autoSpaceDE w:val="0"/>
              <w:autoSpaceDN w:val="0"/>
              <w:adjustRightInd w:val="0"/>
              <w:jc w:val="both"/>
              <w:rPr>
                <w:rFonts w:ascii="Arial" w:hAnsi="Arial" w:cs="Arial"/>
                <w:b/>
              </w:rPr>
            </w:pPr>
          </w:p>
          <w:p w14:paraId="7CD53B2F" w14:textId="77777777" w:rsidR="00BA479D" w:rsidRPr="009C04B5" w:rsidRDefault="00BA479D" w:rsidP="009C04B5">
            <w:pPr>
              <w:tabs>
                <w:tab w:val="left" w:pos="0"/>
              </w:tabs>
              <w:overflowPunct w:val="0"/>
              <w:autoSpaceDE w:val="0"/>
              <w:autoSpaceDN w:val="0"/>
              <w:adjustRightInd w:val="0"/>
              <w:jc w:val="both"/>
              <w:rPr>
                <w:rFonts w:ascii="Arial" w:hAnsi="Arial" w:cs="Arial"/>
                <w:b/>
              </w:rPr>
            </w:pPr>
            <w:r w:rsidRPr="009C04B5">
              <w:rPr>
                <w:rFonts w:ascii="Arial" w:hAnsi="Arial" w:cs="Arial"/>
                <w:b/>
              </w:rPr>
              <w:lastRenderedPageBreak/>
              <w:t>The insurance to be provided by the contractor shall be as follows: A.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include the State, its officers, and employees as “Additional Insureds” with respect to Contractor’s acts or omissions in performance under this Agreement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B. Automobile Liability Insurance which shall be written to cover any automobile used by the insured. Limits of liability for bodily injury and property damage shall not be less that $1,000,000 per accident as a combined single limit. The State must be included as an “Additional Insured” with respect to Contractor’s acts or omissions in performance under the Agreement and a blanket additional insured endorsement or its equivalent must be provided when the services being procured involve vehicle use on the State’s behalf or on State controlled property.</w:t>
            </w:r>
          </w:p>
          <w:p w14:paraId="1B4C696C" w14:textId="77777777" w:rsidR="00BA479D" w:rsidRPr="009C04B5" w:rsidRDefault="00BA479D" w:rsidP="009C04B5">
            <w:pPr>
              <w:tabs>
                <w:tab w:val="left" w:pos="0"/>
              </w:tabs>
              <w:overflowPunct w:val="0"/>
              <w:autoSpaceDE w:val="0"/>
              <w:autoSpaceDN w:val="0"/>
              <w:adjustRightInd w:val="0"/>
              <w:jc w:val="both"/>
              <w:rPr>
                <w:rFonts w:ascii="Arial" w:hAnsi="Arial" w:cs="Arial"/>
              </w:rPr>
            </w:pPr>
          </w:p>
          <w:p w14:paraId="63401BA9" w14:textId="3E61506E" w:rsidR="00840DB6" w:rsidRPr="002D4469" w:rsidRDefault="00840DB6" w:rsidP="009C04B5">
            <w:pPr>
              <w:tabs>
                <w:tab w:val="left" w:pos="0"/>
              </w:tabs>
              <w:overflowPunct w:val="0"/>
              <w:autoSpaceDE w:val="0"/>
              <w:autoSpaceDN w:val="0"/>
              <w:adjustRightInd w:val="0"/>
              <w:jc w:val="both"/>
              <w:rPr>
                <w:rFonts w:ascii="Arial" w:hAnsi="Arial" w:cs="Arial"/>
              </w:rPr>
            </w:pPr>
            <w:r w:rsidRPr="009C04B5">
              <w:rPr>
                <w:rFonts w:ascii="Arial" w:hAnsi="Arial" w:cs="Arial"/>
              </w:rPr>
              <w:t xml:space="preserve">The State does not accept the proposed modification. SSTC Section 4.2, </w:t>
            </w:r>
            <w:r w:rsidRPr="009C04B5">
              <w:rPr>
                <w:rFonts w:ascii="Arial" w:hAnsi="Arial" w:cs="Arial"/>
                <w:i/>
              </w:rPr>
              <w:t>Insurance</w:t>
            </w:r>
            <w:r w:rsidRPr="009C04B5">
              <w:rPr>
                <w:rFonts w:ascii="Arial" w:hAnsi="Arial" w:cs="Arial"/>
              </w:rPr>
              <w:t>, has been</w:t>
            </w:r>
            <w:r w:rsidR="002D3A38" w:rsidRPr="009C04B5">
              <w:rPr>
                <w:rFonts w:ascii="Arial" w:hAnsi="Arial" w:cs="Arial"/>
              </w:rPr>
              <w:t xml:space="preserve"> revised</w:t>
            </w:r>
            <w:r w:rsidR="003D3239" w:rsidRPr="009C04B5">
              <w:rPr>
                <w:rFonts w:ascii="Arial" w:hAnsi="Arial" w:cs="Arial"/>
              </w:rPr>
              <w:t xml:space="preserve">. Please refer to </w:t>
            </w:r>
            <w:r w:rsidR="00520130" w:rsidRPr="009C04B5">
              <w:rPr>
                <w:rFonts w:ascii="Arial" w:hAnsi="Arial" w:cs="Arial"/>
              </w:rPr>
              <w:t>Revised Bid Solicitation</w:t>
            </w:r>
            <w:r w:rsidR="003D3239" w:rsidRPr="009C04B5">
              <w:rPr>
                <w:rFonts w:ascii="Arial" w:hAnsi="Arial" w:cs="Arial"/>
              </w:rPr>
              <w:t xml:space="preserve"> Section 7.4, </w:t>
            </w:r>
            <w:r w:rsidR="003D3239" w:rsidRPr="009C04B5">
              <w:rPr>
                <w:rFonts w:ascii="Arial" w:hAnsi="Arial" w:cs="Arial"/>
                <w:i/>
              </w:rPr>
              <w:t>Insurance</w:t>
            </w:r>
            <w:r w:rsidR="002D4469" w:rsidRPr="002D4469">
              <w:rPr>
                <w:rFonts w:ascii="Arial" w:hAnsi="Arial" w:cs="Arial"/>
                <w:i/>
              </w:rPr>
              <w:t xml:space="preserve">, </w:t>
            </w:r>
            <w:r w:rsidR="002D4469" w:rsidRPr="002D4469">
              <w:rPr>
                <w:rFonts w:ascii="Arial" w:hAnsi="Arial" w:cs="Arial"/>
                <w:iCs/>
              </w:rPr>
              <w:t>as this section has been revised.</w:t>
            </w:r>
            <w:r w:rsidR="00520130" w:rsidRPr="009C04B5">
              <w:rPr>
                <w:rFonts w:ascii="Arial" w:hAnsi="Arial" w:cs="Arial"/>
              </w:rPr>
              <w:t>.</w:t>
            </w:r>
          </w:p>
          <w:p w14:paraId="5497271E"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1967222F" w14:textId="77777777" w:rsidTr="006F5C36">
        <w:tc>
          <w:tcPr>
            <w:tcW w:w="877" w:type="dxa"/>
            <w:tcBorders>
              <w:top w:val="single" w:sz="4" w:space="0" w:color="auto"/>
              <w:left w:val="single" w:sz="4" w:space="0" w:color="auto"/>
              <w:bottom w:val="single" w:sz="4" w:space="0" w:color="auto"/>
              <w:right w:val="single" w:sz="4" w:space="0" w:color="auto"/>
            </w:tcBorders>
          </w:tcPr>
          <w:p w14:paraId="79859955" w14:textId="7929D401" w:rsidR="00BA479D" w:rsidRPr="002D4469" w:rsidRDefault="00BA479D" w:rsidP="00BA479D">
            <w:pPr>
              <w:tabs>
                <w:tab w:val="left" w:pos="0"/>
              </w:tabs>
              <w:autoSpaceDN w:val="0"/>
              <w:jc w:val="center"/>
              <w:rPr>
                <w:rFonts w:ascii="Arial" w:hAnsi="Arial" w:cs="Arial"/>
              </w:rPr>
            </w:pPr>
            <w:r w:rsidRPr="002D4469">
              <w:rPr>
                <w:rFonts w:ascii="Arial" w:hAnsi="Arial" w:cs="Arial"/>
              </w:rPr>
              <w:lastRenderedPageBreak/>
              <w:t>111</w:t>
            </w:r>
          </w:p>
        </w:tc>
        <w:tc>
          <w:tcPr>
            <w:tcW w:w="2160" w:type="dxa"/>
            <w:tcBorders>
              <w:top w:val="single" w:sz="4" w:space="0" w:color="auto"/>
              <w:left w:val="single" w:sz="4" w:space="0" w:color="auto"/>
              <w:bottom w:val="single" w:sz="4" w:space="0" w:color="auto"/>
              <w:right w:val="single" w:sz="4" w:space="0" w:color="auto"/>
            </w:tcBorders>
          </w:tcPr>
          <w:p w14:paraId="22F8758B"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SSTC </w:t>
            </w:r>
          </w:p>
          <w:p w14:paraId="30C226A5"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Section 5.15B</w:t>
            </w:r>
          </w:p>
          <w:p w14:paraId="235156EB"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15583C48" w14:textId="02803A16"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Maintenance of Records and Audits</w:t>
            </w:r>
          </w:p>
        </w:tc>
        <w:tc>
          <w:tcPr>
            <w:tcW w:w="7200" w:type="dxa"/>
            <w:tcBorders>
              <w:top w:val="single" w:sz="4" w:space="0" w:color="auto"/>
              <w:left w:val="single" w:sz="4" w:space="0" w:color="auto"/>
              <w:bottom w:val="single" w:sz="4" w:space="0" w:color="auto"/>
              <w:right w:val="single" w:sz="4" w:space="0" w:color="auto"/>
            </w:tcBorders>
          </w:tcPr>
          <w:p w14:paraId="0C4100C3" w14:textId="77777777"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Will the State please add language to the audit section to provide adequate notice and to specify what records will not be made available due to the confidential and proprietary nature of the documents?</w:t>
            </w:r>
          </w:p>
          <w:p w14:paraId="34C6F71C"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5002B578" w14:textId="77777777"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The provisions set forth in Section 5.15 of the SSTCs apply to all State contracts.</w:t>
            </w:r>
          </w:p>
          <w:p w14:paraId="750D46EF"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5022FC33" w14:textId="77777777" w:rsidTr="006F5C36">
        <w:tc>
          <w:tcPr>
            <w:tcW w:w="877" w:type="dxa"/>
            <w:tcBorders>
              <w:top w:val="single" w:sz="4" w:space="0" w:color="auto"/>
              <w:left w:val="single" w:sz="4" w:space="0" w:color="auto"/>
              <w:bottom w:val="single" w:sz="4" w:space="0" w:color="auto"/>
              <w:right w:val="single" w:sz="4" w:space="0" w:color="auto"/>
            </w:tcBorders>
          </w:tcPr>
          <w:p w14:paraId="1690C0AB" w14:textId="3B53C817" w:rsidR="00BA479D" w:rsidRPr="002D4469" w:rsidRDefault="00BA479D" w:rsidP="00BA479D">
            <w:pPr>
              <w:tabs>
                <w:tab w:val="left" w:pos="0"/>
              </w:tabs>
              <w:autoSpaceDN w:val="0"/>
              <w:jc w:val="center"/>
              <w:rPr>
                <w:rFonts w:ascii="Arial" w:hAnsi="Arial" w:cs="Arial"/>
              </w:rPr>
            </w:pPr>
            <w:r w:rsidRPr="002D4469">
              <w:rPr>
                <w:rFonts w:ascii="Arial" w:hAnsi="Arial" w:cs="Arial"/>
              </w:rPr>
              <w:t>112</w:t>
            </w:r>
          </w:p>
        </w:tc>
        <w:tc>
          <w:tcPr>
            <w:tcW w:w="2160" w:type="dxa"/>
            <w:tcBorders>
              <w:top w:val="single" w:sz="4" w:space="0" w:color="auto"/>
              <w:left w:val="single" w:sz="4" w:space="0" w:color="auto"/>
              <w:bottom w:val="single" w:sz="4" w:space="0" w:color="auto"/>
              <w:right w:val="single" w:sz="4" w:space="0" w:color="auto"/>
            </w:tcBorders>
          </w:tcPr>
          <w:p w14:paraId="523EC4DA"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SSTC </w:t>
            </w:r>
          </w:p>
          <w:p w14:paraId="4D12B955"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Section 5.7</w:t>
            </w:r>
          </w:p>
          <w:p w14:paraId="625CDF6C"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4A3C2A13" w14:textId="1FF42181"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Termination of Contract</w:t>
            </w:r>
          </w:p>
        </w:tc>
        <w:tc>
          <w:tcPr>
            <w:tcW w:w="7200" w:type="dxa"/>
            <w:tcBorders>
              <w:top w:val="single" w:sz="4" w:space="0" w:color="auto"/>
              <w:left w:val="single" w:sz="4" w:space="0" w:color="auto"/>
              <w:bottom w:val="single" w:sz="4" w:space="0" w:color="auto"/>
              <w:right w:val="single" w:sz="4" w:space="0" w:color="auto"/>
            </w:tcBorders>
          </w:tcPr>
          <w:p w14:paraId="73B62196" w14:textId="77777777" w:rsidR="00BA479D" w:rsidRPr="009C04B5" w:rsidRDefault="00BA479D" w:rsidP="009C04B5">
            <w:pPr>
              <w:jc w:val="both"/>
              <w:rPr>
                <w:rFonts w:ascii="Arial" w:hAnsi="Arial" w:cs="Arial"/>
                <w:b/>
              </w:rPr>
            </w:pPr>
            <w:r w:rsidRPr="009C04B5">
              <w:rPr>
                <w:rFonts w:ascii="Arial" w:hAnsi="Arial" w:cs="Arial"/>
                <w:b/>
              </w:rPr>
              <w:t xml:space="preserve">Question #1 - Will the State please provide 90 days’ notice for a termination for convenience to allow for orderly wind-down of services and not less than 30 days for the Contractor to cure an alleged deficiency giving rise to a notice to terminate for cause? </w:t>
            </w:r>
          </w:p>
          <w:p w14:paraId="2D335B86" w14:textId="77777777" w:rsidR="00BA479D" w:rsidRPr="009C04B5" w:rsidRDefault="00BA479D" w:rsidP="009C04B5">
            <w:pPr>
              <w:jc w:val="both"/>
              <w:rPr>
                <w:rFonts w:ascii="Arial" w:hAnsi="Arial" w:cs="Arial"/>
                <w:b/>
              </w:rPr>
            </w:pPr>
          </w:p>
          <w:p w14:paraId="264AEA0A" w14:textId="77777777"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The provisions set forth in Section 5.7 of the SSTCs apply to all State contracts.</w:t>
            </w:r>
          </w:p>
          <w:p w14:paraId="23014A9D" w14:textId="77777777" w:rsidR="00BA479D" w:rsidRPr="009C04B5" w:rsidRDefault="00BA479D" w:rsidP="009C04B5">
            <w:pPr>
              <w:jc w:val="both"/>
              <w:rPr>
                <w:rFonts w:ascii="Arial" w:hAnsi="Arial" w:cs="Arial"/>
                <w:b/>
              </w:rPr>
            </w:pPr>
          </w:p>
          <w:p w14:paraId="03983FBB" w14:textId="1F02000D" w:rsidR="00BA479D" w:rsidRPr="009C04B5" w:rsidRDefault="00BA479D" w:rsidP="009C04B5">
            <w:pPr>
              <w:jc w:val="both"/>
              <w:rPr>
                <w:rFonts w:ascii="Arial" w:hAnsi="Arial" w:cs="Arial"/>
              </w:rPr>
            </w:pPr>
            <w:r w:rsidRPr="009C04B5">
              <w:rPr>
                <w:rFonts w:ascii="Arial" w:hAnsi="Arial" w:cs="Arial"/>
                <w:b/>
              </w:rPr>
              <w:t xml:space="preserve">Question #2 - </w:t>
            </w:r>
            <w:r w:rsidR="003B34B4" w:rsidRPr="002D4469">
              <w:rPr>
                <w:rFonts w:ascii="Arial" w:hAnsi="Arial" w:cs="Arial"/>
                <w:b/>
              </w:rPr>
              <w:t>Further w</w:t>
            </w:r>
            <w:r w:rsidRPr="009C04B5">
              <w:rPr>
                <w:rFonts w:ascii="Arial" w:hAnsi="Arial" w:cs="Arial"/>
                <w:b/>
              </w:rPr>
              <w:t>ill the State add a new subsection E. to provide for a Run-Out period of 180 days after expiration or termination for convenience where the Bidder is able to reconcile recoveries realized for word performed up to the effective date of termination or expiration of the Contract and is able to invoice for its work performed during the contract term?</w:t>
            </w:r>
          </w:p>
          <w:p w14:paraId="02D1A27C"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3F530F57" w14:textId="77777777"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The State does not accept the proposed modification. The provisions set forth in Section 5.7 of the SSTCs apply to all State contracts.</w:t>
            </w:r>
          </w:p>
          <w:p w14:paraId="0126FF76"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7A80B9CB" w14:textId="77777777" w:rsidTr="006F5C36">
        <w:tc>
          <w:tcPr>
            <w:tcW w:w="877" w:type="dxa"/>
            <w:tcBorders>
              <w:top w:val="single" w:sz="4" w:space="0" w:color="auto"/>
              <w:left w:val="single" w:sz="4" w:space="0" w:color="auto"/>
              <w:bottom w:val="single" w:sz="4" w:space="0" w:color="auto"/>
              <w:right w:val="single" w:sz="4" w:space="0" w:color="auto"/>
            </w:tcBorders>
          </w:tcPr>
          <w:p w14:paraId="6932226B" w14:textId="1CCFD6E4" w:rsidR="00BA479D" w:rsidRPr="002D4469" w:rsidRDefault="00BA479D" w:rsidP="00BA479D">
            <w:pPr>
              <w:tabs>
                <w:tab w:val="left" w:pos="0"/>
              </w:tabs>
              <w:autoSpaceDN w:val="0"/>
              <w:jc w:val="center"/>
              <w:rPr>
                <w:rFonts w:ascii="Arial" w:hAnsi="Arial" w:cs="Arial"/>
              </w:rPr>
            </w:pPr>
            <w:r w:rsidRPr="002D4469">
              <w:rPr>
                <w:rFonts w:ascii="Arial" w:hAnsi="Arial" w:cs="Arial"/>
              </w:rPr>
              <w:t>113</w:t>
            </w:r>
          </w:p>
        </w:tc>
        <w:tc>
          <w:tcPr>
            <w:tcW w:w="2160" w:type="dxa"/>
            <w:tcBorders>
              <w:top w:val="single" w:sz="4" w:space="0" w:color="auto"/>
              <w:left w:val="single" w:sz="4" w:space="0" w:color="auto"/>
              <w:bottom w:val="single" w:sz="4" w:space="0" w:color="auto"/>
              <w:right w:val="single" w:sz="4" w:space="0" w:color="auto"/>
            </w:tcBorders>
          </w:tcPr>
          <w:p w14:paraId="07710612"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SSTC</w:t>
            </w:r>
          </w:p>
          <w:p w14:paraId="1602996A"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Sections 5.11 &amp; 5.19</w:t>
            </w:r>
          </w:p>
          <w:p w14:paraId="7CC425CF"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BEB8025"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lastRenderedPageBreak/>
              <w:t xml:space="preserve">Performance Guarantee of Contractor </w:t>
            </w:r>
          </w:p>
          <w:p w14:paraId="649FCE5A"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&amp;</w:t>
            </w:r>
          </w:p>
          <w:p w14:paraId="435F4BC5" w14:textId="61BC3466"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Organ Donation</w:t>
            </w:r>
          </w:p>
        </w:tc>
        <w:tc>
          <w:tcPr>
            <w:tcW w:w="7200" w:type="dxa"/>
            <w:tcBorders>
              <w:top w:val="single" w:sz="4" w:space="0" w:color="auto"/>
              <w:left w:val="single" w:sz="4" w:space="0" w:color="auto"/>
              <w:bottom w:val="single" w:sz="4" w:space="0" w:color="auto"/>
              <w:right w:val="single" w:sz="4" w:space="0" w:color="auto"/>
            </w:tcBorders>
          </w:tcPr>
          <w:p w14:paraId="0C3327DE" w14:textId="77777777"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lastRenderedPageBreak/>
              <w:t>Would the State please confirm that Sections 5.11 and 5.19 are not applicable to this Bid Solicitation?</w:t>
            </w:r>
          </w:p>
          <w:p w14:paraId="218D17F6"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3CDD0791" w14:textId="77777777" w:rsidR="00BA479D" w:rsidRPr="009C04B5" w:rsidRDefault="00BA479D" w:rsidP="00D55486">
            <w:pPr>
              <w:tabs>
                <w:tab w:val="left" w:pos="0"/>
              </w:tabs>
              <w:overflowPunct w:val="0"/>
              <w:autoSpaceDE w:val="0"/>
              <w:autoSpaceDN w:val="0"/>
              <w:adjustRightInd w:val="0"/>
              <w:jc w:val="both"/>
              <w:rPr>
                <w:rFonts w:ascii="Arial" w:hAnsi="Arial" w:cs="Arial"/>
                <w:color w:val="000000" w:themeColor="text1"/>
              </w:rPr>
            </w:pPr>
            <w:r w:rsidRPr="009C04B5">
              <w:rPr>
                <w:rFonts w:ascii="Arial" w:hAnsi="Arial" w:cs="Arial"/>
                <w:color w:val="000000" w:themeColor="text1"/>
              </w:rPr>
              <w:lastRenderedPageBreak/>
              <w:t>Not all Bid Solicitation terms and SSTCs are applicable to all contracts.  To the extent that certain SSTC sections may not be currently applicable, they shall remain in case the contract is modified in the future pursuant to the processes permitted under the contract.</w:t>
            </w:r>
          </w:p>
          <w:p w14:paraId="39EAA9CC"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312FE052" w14:textId="77777777" w:rsidTr="006F5C36">
        <w:tc>
          <w:tcPr>
            <w:tcW w:w="877" w:type="dxa"/>
            <w:tcBorders>
              <w:top w:val="single" w:sz="4" w:space="0" w:color="auto"/>
              <w:left w:val="single" w:sz="4" w:space="0" w:color="auto"/>
              <w:bottom w:val="single" w:sz="4" w:space="0" w:color="auto"/>
              <w:right w:val="single" w:sz="4" w:space="0" w:color="auto"/>
            </w:tcBorders>
          </w:tcPr>
          <w:p w14:paraId="57ABBDD1" w14:textId="102E28CF" w:rsidR="00BA479D" w:rsidRPr="002D4469" w:rsidRDefault="00BA479D" w:rsidP="00BA479D">
            <w:pPr>
              <w:tabs>
                <w:tab w:val="left" w:pos="0"/>
              </w:tabs>
              <w:autoSpaceDN w:val="0"/>
              <w:jc w:val="center"/>
              <w:rPr>
                <w:rFonts w:ascii="Arial" w:hAnsi="Arial" w:cs="Arial"/>
              </w:rPr>
            </w:pPr>
            <w:r w:rsidRPr="002D4469">
              <w:rPr>
                <w:rFonts w:ascii="Arial" w:hAnsi="Arial" w:cs="Arial"/>
              </w:rPr>
              <w:lastRenderedPageBreak/>
              <w:t>114</w:t>
            </w:r>
          </w:p>
        </w:tc>
        <w:tc>
          <w:tcPr>
            <w:tcW w:w="2160" w:type="dxa"/>
            <w:tcBorders>
              <w:top w:val="single" w:sz="4" w:space="0" w:color="auto"/>
              <w:left w:val="single" w:sz="4" w:space="0" w:color="auto"/>
              <w:bottom w:val="single" w:sz="4" w:space="0" w:color="auto"/>
              <w:right w:val="single" w:sz="4" w:space="0" w:color="auto"/>
            </w:tcBorders>
          </w:tcPr>
          <w:p w14:paraId="6F0C0891"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SSTC </w:t>
            </w:r>
          </w:p>
          <w:p w14:paraId="3BB19F5B"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Sections 7.2 to 7.7 &amp; 7.9</w:t>
            </w:r>
          </w:p>
          <w:p w14:paraId="283B497D" w14:textId="77777777" w:rsidR="00BA479D" w:rsidRPr="002D4469" w:rsidRDefault="00BA479D" w:rsidP="00BA479D">
            <w:pPr>
              <w:tabs>
                <w:tab w:val="left" w:pos="0"/>
              </w:tabs>
              <w:overflowPunct w:val="0"/>
              <w:autoSpaceDE w:val="0"/>
              <w:autoSpaceDN w:val="0"/>
              <w:adjustRightInd w:val="0"/>
              <w:jc w:val="center"/>
              <w:rPr>
                <w:rFonts w:ascii="Arial" w:hAnsi="Arial" w:cs="Arial"/>
              </w:rPr>
            </w:pPr>
          </w:p>
          <w:p w14:paraId="057F1BAD"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 xml:space="preserve">Domestic Preference for Procurements </w:t>
            </w:r>
          </w:p>
          <w:p w14:paraId="78557876"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to</w:t>
            </w:r>
          </w:p>
          <w:p w14:paraId="01FB450D"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Contract Work Hours and Safety Standards Act, 40 U.S.C. 3701-3708</w:t>
            </w:r>
          </w:p>
          <w:p w14:paraId="1F94B2B4"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&amp;</w:t>
            </w:r>
          </w:p>
          <w:p w14:paraId="729DCCE5" w14:textId="269878F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Clean Air Act, 42 U.S.C 7401-7671Q, and the Federal Water Pollution Control Act, 33 U.S.C. 1251-1387, As Amended</w:t>
            </w:r>
          </w:p>
        </w:tc>
        <w:tc>
          <w:tcPr>
            <w:tcW w:w="7200" w:type="dxa"/>
            <w:tcBorders>
              <w:top w:val="single" w:sz="4" w:space="0" w:color="auto"/>
              <w:left w:val="single" w:sz="4" w:space="0" w:color="auto"/>
              <w:bottom w:val="single" w:sz="4" w:space="0" w:color="auto"/>
              <w:right w:val="single" w:sz="4" w:space="0" w:color="auto"/>
            </w:tcBorders>
          </w:tcPr>
          <w:p w14:paraId="4265507B" w14:textId="77777777"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Would the State please confirm that Sections 7.2 to 7.7 and 7.9 are not applicable to this Bid Solicitation?</w:t>
            </w:r>
          </w:p>
          <w:p w14:paraId="43CD53BA"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3711E6A1" w14:textId="77777777" w:rsidR="00BA479D" w:rsidRPr="009C04B5" w:rsidRDefault="00BA479D" w:rsidP="00D55486">
            <w:pPr>
              <w:tabs>
                <w:tab w:val="left" w:pos="0"/>
              </w:tabs>
              <w:overflowPunct w:val="0"/>
              <w:autoSpaceDE w:val="0"/>
              <w:autoSpaceDN w:val="0"/>
              <w:adjustRightInd w:val="0"/>
              <w:jc w:val="both"/>
              <w:rPr>
                <w:rFonts w:ascii="Arial" w:hAnsi="Arial" w:cs="Arial"/>
              </w:rPr>
            </w:pPr>
            <w:r w:rsidRPr="009C04B5">
              <w:rPr>
                <w:rFonts w:ascii="Arial" w:hAnsi="Arial" w:cs="Arial"/>
              </w:rPr>
              <w:t>Not all Bid Solicitation terms and SSTCs are applicable to all contracts.  To the extent that certain SSTC sections may not be currently applicable, they shall remain in case the contract is modified in the future pursuant to the processes permitted under the contract.</w:t>
            </w:r>
          </w:p>
          <w:p w14:paraId="2ACA6275"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r w:rsidR="00BA479D" w:rsidRPr="00F05DE4" w14:paraId="7D576AD2" w14:textId="77777777" w:rsidTr="006F5C36">
        <w:tc>
          <w:tcPr>
            <w:tcW w:w="877" w:type="dxa"/>
            <w:tcBorders>
              <w:top w:val="single" w:sz="4" w:space="0" w:color="auto"/>
              <w:left w:val="single" w:sz="4" w:space="0" w:color="auto"/>
              <w:bottom w:val="single" w:sz="4" w:space="0" w:color="auto"/>
              <w:right w:val="single" w:sz="4" w:space="0" w:color="auto"/>
            </w:tcBorders>
          </w:tcPr>
          <w:p w14:paraId="4D8BB8E7" w14:textId="2A17D055" w:rsidR="00BA479D" w:rsidRPr="002D4469" w:rsidRDefault="00BA479D" w:rsidP="00BA479D">
            <w:pPr>
              <w:tabs>
                <w:tab w:val="left" w:pos="0"/>
              </w:tabs>
              <w:autoSpaceDN w:val="0"/>
              <w:jc w:val="center"/>
              <w:rPr>
                <w:rFonts w:ascii="Arial" w:hAnsi="Arial" w:cs="Arial"/>
              </w:rPr>
            </w:pPr>
            <w:r w:rsidRPr="002D4469">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06FC970E" w14:textId="77777777"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SSTC</w:t>
            </w:r>
          </w:p>
          <w:p w14:paraId="0441578E" w14:textId="233B9A74" w:rsidR="00BA479D" w:rsidRPr="002D4469" w:rsidRDefault="00BA479D" w:rsidP="00BA479D">
            <w:pPr>
              <w:tabs>
                <w:tab w:val="left" w:pos="0"/>
              </w:tabs>
              <w:overflowPunct w:val="0"/>
              <w:autoSpaceDE w:val="0"/>
              <w:autoSpaceDN w:val="0"/>
              <w:adjustRightInd w:val="0"/>
              <w:jc w:val="center"/>
              <w:rPr>
                <w:rFonts w:ascii="Arial" w:hAnsi="Arial" w:cs="Arial"/>
              </w:rPr>
            </w:pPr>
            <w:r w:rsidRPr="002D4469">
              <w:rPr>
                <w:rFonts w:ascii="Arial" w:hAnsi="Arial" w:cs="Arial"/>
              </w:rPr>
              <w:t>Exhibits B &amp; C</w:t>
            </w:r>
          </w:p>
        </w:tc>
        <w:tc>
          <w:tcPr>
            <w:tcW w:w="7200" w:type="dxa"/>
            <w:tcBorders>
              <w:top w:val="single" w:sz="4" w:space="0" w:color="auto"/>
              <w:left w:val="single" w:sz="4" w:space="0" w:color="auto"/>
              <w:bottom w:val="single" w:sz="4" w:space="0" w:color="auto"/>
              <w:right w:val="single" w:sz="4" w:space="0" w:color="auto"/>
            </w:tcBorders>
          </w:tcPr>
          <w:p w14:paraId="40A1079E" w14:textId="77777777" w:rsidR="00BA479D" w:rsidRPr="009C04B5" w:rsidRDefault="00BA479D" w:rsidP="00D55486">
            <w:pPr>
              <w:tabs>
                <w:tab w:val="left" w:pos="0"/>
              </w:tabs>
              <w:overflowPunct w:val="0"/>
              <w:autoSpaceDE w:val="0"/>
              <w:autoSpaceDN w:val="0"/>
              <w:adjustRightInd w:val="0"/>
              <w:jc w:val="both"/>
              <w:rPr>
                <w:rFonts w:ascii="Arial" w:hAnsi="Arial" w:cs="Arial"/>
                <w:b/>
              </w:rPr>
            </w:pPr>
            <w:r w:rsidRPr="009C04B5">
              <w:rPr>
                <w:rFonts w:ascii="Arial" w:hAnsi="Arial" w:cs="Arial"/>
                <w:b/>
              </w:rPr>
              <w:t>Would the State please confirm that Exhibit B and Exhibit C of the SSTC are not applicable to this solicitation?</w:t>
            </w:r>
          </w:p>
          <w:p w14:paraId="7CAE0A11"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p w14:paraId="3BC52DEE" w14:textId="77777777" w:rsidR="00BA479D" w:rsidRPr="009C04B5" w:rsidRDefault="00BA479D" w:rsidP="00D55486">
            <w:pPr>
              <w:tabs>
                <w:tab w:val="left" w:pos="0"/>
              </w:tabs>
              <w:overflowPunct w:val="0"/>
              <w:autoSpaceDE w:val="0"/>
              <w:autoSpaceDN w:val="0"/>
              <w:adjustRightInd w:val="0"/>
              <w:jc w:val="both"/>
              <w:rPr>
                <w:rFonts w:ascii="Arial" w:hAnsi="Arial" w:cs="Arial"/>
                <w:b/>
                <w:highlight w:val="yellow"/>
              </w:rPr>
            </w:pPr>
            <w:r w:rsidRPr="009C04B5">
              <w:rPr>
                <w:rFonts w:ascii="Arial" w:hAnsi="Arial" w:cs="Arial"/>
              </w:rPr>
              <w:t>Not all Bid Solicitation terms and SSTCs are applicable to all contracts.  To the extent that certain SSTC sections or Exhibits may not be currently applicable, they shall remain in case the contract is modified in the future pursuant to the processes permitted under the contract.</w:t>
            </w:r>
          </w:p>
          <w:p w14:paraId="59C889B2" w14:textId="77777777" w:rsidR="00BA479D" w:rsidRPr="009C04B5" w:rsidRDefault="00BA479D" w:rsidP="00D55486">
            <w:pPr>
              <w:tabs>
                <w:tab w:val="left" w:pos="0"/>
              </w:tabs>
              <w:overflowPunct w:val="0"/>
              <w:autoSpaceDE w:val="0"/>
              <w:autoSpaceDN w:val="0"/>
              <w:adjustRightInd w:val="0"/>
              <w:jc w:val="both"/>
              <w:rPr>
                <w:rFonts w:ascii="Arial" w:hAnsi="Arial" w:cs="Arial"/>
                <w:b/>
              </w:rPr>
            </w:pPr>
          </w:p>
        </w:tc>
      </w:tr>
    </w:tbl>
    <w:p w14:paraId="03C6B4AB" w14:textId="77777777" w:rsidR="00721BC8" w:rsidRPr="00F05DE4" w:rsidRDefault="00721BC8" w:rsidP="00364A22">
      <w:pPr>
        <w:tabs>
          <w:tab w:val="left" w:pos="0"/>
        </w:tabs>
        <w:rPr>
          <w:rFonts w:ascii="Arial" w:hAnsi="Arial" w:cs="Arial"/>
        </w:rPr>
      </w:pPr>
    </w:p>
    <w:sectPr w:rsidR="00721BC8" w:rsidRPr="00F05DE4" w:rsidSect="00364A22">
      <w:footerReference w:type="default" r:id="rId23"/>
      <w:headerReference w:type="first" r:id="rId24"/>
      <w:footerReference w:type="first" r:id="rId2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01F95B7" w16cex:dateUtc="2025-08-14T14:28:00Z"/>
  <w16cex:commentExtensible w16cex:durableId="2795BFC2" w16cex:dateUtc="2025-08-14T14:28:00Z"/>
  <w16cex:commentExtensible w16cex:durableId="316280A4" w16cex:dateUtc="2025-08-14T14:28:00Z"/>
  <w16cex:commentExtensible w16cex:durableId="70BBC880" w16cex:dateUtc="2025-08-25T15:47:00Z"/>
  <w16cex:commentExtensible w16cex:durableId="606600EE" w16cex:dateUtc="2025-09-03T14:50:00Z"/>
  <w16cex:commentExtensible w16cex:durableId="2F215AAA" w16cex:dateUtc="2025-08-25T15:50:00Z"/>
  <w16cex:commentExtensible w16cex:durableId="778DD4C5" w16cex:dateUtc="2025-09-03T15:02:00Z"/>
  <w16cex:commentExtensible w16cex:durableId="4C0C220A" w16cex:dateUtc="2025-08-25T15:51:00Z"/>
  <w16cex:commentExtensible w16cex:durableId="48B739ED" w16cex:dateUtc="2025-09-03T15:02:00Z"/>
  <w16cex:commentExtensible w16cex:durableId="666545BA" w16cex:dateUtc="2025-08-14T14:49:00Z"/>
  <w16cex:commentExtensible w16cex:durableId="5591AD39" w16cex:dateUtc="2025-07-25T15:37:00Z"/>
  <w16cex:commentExtensible w16cex:durableId="22AAE3CF" w16cex:dateUtc="2025-08-14T15:00:00Z"/>
  <w16cex:commentExtensible w16cex:durableId="4B3429A1">
    <w16cex:extLst>
      <w16:ext w16:uri="{CE6994B0-6A32-4C9F-8C6B-6E91EDA988CE}">
        <cr:reactions xmlns:cr="http://schemas.microsoft.com/office/comments/2020/reactions">
          <cr:reaction reactionType="1">
            <cr:reactionInfo dateUtc="2025-07-25T15:39:13Z">
              <cr:user userId="S::Anna.M.Morrison@dhs.nj.gov::1eaa5b74-28a6-451e-9384-eeb2d98bdcac" userProvider="AD" userName="Morrison, Anna M."/>
            </cr:reactionInfo>
          </cr:reaction>
        </cr:reactions>
      </w16:ext>
    </w16cex:extLst>
  </w16cex:commentExtensible>
  <w16cex:commentExtensible w16cex:durableId="34D5B8FD" w16cex:dateUtc="2025-08-14T15:34:00Z"/>
  <w16cex:commentExtensible w16cex:durableId="23C091C3" w16cex:dateUtc="2025-07-25T15:40:00Z"/>
  <w16cex:commentExtensible w16cex:durableId="2FA14D4D" w16cex:dateUtc="2025-08-14T15:40:00Z"/>
  <w16cex:commentExtensible w16cex:durableId="6FA71C79" w16cex:dateUtc="2025-08-25T15:55:00Z"/>
  <w16cex:commentExtensible w16cex:durableId="48C61B58" w16cex:dateUtc="2025-07-25T15:41:00Z"/>
  <w16cex:commentExtensible w16cex:durableId="7792B804" w16cex:dateUtc="2025-08-14T15:53:00Z"/>
  <w16cex:commentExtensible w16cex:durableId="10CAC5EA" w16cex:dateUtc="2025-08-25T15:58:00Z"/>
  <w16cex:commentExtensible w16cex:durableId="65956FD6" w16cex:dateUtc="2025-07-25T16:53:00Z"/>
  <w16cex:commentExtensible w16cex:durableId="30A8404D" w16cex:dateUtc="2025-08-14T17:09:00Z"/>
  <w16cex:commentExtensible w16cex:durableId="707D7652" w16cex:dateUtc="2025-08-25T16:45:00Z"/>
  <w16cex:commentExtensible w16cex:durableId="3ED78236" w16cex:dateUtc="2025-08-15T16:21:00Z"/>
  <w16cex:commentExtensible w16cex:durableId="39C5996C">
    <w16cex:extLst>
      <w16:ext w16:uri="{CE6994B0-6A32-4C9F-8C6B-6E91EDA988CE}">
        <cr:reactions xmlns:cr="http://schemas.microsoft.com/office/comments/2020/reactions">
          <cr:reaction reactionType="1">
            <cr:reactionInfo dateUtc="2025-07-25T18:06:46Z">
              <cr:user userId="S::Anna.M.Morrison@dhs.nj.gov::1eaa5b74-28a6-451e-9384-eeb2d98bdcac" userProvider="AD" userName="Morrison, Anna M."/>
            </cr:reactionInfo>
          </cr:reaction>
        </cr:reactions>
      </w16:ext>
    </w16cex:extLst>
  </w16cex:commentExtensible>
  <w16cex:commentExtensible w16cex:durableId="0FEF3CE2" w16cex:dateUtc="2025-08-06T16:12:00Z"/>
  <w16cex:commentExtensible w16cex:durableId="0BA88695" w16cex:dateUtc="2025-08-25T16:46:00Z"/>
  <w16cex:commentExtensible w16cex:durableId="61545E6B" w16cex:dateUtc="2025-07-25T18:13:00Z"/>
  <w16cex:commentExtensible w16cex:durableId="65C48154" w16cex:dateUtc="2025-08-06T16:13:00Z"/>
  <w16cex:commentExtensible w16cex:durableId="670E6FE5" w16cex:dateUtc="2025-08-15T18:39:00Z"/>
  <w16cex:commentExtensible w16cex:durableId="0008C364" w16cex:dateUtc="2025-07-25T18:19:00Z"/>
  <w16cex:commentExtensible w16cex:durableId="01955794" w16cex:dateUtc="2025-08-15T18:44:00Z"/>
  <w16cex:commentExtensible w16cex:durableId="185B7D1F" w16cex:dateUtc="2025-08-25T16:48:00Z"/>
  <w16cex:commentExtensible w16cex:durableId="183D2578" w16cex:dateUtc="2025-09-03T15:40:00Z"/>
  <w16cex:commentExtensible w16cex:durableId="13603E90">
    <w16cex:extLst>
      <w16:ext w16:uri="{CE6994B0-6A32-4C9F-8C6B-6E91EDA988CE}">
        <cr:reactions xmlns:cr="http://schemas.microsoft.com/office/comments/2020/reactions">
          <cr:reaction reactionType="1">
            <cr:reactionInfo dateUtc="2025-07-25T18:19:51Z">
              <cr:user userId="S::Anna.M.Morrison@dhs.nj.gov::1eaa5b74-28a6-451e-9384-eeb2d98bdcac" userProvider="AD" userName="Morrison, Anna M."/>
            </cr:reactionInfo>
          </cr:reaction>
        </cr:reactions>
      </w16:ext>
    </w16cex:extLst>
  </w16cex:commentExtensible>
  <w16cex:commentExtensible w16cex:durableId="37DAB68A" w16cex:dateUtc="2025-08-06T15:47:00Z"/>
  <w16cex:commentExtensible w16cex:durableId="7152A632" w16cex:dateUtc="2025-07-25T18:25:00Z"/>
  <w16cex:commentExtensible w16cex:durableId="3281ACCA" w16cex:dateUtc="2025-08-06T15:53:00Z"/>
  <w16cex:commentExtensible w16cex:durableId="221B32C5" w16cex:dateUtc="2025-07-25T18:39:00Z"/>
  <w16cex:commentExtensible w16cex:durableId="5AD9CB1A" w16cex:dateUtc="2025-08-18T16:37:00Z"/>
  <w16cex:commentExtensible w16cex:durableId="097B1AB5" w16cex:dateUtc="2025-09-03T16:06:00Z"/>
  <w16cex:commentExtensible w16cex:durableId="4AF9453F" w16cex:dateUtc="2025-07-25T19:03:00Z"/>
  <w16cex:commentExtensible w16cex:durableId="57FB3492" w16cex:dateUtc="2025-08-06T15:58:00Z"/>
  <w16cex:commentExtensible w16cex:durableId="2AB99179" w16cex:dateUtc="2025-08-18T17:54:00Z"/>
  <w16cex:commentExtensible w16cex:durableId="5D498227" w16cex:dateUtc="2025-08-06T16:05:00Z"/>
  <w16cex:commentExtensible w16cex:durableId="1B223236" w16cex:dateUtc="2025-08-18T17:56:00Z"/>
  <w16cex:commentExtensible w16cex:durableId="67AC4DA6" w16cex:dateUtc="2025-07-28T12:51:00Z"/>
  <w16cex:commentExtensible w16cex:durableId="58CB0475" w16cex:dateUtc="2025-07-28T12:53:00Z"/>
  <w16cex:commentExtensible w16cex:durableId="3E298CBF" w16cex:dateUtc="2025-07-28T12:54:00Z"/>
  <w16cex:commentExtensible w16cex:durableId="1B7710AF" w16cex:dateUtc="2025-08-25T16:51:00Z"/>
  <w16cex:commentExtensible w16cex:durableId="2C61AF6C" w16cex:dateUtc="2025-09-03T16:55:00Z"/>
  <w16cex:commentExtensible w16cex:durableId="4216EDA1" w16cex:dateUtc="2025-08-18T18:38:00Z"/>
  <w16cex:commentExtensible w16cex:durableId="1C78BE64" w16cex:dateUtc="2025-08-18T18: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66048D4" w16cid:durableId="766048D4"/>
  <w16cid:commentId w16cid:paraId="4A0A1EBE" w16cid:durableId="4A0A1EBE"/>
  <w16cid:commentId w16cid:paraId="005E168F" w16cid:durableId="005E168F"/>
  <w16cid:commentId w16cid:paraId="578E9DA8" w16cid:durableId="401F95B7"/>
  <w16cid:commentId w16cid:paraId="1543127F" w16cid:durableId="5C85EADC"/>
  <w16cid:commentId w16cid:paraId="1F8818E6" w16cid:durableId="2795BFC2"/>
  <w16cid:commentId w16cid:paraId="432FF1B7" w16cid:durableId="15F59B42"/>
  <w16cid:commentId w16cid:paraId="029DF56C" w16cid:durableId="316280A4"/>
  <w16cid:commentId w16cid:paraId="52A98953" w16cid:durableId="52A98953"/>
  <w16cid:commentId w16cid:paraId="0D3C6195" w16cid:durableId="0D3C6195"/>
  <w16cid:commentId w16cid:paraId="03902B15" w16cid:durableId="70BBC880"/>
  <w16cid:commentId w16cid:paraId="2F6BC33C" w16cid:durableId="606600EE"/>
  <w16cid:commentId w16cid:paraId="3FFD6648" w16cid:durableId="3FFD6648"/>
  <w16cid:commentId w16cid:paraId="3F77A8B3" w16cid:durableId="2F215AAA"/>
  <w16cid:commentId w16cid:paraId="5D437354" w16cid:durableId="778DD4C5"/>
  <w16cid:commentId w16cid:paraId="2AED6159" w16cid:durableId="2AED6159"/>
  <w16cid:commentId w16cid:paraId="46968E5E" w16cid:durableId="4C0C220A"/>
  <w16cid:commentId w16cid:paraId="04B784F2" w16cid:durableId="48B739ED"/>
  <w16cid:commentId w16cid:paraId="1CBF625B" w16cid:durableId="1CBF625B"/>
  <w16cid:commentId w16cid:paraId="1A63F86C" w16cid:durableId="6BF98EB3"/>
  <w16cid:commentId w16cid:paraId="373964DB" w16cid:durableId="4DD46346"/>
  <w16cid:commentId w16cid:paraId="518355D4" w16cid:durableId="666545BA"/>
  <w16cid:commentId w16cid:paraId="759D1A18" w16cid:durableId="759D1A18"/>
  <w16cid:commentId w16cid:paraId="49BD6A43" w16cid:durableId="49BD6A43"/>
  <w16cid:commentId w16cid:paraId="1E734E35" w16cid:durableId="1E734E35"/>
  <w16cid:commentId w16cid:paraId="42892187" w16cid:durableId="7E2EBE25"/>
  <w16cid:commentId w16cid:paraId="4EDFCB51" w16cid:durableId="78375AF6"/>
  <w16cid:commentId w16cid:paraId="45157BD5" w16cid:durableId="45157BD5"/>
  <w16cid:commentId w16cid:paraId="0AE86CDA" w16cid:durableId="0AE86CDA"/>
  <w16cid:commentId w16cid:paraId="5475B4CA" w16cid:durableId="5475B4CA"/>
  <w16cid:commentId w16cid:paraId="4AFE67B8" w16cid:durableId="4AFE67B8"/>
  <w16cid:commentId w16cid:paraId="7C148324" w16cid:durableId="7C148324"/>
  <w16cid:commentId w16cid:paraId="4FE86879" w16cid:durableId="5591AD39"/>
  <w16cid:commentId w16cid:paraId="2F6636BB" w16cid:durableId="22AAE3CF"/>
  <w16cid:commentId w16cid:paraId="663FF9A0" w16cid:durableId="663FF9A0"/>
  <w16cid:commentId w16cid:paraId="4B3429A1" w16cid:durableId="4B3429A1"/>
  <w16cid:commentId w16cid:paraId="2F7951C7" w16cid:durableId="34D5B8FD"/>
  <w16cid:commentId w16cid:paraId="5911AF2D" w16cid:durableId="5911AF2D"/>
  <w16cid:commentId w16cid:paraId="24105C23" w16cid:durableId="24105C23"/>
  <w16cid:commentId w16cid:paraId="6C320F8F" w16cid:durableId="762AB288"/>
  <w16cid:commentId w16cid:paraId="45192772" w16cid:durableId="45192772"/>
  <w16cid:commentId w16cid:paraId="0E9BA263" w16cid:durableId="0E9BA263"/>
  <w16cid:commentId w16cid:paraId="2DD451DD" w16cid:durableId="23C091C3"/>
  <w16cid:commentId w16cid:paraId="624E82CF" w16cid:durableId="2FA14D4D"/>
  <w16cid:commentId w16cid:paraId="38998B61" w16cid:durableId="38998B61"/>
  <w16cid:commentId w16cid:paraId="492DADEE" w16cid:durableId="492DADEE"/>
  <w16cid:commentId w16cid:paraId="6AEDBA63" w16cid:durableId="6FA71C79"/>
  <w16cid:commentId w16cid:paraId="549FBFD8" w16cid:durableId="549FBFD8"/>
  <w16cid:commentId w16cid:paraId="41495BED" w16cid:durableId="41495BED"/>
  <w16cid:commentId w16cid:paraId="7781F607" w16cid:durableId="7781F607"/>
  <w16cid:commentId w16cid:paraId="162CDEB2" w16cid:durableId="162CDEB2"/>
  <w16cid:commentId w16cid:paraId="6BF08B1F" w16cid:durableId="6BF08B1F"/>
  <w16cid:commentId w16cid:paraId="71E300F6" w16cid:durableId="71E300F6"/>
  <w16cid:commentId w16cid:paraId="64D367E6" w16cid:durableId="48C61B58"/>
  <w16cid:commentId w16cid:paraId="754242AC" w16cid:durableId="7792B804"/>
  <w16cid:commentId w16cid:paraId="6301BCEB" w16cid:durableId="6301BCEB"/>
  <w16cid:commentId w16cid:paraId="63C2BE06" w16cid:durableId="63C2BE06"/>
  <w16cid:commentId w16cid:paraId="7358555A" w16cid:durableId="10CAC5EA"/>
  <w16cid:commentId w16cid:paraId="2AEB568A" w16cid:durableId="2AEB568A"/>
  <w16cid:commentId w16cid:paraId="525CCA53" w16cid:durableId="525CCA53"/>
  <w16cid:commentId w16cid:paraId="75693F93" w16cid:durableId="559B4C0E"/>
  <w16cid:commentId w16cid:paraId="34CB4505" w16cid:durableId="34CB4505"/>
  <w16cid:commentId w16cid:paraId="27AE1AB7" w16cid:durableId="27AE1AB7"/>
  <w16cid:commentId w16cid:paraId="6F515A0C" w16cid:durableId="6F515A0C"/>
  <w16cid:commentId w16cid:paraId="06B4C2F6" w16cid:durableId="65956FD6"/>
  <w16cid:commentId w16cid:paraId="0A3B41FA" w16cid:durableId="0A3B41FA"/>
  <w16cid:commentId w16cid:paraId="666686D3" w16cid:durableId="30A8404D"/>
  <w16cid:commentId w16cid:paraId="70D087BD" w16cid:durableId="70D087BD"/>
  <w16cid:commentId w16cid:paraId="06516C9E" w16cid:durableId="707D7652"/>
  <w16cid:commentId w16cid:paraId="300273CA" w16cid:durableId="300273CA"/>
  <w16cid:commentId w16cid:paraId="2936ADE2" w16cid:durableId="2936ADE2"/>
  <w16cid:commentId w16cid:paraId="26DF44D6" w16cid:durableId="26DF44D6"/>
  <w16cid:commentId w16cid:paraId="1811C014" w16cid:durableId="28DA88FD"/>
  <w16cid:commentId w16cid:paraId="022A2083" w16cid:durableId="3ED78236"/>
  <w16cid:commentId w16cid:paraId="250066B4" w16cid:durableId="250066B4"/>
  <w16cid:commentId w16cid:paraId="57380880" w16cid:durableId="57380880"/>
  <w16cid:commentId w16cid:paraId="7E77B8DB" w16cid:durableId="7E77B8DB"/>
  <w16cid:commentId w16cid:paraId="28A25440" w16cid:durableId="28A25440"/>
  <w16cid:commentId w16cid:paraId="4C36ED38" w16cid:durableId="4C36ED38"/>
  <w16cid:commentId w16cid:paraId="41C8003F" w16cid:durableId="41C8003F"/>
  <w16cid:commentId w16cid:paraId="30BE56CA" w16cid:durableId="30BE56CA"/>
  <w16cid:commentId w16cid:paraId="3ABF730C" w16cid:durableId="3ABF730C"/>
  <w16cid:commentId w16cid:paraId="5A9FC88B" w16cid:durableId="5A9FC88B"/>
  <w16cid:commentId w16cid:paraId="4CC05AE9" w16cid:durableId="4CC05AE9"/>
  <w16cid:commentId w16cid:paraId="5A914B02" w16cid:durableId="5A914B02"/>
  <w16cid:commentId w16cid:paraId="29066AE0" w16cid:durableId="29066AE0"/>
  <w16cid:commentId w16cid:paraId="31F42D32" w16cid:durableId="31F42D32"/>
  <w16cid:commentId w16cid:paraId="39C5996C" w16cid:durableId="39C5996C"/>
  <w16cid:commentId w16cid:paraId="44D9C5D8" w16cid:durableId="44D9C5D8"/>
  <w16cid:commentId w16cid:paraId="728F41E8" w16cid:durableId="0FEF3CE2"/>
  <w16cid:commentId w16cid:paraId="774AA211" w16cid:durableId="774AA211"/>
  <w16cid:commentId w16cid:paraId="3F1ED5A3" w16cid:durableId="3F1ED5A3"/>
  <w16cid:commentId w16cid:paraId="2F066B0C" w16cid:durableId="0BA88695"/>
  <w16cid:commentId w16cid:paraId="60CB9FB0" w16cid:durableId="60CB9FB0"/>
  <w16cid:commentId w16cid:paraId="35541BBA" w16cid:durableId="35541BBA"/>
  <w16cid:commentId w16cid:paraId="78DD81CD" w16cid:durableId="78DD81CD"/>
  <w16cid:commentId w16cid:paraId="2781627E" w16cid:durableId="2781627E"/>
  <w16cid:commentId w16cid:paraId="5549F5D9" w16cid:durableId="5549F5D9"/>
  <w16cid:commentId w16cid:paraId="15F3E227" w16cid:durableId="15F3E227"/>
  <w16cid:commentId w16cid:paraId="1A458108" w16cid:durableId="1A458108"/>
  <w16cid:commentId w16cid:paraId="303EDE07" w16cid:durableId="195C8570"/>
  <w16cid:commentId w16cid:paraId="4D6551B1" w16cid:durableId="4D6551B1"/>
  <w16cid:commentId w16cid:paraId="64961D58" w16cid:durableId="64961D58"/>
  <w16cid:commentId w16cid:paraId="12D6C5EC" w16cid:durableId="12D6C5EC"/>
  <w16cid:commentId w16cid:paraId="102B8CF1" w16cid:durableId="102B8CF1"/>
  <w16cid:commentId w16cid:paraId="3CF4D562" w16cid:durableId="61545E6B"/>
  <w16cid:commentId w16cid:paraId="5FF148C5" w16cid:durableId="5FF148C5"/>
  <w16cid:commentId w16cid:paraId="1F941CD0" w16cid:durableId="65C48154"/>
  <w16cid:commentId w16cid:paraId="3D3B06A1" w16cid:durableId="3D3B06A1"/>
  <w16cid:commentId w16cid:paraId="2718E26C" w16cid:durableId="2718E26C"/>
  <w16cid:commentId w16cid:paraId="060FD869" w16cid:durableId="060FD869"/>
  <w16cid:commentId w16cid:paraId="318D7905" w16cid:durableId="318D7905"/>
  <w16cid:commentId w16cid:paraId="41FE47D4" w16cid:durableId="41FE47D4"/>
  <w16cid:commentId w16cid:paraId="3C734D20" w16cid:durableId="3C734D20"/>
  <w16cid:commentId w16cid:paraId="2E6299AC" w16cid:durableId="2E6299AC"/>
  <w16cid:commentId w16cid:paraId="092EF1E2" w16cid:durableId="092EF1E2"/>
  <w16cid:commentId w16cid:paraId="1D987B45" w16cid:durableId="1D987B45"/>
  <w16cid:commentId w16cid:paraId="122D9EE2" w16cid:durableId="122D9EE2"/>
  <w16cid:commentId w16cid:paraId="6F51BA40" w16cid:durableId="670E6FE5"/>
  <w16cid:commentId w16cid:paraId="18597D54" w16cid:durableId="18597D54"/>
  <w16cid:commentId w16cid:paraId="53D459EE" w16cid:durableId="53D459EE"/>
  <w16cid:commentId w16cid:paraId="215EEDA4" w16cid:durableId="215EEDA4"/>
  <w16cid:commentId w16cid:paraId="6786BEA9" w16cid:durableId="6786BEA9"/>
  <w16cid:commentId w16cid:paraId="023E1C2C" w16cid:durableId="023E1C2C"/>
  <w16cid:commentId w16cid:paraId="2193DD02" w16cid:durableId="2193DD02"/>
  <w16cid:commentId w16cid:paraId="4E9B1D6D" w16cid:durableId="4E9B1D6D"/>
  <w16cid:commentId w16cid:paraId="38056254" w16cid:durableId="38056254"/>
  <w16cid:commentId w16cid:paraId="02CA8056" w16cid:durableId="02CA8056"/>
  <w16cid:commentId w16cid:paraId="2CDD3BBB" w16cid:durableId="2CDD3BBB"/>
  <w16cid:commentId w16cid:paraId="4E3F8949" w16cid:durableId="0008C364"/>
  <w16cid:commentId w16cid:paraId="76676B39" w16cid:durableId="7FA357BF"/>
  <w16cid:commentId w16cid:paraId="359A54A0" w16cid:durableId="01955794"/>
  <w16cid:commentId w16cid:paraId="1F10A646" w16cid:durableId="1F10A646"/>
  <w16cid:commentId w16cid:paraId="53116734" w16cid:durableId="185B7D1F"/>
  <w16cid:commentId w16cid:paraId="557185A6" w16cid:durableId="183D2578"/>
  <w16cid:commentId w16cid:paraId="2EB66A55" w16cid:durableId="2EB66A55"/>
  <w16cid:commentId w16cid:paraId="13603E90" w16cid:durableId="13603E90"/>
  <w16cid:commentId w16cid:paraId="461A6B95" w16cid:durableId="461A6B95"/>
  <w16cid:commentId w16cid:paraId="670CA053" w16cid:durableId="37DAB68A"/>
  <w16cid:commentId w16cid:paraId="6E833DDE" w16cid:durableId="6E833DDE"/>
  <w16cid:commentId w16cid:paraId="6EC2CC95" w16cid:durableId="6EC2CC95"/>
  <w16cid:commentId w16cid:paraId="63845CB2" w16cid:durableId="63845CB2"/>
  <w16cid:commentId w16cid:paraId="0EEA59C1" w16cid:durableId="7152A632"/>
  <w16cid:commentId w16cid:paraId="46C4A638" w16cid:durableId="46C4A638"/>
  <w16cid:commentId w16cid:paraId="39492D79" w16cid:durableId="3281ACCA"/>
  <w16cid:commentId w16cid:paraId="494B4164" w16cid:durableId="494B4164"/>
  <w16cid:commentId w16cid:paraId="39011029" w16cid:durableId="39011029"/>
  <w16cid:commentId w16cid:paraId="69ED962E" w16cid:durableId="69ED962E"/>
  <w16cid:commentId w16cid:paraId="2CCA4320" w16cid:durableId="221B32C5"/>
  <w16cid:commentId w16cid:paraId="78D6E88F" w16cid:durableId="5AD9CB1A"/>
  <w16cid:commentId w16cid:paraId="40EF1120" w16cid:durableId="40EF1120"/>
  <w16cid:commentId w16cid:paraId="118B4A6A" w16cid:durableId="097B1AB5"/>
  <w16cid:commentId w16cid:paraId="0333EEC9" w16cid:durableId="0333EEC9"/>
  <w16cid:commentId w16cid:paraId="275ABEF7" w16cid:durableId="275ABEF7"/>
  <w16cid:commentId w16cid:paraId="66BAD493" w16cid:durableId="4AF9453F"/>
  <w16cid:commentId w16cid:paraId="3BC8179F" w16cid:durableId="3BC8179F"/>
  <w16cid:commentId w16cid:paraId="607B1335" w16cid:durableId="57FB3492"/>
  <w16cid:commentId w16cid:paraId="44F38D5A" w16cid:durableId="2AB99179"/>
  <w16cid:commentId w16cid:paraId="6AEDF0CC" w16cid:durableId="6AEDF0CC"/>
  <w16cid:commentId w16cid:paraId="0E8175C2" w16cid:durableId="0E8175C2"/>
  <w16cid:commentId w16cid:paraId="43251962" w16cid:durableId="43251962"/>
  <w16cid:commentId w16cid:paraId="43F44245" w16cid:durableId="43F44245"/>
  <w16cid:commentId w16cid:paraId="5BBF5636" w16cid:durableId="5D498227"/>
  <w16cid:commentId w16cid:paraId="09C4C5B4" w16cid:durableId="1B223236"/>
  <w16cid:commentId w16cid:paraId="243A948B" w16cid:durableId="243A948B"/>
  <w16cid:commentId w16cid:paraId="430CEC0F" w16cid:durableId="430CEC0F"/>
  <w16cid:commentId w16cid:paraId="2B005911" w16cid:durableId="2B005911"/>
  <w16cid:commentId w16cid:paraId="581CEA78" w16cid:durableId="581CEA78"/>
  <w16cid:commentId w16cid:paraId="5D9DAF7D" w16cid:durableId="5D9DAF7D"/>
  <w16cid:commentId w16cid:paraId="50610A62" w16cid:durableId="50610A62"/>
  <w16cid:commentId w16cid:paraId="48F2FB23" w16cid:durableId="48F2FB23"/>
  <w16cid:commentId w16cid:paraId="775F39C5" w16cid:durableId="775F39C5"/>
  <w16cid:commentId w16cid:paraId="1B384410" w16cid:durableId="1B384410"/>
  <w16cid:commentId w16cid:paraId="4D6D4BD0" w16cid:durableId="4D6D4BD0"/>
  <w16cid:commentId w16cid:paraId="1E5748A2" w16cid:durableId="1E5748A2"/>
  <w16cid:commentId w16cid:paraId="4AB7DBD5" w16cid:durableId="4AB7DBD5"/>
  <w16cid:commentId w16cid:paraId="72F21461" w16cid:durableId="72F21461"/>
  <w16cid:commentId w16cid:paraId="51A60BFB" w16cid:durableId="51A60BFB"/>
  <w16cid:commentId w16cid:paraId="06CE3CFC" w16cid:durableId="06CE3CFC"/>
  <w16cid:commentId w16cid:paraId="3D0355FA" w16cid:durableId="3D0355FA"/>
  <w16cid:commentId w16cid:paraId="4F100879" w16cid:durableId="4F100879"/>
  <w16cid:commentId w16cid:paraId="4C574739" w16cid:durableId="4C574739"/>
  <w16cid:commentId w16cid:paraId="680E5626" w16cid:durableId="680E5626"/>
  <w16cid:commentId w16cid:paraId="5CE24049" w16cid:durableId="5CE24049"/>
  <w16cid:commentId w16cid:paraId="175A40FC" w16cid:durableId="175A40FC"/>
  <w16cid:commentId w16cid:paraId="7A49D16A" w16cid:durableId="7A49D16A"/>
  <w16cid:commentId w16cid:paraId="1FD60BC0" w16cid:durableId="1FD60BC0"/>
  <w16cid:commentId w16cid:paraId="2498D24A" w16cid:durableId="2498D24A"/>
  <w16cid:commentId w16cid:paraId="3D09E9CE" w16cid:durableId="3D09E9CE"/>
  <w16cid:commentId w16cid:paraId="292B31BE" w16cid:durableId="292B31BE"/>
  <w16cid:commentId w16cid:paraId="07048220" w16cid:durableId="07048220"/>
  <w16cid:commentId w16cid:paraId="653CD0EF" w16cid:durableId="653CD0EF"/>
  <w16cid:commentId w16cid:paraId="78181132" w16cid:durableId="78181132"/>
  <w16cid:commentId w16cid:paraId="53D680D9" w16cid:durableId="53D680D9"/>
  <w16cid:commentId w16cid:paraId="2CECDE70" w16cid:durableId="2CECDE70"/>
  <w16cid:commentId w16cid:paraId="485A5F46" w16cid:durableId="485A5F46"/>
  <w16cid:commentId w16cid:paraId="04B5AB36" w16cid:durableId="04B5AB36"/>
  <w16cid:commentId w16cid:paraId="1134DD75" w16cid:durableId="67AC4DA6"/>
  <w16cid:commentId w16cid:paraId="0A3BF3B8" w16cid:durableId="0A3BF3B8"/>
  <w16cid:commentId w16cid:paraId="183E3592" w16cid:durableId="183E3592"/>
  <w16cid:commentId w16cid:paraId="143EA810" w16cid:durableId="143EA810"/>
  <w16cid:commentId w16cid:paraId="23C08E5F" w16cid:durableId="58CB0475"/>
  <w16cid:commentId w16cid:paraId="06BAF2F5" w16cid:durableId="06BAF2F5"/>
  <w16cid:commentId w16cid:paraId="237086AA" w16cid:durableId="237086AA"/>
  <w16cid:commentId w16cid:paraId="5DD9CEAC" w16cid:durableId="5DD9CEAC"/>
  <w16cid:commentId w16cid:paraId="770C7C34" w16cid:durableId="3E298CBF"/>
  <w16cid:commentId w16cid:paraId="722EACBD" w16cid:durableId="722EACBD"/>
  <w16cid:commentId w16cid:paraId="2205019A" w16cid:durableId="2205019A"/>
  <w16cid:commentId w16cid:paraId="39569B53" w16cid:durableId="16720F90"/>
  <w16cid:commentId w16cid:paraId="720A2173" w16cid:durableId="720A2173"/>
  <w16cid:commentId w16cid:paraId="69A35716" w16cid:durableId="69A35716"/>
  <w16cid:commentId w16cid:paraId="22CAC093" w16cid:durableId="22CAC093"/>
  <w16cid:commentId w16cid:paraId="0A93EA61" w16cid:durableId="0A93EA61"/>
  <w16cid:commentId w16cid:paraId="409B6475" w16cid:durableId="1B7710AF"/>
  <w16cid:commentId w16cid:paraId="6D1AAB2A" w16cid:durableId="2C61AF6C"/>
  <w16cid:commentId w16cid:paraId="0D449295" w16cid:durableId="0D449295"/>
  <w16cid:commentId w16cid:paraId="1364786A" w16cid:durableId="1364786A"/>
  <w16cid:commentId w16cid:paraId="667CCAF7" w16cid:durableId="667CCAF7"/>
  <w16cid:commentId w16cid:paraId="2083B6B6" w16cid:durableId="2083B6B6"/>
  <w16cid:commentId w16cid:paraId="7E770838" w16cid:durableId="7E770838"/>
  <w16cid:commentId w16cid:paraId="6FF5C74A" w16cid:durableId="6FF5C74A"/>
  <w16cid:commentId w16cid:paraId="416EE15B" w16cid:durableId="416EE15B"/>
  <w16cid:commentId w16cid:paraId="52C7ACEF" w16cid:durableId="52C7ACEF"/>
  <w16cid:commentId w16cid:paraId="06ABBF04" w16cid:durableId="06ABBF04"/>
  <w16cid:commentId w16cid:paraId="4FD50D5F" w16cid:durableId="4FD50D5F"/>
  <w16cid:commentId w16cid:paraId="6EE1E8EF" w16cid:durableId="6EE1E8EF"/>
  <w16cid:commentId w16cid:paraId="6BB21CB2" w16cid:durableId="6BB21CB2"/>
  <w16cid:commentId w16cid:paraId="4DFFE566" w16cid:durableId="4DFFE566"/>
  <w16cid:commentId w16cid:paraId="679918AC" w16cid:durableId="679918AC"/>
  <w16cid:commentId w16cid:paraId="1DD734A3" w16cid:durableId="1DD734A3"/>
  <w16cid:commentId w16cid:paraId="6E5D3E7A" w16cid:durableId="6E5D3E7A"/>
  <w16cid:commentId w16cid:paraId="0A32B713" w16cid:durableId="0A32B713"/>
  <w16cid:commentId w16cid:paraId="56A604FB" w16cid:durableId="56A604FB"/>
  <w16cid:commentId w16cid:paraId="19ED1BDE" w16cid:durableId="19ED1BDE"/>
  <w16cid:commentId w16cid:paraId="3852C82D" w16cid:durableId="3852C82D"/>
  <w16cid:commentId w16cid:paraId="5AD6267C" w16cid:durableId="5AD6267C"/>
  <w16cid:commentId w16cid:paraId="721CF8C8" w16cid:durableId="721CF8C8"/>
  <w16cid:commentId w16cid:paraId="5C811820" w16cid:durableId="5C811820"/>
  <w16cid:commentId w16cid:paraId="0C82EDFD" w16cid:durableId="0C82EDFD"/>
  <w16cid:commentId w16cid:paraId="15F0A7ED" w16cid:durableId="15F0A7ED"/>
  <w16cid:commentId w16cid:paraId="4C66FE99" w16cid:durableId="4C66FE99"/>
  <w16cid:commentId w16cid:paraId="2B23C32A" w16cid:durableId="2B23C32A"/>
  <w16cid:commentId w16cid:paraId="1602F0A3" w16cid:durableId="1602F0A3"/>
  <w16cid:commentId w16cid:paraId="09D6508B" w16cid:durableId="09D6508B"/>
  <w16cid:commentId w16cid:paraId="786AD90B" w16cid:durableId="786AD90B"/>
  <w16cid:commentId w16cid:paraId="36157355" w16cid:durableId="36157355"/>
  <w16cid:commentId w16cid:paraId="7DDCA83A" w16cid:durableId="7DDCA83A"/>
  <w16cid:commentId w16cid:paraId="194EED8D" w16cid:durableId="194EED8D"/>
  <w16cid:commentId w16cid:paraId="64AA64B3" w16cid:durableId="64AA64B3"/>
  <w16cid:commentId w16cid:paraId="63C481FA" w16cid:durableId="63C481FA"/>
  <w16cid:commentId w16cid:paraId="74183452" w16cid:durableId="74183452"/>
  <w16cid:commentId w16cid:paraId="7E004081" w16cid:durableId="7E004081"/>
  <w16cid:commentId w16cid:paraId="3B81A2BC" w16cid:durableId="3B81A2BC"/>
  <w16cid:commentId w16cid:paraId="61ACEFFA" w16cid:durableId="61ACEFFA"/>
  <w16cid:commentId w16cid:paraId="64CBCEEC" w16cid:durableId="64CBCEEC"/>
  <w16cid:commentId w16cid:paraId="28B08E0B" w16cid:durableId="28B08E0B"/>
  <w16cid:commentId w16cid:paraId="71267A80" w16cid:durableId="71267A80"/>
  <w16cid:commentId w16cid:paraId="35BBD7EA" w16cid:durableId="35BBD7EA"/>
  <w16cid:commentId w16cid:paraId="0BF1FE8F" w16cid:durableId="0BF1FE8F"/>
  <w16cid:commentId w16cid:paraId="71DCEEF5" w16cid:durableId="71DCEEF5"/>
  <w16cid:commentId w16cid:paraId="6DCA4E31" w16cid:durableId="6DCA4E31"/>
  <w16cid:commentId w16cid:paraId="1D0500E8" w16cid:durableId="1D0500E8"/>
  <w16cid:commentId w16cid:paraId="5361CAEF" w16cid:durableId="5361CAEF"/>
  <w16cid:commentId w16cid:paraId="259F5C8F" w16cid:durableId="259F5C8F"/>
  <w16cid:commentId w16cid:paraId="4F19EF12" w16cid:durableId="4F19EF12"/>
  <w16cid:commentId w16cid:paraId="00A14FD7" w16cid:durableId="00A14FD7"/>
  <w16cid:commentId w16cid:paraId="19549427" w16cid:durableId="19549427"/>
  <w16cid:commentId w16cid:paraId="7D896DDA" w16cid:durableId="7D896DDA"/>
  <w16cid:commentId w16cid:paraId="15AB8E5A" w16cid:durableId="15AB8E5A"/>
  <w16cid:commentId w16cid:paraId="75CE8C85" w16cid:durableId="75CE8C85"/>
  <w16cid:commentId w16cid:paraId="4765FCAA" w16cid:durableId="4765FCAA"/>
  <w16cid:commentId w16cid:paraId="25380EEA" w16cid:durableId="25380EEA"/>
  <w16cid:commentId w16cid:paraId="18317450" w16cid:durableId="18317450"/>
  <w16cid:commentId w16cid:paraId="7523DA07" w16cid:durableId="7523DA07"/>
  <w16cid:commentId w16cid:paraId="2FD3F7C4" w16cid:durableId="2FD3F7C4"/>
  <w16cid:commentId w16cid:paraId="73414EC3" w16cid:durableId="05EB9D1E"/>
  <w16cid:commentId w16cid:paraId="5A5B6898" w16cid:durableId="4216EDA1"/>
  <w16cid:commentId w16cid:paraId="5DA1560C" w16cid:durableId="5DA1560C"/>
  <w16cid:commentId w16cid:paraId="58ECAC2F" w16cid:durableId="58ECAC2F"/>
  <w16cid:commentId w16cid:paraId="556C2928" w16cid:durableId="115FE66E"/>
  <w16cid:commentId w16cid:paraId="528E96C9" w16cid:durableId="1C78BE64"/>
  <w16cid:commentId w16cid:paraId="0D2DEE32" w16cid:durableId="0D2DEE32"/>
  <w16cid:commentId w16cid:paraId="31326D26" w16cid:durableId="31326D26"/>
  <w16cid:commentId w16cid:paraId="6507C999" w16cid:durableId="6507C999"/>
  <w16cid:commentId w16cid:paraId="70806175" w16cid:durableId="70806175"/>
  <w16cid:commentId w16cid:paraId="0827C915" w16cid:durableId="0827C915"/>
  <w16cid:commentId w16cid:paraId="49553D03" w16cid:durableId="49553D03"/>
  <w16cid:commentId w16cid:paraId="01B6993F" w16cid:durableId="01B6993F"/>
  <w16cid:commentId w16cid:paraId="409EF890" w16cid:durableId="409EF89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02337" w14:textId="77777777" w:rsidR="009C04B5" w:rsidRDefault="009C04B5">
      <w:r>
        <w:separator/>
      </w:r>
    </w:p>
  </w:endnote>
  <w:endnote w:type="continuationSeparator" w:id="0">
    <w:p w14:paraId="127F56CC" w14:textId="77777777" w:rsidR="009C04B5" w:rsidRDefault="009C0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D9112D2" w:rsidR="009C04B5" w:rsidRDefault="009C04B5">
        <w:pPr>
          <w:pStyle w:val="Footer"/>
          <w:jc w:val="center"/>
        </w:pPr>
        <w:r>
          <w:fldChar w:fldCharType="begin"/>
        </w:r>
        <w:r>
          <w:instrText xml:space="preserve"> PAGE   \* MERGEFORMAT </w:instrText>
        </w:r>
        <w:r>
          <w:fldChar w:fldCharType="separate"/>
        </w:r>
        <w:r w:rsidR="00FF6139">
          <w:rPr>
            <w:noProof/>
          </w:rPr>
          <w:t>3</w:t>
        </w:r>
        <w:r>
          <w:rPr>
            <w:noProof/>
          </w:rPr>
          <w:fldChar w:fldCharType="end"/>
        </w:r>
      </w:p>
    </w:sdtContent>
  </w:sdt>
  <w:p w14:paraId="03C6B4B1" w14:textId="77777777" w:rsidR="009C04B5" w:rsidRDefault="009C04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C04B5" w:rsidRDefault="009C04B5">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C04B5" w:rsidRPr="003048CF" w:rsidRDefault="009C04B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DC04A9" w:rsidRPr="003048CF" w:rsidRDefault="00DC04A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F87647" w14:textId="77777777" w:rsidR="009C04B5" w:rsidRDefault="009C04B5">
      <w:r>
        <w:separator/>
      </w:r>
    </w:p>
  </w:footnote>
  <w:footnote w:type="continuationSeparator" w:id="0">
    <w:p w14:paraId="327C9DE2" w14:textId="77777777" w:rsidR="009C04B5" w:rsidRDefault="009C0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C04B5" w14:paraId="0F26F833" w14:textId="77777777" w:rsidTr="00641E20">
      <w:trPr>
        <w:trHeight w:val="1080"/>
        <w:jc w:val="center"/>
      </w:trPr>
      <w:tc>
        <w:tcPr>
          <w:tcW w:w="2880" w:type="dxa"/>
        </w:tcPr>
        <w:p w14:paraId="3BD5B027" w14:textId="77777777" w:rsidR="009C04B5" w:rsidRDefault="009C04B5" w:rsidP="00E242AB"/>
      </w:tc>
      <w:tc>
        <w:tcPr>
          <w:tcW w:w="5760" w:type="dxa"/>
          <w:vAlign w:val="center"/>
        </w:tcPr>
        <w:p w14:paraId="0FD38982" w14:textId="77777777" w:rsidR="009C04B5" w:rsidRDefault="009C04B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C04B5" w:rsidRDefault="009C04B5" w:rsidP="00E242AB"/>
      </w:tc>
    </w:tr>
    <w:tr w:rsidR="009C04B5" w14:paraId="1D957A5A" w14:textId="77777777" w:rsidTr="00641E20">
      <w:trPr>
        <w:trHeight w:val="893"/>
        <w:jc w:val="center"/>
      </w:trPr>
      <w:tc>
        <w:tcPr>
          <w:tcW w:w="2880" w:type="dxa"/>
          <w:vAlign w:val="bottom"/>
        </w:tcPr>
        <w:p w14:paraId="650C8355" w14:textId="77777777" w:rsidR="009C04B5" w:rsidRPr="00DE79FE" w:rsidRDefault="009C04B5" w:rsidP="00E242AB">
          <w:pPr>
            <w:jc w:val="center"/>
            <w:rPr>
              <w:smallCaps/>
              <w:color w:val="000080"/>
            </w:rPr>
          </w:pPr>
          <w:r w:rsidRPr="00DE79FE">
            <w:rPr>
              <w:smallCaps/>
              <w:color w:val="000080"/>
            </w:rPr>
            <w:t>Philip D. Murphy</w:t>
          </w:r>
        </w:p>
        <w:p w14:paraId="2C1746AC" w14:textId="77777777" w:rsidR="009C04B5" w:rsidRPr="006359DD" w:rsidRDefault="009C04B5" w:rsidP="00E242AB">
          <w:pPr>
            <w:jc w:val="center"/>
          </w:pPr>
          <w:r w:rsidRPr="00DE79FE">
            <w:rPr>
              <w:i/>
              <w:color w:val="000080"/>
            </w:rPr>
            <w:t>Governor</w:t>
          </w:r>
        </w:p>
      </w:tc>
      <w:tc>
        <w:tcPr>
          <w:tcW w:w="5760" w:type="dxa"/>
          <w:vMerge w:val="restart"/>
          <w:vAlign w:val="center"/>
        </w:tcPr>
        <w:p w14:paraId="13FEF274" w14:textId="77777777" w:rsidR="009C04B5" w:rsidRPr="00952B78" w:rsidRDefault="009C04B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C04B5" w:rsidRPr="00CD2155" w:rsidRDefault="009C04B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C04B5" w:rsidRPr="00CD2155" w:rsidRDefault="009C04B5" w:rsidP="00E242AB">
          <w:pPr>
            <w:jc w:val="center"/>
            <w:rPr>
              <w:smallCaps/>
              <w:color w:val="000080"/>
            </w:rPr>
          </w:pPr>
          <w:r w:rsidRPr="00CD2155">
            <w:rPr>
              <w:smallCaps/>
              <w:color w:val="000080"/>
            </w:rPr>
            <w:t>Division of Purchase and Property</w:t>
          </w:r>
        </w:p>
        <w:p w14:paraId="64DDCFCA" w14:textId="77777777" w:rsidR="009C04B5" w:rsidRPr="00CD2155" w:rsidRDefault="009C04B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C04B5" w:rsidRPr="00CD2155" w:rsidRDefault="009C04B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C04B5" w:rsidRPr="00CD2155" w:rsidRDefault="009C04B5" w:rsidP="00E242AB">
          <w:pPr>
            <w:jc w:val="center"/>
            <w:rPr>
              <w:smallCaps/>
              <w:color w:val="000080"/>
            </w:rPr>
          </w:pPr>
          <w:r>
            <w:rPr>
              <w:smallCaps/>
              <w:color w:val="000080"/>
            </w:rPr>
            <w:t>P. O. Box 230</w:t>
          </w:r>
        </w:p>
        <w:p w14:paraId="1656A4E5" w14:textId="77777777" w:rsidR="009C04B5" w:rsidRPr="006359DD" w:rsidRDefault="009C04B5" w:rsidP="00E242AB">
          <w:pPr>
            <w:jc w:val="center"/>
            <w:rPr>
              <w:noProof/>
            </w:rPr>
          </w:pPr>
          <w:r>
            <w:rPr>
              <w:smallCaps/>
              <w:color w:val="000080"/>
            </w:rPr>
            <w:t>Trenton, New Jersey 08625-0230</w:t>
          </w:r>
        </w:p>
      </w:tc>
      <w:tc>
        <w:tcPr>
          <w:tcW w:w="2880" w:type="dxa"/>
          <w:vAlign w:val="bottom"/>
        </w:tcPr>
        <w:p w14:paraId="1500AFD3" w14:textId="77777777" w:rsidR="009C04B5" w:rsidRPr="006359DD" w:rsidRDefault="009C04B5" w:rsidP="00E242AB">
          <w:pPr>
            <w:jc w:val="center"/>
            <w:rPr>
              <w:smallCaps/>
              <w:color w:val="000080"/>
            </w:rPr>
          </w:pPr>
          <w:r>
            <w:rPr>
              <w:smallCaps/>
              <w:color w:val="000080"/>
            </w:rPr>
            <w:t>Elizabeth Maher Muoio</w:t>
          </w:r>
        </w:p>
        <w:p w14:paraId="5665E1D5" w14:textId="2CBD8897" w:rsidR="009C04B5" w:rsidRPr="006359DD" w:rsidRDefault="009C04B5" w:rsidP="00E242AB">
          <w:pPr>
            <w:jc w:val="center"/>
          </w:pPr>
          <w:r w:rsidRPr="006359DD">
            <w:rPr>
              <w:i/>
              <w:color w:val="000080"/>
            </w:rPr>
            <w:t>State Treasurer</w:t>
          </w:r>
        </w:p>
      </w:tc>
    </w:tr>
    <w:tr w:rsidR="009C04B5" w14:paraId="4315D963" w14:textId="77777777" w:rsidTr="00641E20">
      <w:trPr>
        <w:trHeight w:val="892"/>
        <w:jc w:val="center"/>
      </w:trPr>
      <w:tc>
        <w:tcPr>
          <w:tcW w:w="2880" w:type="dxa"/>
          <w:vAlign w:val="bottom"/>
        </w:tcPr>
        <w:p w14:paraId="7F60A439" w14:textId="77777777" w:rsidR="009C04B5" w:rsidRDefault="009C04B5"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9C04B5" w:rsidRPr="006359DD" w:rsidRDefault="009C04B5" w:rsidP="00873AB9">
          <w:pPr>
            <w:jc w:val="center"/>
          </w:pPr>
          <w:r>
            <w:rPr>
              <w:i/>
              <w:color w:val="000080"/>
            </w:rPr>
            <w:t>Lt. Governor</w:t>
          </w:r>
        </w:p>
      </w:tc>
      <w:tc>
        <w:tcPr>
          <w:tcW w:w="5760" w:type="dxa"/>
          <w:vMerge/>
        </w:tcPr>
        <w:p w14:paraId="51AFA167" w14:textId="77777777" w:rsidR="009C04B5" w:rsidRPr="006359DD" w:rsidRDefault="009C04B5"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9C04B5" w:rsidRDefault="009C04B5" w:rsidP="00E242AB">
          <w:pPr>
            <w:jc w:val="center"/>
            <w:rPr>
              <w:smallCaps/>
              <w:color w:val="000080"/>
            </w:rPr>
          </w:pPr>
          <w:r>
            <w:rPr>
              <w:smallCaps/>
              <w:color w:val="000080"/>
            </w:rPr>
            <w:t>Amy F. Davis, Esq.</w:t>
          </w:r>
        </w:p>
        <w:p w14:paraId="1488118C" w14:textId="649B0DBD" w:rsidR="009C04B5" w:rsidRPr="006359DD" w:rsidRDefault="009C04B5" w:rsidP="00E242AB">
          <w:pPr>
            <w:jc w:val="center"/>
          </w:pPr>
          <w:r w:rsidRPr="006359DD">
            <w:rPr>
              <w:i/>
              <w:color w:val="000080"/>
            </w:rPr>
            <w:t>Acting Director</w:t>
          </w:r>
        </w:p>
      </w:tc>
    </w:tr>
    <w:tr w:rsidR="009C04B5" w14:paraId="15BC600F" w14:textId="77777777" w:rsidTr="00641E20">
      <w:trPr>
        <w:jc w:val="center"/>
      </w:trPr>
      <w:tc>
        <w:tcPr>
          <w:tcW w:w="2880" w:type="dxa"/>
        </w:tcPr>
        <w:p w14:paraId="38418747" w14:textId="77777777" w:rsidR="009C04B5" w:rsidRPr="006359DD" w:rsidRDefault="009C04B5" w:rsidP="00E242AB"/>
      </w:tc>
      <w:tc>
        <w:tcPr>
          <w:tcW w:w="5760" w:type="dxa"/>
        </w:tcPr>
        <w:p w14:paraId="44EF803D" w14:textId="77777777" w:rsidR="009C04B5" w:rsidRPr="00CD2155" w:rsidRDefault="009C04B5"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C04B5" w:rsidRPr="006359DD" w:rsidRDefault="009C04B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C04B5" w:rsidRPr="006359DD" w:rsidRDefault="009C04B5" w:rsidP="00E242AB"/>
      </w:tc>
    </w:tr>
  </w:tbl>
  <w:p w14:paraId="03C6B4BB" w14:textId="017E7320" w:rsidR="009C04B5" w:rsidRDefault="009C04B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070E"/>
    <w:multiLevelType w:val="hybridMultilevel"/>
    <w:tmpl w:val="2D38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E0CE5"/>
    <w:multiLevelType w:val="hybridMultilevel"/>
    <w:tmpl w:val="371CB4E2"/>
    <w:lvl w:ilvl="0" w:tplc="CA48D6CE">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E30AF"/>
    <w:multiLevelType w:val="hybridMultilevel"/>
    <w:tmpl w:val="A3068D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E291D"/>
    <w:multiLevelType w:val="hybridMultilevel"/>
    <w:tmpl w:val="36C81748"/>
    <w:lvl w:ilvl="0" w:tplc="A938530A">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734302"/>
    <w:multiLevelType w:val="hybridMultilevel"/>
    <w:tmpl w:val="AAA05832"/>
    <w:lvl w:ilvl="0" w:tplc="F4D6452C">
      <w:start w:val="1"/>
      <w:numFmt w:val="upperLetter"/>
      <w:lvlText w:val="%1."/>
      <w:lvlJc w:val="left"/>
      <w:pPr>
        <w:ind w:left="1440" w:hanging="360"/>
      </w:pPr>
      <w:rPr>
        <w:rFonts w:hint="default"/>
        <w:sz w:val="20"/>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685F6A"/>
    <w:multiLevelType w:val="hybridMultilevel"/>
    <w:tmpl w:val="57CCA2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919381E"/>
    <w:multiLevelType w:val="hybridMultilevel"/>
    <w:tmpl w:val="7BA4AD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1C093D"/>
    <w:multiLevelType w:val="hybridMultilevel"/>
    <w:tmpl w:val="35C40CFE"/>
    <w:lvl w:ilvl="0" w:tplc="BEFC3956">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B60AD3"/>
    <w:multiLevelType w:val="hybridMultilevel"/>
    <w:tmpl w:val="35508A74"/>
    <w:lvl w:ilvl="0" w:tplc="E44A9626">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3B7E9B"/>
    <w:multiLevelType w:val="hybridMultilevel"/>
    <w:tmpl w:val="21C28ED2"/>
    <w:lvl w:ilvl="0" w:tplc="A7F83E5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EC0A4D"/>
    <w:multiLevelType w:val="hybridMultilevel"/>
    <w:tmpl w:val="36863CF2"/>
    <w:lvl w:ilvl="0" w:tplc="1AB01C18">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C12AF6BE">
      <w:start w:val="1"/>
      <w:numFmt w:val="decimal"/>
      <w:lvlText w:val="%2."/>
      <w:lvlJc w:val="left"/>
      <w:pPr>
        <w:ind w:left="1105" w:hanging="248"/>
      </w:pPr>
      <w:rPr>
        <w:rFonts w:asciiTheme="minorHAnsi" w:eastAsia="Arial" w:hAnsiTheme="minorHAnsi" w:cstheme="minorHAnsi" w:hint="default"/>
        <w:b w:val="0"/>
        <w:bCs w:val="0"/>
        <w:i w:val="0"/>
        <w:iCs w:val="0"/>
        <w:spacing w:val="-1"/>
        <w:w w:val="100"/>
        <w:sz w:val="20"/>
        <w:szCs w:val="20"/>
        <w:lang w:val="en-US" w:eastAsia="en-US" w:bidi="ar-SA"/>
      </w:rPr>
    </w:lvl>
    <w:lvl w:ilvl="2" w:tplc="64F0A926">
      <w:start w:val="1"/>
      <w:numFmt w:val="decimal"/>
      <w:lvlText w:val="%3."/>
      <w:lvlJc w:val="left"/>
      <w:pPr>
        <w:ind w:left="1940" w:hanging="360"/>
      </w:pPr>
      <w:rPr>
        <w:rFonts w:asciiTheme="minorHAnsi" w:eastAsiaTheme="minorHAnsi" w:hAnsiTheme="minorHAnsi" w:cstheme="minorHAnsi"/>
        <w:b w:val="0"/>
        <w:bCs w:val="0"/>
        <w:i w:val="0"/>
        <w:iCs w:val="0"/>
        <w:spacing w:val="-1"/>
        <w:w w:val="100"/>
        <w:sz w:val="20"/>
        <w:szCs w:val="20"/>
        <w:lang w:val="en-US" w:eastAsia="en-US" w:bidi="ar-SA"/>
      </w:rPr>
    </w:lvl>
    <w:lvl w:ilvl="3" w:tplc="AA32F174">
      <w:numFmt w:val="bullet"/>
      <w:lvlText w:val="•"/>
      <w:lvlJc w:val="left"/>
      <w:pPr>
        <w:ind w:left="1940" w:hanging="360"/>
      </w:pPr>
      <w:rPr>
        <w:rFonts w:hint="default"/>
        <w:lang w:val="en-US" w:eastAsia="en-US" w:bidi="ar-SA"/>
      </w:rPr>
    </w:lvl>
    <w:lvl w:ilvl="4" w:tplc="71F43E9C">
      <w:numFmt w:val="bullet"/>
      <w:lvlText w:val="•"/>
      <w:lvlJc w:val="left"/>
      <w:pPr>
        <w:ind w:left="3262" w:hanging="360"/>
      </w:pPr>
      <w:rPr>
        <w:rFonts w:hint="default"/>
        <w:lang w:val="en-US" w:eastAsia="en-US" w:bidi="ar-SA"/>
      </w:rPr>
    </w:lvl>
    <w:lvl w:ilvl="5" w:tplc="32BE1106">
      <w:numFmt w:val="bullet"/>
      <w:lvlText w:val="•"/>
      <w:lvlJc w:val="left"/>
      <w:pPr>
        <w:ind w:left="4585" w:hanging="360"/>
      </w:pPr>
      <w:rPr>
        <w:rFonts w:hint="default"/>
        <w:lang w:val="en-US" w:eastAsia="en-US" w:bidi="ar-SA"/>
      </w:rPr>
    </w:lvl>
    <w:lvl w:ilvl="6" w:tplc="94945B74">
      <w:numFmt w:val="bullet"/>
      <w:lvlText w:val="•"/>
      <w:lvlJc w:val="left"/>
      <w:pPr>
        <w:ind w:left="5908" w:hanging="360"/>
      </w:pPr>
      <w:rPr>
        <w:rFonts w:hint="default"/>
        <w:lang w:val="en-US" w:eastAsia="en-US" w:bidi="ar-SA"/>
      </w:rPr>
    </w:lvl>
    <w:lvl w:ilvl="7" w:tplc="021C614E">
      <w:numFmt w:val="bullet"/>
      <w:lvlText w:val="•"/>
      <w:lvlJc w:val="left"/>
      <w:pPr>
        <w:ind w:left="7231" w:hanging="360"/>
      </w:pPr>
      <w:rPr>
        <w:rFonts w:hint="default"/>
        <w:lang w:val="en-US" w:eastAsia="en-US" w:bidi="ar-SA"/>
      </w:rPr>
    </w:lvl>
    <w:lvl w:ilvl="8" w:tplc="5E6241E8">
      <w:numFmt w:val="bullet"/>
      <w:lvlText w:val="•"/>
      <w:lvlJc w:val="left"/>
      <w:pPr>
        <w:ind w:left="8554" w:hanging="360"/>
      </w:pPr>
      <w:rPr>
        <w:rFonts w:hint="default"/>
        <w:lang w:val="en-US" w:eastAsia="en-US" w:bidi="ar-SA"/>
      </w:rPr>
    </w:lvl>
  </w:abstractNum>
  <w:abstractNum w:abstractNumId="11" w15:restartNumberingAfterBreak="0">
    <w:nsid w:val="0C007C2D"/>
    <w:multiLevelType w:val="hybridMultilevel"/>
    <w:tmpl w:val="B6EC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754FF"/>
    <w:multiLevelType w:val="hybridMultilevel"/>
    <w:tmpl w:val="7EBC61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8F6CF7"/>
    <w:multiLevelType w:val="hybridMultilevel"/>
    <w:tmpl w:val="F9A24A56"/>
    <w:lvl w:ilvl="0" w:tplc="23D4D9CE">
      <w:start w:val="1"/>
      <w:numFmt w:val="upperLetter"/>
      <w:lvlText w:val="%1."/>
      <w:lvlJc w:val="left"/>
      <w:pPr>
        <w:ind w:left="1020" w:hanging="360"/>
      </w:pPr>
    </w:lvl>
    <w:lvl w:ilvl="1" w:tplc="3F448444">
      <w:start w:val="1"/>
      <w:numFmt w:val="upperLetter"/>
      <w:lvlText w:val="%2."/>
      <w:lvlJc w:val="left"/>
      <w:pPr>
        <w:ind w:left="1020" w:hanging="360"/>
      </w:pPr>
    </w:lvl>
    <w:lvl w:ilvl="2" w:tplc="B8F081BE">
      <w:start w:val="1"/>
      <w:numFmt w:val="upperLetter"/>
      <w:lvlText w:val="%3."/>
      <w:lvlJc w:val="left"/>
      <w:pPr>
        <w:ind w:left="1020" w:hanging="360"/>
      </w:pPr>
    </w:lvl>
    <w:lvl w:ilvl="3" w:tplc="BF92BB5A">
      <w:start w:val="1"/>
      <w:numFmt w:val="upperLetter"/>
      <w:lvlText w:val="%4."/>
      <w:lvlJc w:val="left"/>
      <w:pPr>
        <w:ind w:left="1020" w:hanging="360"/>
      </w:pPr>
    </w:lvl>
    <w:lvl w:ilvl="4" w:tplc="1BE8DB40">
      <w:start w:val="1"/>
      <w:numFmt w:val="upperLetter"/>
      <w:lvlText w:val="%5."/>
      <w:lvlJc w:val="left"/>
      <w:pPr>
        <w:ind w:left="1020" w:hanging="360"/>
      </w:pPr>
    </w:lvl>
    <w:lvl w:ilvl="5" w:tplc="E4D42A84">
      <w:start w:val="1"/>
      <w:numFmt w:val="upperLetter"/>
      <w:lvlText w:val="%6."/>
      <w:lvlJc w:val="left"/>
      <w:pPr>
        <w:ind w:left="1020" w:hanging="360"/>
      </w:pPr>
    </w:lvl>
    <w:lvl w:ilvl="6" w:tplc="7B226628">
      <w:start w:val="1"/>
      <w:numFmt w:val="upperLetter"/>
      <w:lvlText w:val="%7."/>
      <w:lvlJc w:val="left"/>
      <w:pPr>
        <w:ind w:left="1020" w:hanging="360"/>
      </w:pPr>
    </w:lvl>
    <w:lvl w:ilvl="7" w:tplc="A4E453EC">
      <w:start w:val="1"/>
      <w:numFmt w:val="upperLetter"/>
      <w:lvlText w:val="%8."/>
      <w:lvlJc w:val="left"/>
      <w:pPr>
        <w:ind w:left="1020" w:hanging="360"/>
      </w:pPr>
    </w:lvl>
    <w:lvl w:ilvl="8" w:tplc="D834C1E0">
      <w:start w:val="1"/>
      <w:numFmt w:val="upperLetter"/>
      <w:lvlText w:val="%9."/>
      <w:lvlJc w:val="left"/>
      <w:pPr>
        <w:ind w:left="1020" w:hanging="360"/>
      </w:pPr>
    </w:lvl>
  </w:abstractNum>
  <w:abstractNum w:abstractNumId="14" w15:restartNumberingAfterBreak="0">
    <w:nsid w:val="0D645D71"/>
    <w:multiLevelType w:val="hybridMultilevel"/>
    <w:tmpl w:val="C54A473E"/>
    <w:lvl w:ilvl="0" w:tplc="AAB448E0">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AF091B"/>
    <w:multiLevelType w:val="hybridMultilevel"/>
    <w:tmpl w:val="6A2C8D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B12522"/>
    <w:multiLevelType w:val="hybridMultilevel"/>
    <w:tmpl w:val="B3AA0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A82894"/>
    <w:multiLevelType w:val="hybridMultilevel"/>
    <w:tmpl w:val="DDFCC440"/>
    <w:lvl w:ilvl="0" w:tplc="77D008FC">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4358E0"/>
    <w:multiLevelType w:val="hybridMultilevel"/>
    <w:tmpl w:val="C8DAF4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3110C4"/>
    <w:multiLevelType w:val="hybridMultilevel"/>
    <w:tmpl w:val="303A72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A54A37"/>
    <w:multiLevelType w:val="hybridMultilevel"/>
    <w:tmpl w:val="2B32968C"/>
    <w:lvl w:ilvl="0" w:tplc="DC9C0F28">
      <w:start w:val="1"/>
      <w:numFmt w:val="upperLetter"/>
      <w:lvlText w:val="%1."/>
      <w:lvlJc w:val="left"/>
      <w:pPr>
        <w:ind w:left="720" w:hanging="360"/>
      </w:pPr>
      <w:rPr>
        <w:rFonts w:asciiTheme="minorHAnsi" w:eastAsia="Times New Roman" w:hAnsiTheme="minorHAnsi" w:cstheme="minorHAnsi"/>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BE212F"/>
    <w:multiLevelType w:val="hybridMultilevel"/>
    <w:tmpl w:val="361AE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525214"/>
    <w:multiLevelType w:val="hybridMultilevel"/>
    <w:tmpl w:val="E0E8CF1E"/>
    <w:lvl w:ilvl="0" w:tplc="4C2EFCCA">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814686"/>
    <w:multiLevelType w:val="hybridMultilevel"/>
    <w:tmpl w:val="3F5627E2"/>
    <w:lvl w:ilvl="0" w:tplc="75EEC8EA">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A51F2E"/>
    <w:multiLevelType w:val="hybridMultilevel"/>
    <w:tmpl w:val="B414EC50"/>
    <w:lvl w:ilvl="0" w:tplc="8222CE98">
      <w:start w:val="1"/>
      <w:numFmt w:val="upperLetter"/>
      <w:lvlText w:val="%1."/>
      <w:lvlJc w:val="left"/>
      <w:pPr>
        <w:ind w:left="1020" w:hanging="360"/>
      </w:pPr>
    </w:lvl>
    <w:lvl w:ilvl="1" w:tplc="588C5948">
      <w:start w:val="1"/>
      <w:numFmt w:val="upperLetter"/>
      <w:lvlText w:val="%2."/>
      <w:lvlJc w:val="left"/>
      <w:pPr>
        <w:ind w:left="1020" w:hanging="360"/>
      </w:pPr>
    </w:lvl>
    <w:lvl w:ilvl="2" w:tplc="8F006528">
      <w:start w:val="1"/>
      <w:numFmt w:val="upperLetter"/>
      <w:lvlText w:val="%3."/>
      <w:lvlJc w:val="left"/>
      <w:pPr>
        <w:ind w:left="1020" w:hanging="360"/>
      </w:pPr>
    </w:lvl>
    <w:lvl w:ilvl="3" w:tplc="236C68CE">
      <w:start w:val="1"/>
      <w:numFmt w:val="upperLetter"/>
      <w:lvlText w:val="%4."/>
      <w:lvlJc w:val="left"/>
      <w:pPr>
        <w:ind w:left="1020" w:hanging="360"/>
      </w:pPr>
    </w:lvl>
    <w:lvl w:ilvl="4" w:tplc="32E86868">
      <w:start w:val="1"/>
      <w:numFmt w:val="upperLetter"/>
      <w:lvlText w:val="%5."/>
      <w:lvlJc w:val="left"/>
      <w:pPr>
        <w:ind w:left="1020" w:hanging="360"/>
      </w:pPr>
    </w:lvl>
    <w:lvl w:ilvl="5" w:tplc="E8A81B7C">
      <w:start w:val="1"/>
      <w:numFmt w:val="upperLetter"/>
      <w:lvlText w:val="%6."/>
      <w:lvlJc w:val="left"/>
      <w:pPr>
        <w:ind w:left="1020" w:hanging="360"/>
      </w:pPr>
    </w:lvl>
    <w:lvl w:ilvl="6" w:tplc="E1E47ACC">
      <w:start w:val="1"/>
      <w:numFmt w:val="upperLetter"/>
      <w:lvlText w:val="%7."/>
      <w:lvlJc w:val="left"/>
      <w:pPr>
        <w:ind w:left="1020" w:hanging="360"/>
      </w:pPr>
    </w:lvl>
    <w:lvl w:ilvl="7" w:tplc="63C286B0">
      <w:start w:val="1"/>
      <w:numFmt w:val="upperLetter"/>
      <w:lvlText w:val="%8."/>
      <w:lvlJc w:val="left"/>
      <w:pPr>
        <w:ind w:left="1020" w:hanging="360"/>
      </w:pPr>
    </w:lvl>
    <w:lvl w:ilvl="8" w:tplc="B6964D4C">
      <w:start w:val="1"/>
      <w:numFmt w:val="upperLetter"/>
      <w:lvlText w:val="%9."/>
      <w:lvlJc w:val="left"/>
      <w:pPr>
        <w:ind w:left="1020" w:hanging="360"/>
      </w:pPr>
    </w:lvl>
  </w:abstractNum>
  <w:abstractNum w:abstractNumId="25" w15:restartNumberingAfterBreak="0">
    <w:nsid w:val="1C8C685C"/>
    <w:multiLevelType w:val="hybridMultilevel"/>
    <w:tmpl w:val="D248A35A"/>
    <w:lvl w:ilvl="0" w:tplc="3A60D522">
      <w:start w:val="1"/>
      <w:numFmt w:val="upperLetter"/>
      <w:lvlText w:val="%1."/>
      <w:lvlJc w:val="left"/>
      <w:pPr>
        <w:ind w:left="1020" w:hanging="360"/>
      </w:pPr>
    </w:lvl>
    <w:lvl w:ilvl="1" w:tplc="18D8748E">
      <w:start w:val="1"/>
      <w:numFmt w:val="upperLetter"/>
      <w:lvlText w:val="%2."/>
      <w:lvlJc w:val="left"/>
      <w:pPr>
        <w:ind w:left="1020" w:hanging="360"/>
      </w:pPr>
    </w:lvl>
    <w:lvl w:ilvl="2" w:tplc="0DF86870">
      <w:start w:val="1"/>
      <w:numFmt w:val="upperLetter"/>
      <w:lvlText w:val="%3."/>
      <w:lvlJc w:val="left"/>
      <w:pPr>
        <w:ind w:left="1020" w:hanging="360"/>
      </w:pPr>
    </w:lvl>
    <w:lvl w:ilvl="3" w:tplc="F96C702E">
      <w:start w:val="1"/>
      <w:numFmt w:val="upperLetter"/>
      <w:lvlText w:val="%4."/>
      <w:lvlJc w:val="left"/>
      <w:pPr>
        <w:ind w:left="1020" w:hanging="360"/>
      </w:pPr>
    </w:lvl>
    <w:lvl w:ilvl="4" w:tplc="13086E90">
      <w:start w:val="1"/>
      <w:numFmt w:val="upperLetter"/>
      <w:lvlText w:val="%5."/>
      <w:lvlJc w:val="left"/>
      <w:pPr>
        <w:ind w:left="1020" w:hanging="360"/>
      </w:pPr>
    </w:lvl>
    <w:lvl w:ilvl="5" w:tplc="260AD6E4">
      <w:start w:val="1"/>
      <w:numFmt w:val="upperLetter"/>
      <w:lvlText w:val="%6."/>
      <w:lvlJc w:val="left"/>
      <w:pPr>
        <w:ind w:left="1020" w:hanging="360"/>
      </w:pPr>
    </w:lvl>
    <w:lvl w:ilvl="6" w:tplc="7E725256">
      <w:start w:val="1"/>
      <w:numFmt w:val="upperLetter"/>
      <w:lvlText w:val="%7."/>
      <w:lvlJc w:val="left"/>
      <w:pPr>
        <w:ind w:left="1020" w:hanging="360"/>
      </w:pPr>
    </w:lvl>
    <w:lvl w:ilvl="7" w:tplc="3A82EEF6">
      <w:start w:val="1"/>
      <w:numFmt w:val="upperLetter"/>
      <w:lvlText w:val="%8."/>
      <w:lvlJc w:val="left"/>
      <w:pPr>
        <w:ind w:left="1020" w:hanging="360"/>
      </w:pPr>
    </w:lvl>
    <w:lvl w:ilvl="8" w:tplc="1596A060">
      <w:start w:val="1"/>
      <w:numFmt w:val="upperLetter"/>
      <w:lvlText w:val="%9."/>
      <w:lvlJc w:val="left"/>
      <w:pPr>
        <w:ind w:left="1020" w:hanging="360"/>
      </w:pPr>
    </w:lvl>
  </w:abstractNum>
  <w:abstractNum w:abstractNumId="26" w15:restartNumberingAfterBreak="0">
    <w:nsid w:val="1CD71FB0"/>
    <w:multiLevelType w:val="hybridMultilevel"/>
    <w:tmpl w:val="44168ED2"/>
    <w:lvl w:ilvl="0" w:tplc="BA6E83A2">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F511E24"/>
    <w:multiLevelType w:val="hybridMultilevel"/>
    <w:tmpl w:val="F9FCC1DE"/>
    <w:lvl w:ilvl="0" w:tplc="D3E6A7C0">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F23CA8"/>
    <w:multiLevelType w:val="hybridMultilevel"/>
    <w:tmpl w:val="825EB4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F81B08"/>
    <w:multiLevelType w:val="hybridMultilevel"/>
    <w:tmpl w:val="4D763F4A"/>
    <w:lvl w:ilvl="0" w:tplc="6B4A7356">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C550B2"/>
    <w:multiLevelType w:val="hybridMultilevel"/>
    <w:tmpl w:val="3C889A22"/>
    <w:lvl w:ilvl="0" w:tplc="A0B25C06">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1AF5CB8"/>
    <w:multiLevelType w:val="hybridMultilevel"/>
    <w:tmpl w:val="19124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D51C78"/>
    <w:multiLevelType w:val="hybridMultilevel"/>
    <w:tmpl w:val="477A6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9D0145"/>
    <w:multiLevelType w:val="hybridMultilevel"/>
    <w:tmpl w:val="4552B6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3AD58F3"/>
    <w:multiLevelType w:val="hybridMultilevel"/>
    <w:tmpl w:val="469EB0B8"/>
    <w:lvl w:ilvl="0" w:tplc="1854C0EE">
      <w:start w:val="1"/>
      <w:numFmt w:val="upperLetter"/>
      <w:lvlText w:val="%1."/>
      <w:lvlJc w:val="left"/>
      <w:pPr>
        <w:ind w:left="1020" w:hanging="360"/>
      </w:pPr>
    </w:lvl>
    <w:lvl w:ilvl="1" w:tplc="E9C27650">
      <w:start w:val="1"/>
      <w:numFmt w:val="upperLetter"/>
      <w:lvlText w:val="%2."/>
      <w:lvlJc w:val="left"/>
      <w:pPr>
        <w:ind w:left="1020" w:hanging="360"/>
      </w:pPr>
    </w:lvl>
    <w:lvl w:ilvl="2" w:tplc="4F700594">
      <w:start w:val="1"/>
      <w:numFmt w:val="upperLetter"/>
      <w:lvlText w:val="%3."/>
      <w:lvlJc w:val="left"/>
      <w:pPr>
        <w:ind w:left="1020" w:hanging="360"/>
      </w:pPr>
    </w:lvl>
    <w:lvl w:ilvl="3" w:tplc="608AFA5C">
      <w:start w:val="1"/>
      <w:numFmt w:val="upperLetter"/>
      <w:lvlText w:val="%4."/>
      <w:lvlJc w:val="left"/>
      <w:pPr>
        <w:ind w:left="1020" w:hanging="360"/>
      </w:pPr>
    </w:lvl>
    <w:lvl w:ilvl="4" w:tplc="4AD8957C">
      <w:start w:val="1"/>
      <w:numFmt w:val="upperLetter"/>
      <w:lvlText w:val="%5."/>
      <w:lvlJc w:val="left"/>
      <w:pPr>
        <w:ind w:left="1020" w:hanging="360"/>
      </w:pPr>
    </w:lvl>
    <w:lvl w:ilvl="5" w:tplc="2A60FD74">
      <w:start w:val="1"/>
      <w:numFmt w:val="upperLetter"/>
      <w:lvlText w:val="%6."/>
      <w:lvlJc w:val="left"/>
      <w:pPr>
        <w:ind w:left="1020" w:hanging="360"/>
      </w:pPr>
    </w:lvl>
    <w:lvl w:ilvl="6" w:tplc="13BC5C96">
      <w:start w:val="1"/>
      <w:numFmt w:val="upperLetter"/>
      <w:lvlText w:val="%7."/>
      <w:lvlJc w:val="left"/>
      <w:pPr>
        <w:ind w:left="1020" w:hanging="360"/>
      </w:pPr>
    </w:lvl>
    <w:lvl w:ilvl="7" w:tplc="3CAA9678">
      <w:start w:val="1"/>
      <w:numFmt w:val="upperLetter"/>
      <w:lvlText w:val="%8."/>
      <w:lvlJc w:val="left"/>
      <w:pPr>
        <w:ind w:left="1020" w:hanging="360"/>
      </w:pPr>
    </w:lvl>
    <w:lvl w:ilvl="8" w:tplc="F6EA19C4">
      <w:start w:val="1"/>
      <w:numFmt w:val="upperLetter"/>
      <w:lvlText w:val="%9."/>
      <w:lvlJc w:val="left"/>
      <w:pPr>
        <w:ind w:left="1020" w:hanging="360"/>
      </w:pPr>
    </w:lvl>
  </w:abstractNum>
  <w:abstractNum w:abstractNumId="35" w15:restartNumberingAfterBreak="0">
    <w:nsid w:val="24824417"/>
    <w:multiLevelType w:val="hybridMultilevel"/>
    <w:tmpl w:val="4AEE0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A4080E"/>
    <w:multiLevelType w:val="hybridMultilevel"/>
    <w:tmpl w:val="4BE62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242705"/>
    <w:multiLevelType w:val="hybridMultilevel"/>
    <w:tmpl w:val="F36635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8A21466"/>
    <w:multiLevelType w:val="hybridMultilevel"/>
    <w:tmpl w:val="37D66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8B42C96"/>
    <w:multiLevelType w:val="hybridMultilevel"/>
    <w:tmpl w:val="66F41B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8B84944"/>
    <w:multiLevelType w:val="hybridMultilevel"/>
    <w:tmpl w:val="1132FF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8D9540E"/>
    <w:multiLevelType w:val="hybridMultilevel"/>
    <w:tmpl w:val="AB80E542"/>
    <w:lvl w:ilvl="0" w:tplc="D5E2CF40">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CD0F1A"/>
    <w:multiLevelType w:val="hybridMultilevel"/>
    <w:tmpl w:val="25BE5EFE"/>
    <w:lvl w:ilvl="0" w:tplc="9CA4D12C">
      <w:start w:val="1"/>
      <w:numFmt w:val="upperLetter"/>
      <w:lvlText w:val="%1."/>
      <w:lvlJc w:val="left"/>
      <w:pPr>
        <w:ind w:left="1020" w:hanging="360"/>
      </w:pPr>
    </w:lvl>
    <w:lvl w:ilvl="1" w:tplc="3FD8C3EA">
      <w:start w:val="1"/>
      <w:numFmt w:val="upperLetter"/>
      <w:lvlText w:val="%2."/>
      <w:lvlJc w:val="left"/>
      <w:pPr>
        <w:ind w:left="1020" w:hanging="360"/>
      </w:pPr>
    </w:lvl>
    <w:lvl w:ilvl="2" w:tplc="78C831EA">
      <w:start w:val="1"/>
      <w:numFmt w:val="upperLetter"/>
      <w:lvlText w:val="%3."/>
      <w:lvlJc w:val="left"/>
      <w:pPr>
        <w:ind w:left="1020" w:hanging="360"/>
      </w:pPr>
    </w:lvl>
    <w:lvl w:ilvl="3" w:tplc="6E4CCF8E">
      <w:start w:val="1"/>
      <w:numFmt w:val="upperLetter"/>
      <w:lvlText w:val="%4."/>
      <w:lvlJc w:val="left"/>
      <w:pPr>
        <w:ind w:left="1020" w:hanging="360"/>
      </w:pPr>
    </w:lvl>
    <w:lvl w:ilvl="4" w:tplc="F69ED78C">
      <w:start w:val="1"/>
      <w:numFmt w:val="upperLetter"/>
      <w:lvlText w:val="%5."/>
      <w:lvlJc w:val="left"/>
      <w:pPr>
        <w:ind w:left="1020" w:hanging="360"/>
      </w:pPr>
    </w:lvl>
    <w:lvl w:ilvl="5" w:tplc="AA309EB6">
      <w:start w:val="1"/>
      <w:numFmt w:val="upperLetter"/>
      <w:lvlText w:val="%6."/>
      <w:lvlJc w:val="left"/>
      <w:pPr>
        <w:ind w:left="1020" w:hanging="360"/>
      </w:pPr>
    </w:lvl>
    <w:lvl w:ilvl="6" w:tplc="1B969A06">
      <w:start w:val="1"/>
      <w:numFmt w:val="upperLetter"/>
      <w:lvlText w:val="%7."/>
      <w:lvlJc w:val="left"/>
      <w:pPr>
        <w:ind w:left="1020" w:hanging="360"/>
      </w:pPr>
    </w:lvl>
    <w:lvl w:ilvl="7" w:tplc="673E2A7C">
      <w:start w:val="1"/>
      <w:numFmt w:val="upperLetter"/>
      <w:lvlText w:val="%8."/>
      <w:lvlJc w:val="left"/>
      <w:pPr>
        <w:ind w:left="1020" w:hanging="360"/>
      </w:pPr>
    </w:lvl>
    <w:lvl w:ilvl="8" w:tplc="6686B834">
      <w:start w:val="1"/>
      <w:numFmt w:val="upperLetter"/>
      <w:lvlText w:val="%9."/>
      <w:lvlJc w:val="left"/>
      <w:pPr>
        <w:ind w:left="1020" w:hanging="360"/>
      </w:pPr>
    </w:lvl>
  </w:abstractNum>
  <w:abstractNum w:abstractNumId="44" w15:restartNumberingAfterBreak="0">
    <w:nsid w:val="2D0C52B3"/>
    <w:multiLevelType w:val="hybridMultilevel"/>
    <w:tmpl w:val="E3AA6C3C"/>
    <w:lvl w:ilvl="0" w:tplc="B010DEDC">
      <w:start w:val="1"/>
      <w:numFmt w:val="upperLetter"/>
      <w:lvlText w:val="%1."/>
      <w:lvlJc w:val="left"/>
      <w:pPr>
        <w:ind w:left="1020" w:hanging="360"/>
      </w:pPr>
    </w:lvl>
    <w:lvl w:ilvl="1" w:tplc="3F38D848">
      <w:start w:val="1"/>
      <w:numFmt w:val="upperLetter"/>
      <w:lvlText w:val="%2."/>
      <w:lvlJc w:val="left"/>
      <w:pPr>
        <w:ind w:left="1020" w:hanging="360"/>
      </w:pPr>
    </w:lvl>
    <w:lvl w:ilvl="2" w:tplc="D3641FA4">
      <w:start w:val="1"/>
      <w:numFmt w:val="upperLetter"/>
      <w:lvlText w:val="%3."/>
      <w:lvlJc w:val="left"/>
      <w:pPr>
        <w:ind w:left="1020" w:hanging="360"/>
      </w:pPr>
    </w:lvl>
    <w:lvl w:ilvl="3" w:tplc="2D2E8F90">
      <w:start w:val="1"/>
      <w:numFmt w:val="upperLetter"/>
      <w:lvlText w:val="%4."/>
      <w:lvlJc w:val="left"/>
      <w:pPr>
        <w:ind w:left="1020" w:hanging="360"/>
      </w:pPr>
    </w:lvl>
    <w:lvl w:ilvl="4" w:tplc="2E6A21E2">
      <w:start w:val="1"/>
      <w:numFmt w:val="upperLetter"/>
      <w:lvlText w:val="%5."/>
      <w:lvlJc w:val="left"/>
      <w:pPr>
        <w:ind w:left="1020" w:hanging="360"/>
      </w:pPr>
    </w:lvl>
    <w:lvl w:ilvl="5" w:tplc="29A022FC">
      <w:start w:val="1"/>
      <w:numFmt w:val="upperLetter"/>
      <w:lvlText w:val="%6."/>
      <w:lvlJc w:val="left"/>
      <w:pPr>
        <w:ind w:left="1020" w:hanging="360"/>
      </w:pPr>
    </w:lvl>
    <w:lvl w:ilvl="6" w:tplc="9DD43B12">
      <w:start w:val="1"/>
      <w:numFmt w:val="upperLetter"/>
      <w:lvlText w:val="%7."/>
      <w:lvlJc w:val="left"/>
      <w:pPr>
        <w:ind w:left="1020" w:hanging="360"/>
      </w:pPr>
    </w:lvl>
    <w:lvl w:ilvl="7" w:tplc="9EAE17EE">
      <w:start w:val="1"/>
      <w:numFmt w:val="upperLetter"/>
      <w:lvlText w:val="%8."/>
      <w:lvlJc w:val="left"/>
      <w:pPr>
        <w:ind w:left="1020" w:hanging="360"/>
      </w:pPr>
    </w:lvl>
    <w:lvl w:ilvl="8" w:tplc="5AF020C8">
      <w:start w:val="1"/>
      <w:numFmt w:val="upperLetter"/>
      <w:lvlText w:val="%9."/>
      <w:lvlJc w:val="left"/>
      <w:pPr>
        <w:ind w:left="1020" w:hanging="360"/>
      </w:pPr>
    </w:lvl>
  </w:abstractNum>
  <w:abstractNum w:abstractNumId="45" w15:restartNumberingAfterBreak="0">
    <w:nsid w:val="2E5656F8"/>
    <w:multiLevelType w:val="hybridMultilevel"/>
    <w:tmpl w:val="C02E5D60"/>
    <w:lvl w:ilvl="0" w:tplc="811C8E70">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F5B7D98"/>
    <w:multiLevelType w:val="hybridMultilevel"/>
    <w:tmpl w:val="F306EB44"/>
    <w:lvl w:ilvl="0" w:tplc="2384CE68">
      <w:start w:val="1"/>
      <w:numFmt w:val="upperLetter"/>
      <w:lvlText w:val="%1."/>
      <w:lvlJc w:val="left"/>
      <w:pPr>
        <w:ind w:left="1020" w:hanging="360"/>
      </w:pPr>
    </w:lvl>
    <w:lvl w:ilvl="1" w:tplc="26862DD2">
      <w:start w:val="1"/>
      <w:numFmt w:val="upperLetter"/>
      <w:lvlText w:val="%2."/>
      <w:lvlJc w:val="left"/>
      <w:pPr>
        <w:ind w:left="1020" w:hanging="360"/>
      </w:pPr>
    </w:lvl>
    <w:lvl w:ilvl="2" w:tplc="1FA41CF0">
      <w:start w:val="1"/>
      <w:numFmt w:val="upperLetter"/>
      <w:lvlText w:val="%3."/>
      <w:lvlJc w:val="left"/>
      <w:pPr>
        <w:ind w:left="1020" w:hanging="360"/>
      </w:pPr>
    </w:lvl>
    <w:lvl w:ilvl="3" w:tplc="89D2AAFE">
      <w:start w:val="1"/>
      <w:numFmt w:val="upperLetter"/>
      <w:lvlText w:val="%4."/>
      <w:lvlJc w:val="left"/>
      <w:pPr>
        <w:ind w:left="1020" w:hanging="360"/>
      </w:pPr>
    </w:lvl>
    <w:lvl w:ilvl="4" w:tplc="5D142876">
      <w:start w:val="1"/>
      <w:numFmt w:val="upperLetter"/>
      <w:lvlText w:val="%5."/>
      <w:lvlJc w:val="left"/>
      <w:pPr>
        <w:ind w:left="1020" w:hanging="360"/>
      </w:pPr>
    </w:lvl>
    <w:lvl w:ilvl="5" w:tplc="AA504742">
      <w:start w:val="1"/>
      <w:numFmt w:val="upperLetter"/>
      <w:lvlText w:val="%6."/>
      <w:lvlJc w:val="left"/>
      <w:pPr>
        <w:ind w:left="1020" w:hanging="360"/>
      </w:pPr>
    </w:lvl>
    <w:lvl w:ilvl="6" w:tplc="01EAC70A">
      <w:start w:val="1"/>
      <w:numFmt w:val="upperLetter"/>
      <w:lvlText w:val="%7."/>
      <w:lvlJc w:val="left"/>
      <w:pPr>
        <w:ind w:left="1020" w:hanging="360"/>
      </w:pPr>
    </w:lvl>
    <w:lvl w:ilvl="7" w:tplc="518A93FA">
      <w:start w:val="1"/>
      <w:numFmt w:val="upperLetter"/>
      <w:lvlText w:val="%8."/>
      <w:lvlJc w:val="left"/>
      <w:pPr>
        <w:ind w:left="1020" w:hanging="360"/>
      </w:pPr>
    </w:lvl>
    <w:lvl w:ilvl="8" w:tplc="5230641A">
      <w:start w:val="1"/>
      <w:numFmt w:val="upperLetter"/>
      <w:lvlText w:val="%9."/>
      <w:lvlJc w:val="left"/>
      <w:pPr>
        <w:ind w:left="1020" w:hanging="360"/>
      </w:pPr>
    </w:lvl>
  </w:abstractNum>
  <w:abstractNum w:abstractNumId="47" w15:restartNumberingAfterBreak="0">
    <w:nsid w:val="30783278"/>
    <w:multiLevelType w:val="hybridMultilevel"/>
    <w:tmpl w:val="822C361A"/>
    <w:lvl w:ilvl="0" w:tplc="F15ACF40">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1304195"/>
    <w:multiLevelType w:val="hybridMultilevel"/>
    <w:tmpl w:val="A588F518"/>
    <w:lvl w:ilvl="0" w:tplc="39B6575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35F7D8E"/>
    <w:multiLevelType w:val="hybridMultilevel"/>
    <w:tmpl w:val="8CA8AB10"/>
    <w:lvl w:ilvl="0" w:tplc="EFF2A6B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6574D1"/>
    <w:multiLevelType w:val="hybridMultilevel"/>
    <w:tmpl w:val="CA3CE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4805F1F"/>
    <w:multiLevelType w:val="hybridMultilevel"/>
    <w:tmpl w:val="DBDE7706"/>
    <w:lvl w:ilvl="0" w:tplc="AD981650">
      <w:start w:val="1"/>
      <w:numFmt w:val="upperLetter"/>
      <w:lvlText w:val="%1."/>
      <w:lvlJc w:val="left"/>
      <w:pPr>
        <w:ind w:left="1440" w:hanging="360"/>
      </w:pPr>
      <w:rPr>
        <w:rFonts w:asciiTheme="minorHAnsi" w:hAnsiTheme="minorHAnsi" w:cstheme="minorHAnsi" w:hint="default"/>
        <w:sz w:val="20"/>
        <w:szCs w:val="20"/>
      </w:rPr>
    </w:lvl>
    <w:lvl w:ilvl="1" w:tplc="0409000F">
      <w:start w:val="1"/>
      <w:numFmt w:val="decimal"/>
      <w:lvlText w:val="%2."/>
      <w:lvlJc w:val="left"/>
      <w:pPr>
        <w:ind w:left="2160" w:hanging="360"/>
      </w:pPr>
    </w:lvl>
    <w:lvl w:ilvl="2" w:tplc="04090019">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6CE2E48"/>
    <w:multiLevelType w:val="hybridMultilevel"/>
    <w:tmpl w:val="34BEE2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78477F2"/>
    <w:multiLevelType w:val="hybridMultilevel"/>
    <w:tmpl w:val="3A68F1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7C076B6"/>
    <w:multiLevelType w:val="hybridMultilevel"/>
    <w:tmpl w:val="2D38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8794994"/>
    <w:multiLevelType w:val="hybridMultilevel"/>
    <w:tmpl w:val="5BA8D1F4"/>
    <w:lvl w:ilvl="0" w:tplc="1660DED0">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9441374"/>
    <w:multiLevelType w:val="hybridMultilevel"/>
    <w:tmpl w:val="DCC058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9F241E2"/>
    <w:multiLevelType w:val="hybridMultilevel"/>
    <w:tmpl w:val="B2CCB9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AA21758"/>
    <w:multiLevelType w:val="hybridMultilevel"/>
    <w:tmpl w:val="CCB005E2"/>
    <w:lvl w:ilvl="0" w:tplc="F46EAE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3ACE2230"/>
    <w:multiLevelType w:val="hybridMultilevel"/>
    <w:tmpl w:val="963ACF3E"/>
    <w:lvl w:ilvl="0" w:tplc="2A1E427A">
      <w:start w:val="1"/>
      <w:numFmt w:val="upperLetter"/>
      <w:lvlText w:val="%1."/>
      <w:lvlJc w:val="left"/>
      <w:pPr>
        <w:ind w:left="1020" w:hanging="360"/>
      </w:pPr>
    </w:lvl>
    <w:lvl w:ilvl="1" w:tplc="B17EBA46">
      <w:start w:val="1"/>
      <w:numFmt w:val="upperLetter"/>
      <w:lvlText w:val="%2."/>
      <w:lvlJc w:val="left"/>
      <w:pPr>
        <w:ind w:left="1020" w:hanging="360"/>
      </w:pPr>
    </w:lvl>
    <w:lvl w:ilvl="2" w:tplc="95C41C30">
      <w:start w:val="1"/>
      <w:numFmt w:val="upperLetter"/>
      <w:lvlText w:val="%3."/>
      <w:lvlJc w:val="left"/>
      <w:pPr>
        <w:ind w:left="1020" w:hanging="360"/>
      </w:pPr>
    </w:lvl>
    <w:lvl w:ilvl="3" w:tplc="D4AA2C24">
      <w:start w:val="1"/>
      <w:numFmt w:val="upperLetter"/>
      <w:lvlText w:val="%4."/>
      <w:lvlJc w:val="left"/>
      <w:pPr>
        <w:ind w:left="1020" w:hanging="360"/>
      </w:pPr>
    </w:lvl>
    <w:lvl w:ilvl="4" w:tplc="AB209CA2">
      <w:start w:val="1"/>
      <w:numFmt w:val="upperLetter"/>
      <w:lvlText w:val="%5."/>
      <w:lvlJc w:val="left"/>
      <w:pPr>
        <w:ind w:left="1020" w:hanging="360"/>
      </w:pPr>
    </w:lvl>
    <w:lvl w:ilvl="5" w:tplc="913E5C1E">
      <w:start w:val="1"/>
      <w:numFmt w:val="upperLetter"/>
      <w:lvlText w:val="%6."/>
      <w:lvlJc w:val="left"/>
      <w:pPr>
        <w:ind w:left="1020" w:hanging="360"/>
      </w:pPr>
    </w:lvl>
    <w:lvl w:ilvl="6" w:tplc="6E228602">
      <w:start w:val="1"/>
      <w:numFmt w:val="upperLetter"/>
      <w:lvlText w:val="%7."/>
      <w:lvlJc w:val="left"/>
      <w:pPr>
        <w:ind w:left="1020" w:hanging="360"/>
      </w:pPr>
    </w:lvl>
    <w:lvl w:ilvl="7" w:tplc="74D23C60">
      <w:start w:val="1"/>
      <w:numFmt w:val="upperLetter"/>
      <w:lvlText w:val="%8."/>
      <w:lvlJc w:val="left"/>
      <w:pPr>
        <w:ind w:left="1020" w:hanging="360"/>
      </w:pPr>
    </w:lvl>
    <w:lvl w:ilvl="8" w:tplc="BC88634C">
      <w:start w:val="1"/>
      <w:numFmt w:val="upperLetter"/>
      <w:lvlText w:val="%9."/>
      <w:lvlJc w:val="left"/>
      <w:pPr>
        <w:ind w:left="1020" w:hanging="360"/>
      </w:pPr>
    </w:lvl>
  </w:abstractNum>
  <w:abstractNum w:abstractNumId="60" w15:restartNumberingAfterBreak="0">
    <w:nsid w:val="3AD71238"/>
    <w:multiLevelType w:val="hybridMultilevel"/>
    <w:tmpl w:val="F6ACCF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BBD07DB"/>
    <w:multiLevelType w:val="hybridMultilevel"/>
    <w:tmpl w:val="27A8E05C"/>
    <w:lvl w:ilvl="0" w:tplc="04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2" w15:restartNumberingAfterBreak="0">
    <w:nsid w:val="3BDD3C35"/>
    <w:multiLevelType w:val="hybridMultilevel"/>
    <w:tmpl w:val="AA8AFC2C"/>
    <w:lvl w:ilvl="0" w:tplc="EC84100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C925D99"/>
    <w:multiLevelType w:val="hybridMultilevel"/>
    <w:tmpl w:val="AE70B29E"/>
    <w:lvl w:ilvl="0" w:tplc="C4AEC954">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E8C357C"/>
    <w:multiLevelType w:val="hybridMultilevel"/>
    <w:tmpl w:val="030064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FEE4C0B"/>
    <w:multiLevelType w:val="hybridMultilevel"/>
    <w:tmpl w:val="782E0A2C"/>
    <w:lvl w:ilvl="0" w:tplc="BE4E6152">
      <w:start w:val="1"/>
      <w:numFmt w:val="upperLetter"/>
      <w:lvlText w:val="%1."/>
      <w:lvlJc w:val="left"/>
      <w:pPr>
        <w:ind w:left="720" w:hanging="360"/>
      </w:pPr>
      <w:rPr>
        <w:rFonts w:asciiTheme="minorHAnsi" w:hAnsiTheme="minorHAnsi" w:cstheme="minorHAnsi" w:hint="default"/>
        <w:b/>
        <w:sz w:val="20"/>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1C27D9B"/>
    <w:multiLevelType w:val="hybridMultilevel"/>
    <w:tmpl w:val="439631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2C9639B"/>
    <w:multiLevelType w:val="hybridMultilevel"/>
    <w:tmpl w:val="C8BE95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36D7A65"/>
    <w:multiLevelType w:val="hybridMultilevel"/>
    <w:tmpl w:val="91922A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4007F19"/>
    <w:multiLevelType w:val="hybridMultilevel"/>
    <w:tmpl w:val="D8C80F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55B7173"/>
    <w:multiLevelType w:val="hybridMultilevel"/>
    <w:tmpl w:val="EB14E254"/>
    <w:lvl w:ilvl="0" w:tplc="A5CCEF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68D59C0"/>
    <w:multiLevelType w:val="hybridMultilevel"/>
    <w:tmpl w:val="C5165E1A"/>
    <w:lvl w:ilvl="0" w:tplc="7180C822">
      <w:start w:val="1"/>
      <w:numFmt w:val="upperLetter"/>
      <w:lvlText w:val="%1."/>
      <w:lvlJc w:val="left"/>
      <w:pPr>
        <w:ind w:left="1020" w:hanging="360"/>
      </w:pPr>
    </w:lvl>
    <w:lvl w:ilvl="1" w:tplc="6A104544">
      <w:start w:val="1"/>
      <w:numFmt w:val="upperLetter"/>
      <w:lvlText w:val="%2."/>
      <w:lvlJc w:val="left"/>
      <w:pPr>
        <w:ind w:left="1020" w:hanging="360"/>
      </w:pPr>
    </w:lvl>
    <w:lvl w:ilvl="2" w:tplc="D3C6DBEA">
      <w:start w:val="1"/>
      <w:numFmt w:val="upperLetter"/>
      <w:lvlText w:val="%3."/>
      <w:lvlJc w:val="left"/>
      <w:pPr>
        <w:ind w:left="1020" w:hanging="360"/>
      </w:pPr>
    </w:lvl>
    <w:lvl w:ilvl="3" w:tplc="629C5696">
      <w:start w:val="1"/>
      <w:numFmt w:val="upperLetter"/>
      <w:lvlText w:val="%4."/>
      <w:lvlJc w:val="left"/>
      <w:pPr>
        <w:ind w:left="1020" w:hanging="360"/>
      </w:pPr>
    </w:lvl>
    <w:lvl w:ilvl="4" w:tplc="25463CBA">
      <w:start w:val="1"/>
      <w:numFmt w:val="upperLetter"/>
      <w:lvlText w:val="%5."/>
      <w:lvlJc w:val="left"/>
      <w:pPr>
        <w:ind w:left="1020" w:hanging="360"/>
      </w:pPr>
    </w:lvl>
    <w:lvl w:ilvl="5" w:tplc="3DE853C0">
      <w:start w:val="1"/>
      <w:numFmt w:val="upperLetter"/>
      <w:lvlText w:val="%6."/>
      <w:lvlJc w:val="left"/>
      <w:pPr>
        <w:ind w:left="1020" w:hanging="360"/>
      </w:pPr>
    </w:lvl>
    <w:lvl w:ilvl="6" w:tplc="4CF85E44">
      <w:start w:val="1"/>
      <w:numFmt w:val="upperLetter"/>
      <w:lvlText w:val="%7."/>
      <w:lvlJc w:val="left"/>
      <w:pPr>
        <w:ind w:left="1020" w:hanging="360"/>
      </w:pPr>
    </w:lvl>
    <w:lvl w:ilvl="7" w:tplc="AEA0D424">
      <w:start w:val="1"/>
      <w:numFmt w:val="upperLetter"/>
      <w:lvlText w:val="%8."/>
      <w:lvlJc w:val="left"/>
      <w:pPr>
        <w:ind w:left="1020" w:hanging="360"/>
      </w:pPr>
    </w:lvl>
    <w:lvl w:ilvl="8" w:tplc="E6A28F76">
      <w:start w:val="1"/>
      <w:numFmt w:val="upperLetter"/>
      <w:lvlText w:val="%9."/>
      <w:lvlJc w:val="left"/>
      <w:pPr>
        <w:ind w:left="1020" w:hanging="360"/>
      </w:pPr>
    </w:lvl>
  </w:abstractNum>
  <w:abstractNum w:abstractNumId="72" w15:restartNumberingAfterBreak="0">
    <w:nsid w:val="48595074"/>
    <w:multiLevelType w:val="hybridMultilevel"/>
    <w:tmpl w:val="1130A4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8DF4678"/>
    <w:multiLevelType w:val="hybridMultilevel"/>
    <w:tmpl w:val="7318E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B95684B"/>
    <w:multiLevelType w:val="hybridMultilevel"/>
    <w:tmpl w:val="A87895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BFF2E1C"/>
    <w:multiLevelType w:val="hybridMultilevel"/>
    <w:tmpl w:val="058075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C0C322E"/>
    <w:multiLevelType w:val="hybridMultilevel"/>
    <w:tmpl w:val="213C6422"/>
    <w:lvl w:ilvl="0" w:tplc="F536A8C4">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DAC05D0"/>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50290CCC"/>
    <w:multiLevelType w:val="hybridMultilevel"/>
    <w:tmpl w:val="53B83020"/>
    <w:lvl w:ilvl="0" w:tplc="AA482526">
      <w:start w:val="1"/>
      <w:numFmt w:val="upperLetter"/>
      <w:lvlText w:val="%1."/>
      <w:lvlJc w:val="left"/>
      <w:pPr>
        <w:ind w:left="1020" w:hanging="360"/>
      </w:pPr>
    </w:lvl>
    <w:lvl w:ilvl="1" w:tplc="81CE2EDA">
      <w:start w:val="1"/>
      <w:numFmt w:val="upperLetter"/>
      <w:lvlText w:val="%2."/>
      <w:lvlJc w:val="left"/>
      <w:pPr>
        <w:ind w:left="1020" w:hanging="360"/>
      </w:pPr>
    </w:lvl>
    <w:lvl w:ilvl="2" w:tplc="E676F8F2">
      <w:start w:val="1"/>
      <w:numFmt w:val="upperLetter"/>
      <w:lvlText w:val="%3."/>
      <w:lvlJc w:val="left"/>
      <w:pPr>
        <w:ind w:left="1020" w:hanging="360"/>
      </w:pPr>
    </w:lvl>
    <w:lvl w:ilvl="3" w:tplc="EF18225C">
      <w:start w:val="1"/>
      <w:numFmt w:val="upperLetter"/>
      <w:lvlText w:val="%4."/>
      <w:lvlJc w:val="left"/>
      <w:pPr>
        <w:ind w:left="1020" w:hanging="360"/>
      </w:pPr>
    </w:lvl>
    <w:lvl w:ilvl="4" w:tplc="A36C07B8">
      <w:start w:val="1"/>
      <w:numFmt w:val="upperLetter"/>
      <w:lvlText w:val="%5."/>
      <w:lvlJc w:val="left"/>
      <w:pPr>
        <w:ind w:left="1020" w:hanging="360"/>
      </w:pPr>
    </w:lvl>
    <w:lvl w:ilvl="5" w:tplc="8E0E2850">
      <w:start w:val="1"/>
      <w:numFmt w:val="upperLetter"/>
      <w:lvlText w:val="%6."/>
      <w:lvlJc w:val="left"/>
      <w:pPr>
        <w:ind w:left="1020" w:hanging="360"/>
      </w:pPr>
    </w:lvl>
    <w:lvl w:ilvl="6" w:tplc="ECFE9174">
      <w:start w:val="1"/>
      <w:numFmt w:val="upperLetter"/>
      <w:lvlText w:val="%7."/>
      <w:lvlJc w:val="left"/>
      <w:pPr>
        <w:ind w:left="1020" w:hanging="360"/>
      </w:pPr>
    </w:lvl>
    <w:lvl w:ilvl="7" w:tplc="A4D4FF10">
      <w:start w:val="1"/>
      <w:numFmt w:val="upperLetter"/>
      <w:lvlText w:val="%8."/>
      <w:lvlJc w:val="left"/>
      <w:pPr>
        <w:ind w:left="1020" w:hanging="360"/>
      </w:pPr>
    </w:lvl>
    <w:lvl w:ilvl="8" w:tplc="B532B1E0">
      <w:start w:val="1"/>
      <w:numFmt w:val="upperLetter"/>
      <w:lvlText w:val="%9."/>
      <w:lvlJc w:val="left"/>
      <w:pPr>
        <w:ind w:left="1020" w:hanging="360"/>
      </w:pPr>
    </w:lvl>
  </w:abstractNum>
  <w:abstractNum w:abstractNumId="79" w15:restartNumberingAfterBreak="0">
    <w:nsid w:val="50BF0657"/>
    <w:multiLevelType w:val="hybridMultilevel"/>
    <w:tmpl w:val="F646948E"/>
    <w:lvl w:ilvl="0" w:tplc="A0DC8BC2">
      <w:start w:val="1"/>
      <w:numFmt w:val="upperLetter"/>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670E24"/>
    <w:multiLevelType w:val="hybridMultilevel"/>
    <w:tmpl w:val="039A7E96"/>
    <w:lvl w:ilvl="0" w:tplc="E59A017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3040FE3"/>
    <w:multiLevelType w:val="hybridMultilevel"/>
    <w:tmpl w:val="8DE4D1E0"/>
    <w:lvl w:ilvl="0" w:tplc="2AC4054A">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3A357D5"/>
    <w:multiLevelType w:val="hybridMultilevel"/>
    <w:tmpl w:val="9D321CB8"/>
    <w:lvl w:ilvl="0" w:tplc="4418A8EA">
      <w:start w:val="1"/>
      <w:numFmt w:val="upperLetter"/>
      <w:lvlText w:val="%1."/>
      <w:lvlJc w:val="left"/>
      <w:pPr>
        <w:ind w:left="1020" w:hanging="360"/>
      </w:pPr>
    </w:lvl>
    <w:lvl w:ilvl="1" w:tplc="849A9100">
      <w:start w:val="1"/>
      <w:numFmt w:val="upperLetter"/>
      <w:lvlText w:val="%2."/>
      <w:lvlJc w:val="left"/>
      <w:pPr>
        <w:ind w:left="1020" w:hanging="360"/>
      </w:pPr>
    </w:lvl>
    <w:lvl w:ilvl="2" w:tplc="11A8A8DA">
      <w:start w:val="1"/>
      <w:numFmt w:val="upperLetter"/>
      <w:lvlText w:val="%3."/>
      <w:lvlJc w:val="left"/>
      <w:pPr>
        <w:ind w:left="1020" w:hanging="360"/>
      </w:pPr>
    </w:lvl>
    <w:lvl w:ilvl="3" w:tplc="50EA728C">
      <w:start w:val="1"/>
      <w:numFmt w:val="upperLetter"/>
      <w:lvlText w:val="%4."/>
      <w:lvlJc w:val="left"/>
      <w:pPr>
        <w:ind w:left="1020" w:hanging="360"/>
      </w:pPr>
    </w:lvl>
    <w:lvl w:ilvl="4" w:tplc="040A4A9A">
      <w:start w:val="1"/>
      <w:numFmt w:val="upperLetter"/>
      <w:lvlText w:val="%5."/>
      <w:lvlJc w:val="left"/>
      <w:pPr>
        <w:ind w:left="1020" w:hanging="360"/>
      </w:pPr>
    </w:lvl>
    <w:lvl w:ilvl="5" w:tplc="8AE6103C">
      <w:start w:val="1"/>
      <w:numFmt w:val="upperLetter"/>
      <w:lvlText w:val="%6."/>
      <w:lvlJc w:val="left"/>
      <w:pPr>
        <w:ind w:left="1020" w:hanging="360"/>
      </w:pPr>
    </w:lvl>
    <w:lvl w:ilvl="6" w:tplc="38E61FFE">
      <w:start w:val="1"/>
      <w:numFmt w:val="upperLetter"/>
      <w:lvlText w:val="%7."/>
      <w:lvlJc w:val="left"/>
      <w:pPr>
        <w:ind w:left="1020" w:hanging="360"/>
      </w:pPr>
    </w:lvl>
    <w:lvl w:ilvl="7" w:tplc="AF34EEA2">
      <w:start w:val="1"/>
      <w:numFmt w:val="upperLetter"/>
      <w:lvlText w:val="%8."/>
      <w:lvlJc w:val="left"/>
      <w:pPr>
        <w:ind w:left="1020" w:hanging="360"/>
      </w:pPr>
    </w:lvl>
    <w:lvl w:ilvl="8" w:tplc="73CA9FD6">
      <w:start w:val="1"/>
      <w:numFmt w:val="upperLetter"/>
      <w:lvlText w:val="%9."/>
      <w:lvlJc w:val="left"/>
      <w:pPr>
        <w:ind w:left="1020" w:hanging="360"/>
      </w:pPr>
    </w:lvl>
  </w:abstractNum>
  <w:abstractNum w:abstractNumId="83" w15:restartNumberingAfterBreak="0">
    <w:nsid w:val="54F73F8A"/>
    <w:multiLevelType w:val="hybridMultilevel"/>
    <w:tmpl w:val="F1CEFA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57A03F1"/>
    <w:multiLevelType w:val="hybridMultilevel"/>
    <w:tmpl w:val="21089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BF3ADD"/>
    <w:multiLevelType w:val="hybridMultilevel"/>
    <w:tmpl w:val="76AE8A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5E6114C"/>
    <w:multiLevelType w:val="hybridMultilevel"/>
    <w:tmpl w:val="AB9AAE5A"/>
    <w:lvl w:ilvl="0" w:tplc="2C52A544">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9C6FB4"/>
    <w:multiLevelType w:val="hybridMultilevel"/>
    <w:tmpl w:val="5158EEF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57E123EB"/>
    <w:multiLevelType w:val="hybridMultilevel"/>
    <w:tmpl w:val="D92AD7A4"/>
    <w:lvl w:ilvl="0" w:tplc="66D0BF7C">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EC5122"/>
    <w:multiLevelType w:val="hybridMultilevel"/>
    <w:tmpl w:val="918654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CF027E9"/>
    <w:multiLevelType w:val="hybridMultilevel"/>
    <w:tmpl w:val="DBA624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DAA0A32"/>
    <w:multiLevelType w:val="hybridMultilevel"/>
    <w:tmpl w:val="895060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E1F1BB7"/>
    <w:multiLevelType w:val="multilevel"/>
    <w:tmpl w:val="F9BAF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EF36AF1"/>
    <w:multiLevelType w:val="hybridMultilevel"/>
    <w:tmpl w:val="1D0247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F837429"/>
    <w:multiLevelType w:val="hybridMultilevel"/>
    <w:tmpl w:val="23A24D96"/>
    <w:lvl w:ilvl="0" w:tplc="08BC95BA">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03F177E"/>
    <w:multiLevelType w:val="hybridMultilevel"/>
    <w:tmpl w:val="363C11E8"/>
    <w:lvl w:ilvl="0" w:tplc="5930F2D4">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1DD235D"/>
    <w:multiLevelType w:val="hybridMultilevel"/>
    <w:tmpl w:val="BEE87836"/>
    <w:lvl w:ilvl="0" w:tplc="4536A3A4">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2860353"/>
    <w:multiLevelType w:val="multilevel"/>
    <w:tmpl w:val="593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3352C5E"/>
    <w:multiLevelType w:val="hybridMultilevel"/>
    <w:tmpl w:val="D32AAA40"/>
    <w:lvl w:ilvl="0" w:tplc="C500146C">
      <w:start w:val="1"/>
      <w:numFmt w:val="upperLetter"/>
      <w:lvlText w:val="%1."/>
      <w:lvlJc w:val="left"/>
      <w:pPr>
        <w:ind w:left="720" w:hanging="360"/>
      </w:pPr>
      <w:rPr>
        <w:rFonts w:asciiTheme="minorHAnsi" w:eastAsia="Times New Roman"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4EA42AE"/>
    <w:multiLevelType w:val="hybridMultilevel"/>
    <w:tmpl w:val="B546CA8C"/>
    <w:lvl w:ilvl="0" w:tplc="DF148A3A">
      <w:start w:val="1"/>
      <w:numFmt w:val="upperLetter"/>
      <w:lvlText w:val="%1."/>
      <w:lvlJc w:val="left"/>
      <w:pPr>
        <w:ind w:left="1020" w:hanging="360"/>
      </w:pPr>
    </w:lvl>
    <w:lvl w:ilvl="1" w:tplc="4E220124">
      <w:start w:val="1"/>
      <w:numFmt w:val="upperLetter"/>
      <w:lvlText w:val="%2."/>
      <w:lvlJc w:val="left"/>
      <w:pPr>
        <w:ind w:left="1020" w:hanging="360"/>
      </w:pPr>
    </w:lvl>
    <w:lvl w:ilvl="2" w:tplc="05003FF2">
      <w:start w:val="1"/>
      <w:numFmt w:val="upperLetter"/>
      <w:lvlText w:val="%3."/>
      <w:lvlJc w:val="left"/>
      <w:pPr>
        <w:ind w:left="1020" w:hanging="360"/>
      </w:pPr>
    </w:lvl>
    <w:lvl w:ilvl="3" w:tplc="94B0C862">
      <w:start w:val="1"/>
      <w:numFmt w:val="upperLetter"/>
      <w:lvlText w:val="%4."/>
      <w:lvlJc w:val="left"/>
      <w:pPr>
        <w:ind w:left="1020" w:hanging="360"/>
      </w:pPr>
    </w:lvl>
    <w:lvl w:ilvl="4" w:tplc="F9E8F832">
      <w:start w:val="1"/>
      <w:numFmt w:val="upperLetter"/>
      <w:lvlText w:val="%5."/>
      <w:lvlJc w:val="left"/>
      <w:pPr>
        <w:ind w:left="1020" w:hanging="360"/>
      </w:pPr>
    </w:lvl>
    <w:lvl w:ilvl="5" w:tplc="5C1AE73E">
      <w:start w:val="1"/>
      <w:numFmt w:val="upperLetter"/>
      <w:lvlText w:val="%6."/>
      <w:lvlJc w:val="left"/>
      <w:pPr>
        <w:ind w:left="1020" w:hanging="360"/>
      </w:pPr>
    </w:lvl>
    <w:lvl w:ilvl="6" w:tplc="C4A80206">
      <w:start w:val="1"/>
      <w:numFmt w:val="upperLetter"/>
      <w:lvlText w:val="%7."/>
      <w:lvlJc w:val="left"/>
      <w:pPr>
        <w:ind w:left="1020" w:hanging="360"/>
      </w:pPr>
    </w:lvl>
    <w:lvl w:ilvl="7" w:tplc="1AA6D5A6">
      <w:start w:val="1"/>
      <w:numFmt w:val="upperLetter"/>
      <w:lvlText w:val="%8."/>
      <w:lvlJc w:val="left"/>
      <w:pPr>
        <w:ind w:left="1020" w:hanging="360"/>
      </w:pPr>
    </w:lvl>
    <w:lvl w:ilvl="8" w:tplc="DC4CE37C">
      <w:start w:val="1"/>
      <w:numFmt w:val="upperLetter"/>
      <w:lvlText w:val="%9."/>
      <w:lvlJc w:val="left"/>
      <w:pPr>
        <w:ind w:left="1020" w:hanging="360"/>
      </w:pPr>
    </w:lvl>
  </w:abstractNum>
  <w:abstractNum w:abstractNumId="100" w15:restartNumberingAfterBreak="0">
    <w:nsid w:val="650C4E50"/>
    <w:multiLevelType w:val="hybridMultilevel"/>
    <w:tmpl w:val="226019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5431497"/>
    <w:multiLevelType w:val="hybridMultilevel"/>
    <w:tmpl w:val="2DFA47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5704503"/>
    <w:multiLevelType w:val="hybridMultilevel"/>
    <w:tmpl w:val="19EA6494"/>
    <w:lvl w:ilvl="0" w:tplc="106EB348">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5ED09BF"/>
    <w:multiLevelType w:val="hybridMultilevel"/>
    <w:tmpl w:val="D66C9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83B6C71"/>
    <w:multiLevelType w:val="hybridMultilevel"/>
    <w:tmpl w:val="17267D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86242DB"/>
    <w:multiLevelType w:val="hybridMultilevel"/>
    <w:tmpl w:val="450658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9257E9B"/>
    <w:multiLevelType w:val="hybridMultilevel"/>
    <w:tmpl w:val="2D8E0806"/>
    <w:lvl w:ilvl="0" w:tplc="24DA0FBE">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9BE734B"/>
    <w:multiLevelType w:val="hybridMultilevel"/>
    <w:tmpl w:val="4532E468"/>
    <w:lvl w:ilvl="0" w:tplc="FD16BD78">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A05050F"/>
    <w:multiLevelType w:val="hybridMultilevel"/>
    <w:tmpl w:val="99A268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A160B09"/>
    <w:multiLevelType w:val="hybridMultilevel"/>
    <w:tmpl w:val="67D828C6"/>
    <w:lvl w:ilvl="0" w:tplc="8746FC5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A446DDB"/>
    <w:multiLevelType w:val="hybridMultilevel"/>
    <w:tmpl w:val="BF48D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B031004"/>
    <w:multiLevelType w:val="hybridMultilevel"/>
    <w:tmpl w:val="279A9A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B8D5FD7"/>
    <w:multiLevelType w:val="hybridMultilevel"/>
    <w:tmpl w:val="A29E31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BA72BA1"/>
    <w:multiLevelType w:val="hybridMultilevel"/>
    <w:tmpl w:val="77183D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BB14506"/>
    <w:multiLevelType w:val="hybridMultilevel"/>
    <w:tmpl w:val="26144F46"/>
    <w:lvl w:ilvl="0" w:tplc="31AACCBA">
      <w:start w:val="1"/>
      <w:numFmt w:val="upperLetter"/>
      <w:lvlText w:val="%1."/>
      <w:lvlJc w:val="left"/>
      <w:pPr>
        <w:ind w:left="860" w:hanging="361"/>
      </w:pPr>
      <w:rPr>
        <w:rFonts w:asciiTheme="minorHAnsi" w:eastAsia="Arial" w:hAnsiTheme="minorHAnsi" w:cstheme="minorHAnsi" w:hint="default"/>
        <w:b w:val="0"/>
        <w:bCs w:val="0"/>
        <w:i w:val="0"/>
        <w:iCs w:val="0"/>
        <w:spacing w:val="-1"/>
        <w:w w:val="100"/>
        <w:sz w:val="20"/>
        <w:szCs w:val="20"/>
        <w:lang w:val="en-US" w:eastAsia="en-US" w:bidi="ar-SA"/>
      </w:rPr>
    </w:lvl>
    <w:lvl w:ilvl="1" w:tplc="5A249770">
      <w:start w:val="1"/>
      <w:numFmt w:val="decimal"/>
      <w:lvlText w:val="%2."/>
      <w:lvlJc w:val="left"/>
      <w:pPr>
        <w:ind w:left="1220" w:hanging="360"/>
      </w:pPr>
      <w:rPr>
        <w:rFonts w:asciiTheme="minorHAnsi" w:eastAsia="Arial" w:hAnsiTheme="minorHAnsi" w:cstheme="minorHAnsi" w:hint="default"/>
        <w:b w:val="0"/>
        <w:bCs w:val="0"/>
        <w:i w:val="0"/>
        <w:iCs w:val="0"/>
        <w:spacing w:val="-1"/>
        <w:w w:val="100"/>
        <w:sz w:val="20"/>
        <w:szCs w:val="20"/>
        <w:lang w:val="en-US" w:eastAsia="en-US" w:bidi="ar-SA"/>
      </w:rPr>
    </w:lvl>
    <w:lvl w:ilvl="2" w:tplc="AC10838E">
      <w:start w:val="1"/>
      <w:numFmt w:val="lowerLetter"/>
      <w:lvlText w:val="%3."/>
      <w:lvlJc w:val="left"/>
      <w:pPr>
        <w:ind w:left="2298" w:hanging="721"/>
      </w:pPr>
      <w:rPr>
        <w:rFonts w:asciiTheme="minorHAnsi" w:eastAsia="Arial" w:hAnsiTheme="minorHAnsi" w:cstheme="minorHAnsi" w:hint="default"/>
        <w:b w:val="0"/>
        <w:bCs w:val="0"/>
        <w:i w:val="0"/>
        <w:iCs w:val="0"/>
        <w:spacing w:val="-1"/>
        <w:w w:val="100"/>
        <w:sz w:val="20"/>
        <w:szCs w:val="20"/>
        <w:lang w:val="en-US" w:eastAsia="en-US" w:bidi="ar-SA"/>
      </w:rPr>
    </w:lvl>
    <w:lvl w:ilvl="3" w:tplc="F1760036">
      <w:numFmt w:val="bullet"/>
      <w:lvlText w:val="•"/>
      <w:lvlJc w:val="left"/>
      <w:pPr>
        <w:ind w:left="2300" w:hanging="721"/>
      </w:pPr>
      <w:rPr>
        <w:rFonts w:hint="default"/>
        <w:lang w:val="en-US" w:eastAsia="en-US" w:bidi="ar-SA"/>
      </w:rPr>
    </w:lvl>
    <w:lvl w:ilvl="4" w:tplc="6186BF14">
      <w:numFmt w:val="bullet"/>
      <w:lvlText w:val="•"/>
      <w:lvlJc w:val="left"/>
      <w:pPr>
        <w:ind w:left="3571" w:hanging="721"/>
      </w:pPr>
      <w:rPr>
        <w:rFonts w:hint="default"/>
        <w:lang w:val="en-US" w:eastAsia="en-US" w:bidi="ar-SA"/>
      </w:rPr>
    </w:lvl>
    <w:lvl w:ilvl="5" w:tplc="F6026E30">
      <w:numFmt w:val="bullet"/>
      <w:lvlText w:val="•"/>
      <w:lvlJc w:val="left"/>
      <w:pPr>
        <w:ind w:left="4842" w:hanging="721"/>
      </w:pPr>
      <w:rPr>
        <w:rFonts w:hint="default"/>
        <w:lang w:val="en-US" w:eastAsia="en-US" w:bidi="ar-SA"/>
      </w:rPr>
    </w:lvl>
    <w:lvl w:ilvl="6" w:tplc="8FA2B900">
      <w:numFmt w:val="bullet"/>
      <w:lvlText w:val="•"/>
      <w:lvlJc w:val="left"/>
      <w:pPr>
        <w:ind w:left="6114" w:hanging="721"/>
      </w:pPr>
      <w:rPr>
        <w:rFonts w:hint="default"/>
        <w:lang w:val="en-US" w:eastAsia="en-US" w:bidi="ar-SA"/>
      </w:rPr>
    </w:lvl>
    <w:lvl w:ilvl="7" w:tplc="D58CF4B0">
      <w:numFmt w:val="bullet"/>
      <w:lvlText w:val="•"/>
      <w:lvlJc w:val="left"/>
      <w:pPr>
        <w:ind w:left="7385" w:hanging="721"/>
      </w:pPr>
      <w:rPr>
        <w:rFonts w:hint="default"/>
        <w:lang w:val="en-US" w:eastAsia="en-US" w:bidi="ar-SA"/>
      </w:rPr>
    </w:lvl>
    <w:lvl w:ilvl="8" w:tplc="D010AF1A">
      <w:numFmt w:val="bullet"/>
      <w:lvlText w:val="•"/>
      <w:lvlJc w:val="left"/>
      <w:pPr>
        <w:ind w:left="8657" w:hanging="721"/>
      </w:pPr>
      <w:rPr>
        <w:rFonts w:hint="default"/>
        <w:lang w:val="en-US" w:eastAsia="en-US" w:bidi="ar-SA"/>
      </w:rPr>
    </w:lvl>
  </w:abstractNum>
  <w:abstractNum w:abstractNumId="115" w15:restartNumberingAfterBreak="0">
    <w:nsid w:val="6E62768F"/>
    <w:multiLevelType w:val="hybridMultilevel"/>
    <w:tmpl w:val="0E9A76EC"/>
    <w:lvl w:ilvl="0" w:tplc="AB4AD40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E80717E"/>
    <w:multiLevelType w:val="hybridMultilevel"/>
    <w:tmpl w:val="AE3A6CFA"/>
    <w:lvl w:ilvl="0" w:tplc="2FFAD0F8">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EE75FC8"/>
    <w:multiLevelType w:val="hybridMultilevel"/>
    <w:tmpl w:val="DBA6F982"/>
    <w:lvl w:ilvl="0" w:tplc="7C1A8EA6">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03B5D8F"/>
    <w:multiLevelType w:val="hybridMultilevel"/>
    <w:tmpl w:val="368E56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0E719B6"/>
    <w:multiLevelType w:val="hybridMultilevel"/>
    <w:tmpl w:val="43B6F3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1855291"/>
    <w:multiLevelType w:val="hybridMultilevel"/>
    <w:tmpl w:val="73CA7232"/>
    <w:lvl w:ilvl="0" w:tplc="726AB7A6">
      <w:start w:val="1"/>
      <w:numFmt w:val="upperLetter"/>
      <w:lvlText w:val="%1."/>
      <w:lvlJc w:val="left"/>
      <w:pPr>
        <w:ind w:left="1020" w:hanging="360"/>
      </w:pPr>
    </w:lvl>
    <w:lvl w:ilvl="1" w:tplc="027E04A4">
      <w:start w:val="1"/>
      <w:numFmt w:val="upperLetter"/>
      <w:lvlText w:val="%2."/>
      <w:lvlJc w:val="left"/>
      <w:pPr>
        <w:ind w:left="1020" w:hanging="360"/>
      </w:pPr>
    </w:lvl>
    <w:lvl w:ilvl="2" w:tplc="4C26C88C">
      <w:start w:val="1"/>
      <w:numFmt w:val="upperLetter"/>
      <w:lvlText w:val="%3."/>
      <w:lvlJc w:val="left"/>
      <w:pPr>
        <w:ind w:left="1020" w:hanging="360"/>
      </w:pPr>
    </w:lvl>
    <w:lvl w:ilvl="3" w:tplc="17E4F1A0">
      <w:start w:val="1"/>
      <w:numFmt w:val="upperLetter"/>
      <w:lvlText w:val="%4."/>
      <w:lvlJc w:val="left"/>
      <w:pPr>
        <w:ind w:left="1020" w:hanging="360"/>
      </w:pPr>
    </w:lvl>
    <w:lvl w:ilvl="4" w:tplc="061C9C9A">
      <w:start w:val="1"/>
      <w:numFmt w:val="upperLetter"/>
      <w:lvlText w:val="%5."/>
      <w:lvlJc w:val="left"/>
      <w:pPr>
        <w:ind w:left="1020" w:hanging="360"/>
      </w:pPr>
    </w:lvl>
    <w:lvl w:ilvl="5" w:tplc="28B64A8E">
      <w:start w:val="1"/>
      <w:numFmt w:val="upperLetter"/>
      <w:lvlText w:val="%6."/>
      <w:lvlJc w:val="left"/>
      <w:pPr>
        <w:ind w:left="1020" w:hanging="360"/>
      </w:pPr>
    </w:lvl>
    <w:lvl w:ilvl="6" w:tplc="B91E50D0">
      <w:start w:val="1"/>
      <w:numFmt w:val="upperLetter"/>
      <w:lvlText w:val="%7."/>
      <w:lvlJc w:val="left"/>
      <w:pPr>
        <w:ind w:left="1020" w:hanging="360"/>
      </w:pPr>
    </w:lvl>
    <w:lvl w:ilvl="7" w:tplc="B1766800">
      <w:start w:val="1"/>
      <w:numFmt w:val="upperLetter"/>
      <w:lvlText w:val="%8."/>
      <w:lvlJc w:val="left"/>
      <w:pPr>
        <w:ind w:left="1020" w:hanging="360"/>
      </w:pPr>
    </w:lvl>
    <w:lvl w:ilvl="8" w:tplc="31783FCC">
      <w:start w:val="1"/>
      <w:numFmt w:val="upperLetter"/>
      <w:lvlText w:val="%9."/>
      <w:lvlJc w:val="left"/>
      <w:pPr>
        <w:ind w:left="1020" w:hanging="360"/>
      </w:pPr>
    </w:lvl>
  </w:abstractNum>
  <w:abstractNum w:abstractNumId="121" w15:restartNumberingAfterBreak="0">
    <w:nsid w:val="74A1199B"/>
    <w:multiLevelType w:val="hybridMultilevel"/>
    <w:tmpl w:val="561A82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4D449F8"/>
    <w:multiLevelType w:val="hybridMultilevel"/>
    <w:tmpl w:val="F0FA3B98"/>
    <w:lvl w:ilvl="0" w:tplc="910606C4">
      <w:start w:val="1"/>
      <w:numFmt w:val="upperLetter"/>
      <w:lvlText w:val="%1."/>
      <w:lvlJc w:val="left"/>
      <w:pPr>
        <w:ind w:left="720" w:hanging="360"/>
      </w:pPr>
      <w:rPr>
        <w:rFonts w:asciiTheme="minorHAnsi" w:eastAsia="Times New Roman"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4F07282"/>
    <w:multiLevelType w:val="hybridMultilevel"/>
    <w:tmpl w:val="2EA4C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54D4CD4"/>
    <w:multiLevelType w:val="hybridMultilevel"/>
    <w:tmpl w:val="A526563E"/>
    <w:lvl w:ilvl="0" w:tplc="07801C2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58A11CD"/>
    <w:multiLevelType w:val="hybridMultilevel"/>
    <w:tmpl w:val="BDF05B9A"/>
    <w:lvl w:ilvl="0" w:tplc="F3C0C8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5E92E78"/>
    <w:multiLevelType w:val="hybridMultilevel"/>
    <w:tmpl w:val="12E07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6480C64"/>
    <w:multiLevelType w:val="hybridMultilevel"/>
    <w:tmpl w:val="2BD4EA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67114C7"/>
    <w:multiLevelType w:val="hybridMultilevel"/>
    <w:tmpl w:val="9FAC0A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6934487"/>
    <w:multiLevelType w:val="hybridMultilevel"/>
    <w:tmpl w:val="85DE0FAE"/>
    <w:lvl w:ilvl="0" w:tplc="D938D3CE">
      <w:start w:val="1"/>
      <w:numFmt w:val="upperLetter"/>
      <w:lvlText w:val="%1."/>
      <w:lvlJc w:val="left"/>
      <w:pPr>
        <w:ind w:left="1020" w:hanging="360"/>
      </w:pPr>
    </w:lvl>
    <w:lvl w:ilvl="1" w:tplc="15E207FE">
      <w:start w:val="1"/>
      <w:numFmt w:val="upperLetter"/>
      <w:lvlText w:val="%2."/>
      <w:lvlJc w:val="left"/>
      <w:pPr>
        <w:ind w:left="1020" w:hanging="360"/>
      </w:pPr>
    </w:lvl>
    <w:lvl w:ilvl="2" w:tplc="13D6719C">
      <w:start w:val="1"/>
      <w:numFmt w:val="upperLetter"/>
      <w:lvlText w:val="%3."/>
      <w:lvlJc w:val="left"/>
      <w:pPr>
        <w:ind w:left="1020" w:hanging="360"/>
      </w:pPr>
    </w:lvl>
    <w:lvl w:ilvl="3" w:tplc="08F056F6">
      <w:start w:val="1"/>
      <w:numFmt w:val="upperLetter"/>
      <w:lvlText w:val="%4."/>
      <w:lvlJc w:val="left"/>
      <w:pPr>
        <w:ind w:left="1020" w:hanging="360"/>
      </w:pPr>
    </w:lvl>
    <w:lvl w:ilvl="4" w:tplc="AF3899C8">
      <w:start w:val="1"/>
      <w:numFmt w:val="upperLetter"/>
      <w:lvlText w:val="%5."/>
      <w:lvlJc w:val="left"/>
      <w:pPr>
        <w:ind w:left="1020" w:hanging="360"/>
      </w:pPr>
    </w:lvl>
    <w:lvl w:ilvl="5" w:tplc="0F163B62">
      <w:start w:val="1"/>
      <w:numFmt w:val="upperLetter"/>
      <w:lvlText w:val="%6."/>
      <w:lvlJc w:val="left"/>
      <w:pPr>
        <w:ind w:left="1020" w:hanging="360"/>
      </w:pPr>
    </w:lvl>
    <w:lvl w:ilvl="6" w:tplc="79E4ABF4">
      <w:start w:val="1"/>
      <w:numFmt w:val="upperLetter"/>
      <w:lvlText w:val="%7."/>
      <w:lvlJc w:val="left"/>
      <w:pPr>
        <w:ind w:left="1020" w:hanging="360"/>
      </w:pPr>
    </w:lvl>
    <w:lvl w:ilvl="7" w:tplc="41082C5A">
      <w:start w:val="1"/>
      <w:numFmt w:val="upperLetter"/>
      <w:lvlText w:val="%8."/>
      <w:lvlJc w:val="left"/>
      <w:pPr>
        <w:ind w:left="1020" w:hanging="360"/>
      </w:pPr>
    </w:lvl>
    <w:lvl w:ilvl="8" w:tplc="D4C4F540">
      <w:start w:val="1"/>
      <w:numFmt w:val="upperLetter"/>
      <w:lvlText w:val="%9."/>
      <w:lvlJc w:val="left"/>
      <w:pPr>
        <w:ind w:left="1020" w:hanging="360"/>
      </w:pPr>
    </w:lvl>
  </w:abstractNum>
  <w:abstractNum w:abstractNumId="130" w15:restartNumberingAfterBreak="0">
    <w:nsid w:val="76D2384D"/>
    <w:multiLevelType w:val="hybridMultilevel"/>
    <w:tmpl w:val="AFB43E38"/>
    <w:lvl w:ilvl="0" w:tplc="6686B4BA">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6E50FE9"/>
    <w:multiLevelType w:val="hybridMultilevel"/>
    <w:tmpl w:val="12F82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72C1EE2"/>
    <w:multiLevelType w:val="hybridMultilevel"/>
    <w:tmpl w:val="DAE2B7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7B473DF"/>
    <w:multiLevelType w:val="hybridMultilevel"/>
    <w:tmpl w:val="0B6C7E64"/>
    <w:lvl w:ilvl="0" w:tplc="5B3EEB5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97301A8"/>
    <w:multiLevelType w:val="hybridMultilevel"/>
    <w:tmpl w:val="B3D69D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9CE1A56"/>
    <w:multiLevelType w:val="hybridMultilevel"/>
    <w:tmpl w:val="9D16F58E"/>
    <w:lvl w:ilvl="0" w:tplc="DFD8F0D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A974BEB"/>
    <w:multiLevelType w:val="hybridMultilevel"/>
    <w:tmpl w:val="E0ACB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BC62838"/>
    <w:multiLevelType w:val="hybridMultilevel"/>
    <w:tmpl w:val="5F2A445A"/>
    <w:lvl w:ilvl="0" w:tplc="8B20F716">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C093BA3"/>
    <w:multiLevelType w:val="hybridMultilevel"/>
    <w:tmpl w:val="59C446BE"/>
    <w:lvl w:ilvl="0" w:tplc="7676FC9E">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C5D6164"/>
    <w:multiLevelType w:val="hybridMultilevel"/>
    <w:tmpl w:val="9822C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F2C227C"/>
    <w:multiLevelType w:val="hybridMultilevel"/>
    <w:tmpl w:val="E4E0ED4A"/>
    <w:lvl w:ilvl="0" w:tplc="E45C2B8A">
      <w:start w:val="1"/>
      <w:numFmt w:val="upperLetter"/>
      <w:lvlText w:val="%1."/>
      <w:lvlJc w:val="left"/>
      <w:pPr>
        <w:ind w:left="720" w:hanging="360"/>
      </w:pPr>
      <w:rPr>
        <w:rFonts w:asciiTheme="minorHAnsi"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128"/>
  </w:num>
  <w:num w:numId="3">
    <w:abstractNumId w:val="72"/>
  </w:num>
  <w:num w:numId="4">
    <w:abstractNumId w:val="69"/>
  </w:num>
  <w:num w:numId="5">
    <w:abstractNumId w:val="16"/>
  </w:num>
  <w:num w:numId="6">
    <w:abstractNumId w:val="113"/>
  </w:num>
  <w:num w:numId="7">
    <w:abstractNumId w:val="36"/>
  </w:num>
  <w:num w:numId="8">
    <w:abstractNumId w:val="112"/>
  </w:num>
  <w:num w:numId="9">
    <w:abstractNumId w:val="50"/>
  </w:num>
  <w:num w:numId="10">
    <w:abstractNumId w:val="37"/>
  </w:num>
  <w:num w:numId="11">
    <w:abstractNumId w:val="132"/>
  </w:num>
  <w:num w:numId="12">
    <w:abstractNumId w:val="90"/>
  </w:num>
  <w:num w:numId="13">
    <w:abstractNumId w:val="123"/>
  </w:num>
  <w:num w:numId="14">
    <w:abstractNumId w:val="12"/>
  </w:num>
  <w:num w:numId="15">
    <w:abstractNumId w:val="111"/>
  </w:num>
  <w:num w:numId="16">
    <w:abstractNumId w:val="19"/>
  </w:num>
  <w:num w:numId="17">
    <w:abstractNumId w:val="60"/>
  </w:num>
  <w:num w:numId="18">
    <w:abstractNumId w:val="70"/>
  </w:num>
  <w:num w:numId="19">
    <w:abstractNumId w:val="134"/>
  </w:num>
  <w:num w:numId="20">
    <w:abstractNumId w:val="27"/>
  </w:num>
  <w:num w:numId="21">
    <w:abstractNumId w:val="66"/>
  </w:num>
  <w:num w:numId="22">
    <w:abstractNumId w:val="54"/>
  </w:num>
  <w:num w:numId="23">
    <w:abstractNumId w:val="68"/>
  </w:num>
  <w:num w:numId="24">
    <w:abstractNumId w:val="64"/>
  </w:num>
  <w:num w:numId="25">
    <w:abstractNumId w:val="6"/>
  </w:num>
  <w:num w:numId="26">
    <w:abstractNumId w:val="0"/>
  </w:num>
  <w:num w:numId="27">
    <w:abstractNumId w:val="55"/>
  </w:num>
  <w:num w:numId="28">
    <w:abstractNumId w:val="9"/>
  </w:num>
  <w:num w:numId="29">
    <w:abstractNumId w:val="56"/>
  </w:num>
  <w:num w:numId="30">
    <w:abstractNumId w:val="53"/>
  </w:num>
  <w:num w:numId="31">
    <w:abstractNumId w:val="127"/>
  </w:num>
  <w:num w:numId="32">
    <w:abstractNumId w:val="133"/>
  </w:num>
  <w:num w:numId="33">
    <w:abstractNumId w:val="91"/>
  </w:num>
  <w:num w:numId="34">
    <w:abstractNumId w:val="58"/>
  </w:num>
  <w:num w:numId="35">
    <w:abstractNumId w:val="65"/>
  </w:num>
  <w:num w:numId="36">
    <w:abstractNumId w:val="15"/>
  </w:num>
  <w:num w:numId="37">
    <w:abstractNumId w:val="83"/>
  </w:num>
  <w:num w:numId="38">
    <w:abstractNumId w:val="126"/>
  </w:num>
  <w:num w:numId="39">
    <w:abstractNumId w:val="139"/>
  </w:num>
  <w:num w:numId="40">
    <w:abstractNumId w:val="138"/>
  </w:num>
  <w:num w:numId="41">
    <w:abstractNumId w:val="101"/>
  </w:num>
  <w:num w:numId="42">
    <w:abstractNumId w:val="94"/>
  </w:num>
  <w:num w:numId="43">
    <w:abstractNumId w:val="1"/>
  </w:num>
  <w:num w:numId="44">
    <w:abstractNumId w:val="29"/>
  </w:num>
  <w:num w:numId="45">
    <w:abstractNumId w:val="17"/>
  </w:num>
  <w:num w:numId="46">
    <w:abstractNumId w:val="8"/>
  </w:num>
  <w:num w:numId="47">
    <w:abstractNumId w:val="20"/>
  </w:num>
  <w:num w:numId="48">
    <w:abstractNumId w:val="63"/>
  </w:num>
  <w:num w:numId="49">
    <w:abstractNumId w:val="30"/>
  </w:num>
  <w:num w:numId="50">
    <w:abstractNumId w:val="117"/>
  </w:num>
  <w:num w:numId="51">
    <w:abstractNumId w:val="28"/>
  </w:num>
  <w:num w:numId="52">
    <w:abstractNumId w:val="88"/>
  </w:num>
  <w:num w:numId="53">
    <w:abstractNumId w:val="3"/>
  </w:num>
  <w:num w:numId="54">
    <w:abstractNumId w:val="135"/>
  </w:num>
  <w:num w:numId="55">
    <w:abstractNumId w:val="22"/>
  </w:num>
  <w:num w:numId="56">
    <w:abstractNumId w:val="106"/>
  </w:num>
  <w:num w:numId="57">
    <w:abstractNumId w:val="121"/>
  </w:num>
  <w:num w:numId="58">
    <w:abstractNumId w:val="130"/>
  </w:num>
  <w:num w:numId="59">
    <w:abstractNumId w:val="140"/>
  </w:num>
  <w:num w:numId="60">
    <w:abstractNumId w:val="119"/>
  </w:num>
  <w:num w:numId="61">
    <w:abstractNumId w:val="124"/>
  </w:num>
  <w:num w:numId="62">
    <w:abstractNumId w:val="108"/>
  </w:num>
  <w:num w:numId="63">
    <w:abstractNumId w:val="76"/>
  </w:num>
  <w:num w:numId="64">
    <w:abstractNumId w:val="95"/>
  </w:num>
  <w:num w:numId="65">
    <w:abstractNumId w:val="137"/>
  </w:num>
  <w:num w:numId="66">
    <w:abstractNumId w:val="41"/>
  </w:num>
  <w:num w:numId="67">
    <w:abstractNumId w:val="45"/>
  </w:num>
  <w:num w:numId="68">
    <w:abstractNumId w:val="67"/>
  </w:num>
  <w:num w:numId="69">
    <w:abstractNumId w:val="26"/>
  </w:num>
  <w:num w:numId="70">
    <w:abstractNumId w:val="85"/>
  </w:num>
  <w:num w:numId="71">
    <w:abstractNumId w:val="115"/>
  </w:num>
  <w:num w:numId="72">
    <w:abstractNumId w:val="105"/>
  </w:num>
  <w:num w:numId="73">
    <w:abstractNumId w:val="80"/>
  </w:num>
  <w:num w:numId="74">
    <w:abstractNumId w:val="75"/>
  </w:num>
  <w:num w:numId="75">
    <w:abstractNumId w:val="86"/>
  </w:num>
  <w:num w:numId="76">
    <w:abstractNumId w:val="52"/>
  </w:num>
  <w:num w:numId="77">
    <w:abstractNumId w:val="47"/>
  </w:num>
  <w:num w:numId="78">
    <w:abstractNumId w:val="109"/>
  </w:num>
  <w:num w:numId="79">
    <w:abstractNumId w:val="118"/>
  </w:num>
  <w:num w:numId="80">
    <w:abstractNumId w:val="122"/>
  </w:num>
  <w:num w:numId="81">
    <w:abstractNumId w:val="96"/>
  </w:num>
  <w:num w:numId="82">
    <w:abstractNumId w:val="62"/>
  </w:num>
  <w:num w:numId="83">
    <w:abstractNumId w:val="2"/>
  </w:num>
  <w:num w:numId="84">
    <w:abstractNumId w:val="7"/>
  </w:num>
  <w:num w:numId="85">
    <w:abstractNumId w:val="125"/>
  </w:num>
  <w:num w:numId="86">
    <w:abstractNumId w:val="93"/>
  </w:num>
  <w:num w:numId="87">
    <w:abstractNumId w:val="81"/>
  </w:num>
  <w:num w:numId="88">
    <w:abstractNumId w:val="107"/>
  </w:num>
  <w:num w:numId="89">
    <w:abstractNumId w:val="57"/>
  </w:num>
  <w:num w:numId="90">
    <w:abstractNumId w:val="82"/>
  </w:num>
  <w:num w:numId="91">
    <w:abstractNumId w:val="78"/>
  </w:num>
  <w:num w:numId="92">
    <w:abstractNumId w:val="43"/>
  </w:num>
  <w:num w:numId="93">
    <w:abstractNumId w:val="24"/>
  </w:num>
  <w:num w:numId="94">
    <w:abstractNumId w:val="129"/>
  </w:num>
  <w:num w:numId="95">
    <w:abstractNumId w:val="25"/>
  </w:num>
  <w:num w:numId="96">
    <w:abstractNumId w:val="71"/>
  </w:num>
  <w:num w:numId="97">
    <w:abstractNumId w:val="99"/>
  </w:num>
  <w:num w:numId="98">
    <w:abstractNumId w:val="44"/>
  </w:num>
  <w:num w:numId="99">
    <w:abstractNumId w:val="34"/>
  </w:num>
  <w:num w:numId="100">
    <w:abstractNumId w:val="116"/>
  </w:num>
  <w:num w:numId="101">
    <w:abstractNumId w:val="38"/>
  </w:num>
  <w:num w:numId="102">
    <w:abstractNumId w:val="23"/>
  </w:num>
  <w:num w:numId="103">
    <w:abstractNumId w:val="100"/>
  </w:num>
  <w:num w:numId="104">
    <w:abstractNumId w:val="98"/>
  </w:num>
  <w:num w:numId="105">
    <w:abstractNumId w:val="79"/>
  </w:num>
  <w:num w:numId="106">
    <w:abstractNumId w:val="49"/>
  </w:num>
  <w:num w:numId="107">
    <w:abstractNumId w:val="14"/>
  </w:num>
  <w:num w:numId="108">
    <w:abstractNumId w:val="13"/>
  </w:num>
  <w:num w:numId="109">
    <w:abstractNumId w:val="74"/>
  </w:num>
  <w:num w:numId="110">
    <w:abstractNumId w:val="84"/>
  </w:num>
  <w:num w:numId="111">
    <w:abstractNumId w:val="35"/>
  </w:num>
  <w:num w:numId="112">
    <w:abstractNumId w:val="104"/>
  </w:num>
  <w:num w:numId="113">
    <w:abstractNumId w:val="40"/>
  </w:num>
  <w:num w:numId="114">
    <w:abstractNumId w:val="18"/>
  </w:num>
  <w:num w:numId="115">
    <w:abstractNumId w:val="33"/>
  </w:num>
  <w:num w:numId="116">
    <w:abstractNumId w:val="120"/>
  </w:num>
  <w:num w:numId="117">
    <w:abstractNumId w:val="89"/>
  </w:num>
  <w:num w:numId="118">
    <w:abstractNumId w:val="39"/>
  </w:num>
  <w:num w:numId="119">
    <w:abstractNumId w:val="73"/>
  </w:num>
  <w:num w:numId="120">
    <w:abstractNumId w:val="48"/>
  </w:num>
  <w:num w:numId="121">
    <w:abstractNumId w:val="59"/>
  </w:num>
  <w:num w:numId="122">
    <w:abstractNumId w:val="46"/>
  </w:num>
  <w:num w:numId="123">
    <w:abstractNumId w:val="4"/>
  </w:num>
  <w:num w:numId="124">
    <w:abstractNumId w:val="110"/>
  </w:num>
  <w:num w:numId="125">
    <w:abstractNumId w:val="5"/>
  </w:num>
  <w:num w:numId="126">
    <w:abstractNumId w:val="131"/>
  </w:num>
  <w:num w:numId="127">
    <w:abstractNumId w:val="87"/>
  </w:num>
  <w:num w:numId="128">
    <w:abstractNumId w:val="61"/>
  </w:num>
  <w:num w:numId="129">
    <w:abstractNumId w:val="114"/>
  </w:num>
  <w:num w:numId="130">
    <w:abstractNumId w:val="97"/>
  </w:num>
  <w:num w:numId="131">
    <w:abstractNumId w:val="92"/>
  </w:num>
  <w:num w:numId="132">
    <w:abstractNumId w:val="51"/>
  </w:num>
  <w:num w:numId="133">
    <w:abstractNumId w:val="31"/>
  </w:num>
  <w:num w:numId="134">
    <w:abstractNumId w:val="11"/>
  </w:num>
  <w:num w:numId="135">
    <w:abstractNumId w:val="102"/>
  </w:num>
  <w:num w:numId="136">
    <w:abstractNumId w:val="10"/>
  </w:num>
  <w:num w:numId="137">
    <w:abstractNumId w:val="103"/>
  </w:num>
  <w:num w:numId="138">
    <w:abstractNumId w:val="21"/>
  </w:num>
  <w:num w:numId="139">
    <w:abstractNumId w:val="32"/>
  </w:num>
  <w:num w:numId="140">
    <w:abstractNumId w:val="136"/>
  </w:num>
  <w:num w:numId="141">
    <w:abstractNumId w:val="77"/>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972"/>
    <w:rsid w:val="00002AF1"/>
    <w:rsid w:val="00004EB7"/>
    <w:rsid w:val="00007362"/>
    <w:rsid w:val="0001247C"/>
    <w:rsid w:val="00012D3D"/>
    <w:rsid w:val="00013771"/>
    <w:rsid w:val="00015AA6"/>
    <w:rsid w:val="00016F7D"/>
    <w:rsid w:val="000178AC"/>
    <w:rsid w:val="00017E0E"/>
    <w:rsid w:val="00022D35"/>
    <w:rsid w:val="00023183"/>
    <w:rsid w:val="000240A6"/>
    <w:rsid w:val="00024E4E"/>
    <w:rsid w:val="00025535"/>
    <w:rsid w:val="00025C06"/>
    <w:rsid w:val="0002705E"/>
    <w:rsid w:val="0002711C"/>
    <w:rsid w:val="0003149A"/>
    <w:rsid w:val="000337E3"/>
    <w:rsid w:val="00034A70"/>
    <w:rsid w:val="00034E80"/>
    <w:rsid w:val="000365EF"/>
    <w:rsid w:val="00042AF5"/>
    <w:rsid w:val="0004455E"/>
    <w:rsid w:val="00045F9A"/>
    <w:rsid w:val="000470CC"/>
    <w:rsid w:val="00047D91"/>
    <w:rsid w:val="00052193"/>
    <w:rsid w:val="00052433"/>
    <w:rsid w:val="000555F2"/>
    <w:rsid w:val="00057DF0"/>
    <w:rsid w:val="000603A9"/>
    <w:rsid w:val="0006149B"/>
    <w:rsid w:val="00061A84"/>
    <w:rsid w:val="00061C7B"/>
    <w:rsid w:val="00067736"/>
    <w:rsid w:val="00070695"/>
    <w:rsid w:val="00070974"/>
    <w:rsid w:val="00071082"/>
    <w:rsid w:val="0007196D"/>
    <w:rsid w:val="0007275F"/>
    <w:rsid w:val="0007495E"/>
    <w:rsid w:val="00074B24"/>
    <w:rsid w:val="00080562"/>
    <w:rsid w:val="000844EE"/>
    <w:rsid w:val="00084762"/>
    <w:rsid w:val="00085B5C"/>
    <w:rsid w:val="00087AC7"/>
    <w:rsid w:val="0009068D"/>
    <w:rsid w:val="00090825"/>
    <w:rsid w:val="00090B22"/>
    <w:rsid w:val="000933B1"/>
    <w:rsid w:val="000953A9"/>
    <w:rsid w:val="00095DD7"/>
    <w:rsid w:val="00095FB7"/>
    <w:rsid w:val="000973F2"/>
    <w:rsid w:val="000975DA"/>
    <w:rsid w:val="000A2D5B"/>
    <w:rsid w:val="000A6055"/>
    <w:rsid w:val="000B061A"/>
    <w:rsid w:val="000B15F2"/>
    <w:rsid w:val="000C3964"/>
    <w:rsid w:val="000C3DE3"/>
    <w:rsid w:val="000C4668"/>
    <w:rsid w:val="000C7991"/>
    <w:rsid w:val="000D0811"/>
    <w:rsid w:val="000D6E58"/>
    <w:rsid w:val="000D79C8"/>
    <w:rsid w:val="000E2A5F"/>
    <w:rsid w:val="000E34E0"/>
    <w:rsid w:val="000E5C7E"/>
    <w:rsid w:val="000E6B1C"/>
    <w:rsid w:val="000E6E40"/>
    <w:rsid w:val="000E754F"/>
    <w:rsid w:val="000E7CD8"/>
    <w:rsid w:val="000F093C"/>
    <w:rsid w:val="000F21AF"/>
    <w:rsid w:val="000F3218"/>
    <w:rsid w:val="000F39AB"/>
    <w:rsid w:val="000F4EB8"/>
    <w:rsid w:val="000F7EDF"/>
    <w:rsid w:val="00101A31"/>
    <w:rsid w:val="00101F40"/>
    <w:rsid w:val="00102D2E"/>
    <w:rsid w:val="001036B6"/>
    <w:rsid w:val="00103BE5"/>
    <w:rsid w:val="001041D1"/>
    <w:rsid w:val="0011073D"/>
    <w:rsid w:val="00111D88"/>
    <w:rsid w:val="001127C3"/>
    <w:rsid w:val="001130EC"/>
    <w:rsid w:val="00114D42"/>
    <w:rsid w:val="00120057"/>
    <w:rsid w:val="001200DB"/>
    <w:rsid w:val="00120291"/>
    <w:rsid w:val="00122F56"/>
    <w:rsid w:val="001236A1"/>
    <w:rsid w:val="00123BCB"/>
    <w:rsid w:val="001265C6"/>
    <w:rsid w:val="0012680B"/>
    <w:rsid w:val="001305BD"/>
    <w:rsid w:val="00130B9E"/>
    <w:rsid w:val="001328B3"/>
    <w:rsid w:val="00133143"/>
    <w:rsid w:val="001355B7"/>
    <w:rsid w:val="00135942"/>
    <w:rsid w:val="00140342"/>
    <w:rsid w:val="00140440"/>
    <w:rsid w:val="001471EC"/>
    <w:rsid w:val="00150428"/>
    <w:rsid w:val="001534DA"/>
    <w:rsid w:val="0015582E"/>
    <w:rsid w:val="00156329"/>
    <w:rsid w:val="00157675"/>
    <w:rsid w:val="00160E56"/>
    <w:rsid w:val="00160FA9"/>
    <w:rsid w:val="001614C3"/>
    <w:rsid w:val="00170964"/>
    <w:rsid w:val="00177648"/>
    <w:rsid w:val="00182DA2"/>
    <w:rsid w:val="00182FE8"/>
    <w:rsid w:val="001831F3"/>
    <w:rsid w:val="00183309"/>
    <w:rsid w:val="00184072"/>
    <w:rsid w:val="00186470"/>
    <w:rsid w:val="001878ED"/>
    <w:rsid w:val="001901A4"/>
    <w:rsid w:val="001915BE"/>
    <w:rsid w:val="00192F69"/>
    <w:rsid w:val="00194DDF"/>
    <w:rsid w:val="00194EAE"/>
    <w:rsid w:val="0019763A"/>
    <w:rsid w:val="001A09D2"/>
    <w:rsid w:val="001A123D"/>
    <w:rsid w:val="001A142B"/>
    <w:rsid w:val="001A21E5"/>
    <w:rsid w:val="001A270E"/>
    <w:rsid w:val="001A4A63"/>
    <w:rsid w:val="001A66A5"/>
    <w:rsid w:val="001A6CBA"/>
    <w:rsid w:val="001A6D5C"/>
    <w:rsid w:val="001B057B"/>
    <w:rsid w:val="001B148B"/>
    <w:rsid w:val="001B1B7F"/>
    <w:rsid w:val="001B429D"/>
    <w:rsid w:val="001B4C0E"/>
    <w:rsid w:val="001B5EAC"/>
    <w:rsid w:val="001C0F35"/>
    <w:rsid w:val="001D1ABC"/>
    <w:rsid w:val="001D372E"/>
    <w:rsid w:val="001D59A5"/>
    <w:rsid w:val="001E025B"/>
    <w:rsid w:val="001E03CB"/>
    <w:rsid w:val="001E2353"/>
    <w:rsid w:val="001E28C4"/>
    <w:rsid w:val="001F0D30"/>
    <w:rsid w:val="001F10C6"/>
    <w:rsid w:val="001F34F3"/>
    <w:rsid w:val="001F7AE2"/>
    <w:rsid w:val="00200B00"/>
    <w:rsid w:val="0020175D"/>
    <w:rsid w:val="00202F19"/>
    <w:rsid w:val="00203261"/>
    <w:rsid w:val="00205567"/>
    <w:rsid w:val="00206497"/>
    <w:rsid w:val="00211226"/>
    <w:rsid w:val="00212D6C"/>
    <w:rsid w:val="00212EC5"/>
    <w:rsid w:val="00215CD0"/>
    <w:rsid w:val="00217425"/>
    <w:rsid w:val="00220B58"/>
    <w:rsid w:val="00221295"/>
    <w:rsid w:val="00224359"/>
    <w:rsid w:val="0022724E"/>
    <w:rsid w:val="00227F5C"/>
    <w:rsid w:val="0023187F"/>
    <w:rsid w:val="00232DE8"/>
    <w:rsid w:val="00233A1A"/>
    <w:rsid w:val="00233D4D"/>
    <w:rsid w:val="00234FB3"/>
    <w:rsid w:val="00235268"/>
    <w:rsid w:val="002374EB"/>
    <w:rsid w:val="002414EE"/>
    <w:rsid w:val="002415AD"/>
    <w:rsid w:val="002420F8"/>
    <w:rsid w:val="00246BBC"/>
    <w:rsid w:val="00246C77"/>
    <w:rsid w:val="00254561"/>
    <w:rsid w:val="00254AC8"/>
    <w:rsid w:val="00257D6E"/>
    <w:rsid w:val="00260851"/>
    <w:rsid w:val="00265731"/>
    <w:rsid w:val="0027022C"/>
    <w:rsid w:val="00270E6E"/>
    <w:rsid w:val="00271544"/>
    <w:rsid w:val="002745C5"/>
    <w:rsid w:val="00274676"/>
    <w:rsid w:val="002758CC"/>
    <w:rsid w:val="00277302"/>
    <w:rsid w:val="00280EDE"/>
    <w:rsid w:val="00283921"/>
    <w:rsid w:val="00283EA2"/>
    <w:rsid w:val="00285799"/>
    <w:rsid w:val="00285BF3"/>
    <w:rsid w:val="002901A5"/>
    <w:rsid w:val="00290BF8"/>
    <w:rsid w:val="002913DB"/>
    <w:rsid w:val="0029237C"/>
    <w:rsid w:val="0029418F"/>
    <w:rsid w:val="0029468E"/>
    <w:rsid w:val="00296148"/>
    <w:rsid w:val="002A128B"/>
    <w:rsid w:val="002A2C41"/>
    <w:rsid w:val="002A4F03"/>
    <w:rsid w:val="002A5475"/>
    <w:rsid w:val="002B0F86"/>
    <w:rsid w:val="002B2635"/>
    <w:rsid w:val="002B3E36"/>
    <w:rsid w:val="002B4589"/>
    <w:rsid w:val="002B50AF"/>
    <w:rsid w:val="002C08F8"/>
    <w:rsid w:val="002C0D52"/>
    <w:rsid w:val="002C1484"/>
    <w:rsid w:val="002C3252"/>
    <w:rsid w:val="002C3C31"/>
    <w:rsid w:val="002C54B7"/>
    <w:rsid w:val="002C6151"/>
    <w:rsid w:val="002C6296"/>
    <w:rsid w:val="002C6E5F"/>
    <w:rsid w:val="002D0B14"/>
    <w:rsid w:val="002D2A99"/>
    <w:rsid w:val="002D3A38"/>
    <w:rsid w:val="002D4469"/>
    <w:rsid w:val="002D68B9"/>
    <w:rsid w:val="002E1A1B"/>
    <w:rsid w:val="002E462F"/>
    <w:rsid w:val="002E558C"/>
    <w:rsid w:val="002E5DC5"/>
    <w:rsid w:val="002E6548"/>
    <w:rsid w:val="002E6AA7"/>
    <w:rsid w:val="002E757D"/>
    <w:rsid w:val="002F0604"/>
    <w:rsid w:val="002F1449"/>
    <w:rsid w:val="002F36F7"/>
    <w:rsid w:val="002F7C80"/>
    <w:rsid w:val="00300F81"/>
    <w:rsid w:val="00302642"/>
    <w:rsid w:val="003048CF"/>
    <w:rsid w:val="003056F6"/>
    <w:rsid w:val="00305B6D"/>
    <w:rsid w:val="003069D9"/>
    <w:rsid w:val="00306FF4"/>
    <w:rsid w:val="00310F6C"/>
    <w:rsid w:val="00312D7D"/>
    <w:rsid w:val="00317609"/>
    <w:rsid w:val="00322697"/>
    <w:rsid w:val="00325BBA"/>
    <w:rsid w:val="003263CA"/>
    <w:rsid w:val="00326DC4"/>
    <w:rsid w:val="0032707C"/>
    <w:rsid w:val="00327135"/>
    <w:rsid w:val="00330FB3"/>
    <w:rsid w:val="00331599"/>
    <w:rsid w:val="00334A69"/>
    <w:rsid w:val="00337B44"/>
    <w:rsid w:val="0034114E"/>
    <w:rsid w:val="00341A67"/>
    <w:rsid w:val="0034222F"/>
    <w:rsid w:val="00342D61"/>
    <w:rsid w:val="00344699"/>
    <w:rsid w:val="0034695A"/>
    <w:rsid w:val="003473CA"/>
    <w:rsid w:val="003558C4"/>
    <w:rsid w:val="00357485"/>
    <w:rsid w:val="00361D25"/>
    <w:rsid w:val="003621BB"/>
    <w:rsid w:val="00362408"/>
    <w:rsid w:val="00364A22"/>
    <w:rsid w:val="00364D3F"/>
    <w:rsid w:val="003652CA"/>
    <w:rsid w:val="00366396"/>
    <w:rsid w:val="00372C16"/>
    <w:rsid w:val="003744FD"/>
    <w:rsid w:val="0037646A"/>
    <w:rsid w:val="00377229"/>
    <w:rsid w:val="0038138A"/>
    <w:rsid w:val="00382988"/>
    <w:rsid w:val="00382C39"/>
    <w:rsid w:val="003917C8"/>
    <w:rsid w:val="00391DE8"/>
    <w:rsid w:val="00394CF5"/>
    <w:rsid w:val="0039648D"/>
    <w:rsid w:val="003967B7"/>
    <w:rsid w:val="00397707"/>
    <w:rsid w:val="00397E4B"/>
    <w:rsid w:val="003A0FF8"/>
    <w:rsid w:val="003A135D"/>
    <w:rsid w:val="003A4682"/>
    <w:rsid w:val="003A4851"/>
    <w:rsid w:val="003A4FFA"/>
    <w:rsid w:val="003A66DE"/>
    <w:rsid w:val="003A76EC"/>
    <w:rsid w:val="003B07AA"/>
    <w:rsid w:val="003B0F28"/>
    <w:rsid w:val="003B1D63"/>
    <w:rsid w:val="003B34B4"/>
    <w:rsid w:val="003B3840"/>
    <w:rsid w:val="003B53CB"/>
    <w:rsid w:val="003B62A3"/>
    <w:rsid w:val="003B64F3"/>
    <w:rsid w:val="003C0847"/>
    <w:rsid w:val="003C26BB"/>
    <w:rsid w:val="003C29A7"/>
    <w:rsid w:val="003C2C61"/>
    <w:rsid w:val="003C4790"/>
    <w:rsid w:val="003C6B42"/>
    <w:rsid w:val="003C6C9E"/>
    <w:rsid w:val="003C7230"/>
    <w:rsid w:val="003C76BC"/>
    <w:rsid w:val="003C7EDF"/>
    <w:rsid w:val="003D01EC"/>
    <w:rsid w:val="003D02FC"/>
    <w:rsid w:val="003D3239"/>
    <w:rsid w:val="003D575C"/>
    <w:rsid w:val="003D6345"/>
    <w:rsid w:val="003D747D"/>
    <w:rsid w:val="003E2BC3"/>
    <w:rsid w:val="003E34BE"/>
    <w:rsid w:val="003E4C04"/>
    <w:rsid w:val="003E53AE"/>
    <w:rsid w:val="003E65DD"/>
    <w:rsid w:val="003E6F09"/>
    <w:rsid w:val="003F2A90"/>
    <w:rsid w:val="003F2D2D"/>
    <w:rsid w:val="003F7837"/>
    <w:rsid w:val="004000D3"/>
    <w:rsid w:val="00402E7B"/>
    <w:rsid w:val="004037EF"/>
    <w:rsid w:val="004040B1"/>
    <w:rsid w:val="004059D5"/>
    <w:rsid w:val="004063E7"/>
    <w:rsid w:val="00406C17"/>
    <w:rsid w:val="00407F7F"/>
    <w:rsid w:val="00411E72"/>
    <w:rsid w:val="00417704"/>
    <w:rsid w:val="00417A2E"/>
    <w:rsid w:val="00417BB1"/>
    <w:rsid w:val="004204B9"/>
    <w:rsid w:val="0042176D"/>
    <w:rsid w:val="0042510C"/>
    <w:rsid w:val="004268AB"/>
    <w:rsid w:val="00427F6C"/>
    <w:rsid w:val="004315E8"/>
    <w:rsid w:val="00432220"/>
    <w:rsid w:val="0043259D"/>
    <w:rsid w:val="00433BE2"/>
    <w:rsid w:val="004355EF"/>
    <w:rsid w:val="0043667E"/>
    <w:rsid w:val="00436D34"/>
    <w:rsid w:val="00437030"/>
    <w:rsid w:val="00440DAA"/>
    <w:rsid w:val="004463E9"/>
    <w:rsid w:val="00446F52"/>
    <w:rsid w:val="00447D78"/>
    <w:rsid w:val="00451B92"/>
    <w:rsid w:val="00452973"/>
    <w:rsid w:val="00452D0A"/>
    <w:rsid w:val="00453DF2"/>
    <w:rsid w:val="0046134D"/>
    <w:rsid w:val="00464023"/>
    <w:rsid w:val="00466256"/>
    <w:rsid w:val="00467BC5"/>
    <w:rsid w:val="00470EE6"/>
    <w:rsid w:val="00474D9B"/>
    <w:rsid w:val="00476106"/>
    <w:rsid w:val="004773C2"/>
    <w:rsid w:val="00477AB2"/>
    <w:rsid w:val="0048144E"/>
    <w:rsid w:val="00482766"/>
    <w:rsid w:val="004871B7"/>
    <w:rsid w:val="00490A57"/>
    <w:rsid w:val="00490B0F"/>
    <w:rsid w:val="0049174D"/>
    <w:rsid w:val="00491D49"/>
    <w:rsid w:val="00494415"/>
    <w:rsid w:val="00496FB8"/>
    <w:rsid w:val="004A0576"/>
    <w:rsid w:val="004A0F26"/>
    <w:rsid w:val="004A121D"/>
    <w:rsid w:val="004A1CEA"/>
    <w:rsid w:val="004A1DB0"/>
    <w:rsid w:val="004A2AA9"/>
    <w:rsid w:val="004A2DD1"/>
    <w:rsid w:val="004A54D1"/>
    <w:rsid w:val="004A6426"/>
    <w:rsid w:val="004A6ADA"/>
    <w:rsid w:val="004A7DA7"/>
    <w:rsid w:val="004B0F10"/>
    <w:rsid w:val="004B28D9"/>
    <w:rsid w:val="004C13A5"/>
    <w:rsid w:val="004C39DD"/>
    <w:rsid w:val="004C417C"/>
    <w:rsid w:val="004D3180"/>
    <w:rsid w:val="004D351C"/>
    <w:rsid w:val="004D39D7"/>
    <w:rsid w:val="004D5679"/>
    <w:rsid w:val="004D7C1D"/>
    <w:rsid w:val="004E0367"/>
    <w:rsid w:val="004E32C5"/>
    <w:rsid w:val="004E6834"/>
    <w:rsid w:val="004E725B"/>
    <w:rsid w:val="004F1744"/>
    <w:rsid w:val="004F260B"/>
    <w:rsid w:val="004F2BA7"/>
    <w:rsid w:val="004F3086"/>
    <w:rsid w:val="004F3C89"/>
    <w:rsid w:val="004F4D3E"/>
    <w:rsid w:val="004F542C"/>
    <w:rsid w:val="004F7312"/>
    <w:rsid w:val="004F7453"/>
    <w:rsid w:val="00502120"/>
    <w:rsid w:val="00504F49"/>
    <w:rsid w:val="00510AC4"/>
    <w:rsid w:val="005175DC"/>
    <w:rsid w:val="00520130"/>
    <w:rsid w:val="005213D1"/>
    <w:rsid w:val="00522A76"/>
    <w:rsid w:val="00524C3E"/>
    <w:rsid w:val="005271D3"/>
    <w:rsid w:val="00527BE0"/>
    <w:rsid w:val="00532CD8"/>
    <w:rsid w:val="0053372D"/>
    <w:rsid w:val="00536B10"/>
    <w:rsid w:val="00536E7A"/>
    <w:rsid w:val="00537917"/>
    <w:rsid w:val="00541136"/>
    <w:rsid w:val="0054221F"/>
    <w:rsid w:val="0054243F"/>
    <w:rsid w:val="00542AF2"/>
    <w:rsid w:val="00542D0B"/>
    <w:rsid w:val="00543B24"/>
    <w:rsid w:val="005448F2"/>
    <w:rsid w:val="00545172"/>
    <w:rsid w:val="0054794A"/>
    <w:rsid w:val="00550FFD"/>
    <w:rsid w:val="00551598"/>
    <w:rsid w:val="00553426"/>
    <w:rsid w:val="005535B8"/>
    <w:rsid w:val="005555DB"/>
    <w:rsid w:val="0055776D"/>
    <w:rsid w:val="0055780B"/>
    <w:rsid w:val="0056016E"/>
    <w:rsid w:val="00560578"/>
    <w:rsid w:val="005654E0"/>
    <w:rsid w:val="0056595D"/>
    <w:rsid w:val="005663AD"/>
    <w:rsid w:val="0056726C"/>
    <w:rsid w:val="005675AE"/>
    <w:rsid w:val="00567F16"/>
    <w:rsid w:val="00570929"/>
    <w:rsid w:val="00571E3F"/>
    <w:rsid w:val="00572F24"/>
    <w:rsid w:val="0057382D"/>
    <w:rsid w:val="005746FF"/>
    <w:rsid w:val="005748C4"/>
    <w:rsid w:val="00575CC4"/>
    <w:rsid w:val="0058187A"/>
    <w:rsid w:val="0058187D"/>
    <w:rsid w:val="005840EA"/>
    <w:rsid w:val="005859F9"/>
    <w:rsid w:val="0058635F"/>
    <w:rsid w:val="00590CBF"/>
    <w:rsid w:val="00594042"/>
    <w:rsid w:val="005954AD"/>
    <w:rsid w:val="0059578C"/>
    <w:rsid w:val="00595ACB"/>
    <w:rsid w:val="005974D0"/>
    <w:rsid w:val="005978CC"/>
    <w:rsid w:val="005A0FA3"/>
    <w:rsid w:val="005A1368"/>
    <w:rsid w:val="005A2D87"/>
    <w:rsid w:val="005A7601"/>
    <w:rsid w:val="005B0D55"/>
    <w:rsid w:val="005B1D0E"/>
    <w:rsid w:val="005B4157"/>
    <w:rsid w:val="005B7185"/>
    <w:rsid w:val="005B7B28"/>
    <w:rsid w:val="005C0168"/>
    <w:rsid w:val="005C1B6C"/>
    <w:rsid w:val="005C4762"/>
    <w:rsid w:val="005C4826"/>
    <w:rsid w:val="005C5A2A"/>
    <w:rsid w:val="005C6FB1"/>
    <w:rsid w:val="005C7D4F"/>
    <w:rsid w:val="005D1FD3"/>
    <w:rsid w:val="005D2FEC"/>
    <w:rsid w:val="005D5F8B"/>
    <w:rsid w:val="005D65F9"/>
    <w:rsid w:val="005D6929"/>
    <w:rsid w:val="005E2AC0"/>
    <w:rsid w:val="005E3AEA"/>
    <w:rsid w:val="005E4679"/>
    <w:rsid w:val="005E480C"/>
    <w:rsid w:val="005E7D9D"/>
    <w:rsid w:val="005F1474"/>
    <w:rsid w:val="005F3A74"/>
    <w:rsid w:val="005F5427"/>
    <w:rsid w:val="005F6368"/>
    <w:rsid w:val="005F676A"/>
    <w:rsid w:val="005F677A"/>
    <w:rsid w:val="00601294"/>
    <w:rsid w:val="00601AC9"/>
    <w:rsid w:val="00602859"/>
    <w:rsid w:val="00603D07"/>
    <w:rsid w:val="006041A7"/>
    <w:rsid w:val="00604906"/>
    <w:rsid w:val="00607B4D"/>
    <w:rsid w:val="00610AAA"/>
    <w:rsid w:val="00610ADE"/>
    <w:rsid w:val="006125BB"/>
    <w:rsid w:val="00616374"/>
    <w:rsid w:val="0062154B"/>
    <w:rsid w:val="00621C7D"/>
    <w:rsid w:val="00621C87"/>
    <w:rsid w:val="00622B0A"/>
    <w:rsid w:val="006262FF"/>
    <w:rsid w:val="00633423"/>
    <w:rsid w:val="00637718"/>
    <w:rsid w:val="00641E20"/>
    <w:rsid w:val="00643014"/>
    <w:rsid w:val="00645FC3"/>
    <w:rsid w:val="00646784"/>
    <w:rsid w:val="00652891"/>
    <w:rsid w:val="00652BCE"/>
    <w:rsid w:val="006552E3"/>
    <w:rsid w:val="006555F1"/>
    <w:rsid w:val="00655894"/>
    <w:rsid w:val="0066516C"/>
    <w:rsid w:val="00665B6B"/>
    <w:rsid w:val="00670FCB"/>
    <w:rsid w:val="006718F2"/>
    <w:rsid w:val="00674C8D"/>
    <w:rsid w:val="006756A8"/>
    <w:rsid w:val="0067594D"/>
    <w:rsid w:val="0068118F"/>
    <w:rsid w:val="00681A0C"/>
    <w:rsid w:val="0068296D"/>
    <w:rsid w:val="006848B7"/>
    <w:rsid w:val="00684B43"/>
    <w:rsid w:val="00684C4B"/>
    <w:rsid w:val="0068541E"/>
    <w:rsid w:val="00685D79"/>
    <w:rsid w:val="00686FEB"/>
    <w:rsid w:val="0068747F"/>
    <w:rsid w:val="006948DD"/>
    <w:rsid w:val="00694D61"/>
    <w:rsid w:val="006951CB"/>
    <w:rsid w:val="00696CF7"/>
    <w:rsid w:val="006A3DE5"/>
    <w:rsid w:val="006A7AB8"/>
    <w:rsid w:val="006B11E1"/>
    <w:rsid w:val="006B352E"/>
    <w:rsid w:val="006B35BC"/>
    <w:rsid w:val="006B3833"/>
    <w:rsid w:val="006B675D"/>
    <w:rsid w:val="006B7538"/>
    <w:rsid w:val="006B766A"/>
    <w:rsid w:val="006C0501"/>
    <w:rsid w:val="006C06DD"/>
    <w:rsid w:val="006C1223"/>
    <w:rsid w:val="006C37AB"/>
    <w:rsid w:val="006C40F1"/>
    <w:rsid w:val="006C5427"/>
    <w:rsid w:val="006C5976"/>
    <w:rsid w:val="006C6F02"/>
    <w:rsid w:val="006D21AB"/>
    <w:rsid w:val="006D2289"/>
    <w:rsid w:val="006D2967"/>
    <w:rsid w:val="006D3C13"/>
    <w:rsid w:val="006D4EF1"/>
    <w:rsid w:val="006D5DAD"/>
    <w:rsid w:val="006D6796"/>
    <w:rsid w:val="006D6EE7"/>
    <w:rsid w:val="006D7F43"/>
    <w:rsid w:val="006E2096"/>
    <w:rsid w:val="006E2EC0"/>
    <w:rsid w:val="006E42EE"/>
    <w:rsid w:val="006E5C67"/>
    <w:rsid w:val="006E6FF8"/>
    <w:rsid w:val="006F2C44"/>
    <w:rsid w:val="006F368D"/>
    <w:rsid w:val="006F5C36"/>
    <w:rsid w:val="006F61A2"/>
    <w:rsid w:val="007015B0"/>
    <w:rsid w:val="00706C81"/>
    <w:rsid w:val="00712EEB"/>
    <w:rsid w:val="0071384F"/>
    <w:rsid w:val="007152D1"/>
    <w:rsid w:val="007155AA"/>
    <w:rsid w:val="00715997"/>
    <w:rsid w:val="0072017B"/>
    <w:rsid w:val="00720FC7"/>
    <w:rsid w:val="00721BC8"/>
    <w:rsid w:val="007231FF"/>
    <w:rsid w:val="007255DC"/>
    <w:rsid w:val="00726C52"/>
    <w:rsid w:val="00727679"/>
    <w:rsid w:val="0073030A"/>
    <w:rsid w:val="00730995"/>
    <w:rsid w:val="00732817"/>
    <w:rsid w:val="0073697B"/>
    <w:rsid w:val="0074282F"/>
    <w:rsid w:val="007461F4"/>
    <w:rsid w:val="00747F98"/>
    <w:rsid w:val="00760050"/>
    <w:rsid w:val="00761F6B"/>
    <w:rsid w:val="007677A8"/>
    <w:rsid w:val="007678DF"/>
    <w:rsid w:val="0077167C"/>
    <w:rsid w:val="00771DDD"/>
    <w:rsid w:val="00772295"/>
    <w:rsid w:val="00774A6E"/>
    <w:rsid w:val="00776521"/>
    <w:rsid w:val="007767FF"/>
    <w:rsid w:val="007769B8"/>
    <w:rsid w:val="00776D84"/>
    <w:rsid w:val="00780679"/>
    <w:rsid w:val="007821E8"/>
    <w:rsid w:val="007826CD"/>
    <w:rsid w:val="00784A97"/>
    <w:rsid w:val="00785AFC"/>
    <w:rsid w:val="00786C75"/>
    <w:rsid w:val="0078787F"/>
    <w:rsid w:val="007929BF"/>
    <w:rsid w:val="0079359A"/>
    <w:rsid w:val="007941C4"/>
    <w:rsid w:val="007947A6"/>
    <w:rsid w:val="007A03B2"/>
    <w:rsid w:val="007A173B"/>
    <w:rsid w:val="007A4045"/>
    <w:rsid w:val="007A41FA"/>
    <w:rsid w:val="007A46FD"/>
    <w:rsid w:val="007A5014"/>
    <w:rsid w:val="007A5F35"/>
    <w:rsid w:val="007B1BF0"/>
    <w:rsid w:val="007B7199"/>
    <w:rsid w:val="007C06FF"/>
    <w:rsid w:val="007C0C85"/>
    <w:rsid w:val="007C0D74"/>
    <w:rsid w:val="007C2585"/>
    <w:rsid w:val="007C31B3"/>
    <w:rsid w:val="007C3B8D"/>
    <w:rsid w:val="007C4673"/>
    <w:rsid w:val="007C56C0"/>
    <w:rsid w:val="007C66D2"/>
    <w:rsid w:val="007C692A"/>
    <w:rsid w:val="007C7B3C"/>
    <w:rsid w:val="007D1D98"/>
    <w:rsid w:val="007D2983"/>
    <w:rsid w:val="007D29E3"/>
    <w:rsid w:val="007D2DAA"/>
    <w:rsid w:val="007D67F8"/>
    <w:rsid w:val="007D7058"/>
    <w:rsid w:val="007D7CFB"/>
    <w:rsid w:val="007E2D30"/>
    <w:rsid w:val="007E3C99"/>
    <w:rsid w:val="007E40A5"/>
    <w:rsid w:val="007E56C8"/>
    <w:rsid w:val="007F0B45"/>
    <w:rsid w:val="007F14E1"/>
    <w:rsid w:val="007F1DC9"/>
    <w:rsid w:val="007F22A3"/>
    <w:rsid w:val="007F2A32"/>
    <w:rsid w:val="007F3384"/>
    <w:rsid w:val="008049AC"/>
    <w:rsid w:val="00804A53"/>
    <w:rsid w:val="008058B4"/>
    <w:rsid w:val="008062EE"/>
    <w:rsid w:val="008068AF"/>
    <w:rsid w:val="0080754E"/>
    <w:rsid w:val="00811590"/>
    <w:rsid w:val="008137DB"/>
    <w:rsid w:val="008150BB"/>
    <w:rsid w:val="00815E39"/>
    <w:rsid w:val="00816419"/>
    <w:rsid w:val="00816EA4"/>
    <w:rsid w:val="00817C0F"/>
    <w:rsid w:val="0082019A"/>
    <w:rsid w:val="0082058C"/>
    <w:rsid w:val="0082184E"/>
    <w:rsid w:val="00825531"/>
    <w:rsid w:val="008260E9"/>
    <w:rsid w:val="008278F2"/>
    <w:rsid w:val="00827B5D"/>
    <w:rsid w:val="00827C73"/>
    <w:rsid w:val="008327C7"/>
    <w:rsid w:val="00833E38"/>
    <w:rsid w:val="008346F6"/>
    <w:rsid w:val="00834BAE"/>
    <w:rsid w:val="008369E0"/>
    <w:rsid w:val="00836B34"/>
    <w:rsid w:val="00840887"/>
    <w:rsid w:val="00840DB6"/>
    <w:rsid w:val="00842397"/>
    <w:rsid w:val="008435FB"/>
    <w:rsid w:val="00845B89"/>
    <w:rsid w:val="00857581"/>
    <w:rsid w:val="00861210"/>
    <w:rsid w:val="0086231B"/>
    <w:rsid w:val="00865210"/>
    <w:rsid w:val="00865FEC"/>
    <w:rsid w:val="00866280"/>
    <w:rsid w:val="00867E1F"/>
    <w:rsid w:val="00873615"/>
    <w:rsid w:val="0087382F"/>
    <w:rsid w:val="00873AB9"/>
    <w:rsid w:val="00881FC0"/>
    <w:rsid w:val="008824FB"/>
    <w:rsid w:val="00883737"/>
    <w:rsid w:val="00884C9E"/>
    <w:rsid w:val="00884CC6"/>
    <w:rsid w:val="008851AB"/>
    <w:rsid w:val="00887856"/>
    <w:rsid w:val="008903C5"/>
    <w:rsid w:val="00890A83"/>
    <w:rsid w:val="00890CB6"/>
    <w:rsid w:val="008918DF"/>
    <w:rsid w:val="008921FF"/>
    <w:rsid w:val="00894D87"/>
    <w:rsid w:val="00895E1A"/>
    <w:rsid w:val="008A0142"/>
    <w:rsid w:val="008A3DC0"/>
    <w:rsid w:val="008A4E50"/>
    <w:rsid w:val="008B07C0"/>
    <w:rsid w:val="008B0F75"/>
    <w:rsid w:val="008B2492"/>
    <w:rsid w:val="008B2FDC"/>
    <w:rsid w:val="008B384C"/>
    <w:rsid w:val="008B3AF8"/>
    <w:rsid w:val="008B4337"/>
    <w:rsid w:val="008B52C8"/>
    <w:rsid w:val="008B54CF"/>
    <w:rsid w:val="008B6D87"/>
    <w:rsid w:val="008B7A72"/>
    <w:rsid w:val="008C2CDB"/>
    <w:rsid w:val="008C785B"/>
    <w:rsid w:val="008D3A86"/>
    <w:rsid w:val="008D500C"/>
    <w:rsid w:val="008D6BC9"/>
    <w:rsid w:val="008E0AD6"/>
    <w:rsid w:val="008E1E6A"/>
    <w:rsid w:val="008E2D44"/>
    <w:rsid w:val="008E50C7"/>
    <w:rsid w:val="008F0AB3"/>
    <w:rsid w:val="008F3988"/>
    <w:rsid w:val="008F61B3"/>
    <w:rsid w:val="008F64A1"/>
    <w:rsid w:val="008F655D"/>
    <w:rsid w:val="008F75E9"/>
    <w:rsid w:val="00902D95"/>
    <w:rsid w:val="009041DD"/>
    <w:rsid w:val="00907B4B"/>
    <w:rsid w:val="0091092B"/>
    <w:rsid w:val="0091127F"/>
    <w:rsid w:val="0091290A"/>
    <w:rsid w:val="00913423"/>
    <w:rsid w:val="0091476E"/>
    <w:rsid w:val="0091496B"/>
    <w:rsid w:val="00916527"/>
    <w:rsid w:val="00917A01"/>
    <w:rsid w:val="00920B58"/>
    <w:rsid w:val="00921DCD"/>
    <w:rsid w:val="00922113"/>
    <w:rsid w:val="009225CB"/>
    <w:rsid w:val="00922819"/>
    <w:rsid w:val="009229C3"/>
    <w:rsid w:val="00923970"/>
    <w:rsid w:val="009265A7"/>
    <w:rsid w:val="009270E0"/>
    <w:rsid w:val="009276C0"/>
    <w:rsid w:val="00931773"/>
    <w:rsid w:val="00934725"/>
    <w:rsid w:val="00935462"/>
    <w:rsid w:val="009366E0"/>
    <w:rsid w:val="00936B36"/>
    <w:rsid w:val="00940E8E"/>
    <w:rsid w:val="0094294B"/>
    <w:rsid w:val="009433B3"/>
    <w:rsid w:val="00946CD3"/>
    <w:rsid w:val="00953B45"/>
    <w:rsid w:val="00954320"/>
    <w:rsid w:val="00954529"/>
    <w:rsid w:val="00954E46"/>
    <w:rsid w:val="00955F46"/>
    <w:rsid w:val="009575A2"/>
    <w:rsid w:val="00957D2C"/>
    <w:rsid w:val="009637B7"/>
    <w:rsid w:val="009639A6"/>
    <w:rsid w:val="00963B9C"/>
    <w:rsid w:val="00964361"/>
    <w:rsid w:val="009666DD"/>
    <w:rsid w:val="009706D9"/>
    <w:rsid w:val="009710D7"/>
    <w:rsid w:val="009718FE"/>
    <w:rsid w:val="00972C31"/>
    <w:rsid w:val="00975889"/>
    <w:rsid w:val="00975F83"/>
    <w:rsid w:val="00977F41"/>
    <w:rsid w:val="00980AC4"/>
    <w:rsid w:val="00986A82"/>
    <w:rsid w:val="00990CED"/>
    <w:rsid w:val="00991A0E"/>
    <w:rsid w:val="00993884"/>
    <w:rsid w:val="00993A34"/>
    <w:rsid w:val="0099420C"/>
    <w:rsid w:val="00994395"/>
    <w:rsid w:val="00996F55"/>
    <w:rsid w:val="009A675D"/>
    <w:rsid w:val="009B019E"/>
    <w:rsid w:val="009B2ADE"/>
    <w:rsid w:val="009B3EC0"/>
    <w:rsid w:val="009B63E6"/>
    <w:rsid w:val="009B6A4D"/>
    <w:rsid w:val="009C04B5"/>
    <w:rsid w:val="009C0858"/>
    <w:rsid w:val="009C458E"/>
    <w:rsid w:val="009C4E02"/>
    <w:rsid w:val="009C6C12"/>
    <w:rsid w:val="009C76AA"/>
    <w:rsid w:val="009D069B"/>
    <w:rsid w:val="009D0C49"/>
    <w:rsid w:val="009D198D"/>
    <w:rsid w:val="009D2175"/>
    <w:rsid w:val="009D332A"/>
    <w:rsid w:val="009D3A1E"/>
    <w:rsid w:val="009D3A8B"/>
    <w:rsid w:val="009D6693"/>
    <w:rsid w:val="009D676C"/>
    <w:rsid w:val="009E0214"/>
    <w:rsid w:val="009E14BA"/>
    <w:rsid w:val="009E36E5"/>
    <w:rsid w:val="009E3E86"/>
    <w:rsid w:val="009E5B39"/>
    <w:rsid w:val="009E6CB8"/>
    <w:rsid w:val="009E7A68"/>
    <w:rsid w:val="009F1316"/>
    <w:rsid w:val="009F527D"/>
    <w:rsid w:val="009F7407"/>
    <w:rsid w:val="009F74B2"/>
    <w:rsid w:val="009F76B7"/>
    <w:rsid w:val="00A00422"/>
    <w:rsid w:val="00A0222F"/>
    <w:rsid w:val="00A02297"/>
    <w:rsid w:val="00A11F42"/>
    <w:rsid w:val="00A15B8E"/>
    <w:rsid w:val="00A16269"/>
    <w:rsid w:val="00A16C94"/>
    <w:rsid w:val="00A233DA"/>
    <w:rsid w:val="00A25036"/>
    <w:rsid w:val="00A255CB"/>
    <w:rsid w:val="00A25CBC"/>
    <w:rsid w:val="00A30216"/>
    <w:rsid w:val="00A31AF9"/>
    <w:rsid w:val="00A32906"/>
    <w:rsid w:val="00A35E19"/>
    <w:rsid w:val="00A36D03"/>
    <w:rsid w:val="00A40028"/>
    <w:rsid w:val="00A40316"/>
    <w:rsid w:val="00A40774"/>
    <w:rsid w:val="00A429A1"/>
    <w:rsid w:val="00A43153"/>
    <w:rsid w:val="00A4423C"/>
    <w:rsid w:val="00A44D20"/>
    <w:rsid w:val="00A469BC"/>
    <w:rsid w:val="00A476B7"/>
    <w:rsid w:val="00A513BC"/>
    <w:rsid w:val="00A51760"/>
    <w:rsid w:val="00A51E71"/>
    <w:rsid w:val="00A527F9"/>
    <w:rsid w:val="00A532C5"/>
    <w:rsid w:val="00A539AB"/>
    <w:rsid w:val="00A54FA6"/>
    <w:rsid w:val="00A6113F"/>
    <w:rsid w:val="00A63E4A"/>
    <w:rsid w:val="00A63FDA"/>
    <w:rsid w:val="00A64CE9"/>
    <w:rsid w:val="00A65D66"/>
    <w:rsid w:val="00A666F8"/>
    <w:rsid w:val="00A668D4"/>
    <w:rsid w:val="00A73A86"/>
    <w:rsid w:val="00A8091E"/>
    <w:rsid w:val="00A8407F"/>
    <w:rsid w:val="00A84B37"/>
    <w:rsid w:val="00A851CF"/>
    <w:rsid w:val="00A8549A"/>
    <w:rsid w:val="00A8570F"/>
    <w:rsid w:val="00A859E8"/>
    <w:rsid w:val="00A85D1E"/>
    <w:rsid w:val="00A86151"/>
    <w:rsid w:val="00A86D8D"/>
    <w:rsid w:val="00A87571"/>
    <w:rsid w:val="00A90BF5"/>
    <w:rsid w:val="00A91CC0"/>
    <w:rsid w:val="00A92D3A"/>
    <w:rsid w:val="00A93A57"/>
    <w:rsid w:val="00A94423"/>
    <w:rsid w:val="00A95395"/>
    <w:rsid w:val="00A96E3C"/>
    <w:rsid w:val="00AA00BA"/>
    <w:rsid w:val="00AA1A73"/>
    <w:rsid w:val="00AA23AA"/>
    <w:rsid w:val="00AA28EF"/>
    <w:rsid w:val="00AA2C37"/>
    <w:rsid w:val="00AA3920"/>
    <w:rsid w:val="00AA3A22"/>
    <w:rsid w:val="00AA6F75"/>
    <w:rsid w:val="00AA7481"/>
    <w:rsid w:val="00AA7497"/>
    <w:rsid w:val="00AA7717"/>
    <w:rsid w:val="00AB2E19"/>
    <w:rsid w:val="00AB5721"/>
    <w:rsid w:val="00AB72B8"/>
    <w:rsid w:val="00AC065C"/>
    <w:rsid w:val="00AC1B59"/>
    <w:rsid w:val="00AC609F"/>
    <w:rsid w:val="00AC616E"/>
    <w:rsid w:val="00AD05B0"/>
    <w:rsid w:val="00AD0664"/>
    <w:rsid w:val="00AD0BDD"/>
    <w:rsid w:val="00AD1939"/>
    <w:rsid w:val="00AD2D73"/>
    <w:rsid w:val="00AD3D3C"/>
    <w:rsid w:val="00AD3D7B"/>
    <w:rsid w:val="00AD61B2"/>
    <w:rsid w:val="00AD690C"/>
    <w:rsid w:val="00AD7BA6"/>
    <w:rsid w:val="00AE0150"/>
    <w:rsid w:val="00AE2BE5"/>
    <w:rsid w:val="00AE55BE"/>
    <w:rsid w:val="00AE5678"/>
    <w:rsid w:val="00AE5B4E"/>
    <w:rsid w:val="00AE62CA"/>
    <w:rsid w:val="00AF1A82"/>
    <w:rsid w:val="00AF1DAE"/>
    <w:rsid w:val="00AF2E80"/>
    <w:rsid w:val="00AF4B1F"/>
    <w:rsid w:val="00B00401"/>
    <w:rsid w:val="00B012F3"/>
    <w:rsid w:val="00B01352"/>
    <w:rsid w:val="00B02D75"/>
    <w:rsid w:val="00B030A6"/>
    <w:rsid w:val="00B06343"/>
    <w:rsid w:val="00B06AFC"/>
    <w:rsid w:val="00B1392F"/>
    <w:rsid w:val="00B149A1"/>
    <w:rsid w:val="00B20918"/>
    <w:rsid w:val="00B22DEB"/>
    <w:rsid w:val="00B23F78"/>
    <w:rsid w:val="00B2669F"/>
    <w:rsid w:val="00B27C3D"/>
    <w:rsid w:val="00B30435"/>
    <w:rsid w:val="00B314F0"/>
    <w:rsid w:val="00B34C9F"/>
    <w:rsid w:val="00B356D7"/>
    <w:rsid w:val="00B3763D"/>
    <w:rsid w:val="00B403FC"/>
    <w:rsid w:val="00B409F9"/>
    <w:rsid w:val="00B4285B"/>
    <w:rsid w:val="00B432C3"/>
    <w:rsid w:val="00B471E2"/>
    <w:rsid w:val="00B5075C"/>
    <w:rsid w:val="00B53D04"/>
    <w:rsid w:val="00B53E55"/>
    <w:rsid w:val="00B54579"/>
    <w:rsid w:val="00B555FD"/>
    <w:rsid w:val="00B55897"/>
    <w:rsid w:val="00B61170"/>
    <w:rsid w:val="00B65B8A"/>
    <w:rsid w:val="00B664C5"/>
    <w:rsid w:val="00B7192C"/>
    <w:rsid w:val="00B72466"/>
    <w:rsid w:val="00B74591"/>
    <w:rsid w:val="00B80530"/>
    <w:rsid w:val="00B83D76"/>
    <w:rsid w:val="00B842BD"/>
    <w:rsid w:val="00B865C2"/>
    <w:rsid w:val="00B87866"/>
    <w:rsid w:val="00B920BE"/>
    <w:rsid w:val="00B92AC8"/>
    <w:rsid w:val="00B9391C"/>
    <w:rsid w:val="00B944F7"/>
    <w:rsid w:val="00B94666"/>
    <w:rsid w:val="00B94DB9"/>
    <w:rsid w:val="00B95187"/>
    <w:rsid w:val="00B95C1B"/>
    <w:rsid w:val="00B95FB0"/>
    <w:rsid w:val="00B97506"/>
    <w:rsid w:val="00BA29B5"/>
    <w:rsid w:val="00BA443A"/>
    <w:rsid w:val="00BA479D"/>
    <w:rsid w:val="00BA4E0A"/>
    <w:rsid w:val="00BA534B"/>
    <w:rsid w:val="00BA57AA"/>
    <w:rsid w:val="00BA5C04"/>
    <w:rsid w:val="00BA7DA0"/>
    <w:rsid w:val="00BB0F15"/>
    <w:rsid w:val="00BB1654"/>
    <w:rsid w:val="00BB3B6B"/>
    <w:rsid w:val="00BB55CC"/>
    <w:rsid w:val="00BB6772"/>
    <w:rsid w:val="00BB680A"/>
    <w:rsid w:val="00BC21C1"/>
    <w:rsid w:val="00BC2542"/>
    <w:rsid w:val="00BC2E50"/>
    <w:rsid w:val="00BC4F10"/>
    <w:rsid w:val="00BC7C61"/>
    <w:rsid w:val="00BD2EF2"/>
    <w:rsid w:val="00BD378C"/>
    <w:rsid w:val="00BD3EEA"/>
    <w:rsid w:val="00BD4533"/>
    <w:rsid w:val="00BD51FD"/>
    <w:rsid w:val="00BD598D"/>
    <w:rsid w:val="00BD5DD0"/>
    <w:rsid w:val="00BD693F"/>
    <w:rsid w:val="00BD78B3"/>
    <w:rsid w:val="00BE0B76"/>
    <w:rsid w:val="00BE0C2E"/>
    <w:rsid w:val="00BE1298"/>
    <w:rsid w:val="00BE765C"/>
    <w:rsid w:val="00BE7782"/>
    <w:rsid w:val="00BF0025"/>
    <w:rsid w:val="00BF2276"/>
    <w:rsid w:val="00BF2E79"/>
    <w:rsid w:val="00BF4006"/>
    <w:rsid w:val="00BF4048"/>
    <w:rsid w:val="00BF4A43"/>
    <w:rsid w:val="00BF5170"/>
    <w:rsid w:val="00C021F8"/>
    <w:rsid w:val="00C03203"/>
    <w:rsid w:val="00C03C9B"/>
    <w:rsid w:val="00C03CC4"/>
    <w:rsid w:val="00C06423"/>
    <w:rsid w:val="00C07BCB"/>
    <w:rsid w:val="00C07C7A"/>
    <w:rsid w:val="00C10A2F"/>
    <w:rsid w:val="00C11F98"/>
    <w:rsid w:val="00C12204"/>
    <w:rsid w:val="00C12A48"/>
    <w:rsid w:val="00C13457"/>
    <w:rsid w:val="00C13894"/>
    <w:rsid w:val="00C14F66"/>
    <w:rsid w:val="00C16006"/>
    <w:rsid w:val="00C162F6"/>
    <w:rsid w:val="00C20073"/>
    <w:rsid w:val="00C21658"/>
    <w:rsid w:val="00C235AB"/>
    <w:rsid w:val="00C25BB7"/>
    <w:rsid w:val="00C2772D"/>
    <w:rsid w:val="00C32121"/>
    <w:rsid w:val="00C33FFD"/>
    <w:rsid w:val="00C34732"/>
    <w:rsid w:val="00C34BB0"/>
    <w:rsid w:val="00C370D7"/>
    <w:rsid w:val="00C37501"/>
    <w:rsid w:val="00C4004F"/>
    <w:rsid w:val="00C40A29"/>
    <w:rsid w:val="00C41110"/>
    <w:rsid w:val="00C41CB6"/>
    <w:rsid w:val="00C421B4"/>
    <w:rsid w:val="00C45AB4"/>
    <w:rsid w:val="00C46BBA"/>
    <w:rsid w:val="00C46D88"/>
    <w:rsid w:val="00C52296"/>
    <w:rsid w:val="00C555CD"/>
    <w:rsid w:val="00C56198"/>
    <w:rsid w:val="00C564E7"/>
    <w:rsid w:val="00C57132"/>
    <w:rsid w:val="00C60DC5"/>
    <w:rsid w:val="00C64296"/>
    <w:rsid w:val="00C675DE"/>
    <w:rsid w:val="00C72F53"/>
    <w:rsid w:val="00C75804"/>
    <w:rsid w:val="00C77E4D"/>
    <w:rsid w:val="00C8239C"/>
    <w:rsid w:val="00C825D9"/>
    <w:rsid w:val="00C83977"/>
    <w:rsid w:val="00C86F34"/>
    <w:rsid w:val="00C91A90"/>
    <w:rsid w:val="00C9256B"/>
    <w:rsid w:val="00C93171"/>
    <w:rsid w:val="00C95372"/>
    <w:rsid w:val="00CA3DF1"/>
    <w:rsid w:val="00CA7DBC"/>
    <w:rsid w:val="00CB265A"/>
    <w:rsid w:val="00CB5917"/>
    <w:rsid w:val="00CB6F79"/>
    <w:rsid w:val="00CB768E"/>
    <w:rsid w:val="00CC29A9"/>
    <w:rsid w:val="00CC2C5A"/>
    <w:rsid w:val="00CC2CBB"/>
    <w:rsid w:val="00CC33A0"/>
    <w:rsid w:val="00CD00E4"/>
    <w:rsid w:val="00CD1697"/>
    <w:rsid w:val="00CD1FCA"/>
    <w:rsid w:val="00CD20FB"/>
    <w:rsid w:val="00CD2762"/>
    <w:rsid w:val="00CD6994"/>
    <w:rsid w:val="00CD6A6A"/>
    <w:rsid w:val="00CD7CEF"/>
    <w:rsid w:val="00CE1914"/>
    <w:rsid w:val="00CE21D2"/>
    <w:rsid w:val="00CE2DAA"/>
    <w:rsid w:val="00CF0A9F"/>
    <w:rsid w:val="00CF2D1E"/>
    <w:rsid w:val="00CF2DD6"/>
    <w:rsid w:val="00CF3D21"/>
    <w:rsid w:val="00CF708F"/>
    <w:rsid w:val="00CF7437"/>
    <w:rsid w:val="00D037A4"/>
    <w:rsid w:val="00D057E9"/>
    <w:rsid w:val="00D064C8"/>
    <w:rsid w:val="00D1007E"/>
    <w:rsid w:val="00D102A6"/>
    <w:rsid w:val="00D10AE9"/>
    <w:rsid w:val="00D13E35"/>
    <w:rsid w:val="00D15C13"/>
    <w:rsid w:val="00D163AA"/>
    <w:rsid w:val="00D1653C"/>
    <w:rsid w:val="00D2037F"/>
    <w:rsid w:val="00D21CCB"/>
    <w:rsid w:val="00D23A70"/>
    <w:rsid w:val="00D2404C"/>
    <w:rsid w:val="00D2502A"/>
    <w:rsid w:val="00D25D7B"/>
    <w:rsid w:val="00D27F4A"/>
    <w:rsid w:val="00D32501"/>
    <w:rsid w:val="00D33B5E"/>
    <w:rsid w:val="00D34138"/>
    <w:rsid w:val="00D35929"/>
    <w:rsid w:val="00D35D12"/>
    <w:rsid w:val="00D36652"/>
    <w:rsid w:val="00D4189D"/>
    <w:rsid w:val="00D43026"/>
    <w:rsid w:val="00D448D0"/>
    <w:rsid w:val="00D4650D"/>
    <w:rsid w:val="00D475DA"/>
    <w:rsid w:val="00D47DF6"/>
    <w:rsid w:val="00D5016D"/>
    <w:rsid w:val="00D50639"/>
    <w:rsid w:val="00D5496F"/>
    <w:rsid w:val="00D55486"/>
    <w:rsid w:val="00D55DDC"/>
    <w:rsid w:val="00D56690"/>
    <w:rsid w:val="00D60C33"/>
    <w:rsid w:val="00D62D4B"/>
    <w:rsid w:val="00D65398"/>
    <w:rsid w:val="00D67CBE"/>
    <w:rsid w:val="00D705AB"/>
    <w:rsid w:val="00D70735"/>
    <w:rsid w:val="00D713AE"/>
    <w:rsid w:val="00D725BF"/>
    <w:rsid w:val="00D7513E"/>
    <w:rsid w:val="00D75306"/>
    <w:rsid w:val="00D75E61"/>
    <w:rsid w:val="00D81C68"/>
    <w:rsid w:val="00D86380"/>
    <w:rsid w:val="00D91263"/>
    <w:rsid w:val="00D91866"/>
    <w:rsid w:val="00D91B32"/>
    <w:rsid w:val="00D92925"/>
    <w:rsid w:val="00D93778"/>
    <w:rsid w:val="00D937C2"/>
    <w:rsid w:val="00DA01DF"/>
    <w:rsid w:val="00DA2109"/>
    <w:rsid w:val="00DA48A9"/>
    <w:rsid w:val="00DA73B7"/>
    <w:rsid w:val="00DA7A0A"/>
    <w:rsid w:val="00DB12D3"/>
    <w:rsid w:val="00DB197B"/>
    <w:rsid w:val="00DB270B"/>
    <w:rsid w:val="00DB29B1"/>
    <w:rsid w:val="00DB3804"/>
    <w:rsid w:val="00DB3AE1"/>
    <w:rsid w:val="00DB5E13"/>
    <w:rsid w:val="00DB6C39"/>
    <w:rsid w:val="00DC04A9"/>
    <w:rsid w:val="00DC0E45"/>
    <w:rsid w:val="00DC3841"/>
    <w:rsid w:val="00DC5334"/>
    <w:rsid w:val="00DC58C9"/>
    <w:rsid w:val="00DC5965"/>
    <w:rsid w:val="00DC6803"/>
    <w:rsid w:val="00DC72EC"/>
    <w:rsid w:val="00DC75F7"/>
    <w:rsid w:val="00DC7F3E"/>
    <w:rsid w:val="00DD6116"/>
    <w:rsid w:val="00DD6899"/>
    <w:rsid w:val="00DD6967"/>
    <w:rsid w:val="00DE4DE9"/>
    <w:rsid w:val="00DE711E"/>
    <w:rsid w:val="00DE771E"/>
    <w:rsid w:val="00DF246B"/>
    <w:rsid w:val="00DF2B2D"/>
    <w:rsid w:val="00DF4BDD"/>
    <w:rsid w:val="00DF4E98"/>
    <w:rsid w:val="00DF5FDD"/>
    <w:rsid w:val="00E001C4"/>
    <w:rsid w:val="00E00276"/>
    <w:rsid w:val="00E00A63"/>
    <w:rsid w:val="00E01C2C"/>
    <w:rsid w:val="00E02D77"/>
    <w:rsid w:val="00E03B57"/>
    <w:rsid w:val="00E047D1"/>
    <w:rsid w:val="00E0541F"/>
    <w:rsid w:val="00E074A7"/>
    <w:rsid w:val="00E109F4"/>
    <w:rsid w:val="00E1253F"/>
    <w:rsid w:val="00E14372"/>
    <w:rsid w:val="00E14949"/>
    <w:rsid w:val="00E14B7B"/>
    <w:rsid w:val="00E200CB"/>
    <w:rsid w:val="00E206D7"/>
    <w:rsid w:val="00E212F0"/>
    <w:rsid w:val="00E21B43"/>
    <w:rsid w:val="00E233F4"/>
    <w:rsid w:val="00E242AB"/>
    <w:rsid w:val="00E26483"/>
    <w:rsid w:val="00E27996"/>
    <w:rsid w:val="00E27CF6"/>
    <w:rsid w:val="00E3039C"/>
    <w:rsid w:val="00E329EB"/>
    <w:rsid w:val="00E343EE"/>
    <w:rsid w:val="00E35E58"/>
    <w:rsid w:val="00E40587"/>
    <w:rsid w:val="00E4182C"/>
    <w:rsid w:val="00E43CB3"/>
    <w:rsid w:val="00E4652C"/>
    <w:rsid w:val="00E50A80"/>
    <w:rsid w:val="00E51D9D"/>
    <w:rsid w:val="00E5221E"/>
    <w:rsid w:val="00E548C6"/>
    <w:rsid w:val="00E55347"/>
    <w:rsid w:val="00E60100"/>
    <w:rsid w:val="00E60A13"/>
    <w:rsid w:val="00E6178E"/>
    <w:rsid w:val="00E61D3A"/>
    <w:rsid w:val="00E64C53"/>
    <w:rsid w:val="00E6575F"/>
    <w:rsid w:val="00E67791"/>
    <w:rsid w:val="00E67E7E"/>
    <w:rsid w:val="00E71827"/>
    <w:rsid w:val="00E72F12"/>
    <w:rsid w:val="00E7462E"/>
    <w:rsid w:val="00E766F8"/>
    <w:rsid w:val="00E76BD2"/>
    <w:rsid w:val="00E76F39"/>
    <w:rsid w:val="00E801EB"/>
    <w:rsid w:val="00E807AD"/>
    <w:rsid w:val="00E8159D"/>
    <w:rsid w:val="00E81D39"/>
    <w:rsid w:val="00E81E14"/>
    <w:rsid w:val="00E83625"/>
    <w:rsid w:val="00E87C80"/>
    <w:rsid w:val="00E90D91"/>
    <w:rsid w:val="00E921AD"/>
    <w:rsid w:val="00E929F0"/>
    <w:rsid w:val="00E92ADD"/>
    <w:rsid w:val="00E945C1"/>
    <w:rsid w:val="00E97321"/>
    <w:rsid w:val="00EA01FB"/>
    <w:rsid w:val="00EA1743"/>
    <w:rsid w:val="00EA1E6F"/>
    <w:rsid w:val="00EA330C"/>
    <w:rsid w:val="00EA3ABF"/>
    <w:rsid w:val="00EA4B87"/>
    <w:rsid w:val="00EA5444"/>
    <w:rsid w:val="00EA619F"/>
    <w:rsid w:val="00EA68CD"/>
    <w:rsid w:val="00EA73BA"/>
    <w:rsid w:val="00EA7917"/>
    <w:rsid w:val="00EB179B"/>
    <w:rsid w:val="00EB3E79"/>
    <w:rsid w:val="00EB557F"/>
    <w:rsid w:val="00EB6FDD"/>
    <w:rsid w:val="00EB7378"/>
    <w:rsid w:val="00EC2BD3"/>
    <w:rsid w:val="00EC39D0"/>
    <w:rsid w:val="00EC4F58"/>
    <w:rsid w:val="00EC5F73"/>
    <w:rsid w:val="00EC6D06"/>
    <w:rsid w:val="00ED3688"/>
    <w:rsid w:val="00ED3B68"/>
    <w:rsid w:val="00ED5EF0"/>
    <w:rsid w:val="00ED5EFA"/>
    <w:rsid w:val="00ED6B71"/>
    <w:rsid w:val="00ED71A3"/>
    <w:rsid w:val="00EE2151"/>
    <w:rsid w:val="00EE31B0"/>
    <w:rsid w:val="00EE7844"/>
    <w:rsid w:val="00EF0109"/>
    <w:rsid w:val="00EF1479"/>
    <w:rsid w:val="00EF1989"/>
    <w:rsid w:val="00EF1D35"/>
    <w:rsid w:val="00EF1D7C"/>
    <w:rsid w:val="00EF2129"/>
    <w:rsid w:val="00EF3506"/>
    <w:rsid w:val="00EF3684"/>
    <w:rsid w:val="00EF3B64"/>
    <w:rsid w:val="00EF554E"/>
    <w:rsid w:val="00EF7D4E"/>
    <w:rsid w:val="00F00B82"/>
    <w:rsid w:val="00F00C1E"/>
    <w:rsid w:val="00F00FD3"/>
    <w:rsid w:val="00F02387"/>
    <w:rsid w:val="00F02A38"/>
    <w:rsid w:val="00F031B6"/>
    <w:rsid w:val="00F043D3"/>
    <w:rsid w:val="00F0473F"/>
    <w:rsid w:val="00F05D01"/>
    <w:rsid w:val="00F05DE4"/>
    <w:rsid w:val="00F10723"/>
    <w:rsid w:val="00F110D7"/>
    <w:rsid w:val="00F14833"/>
    <w:rsid w:val="00F15985"/>
    <w:rsid w:val="00F1599B"/>
    <w:rsid w:val="00F17BF6"/>
    <w:rsid w:val="00F203B1"/>
    <w:rsid w:val="00F21486"/>
    <w:rsid w:val="00F216FC"/>
    <w:rsid w:val="00F21B63"/>
    <w:rsid w:val="00F21BF1"/>
    <w:rsid w:val="00F24905"/>
    <w:rsid w:val="00F27E76"/>
    <w:rsid w:val="00F304ED"/>
    <w:rsid w:val="00F31FA6"/>
    <w:rsid w:val="00F333FD"/>
    <w:rsid w:val="00F3343E"/>
    <w:rsid w:val="00F340C6"/>
    <w:rsid w:val="00F3434F"/>
    <w:rsid w:val="00F34973"/>
    <w:rsid w:val="00F401B4"/>
    <w:rsid w:val="00F40A08"/>
    <w:rsid w:val="00F47276"/>
    <w:rsid w:val="00F52E4E"/>
    <w:rsid w:val="00F55C3E"/>
    <w:rsid w:val="00F60C59"/>
    <w:rsid w:val="00F61C1E"/>
    <w:rsid w:val="00F62AFB"/>
    <w:rsid w:val="00F62FB7"/>
    <w:rsid w:val="00F66D16"/>
    <w:rsid w:val="00F708F5"/>
    <w:rsid w:val="00F70965"/>
    <w:rsid w:val="00F7097E"/>
    <w:rsid w:val="00F71972"/>
    <w:rsid w:val="00F72227"/>
    <w:rsid w:val="00F72619"/>
    <w:rsid w:val="00F72BE7"/>
    <w:rsid w:val="00F72F5F"/>
    <w:rsid w:val="00F75EFF"/>
    <w:rsid w:val="00F7732C"/>
    <w:rsid w:val="00F77BBF"/>
    <w:rsid w:val="00F82DE7"/>
    <w:rsid w:val="00F844C5"/>
    <w:rsid w:val="00F8458D"/>
    <w:rsid w:val="00F8523F"/>
    <w:rsid w:val="00F87340"/>
    <w:rsid w:val="00F87734"/>
    <w:rsid w:val="00F910D4"/>
    <w:rsid w:val="00F92224"/>
    <w:rsid w:val="00F92FF7"/>
    <w:rsid w:val="00F937A4"/>
    <w:rsid w:val="00F94E15"/>
    <w:rsid w:val="00F96FA7"/>
    <w:rsid w:val="00F979B4"/>
    <w:rsid w:val="00F97BFF"/>
    <w:rsid w:val="00FA0907"/>
    <w:rsid w:val="00FA0A5A"/>
    <w:rsid w:val="00FA1383"/>
    <w:rsid w:val="00FA29E7"/>
    <w:rsid w:val="00FA444A"/>
    <w:rsid w:val="00FA5331"/>
    <w:rsid w:val="00FA59AD"/>
    <w:rsid w:val="00FA5BA2"/>
    <w:rsid w:val="00FA610A"/>
    <w:rsid w:val="00FA7242"/>
    <w:rsid w:val="00FB03D6"/>
    <w:rsid w:val="00FB0BBB"/>
    <w:rsid w:val="00FB2462"/>
    <w:rsid w:val="00FB3C3F"/>
    <w:rsid w:val="00FB54BE"/>
    <w:rsid w:val="00FB6B05"/>
    <w:rsid w:val="00FB7948"/>
    <w:rsid w:val="00FC06C0"/>
    <w:rsid w:val="00FC0D6C"/>
    <w:rsid w:val="00FC1B29"/>
    <w:rsid w:val="00FC529C"/>
    <w:rsid w:val="00FC5A0B"/>
    <w:rsid w:val="00FC5F0F"/>
    <w:rsid w:val="00FD0BF0"/>
    <w:rsid w:val="00FD37A9"/>
    <w:rsid w:val="00FD439B"/>
    <w:rsid w:val="00FD5D11"/>
    <w:rsid w:val="00FE0A01"/>
    <w:rsid w:val="00FE1216"/>
    <w:rsid w:val="00FE154D"/>
    <w:rsid w:val="00FE308D"/>
    <w:rsid w:val="00FE64BF"/>
    <w:rsid w:val="00FF48E5"/>
    <w:rsid w:val="00FF6139"/>
    <w:rsid w:val="00FF7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A5B2446C-D3DB-4A76-A7CE-B90A92583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basedOn w:val="DefaultParagraphFont"/>
    <w:unhideWhenUsed/>
    <w:rsid w:val="00E76BD2"/>
    <w:rPr>
      <w:color w:val="0000FF" w:themeColor="hyperlink"/>
      <w:u w:val="single"/>
    </w:rPr>
  </w:style>
  <w:style w:type="paragraph" w:styleId="NormalWeb">
    <w:name w:val="Normal (Web)"/>
    <w:basedOn w:val="Normal"/>
    <w:uiPriority w:val="99"/>
    <w:unhideWhenUsed/>
    <w:rsid w:val="001B057B"/>
    <w:pPr>
      <w:spacing w:before="100" w:beforeAutospacing="1" w:after="100" w:afterAutospacing="1"/>
    </w:pPr>
    <w:rPr>
      <w:sz w:val="24"/>
      <w:szCs w:val="24"/>
    </w:rPr>
  </w:style>
  <w:style w:type="paragraph" w:styleId="Revision">
    <w:name w:val="Revision"/>
    <w:hidden/>
    <w:uiPriority w:val="99"/>
    <w:semiHidden/>
    <w:rsid w:val="00CB6F79"/>
  </w:style>
  <w:style w:type="character" w:customStyle="1" w:styleId="UnresolvedMention1">
    <w:name w:val="Unresolved Mention1"/>
    <w:basedOn w:val="DefaultParagraphFont"/>
    <w:uiPriority w:val="99"/>
    <w:semiHidden/>
    <w:unhideWhenUsed/>
    <w:rsid w:val="0023187F"/>
    <w:rPr>
      <w:color w:val="605E5C"/>
      <w:shd w:val="clear" w:color="auto" w:fill="E1DFDD"/>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6B352E"/>
  </w:style>
  <w:style w:type="character" w:styleId="FollowedHyperlink">
    <w:name w:val="FollowedHyperlink"/>
    <w:basedOn w:val="DefaultParagraphFont"/>
    <w:semiHidden/>
    <w:unhideWhenUsed/>
    <w:rsid w:val="00EF3506"/>
    <w:rPr>
      <w:color w:val="800080" w:themeColor="followedHyperlink"/>
      <w:u w:val="single"/>
    </w:rPr>
  </w:style>
  <w:style w:type="character" w:customStyle="1" w:styleId="UnresolvedMention2">
    <w:name w:val="Unresolved Mention2"/>
    <w:basedOn w:val="DefaultParagraphFont"/>
    <w:uiPriority w:val="99"/>
    <w:semiHidden/>
    <w:unhideWhenUsed/>
    <w:rsid w:val="001E2353"/>
    <w:rPr>
      <w:color w:val="605E5C"/>
      <w:shd w:val="clear" w:color="auto" w:fill="E1DFDD"/>
    </w:rPr>
  </w:style>
  <w:style w:type="character" w:styleId="Strong">
    <w:name w:val="Strong"/>
    <w:basedOn w:val="DefaultParagraphFont"/>
    <w:qFormat/>
    <w:rsid w:val="007C4673"/>
    <w:rPr>
      <w:b/>
      <w:bCs/>
    </w:rPr>
  </w:style>
  <w:style w:type="paragraph" w:customStyle="1" w:styleId="1BulletList">
    <w:name w:val="1Bullet List"/>
    <w:rsid w:val="00CE2DAA"/>
    <w:pPr>
      <w:tabs>
        <w:tab w:val="left" w:pos="720"/>
      </w:tabs>
      <w:autoSpaceDE w:val="0"/>
      <w:autoSpaceDN w:val="0"/>
      <w:adjustRightInd w:val="0"/>
      <w:ind w:left="720" w:hanging="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69353">
      <w:bodyDiv w:val="1"/>
      <w:marLeft w:val="0"/>
      <w:marRight w:val="0"/>
      <w:marTop w:val="0"/>
      <w:marBottom w:val="0"/>
      <w:divBdr>
        <w:top w:val="none" w:sz="0" w:space="0" w:color="auto"/>
        <w:left w:val="none" w:sz="0" w:space="0" w:color="auto"/>
        <w:bottom w:val="none" w:sz="0" w:space="0" w:color="auto"/>
        <w:right w:val="none" w:sz="0" w:space="0" w:color="auto"/>
      </w:divBdr>
    </w:div>
    <w:div w:id="10434580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0413441">
      <w:bodyDiv w:val="1"/>
      <w:marLeft w:val="0"/>
      <w:marRight w:val="0"/>
      <w:marTop w:val="0"/>
      <w:marBottom w:val="0"/>
      <w:divBdr>
        <w:top w:val="none" w:sz="0" w:space="0" w:color="auto"/>
        <w:left w:val="none" w:sz="0" w:space="0" w:color="auto"/>
        <w:bottom w:val="none" w:sz="0" w:space="0" w:color="auto"/>
        <w:right w:val="none" w:sz="0" w:space="0" w:color="auto"/>
      </w:divBdr>
    </w:div>
    <w:div w:id="274561251">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408847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5441142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4208961">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3162890">
      <w:bodyDiv w:val="1"/>
      <w:marLeft w:val="0"/>
      <w:marRight w:val="0"/>
      <w:marTop w:val="0"/>
      <w:marBottom w:val="0"/>
      <w:divBdr>
        <w:top w:val="none" w:sz="0" w:space="0" w:color="auto"/>
        <w:left w:val="none" w:sz="0" w:space="0" w:color="auto"/>
        <w:bottom w:val="none" w:sz="0" w:space="0" w:color="auto"/>
        <w:right w:val="none" w:sz="0" w:space="0" w:color="auto"/>
      </w:divBdr>
    </w:div>
    <w:div w:id="1855801061">
      <w:bodyDiv w:val="1"/>
      <w:marLeft w:val="0"/>
      <w:marRight w:val="0"/>
      <w:marTop w:val="0"/>
      <w:marBottom w:val="0"/>
      <w:divBdr>
        <w:top w:val="none" w:sz="0" w:space="0" w:color="auto"/>
        <w:left w:val="none" w:sz="0" w:space="0" w:color="auto"/>
        <w:bottom w:val="none" w:sz="0" w:space="0" w:color="auto"/>
        <w:right w:val="none" w:sz="0" w:space="0" w:color="auto"/>
      </w:divBdr>
    </w:div>
    <w:div w:id="1957324232">
      <w:bodyDiv w:val="1"/>
      <w:marLeft w:val="0"/>
      <w:marRight w:val="0"/>
      <w:marTop w:val="0"/>
      <w:marBottom w:val="0"/>
      <w:divBdr>
        <w:top w:val="none" w:sz="0" w:space="0" w:color="auto"/>
        <w:left w:val="none" w:sz="0" w:space="0" w:color="auto"/>
        <w:bottom w:val="none" w:sz="0" w:space="0" w:color="auto"/>
        <w:right w:val="none" w:sz="0" w:space="0" w:color="auto"/>
      </w:divBdr>
    </w:div>
    <w:div w:id="2003271311">
      <w:bodyDiv w:val="1"/>
      <w:marLeft w:val="0"/>
      <w:marRight w:val="0"/>
      <w:marTop w:val="0"/>
      <w:marBottom w:val="0"/>
      <w:divBdr>
        <w:top w:val="none" w:sz="0" w:space="0" w:color="auto"/>
        <w:left w:val="none" w:sz="0" w:space="0" w:color="auto"/>
        <w:bottom w:val="none" w:sz="0" w:space="0" w:color="auto"/>
        <w:right w:val="none" w:sz="0" w:space="0" w:color="auto"/>
      </w:divBdr>
    </w:div>
    <w:div w:id="2105415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HowtoReviewaSubmittedQuote.pdf" TargetMode="External"/><Relationship Id="rId18" Type="http://schemas.openxmlformats.org/officeDocument/2006/relationships/hyperlink" Target="https://www.njmmi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nj.gov/treasury/purchase/vendor.shtml" TargetMode="External"/><Relationship Id="rId7" Type="http://schemas.openxmlformats.org/officeDocument/2006/relationships/styles" Target="styles.xml"/><Relationship Id="rId12" Type="http://schemas.openxmlformats.org/officeDocument/2006/relationships/hyperlink" Target="https://www.state.nj.us/treasury/purchase/njstart/pdf/Create-a-Quote.pdf" TargetMode="External"/><Relationship Id="rId17" Type="http://schemas.openxmlformats.org/officeDocument/2006/relationships/hyperlink" Target="http://www.njmmis.co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jmmis.com/" TargetMode="External"/><Relationship Id="rId20" Type="http://schemas.openxmlformats.org/officeDocument/2006/relationships/hyperlink" Target="https://youtu.be/XzhnkUi1I2c"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www.njmmis.com/"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nj.gov/treasury/purchase/njstart/pdf/Accessing-Purchase-Orders.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20https://www.cyber.nj.gov/home/showpublisheddocument/36/638568130115330000" TargetMode="External"/><Relationship Id="rId22" Type="http://schemas.openxmlformats.org/officeDocument/2006/relationships/hyperlink" Target="mailto:ccau.certificate@treas.nj.gov" TargetMode="External"/><Relationship Id="rId27" Type="http://schemas.openxmlformats.org/officeDocument/2006/relationships/theme" Target="theme/theme1.xml"/><Relationship Id="rId30"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7011a34-2443-4dc9-933f-2b1d9c7705e5" xsi:nil="true"/>
    <lcf76f155ced4ddcb4097134ff3c332f xmlns="afc42120-ec03-402a-b50d-57c3b92e193c">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7B57595810EFD4D81AD85E560C7C6F7" ma:contentTypeVersion="12" ma:contentTypeDescription="Create a new document." ma:contentTypeScope="" ma:versionID="6666f0f5b0213d3a93ac53a55a12d3f7">
  <xsd:schema xmlns:xsd="http://www.w3.org/2001/XMLSchema" xmlns:xs="http://www.w3.org/2001/XMLSchema" xmlns:p="http://schemas.microsoft.com/office/2006/metadata/properties" xmlns:ns2="afc42120-ec03-402a-b50d-57c3b92e193c" xmlns:ns3="17011a34-2443-4dc9-933f-2b1d9c7705e5" targetNamespace="http://schemas.microsoft.com/office/2006/metadata/properties" ma:root="true" ma:fieldsID="df42fe2a5ab2ca11959439d9cc0ec35a" ns2:_="" ns3:_="">
    <xsd:import namespace="afc42120-ec03-402a-b50d-57c3b92e193c"/>
    <xsd:import namespace="17011a34-2443-4dc9-933f-2b1d9c7705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c42120-ec03-402a-b50d-57c3b92e19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1677f1c-c002-47a9-94c4-cf5aece6ffc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011a34-2443-4dc9-933f-2b1d9c7705e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c820f72-c2e2-4c16-bd7e-e1b882b489f0}" ma:internalName="TaxCatchAll" ma:showField="CatchAllData" ma:web="17011a34-2443-4dc9-933f-2b1d9c7705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afc42120-ec03-402a-b50d-57c3b92e193c"/>
    <ds:schemaRef ds:uri="http://schemas.microsoft.com/office/infopath/2007/PartnerControls"/>
    <ds:schemaRef ds:uri="17011a34-2443-4dc9-933f-2b1d9c7705e5"/>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7FF9DD97-B3EB-4064-AEC6-55C52E8E9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c42120-ec03-402a-b50d-57c3b92e193c"/>
    <ds:schemaRef ds:uri="17011a34-2443-4dc9-933f-2b1d9c7705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647501F-E216-4B4D-B6E8-FBBE3208C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36</Pages>
  <Words>14688</Words>
  <Characters>83722</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Tran, Brenda [TREAS]</cp:lastModifiedBy>
  <cp:revision>2</cp:revision>
  <cp:lastPrinted>2016-08-03T15:29:00Z</cp:lastPrinted>
  <dcterms:created xsi:type="dcterms:W3CDTF">2025-09-11T19:29:00Z</dcterms:created>
  <dcterms:modified xsi:type="dcterms:W3CDTF">2025-09-11T19:29:00Z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0x01010037B57595810EFD4D81AD85E560C7C6F7</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y fmtid="{D5CDD505-2E9C-101B-9397-08002B2CF9AE}" pid="7" name="MediaServiceImageTags">
    <vt:lpwstr/>
  </property>
</Properties>
</file>