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4186E75A" w:rsidR="00364A22" w:rsidRPr="002420F8" w:rsidRDefault="005F610C" w:rsidP="006D449E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 10</w:t>
      </w:r>
      <w:r w:rsidR="006D449E">
        <w:rPr>
          <w:rFonts w:ascii="Arial" w:hAnsi="Arial" w:cs="Arial"/>
          <w:b/>
          <w:sz w:val="20"/>
        </w:rPr>
        <w:t>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3C82C09C" w14:textId="77777777" w:rsidR="00FE0204" w:rsidRPr="00A5287D" w:rsidRDefault="00721BC8" w:rsidP="00FE0204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FE0204" w:rsidRPr="00A5287D">
        <w:rPr>
          <w:rFonts w:ascii="Arial" w:hAnsi="Arial" w:cs="Arial"/>
          <w:sz w:val="20"/>
        </w:rPr>
        <w:t>Bid Solicitation # 25DPP01088</w:t>
      </w:r>
    </w:p>
    <w:p w14:paraId="7F2400E0" w14:textId="77777777" w:rsidR="00FE0204" w:rsidRDefault="00FE0204" w:rsidP="00FE0204">
      <w:pPr>
        <w:ind w:firstLine="720"/>
        <w:rPr>
          <w:rFonts w:ascii="Arial" w:hAnsi="Arial" w:cs="Arial"/>
          <w:b/>
        </w:rPr>
      </w:pPr>
      <w:r w:rsidRPr="00A5287D">
        <w:rPr>
          <w:rFonts w:ascii="Arial" w:hAnsi="Arial" w:cs="Arial"/>
          <w:b/>
        </w:rPr>
        <w:t>T0462 – Facility Management Services – Joseph Kohn Training Center</w:t>
      </w:r>
    </w:p>
    <w:p w14:paraId="7D5B9CF2" w14:textId="77777777" w:rsidR="006D449E" w:rsidRDefault="006D449E" w:rsidP="00FE0204">
      <w:pPr>
        <w:ind w:firstLine="720"/>
        <w:rPr>
          <w:rFonts w:ascii="Arial" w:hAnsi="Arial" w:cs="Arial"/>
          <w:b/>
        </w:rPr>
      </w:pPr>
    </w:p>
    <w:p w14:paraId="586AEBDA" w14:textId="6C43F62E" w:rsidR="00FE0204" w:rsidRDefault="00FE0204" w:rsidP="00FE0204">
      <w:pPr>
        <w:ind w:firstLine="720"/>
        <w:rPr>
          <w:rFonts w:ascii="Arial" w:hAnsi="Arial" w:cs="Arial"/>
          <w:b/>
          <w:color w:val="FF0000"/>
        </w:rPr>
      </w:pPr>
      <w:r w:rsidRPr="00A5287D">
        <w:rPr>
          <w:rFonts w:ascii="Arial" w:hAnsi="Arial" w:cs="Arial"/>
          <w:b/>
          <w:color w:val="FF0000"/>
        </w:rPr>
        <w:t xml:space="preserve">Revised Quote Submission Due Date Tuesday, </w:t>
      </w:r>
      <w:r>
        <w:rPr>
          <w:rFonts w:ascii="Arial" w:hAnsi="Arial" w:cs="Arial"/>
          <w:b/>
          <w:color w:val="FF0000"/>
        </w:rPr>
        <w:t xml:space="preserve">April </w:t>
      </w:r>
      <w:r w:rsidR="005F610C">
        <w:rPr>
          <w:rFonts w:ascii="Arial" w:hAnsi="Arial" w:cs="Arial"/>
          <w:b/>
          <w:color w:val="FF0000"/>
        </w:rPr>
        <w:t>28</w:t>
      </w:r>
      <w:r w:rsidRPr="00A5287D">
        <w:rPr>
          <w:rFonts w:ascii="Arial" w:hAnsi="Arial" w:cs="Arial"/>
          <w:b/>
          <w:color w:val="FF0000"/>
        </w:rPr>
        <w:t>, 2026 (2:00 p.m. Eastern Time)</w:t>
      </w:r>
    </w:p>
    <w:p w14:paraId="22D00937" w14:textId="41159514" w:rsidR="005F610C" w:rsidRPr="005F610C" w:rsidRDefault="005F610C" w:rsidP="00FE0204">
      <w:pPr>
        <w:ind w:firstLine="720"/>
        <w:rPr>
          <w:rFonts w:ascii="Arial" w:hAnsi="Arial" w:cs="Arial"/>
          <w:b/>
          <w:strike/>
          <w:color w:val="FF0000"/>
        </w:rPr>
      </w:pPr>
      <w:r w:rsidRPr="005F610C">
        <w:rPr>
          <w:rFonts w:ascii="Arial" w:hAnsi="Arial" w:cs="Arial"/>
          <w:b/>
          <w:strike/>
        </w:rPr>
        <w:t>Revised Quote Submission Due Date Tuesday, April 14, 2026 (2:00 p.m. Eastern Time)</w:t>
      </w:r>
    </w:p>
    <w:p w14:paraId="23429A45" w14:textId="6F59B122" w:rsidR="00FE0204" w:rsidRPr="00FE0204" w:rsidRDefault="00FE0204" w:rsidP="00FE0204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FE0204">
        <w:rPr>
          <w:rFonts w:ascii="Arial" w:hAnsi="Arial" w:cs="Arial"/>
          <w:b/>
          <w:color w:val="FF0000"/>
        </w:rPr>
        <w:tab/>
      </w:r>
      <w:r w:rsidRPr="00FE0204">
        <w:rPr>
          <w:rFonts w:ascii="Arial" w:hAnsi="Arial" w:cs="Arial"/>
          <w:b/>
          <w:strike/>
        </w:rPr>
        <w:t>Revised Quote Submission Due Date Tuesday, March 31, 2026 (2:00 p.m. Eastern Time)</w:t>
      </w:r>
    </w:p>
    <w:p w14:paraId="4D251D83" w14:textId="77777777" w:rsidR="00FE0204" w:rsidRPr="00A5287D" w:rsidRDefault="00FE0204" w:rsidP="00FE0204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A5287D">
        <w:rPr>
          <w:rFonts w:ascii="Arial" w:hAnsi="Arial" w:cs="Arial"/>
          <w:b/>
        </w:rPr>
        <w:tab/>
      </w:r>
      <w:r w:rsidRPr="00A5287D">
        <w:rPr>
          <w:rFonts w:ascii="Arial" w:hAnsi="Arial" w:cs="Arial"/>
          <w:b/>
          <w:strike/>
        </w:rPr>
        <w:t>Quote Submission Due Date: Friday, March 12, 2026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FA4706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F610C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823B409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5F610C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4937BD5A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FE0204">
        <w:rPr>
          <w:rFonts w:ascii="Arial" w:hAnsi="Arial" w:cs="Arial"/>
        </w:rPr>
        <w:t xml:space="preserve">a </w:t>
      </w:r>
      <w:r w:rsidR="00FE0204" w:rsidRPr="00FE0204">
        <w:rPr>
          <w:rFonts w:ascii="Arial" w:hAnsi="Arial" w:cs="Arial"/>
        </w:rPr>
        <w:t>revision to the Bid Solicitation;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0" w14:textId="5668DCD3" w:rsidR="007D1D98" w:rsidRPr="008918DF" w:rsidRDefault="00A233D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Please note that f</w:t>
      </w:r>
      <w:r w:rsidR="00EB3E79" w:rsidRPr="008918DF">
        <w:rPr>
          <w:rFonts w:ascii="Arial" w:hAnsi="Arial" w:cs="Arial"/>
        </w:rPr>
        <w:t>or all a</w:t>
      </w:r>
      <w:r w:rsidR="007D1D98" w:rsidRPr="008918DF">
        <w:rPr>
          <w:rFonts w:ascii="Arial" w:hAnsi="Arial" w:cs="Arial"/>
        </w:rPr>
        <w:t>dditions, deletions, clarifica</w:t>
      </w:r>
      <w:r w:rsidR="00502120" w:rsidRPr="008918DF">
        <w:rPr>
          <w:rFonts w:ascii="Arial" w:hAnsi="Arial" w:cs="Arial"/>
        </w:rPr>
        <w:t>tions and modifications to the Bid S</w:t>
      </w:r>
      <w:r w:rsidR="007D1D98" w:rsidRPr="008918DF">
        <w:rPr>
          <w:rFonts w:ascii="Arial" w:hAnsi="Arial" w:cs="Arial"/>
        </w:rPr>
        <w:t>olicitation</w:t>
      </w:r>
      <w:r w:rsidR="00EB3E79" w:rsidRPr="008918DF">
        <w:rPr>
          <w:rFonts w:ascii="Arial" w:hAnsi="Arial" w:cs="Arial"/>
        </w:rPr>
        <w:t>,</w:t>
      </w:r>
      <w:r w:rsidR="00D55DDC" w:rsidRPr="008918DF">
        <w:rPr>
          <w:rFonts w:ascii="Arial" w:hAnsi="Arial" w:cs="Arial"/>
        </w:rPr>
        <w:t xml:space="preserve"> </w:t>
      </w:r>
      <w:r w:rsidR="00EB3E79" w:rsidRPr="008918DF">
        <w:rPr>
          <w:rFonts w:ascii="Arial" w:hAnsi="Arial" w:cs="Arial"/>
        </w:rPr>
        <w:t>please r</w:t>
      </w:r>
      <w:r w:rsidR="00D55DDC" w:rsidRPr="008918DF">
        <w:rPr>
          <w:rFonts w:ascii="Arial" w:hAnsi="Arial" w:cs="Arial"/>
        </w:rPr>
        <w:t xml:space="preserve">efer to </w:t>
      </w:r>
      <w:r w:rsidR="00DC72EC" w:rsidRPr="006D449E">
        <w:rPr>
          <w:rFonts w:ascii="Arial" w:hAnsi="Arial" w:cs="Arial"/>
        </w:rPr>
        <w:t xml:space="preserve">the </w:t>
      </w:r>
      <w:r w:rsidR="00721BC8" w:rsidRPr="006D449E">
        <w:rPr>
          <w:rFonts w:ascii="Arial" w:hAnsi="Arial" w:cs="Arial"/>
        </w:rPr>
        <w:t xml:space="preserve">Revised </w:t>
      </w:r>
      <w:r w:rsidRPr="006D449E">
        <w:rPr>
          <w:rFonts w:ascii="Arial" w:hAnsi="Arial" w:cs="Arial"/>
        </w:rPr>
        <w:t xml:space="preserve">Bid Solicitation </w:t>
      </w:r>
      <w:r w:rsidR="003069D9" w:rsidRPr="006D449E">
        <w:rPr>
          <w:rFonts w:ascii="Arial" w:hAnsi="Arial" w:cs="Arial"/>
        </w:rPr>
        <w:t>en</w:t>
      </w:r>
      <w:r w:rsidR="00DC72EC" w:rsidRPr="006D449E">
        <w:rPr>
          <w:rFonts w:ascii="Arial" w:hAnsi="Arial" w:cs="Arial"/>
        </w:rPr>
        <w:t>titled</w:t>
      </w:r>
      <w:r w:rsidR="00DC72EC" w:rsidRPr="008918DF">
        <w:rPr>
          <w:rFonts w:ascii="Arial" w:hAnsi="Arial" w:cs="Arial"/>
        </w:rPr>
        <w:t xml:space="preserve"> “</w:t>
      </w:r>
      <w:r w:rsidR="00FE0204" w:rsidRPr="004C1995">
        <w:rPr>
          <w:rFonts w:ascii="Arial" w:hAnsi="Arial" w:cs="Arial"/>
          <w:b/>
          <w:i/>
        </w:rPr>
        <w:t>T</w:t>
      </w:r>
      <w:r w:rsidR="00FE0204">
        <w:rPr>
          <w:rFonts w:ascii="Arial" w:hAnsi="Arial" w:cs="Arial"/>
          <w:b/>
          <w:i/>
        </w:rPr>
        <w:t xml:space="preserve">0462 Revised Bid Solicitation </w:t>
      </w:r>
      <w:r w:rsidR="005F610C">
        <w:rPr>
          <w:rFonts w:ascii="Arial" w:hAnsi="Arial" w:cs="Arial"/>
          <w:b/>
          <w:i/>
        </w:rPr>
        <w:t>4.10</w:t>
      </w:r>
      <w:r w:rsidR="00C66FB7">
        <w:rPr>
          <w:rFonts w:ascii="Arial" w:hAnsi="Arial" w:cs="Arial"/>
          <w:b/>
          <w:i/>
        </w:rPr>
        <w:t>.20</w:t>
      </w:r>
      <w:r w:rsidR="00FE0204">
        <w:rPr>
          <w:rFonts w:ascii="Arial" w:hAnsi="Arial" w:cs="Arial"/>
          <w:b/>
          <w:i/>
        </w:rPr>
        <w:t>2</w:t>
      </w:r>
      <w:r w:rsidR="006D449E">
        <w:rPr>
          <w:rFonts w:ascii="Arial" w:hAnsi="Arial" w:cs="Arial"/>
          <w:b/>
          <w:i/>
        </w:rPr>
        <w:t>6</w:t>
      </w:r>
      <w:r w:rsidR="00DC72EC" w:rsidRPr="008918DF">
        <w:rPr>
          <w:rFonts w:ascii="Arial" w:hAnsi="Arial" w:cs="Arial"/>
        </w:rPr>
        <w:t>”</w:t>
      </w:r>
      <w:r w:rsidR="00502120" w:rsidRPr="008918DF">
        <w:rPr>
          <w:rFonts w:ascii="Arial" w:hAnsi="Arial" w:cs="Arial"/>
        </w:rPr>
        <w:t xml:space="preserve">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2FA041F2" w14:textId="77777777" w:rsidR="008A68B8" w:rsidRPr="00A16FF6" w:rsidRDefault="008A68B8" w:rsidP="008A68B8">
      <w:pPr>
        <w:tabs>
          <w:tab w:val="left" w:pos="0"/>
        </w:tabs>
        <w:jc w:val="both"/>
        <w:rPr>
          <w:rFonts w:ascii="Arial" w:hAnsi="Arial" w:cs="Arial"/>
          <w:b/>
          <w:bCs/>
        </w:rPr>
      </w:pPr>
      <w:r w:rsidRPr="00A16FF6">
        <w:rPr>
          <w:rFonts w:ascii="Arial" w:hAnsi="Arial" w:cs="Arial"/>
          <w:b/>
          <w:bCs/>
        </w:rPr>
        <w:t>Questions that were received during the initial Electronic Question and Answer periods, which closed on January 13, 2026 will be addressed in a future amendment prior to Bid Opening.</w:t>
      </w:r>
    </w:p>
    <w:p w14:paraId="6652D0FB" w14:textId="77777777" w:rsidR="008A68B8" w:rsidRDefault="008A68B8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A68B8" w14:paraId="205CCF26" w14:textId="77777777" w:rsidTr="00771524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2281BA2" w14:textId="77777777" w:rsidR="008A68B8" w:rsidRDefault="008A68B8" w:rsidP="0077152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27B8BF4A" w14:textId="77777777" w:rsidR="008A68B8" w:rsidRDefault="008A68B8" w:rsidP="0077152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758F3E84" w14:textId="77777777" w:rsidR="008A68B8" w:rsidRDefault="008A68B8" w:rsidP="0077152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35E367B" w14:textId="77777777" w:rsidR="008A68B8" w:rsidRDefault="008A68B8" w:rsidP="0077152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8A68B8" w14:paraId="5A863B4A" w14:textId="77777777" w:rsidTr="00771524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9CB4" w14:textId="77777777" w:rsidR="008A68B8" w:rsidRDefault="008A68B8" w:rsidP="0077152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6C34" w14:textId="77777777" w:rsidR="008A68B8" w:rsidRDefault="008A68B8" w:rsidP="0077152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ACF4" w14:textId="26498542" w:rsidR="008A68B8" w:rsidRPr="00663EBC" w:rsidRDefault="008A68B8" w:rsidP="00771524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Tuesday, </w:t>
            </w:r>
            <w:r w:rsidR="005F610C">
              <w:rPr>
                <w:rFonts w:ascii="Arial" w:hAnsi="Arial" w:cs="Arial"/>
                <w:b/>
                <w:bCs/>
                <w:u w:val="single"/>
              </w:rPr>
              <w:t>April 14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202</w:t>
            </w:r>
            <w:r>
              <w:rPr>
                <w:rFonts w:ascii="Arial" w:hAnsi="Arial" w:cs="Arial"/>
                <w:b/>
                <w:bCs/>
                <w:u w:val="single"/>
              </w:rPr>
              <w:t>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 to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Tuesday, April </w:t>
            </w:r>
            <w:r w:rsidR="005F610C">
              <w:rPr>
                <w:rFonts w:ascii="Arial" w:hAnsi="Arial" w:cs="Arial"/>
                <w:b/>
                <w:bCs/>
                <w:u w:val="single"/>
              </w:rPr>
              <w:t>28</w:t>
            </w:r>
            <w:r>
              <w:rPr>
                <w:rFonts w:ascii="Arial" w:hAnsi="Arial" w:cs="Arial"/>
                <w:b/>
                <w:bCs/>
                <w:u w:val="single"/>
              </w:rPr>
              <w:t>, 2026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51A3C41" w14:textId="4C5F14FD" w:rsidR="008A68B8" w:rsidRPr="00A255CB" w:rsidRDefault="008A68B8" w:rsidP="00771524">
            <w:pPr>
              <w:tabs>
                <w:tab w:val="left" w:pos="0"/>
                <w:tab w:val="left" w:pos="2841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</w:p>
        </w:tc>
      </w:tr>
    </w:tbl>
    <w:p w14:paraId="03C6B42D" w14:textId="12EC7873" w:rsidR="00721BC8" w:rsidRPr="008A68B8" w:rsidRDefault="00721BC8" w:rsidP="008A68B8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3A317" w14:textId="77777777" w:rsidR="00AC140F" w:rsidRDefault="00AC140F">
      <w:r>
        <w:separator/>
      </w:r>
    </w:p>
  </w:endnote>
  <w:endnote w:type="continuationSeparator" w:id="0">
    <w:p w14:paraId="1EDE92DE" w14:textId="77777777" w:rsidR="00AC140F" w:rsidRDefault="00AC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D63BB" w14:textId="77777777" w:rsidR="00AC140F" w:rsidRDefault="00AC140F">
      <w:r>
        <w:separator/>
      </w:r>
    </w:p>
  </w:footnote>
  <w:footnote w:type="continuationSeparator" w:id="0">
    <w:p w14:paraId="2DDE76A2" w14:textId="77777777" w:rsidR="00AC140F" w:rsidRDefault="00AC1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5198E54E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99VjI0hY2ppNlRfrXxAiyDjECBEf3QcOhkR7zoJbArgtk22+jQTW4pAK1ChJ00j/0OFpcKV2Ge1DsRq0fNhupg==" w:salt="KIo5e2nUwc3VxoAt2b3Tj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5D38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20A4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5EAA"/>
    <w:rsid w:val="003A76EC"/>
    <w:rsid w:val="003B1D63"/>
    <w:rsid w:val="003D02FC"/>
    <w:rsid w:val="003D747D"/>
    <w:rsid w:val="003F2A90"/>
    <w:rsid w:val="003F7837"/>
    <w:rsid w:val="00417A2E"/>
    <w:rsid w:val="004209D2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FD5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76F1"/>
    <w:rsid w:val="005E3AEA"/>
    <w:rsid w:val="005E7D9D"/>
    <w:rsid w:val="005F3A74"/>
    <w:rsid w:val="005F610C"/>
    <w:rsid w:val="00610AAA"/>
    <w:rsid w:val="00610ADE"/>
    <w:rsid w:val="00646784"/>
    <w:rsid w:val="00670FCB"/>
    <w:rsid w:val="006848B7"/>
    <w:rsid w:val="00695339"/>
    <w:rsid w:val="006A3DE5"/>
    <w:rsid w:val="006B3833"/>
    <w:rsid w:val="006C37AB"/>
    <w:rsid w:val="006C5427"/>
    <w:rsid w:val="006D2967"/>
    <w:rsid w:val="006D449E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4A3"/>
    <w:rsid w:val="008918DF"/>
    <w:rsid w:val="008A68B8"/>
    <w:rsid w:val="008D3A86"/>
    <w:rsid w:val="008E50C7"/>
    <w:rsid w:val="008F1844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4D66"/>
    <w:rsid w:val="00980AC4"/>
    <w:rsid w:val="00990CED"/>
    <w:rsid w:val="00993884"/>
    <w:rsid w:val="009A7B87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445"/>
    <w:rsid w:val="00A233DA"/>
    <w:rsid w:val="00A255CB"/>
    <w:rsid w:val="00A30216"/>
    <w:rsid w:val="00A40774"/>
    <w:rsid w:val="00A51E71"/>
    <w:rsid w:val="00A5204E"/>
    <w:rsid w:val="00A527F9"/>
    <w:rsid w:val="00A6113F"/>
    <w:rsid w:val="00A76F78"/>
    <w:rsid w:val="00A8091E"/>
    <w:rsid w:val="00A84B37"/>
    <w:rsid w:val="00A8549A"/>
    <w:rsid w:val="00AA2C37"/>
    <w:rsid w:val="00AA3920"/>
    <w:rsid w:val="00AB72B8"/>
    <w:rsid w:val="00AC140F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34F7A"/>
    <w:rsid w:val="00C41CB6"/>
    <w:rsid w:val="00C45AB4"/>
    <w:rsid w:val="00C56198"/>
    <w:rsid w:val="00C564E7"/>
    <w:rsid w:val="00C60DC5"/>
    <w:rsid w:val="00C66FB7"/>
    <w:rsid w:val="00C83977"/>
    <w:rsid w:val="00C903EE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UHEEMK3J3FEE-1573984473-853</_dlc_DocId>
    <_dlc_DocIdUrl xmlns="d4e5d782-6a70-4577-82ee-b2c87f6aa0d2">
      <Url>http://treassp19/sites/purchase/NJSTART Document Templates/_layouts/15/DocIdRedir.aspx?ID=UHEEMK3J3FEE-1573984473-853</Url>
      <Description>UHEEMK3J3FEE-1573984473-853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5</TotalTime>
  <Pages>1</Pages>
  <Words>250</Words>
  <Characters>1420</Characters>
  <Application>Microsoft Office Word</Application>
  <DocSecurity>8</DocSecurity>
  <Lines>45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Aponte, Karissa [TREAS]</cp:lastModifiedBy>
  <cp:revision>4</cp:revision>
  <cp:lastPrinted>2016-08-03T15:29:00Z</cp:lastPrinted>
  <dcterms:created xsi:type="dcterms:W3CDTF">2026-04-09T16:46:00Z</dcterms:created>
  <dcterms:modified xsi:type="dcterms:W3CDTF">2026-04-10T13:54:00Z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45dac0dc-5e69-4b85-b8ff-3108d323db37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