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BE238" w14:textId="7182781C" w:rsidR="004C3E25" w:rsidRPr="00074125" w:rsidRDefault="00107640">
      <w:pPr>
        <w:spacing w:line="240" w:lineRule="exact"/>
        <w:rPr>
          <w:vanish/>
          <w:sz w:val="24"/>
        </w:rPr>
      </w:pPr>
      <w:r>
        <w:rPr>
          <w:noProof/>
          <w:sz w:val="24"/>
        </w:rPr>
        <w:drawing>
          <wp:anchor distT="0" distB="0" distL="114300" distR="114300" simplePos="0" relativeHeight="251658240" behindDoc="1" locked="0" layoutInCell="1" allowOverlap="1" wp14:anchorId="45DFE11B" wp14:editId="6B6A8BCF">
            <wp:simplePos x="0" y="0"/>
            <wp:positionH relativeFrom="column">
              <wp:posOffset>5837555</wp:posOffset>
            </wp:positionH>
            <wp:positionV relativeFrom="paragraph">
              <wp:posOffset>-995680</wp:posOffset>
            </wp:positionV>
            <wp:extent cx="1343025" cy="1200150"/>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1472" t="-1460" r="-1472" b="-1460"/>
                    <a:stretch>
                      <a:fillRect/>
                    </a:stretch>
                  </pic:blipFill>
                  <pic:spPr bwMode="auto">
                    <a:xfrm>
                      <a:off x="0" y="0"/>
                      <a:ext cx="1343025" cy="1200150"/>
                    </a:xfrm>
                    <a:prstGeom prst="rect">
                      <a:avLst/>
                    </a:prstGeom>
                    <a:noFill/>
                  </pic:spPr>
                </pic:pic>
              </a:graphicData>
            </a:graphic>
            <wp14:sizeRelH relativeFrom="page">
              <wp14:pctWidth>0</wp14:pctWidth>
            </wp14:sizeRelH>
            <wp14:sizeRelV relativeFrom="page">
              <wp14:pctHeight>0</wp14:pctHeight>
            </wp14:sizeRelV>
          </wp:anchor>
        </w:drawing>
      </w:r>
    </w:p>
    <w:p w14:paraId="17725171" w14:textId="0DCEB841" w:rsidR="00811FC3" w:rsidRPr="00074125" w:rsidRDefault="00811FC3" w:rsidP="00203D71">
      <w:pPr>
        <w:pStyle w:val="NormalWeb"/>
        <w:tabs>
          <w:tab w:val="center" w:pos="5040"/>
        </w:tabs>
      </w:pPr>
      <w:r w:rsidRPr="0F325B1A">
        <w:rPr>
          <w:b/>
          <w:bCs/>
          <w:u w:val="single"/>
        </w:rPr>
        <w:t>Project Title:</w:t>
      </w:r>
      <w:r w:rsidR="00203D71">
        <w:t xml:space="preserve"> </w:t>
      </w:r>
      <w:r w:rsidR="0070500E">
        <w:t xml:space="preserve">California-King Range NCA Youth </w:t>
      </w:r>
      <w:r w:rsidR="00A93148">
        <w:t xml:space="preserve">Crew </w:t>
      </w:r>
      <w:r w:rsidR="0070500E">
        <w:t>Opportunity</w:t>
      </w:r>
    </w:p>
    <w:p w14:paraId="17AB2063" w14:textId="605CA4DD" w:rsidR="004F45E7" w:rsidRPr="00074125" w:rsidRDefault="004F45E7" w:rsidP="0F325B1A">
      <w:pPr>
        <w:pStyle w:val="NormalWeb"/>
        <w:tabs>
          <w:tab w:val="center" w:pos="5040"/>
        </w:tabs>
      </w:pPr>
      <w:proofErr w:type="gramStart"/>
      <w:r w:rsidRPr="0F325B1A">
        <w:rPr>
          <w:b/>
          <w:bCs/>
          <w:u w:val="single"/>
        </w:rPr>
        <w:t>Available Funding</w:t>
      </w:r>
      <w:proofErr w:type="gramEnd"/>
      <w:r w:rsidRPr="0F325B1A">
        <w:rPr>
          <w:b/>
          <w:bCs/>
          <w:u w:val="single"/>
        </w:rPr>
        <w:t xml:space="preserve"> in FY2</w:t>
      </w:r>
      <w:r w:rsidR="54939F23" w:rsidRPr="0F325B1A">
        <w:rPr>
          <w:b/>
          <w:bCs/>
          <w:u w:val="single"/>
        </w:rPr>
        <w:t>6</w:t>
      </w:r>
      <w:r w:rsidRPr="0F325B1A">
        <w:rPr>
          <w:b/>
          <w:bCs/>
          <w:u w:val="single"/>
        </w:rPr>
        <w:t>:</w:t>
      </w:r>
      <w:r>
        <w:t xml:space="preserve"> </w:t>
      </w:r>
      <w:r w:rsidR="007117CD">
        <w:t>$</w:t>
      </w:r>
      <w:r w:rsidR="0070500E">
        <w:t>35,000</w:t>
      </w:r>
    </w:p>
    <w:p w14:paraId="1B06429E" w14:textId="773FD51A" w:rsidR="00203D71" w:rsidRDefault="00203D71" w:rsidP="79AF9DA7">
      <w:pPr>
        <w:pStyle w:val="NormalWeb"/>
        <w:tabs>
          <w:tab w:val="center" w:pos="5040"/>
        </w:tabs>
      </w:pPr>
      <w:r w:rsidRPr="0F325B1A">
        <w:rPr>
          <w:b/>
          <w:bCs/>
          <w:u w:val="single"/>
        </w:rPr>
        <w:t>Maximum Funding (if multi-year):</w:t>
      </w:r>
      <w:r>
        <w:t xml:space="preserve"> $</w:t>
      </w:r>
      <w:r w:rsidR="0070500E">
        <w:t>105,000</w:t>
      </w:r>
    </w:p>
    <w:p w14:paraId="6D1C5EFE" w14:textId="77777777" w:rsidR="004115CE" w:rsidRDefault="004115CE" w:rsidP="004115CE">
      <w:pPr>
        <w:pStyle w:val="NormalWeb"/>
        <w:tabs>
          <w:tab w:val="center" w:pos="5040"/>
        </w:tabs>
        <w:spacing w:before="0" w:beforeAutospacing="0" w:after="0" w:afterAutospacing="0"/>
        <w:rPr>
          <w:bCs/>
        </w:rPr>
      </w:pPr>
      <w:r>
        <w:rPr>
          <w:bCs/>
        </w:rPr>
        <w:t>Note: BLM has determined $800 weekly stipend equal to $20.00 per hour is reasonable. Stipends above this amount must justify in budget narrative increase needed.</w:t>
      </w:r>
    </w:p>
    <w:p w14:paraId="1C8A53F1" w14:textId="59174048" w:rsidR="05D0572E" w:rsidRDefault="05D0572E" w:rsidP="0F325B1A">
      <w:pPr>
        <w:pStyle w:val="NormalWeb"/>
        <w:tabs>
          <w:tab w:val="center" w:pos="5040"/>
        </w:tabs>
      </w:pPr>
      <w:r w:rsidRPr="0F325B1A">
        <w:rPr>
          <w:b/>
          <w:bCs/>
          <w:u w:val="single"/>
        </w:rPr>
        <w:t>Period of Performance</w:t>
      </w:r>
      <w:r w:rsidR="00DB5C31">
        <w:rPr>
          <w:b/>
          <w:bCs/>
          <w:u w:val="single"/>
        </w:rPr>
        <w:t>:</w:t>
      </w:r>
      <w:r w:rsidR="00DB5C31">
        <w:rPr>
          <w:b/>
          <w:bCs/>
        </w:rPr>
        <w:t xml:space="preserve"> </w:t>
      </w:r>
      <w:r w:rsidR="002E643E">
        <w:t>December 31,</w:t>
      </w:r>
      <w:r w:rsidR="6D7816EE">
        <w:t xml:space="preserve"> 2026</w:t>
      </w:r>
      <w:r w:rsidR="29860712">
        <w:t xml:space="preserve">- December </w:t>
      </w:r>
      <w:r w:rsidR="002E643E">
        <w:t xml:space="preserve">30, </w:t>
      </w:r>
      <w:r w:rsidR="29860712">
        <w:t>2030</w:t>
      </w:r>
    </w:p>
    <w:p w14:paraId="4142825B" w14:textId="3888442E" w:rsidR="009C54E1" w:rsidRDefault="004C3E25" w:rsidP="0070500E">
      <w:pPr>
        <w:pStyle w:val="NormalWeb"/>
      </w:pPr>
      <w:r w:rsidRPr="0F325B1A">
        <w:rPr>
          <w:b/>
          <w:bCs/>
          <w:u w:val="single"/>
        </w:rPr>
        <w:t>Project Background Information</w:t>
      </w:r>
      <w:r w:rsidR="00AC466B" w:rsidRPr="79AF9DA7">
        <w:rPr>
          <w:b/>
          <w:bCs/>
          <w:u w:val="single"/>
        </w:rPr>
        <w:t>:</w:t>
      </w:r>
      <w:r w:rsidR="00AC466B" w:rsidRPr="00074125">
        <w:t xml:space="preserve"> </w:t>
      </w:r>
      <w:r w:rsidR="0070500E">
        <w:t xml:space="preserve">The </w:t>
      </w:r>
      <w:r w:rsidR="0070500E">
        <w:rPr>
          <w:rStyle w:val="whitespace-normal"/>
        </w:rPr>
        <w:t xml:space="preserve">King Range </w:t>
      </w:r>
      <w:r w:rsidR="0070500E">
        <w:t>(KRNCA) encompasses more than 68,000 acres of rugged mountains, wild coastline, rivers, forests, and wilderness area along California’s remote North Coast.  The Bureau of Land Management</w:t>
      </w:r>
      <w:r w:rsidR="009C54E1">
        <w:t xml:space="preserve"> (BLM)</w:t>
      </w:r>
      <w:r w:rsidR="0070500E">
        <w:t xml:space="preserve"> protects outstanding natural, cultural, and recreational resources, including the renowned </w:t>
      </w:r>
      <w:r w:rsidR="0070500E">
        <w:rPr>
          <w:rStyle w:val="whitespace-normal"/>
        </w:rPr>
        <w:t>Lost Coast Trail</w:t>
      </w:r>
      <w:r w:rsidR="0070500E">
        <w:t xml:space="preserve">, one of the few places in California where the mountains rise directly from the Pacific Ocean. The KRNCA provides habitat for diverse wildlife, supports watershed and coastal ecosystem </w:t>
      </w:r>
      <w:r w:rsidR="00F61C19">
        <w:t>land management</w:t>
      </w:r>
      <w:r w:rsidR="0070500E">
        <w:t xml:space="preserve">, and offers opportunities for hiking, camping, backpacking, wildlife viewing, and environmental education in one of the state's most undeveloped and scenic landscapes. </w:t>
      </w:r>
    </w:p>
    <w:p w14:paraId="0854E82A" w14:textId="78014528" w:rsidR="0087353B" w:rsidRPr="0070500E" w:rsidRDefault="0031695D" w:rsidP="0070500E">
      <w:pPr>
        <w:pStyle w:val="NormalWeb"/>
      </w:pPr>
      <w:r w:rsidRPr="79AF9DA7">
        <w:rPr>
          <w:b/>
          <w:bCs/>
          <w:u w:val="single"/>
        </w:rPr>
        <w:t>Project Objectiv</w:t>
      </w:r>
      <w:r w:rsidR="3E664A86" w:rsidRPr="79AF9DA7">
        <w:rPr>
          <w:b/>
          <w:bCs/>
          <w:u w:val="single"/>
        </w:rPr>
        <w:t>e</w:t>
      </w:r>
      <w:r w:rsidR="00DF04CA">
        <w:rPr>
          <w:b/>
          <w:bCs/>
          <w:u w:val="single"/>
        </w:rPr>
        <w:t>s</w:t>
      </w:r>
      <w:r w:rsidRPr="79AF9DA7">
        <w:rPr>
          <w:b/>
          <w:bCs/>
          <w:u w:val="single"/>
        </w:rPr>
        <w:t>:</w:t>
      </w:r>
      <w:r w:rsidRPr="00074125">
        <w:t xml:space="preserve"> </w:t>
      </w:r>
      <w:r w:rsidR="009C54E1">
        <w:rPr>
          <w:rStyle w:val="normaltextrun"/>
          <w:color w:val="000000"/>
          <w:shd w:val="clear" w:color="auto" w:fill="FFFFFF"/>
        </w:rPr>
        <w:t>The BLM</w:t>
      </w:r>
      <w:r w:rsidR="00FE1BA1" w:rsidRPr="00074125">
        <w:rPr>
          <w:rStyle w:val="normaltextrun"/>
          <w:color w:val="000000"/>
          <w:shd w:val="clear" w:color="auto" w:fill="FFFFFF"/>
        </w:rPr>
        <w:t xml:space="preserve"> </w:t>
      </w:r>
      <w:r w:rsidR="45E55415" w:rsidRPr="00074125">
        <w:rPr>
          <w:rStyle w:val="normaltextrun"/>
          <w:color w:val="000000"/>
          <w:shd w:val="clear" w:color="auto" w:fill="FFFFFF"/>
        </w:rPr>
        <w:t>will</w:t>
      </w:r>
      <w:r w:rsidR="00FE1BA1" w:rsidRPr="00074125">
        <w:rPr>
          <w:rStyle w:val="normaltextrun"/>
          <w:color w:val="000000"/>
          <w:shd w:val="clear" w:color="auto" w:fill="FFFFFF"/>
        </w:rPr>
        <w:t xml:space="preserve"> introduce youth to </w:t>
      </w:r>
      <w:r w:rsidR="5FE2E4F4" w:rsidRPr="00074125">
        <w:rPr>
          <w:rStyle w:val="normaltextrun"/>
          <w:color w:val="000000"/>
          <w:shd w:val="clear" w:color="auto" w:fill="FFFFFF"/>
        </w:rPr>
        <w:t xml:space="preserve">natural resource </w:t>
      </w:r>
      <w:r w:rsidR="00FE1BA1" w:rsidRPr="00074125">
        <w:rPr>
          <w:rStyle w:val="normaltextrun"/>
          <w:color w:val="000000"/>
          <w:shd w:val="clear" w:color="auto" w:fill="FFFFFF"/>
        </w:rPr>
        <w:t>careers a</w:t>
      </w:r>
      <w:r w:rsidR="50A5CFCA" w:rsidRPr="00074125">
        <w:rPr>
          <w:rStyle w:val="normaltextrun"/>
          <w:color w:val="000000"/>
          <w:shd w:val="clear" w:color="auto" w:fill="FFFFFF"/>
        </w:rPr>
        <w:t>long with</w:t>
      </w:r>
      <w:r w:rsidR="00FE1BA1" w:rsidRPr="00074125">
        <w:rPr>
          <w:rStyle w:val="normaltextrun"/>
          <w:color w:val="000000"/>
          <w:shd w:val="clear" w:color="auto" w:fill="FFFFFF"/>
        </w:rPr>
        <w:t xml:space="preserve"> recreation and wilderness management</w:t>
      </w:r>
      <w:r w:rsidR="7A4BCFF2" w:rsidRPr="00074125">
        <w:rPr>
          <w:rStyle w:val="normaltextrun"/>
          <w:color w:val="000000"/>
          <w:shd w:val="clear" w:color="auto" w:fill="FFFFFF"/>
        </w:rPr>
        <w:t xml:space="preserve"> through projects focused on</w:t>
      </w:r>
      <w:r w:rsidR="14A87738" w:rsidRPr="0F325B1A">
        <w:rPr>
          <w:rStyle w:val="normaltextrun"/>
          <w:color w:val="000000" w:themeColor="text1"/>
        </w:rPr>
        <w:t xml:space="preserve"> </w:t>
      </w:r>
      <w:proofErr w:type="spellStart"/>
      <w:r w:rsidR="14A87738" w:rsidRPr="0F325B1A">
        <w:rPr>
          <w:rStyle w:val="normaltextrun"/>
          <w:color w:val="000000" w:themeColor="text1"/>
        </w:rPr>
        <w:t>trail</w:t>
      </w:r>
      <w:proofErr w:type="spellEnd"/>
      <w:r w:rsidR="14A87738" w:rsidRPr="0F325B1A">
        <w:rPr>
          <w:rStyle w:val="normaltextrun"/>
          <w:color w:val="000000" w:themeColor="text1"/>
        </w:rPr>
        <w:t xml:space="preserve"> maintenance and resource protection. </w:t>
      </w:r>
      <w:r w:rsidR="002F2F75">
        <w:rPr>
          <w:rStyle w:val="normaltextrun"/>
          <w:color w:val="000000"/>
          <w:shd w:val="clear" w:color="auto" w:fill="FFFFFF"/>
        </w:rPr>
        <w:t xml:space="preserve">BLM resource staff and other collaborating resource agencies </w:t>
      </w:r>
      <w:r w:rsidR="00FE1BA1" w:rsidRPr="00074125">
        <w:rPr>
          <w:rStyle w:val="normaltextrun"/>
          <w:color w:val="000000"/>
          <w:shd w:val="clear" w:color="auto" w:fill="FFFFFF"/>
        </w:rPr>
        <w:t xml:space="preserve">will provide mentorship and work experience to youth for career </w:t>
      </w:r>
      <w:r w:rsidR="002F2F75">
        <w:rPr>
          <w:rStyle w:val="normaltextrun"/>
          <w:color w:val="000000"/>
          <w:shd w:val="clear" w:color="auto" w:fill="FFFFFF"/>
        </w:rPr>
        <w:t xml:space="preserve">development </w:t>
      </w:r>
      <w:r w:rsidR="00FE1BA1" w:rsidRPr="00074125">
        <w:rPr>
          <w:rStyle w:val="normaltextrun"/>
          <w:color w:val="000000"/>
          <w:shd w:val="clear" w:color="auto" w:fill="FFFFFF"/>
        </w:rPr>
        <w:t xml:space="preserve">and educational benefit. This will be accomplished by providing opportunities to gain experience, learn about public lands, further their understanding and appreciation of recreation and wilderness resources, and pique </w:t>
      </w:r>
      <w:r w:rsidR="00D51C90" w:rsidRPr="00074125">
        <w:rPr>
          <w:rStyle w:val="normaltextrun"/>
          <w:color w:val="000000"/>
          <w:shd w:val="clear" w:color="auto" w:fill="FFFFFF"/>
        </w:rPr>
        <w:t>youth’s</w:t>
      </w:r>
      <w:r w:rsidR="00FE1BA1" w:rsidRPr="00074125">
        <w:rPr>
          <w:rStyle w:val="normaltextrun"/>
          <w:color w:val="000000"/>
          <w:shd w:val="clear" w:color="auto" w:fill="FFFFFF"/>
        </w:rPr>
        <w:t xml:space="preserve"> interest in </w:t>
      </w:r>
      <w:r w:rsidR="1E8D52DC" w:rsidRPr="00074125">
        <w:rPr>
          <w:rStyle w:val="normaltextrun"/>
          <w:color w:val="000000"/>
          <w:shd w:val="clear" w:color="auto" w:fill="FFFFFF"/>
        </w:rPr>
        <w:t>the natural resource sector</w:t>
      </w:r>
      <w:r w:rsidR="00FE1BA1" w:rsidRPr="00074125">
        <w:rPr>
          <w:rStyle w:val="normaltextrun"/>
          <w:color w:val="000000"/>
          <w:shd w:val="clear" w:color="auto" w:fill="FFFFFF"/>
        </w:rPr>
        <w:t xml:space="preserve">. </w:t>
      </w:r>
      <w:r w:rsidR="00A6543B" w:rsidRPr="00074125">
        <w:rPr>
          <w:rStyle w:val="normaltextrun"/>
          <w:color w:val="000000"/>
          <w:shd w:val="clear" w:color="auto" w:fill="FFFFFF"/>
        </w:rPr>
        <w:t>Th</w:t>
      </w:r>
      <w:r w:rsidR="002F2F75">
        <w:rPr>
          <w:rStyle w:val="normaltextrun"/>
          <w:color w:val="000000"/>
          <w:shd w:val="clear" w:color="auto" w:fill="FFFFFF"/>
        </w:rPr>
        <w:t xml:space="preserve">e program will </w:t>
      </w:r>
      <w:r w:rsidR="00A6543B" w:rsidRPr="00074125">
        <w:rPr>
          <w:rStyle w:val="normaltextrun"/>
          <w:color w:val="000000"/>
          <w:shd w:val="clear" w:color="auto" w:fill="FFFFFF"/>
        </w:rPr>
        <w:t>aim to</w:t>
      </w:r>
      <w:r w:rsidR="00FE1BA1" w:rsidRPr="00074125">
        <w:rPr>
          <w:rStyle w:val="normaltextrun"/>
          <w:color w:val="000000"/>
          <w:shd w:val="clear" w:color="auto" w:fill="FFFFFF"/>
        </w:rPr>
        <w:t xml:space="preserve"> increase appreciation and understanding of our public lands</w:t>
      </w:r>
      <w:r w:rsidR="005974F4" w:rsidRPr="00074125">
        <w:rPr>
          <w:rStyle w:val="normaltextrun"/>
          <w:color w:val="000000"/>
          <w:shd w:val="clear" w:color="auto" w:fill="FFFFFF"/>
        </w:rPr>
        <w:t xml:space="preserve"> and </w:t>
      </w:r>
      <w:r w:rsidR="00FE1BA1" w:rsidRPr="00074125">
        <w:rPr>
          <w:rStyle w:val="normaltextrun"/>
          <w:color w:val="000000"/>
          <w:shd w:val="clear" w:color="auto" w:fill="FFFFFF"/>
        </w:rPr>
        <w:t xml:space="preserve">become life-long </w:t>
      </w:r>
      <w:r w:rsidR="005974F4" w:rsidRPr="00074125">
        <w:rPr>
          <w:rStyle w:val="normaltextrun"/>
          <w:color w:val="000000"/>
          <w:shd w:val="clear" w:color="auto" w:fill="FFFFFF"/>
        </w:rPr>
        <w:t>stewards</w:t>
      </w:r>
      <w:r w:rsidR="00FE1BA1" w:rsidRPr="00074125">
        <w:rPr>
          <w:rStyle w:val="normaltextrun"/>
          <w:color w:val="000000"/>
          <w:shd w:val="clear" w:color="auto" w:fill="FFFFFF"/>
        </w:rPr>
        <w:t xml:space="preserve">. </w:t>
      </w:r>
    </w:p>
    <w:p w14:paraId="683D4D40" w14:textId="2C78FCD5" w:rsidR="009C54E1" w:rsidRDefault="009C54E1" w:rsidP="009C54E1">
      <w:pPr>
        <w:pStyle w:val="isselectedend"/>
      </w:pPr>
      <w:r>
        <w:t>The King Range (</w:t>
      </w:r>
      <w:r w:rsidR="002F2F75">
        <w:t>K</w:t>
      </w:r>
      <w:r w:rsidR="00F66DCE">
        <w:t>RNCA</w:t>
      </w:r>
      <w:r>
        <w:t xml:space="preserve">) Youth Corps Opportunity </w:t>
      </w:r>
      <w:r w:rsidR="002F2F75">
        <w:t xml:space="preserve">will provide a </w:t>
      </w:r>
      <w:r>
        <w:t xml:space="preserve">vital investment in both the stewardship of public lands and the development of the next generation of </w:t>
      </w:r>
      <w:r w:rsidR="00BF12B2">
        <w:t>land</w:t>
      </w:r>
      <w:r w:rsidR="00926D6E">
        <w:t xml:space="preserve"> management</w:t>
      </w:r>
      <w:r>
        <w:t xml:space="preserve"> leaders. Serving a rural and economically challenged region of California's North Coast, the program </w:t>
      </w:r>
      <w:r w:rsidR="002F2F75">
        <w:t xml:space="preserve">will </w:t>
      </w:r>
      <w:r>
        <w:t>provide local youth with paid, hands-on work experiences that build job skills, leadership capacity, environmental literacy, and career awareness. Participants</w:t>
      </w:r>
      <w:r w:rsidR="002F2F75">
        <w:t xml:space="preserve"> will</w:t>
      </w:r>
      <w:r>
        <w:t xml:space="preserve"> engage in meaningful </w:t>
      </w:r>
      <w:r w:rsidR="00BF12B2">
        <w:t>land</w:t>
      </w:r>
      <w:r w:rsidR="008B4D3E">
        <w:t xml:space="preserve"> management</w:t>
      </w:r>
      <w:r>
        <w:t xml:space="preserve"> projects while developing teamwork, communication, problem-solving, and workplace skills that prepare them for future education and employment opportunities. For many participants, the program </w:t>
      </w:r>
      <w:r w:rsidR="002F2F75">
        <w:t xml:space="preserve">will </w:t>
      </w:r>
      <w:r>
        <w:t>represent a rare opportunity to gain professional experience, connect with mentors, and develop a lasting relationship with the public lands in their own communities.</w:t>
      </w:r>
    </w:p>
    <w:p w14:paraId="569AE5A1" w14:textId="08A1A1EB" w:rsidR="00941884" w:rsidRDefault="009C54E1" w:rsidP="009C54E1">
      <w:pPr>
        <w:pStyle w:val="NormalWeb"/>
      </w:pPr>
      <w:r>
        <w:t xml:space="preserve">A strong partnership with a local nonprofit organization is essential to the success of the program. The nonprofit partner </w:t>
      </w:r>
      <w:r w:rsidR="002F2F75">
        <w:t xml:space="preserve">will </w:t>
      </w:r>
      <w:r>
        <w:t>serve as a co-leader of the youth</w:t>
      </w:r>
      <w:r w:rsidR="00A93148">
        <w:t xml:space="preserve"> crew</w:t>
      </w:r>
      <w:r>
        <w:t xml:space="preserve">, helping to recruit and support participants, coordinate program activities, and provide mentorship and community connections that enhance the youth experience. As the program's fiscal agent, the nonprofit </w:t>
      </w:r>
      <w:r w:rsidR="002F2F75">
        <w:t>will be</w:t>
      </w:r>
      <w:r>
        <w:t xml:space="preserve"> responsible for managing grant funds, administering payroll and participant support, and ensuring efficient program operations. This collaborative model allows the Bureau of Land Management to leverage local expertise and community relationships while focusing on </w:t>
      </w:r>
      <w:r w:rsidR="006366E8">
        <w:t>land management</w:t>
      </w:r>
      <w:r>
        <w:t xml:space="preserve"> outcomes. Together, the partners </w:t>
      </w:r>
      <w:r w:rsidR="002F2F75">
        <w:t xml:space="preserve">will </w:t>
      </w:r>
      <w:r>
        <w:t>provide a comprehensive program that benefits both youth and the King Range NCA. Youth</w:t>
      </w:r>
      <w:r w:rsidR="002F2F75">
        <w:t xml:space="preserve"> </w:t>
      </w:r>
      <w:r w:rsidR="00D022F3">
        <w:t xml:space="preserve">crews </w:t>
      </w:r>
      <w:r w:rsidR="002F2F75">
        <w:t xml:space="preserve">will </w:t>
      </w:r>
      <w:r>
        <w:t xml:space="preserve">complete priority projects that enhance </w:t>
      </w:r>
      <w:r>
        <w:lastRenderedPageBreak/>
        <w:t xml:space="preserve">visitor experiences, improve public access, restore habitat, maintain trails and facilities, and support resource </w:t>
      </w:r>
      <w:r w:rsidR="00296259">
        <w:t>land management</w:t>
      </w:r>
      <w:r>
        <w:t xml:space="preserve"> across this nationally significant landscape. By combining stewardship with youth workforce development, the program </w:t>
      </w:r>
      <w:r w:rsidR="002F2F75">
        <w:t xml:space="preserve">will </w:t>
      </w:r>
      <w:r>
        <w:t>create lasting benefits for the land, the community, and the future of public land management.</w:t>
      </w:r>
    </w:p>
    <w:p w14:paraId="1E8210E5" w14:textId="64C55EBD" w:rsidR="00936A47" w:rsidRPr="00F3524D" w:rsidRDefault="00936A47" w:rsidP="452FE265">
      <w:pPr>
        <w:widowControl/>
        <w:autoSpaceDE/>
        <w:autoSpaceDN/>
        <w:adjustRightInd/>
        <w:rPr>
          <w:color w:val="222222"/>
          <w:sz w:val="24"/>
          <w:shd w:val="clear" w:color="auto" w:fill="FFFFFF"/>
        </w:rPr>
      </w:pPr>
      <w:r w:rsidRPr="452FE265">
        <w:rPr>
          <w:b/>
          <w:bCs/>
          <w:color w:val="222222"/>
          <w:sz w:val="24"/>
          <w:u w:val="single"/>
          <w:shd w:val="clear" w:color="auto" w:fill="FFFFFF"/>
        </w:rPr>
        <w:t>Qualification Requirements:</w:t>
      </w:r>
      <w:r w:rsidRPr="452FE265">
        <w:rPr>
          <w:color w:val="222222"/>
          <w:sz w:val="24"/>
          <w:shd w:val="clear" w:color="auto" w:fill="FFFFFF"/>
        </w:rPr>
        <w:t xml:space="preserve"> </w:t>
      </w:r>
      <w:r w:rsidR="0D482CEA" w:rsidRPr="452FE265">
        <w:rPr>
          <w:color w:val="222222"/>
          <w:sz w:val="24"/>
          <w:shd w:val="clear" w:color="auto" w:fill="FFFFFF"/>
        </w:rPr>
        <w:t xml:space="preserve">This project would not require a </w:t>
      </w:r>
      <w:r w:rsidR="537DDFDB" w:rsidRPr="452FE265">
        <w:rPr>
          <w:color w:val="222222"/>
          <w:sz w:val="24"/>
          <w:shd w:val="clear" w:color="auto" w:fill="FFFFFF"/>
        </w:rPr>
        <w:t>college degree</w:t>
      </w:r>
      <w:r w:rsidR="7AF25560" w:rsidRPr="452FE265">
        <w:rPr>
          <w:color w:val="222222"/>
          <w:sz w:val="24"/>
          <w:shd w:val="clear" w:color="auto" w:fill="FFFFFF"/>
        </w:rPr>
        <w:t xml:space="preserve">, </w:t>
      </w:r>
      <w:r w:rsidR="3DD90DB8" w:rsidRPr="452FE265">
        <w:rPr>
          <w:color w:val="222222"/>
          <w:sz w:val="24"/>
          <w:shd w:val="clear" w:color="auto" w:fill="FFFFFF"/>
        </w:rPr>
        <w:t xml:space="preserve">rather, </w:t>
      </w:r>
      <w:r w:rsidR="02669F19" w:rsidRPr="452FE265">
        <w:rPr>
          <w:color w:val="222222"/>
          <w:sz w:val="24"/>
          <w:shd w:val="clear" w:color="auto" w:fill="FFFFFF"/>
        </w:rPr>
        <w:t xml:space="preserve">this </w:t>
      </w:r>
      <w:r w:rsidR="00E41387">
        <w:rPr>
          <w:color w:val="222222"/>
          <w:sz w:val="24"/>
        </w:rPr>
        <w:t>opportunity</w:t>
      </w:r>
      <w:r w:rsidR="02669F19" w:rsidRPr="452FE265">
        <w:rPr>
          <w:color w:val="222222"/>
          <w:sz w:val="24"/>
          <w:shd w:val="clear" w:color="auto" w:fill="FFFFFF"/>
        </w:rPr>
        <w:t xml:space="preserve"> would </w:t>
      </w:r>
      <w:r w:rsidR="00E264F8">
        <w:rPr>
          <w:color w:val="222222"/>
          <w:sz w:val="24"/>
          <w:shd w:val="clear" w:color="auto" w:fill="FFFFFF"/>
        </w:rPr>
        <w:t>allow</w:t>
      </w:r>
      <w:r w:rsidR="00E264F8">
        <w:rPr>
          <w:color w:val="222222"/>
          <w:sz w:val="24"/>
          <w:shd w:val="clear" w:color="auto" w:fill="FFFFFF"/>
        </w:rPr>
        <w:t xml:space="preserve"> </w:t>
      </w:r>
      <w:r w:rsidR="02669F19" w:rsidRPr="452FE265">
        <w:rPr>
          <w:color w:val="222222"/>
          <w:sz w:val="24"/>
          <w:shd w:val="clear" w:color="auto" w:fill="FFFFFF"/>
        </w:rPr>
        <w:t>for youth</w:t>
      </w:r>
      <w:r w:rsidR="7AF25560" w:rsidRPr="452FE265">
        <w:rPr>
          <w:color w:val="222222"/>
          <w:sz w:val="24"/>
          <w:shd w:val="clear" w:color="auto" w:fill="FFFFFF"/>
        </w:rPr>
        <w:t xml:space="preserve"> </w:t>
      </w:r>
      <w:r w:rsidR="6402934B" w:rsidRPr="452FE265">
        <w:rPr>
          <w:color w:val="222222"/>
          <w:sz w:val="24"/>
          <w:shd w:val="clear" w:color="auto" w:fill="FFFFFF"/>
        </w:rPr>
        <w:t>to gain an</w:t>
      </w:r>
      <w:r w:rsidR="07EE3B4B" w:rsidRPr="452FE265">
        <w:rPr>
          <w:color w:val="222222"/>
          <w:sz w:val="24"/>
        </w:rPr>
        <w:t xml:space="preserve"> interest</w:t>
      </w:r>
      <w:r w:rsidR="6402934B" w:rsidRPr="452FE265">
        <w:rPr>
          <w:color w:val="222222"/>
          <w:sz w:val="24"/>
          <w:shd w:val="clear" w:color="auto" w:fill="FFFFFF"/>
        </w:rPr>
        <w:t xml:space="preserve"> </w:t>
      </w:r>
      <w:r w:rsidR="1C5BF152" w:rsidRPr="452FE265">
        <w:rPr>
          <w:color w:val="222222"/>
          <w:sz w:val="24"/>
          <w:shd w:val="clear" w:color="auto" w:fill="FFFFFF"/>
        </w:rPr>
        <w:t xml:space="preserve">and </w:t>
      </w:r>
      <w:r w:rsidR="6402934B" w:rsidRPr="452FE265">
        <w:rPr>
          <w:color w:val="222222"/>
          <w:sz w:val="24"/>
          <w:shd w:val="clear" w:color="auto" w:fill="FFFFFF"/>
        </w:rPr>
        <w:t>understanding of</w:t>
      </w:r>
      <w:r w:rsidR="7AF25560" w:rsidRPr="452FE265">
        <w:rPr>
          <w:color w:val="222222"/>
          <w:sz w:val="24"/>
          <w:shd w:val="clear" w:color="auto" w:fill="FFFFFF"/>
        </w:rPr>
        <w:t xml:space="preserve"> land management</w:t>
      </w:r>
      <w:r w:rsidR="17A8EEEC" w:rsidRPr="452FE265">
        <w:rPr>
          <w:color w:val="222222"/>
          <w:sz w:val="24"/>
          <w:shd w:val="clear" w:color="auto" w:fill="FFFFFF"/>
        </w:rPr>
        <w:t xml:space="preserve"> while they</w:t>
      </w:r>
      <w:r w:rsidR="49796F85" w:rsidRPr="452FE265">
        <w:rPr>
          <w:color w:val="222222"/>
          <w:sz w:val="24"/>
          <w:shd w:val="clear" w:color="auto" w:fill="FFFFFF"/>
        </w:rPr>
        <w:t xml:space="preserve"> </w:t>
      </w:r>
      <w:r w:rsidR="2425E2F6" w:rsidRPr="452FE265">
        <w:rPr>
          <w:color w:val="222222"/>
          <w:sz w:val="24"/>
          <w:shd w:val="clear" w:color="auto" w:fill="FFFFFF"/>
        </w:rPr>
        <w:t>develop</w:t>
      </w:r>
      <w:r w:rsidR="49796F85" w:rsidRPr="452FE265">
        <w:rPr>
          <w:color w:val="222222"/>
          <w:sz w:val="24"/>
          <w:shd w:val="clear" w:color="auto" w:fill="FFFFFF"/>
        </w:rPr>
        <w:t xml:space="preserve"> </w:t>
      </w:r>
      <w:r w:rsidR="00416A9E" w:rsidRPr="452FE265">
        <w:rPr>
          <w:color w:val="222222"/>
          <w:sz w:val="24"/>
          <w:shd w:val="clear" w:color="auto" w:fill="FFFFFF"/>
        </w:rPr>
        <w:t>hands-on</w:t>
      </w:r>
      <w:r w:rsidR="49796F85" w:rsidRPr="452FE265">
        <w:rPr>
          <w:color w:val="222222"/>
          <w:sz w:val="24"/>
          <w:shd w:val="clear" w:color="auto" w:fill="FFFFFF"/>
        </w:rPr>
        <w:t xml:space="preserve"> skills that </w:t>
      </w:r>
      <w:r w:rsidR="78074FF7" w:rsidRPr="452FE265">
        <w:rPr>
          <w:color w:val="222222"/>
          <w:sz w:val="24"/>
          <w:shd w:val="clear" w:color="auto" w:fill="FFFFFF"/>
        </w:rPr>
        <w:t>w</w:t>
      </w:r>
      <w:r w:rsidR="49796F85" w:rsidRPr="452FE265">
        <w:rPr>
          <w:color w:val="222222"/>
          <w:sz w:val="24"/>
          <w:shd w:val="clear" w:color="auto" w:fill="FFFFFF"/>
        </w:rPr>
        <w:t xml:space="preserve">ould </w:t>
      </w:r>
      <w:r w:rsidR="7EA9FB86" w:rsidRPr="452FE265">
        <w:rPr>
          <w:color w:val="222222"/>
          <w:sz w:val="24"/>
          <w:shd w:val="clear" w:color="auto" w:fill="FFFFFF"/>
        </w:rPr>
        <w:t>help them be</w:t>
      </w:r>
      <w:r w:rsidR="693CC8BF" w:rsidRPr="452FE265">
        <w:rPr>
          <w:color w:val="222222"/>
          <w:sz w:val="24"/>
          <w:shd w:val="clear" w:color="auto" w:fill="FFFFFF"/>
        </w:rPr>
        <w:t>come</w:t>
      </w:r>
      <w:r w:rsidR="7EA9FB86" w:rsidRPr="452FE265">
        <w:rPr>
          <w:color w:val="222222"/>
          <w:sz w:val="24"/>
          <w:shd w:val="clear" w:color="auto" w:fill="FFFFFF"/>
        </w:rPr>
        <w:t xml:space="preserve"> job ready for </w:t>
      </w:r>
      <w:r w:rsidR="49796F85" w:rsidRPr="452FE265">
        <w:rPr>
          <w:color w:val="222222"/>
          <w:sz w:val="24"/>
          <w:shd w:val="clear" w:color="auto" w:fill="FFFFFF"/>
        </w:rPr>
        <w:t>many career fields.</w:t>
      </w:r>
      <w:r w:rsidR="5CC46585" w:rsidRPr="452FE265">
        <w:rPr>
          <w:color w:val="222222"/>
          <w:sz w:val="24"/>
          <w:shd w:val="clear" w:color="auto" w:fill="FFFFFF"/>
        </w:rPr>
        <w:t xml:space="preserve"> </w:t>
      </w:r>
      <w:r w:rsidRPr="452FE265">
        <w:rPr>
          <w:color w:val="222222"/>
          <w:sz w:val="24"/>
          <w:shd w:val="clear" w:color="auto" w:fill="FFFFFF"/>
        </w:rPr>
        <w:t>Applicants must</w:t>
      </w:r>
      <w:r w:rsidR="6DF3365D" w:rsidRPr="452FE265">
        <w:rPr>
          <w:color w:val="222222"/>
          <w:sz w:val="24"/>
        </w:rPr>
        <w:t xml:space="preserve"> </w:t>
      </w:r>
      <w:r w:rsidR="00A80E5A">
        <w:rPr>
          <w:color w:val="222222"/>
          <w:sz w:val="24"/>
        </w:rPr>
        <w:t xml:space="preserve">be </w:t>
      </w:r>
      <w:r w:rsidR="00A80E5A">
        <w:rPr>
          <w:color w:val="222222"/>
          <w:sz w:val="24"/>
        </w:rPr>
        <w:t>able to</w:t>
      </w:r>
      <w:r w:rsidRPr="452FE265">
        <w:rPr>
          <w:color w:val="222222"/>
          <w:sz w:val="24"/>
          <w:shd w:val="clear" w:color="auto" w:fill="FFFFFF"/>
        </w:rPr>
        <w:t xml:space="preserve"> pass a DOI security background check.</w:t>
      </w:r>
    </w:p>
    <w:p w14:paraId="025C79AD" w14:textId="77777777" w:rsidR="00936A47" w:rsidRPr="00F3524D" w:rsidRDefault="00936A47" w:rsidP="452FE265">
      <w:pPr>
        <w:widowControl/>
        <w:autoSpaceDE/>
        <w:autoSpaceDN/>
        <w:adjustRightInd/>
        <w:rPr>
          <w:b/>
          <w:bCs/>
          <w:color w:val="222222"/>
          <w:sz w:val="24"/>
          <w:u w:val="single"/>
          <w:shd w:val="clear" w:color="auto" w:fill="FFFFFF"/>
        </w:rPr>
      </w:pPr>
    </w:p>
    <w:p w14:paraId="10274477" w14:textId="1FA34866" w:rsidR="00613BC2" w:rsidRPr="00F3524D" w:rsidRDefault="00613BC2" w:rsidP="452FE265">
      <w:pPr>
        <w:widowControl/>
        <w:autoSpaceDE/>
        <w:autoSpaceDN/>
        <w:adjustRightInd/>
        <w:rPr>
          <w:color w:val="222222"/>
          <w:sz w:val="24"/>
          <w:shd w:val="clear" w:color="auto" w:fill="FFFFFF"/>
        </w:rPr>
      </w:pPr>
      <w:r w:rsidRPr="452FE265">
        <w:rPr>
          <w:b/>
          <w:bCs/>
          <w:color w:val="222222"/>
          <w:sz w:val="24"/>
          <w:u w:val="single"/>
          <w:shd w:val="clear" w:color="auto" w:fill="FFFFFF"/>
        </w:rPr>
        <w:t>Housing:</w:t>
      </w:r>
      <w:r w:rsidRPr="452FE265">
        <w:rPr>
          <w:color w:val="222222"/>
          <w:sz w:val="24"/>
          <w:shd w:val="clear" w:color="auto" w:fill="FFFFFF"/>
        </w:rPr>
        <w:t xml:space="preserve"> </w:t>
      </w:r>
      <w:r w:rsidR="26B6BEA9" w:rsidRPr="452FE265">
        <w:rPr>
          <w:color w:val="222222"/>
          <w:sz w:val="24"/>
          <w:shd w:val="clear" w:color="auto" w:fill="FFFFFF"/>
        </w:rPr>
        <w:t xml:space="preserve">Including either </w:t>
      </w:r>
      <w:r w:rsidRPr="452FE265">
        <w:rPr>
          <w:color w:val="222222"/>
          <w:sz w:val="24"/>
        </w:rPr>
        <w:t>housing or a housing allowance</w:t>
      </w:r>
      <w:r w:rsidR="1CB5D9F1" w:rsidRPr="452FE265">
        <w:rPr>
          <w:color w:val="222222"/>
          <w:sz w:val="24"/>
        </w:rPr>
        <w:t xml:space="preserve"> would ensure interns’ needs are met</w:t>
      </w:r>
      <w:r w:rsidRPr="452FE265">
        <w:rPr>
          <w:color w:val="222222"/>
          <w:sz w:val="24"/>
        </w:rPr>
        <w:t>.</w:t>
      </w:r>
      <w:r w:rsidR="1BE1F66D" w:rsidRPr="452FE265">
        <w:rPr>
          <w:color w:val="222222"/>
          <w:sz w:val="24"/>
        </w:rPr>
        <w:t xml:space="preserve"> The King Range is extremely remote and would like to invest in the local gateway communities so this could be a commuter crew, although should an intern need housing KRNCA has a bunk house.</w:t>
      </w:r>
    </w:p>
    <w:p w14:paraId="4D7A300B" w14:textId="77777777" w:rsidR="00613BC2" w:rsidRPr="00F3524D" w:rsidRDefault="00613BC2" w:rsidP="452FE265">
      <w:pPr>
        <w:widowControl/>
        <w:autoSpaceDE/>
        <w:autoSpaceDN/>
        <w:adjustRightInd/>
        <w:rPr>
          <w:color w:val="222222"/>
          <w:sz w:val="24"/>
          <w:shd w:val="clear" w:color="auto" w:fill="FFFFFF"/>
        </w:rPr>
      </w:pPr>
    </w:p>
    <w:p w14:paraId="6391F348" w14:textId="40345E7B" w:rsidR="00613BC2" w:rsidRPr="00F3524D" w:rsidRDefault="00613BC2" w:rsidP="452FE265">
      <w:pPr>
        <w:widowControl/>
        <w:autoSpaceDE/>
        <w:autoSpaceDN/>
        <w:adjustRightInd/>
        <w:rPr>
          <w:color w:val="222222"/>
          <w:sz w:val="24"/>
          <w:shd w:val="clear" w:color="auto" w:fill="FFFFFF"/>
        </w:rPr>
      </w:pPr>
      <w:r w:rsidRPr="452FE265">
        <w:rPr>
          <w:b/>
          <w:bCs/>
          <w:color w:val="222222"/>
          <w:sz w:val="24"/>
          <w:u w:val="single"/>
          <w:shd w:val="clear" w:color="auto" w:fill="FFFFFF"/>
        </w:rPr>
        <w:t>Vehicle Needs:</w:t>
      </w:r>
      <w:r w:rsidRPr="452FE265">
        <w:rPr>
          <w:color w:val="222222"/>
          <w:sz w:val="24"/>
          <w:shd w:val="clear" w:color="auto" w:fill="FFFFFF"/>
        </w:rPr>
        <w:t xml:space="preserve"> </w:t>
      </w:r>
      <w:r w:rsidR="60E216F2" w:rsidRPr="452FE265">
        <w:rPr>
          <w:color w:val="222222"/>
          <w:sz w:val="24"/>
          <w:shd w:val="clear" w:color="auto" w:fill="FFFFFF"/>
        </w:rPr>
        <w:t xml:space="preserve">Interns will be able to ride in government vehicles and after meeting all the requirements they may be able to drive government vehicles. </w:t>
      </w:r>
    </w:p>
    <w:p w14:paraId="712EF076" w14:textId="77777777" w:rsidR="00613BC2" w:rsidRPr="00F3524D" w:rsidRDefault="00613BC2" w:rsidP="452FE265">
      <w:pPr>
        <w:widowControl/>
        <w:autoSpaceDE/>
        <w:autoSpaceDN/>
        <w:adjustRightInd/>
        <w:rPr>
          <w:color w:val="222222"/>
          <w:sz w:val="24"/>
          <w:shd w:val="clear" w:color="auto" w:fill="FFFFFF"/>
        </w:rPr>
      </w:pPr>
    </w:p>
    <w:p w14:paraId="30CBE0DE" w14:textId="57A02520" w:rsidR="00613BC2" w:rsidRPr="00F3524D" w:rsidRDefault="00613BC2" w:rsidP="452FE265">
      <w:pPr>
        <w:widowControl/>
        <w:autoSpaceDE/>
        <w:autoSpaceDN/>
        <w:adjustRightInd/>
        <w:rPr>
          <w:color w:val="222222"/>
          <w:sz w:val="24"/>
        </w:rPr>
      </w:pPr>
      <w:r w:rsidRPr="452FE265">
        <w:rPr>
          <w:b/>
          <w:bCs/>
          <w:color w:val="222222"/>
          <w:sz w:val="24"/>
          <w:u w:val="single"/>
          <w:shd w:val="clear" w:color="auto" w:fill="FFFFFF"/>
        </w:rPr>
        <w:t>Other Project Considerations</w:t>
      </w:r>
      <w:r w:rsidRPr="452FE265">
        <w:rPr>
          <w:b/>
          <w:bCs/>
          <w:color w:val="222222"/>
          <w:sz w:val="24"/>
          <w:shd w:val="clear" w:color="auto" w:fill="FFFFFF"/>
        </w:rPr>
        <w:t>:</w:t>
      </w:r>
      <w:r w:rsidR="5E321642" w:rsidRPr="452FE265">
        <w:rPr>
          <w:b/>
          <w:bCs/>
          <w:color w:val="222222"/>
          <w:sz w:val="24"/>
          <w:shd w:val="clear" w:color="auto" w:fill="FFFFFF"/>
        </w:rPr>
        <w:t xml:space="preserve"> </w:t>
      </w:r>
      <w:r w:rsidR="5E321642" w:rsidRPr="452FE265">
        <w:rPr>
          <w:color w:val="222222"/>
          <w:sz w:val="24"/>
          <w:shd w:val="clear" w:color="auto" w:fill="FFFFFF"/>
        </w:rPr>
        <w:t xml:space="preserve">Local organizations and youth might be better suited to handling the challenges </w:t>
      </w:r>
      <w:r w:rsidR="600C2672" w:rsidRPr="452FE265">
        <w:rPr>
          <w:color w:val="222222"/>
          <w:sz w:val="24"/>
          <w:shd w:val="clear" w:color="auto" w:fill="FFFFFF"/>
        </w:rPr>
        <w:t>posed</w:t>
      </w:r>
      <w:r w:rsidR="5E321642" w:rsidRPr="452FE265">
        <w:rPr>
          <w:color w:val="222222"/>
          <w:sz w:val="24"/>
          <w:shd w:val="clear" w:color="auto" w:fill="FFFFFF"/>
        </w:rPr>
        <w:t xml:space="preserve"> by such a </w:t>
      </w:r>
      <w:r w:rsidR="57C2870E" w:rsidRPr="452FE265">
        <w:rPr>
          <w:color w:val="222222"/>
          <w:sz w:val="24"/>
          <w:shd w:val="clear" w:color="auto" w:fill="FFFFFF"/>
        </w:rPr>
        <w:t>remote</w:t>
      </w:r>
      <w:r w:rsidR="5E321642" w:rsidRPr="452FE265">
        <w:rPr>
          <w:color w:val="222222"/>
          <w:sz w:val="24"/>
          <w:shd w:val="clear" w:color="auto" w:fill="FFFFFF"/>
        </w:rPr>
        <w:t xml:space="preserve"> location. </w:t>
      </w:r>
    </w:p>
    <w:p w14:paraId="5DA26659" w14:textId="77777777" w:rsidR="00BC4F5D" w:rsidRPr="00F3524D" w:rsidRDefault="00BC4F5D" w:rsidP="452FE265">
      <w:pPr>
        <w:widowControl/>
        <w:autoSpaceDE/>
        <w:autoSpaceDN/>
        <w:adjustRightInd/>
        <w:rPr>
          <w:color w:val="222222"/>
          <w:sz w:val="24"/>
          <w:shd w:val="clear" w:color="auto" w:fill="FFFFFF"/>
        </w:rPr>
      </w:pPr>
    </w:p>
    <w:p w14:paraId="2DA7A287" w14:textId="45E66FCA" w:rsidR="009C54E1" w:rsidRPr="00074125" w:rsidRDefault="0087353B" w:rsidP="452FE265">
      <w:pPr>
        <w:widowControl/>
        <w:autoSpaceDE/>
        <w:autoSpaceDN/>
        <w:adjustRightInd/>
        <w:rPr>
          <w:color w:val="222222"/>
          <w:sz w:val="24"/>
          <w:shd w:val="clear" w:color="auto" w:fill="FFFFFF"/>
        </w:rPr>
      </w:pPr>
      <w:r w:rsidRPr="452FE265">
        <w:rPr>
          <w:b/>
          <w:bCs/>
          <w:color w:val="222222"/>
          <w:sz w:val="24"/>
          <w:u w:val="single"/>
          <w:shd w:val="clear" w:color="auto" w:fill="FFFFFF"/>
        </w:rPr>
        <w:t>Duties</w:t>
      </w:r>
      <w:proofErr w:type="gramStart"/>
      <w:r w:rsidRPr="452FE265">
        <w:rPr>
          <w:b/>
          <w:bCs/>
          <w:color w:val="222222"/>
          <w:sz w:val="24"/>
          <w:u w:val="single"/>
          <w:shd w:val="clear" w:color="auto" w:fill="FFFFFF"/>
        </w:rPr>
        <w:t>:</w:t>
      </w:r>
      <w:r w:rsidRPr="452FE265">
        <w:rPr>
          <w:color w:val="222222"/>
          <w:sz w:val="24"/>
          <w:shd w:val="clear" w:color="auto" w:fill="FFFFFF"/>
        </w:rPr>
        <w:t xml:space="preserve"> </w:t>
      </w:r>
      <w:r w:rsidR="2E1C0420" w:rsidRPr="452FE265">
        <w:rPr>
          <w:color w:val="222222"/>
          <w:sz w:val="24"/>
        </w:rPr>
        <w:t xml:space="preserve"> </w:t>
      </w:r>
      <w:r w:rsidR="740B2085" w:rsidRPr="452FE265">
        <w:rPr>
          <w:color w:val="000000" w:themeColor="text1"/>
          <w:sz w:val="24"/>
        </w:rPr>
        <w:t>Youth</w:t>
      </w:r>
      <w:proofErr w:type="gramEnd"/>
      <w:r w:rsidR="740B2085" w:rsidRPr="452FE265">
        <w:rPr>
          <w:color w:val="000000" w:themeColor="text1"/>
          <w:sz w:val="24"/>
        </w:rPr>
        <w:t xml:space="preserve"> crews will support the BLM </w:t>
      </w:r>
      <w:r w:rsidR="176A1883" w:rsidRPr="452FE265">
        <w:rPr>
          <w:color w:val="000000" w:themeColor="text1"/>
          <w:sz w:val="24"/>
        </w:rPr>
        <w:t xml:space="preserve">Arcata </w:t>
      </w:r>
      <w:r w:rsidR="740B2085" w:rsidRPr="452FE265">
        <w:rPr>
          <w:color w:val="000000" w:themeColor="text1"/>
          <w:sz w:val="24"/>
        </w:rPr>
        <w:t>Field Office (</w:t>
      </w:r>
      <w:r w:rsidR="6C1E19FD" w:rsidRPr="452FE265">
        <w:rPr>
          <w:color w:val="000000" w:themeColor="text1"/>
          <w:sz w:val="24"/>
        </w:rPr>
        <w:t>AR</w:t>
      </w:r>
      <w:r w:rsidR="740B2085" w:rsidRPr="452FE265">
        <w:rPr>
          <w:color w:val="000000" w:themeColor="text1"/>
          <w:sz w:val="24"/>
        </w:rPr>
        <w:t xml:space="preserve">FO) </w:t>
      </w:r>
      <w:r w:rsidR="537CED6F" w:rsidRPr="452FE265">
        <w:rPr>
          <w:color w:val="000000" w:themeColor="text1"/>
          <w:sz w:val="24"/>
        </w:rPr>
        <w:t>and the King Range (KRNCA)</w:t>
      </w:r>
      <w:r w:rsidR="05318573" w:rsidRPr="452FE265">
        <w:rPr>
          <w:color w:val="000000" w:themeColor="text1"/>
          <w:sz w:val="24"/>
        </w:rPr>
        <w:t xml:space="preserve"> which has the world-renowned Lost Coast Trail and famed Paradise Royale mountain biking loop. </w:t>
      </w:r>
      <w:r w:rsidR="635E6B33" w:rsidRPr="452FE265">
        <w:rPr>
          <w:color w:val="000000" w:themeColor="text1"/>
          <w:sz w:val="24"/>
        </w:rPr>
        <w:t>Members would engage in a</w:t>
      </w:r>
      <w:r w:rsidR="740B2085" w:rsidRPr="452FE265">
        <w:rPr>
          <w:color w:val="000000" w:themeColor="text1"/>
          <w:sz w:val="24"/>
        </w:rPr>
        <w:t xml:space="preserve"> variety of hands-on projects that align with the agency’s Recreation, Travel Management, and Interpretation programs. Their work </w:t>
      </w:r>
      <w:r w:rsidR="7F8D0E27" w:rsidRPr="452FE265">
        <w:rPr>
          <w:color w:val="000000" w:themeColor="text1"/>
          <w:sz w:val="24"/>
        </w:rPr>
        <w:t>would</w:t>
      </w:r>
      <w:r w:rsidR="740B2085" w:rsidRPr="452FE265">
        <w:rPr>
          <w:color w:val="000000" w:themeColor="text1"/>
          <w:sz w:val="24"/>
        </w:rPr>
        <w:t xml:space="preserve"> include trail restoration and erosion mitigation to improve </w:t>
      </w:r>
      <w:r w:rsidR="5297491A" w:rsidRPr="452FE265">
        <w:rPr>
          <w:color w:val="000000" w:themeColor="text1"/>
          <w:sz w:val="24"/>
        </w:rPr>
        <w:t xml:space="preserve">public </w:t>
      </w:r>
      <w:r w:rsidR="740B2085" w:rsidRPr="452FE265">
        <w:rPr>
          <w:color w:val="000000" w:themeColor="text1"/>
          <w:sz w:val="24"/>
        </w:rPr>
        <w:t>access</w:t>
      </w:r>
      <w:r w:rsidR="3F15C89C" w:rsidRPr="452FE265">
        <w:rPr>
          <w:color w:val="000000" w:themeColor="text1"/>
          <w:sz w:val="24"/>
        </w:rPr>
        <w:t xml:space="preserve">, </w:t>
      </w:r>
      <w:r w:rsidR="740B2085" w:rsidRPr="452FE265">
        <w:rPr>
          <w:color w:val="000000" w:themeColor="text1"/>
          <w:sz w:val="24"/>
        </w:rPr>
        <w:t>protect</w:t>
      </w:r>
      <w:r w:rsidR="7CB170D2" w:rsidRPr="452FE265">
        <w:rPr>
          <w:color w:val="000000" w:themeColor="text1"/>
          <w:sz w:val="24"/>
        </w:rPr>
        <w:t>ing</w:t>
      </w:r>
      <w:r w:rsidR="740B2085" w:rsidRPr="452FE265">
        <w:rPr>
          <w:color w:val="000000" w:themeColor="text1"/>
          <w:sz w:val="24"/>
        </w:rPr>
        <w:t xml:space="preserve"> natural resources, as well as habitat restoration to enhance ecosystem health. The youth </w:t>
      </w:r>
      <w:r w:rsidR="2A8578E4" w:rsidRPr="452FE265">
        <w:rPr>
          <w:color w:val="000000" w:themeColor="text1"/>
          <w:sz w:val="24"/>
        </w:rPr>
        <w:t>may</w:t>
      </w:r>
      <w:r w:rsidR="740B2085" w:rsidRPr="452FE265">
        <w:rPr>
          <w:color w:val="000000" w:themeColor="text1"/>
          <w:sz w:val="24"/>
        </w:rPr>
        <w:t xml:space="preserve"> assist in monitoring and maintaining recreation areas, perform inventory and assessments along </w:t>
      </w:r>
      <w:r w:rsidR="26CAE177" w:rsidRPr="452FE265">
        <w:rPr>
          <w:color w:val="000000" w:themeColor="text1"/>
          <w:sz w:val="24"/>
        </w:rPr>
        <w:t>trail</w:t>
      </w:r>
      <w:r w:rsidR="740B2085" w:rsidRPr="452FE265">
        <w:rPr>
          <w:color w:val="000000" w:themeColor="text1"/>
          <w:sz w:val="24"/>
        </w:rPr>
        <w:t xml:space="preserve"> corridors, and contribute to the development of interpretive materials that educate the public on geology, ecology, and cultural history. In addition, youth crews </w:t>
      </w:r>
      <w:r w:rsidR="41E63EBC" w:rsidRPr="452FE265">
        <w:rPr>
          <w:color w:val="000000" w:themeColor="text1"/>
          <w:sz w:val="24"/>
        </w:rPr>
        <w:t>may</w:t>
      </w:r>
      <w:r w:rsidR="740B2085" w:rsidRPr="452FE265">
        <w:rPr>
          <w:color w:val="000000" w:themeColor="text1"/>
          <w:sz w:val="24"/>
        </w:rPr>
        <w:t xml:space="preserve"> support travel management plan</w:t>
      </w:r>
      <w:r w:rsidR="5D622A45" w:rsidRPr="452FE265">
        <w:rPr>
          <w:color w:val="000000" w:themeColor="text1"/>
          <w:sz w:val="24"/>
        </w:rPr>
        <w:t>s</w:t>
      </w:r>
      <w:r w:rsidR="740B2085" w:rsidRPr="452FE265">
        <w:rPr>
          <w:color w:val="000000" w:themeColor="text1"/>
          <w:sz w:val="24"/>
        </w:rPr>
        <w:t xml:space="preserve"> through signage and outreach efforts promoting Leave No Trace </w:t>
      </w:r>
      <w:r w:rsidR="478BE315" w:rsidRPr="452FE265">
        <w:rPr>
          <w:color w:val="000000" w:themeColor="text1"/>
          <w:sz w:val="24"/>
        </w:rPr>
        <w:t xml:space="preserve">and Tread Lightly </w:t>
      </w:r>
      <w:r w:rsidR="740B2085" w:rsidRPr="452FE265">
        <w:rPr>
          <w:color w:val="000000" w:themeColor="text1"/>
          <w:sz w:val="24"/>
        </w:rPr>
        <w:t xml:space="preserve">principles. These tasks will provide valuable mentorship and skill-building opportunities in land stewardship, environmental science, and public engagement, while directly contributing to the long-term sustainability and accessibility of America’s public lands for current and future generations. Youth crews will </w:t>
      </w:r>
      <w:r w:rsidR="7FA978B3" w:rsidRPr="452FE265">
        <w:rPr>
          <w:color w:val="000000" w:themeColor="text1"/>
          <w:sz w:val="24"/>
        </w:rPr>
        <w:t xml:space="preserve">work on and maintain </w:t>
      </w:r>
      <w:r w:rsidR="115C5672" w:rsidRPr="452FE265">
        <w:rPr>
          <w:color w:val="000000" w:themeColor="text1"/>
          <w:sz w:val="24"/>
        </w:rPr>
        <w:t xml:space="preserve">sections of the </w:t>
      </w:r>
      <w:r w:rsidR="223E8F41" w:rsidRPr="452FE265">
        <w:rPr>
          <w:color w:val="000000" w:themeColor="text1"/>
          <w:sz w:val="24"/>
        </w:rPr>
        <w:t xml:space="preserve">24.6-mile </w:t>
      </w:r>
      <w:r w:rsidR="5459350A" w:rsidRPr="452FE265">
        <w:rPr>
          <w:color w:val="000000" w:themeColor="text1"/>
          <w:sz w:val="24"/>
        </w:rPr>
        <w:t>Lost Coast</w:t>
      </w:r>
      <w:r w:rsidR="740B2085" w:rsidRPr="452FE265">
        <w:rPr>
          <w:color w:val="000000" w:themeColor="text1"/>
          <w:sz w:val="24"/>
        </w:rPr>
        <w:t xml:space="preserve"> Trail and </w:t>
      </w:r>
      <w:r w:rsidR="780D9CC4" w:rsidRPr="452FE265">
        <w:rPr>
          <w:color w:val="000000" w:themeColor="text1"/>
          <w:sz w:val="24"/>
        </w:rPr>
        <w:t>the 25-miles of mountain bike trails</w:t>
      </w:r>
      <w:r w:rsidR="0D318EC6" w:rsidRPr="452FE265">
        <w:rPr>
          <w:color w:val="000000" w:themeColor="text1"/>
          <w:sz w:val="24"/>
        </w:rPr>
        <w:t xml:space="preserve"> including the 13-mile Paradise Royale Loop, and other local BLM trails. </w:t>
      </w:r>
      <w:r w:rsidR="740B2085" w:rsidRPr="452FE265">
        <w:rPr>
          <w:color w:val="000000" w:themeColor="text1"/>
          <w:sz w:val="24"/>
        </w:rPr>
        <w:t>These efforts will contribute directly to BLM’s goals for recreation, travel management, and landscape restoration.</w:t>
      </w:r>
      <w:r w:rsidR="2E1C0420" w:rsidRPr="452FE265">
        <w:rPr>
          <w:color w:val="222222"/>
          <w:sz w:val="24"/>
        </w:rPr>
        <w:t xml:space="preserve"> </w:t>
      </w:r>
    </w:p>
    <w:p w14:paraId="4EC7B5E6" w14:textId="7A1ED99B" w:rsidR="00670915" w:rsidRPr="00074125" w:rsidRDefault="00670915" w:rsidP="000B19ED">
      <w:pPr>
        <w:pStyle w:val="paragraph"/>
        <w:spacing w:before="0" w:beforeAutospacing="0" w:after="0" w:afterAutospacing="0"/>
        <w:textAlignment w:val="baseline"/>
        <w:rPr>
          <w:rFonts w:ascii="Segoe UI" w:hAnsi="Segoe UI" w:cs="Segoe UI"/>
        </w:rPr>
      </w:pPr>
    </w:p>
    <w:p w14:paraId="5A05243D" w14:textId="3F594003" w:rsidR="00BA4B3F" w:rsidRPr="00074125" w:rsidRDefault="00BB7BAF" w:rsidP="00670915">
      <w:pPr>
        <w:rPr>
          <w:color w:val="000000"/>
          <w:sz w:val="24"/>
        </w:rPr>
      </w:pPr>
      <w:r w:rsidRPr="00074125">
        <w:rPr>
          <w:b/>
          <w:sz w:val="24"/>
          <w:u w:val="single"/>
        </w:rPr>
        <w:t xml:space="preserve">BLM’s </w:t>
      </w:r>
      <w:r w:rsidR="00FA2BF9" w:rsidRPr="00074125">
        <w:rPr>
          <w:b/>
          <w:sz w:val="24"/>
          <w:u w:val="single"/>
        </w:rPr>
        <w:t xml:space="preserve">Substantial </w:t>
      </w:r>
      <w:r w:rsidRPr="00074125">
        <w:rPr>
          <w:b/>
          <w:sz w:val="24"/>
          <w:u w:val="single"/>
        </w:rPr>
        <w:t xml:space="preserve">Involvement: </w:t>
      </w:r>
      <w:r w:rsidRPr="00074125">
        <w:rPr>
          <w:color w:val="000000"/>
          <w:sz w:val="24"/>
        </w:rPr>
        <w:t xml:space="preserve">There will be substantive BLM programmatic involvement by BLM </w:t>
      </w:r>
      <w:r w:rsidR="00173D3C" w:rsidRPr="00074125">
        <w:rPr>
          <w:color w:val="000000"/>
          <w:sz w:val="24"/>
        </w:rPr>
        <w:t>professionals</w:t>
      </w:r>
      <w:r w:rsidRPr="00074125">
        <w:rPr>
          <w:color w:val="000000"/>
          <w:sz w:val="24"/>
        </w:rPr>
        <w:t xml:space="preserve"> </w:t>
      </w:r>
      <w:r w:rsidR="00460C41" w:rsidRPr="00074125">
        <w:rPr>
          <w:color w:val="000000"/>
          <w:sz w:val="24"/>
        </w:rPr>
        <w:t>to include mentoring, oversight, and engagement with youth participants.</w:t>
      </w:r>
      <w:r w:rsidRPr="00074125">
        <w:rPr>
          <w:color w:val="000000"/>
          <w:sz w:val="24"/>
        </w:rPr>
        <w:t xml:space="preserve"> BLM will have the right to intervene by modifying the project management plan, if project is not staying on schedule, technical issues arise, etc.  In addition, BLM and recipient will meet weekly to discuss progress and track project outcomes; review any training needs; and then </w:t>
      </w:r>
      <w:r w:rsidR="00173D3C">
        <w:rPr>
          <w:color w:val="000000"/>
          <w:sz w:val="24"/>
        </w:rPr>
        <w:t>determine</w:t>
      </w:r>
      <w:r w:rsidRPr="00074125">
        <w:rPr>
          <w:color w:val="000000"/>
          <w:sz w:val="24"/>
        </w:rPr>
        <w:t xml:space="preserve"> what direction to take in finalizing project or move to the next phase.</w:t>
      </w:r>
    </w:p>
    <w:p w14:paraId="124C1D17" w14:textId="77777777" w:rsidR="00460C41" w:rsidRPr="00074125" w:rsidRDefault="00460C41" w:rsidP="00BB7BAF">
      <w:pPr>
        <w:pStyle w:val="Heading5"/>
        <w:numPr>
          <w:ilvl w:val="0"/>
          <w:numId w:val="0"/>
        </w:numPr>
        <w:rPr>
          <w:b/>
          <w:bCs/>
          <w:color w:val="000000"/>
          <w:u w:val="single"/>
        </w:rPr>
      </w:pPr>
    </w:p>
    <w:p w14:paraId="0D04C889" w14:textId="77777777" w:rsidR="007104FD" w:rsidRPr="00074125" w:rsidRDefault="007104FD" w:rsidP="00BB7BAF">
      <w:pPr>
        <w:pStyle w:val="Heading5"/>
        <w:numPr>
          <w:ilvl w:val="0"/>
          <w:numId w:val="0"/>
        </w:numPr>
        <w:rPr>
          <w:b/>
          <w:bCs/>
          <w:color w:val="000000"/>
          <w:u w:val="single"/>
        </w:rPr>
      </w:pPr>
      <w:r w:rsidRPr="00074125">
        <w:rPr>
          <w:b/>
          <w:bCs/>
          <w:color w:val="000000"/>
          <w:u w:val="single"/>
        </w:rPr>
        <w:t>BLM Program Contact:</w:t>
      </w:r>
    </w:p>
    <w:p w14:paraId="36FD4128" w14:textId="4A51B2FC" w:rsidR="00DF2B7B" w:rsidRPr="00074125" w:rsidRDefault="00074E8E" w:rsidP="00DF2B7B">
      <w:pPr>
        <w:pStyle w:val="paragraph"/>
        <w:spacing w:before="0" w:beforeAutospacing="0" w:after="0" w:afterAutospacing="0"/>
        <w:ind w:firstLine="720"/>
        <w:textAlignment w:val="baseline"/>
        <w:rPr>
          <w:rFonts w:ascii="Segoe UI" w:hAnsi="Segoe UI" w:cs="Segoe UI"/>
        </w:rPr>
      </w:pPr>
      <w:r w:rsidRPr="3F7F1763">
        <w:rPr>
          <w:color w:val="000000"/>
        </w:rPr>
        <w:t xml:space="preserve">Field PO Name: </w:t>
      </w:r>
      <w:r w:rsidR="000E5242">
        <w:rPr>
          <w:rStyle w:val="normaltextrun"/>
          <w:color w:val="000000"/>
        </w:rPr>
        <w:t>Sandra Miles</w:t>
      </w:r>
    </w:p>
    <w:p w14:paraId="2CB97B5E" w14:textId="2AC855C5" w:rsidR="00DF2B7B" w:rsidRPr="00074125" w:rsidRDefault="006A1C5A" w:rsidP="00DF2B7B">
      <w:pPr>
        <w:pStyle w:val="paragraph"/>
        <w:spacing w:before="0" w:beforeAutospacing="0" w:after="0" w:afterAutospacing="0"/>
        <w:ind w:firstLine="720"/>
        <w:textAlignment w:val="baseline"/>
        <w:rPr>
          <w:rFonts w:ascii="Segoe UI" w:hAnsi="Segoe UI" w:cs="Segoe UI"/>
        </w:rPr>
      </w:pPr>
      <w:r w:rsidRPr="3F7F1763">
        <w:rPr>
          <w:color w:val="000000"/>
        </w:rPr>
        <w:t xml:space="preserve">Field PO Phone Number: </w:t>
      </w:r>
      <w:r w:rsidR="000E5242">
        <w:rPr>
          <w:rStyle w:val="normaltextrun"/>
          <w:color w:val="000000"/>
        </w:rPr>
        <w:t>707-986-5415</w:t>
      </w:r>
    </w:p>
    <w:p w14:paraId="62BE84D6" w14:textId="49C31057" w:rsidR="00DF2B7B" w:rsidRPr="00074125" w:rsidRDefault="002C0C69" w:rsidP="00DF2B7B">
      <w:pPr>
        <w:pStyle w:val="paragraph"/>
        <w:spacing w:before="0" w:beforeAutospacing="0" w:after="0" w:afterAutospacing="0"/>
        <w:ind w:firstLine="720"/>
        <w:textAlignment w:val="baseline"/>
        <w:rPr>
          <w:rFonts w:ascii="Segoe UI" w:hAnsi="Segoe UI" w:cs="Segoe UI"/>
        </w:rPr>
      </w:pPr>
      <w:r w:rsidRPr="3F7F1763">
        <w:rPr>
          <w:color w:val="000000"/>
        </w:rPr>
        <w:t xml:space="preserve">Field PO Email: </w:t>
      </w:r>
      <w:r w:rsidR="000E5242">
        <w:rPr>
          <w:rStyle w:val="normaltextrun"/>
        </w:rPr>
        <w:t>smiles</w:t>
      </w:r>
      <w:r w:rsidR="00DF2B7B" w:rsidRPr="00074125">
        <w:rPr>
          <w:rStyle w:val="normaltextrun"/>
        </w:rPr>
        <w:t>@blm.gov </w:t>
      </w:r>
      <w:r w:rsidR="00DF2B7B" w:rsidRPr="00074125">
        <w:rPr>
          <w:rStyle w:val="eop"/>
        </w:rPr>
        <w:t> </w:t>
      </w:r>
    </w:p>
    <w:p w14:paraId="40A9834F" w14:textId="41FAEEB8" w:rsidR="00BB7BAF" w:rsidRPr="00074125" w:rsidRDefault="00BB7BAF" w:rsidP="00DF2B7B">
      <w:pPr>
        <w:pStyle w:val="Heading5"/>
        <w:numPr>
          <w:ilvl w:val="0"/>
          <w:numId w:val="0"/>
        </w:numPr>
      </w:pPr>
      <w:r w:rsidRPr="00074125">
        <w:lastRenderedPageBreak/>
        <w:tab/>
      </w:r>
      <w:r w:rsidRPr="00074125" w:rsidDel="008D2F68">
        <w:t xml:space="preserve"> </w:t>
      </w:r>
    </w:p>
    <w:p w14:paraId="421F4D28" w14:textId="29D40EF2" w:rsidR="00D122BF" w:rsidRPr="00074125" w:rsidRDefault="007104FD" w:rsidP="00670915">
      <w:pPr>
        <w:pStyle w:val="NormalWeb"/>
        <w:tabs>
          <w:tab w:val="center" w:pos="5040"/>
        </w:tabs>
      </w:pPr>
      <w:r w:rsidRPr="0F325B1A">
        <w:rPr>
          <w:b/>
          <w:bCs/>
        </w:rPr>
        <w:t xml:space="preserve">Applicants are encouraged to refer to the full program announcement number </w:t>
      </w:r>
      <w:r w:rsidR="00F03D2E" w:rsidRPr="00BC0027">
        <w:rPr>
          <w:b/>
          <w:sz w:val="28"/>
          <w:szCs w:val="28"/>
        </w:rPr>
        <w:t>L2</w:t>
      </w:r>
      <w:r w:rsidR="00F03D2E">
        <w:rPr>
          <w:b/>
          <w:sz w:val="28"/>
          <w:szCs w:val="28"/>
        </w:rPr>
        <w:t>6</w:t>
      </w:r>
      <w:r w:rsidR="00F03D2E" w:rsidRPr="00BC0027">
        <w:rPr>
          <w:b/>
          <w:sz w:val="28"/>
          <w:szCs w:val="28"/>
        </w:rPr>
        <w:t>AS000</w:t>
      </w:r>
      <w:r w:rsidR="00F03D2E">
        <w:rPr>
          <w:b/>
          <w:sz w:val="28"/>
          <w:szCs w:val="28"/>
        </w:rPr>
        <w:t xml:space="preserve">64 </w:t>
      </w:r>
      <w:r w:rsidRPr="0F325B1A">
        <w:rPr>
          <w:b/>
          <w:bCs/>
        </w:rPr>
        <w:t>posted on Grants.gov for all program requirements and applicable terms and conditions. Recipients selected for awards will be required to adhere to those requirements should an award be made.</w:t>
      </w:r>
    </w:p>
    <w:sectPr w:rsidR="00D122BF" w:rsidRPr="00074125" w:rsidSect="00460C41">
      <w:headerReference w:type="even" r:id="rId13"/>
      <w:headerReference w:type="default" r:id="rId14"/>
      <w:footerReference w:type="even" r:id="rId15"/>
      <w:footerReference w:type="default" r:id="rId16"/>
      <w:pgSz w:w="12240" w:h="15840"/>
      <w:pgMar w:top="720" w:right="1008" w:bottom="446" w:left="72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442B1" w14:textId="77777777" w:rsidR="00FB33B5" w:rsidRDefault="00FB33B5">
      <w:r>
        <w:separator/>
      </w:r>
    </w:p>
  </w:endnote>
  <w:endnote w:type="continuationSeparator" w:id="0">
    <w:p w14:paraId="1776BE8A" w14:textId="77777777" w:rsidR="00FB33B5" w:rsidRDefault="00FB33B5">
      <w:r>
        <w:continuationSeparator/>
      </w:r>
    </w:p>
  </w:endnote>
  <w:endnote w:type="continuationNotice" w:id="1">
    <w:p w14:paraId="468716AD" w14:textId="77777777" w:rsidR="00FB33B5" w:rsidRDefault="00FB33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873AB" w14:textId="77777777" w:rsidR="00F470E8" w:rsidRDefault="00F470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60C41">
      <w:rPr>
        <w:rStyle w:val="PageNumber"/>
        <w:noProof/>
      </w:rPr>
      <w:t>2</w:t>
    </w:r>
    <w:r>
      <w:rPr>
        <w:rStyle w:val="PageNumber"/>
      </w:rPr>
      <w:fldChar w:fldCharType="end"/>
    </w:r>
  </w:p>
  <w:p w14:paraId="1FFA51E5" w14:textId="77777777" w:rsidR="00F470E8" w:rsidRDefault="00F470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AA750" w14:textId="77777777" w:rsidR="00F470E8" w:rsidRDefault="00F470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43295">
      <w:rPr>
        <w:rStyle w:val="PageNumber"/>
        <w:noProof/>
      </w:rPr>
      <w:t>16</w:t>
    </w:r>
    <w:r>
      <w:rPr>
        <w:rStyle w:val="PageNumber"/>
      </w:rPr>
      <w:fldChar w:fldCharType="end"/>
    </w:r>
  </w:p>
  <w:p w14:paraId="74F17E3A" w14:textId="77777777" w:rsidR="00F470E8" w:rsidRDefault="00F470E8">
    <w:pPr>
      <w:spacing w:line="240" w:lineRule="exact"/>
      <w:jc w:val="center"/>
    </w:pPr>
  </w:p>
  <w:p w14:paraId="6F8472ED" w14:textId="77777777" w:rsidR="00F470E8" w:rsidRDefault="00F470E8">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C9119" w14:textId="77777777" w:rsidR="00FB33B5" w:rsidRDefault="00FB33B5">
      <w:r>
        <w:separator/>
      </w:r>
    </w:p>
  </w:footnote>
  <w:footnote w:type="continuationSeparator" w:id="0">
    <w:p w14:paraId="2B2BFE23" w14:textId="77777777" w:rsidR="00FB33B5" w:rsidRDefault="00FB33B5">
      <w:r>
        <w:continuationSeparator/>
      </w:r>
    </w:p>
  </w:footnote>
  <w:footnote w:type="continuationNotice" w:id="1">
    <w:p w14:paraId="7F94FEF0" w14:textId="77777777" w:rsidR="00FB33B5" w:rsidRDefault="00FB33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00"/>
      <w:gridCol w:w="3500"/>
      <w:gridCol w:w="3500"/>
    </w:tblGrid>
    <w:tr w:rsidR="0F325B1A" w14:paraId="29692236" w14:textId="77777777" w:rsidTr="0F325B1A">
      <w:trPr>
        <w:trHeight w:val="300"/>
      </w:trPr>
      <w:tc>
        <w:tcPr>
          <w:tcW w:w="3500" w:type="dxa"/>
        </w:tcPr>
        <w:p w14:paraId="35D7EAE1" w14:textId="704B6CDA" w:rsidR="0F325B1A" w:rsidRDefault="0F325B1A" w:rsidP="0F325B1A">
          <w:pPr>
            <w:pStyle w:val="Header"/>
            <w:ind w:left="-115"/>
          </w:pPr>
        </w:p>
      </w:tc>
      <w:tc>
        <w:tcPr>
          <w:tcW w:w="3500" w:type="dxa"/>
        </w:tcPr>
        <w:p w14:paraId="2CD73EF2" w14:textId="6BC7FAD7" w:rsidR="0F325B1A" w:rsidRDefault="0F325B1A" w:rsidP="0F325B1A">
          <w:pPr>
            <w:pStyle w:val="Header"/>
            <w:jc w:val="center"/>
          </w:pPr>
        </w:p>
      </w:tc>
      <w:tc>
        <w:tcPr>
          <w:tcW w:w="3500" w:type="dxa"/>
        </w:tcPr>
        <w:p w14:paraId="52E18E36" w14:textId="4F6B757C" w:rsidR="0F325B1A" w:rsidRDefault="0F325B1A" w:rsidP="0F325B1A">
          <w:pPr>
            <w:pStyle w:val="Header"/>
            <w:ind w:right="-115"/>
            <w:jc w:val="right"/>
          </w:pPr>
        </w:p>
      </w:tc>
    </w:tr>
  </w:tbl>
  <w:p w14:paraId="69CC4C9D" w14:textId="68F254D2" w:rsidR="0F325B1A" w:rsidRDefault="0F325B1A" w:rsidP="0F325B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475D" w14:textId="00024B47" w:rsidR="00670915" w:rsidRPr="00210A88" w:rsidRDefault="00B759AD" w:rsidP="00670915">
    <w:pPr>
      <w:pStyle w:val="Header"/>
      <w:rPr>
        <w:b/>
        <w:bCs/>
        <w:sz w:val="24"/>
      </w:rPr>
    </w:pPr>
    <w:r>
      <w:rPr>
        <w:b/>
        <w:bCs/>
        <w:sz w:val="24"/>
      </w:rPr>
      <w:t>State</w:t>
    </w:r>
    <w:r w:rsidR="00203D71">
      <w:rPr>
        <w:b/>
        <w:bCs/>
        <w:sz w:val="24"/>
      </w:rPr>
      <w:t>:</w:t>
    </w:r>
    <w:r w:rsidR="00270ED7">
      <w:rPr>
        <w:b/>
        <w:bCs/>
        <w:sz w:val="24"/>
      </w:rPr>
      <w:t xml:space="preserve"> </w:t>
    </w:r>
    <w:r w:rsidR="0070500E">
      <w:rPr>
        <w:sz w:val="24"/>
      </w:rPr>
      <w:t>California</w:t>
    </w:r>
    <w:r w:rsidR="00203D71">
      <w:rPr>
        <w:b/>
        <w:bCs/>
        <w:sz w:val="24"/>
      </w:rPr>
      <w:br/>
    </w:r>
    <w:r w:rsidR="00670915" w:rsidRPr="00210A88">
      <w:rPr>
        <w:b/>
        <w:bCs/>
        <w:sz w:val="24"/>
      </w:rPr>
      <w:t>Office:</w:t>
    </w:r>
    <w:r w:rsidR="00670915" w:rsidRPr="00210A88">
      <w:rPr>
        <w:noProof/>
        <w:sz w:val="24"/>
      </w:rPr>
      <w:t xml:space="preserve"> </w:t>
    </w:r>
    <w:r w:rsidR="0070500E">
      <w:rPr>
        <w:noProof/>
        <w:sz w:val="24"/>
      </w:rPr>
      <w:t>Arcata Field Office</w:t>
    </w:r>
  </w:p>
  <w:p w14:paraId="47D5B525" w14:textId="54F500C6" w:rsidR="00670915" w:rsidRPr="00210A88" w:rsidRDefault="0F325B1A" w:rsidP="0F325B1A">
    <w:pPr>
      <w:pStyle w:val="Header"/>
    </w:pPr>
    <w:r w:rsidRPr="0F325B1A">
      <w:rPr>
        <w:b/>
        <w:bCs/>
        <w:sz w:val="24"/>
      </w:rPr>
      <w:t xml:space="preserve">Notice of Funding Opportunity Number: </w:t>
    </w:r>
    <w:r w:rsidR="00625D65" w:rsidRPr="00625D65">
      <w:rPr>
        <w:sz w:val="24"/>
      </w:rPr>
      <w:t>L26AS00064</w:t>
    </w:r>
  </w:p>
  <w:p w14:paraId="6C9317BE" w14:textId="79E102BF" w:rsidR="00670915" w:rsidRPr="00210A88" w:rsidRDefault="00670915" w:rsidP="00670915">
    <w:pPr>
      <w:pStyle w:val="Header"/>
      <w:rPr>
        <w:b/>
        <w:bCs/>
        <w:sz w:val="24"/>
      </w:rPr>
    </w:pPr>
    <w:r w:rsidRPr="00210A88">
      <w:rPr>
        <w:b/>
        <w:bCs/>
        <w:sz w:val="24"/>
      </w:rPr>
      <w:t>Project Submission Dates and Times:</w:t>
    </w:r>
    <w:r w:rsidR="00625D65">
      <w:rPr>
        <w:b/>
        <w:bCs/>
        <w:sz w:val="24"/>
      </w:rPr>
      <w:t xml:space="preserve"> Round 1 Due 5 pm EST 08/14/2026</w:t>
    </w:r>
  </w:p>
  <w:p w14:paraId="6202C2EA" w14:textId="23798262" w:rsidR="00670915" w:rsidRDefault="00107640">
    <w:pPr>
      <w:pStyle w:val="Header"/>
    </w:pPr>
    <w:r>
      <w:rPr>
        <w:noProof/>
      </w:rPr>
      <mc:AlternateContent>
        <mc:Choice Requires="wps">
          <w:drawing>
            <wp:anchor distT="0" distB="0" distL="114300" distR="114300" simplePos="0" relativeHeight="251658240" behindDoc="0" locked="0" layoutInCell="1" allowOverlap="1" wp14:anchorId="46A35DF8" wp14:editId="735F20C8">
              <wp:simplePos x="0" y="0"/>
              <wp:positionH relativeFrom="column">
                <wp:posOffset>-9525</wp:posOffset>
              </wp:positionH>
              <wp:positionV relativeFrom="paragraph">
                <wp:posOffset>85725</wp:posOffset>
              </wp:positionV>
              <wp:extent cx="6991350" cy="10160"/>
              <wp:effectExtent l="19050" t="15240" r="19050" b="12700"/>
              <wp:wrapNone/>
              <wp:docPr id="2929361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1350" cy="1016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4AA0E8" id="_x0000_t32" coordsize="21600,21600" o:spt="32" o:oned="t" path="m,l21600,21600e" filled="f">
              <v:path arrowok="t" fillok="f" o:connecttype="none"/>
              <o:lock v:ext="edit" shapetype="t"/>
            </v:shapetype>
            <v:shape id="AutoShape 3" o:spid="_x0000_s1026" type="#_x0000_t32" style="position:absolute;margin-left:-.75pt;margin-top:6.75pt;width:550.5pt;height:.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" strokeweight="2pt"/>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2372F52"/>
    <w:multiLevelType w:val="hybridMultilevel"/>
    <w:tmpl w:val="5F743B52"/>
    <w:lvl w:ilvl="0" w:tplc="CBEA5E4C">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515562"/>
    <w:multiLevelType w:val="hybridMultilevel"/>
    <w:tmpl w:val="DD327C8E"/>
    <w:lvl w:ilvl="0" w:tplc="026E85C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6C02545"/>
    <w:multiLevelType w:val="hybridMultilevel"/>
    <w:tmpl w:val="757C87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DA1FEA"/>
    <w:multiLevelType w:val="hybridMultilevel"/>
    <w:tmpl w:val="7A382CD8"/>
    <w:lvl w:ilvl="0" w:tplc="65C24556">
      <w:start w:val="12"/>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0C763300"/>
    <w:multiLevelType w:val="hybridMultilevel"/>
    <w:tmpl w:val="CAAA90E4"/>
    <w:lvl w:ilvl="0" w:tplc="CBEA5E4C">
      <w:start w:val="1"/>
      <w:numFmt w:val="upp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0D8A0A2D"/>
    <w:multiLevelType w:val="hybridMultilevel"/>
    <w:tmpl w:val="777AF84C"/>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937014"/>
    <w:multiLevelType w:val="hybridMultilevel"/>
    <w:tmpl w:val="93C68604"/>
    <w:lvl w:ilvl="0" w:tplc="59AEE32C">
      <w:start w:val="1"/>
      <w:numFmt w:val="upperLetter"/>
      <w:lvlText w:val="%1."/>
      <w:lvlJc w:val="left"/>
      <w:pPr>
        <w:ind w:left="1785" w:hanging="106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DB91A21"/>
    <w:multiLevelType w:val="hybridMultilevel"/>
    <w:tmpl w:val="2EA25030"/>
    <w:lvl w:ilvl="0" w:tplc="1B74AC3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E4055C"/>
    <w:multiLevelType w:val="hybridMultilevel"/>
    <w:tmpl w:val="292CDA00"/>
    <w:lvl w:ilvl="0" w:tplc="5F06EB2A">
      <w:start w:val="10"/>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118E33C7"/>
    <w:multiLevelType w:val="hybridMultilevel"/>
    <w:tmpl w:val="14BA6DEA"/>
    <w:lvl w:ilvl="0" w:tplc="49407B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2963AD7"/>
    <w:multiLevelType w:val="hybridMultilevel"/>
    <w:tmpl w:val="8BF48E62"/>
    <w:lvl w:ilvl="0" w:tplc="49407B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C2C7958"/>
    <w:multiLevelType w:val="hybridMultilevel"/>
    <w:tmpl w:val="FC281F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0B565C8"/>
    <w:multiLevelType w:val="hybridMultilevel"/>
    <w:tmpl w:val="B3E8525A"/>
    <w:lvl w:ilvl="0" w:tplc="DC2290F6">
      <w:start w:val="1"/>
      <w:numFmt w:val="upperLetter"/>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E13F7B"/>
    <w:multiLevelType w:val="hybridMultilevel"/>
    <w:tmpl w:val="3E0477EE"/>
    <w:lvl w:ilvl="0" w:tplc="04090011">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33754BCE"/>
    <w:multiLevelType w:val="hybridMultilevel"/>
    <w:tmpl w:val="CC80EBFA"/>
    <w:lvl w:ilvl="0" w:tplc="04090011">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368E164B"/>
    <w:multiLevelType w:val="hybridMultilevel"/>
    <w:tmpl w:val="5F743B52"/>
    <w:lvl w:ilvl="0" w:tplc="CBEA5E4C">
      <w:start w:val="1"/>
      <w:numFmt w:val="upp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8805511"/>
    <w:multiLevelType w:val="hybridMultilevel"/>
    <w:tmpl w:val="A3F2EDC2"/>
    <w:lvl w:ilvl="0" w:tplc="49407B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C0C5F28"/>
    <w:multiLevelType w:val="hybridMultilevel"/>
    <w:tmpl w:val="D354D0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ED65D01"/>
    <w:multiLevelType w:val="hybridMultilevel"/>
    <w:tmpl w:val="D02CD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7B1F44"/>
    <w:multiLevelType w:val="hybridMultilevel"/>
    <w:tmpl w:val="32F8A412"/>
    <w:lvl w:ilvl="0" w:tplc="04090011">
      <w:start w:val="1"/>
      <w:numFmt w:val="decimal"/>
      <w:lvlText w:val="%1)"/>
      <w:lvlJc w:val="left"/>
      <w:pPr>
        <w:tabs>
          <w:tab w:val="num" w:pos="2520"/>
        </w:tabs>
        <w:ind w:left="25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2D0A28"/>
    <w:multiLevelType w:val="hybridMultilevel"/>
    <w:tmpl w:val="2D7C46E4"/>
    <w:lvl w:ilvl="0" w:tplc="49407B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5C83BEA"/>
    <w:multiLevelType w:val="hybridMultilevel"/>
    <w:tmpl w:val="83189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6C40AE5"/>
    <w:multiLevelType w:val="hybridMultilevel"/>
    <w:tmpl w:val="86C822D6"/>
    <w:lvl w:ilvl="0" w:tplc="CBEA5E4C">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9690848"/>
    <w:multiLevelType w:val="hybridMultilevel"/>
    <w:tmpl w:val="D624D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6E2C14"/>
    <w:multiLevelType w:val="hybridMultilevel"/>
    <w:tmpl w:val="61B27C10"/>
    <w:lvl w:ilvl="0" w:tplc="FFFFFFFF">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55575CA"/>
    <w:multiLevelType w:val="hybridMultilevel"/>
    <w:tmpl w:val="D2245810"/>
    <w:lvl w:ilvl="0" w:tplc="E38C1FA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5777ABD"/>
    <w:multiLevelType w:val="hybridMultilevel"/>
    <w:tmpl w:val="513822D0"/>
    <w:lvl w:ilvl="0" w:tplc="849CF352">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5BE1EAA"/>
    <w:multiLevelType w:val="hybridMultilevel"/>
    <w:tmpl w:val="2CDA12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30336A"/>
    <w:multiLevelType w:val="hybridMultilevel"/>
    <w:tmpl w:val="160E65AC"/>
    <w:lvl w:ilvl="0" w:tplc="CBEA5E4C">
      <w:start w:val="1"/>
      <w:numFmt w:val="upp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61524958"/>
    <w:multiLevelType w:val="hybridMultilevel"/>
    <w:tmpl w:val="03F40D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6F3B97"/>
    <w:multiLevelType w:val="hybridMultilevel"/>
    <w:tmpl w:val="C4D6EE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8B65B63"/>
    <w:multiLevelType w:val="hybridMultilevel"/>
    <w:tmpl w:val="9B386272"/>
    <w:lvl w:ilvl="0" w:tplc="FA3672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A6028B7"/>
    <w:multiLevelType w:val="hybridMultilevel"/>
    <w:tmpl w:val="8DAC8F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753437"/>
    <w:multiLevelType w:val="hybridMultilevel"/>
    <w:tmpl w:val="1B340C70"/>
    <w:lvl w:ilvl="0" w:tplc="BE10163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BDC2B09"/>
    <w:multiLevelType w:val="hybridMultilevel"/>
    <w:tmpl w:val="BDB8C430"/>
    <w:lvl w:ilvl="0" w:tplc="BCDE1346">
      <w:start w:val="1"/>
      <w:numFmt w:val="upperLetter"/>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8" w15:restartNumberingAfterBreak="0">
    <w:nsid w:val="6D4D6A54"/>
    <w:multiLevelType w:val="hybridMultilevel"/>
    <w:tmpl w:val="C706E164"/>
    <w:lvl w:ilvl="0" w:tplc="04090001">
      <w:start w:val="1"/>
      <w:numFmt w:val="bullet"/>
      <w:lvlText w:val=""/>
      <w:lvlJc w:val="left"/>
      <w:pPr>
        <w:ind w:left="5760" w:hanging="360"/>
      </w:pPr>
      <w:rPr>
        <w:rFonts w:ascii="Symbol" w:hAnsi="Symbol"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39" w15:restartNumberingAfterBreak="0">
    <w:nsid w:val="6F0D2676"/>
    <w:multiLevelType w:val="hybridMultilevel"/>
    <w:tmpl w:val="5B44B7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5842FA"/>
    <w:multiLevelType w:val="hybridMultilevel"/>
    <w:tmpl w:val="719AA98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15:restartNumberingAfterBreak="0">
    <w:nsid w:val="79707FB5"/>
    <w:multiLevelType w:val="hybridMultilevel"/>
    <w:tmpl w:val="E208CB3C"/>
    <w:lvl w:ilvl="0" w:tplc="5DF4DCB8">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CD425C7"/>
    <w:multiLevelType w:val="hybridMultilevel"/>
    <w:tmpl w:val="061475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EE20ABB"/>
    <w:multiLevelType w:val="hybridMultilevel"/>
    <w:tmpl w:val="6102E3E8"/>
    <w:lvl w:ilvl="0" w:tplc="49407BEC">
      <w:start w:val="2"/>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8116720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38027810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31200">
    <w:abstractNumId w:val="21"/>
  </w:num>
  <w:num w:numId="4" w16cid:durableId="100033637">
    <w:abstractNumId w:val="37"/>
  </w:num>
  <w:num w:numId="5" w16cid:durableId="1349675374">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16cid:durableId="2112318025">
    <w:abstractNumId w:val="26"/>
  </w:num>
  <w:num w:numId="7" w16cid:durableId="1286424394">
    <w:abstractNumId w:val="8"/>
  </w:num>
  <w:num w:numId="8" w16cid:durableId="312952888">
    <w:abstractNumId w:val="10"/>
  </w:num>
  <w:num w:numId="9" w16cid:durableId="1656183147">
    <w:abstractNumId w:val="32"/>
  </w:num>
  <w:num w:numId="10" w16cid:durableId="932474408">
    <w:abstractNumId w:val="41"/>
  </w:num>
  <w:num w:numId="11" w16cid:durableId="900480461">
    <w:abstractNumId w:val="24"/>
  </w:num>
  <w:num w:numId="12" w16cid:durableId="717820538">
    <w:abstractNumId w:val="9"/>
  </w:num>
  <w:num w:numId="13" w16cid:durableId="181239380">
    <w:abstractNumId w:val="35"/>
  </w:num>
  <w:num w:numId="14" w16cid:durableId="787119623">
    <w:abstractNumId w:val="27"/>
  </w:num>
  <w:num w:numId="15" w16cid:durableId="561523884">
    <w:abstractNumId w:val="22"/>
  </w:num>
  <w:num w:numId="16" w16cid:durableId="1823158256">
    <w:abstractNumId w:val="6"/>
  </w:num>
  <w:num w:numId="17" w16cid:durableId="1382826245">
    <w:abstractNumId w:val="4"/>
  </w:num>
  <w:num w:numId="18" w16cid:durableId="675889670">
    <w:abstractNumId w:val="30"/>
  </w:num>
  <w:num w:numId="19" w16cid:durableId="441875424">
    <w:abstractNumId w:val="29"/>
  </w:num>
  <w:num w:numId="20" w16cid:durableId="506790380">
    <w:abstractNumId w:val="36"/>
  </w:num>
  <w:num w:numId="21" w16cid:durableId="1950508215">
    <w:abstractNumId w:val="34"/>
  </w:num>
  <w:num w:numId="22" w16cid:durableId="2045908730">
    <w:abstractNumId w:val="20"/>
  </w:num>
  <w:num w:numId="23" w16cid:durableId="908733745">
    <w:abstractNumId w:val="7"/>
  </w:num>
  <w:num w:numId="24" w16cid:durableId="2135782493">
    <w:abstractNumId w:val="14"/>
  </w:num>
  <w:num w:numId="25" w16cid:durableId="1933513148">
    <w:abstractNumId w:val="28"/>
  </w:num>
  <w:num w:numId="26" w16cid:durableId="82455117">
    <w:abstractNumId w:val="5"/>
  </w:num>
  <w:num w:numId="27" w16cid:durableId="357004990">
    <w:abstractNumId w:val="2"/>
  </w:num>
  <w:num w:numId="28" w16cid:durableId="938875914">
    <w:abstractNumId w:val="16"/>
  </w:num>
  <w:num w:numId="29" w16cid:durableId="1509754082">
    <w:abstractNumId w:val="15"/>
  </w:num>
  <w:num w:numId="30" w16cid:durableId="2113043594">
    <w:abstractNumId w:val="31"/>
  </w:num>
  <w:num w:numId="31" w16cid:durableId="291130820">
    <w:abstractNumId w:val="12"/>
  </w:num>
  <w:num w:numId="32" w16cid:durableId="237595688">
    <w:abstractNumId w:val="11"/>
  </w:num>
  <w:num w:numId="33" w16cid:durableId="2132556893">
    <w:abstractNumId w:val="33"/>
  </w:num>
  <w:num w:numId="34" w16cid:durableId="2104185104">
    <w:abstractNumId w:val="18"/>
  </w:num>
  <w:num w:numId="35" w16cid:durableId="591090360">
    <w:abstractNumId w:val="39"/>
  </w:num>
  <w:num w:numId="36" w16cid:durableId="642464551">
    <w:abstractNumId w:val="43"/>
  </w:num>
  <w:num w:numId="37" w16cid:durableId="177499648">
    <w:abstractNumId w:val="17"/>
  </w:num>
  <w:num w:numId="38" w16cid:durableId="920531325">
    <w:abstractNumId w:val="3"/>
  </w:num>
  <w:num w:numId="39" w16cid:durableId="1349406966">
    <w:abstractNumId w:val="38"/>
  </w:num>
  <w:num w:numId="40" w16cid:durableId="1069425554">
    <w:abstractNumId w:val="25"/>
  </w:num>
  <w:num w:numId="41" w16cid:durableId="1155878951">
    <w:abstractNumId w:val="23"/>
  </w:num>
  <w:num w:numId="42" w16cid:durableId="855582479">
    <w:abstractNumId w:val="19"/>
  </w:num>
  <w:num w:numId="43" w16cid:durableId="502742104">
    <w:abstractNumId w:val="42"/>
  </w:num>
  <w:num w:numId="44" w16cid:durableId="1128822030">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163"/>
    <w:rsid w:val="00002064"/>
    <w:rsid w:val="00004683"/>
    <w:rsid w:val="000047F6"/>
    <w:rsid w:val="00006226"/>
    <w:rsid w:val="000126BF"/>
    <w:rsid w:val="000139EB"/>
    <w:rsid w:val="0001401F"/>
    <w:rsid w:val="00015543"/>
    <w:rsid w:val="00020377"/>
    <w:rsid w:val="00021CC1"/>
    <w:rsid w:val="00022895"/>
    <w:rsid w:val="00025344"/>
    <w:rsid w:val="000274ED"/>
    <w:rsid w:val="00030912"/>
    <w:rsid w:val="000378D7"/>
    <w:rsid w:val="000401B2"/>
    <w:rsid w:val="00042A44"/>
    <w:rsid w:val="00045FE4"/>
    <w:rsid w:val="00047865"/>
    <w:rsid w:val="00052BEE"/>
    <w:rsid w:val="000570DA"/>
    <w:rsid w:val="000604AB"/>
    <w:rsid w:val="0006676A"/>
    <w:rsid w:val="0007204A"/>
    <w:rsid w:val="00072C30"/>
    <w:rsid w:val="00072F49"/>
    <w:rsid w:val="00074125"/>
    <w:rsid w:val="00074E8E"/>
    <w:rsid w:val="00083F05"/>
    <w:rsid w:val="00084784"/>
    <w:rsid w:val="00084B07"/>
    <w:rsid w:val="00086C09"/>
    <w:rsid w:val="000907A5"/>
    <w:rsid w:val="0009111B"/>
    <w:rsid w:val="00092EC8"/>
    <w:rsid w:val="000956CA"/>
    <w:rsid w:val="00096625"/>
    <w:rsid w:val="00096E72"/>
    <w:rsid w:val="000A24DF"/>
    <w:rsid w:val="000A79C4"/>
    <w:rsid w:val="000B0699"/>
    <w:rsid w:val="000B0FD3"/>
    <w:rsid w:val="000B19ED"/>
    <w:rsid w:val="000B43E8"/>
    <w:rsid w:val="000B74B4"/>
    <w:rsid w:val="000D21FA"/>
    <w:rsid w:val="000E307D"/>
    <w:rsid w:val="000E5242"/>
    <w:rsid w:val="000F48F6"/>
    <w:rsid w:val="001033C1"/>
    <w:rsid w:val="00106EDA"/>
    <w:rsid w:val="00107640"/>
    <w:rsid w:val="00116635"/>
    <w:rsid w:val="00121119"/>
    <w:rsid w:val="00122A7B"/>
    <w:rsid w:val="001230D0"/>
    <w:rsid w:val="00127463"/>
    <w:rsid w:val="001310F9"/>
    <w:rsid w:val="001331FF"/>
    <w:rsid w:val="00137447"/>
    <w:rsid w:val="0014101B"/>
    <w:rsid w:val="00143295"/>
    <w:rsid w:val="00147923"/>
    <w:rsid w:val="00150DCA"/>
    <w:rsid w:val="00163390"/>
    <w:rsid w:val="001650CF"/>
    <w:rsid w:val="001677D8"/>
    <w:rsid w:val="0017108F"/>
    <w:rsid w:val="00173087"/>
    <w:rsid w:val="00173D3C"/>
    <w:rsid w:val="001818CE"/>
    <w:rsid w:val="0018379B"/>
    <w:rsid w:val="0018382E"/>
    <w:rsid w:val="00184856"/>
    <w:rsid w:val="001858CD"/>
    <w:rsid w:val="00191570"/>
    <w:rsid w:val="00192EF3"/>
    <w:rsid w:val="001952BE"/>
    <w:rsid w:val="00196AA6"/>
    <w:rsid w:val="001A6AC1"/>
    <w:rsid w:val="001B15A5"/>
    <w:rsid w:val="001B3975"/>
    <w:rsid w:val="001B77EF"/>
    <w:rsid w:val="001C2712"/>
    <w:rsid w:val="001C777D"/>
    <w:rsid w:val="001D2A47"/>
    <w:rsid w:val="001D3451"/>
    <w:rsid w:val="001D3B49"/>
    <w:rsid w:val="001D704F"/>
    <w:rsid w:val="001D7C68"/>
    <w:rsid w:val="001E1943"/>
    <w:rsid w:val="001F00DC"/>
    <w:rsid w:val="001F10EE"/>
    <w:rsid w:val="001F354F"/>
    <w:rsid w:val="001F37CD"/>
    <w:rsid w:val="002005CF"/>
    <w:rsid w:val="00203D71"/>
    <w:rsid w:val="0020489D"/>
    <w:rsid w:val="002069DB"/>
    <w:rsid w:val="0020710A"/>
    <w:rsid w:val="00210A88"/>
    <w:rsid w:val="002154C9"/>
    <w:rsid w:val="002172FC"/>
    <w:rsid w:val="0022471E"/>
    <w:rsid w:val="00225866"/>
    <w:rsid w:val="00225F13"/>
    <w:rsid w:val="00230870"/>
    <w:rsid w:val="00240408"/>
    <w:rsid w:val="00240470"/>
    <w:rsid w:val="0024121B"/>
    <w:rsid w:val="00242394"/>
    <w:rsid w:val="00244F68"/>
    <w:rsid w:val="002469A4"/>
    <w:rsid w:val="00251FC1"/>
    <w:rsid w:val="00252711"/>
    <w:rsid w:val="0025592B"/>
    <w:rsid w:val="00255AED"/>
    <w:rsid w:val="00255B75"/>
    <w:rsid w:val="002620F0"/>
    <w:rsid w:val="00270ED7"/>
    <w:rsid w:val="002711DE"/>
    <w:rsid w:val="002714C6"/>
    <w:rsid w:val="00275E8D"/>
    <w:rsid w:val="00276865"/>
    <w:rsid w:val="00277E54"/>
    <w:rsid w:val="00281E89"/>
    <w:rsid w:val="0028455E"/>
    <w:rsid w:val="00293E2E"/>
    <w:rsid w:val="00296259"/>
    <w:rsid w:val="002A010E"/>
    <w:rsid w:val="002A014E"/>
    <w:rsid w:val="002A0824"/>
    <w:rsid w:val="002A30F6"/>
    <w:rsid w:val="002A6DF0"/>
    <w:rsid w:val="002B027D"/>
    <w:rsid w:val="002B158F"/>
    <w:rsid w:val="002B39C6"/>
    <w:rsid w:val="002B40E8"/>
    <w:rsid w:val="002B61F7"/>
    <w:rsid w:val="002B73D1"/>
    <w:rsid w:val="002C04A4"/>
    <w:rsid w:val="002C0C69"/>
    <w:rsid w:val="002C6A19"/>
    <w:rsid w:val="002D4127"/>
    <w:rsid w:val="002D58FC"/>
    <w:rsid w:val="002D727A"/>
    <w:rsid w:val="002E2DEB"/>
    <w:rsid w:val="002E3920"/>
    <w:rsid w:val="002E43E3"/>
    <w:rsid w:val="002E643E"/>
    <w:rsid w:val="002E75A3"/>
    <w:rsid w:val="002E75B4"/>
    <w:rsid w:val="002F2F75"/>
    <w:rsid w:val="002F5D1C"/>
    <w:rsid w:val="00300ACD"/>
    <w:rsid w:val="003027DB"/>
    <w:rsid w:val="00302CD2"/>
    <w:rsid w:val="0030606F"/>
    <w:rsid w:val="00306916"/>
    <w:rsid w:val="003144A9"/>
    <w:rsid w:val="003145C4"/>
    <w:rsid w:val="00314DD0"/>
    <w:rsid w:val="0031695D"/>
    <w:rsid w:val="0032236F"/>
    <w:rsid w:val="003223B7"/>
    <w:rsid w:val="00324D13"/>
    <w:rsid w:val="00325352"/>
    <w:rsid w:val="00326271"/>
    <w:rsid w:val="00332810"/>
    <w:rsid w:val="00341001"/>
    <w:rsid w:val="0034114C"/>
    <w:rsid w:val="00350F1D"/>
    <w:rsid w:val="0035320D"/>
    <w:rsid w:val="003543A6"/>
    <w:rsid w:val="00362031"/>
    <w:rsid w:val="00362311"/>
    <w:rsid w:val="00366A3F"/>
    <w:rsid w:val="003678BB"/>
    <w:rsid w:val="0037369F"/>
    <w:rsid w:val="0037506E"/>
    <w:rsid w:val="00376FF4"/>
    <w:rsid w:val="00377583"/>
    <w:rsid w:val="00380F37"/>
    <w:rsid w:val="003819DF"/>
    <w:rsid w:val="00383333"/>
    <w:rsid w:val="00383335"/>
    <w:rsid w:val="00385B05"/>
    <w:rsid w:val="0038677F"/>
    <w:rsid w:val="00387CD7"/>
    <w:rsid w:val="00391A2A"/>
    <w:rsid w:val="003A16D3"/>
    <w:rsid w:val="003A6A19"/>
    <w:rsid w:val="003B4F28"/>
    <w:rsid w:val="003C106E"/>
    <w:rsid w:val="003C7BDA"/>
    <w:rsid w:val="003D6420"/>
    <w:rsid w:val="003E00A6"/>
    <w:rsid w:val="003E090E"/>
    <w:rsid w:val="003E2167"/>
    <w:rsid w:val="003E31CC"/>
    <w:rsid w:val="003E33C9"/>
    <w:rsid w:val="003E528A"/>
    <w:rsid w:val="003F340E"/>
    <w:rsid w:val="003F4899"/>
    <w:rsid w:val="003F6082"/>
    <w:rsid w:val="004043DB"/>
    <w:rsid w:val="00404776"/>
    <w:rsid w:val="00410C0E"/>
    <w:rsid w:val="004115CE"/>
    <w:rsid w:val="00411D17"/>
    <w:rsid w:val="00415A47"/>
    <w:rsid w:val="00416A9E"/>
    <w:rsid w:val="00417622"/>
    <w:rsid w:val="00417FD8"/>
    <w:rsid w:val="0042096D"/>
    <w:rsid w:val="0042353D"/>
    <w:rsid w:val="004242E8"/>
    <w:rsid w:val="004271A7"/>
    <w:rsid w:val="00427650"/>
    <w:rsid w:val="00430B36"/>
    <w:rsid w:val="00431419"/>
    <w:rsid w:val="00431868"/>
    <w:rsid w:val="00437AC4"/>
    <w:rsid w:val="00437F7D"/>
    <w:rsid w:val="004425C3"/>
    <w:rsid w:val="00447494"/>
    <w:rsid w:val="0045007F"/>
    <w:rsid w:val="00453770"/>
    <w:rsid w:val="00453ACF"/>
    <w:rsid w:val="004540DB"/>
    <w:rsid w:val="00454922"/>
    <w:rsid w:val="004563E3"/>
    <w:rsid w:val="00460C41"/>
    <w:rsid w:val="0046121E"/>
    <w:rsid w:val="00464BE0"/>
    <w:rsid w:val="004712D8"/>
    <w:rsid w:val="00471C6E"/>
    <w:rsid w:val="00473B81"/>
    <w:rsid w:val="00473B86"/>
    <w:rsid w:val="00481D54"/>
    <w:rsid w:val="004821B6"/>
    <w:rsid w:val="004842C0"/>
    <w:rsid w:val="00487FB1"/>
    <w:rsid w:val="00493651"/>
    <w:rsid w:val="00493F63"/>
    <w:rsid w:val="00493F87"/>
    <w:rsid w:val="004950E9"/>
    <w:rsid w:val="004A02B6"/>
    <w:rsid w:val="004A120D"/>
    <w:rsid w:val="004A5E52"/>
    <w:rsid w:val="004A6264"/>
    <w:rsid w:val="004B66B4"/>
    <w:rsid w:val="004C16A4"/>
    <w:rsid w:val="004C23A3"/>
    <w:rsid w:val="004C3E25"/>
    <w:rsid w:val="004C5D6F"/>
    <w:rsid w:val="004D0BB7"/>
    <w:rsid w:val="004D200C"/>
    <w:rsid w:val="004D45E5"/>
    <w:rsid w:val="004D708A"/>
    <w:rsid w:val="004E0A55"/>
    <w:rsid w:val="004E37AE"/>
    <w:rsid w:val="004E4659"/>
    <w:rsid w:val="004E4E30"/>
    <w:rsid w:val="004F382E"/>
    <w:rsid w:val="004F45E7"/>
    <w:rsid w:val="004F48F8"/>
    <w:rsid w:val="004F540C"/>
    <w:rsid w:val="004F5DEF"/>
    <w:rsid w:val="004F6C68"/>
    <w:rsid w:val="00504092"/>
    <w:rsid w:val="0050488D"/>
    <w:rsid w:val="00505043"/>
    <w:rsid w:val="00507958"/>
    <w:rsid w:val="00510A1B"/>
    <w:rsid w:val="00512E26"/>
    <w:rsid w:val="00521431"/>
    <w:rsid w:val="00522E19"/>
    <w:rsid w:val="005250F6"/>
    <w:rsid w:val="0052688B"/>
    <w:rsid w:val="00526BED"/>
    <w:rsid w:val="00533ECF"/>
    <w:rsid w:val="00535B04"/>
    <w:rsid w:val="00536EB8"/>
    <w:rsid w:val="005406F4"/>
    <w:rsid w:val="00544192"/>
    <w:rsid w:val="005443DA"/>
    <w:rsid w:val="00545D09"/>
    <w:rsid w:val="005478F5"/>
    <w:rsid w:val="0055698C"/>
    <w:rsid w:val="00572E1B"/>
    <w:rsid w:val="00577467"/>
    <w:rsid w:val="005820FC"/>
    <w:rsid w:val="005842D5"/>
    <w:rsid w:val="00585366"/>
    <w:rsid w:val="00590F5D"/>
    <w:rsid w:val="00592E0F"/>
    <w:rsid w:val="0059407B"/>
    <w:rsid w:val="0059520D"/>
    <w:rsid w:val="005973E6"/>
    <w:rsid w:val="005974F4"/>
    <w:rsid w:val="005A5BC6"/>
    <w:rsid w:val="005A6FE2"/>
    <w:rsid w:val="005B0762"/>
    <w:rsid w:val="005B36B9"/>
    <w:rsid w:val="005B6BE9"/>
    <w:rsid w:val="005B6F14"/>
    <w:rsid w:val="005C3AAA"/>
    <w:rsid w:val="005C7712"/>
    <w:rsid w:val="005D168D"/>
    <w:rsid w:val="005D1E71"/>
    <w:rsid w:val="005E489A"/>
    <w:rsid w:val="005E7C08"/>
    <w:rsid w:val="00600807"/>
    <w:rsid w:val="00613BC2"/>
    <w:rsid w:val="00614A96"/>
    <w:rsid w:val="0061689A"/>
    <w:rsid w:val="006219F0"/>
    <w:rsid w:val="00622C4D"/>
    <w:rsid w:val="00622DAB"/>
    <w:rsid w:val="00624BE6"/>
    <w:rsid w:val="00625D65"/>
    <w:rsid w:val="006273AA"/>
    <w:rsid w:val="00634C28"/>
    <w:rsid w:val="00635FE2"/>
    <w:rsid w:val="006366E8"/>
    <w:rsid w:val="0064358B"/>
    <w:rsid w:val="00653FE6"/>
    <w:rsid w:val="00655A77"/>
    <w:rsid w:val="00670915"/>
    <w:rsid w:val="006723AA"/>
    <w:rsid w:val="00672776"/>
    <w:rsid w:val="00681416"/>
    <w:rsid w:val="00683B57"/>
    <w:rsid w:val="00684E58"/>
    <w:rsid w:val="006A04EB"/>
    <w:rsid w:val="006A1BFD"/>
    <w:rsid w:val="006A1C5A"/>
    <w:rsid w:val="006B0C34"/>
    <w:rsid w:val="006B1105"/>
    <w:rsid w:val="006B138B"/>
    <w:rsid w:val="006B1759"/>
    <w:rsid w:val="006C5B54"/>
    <w:rsid w:val="006C67E0"/>
    <w:rsid w:val="006C7DE3"/>
    <w:rsid w:val="006D420E"/>
    <w:rsid w:val="006D4B9F"/>
    <w:rsid w:val="006D62C1"/>
    <w:rsid w:val="006D755C"/>
    <w:rsid w:val="006E2106"/>
    <w:rsid w:val="006E70F9"/>
    <w:rsid w:val="006F23A1"/>
    <w:rsid w:val="006F5289"/>
    <w:rsid w:val="006F7E99"/>
    <w:rsid w:val="0070293F"/>
    <w:rsid w:val="0070500E"/>
    <w:rsid w:val="00707608"/>
    <w:rsid w:val="0070792A"/>
    <w:rsid w:val="007104FD"/>
    <w:rsid w:val="007117CD"/>
    <w:rsid w:val="00711A9B"/>
    <w:rsid w:val="00714131"/>
    <w:rsid w:val="0071511F"/>
    <w:rsid w:val="00715226"/>
    <w:rsid w:val="00717129"/>
    <w:rsid w:val="00721F83"/>
    <w:rsid w:val="0072526D"/>
    <w:rsid w:val="007354F6"/>
    <w:rsid w:val="00740B80"/>
    <w:rsid w:val="00743F9A"/>
    <w:rsid w:val="00744F87"/>
    <w:rsid w:val="00745951"/>
    <w:rsid w:val="00751871"/>
    <w:rsid w:val="00753AB7"/>
    <w:rsid w:val="00754911"/>
    <w:rsid w:val="0075680B"/>
    <w:rsid w:val="00757EBC"/>
    <w:rsid w:val="00762666"/>
    <w:rsid w:val="00762C27"/>
    <w:rsid w:val="00764029"/>
    <w:rsid w:val="0076433D"/>
    <w:rsid w:val="00765781"/>
    <w:rsid w:val="007700CF"/>
    <w:rsid w:val="00770976"/>
    <w:rsid w:val="007711E8"/>
    <w:rsid w:val="0077134D"/>
    <w:rsid w:val="00772887"/>
    <w:rsid w:val="007802B8"/>
    <w:rsid w:val="00783F89"/>
    <w:rsid w:val="00791627"/>
    <w:rsid w:val="007969CC"/>
    <w:rsid w:val="00797802"/>
    <w:rsid w:val="007A30F7"/>
    <w:rsid w:val="007A4F45"/>
    <w:rsid w:val="007A7019"/>
    <w:rsid w:val="007A7584"/>
    <w:rsid w:val="007B2E83"/>
    <w:rsid w:val="007B4958"/>
    <w:rsid w:val="007C2197"/>
    <w:rsid w:val="007C287B"/>
    <w:rsid w:val="007C4BF4"/>
    <w:rsid w:val="007C6BEC"/>
    <w:rsid w:val="007D394D"/>
    <w:rsid w:val="007D7360"/>
    <w:rsid w:val="007E2AA5"/>
    <w:rsid w:val="007E353B"/>
    <w:rsid w:val="007E53C2"/>
    <w:rsid w:val="007E787E"/>
    <w:rsid w:val="007F4C30"/>
    <w:rsid w:val="0080338B"/>
    <w:rsid w:val="008042DA"/>
    <w:rsid w:val="008057D9"/>
    <w:rsid w:val="00806833"/>
    <w:rsid w:val="00810503"/>
    <w:rsid w:val="00811D27"/>
    <w:rsid w:val="00811FC3"/>
    <w:rsid w:val="00814AE3"/>
    <w:rsid w:val="00821CA5"/>
    <w:rsid w:val="00825D5C"/>
    <w:rsid w:val="00827351"/>
    <w:rsid w:val="00831AA6"/>
    <w:rsid w:val="00833367"/>
    <w:rsid w:val="00836448"/>
    <w:rsid w:val="00837D1E"/>
    <w:rsid w:val="00842E45"/>
    <w:rsid w:val="008437B6"/>
    <w:rsid w:val="0085227E"/>
    <w:rsid w:val="008570FF"/>
    <w:rsid w:val="00864ED0"/>
    <w:rsid w:val="00866496"/>
    <w:rsid w:val="008727B7"/>
    <w:rsid w:val="0087353B"/>
    <w:rsid w:val="008753EE"/>
    <w:rsid w:val="00876370"/>
    <w:rsid w:val="008818BE"/>
    <w:rsid w:val="00885AF6"/>
    <w:rsid w:val="00885C46"/>
    <w:rsid w:val="0088626E"/>
    <w:rsid w:val="00890717"/>
    <w:rsid w:val="00890BC8"/>
    <w:rsid w:val="0089799F"/>
    <w:rsid w:val="008A211C"/>
    <w:rsid w:val="008A46E6"/>
    <w:rsid w:val="008A7867"/>
    <w:rsid w:val="008B2466"/>
    <w:rsid w:val="008B29F9"/>
    <w:rsid w:val="008B4D3E"/>
    <w:rsid w:val="008B54A3"/>
    <w:rsid w:val="008B54DB"/>
    <w:rsid w:val="008C2208"/>
    <w:rsid w:val="008C30B5"/>
    <w:rsid w:val="008D2F68"/>
    <w:rsid w:val="008D6000"/>
    <w:rsid w:val="008D606B"/>
    <w:rsid w:val="008E00FE"/>
    <w:rsid w:val="008E3B4B"/>
    <w:rsid w:val="008E6DE1"/>
    <w:rsid w:val="008E7CE3"/>
    <w:rsid w:val="008F1132"/>
    <w:rsid w:val="008F15C6"/>
    <w:rsid w:val="008F191E"/>
    <w:rsid w:val="008F2D4F"/>
    <w:rsid w:val="008F6175"/>
    <w:rsid w:val="009047F5"/>
    <w:rsid w:val="00904E37"/>
    <w:rsid w:val="00907626"/>
    <w:rsid w:val="0091139B"/>
    <w:rsid w:val="00923B52"/>
    <w:rsid w:val="00926D6E"/>
    <w:rsid w:val="00927946"/>
    <w:rsid w:val="00930C1A"/>
    <w:rsid w:val="00933771"/>
    <w:rsid w:val="00936A47"/>
    <w:rsid w:val="00941406"/>
    <w:rsid w:val="00941884"/>
    <w:rsid w:val="00943A03"/>
    <w:rsid w:val="009458D7"/>
    <w:rsid w:val="009458E0"/>
    <w:rsid w:val="00950F3C"/>
    <w:rsid w:val="00955596"/>
    <w:rsid w:val="00955CAB"/>
    <w:rsid w:val="009570E3"/>
    <w:rsid w:val="0096443D"/>
    <w:rsid w:val="00965818"/>
    <w:rsid w:val="009664A0"/>
    <w:rsid w:val="009664FE"/>
    <w:rsid w:val="00970829"/>
    <w:rsid w:val="009841CB"/>
    <w:rsid w:val="00984CE8"/>
    <w:rsid w:val="009873DF"/>
    <w:rsid w:val="00993886"/>
    <w:rsid w:val="00993BAE"/>
    <w:rsid w:val="009950BA"/>
    <w:rsid w:val="009A19C4"/>
    <w:rsid w:val="009A59F5"/>
    <w:rsid w:val="009A654C"/>
    <w:rsid w:val="009B2460"/>
    <w:rsid w:val="009B4979"/>
    <w:rsid w:val="009B4C69"/>
    <w:rsid w:val="009B503F"/>
    <w:rsid w:val="009C54E1"/>
    <w:rsid w:val="009D1C8B"/>
    <w:rsid w:val="009D4941"/>
    <w:rsid w:val="009E1512"/>
    <w:rsid w:val="009E2172"/>
    <w:rsid w:val="009E3284"/>
    <w:rsid w:val="009E611E"/>
    <w:rsid w:val="009E70CC"/>
    <w:rsid w:val="009E71E1"/>
    <w:rsid w:val="009F0905"/>
    <w:rsid w:val="009F2747"/>
    <w:rsid w:val="009F50A9"/>
    <w:rsid w:val="009F5CC0"/>
    <w:rsid w:val="00A00B38"/>
    <w:rsid w:val="00A02501"/>
    <w:rsid w:val="00A039F0"/>
    <w:rsid w:val="00A21E14"/>
    <w:rsid w:val="00A22ABB"/>
    <w:rsid w:val="00A26E82"/>
    <w:rsid w:val="00A3625B"/>
    <w:rsid w:val="00A37416"/>
    <w:rsid w:val="00A40A09"/>
    <w:rsid w:val="00A47D9B"/>
    <w:rsid w:val="00A5473D"/>
    <w:rsid w:val="00A61E1C"/>
    <w:rsid w:val="00A6543B"/>
    <w:rsid w:val="00A67D87"/>
    <w:rsid w:val="00A71A5F"/>
    <w:rsid w:val="00A76198"/>
    <w:rsid w:val="00A80E5A"/>
    <w:rsid w:val="00A8236E"/>
    <w:rsid w:val="00A843D5"/>
    <w:rsid w:val="00A84B8D"/>
    <w:rsid w:val="00A877C4"/>
    <w:rsid w:val="00A93148"/>
    <w:rsid w:val="00AA0BA2"/>
    <w:rsid w:val="00AB2510"/>
    <w:rsid w:val="00AB2AA8"/>
    <w:rsid w:val="00AB5EEE"/>
    <w:rsid w:val="00AB6648"/>
    <w:rsid w:val="00AC01D4"/>
    <w:rsid w:val="00AC26D6"/>
    <w:rsid w:val="00AC466B"/>
    <w:rsid w:val="00AC5474"/>
    <w:rsid w:val="00AC7CA9"/>
    <w:rsid w:val="00AD097C"/>
    <w:rsid w:val="00AD0D34"/>
    <w:rsid w:val="00AD3361"/>
    <w:rsid w:val="00AD5813"/>
    <w:rsid w:val="00AD6B61"/>
    <w:rsid w:val="00AE638F"/>
    <w:rsid w:val="00AE688F"/>
    <w:rsid w:val="00AF0D8B"/>
    <w:rsid w:val="00AF280D"/>
    <w:rsid w:val="00B069F4"/>
    <w:rsid w:val="00B07041"/>
    <w:rsid w:val="00B07E42"/>
    <w:rsid w:val="00B119F4"/>
    <w:rsid w:val="00B11DB8"/>
    <w:rsid w:val="00B1406E"/>
    <w:rsid w:val="00B17A9E"/>
    <w:rsid w:val="00B22E54"/>
    <w:rsid w:val="00B235EB"/>
    <w:rsid w:val="00B30200"/>
    <w:rsid w:val="00B30F12"/>
    <w:rsid w:val="00B31EC6"/>
    <w:rsid w:val="00B328C8"/>
    <w:rsid w:val="00B32DBC"/>
    <w:rsid w:val="00B337E1"/>
    <w:rsid w:val="00B33C8E"/>
    <w:rsid w:val="00B41A1C"/>
    <w:rsid w:val="00B42D27"/>
    <w:rsid w:val="00B451ED"/>
    <w:rsid w:val="00B4601E"/>
    <w:rsid w:val="00B53E1F"/>
    <w:rsid w:val="00B546E8"/>
    <w:rsid w:val="00B55163"/>
    <w:rsid w:val="00B60059"/>
    <w:rsid w:val="00B65713"/>
    <w:rsid w:val="00B71668"/>
    <w:rsid w:val="00B752D9"/>
    <w:rsid w:val="00B759AD"/>
    <w:rsid w:val="00B7736C"/>
    <w:rsid w:val="00B805EE"/>
    <w:rsid w:val="00B82D42"/>
    <w:rsid w:val="00B86E53"/>
    <w:rsid w:val="00B91A06"/>
    <w:rsid w:val="00B931A5"/>
    <w:rsid w:val="00B955F2"/>
    <w:rsid w:val="00BA36D8"/>
    <w:rsid w:val="00BA4B3F"/>
    <w:rsid w:val="00BA6A92"/>
    <w:rsid w:val="00BA7A49"/>
    <w:rsid w:val="00BB0CB6"/>
    <w:rsid w:val="00BB59D6"/>
    <w:rsid w:val="00BB7BAF"/>
    <w:rsid w:val="00BC0027"/>
    <w:rsid w:val="00BC05DA"/>
    <w:rsid w:val="00BC19C2"/>
    <w:rsid w:val="00BC308F"/>
    <w:rsid w:val="00BC36D6"/>
    <w:rsid w:val="00BC3BF5"/>
    <w:rsid w:val="00BC3F8D"/>
    <w:rsid w:val="00BC419A"/>
    <w:rsid w:val="00BC4F5D"/>
    <w:rsid w:val="00BC52CF"/>
    <w:rsid w:val="00BC59C5"/>
    <w:rsid w:val="00BE1AE3"/>
    <w:rsid w:val="00BE3BE4"/>
    <w:rsid w:val="00BE5C9A"/>
    <w:rsid w:val="00BE70CD"/>
    <w:rsid w:val="00BF12B2"/>
    <w:rsid w:val="00BF1C23"/>
    <w:rsid w:val="00BF68F7"/>
    <w:rsid w:val="00BF77E0"/>
    <w:rsid w:val="00C01A41"/>
    <w:rsid w:val="00C11039"/>
    <w:rsid w:val="00C17674"/>
    <w:rsid w:val="00C209AD"/>
    <w:rsid w:val="00C34792"/>
    <w:rsid w:val="00C35384"/>
    <w:rsid w:val="00C36B71"/>
    <w:rsid w:val="00C41497"/>
    <w:rsid w:val="00C43845"/>
    <w:rsid w:val="00C43C5F"/>
    <w:rsid w:val="00C44FBC"/>
    <w:rsid w:val="00C45F92"/>
    <w:rsid w:val="00C463AC"/>
    <w:rsid w:val="00C51EFD"/>
    <w:rsid w:val="00C60B09"/>
    <w:rsid w:val="00C61099"/>
    <w:rsid w:val="00C62050"/>
    <w:rsid w:val="00C64FEC"/>
    <w:rsid w:val="00C667DC"/>
    <w:rsid w:val="00C67EAE"/>
    <w:rsid w:val="00C72937"/>
    <w:rsid w:val="00C72D45"/>
    <w:rsid w:val="00C74207"/>
    <w:rsid w:val="00C75B92"/>
    <w:rsid w:val="00C77856"/>
    <w:rsid w:val="00C83862"/>
    <w:rsid w:val="00C92B53"/>
    <w:rsid w:val="00C94A43"/>
    <w:rsid w:val="00C95BD2"/>
    <w:rsid w:val="00CA4FF5"/>
    <w:rsid w:val="00CA6D37"/>
    <w:rsid w:val="00CA6F97"/>
    <w:rsid w:val="00CB1992"/>
    <w:rsid w:val="00CB2599"/>
    <w:rsid w:val="00CB4246"/>
    <w:rsid w:val="00CB575F"/>
    <w:rsid w:val="00CC2026"/>
    <w:rsid w:val="00CC35A9"/>
    <w:rsid w:val="00CC39AC"/>
    <w:rsid w:val="00CC3E00"/>
    <w:rsid w:val="00CC5DC2"/>
    <w:rsid w:val="00CC7849"/>
    <w:rsid w:val="00CD08A2"/>
    <w:rsid w:val="00CD0AC8"/>
    <w:rsid w:val="00CD1442"/>
    <w:rsid w:val="00CD2099"/>
    <w:rsid w:val="00CD25FD"/>
    <w:rsid w:val="00CD4379"/>
    <w:rsid w:val="00CD4C33"/>
    <w:rsid w:val="00CD56DC"/>
    <w:rsid w:val="00CD611E"/>
    <w:rsid w:val="00CD7DAB"/>
    <w:rsid w:val="00CE439C"/>
    <w:rsid w:val="00CF0D96"/>
    <w:rsid w:val="00CF128B"/>
    <w:rsid w:val="00CF1D13"/>
    <w:rsid w:val="00CF2B46"/>
    <w:rsid w:val="00CF5210"/>
    <w:rsid w:val="00D022F3"/>
    <w:rsid w:val="00D028F3"/>
    <w:rsid w:val="00D042F8"/>
    <w:rsid w:val="00D10ED1"/>
    <w:rsid w:val="00D122BF"/>
    <w:rsid w:val="00D17161"/>
    <w:rsid w:val="00D240DA"/>
    <w:rsid w:val="00D24DB6"/>
    <w:rsid w:val="00D25FE1"/>
    <w:rsid w:val="00D4239D"/>
    <w:rsid w:val="00D4528B"/>
    <w:rsid w:val="00D51C90"/>
    <w:rsid w:val="00D5432F"/>
    <w:rsid w:val="00D56542"/>
    <w:rsid w:val="00D5678D"/>
    <w:rsid w:val="00D569F3"/>
    <w:rsid w:val="00D57D2C"/>
    <w:rsid w:val="00D620AA"/>
    <w:rsid w:val="00D64D0E"/>
    <w:rsid w:val="00D70994"/>
    <w:rsid w:val="00D72695"/>
    <w:rsid w:val="00D73446"/>
    <w:rsid w:val="00D73F21"/>
    <w:rsid w:val="00D76CFE"/>
    <w:rsid w:val="00D77465"/>
    <w:rsid w:val="00D77804"/>
    <w:rsid w:val="00D80FF4"/>
    <w:rsid w:val="00D8271E"/>
    <w:rsid w:val="00D9290C"/>
    <w:rsid w:val="00D9368F"/>
    <w:rsid w:val="00DA1CDA"/>
    <w:rsid w:val="00DA2494"/>
    <w:rsid w:val="00DA2DD3"/>
    <w:rsid w:val="00DA414B"/>
    <w:rsid w:val="00DA4CEF"/>
    <w:rsid w:val="00DB0AA8"/>
    <w:rsid w:val="00DB3B43"/>
    <w:rsid w:val="00DB5C31"/>
    <w:rsid w:val="00DB60F2"/>
    <w:rsid w:val="00DC756F"/>
    <w:rsid w:val="00DD0695"/>
    <w:rsid w:val="00DD0CE6"/>
    <w:rsid w:val="00DD180C"/>
    <w:rsid w:val="00DD2CD7"/>
    <w:rsid w:val="00DD6345"/>
    <w:rsid w:val="00DE062E"/>
    <w:rsid w:val="00DE1AB6"/>
    <w:rsid w:val="00DF04CA"/>
    <w:rsid w:val="00DF26A1"/>
    <w:rsid w:val="00DF2B7B"/>
    <w:rsid w:val="00E04E36"/>
    <w:rsid w:val="00E0516A"/>
    <w:rsid w:val="00E0554A"/>
    <w:rsid w:val="00E06B73"/>
    <w:rsid w:val="00E13383"/>
    <w:rsid w:val="00E13EC2"/>
    <w:rsid w:val="00E1500F"/>
    <w:rsid w:val="00E257FD"/>
    <w:rsid w:val="00E26368"/>
    <w:rsid w:val="00E264F8"/>
    <w:rsid w:val="00E27949"/>
    <w:rsid w:val="00E34E03"/>
    <w:rsid w:val="00E359DD"/>
    <w:rsid w:val="00E36EDF"/>
    <w:rsid w:val="00E41214"/>
    <w:rsid w:val="00E41387"/>
    <w:rsid w:val="00E42443"/>
    <w:rsid w:val="00E426CB"/>
    <w:rsid w:val="00E42FA3"/>
    <w:rsid w:val="00E438CC"/>
    <w:rsid w:val="00E46F19"/>
    <w:rsid w:val="00E5412E"/>
    <w:rsid w:val="00E55266"/>
    <w:rsid w:val="00E5574B"/>
    <w:rsid w:val="00E573DA"/>
    <w:rsid w:val="00E607E3"/>
    <w:rsid w:val="00E64930"/>
    <w:rsid w:val="00E676D0"/>
    <w:rsid w:val="00E735FA"/>
    <w:rsid w:val="00E80770"/>
    <w:rsid w:val="00E81A64"/>
    <w:rsid w:val="00E8387D"/>
    <w:rsid w:val="00E840A1"/>
    <w:rsid w:val="00E87D64"/>
    <w:rsid w:val="00E90770"/>
    <w:rsid w:val="00E92A45"/>
    <w:rsid w:val="00E92F02"/>
    <w:rsid w:val="00E95308"/>
    <w:rsid w:val="00EA38C4"/>
    <w:rsid w:val="00EA3A2A"/>
    <w:rsid w:val="00EA7B9D"/>
    <w:rsid w:val="00EB0015"/>
    <w:rsid w:val="00EB2FA4"/>
    <w:rsid w:val="00EB7532"/>
    <w:rsid w:val="00EC0544"/>
    <w:rsid w:val="00EC4B53"/>
    <w:rsid w:val="00ED5064"/>
    <w:rsid w:val="00ED64A7"/>
    <w:rsid w:val="00EE2513"/>
    <w:rsid w:val="00EE597F"/>
    <w:rsid w:val="00EE608A"/>
    <w:rsid w:val="00EE60D4"/>
    <w:rsid w:val="00EF2CAB"/>
    <w:rsid w:val="00EF6205"/>
    <w:rsid w:val="00EF6836"/>
    <w:rsid w:val="00EF7707"/>
    <w:rsid w:val="00F00952"/>
    <w:rsid w:val="00F01F41"/>
    <w:rsid w:val="00F03D2E"/>
    <w:rsid w:val="00F047CA"/>
    <w:rsid w:val="00F04D51"/>
    <w:rsid w:val="00F10226"/>
    <w:rsid w:val="00F13474"/>
    <w:rsid w:val="00F163EF"/>
    <w:rsid w:val="00F17B71"/>
    <w:rsid w:val="00F17DBB"/>
    <w:rsid w:val="00F21C92"/>
    <w:rsid w:val="00F22656"/>
    <w:rsid w:val="00F255BC"/>
    <w:rsid w:val="00F27FC1"/>
    <w:rsid w:val="00F307F2"/>
    <w:rsid w:val="00F34EE7"/>
    <w:rsid w:val="00F3524D"/>
    <w:rsid w:val="00F36031"/>
    <w:rsid w:val="00F36146"/>
    <w:rsid w:val="00F43F18"/>
    <w:rsid w:val="00F470E8"/>
    <w:rsid w:val="00F47EAE"/>
    <w:rsid w:val="00F55E0B"/>
    <w:rsid w:val="00F61C19"/>
    <w:rsid w:val="00F66DCE"/>
    <w:rsid w:val="00F67318"/>
    <w:rsid w:val="00F70CE5"/>
    <w:rsid w:val="00F718F4"/>
    <w:rsid w:val="00F72942"/>
    <w:rsid w:val="00F72E7A"/>
    <w:rsid w:val="00F731EB"/>
    <w:rsid w:val="00F74661"/>
    <w:rsid w:val="00F835A6"/>
    <w:rsid w:val="00F9146C"/>
    <w:rsid w:val="00F91585"/>
    <w:rsid w:val="00F91FE8"/>
    <w:rsid w:val="00F97B8C"/>
    <w:rsid w:val="00FA2543"/>
    <w:rsid w:val="00FA2BF9"/>
    <w:rsid w:val="00FA53D0"/>
    <w:rsid w:val="00FA5D81"/>
    <w:rsid w:val="00FA66CD"/>
    <w:rsid w:val="00FB0500"/>
    <w:rsid w:val="00FB33B5"/>
    <w:rsid w:val="00FC0BC2"/>
    <w:rsid w:val="00FC104E"/>
    <w:rsid w:val="00FD030D"/>
    <w:rsid w:val="00FD1165"/>
    <w:rsid w:val="00FD47A8"/>
    <w:rsid w:val="00FD678E"/>
    <w:rsid w:val="00FD7FDF"/>
    <w:rsid w:val="00FE01F4"/>
    <w:rsid w:val="00FE1BA1"/>
    <w:rsid w:val="00FE2E1A"/>
    <w:rsid w:val="00FE433E"/>
    <w:rsid w:val="01331A53"/>
    <w:rsid w:val="0262CE7E"/>
    <w:rsid w:val="02669F19"/>
    <w:rsid w:val="02BA904A"/>
    <w:rsid w:val="02D2347E"/>
    <w:rsid w:val="03116478"/>
    <w:rsid w:val="031345F6"/>
    <w:rsid w:val="038B62A1"/>
    <w:rsid w:val="03A99689"/>
    <w:rsid w:val="03BF4F3B"/>
    <w:rsid w:val="04284488"/>
    <w:rsid w:val="04737454"/>
    <w:rsid w:val="048B327B"/>
    <w:rsid w:val="04E3993E"/>
    <w:rsid w:val="052AF66C"/>
    <w:rsid w:val="052B888B"/>
    <w:rsid w:val="05318573"/>
    <w:rsid w:val="05BAA37E"/>
    <w:rsid w:val="05D0572E"/>
    <w:rsid w:val="065097A5"/>
    <w:rsid w:val="06825FB1"/>
    <w:rsid w:val="06F78AFB"/>
    <w:rsid w:val="07420814"/>
    <w:rsid w:val="07EE3B4B"/>
    <w:rsid w:val="0ACB9C3A"/>
    <w:rsid w:val="0B391D88"/>
    <w:rsid w:val="0B611BCE"/>
    <w:rsid w:val="0B714B6D"/>
    <w:rsid w:val="0D318EC6"/>
    <w:rsid w:val="0D482CEA"/>
    <w:rsid w:val="0D5B806C"/>
    <w:rsid w:val="0D675EA7"/>
    <w:rsid w:val="0D6DBE3D"/>
    <w:rsid w:val="0F2073E3"/>
    <w:rsid w:val="0F325B1A"/>
    <w:rsid w:val="10237071"/>
    <w:rsid w:val="110CE1CA"/>
    <w:rsid w:val="115C5672"/>
    <w:rsid w:val="13380CF3"/>
    <w:rsid w:val="13B9F808"/>
    <w:rsid w:val="14A87738"/>
    <w:rsid w:val="15474EAF"/>
    <w:rsid w:val="158579FD"/>
    <w:rsid w:val="15DE72EE"/>
    <w:rsid w:val="15F384D9"/>
    <w:rsid w:val="16178CFD"/>
    <w:rsid w:val="1637B605"/>
    <w:rsid w:val="1668002B"/>
    <w:rsid w:val="16AA43D4"/>
    <w:rsid w:val="16D71868"/>
    <w:rsid w:val="16DFA769"/>
    <w:rsid w:val="17426AC1"/>
    <w:rsid w:val="176A1883"/>
    <w:rsid w:val="17A8EEEC"/>
    <w:rsid w:val="17BF4863"/>
    <w:rsid w:val="17F41ADF"/>
    <w:rsid w:val="18055313"/>
    <w:rsid w:val="18A3595E"/>
    <w:rsid w:val="19530192"/>
    <w:rsid w:val="1AC44BB0"/>
    <w:rsid w:val="1AC97DB0"/>
    <w:rsid w:val="1B08F13D"/>
    <w:rsid w:val="1B0D329E"/>
    <w:rsid w:val="1BE1F66D"/>
    <w:rsid w:val="1C5BF152"/>
    <w:rsid w:val="1CB5D9F1"/>
    <w:rsid w:val="1D8A283B"/>
    <w:rsid w:val="1E1D7C7B"/>
    <w:rsid w:val="1E3E8BC0"/>
    <w:rsid w:val="1E8D52DC"/>
    <w:rsid w:val="1EEDEAAB"/>
    <w:rsid w:val="2047B1F7"/>
    <w:rsid w:val="21F5B94B"/>
    <w:rsid w:val="223CCF2D"/>
    <w:rsid w:val="223E8F41"/>
    <w:rsid w:val="23285E09"/>
    <w:rsid w:val="235CF6CA"/>
    <w:rsid w:val="2393AC29"/>
    <w:rsid w:val="23D9809D"/>
    <w:rsid w:val="2425E2F6"/>
    <w:rsid w:val="2464B21E"/>
    <w:rsid w:val="2467780A"/>
    <w:rsid w:val="246F6B3A"/>
    <w:rsid w:val="24F34EB2"/>
    <w:rsid w:val="24FBAC16"/>
    <w:rsid w:val="2518B473"/>
    <w:rsid w:val="25918A8F"/>
    <w:rsid w:val="2647F04A"/>
    <w:rsid w:val="2654838F"/>
    <w:rsid w:val="26B6BEA9"/>
    <w:rsid w:val="26CAE177"/>
    <w:rsid w:val="274F3238"/>
    <w:rsid w:val="28909D86"/>
    <w:rsid w:val="28A59B81"/>
    <w:rsid w:val="293B07CF"/>
    <w:rsid w:val="29860712"/>
    <w:rsid w:val="29E94DDB"/>
    <w:rsid w:val="2A4BFF8F"/>
    <w:rsid w:val="2A8578E4"/>
    <w:rsid w:val="2A983D6C"/>
    <w:rsid w:val="2AC33D6E"/>
    <w:rsid w:val="2AE9AF81"/>
    <w:rsid w:val="2B08B41C"/>
    <w:rsid w:val="2B19F6EC"/>
    <w:rsid w:val="2B56D914"/>
    <w:rsid w:val="2BF16533"/>
    <w:rsid w:val="2C656BB6"/>
    <w:rsid w:val="2CA41012"/>
    <w:rsid w:val="2DE196D1"/>
    <w:rsid w:val="2DEF8B9A"/>
    <w:rsid w:val="2E1C0420"/>
    <w:rsid w:val="2E3CABD5"/>
    <w:rsid w:val="2E84CE11"/>
    <w:rsid w:val="2F8FFADB"/>
    <w:rsid w:val="30A6A668"/>
    <w:rsid w:val="323D9F50"/>
    <w:rsid w:val="33A089BD"/>
    <w:rsid w:val="34494EDD"/>
    <w:rsid w:val="34AC87DF"/>
    <w:rsid w:val="34F22F80"/>
    <w:rsid w:val="3531D6AA"/>
    <w:rsid w:val="35345BFA"/>
    <w:rsid w:val="36F0DC4A"/>
    <w:rsid w:val="36F3C30B"/>
    <w:rsid w:val="382F228C"/>
    <w:rsid w:val="38C7358C"/>
    <w:rsid w:val="38F3955D"/>
    <w:rsid w:val="398BD15C"/>
    <w:rsid w:val="39F48710"/>
    <w:rsid w:val="3A4F1622"/>
    <w:rsid w:val="3AAB0617"/>
    <w:rsid w:val="3BB33CFE"/>
    <w:rsid w:val="3BF0BF06"/>
    <w:rsid w:val="3C4E5CAA"/>
    <w:rsid w:val="3CFE59FF"/>
    <w:rsid w:val="3D2B4843"/>
    <w:rsid w:val="3D52BE10"/>
    <w:rsid w:val="3DA55B4C"/>
    <w:rsid w:val="3DAD37C5"/>
    <w:rsid w:val="3DD90DB8"/>
    <w:rsid w:val="3E460525"/>
    <w:rsid w:val="3E664A86"/>
    <w:rsid w:val="3E6B3178"/>
    <w:rsid w:val="3F090514"/>
    <w:rsid w:val="3F1498B9"/>
    <w:rsid w:val="3F15C89C"/>
    <w:rsid w:val="3F5C96EB"/>
    <w:rsid w:val="400E4D91"/>
    <w:rsid w:val="40A00374"/>
    <w:rsid w:val="41E63EBC"/>
    <w:rsid w:val="43246226"/>
    <w:rsid w:val="4371692F"/>
    <w:rsid w:val="43B29BE3"/>
    <w:rsid w:val="44A0C343"/>
    <w:rsid w:val="44EC632E"/>
    <w:rsid w:val="452FE265"/>
    <w:rsid w:val="45E55415"/>
    <w:rsid w:val="467A2F64"/>
    <w:rsid w:val="46AA3071"/>
    <w:rsid w:val="47000737"/>
    <w:rsid w:val="47568C6E"/>
    <w:rsid w:val="477BA65B"/>
    <w:rsid w:val="478636C6"/>
    <w:rsid w:val="478BE315"/>
    <w:rsid w:val="4839E081"/>
    <w:rsid w:val="49796F85"/>
    <w:rsid w:val="4A66FBF3"/>
    <w:rsid w:val="4AEB54E8"/>
    <w:rsid w:val="4B00B6DE"/>
    <w:rsid w:val="4B816802"/>
    <w:rsid w:val="4BA7646B"/>
    <w:rsid w:val="4D1DC4EF"/>
    <w:rsid w:val="4D8143D2"/>
    <w:rsid w:val="4E2544A7"/>
    <w:rsid w:val="4E84FD60"/>
    <w:rsid w:val="4EAC0A91"/>
    <w:rsid w:val="4F0A3C32"/>
    <w:rsid w:val="4FCC1854"/>
    <w:rsid w:val="50A5CFCA"/>
    <w:rsid w:val="510C892B"/>
    <w:rsid w:val="51156BF8"/>
    <w:rsid w:val="5200A7B8"/>
    <w:rsid w:val="52046F0A"/>
    <w:rsid w:val="5208B879"/>
    <w:rsid w:val="5297491A"/>
    <w:rsid w:val="52E92ABC"/>
    <w:rsid w:val="52FFDD84"/>
    <w:rsid w:val="536EED6B"/>
    <w:rsid w:val="537CED6F"/>
    <w:rsid w:val="537DDFDB"/>
    <w:rsid w:val="54505ACF"/>
    <w:rsid w:val="5459350A"/>
    <w:rsid w:val="545CCFCD"/>
    <w:rsid w:val="54939F23"/>
    <w:rsid w:val="5569D6AF"/>
    <w:rsid w:val="55D5A8C8"/>
    <w:rsid w:val="5621BA5B"/>
    <w:rsid w:val="56E22293"/>
    <w:rsid w:val="575AF28A"/>
    <w:rsid w:val="576B221B"/>
    <w:rsid w:val="57C2870E"/>
    <w:rsid w:val="5837834E"/>
    <w:rsid w:val="59F9D077"/>
    <w:rsid w:val="5B43B782"/>
    <w:rsid w:val="5C02CD82"/>
    <w:rsid w:val="5CA58F3E"/>
    <w:rsid w:val="5CC46585"/>
    <w:rsid w:val="5CF625F1"/>
    <w:rsid w:val="5D60A202"/>
    <w:rsid w:val="5D622A45"/>
    <w:rsid w:val="5D73CFC4"/>
    <w:rsid w:val="5DAA7725"/>
    <w:rsid w:val="5DDADD78"/>
    <w:rsid w:val="5E321642"/>
    <w:rsid w:val="5E562A0C"/>
    <w:rsid w:val="5F12E8E1"/>
    <w:rsid w:val="5F2F5540"/>
    <w:rsid w:val="5F66E7D8"/>
    <w:rsid w:val="5FE2E4F4"/>
    <w:rsid w:val="600C2672"/>
    <w:rsid w:val="607B19F7"/>
    <w:rsid w:val="60E216F2"/>
    <w:rsid w:val="625297AC"/>
    <w:rsid w:val="628E351B"/>
    <w:rsid w:val="635E6B33"/>
    <w:rsid w:val="6402934B"/>
    <w:rsid w:val="646445D4"/>
    <w:rsid w:val="652FEC85"/>
    <w:rsid w:val="6675DD1B"/>
    <w:rsid w:val="66F4CCCE"/>
    <w:rsid w:val="686F9572"/>
    <w:rsid w:val="68CB80A2"/>
    <w:rsid w:val="693CC8BF"/>
    <w:rsid w:val="69E55F7E"/>
    <w:rsid w:val="6B51424B"/>
    <w:rsid w:val="6BCAF960"/>
    <w:rsid w:val="6C0B9088"/>
    <w:rsid w:val="6C1E19FD"/>
    <w:rsid w:val="6C99C0A3"/>
    <w:rsid w:val="6CC1C7C2"/>
    <w:rsid w:val="6D7816EE"/>
    <w:rsid w:val="6DF3365D"/>
    <w:rsid w:val="6E353D26"/>
    <w:rsid w:val="6F0FC39A"/>
    <w:rsid w:val="6FF9F5D1"/>
    <w:rsid w:val="70665488"/>
    <w:rsid w:val="70A02565"/>
    <w:rsid w:val="711F59ED"/>
    <w:rsid w:val="717FEE1C"/>
    <w:rsid w:val="719982C6"/>
    <w:rsid w:val="71D10F15"/>
    <w:rsid w:val="7276FCEB"/>
    <w:rsid w:val="72D1F6D6"/>
    <w:rsid w:val="7357ED33"/>
    <w:rsid w:val="73A23BC0"/>
    <w:rsid w:val="740B2085"/>
    <w:rsid w:val="74989CE3"/>
    <w:rsid w:val="74BEBB36"/>
    <w:rsid w:val="7679B17E"/>
    <w:rsid w:val="777EDE15"/>
    <w:rsid w:val="77902B74"/>
    <w:rsid w:val="78074FF7"/>
    <w:rsid w:val="780D9CC4"/>
    <w:rsid w:val="78A95BF1"/>
    <w:rsid w:val="7995C507"/>
    <w:rsid w:val="79AF9DA7"/>
    <w:rsid w:val="79F2A93B"/>
    <w:rsid w:val="7A4BCFF2"/>
    <w:rsid w:val="7ADC7379"/>
    <w:rsid w:val="7AF25560"/>
    <w:rsid w:val="7B256599"/>
    <w:rsid w:val="7B6B938A"/>
    <w:rsid w:val="7B8E6700"/>
    <w:rsid w:val="7C79C860"/>
    <w:rsid w:val="7CB170D2"/>
    <w:rsid w:val="7CBEC577"/>
    <w:rsid w:val="7CC9D379"/>
    <w:rsid w:val="7CCC58F0"/>
    <w:rsid w:val="7D16AE23"/>
    <w:rsid w:val="7E8335E8"/>
    <w:rsid w:val="7EA9FB86"/>
    <w:rsid w:val="7EEF0D8B"/>
    <w:rsid w:val="7EF2CE28"/>
    <w:rsid w:val="7F8D0E27"/>
    <w:rsid w:val="7FA978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D1F66"/>
  <w15:chartTrackingRefBased/>
  <w15:docId w15:val="{2000A6B8-50B3-43E1-BB90-0CC0FC42E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0695"/>
    <w:pPr>
      <w:widowControl w:val="0"/>
      <w:autoSpaceDE w:val="0"/>
      <w:autoSpaceDN w:val="0"/>
      <w:adjustRightInd w:val="0"/>
    </w:pPr>
    <w:rPr>
      <w:szCs w:val="24"/>
    </w:rPr>
  </w:style>
  <w:style w:type="paragraph" w:styleId="Heading1">
    <w:name w:val="heading 1"/>
    <w:basedOn w:val="Normal"/>
    <w:next w:val="Normal"/>
    <w:qFormat/>
    <w:rsid w:val="00DD0695"/>
    <w:pPr>
      <w:keepNext/>
      <w:numPr>
        <w:numId w:val="4"/>
      </w:numPr>
      <w:tabs>
        <w:tab w:val="left" w:pos="-1440"/>
      </w:tabs>
      <w:outlineLvl w:val="0"/>
    </w:pPr>
    <w:rPr>
      <w:rFonts w:ascii="Univers" w:hAnsi="Univers"/>
      <w:sz w:val="24"/>
    </w:rPr>
  </w:style>
  <w:style w:type="paragraph" w:styleId="Heading2">
    <w:name w:val="heading 2"/>
    <w:basedOn w:val="Normal"/>
    <w:next w:val="Normal"/>
    <w:qFormat/>
    <w:rsid w:val="00DD0695"/>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rsid w:val="00DD0695"/>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rsid w:val="00DD0695"/>
    <w:pPr>
      <w:keepNext/>
      <w:numPr>
        <w:ilvl w:val="3"/>
        <w:numId w:val="4"/>
      </w:numPr>
      <w:spacing w:before="240" w:after="60"/>
      <w:outlineLvl w:val="3"/>
    </w:pPr>
    <w:rPr>
      <w:b/>
      <w:bCs/>
      <w:sz w:val="28"/>
      <w:szCs w:val="28"/>
    </w:rPr>
  </w:style>
  <w:style w:type="paragraph" w:styleId="Heading5">
    <w:name w:val="heading 5"/>
    <w:basedOn w:val="Normal"/>
    <w:next w:val="Normal"/>
    <w:qFormat/>
    <w:rsid w:val="00DD0695"/>
    <w:pPr>
      <w:keepNext/>
      <w:numPr>
        <w:ilvl w:val="4"/>
        <w:numId w:val="4"/>
      </w:numPr>
      <w:tabs>
        <w:tab w:val="left" w:pos="-1440"/>
      </w:tabs>
      <w:outlineLvl w:val="4"/>
    </w:pPr>
    <w:rPr>
      <w:sz w:val="24"/>
    </w:rPr>
  </w:style>
  <w:style w:type="paragraph" w:styleId="Heading6">
    <w:name w:val="heading 6"/>
    <w:basedOn w:val="Normal"/>
    <w:next w:val="Normal"/>
    <w:qFormat/>
    <w:rsid w:val="00DD0695"/>
    <w:pPr>
      <w:keepNext/>
      <w:numPr>
        <w:ilvl w:val="5"/>
        <w:numId w:val="4"/>
      </w:numPr>
      <w:tabs>
        <w:tab w:val="left" w:pos="-1440"/>
      </w:tabs>
      <w:outlineLvl w:val="5"/>
    </w:pPr>
    <w:rPr>
      <w:sz w:val="24"/>
    </w:rPr>
  </w:style>
  <w:style w:type="paragraph" w:styleId="Heading7">
    <w:name w:val="heading 7"/>
    <w:basedOn w:val="Normal"/>
    <w:next w:val="Normal"/>
    <w:qFormat/>
    <w:rsid w:val="00DD0695"/>
    <w:pPr>
      <w:keepNext/>
      <w:numPr>
        <w:ilvl w:val="6"/>
        <w:numId w:val="4"/>
      </w:numPr>
      <w:tabs>
        <w:tab w:val="left" w:pos="-1440"/>
      </w:tabs>
      <w:outlineLvl w:val="6"/>
    </w:pPr>
    <w:rPr>
      <w:sz w:val="24"/>
      <w:szCs w:val="22"/>
    </w:rPr>
  </w:style>
  <w:style w:type="paragraph" w:styleId="Heading8">
    <w:name w:val="heading 8"/>
    <w:basedOn w:val="Normal"/>
    <w:next w:val="Normal"/>
    <w:qFormat/>
    <w:rsid w:val="00DD0695"/>
    <w:pPr>
      <w:keepNext/>
      <w:numPr>
        <w:ilvl w:val="7"/>
        <w:numId w:val="4"/>
      </w:numPr>
      <w:outlineLvl w:val="7"/>
    </w:pPr>
    <w:rPr>
      <w:sz w:val="24"/>
    </w:rPr>
  </w:style>
  <w:style w:type="paragraph" w:styleId="Heading9">
    <w:name w:val="heading 9"/>
    <w:basedOn w:val="Normal"/>
    <w:next w:val="Normal"/>
    <w:qFormat/>
    <w:rsid w:val="00DD0695"/>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DD0695"/>
  </w:style>
  <w:style w:type="paragraph" w:customStyle="1" w:styleId="Level2">
    <w:name w:val="Level 2"/>
    <w:basedOn w:val="Normal"/>
    <w:rsid w:val="00DD0695"/>
    <w:pPr>
      <w:numPr>
        <w:ilvl w:val="1"/>
        <w:numId w:val="1"/>
      </w:numPr>
      <w:ind w:left="1440" w:hanging="720"/>
      <w:outlineLvl w:val="1"/>
    </w:pPr>
  </w:style>
  <w:style w:type="paragraph" w:styleId="BodyTextIndent">
    <w:name w:val="Body Text Indent"/>
    <w:basedOn w:val="Normal"/>
    <w:rsid w:val="00DD0695"/>
    <w:pPr>
      <w:tabs>
        <w:tab w:val="left" w:pos="-1440"/>
      </w:tabs>
      <w:ind w:left="1440"/>
    </w:pPr>
    <w:rPr>
      <w:sz w:val="24"/>
      <w:szCs w:val="22"/>
    </w:rPr>
  </w:style>
  <w:style w:type="paragraph" w:styleId="TOC2">
    <w:name w:val="toc 2"/>
    <w:basedOn w:val="Normal"/>
    <w:next w:val="Normal"/>
    <w:autoRedefine/>
    <w:semiHidden/>
    <w:rsid w:val="00DD0695"/>
    <w:pPr>
      <w:ind w:left="200"/>
    </w:pPr>
  </w:style>
  <w:style w:type="paragraph" w:styleId="TOC1">
    <w:name w:val="toc 1"/>
    <w:basedOn w:val="Normal"/>
    <w:next w:val="Heading1"/>
    <w:autoRedefine/>
    <w:semiHidden/>
    <w:rsid w:val="00DD0695"/>
    <w:rPr>
      <w:b/>
      <w:sz w:val="24"/>
      <w:lang w:val="fr-FR"/>
    </w:rPr>
  </w:style>
  <w:style w:type="paragraph" w:styleId="TOC3">
    <w:name w:val="toc 3"/>
    <w:basedOn w:val="Normal"/>
    <w:next w:val="Normal"/>
    <w:autoRedefine/>
    <w:semiHidden/>
    <w:rsid w:val="00DD0695"/>
    <w:pPr>
      <w:ind w:left="400"/>
    </w:pPr>
  </w:style>
  <w:style w:type="paragraph" w:styleId="TOC4">
    <w:name w:val="toc 4"/>
    <w:basedOn w:val="Normal"/>
    <w:next w:val="Normal"/>
    <w:autoRedefine/>
    <w:semiHidden/>
    <w:rsid w:val="00DD0695"/>
    <w:pPr>
      <w:ind w:left="600"/>
    </w:pPr>
  </w:style>
  <w:style w:type="paragraph" w:styleId="TOC5">
    <w:name w:val="toc 5"/>
    <w:basedOn w:val="Normal"/>
    <w:next w:val="Normal"/>
    <w:autoRedefine/>
    <w:semiHidden/>
    <w:rsid w:val="00DD0695"/>
    <w:pPr>
      <w:ind w:left="800"/>
    </w:pPr>
  </w:style>
  <w:style w:type="paragraph" w:styleId="TOC6">
    <w:name w:val="toc 6"/>
    <w:basedOn w:val="Normal"/>
    <w:next w:val="Normal"/>
    <w:autoRedefine/>
    <w:semiHidden/>
    <w:rsid w:val="00DD0695"/>
    <w:pPr>
      <w:ind w:left="1000"/>
    </w:pPr>
  </w:style>
  <w:style w:type="paragraph" w:styleId="TOC7">
    <w:name w:val="toc 7"/>
    <w:basedOn w:val="Normal"/>
    <w:next w:val="Normal"/>
    <w:autoRedefine/>
    <w:semiHidden/>
    <w:rsid w:val="00DD0695"/>
    <w:pPr>
      <w:ind w:left="1200"/>
    </w:pPr>
  </w:style>
  <w:style w:type="paragraph" w:styleId="TOC8">
    <w:name w:val="toc 8"/>
    <w:basedOn w:val="Normal"/>
    <w:next w:val="Normal"/>
    <w:autoRedefine/>
    <w:semiHidden/>
    <w:rsid w:val="00DD0695"/>
    <w:pPr>
      <w:ind w:left="1400"/>
    </w:pPr>
  </w:style>
  <w:style w:type="paragraph" w:styleId="TOC9">
    <w:name w:val="toc 9"/>
    <w:basedOn w:val="Normal"/>
    <w:next w:val="Normal"/>
    <w:autoRedefine/>
    <w:semiHidden/>
    <w:rsid w:val="00DD0695"/>
    <w:pPr>
      <w:ind w:left="1600"/>
    </w:pPr>
  </w:style>
  <w:style w:type="character" w:styleId="Hyperlink">
    <w:name w:val="Hyperlink"/>
    <w:rsid w:val="00DD0695"/>
    <w:rPr>
      <w:color w:val="0000FF"/>
      <w:u w:val="single"/>
    </w:rPr>
  </w:style>
  <w:style w:type="paragraph" w:styleId="Header">
    <w:name w:val="header"/>
    <w:basedOn w:val="Normal"/>
    <w:link w:val="HeaderChar"/>
    <w:uiPriority w:val="99"/>
    <w:rsid w:val="00DD0695"/>
    <w:pPr>
      <w:tabs>
        <w:tab w:val="center" w:pos="4320"/>
        <w:tab w:val="right" w:pos="8640"/>
      </w:tabs>
    </w:pPr>
  </w:style>
  <w:style w:type="paragraph" w:styleId="Footer">
    <w:name w:val="footer"/>
    <w:basedOn w:val="Normal"/>
    <w:rsid w:val="00DD0695"/>
    <w:pPr>
      <w:tabs>
        <w:tab w:val="center" w:pos="4320"/>
        <w:tab w:val="right" w:pos="8640"/>
      </w:tabs>
    </w:pPr>
  </w:style>
  <w:style w:type="paragraph" w:styleId="BodyTextIndent2">
    <w:name w:val="Body Text Indent 2"/>
    <w:basedOn w:val="Normal"/>
    <w:rsid w:val="00DD0695"/>
    <w:pPr>
      <w:ind w:left="720"/>
    </w:pPr>
    <w:rPr>
      <w:sz w:val="24"/>
    </w:rPr>
  </w:style>
  <w:style w:type="paragraph" w:styleId="BodyTextIndent3">
    <w:name w:val="Body Text Indent 3"/>
    <w:basedOn w:val="Normal"/>
    <w:rsid w:val="00DD0695"/>
    <w:pPr>
      <w:tabs>
        <w:tab w:val="left" w:pos="-1440"/>
      </w:tabs>
      <w:ind w:left="1080" w:hanging="360"/>
    </w:pPr>
    <w:rPr>
      <w:sz w:val="24"/>
      <w:szCs w:val="22"/>
    </w:rPr>
  </w:style>
  <w:style w:type="character" w:styleId="PageNumber">
    <w:name w:val="page number"/>
    <w:basedOn w:val="DefaultParagraphFont"/>
    <w:rsid w:val="00DD0695"/>
  </w:style>
  <w:style w:type="character" w:styleId="FollowedHyperlink">
    <w:name w:val="FollowedHyperlink"/>
    <w:rsid w:val="00DD0695"/>
    <w:rPr>
      <w:color w:val="800080"/>
      <w:u w:val="single"/>
    </w:rPr>
  </w:style>
  <w:style w:type="paragraph" w:styleId="BodyText2">
    <w:name w:val="Body Text 2"/>
    <w:basedOn w:val="Normal"/>
    <w:rsid w:val="00DD0695"/>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sid w:val="00DD0695"/>
    <w:rPr>
      <w:b/>
      <w:bCs/>
      <w:sz w:val="24"/>
    </w:rPr>
  </w:style>
  <w:style w:type="paragraph" w:styleId="Title">
    <w:name w:val="Title"/>
    <w:basedOn w:val="Normal"/>
    <w:qFormat/>
    <w:rsid w:val="00DD0695"/>
    <w:pPr>
      <w:widowControl/>
      <w:autoSpaceDE/>
      <w:autoSpaceDN/>
      <w:adjustRightInd/>
      <w:jc w:val="center"/>
    </w:pPr>
    <w:rPr>
      <w:rFonts w:ascii="Univers" w:hAnsi="Univers"/>
      <w:b/>
      <w:bCs/>
      <w:sz w:val="28"/>
      <w:szCs w:val="28"/>
    </w:rPr>
  </w:style>
  <w:style w:type="paragraph" w:styleId="Subtitle">
    <w:name w:val="Subtitle"/>
    <w:basedOn w:val="Normal"/>
    <w:qFormat/>
    <w:rsid w:val="00DD0695"/>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semiHidden/>
    <w:rsid w:val="00DD0695"/>
    <w:rPr>
      <w:rFonts w:ascii="Tahoma" w:hAnsi="Tahoma" w:cs="Tahoma"/>
      <w:sz w:val="16"/>
      <w:szCs w:val="16"/>
    </w:rPr>
  </w:style>
  <w:style w:type="paragraph" w:customStyle="1" w:styleId="level10">
    <w:name w:val="_level1"/>
    <w:basedOn w:val="Normal"/>
    <w:rsid w:val="00DD0695"/>
    <w:rPr>
      <w:sz w:val="24"/>
      <w:szCs w:val="20"/>
    </w:rPr>
  </w:style>
  <w:style w:type="character" w:customStyle="1" w:styleId="Hypertext">
    <w:name w:val="Hypertext"/>
    <w:rsid w:val="00DD0695"/>
    <w:rPr>
      <w:color w:val="0000FF"/>
      <w:u w:val="single"/>
    </w:rPr>
  </w:style>
  <w:style w:type="character" w:styleId="CommentReference">
    <w:name w:val="annotation reference"/>
    <w:semiHidden/>
    <w:rsid w:val="00DD0695"/>
    <w:rPr>
      <w:sz w:val="16"/>
      <w:szCs w:val="16"/>
    </w:rPr>
  </w:style>
  <w:style w:type="paragraph" w:styleId="CommentText">
    <w:name w:val="annotation text"/>
    <w:basedOn w:val="Normal"/>
    <w:link w:val="CommentTextChar"/>
    <w:semiHidden/>
    <w:rsid w:val="00DD0695"/>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paragraph" w:customStyle="1" w:styleId="Default">
    <w:name w:val="Default"/>
    <w:rsid w:val="00AB2510"/>
    <w:pPr>
      <w:autoSpaceDE w:val="0"/>
      <w:autoSpaceDN w:val="0"/>
      <w:adjustRightInd w:val="0"/>
    </w:pPr>
    <w:rPr>
      <w:color w:val="000000"/>
      <w:sz w:val="24"/>
      <w:szCs w:val="24"/>
    </w:rPr>
  </w:style>
  <w:style w:type="character" w:customStyle="1" w:styleId="HeaderChar">
    <w:name w:val="Header Char"/>
    <w:link w:val="Header"/>
    <w:uiPriority w:val="99"/>
    <w:rsid w:val="00BB59D6"/>
    <w:rPr>
      <w:szCs w:val="24"/>
    </w:rPr>
  </w:style>
  <w:style w:type="paragraph" w:styleId="DocumentMap">
    <w:name w:val="Document Map"/>
    <w:basedOn w:val="Normal"/>
    <w:link w:val="DocumentMapChar"/>
    <w:rsid w:val="00DA1CDA"/>
    <w:rPr>
      <w:rFonts w:ascii="Tahoma" w:hAnsi="Tahoma" w:cs="Tahoma"/>
      <w:sz w:val="16"/>
      <w:szCs w:val="16"/>
    </w:rPr>
  </w:style>
  <w:style w:type="character" w:customStyle="1" w:styleId="DocumentMapChar">
    <w:name w:val="Document Map Char"/>
    <w:link w:val="DocumentMap"/>
    <w:rsid w:val="00DA1CDA"/>
    <w:rPr>
      <w:rFonts w:ascii="Tahoma" w:hAnsi="Tahoma" w:cs="Tahoma"/>
      <w:sz w:val="16"/>
      <w:szCs w:val="16"/>
    </w:rPr>
  </w:style>
  <w:style w:type="character" w:customStyle="1" w:styleId="CommentTextChar">
    <w:name w:val="Comment Text Char"/>
    <w:basedOn w:val="DefaultParagraphFont"/>
    <w:link w:val="CommentText"/>
    <w:semiHidden/>
    <w:rsid w:val="007A4F45"/>
  </w:style>
  <w:style w:type="paragraph" w:styleId="NormalWeb">
    <w:name w:val="Normal (Web)"/>
    <w:basedOn w:val="Normal"/>
    <w:uiPriority w:val="99"/>
    <w:unhideWhenUsed/>
    <w:rsid w:val="0031695D"/>
    <w:pPr>
      <w:widowControl/>
      <w:autoSpaceDE/>
      <w:autoSpaceDN/>
      <w:adjustRightInd/>
      <w:spacing w:before="100" w:beforeAutospacing="1" w:after="100" w:afterAutospacing="1"/>
    </w:pPr>
    <w:rPr>
      <w:sz w:val="24"/>
    </w:rPr>
  </w:style>
  <w:style w:type="character" w:styleId="Emphasis">
    <w:name w:val="Emphasis"/>
    <w:uiPriority w:val="20"/>
    <w:qFormat/>
    <w:rsid w:val="0031695D"/>
    <w:rPr>
      <w:i/>
      <w:iCs/>
    </w:rPr>
  </w:style>
  <w:style w:type="character" w:customStyle="1" w:styleId="BodyTextChar">
    <w:name w:val="Body Text Char"/>
    <w:link w:val="BodyText"/>
    <w:rsid w:val="00417622"/>
    <w:rPr>
      <w:b/>
      <w:bCs/>
      <w:sz w:val="24"/>
      <w:szCs w:val="24"/>
    </w:rPr>
  </w:style>
  <w:style w:type="character" w:customStyle="1" w:styleId="normaltextrun">
    <w:name w:val="normaltextrun"/>
    <w:basedOn w:val="DefaultParagraphFont"/>
    <w:rsid w:val="00FE1BA1"/>
  </w:style>
  <w:style w:type="paragraph" w:customStyle="1" w:styleId="paragraph">
    <w:name w:val="paragraph"/>
    <w:basedOn w:val="Normal"/>
    <w:rsid w:val="008042DA"/>
    <w:pPr>
      <w:widowControl/>
      <w:autoSpaceDE/>
      <w:autoSpaceDN/>
      <w:adjustRightInd/>
      <w:spacing w:before="100" w:beforeAutospacing="1" w:after="100" w:afterAutospacing="1"/>
    </w:pPr>
    <w:rPr>
      <w:sz w:val="24"/>
    </w:rPr>
  </w:style>
  <w:style w:type="character" w:customStyle="1" w:styleId="eop">
    <w:name w:val="eop"/>
    <w:basedOn w:val="DefaultParagraphFont"/>
    <w:rsid w:val="008042DA"/>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whitespace-normal">
    <w:name w:val="whitespace-normal"/>
    <w:basedOn w:val="DefaultParagraphFont"/>
    <w:rsid w:val="0070500E"/>
  </w:style>
  <w:style w:type="paragraph" w:customStyle="1" w:styleId="isselectedend">
    <w:name w:val="isselectedend"/>
    <w:basedOn w:val="Normal"/>
    <w:rsid w:val="000E5242"/>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262558">
      <w:bodyDiv w:val="1"/>
      <w:marLeft w:val="0"/>
      <w:marRight w:val="0"/>
      <w:marTop w:val="0"/>
      <w:marBottom w:val="0"/>
      <w:divBdr>
        <w:top w:val="none" w:sz="0" w:space="0" w:color="auto"/>
        <w:left w:val="none" w:sz="0" w:space="0" w:color="auto"/>
        <w:bottom w:val="none" w:sz="0" w:space="0" w:color="auto"/>
        <w:right w:val="none" w:sz="0" w:space="0" w:color="auto"/>
      </w:divBdr>
      <w:divsChild>
        <w:div w:id="505902384">
          <w:marLeft w:val="0"/>
          <w:marRight w:val="0"/>
          <w:marTop w:val="0"/>
          <w:marBottom w:val="0"/>
          <w:divBdr>
            <w:top w:val="none" w:sz="0" w:space="0" w:color="auto"/>
            <w:left w:val="none" w:sz="0" w:space="0" w:color="auto"/>
            <w:bottom w:val="none" w:sz="0" w:space="0" w:color="auto"/>
            <w:right w:val="none" w:sz="0" w:space="0" w:color="auto"/>
          </w:divBdr>
        </w:div>
        <w:div w:id="766468369">
          <w:marLeft w:val="0"/>
          <w:marRight w:val="0"/>
          <w:marTop w:val="0"/>
          <w:marBottom w:val="0"/>
          <w:divBdr>
            <w:top w:val="none" w:sz="0" w:space="0" w:color="auto"/>
            <w:left w:val="none" w:sz="0" w:space="0" w:color="auto"/>
            <w:bottom w:val="none" w:sz="0" w:space="0" w:color="auto"/>
            <w:right w:val="none" w:sz="0" w:space="0" w:color="auto"/>
          </w:divBdr>
        </w:div>
        <w:div w:id="1393846040">
          <w:marLeft w:val="0"/>
          <w:marRight w:val="0"/>
          <w:marTop w:val="0"/>
          <w:marBottom w:val="0"/>
          <w:divBdr>
            <w:top w:val="none" w:sz="0" w:space="0" w:color="auto"/>
            <w:left w:val="none" w:sz="0" w:space="0" w:color="auto"/>
            <w:bottom w:val="none" w:sz="0" w:space="0" w:color="auto"/>
            <w:right w:val="none" w:sz="0" w:space="0" w:color="auto"/>
          </w:divBdr>
        </w:div>
        <w:div w:id="2050448037">
          <w:marLeft w:val="0"/>
          <w:marRight w:val="0"/>
          <w:marTop w:val="0"/>
          <w:marBottom w:val="0"/>
          <w:divBdr>
            <w:top w:val="none" w:sz="0" w:space="0" w:color="auto"/>
            <w:left w:val="none" w:sz="0" w:space="0" w:color="auto"/>
            <w:bottom w:val="none" w:sz="0" w:space="0" w:color="auto"/>
            <w:right w:val="none" w:sz="0" w:space="0" w:color="auto"/>
          </w:divBdr>
        </w:div>
        <w:div w:id="2083260817">
          <w:marLeft w:val="0"/>
          <w:marRight w:val="0"/>
          <w:marTop w:val="0"/>
          <w:marBottom w:val="0"/>
          <w:divBdr>
            <w:top w:val="none" w:sz="0" w:space="0" w:color="auto"/>
            <w:left w:val="none" w:sz="0" w:space="0" w:color="auto"/>
            <w:bottom w:val="none" w:sz="0" w:space="0" w:color="auto"/>
            <w:right w:val="none" w:sz="0" w:space="0" w:color="auto"/>
          </w:divBdr>
        </w:div>
      </w:divsChild>
    </w:div>
    <w:div w:id="723869043">
      <w:bodyDiv w:val="1"/>
      <w:marLeft w:val="0"/>
      <w:marRight w:val="0"/>
      <w:marTop w:val="0"/>
      <w:marBottom w:val="0"/>
      <w:divBdr>
        <w:top w:val="none" w:sz="0" w:space="0" w:color="auto"/>
        <w:left w:val="none" w:sz="0" w:space="0" w:color="auto"/>
        <w:bottom w:val="none" w:sz="0" w:space="0" w:color="auto"/>
        <w:right w:val="none" w:sz="0" w:space="0" w:color="auto"/>
      </w:divBdr>
      <w:divsChild>
        <w:div w:id="1440107680">
          <w:marLeft w:val="0"/>
          <w:marRight w:val="0"/>
          <w:marTop w:val="0"/>
          <w:marBottom w:val="0"/>
          <w:divBdr>
            <w:top w:val="none" w:sz="0" w:space="0" w:color="auto"/>
            <w:left w:val="none" w:sz="0" w:space="0" w:color="auto"/>
            <w:bottom w:val="none" w:sz="0" w:space="0" w:color="auto"/>
            <w:right w:val="none" w:sz="0" w:space="0" w:color="auto"/>
          </w:divBdr>
        </w:div>
      </w:divsChild>
    </w:div>
    <w:div w:id="821777086">
      <w:bodyDiv w:val="1"/>
      <w:marLeft w:val="0"/>
      <w:marRight w:val="0"/>
      <w:marTop w:val="0"/>
      <w:marBottom w:val="0"/>
      <w:divBdr>
        <w:top w:val="none" w:sz="0" w:space="0" w:color="auto"/>
        <w:left w:val="none" w:sz="0" w:space="0" w:color="auto"/>
        <w:bottom w:val="none" w:sz="0" w:space="0" w:color="auto"/>
        <w:right w:val="none" w:sz="0" w:space="0" w:color="auto"/>
      </w:divBdr>
      <w:divsChild>
        <w:div w:id="761679862">
          <w:marLeft w:val="0"/>
          <w:marRight w:val="0"/>
          <w:marTop w:val="0"/>
          <w:marBottom w:val="0"/>
          <w:divBdr>
            <w:top w:val="none" w:sz="0" w:space="0" w:color="auto"/>
            <w:left w:val="none" w:sz="0" w:space="0" w:color="auto"/>
            <w:bottom w:val="none" w:sz="0" w:space="0" w:color="auto"/>
            <w:right w:val="none" w:sz="0" w:space="0" w:color="auto"/>
          </w:divBdr>
        </w:div>
      </w:divsChild>
    </w:div>
    <w:div w:id="933704693">
      <w:bodyDiv w:val="1"/>
      <w:marLeft w:val="0"/>
      <w:marRight w:val="0"/>
      <w:marTop w:val="0"/>
      <w:marBottom w:val="0"/>
      <w:divBdr>
        <w:top w:val="none" w:sz="0" w:space="0" w:color="auto"/>
        <w:left w:val="none" w:sz="0" w:space="0" w:color="auto"/>
        <w:bottom w:val="none" w:sz="0" w:space="0" w:color="auto"/>
        <w:right w:val="none" w:sz="0" w:space="0" w:color="auto"/>
      </w:divBdr>
    </w:div>
    <w:div w:id="1579948786">
      <w:bodyDiv w:val="1"/>
      <w:marLeft w:val="0"/>
      <w:marRight w:val="0"/>
      <w:marTop w:val="0"/>
      <w:marBottom w:val="0"/>
      <w:divBdr>
        <w:top w:val="none" w:sz="0" w:space="0" w:color="auto"/>
        <w:left w:val="none" w:sz="0" w:space="0" w:color="auto"/>
        <w:bottom w:val="none" w:sz="0" w:space="0" w:color="auto"/>
        <w:right w:val="none" w:sz="0" w:space="0" w:color="auto"/>
      </w:divBdr>
      <w:divsChild>
        <w:div w:id="1570269964">
          <w:marLeft w:val="360"/>
          <w:marRight w:val="0"/>
          <w:marTop w:val="0"/>
          <w:marBottom w:val="0"/>
          <w:divBdr>
            <w:top w:val="none" w:sz="0" w:space="0" w:color="auto"/>
            <w:left w:val="none" w:sz="0" w:space="0" w:color="auto"/>
            <w:bottom w:val="none" w:sz="0" w:space="0" w:color="auto"/>
            <w:right w:val="none" w:sz="0" w:space="0" w:color="auto"/>
          </w:divBdr>
        </w:div>
      </w:divsChild>
    </w:div>
    <w:div w:id="1624926227">
      <w:bodyDiv w:val="1"/>
      <w:marLeft w:val="0"/>
      <w:marRight w:val="0"/>
      <w:marTop w:val="0"/>
      <w:marBottom w:val="0"/>
      <w:divBdr>
        <w:top w:val="none" w:sz="0" w:space="0" w:color="auto"/>
        <w:left w:val="none" w:sz="0" w:space="0" w:color="auto"/>
        <w:bottom w:val="none" w:sz="0" w:space="0" w:color="auto"/>
        <w:right w:val="none" w:sz="0" w:space="0" w:color="auto"/>
      </w:divBdr>
      <w:divsChild>
        <w:div w:id="258878066">
          <w:marLeft w:val="360"/>
          <w:marRight w:val="0"/>
          <w:marTop w:val="0"/>
          <w:marBottom w:val="0"/>
          <w:divBdr>
            <w:top w:val="none" w:sz="0" w:space="0" w:color="auto"/>
            <w:left w:val="none" w:sz="0" w:space="0" w:color="auto"/>
            <w:bottom w:val="none" w:sz="0" w:space="0" w:color="auto"/>
            <w:right w:val="none" w:sz="0" w:space="0" w:color="auto"/>
          </w:divBdr>
        </w:div>
        <w:div w:id="476068530">
          <w:marLeft w:val="360"/>
          <w:marRight w:val="0"/>
          <w:marTop w:val="0"/>
          <w:marBottom w:val="0"/>
          <w:divBdr>
            <w:top w:val="none" w:sz="0" w:space="0" w:color="auto"/>
            <w:left w:val="none" w:sz="0" w:space="0" w:color="auto"/>
            <w:bottom w:val="none" w:sz="0" w:space="0" w:color="auto"/>
            <w:right w:val="none" w:sz="0" w:space="0" w:color="auto"/>
          </w:divBdr>
        </w:div>
        <w:div w:id="1024479748">
          <w:marLeft w:val="360"/>
          <w:marRight w:val="0"/>
          <w:marTop w:val="0"/>
          <w:marBottom w:val="0"/>
          <w:divBdr>
            <w:top w:val="none" w:sz="0" w:space="0" w:color="auto"/>
            <w:left w:val="none" w:sz="0" w:space="0" w:color="auto"/>
            <w:bottom w:val="none" w:sz="0" w:space="0" w:color="auto"/>
            <w:right w:val="none" w:sz="0" w:space="0" w:color="auto"/>
          </w:divBdr>
        </w:div>
        <w:div w:id="1341084930">
          <w:marLeft w:val="360"/>
          <w:marRight w:val="0"/>
          <w:marTop w:val="0"/>
          <w:marBottom w:val="0"/>
          <w:divBdr>
            <w:top w:val="none" w:sz="0" w:space="0" w:color="auto"/>
            <w:left w:val="none" w:sz="0" w:space="0" w:color="auto"/>
            <w:bottom w:val="none" w:sz="0" w:space="0" w:color="auto"/>
            <w:right w:val="none" w:sz="0" w:space="0" w:color="auto"/>
          </w:divBdr>
        </w:div>
      </w:divsChild>
    </w:div>
    <w:div w:id="1626738973">
      <w:bodyDiv w:val="1"/>
      <w:marLeft w:val="0"/>
      <w:marRight w:val="0"/>
      <w:marTop w:val="0"/>
      <w:marBottom w:val="0"/>
      <w:divBdr>
        <w:top w:val="none" w:sz="0" w:space="0" w:color="auto"/>
        <w:left w:val="none" w:sz="0" w:space="0" w:color="auto"/>
        <w:bottom w:val="none" w:sz="0" w:space="0" w:color="auto"/>
        <w:right w:val="none" w:sz="0" w:space="0" w:color="auto"/>
      </w:divBdr>
      <w:divsChild>
        <w:div w:id="52195075">
          <w:marLeft w:val="0"/>
          <w:marRight w:val="0"/>
          <w:marTop w:val="0"/>
          <w:marBottom w:val="0"/>
          <w:divBdr>
            <w:top w:val="none" w:sz="0" w:space="0" w:color="auto"/>
            <w:left w:val="none" w:sz="0" w:space="0" w:color="auto"/>
            <w:bottom w:val="none" w:sz="0" w:space="0" w:color="auto"/>
            <w:right w:val="none" w:sz="0" w:space="0" w:color="auto"/>
          </w:divBdr>
        </w:div>
        <w:div w:id="286929839">
          <w:marLeft w:val="0"/>
          <w:marRight w:val="0"/>
          <w:marTop w:val="0"/>
          <w:marBottom w:val="0"/>
          <w:divBdr>
            <w:top w:val="none" w:sz="0" w:space="0" w:color="auto"/>
            <w:left w:val="none" w:sz="0" w:space="0" w:color="auto"/>
            <w:bottom w:val="none" w:sz="0" w:space="0" w:color="auto"/>
            <w:right w:val="none" w:sz="0" w:space="0" w:color="auto"/>
          </w:divBdr>
        </w:div>
        <w:div w:id="1006790499">
          <w:marLeft w:val="0"/>
          <w:marRight w:val="0"/>
          <w:marTop w:val="0"/>
          <w:marBottom w:val="0"/>
          <w:divBdr>
            <w:top w:val="none" w:sz="0" w:space="0" w:color="auto"/>
            <w:left w:val="none" w:sz="0" w:space="0" w:color="auto"/>
            <w:bottom w:val="none" w:sz="0" w:space="0" w:color="auto"/>
            <w:right w:val="none" w:sz="0" w:space="0" w:color="auto"/>
          </w:divBdr>
        </w:div>
        <w:div w:id="1540824188">
          <w:marLeft w:val="0"/>
          <w:marRight w:val="0"/>
          <w:marTop w:val="0"/>
          <w:marBottom w:val="0"/>
          <w:divBdr>
            <w:top w:val="none" w:sz="0" w:space="0" w:color="auto"/>
            <w:left w:val="none" w:sz="0" w:space="0" w:color="auto"/>
            <w:bottom w:val="none" w:sz="0" w:space="0" w:color="auto"/>
            <w:right w:val="none" w:sz="0" w:space="0" w:color="auto"/>
          </w:divBdr>
        </w:div>
        <w:div w:id="1566572597">
          <w:marLeft w:val="0"/>
          <w:marRight w:val="0"/>
          <w:marTop w:val="0"/>
          <w:marBottom w:val="0"/>
          <w:divBdr>
            <w:top w:val="none" w:sz="0" w:space="0" w:color="auto"/>
            <w:left w:val="none" w:sz="0" w:space="0" w:color="auto"/>
            <w:bottom w:val="none" w:sz="0" w:space="0" w:color="auto"/>
            <w:right w:val="none" w:sz="0" w:space="0" w:color="auto"/>
          </w:divBdr>
        </w:div>
        <w:div w:id="1674189642">
          <w:marLeft w:val="0"/>
          <w:marRight w:val="0"/>
          <w:marTop w:val="0"/>
          <w:marBottom w:val="0"/>
          <w:divBdr>
            <w:top w:val="none" w:sz="0" w:space="0" w:color="auto"/>
            <w:left w:val="none" w:sz="0" w:space="0" w:color="auto"/>
            <w:bottom w:val="none" w:sz="0" w:space="0" w:color="auto"/>
            <w:right w:val="none" w:sz="0" w:space="0" w:color="auto"/>
          </w:divBdr>
        </w:div>
        <w:div w:id="1747847534">
          <w:marLeft w:val="0"/>
          <w:marRight w:val="0"/>
          <w:marTop w:val="0"/>
          <w:marBottom w:val="0"/>
          <w:divBdr>
            <w:top w:val="none" w:sz="0" w:space="0" w:color="auto"/>
            <w:left w:val="none" w:sz="0" w:space="0" w:color="auto"/>
            <w:bottom w:val="none" w:sz="0" w:space="0" w:color="auto"/>
            <w:right w:val="none" w:sz="0" w:space="0" w:color="auto"/>
          </w:divBdr>
        </w:div>
      </w:divsChild>
    </w:div>
    <w:div w:id="1812597238">
      <w:bodyDiv w:val="1"/>
      <w:marLeft w:val="0"/>
      <w:marRight w:val="0"/>
      <w:marTop w:val="0"/>
      <w:marBottom w:val="0"/>
      <w:divBdr>
        <w:top w:val="none" w:sz="0" w:space="0" w:color="auto"/>
        <w:left w:val="none" w:sz="0" w:space="0" w:color="auto"/>
        <w:bottom w:val="none" w:sz="0" w:space="0" w:color="auto"/>
        <w:right w:val="none" w:sz="0" w:space="0" w:color="auto"/>
      </w:divBdr>
      <w:divsChild>
        <w:div w:id="512888212">
          <w:marLeft w:val="0"/>
          <w:marRight w:val="0"/>
          <w:marTop w:val="0"/>
          <w:marBottom w:val="0"/>
          <w:divBdr>
            <w:top w:val="none" w:sz="0" w:space="0" w:color="auto"/>
            <w:left w:val="none" w:sz="0" w:space="0" w:color="auto"/>
            <w:bottom w:val="none" w:sz="0" w:space="0" w:color="auto"/>
            <w:right w:val="none" w:sz="0" w:space="0" w:color="auto"/>
          </w:divBdr>
        </w:div>
      </w:divsChild>
    </w:div>
    <w:div w:id="1822960241">
      <w:bodyDiv w:val="1"/>
      <w:marLeft w:val="0"/>
      <w:marRight w:val="0"/>
      <w:marTop w:val="0"/>
      <w:marBottom w:val="0"/>
      <w:divBdr>
        <w:top w:val="none" w:sz="0" w:space="0" w:color="auto"/>
        <w:left w:val="none" w:sz="0" w:space="0" w:color="auto"/>
        <w:bottom w:val="none" w:sz="0" w:space="0" w:color="auto"/>
        <w:right w:val="none" w:sz="0" w:space="0" w:color="auto"/>
      </w:divBdr>
      <w:divsChild>
        <w:div w:id="1600140922">
          <w:marLeft w:val="360"/>
          <w:marRight w:val="0"/>
          <w:marTop w:val="0"/>
          <w:marBottom w:val="0"/>
          <w:divBdr>
            <w:top w:val="none" w:sz="0" w:space="0" w:color="auto"/>
            <w:left w:val="none" w:sz="0" w:space="0" w:color="auto"/>
            <w:bottom w:val="none" w:sz="0" w:space="0" w:color="auto"/>
            <w:right w:val="none" w:sz="0" w:space="0" w:color="auto"/>
          </w:divBdr>
        </w:div>
      </w:divsChild>
    </w:div>
    <w:div w:id="1994218030">
      <w:bodyDiv w:val="1"/>
      <w:marLeft w:val="0"/>
      <w:marRight w:val="0"/>
      <w:marTop w:val="0"/>
      <w:marBottom w:val="0"/>
      <w:divBdr>
        <w:top w:val="none" w:sz="0" w:space="0" w:color="auto"/>
        <w:left w:val="none" w:sz="0" w:space="0" w:color="auto"/>
        <w:bottom w:val="none" w:sz="0" w:space="0" w:color="auto"/>
        <w:right w:val="none" w:sz="0" w:space="0" w:color="auto"/>
      </w:divBdr>
      <w:divsChild>
        <w:div w:id="235821606">
          <w:marLeft w:val="0"/>
          <w:marRight w:val="0"/>
          <w:marTop w:val="0"/>
          <w:marBottom w:val="0"/>
          <w:divBdr>
            <w:top w:val="none" w:sz="0" w:space="0" w:color="auto"/>
            <w:left w:val="none" w:sz="0" w:space="0" w:color="auto"/>
            <w:bottom w:val="none" w:sz="0" w:space="0" w:color="auto"/>
            <w:right w:val="none" w:sz="0" w:space="0" w:color="auto"/>
          </w:divBdr>
        </w:div>
        <w:div w:id="1620720971">
          <w:marLeft w:val="0"/>
          <w:marRight w:val="0"/>
          <w:marTop w:val="0"/>
          <w:marBottom w:val="0"/>
          <w:divBdr>
            <w:top w:val="none" w:sz="0" w:space="0" w:color="auto"/>
            <w:left w:val="none" w:sz="0" w:space="0" w:color="auto"/>
            <w:bottom w:val="none" w:sz="0" w:space="0" w:color="auto"/>
            <w:right w:val="none" w:sz="0" w:space="0" w:color="auto"/>
          </w:divBdr>
        </w:div>
        <w:div w:id="1956062163">
          <w:marLeft w:val="0"/>
          <w:marRight w:val="0"/>
          <w:marTop w:val="0"/>
          <w:marBottom w:val="0"/>
          <w:divBdr>
            <w:top w:val="none" w:sz="0" w:space="0" w:color="auto"/>
            <w:left w:val="none" w:sz="0" w:space="0" w:color="auto"/>
            <w:bottom w:val="none" w:sz="0" w:space="0" w:color="auto"/>
            <w:right w:val="none" w:sz="0" w:space="0" w:color="auto"/>
          </w:divBdr>
        </w:div>
      </w:divsChild>
    </w:div>
    <w:div w:id="202574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documenttasks/documenttasks1.xml><?xml version="1.0" encoding="utf-8"?>
<t:Tasks xmlns:t="http://schemas.microsoft.com/office/tasks/2019/documenttasks" xmlns:oel="http://schemas.microsoft.com/office/2019/extlst">
  <t:Task id="{32EC8CEA-F27A-4B7B-A68A-6CA17C04C8BE}">
    <t:Anchor>
      <t:Comment id="544039272"/>
    </t:Anchor>
    <t:History>
      <t:Event id="{6B4F5808-D61A-4046-89AE-13C42E65A62C}" time="2025-12-08T16:38:35.571Z">
        <t:Attribution userId="S::lworas@blm.gov::65a30f0f-2438-4136-8ee1-43981235b176" userProvider="AD" userName="Woras, Lauren E"/>
        <t:Anchor>
          <t:Comment id="1082126211"/>
        </t:Anchor>
        <t:Create/>
      </t:Event>
      <t:Event id="{8EB79E4F-74B0-4D3D-88FA-2F9534CA5804}" time="2025-12-08T16:38:35.571Z">
        <t:Attribution userId="S::lworas@blm.gov::65a30f0f-2438-4136-8ee1-43981235b176" userProvider="AD" userName="Woras, Lauren E"/>
        <t:Anchor>
          <t:Comment id="1082126211"/>
        </t:Anchor>
        <t:Assign userId="S::mrubanow@blm.gov::b27f3c47-ac56-46b0-894f-df5ca5485b75" userProvider="AD" userName="Rubanow, Morgan A"/>
      </t:Event>
      <t:Event id="{29268F9E-D51C-4889-A2AC-75E8B919C2EF}" time="2025-12-08T16:38:35.571Z">
        <t:Attribution userId="S::lworas@blm.gov::65a30f0f-2438-4136-8ee1-43981235b176" userProvider="AD" userName="Woras, Lauren E"/>
        <t:Anchor>
          <t:Comment id="1082126211"/>
        </t:Anchor>
        <t:SetTitle title="@Rubanow, Morgan A I put the total Dean requested in 5830. Haven't been updated on the status of that funding yet."/>
      </t:Event>
      <t:Event id="{BBEF4471-3BD8-4BCD-BD97-7A1595E00450}" time="2025-12-09T00:27:41.816Z">
        <t:Attribution userId="S::mrubanow@blm.gov::b27f3c47-ac56-46b0-894f-df5ca5485b75" userProvider="AD" userName="Rubanow, Morgan A"/>
        <t:Progress percentComplete="100"/>
      </t:Event>
    </t:History>
  </t:Task>
  <t:Task id="{1D7E564B-9F4B-4792-B18B-80ECF4B53AB8}">
    <t:Anchor>
      <t:Comment id="791702031"/>
    </t:Anchor>
    <t:History>
      <t:Event id="{5011939F-90CA-43A9-A155-7663459AA856}" time="2025-12-08T16:39:43.799Z">
        <t:Attribution userId="S::lworas@blm.gov::65a30f0f-2438-4136-8ee1-43981235b176" userProvider="AD" userName="Woras, Lauren E"/>
        <t:Anchor>
          <t:Comment id="1855375414"/>
        </t:Anchor>
        <t:Create/>
      </t:Event>
      <t:Event id="{F36923D3-2C56-4B4B-81F7-A9B1FE8BF585}" time="2025-12-08T16:39:43.799Z">
        <t:Attribution userId="S::lworas@blm.gov::65a30f0f-2438-4136-8ee1-43981235b176" userProvider="AD" userName="Woras, Lauren E"/>
        <t:Anchor>
          <t:Comment id="1855375414"/>
        </t:Anchor>
        <t:Assign userId="S::mmarshal@blm.gov::6a444490-d475-4fe9-907e-8d32241d6c65" userProvider="AD" userName="Marshall, Mark A"/>
      </t:Event>
      <t:Event id="{5399DF84-1718-4B9E-89D3-8323C1114F08}" time="2025-12-08T16:39:43.799Z">
        <t:Attribution userId="S::lworas@blm.gov::65a30f0f-2438-4136-8ee1-43981235b176" userProvider="AD" userName="Woras, Lauren E"/>
        <t:Anchor>
          <t:Comment id="1855375414"/>
        </t:Anchor>
        <t:SetTitle title="@Marshall, Mark A Mark, can you verify the work Schedule of the Ant Farm crew. Is this accurate?"/>
      </t:Event>
      <t:Event id="{7D27A52A-0F50-450F-8853-CD703D68938C}" time="2025-12-09T00:28:21.245Z">
        <t:Attribution userId="S::mrubanow@blm.gov::b27f3c47-ac56-46b0-894f-df5ca5485b75" userProvider="AD" userName="Rubanow, Morgan A"/>
        <t:Progress percentComplete="100"/>
      </t:Event>
    </t:History>
  </t:Task>
  <t:Task id="{31928DB1-1155-45F7-AA22-25EF187B81E3}">
    <t:Anchor>
      <t:Comment id="1424091534"/>
    </t:Anchor>
    <t:History>
      <t:Event id="{0245ECB1-B06B-4AF6-93BA-CBA9E8F9B605}" time="2025-12-08T16:40:47.247Z">
        <t:Attribution userId="S::lworas@blm.gov::65a30f0f-2438-4136-8ee1-43981235b176" userProvider="AD" userName="Woras, Lauren E"/>
        <t:Anchor>
          <t:Comment id="1341927971"/>
        </t:Anchor>
        <t:Create/>
      </t:Event>
      <t:Event id="{701036D4-7613-42D9-ABD4-8BA40D7925DB}" time="2025-12-08T16:40:47.247Z">
        <t:Attribution userId="S::lworas@blm.gov::65a30f0f-2438-4136-8ee1-43981235b176" userProvider="AD" userName="Woras, Lauren E"/>
        <t:Anchor>
          <t:Comment id="1341927971"/>
        </t:Anchor>
        <t:Assign userId="S::mrubanow@blm.gov::b27f3c47-ac56-46b0-894f-df5ca5485b75" userProvider="AD" userName="Rubanow, Morgan A"/>
      </t:Event>
      <t:Event id="{48A6952A-B3ED-4EE7-BF8F-D935201907AE}" time="2025-12-08T16:40:47.247Z">
        <t:Attribution userId="S::lworas@blm.gov::65a30f0f-2438-4136-8ee1-43981235b176" userProvider="AD" userName="Woras, Lauren E"/>
        <t:Anchor>
          <t:Comment id="1341927971"/>
        </t:Anchor>
        <t:SetTitle title="@Rubanow, Morgan A If HQ is good with it, I like the addition. It helps support staying local."/>
      </t:Event>
      <t:Event id="{32675EEC-B7DD-4C1C-AF50-39178B9650FA}" time="2025-12-09T16:11:13.646Z">
        <t:Attribution userId="S::mrubanow@blm.gov::b27f3c47-ac56-46b0-894f-df5ca5485b75" userProvider="AD" userName="Rubanow, Morgan A"/>
        <t:Progress percentComplete="100"/>
      </t:Event>
    </t:History>
  </t:Task>
  <t:Task id="{F9A8C0F5-1BE2-45BA-91B9-826C2CAA540C}">
    <t:Anchor>
      <t:Comment id="138049317"/>
    </t:Anchor>
    <t:History>
      <t:Event id="{E92446BB-358A-46BA-BEE0-52A9B07EC9D5}" time="2025-12-09T00:29:35.357Z">
        <t:Attribution userId="S::mrubanow@blm.gov::b27f3c47-ac56-46b0-894f-df5ca5485b75" userProvider="AD" userName="Rubanow, Morgan A"/>
        <t:Anchor>
          <t:Comment id="138049317"/>
        </t:Anchor>
        <t:Create/>
      </t:Event>
      <t:Event id="{5D6E4C43-2056-4131-8036-DBA12BB7020F}" time="2025-12-09T00:29:35.357Z">
        <t:Attribution userId="S::mrubanow@blm.gov::b27f3c47-ac56-46b0-894f-df5ca5485b75" userProvider="AD" userName="Rubanow, Morgan A"/>
        <t:Anchor>
          <t:Comment id="138049317"/>
        </t:Anchor>
        <t:Assign userId="S::lworas@blm.gov::65a30f0f-2438-4136-8ee1-43981235b176" userProvider="AD" userName="Woras, Lauren E"/>
      </t:Event>
      <t:Event id="{E65A4469-0807-499E-9E7C-50FED827A978}" time="2025-12-09T00:29:35.357Z">
        <t:Attribution userId="S::mrubanow@blm.gov::b27f3c47-ac56-46b0-894f-df5ca5485b75" userProvider="AD" userName="Rubanow, Morgan A"/>
        <t:Anchor>
          <t:Comment id="138049317"/>
        </t:Anchor>
        <t:SetTitle title="@Woras, Lauren E - the new template removes &quot;Knowledge&quot; and changed it to &quot;qualifications&quot;. Do you think we can just substitute the titles, or do you want to add more qualification info?"/>
      </t:Event>
    </t:History>
  </t:Task>
  <t:Task id="{00036E29-1174-4AC7-B821-591662C48824}">
    <t:Anchor>
      <t:Comment id="1134551989"/>
    </t:Anchor>
    <t:History>
      <t:Event id="{225ED158-F070-4CA1-B5AF-CA024B39F093}" time="2025-12-09T00:31:22.397Z">
        <t:Attribution userId="S::mrubanow@blm.gov::b27f3c47-ac56-46b0-894f-df5ca5485b75" userProvider="AD" userName="Rubanow, Morgan A"/>
        <t:Anchor>
          <t:Comment id="1134551989"/>
        </t:Anchor>
        <t:Create/>
      </t:Event>
      <t:Event id="{390E5000-274A-46E1-BBB9-F8967DAF320D}" time="2025-12-09T00:31:22.397Z">
        <t:Attribution userId="S::mrubanow@blm.gov::b27f3c47-ac56-46b0-894f-df5ca5485b75" userProvider="AD" userName="Rubanow, Morgan A"/>
        <t:Anchor>
          <t:Comment id="1134551989"/>
        </t:Anchor>
        <t:Assign userId="S::lworas@blm.gov::65a30f0f-2438-4136-8ee1-43981235b176" userProvider="AD" userName="Woras, Lauren E"/>
      </t:Event>
      <t:Event id="{915FB027-8B3A-4E61-988C-363F7C0191B6}" time="2025-12-09T00:31:22.397Z">
        <t:Attribution userId="S::mrubanow@blm.gov::b27f3c47-ac56-46b0-894f-df5ca5485b75" userProvider="AD" userName="Rubanow, Morgan A"/>
        <t:Anchor>
          <t:Comment id="1134551989"/>
        </t:Anchor>
        <t:SetTitle title="@Woras, Lauren E These two sections are removed. Do we want to move the information into other sections? We could list in &quot;other project considerations&quot;."/>
      </t:Event>
      <t:Event id="{851C1BF5-2A43-4847-8982-8617D034632B}" time="2025-12-09T16:18:03.394Z">
        <t:Attribution userId="S::mrubanow@blm.gov::b27f3c47-ac56-46b0-894f-df5ca5485b75" userProvider="AD" userName="Rubanow, Morgan 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ACE7FAFD892F49B9623865B695E966" ma:contentTypeVersion="15" ma:contentTypeDescription="Create a new document." ma:contentTypeScope="" ma:versionID="4f07871fcf2008e3749d62665f4e1c93">
  <xsd:schema xmlns:xsd="http://www.w3.org/2001/XMLSchema" xmlns:xs="http://www.w3.org/2001/XMLSchema" xmlns:p="http://schemas.microsoft.com/office/2006/metadata/properties" xmlns:ns2="23770516-22e6-4fb7-aa10-20052ba8759e" xmlns:ns3="2b6e2141-c72d-4271-96ff-680eaa4f4702" targetNamespace="http://schemas.microsoft.com/office/2006/metadata/properties" ma:root="true" ma:fieldsID="9efebb261c2bc4d75af0b28882444250" ns2:_="" ns3:_="">
    <xsd:import namespace="23770516-22e6-4fb7-aa10-20052ba8759e"/>
    <xsd:import namespace="2b6e2141-c72d-4271-96ff-680eaa4f47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70516-22e6-4fb7-aa10-20052ba87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6e2141-c72d-4271-96ff-680eaa4f470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9ec7ef2-36bb-49fc-b9e6-b783c3c4a72c}" ma:internalName="TaxCatchAll" ma:showField="CatchAllData" ma:web="2b6e2141-c72d-4271-96ff-680eaa4f47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770516-22e6-4fb7-aa10-20052ba8759e">
      <Terms xmlns="http://schemas.microsoft.com/office/infopath/2007/PartnerControls"/>
    </lcf76f155ced4ddcb4097134ff3c332f>
    <TaxCatchAll xmlns="2b6e2141-c72d-4271-96ff-680eaa4f4702"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678656D-F681-4B17-9A00-BC84BD9617E7}">
  <ds:schemaRefs>
    <ds:schemaRef ds:uri="http://schemas.microsoft.com/sharepoint/v3/contenttype/forms"/>
  </ds:schemaRefs>
</ds:datastoreItem>
</file>

<file path=customXml/itemProps2.xml><?xml version="1.0" encoding="utf-8"?>
<ds:datastoreItem xmlns:ds="http://schemas.openxmlformats.org/officeDocument/2006/customXml" ds:itemID="{E0480236-D3F0-408C-A3BF-7498CB142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70516-22e6-4fb7-aa10-20052ba8759e"/>
    <ds:schemaRef ds:uri="2b6e2141-c72d-4271-96ff-680eaa4f47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931346-2F5F-4533-A1F4-26832D5FECF6}">
  <ds:schemaRefs>
    <ds:schemaRef ds:uri="http://schemas.openxmlformats.org/officeDocument/2006/bibliography"/>
  </ds:schemaRefs>
</ds:datastoreItem>
</file>

<file path=customXml/itemProps4.xml><?xml version="1.0" encoding="utf-8"?>
<ds:datastoreItem xmlns:ds="http://schemas.openxmlformats.org/officeDocument/2006/customXml" ds:itemID="{C09A99F7-0E5D-4AAE-99B2-164BD15A547C}">
  <ds:schemaRefs>
    <ds:schemaRef ds:uri="http://schemas.microsoft.com/office/2006/metadata/properties"/>
    <ds:schemaRef ds:uri="http://schemas.microsoft.com/office/infopath/2007/PartnerControls"/>
    <ds:schemaRef ds:uri="23770516-22e6-4fb7-aa10-20052ba8759e"/>
    <ds:schemaRef ds:uri="2b6e2141-c72d-4271-96ff-680eaa4f4702"/>
  </ds:schemaRefs>
</ds:datastoreItem>
</file>

<file path=customXml/itemProps5.xml><?xml version="1.0" encoding="utf-8"?>
<ds:datastoreItem xmlns:ds="http://schemas.openxmlformats.org/officeDocument/2006/customXml" ds:itemID="{D25C80FF-3998-4161-95AD-4E3103FE5025}">
  <ds:schemaRefs>
    <ds:schemaRef ds:uri="http://schemas.microsoft.com/office/2006/metadata/longProperties"/>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1034</Words>
  <Characters>6194</Characters>
  <Application>Microsoft Office Word</Application>
  <DocSecurity>0</DocSecurity>
  <Lines>87</Lines>
  <Paragraphs>22</Paragraphs>
  <ScaleCrop>false</ScaleCrop>
  <Company>U.S. Geological Survey</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RFA 2011</dc:title>
  <dc:subject/>
  <dc:creator>Peter Lyttle</dc:creator>
  <cp:keywords/>
  <cp:lastModifiedBy>Brown, Chanda D</cp:lastModifiedBy>
  <cp:revision>3</cp:revision>
  <cp:lastPrinted>2013-03-07T17:47:00Z</cp:lastPrinted>
  <dcterms:created xsi:type="dcterms:W3CDTF">2026-06-12T19:39:00Z</dcterms:created>
  <dcterms:modified xsi:type="dcterms:W3CDTF">2026-06-12T19:40:00Z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0x01010026ACE7FAFD892F49B9623865B695E966</vt:lpwstr>
  </property>
  <property fmtid="{D5CDD505-2E9C-101B-9397-08002B2CF9AE}" pid="3" name="Change Mgmt">
    <vt:lpwstr/>
  </property>
  <property fmtid="{D5CDD505-2E9C-101B-9397-08002B2CF9AE}" pid="4" name="Customer">
    <vt:lpwstr>;#All;#</vt:lpwstr>
  </property>
  <property fmtid="{D5CDD505-2E9C-101B-9397-08002B2CF9AE}" pid="5" name="Functional Area">
    <vt:lpwstr>;#FA;#</vt:lpwstr>
  </property>
  <property fmtid="{D5CDD505-2E9C-101B-9397-08002B2CF9AE}" pid="6" name="Deployment">
    <vt:lpwstr>D5</vt:lpwstr>
  </property>
  <property fmtid="{D5CDD505-2E9C-101B-9397-08002B2CF9AE}" pid="7" name="FY">
    <vt:lpwstr>2011</vt:lpwstr>
  </property>
  <property fmtid="{D5CDD505-2E9C-101B-9397-08002B2CF9AE}" pid="8" name="ContentType">
    <vt:lpwstr>Document</vt:lpwstr>
  </property>
  <property fmtid="{D5CDD505-2E9C-101B-9397-08002B2CF9AE}" pid="9" name="Due Date">
    <vt:lpwstr/>
  </property>
  <property fmtid="{D5CDD505-2E9C-101B-9397-08002B2CF9AE}" pid="10" name="_dlc_DocId">
    <vt:lpwstr>VEDA7WTJXK2X-1041794112-7290</vt:lpwstr>
  </property>
  <property fmtid="{D5CDD505-2E9C-101B-9397-08002B2CF9AE}" pid="11" name="_dlc_DocIdItemGuid">
    <vt:lpwstr>3afde4e0-ed8f-4d96-8b89-b8d8080ac521</vt:lpwstr>
  </property>
  <property fmtid="{D5CDD505-2E9C-101B-9397-08002B2CF9AE}" pid="12" name="_dlc_DocIdUrl">
    <vt:lpwstr>https://doimspp.sharepoint.com/sites/blm-or/SocialSciences/_layouts/15/DocIdRedir.aspx?ID=VEDA7WTJXK2X-1041794112-7290, VEDA7WTJXK2X-1041794112-7290</vt:lpwstr>
  </property>
  <property fmtid="{D5CDD505-2E9C-101B-9397-08002B2CF9AE}" pid="13" name="Release Year">
    <vt:lpwstr>2000</vt:lpwstr>
  </property>
  <property fmtid="{D5CDD505-2E9C-101B-9397-08002B2CF9AE}" pid="14" name="KeyWords">
    <vt:lpwstr/>
  </property>
  <property fmtid="{D5CDD505-2E9C-101B-9397-08002B2CF9AE}" pid="15" name="MediaServiceImageTags">
    <vt:lpwstr/>
  </property>
  <property fmtid="{D5CDD505-2E9C-101B-9397-08002B2CF9AE}" pid="16" name="docLang">
    <vt:lpwstr>en</vt:lpwstr>
  </property>
</Properties>
</file>