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0EEDE93" w:rsidR="00364A22" w:rsidRPr="002420F8" w:rsidRDefault="00E302F9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April 5</w:t>
      </w:r>
      <w:r w:rsidRPr="00E302F9">
        <w:rPr>
          <w:rFonts w:ascii="Arial" w:hAnsi="Arial" w:cs="Arial"/>
          <w:b/>
          <w:sz w:val="20"/>
          <w:vertAlign w:val="superscript"/>
        </w:rPr>
        <w:t>th</w:t>
      </w:r>
      <w:r w:rsidR="001C78BF">
        <w:rPr>
          <w:rFonts w:ascii="Arial" w:hAnsi="Arial" w:cs="Arial"/>
          <w:b/>
          <w:sz w:val="20"/>
        </w:rPr>
        <w:t>, 202</w:t>
      </w:r>
      <w:r>
        <w:rPr>
          <w:rFonts w:ascii="Arial" w:hAnsi="Arial" w:cs="Arial"/>
          <w:b/>
          <w:sz w:val="20"/>
        </w:rPr>
        <w:t>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9761DF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743023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DBD77E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E302F9" w:rsidRPr="00E302F9">
        <w:rPr>
          <w:rFonts w:ascii="Arial" w:hAnsi="Arial" w:cs="Arial"/>
          <w:sz w:val="20"/>
        </w:rPr>
        <w:t>24DPP00985</w:t>
      </w:r>
    </w:p>
    <w:p w14:paraId="03C6B415" w14:textId="6EF6EE68" w:rsidR="007D1D98" w:rsidRDefault="00E302F9" w:rsidP="008918DF">
      <w:pPr>
        <w:ind w:firstLine="720"/>
        <w:rPr>
          <w:rFonts w:ascii="Arial" w:hAnsi="Arial" w:cs="Arial"/>
          <w:b/>
        </w:rPr>
      </w:pPr>
      <w:r w:rsidRPr="00E302F9">
        <w:rPr>
          <w:rFonts w:ascii="Arial" w:hAnsi="Arial" w:cs="Arial"/>
          <w:b/>
        </w:rPr>
        <w:t>T1715 Canteen Commissary for the Department of Corrections through DSS - Rebid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2B041EA5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>REVISED Quote Submission Due Date:</w:t>
      </w:r>
      <w:r w:rsidR="004C2C1F">
        <w:rPr>
          <w:rFonts w:ascii="Arial" w:hAnsi="Arial" w:cs="Arial"/>
          <w:b/>
          <w:color w:val="FF0000"/>
        </w:rPr>
        <w:t xml:space="preserve"> </w:t>
      </w:r>
      <w:r w:rsidR="004C2C1F" w:rsidRPr="004C2C1F">
        <w:rPr>
          <w:rFonts w:ascii="Arial" w:hAnsi="Arial" w:cs="Arial"/>
          <w:b/>
          <w:color w:val="FF0000"/>
          <w:u w:val="single"/>
        </w:rPr>
        <w:t>May 10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6B7925">
        <w:rPr>
          <w:rFonts w:ascii="Arial" w:hAnsi="Arial" w:cs="Arial"/>
          <w:b/>
          <w:color w:val="FF0000"/>
          <w:u w:val="single"/>
        </w:rPr>
        <w:t>4</w:t>
      </w:r>
      <w:r w:rsidR="002469C6">
        <w:rPr>
          <w:rFonts w:ascii="Arial" w:hAnsi="Arial" w:cs="Arial"/>
          <w:b/>
          <w:color w:val="FF0000"/>
          <w:u w:val="single"/>
        </w:rPr>
        <w:t xml:space="preserve"> </w:t>
      </w:r>
      <w:r w:rsidR="0013215E" w:rsidRPr="0013215E">
        <w:rPr>
          <w:rFonts w:ascii="Arial" w:hAnsi="Arial" w:cs="Arial"/>
          <w:b/>
          <w:color w:val="FF0000"/>
        </w:rPr>
        <w:t>(2:00 p.m. Eastern Time)</w:t>
      </w:r>
    </w:p>
    <w:p w14:paraId="03C6B416" w14:textId="47DD99DA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E302F9">
        <w:rPr>
          <w:rFonts w:ascii="Arial" w:hAnsi="Arial" w:cs="Arial"/>
          <w:b/>
          <w:strike/>
        </w:rPr>
        <w:t>April 23, 2024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185D72E2" w:rsidR="00A233DA" w:rsidRPr="004C2C1F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4C2C1F">
        <w:rPr>
          <w:rFonts w:ascii="Arial" w:hAnsi="Arial" w:cs="Arial"/>
        </w:rPr>
        <w:t>Th</w:t>
      </w:r>
      <w:r w:rsidR="00977C91" w:rsidRPr="004C2C1F">
        <w:rPr>
          <w:rFonts w:ascii="Arial" w:hAnsi="Arial" w:cs="Arial"/>
        </w:rPr>
        <w:t xml:space="preserve">e </w:t>
      </w:r>
      <w:r w:rsidR="00CF3F07" w:rsidRPr="004C2C1F">
        <w:rPr>
          <w:rFonts w:ascii="Arial" w:hAnsi="Arial" w:cs="Arial"/>
        </w:rPr>
        <w:t>Quote S</w:t>
      </w:r>
      <w:r w:rsidR="0013215E" w:rsidRPr="004C2C1F">
        <w:rPr>
          <w:rFonts w:ascii="Arial" w:hAnsi="Arial" w:cs="Arial"/>
        </w:rPr>
        <w:t>u</w:t>
      </w:r>
      <w:r w:rsidR="00CF3F07" w:rsidRPr="004C2C1F">
        <w:rPr>
          <w:rFonts w:ascii="Arial" w:hAnsi="Arial" w:cs="Arial"/>
        </w:rPr>
        <w:t>bmission due date h</w:t>
      </w:r>
      <w:r w:rsidR="00977C91" w:rsidRPr="004C2C1F">
        <w:rPr>
          <w:rFonts w:ascii="Arial" w:hAnsi="Arial" w:cs="Arial"/>
        </w:rPr>
        <w:t xml:space="preserve">as been extended to </w:t>
      </w:r>
      <w:r w:rsidR="004C2C1F" w:rsidRPr="004C2C1F">
        <w:rPr>
          <w:rFonts w:ascii="Arial" w:hAnsi="Arial" w:cs="Arial"/>
          <w:b/>
        </w:rPr>
        <w:t>May 10</w:t>
      </w:r>
      <w:r w:rsidR="00CF3F07" w:rsidRPr="004C2C1F">
        <w:rPr>
          <w:rFonts w:ascii="Arial" w:hAnsi="Arial" w:cs="Arial"/>
          <w:b/>
        </w:rPr>
        <w:t>, 202</w:t>
      </w:r>
      <w:r w:rsidR="006B7925" w:rsidRPr="004C2C1F">
        <w:rPr>
          <w:rFonts w:ascii="Arial" w:hAnsi="Arial" w:cs="Arial"/>
          <w:b/>
        </w:rPr>
        <w:t>4</w:t>
      </w:r>
      <w:r w:rsidR="00CF3F07" w:rsidRPr="004C2C1F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513F5E91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r w:rsidRPr="0013215E">
        <w:rPr>
          <w:rFonts w:ascii="Arial" w:hAnsi="Arial" w:cs="Arial"/>
        </w:rPr>
        <w:t>eQ&amp;A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34B361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6B7925">
        <w:rPr>
          <w:rFonts w:ascii="Arial" w:hAnsi="Arial" w:cs="Arial"/>
        </w:rPr>
        <w:t>Contractor</w:t>
      </w:r>
      <w:r w:rsidRPr="008918DF">
        <w:rPr>
          <w:rFonts w:ascii="Arial" w:hAnsi="Arial" w:cs="Arial"/>
        </w:rPr>
        <w:t xml:space="preserve">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3A22177D" w:rsidR="00E242AB" w:rsidRPr="006359DD" w:rsidRDefault="0074302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Amy F. Davis, ESQ. 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UGBuExdbQVy7wJa56D1i4hCn4FlaPcYC5NrCdbMHoCX10PjHQudUezZsiDe8hpp5bMIzYeS8X4J1p57zvMlAVQ==" w:salt="r9qMK1/hhZ5ednDmKH3sy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474A"/>
    <w:rsid w:val="004A7DA7"/>
    <w:rsid w:val="004C13A5"/>
    <w:rsid w:val="004C2C1F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43023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6481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02F9"/>
    <w:rsid w:val="00E33E38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E6606FF5-1C8C-4C0F-82E2-38B17927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154</Words>
  <Characters>840</Characters>
  <Application>Microsoft Office Word</Application>
  <DocSecurity>8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Haley Billings</cp:lastModifiedBy>
  <cp:revision>4</cp:revision>
  <cp:lastPrinted>2016-08-03T15:29:00Z</cp:lastPrinted>
  <dcterms:created xsi:type="dcterms:W3CDTF">2024-04-05T14:59:00Z</dcterms:created>
  <dcterms:modified xsi:type="dcterms:W3CDTF">2024-04-11T19:02:00Z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