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A699DBA" w:rsidR="00364A22" w:rsidRPr="002420F8" w:rsidRDefault="00675DD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January 17,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5578C4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C17FF6" w:rsidRPr="00C17FF6">
        <w:rPr>
          <w:rFonts w:ascii="Arial" w:hAnsi="Arial" w:cs="Arial"/>
          <w:sz w:val="20"/>
        </w:rPr>
        <w:t>24DPP00979</w:t>
      </w:r>
      <w:r w:rsidR="00C17FF6" w:rsidRPr="00C17FF6" w:rsidDel="00C17FF6">
        <w:rPr>
          <w:rFonts w:ascii="Arial" w:hAnsi="Arial" w:cs="Arial"/>
          <w:sz w:val="20"/>
        </w:rPr>
        <w:t xml:space="preserve"> </w:t>
      </w:r>
    </w:p>
    <w:p w14:paraId="6F83CB5D" w14:textId="0648C96C" w:rsidR="008918DF" w:rsidRPr="008918DF" w:rsidRDefault="00C17FF6" w:rsidP="00C17FF6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T1836</w:t>
      </w:r>
      <w:r w:rsidRPr="001A42EE">
        <w:rPr>
          <w:rFonts w:ascii="Arial" w:hAnsi="Arial" w:cs="Arial"/>
          <w:b/>
        </w:rPr>
        <w:t xml:space="preserve"> </w:t>
      </w:r>
      <w:r w:rsidR="001A42EE" w:rsidRPr="001A42EE">
        <w:rPr>
          <w:rFonts w:ascii="Arial" w:hAnsi="Arial" w:cs="Arial"/>
          <w:b/>
        </w:rPr>
        <w:t>–</w:t>
      </w:r>
      <w:r w:rsidR="001A42EE">
        <w:rPr>
          <w:rFonts w:ascii="Arial" w:hAnsi="Arial" w:cs="Arial"/>
          <w:b/>
        </w:rPr>
        <w:t xml:space="preserve"> </w:t>
      </w:r>
      <w:r w:rsidRPr="00C17FF6">
        <w:rPr>
          <w:rFonts w:ascii="Arial" w:hAnsi="Arial" w:cs="Arial"/>
          <w:b/>
        </w:rPr>
        <w:t>Third Party Liability Recovery Services</w:t>
      </w:r>
      <w:r w:rsidRPr="00C17FF6" w:rsidDel="00C17FF6"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394E6B6C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675DDB">
        <w:rPr>
          <w:rFonts w:ascii="Arial" w:hAnsi="Arial" w:cs="Arial"/>
          <w:b/>
          <w:u w:val="single"/>
        </w:rPr>
        <w:t>January 22,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58997A11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B14CA5">
        <w:rPr>
          <w:rFonts w:ascii="Arial" w:hAnsi="Arial" w:cs="Arial"/>
          <w:b/>
          <w:color w:val="FF0000"/>
          <w:u w:val="single"/>
        </w:rPr>
        <w:t>February 19</w:t>
      </w:r>
      <w:bookmarkStart w:id="0" w:name="_GoBack"/>
      <w:bookmarkEnd w:id="0"/>
      <w:r w:rsidRPr="00434EE5">
        <w:rPr>
          <w:rFonts w:ascii="Arial" w:hAnsi="Arial" w:cs="Arial"/>
          <w:b/>
          <w:color w:val="FF0000"/>
          <w:u w:val="single"/>
        </w:rPr>
        <w:t>, 202</w:t>
      </w:r>
      <w:r w:rsidR="00D46AA4">
        <w:rPr>
          <w:rFonts w:ascii="Arial" w:hAnsi="Arial" w:cs="Arial"/>
          <w:b/>
          <w:color w:val="FF0000"/>
          <w:u w:val="single"/>
        </w:rPr>
        <w:t>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16BDEF1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675DDB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CBE586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675DDB">
        <w:rPr>
          <w:rFonts w:ascii="Arial" w:hAnsi="Arial" w:cs="Arial"/>
        </w:rPr>
        <w:t xml:space="preserve">4 </w:t>
      </w:r>
      <w:r w:rsidRPr="00521635">
        <w:rPr>
          <w:rFonts w:ascii="Arial" w:hAnsi="Arial" w:cs="Arial"/>
        </w:rPr>
        <w:t>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72309C84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0D3DDE">
        <w:rPr>
          <w:rFonts w:ascii="Arial" w:hAnsi="Arial" w:cs="Arial"/>
          <w:b/>
          <w:u w:val="single"/>
        </w:rPr>
        <w:t>February 19</w:t>
      </w:r>
      <w:r>
        <w:rPr>
          <w:rFonts w:ascii="Arial" w:hAnsi="Arial" w:cs="Arial"/>
          <w:b/>
          <w:u w:val="single"/>
        </w:rPr>
        <w:t>, 202</w:t>
      </w:r>
      <w:r w:rsidR="00D46AA4">
        <w:rPr>
          <w:rFonts w:ascii="Arial" w:hAnsi="Arial" w:cs="Arial"/>
          <w:b/>
          <w:u w:val="single"/>
        </w:rPr>
        <w:t>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3DDE"/>
    <w:rsid w:val="000F21AF"/>
    <w:rsid w:val="001036B6"/>
    <w:rsid w:val="001130EC"/>
    <w:rsid w:val="001236A1"/>
    <w:rsid w:val="0012522C"/>
    <w:rsid w:val="001265C6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4C6A"/>
    <w:rsid w:val="00417A2E"/>
    <w:rsid w:val="00421ACF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8187A"/>
    <w:rsid w:val="005840EA"/>
    <w:rsid w:val="0058635F"/>
    <w:rsid w:val="005914AD"/>
    <w:rsid w:val="00591B15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33F0"/>
    <w:rsid w:val="006264BC"/>
    <w:rsid w:val="00627415"/>
    <w:rsid w:val="00646784"/>
    <w:rsid w:val="00663113"/>
    <w:rsid w:val="00670FCB"/>
    <w:rsid w:val="00675DDB"/>
    <w:rsid w:val="006848B7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1384F"/>
    <w:rsid w:val="00721BC8"/>
    <w:rsid w:val="007374CB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14CA5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46AA4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A6381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c7016e39-1409-4e9d-a72f-580ee71a8965"/>
    <ds:schemaRef ds:uri="cad25df6-dc5e-46e6-b11a-a4a5d1051b8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97163DF-004E-47AF-AC25-2EF332EE4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9</cp:revision>
  <cp:lastPrinted>2016-08-03T15:29:00Z</cp:lastPrinted>
  <dcterms:created xsi:type="dcterms:W3CDTF">2024-11-13T13:36:00Z</dcterms:created>
  <dcterms:modified xsi:type="dcterms:W3CDTF">2025-01-13T17:07:00Z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