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52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5760"/>
        <w:gridCol w:w="2880"/>
      </w:tblGrid>
      <w:tr w:rsidR="00F02622" w14:paraId="3F66A543" w14:textId="77777777" w:rsidTr="00F7515C">
        <w:trPr>
          <w:trHeight w:val="1080"/>
          <w:jc w:val="center"/>
        </w:trPr>
        <w:tc>
          <w:tcPr>
            <w:tcW w:w="2880" w:type="dxa"/>
          </w:tcPr>
          <w:p w14:paraId="7739A1A4" w14:textId="77777777" w:rsidR="00F02622" w:rsidRDefault="00F02622" w:rsidP="00F7515C"/>
        </w:tc>
        <w:tc>
          <w:tcPr>
            <w:tcW w:w="5760" w:type="dxa"/>
            <w:vAlign w:val="center"/>
          </w:tcPr>
          <w:p w14:paraId="78FB0204" w14:textId="77777777" w:rsidR="00F02622" w:rsidRDefault="00F02622" w:rsidP="00F751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5E1918" wp14:editId="31F57593">
                  <wp:extent cx="647700" cy="638175"/>
                  <wp:effectExtent l="19050" t="0" r="0" b="0"/>
                  <wp:docPr id="2" name="Picture 2" descr="Blu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</w:tcPr>
          <w:p w14:paraId="508953F4" w14:textId="77777777" w:rsidR="00F02622" w:rsidRDefault="00F02622" w:rsidP="00F7515C"/>
        </w:tc>
      </w:tr>
      <w:tr w:rsidR="00F02622" w:rsidRPr="006359DD" w14:paraId="20CE1766" w14:textId="77777777" w:rsidTr="00F7515C">
        <w:trPr>
          <w:trHeight w:val="893"/>
          <w:jc w:val="center"/>
        </w:trPr>
        <w:tc>
          <w:tcPr>
            <w:tcW w:w="2880" w:type="dxa"/>
            <w:vAlign w:val="bottom"/>
          </w:tcPr>
          <w:p w14:paraId="5FDECB36" w14:textId="77777777" w:rsidR="00F02622" w:rsidRPr="00DE79FE" w:rsidRDefault="00F02622" w:rsidP="00F7515C">
            <w:pPr>
              <w:jc w:val="center"/>
              <w:rPr>
                <w:smallCaps/>
                <w:color w:val="000080"/>
              </w:rPr>
            </w:pPr>
            <w:r w:rsidRPr="00DE79FE">
              <w:rPr>
                <w:smallCaps/>
                <w:color w:val="000080"/>
              </w:rPr>
              <w:t>Philip D. Murphy</w:t>
            </w:r>
          </w:p>
          <w:p w14:paraId="0126C896" w14:textId="77777777" w:rsidR="00F02622" w:rsidRPr="006359DD" w:rsidRDefault="00F02622" w:rsidP="00F7515C">
            <w:pPr>
              <w:jc w:val="center"/>
            </w:pPr>
            <w:r w:rsidRPr="00DE79FE">
              <w:rPr>
                <w:i/>
                <w:color w:val="000080"/>
              </w:rPr>
              <w:t>Governor</w:t>
            </w:r>
          </w:p>
        </w:tc>
        <w:tc>
          <w:tcPr>
            <w:tcW w:w="5760" w:type="dxa"/>
            <w:vMerge w:val="restart"/>
            <w:vAlign w:val="center"/>
          </w:tcPr>
          <w:p w14:paraId="47E9E088" w14:textId="77777777" w:rsidR="00F02622" w:rsidRPr="00952B78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  <w:sz w:val="36"/>
                <w:szCs w:val="36"/>
              </w:rPr>
            </w:pPr>
            <w:r w:rsidRPr="00952B78">
              <w:rPr>
                <w:rFonts w:ascii="Old English Text MT" w:hAnsi="Old English Text MT"/>
                <w:color w:val="000080"/>
                <w:sz w:val="36"/>
                <w:szCs w:val="36"/>
              </w:rPr>
              <w:t>State of New Jersey</w:t>
            </w:r>
          </w:p>
          <w:p w14:paraId="7257AA87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Department of the Treasury</w:t>
            </w:r>
          </w:p>
          <w:p w14:paraId="283602A4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 w:rsidRPr="00CD2155">
              <w:rPr>
                <w:smallCaps/>
                <w:color w:val="000080"/>
              </w:rPr>
              <w:t>Division of Purchase and Property</w:t>
            </w:r>
          </w:p>
          <w:p w14:paraId="3B102253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Procurement Bureau</w:t>
            </w:r>
          </w:p>
          <w:p w14:paraId="75018E56" w14:textId="77777777" w:rsidR="00F02622" w:rsidRPr="00CD2155" w:rsidRDefault="00F02622" w:rsidP="00F7515C">
            <w:pPr>
              <w:tabs>
                <w:tab w:val="center" w:pos="450"/>
                <w:tab w:val="center" w:pos="4680"/>
                <w:tab w:val="left" w:pos="7920"/>
                <w:tab w:val="right" w:pos="11520"/>
              </w:tabs>
              <w:ind w:left="-1080" w:right="-1080"/>
              <w:jc w:val="center"/>
              <w:rPr>
                <w:color w:val="000080"/>
              </w:rPr>
            </w:pPr>
            <w:r w:rsidRPr="00CD2155">
              <w:rPr>
                <w:smallCaps/>
                <w:color w:val="000080"/>
              </w:rPr>
              <w:t>33 West State Street</w:t>
            </w:r>
          </w:p>
          <w:p w14:paraId="57BE5E52" w14:textId="77777777" w:rsidR="00F02622" w:rsidRPr="00CD2155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P. O. Box 230</w:t>
            </w:r>
          </w:p>
          <w:p w14:paraId="3D354AFA" w14:textId="77777777" w:rsidR="00F02622" w:rsidRPr="006359DD" w:rsidRDefault="00F02622" w:rsidP="00F7515C">
            <w:pPr>
              <w:jc w:val="center"/>
              <w:rPr>
                <w:noProof/>
              </w:rPr>
            </w:pPr>
            <w:r>
              <w:rPr>
                <w:smallCaps/>
                <w:color w:val="000080"/>
              </w:rPr>
              <w:t>Trenton, New Jersey 08625-0230</w:t>
            </w:r>
          </w:p>
        </w:tc>
        <w:tc>
          <w:tcPr>
            <w:tcW w:w="2880" w:type="dxa"/>
            <w:vAlign w:val="bottom"/>
          </w:tcPr>
          <w:p w14:paraId="408A34D5" w14:textId="77777777" w:rsidR="00F02622" w:rsidRPr="006359DD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Elizabeth Maher Muoio</w:t>
            </w:r>
          </w:p>
          <w:p w14:paraId="1119AB52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State Treasurer</w:t>
            </w:r>
          </w:p>
        </w:tc>
      </w:tr>
      <w:tr w:rsidR="00F02622" w:rsidRPr="006359DD" w14:paraId="75FA40D8" w14:textId="77777777" w:rsidTr="00F7515C">
        <w:trPr>
          <w:trHeight w:val="892"/>
          <w:jc w:val="center"/>
        </w:trPr>
        <w:tc>
          <w:tcPr>
            <w:tcW w:w="2880" w:type="dxa"/>
            <w:vAlign w:val="bottom"/>
          </w:tcPr>
          <w:p w14:paraId="1D6456C9" w14:textId="6362C3D1" w:rsidR="00F02622" w:rsidRPr="006359DD" w:rsidRDefault="003F2A6D" w:rsidP="00F7515C">
            <w:pPr>
              <w:jc w:val="center"/>
              <w:rPr>
                <w:smallCaps/>
                <w:color w:val="000080"/>
              </w:rPr>
            </w:pPr>
            <w:r w:rsidRPr="003F2A6D">
              <w:rPr>
                <w:caps/>
                <w:color w:val="000080"/>
              </w:rPr>
              <w:t>TAHESHA L. WAY</w:t>
            </w:r>
          </w:p>
          <w:p w14:paraId="2D620F5F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Lt. Governor</w:t>
            </w:r>
          </w:p>
        </w:tc>
        <w:tc>
          <w:tcPr>
            <w:tcW w:w="5760" w:type="dxa"/>
            <w:vMerge/>
          </w:tcPr>
          <w:p w14:paraId="25F48BC0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</w:p>
        </w:tc>
        <w:tc>
          <w:tcPr>
            <w:tcW w:w="2880" w:type="dxa"/>
            <w:vAlign w:val="bottom"/>
          </w:tcPr>
          <w:p w14:paraId="31A20F3B" w14:textId="77777777" w:rsidR="00F02622" w:rsidRDefault="00F02622" w:rsidP="00F7515C">
            <w:pPr>
              <w:jc w:val="center"/>
              <w:rPr>
                <w:smallCaps/>
                <w:color w:val="000080"/>
              </w:rPr>
            </w:pPr>
            <w:r>
              <w:rPr>
                <w:smallCaps/>
                <w:color w:val="000080"/>
              </w:rPr>
              <w:t>Amy F. Davis, Esq.</w:t>
            </w:r>
          </w:p>
          <w:p w14:paraId="312F130A" w14:textId="77777777" w:rsidR="00F02622" w:rsidRPr="006359DD" w:rsidRDefault="00F02622" w:rsidP="00F7515C">
            <w:pPr>
              <w:jc w:val="center"/>
            </w:pPr>
            <w:r w:rsidRPr="006359DD">
              <w:rPr>
                <w:i/>
                <w:color w:val="000080"/>
              </w:rPr>
              <w:t>Acting Director</w:t>
            </w:r>
          </w:p>
        </w:tc>
      </w:tr>
      <w:tr w:rsidR="00F02622" w:rsidRPr="006359DD" w14:paraId="55EC1FC2" w14:textId="77777777" w:rsidTr="00F7515C">
        <w:trPr>
          <w:jc w:val="center"/>
        </w:trPr>
        <w:tc>
          <w:tcPr>
            <w:tcW w:w="2880" w:type="dxa"/>
          </w:tcPr>
          <w:p w14:paraId="1C9692FC" w14:textId="77777777" w:rsidR="00F02622" w:rsidRPr="006359DD" w:rsidRDefault="00F02622" w:rsidP="00F7515C"/>
        </w:tc>
        <w:tc>
          <w:tcPr>
            <w:tcW w:w="5760" w:type="dxa"/>
          </w:tcPr>
          <w:p w14:paraId="57919268" w14:textId="77777777" w:rsidR="00F02622" w:rsidRPr="00CD2155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i/>
                <w:color w:val="000080"/>
              </w:rPr>
            </w:pPr>
            <w:r w:rsidRPr="00CD2155">
              <w:rPr>
                <w:i/>
                <w:color w:val="000080"/>
              </w:rPr>
              <w:t>https://www.njstart.gov</w:t>
            </w:r>
          </w:p>
          <w:p w14:paraId="06AA76DA" w14:textId="77777777" w:rsidR="00F02622" w:rsidRPr="006359DD" w:rsidRDefault="00F02622" w:rsidP="00F7515C">
            <w:pPr>
              <w:tabs>
                <w:tab w:val="center" w:pos="360"/>
                <w:tab w:val="center" w:pos="4680"/>
                <w:tab w:val="center" w:pos="10800"/>
              </w:tabs>
              <w:ind w:left="-1080" w:right="-1080"/>
              <w:jc w:val="center"/>
              <w:rPr>
                <w:smallCaps/>
                <w:color w:val="000080"/>
              </w:rPr>
            </w:pPr>
            <w:r w:rsidRPr="00CD2155">
              <w:rPr>
                <w:color w:val="000080"/>
              </w:rPr>
              <w:t xml:space="preserve">   </w:t>
            </w:r>
          </w:p>
        </w:tc>
        <w:tc>
          <w:tcPr>
            <w:tcW w:w="2880" w:type="dxa"/>
          </w:tcPr>
          <w:p w14:paraId="549E3F38" w14:textId="77777777" w:rsidR="00F02622" w:rsidRPr="006359DD" w:rsidRDefault="00F02622" w:rsidP="00F7515C"/>
        </w:tc>
      </w:tr>
    </w:tbl>
    <w:p w14:paraId="5E8B3C34" w14:textId="77777777" w:rsidR="00022361" w:rsidRDefault="00022361"/>
    <w:p w14:paraId="1E9171DB" w14:textId="15406FB2" w:rsidR="00F02622" w:rsidRPr="002420F8" w:rsidRDefault="004203B2" w:rsidP="00F02622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1</w:t>
      </w:r>
      <w:r w:rsidR="005320EC">
        <w:rPr>
          <w:rFonts w:ascii="Arial" w:hAnsi="Arial" w:cs="Arial"/>
          <w:b/>
          <w:sz w:val="20"/>
        </w:rPr>
        <w:t>7</w:t>
      </w:r>
      <w:r w:rsidR="00B32862" w:rsidRPr="00E00BFE">
        <w:rPr>
          <w:rFonts w:ascii="Arial" w:hAnsi="Arial" w:cs="Arial"/>
          <w:b/>
          <w:sz w:val="20"/>
        </w:rPr>
        <w:t>, 20</w:t>
      </w:r>
      <w:r w:rsidR="009D34A3" w:rsidRPr="00E00BFE">
        <w:rPr>
          <w:rFonts w:ascii="Arial" w:hAnsi="Arial" w:cs="Arial"/>
          <w:b/>
          <w:sz w:val="20"/>
        </w:rPr>
        <w:t>24</w:t>
      </w:r>
    </w:p>
    <w:p w14:paraId="4CC9A5AA" w14:textId="77777777" w:rsidR="00F02622" w:rsidRPr="008918DF" w:rsidRDefault="00F02622" w:rsidP="00F02622">
      <w:pPr>
        <w:rPr>
          <w:rFonts w:ascii="Arial" w:hAnsi="Arial" w:cs="Arial"/>
        </w:rPr>
      </w:pPr>
    </w:p>
    <w:p w14:paraId="6EE5530E" w14:textId="77777777" w:rsidR="00F02622" w:rsidRPr="008918DF" w:rsidRDefault="00F02622" w:rsidP="00F02622">
      <w:pPr>
        <w:rPr>
          <w:rFonts w:ascii="Arial" w:hAnsi="Arial" w:cs="Arial"/>
        </w:rPr>
      </w:pPr>
    </w:p>
    <w:p w14:paraId="6EB03A4B" w14:textId="3D2A6754" w:rsidR="00F02622" w:rsidRPr="008918DF" w:rsidRDefault="00F02622" w:rsidP="00F02622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="00DA2EF6">
        <w:rPr>
          <w:rFonts w:ascii="Arial" w:hAnsi="Arial" w:cs="Arial"/>
          <w:b/>
        </w:rPr>
        <w:t>All Interested Bidders</w:t>
      </w:r>
    </w:p>
    <w:p w14:paraId="79B932F9" w14:textId="77777777" w:rsidR="00F02622" w:rsidRPr="008918DF" w:rsidRDefault="00F02622" w:rsidP="00F02622">
      <w:pPr>
        <w:rPr>
          <w:rFonts w:ascii="Arial" w:hAnsi="Arial" w:cs="Arial"/>
        </w:rPr>
      </w:pPr>
    </w:p>
    <w:p w14:paraId="50E571AB" w14:textId="77777777" w:rsidR="00F02622" w:rsidRPr="008918DF" w:rsidRDefault="00F02622" w:rsidP="00F02622">
      <w:pPr>
        <w:tabs>
          <w:tab w:val="left" w:pos="0"/>
        </w:tabs>
        <w:rPr>
          <w:rFonts w:ascii="Arial" w:hAnsi="Arial" w:cs="Arial"/>
        </w:rPr>
      </w:pPr>
    </w:p>
    <w:p w14:paraId="0D4686AA" w14:textId="1F82899D" w:rsidR="00F02622" w:rsidRPr="008918DF" w:rsidRDefault="00F02622" w:rsidP="00F0262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  <w:t xml:space="preserve">Bid Solicitation # </w:t>
      </w:r>
      <w:r w:rsidR="00B2565D">
        <w:rPr>
          <w:rFonts w:ascii="Arial" w:hAnsi="Arial" w:cs="Arial"/>
          <w:sz w:val="20"/>
        </w:rPr>
        <w:t>24DPP00969</w:t>
      </w:r>
    </w:p>
    <w:p w14:paraId="698ECD97" w14:textId="0E075CB9" w:rsidR="00F02622" w:rsidRDefault="00F02622" w:rsidP="00DA2EF6">
      <w:pPr>
        <w:ind w:left="720"/>
        <w:rPr>
          <w:rFonts w:ascii="Arial" w:hAnsi="Arial" w:cs="Arial"/>
          <w:b/>
        </w:rPr>
      </w:pPr>
      <w:r w:rsidRPr="00F7032E">
        <w:rPr>
          <w:rFonts w:ascii="Arial" w:hAnsi="Arial" w:cs="Arial"/>
          <w:b/>
        </w:rPr>
        <w:t xml:space="preserve">Bid Solicitation </w:t>
      </w:r>
      <w:r w:rsidR="00B2565D" w:rsidRPr="00B2565D">
        <w:rPr>
          <w:rFonts w:ascii="Arial" w:hAnsi="Arial" w:cs="Arial"/>
          <w:b/>
        </w:rPr>
        <w:t>T1621 - Infant Formulas, Nutritional Formulas, Feeding Pumps and Related Supplies - Statewide</w:t>
      </w:r>
    </w:p>
    <w:p w14:paraId="501FA3EF" w14:textId="58D3E777" w:rsidR="005C47E3" w:rsidRPr="005C47E3" w:rsidRDefault="005C47E3" w:rsidP="005C47E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</w:p>
    <w:p w14:paraId="29A66647" w14:textId="77777777" w:rsidR="00B2565D" w:rsidRPr="00B2565D" w:rsidRDefault="00F02622" w:rsidP="00B2565D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B2565D" w:rsidRPr="00B2565D">
        <w:rPr>
          <w:rFonts w:ascii="Arial" w:hAnsi="Arial" w:cs="Arial"/>
          <w:b/>
          <w:strike/>
        </w:rPr>
        <w:t xml:space="preserve">Quote Submission Due Date: </w:t>
      </w:r>
      <w:r w:rsidR="00B2565D" w:rsidRPr="00B2565D">
        <w:rPr>
          <w:rFonts w:ascii="Arial" w:hAnsi="Arial" w:cs="Arial"/>
          <w:b/>
          <w:strike/>
          <w:u w:val="single"/>
        </w:rPr>
        <w:t>May 23, 2024</w:t>
      </w:r>
      <w:r w:rsidR="00B2565D" w:rsidRPr="00B2565D">
        <w:rPr>
          <w:rFonts w:ascii="Arial" w:hAnsi="Arial" w:cs="Arial"/>
          <w:b/>
          <w:strike/>
        </w:rPr>
        <w:t xml:space="preserve"> (2:00 p.m. Eastern Time)</w:t>
      </w:r>
    </w:p>
    <w:p w14:paraId="025E8320" w14:textId="61C066F6" w:rsidR="00F02622" w:rsidRPr="00840752" w:rsidRDefault="00B2565D" w:rsidP="00B2565D">
      <w:pPr>
        <w:tabs>
          <w:tab w:val="left" w:pos="0"/>
        </w:tabs>
        <w:outlineLvl w:val="0"/>
        <w:rPr>
          <w:rFonts w:ascii="Arial" w:hAnsi="Arial" w:cs="Arial"/>
          <w:b/>
          <w:strike/>
          <w:color w:val="FF0000"/>
        </w:rPr>
      </w:pPr>
      <w:r w:rsidRPr="00B2565D">
        <w:rPr>
          <w:rFonts w:ascii="Arial" w:hAnsi="Arial" w:cs="Arial"/>
          <w:b/>
          <w:color w:val="C00000"/>
        </w:rPr>
        <w:tab/>
      </w:r>
      <w:r w:rsidRPr="00840752">
        <w:rPr>
          <w:rFonts w:ascii="Arial" w:hAnsi="Arial" w:cs="Arial"/>
          <w:b/>
          <w:strike/>
          <w:color w:val="FF0000"/>
        </w:rPr>
        <w:t>Revised Quote Submission Due Date:  June 19, 2024 (2:00 p.m. Eastern Time</w:t>
      </w:r>
      <w:r w:rsidR="00840752" w:rsidRPr="00840752">
        <w:rPr>
          <w:rFonts w:ascii="Arial" w:hAnsi="Arial" w:cs="Arial"/>
          <w:b/>
          <w:strike/>
          <w:color w:val="FF0000"/>
        </w:rPr>
        <w:t>)</w:t>
      </w:r>
    </w:p>
    <w:p w14:paraId="17C31EE1" w14:textId="71653C8E" w:rsidR="00840752" w:rsidRDefault="00840752" w:rsidP="00B2565D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ab/>
      </w:r>
      <w:r w:rsidRPr="00B2565D">
        <w:rPr>
          <w:rFonts w:ascii="Arial" w:hAnsi="Arial" w:cs="Arial"/>
          <w:b/>
          <w:color w:val="FF0000"/>
        </w:rPr>
        <w:t xml:space="preserve">Revised </w:t>
      </w:r>
      <w:r>
        <w:rPr>
          <w:rFonts w:ascii="Arial" w:hAnsi="Arial" w:cs="Arial"/>
          <w:b/>
          <w:color w:val="FF0000"/>
        </w:rPr>
        <w:t>Quote Submission Due Date:  July 11</w:t>
      </w:r>
      <w:r w:rsidRPr="00B2565D">
        <w:rPr>
          <w:rFonts w:ascii="Arial" w:hAnsi="Arial" w:cs="Arial"/>
          <w:b/>
          <w:color w:val="FF0000"/>
        </w:rPr>
        <w:t>, 2024 (2:00 p.m. Eastern Time</w:t>
      </w:r>
      <w:r>
        <w:rPr>
          <w:rFonts w:ascii="Arial" w:hAnsi="Arial" w:cs="Arial"/>
          <w:b/>
          <w:color w:val="FF0000"/>
        </w:rPr>
        <w:t>)</w:t>
      </w:r>
    </w:p>
    <w:p w14:paraId="37CCBF2D" w14:textId="77777777" w:rsidR="009567EB" w:rsidRPr="009C1EE8" w:rsidRDefault="009567EB" w:rsidP="00F02622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61E4A1F9" w14:textId="73E33430" w:rsidR="009567EB" w:rsidRPr="009567EB" w:rsidRDefault="00840752" w:rsidP="009567EB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Bid Amendment #3</w:t>
      </w:r>
    </w:p>
    <w:p w14:paraId="4B0CB880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52CC4F3B" w14:textId="77777777" w:rsidR="009567EB" w:rsidRDefault="009567EB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4CA62A09" w14:textId="5503D00D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</w:t>
      </w:r>
      <w:r w:rsidR="00840752">
        <w:rPr>
          <w:rFonts w:ascii="Arial" w:hAnsi="Arial" w:cs="Arial"/>
        </w:rPr>
        <w:t>t #3</w:t>
      </w:r>
      <w:r w:rsidRPr="00F7032E">
        <w:rPr>
          <w:rFonts w:ascii="Arial" w:hAnsi="Arial" w:cs="Arial"/>
        </w:rPr>
        <w:t xml:space="preserve"> to the above referenced Bid Solicitation:</w:t>
      </w:r>
    </w:p>
    <w:p w14:paraId="6235DD42" w14:textId="594C387D" w:rsidR="00840752" w:rsidRPr="00A0257B" w:rsidRDefault="00F02622" w:rsidP="00A0257B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FB11EF3" w14:textId="43659C38" w:rsidR="00A0257B" w:rsidRDefault="00A0257B" w:rsidP="0084075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529F">
        <w:rPr>
          <w:rFonts w:ascii="Arial" w:hAnsi="Arial" w:cs="Arial"/>
        </w:rPr>
        <w:t>Answers to questions</w:t>
      </w:r>
      <w:r w:rsidR="005945C0">
        <w:rPr>
          <w:rFonts w:ascii="Arial" w:hAnsi="Arial" w:cs="Arial"/>
        </w:rPr>
        <w:t>.  Please note that no additional questions will be addressed</w:t>
      </w:r>
      <w:r w:rsidRPr="0062529F">
        <w:rPr>
          <w:rFonts w:ascii="Arial" w:hAnsi="Arial" w:cs="Arial"/>
        </w:rPr>
        <w:t xml:space="preserve">; </w:t>
      </w:r>
    </w:p>
    <w:p w14:paraId="793020B4" w14:textId="77777777" w:rsidR="00E9325B" w:rsidRPr="0062529F" w:rsidRDefault="00E9325B" w:rsidP="00E9325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C99C5AF" w14:textId="6AD92B6B" w:rsidR="008B3C03" w:rsidRDefault="00060A3A" w:rsidP="002A31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529F">
        <w:rPr>
          <w:rFonts w:ascii="Arial" w:hAnsi="Arial" w:cs="Arial"/>
        </w:rPr>
        <w:t xml:space="preserve">Revisions made to Amendment </w:t>
      </w:r>
      <w:r w:rsidR="00FD39C7">
        <w:rPr>
          <w:rFonts w:ascii="Arial" w:hAnsi="Arial" w:cs="Arial"/>
        </w:rPr>
        <w:t>#</w:t>
      </w:r>
      <w:r w:rsidRPr="0062529F">
        <w:rPr>
          <w:rFonts w:ascii="Arial" w:hAnsi="Arial" w:cs="Arial"/>
        </w:rPr>
        <w:t>1</w:t>
      </w:r>
      <w:r w:rsidR="00A0257B" w:rsidRPr="0062529F">
        <w:rPr>
          <w:rFonts w:ascii="Arial" w:hAnsi="Arial" w:cs="Arial"/>
        </w:rPr>
        <w:t xml:space="preserve"> to remove track</w:t>
      </w:r>
      <w:r w:rsidR="00FD39C7">
        <w:rPr>
          <w:rFonts w:ascii="Arial" w:hAnsi="Arial" w:cs="Arial"/>
        </w:rPr>
        <w:t>-</w:t>
      </w:r>
      <w:r w:rsidR="00A0257B" w:rsidRPr="0062529F">
        <w:rPr>
          <w:rFonts w:ascii="Arial" w:hAnsi="Arial" w:cs="Arial"/>
        </w:rPr>
        <w:t>changed edits</w:t>
      </w:r>
      <w:r w:rsidR="00846991" w:rsidRPr="0062529F">
        <w:rPr>
          <w:rFonts w:ascii="Arial" w:hAnsi="Arial" w:cs="Arial"/>
        </w:rPr>
        <w:t>: Please note that for all additions, deletions, clarifications and modif</w:t>
      </w:r>
      <w:r w:rsidR="004203B2" w:rsidRPr="0062529F">
        <w:rPr>
          <w:rFonts w:ascii="Arial" w:hAnsi="Arial" w:cs="Arial"/>
        </w:rPr>
        <w:t xml:space="preserve">ications to Amendment </w:t>
      </w:r>
      <w:r w:rsidR="00FD39C7">
        <w:rPr>
          <w:rFonts w:ascii="Arial" w:hAnsi="Arial" w:cs="Arial"/>
        </w:rPr>
        <w:t>#</w:t>
      </w:r>
      <w:r w:rsidR="004203B2" w:rsidRPr="0062529F">
        <w:rPr>
          <w:rFonts w:ascii="Arial" w:hAnsi="Arial" w:cs="Arial"/>
        </w:rPr>
        <w:t>1</w:t>
      </w:r>
      <w:r w:rsidR="00846991" w:rsidRPr="0062529F">
        <w:rPr>
          <w:rFonts w:ascii="Arial" w:hAnsi="Arial" w:cs="Arial"/>
        </w:rPr>
        <w:t xml:space="preserve">, please refer to the Revised </w:t>
      </w:r>
      <w:r w:rsidR="004203B2" w:rsidRPr="0062529F">
        <w:rPr>
          <w:rFonts w:ascii="Arial" w:hAnsi="Arial" w:cs="Arial"/>
        </w:rPr>
        <w:t>Amendment</w:t>
      </w:r>
      <w:r w:rsidR="0062529F" w:rsidRPr="0062529F">
        <w:rPr>
          <w:rFonts w:ascii="Arial" w:hAnsi="Arial" w:cs="Arial"/>
        </w:rPr>
        <w:t xml:space="preserve"> titled “</w:t>
      </w:r>
      <w:r w:rsidR="0062529F" w:rsidRPr="004A6F9F">
        <w:rPr>
          <w:rFonts w:ascii="Arial" w:hAnsi="Arial" w:cs="Arial"/>
          <w:i/>
        </w:rPr>
        <w:t>T1621</w:t>
      </w:r>
      <w:r w:rsidR="00846991" w:rsidRPr="004A6F9F">
        <w:rPr>
          <w:rFonts w:ascii="Arial" w:hAnsi="Arial" w:cs="Arial"/>
          <w:i/>
        </w:rPr>
        <w:t xml:space="preserve"> </w:t>
      </w:r>
      <w:r w:rsidR="0062529F" w:rsidRPr="004A6F9F">
        <w:rPr>
          <w:rFonts w:ascii="Arial" w:hAnsi="Arial" w:cs="Arial"/>
          <w:i/>
        </w:rPr>
        <w:t>24DPP00969</w:t>
      </w:r>
      <w:r w:rsidR="004203B2" w:rsidRPr="004A6F9F">
        <w:rPr>
          <w:rFonts w:ascii="Arial" w:hAnsi="Arial" w:cs="Arial"/>
          <w:i/>
        </w:rPr>
        <w:t xml:space="preserve"> Amendment 1 </w:t>
      </w:r>
      <w:r w:rsidR="00846991" w:rsidRPr="004A6F9F">
        <w:rPr>
          <w:rFonts w:ascii="Arial" w:hAnsi="Arial" w:cs="Arial"/>
          <w:i/>
        </w:rPr>
        <w:t xml:space="preserve">Revised </w:t>
      </w:r>
      <w:r w:rsidR="004203B2" w:rsidRPr="004A6F9F">
        <w:rPr>
          <w:rFonts w:ascii="Arial" w:hAnsi="Arial" w:cs="Arial"/>
          <w:i/>
        </w:rPr>
        <w:t>6.14.</w:t>
      </w:r>
      <w:r w:rsidR="004203B2" w:rsidRPr="0062529F">
        <w:rPr>
          <w:rFonts w:ascii="Arial" w:hAnsi="Arial" w:cs="Arial"/>
        </w:rPr>
        <w:t>24”</w:t>
      </w:r>
      <w:r w:rsidR="00091100">
        <w:rPr>
          <w:rFonts w:ascii="Arial" w:hAnsi="Arial" w:cs="Arial"/>
        </w:rPr>
        <w:t xml:space="preserve">; and </w:t>
      </w:r>
    </w:p>
    <w:p w14:paraId="280825CD" w14:textId="77777777" w:rsidR="00E9325B" w:rsidRDefault="00E9325B" w:rsidP="00E9325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F92B652" w14:textId="66AAD705" w:rsidR="00091100" w:rsidRDefault="00091100" w:rsidP="0009110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 Bi</w:t>
      </w:r>
      <w:r w:rsidR="00366F58">
        <w:rPr>
          <w:rFonts w:ascii="Arial" w:hAnsi="Arial" w:cs="Arial"/>
        </w:rPr>
        <w:t xml:space="preserve">d Solicitation (from </w:t>
      </w:r>
      <w:r>
        <w:rPr>
          <w:rFonts w:ascii="Arial" w:hAnsi="Arial" w:cs="Arial"/>
        </w:rPr>
        <w:t xml:space="preserve">Part 2 of the Bid Amendment). </w:t>
      </w:r>
    </w:p>
    <w:p w14:paraId="329BD6F8" w14:textId="4D181A4C" w:rsidR="00091100" w:rsidRPr="00091100" w:rsidRDefault="00091100" w:rsidP="0009110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for all additions, deletions, clarifications and modifications to the Bid Solicitation, please refer to the Revised Bid Solicitation titled</w:t>
      </w:r>
      <w:r w:rsidRPr="00BC4312">
        <w:rPr>
          <w:rFonts w:ascii="Arial" w:hAnsi="Arial" w:cs="Arial"/>
        </w:rPr>
        <w:t xml:space="preserve"> “</w:t>
      </w:r>
      <w:r w:rsidRPr="00BC4312">
        <w:rPr>
          <w:rFonts w:ascii="Arial" w:hAnsi="Arial" w:cs="Arial"/>
          <w:i/>
        </w:rPr>
        <w:t xml:space="preserve">T1621 24DPP00969 Revised Bid Solicitation </w:t>
      </w:r>
      <w:r>
        <w:rPr>
          <w:rFonts w:ascii="Arial" w:hAnsi="Arial" w:cs="Arial"/>
          <w:i/>
        </w:rPr>
        <w:t>6</w:t>
      </w:r>
      <w:r w:rsidRPr="00BC4312">
        <w:rPr>
          <w:rFonts w:ascii="Arial" w:hAnsi="Arial" w:cs="Arial"/>
          <w:i/>
        </w:rPr>
        <w:t>.1</w:t>
      </w:r>
      <w:r>
        <w:rPr>
          <w:rFonts w:ascii="Arial" w:hAnsi="Arial" w:cs="Arial"/>
          <w:i/>
        </w:rPr>
        <w:t>4</w:t>
      </w:r>
      <w:r w:rsidRPr="00BC4312">
        <w:rPr>
          <w:rFonts w:ascii="Arial" w:hAnsi="Arial" w:cs="Arial"/>
          <w:i/>
        </w:rPr>
        <w:t>.24</w:t>
      </w:r>
      <w:r w:rsidRPr="00BC4312">
        <w:rPr>
          <w:rFonts w:ascii="Arial" w:hAnsi="Arial" w:cs="Arial"/>
        </w:rPr>
        <w:t>”.</w:t>
      </w:r>
      <w:r w:rsidRPr="00BC4312">
        <w:rPr>
          <w:rFonts w:ascii="Arial" w:hAnsi="Arial" w:cs="Arial"/>
          <w:color w:val="FF0000"/>
        </w:rPr>
        <w:t xml:space="preserve"> </w:t>
      </w:r>
    </w:p>
    <w:p w14:paraId="0DA86D33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171EDA2" w14:textId="09643401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A51712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</w:t>
      </w:r>
      <w:bookmarkStart w:id="0" w:name="_GoBack"/>
      <w:bookmarkEnd w:id="0"/>
      <w:r w:rsidRPr="008918DF">
        <w:rPr>
          <w:rFonts w:ascii="Arial" w:hAnsi="Arial" w:cs="Arial"/>
        </w:rPr>
        <w:t>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5AB62ADA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</w:p>
    <w:p w14:paraId="1996E695" w14:textId="77777777" w:rsidR="00F02622" w:rsidRPr="008918DF" w:rsidRDefault="00F02622" w:rsidP="00F0262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D189F7F" w14:textId="77777777" w:rsidR="00F02622" w:rsidRDefault="00F02622">
      <w:pPr>
        <w:rPr>
          <w:b/>
        </w:rPr>
      </w:pPr>
    </w:p>
    <w:p w14:paraId="44AB9BE9" w14:textId="77777777" w:rsidR="00F02622" w:rsidRDefault="00F02622">
      <w:pPr>
        <w:rPr>
          <w:b/>
        </w:rPr>
      </w:pPr>
    </w:p>
    <w:p w14:paraId="06890C25" w14:textId="77777777" w:rsidR="00F02622" w:rsidRDefault="00F02622">
      <w:pPr>
        <w:rPr>
          <w:b/>
        </w:rPr>
      </w:pPr>
    </w:p>
    <w:p w14:paraId="52A39A64" w14:textId="77777777" w:rsidR="00F02622" w:rsidRDefault="00F02622">
      <w:pPr>
        <w:rPr>
          <w:b/>
        </w:rPr>
      </w:pPr>
    </w:p>
    <w:p w14:paraId="6966DBF2" w14:textId="77777777" w:rsidR="00F02622" w:rsidRDefault="00F02622">
      <w:pPr>
        <w:rPr>
          <w:b/>
        </w:rPr>
      </w:pPr>
    </w:p>
    <w:p w14:paraId="2A10C927" w14:textId="77777777" w:rsidR="00F02622" w:rsidRDefault="00F02622">
      <w:pPr>
        <w:rPr>
          <w:b/>
        </w:rPr>
      </w:pPr>
    </w:p>
    <w:p w14:paraId="2A8EF1EC" w14:textId="77777777" w:rsidR="00CE1B03" w:rsidRDefault="00CE1B03" w:rsidP="00CE1B03">
      <w:pPr>
        <w:tabs>
          <w:tab w:val="left" w:pos="0"/>
        </w:tabs>
        <w:outlineLvl w:val="0"/>
        <w:rPr>
          <w:b/>
        </w:rPr>
      </w:pPr>
    </w:p>
    <w:p w14:paraId="3C496176" w14:textId="6BDD799A" w:rsidR="00DA2EF6" w:rsidRPr="00EF58E2" w:rsidRDefault="00DA2EF6" w:rsidP="00CE1B03">
      <w:pPr>
        <w:tabs>
          <w:tab w:val="left" w:pos="0"/>
        </w:tabs>
        <w:jc w:val="center"/>
        <w:outlineLvl w:val="0"/>
        <w:rPr>
          <w:rFonts w:ascii="Arial" w:hAnsi="Arial" w:cs="Arial"/>
          <w:b/>
          <w:highlight w:val="yellow"/>
        </w:rPr>
      </w:pPr>
      <w:r w:rsidRPr="00DA2EF6">
        <w:rPr>
          <w:rFonts w:ascii="Arial" w:hAnsi="Arial" w:cs="Arial"/>
          <w:b/>
        </w:rPr>
        <w:t>Bid Solicitation #</w:t>
      </w:r>
      <w:r w:rsidR="00EF58E2">
        <w:rPr>
          <w:rFonts w:ascii="Arial" w:hAnsi="Arial" w:cs="Arial"/>
          <w:b/>
        </w:rPr>
        <w:t xml:space="preserve"> </w:t>
      </w:r>
      <w:r w:rsidR="00F660D1">
        <w:rPr>
          <w:rFonts w:ascii="Arial" w:hAnsi="Arial" w:cs="Arial"/>
          <w:b/>
        </w:rPr>
        <w:t>24DPP00969</w:t>
      </w:r>
    </w:p>
    <w:p w14:paraId="542125CB" w14:textId="7FE8987A" w:rsidR="00F02622" w:rsidRDefault="00F660D1" w:rsidP="00E20C04">
      <w:pPr>
        <w:pStyle w:val="Heading4"/>
        <w:tabs>
          <w:tab w:val="left" w:pos="0"/>
        </w:tabs>
        <w:jc w:val="center"/>
        <w:rPr>
          <w:rFonts w:ascii="Arial" w:eastAsia="Times New Roman" w:hAnsi="Arial" w:cs="Arial"/>
          <w:b/>
          <w:i w:val="0"/>
          <w:iCs w:val="0"/>
          <w:color w:val="auto"/>
        </w:rPr>
      </w:pPr>
      <w:r w:rsidRPr="00F660D1">
        <w:rPr>
          <w:rFonts w:ascii="Arial" w:eastAsia="Times New Roman" w:hAnsi="Arial" w:cs="Arial"/>
          <w:b/>
          <w:i w:val="0"/>
          <w:iCs w:val="0"/>
          <w:color w:val="auto"/>
        </w:rPr>
        <w:t xml:space="preserve">T1621 - Infant Formulas, Nutritional Formulas, Feeding Pumps and Related Supplies </w:t>
      </w:r>
      <w:r w:rsidR="004203B2">
        <w:rPr>
          <w:rFonts w:ascii="Arial" w:eastAsia="Times New Roman" w:hAnsi="Arial" w:cs="Arial"/>
          <w:b/>
          <w:i w:val="0"/>
          <w:iCs w:val="0"/>
          <w:color w:val="auto"/>
        </w:rPr>
        <w:t>–</w:t>
      </w:r>
      <w:r w:rsidRPr="00F660D1">
        <w:rPr>
          <w:rFonts w:ascii="Arial" w:eastAsia="Times New Roman" w:hAnsi="Arial" w:cs="Arial"/>
          <w:b/>
          <w:i w:val="0"/>
          <w:iCs w:val="0"/>
          <w:color w:val="auto"/>
        </w:rPr>
        <w:t xml:space="preserve"> Statewide</w:t>
      </w:r>
    </w:p>
    <w:p w14:paraId="63BFEE9F" w14:textId="0312E190" w:rsidR="004203B2" w:rsidRPr="005945C0" w:rsidRDefault="004203B2" w:rsidP="004203B2">
      <w:pPr>
        <w:rPr>
          <w:sz w:val="16"/>
          <w:szCs w:val="16"/>
        </w:rPr>
      </w:pPr>
    </w:p>
    <w:p w14:paraId="0663F3A2" w14:textId="08050025" w:rsidR="00A0257B" w:rsidRPr="00A0257B" w:rsidRDefault="00A0257B" w:rsidP="00A0257B">
      <w:pPr>
        <w:pStyle w:val="Heading4"/>
        <w:keepLines w:val="0"/>
        <w:tabs>
          <w:tab w:val="left" w:pos="0"/>
        </w:tabs>
        <w:spacing w:before="0"/>
        <w:jc w:val="center"/>
        <w:rPr>
          <w:rFonts w:ascii="Arial" w:eastAsia="Times New Roman" w:hAnsi="Arial" w:cs="Arial"/>
          <w:b/>
          <w:i w:val="0"/>
          <w:iCs w:val="0"/>
          <w:color w:val="auto"/>
        </w:rPr>
      </w:pPr>
      <w:r w:rsidRPr="00A0257B">
        <w:rPr>
          <w:rFonts w:ascii="Arial" w:eastAsia="Times New Roman" w:hAnsi="Arial" w:cs="Arial"/>
          <w:b/>
          <w:i w:val="0"/>
          <w:iCs w:val="0"/>
          <w:color w:val="auto"/>
        </w:rPr>
        <w:t>Part 1 - Answers to Questions</w:t>
      </w:r>
    </w:p>
    <w:p w14:paraId="42E33EEB" w14:textId="0D760E32" w:rsidR="00A0257B" w:rsidRPr="005945C0" w:rsidRDefault="00A0257B" w:rsidP="004203B2">
      <w:pPr>
        <w:rPr>
          <w:sz w:val="16"/>
          <w:szCs w:val="16"/>
        </w:rPr>
      </w:pPr>
    </w:p>
    <w:p w14:paraId="0F7EDBB0" w14:textId="77777777" w:rsidR="00A0257B" w:rsidRPr="00FF2D8E" w:rsidRDefault="00A0257B" w:rsidP="00A0257B">
      <w:pPr>
        <w:tabs>
          <w:tab w:val="left" w:pos="0"/>
        </w:tabs>
        <w:rPr>
          <w:rFonts w:asciiTheme="minorHAnsi" w:hAnsiTheme="minorHAnsi" w:cstheme="minorHAnsi"/>
        </w:rPr>
      </w:pPr>
      <w:r w:rsidRPr="00FF2D8E">
        <w:rPr>
          <w:rFonts w:asciiTheme="minorHAnsi" w:hAnsiTheme="minorHAnsi" w:cstheme="minorHAnsi"/>
        </w:rPr>
        <w:t xml:space="preserve">Where applicable, each question references the appropriate Bid Solicitation section. </w:t>
      </w:r>
    </w:p>
    <w:p w14:paraId="050B398F" w14:textId="7BC8956B" w:rsidR="00A0257B" w:rsidRPr="005945C0" w:rsidRDefault="00A0257B" w:rsidP="004203B2">
      <w:pPr>
        <w:rPr>
          <w:sz w:val="16"/>
          <w:szCs w:val="16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F02622" w14:paraId="2B96BA26" w14:textId="77777777" w:rsidTr="00F7515C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6B3C978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A44C994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BF5E319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5EFA0" w14:textId="77777777" w:rsidR="00F02622" w:rsidRDefault="00F02622" w:rsidP="00F751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290869" w14:paraId="45E8184E" w14:textId="77777777" w:rsidTr="005033C3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4DA8" w14:textId="4FDE4D30" w:rsidR="00290869" w:rsidRDefault="00A0257B" w:rsidP="00290869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CE4CE" w14:textId="77777777" w:rsidR="005033C3" w:rsidRDefault="005033C3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Bid Solicitation Sections 1.2 and 1.3</w:t>
            </w:r>
          </w:p>
          <w:p w14:paraId="0BA2584E" w14:textId="77777777" w:rsidR="005033C3" w:rsidRDefault="005033C3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</w:p>
          <w:p w14:paraId="4F46FB86" w14:textId="6E2254EA" w:rsidR="00290869" w:rsidRDefault="005033C3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Exhibit A to Bid Amendment #1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DB87" w14:textId="77777777" w:rsidR="00290869" w:rsidRDefault="00290869" w:rsidP="00290869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Question: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29086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What is the total dollar amount that the State is intending to purchase and is there a limit on how much the State will purchase from any one brand/supplier?</w:t>
            </w:r>
          </w:p>
          <w:p w14:paraId="34554D42" w14:textId="77777777" w:rsidR="00E74C4D" w:rsidRPr="005945C0" w:rsidRDefault="00E74C4D" w:rsidP="00290869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  <w:p w14:paraId="76E6F1A9" w14:textId="3CC05133" w:rsidR="005033C3" w:rsidRDefault="00E74C4D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Answer:</w:t>
            </w:r>
            <w:r w:rsidR="00A517E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="005033C3" w:rsidRPr="00C539D8">
              <w:rPr>
                <w:rFonts w:asciiTheme="minorHAnsi" w:hAnsiTheme="minorHAnsi" w:cstheme="minorHAnsi"/>
              </w:rPr>
              <w:t>Please see the usage history/s</w:t>
            </w:r>
            <w:r w:rsidR="005033C3">
              <w:rPr>
                <w:rFonts w:asciiTheme="minorHAnsi" w:hAnsiTheme="minorHAnsi" w:cstheme="minorHAnsi"/>
              </w:rPr>
              <w:t>pend report for the current T1621</w:t>
            </w:r>
            <w:r w:rsidR="005033C3" w:rsidRPr="00C539D8">
              <w:rPr>
                <w:rFonts w:asciiTheme="minorHAnsi" w:hAnsiTheme="minorHAnsi" w:cstheme="minorHAnsi"/>
              </w:rPr>
              <w:t xml:space="preserve"> Contract, title</w:t>
            </w:r>
            <w:r w:rsidR="005033C3">
              <w:rPr>
                <w:rFonts w:asciiTheme="minorHAnsi" w:hAnsiTheme="minorHAnsi" w:cstheme="minorHAnsi"/>
              </w:rPr>
              <w:t>d “</w:t>
            </w:r>
            <w:r w:rsidR="005033C3" w:rsidRPr="00F62A06">
              <w:rPr>
                <w:rFonts w:asciiTheme="minorHAnsi" w:hAnsiTheme="minorHAnsi" w:cstheme="minorHAnsi"/>
                <w:i/>
              </w:rPr>
              <w:t>Exhibit A to Bid Amendment #1</w:t>
            </w:r>
            <w:r w:rsidR="005033C3" w:rsidRPr="00C539D8">
              <w:rPr>
                <w:rFonts w:asciiTheme="minorHAnsi" w:hAnsiTheme="minorHAnsi" w:cstheme="minorHAnsi"/>
              </w:rPr>
              <w:t xml:space="preserve">” and published under the subject Bid Solicitation’s Attachments tab in </w:t>
            </w:r>
            <w:r w:rsidR="005033C3" w:rsidRPr="00B72AA4">
              <w:rPr>
                <w:rStyle w:val="IntenseEmphasis"/>
                <w:rFonts w:asciiTheme="minorHAnsi" w:hAnsiTheme="minorHAnsi" w:cstheme="minorHAnsi"/>
                <w:color w:val="00B050"/>
              </w:rPr>
              <w:t>NJ</w:t>
            </w:r>
            <w:r w:rsidR="005033C3" w:rsidRPr="00B72AA4">
              <w:rPr>
                <w:rStyle w:val="IntenseEmphasis"/>
                <w:rFonts w:asciiTheme="minorHAnsi" w:hAnsiTheme="minorHAnsi" w:cstheme="minorHAnsi"/>
                <w:color w:val="0070C0"/>
              </w:rPr>
              <w:t>START</w:t>
            </w:r>
            <w:r w:rsidR="005033C3" w:rsidRPr="00C539D8">
              <w:rPr>
                <w:rFonts w:asciiTheme="minorHAnsi" w:hAnsiTheme="minorHAnsi" w:cstheme="minorHAnsi"/>
              </w:rPr>
              <w:t>.</w:t>
            </w:r>
          </w:p>
          <w:p w14:paraId="14D1D536" w14:textId="77777777" w:rsidR="005033C3" w:rsidRPr="005945C0" w:rsidRDefault="005033C3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50ED32FC" w14:textId="77777777" w:rsidR="005033C3" w:rsidRPr="009054FA" w:rsidRDefault="005033C3" w:rsidP="005033C3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amounts, volumes,</w:t>
            </w:r>
            <w:r w:rsidRPr="009054FA">
              <w:rPr>
                <w:rFonts w:asciiTheme="minorHAnsi" w:hAnsiTheme="minorHAnsi" w:cstheme="minorHAnsi"/>
              </w:rPr>
              <w:t xml:space="preserve"> types of products</w:t>
            </w:r>
            <w:r>
              <w:rPr>
                <w:rFonts w:asciiTheme="minorHAnsi" w:hAnsiTheme="minorHAnsi" w:cstheme="minorHAnsi"/>
              </w:rPr>
              <w:t>, and/or State Using Agencies</w:t>
            </w:r>
            <w:r w:rsidRPr="009054FA">
              <w:rPr>
                <w:rFonts w:asciiTheme="minorHAnsi" w:hAnsiTheme="minorHAnsi" w:cstheme="minorHAnsi"/>
              </w:rPr>
              <w:t xml:space="preserve"> listed are for informational purposes only and do not represent a guarantee or projection as to any future </w:t>
            </w:r>
            <w:r>
              <w:rPr>
                <w:rFonts w:asciiTheme="minorHAnsi" w:hAnsiTheme="minorHAnsi" w:cstheme="minorHAnsi"/>
              </w:rPr>
              <w:t>use/order volume under this Bid Solicitation and any Contracts awarded as a result of this Bid Solicitation</w:t>
            </w:r>
            <w:r w:rsidRPr="009054FA">
              <w:rPr>
                <w:rFonts w:asciiTheme="minorHAnsi" w:hAnsiTheme="minorHAnsi" w:cstheme="minorHAnsi"/>
              </w:rPr>
              <w:t xml:space="preserve">.   </w:t>
            </w:r>
          </w:p>
          <w:p w14:paraId="712C272F" w14:textId="13A7AAA7" w:rsidR="00E74C4D" w:rsidRPr="005945C0" w:rsidRDefault="00E74C4D" w:rsidP="00290869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290869" w14:paraId="7F97CCE9" w14:textId="77777777" w:rsidTr="00A42620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B7733" w14:textId="32A1021A" w:rsidR="00290869" w:rsidRDefault="00A0257B" w:rsidP="00290869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98FF" w14:textId="495A6FF4" w:rsidR="00290869" w:rsidRDefault="00A42620" w:rsidP="00A4262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Bid Solicitation Sections 8.9.2 and 8.16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E79B" w14:textId="79B5C847" w:rsidR="00E74C4D" w:rsidRDefault="00290869" w:rsidP="00E74C4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Question: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29086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How many awards does the State intend to make?</w:t>
            </w:r>
            <w:r w:rsidR="00E74C4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3E39D5A3" w14:textId="77777777" w:rsidR="00E74C4D" w:rsidRPr="005945C0" w:rsidRDefault="00E74C4D" w:rsidP="00E74C4D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  <w:p w14:paraId="1B7496A8" w14:textId="77777777" w:rsidR="00290869" w:rsidRDefault="00E74C4D" w:rsidP="00E74C4D">
            <w:pPr>
              <w:rPr>
                <w:rFonts w:asciiTheme="minorHAnsi" w:eastAsiaTheme="minorEastAsia" w:hAnsiTheme="minorHAnsi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Answer:</w:t>
            </w:r>
            <w:r w:rsid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A42620" w:rsidRPr="00DD002E">
              <w:rPr>
                <w:rFonts w:asciiTheme="minorHAnsi" w:hAnsiTheme="minorHAnsi" w:cstheme="minorHAnsi"/>
              </w:rPr>
              <w:t>The State intends to make Contract awards to each responsive Bidder that meets the category bid and the Bid Solicitation requirements</w:t>
            </w:r>
            <w:r w:rsidR="00A42620">
              <w:rPr>
                <w:rFonts w:asciiTheme="minorHAnsi" w:hAnsiTheme="minorHAnsi" w:cstheme="minorHAnsi"/>
                <w:b/>
              </w:rPr>
              <w:t xml:space="preserve">.  </w:t>
            </w:r>
            <w:r w:rsidR="00A42620">
              <w:rPr>
                <w:rFonts w:asciiTheme="minorHAnsi" w:eastAsiaTheme="minorEastAsia" w:hAnsiTheme="minorHAnsi"/>
              </w:rPr>
              <w:t>Please refer to Bid Solicitation Sections 8.9.2 and 8.16.</w:t>
            </w:r>
          </w:p>
          <w:p w14:paraId="45A254B0" w14:textId="38F7F4BC" w:rsidR="00A517EC" w:rsidRPr="005945C0" w:rsidRDefault="00A517EC" w:rsidP="00E74C4D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290869" w14:paraId="535E995E" w14:textId="77777777" w:rsidTr="006379C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66D2" w14:textId="20949F7A" w:rsidR="00290869" w:rsidRDefault="00A0257B" w:rsidP="00290869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4E99" w14:textId="2863957E" w:rsidR="00290869" w:rsidRDefault="00CE1B03" w:rsidP="005945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Bid Solicitation Section </w:t>
            </w:r>
            <w:r w:rsidR="005945C0">
              <w:rPr>
                <w:rFonts w:asciiTheme="minorHAnsi" w:hAnsiTheme="minorHAnsi" w:cstheme="minorHAnsi"/>
              </w:rPr>
              <w:t xml:space="preserve">1.1 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5702" w14:textId="372ED152" w:rsidR="00E74C4D" w:rsidRDefault="00290869" w:rsidP="00E74C4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Question: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29086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Does being a certified diverse-owned company impact the application of a bidder?</w:t>
            </w:r>
            <w:r w:rsidR="00E74C4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7303D472" w14:textId="77777777" w:rsidR="00E74C4D" w:rsidRPr="005945C0" w:rsidRDefault="00E74C4D" w:rsidP="00E74C4D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  <w:p w14:paraId="2B2571D0" w14:textId="2B55F1BC" w:rsidR="005945C0" w:rsidRPr="005945C0" w:rsidRDefault="00E74C4D" w:rsidP="005945C0">
            <w:pPr>
              <w:jc w:val="both"/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Answer:</w:t>
            </w:r>
            <w:r w:rsidR="002151D2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5945C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5945C0" w:rsidRPr="005945C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No.  </w:t>
            </w:r>
            <w:r w:rsidR="005945C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As stated in Bid Solicitation Section 1.1: </w:t>
            </w:r>
            <w:r w:rsidR="005945C0" w:rsidRPr="005945C0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“</w:t>
            </w:r>
            <w:r w:rsidR="005945C0" w:rsidRPr="005945C0">
              <w:rPr>
                <w:rFonts w:asciiTheme="minorHAnsi" w:hAnsiTheme="minorHAnsi" w:cstheme="minorHAnsi"/>
                <w:i/>
                <w:sz w:val="22"/>
                <w:szCs w:val="22"/>
              </w:rPr>
              <w:t>This Bid Solicitation is not designated as a Small Business or Disabled Veteran-Owned Business set aside.”</w:t>
            </w:r>
          </w:p>
          <w:p w14:paraId="07A801ED" w14:textId="62C47402" w:rsidR="00A517EC" w:rsidRPr="005945C0" w:rsidRDefault="00A517EC" w:rsidP="005945C0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</w:p>
        </w:tc>
      </w:tr>
      <w:tr w:rsidR="00290869" w14:paraId="5DA19BA9" w14:textId="77777777" w:rsidTr="006379C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BC02" w14:textId="2216BA7E" w:rsidR="00290869" w:rsidRDefault="00A0257B" w:rsidP="00290869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7975" w14:textId="1DABD7E7" w:rsidR="00290869" w:rsidRDefault="002369EE" w:rsidP="006379C4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FE59" w14:textId="49C6E558" w:rsidR="00E74C4D" w:rsidRDefault="00290869" w:rsidP="00E74C4D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Question: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  <w:r w:rsidRPr="0029086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Does being an NJ-registered company impact the application of a bidder?</w:t>
            </w:r>
            <w:r w:rsidR="00E74C4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 </w:t>
            </w:r>
          </w:p>
          <w:p w14:paraId="7ECA61B6" w14:textId="77777777" w:rsidR="00E74C4D" w:rsidRPr="005945C0" w:rsidRDefault="00E74C4D" w:rsidP="00E74C4D">
            <w:pPr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  <w:p w14:paraId="71156A72" w14:textId="209EE993" w:rsidR="00A517EC" w:rsidRPr="005945C0" w:rsidRDefault="00E74C4D">
            <w:pPr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A42620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>Answer:</w:t>
            </w:r>
            <w:r w:rsidR="002151D2">
              <w:rPr>
                <w:rFonts w:ascii="Calibri" w:hAnsi="Calibri" w:cs="Calibri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2369EE" w:rsidRPr="002369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No. </w:t>
            </w:r>
          </w:p>
        </w:tc>
      </w:tr>
    </w:tbl>
    <w:p w14:paraId="5B325A88" w14:textId="77777777" w:rsidR="00A0257B" w:rsidRPr="005945C0" w:rsidRDefault="00A0257B" w:rsidP="00A0257B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6"/>
          <w:szCs w:val="16"/>
        </w:rPr>
      </w:pPr>
    </w:p>
    <w:p w14:paraId="35C80D51" w14:textId="2F5EC22A" w:rsidR="00A0257B" w:rsidRDefault="00A0257B" w:rsidP="00A0257B">
      <w:pPr>
        <w:tabs>
          <w:tab w:val="left" w:pos="0"/>
        </w:tabs>
        <w:autoSpaceDN w:val="0"/>
        <w:jc w:val="center"/>
        <w:rPr>
          <w:rFonts w:ascii="Arial" w:hAnsi="Arial" w:cs="Arial"/>
          <w:b/>
          <w:bCs/>
        </w:rPr>
      </w:pPr>
      <w:r w:rsidRPr="00AD4056">
        <w:rPr>
          <w:rFonts w:ascii="Arial" w:hAnsi="Arial" w:cs="Arial"/>
          <w:b/>
          <w:bCs/>
        </w:rPr>
        <w:t xml:space="preserve">Part </w:t>
      </w:r>
      <w:r>
        <w:rPr>
          <w:rFonts w:ascii="Arial" w:hAnsi="Arial" w:cs="Arial"/>
          <w:b/>
          <w:bCs/>
        </w:rPr>
        <w:t xml:space="preserve">2 - </w:t>
      </w:r>
      <w:r w:rsidRPr="00AD4056">
        <w:rPr>
          <w:rFonts w:ascii="Arial" w:hAnsi="Arial" w:cs="Arial"/>
          <w:b/>
          <w:bCs/>
        </w:rPr>
        <w:t>Revision</w:t>
      </w:r>
      <w:r>
        <w:rPr>
          <w:rFonts w:ascii="Arial" w:hAnsi="Arial" w:cs="Arial"/>
          <w:b/>
          <w:bCs/>
        </w:rPr>
        <w:t>s</w:t>
      </w:r>
      <w:r w:rsidRPr="00AD4056">
        <w:rPr>
          <w:rFonts w:ascii="Arial" w:hAnsi="Arial" w:cs="Arial"/>
          <w:b/>
          <w:bCs/>
        </w:rPr>
        <w:t xml:space="preserve"> to the Bid Solicitation</w:t>
      </w:r>
    </w:p>
    <w:p w14:paraId="614B7F1A" w14:textId="77777777" w:rsidR="00A0257B" w:rsidRPr="005945C0" w:rsidRDefault="00A0257B" w:rsidP="00A0257B">
      <w:pPr>
        <w:tabs>
          <w:tab w:val="left" w:pos="0"/>
        </w:tabs>
        <w:autoSpaceDN w:val="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A0257B" w14:paraId="49E81180" w14:textId="77777777" w:rsidTr="001A69E1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1147F83" w14:textId="77777777" w:rsidR="00A0257B" w:rsidRPr="00207E9F" w:rsidRDefault="00A0257B" w:rsidP="001A69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A6C97B0" w14:textId="77777777" w:rsidR="00A0257B" w:rsidRPr="00207E9F" w:rsidRDefault="00A0257B" w:rsidP="001A69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5303FF45" w14:textId="77777777" w:rsidR="00A0257B" w:rsidRPr="00207E9F" w:rsidRDefault="00A0257B" w:rsidP="001A69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B64ED14" w14:textId="77777777" w:rsidR="00A0257B" w:rsidRPr="00207E9F" w:rsidRDefault="00A0257B" w:rsidP="001A69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A0257B" w14:paraId="079C6DCE" w14:textId="77777777" w:rsidTr="001A69E1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314A" w14:textId="77777777" w:rsidR="00A0257B" w:rsidRPr="00706F54" w:rsidRDefault="00A0257B" w:rsidP="001A69E1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 w:rsidRPr="00706F5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3E343" w14:textId="77777777" w:rsidR="00A0257B" w:rsidRPr="00706F54" w:rsidRDefault="00A0257B" w:rsidP="001A69E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706F54">
              <w:rPr>
                <w:rFonts w:asciiTheme="minorHAnsi" w:hAnsiTheme="minorHAnsi" w:cstheme="minorHAnsi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5359" w14:textId="75DBB9D8" w:rsidR="00A0257B" w:rsidRPr="007C1B03" w:rsidRDefault="00A0257B" w:rsidP="00CE1B03">
            <w:pPr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A0257B">
              <w:rPr>
                <w:rFonts w:asciiTheme="minorHAnsi" w:hAnsiTheme="minorHAnsi" w:cstheme="minorHAnsi"/>
              </w:rPr>
              <w:t>Please be advised that the Quote Opening Date has been changed from Wednesday, June 19, 2024 at 2:00 PM (EST) to Thursday, July 11, 2024 at 2:00 PM (EST).</w:t>
            </w:r>
          </w:p>
        </w:tc>
      </w:tr>
    </w:tbl>
    <w:p w14:paraId="7B4246BF" w14:textId="24D3084F" w:rsidR="00F02622" w:rsidRPr="00F02622" w:rsidRDefault="00F02622" w:rsidP="005945C0">
      <w:pPr>
        <w:rPr>
          <w:b/>
        </w:rPr>
      </w:pPr>
    </w:p>
    <w:sectPr w:rsidR="00F02622" w:rsidRPr="00F0262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B72BED"/>
    <w:multiLevelType w:val="multilevel"/>
    <w:tmpl w:val="1CDED010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17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A542E1"/>
    <w:multiLevelType w:val="hybridMultilevel"/>
    <w:tmpl w:val="EA3C8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22"/>
    <w:rsid w:val="00022361"/>
    <w:rsid w:val="00060A3A"/>
    <w:rsid w:val="00091100"/>
    <w:rsid w:val="00113366"/>
    <w:rsid w:val="00176069"/>
    <w:rsid w:val="002151D2"/>
    <w:rsid w:val="002369EE"/>
    <w:rsid w:val="00290869"/>
    <w:rsid w:val="002A3127"/>
    <w:rsid w:val="00317ACA"/>
    <w:rsid w:val="00344A23"/>
    <w:rsid w:val="00366F58"/>
    <w:rsid w:val="003912B9"/>
    <w:rsid w:val="003A0820"/>
    <w:rsid w:val="003F2A6D"/>
    <w:rsid w:val="003F6EEB"/>
    <w:rsid w:val="004203B2"/>
    <w:rsid w:val="00446ECE"/>
    <w:rsid w:val="004A6F9F"/>
    <w:rsid w:val="004B69E1"/>
    <w:rsid w:val="005033C3"/>
    <w:rsid w:val="005320EC"/>
    <w:rsid w:val="005562DA"/>
    <w:rsid w:val="00573176"/>
    <w:rsid w:val="005945C0"/>
    <w:rsid w:val="005C47E3"/>
    <w:rsid w:val="005F68F9"/>
    <w:rsid w:val="0062529F"/>
    <w:rsid w:val="006366B5"/>
    <w:rsid w:val="006379C4"/>
    <w:rsid w:val="006477B8"/>
    <w:rsid w:val="00657985"/>
    <w:rsid w:val="00675947"/>
    <w:rsid w:val="006D36A6"/>
    <w:rsid w:val="00736C89"/>
    <w:rsid w:val="0075269B"/>
    <w:rsid w:val="00805215"/>
    <w:rsid w:val="00840752"/>
    <w:rsid w:val="00840D4D"/>
    <w:rsid w:val="00846991"/>
    <w:rsid w:val="008B3C03"/>
    <w:rsid w:val="008C203D"/>
    <w:rsid w:val="00930C94"/>
    <w:rsid w:val="009567EB"/>
    <w:rsid w:val="009D34A3"/>
    <w:rsid w:val="00A0257B"/>
    <w:rsid w:val="00A42620"/>
    <w:rsid w:val="00A51712"/>
    <w:rsid w:val="00A517EC"/>
    <w:rsid w:val="00AE06B9"/>
    <w:rsid w:val="00B2565D"/>
    <w:rsid w:val="00B32862"/>
    <w:rsid w:val="00BA71B1"/>
    <w:rsid w:val="00C12809"/>
    <w:rsid w:val="00C22971"/>
    <w:rsid w:val="00C37C57"/>
    <w:rsid w:val="00CE1B03"/>
    <w:rsid w:val="00D212D7"/>
    <w:rsid w:val="00D350D9"/>
    <w:rsid w:val="00D66F77"/>
    <w:rsid w:val="00DA2EF6"/>
    <w:rsid w:val="00E00BFE"/>
    <w:rsid w:val="00E20C04"/>
    <w:rsid w:val="00E50AD6"/>
    <w:rsid w:val="00E570D5"/>
    <w:rsid w:val="00E74C4D"/>
    <w:rsid w:val="00E82525"/>
    <w:rsid w:val="00E91701"/>
    <w:rsid w:val="00E9325B"/>
    <w:rsid w:val="00EF58E2"/>
    <w:rsid w:val="00F02622"/>
    <w:rsid w:val="00F660D1"/>
    <w:rsid w:val="00F7515C"/>
    <w:rsid w:val="00FD3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61F6D2"/>
  <w15:chartTrackingRefBased/>
  <w15:docId w15:val="{986225D0-546A-4898-8A30-43E19409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2622"/>
  </w:style>
  <w:style w:type="paragraph" w:styleId="Heading1">
    <w:name w:val="heading 1"/>
    <w:basedOn w:val="Normal"/>
    <w:next w:val="Normal"/>
    <w:link w:val="Heading1Char"/>
    <w:qFormat/>
    <w:rsid w:val="00F026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F026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F026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F026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0262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basedOn w:val="DefaultParagraphFont"/>
    <w:link w:val="Heading2"/>
    <w:rsid w:val="00F02622"/>
    <w:rPr>
      <w:b/>
      <w:sz w:val="24"/>
    </w:rPr>
  </w:style>
  <w:style w:type="character" w:customStyle="1" w:styleId="Heading3Char">
    <w:name w:val="Heading 3 Char"/>
    <w:basedOn w:val="DefaultParagraphFont"/>
    <w:link w:val="Heading3"/>
    <w:semiHidden/>
    <w:rsid w:val="00F02622"/>
    <w:rPr>
      <w:sz w:val="24"/>
    </w:rPr>
  </w:style>
  <w:style w:type="character" w:customStyle="1" w:styleId="Heading1Char">
    <w:name w:val="Heading 1 Char"/>
    <w:basedOn w:val="DefaultParagraphFont"/>
    <w:link w:val="Heading1"/>
    <w:rsid w:val="00F026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rsid w:val="00F02622"/>
    <w:rPr>
      <w:sz w:val="16"/>
      <w:szCs w:val="16"/>
    </w:rPr>
  </w:style>
  <w:style w:type="paragraph" w:styleId="CommentText">
    <w:name w:val="annotation text"/>
    <w:basedOn w:val="Normal"/>
    <w:link w:val="CommentTextChar"/>
    <w:rsid w:val="00F02622"/>
  </w:style>
  <w:style w:type="character" w:customStyle="1" w:styleId="CommentTextChar">
    <w:name w:val="Comment Text Char"/>
    <w:basedOn w:val="DefaultParagraphFont"/>
    <w:link w:val="CommentText"/>
    <w:rsid w:val="00F02622"/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F02622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F02622"/>
  </w:style>
  <w:style w:type="paragraph" w:styleId="BalloonText">
    <w:name w:val="Balloon Text"/>
    <w:basedOn w:val="Normal"/>
    <w:link w:val="BalloonTextChar"/>
    <w:rsid w:val="00F026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2622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F026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odyText">
    <w:name w:val="Body Text"/>
    <w:basedOn w:val="Normal"/>
    <w:link w:val="BodyTextChar"/>
    <w:unhideWhenUsed/>
    <w:rsid w:val="00F02622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F02622"/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nhideWhenUsed/>
    <w:rsid w:val="00F02622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F02622"/>
    <w:rPr>
      <w:b/>
      <w:bCs/>
      <w:i/>
      <w:iCs/>
      <w:color w:val="5B9BD5" w:themeColor="accent1"/>
    </w:rPr>
  </w:style>
  <w:style w:type="character" w:customStyle="1" w:styleId="ui-provider">
    <w:name w:val="ui-provider"/>
    <w:basedOn w:val="DefaultParagraphFont"/>
    <w:rsid w:val="00F02622"/>
  </w:style>
  <w:style w:type="paragraph" w:styleId="CommentSubject">
    <w:name w:val="annotation subject"/>
    <w:basedOn w:val="CommentText"/>
    <w:next w:val="CommentText"/>
    <w:link w:val="CommentSubjectChar"/>
    <w:rsid w:val="00E570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570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3293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Kristi [TREAS]</dc:creator>
  <cp:keywords/>
  <dc:description/>
  <cp:lastModifiedBy>Woods, Deja [TREAS]</cp:lastModifiedBy>
  <cp:revision>2</cp:revision>
  <dcterms:created xsi:type="dcterms:W3CDTF">2024-06-18T16:09:00Z</dcterms:created>
  <dcterms:modified xsi:type="dcterms:W3CDTF">2024-06-18T16:09:00Z</dcterms:modified>
</cp:coreProperties>
</file>