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423826F8" w:rsidR="00F02622" w:rsidRPr="002420F8" w:rsidRDefault="006366B5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22</w:t>
      </w:r>
      <w:bookmarkStart w:id="0" w:name="_GoBack"/>
      <w:bookmarkEnd w:id="0"/>
      <w:r w:rsidR="00B32862" w:rsidRPr="00E00BFE">
        <w:rPr>
          <w:rFonts w:ascii="Arial" w:hAnsi="Arial" w:cs="Arial"/>
          <w:b/>
          <w:sz w:val="20"/>
        </w:rPr>
        <w:t>, 20</w:t>
      </w:r>
      <w:r w:rsidR="009D34A3" w:rsidRPr="00E00BFE"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69CEDFBC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B2565D">
        <w:rPr>
          <w:rFonts w:ascii="Arial" w:hAnsi="Arial" w:cs="Arial"/>
          <w:sz w:val="20"/>
        </w:rPr>
        <w:tab/>
        <w:t>24DPP00969</w:t>
      </w:r>
    </w:p>
    <w:p w14:paraId="698ECD97" w14:textId="0E075CB9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B2565D" w:rsidRPr="00B2565D">
        <w:rPr>
          <w:rFonts w:ascii="Arial" w:hAnsi="Arial" w:cs="Arial"/>
          <w:b/>
        </w:rPr>
        <w:t>T1621 - Infant Formulas, Nutritional Formulas, Feeding Pumps and Related Supplies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9A66647" w14:textId="77777777" w:rsidR="00B2565D" w:rsidRPr="00B2565D" w:rsidRDefault="00F02622" w:rsidP="00B2565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B2565D" w:rsidRPr="00B2565D">
        <w:rPr>
          <w:rFonts w:ascii="Arial" w:hAnsi="Arial" w:cs="Arial"/>
          <w:b/>
          <w:strike/>
        </w:rPr>
        <w:t xml:space="preserve">Quote Submission Due Date: </w:t>
      </w:r>
      <w:r w:rsidR="00B2565D" w:rsidRPr="00B2565D">
        <w:rPr>
          <w:rFonts w:ascii="Arial" w:hAnsi="Arial" w:cs="Arial"/>
          <w:b/>
          <w:strike/>
          <w:u w:val="single"/>
        </w:rPr>
        <w:t>May 23, 2024</w:t>
      </w:r>
      <w:r w:rsidR="00B2565D" w:rsidRPr="00B2565D">
        <w:rPr>
          <w:rFonts w:ascii="Arial" w:hAnsi="Arial" w:cs="Arial"/>
          <w:b/>
          <w:strike/>
        </w:rPr>
        <w:t xml:space="preserve"> (2:00 p.m. Eastern Time)</w:t>
      </w:r>
    </w:p>
    <w:p w14:paraId="025E8320" w14:textId="6FAE7F91" w:rsidR="00F02622" w:rsidRDefault="00B2565D" w:rsidP="00B2565D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B2565D">
        <w:rPr>
          <w:rFonts w:ascii="Arial" w:hAnsi="Arial" w:cs="Arial"/>
          <w:b/>
          <w:color w:val="C00000"/>
        </w:rPr>
        <w:tab/>
      </w:r>
      <w:r w:rsidRPr="00B2565D">
        <w:rPr>
          <w:rFonts w:ascii="Arial" w:hAnsi="Arial" w:cs="Arial"/>
          <w:b/>
          <w:color w:val="FF0000"/>
        </w:rPr>
        <w:t>Revised Quote Submission Due Date:  June 19, 2024 (2:00 p.m. Eastern Time</w:t>
      </w: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7D36F4FC" w:rsidR="009567EB" w:rsidRPr="009567EB" w:rsidRDefault="00B2565D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Bid Amendment #2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2713297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B2565D">
        <w:rPr>
          <w:rFonts w:ascii="Arial" w:hAnsi="Arial" w:cs="Arial"/>
        </w:rPr>
        <w:t>t #2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1DA77017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C99C5AF" w14:textId="6A57440E" w:rsidR="008B3C03" w:rsidRPr="00344A23" w:rsidRDefault="00344A23" w:rsidP="00344A23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344A23">
        <w:rPr>
          <w:rFonts w:ascii="Arial" w:hAnsi="Arial" w:cs="Arial"/>
        </w:rPr>
        <w:t>Please note that '</w:t>
      </w:r>
      <w:r w:rsidRPr="00344A23">
        <w:rPr>
          <w:rFonts w:ascii="Arial" w:hAnsi="Arial" w:cs="Arial"/>
          <w:i/>
          <w:iCs/>
        </w:rPr>
        <w:t>Exhibit A to Bid Amendment #1'</w:t>
      </w:r>
      <w:r w:rsidRPr="00344A23">
        <w:rPr>
          <w:rFonts w:ascii="Arial" w:hAnsi="Arial" w:cs="Arial"/>
        </w:rPr>
        <w:t xml:space="preserve"> referenced in Bid Amendment #1 has been published under the subject Bid Solicitation’s Attachments tab in </w:t>
      </w:r>
      <w:r w:rsidRPr="00344A23">
        <w:rPr>
          <w:rFonts w:ascii="Arial" w:hAnsi="Arial" w:cs="Arial"/>
          <w:b/>
          <w:bCs/>
          <w:i/>
          <w:iCs/>
        </w:rPr>
        <w:t>NJSTART.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6101A8C5" w14:textId="77777777" w:rsidR="00F02622" w:rsidRDefault="00F02622">
      <w:pPr>
        <w:rPr>
          <w:b/>
        </w:rPr>
      </w:pPr>
    </w:p>
    <w:p w14:paraId="17B471F9" w14:textId="642BB525" w:rsidR="00F02622" w:rsidRDefault="00F02622">
      <w:pPr>
        <w:rPr>
          <w:b/>
        </w:rPr>
      </w:pPr>
    </w:p>
    <w:p w14:paraId="7BD141C7" w14:textId="6B4E0C84" w:rsidR="00A51712" w:rsidRDefault="00A51712">
      <w:pPr>
        <w:rPr>
          <w:b/>
        </w:rPr>
      </w:pPr>
    </w:p>
    <w:p w14:paraId="2C43074F" w14:textId="227C3625" w:rsidR="00B32862" w:rsidRDefault="00B32862">
      <w:pPr>
        <w:rPr>
          <w:b/>
        </w:rPr>
      </w:pPr>
    </w:p>
    <w:p w14:paraId="1235F81F" w14:textId="3B7C6619" w:rsidR="00B32862" w:rsidRDefault="00B32862">
      <w:pPr>
        <w:rPr>
          <w:b/>
        </w:rPr>
      </w:pPr>
    </w:p>
    <w:p w14:paraId="2E65A6B3" w14:textId="0CB8DDCC" w:rsidR="00B32862" w:rsidRDefault="00B32862">
      <w:pPr>
        <w:rPr>
          <w:b/>
        </w:rPr>
      </w:pPr>
    </w:p>
    <w:p w14:paraId="2B219A80" w14:textId="77777777" w:rsidR="00B32862" w:rsidRDefault="00B32862">
      <w:pPr>
        <w:rPr>
          <w:b/>
        </w:rPr>
      </w:pPr>
    </w:p>
    <w:p w14:paraId="00852039" w14:textId="77777777" w:rsidR="00F02622" w:rsidRDefault="00F02622">
      <w:pPr>
        <w:rPr>
          <w:b/>
        </w:rPr>
      </w:pPr>
    </w:p>
    <w:p w14:paraId="3C496176" w14:textId="05831735" w:rsidR="00DA2EF6" w:rsidRPr="00EF58E2" w:rsidRDefault="00DA2EF6" w:rsidP="00DA2EF6">
      <w:pPr>
        <w:tabs>
          <w:tab w:val="left" w:pos="0"/>
        </w:tabs>
        <w:jc w:val="center"/>
        <w:outlineLvl w:val="0"/>
        <w:rPr>
          <w:rFonts w:ascii="Arial" w:hAnsi="Arial" w:cs="Arial"/>
          <w:b/>
          <w:highlight w:val="yellow"/>
        </w:rPr>
      </w:pPr>
      <w:r w:rsidRPr="00DA2EF6">
        <w:rPr>
          <w:rFonts w:ascii="Arial" w:hAnsi="Arial" w:cs="Arial"/>
          <w:b/>
        </w:rPr>
        <w:lastRenderedPageBreak/>
        <w:t>Bid Solicitation #</w:t>
      </w:r>
      <w:r w:rsidR="00EF58E2">
        <w:rPr>
          <w:rFonts w:ascii="Arial" w:hAnsi="Arial" w:cs="Arial"/>
          <w:b/>
        </w:rPr>
        <w:t xml:space="preserve"> </w:t>
      </w:r>
      <w:r w:rsidR="00F660D1">
        <w:rPr>
          <w:rFonts w:ascii="Arial" w:hAnsi="Arial" w:cs="Arial"/>
          <w:b/>
        </w:rPr>
        <w:t>24DPP00969</w:t>
      </w:r>
    </w:p>
    <w:p w14:paraId="542125CB" w14:textId="7FADC210" w:rsidR="00F02622" w:rsidRPr="005C47E3" w:rsidRDefault="00F660D1" w:rsidP="005C47E3">
      <w:pPr>
        <w:pStyle w:val="Heading4"/>
        <w:tabs>
          <w:tab w:val="left" w:pos="0"/>
        </w:tabs>
        <w:rPr>
          <w:rFonts w:ascii="Arial" w:hAnsi="Arial" w:cs="Arial"/>
          <w:b/>
          <w:i w:val="0"/>
          <w:color w:val="auto"/>
          <w:u w:val="single"/>
        </w:rPr>
      </w:pPr>
      <w:r w:rsidRPr="00F660D1">
        <w:rPr>
          <w:rFonts w:ascii="Arial" w:eastAsia="Times New Roman" w:hAnsi="Arial" w:cs="Arial"/>
          <w:b/>
          <w:i w:val="0"/>
          <w:iCs w:val="0"/>
          <w:color w:val="auto"/>
        </w:rPr>
        <w:t>T1621 - Infant Formulas, Nutritional Formulas, Feeding Pumps and Related Supplies - Statewide</w:t>
      </w: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F02622" w14:paraId="0360156B" w14:textId="77777777" w:rsidTr="00F7515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025E" w14:textId="77777777" w:rsidR="00F02622" w:rsidRPr="009137EF" w:rsidRDefault="00F02622" w:rsidP="00F7515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C3AF" w14:textId="6C440393" w:rsidR="00F02622" w:rsidRPr="00A51712" w:rsidRDefault="006366B5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Attachments Tab in NJSTART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AF5" w14:textId="10DAF9B0" w:rsidR="00F02622" w:rsidRPr="005C47E3" w:rsidRDefault="005C47E3" w:rsidP="00344A23">
            <w:pPr>
              <w:rPr>
                <w:rFonts w:asciiTheme="minorHAnsi" w:hAnsiTheme="minorHAnsi" w:cstheme="minorHAnsi"/>
                <w:b/>
              </w:rPr>
            </w:pPr>
            <w:r w:rsidRPr="00D66F77">
              <w:rPr>
                <w:rFonts w:asciiTheme="minorHAnsi" w:hAnsiTheme="minorHAnsi" w:cstheme="minorHAnsi"/>
                <w:b/>
              </w:rPr>
              <w:t xml:space="preserve">Please be advised that </w:t>
            </w:r>
            <w:r w:rsidR="00344A23" w:rsidRPr="00344A23">
              <w:rPr>
                <w:rFonts w:asciiTheme="minorHAnsi" w:hAnsiTheme="minorHAnsi" w:cstheme="minorHAnsi"/>
                <w:b/>
                <w:i/>
              </w:rPr>
              <w:t>'</w:t>
            </w:r>
            <w:r w:rsidR="00344A23" w:rsidRPr="00344A23">
              <w:rPr>
                <w:rFonts w:asciiTheme="minorHAnsi" w:hAnsiTheme="minorHAnsi" w:cstheme="minorHAnsi"/>
                <w:b/>
                <w:i/>
              </w:rPr>
              <w:t>Exhibit A to Bid Amendment #1'</w:t>
            </w:r>
            <w:r w:rsidR="00344A23">
              <w:rPr>
                <w:rFonts w:asciiTheme="minorHAnsi" w:hAnsiTheme="minorHAnsi" w:cstheme="minorHAnsi"/>
                <w:b/>
              </w:rPr>
              <w:t xml:space="preserve"> referenced in Bid </w:t>
            </w:r>
            <w:r w:rsidR="00344A23" w:rsidRPr="00344A23">
              <w:rPr>
                <w:rFonts w:asciiTheme="minorHAnsi" w:hAnsiTheme="minorHAnsi" w:cstheme="minorHAnsi"/>
                <w:b/>
              </w:rPr>
              <w:t>Amendment #1 has been published under the subject</w:t>
            </w:r>
            <w:r w:rsidR="00344A23">
              <w:rPr>
                <w:rFonts w:asciiTheme="minorHAnsi" w:hAnsiTheme="minorHAnsi" w:cstheme="minorHAnsi"/>
                <w:b/>
              </w:rPr>
              <w:t xml:space="preserve"> Bid Solicitation’s Attachments </w:t>
            </w:r>
            <w:r w:rsidR="00344A23" w:rsidRPr="00344A23">
              <w:rPr>
                <w:rFonts w:asciiTheme="minorHAnsi" w:hAnsiTheme="minorHAnsi" w:cstheme="minorHAnsi"/>
                <w:b/>
              </w:rPr>
              <w:t>tab in</w:t>
            </w:r>
            <w:r w:rsidR="00344A23">
              <w:rPr>
                <w:rFonts w:asciiTheme="minorHAnsi" w:hAnsiTheme="minorHAnsi" w:cstheme="minorHAnsi"/>
                <w:b/>
              </w:rPr>
              <w:t xml:space="preserve"> NJ</w:t>
            </w:r>
            <w:r w:rsidR="00344A23" w:rsidRPr="00344A23">
              <w:rPr>
                <w:rFonts w:asciiTheme="minorHAnsi" w:hAnsiTheme="minorHAnsi" w:cstheme="minorHAnsi"/>
                <w:b/>
              </w:rPr>
              <w:t>START.</w:t>
            </w:r>
          </w:p>
          <w:p w14:paraId="32F1DAB5" w14:textId="77777777" w:rsidR="00F02622" w:rsidRPr="00126537" w:rsidRDefault="00F02622" w:rsidP="00F7515C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56792CF" w14:textId="77777777" w:rsidR="00F02622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7177BCE7" w14:textId="77777777" w:rsidR="00F02622" w:rsidRPr="00F02622" w:rsidRDefault="00F02622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A542E1"/>
    <w:multiLevelType w:val="hybridMultilevel"/>
    <w:tmpl w:val="EA3C8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113366"/>
    <w:rsid w:val="00176069"/>
    <w:rsid w:val="00317ACA"/>
    <w:rsid w:val="00344A23"/>
    <w:rsid w:val="003912B9"/>
    <w:rsid w:val="003A0820"/>
    <w:rsid w:val="003F2A6D"/>
    <w:rsid w:val="003F6EEB"/>
    <w:rsid w:val="00446ECE"/>
    <w:rsid w:val="004B69E1"/>
    <w:rsid w:val="005562DA"/>
    <w:rsid w:val="00573176"/>
    <w:rsid w:val="005C47E3"/>
    <w:rsid w:val="005F68F9"/>
    <w:rsid w:val="006366B5"/>
    <w:rsid w:val="00675947"/>
    <w:rsid w:val="006D36A6"/>
    <w:rsid w:val="00736C89"/>
    <w:rsid w:val="0075269B"/>
    <w:rsid w:val="00840D4D"/>
    <w:rsid w:val="008B3C03"/>
    <w:rsid w:val="008C203D"/>
    <w:rsid w:val="00930C94"/>
    <w:rsid w:val="009567EB"/>
    <w:rsid w:val="009D34A3"/>
    <w:rsid w:val="00A51712"/>
    <w:rsid w:val="00AE06B9"/>
    <w:rsid w:val="00B2565D"/>
    <w:rsid w:val="00B32862"/>
    <w:rsid w:val="00C12809"/>
    <w:rsid w:val="00C22971"/>
    <w:rsid w:val="00C37C57"/>
    <w:rsid w:val="00D212D7"/>
    <w:rsid w:val="00D350D9"/>
    <w:rsid w:val="00D66F77"/>
    <w:rsid w:val="00DA2EF6"/>
    <w:rsid w:val="00E00BFE"/>
    <w:rsid w:val="00E50AD6"/>
    <w:rsid w:val="00E570D5"/>
    <w:rsid w:val="00E82525"/>
    <w:rsid w:val="00E91701"/>
    <w:rsid w:val="00EF58E2"/>
    <w:rsid w:val="00F02622"/>
    <w:rsid w:val="00F660D1"/>
    <w:rsid w:val="00F7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255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Woods, Deja [TREAS]</cp:lastModifiedBy>
  <cp:revision>3</cp:revision>
  <dcterms:created xsi:type="dcterms:W3CDTF">2024-05-21T17:14:00Z</dcterms:created>
  <dcterms:modified xsi:type="dcterms:W3CDTF">2024-05-22T15:21:00Z</dcterms:modified>
</cp:coreProperties>
</file>