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152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5760"/>
        <w:gridCol w:w="2880"/>
      </w:tblGrid>
      <w:tr w:rsidR="00F02622" w14:paraId="786D5AAE" w14:textId="77777777" w:rsidTr="00F7515C">
        <w:trPr>
          <w:trHeight w:val="1080"/>
          <w:jc w:val="center"/>
        </w:trPr>
        <w:tc>
          <w:tcPr>
            <w:tcW w:w="2880" w:type="dxa"/>
          </w:tcPr>
          <w:p w14:paraId="1951DB1F" w14:textId="77777777" w:rsidR="00F02622" w:rsidRDefault="00F02622" w:rsidP="00F7515C"/>
        </w:tc>
        <w:tc>
          <w:tcPr>
            <w:tcW w:w="5760" w:type="dxa"/>
            <w:vAlign w:val="center"/>
          </w:tcPr>
          <w:p w14:paraId="744FF479" w14:textId="77777777" w:rsidR="00F02622" w:rsidRDefault="00F02622" w:rsidP="00F7515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7ACFF22" wp14:editId="52C48FCC">
                  <wp:extent cx="647700" cy="638175"/>
                  <wp:effectExtent l="19050" t="0" r="0" b="0"/>
                  <wp:docPr id="2" name="Picture 2" descr="Blu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lu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</w:tcPr>
          <w:p w14:paraId="3A62B959" w14:textId="77777777" w:rsidR="00F02622" w:rsidRDefault="00F02622" w:rsidP="00F7515C"/>
        </w:tc>
      </w:tr>
      <w:tr w:rsidR="00F02622" w:rsidRPr="006359DD" w14:paraId="61F16A2C" w14:textId="77777777" w:rsidTr="00F7515C">
        <w:trPr>
          <w:trHeight w:val="893"/>
          <w:jc w:val="center"/>
        </w:trPr>
        <w:tc>
          <w:tcPr>
            <w:tcW w:w="2880" w:type="dxa"/>
            <w:vAlign w:val="bottom"/>
          </w:tcPr>
          <w:p w14:paraId="163CACC4" w14:textId="77777777" w:rsidR="00F02622" w:rsidRPr="00DE79FE" w:rsidRDefault="00F02622" w:rsidP="00F7515C">
            <w:pPr>
              <w:jc w:val="center"/>
              <w:rPr>
                <w:smallCaps/>
                <w:color w:val="000080"/>
              </w:rPr>
            </w:pPr>
            <w:r w:rsidRPr="00DE79FE">
              <w:rPr>
                <w:smallCaps/>
                <w:color w:val="000080"/>
              </w:rPr>
              <w:t>Philip D. Murphy</w:t>
            </w:r>
          </w:p>
          <w:p w14:paraId="30BC8FE1" w14:textId="77777777" w:rsidR="00F02622" w:rsidRPr="006359DD" w:rsidRDefault="00F02622" w:rsidP="00F7515C">
            <w:pPr>
              <w:jc w:val="center"/>
            </w:pPr>
            <w:r w:rsidRPr="00DE79FE">
              <w:rPr>
                <w:i/>
                <w:color w:val="000080"/>
              </w:rPr>
              <w:t>Governor</w:t>
            </w:r>
          </w:p>
        </w:tc>
        <w:tc>
          <w:tcPr>
            <w:tcW w:w="5760" w:type="dxa"/>
            <w:vMerge w:val="restart"/>
            <w:vAlign w:val="center"/>
          </w:tcPr>
          <w:p w14:paraId="4CE878D0" w14:textId="77777777" w:rsidR="00F02622" w:rsidRPr="00952B78" w:rsidRDefault="00F02622" w:rsidP="00F7515C">
            <w:pPr>
              <w:tabs>
                <w:tab w:val="center" w:pos="360"/>
                <w:tab w:val="center" w:pos="4680"/>
                <w:tab w:val="center" w:pos="10800"/>
              </w:tabs>
              <w:ind w:left="-1080" w:right="-1080"/>
              <w:jc w:val="center"/>
              <w:rPr>
                <w:smallCaps/>
                <w:color w:val="000080"/>
                <w:sz w:val="36"/>
                <w:szCs w:val="36"/>
              </w:rPr>
            </w:pPr>
            <w:r w:rsidRPr="00952B78">
              <w:rPr>
                <w:rFonts w:ascii="Old English Text MT" w:hAnsi="Old English Text MT"/>
                <w:color w:val="000080"/>
                <w:sz w:val="36"/>
                <w:szCs w:val="36"/>
              </w:rPr>
              <w:t>State of New Jersey</w:t>
            </w:r>
          </w:p>
          <w:p w14:paraId="0D6FA7BF" w14:textId="77777777" w:rsidR="00F02622" w:rsidRPr="00CD2155" w:rsidRDefault="00F02622" w:rsidP="00F7515C">
            <w:pPr>
              <w:tabs>
                <w:tab w:val="center" w:pos="360"/>
                <w:tab w:val="center" w:pos="4680"/>
                <w:tab w:val="center" w:pos="10800"/>
              </w:tabs>
              <w:ind w:left="-1080" w:right="-1080"/>
              <w:jc w:val="center"/>
              <w:rPr>
                <w:smallCaps/>
                <w:color w:val="000080"/>
              </w:rPr>
            </w:pPr>
            <w:r w:rsidRPr="00CD2155">
              <w:rPr>
                <w:smallCaps/>
                <w:color w:val="000080"/>
              </w:rPr>
              <w:t>Department of the Treasury</w:t>
            </w:r>
          </w:p>
          <w:p w14:paraId="0F82F83F" w14:textId="77777777" w:rsidR="00F02622" w:rsidRPr="00CD2155" w:rsidRDefault="00F02622" w:rsidP="00F7515C">
            <w:pPr>
              <w:jc w:val="center"/>
              <w:rPr>
                <w:smallCaps/>
                <w:color w:val="000080"/>
              </w:rPr>
            </w:pPr>
            <w:r w:rsidRPr="00CD2155">
              <w:rPr>
                <w:smallCaps/>
                <w:color w:val="000080"/>
              </w:rPr>
              <w:t>Division of Purchase and Property</w:t>
            </w:r>
          </w:p>
          <w:p w14:paraId="2E7A42A8" w14:textId="77777777" w:rsidR="00F02622" w:rsidRPr="00CD2155" w:rsidRDefault="00F02622" w:rsidP="00F7515C">
            <w:pPr>
              <w:tabs>
                <w:tab w:val="center" w:pos="450"/>
                <w:tab w:val="center" w:pos="4680"/>
                <w:tab w:val="left" w:pos="7920"/>
                <w:tab w:val="right" w:pos="11520"/>
              </w:tabs>
              <w:ind w:left="-1080" w:right="-1080"/>
              <w:jc w:val="center"/>
              <w:rPr>
                <w:smallCaps/>
                <w:color w:val="000080"/>
              </w:rPr>
            </w:pPr>
            <w:r>
              <w:rPr>
                <w:smallCaps/>
                <w:color w:val="000080"/>
              </w:rPr>
              <w:t>Procurement Bureau</w:t>
            </w:r>
          </w:p>
          <w:p w14:paraId="235C0298" w14:textId="77777777" w:rsidR="00F02622" w:rsidRPr="00CD2155" w:rsidRDefault="00F02622" w:rsidP="00F7515C">
            <w:pPr>
              <w:tabs>
                <w:tab w:val="center" w:pos="450"/>
                <w:tab w:val="center" w:pos="4680"/>
                <w:tab w:val="left" w:pos="7920"/>
                <w:tab w:val="right" w:pos="11520"/>
              </w:tabs>
              <w:ind w:left="-1080" w:right="-1080"/>
              <w:jc w:val="center"/>
              <w:rPr>
                <w:color w:val="000080"/>
              </w:rPr>
            </w:pPr>
            <w:r w:rsidRPr="00CD2155">
              <w:rPr>
                <w:smallCaps/>
                <w:color w:val="000080"/>
              </w:rPr>
              <w:t>33 West State Street</w:t>
            </w:r>
          </w:p>
          <w:p w14:paraId="1BDC59B6" w14:textId="77777777" w:rsidR="00F02622" w:rsidRPr="00CD2155" w:rsidRDefault="00F02622" w:rsidP="00F7515C">
            <w:pPr>
              <w:jc w:val="center"/>
              <w:rPr>
                <w:smallCaps/>
                <w:color w:val="000080"/>
              </w:rPr>
            </w:pPr>
            <w:r>
              <w:rPr>
                <w:smallCaps/>
                <w:color w:val="000080"/>
              </w:rPr>
              <w:t>P. O. Box 230</w:t>
            </w:r>
          </w:p>
          <w:p w14:paraId="6F6A6272" w14:textId="77777777" w:rsidR="00F02622" w:rsidRPr="006359DD" w:rsidRDefault="00F02622" w:rsidP="00F7515C">
            <w:pPr>
              <w:jc w:val="center"/>
              <w:rPr>
                <w:noProof/>
              </w:rPr>
            </w:pPr>
            <w:r>
              <w:rPr>
                <w:smallCaps/>
                <w:color w:val="000080"/>
              </w:rPr>
              <w:t>Trenton, New Jersey 08625-0230</w:t>
            </w:r>
          </w:p>
        </w:tc>
        <w:tc>
          <w:tcPr>
            <w:tcW w:w="2880" w:type="dxa"/>
            <w:vAlign w:val="bottom"/>
          </w:tcPr>
          <w:p w14:paraId="5F4FAC9E" w14:textId="77777777" w:rsidR="00F02622" w:rsidRPr="006359DD" w:rsidRDefault="00F02622" w:rsidP="00F7515C">
            <w:pPr>
              <w:jc w:val="center"/>
              <w:rPr>
                <w:smallCaps/>
                <w:color w:val="000080"/>
              </w:rPr>
            </w:pPr>
            <w:r>
              <w:rPr>
                <w:smallCaps/>
                <w:color w:val="000080"/>
              </w:rPr>
              <w:t>Elizabeth Maher Muoio</w:t>
            </w:r>
          </w:p>
          <w:p w14:paraId="0E9E1752" w14:textId="77777777" w:rsidR="00F02622" w:rsidRPr="006359DD" w:rsidRDefault="00F02622" w:rsidP="00F7515C">
            <w:pPr>
              <w:jc w:val="center"/>
            </w:pPr>
            <w:r w:rsidRPr="006359DD">
              <w:rPr>
                <w:i/>
                <w:color w:val="000080"/>
              </w:rPr>
              <w:t>State Treasurer</w:t>
            </w:r>
          </w:p>
        </w:tc>
      </w:tr>
      <w:tr w:rsidR="00F02622" w:rsidRPr="006359DD" w14:paraId="47CF4BE0" w14:textId="77777777" w:rsidTr="00F7515C">
        <w:trPr>
          <w:trHeight w:val="892"/>
          <w:jc w:val="center"/>
        </w:trPr>
        <w:tc>
          <w:tcPr>
            <w:tcW w:w="2880" w:type="dxa"/>
            <w:vAlign w:val="bottom"/>
          </w:tcPr>
          <w:p w14:paraId="0582FB78" w14:textId="77777777" w:rsidR="00F02622" w:rsidRPr="006359DD" w:rsidRDefault="003F2A6D" w:rsidP="00F7515C">
            <w:pPr>
              <w:jc w:val="center"/>
              <w:rPr>
                <w:smallCaps/>
                <w:color w:val="000080"/>
              </w:rPr>
            </w:pPr>
            <w:r w:rsidRPr="003F2A6D">
              <w:rPr>
                <w:caps/>
                <w:color w:val="000080"/>
              </w:rPr>
              <w:t>TAHESHA L. WAY</w:t>
            </w:r>
          </w:p>
          <w:p w14:paraId="0CF5EA23" w14:textId="77777777" w:rsidR="00F02622" w:rsidRPr="006359DD" w:rsidRDefault="00F02622" w:rsidP="00F7515C">
            <w:pPr>
              <w:jc w:val="center"/>
            </w:pPr>
            <w:r w:rsidRPr="006359DD">
              <w:rPr>
                <w:i/>
                <w:color w:val="000080"/>
              </w:rPr>
              <w:t>Lt. Governor</w:t>
            </w:r>
          </w:p>
        </w:tc>
        <w:tc>
          <w:tcPr>
            <w:tcW w:w="5760" w:type="dxa"/>
            <w:vMerge/>
          </w:tcPr>
          <w:p w14:paraId="5123F564" w14:textId="77777777" w:rsidR="00F02622" w:rsidRPr="006359DD" w:rsidRDefault="00F02622" w:rsidP="00F7515C">
            <w:pPr>
              <w:tabs>
                <w:tab w:val="center" w:pos="360"/>
                <w:tab w:val="center" w:pos="4680"/>
                <w:tab w:val="center" w:pos="10800"/>
              </w:tabs>
              <w:ind w:left="-1080" w:right="-1080"/>
              <w:jc w:val="center"/>
              <w:rPr>
                <w:smallCaps/>
                <w:color w:val="000080"/>
              </w:rPr>
            </w:pPr>
          </w:p>
        </w:tc>
        <w:tc>
          <w:tcPr>
            <w:tcW w:w="2880" w:type="dxa"/>
            <w:vAlign w:val="bottom"/>
          </w:tcPr>
          <w:p w14:paraId="6B89CB67" w14:textId="77777777" w:rsidR="00F02622" w:rsidRDefault="00F02622" w:rsidP="00F7515C">
            <w:pPr>
              <w:jc w:val="center"/>
              <w:rPr>
                <w:smallCaps/>
                <w:color w:val="000080"/>
              </w:rPr>
            </w:pPr>
            <w:r>
              <w:rPr>
                <w:smallCaps/>
                <w:color w:val="000080"/>
              </w:rPr>
              <w:t>Amy F. Davis, Esq.</w:t>
            </w:r>
          </w:p>
          <w:p w14:paraId="204D1299" w14:textId="77777777" w:rsidR="00F02622" w:rsidRPr="006359DD" w:rsidRDefault="00F02622" w:rsidP="00F7515C">
            <w:pPr>
              <w:jc w:val="center"/>
            </w:pPr>
            <w:r w:rsidRPr="006359DD">
              <w:rPr>
                <w:i/>
                <w:color w:val="000080"/>
              </w:rPr>
              <w:t>Acting Director</w:t>
            </w:r>
          </w:p>
        </w:tc>
      </w:tr>
      <w:tr w:rsidR="00F02622" w:rsidRPr="006359DD" w14:paraId="5C34B8F4" w14:textId="77777777" w:rsidTr="00F7515C">
        <w:trPr>
          <w:jc w:val="center"/>
        </w:trPr>
        <w:tc>
          <w:tcPr>
            <w:tcW w:w="2880" w:type="dxa"/>
          </w:tcPr>
          <w:p w14:paraId="769EB779" w14:textId="77777777" w:rsidR="00F02622" w:rsidRPr="006359DD" w:rsidRDefault="00F02622" w:rsidP="00F7515C"/>
        </w:tc>
        <w:tc>
          <w:tcPr>
            <w:tcW w:w="5760" w:type="dxa"/>
          </w:tcPr>
          <w:p w14:paraId="41F19AC3" w14:textId="77777777" w:rsidR="00F02622" w:rsidRPr="00CD2155" w:rsidRDefault="00F02622" w:rsidP="00F7515C">
            <w:pPr>
              <w:tabs>
                <w:tab w:val="center" w:pos="360"/>
                <w:tab w:val="center" w:pos="4680"/>
                <w:tab w:val="center" w:pos="10800"/>
              </w:tabs>
              <w:ind w:left="-1080" w:right="-1080"/>
              <w:jc w:val="center"/>
              <w:rPr>
                <w:i/>
                <w:color w:val="000080"/>
              </w:rPr>
            </w:pPr>
            <w:r w:rsidRPr="00CD2155">
              <w:rPr>
                <w:i/>
                <w:color w:val="000080"/>
              </w:rPr>
              <w:t>https://www.njstart.gov</w:t>
            </w:r>
          </w:p>
          <w:p w14:paraId="6CCB03C7" w14:textId="77777777" w:rsidR="00F02622" w:rsidRPr="006359DD" w:rsidRDefault="00F02622" w:rsidP="00F7515C">
            <w:pPr>
              <w:tabs>
                <w:tab w:val="center" w:pos="360"/>
                <w:tab w:val="center" w:pos="4680"/>
                <w:tab w:val="center" w:pos="10800"/>
              </w:tabs>
              <w:ind w:left="-1080" w:right="-1080"/>
              <w:jc w:val="center"/>
              <w:rPr>
                <w:smallCaps/>
                <w:color w:val="000080"/>
              </w:rPr>
            </w:pPr>
            <w:r w:rsidRPr="00CD2155">
              <w:rPr>
                <w:color w:val="000080"/>
              </w:rPr>
              <w:t xml:space="preserve">   </w:t>
            </w:r>
          </w:p>
        </w:tc>
        <w:tc>
          <w:tcPr>
            <w:tcW w:w="2880" w:type="dxa"/>
          </w:tcPr>
          <w:p w14:paraId="435CDA6F" w14:textId="77777777" w:rsidR="00F02622" w:rsidRPr="006359DD" w:rsidRDefault="00F02622" w:rsidP="00F7515C"/>
        </w:tc>
      </w:tr>
    </w:tbl>
    <w:p w14:paraId="6DA8404E" w14:textId="77777777" w:rsidR="00022361" w:rsidRDefault="00022361"/>
    <w:p w14:paraId="6AB7DE1B" w14:textId="0FD8A6ED" w:rsidR="00F02622" w:rsidRPr="002420F8" w:rsidRDefault="000C0309" w:rsidP="00F02622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April 11</w:t>
      </w:r>
      <w:r w:rsidR="00B32862">
        <w:rPr>
          <w:rFonts w:ascii="Arial" w:hAnsi="Arial" w:cs="Arial"/>
          <w:b/>
          <w:sz w:val="20"/>
        </w:rPr>
        <w:t>, 20</w:t>
      </w:r>
      <w:r w:rsidR="00CA4E7A">
        <w:rPr>
          <w:rFonts w:ascii="Arial" w:hAnsi="Arial" w:cs="Arial"/>
          <w:b/>
          <w:sz w:val="20"/>
        </w:rPr>
        <w:t>24</w:t>
      </w:r>
    </w:p>
    <w:p w14:paraId="2AD08FB2" w14:textId="77777777" w:rsidR="00F02622" w:rsidRPr="008918DF" w:rsidRDefault="00F02622" w:rsidP="00F02622">
      <w:pPr>
        <w:rPr>
          <w:rFonts w:ascii="Arial" w:hAnsi="Arial" w:cs="Arial"/>
        </w:rPr>
      </w:pPr>
    </w:p>
    <w:p w14:paraId="1E2569FF" w14:textId="77777777" w:rsidR="00F02622" w:rsidRPr="008918DF" w:rsidRDefault="00F02622" w:rsidP="00F02622">
      <w:pPr>
        <w:rPr>
          <w:rFonts w:ascii="Arial" w:hAnsi="Arial" w:cs="Arial"/>
        </w:rPr>
      </w:pPr>
    </w:p>
    <w:p w14:paraId="1C60164F" w14:textId="6C9D89CE" w:rsidR="00F02622" w:rsidRPr="008918DF" w:rsidRDefault="00F02622" w:rsidP="00F02622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Bidders </w:t>
      </w:r>
    </w:p>
    <w:p w14:paraId="2D4490CB" w14:textId="77777777" w:rsidR="00F02622" w:rsidRPr="008918DF" w:rsidRDefault="00F02622" w:rsidP="00F02622">
      <w:pPr>
        <w:tabs>
          <w:tab w:val="left" w:pos="0"/>
        </w:tabs>
        <w:rPr>
          <w:rFonts w:ascii="Arial" w:hAnsi="Arial" w:cs="Arial"/>
        </w:rPr>
      </w:pPr>
    </w:p>
    <w:p w14:paraId="3A738926" w14:textId="77777777" w:rsidR="00F02622" w:rsidRPr="008918DF" w:rsidRDefault="00F02622" w:rsidP="00F02622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Pr="008918DF">
        <w:rPr>
          <w:rFonts w:ascii="Arial" w:hAnsi="Arial" w:cs="Arial"/>
          <w:sz w:val="20"/>
        </w:rPr>
        <w:tab/>
        <w:t xml:space="preserve">Bid Solicitation # </w:t>
      </w:r>
      <w:r w:rsidR="00CA4E7A" w:rsidRPr="00CA4E7A">
        <w:rPr>
          <w:rFonts w:ascii="Arial" w:hAnsi="Arial" w:cs="Arial"/>
          <w:sz w:val="20"/>
        </w:rPr>
        <w:t>24DPP00965</w:t>
      </w:r>
    </w:p>
    <w:p w14:paraId="7D6142A1" w14:textId="77777777" w:rsidR="00F02622" w:rsidRDefault="00F02622" w:rsidP="00CA4E7A">
      <w:pPr>
        <w:ind w:left="720"/>
        <w:rPr>
          <w:rFonts w:ascii="Arial" w:hAnsi="Arial" w:cs="Arial"/>
          <w:b/>
        </w:rPr>
      </w:pPr>
      <w:r w:rsidRPr="00F7032E">
        <w:rPr>
          <w:rFonts w:ascii="Arial" w:hAnsi="Arial" w:cs="Arial"/>
          <w:b/>
        </w:rPr>
        <w:t xml:space="preserve">Bid Solicitation </w:t>
      </w:r>
      <w:r w:rsidR="00CA4E7A" w:rsidRPr="00CA4E7A">
        <w:rPr>
          <w:rFonts w:ascii="Arial" w:hAnsi="Arial" w:cs="Arial"/>
          <w:b/>
        </w:rPr>
        <w:t>T2761 Non-OEM Automotive Parts and Accessories for Light Duty Vehicles (Class 4 or Lower, 15,000 lb. GVWR or Less)</w:t>
      </w:r>
    </w:p>
    <w:p w14:paraId="174613CD" w14:textId="77777777" w:rsidR="005C47E3" w:rsidRPr="005C47E3" w:rsidRDefault="005C47E3" w:rsidP="005C47E3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ab/>
      </w:r>
    </w:p>
    <w:p w14:paraId="386F97EB" w14:textId="77777777" w:rsidR="00E66310" w:rsidRDefault="00F02622" w:rsidP="00E66310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292D3D">
        <w:rPr>
          <w:rFonts w:ascii="Arial" w:hAnsi="Arial" w:cs="Arial"/>
          <w:b/>
        </w:rPr>
        <w:tab/>
      </w:r>
      <w:r w:rsidR="00E66310" w:rsidRPr="005C47E3">
        <w:rPr>
          <w:rFonts w:ascii="Arial" w:hAnsi="Arial" w:cs="Arial"/>
          <w:b/>
          <w:strike/>
        </w:rPr>
        <w:t xml:space="preserve">Quote </w:t>
      </w:r>
      <w:r w:rsidR="00E66310">
        <w:rPr>
          <w:rFonts w:ascii="Arial" w:hAnsi="Arial" w:cs="Arial"/>
          <w:b/>
          <w:strike/>
        </w:rPr>
        <w:t>Opening</w:t>
      </w:r>
      <w:r w:rsidR="00E66310" w:rsidRPr="005C47E3">
        <w:rPr>
          <w:rFonts w:ascii="Arial" w:hAnsi="Arial" w:cs="Arial"/>
          <w:b/>
          <w:strike/>
        </w:rPr>
        <w:t xml:space="preserve"> Date:</w:t>
      </w:r>
      <w:r w:rsidR="00E66310" w:rsidRPr="009C1EE8">
        <w:rPr>
          <w:rFonts w:ascii="Arial" w:hAnsi="Arial" w:cs="Arial"/>
          <w:b/>
          <w:strike/>
        </w:rPr>
        <w:t xml:space="preserve"> </w:t>
      </w:r>
      <w:r w:rsidR="00E66310">
        <w:rPr>
          <w:rFonts w:ascii="Arial" w:hAnsi="Arial" w:cs="Arial"/>
          <w:b/>
          <w:strike/>
          <w:u w:val="single"/>
        </w:rPr>
        <w:t>March 19</w:t>
      </w:r>
      <w:r w:rsidR="00E66310" w:rsidRPr="009C1EE8">
        <w:rPr>
          <w:rFonts w:ascii="Arial" w:hAnsi="Arial" w:cs="Arial"/>
          <w:b/>
          <w:strike/>
          <w:u w:val="single"/>
        </w:rPr>
        <w:t>, 202</w:t>
      </w:r>
      <w:r w:rsidR="00E66310">
        <w:rPr>
          <w:rFonts w:ascii="Arial" w:hAnsi="Arial" w:cs="Arial"/>
          <w:b/>
          <w:strike/>
          <w:u w:val="single"/>
        </w:rPr>
        <w:t>4</w:t>
      </w:r>
      <w:r w:rsidR="00E66310" w:rsidRPr="009C1EE8">
        <w:rPr>
          <w:rFonts w:ascii="Arial" w:hAnsi="Arial" w:cs="Arial"/>
          <w:b/>
          <w:strike/>
        </w:rPr>
        <w:t xml:space="preserve"> (2:00 p.m. Eastern Time)</w:t>
      </w:r>
    </w:p>
    <w:p w14:paraId="1B5800C7" w14:textId="0AA9E88E" w:rsidR="00D50BE7" w:rsidRDefault="00E66310" w:rsidP="00E66310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8D6000">
        <w:rPr>
          <w:rFonts w:ascii="Arial" w:hAnsi="Arial" w:cs="Arial"/>
          <w:b/>
          <w:strike/>
        </w:rPr>
        <w:t xml:space="preserve">REVISED Quote Opening Date: </w:t>
      </w:r>
      <w:r w:rsidRPr="008D6000">
        <w:rPr>
          <w:rFonts w:ascii="Arial" w:hAnsi="Arial" w:cs="Arial"/>
          <w:b/>
          <w:strike/>
          <w:u w:val="single"/>
        </w:rPr>
        <w:t>April 17, 2024</w:t>
      </w:r>
      <w:r w:rsidRPr="008D6000">
        <w:rPr>
          <w:rFonts w:ascii="Arial" w:hAnsi="Arial" w:cs="Arial"/>
          <w:b/>
          <w:strike/>
        </w:rPr>
        <w:t xml:space="preserve"> (2:00 p.m. Eastern Time)</w:t>
      </w:r>
    </w:p>
    <w:p w14:paraId="35E81418" w14:textId="62E1226E" w:rsidR="008D6000" w:rsidRPr="0038241B" w:rsidRDefault="008D6000" w:rsidP="008D6000">
      <w:pPr>
        <w:tabs>
          <w:tab w:val="left" w:pos="0"/>
        </w:tabs>
        <w:outlineLvl w:val="0"/>
        <w:rPr>
          <w:rFonts w:ascii="Arial" w:hAnsi="Arial" w:cs="Arial"/>
          <w:b/>
          <w:color w:val="C00000"/>
          <w:highlight w:val="yellow"/>
        </w:rPr>
      </w:pPr>
      <w:r w:rsidRPr="0038241B">
        <w:rPr>
          <w:rFonts w:ascii="Arial" w:hAnsi="Arial" w:cs="Arial"/>
          <w:b/>
          <w:color w:val="C00000"/>
        </w:rPr>
        <w:t xml:space="preserve">REVISED Quote Opening Date: </w:t>
      </w:r>
      <w:r w:rsidRPr="0038241B">
        <w:rPr>
          <w:rFonts w:ascii="Arial" w:hAnsi="Arial" w:cs="Arial"/>
          <w:b/>
          <w:color w:val="C00000"/>
          <w:u w:val="single"/>
        </w:rPr>
        <w:t>May 2, 2024</w:t>
      </w:r>
      <w:r w:rsidRPr="0038241B">
        <w:rPr>
          <w:rFonts w:ascii="Arial" w:hAnsi="Arial" w:cs="Arial"/>
          <w:b/>
          <w:color w:val="C00000"/>
        </w:rPr>
        <w:t xml:space="preserve"> (2:00 p.m. Eastern Time)</w:t>
      </w:r>
    </w:p>
    <w:p w14:paraId="334B562B" w14:textId="77777777" w:rsidR="008D6000" w:rsidRPr="008D6000" w:rsidRDefault="008D6000" w:rsidP="00E66310">
      <w:pPr>
        <w:tabs>
          <w:tab w:val="left" w:pos="0"/>
        </w:tabs>
        <w:outlineLvl w:val="0"/>
        <w:rPr>
          <w:rFonts w:ascii="Arial" w:hAnsi="Arial" w:cs="Arial"/>
          <w:b/>
          <w:strike/>
          <w:highlight w:val="yellow"/>
        </w:rPr>
      </w:pPr>
    </w:p>
    <w:p w14:paraId="1A22A072" w14:textId="77777777" w:rsidR="00F02622" w:rsidRDefault="00F02622" w:rsidP="00F02622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</w:p>
    <w:p w14:paraId="3D71FA33" w14:textId="77777777" w:rsidR="009567EB" w:rsidRPr="009C1EE8" w:rsidRDefault="009567EB" w:rsidP="00F02622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</w:p>
    <w:p w14:paraId="589846A0" w14:textId="2B89A1E0" w:rsidR="009567EB" w:rsidRPr="009567EB" w:rsidRDefault="009567EB" w:rsidP="009567EB">
      <w:pPr>
        <w:tabs>
          <w:tab w:val="left" w:pos="0"/>
        </w:tabs>
        <w:jc w:val="center"/>
        <w:outlineLvl w:val="0"/>
        <w:rPr>
          <w:rFonts w:ascii="Arial" w:hAnsi="Arial" w:cs="Arial"/>
          <w:b/>
          <w:u w:val="single"/>
        </w:rPr>
      </w:pPr>
      <w:r w:rsidRPr="009567EB">
        <w:rPr>
          <w:rFonts w:ascii="Arial" w:hAnsi="Arial" w:cs="Arial"/>
          <w:b/>
          <w:u w:val="single"/>
        </w:rPr>
        <w:t>Bid Amendment #</w:t>
      </w:r>
      <w:r w:rsidR="008D6000">
        <w:rPr>
          <w:rFonts w:ascii="Arial" w:hAnsi="Arial" w:cs="Arial"/>
          <w:b/>
          <w:u w:val="single"/>
        </w:rPr>
        <w:t>3</w:t>
      </w:r>
    </w:p>
    <w:p w14:paraId="64DA48A1" w14:textId="77777777" w:rsidR="009567EB" w:rsidRDefault="009567EB" w:rsidP="00F02622">
      <w:pPr>
        <w:tabs>
          <w:tab w:val="left" w:pos="0"/>
        </w:tabs>
        <w:jc w:val="both"/>
        <w:rPr>
          <w:rFonts w:ascii="Arial" w:hAnsi="Arial" w:cs="Arial"/>
        </w:rPr>
      </w:pPr>
    </w:p>
    <w:p w14:paraId="252146E5" w14:textId="4BBCEC07" w:rsidR="00F02622" w:rsidRPr="008918DF" w:rsidRDefault="00F02622" w:rsidP="00F02622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</w:t>
      </w:r>
      <w:r w:rsidR="00AE06B9">
        <w:rPr>
          <w:rFonts w:ascii="Arial" w:hAnsi="Arial" w:cs="Arial"/>
        </w:rPr>
        <w:t>t #</w:t>
      </w:r>
      <w:r w:rsidR="00CC7348">
        <w:rPr>
          <w:rFonts w:ascii="Arial" w:hAnsi="Arial" w:cs="Arial"/>
        </w:rPr>
        <w:t>3</w:t>
      </w:r>
      <w:r w:rsidRPr="00F7032E">
        <w:rPr>
          <w:rFonts w:ascii="Arial" w:hAnsi="Arial" w:cs="Arial"/>
        </w:rPr>
        <w:t xml:space="preserve"> to the above referenced Bid Solicitation:</w:t>
      </w:r>
    </w:p>
    <w:p w14:paraId="08A98315" w14:textId="77777777" w:rsidR="00F02622" w:rsidRDefault="00F02622" w:rsidP="00F02622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69FB4F23" w14:textId="652C19DD" w:rsidR="002F776E" w:rsidRDefault="002F776E" w:rsidP="002F776E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Revisions to the Bid Solicitation (Cover Page for the Revised Quote Opening Date); and </w:t>
      </w:r>
    </w:p>
    <w:p w14:paraId="310004BC" w14:textId="4C33C464" w:rsidR="00CC7348" w:rsidRPr="002F776E" w:rsidRDefault="002F776E" w:rsidP="002F776E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Please note that for all additions, deletions, clarifications and modifications to the Bid Solicitation, please refer to the Revised Bid Solicitation titled “</w:t>
      </w:r>
      <w:r w:rsidRPr="00FA301D">
        <w:rPr>
          <w:rFonts w:ascii="Arial" w:hAnsi="Arial" w:cs="Arial"/>
          <w:i/>
        </w:rPr>
        <w:t>T</w:t>
      </w:r>
      <w:r>
        <w:rPr>
          <w:rFonts w:ascii="Arial" w:hAnsi="Arial" w:cs="Arial"/>
          <w:i/>
        </w:rPr>
        <w:t>2761</w:t>
      </w:r>
      <w:r w:rsidRPr="00FA301D">
        <w:rPr>
          <w:rFonts w:ascii="Arial" w:hAnsi="Arial" w:cs="Arial"/>
          <w:i/>
        </w:rPr>
        <w:t xml:space="preserve"> Revised Bid Solicitation </w:t>
      </w:r>
      <w:r w:rsidR="00ED72D7">
        <w:rPr>
          <w:rFonts w:ascii="Arial" w:hAnsi="Arial" w:cs="Arial"/>
          <w:i/>
        </w:rPr>
        <w:t>4.11</w:t>
      </w:r>
      <w:r>
        <w:rPr>
          <w:rFonts w:ascii="Arial" w:hAnsi="Arial" w:cs="Arial"/>
          <w:i/>
        </w:rPr>
        <w:t>.</w:t>
      </w:r>
      <w:r w:rsidRPr="00FA301D">
        <w:rPr>
          <w:rFonts w:ascii="Arial" w:hAnsi="Arial" w:cs="Arial"/>
          <w:i/>
        </w:rPr>
        <w:t>2024</w:t>
      </w:r>
      <w:r>
        <w:rPr>
          <w:rFonts w:ascii="Arial" w:hAnsi="Arial" w:cs="Arial"/>
        </w:rPr>
        <w:t xml:space="preserve">”. </w:t>
      </w:r>
      <w:bookmarkStart w:id="0" w:name="_GoBack"/>
      <w:bookmarkEnd w:id="0"/>
    </w:p>
    <w:p w14:paraId="7805ECBB" w14:textId="6302C95C" w:rsidR="00CC7348" w:rsidRPr="00CE36B0" w:rsidRDefault="00CC7348" w:rsidP="00CE36B0">
      <w:pPr>
        <w:tabs>
          <w:tab w:val="left" w:pos="0"/>
        </w:tabs>
        <w:jc w:val="both"/>
        <w:rPr>
          <w:rFonts w:ascii="Arial" w:hAnsi="Arial" w:cs="Arial"/>
        </w:rPr>
      </w:pPr>
    </w:p>
    <w:p w14:paraId="6A165F78" w14:textId="32210B1D" w:rsidR="00D50BE7" w:rsidRDefault="0038241B" w:rsidP="00CC7348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38241B">
        <w:rPr>
          <w:rFonts w:ascii="Arial" w:hAnsi="Arial" w:cs="Arial"/>
        </w:rPr>
        <w:t xml:space="preserve">Answer to question received through the </w:t>
      </w:r>
      <w:r w:rsidR="00D50BE7" w:rsidRPr="0038241B">
        <w:rPr>
          <w:rFonts w:ascii="Arial" w:hAnsi="Arial" w:cs="Arial"/>
        </w:rPr>
        <w:t xml:space="preserve">Electronic Question and Answer Period </w:t>
      </w:r>
      <w:r w:rsidRPr="0038241B">
        <w:rPr>
          <w:rFonts w:ascii="Arial" w:hAnsi="Arial" w:cs="Arial"/>
        </w:rPr>
        <w:t>for T0210 (Bid Solicitation #24DPP00973), which applies</w:t>
      </w:r>
      <w:r>
        <w:rPr>
          <w:rFonts w:ascii="Arial" w:hAnsi="Arial" w:cs="Arial"/>
        </w:rPr>
        <w:t xml:space="preserve"> to the T2761 Bid Solicitation.</w:t>
      </w:r>
      <w:r w:rsidR="002F776E">
        <w:rPr>
          <w:rFonts w:ascii="Arial" w:hAnsi="Arial" w:cs="Arial"/>
        </w:rPr>
        <w:t xml:space="preserve">  Although this question was received well after the Q&amp;A end date for T2761, February 16, 2024, the Division responded to the question below.</w:t>
      </w:r>
    </w:p>
    <w:p w14:paraId="38B41713" w14:textId="07DB569E" w:rsidR="002F776E" w:rsidRDefault="002F776E" w:rsidP="002F776E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04969297" w14:textId="73F3B234" w:rsidR="002F776E" w:rsidRPr="002F776E" w:rsidRDefault="002F776E" w:rsidP="002F776E">
      <w:pPr>
        <w:pStyle w:val="ListParagraph"/>
        <w:tabs>
          <w:tab w:val="left" w:pos="0"/>
        </w:tabs>
        <w:jc w:val="both"/>
        <w:rPr>
          <w:rFonts w:ascii="Arial" w:hAnsi="Arial" w:cs="Arial"/>
          <w:b/>
        </w:rPr>
      </w:pPr>
      <w:r w:rsidRPr="002F776E">
        <w:rPr>
          <w:rFonts w:ascii="Arial" w:hAnsi="Arial" w:cs="Arial"/>
          <w:b/>
        </w:rPr>
        <w:t>It is important to note that no further questions regarding this procurement will be honored or addressed.</w:t>
      </w:r>
    </w:p>
    <w:p w14:paraId="49E8970F" w14:textId="53D67F53" w:rsidR="00D50BE7" w:rsidRPr="00CC7348" w:rsidRDefault="00D50BE7" w:rsidP="00CC7348">
      <w:pPr>
        <w:tabs>
          <w:tab w:val="left" w:pos="0"/>
        </w:tabs>
        <w:jc w:val="both"/>
        <w:rPr>
          <w:rFonts w:ascii="Arial" w:hAnsi="Arial" w:cs="Arial"/>
        </w:rPr>
      </w:pPr>
    </w:p>
    <w:p w14:paraId="5B7BB093" w14:textId="77777777" w:rsidR="00CE36B0" w:rsidRPr="008918DF" w:rsidRDefault="00CE36B0" w:rsidP="00CE36B0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3331EC4B" w14:textId="77777777" w:rsidR="00CE36B0" w:rsidRPr="008918DF" w:rsidRDefault="00CE36B0" w:rsidP="00CE36B0">
      <w:pPr>
        <w:tabs>
          <w:tab w:val="left" w:pos="0"/>
        </w:tabs>
        <w:jc w:val="both"/>
        <w:rPr>
          <w:rFonts w:ascii="Arial" w:hAnsi="Arial" w:cs="Arial"/>
        </w:rPr>
      </w:pPr>
    </w:p>
    <w:p w14:paraId="1D42BA83" w14:textId="5CBA7B2B" w:rsidR="0038241B" w:rsidRDefault="00CE36B0" w:rsidP="00CE36B0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instructions, terms, and conditions of the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7913F79C" w14:textId="77777777" w:rsidR="0038241B" w:rsidRDefault="0038241B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6E6BBAC" w14:textId="77777777" w:rsidR="00CE36B0" w:rsidRDefault="00CE36B0" w:rsidP="00CE36B0">
      <w:pPr>
        <w:tabs>
          <w:tab w:val="left" w:pos="0"/>
        </w:tabs>
        <w:jc w:val="both"/>
        <w:rPr>
          <w:rFonts w:ascii="Arial" w:hAnsi="Arial" w:cs="Arial"/>
        </w:rPr>
      </w:pPr>
    </w:p>
    <w:p w14:paraId="77A2DEAC" w14:textId="770D367F" w:rsidR="00D209B8" w:rsidRDefault="00D209B8" w:rsidP="00CE36B0">
      <w:pPr>
        <w:tabs>
          <w:tab w:val="left" w:pos="0"/>
        </w:tabs>
        <w:jc w:val="both"/>
        <w:rPr>
          <w:rFonts w:ascii="Arial" w:hAnsi="Arial" w:cs="Arial"/>
        </w:rPr>
      </w:pPr>
    </w:p>
    <w:p w14:paraId="40AB37AF" w14:textId="77777777" w:rsidR="00D209B8" w:rsidRPr="0017075D" w:rsidRDefault="00D209B8" w:rsidP="00D209B8">
      <w:pPr>
        <w:jc w:val="center"/>
        <w:rPr>
          <w:rFonts w:ascii="Arial" w:hAnsi="Arial" w:cs="Arial"/>
          <w:b/>
        </w:rPr>
      </w:pPr>
      <w:r w:rsidRPr="0017075D">
        <w:rPr>
          <w:rFonts w:ascii="Arial" w:hAnsi="Arial" w:cs="Arial"/>
          <w:b/>
        </w:rPr>
        <w:t>Bid Solicitation #</w:t>
      </w:r>
      <w:r w:rsidRPr="00675947">
        <w:rPr>
          <w:rFonts w:ascii="Arial" w:hAnsi="Arial" w:cs="Arial"/>
          <w:b/>
        </w:rPr>
        <w:t>24DPP009</w:t>
      </w:r>
      <w:r>
        <w:rPr>
          <w:rFonts w:ascii="Arial" w:hAnsi="Arial" w:cs="Arial"/>
          <w:b/>
        </w:rPr>
        <w:t>65</w:t>
      </w:r>
    </w:p>
    <w:p w14:paraId="038402BA" w14:textId="77777777" w:rsidR="00D209B8" w:rsidRDefault="00D209B8" w:rsidP="00D209B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 w:rsidRPr="00CA4E7A">
        <w:rPr>
          <w:rFonts w:ascii="Arial" w:hAnsi="Arial" w:cs="Arial"/>
          <w:b/>
        </w:rPr>
        <w:t>T2761 Non-OEM Automotive Parts and Accessories for Light Duty Vehicles (Class 4 or Lower, 15,000 lb. GVWR or Less)</w:t>
      </w:r>
    </w:p>
    <w:p w14:paraId="50F0A61D" w14:textId="77777777" w:rsidR="00D209B8" w:rsidRPr="00C21BFA" w:rsidRDefault="00D209B8" w:rsidP="00CE36B0">
      <w:pPr>
        <w:tabs>
          <w:tab w:val="left" w:pos="0"/>
        </w:tabs>
        <w:jc w:val="both"/>
        <w:rPr>
          <w:rFonts w:ascii="Arial" w:hAnsi="Arial" w:cs="Arial"/>
        </w:rPr>
      </w:pPr>
    </w:p>
    <w:p w14:paraId="4BF911E2" w14:textId="0E2509B6" w:rsidR="00C21BFA" w:rsidRPr="00C21BFA" w:rsidRDefault="00C21BFA" w:rsidP="00C21BFA">
      <w:pPr>
        <w:pStyle w:val="Heading4"/>
        <w:tabs>
          <w:tab w:val="left" w:pos="0"/>
        </w:tabs>
        <w:jc w:val="center"/>
        <w:rPr>
          <w:rFonts w:ascii="Arial" w:hAnsi="Arial" w:cs="Arial"/>
          <w:b/>
          <w:i w:val="0"/>
          <w:color w:val="auto"/>
          <w:u w:val="single"/>
        </w:rPr>
      </w:pPr>
      <w:r w:rsidRPr="00C21BFA">
        <w:rPr>
          <w:rFonts w:ascii="Arial" w:hAnsi="Arial" w:cs="Arial"/>
          <w:b/>
          <w:i w:val="0"/>
          <w:color w:val="auto"/>
        </w:rPr>
        <w:t>Answer to Question</w:t>
      </w:r>
    </w:p>
    <w:p w14:paraId="2D2FEE62" w14:textId="77777777" w:rsidR="00C21BFA" w:rsidRDefault="00C21BFA" w:rsidP="00C21BFA">
      <w:pPr>
        <w:tabs>
          <w:tab w:val="left" w:pos="0"/>
        </w:tabs>
        <w:rPr>
          <w:rFonts w:ascii="Arial" w:hAnsi="Arial" w:cs="Arial"/>
        </w:rPr>
      </w:pPr>
    </w:p>
    <w:p w14:paraId="22D8F2EE" w14:textId="257C76F8" w:rsidR="00C21BFA" w:rsidRDefault="00C21BFA" w:rsidP="00C21BFA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question references the appropriate </w:t>
      </w:r>
      <w:r w:rsidRPr="009C76AA">
        <w:rPr>
          <w:rFonts w:ascii="Arial" w:hAnsi="Arial" w:cs="Arial"/>
        </w:rPr>
        <w:t xml:space="preserve">Bid Solicitation </w:t>
      </w:r>
      <w:r>
        <w:rPr>
          <w:rFonts w:ascii="Arial" w:hAnsi="Arial" w:cs="Arial"/>
        </w:rPr>
        <w:t xml:space="preserve">section. </w:t>
      </w:r>
    </w:p>
    <w:p w14:paraId="5ADA9469" w14:textId="0E6AE1A6" w:rsidR="00CE36B0" w:rsidRDefault="00CE36B0" w:rsidP="00CE36B0">
      <w:pPr>
        <w:tabs>
          <w:tab w:val="left" w:pos="0"/>
        </w:tabs>
        <w:jc w:val="both"/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1350"/>
        <w:gridCol w:w="8010"/>
      </w:tblGrid>
      <w:tr w:rsidR="00C21BFA" w14:paraId="3A07E464" w14:textId="77777777" w:rsidTr="00DE6254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5FBF299" w14:textId="77777777" w:rsidR="00C21BFA" w:rsidRDefault="00C21BFA" w:rsidP="00FA301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2D9682BE" w14:textId="77777777" w:rsidR="00C21BFA" w:rsidRDefault="00C21BFA" w:rsidP="00FA301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14:paraId="02227E7B" w14:textId="77777777" w:rsidR="00C21BFA" w:rsidRDefault="00C21BFA" w:rsidP="00FA301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Section Reference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05AE4CB" w14:textId="77777777" w:rsidR="00C21BFA" w:rsidRDefault="00C21BFA" w:rsidP="00FA301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C21BFA" w:rsidRPr="00000285" w14:paraId="493B964C" w14:textId="77777777" w:rsidTr="00DE6254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193FB" w14:textId="77777777" w:rsidR="00C21BFA" w:rsidRPr="003F07E4" w:rsidRDefault="00C21BFA" w:rsidP="00FA301D">
            <w:pPr>
              <w:tabs>
                <w:tab w:val="left" w:pos="0"/>
              </w:tabs>
              <w:autoSpaceDN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F07E4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19C51" w14:textId="17DB34F8" w:rsidR="00DE6254" w:rsidRDefault="00DE6254" w:rsidP="00FA301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Bid Solicitation Section</w:t>
            </w:r>
            <w:r w:rsidR="008C3C46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s </w:t>
            </w:r>
            <w:r w:rsidR="00F2480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1, </w:t>
            </w:r>
            <w:r w:rsidR="008C3C46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1.1,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3.36</w:t>
            </w:r>
            <w:r w:rsidR="008C3C46">
              <w:rPr>
                <w:rFonts w:asciiTheme="minorHAnsi" w:hAnsiTheme="minorHAnsi" w:cstheme="minorHAnsi"/>
                <w:b/>
                <w:sz w:val="22"/>
                <w:szCs w:val="22"/>
              </w:rPr>
              <w:t>, 4.1</w:t>
            </w:r>
          </w:p>
          <w:p w14:paraId="1226F4F4" w14:textId="1130F540" w:rsidR="00C21BFA" w:rsidRPr="003F07E4" w:rsidRDefault="00C21BFA" w:rsidP="00FA301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FF646" w14:textId="162D5E86" w:rsidR="00C21BFA" w:rsidRPr="00DE6254" w:rsidRDefault="00C21BFA" w:rsidP="00FA301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u w:val="single"/>
              </w:rPr>
            </w:pPr>
            <w:r w:rsidRPr="00DE6254">
              <w:rPr>
                <w:rFonts w:asciiTheme="minorHAnsi" w:hAnsiTheme="minorHAnsi" w:cstheme="minorHAnsi"/>
                <w:b/>
                <w:u w:val="single"/>
              </w:rPr>
              <w:t>Question</w:t>
            </w:r>
            <w:r w:rsidRPr="00DE6254">
              <w:rPr>
                <w:rFonts w:asciiTheme="minorHAnsi" w:hAnsiTheme="minorHAnsi" w:cstheme="minorHAnsi"/>
                <w:b/>
              </w:rPr>
              <w:t xml:space="preserve">: Hello. I only see 3 items in the bid. Transmissions (060-94), P&amp;A (060-66), Windshield (060-97). </w:t>
            </w:r>
            <w:r w:rsidR="00CA2652">
              <w:rPr>
                <w:rFonts w:asciiTheme="minorHAnsi" w:hAnsiTheme="minorHAnsi" w:cstheme="minorHAnsi"/>
                <w:b/>
              </w:rPr>
              <w:t xml:space="preserve"> </w:t>
            </w:r>
            <w:r w:rsidRPr="00DE6254">
              <w:rPr>
                <w:rFonts w:asciiTheme="minorHAnsi" w:hAnsiTheme="minorHAnsi" w:cstheme="minorHAnsi"/>
                <w:b/>
              </w:rPr>
              <w:t>Is this the complete bid? For Item # 2 P&amp;A, there are many categories and line items. How do you choose what to bid within that line item?</w:t>
            </w:r>
            <w:r w:rsidRPr="00DE6254">
              <w:rPr>
                <w:rFonts w:asciiTheme="minorHAnsi" w:hAnsiTheme="minorHAnsi" w:cstheme="minorHAnsi"/>
                <w:b/>
                <w:u w:val="single"/>
              </w:rPr>
              <w:t xml:space="preserve"> </w:t>
            </w:r>
          </w:p>
          <w:p w14:paraId="5CE7E020" w14:textId="7F649395" w:rsidR="00C21BFA" w:rsidRPr="00DE6254" w:rsidRDefault="00C21BFA" w:rsidP="00FA301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</w:p>
          <w:p w14:paraId="0C42FDC9" w14:textId="5A917C40" w:rsidR="00CA2652" w:rsidRDefault="00C21BFA" w:rsidP="00CA2652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Theme="minorHAnsi" w:hAnsiTheme="minorHAnsi" w:cs="Arial"/>
              </w:rPr>
            </w:pPr>
            <w:r w:rsidRPr="00DE6254">
              <w:rPr>
                <w:rFonts w:asciiTheme="minorHAnsi" w:hAnsiTheme="minorHAnsi" w:cstheme="minorHAnsi"/>
                <w:b/>
                <w:u w:val="single"/>
              </w:rPr>
              <w:t>Answer</w:t>
            </w:r>
            <w:r w:rsidRPr="00DE6254">
              <w:rPr>
                <w:rFonts w:asciiTheme="minorHAnsi" w:hAnsiTheme="minorHAnsi" w:cstheme="minorHAnsi"/>
              </w:rPr>
              <w:t xml:space="preserve">:  </w:t>
            </w:r>
            <w:r w:rsidR="00CA2652" w:rsidRPr="00CA2652">
              <w:rPr>
                <w:rFonts w:asciiTheme="minorHAnsi" w:hAnsiTheme="minorHAnsi" w:cstheme="minorHAnsi"/>
              </w:rPr>
              <w:t>T</w:t>
            </w:r>
            <w:r w:rsidR="00CA2652" w:rsidRPr="00CA2652">
              <w:rPr>
                <w:rFonts w:asciiTheme="minorHAnsi" w:hAnsiTheme="minorHAnsi" w:cs="Arial"/>
              </w:rPr>
              <w:t xml:space="preserve">he </w:t>
            </w:r>
            <w:r w:rsidR="008C3C46">
              <w:rPr>
                <w:rFonts w:asciiTheme="minorHAnsi" w:hAnsiTheme="minorHAnsi" w:cs="Arial"/>
              </w:rPr>
              <w:t xml:space="preserve">3 </w:t>
            </w:r>
            <w:r w:rsidR="00CA2652" w:rsidRPr="00CA2652">
              <w:rPr>
                <w:rFonts w:asciiTheme="minorHAnsi" w:hAnsiTheme="minorHAnsi" w:cs="Arial"/>
              </w:rPr>
              <w:t xml:space="preserve">price line numbers in the Items tab of the Bid Solicitation in NJSTART will not match the price line numbers on the State-Supplied Price Sheet.  Bidders submitting a Quote must </w:t>
            </w:r>
            <w:r w:rsidR="00CA2652" w:rsidRPr="00CA2652">
              <w:rPr>
                <w:rFonts w:asciiTheme="minorHAnsi" w:hAnsiTheme="minorHAnsi" w:cs="Arial"/>
                <w:b/>
              </w:rPr>
              <w:t>not</w:t>
            </w:r>
            <w:r w:rsidR="00CA2652" w:rsidRPr="00CA2652">
              <w:rPr>
                <w:rFonts w:asciiTheme="minorHAnsi" w:hAnsiTheme="minorHAnsi" w:cs="Arial"/>
              </w:rPr>
              <w:t xml:space="preserve"> use the Items tab in </w:t>
            </w:r>
            <w:r w:rsidR="00CA2652" w:rsidRPr="00CA2652">
              <w:rPr>
                <w:rStyle w:val="IntenseEmphasis"/>
                <w:rFonts w:asciiTheme="minorHAnsi" w:hAnsiTheme="minorHAnsi" w:cs="Arial"/>
                <w:color w:val="auto"/>
              </w:rPr>
              <w:t>NJSTART</w:t>
            </w:r>
            <w:r w:rsidR="00CA2652" w:rsidRPr="00CA2652">
              <w:rPr>
                <w:rFonts w:asciiTheme="minorHAnsi" w:hAnsiTheme="minorHAnsi" w:cs="Arial"/>
              </w:rPr>
              <w:t xml:space="preserve"> to insert pricing; rather, Bidders </w:t>
            </w:r>
            <w:r w:rsidR="00CA2652" w:rsidRPr="00CA2652">
              <w:rPr>
                <w:rFonts w:asciiTheme="minorHAnsi" w:hAnsiTheme="minorHAnsi" w:cs="Arial"/>
                <w:b/>
              </w:rPr>
              <w:t>must use the State-Supplied Price Sheet</w:t>
            </w:r>
            <w:r w:rsidR="00CA2652" w:rsidRPr="00CA2652">
              <w:rPr>
                <w:rFonts w:asciiTheme="minorHAnsi" w:hAnsiTheme="minorHAnsi" w:cs="Arial"/>
              </w:rPr>
              <w:t>, as it contains required information – such as percentage discount or markup, brand name and regions served for each Category</w:t>
            </w:r>
            <w:r w:rsidR="00F2480E">
              <w:rPr>
                <w:rFonts w:asciiTheme="minorHAnsi" w:hAnsiTheme="minorHAnsi" w:cs="Arial"/>
              </w:rPr>
              <w:t xml:space="preserve"> </w:t>
            </w:r>
            <w:r w:rsidR="00CA2652" w:rsidRPr="00CA2652">
              <w:rPr>
                <w:rFonts w:asciiTheme="minorHAnsi" w:hAnsiTheme="minorHAnsi" w:cs="Arial"/>
              </w:rPr>
              <w:t xml:space="preserve">- necessary to the Quote evaluation. </w:t>
            </w:r>
          </w:p>
          <w:p w14:paraId="232E2092" w14:textId="77777777" w:rsidR="00CA2652" w:rsidRPr="00F2480E" w:rsidRDefault="00CA2652" w:rsidP="00CA2652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Theme="minorHAnsi" w:hAnsiTheme="minorHAnsi" w:cs="Arial"/>
                <w:sz w:val="16"/>
                <w:szCs w:val="16"/>
              </w:rPr>
            </w:pPr>
          </w:p>
          <w:p w14:paraId="0B5C86BA" w14:textId="72F73276" w:rsidR="00CA2652" w:rsidRPr="00DE6254" w:rsidRDefault="00F2480E" w:rsidP="00CA2652">
            <w:pPr>
              <w:pStyle w:val="Heading2"/>
              <w:keepNext w:val="0"/>
              <w:widowControl w:val="0"/>
              <w:tabs>
                <w:tab w:val="left" w:pos="0"/>
              </w:tabs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b w:val="0"/>
                <w:sz w:val="20"/>
              </w:rPr>
              <w:t>To access the State-Supplied Price Sheet, p</w:t>
            </w:r>
            <w:r w:rsidR="00CA2652" w:rsidRPr="00DE6254">
              <w:rPr>
                <w:rFonts w:asciiTheme="minorHAnsi" w:hAnsiTheme="minorHAnsi" w:cstheme="minorHAnsi"/>
                <w:b w:val="0"/>
                <w:sz w:val="20"/>
              </w:rPr>
              <w:t>lease refer to the attachment titled ‘</w:t>
            </w:r>
            <w:r w:rsidR="008C3C46" w:rsidRPr="008C3C46">
              <w:rPr>
                <w:rFonts w:asciiTheme="minorHAnsi" w:hAnsiTheme="minorHAnsi" w:cs="Arial"/>
                <w:b w:val="0"/>
                <w:i/>
                <w:color w:val="000000"/>
                <w:sz w:val="20"/>
                <w:shd w:val="clear" w:color="auto" w:fill="F0F0F0"/>
              </w:rPr>
              <w:t>T2761 Revised 24DPP00965 Price Sheet 3.15.24</w:t>
            </w:r>
            <w:r w:rsidR="00CA2652" w:rsidRPr="008C3C46">
              <w:rPr>
                <w:rFonts w:asciiTheme="minorHAnsi" w:hAnsiTheme="minorHAnsi" w:cstheme="minorHAnsi"/>
                <w:b w:val="0"/>
                <w:i/>
                <w:sz w:val="20"/>
              </w:rPr>
              <w:t>‘</w:t>
            </w:r>
            <w:r w:rsidR="00CA2652" w:rsidRPr="00DE6254">
              <w:rPr>
                <w:rFonts w:asciiTheme="minorHAnsi" w:hAnsiTheme="minorHAnsi" w:cstheme="minorHAnsi"/>
                <w:b w:val="0"/>
                <w:sz w:val="20"/>
              </w:rPr>
              <w:t xml:space="preserve"> in the Attachments tab of Bid Solicitation </w:t>
            </w:r>
            <w:r w:rsidR="00CA2652" w:rsidRPr="00DE6254">
              <w:rPr>
                <w:rFonts w:asciiTheme="minorHAnsi" w:hAnsiTheme="minorHAnsi" w:cs="Arial"/>
                <w:b w:val="0"/>
                <w:sz w:val="20"/>
              </w:rPr>
              <w:t>24DPP00965</w:t>
            </w:r>
            <w:r w:rsidR="00CA2652">
              <w:rPr>
                <w:rFonts w:asciiTheme="minorHAnsi" w:hAnsiTheme="minorHAnsi" w:cs="Arial"/>
                <w:b w:val="0"/>
                <w:sz w:val="20"/>
              </w:rPr>
              <w:t xml:space="preserve"> </w:t>
            </w:r>
            <w:r w:rsidR="00CA2652" w:rsidRPr="00DE6254">
              <w:rPr>
                <w:rFonts w:asciiTheme="minorHAnsi" w:hAnsiTheme="minorHAnsi" w:cstheme="minorHAnsi"/>
                <w:b w:val="0"/>
                <w:sz w:val="20"/>
              </w:rPr>
              <w:t>in NJSTART.</w:t>
            </w:r>
          </w:p>
          <w:p w14:paraId="52FE2C7D" w14:textId="28D58A7A" w:rsidR="00CA2652" w:rsidRPr="00F2480E" w:rsidRDefault="00CA2652" w:rsidP="00CA2652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Theme="minorHAnsi" w:hAnsiTheme="minorHAnsi" w:cs="Arial"/>
                <w:sz w:val="16"/>
                <w:szCs w:val="16"/>
              </w:rPr>
            </w:pPr>
            <w:r w:rsidRPr="00CA2652">
              <w:rPr>
                <w:rFonts w:asciiTheme="minorHAnsi" w:hAnsiTheme="minorHAnsi" w:cs="Arial"/>
              </w:rPr>
              <w:t xml:space="preserve"> </w:t>
            </w:r>
          </w:p>
          <w:p w14:paraId="4C635745" w14:textId="402559D7" w:rsidR="00CA2652" w:rsidRPr="008C3C46" w:rsidRDefault="00CA2652" w:rsidP="00CA2652">
            <w:pPr>
              <w:jc w:val="both"/>
              <w:rPr>
                <w:rFonts w:asciiTheme="minorHAnsi" w:hAnsiTheme="minorHAnsi" w:cs="Arial"/>
                <w:i/>
              </w:rPr>
            </w:pPr>
            <w:r w:rsidRPr="008C3C46">
              <w:rPr>
                <w:rFonts w:asciiTheme="minorHAnsi" w:hAnsiTheme="minorHAnsi" w:cs="Arial"/>
              </w:rPr>
              <w:t>Bid Solicitation Section 3.36 states, in pertinent part</w:t>
            </w:r>
            <w:r w:rsidR="00F2480E">
              <w:rPr>
                <w:rFonts w:asciiTheme="minorHAnsi" w:hAnsiTheme="minorHAnsi" w:cs="Arial"/>
              </w:rPr>
              <w:t xml:space="preserve"> (emphasis added in bold)</w:t>
            </w:r>
            <w:r w:rsidRPr="008C3C46">
              <w:rPr>
                <w:rFonts w:asciiTheme="minorHAnsi" w:hAnsiTheme="minorHAnsi" w:cs="Arial"/>
              </w:rPr>
              <w:t xml:space="preserve">: </w:t>
            </w:r>
            <w:r w:rsidRPr="008C3C46">
              <w:rPr>
                <w:rFonts w:asciiTheme="minorHAnsi" w:hAnsiTheme="minorHAnsi" w:cs="Arial"/>
                <w:i/>
              </w:rPr>
              <w:t>“</w:t>
            </w:r>
            <w:r w:rsidRPr="00F2480E">
              <w:rPr>
                <w:rFonts w:asciiTheme="minorHAnsi" w:hAnsiTheme="minorHAnsi" w:cs="Arial"/>
                <w:b/>
                <w:i/>
              </w:rPr>
              <w:t>The Bidder must submit its pricing using the State-Supplied Price Sheet accompanying this Bid Solicitation and located on the “Attachments” Tab</w:t>
            </w:r>
            <w:r w:rsidRPr="008C3C46">
              <w:rPr>
                <w:rFonts w:asciiTheme="minorHAnsi" w:hAnsiTheme="minorHAnsi" w:cs="Arial"/>
                <w:i/>
              </w:rPr>
              <w:t xml:space="preserve">.” </w:t>
            </w:r>
          </w:p>
          <w:p w14:paraId="1A17E04A" w14:textId="77777777" w:rsidR="00CA2652" w:rsidRPr="00F2480E" w:rsidRDefault="00CA2652" w:rsidP="00CA2652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  <w:sz w:val="16"/>
                <w:szCs w:val="16"/>
              </w:rPr>
            </w:pPr>
          </w:p>
          <w:p w14:paraId="210431C7" w14:textId="1B219BD7" w:rsidR="00CA2652" w:rsidRPr="00CA2652" w:rsidRDefault="00CA2652" w:rsidP="00CA2652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Theme="minorHAnsi" w:hAnsiTheme="minorHAnsi" w:cs="Arial"/>
              </w:rPr>
            </w:pPr>
            <w:r w:rsidRPr="00CA2652">
              <w:rPr>
                <w:rFonts w:asciiTheme="minorHAnsi" w:hAnsiTheme="minorHAnsi" w:cs="Arial"/>
              </w:rPr>
              <w:t>Please refer to Bid Solicitation Section 3.36 for further instructions regarding the State</w:t>
            </w:r>
            <w:r w:rsidR="008C3C46">
              <w:rPr>
                <w:rFonts w:asciiTheme="minorHAnsi" w:hAnsiTheme="minorHAnsi" w:cs="Arial"/>
              </w:rPr>
              <w:t>-Supplied</w:t>
            </w:r>
            <w:r w:rsidRPr="00CA2652">
              <w:rPr>
                <w:rFonts w:asciiTheme="minorHAnsi" w:hAnsiTheme="minorHAnsi" w:cs="Arial"/>
              </w:rPr>
              <w:t xml:space="preserve"> Price Sheet.</w:t>
            </w:r>
          </w:p>
          <w:p w14:paraId="38F6704B" w14:textId="40A01DD4" w:rsidR="00CA2652" w:rsidRDefault="00CA2652" w:rsidP="00CA2652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  <w:sz w:val="16"/>
                <w:szCs w:val="16"/>
              </w:rPr>
            </w:pPr>
          </w:p>
          <w:p w14:paraId="65891173" w14:textId="77777777" w:rsidR="00F2480E" w:rsidRPr="00CA2652" w:rsidRDefault="00F2480E" w:rsidP="00F2480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Theme="minorHAnsi" w:hAnsiTheme="minorHAnsi" w:cs="Arial"/>
              </w:rPr>
            </w:pPr>
            <w:r w:rsidRPr="00CA2652">
              <w:rPr>
                <w:rFonts w:asciiTheme="minorHAnsi" w:hAnsiTheme="minorHAnsi" w:cs="Arial"/>
              </w:rPr>
              <w:t>Additionally, Bid Solicitation Sections 1.1, 3.36 and 4.1 list all of the Categories and price lin</w:t>
            </w:r>
            <w:r>
              <w:rPr>
                <w:rFonts w:asciiTheme="minorHAnsi" w:hAnsiTheme="minorHAnsi" w:cs="Arial"/>
              </w:rPr>
              <w:t xml:space="preserve">es </w:t>
            </w:r>
            <w:r w:rsidRPr="00CA2652">
              <w:rPr>
                <w:rFonts w:asciiTheme="minorHAnsi" w:hAnsiTheme="minorHAnsi" w:cs="Arial"/>
              </w:rPr>
              <w:t xml:space="preserve">contained within the Bid Solicitation and State-Supplied Price Sheet. </w:t>
            </w:r>
          </w:p>
          <w:p w14:paraId="59A52DB3" w14:textId="77777777" w:rsidR="00F2480E" w:rsidRPr="00F2480E" w:rsidRDefault="00F2480E" w:rsidP="00CA2652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  <w:sz w:val="16"/>
                <w:szCs w:val="16"/>
              </w:rPr>
            </w:pPr>
          </w:p>
          <w:p w14:paraId="3EB60A26" w14:textId="79902B5D" w:rsidR="008C3C46" w:rsidRDefault="008C3C46" w:rsidP="00CA2652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Theme="minorHAnsi" w:hAnsiTheme="minorHAnsi" w:cs="Arial"/>
              </w:rPr>
            </w:pPr>
            <w:r w:rsidRPr="008C3C46">
              <w:rPr>
                <w:rFonts w:asciiTheme="minorHAnsi" w:hAnsiTheme="minorHAnsi" w:cs="Arial"/>
              </w:rPr>
              <w:t xml:space="preserve">Please refer to Bid Solicitation Section </w:t>
            </w:r>
            <w:r w:rsidR="00F2480E">
              <w:rPr>
                <w:rFonts w:asciiTheme="minorHAnsi" w:hAnsiTheme="minorHAnsi" w:cs="Arial"/>
              </w:rPr>
              <w:t xml:space="preserve">1 </w:t>
            </w:r>
            <w:r w:rsidRPr="008C3C46">
              <w:rPr>
                <w:rFonts w:asciiTheme="minorHAnsi" w:hAnsiTheme="minorHAnsi" w:cs="Arial"/>
              </w:rPr>
              <w:t>for instructions and Quick Reference Guides on how to submit a Quote in NJSTART.</w:t>
            </w:r>
            <w:r w:rsidR="00F2480E">
              <w:rPr>
                <w:rFonts w:asciiTheme="minorHAnsi" w:hAnsiTheme="minorHAnsi" w:cs="Arial"/>
              </w:rPr>
              <w:t xml:space="preserve">  Bid Solicitation Section 1 states, in pertinent part: </w:t>
            </w:r>
          </w:p>
          <w:p w14:paraId="2ADC7DD5" w14:textId="4072797A" w:rsidR="00F2480E" w:rsidRPr="00F2480E" w:rsidRDefault="00F2480E" w:rsidP="00CA2652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Theme="minorHAnsi" w:hAnsiTheme="minorHAnsi" w:cs="Arial"/>
                <w:sz w:val="16"/>
                <w:szCs w:val="16"/>
              </w:rPr>
            </w:pPr>
          </w:p>
          <w:p w14:paraId="45719FD3" w14:textId="018BC87B" w:rsidR="00F2480E" w:rsidRPr="00F2480E" w:rsidRDefault="00F2480E" w:rsidP="00F2480E">
            <w:pPr>
              <w:jc w:val="both"/>
              <w:rPr>
                <w:rFonts w:asciiTheme="minorHAnsi" w:hAnsiTheme="minorHAnsi"/>
                <w:i/>
              </w:rPr>
            </w:pPr>
            <w:r w:rsidRPr="00F2480E">
              <w:rPr>
                <w:rFonts w:asciiTheme="minorHAnsi" w:hAnsiTheme="minorHAnsi"/>
                <w:i/>
              </w:rPr>
              <w:t xml:space="preserve">“Bidders are strongly encouraged to visit the </w:t>
            </w:r>
            <w:hyperlink r:id="rId9" w:history="1">
              <w:r w:rsidRPr="00F2480E">
                <w:rPr>
                  <w:rStyle w:val="Hyperlink"/>
                  <w:rFonts w:asciiTheme="minorHAnsi" w:hAnsiTheme="minorHAnsi" w:cstheme="minorHAnsi"/>
                  <w:i/>
                </w:rPr>
                <w:t>NJSTART Vendor Support Page</w:t>
              </w:r>
            </w:hyperlink>
            <w:r w:rsidRPr="00F2480E">
              <w:rPr>
                <w:rFonts w:asciiTheme="minorHAnsi" w:hAnsiTheme="minorHAnsi"/>
                <w:i/>
              </w:rPr>
              <w:t xml:space="preserve">, which contains Quick Reference Guides (QRGs), supporting videos, a glossary of </w:t>
            </w:r>
            <w:r w:rsidRPr="00F2480E">
              <w:rPr>
                <w:rStyle w:val="IntenseEmphasis"/>
                <w:rFonts w:asciiTheme="minorHAnsi" w:hAnsiTheme="minorHAnsi" w:cstheme="minorHAnsi"/>
                <w:i w:val="0"/>
                <w:color w:val="00B050"/>
              </w:rPr>
              <w:t>NJ</w:t>
            </w:r>
            <w:r w:rsidRPr="00F2480E">
              <w:rPr>
                <w:rStyle w:val="IntenseEmphasis"/>
                <w:rFonts w:asciiTheme="minorHAnsi" w:hAnsiTheme="minorHAnsi" w:cstheme="minorHAnsi"/>
                <w:i w:val="0"/>
                <w:color w:val="0070C0"/>
              </w:rPr>
              <w:t>START</w:t>
            </w:r>
            <w:r w:rsidRPr="00F2480E">
              <w:rPr>
                <w:rFonts w:asciiTheme="minorHAnsi" w:hAnsiTheme="minorHAnsi"/>
                <w:i/>
                <w:color w:val="0070C0"/>
              </w:rPr>
              <w:t xml:space="preserve"> </w:t>
            </w:r>
            <w:r w:rsidRPr="00F2480E">
              <w:rPr>
                <w:rFonts w:asciiTheme="minorHAnsi" w:hAnsiTheme="minorHAnsi"/>
                <w:i/>
              </w:rPr>
              <w:t xml:space="preserve">terms, and helpdesk contact information.  Bidders should utilize the QRGs before attempting to submit a Quote through </w:t>
            </w:r>
            <w:r w:rsidRPr="00F2480E">
              <w:rPr>
                <w:rStyle w:val="IntenseEmphasis"/>
                <w:rFonts w:asciiTheme="minorHAnsi" w:hAnsiTheme="minorHAnsi" w:cstheme="minorHAnsi"/>
                <w:i w:val="0"/>
                <w:color w:val="00B050"/>
              </w:rPr>
              <w:t>NJ</w:t>
            </w:r>
            <w:r w:rsidRPr="00F2480E">
              <w:rPr>
                <w:rStyle w:val="IntenseEmphasis"/>
                <w:rFonts w:asciiTheme="minorHAnsi" w:hAnsiTheme="minorHAnsi" w:cstheme="minorHAnsi"/>
                <w:i w:val="0"/>
                <w:color w:val="0070C0"/>
              </w:rPr>
              <w:t>START</w:t>
            </w:r>
            <w:r w:rsidRPr="00F2480E">
              <w:rPr>
                <w:rFonts w:asciiTheme="minorHAnsi" w:hAnsiTheme="minorHAnsi"/>
                <w:i/>
              </w:rPr>
              <w:t xml:space="preserve">.   It is the Bidder’s responsibility to ensure that the Quote and attachments have been properly submitted.  </w:t>
            </w:r>
            <w:r w:rsidRPr="00F2480E">
              <w:rPr>
                <w:rFonts w:asciiTheme="minorHAnsi" w:eastAsia="MS Mincho" w:hAnsiTheme="minorHAnsi"/>
                <w:i/>
              </w:rPr>
              <w:t xml:space="preserve">Inquiries concerning the use of </w:t>
            </w:r>
            <w:r w:rsidRPr="00F2480E">
              <w:rPr>
                <w:rStyle w:val="IntenseEmphasis"/>
                <w:rFonts w:asciiTheme="minorHAnsi" w:eastAsia="MS Mincho" w:hAnsiTheme="minorHAnsi" w:cstheme="minorHAnsi"/>
                <w:i w:val="0"/>
                <w:color w:val="00B050"/>
              </w:rPr>
              <w:t>NJ</w:t>
            </w:r>
            <w:r w:rsidRPr="00F2480E">
              <w:rPr>
                <w:rStyle w:val="IntenseEmphasis"/>
                <w:rFonts w:asciiTheme="minorHAnsi" w:eastAsia="MS Mincho" w:hAnsiTheme="minorHAnsi" w:cstheme="minorHAnsi"/>
                <w:i w:val="0"/>
                <w:color w:val="0070C0"/>
              </w:rPr>
              <w:t>START</w:t>
            </w:r>
            <w:r w:rsidRPr="00F2480E">
              <w:rPr>
                <w:rFonts w:asciiTheme="minorHAnsi" w:eastAsia="MS Mincho" w:hAnsiTheme="minorHAnsi"/>
                <w:i/>
              </w:rPr>
              <w:t xml:space="preserve"> may be directed to </w:t>
            </w:r>
            <w:hyperlink r:id="rId10" w:history="1">
              <w:r w:rsidRPr="00F2480E">
                <w:rPr>
                  <w:rStyle w:val="Hyperlink"/>
                  <w:rFonts w:asciiTheme="minorHAnsi" w:eastAsia="MS Mincho" w:hAnsiTheme="minorHAnsi" w:cstheme="minorHAnsi"/>
                  <w:i/>
                </w:rPr>
                <w:t>njstart@treas.nj.gov</w:t>
              </w:r>
            </w:hyperlink>
            <w:r w:rsidRPr="00F2480E">
              <w:rPr>
                <w:rFonts w:asciiTheme="minorHAnsi" w:eastAsia="MS Mincho" w:hAnsiTheme="minorHAnsi"/>
                <w:i/>
              </w:rPr>
              <w:t>. The Division will not respond to substantive questions related to the Bid Solicitation or any other Contract via this email address.”</w:t>
            </w:r>
          </w:p>
          <w:p w14:paraId="1CFA4BD3" w14:textId="77777777" w:rsidR="00C21BFA" w:rsidRPr="00000285" w:rsidRDefault="00C21BFA" w:rsidP="00FA301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355F51D5" w14:textId="5FDA9102" w:rsidR="00C21BFA" w:rsidRDefault="00C21BFA" w:rsidP="00CE36B0">
      <w:pPr>
        <w:tabs>
          <w:tab w:val="left" w:pos="0"/>
        </w:tabs>
        <w:jc w:val="both"/>
        <w:rPr>
          <w:rFonts w:ascii="Arial" w:hAnsi="Arial" w:cs="Arial"/>
        </w:rPr>
      </w:pPr>
    </w:p>
    <w:p w14:paraId="5EF9D596" w14:textId="63E71AE8" w:rsidR="00C21BFA" w:rsidRDefault="00C21BFA" w:rsidP="00CE36B0">
      <w:pPr>
        <w:tabs>
          <w:tab w:val="left" w:pos="0"/>
        </w:tabs>
        <w:jc w:val="both"/>
        <w:rPr>
          <w:rFonts w:ascii="Arial" w:hAnsi="Arial" w:cs="Arial"/>
        </w:rPr>
      </w:pPr>
    </w:p>
    <w:p w14:paraId="3400160A" w14:textId="07A86FDA" w:rsidR="00F2480E" w:rsidRDefault="00F2480E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3D7B664" w14:textId="77777777" w:rsidR="00C21BFA" w:rsidRDefault="00C21BFA" w:rsidP="00CE36B0">
      <w:pPr>
        <w:tabs>
          <w:tab w:val="left" w:pos="0"/>
        </w:tabs>
        <w:jc w:val="both"/>
        <w:rPr>
          <w:rFonts w:ascii="Arial" w:hAnsi="Arial" w:cs="Arial"/>
        </w:rPr>
      </w:pPr>
    </w:p>
    <w:p w14:paraId="21E07E2A" w14:textId="47C59C20" w:rsidR="00C21BFA" w:rsidRDefault="00C21BFA" w:rsidP="00CE36B0">
      <w:pPr>
        <w:tabs>
          <w:tab w:val="left" w:pos="0"/>
        </w:tabs>
        <w:jc w:val="both"/>
        <w:rPr>
          <w:rFonts w:ascii="Arial" w:hAnsi="Arial" w:cs="Arial"/>
        </w:rPr>
      </w:pPr>
    </w:p>
    <w:p w14:paraId="5C0FF60F" w14:textId="77777777" w:rsidR="00DE6254" w:rsidRPr="0017075D" w:rsidRDefault="00DE6254" w:rsidP="00DE6254">
      <w:pPr>
        <w:jc w:val="center"/>
        <w:rPr>
          <w:rFonts w:ascii="Arial" w:hAnsi="Arial" w:cs="Arial"/>
          <w:b/>
        </w:rPr>
      </w:pPr>
      <w:r w:rsidRPr="0017075D">
        <w:rPr>
          <w:rFonts w:ascii="Arial" w:hAnsi="Arial" w:cs="Arial"/>
          <w:b/>
        </w:rPr>
        <w:t>Bid Solicitation #</w:t>
      </w:r>
      <w:r w:rsidRPr="00675947">
        <w:rPr>
          <w:rFonts w:ascii="Arial" w:hAnsi="Arial" w:cs="Arial"/>
          <w:b/>
        </w:rPr>
        <w:t>24DPP009</w:t>
      </w:r>
      <w:r>
        <w:rPr>
          <w:rFonts w:ascii="Arial" w:hAnsi="Arial" w:cs="Arial"/>
          <w:b/>
        </w:rPr>
        <w:t>65</w:t>
      </w:r>
    </w:p>
    <w:p w14:paraId="6B5F7E7B" w14:textId="77777777" w:rsidR="00DE6254" w:rsidRDefault="00DE6254" w:rsidP="00DE6254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 w:rsidRPr="00CA4E7A">
        <w:rPr>
          <w:rFonts w:ascii="Arial" w:hAnsi="Arial" w:cs="Arial"/>
          <w:b/>
        </w:rPr>
        <w:t>T2761 Non-OEM Automotive Parts and Accessories for Light Duty Vehicles (Class 4 or Lower, 15,000 lb. GVWR or Less)</w:t>
      </w:r>
    </w:p>
    <w:p w14:paraId="0303403C" w14:textId="5256A1DD" w:rsidR="00C21BFA" w:rsidRDefault="00C21BFA" w:rsidP="00CE36B0">
      <w:pPr>
        <w:tabs>
          <w:tab w:val="left" w:pos="0"/>
        </w:tabs>
        <w:jc w:val="both"/>
        <w:rPr>
          <w:rFonts w:ascii="Arial" w:hAnsi="Arial" w:cs="Arial"/>
        </w:rPr>
      </w:pPr>
    </w:p>
    <w:p w14:paraId="2D9E2FA8" w14:textId="446C8564" w:rsidR="00DE6254" w:rsidRDefault="00DE6254" w:rsidP="00DE6254">
      <w:pPr>
        <w:tabs>
          <w:tab w:val="left" w:pos="0"/>
        </w:tabs>
        <w:autoSpaceDN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Revision to the Bid Solicitation</w:t>
      </w:r>
    </w:p>
    <w:p w14:paraId="449F833E" w14:textId="77777777" w:rsidR="00C21BFA" w:rsidRDefault="00C21BFA" w:rsidP="00CE36B0">
      <w:pPr>
        <w:tabs>
          <w:tab w:val="left" w:pos="0"/>
        </w:tabs>
        <w:jc w:val="both"/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CE36B0" w14:paraId="298C5610" w14:textId="77777777" w:rsidTr="005A79F4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42C59DFD" w14:textId="77777777" w:rsidR="00CE36B0" w:rsidRDefault="00CE36B0" w:rsidP="005A79F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324AC4E2" w14:textId="77777777" w:rsidR="00CE36B0" w:rsidRDefault="00CE36B0" w:rsidP="005A79F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14:paraId="796FE0FF" w14:textId="77777777" w:rsidR="00CE36B0" w:rsidRDefault="00CE36B0" w:rsidP="005A79F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5417A11A" w14:textId="5AC9B39D" w:rsidR="00CE36B0" w:rsidRDefault="00DE6254" w:rsidP="005A79F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Revision</w:t>
            </w:r>
          </w:p>
        </w:tc>
      </w:tr>
      <w:tr w:rsidR="00CE36B0" w14:paraId="1C7D4868" w14:textId="77777777" w:rsidTr="005A79F4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E61B5" w14:textId="77777777" w:rsidR="00CE36B0" w:rsidRPr="009137EF" w:rsidRDefault="00CE36B0" w:rsidP="005A79F4">
            <w:pPr>
              <w:tabs>
                <w:tab w:val="left" w:pos="0"/>
              </w:tabs>
              <w:autoSpaceDN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71195" w14:textId="77777777" w:rsidR="00CE36B0" w:rsidRPr="00A51712" w:rsidRDefault="00CE36B0" w:rsidP="005A79F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</w:rPr>
            </w:pPr>
            <w:r w:rsidRPr="00A51712">
              <w:rPr>
                <w:rFonts w:asciiTheme="minorHAnsi" w:hAnsiTheme="minorHAnsi" w:cstheme="minorHAnsi"/>
                <w:b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44C3A" w14:textId="2FA0AD49" w:rsidR="00CE36B0" w:rsidRPr="00126537" w:rsidRDefault="00CE36B0" w:rsidP="00DE6254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</w:rPr>
              <w:t>Please be advised that the Quote Opening Date has been changed from April 17, 2024</w:t>
            </w:r>
            <w:r w:rsidR="00DE6254">
              <w:rPr>
                <w:rFonts w:asciiTheme="minorHAnsi" w:hAnsiTheme="minorHAnsi" w:cstheme="minorHAnsi"/>
                <w:b/>
              </w:rPr>
              <w:t xml:space="preserve"> at 2:00 PM (EST) to </w:t>
            </w:r>
            <w:r>
              <w:rPr>
                <w:rFonts w:asciiTheme="minorHAnsi" w:hAnsiTheme="minorHAnsi" w:cstheme="minorHAnsi"/>
                <w:b/>
              </w:rPr>
              <w:t>May 2, 2024 at 2:00 PM (EST).</w:t>
            </w:r>
          </w:p>
        </w:tc>
      </w:tr>
    </w:tbl>
    <w:p w14:paraId="795FFE12" w14:textId="77777777" w:rsidR="00CE36B0" w:rsidRPr="008918DF" w:rsidRDefault="00CE36B0" w:rsidP="00CE36B0">
      <w:pPr>
        <w:tabs>
          <w:tab w:val="left" w:pos="0"/>
        </w:tabs>
        <w:jc w:val="both"/>
        <w:rPr>
          <w:rFonts w:ascii="Arial" w:hAnsi="Arial" w:cs="Arial"/>
        </w:rPr>
      </w:pPr>
    </w:p>
    <w:p w14:paraId="0B5AB09E" w14:textId="130C3101" w:rsidR="00F02622" w:rsidRDefault="00F02622">
      <w:pPr>
        <w:rPr>
          <w:b/>
        </w:rPr>
      </w:pPr>
    </w:p>
    <w:sectPr w:rsidR="00F02622">
      <w:footerReference w:type="default" r:id="rId11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16A848" w14:textId="77777777" w:rsidR="00AA41A0" w:rsidRDefault="00AA41A0" w:rsidP="00811362">
      <w:r>
        <w:separator/>
      </w:r>
    </w:p>
  </w:endnote>
  <w:endnote w:type="continuationSeparator" w:id="0">
    <w:p w14:paraId="46B80327" w14:textId="77777777" w:rsidR="00AA41A0" w:rsidRDefault="00AA41A0" w:rsidP="008113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4264823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71FEA70" w14:textId="277D177D" w:rsidR="009D42E9" w:rsidRDefault="009D42E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D72D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E71AE57" w14:textId="77777777" w:rsidR="009D42E9" w:rsidRDefault="009D42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88F67D" w14:textId="77777777" w:rsidR="00AA41A0" w:rsidRDefault="00AA41A0" w:rsidP="00811362">
      <w:r>
        <w:separator/>
      </w:r>
    </w:p>
  </w:footnote>
  <w:footnote w:type="continuationSeparator" w:id="0">
    <w:p w14:paraId="2C49B125" w14:textId="77777777" w:rsidR="00AA41A0" w:rsidRDefault="00AA41A0" w:rsidP="008113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286AF1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B72BED"/>
    <w:multiLevelType w:val="multilevel"/>
    <w:tmpl w:val="1CDED010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117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hint="default"/>
      </w:rPr>
    </w:lvl>
    <w:lvl w:ilvl="3">
      <w:start w:val="1"/>
      <w:numFmt w:val="lowerLetter"/>
      <w:lvlText w:val="%4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"/>
      <w:lvlJc w:val="left"/>
      <w:pPr>
        <w:ind w:left="4320" w:hanging="360"/>
      </w:pPr>
      <w:rPr>
        <w:rFonts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622"/>
    <w:rsid w:val="00000285"/>
    <w:rsid w:val="00000663"/>
    <w:rsid w:val="00006EEB"/>
    <w:rsid w:val="00022361"/>
    <w:rsid w:val="00032CB9"/>
    <w:rsid w:val="0004447C"/>
    <w:rsid w:val="00046FFF"/>
    <w:rsid w:val="00055476"/>
    <w:rsid w:val="000855B6"/>
    <w:rsid w:val="000B29CB"/>
    <w:rsid w:val="000C0309"/>
    <w:rsid w:val="000C21EF"/>
    <w:rsid w:val="000E4A28"/>
    <w:rsid w:val="001770DF"/>
    <w:rsid w:val="001925FB"/>
    <w:rsid w:val="00196FD9"/>
    <w:rsid w:val="001D4EC0"/>
    <w:rsid w:val="00200BFD"/>
    <w:rsid w:val="0022614E"/>
    <w:rsid w:val="0027615F"/>
    <w:rsid w:val="00285F69"/>
    <w:rsid w:val="00292D3D"/>
    <w:rsid w:val="002E5EE3"/>
    <w:rsid w:val="002F776E"/>
    <w:rsid w:val="00317ACA"/>
    <w:rsid w:val="003621B9"/>
    <w:rsid w:val="0038241B"/>
    <w:rsid w:val="003912B9"/>
    <w:rsid w:val="003A0820"/>
    <w:rsid w:val="003D763B"/>
    <w:rsid w:val="003E544E"/>
    <w:rsid w:val="003E560A"/>
    <w:rsid w:val="003F07E4"/>
    <w:rsid w:val="003F2A6D"/>
    <w:rsid w:val="003F6EEB"/>
    <w:rsid w:val="004174B0"/>
    <w:rsid w:val="00423A37"/>
    <w:rsid w:val="00434501"/>
    <w:rsid w:val="00442455"/>
    <w:rsid w:val="00483003"/>
    <w:rsid w:val="004B10E6"/>
    <w:rsid w:val="004E294B"/>
    <w:rsid w:val="00515454"/>
    <w:rsid w:val="005562DA"/>
    <w:rsid w:val="00573176"/>
    <w:rsid w:val="005B53F8"/>
    <w:rsid w:val="005C47E3"/>
    <w:rsid w:val="00602D58"/>
    <w:rsid w:val="00670FC5"/>
    <w:rsid w:val="00675947"/>
    <w:rsid w:val="006A6184"/>
    <w:rsid w:val="00714278"/>
    <w:rsid w:val="00727F7B"/>
    <w:rsid w:val="00736C89"/>
    <w:rsid w:val="0075269B"/>
    <w:rsid w:val="00761B3D"/>
    <w:rsid w:val="00790790"/>
    <w:rsid w:val="0079280C"/>
    <w:rsid w:val="007A151D"/>
    <w:rsid w:val="007A6E1A"/>
    <w:rsid w:val="00806D91"/>
    <w:rsid w:val="00811362"/>
    <w:rsid w:val="00815708"/>
    <w:rsid w:val="00831464"/>
    <w:rsid w:val="00840D4D"/>
    <w:rsid w:val="008546D5"/>
    <w:rsid w:val="008A0BAD"/>
    <w:rsid w:val="008A6AFA"/>
    <w:rsid w:val="008B28BC"/>
    <w:rsid w:val="008B3C03"/>
    <w:rsid w:val="008B7A32"/>
    <w:rsid w:val="008C203D"/>
    <w:rsid w:val="008C3C46"/>
    <w:rsid w:val="008D6000"/>
    <w:rsid w:val="008F59ED"/>
    <w:rsid w:val="009160C5"/>
    <w:rsid w:val="0092713F"/>
    <w:rsid w:val="00930C94"/>
    <w:rsid w:val="00932C52"/>
    <w:rsid w:val="00941B38"/>
    <w:rsid w:val="009567EB"/>
    <w:rsid w:val="00956A2B"/>
    <w:rsid w:val="00974012"/>
    <w:rsid w:val="009D42E9"/>
    <w:rsid w:val="009E3160"/>
    <w:rsid w:val="00A214CC"/>
    <w:rsid w:val="00A51712"/>
    <w:rsid w:val="00A51754"/>
    <w:rsid w:val="00A71CA4"/>
    <w:rsid w:val="00AA41A0"/>
    <w:rsid w:val="00AE06B9"/>
    <w:rsid w:val="00B130E5"/>
    <w:rsid w:val="00B32862"/>
    <w:rsid w:val="00B77849"/>
    <w:rsid w:val="00BA7799"/>
    <w:rsid w:val="00BB6CA3"/>
    <w:rsid w:val="00BE0D3B"/>
    <w:rsid w:val="00C10A4A"/>
    <w:rsid w:val="00C12809"/>
    <w:rsid w:val="00C21BFA"/>
    <w:rsid w:val="00C22971"/>
    <w:rsid w:val="00C26E43"/>
    <w:rsid w:val="00C278E8"/>
    <w:rsid w:val="00C37C57"/>
    <w:rsid w:val="00C6476D"/>
    <w:rsid w:val="00CA2652"/>
    <w:rsid w:val="00CA43B0"/>
    <w:rsid w:val="00CA4E7A"/>
    <w:rsid w:val="00CB5CF7"/>
    <w:rsid w:val="00CC2E32"/>
    <w:rsid w:val="00CC7348"/>
    <w:rsid w:val="00CE351D"/>
    <w:rsid w:val="00CE36B0"/>
    <w:rsid w:val="00CF034C"/>
    <w:rsid w:val="00CF1B26"/>
    <w:rsid w:val="00D00F76"/>
    <w:rsid w:val="00D066F4"/>
    <w:rsid w:val="00D1022E"/>
    <w:rsid w:val="00D209B8"/>
    <w:rsid w:val="00D254C2"/>
    <w:rsid w:val="00D350D9"/>
    <w:rsid w:val="00D43482"/>
    <w:rsid w:val="00D50BE7"/>
    <w:rsid w:val="00D55391"/>
    <w:rsid w:val="00DA0E0E"/>
    <w:rsid w:val="00DB50A9"/>
    <w:rsid w:val="00DB76C6"/>
    <w:rsid w:val="00DC3469"/>
    <w:rsid w:val="00DE0AFA"/>
    <w:rsid w:val="00DE6254"/>
    <w:rsid w:val="00DF1669"/>
    <w:rsid w:val="00E37DF2"/>
    <w:rsid w:val="00E4008B"/>
    <w:rsid w:val="00E50AD6"/>
    <w:rsid w:val="00E51DED"/>
    <w:rsid w:val="00E570D5"/>
    <w:rsid w:val="00E66310"/>
    <w:rsid w:val="00E84FB4"/>
    <w:rsid w:val="00E8540A"/>
    <w:rsid w:val="00E90A9C"/>
    <w:rsid w:val="00E91701"/>
    <w:rsid w:val="00E956BA"/>
    <w:rsid w:val="00EB5EBB"/>
    <w:rsid w:val="00ED72D7"/>
    <w:rsid w:val="00EE6B3C"/>
    <w:rsid w:val="00F02622"/>
    <w:rsid w:val="00F2480E"/>
    <w:rsid w:val="00F32B95"/>
    <w:rsid w:val="00F525FF"/>
    <w:rsid w:val="00F6759E"/>
    <w:rsid w:val="00F7515C"/>
    <w:rsid w:val="00F84755"/>
    <w:rsid w:val="00F91114"/>
    <w:rsid w:val="00FB423F"/>
    <w:rsid w:val="00FD44A4"/>
    <w:rsid w:val="00FF1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63429124"/>
  <w15:chartTrackingRefBased/>
  <w15:docId w15:val="{986225D0-546A-4898-8A30-43E19409E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6CA3"/>
  </w:style>
  <w:style w:type="paragraph" w:styleId="Heading1">
    <w:name w:val="heading 1"/>
    <w:basedOn w:val="Normal"/>
    <w:next w:val="Normal"/>
    <w:link w:val="Heading1Char"/>
    <w:qFormat/>
    <w:rsid w:val="00F0262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F026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F026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unhideWhenUsed/>
    <w:qFormat/>
    <w:rsid w:val="00F0262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0262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2Char">
    <w:name w:val="Heading 2 Char"/>
    <w:basedOn w:val="DefaultParagraphFont"/>
    <w:link w:val="Heading2"/>
    <w:rsid w:val="00F02622"/>
    <w:rPr>
      <w:b/>
      <w:sz w:val="24"/>
    </w:rPr>
  </w:style>
  <w:style w:type="character" w:customStyle="1" w:styleId="Heading3Char">
    <w:name w:val="Heading 3 Char"/>
    <w:basedOn w:val="DefaultParagraphFont"/>
    <w:link w:val="Heading3"/>
    <w:semiHidden/>
    <w:rsid w:val="00F02622"/>
    <w:rPr>
      <w:sz w:val="24"/>
    </w:rPr>
  </w:style>
  <w:style w:type="character" w:customStyle="1" w:styleId="Heading1Char">
    <w:name w:val="Heading 1 Char"/>
    <w:basedOn w:val="DefaultParagraphFont"/>
    <w:link w:val="Heading1"/>
    <w:rsid w:val="00F0262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CommentReference">
    <w:name w:val="annotation reference"/>
    <w:basedOn w:val="DefaultParagraphFont"/>
    <w:rsid w:val="00F02622"/>
    <w:rPr>
      <w:sz w:val="16"/>
      <w:szCs w:val="16"/>
    </w:rPr>
  </w:style>
  <w:style w:type="paragraph" w:styleId="CommentText">
    <w:name w:val="annotation text"/>
    <w:basedOn w:val="Normal"/>
    <w:link w:val="CommentTextChar"/>
    <w:rsid w:val="00F02622"/>
  </w:style>
  <w:style w:type="character" w:customStyle="1" w:styleId="CommentTextChar">
    <w:name w:val="Comment Text Char"/>
    <w:basedOn w:val="DefaultParagraphFont"/>
    <w:link w:val="CommentText"/>
    <w:rsid w:val="00F02622"/>
  </w:style>
  <w:style w:type="paragraph" w:styleId="ListParagraph">
    <w:name w:val="List Paragraph"/>
    <w:aliases w:val="Bullet List,numbered,FooterText,List Bulletized,B1 paragraph,Style 10,Style 13,List Paragraph1"/>
    <w:basedOn w:val="Normal"/>
    <w:link w:val="ListParagraphChar"/>
    <w:uiPriority w:val="34"/>
    <w:qFormat/>
    <w:rsid w:val="00F02622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,Style 10 Char,Style 13 Char,List Paragraph1 Char"/>
    <w:link w:val="ListParagraph"/>
    <w:uiPriority w:val="34"/>
    <w:locked/>
    <w:rsid w:val="00F02622"/>
  </w:style>
  <w:style w:type="paragraph" w:styleId="BalloonText">
    <w:name w:val="Balloon Text"/>
    <w:basedOn w:val="Normal"/>
    <w:link w:val="BalloonTextChar"/>
    <w:rsid w:val="00F0262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02622"/>
    <w:rPr>
      <w:rFonts w:ascii="Segoe UI" w:hAnsi="Segoe UI" w:cs="Segoe UI"/>
      <w:sz w:val="18"/>
      <w:szCs w:val="18"/>
    </w:rPr>
  </w:style>
  <w:style w:type="character" w:customStyle="1" w:styleId="Heading4Char">
    <w:name w:val="Heading 4 Char"/>
    <w:basedOn w:val="DefaultParagraphFont"/>
    <w:link w:val="Heading4"/>
    <w:rsid w:val="00F0262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odyText">
    <w:name w:val="Body Text"/>
    <w:basedOn w:val="Normal"/>
    <w:link w:val="BodyTextChar"/>
    <w:unhideWhenUsed/>
    <w:rsid w:val="00F02622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BodyTextChar">
    <w:name w:val="Body Text Char"/>
    <w:basedOn w:val="DefaultParagraphFont"/>
    <w:link w:val="BodyText"/>
    <w:rsid w:val="00F02622"/>
    <w:rPr>
      <w:rFonts w:asciiTheme="minorHAnsi" w:eastAsia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nhideWhenUsed/>
    <w:rsid w:val="00F02622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F02622"/>
    <w:rPr>
      <w:b/>
      <w:bCs/>
      <w:i/>
      <w:iCs/>
      <w:color w:val="5B9BD5" w:themeColor="accent1"/>
    </w:rPr>
  </w:style>
  <w:style w:type="character" w:customStyle="1" w:styleId="ui-provider">
    <w:name w:val="ui-provider"/>
    <w:basedOn w:val="DefaultParagraphFont"/>
    <w:rsid w:val="00F02622"/>
  </w:style>
  <w:style w:type="paragraph" w:styleId="CommentSubject">
    <w:name w:val="annotation subject"/>
    <w:basedOn w:val="CommentText"/>
    <w:next w:val="CommentText"/>
    <w:link w:val="CommentSubjectChar"/>
    <w:rsid w:val="00E570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570D5"/>
    <w:rPr>
      <w:b/>
      <w:bCs/>
    </w:rPr>
  </w:style>
  <w:style w:type="paragraph" w:styleId="Header">
    <w:name w:val="header"/>
    <w:basedOn w:val="Normal"/>
    <w:link w:val="HeaderChar"/>
    <w:rsid w:val="0081136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811362"/>
  </w:style>
  <w:style w:type="paragraph" w:styleId="Footer">
    <w:name w:val="footer"/>
    <w:basedOn w:val="Normal"/>
    <w:link w:val="FooterChar"/>
    <w:uiPriority w:val="99"/>
    <w:rsid w:val="0081136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1362"/>
  </w:style>
  <w:style w:type="character" w:styleId="FollowedHyperlink">
    <w:name w:val="FollowedHyperlink"/>
    <w:basedOn w:val="DefaultParagraphFont"/>
    <w:rsid w:val="00FB423F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FB423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njstart@treas.nj.gov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tate.nj.us/treasury/purchase/vendor.s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F30200-DBFD-4B30-AAAE-AC99B8685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748</Words>
  <Characters>4269</Characters>
  <Application>Microsoft Office Word</Application>
  <DocSecurity>4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5007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Thomas, Kristi [TREAS]</dc:creator>
  <cp:keywords/>
  <dc:description/>
  <cp:lastModifiedBy>Geoff Longmuir</cp:lastModifiedBy>
  <cp:revision>2</cp:revision>
  <dcterms:created xsi:type="dcterms:W3CDTF">2024-04-11T17:18:00Z</dcterms:created>
  <dcterms:modified xsi:type="dcterms:W3CDTF">2024-04-11T17:18:00Z</dcterms:modified>
</cp:coreProperties>
</file>