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02622" w14:paraId="786D5AAE" w14:textId="77777777" w:rsidTr="00F7515C">
        <w:trPr>
          <w:trHeight w:val="1080"/>
          <w:jc w:val="center"/>
        </w:trPr>
        <w:tc>
          <w:tcPr>
            <w:tcW w:w="2880" w:type="dxa"/>
          </w:tcPr>
          <w:p w14:paraId="1951DB1F" w14:textId="77777777" w:rsidR="00F02622" w:rsidRDefault="00F02622" w:rsidP="00F7515C"/>
        </w:tc>
        <w:tc>
          <w:tcPr>
            <w:tcW w:w="5760" w:type="dxa"/>
            <w:vAlign w:val="center"/>
          </w:tcPr>
          <w:p w14:paraId="744FF479" w14:textId="77777777" w:rsidR="00F02622" w:rsidRDefault="00F02622" w:rsidP="00F7515C">
            <w:pPr>
              <w:jc w:val="center"/>
            </w:pPr>
            <w:r>
              <w:rPr>
                <w:noProof/>
              </w:rPr>
              <w:drawing>
                <wp:inline distT="0" distB="0" distL="0" distR="0" wp14:anchorId="47ACFF22" wp14:editId="52C48FCC">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8"/>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A62B959" w14:textId="77777777" w:rsidR="00F02622" w:rsidRDefault="00F02622" w:rsidP="00F7515C"/>
        </w:tc>
      </w:tr>
      <w:tr w:rsidR="00F02622" w:rsidRPr="006359DD" w14:paraId="61F16A2C" w14:textId="77777777" w:rsidTr="00F7515C">
        <w:trPr>
          <w:trHeight w:val="893"/>
          <w:jc w:val="center"/>
        </w:trPr>
        <w:tc>
          <w:tcPr>
            <w:tcW w:w="2880" w:type="dxa"/>
            <w:vAlign w:val="bottom"/>
          </w:tcPr>
          <w:p w14:paraId="163CACC4" w14:textId="77777777" w:rsidR="00F02622" w:rsidRPr="00DE79FE" w:rsidRDefault="00F02622" w:rsidP="00F7515C">
            <w:pPr>
              <w:jc w:val="center"/>
              <w:rPr>
                <w:smallCaps/>
                <w:color w:val="000080"/>
              </w:rPr>
            </w:pPr>
            <w:r w:rsidRPr="00DE79FE">
              <w:rPr>
                <w:smallCaps/>
                <w:color w:val="000080"/>
              </w:rPr>
              <w:t>Philip D. Murphy</w:t>
            </w:r>
          </w:p>
          <w:p w14:paraId="30BC8FE1" w14:textId="77777777" w:rsidR="00F02622" w:rsidRPr="006359DD" w:rsidRDefault="00F02622" w:rsidP="00F7515C">
            <w:pPr>
              <w:jc w:val="center"/>
            </w:pPr>
            <w:r w:rsidRPr="00DE79FE">
              <w:rPr>
                <w:i/>
                <w:color w:val="000080"/>
              </w:rPr>
              <w:t>Governor</w:t>
            </w:r>
          </w:p>
        </w:tc>
        <w:tc>
          <w:tcPr>
            <w:tcW w:w="5760" w:type="dxa"/>
            <w:vMerge w:val="restart"/>
            <w:vAlign w:val="center"/>
          </w:tcPr>
          <w:p w14:paraId="4CE878D0" w14:textId="77777777" w:rsidR="00F02622" w:rsidRPr="00952B78" w:rsidRDefault="00F02622" w:rsidP="00F7515C">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0D6FA7BF" w14:textId="77777777" w:rsidR="00F02622" w:rsidRPr="00CD2155" w:rsidRDefault="00F02622" w:rsidP="00F7515C">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F82F83F" w14:textId="77777777" w:rsidR="00F02622" w:rsidRPr="00CD2155" w:rsidRDefault="00F02622" w:rsidP="00F7515C">
            <w:pPr>
              <w:jc w:val="center"/>
              <w:rPr>
                <w:smallCaps/>
                <w:color w:val="000080"/>
              </w:rPr>
            </w:pPr>
            <w:r w:rsidRPr="00CD2155">
              <w:rPr>
                <w:smallCaps/>
                <w:color w:val="000080"/>
              </w:rPr>
              <w:t>Division of Purchase and Property</w:t>
            </w:r>
          </w:p>
          <w:p w14:paraId="2E7A42A8" w14:textId="77777777" w:rsidR="00F02622" w:rsidRPr="00CD2155" w:rsidRDefault="00F02622" w:rsidP="00F7515C">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35C0298" w14:textId="77777777" w:rsidR="00F02622" w:rsidRPr="00CD2155" w:rsidRDefault="00F02622" w:rsidP="00F7515C">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BDC59B6" w14:textId="77777777" w:rsidR="00F02622" w:rsidRPr="00CD2155" w:rsidRDefault="00F02622" w:rsidP="00F7515C">
            <w:pPr>
              <w:jc w:val="center"/>
              <w:rPr>
                <w:smallCaps/>
                <w:color w:val="000080"/>
              </w:rPr>
            </w:pPr>
            <w:r>
              <w:rPr>
                <w:smallCaps/>
                <w:color w:val="000080"/>
              </w:rPr>
              <w:t>P. O. Box 230</w:t>
            </w:r>
          </w:p>
          <w:p w14:paraId="6F6A6272" w14:textId="77777777" w:rsidR="00F02622" w:rsidRPr="006359DD" w:rsidRDefault="00F02622" w:rsidP="00F7515C">
            <w:pPr>
              <w:jc w:val="center"/>
              <w:rPr>
                <w:noProof/>
              </w:rPr>
            </w:pPr>
            <w:r>
              <w:rPr>
                <w:smallCaps/>
                <w:color w:val="000080"/>
              </w:rPr>
              <w:t>Trenton, New Jersey 08625-0230</w:t>
            </w:r>
          </w:p>
        </w:tc>
        <w:tc>
          <w:tcPr>
            <w:tcW w:w="2880" w:type="dxa"/>
            <w:vAlign w:val="bottom"/>
          </w:tcPr>
          <w:p w14:paraId="5F4FAC9E" w14:textId="77777777" w:rsidR="00F02622" w:rsidRPr="006359DD" w:rsidRDefault="00F02622" w:rsidP="00F7515C">
            <w:pPr>
              <w:jc w:val="center"/>
              <w:rPr>
                <w:smallCaps/>
                <w:color w:val="000080"/>
              </w:rPr>
            </w:pPr>
            <w:r>
              <w:rPr>
                <w:smallCaps/>
                <w:color w:val="000080"/>
              </w:rPr>
              <w:t xml:space="preserve">Elizabeth Maher </w:t>
            </w:r>
            <w:proofErr w:type="spellStart"/>
            <w:r>
              <w:rPr>
                <w:smallCaps/>
                <w:color w:val="000080"/>
              </w:rPr>
              <w:t>Muoio</w:t>
            </w:r>
            <w:proofErr w:type="spellEnd"/>
          </w:p>
          <w:p w14:paraId="0E9E1752" w14:textId="77777777" w:rsidR="00F02622" w:rsidRPr="006359DD" w:rsidRDefault="00F02622" w:rsidP="00F7515C">
            <w:pPr>
              <w:jc w:val="center"/>
            </w:pPr>
            <w:r w:rsidRPr="006359DD">
              <w:rPr>
                <w:i/>
                <w:color w:val="000080"/>
              </w:rPr>
              <w:t>State Treasurer</w:t>
            </w:r>
          </w:p>
        </w:tc>
      </w:tr>
      <w:tr w:rsidR="00F02622" w:rsidRPr="006359DD" w14:paraId="47CF4BE0" w14:textId="77777777" w:rsidTr="00F7515C">
        <w:trPr>
          <w:trHeight w:val="892"/>
          <w:jc w:val="center"/>
        </w:trPr>
        <w:tc>
          <w:tcPr>
            <w:tcW w:w="2880" w:type="dxa"/>
            <w:vAlign w:val="bottom"/>
          </w:tcPr>
          <w:p w14:paraId="0582FB78" w14:textId="77777777" w:rsidR="00F02622" w:rsidRPr="006359DD" w:rsidRDefault="003F2A6D" w:rsidP="00F7515C">
            <w:pPr>
              <w:jc w:val="center"/>
              <w:rPr>
                <w:smallCaps/>
                <w:color w:val="000080"/>
              </w:rPr>
            </w:pPr>
            <w:r w:rsidRPr="003F2A6D">
              <w:rPr>
                <w:caps/>
                <w:color w:val="000080"/>
              </w:rPr>
              <w:t>TAHESHA L. WAY</w:t>
            </w:r>
          </w:p>
          <w:p w14:paraId="0CF5EA23" w14:textId="77777777" w:rsidR="00F02622" w:rsidRPr="006359DD" w:rsidRDefault="00F02622" w:rsidP="00F7515C">
            <w:pPr>
              <w:jc w:val="center"/>
            </w:pPr>
            <w:r w:rsidRPr="006359DD">
              <w:rPr>
                <w:i/>
                <w:color w:val="000080"/>
              </w:rPr>
              <w:t>Lt. Governor</w:t>
            </w:r>
          </w:p>
        </w:tc>
        <w:tc>
          <w:tcPr>
            <w:tcW w:w="5760" w:type="dxa"/>
            <w:vMerge/>
          </w:tcPr>
          <w:p w14:paraId="5123F564" w14:textId="77777777" w:rsidR="00F02622" w:rsidRPr="006359DD" w:rsidRDefault="00F02622" w:rsidP="00F7515C">
            <w:pPr>
              <w:tabs>
                <w:tab w:val="center" w:pos="360"/>
                <w:tab w:val="center" w:pos="4680"/>
                <w:tab w:val="center" w:pos="10800"/>
              </w:tabs>
              <w:ind w:left="-1080" w:right="-1080"/>
              <w:jc w:val="center"/>
              <w:rPr>
                <w:smallCaps/>
                <w:color w:val="000080"/>
              </w:rPr>
            </w:pPr>
          </w:p>
        </w:tc>
        <w:tc>
          <w:tcPr>
            <w:tcW w:w="2880" w:type="dxa"/>
            <w:vAlign w:val="bottom"/>
          </w:tcPr>
          <w:p w14:paraId="6B89CB67" w14:textId="77777777" w:rsidR="00F02622" w:rsidRDefault="00F02622" w:rsidP="00F7515C">
            <w:pPr>
              <w:jc w:val="center"/>
              <w:rPr>
                <w:smallCaps/>
                <w:color w:val="000080"/>
              </w:rPr>
            </w:pPr>
            <w:r>
              <w:rPr>
                <w:smallCaps/>
                <w:color w:val="000080"/>
              </w:rPr>
              <w:t>Amy F. Davis, Esq.</w:t>
            </w:r>
          </w:p>
          <w:p w14:paraId="204D1299" w14:textId="77777777" w:rsidR="00F02622" w:rsidRPr="006359DD" w:rsidRDefault="00F02622" w:rsidP="00F7515C">
            <w:pPr>
              <w:jc w:val="center"/>
            </w:pPr>
            <w:r w:rsidRPr="006359DD">
              <w:rPr>
                <w:i/>
                <w:color w:val="000080"/>
              </w:rPr>
              <w:t>Acting Director</w:t>
            </w:r>
          </w:p>
        </w:tc>
      </w:tr>
      <w:tr w:rsidR="00F02622" w:rsidRPr="006359DD" w14:paraId="5C34B8F4" w14:textId="77777777" w:rsidTr="00F7515C">
        <w:trPr>
          <w:jc w:val="center"/>
        </w:trPr>
        <w:tc>
          <w:tcPr>
            <w:tcW w:w="2880" w:type="dxa"/>
          </w:tcPr>
          <w:p w14:paraId="769EB779" w14:textId="77777777" w:rsidR="00F02622" w:rsidRPr="006359DD" w:rsidRDefault="00F02622" w:rsidP="00F7515C"/>
        </w:tc>
        <w:tc>
          <w:tcPr>
            <w:tcW w:w="5760" w:type="dxa"/>
          </w:tcPr>
          <w:p w14:paraId="41F19AC3" w14:textId="77777777" w:rsidR="00F02622" w:rsidRPr="00CD2155" w:rsidRDefault="00F02622" w:rsidP="00F7515C">
            <w:pPr>
              <w:tabs>
                <w:tab w:val="center" w:pos="360"/>
                <w:tab w:val="center" w:pos="4680"/>
                <w:tab w:val="center" w:pos="10800"/>
              </w:tabs>
              <w:ind w:left="-1080" w:right="-1080"/>
              <w:jc w:val="center"/>
              <w:rPr>
                <w:i/>
                <w:color w:val="000080"/>
              </w:rPr>
            </w:pPr>
            <w:r w:rsidRPr="00CD2155">
              <w:rPr>
                <w:i/>
                <w:color w:val="000080"/>
              </w:rPr>
              <w:t>https://www.njstart.gov</w:t>
            </w:r>
          </w:p>
          <w:p w14:paraId="6CCB03C7" w14:textId="77777777" w:rsidR="00F02622" w:rsidRPr="006359DD" w:rsidRDefault="00F02622" w:rsidP="00F7515C">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35CDA6F" w14:textId="77777777" w:rsidR="00F02622" w:rsidRPr="006359DD" w:rsidRDefault="00F02622" w:rsidP="00F7515C"/>
        </w:tc>
      </w:tr>
    </w:tbl>
    <w:p w14:paraId="6DA8404E" w14:textId="77777777" w:rsidR="00022361" w:rsidRDefault="00022361"/>
    <w:p w14:paraId="6AB7DE1B" w14:textId="2FAAED7F" w:rsidR="00F02622" w:rsidRPr="002420F8" w:rsidRDefault="00941B38" w:rsidP="00F02622">
      <w:pPr>
        <w:pStyle w:val="Heading3"/>
        <w:keepNext w:val="0"/>
        <w:jc w:val="center"/>
        <w:rPr>
          <w:rFonts w:ascii="Arial" w:hAnsi="Arial" w:cs="Arial"/>
          <w:b/>
          <w:sz w:val="20"/>
        </w:rPr>
      </w:pPr>
      <w:r>
        <w:rPr>
          <w:rFonts w:ascii="Arial" w:hAnsi="Arial" w:cs="Arial"/>
          <w:b/>
          <w:sz w:val="20"/>
        </w:rPr>
        <w:t>March 15</w:t>
      </w:r>
      <w:r w:rsidR="00B32862">
        <w:rPr>
          <w:rFonts w:ascii="Arial" w:hAnsi="Arial" w:cs="Arial"/>
          <w:b/>
          <w:sz w:val="20"/>
        </w:rPr>
        <w:t>, 20</w:t>
      </w:r>
      <w:r w:rsidR="00CA4E7A">
        <w:rPr>
          <w:rFonts w:ascii="Arial" w:hAnsi="Arial" w:cs="Arial"/>
          <w:b/>
          <w:sz w:val="20"/>
        </w:rPr>
        <w:t>24</w:t>
      </w:r>
    </w:p>
    <w:p w14:paraId="2AD08FB2" w14:textId="77777777" w:rsidR="00F02622" w:rsidRPr="008918DF" w:rsidRDefault="00F02622" w:rsidP="00F02622">
      <w:pPr>
        <w:rPr>
          <w:rFonts w:ascii="Arial" w:hAnsi="Arial" w:cs="Arial"/>
        </w:rPr>
      </w:pPr>
    </w:p>
    <w:p w14:paraId="1E2569FF" w14:textId="77777777" w:rsidR="00F02622" w:rsidRPr="008918DF" w:rsidRDefault="00F02622" w:rsidP="00F02622">
      <w:pPr>
        <w:rPr>
          <w:rFonts w:ascii="Arial" w:hAnsi="Arial" w:cs="Arial"/>
        </w:rPr>
      </w:pPr>
    </w:p>
    <w:p w14:paraId="1C60164F" w14:textId="6C9D89CE" w:rsidR="00F02622" w:rsidRPr="008918DF" w:rsidRDefault="00F02622" w:rsidP="00F02622">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Bidders </w:t>
      </w:r>
    </w:p>
    <w:p w14:paraId="2D4490CB" w14:textId="77777777" w:rsidR="00F02622" w:rsidRPr="008918DF" w:rsidRDefault="00F02622" w:rsidP="00F02622">
      <w:pPr>
        <w:tabs>
          <w:tab w:val="left" w:pos="0"/>
        </w:tabs>
        <w:rPr>
          <w:rFonts w:ascii="Arial" w:hAnsi="Arial" w:cs="Arial"/>
        </w:rPr>
      </w:pPr>
    </w:p>
    <w:p w14:paraId="3A738926" w14:textId="77777777" w:rsidR="00F02622" w:rsidRPr="008918DF" w:rsidRDefault="00F02622" w:rsidP="00F02622">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sidR="00CA4E7A" w:rsidRPr="00CA4E7A">
        <w:rPr>
          <w:rFonts w:ascii="Arial" w:hAnsi="Arial" w:cs="Arial"/>
          <w:sz w:val="20"/>
        </w:rPr>
        <w:t>24DPP00965</w:t>
      </w:r>
    </w:p>
    <w:p w14:paraId="7D6142A1" w14:textId="77777777" w:rsidR="00F02622" w:rsidRDefault="00F02622" w:rsidP="00CA4E7A">
      <w:pPr>
        <w:ind w:left="720"/>
        <w:rPr>
          <w:rFonts w:ascii="Arial" w:hAnsi="Arial" w:cs="Arial"/>
          <w:b/>
        </w:rPr>
      </w:pPr>
      <w:r w:rsidRPr="00F7032E">
        <w:rPr>
          <w:rFonts w:ascii="Arial" w:hAnsi="Arial" w:cs="Arial"/>
          <w:b/>
        </w:rPr>
        <w:t xml:space="preserve">Bid Solicitation </w:t>
      </w:r>
      <w:r w:rsidR="00CA4E7A" w:rsidRPr="00CA4E7A">
        <w:rPr>
          <w:rFonts w:ascii="Arial" w:hAnsi="Arial" w:cs="Arial"/>
          <w:b/>
        </w:rPr>
        <w:t>T2761 Non-OEM Automotive Parts and Accessories for Light Duty Vehicles (Class 4 or Lower, 15,000 lb. GVWR or Less)</w:t>
      </w:r>
    </w:p>
    <w:p w14:paraId="174613CD" w14:textId="77777777" w:rsidR="005C47E3" w:rsidRPr="005C47E3" w:rsidRDefault="005C47E3" w:rsidP="005C47E3">
      <w:pPr>
        <w:tabs>
          <w:tab w:val="left" w:pos="0"/>
        </w:tabs>
        <w:outlineLvl w:val="0"/>
        <w:rPr>
          <w:rFonts w:ascii="Arial" w:hAnsi="Arial" w:cs="Arial"/>
          <w:b/>
          <w:color w:val="FF0000"/>
        </w:rPr>
      </w:pPr>
      <w:r>
        <w:rPr>
          <w:rFonts w:ascii="Arial" w:hAnsi="Arial" w:cs="Arial"/>
          <w:b/>
          <w:color w:val="FF0000"/>
        </w:rPr>
        <w:tab/>
      </w:r>
    </w:p>
    <w:p w14:paraId="386F97EB" w14:textId="77777777" w:rsidR="00E66310" w:rsidRDefault="00F02622" w:rsidP="00E66310">
      <w:pPr>
        <w:tabs>
          <w:tab w:val="left" w:pos="0"/>
        </w:tabs>
        <w:outlineLvl w:val="0"/>
        <w:rPr>
          <w:rFonts w:ascii="Arial" w:hAnsi="Arial" w:cs="Arial"/>
          <w:b/>
          <w:strike/>
        </w:rPr>
      </w:pPr>
      <w:r w:rsidRPr="00292D3D">
        <w:rPr>
          <w:rFonts w:ascii="Arial" w:hAnsi="Arial" w:cs="Arial"/>
          <w:b/>
        </w:rPr>
        <w:tab/>
      </w:r>
      <w:r w:rsidR="00E66310" w:rsidRPr="005C47E3">
        <w:rPr>
          <w:rFonts w:ascii="Arial" w:hAnsi="Arial" w:cs="Arial"/>
          <w:b/>
          <w:strike/>
        </w:rPr>
        <w:t xml:space="preserve">Quote </w:t>
      </w:r>
      <w:r w:rsidR="00E66310">
        <w:rPr>
          <w:rFonts w:ascii="Arial" w:hAnsi="Arial" w:cs="Arial"/>
          <w:b/>
          <w:strike/>
        </w:rPr>
        <w:t>Opening</w:t>
      </w:r>
      <w:r w:rsidR="00E66310" w:rsidRPr="005C47E3">
        <w:rPr>
          <w:rFonts w:ascii="Arial" w:hAnsi="Arial" w:cs="Arial"/>
          <w:b/>
          <w:strike/>
        </w:rPr>
        <w:t xml:space="preserve"> Date:</w:t>
      </w:r>
      <w:r w:rsidR="00E66310" w:rsidRPr="009C1EE8">
        <w:rPr>
          <w:rFonts w:ascii="Arial" w:hAnsi="Arial" w:cs="Arial"/>
          <w:b/>
          <w:strike/>
        </w:rPr>
        <w:t xml:space="preserve"> </w:t>
      </w:r>
      <w:r w:rsidR="00E66310">
        <w:rPr>
          <w:rFonts w:ascii="Arial" w:hAnsi="Arial" w:cs="Arial"/>
          <w:b/>
          <w:strike/>
          <w:u w:val="single"/>
        </w:rPr>
        <w:t>March 19</w:t>
      </w:r>
      <w:r w:rsidR="00E66310" w:rsidRPr="009C1EE8">
        <w:rPr>
          <w:rFonts w:ascii="Arial" w:hAnsi="Arial" w:cs="Arial"/>
          <w:b/>
          <w:strike/>
          <w:u w:val="single"/>
        </w:rPr>
        <w:t>, 202</w:t>
      </w:r>
      <w:r w:rsidR="00E66310">
        <w:rPr>
          <w:rFonts w:ascii="Arial" w:hAnsi="Arial" w:cs="Arial"/>
          <w:b/>
          <w:strike/>
          <w:u w:val="single"/>
        </w:rPr>
        <w:t>4</w:t>
      </w:r>
      <w:r w:rsidR="00E66310" w:rsidRPr="009C1EE8">
        <w:rPr>
          <w:rFonts w:ascii="Arial" w:hAnsi="Arial" w:cs="Arial"/>
          <w:b/>
          <w:strike/>
        </w:rPr>
        <w:t xml:space="preserve"> (2:00 p.m. Eastern Time)</w:t>
      </w:r>
    </w:p>
    <w:p w14:paraId="1B5800C7" w14:textId="2C23DB21" w:rsidR="00D50BE7" w:rsidRPr="00292D3D" w:rsidRDefault="00E66310" w:rsidP="00E66310">
      <w:pPr>
        <w:tabs>
          <w:tab w:val="left" w:pos="0"/>
        </w:tabs>
        <w:outlineLvl w:val="0"/>
        <w:rPr>
          <w:rFonts w:ascii="Arial" w:hAnsi="Arial" w:cs="Arial"/>
          <w:b/>
          <w:highlight w:val="yellow"/>
        </w:rPr>
      </w:pPr>
      <w:r w:rsidRPr="009C1EE8">
        <w:rPr>
          <w:rFonts w:ascii="Arial" w:hAnsi="Arial" w:cs="Arial"/>
          <w:b/>
          <w:color w:val="FF0000"/>
        </w:rPr>
        <w:t>R</w:t>
      </w:r>
      <w:r>
        <w:rPr>
          <w:rFonts w:ascii="Arial" w:hAnsi="Arial" w:cs="Arial"/>
          <w:b/>
          <w:color w:val="FF0000"/>
        </w:rPr>
        <w:t>EVISED</w:t>
      </w:r>
      <w:r w:rsidRPr="009C1EE8">
        <w:rPr>
          <w:rFonts w:ascii="Arial" w:hAnsi="Arial" w:cs="Arial"/>
          <w:b/>
          <w:color w:val="FF0000"/>
        </w:rPr>
        <w:t xml:space="preserve"> Quote </w:t>
      </w:r>
      <w:r>
        <w:rPr>
          <w:rFonts w:ascii="Arial" w:hAnsi="Arial" w:cs="Arial"/>
          <w:b/>
          <w:color w:val="FF0000"/>
        </w:rPr>
        <w:t>Opening</w:t>
      </w:r>
      <w:r w:rsidRPr="009C1EE8">
        <w:rPr>
          <w:rFonts w:ascii="Arial" w:hAnsi="Arial" w:cs="Arial"/>
          <w:b/>
          <w:color w:val="FF0000"/>
        </w:rPr>
        <w:t xml:space="preserve"> Date: </w:t>
      </w:r>
      <w:r>
        <w:rPr>
          <w:rFonts w:ascii="Arial" w:hAnsi="Arial" w:cs="Arial"/>
          <w:b/>
          <w:color w:val="FF0000"/>
          <w:u w:val="single"/>
        </w:rPr>
        <w:t>April 17</w:t>
      </w:r>
      <w:r w:rsidRPr="009C1EE8">
        <w:rPr>
          <w:rFonts w:ascii="Arial" w:hAnsi="Arial" w:cs="Arial"/>
          <w:b/>
          <w:color w:val="FF0000"/>
          <w:u w:val="single"/>
        </w:rPr>
        <w:t>, 202</w:t>
      </w:r>
      <w:r>
        <w:rPr>
          <w:rFonts w:ascii="Arial" w:hAnsi="Arial" w:cs="Arial"/>
          <w:b/>
          <w:color w:val="FF0000"/>
          <w:u w:val="single"/>
        </w:rPr>
        <w:t>4</w:t>
      </w:r>
      <w:r w:rsidRPr="009C1EE8">
        <w:rPr>
          <w:rFonts w:ascii="Arial" w:hAnsi="Arial" w:cs="Arial"/>
          <w:b/>
          <w:color w:val="FF0000"/>
        </w:rPr>
        <w:t xml:space="preserve"> (2:00 p.m. Eastern Time)</w:t>
      </w:r>
    </w:p>
    <w:p w14:paraId="1A22A072" w14:textId="77777777" w:rsidR="00F02622" w:rsidRDefault="00F02622" w:rsidP="00F02622">
      <w:pPr>
        <w:tabs>
          <w:tab w:val="left" w:pos="0"/>
        </w:tabs>
        <w:outlineLvl w:val="0"/>
        <w:rPr>
          <w:rFonts w:ascii="Arial" w:hAnsi="Arial" w:cs="Arial"/>
          <w:b/>
          <w:color w:val="FF0000"/>
        </w:rPr>
      </w:pPr>
    </w:p>
    <w:p w14:paraId="3D71FA33" w14:textId="77777777" w:rsidR="009567EB" w:rsidRPr="009C1EE8" w:rsidRDefault="009567EB" w:rsidP="00F02622">
      <w:pPr>
        <w:tabs>
          <w:tab w:val="left" w:pos="0"/>
        </w:tabs>
        <w:outlineLvl w:val="0"/>
        <w:rPr>
          <w:rFonts w:ascii="Arial" w:hAnsi="Arial" w:cs="Arial"/>
          <w:b/>
          <w:color w:val="FF0000"/>
        </w:rPr>
      </w:pPr>
    </w:p>
    <w:p w14:paraId="589846A0" w14:textId="72BC8E15" w:rsidR="009567EB" w:rsidRPr="009567EB" w:rsidRDefault="009567EB" w:rsidP="009567EB">
      <w:pPr>
        <w:tabs>
          <w:tab w:val="left" w:pos="0"/>
        </w:tabs>
        <w:jc w:val="center"/>
        <w:outlineLvl w:val="0"/>
        <w:rPr>
          <w:rFonts w:ascii="Arial" w:hAnsi="Arial" w:cs="Arial"/>
          <w:b/>
          <w:u w:val="single"/>
        </w:rPr>
      </w:pPr>
      <w:r w:rsidRPr="009567EB">
        <w:rPr>
          <w:rFonts w:ascii="Arial" w:hAnsi="Arial" w:cs="Arial"/>
          <w:b/>
          <w:u w:val="single"/>
        </w:rPr>
        <w:t>Bid Amendment #</w:t>
      </w:r>
      <w:r w:rsidR="003621B9">
        <w:rPr>
          <w:rFonts w:ascii="Arial" w:hAnsi="Arial" w:cs="Arial"/>
          <w:b/>
          <w:u w:val="single"/>
        </w:rPr>
        <w:t>2</w:t>
      </w:r>
    </w:p>
    <w:p w14:paraId="64DA48A1" w14:textId="77777777" w:rsidR="009567EB" w:rsidRDefault="009567EB" w:rsidP="00F02622">
      <w:pPr>
        <w:tabs>
          <w:tab w:val="left" w:pos="0"/>
        </w:tabs>
        <w:jc w:val="both"/>
        <w:rPr>
          <w:rFonts w:ascii="Arial" w:hAnsi="Arial" w:cs="Arial"/>
        </w:rPr>
      </w:pPr>
    </w:p>
    <w:p w14:paraId="252146E5" w14:textId="46A3AB59" w:rsidR="00F02622" w:rsidRPr="008918DF" w:rsidRDefault="00F02622" w:rsidP="00F02622">
      <w:pPr>
        <w:tabs>
          <w:tab w:val="left" w:pos="0"/>
        </w:tabs>
        <w:jc w:val="both"/>
        <w:rPr>
          <w:rFonts w:ascii="Arial" w:hAnsi="Arial" w:cs="Arial"/>
        </w:rPr>
      </w:pPr>
      <w:r w:rsidRPr="008918DF">
        <w:rPr>
          <w:rFonts w:ascii="Arial" w:hAnsi="Arial" w:cs="Arial"/>
        </w:rPr>
        <w:t>The following constitutes Bid Amendmen</w:t>
      </w:r>
      <w:r w:rsidR="00AE06B9">
        <w:rPr>
          <w:rFonts w:ascii="Arial" w:hAnsi="Arial" w:cs="Arial"/>
        </w:rPr>
        <w:t>t #</w:t>
      </w:r>
      <w:r w:rsidR="003621B9">
        <w:rPr>
          <w:rFonts w:ascii="Arial" w:hAnsi="Arial" w:cs="Arial"/>
        </w:rPr>
        <w:t>2</w:t>
      </w:r>
      <w:r w:rsidRPr="00F7032E">
        <w:rPr>
          <w:rFonts w:ascii="Arial" w:hAnsi="Arial" w:cs="Arial"/>
        </w:rPr>
        <w:t xml:space="preserve"> to the above referenced Bid Solicitation:</w:t>
      </w:r>
    </w:p>
    <w:p w14:paraId="08A98315" w14:textId="77777777" w:rsidR="00F02622" w:rsidRDefault="00F02622" w:rsidP="00F02622">
      <w:pPr>
        <w:tabs>
          <w:tab w:val="left" w:pos="0"/>
        </w:tabs>
        <w:jc w:val="both"/>
        <w:rPr>
          <w:rFonts w:ascii="Arial" w:hAnsi="Arial" w:cs="Arial"/>
        </w:rPr>
      </w:pPr>
      <w:r w:rsidRPr="008918DF">
        <w:rPr>
          <w:rFonts w:ascii="Arial" w:hAnsi="Arial" w:cs="Arial"/>
        </w:rPr>
        <w:t xml:space="preserve">  </w:t>
      </w:r>
    </w:p>
    <w:p w14:paraId="6A165F78" w14:textId="77777777" w:rsidR="00D50BE7" w:rsidRDefault="00D50BE7" w:rsidP="003E544E">
      <w:pPr>
        <w:pStyle w:val="ListParagraph"/>
        <w:numPr>
          <w:ilvl w:val="0"/>
          <w:numId w:val="1"/>
        </w:numPr>
        <w:tabs>
          <w:tab w:val="left" w:pos="0"/>
        </w:tabs>
        <w:jc w:val="both"/>
        <w:rPr>
          <w:rFonts w:ascii="Arial" w:hAnsi="Arial" w:cs="Arial"/>
        </w:rPr>
      </w:pPr>
      <w:r>
        <w:rPr>
          <w:rFonts w:ascii="Arial" w:hAnsi="Arial" w:cs="Arial"/>
        </w:rPr>
        <w:t>A</w:t>
      </w:r>
      <w:r w:rsidRPr="00FE414B">
        <w:rPr>
          <w:rFonts w:ascii="Arial" w:hAnsi="Arial" w:cs="Arial"/>
        </w:rPr>
        <w:t>nswers to questions</w:t>
      </w:r>
      <w:r>
        <w:rPr>
          <w:rFonts w:ascii="Arial" w:hAnsi="Arial" w:cs="Arial"/>
        </w:rPr>
        <w:t xml:space="preserve"> from the Electronic Question and Answer Period that concluded on February 16, 2024</w:t>
      </w:r>
      <w:r w:rsidRPr="00A33D88">
        <w:rPr>
          <w:rFonts w:ascii="Arial" w:hAnsi="Arial" w:cs="Arial"/>
        </w:rPr>
        <w:t>;</w:t>
      </w:r>
    </w:p>
    <w:p w14:paraId="77596A30" w14:textId="77777777" w:rsidR="00D50BE7" w:rsidRDefault="00D50BE7" w:rsidP="003E544E">
      <w:pPr>
        <w:tabs>
          <w:tab w:val="left" w:pos="0"/>
        </w:tabs>
        <w:ind w:left="360"/>
        <w:jc w:val="both"/>
        <w:rPr>
          <w:rFonts w:ascii="Arial" w:hAnsi="Arial" w:cs="Arial"/>
        </w:rPr>
      </w:pPr>
    </w:p>
    <w:p w14:paraId="3C4BAD59" w14:textId="77777777" w:rsidR="00D50BE7" w:rsidRPr="003B1343" w:rsidRDefault="00D50BE7" w:rsidP="00D50BE7">
      <w:pPr>
        <w:pStyle w:val="ListParagraph"/>
        <w:numPr>
          <w:ilvl w:val="0"/>
          <w:numId w:val="1"/>
        </w:numPr>
        <w:tabs>
          <w:tab w:val="left" w:pos="0"/>
        </w:tabs>
        <w:jc w:val="both"/>
        <w:rPr>
          <w:rFonts w:ascii="Arial" w:hAnsi="Arial" w:cs="Arial"/>
        </w:rPr>
      </w:pPr>
      <w:r w:rsidRPr="003B1343">
        <w:rPr>
          <w:rFonts w:ascii="Arial" w:hAnsi="Arial" w:cs="Arial"/>
        </w:rPr>
        <w:t xml:space="preserve">Revisions to the Bid Solicitation (from Part </w:t>
      </w:r>
      <w:r>
        <w:rPr>
          <w:rFonts w:ascii="Arial" w:hAnsi="Arial" w:cs="Arial"/>
        </w:rPr>
        <w:t xml:space="preserve">1 and </w:t>
      </w:r>
      <w:r w:rsidRPr="003B1343">
        <w:rPr>
          <w:rFonts w:ascii="Arial" w:hAnsi="Arial" w:cs="Arial"/>
        </w:rPr>
        <w:t xml:space="preserve">2 of the Bid Amendment); and </w:t>
      </w:r>
    </w:p>
    <w:p w14:paraId="3E45F730" w14:textId="0C3620AC" w:rsidR="00D50BE7" w:rsidRPr="003B1343" w:rsidRDefault="00D50BE7" w:rsidP="00D50BE7">
      <w:pPr>
        <w:pStyle w:val="ListParagraph"/>
        <w:numPr>
          <w:ilvl w:val="1"/>
          <w:numId w:val="1"/>
        </w:numPr>
        <w:tabs>
          <w:tab w:val="left" w:pos="0"/>
        </w:tabs>
        <w:jc w:val="both"/>
        <w:rPr>
          <w:rFonts w:ascii="Arial" w:hAnsi="Arial" w:cs="Arial"/>
        </w:rPr>
      </w:pPr>
      <w:r w:rsidRPr="003B1343">
        <w:rPr>
          <w:rFonts w:ascii="Arial" w:hAnsi="Arial" w:cs="Arial"/>
        </w:rPr>
        <w:t>Please note that for all additions, deletions, clarifications and modifications to the Bid Solicitation, please refer to the Revised Bid Solicitation titled “</w:t>
      </w:r>
      <w:r>
        <w:rPr>
          <w:rFonts w:ascii="Arial" w:hAnsi="Arial" w:cs="Arial"/>
          <w:i/>
        </w:rPr>
        <w:t>T2761</w:t>
      </w:r>
      <w:r w:rsidRPr="003B1343">
        <w:rPr>
          <w:rFonts w:ascii="Arial" w:hAnsi="Arial" w:cs="Arial"/>
          <w:i/>
        </w:rPr>
        <w:t xml:space="preserve"> Revised Bid Solicitation </w:t>
      </w:r>
      <w:r>
        <w:rPr>
          <w:rFonts w:ascii="Arial" w:hAnsi="Arial" w:cs="Arial"/>
          <w:i/>
        </w:rPr>
        <w:t>3.</w:t>
      </w:r>
      <w:r w:rsidR="00941B38">
        <w:rPr>
          <w:rFonts w:ascii="Arial" w:hAnsi="Arial" w:cs="Arial"/>
          <w:i/>
        </w:rPr>
        <w:t>15</w:t>
      </w:r>
      <w:bookmarkStart w:id="0" w:name="_GoBack"/>
      <w:bookmarkEnd w:id="0"/>
      <w:r w:rsidRPr="003B1343">
        <w:rPr>
          <w:rFonts w:ascii="Arial" w:hAnsi="Arial" w:cs="Arial"/>
          <w:i/>
        </w:rPr>
        <w:t>.2024</w:t>
      </w:r>
      <w:r w:rsidRPr="003B1343">
        <w:rPr>
          <w:rFonts w:ascii="Arial" w:hAnsi="Arial" w:cs="Arial"/>
        </w:rPr>
        <w:t xml:space="preserve">”. </w:t>
      </w:r>
    </w:p>
    <w:p w14:paraId="1D28CDB2" w14:textId="77777777" w:rsidR="00D50BE7" w:rsidRPr="003E544E" w:rsidRDefault="00D50BE7" w:rsidP="003E544E">
      <w:pPr>
        <w:pStyle w:val="ListParagraph"/>
        <w:tabs>
          <w:tab w:val="left" w:pos="0"/>
        </w:tabs>
        <w:jc w:val="both"/>
        <w:rPr>
          <w:rFonts w:ascii="Arial" w:hAnsi="Arial" w:cs="Arial"/>
        </w:rPr>
      </w:pPr>
    </w:p>
    <w:p w14:paraId="4167F6A9" w14:textId="77777777" w:rsidR="00D50BE7" w:rsidRDefault="00D50BE7" w:rsidP="00D50BE7">
      <w:pPr>
        <w:pStyle w:val="ListParagraph"/>
        <w:numPr>
          <w:ilvl w:val="0"/>
          <w:numId w:val="1"/>
        </w:numPr>
        <w:tabs>
          <w:tab w:val="left" w:pos="0"/>
        </w:tabs>
        <w:jc w:val="both"/>
        <w:rPr>
          <w:rFonts w:ascii="Arial" w:hAnsi="Arial" w:cs="Arial"/>
        </w:rPr>
      </w:pPr>
      <w:r>
        <w:rPr>
          <w:rFonts w:ascii="Arial" w:hAnsi="Arial" w:cs="Arial"/>
        </w:rPr>
        <w:t>Revisions to the State-Supplied Price Sheet (from Part 2 of the Bid Amendment).</w:t>
      </w:r>
    </w:p>
    <w:p w14:paraId="4C6E98CC" w14:textId="0A6CBE5D" w:rsidR="00D50BE7" w:rsidRPr="00A5374D" w:rsidRDefault="00D50BE7" w:rsidP="00D50BE7">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State-Supplied Price Sheet, please refer to the Revised State-Supplied Price Sheet titled “</w:t>
      </w:r>
      <w:r w:rsidRPr="00E469D8">
        <w:rPr>
          <w:rFonts w:ascii="Arial" w:hAnsi="Arial" w:cs="Arial"/>
          <w:i/>
        </w:rPr>
        <w:t>T2</w:t>
      </w:r>
      <w:r>
        <w:rPr>
          <w:rFonts w:ascii="Arial" w:hAnsi="Arial" w:cs="Arial"/>
          <w:i/>
        </w:rPr>
        <w:t xml:space="preserve">761 </w:t>
      </w:r>
      <w:r w:rsidRPr="00E469D8">
        <w:rPr>
          <w:rFonts w:ascii="Arial" w:hAnsi="Arial" w:cs="Arial"/>
          <w:i/>
        </w:rPr>
        <w:t>Revised State</w:t>
      </w:r>
      <w:r>
        <w:rPr>
          <w:rFonts w:ascii="Arial" w:hAnsi="Arial" w:cs="Arial"/>
          <w:i/>
        </w:rPr>
        <w:t>-</w:t>
      </w:r>
      <w:r w:rsidRPr="00E469D8">
        <w:rPr>
          <w:rFonts w:ascii="Arial" w:hAnsi="Arial" w:cs="Arial"/>
          <w:i/>
        </w:rPr>
        <w:t>Suppl</w:t>
      </w:r>
      <w:r>
        <w:rPr>
          <w:rFonts w:ascii="Arial" w:hAnsi="Arial" w:cs="Arial"/>
          <w:i/>
        </w:rPr>
        <w:t>ied</w:t>
      </w:r>
      <w:r w:rsidRPr="00E469D8">
        <w:rPr>
          <w:rFonts w:ascii="Arial" w:hAnsi="Arial" w:cs="Arial"/>
          <w:i/>
        </w:rPr>
        <w:t xml:space="preserve"> Price Sheet </w:t>
      </w:r>
      <w:r w:rsidR="00941B38">
        <w:rPr>
          <w:rFonts w:ascii="Arial" w:hAnsi="Arial" w:cs="Arial"/>
          <w:i/>
        </w:rPr>
        <w:t>3.15</w:t>
      </w:r>
      <w:r w:rsidRPr="00E469D8">
        <w:rPr>
          <w:rFonts w:ascii="Arial" w:hAnsi="Arial" w:cs="Arial"/>
          <w:i/>
        </w:rPr>
        <w:t>.2024</w:t>
      </w:r>
      <w:r>
        <w:rPr>
          <w:rFonts w:ascii="Arial" w:hAnsi="Arial" w:cs="Arial"/>
        </w:rPr>
        <w:t xml:space="preserve">”. </w:t>
      </w:r>
    </w:p>
    <w:p w14:paraId="49E8970F" w14:textId="77777777" w:rsidR="00D50BE7" w:rsidRDefault="00D50BE7" w:rsidP="003E544E">
      <w:pPr>
        <w:pStyle w:val="ListParagraph"/>
        <w:tabs>
          <w:tab w:val="left" w:pos="0"/>
        </w:tabs>
        <w:jc w:val="both"/>
        <w:rPr>
          <w:rFonts w:ascii="Arial" w:hAnsi="Arial" w:cs="Arial"/>
        </w:rPr>
      </w:pPr>
    </w:p>
    <w:p w14:paraId="1885887A" w14:textId="77777777" w:rsidR="00F02622" w:rsidRPr="008918DF" w:rsidRDefault="00F02622" w:rsidP="00F02622">
      <w:pPr>
        <w:tabs>
          <w:tab w:val="left" w:pos="0"/>
        </w:tabs>
        <w:jc w:val="both"/>
        <w:rPr>
          <w:rFonts w:ascii="Arial" w:hAnsi="Arial" w:cs="Arial"/>
        </w:rPr>
      </w:pPr>
    </w:p>
    <w:p w14:paraId="55D1648B" w14:textId="77777777" w:rsidR="00F02622" w:rsidRPr="008918DF" w:rsidRDefault="00F02622" w:rsidP="00F02622">
      <w:pPr>
        <w:tabs>
          <w:tab w:val="left" w:pos="0"/>
        </w:tabs>
        <w:jc w:val="both"/>
        <w:rPr>
          <w:rFonts w:ascii="Arial" w:hAnsi="Arial" w:cs="Arial"/>
        </w:rPr>
      </w:pPr>
      <w:r w:rsidRPr="008918DF">
        <w:rPr>
          <w:rFonts w:ascii="Arial" w:hAnsi="Arial" w:cs="Arial"/>
        </w:rPr>
        <w:t xml:space="preserve">It is the sole responsibility of the </w:t>
      </w:r>
      <w:r w:rsidR="00A51712">
        <w:rPr>
          <w:rFonts w:ascii="Arial" w:hAnsi="Arial" w:cs="Arial"/>
        </w:rPr>
        <w:t>Bidder</w:t>
      </w:r>
      <w:r w:rsidRPr="008918DF">
        <w:rPr>
          <w:rFonts w:ascii="Arial" w:hAnsi="Arial" w:cs="Arial"/>
        </w:rPr>
        <w:t xml:space="preserve">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5D0B197D" w14:textId="77777777" w:rsidR="00F02622" w:rsidRPr="008918DF" w:rsidRDefault="00F02622" w:rsidP="00F02622">
      <w:pPr>
        <w:tabs>
          <w:tab w:val="left" w:pos="0"/>
        </w:tabs>
        <w:jc w:val="both"/>
        <w:rPr>
          <w:rFonts w:ascii="Arial" w:hAnsi="Arial" w:cs="Arial"/>
        </w:rPr>
      </w:pPr>
    </w:p>
    <w:p w14:paraId="0DDDA6F5" w14:textId="77777777" w:rsidR="00F02622" w:rsidRPr="008918DF" w:rsidRDefault="00F02622" w:rsidP="00F02622">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0B5AB09E" w14:textId="77777777" w:rsidR="00F02622" w:rsidRDefault="00F02622">
      <w:pPr>
        <w:rPr>
          <w:b/>
        </w:rPr>
      </w:pPr>
    </w:p>
    <w:p w14:paraId="313645F0" w14:textId="77777777" w:rsidR="00F02622" w:rsidRDefault="00F02622">
      <w:pPr>
        <w:rPr>
          <w:b/>
        </w:rPr>
      </w:pPr>
    </w:p>
    <w:p w14:paraId="0A25C5EF" w14:textId="77777777" w:rsidR="00F02622" w:rsidRPr="0017075D" w:rsidRDefault="00F02622" w:rsidP="00F02622">
      <w:pPr>
        <w:jc w:val="center"/>
        <w:rPr>
          <w:rFonts w:ascii="Arial" w:hAnsi="Arial" w:cs="Arial"/>
          <w:b/>
        </w:rPr>
      </w:pPr>
      <w:r w:rsidRPr="0017075D">
        <w:rPr>
          <w:rFonts w:ascii="Arial" w:hAnsi="Arial" w:cs="Arial"/>
          <w:b/>
        </w:rPr>
        <w:t>Bid Solicitation #</w:t>
      </w:r>
      <w:r w:rsidR="00675947" w:rsidRPr="00675947">
        <w:rPr>
          <w:rFonts w:ascii="Arial" w:hAnsi="Arial" w:cs="Arial"/>
          <w:b/>
        </w:rPr>
        <w:t>24DPP009</w:t>
      </w:r>
      <w:r w:rsidR="00CA4E7A">
        <w:rPr>
          <w:rFonts w:ascii="Arial" w:hAnsi="Arial" w:cs="Arial"/>
          <w:b/>
        </w:rPr>
        <w:t>65</w:t>
      </w:r>
    </w:p>
    <w:p w14:paraId="662708B6" w14:textId="77777777" w:rsidR="00F02622" w:rsidRDefault="00CA4E7A" w:rsidP="00F02622">
      <w:pPr>
        <w:tabs>
          <w:tab w:val="left" w:pos="0"/>
        </w:tabs>
        <w:jc w:val="center"/>
        <w:outlineLvl w:val="0"/>
        <w:rPr>
          <w:rFonts w:ascii="Arial" w:hAnsi="Arial" w:cs="Arial"/>
          <w:b/>
        </w:rPr>
      </w:pPr>
      <w:r w:rsidRPr="00CA4E7A">
        <w:rPr>
          <w:rFonts w:ascii="Arial" w:hAnsi="Arial" w:cs="Arial"/>
          <w:b/>
        </w:rPr>
        <w:lastRenderedPageBreak/>
        <w:t>T2761 Non-OEM Automotive Parts and Accessories for Light Duty Vehicles (Class 4 or Lower, 15,000 lb. GVWR or Less)</w:t>
      </w:r>
    </w:p>
    <w:p w14:paraId="02861260" w14:textId="77777777" w:rsidR="00932C52" w:rsidRPr="00000285" w:rsidRDefault="00932C52" w:rsidP="00F02622">
      <w:pPr>
        <w:tabs>
          <w:tab w:val="left" w:pos="0"/>
        </w:tabs>
        <w:jc w:val="center"/>
        <w:outlineLvl w:val="0"/>
        <w:rPr>
          <w:rFonts w:ascii="Arial" w:hAnsi="Arial" w:cs="Arial"/>
          <w:b/>
          <w:sz w:val="16"/>
          <w:szCs w:val="16"/>
        </w:rPr>
      </w:pPr>
    </w:p>
    <w:p w14:paraId="6C7BA1B2" w14:textId="77777777" w:rsidR="00932C52" w:rsidRPr="00932C52" w:rsidRDefault="00932C52" w:rsidP="00932C52">
      <w:pPr>
        <w:pStyle w:val="Heading4"/>
        <w:tabs>
          <w:tab w:val="left" w:pos="0"/>
        </w:tabs>
        <w:jc w:val="center"/>
        <w:rPr>
          <w:rFonts w:ascii="Arial" w:hAnsi="Arial" w:cs="Arial"/>
          <w:b/>
          <w:i w:val="0"/>
          <w:u w:val="single"/>
        </w:rPr>
      </w:pPr>
      <w:r w:rsidRPr="00932C52">
        <w:rPr>
          <w:rFonts w:ascii="Arial" w:hAnsi="Arial" w:cs="Arial"/>
          <w:b/>
          <w:i w:val="0"/>
        </w:rPr>
        <w:t>Part 1 - Answers to Questions</w:t>
      </w:r>
    </w:p>
    <w:p w14:paraId="5DF72C0A" w14:textId="77777777" w:rsidR="00932C52" w:rsidRPr="00000285" w:rsidRDefault="00932C52" w:rsidP="00F02622">
      <w:pPr>
        <w:tabs>
          <w:tab w:val="left" w:pos="0"/>
        </w:tabs>
        <w:jc w:val="center"/>
        <w:outlineLvl w:val="0"/>
        <w:rPr>
          <w:rFonts w:ascii="Arial" w:hAnsi="Arial" w:cs="Arial"/>
          <w:b/>
          <w:sz w:val="16"/>
          <w:szCs w:val="16"/>
        </w:rPr>
      </w:pPr>
    </w:p>
    <w:p w14:paraId="6E616EA5" w14:textId="77777777" w:rsidR="00932C52" w:rsidRDefault="00932C52" w:rsidP="00932C52">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2ADEA92D" w14:textId="77777777" w:rsidR="00F02622" w:rsidRPr="00000285" w:rsidRDefault="00F02622" w:rsidP="005C47E3">
      <w:pPr>
        <w:pStyle w:val="Heading4"/>
        <w:tabs>
          <w:tab w:val="left" w:pos="0"/>
        </w:tabs>
        <w:rPr>
          <w:rFonts w:ascii="Arial" w:hAnsi="Arial" w:cs="Arial"/>
          <w:b/>
          <w:i w:val="0"/>
          <w:color w:val="auto"/>
          <w:sz w:val="16"/>
          <w:szCs w:val="16"/>
          <w:u w:val="single"/>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A4E7A" w14:paraId="75247391" w14:textId="77777777" w:rsidTr="009D42E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B0CF94B"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BC472D5"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A76453F"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64B6311"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A4E7A" w14:paraId="5E749F7E"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12726D33"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4AD40A2E" w14:textId="77777777" w:rsidR="00CA4E7A" w:rsidRPr="003F07E4" w:rsidRDefault="00CA4E7A"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43975995"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 xml:space="preserve">Question: </w:t>
            </w:r>
            <w:r w:rsidRPr="003F07E4">
              <w:rPr>
                <w:rFonts w:asciiTheme="minorHAnsi" w:hAnsiTheme="minorHAnsi" w:cstheme="minorHAnsi"/>
                <w:b/>
                <w:sz w:val="22"/>
                <w:szCs w:val="22"/>
              </w:rPr>
              <w:t xml:space="preserve"> When trying to open a Portable Document Format (PDF), I am receiving an error message and am unable to access the PDF.  How should I proceed? </w:t>
            </w:r>
          </w:p>
          <w:p w14:paraId="20547EED" w14:textId="77777777" w:rsidR="00CA4E7A" w:rsidRPr="00000285" w:rsidRDefault="00CA4E7A" w:rsidP="009D42E9">
            <w:pPr>
              <w:tabs>
                <w:tab w:val="left" w:pos="0"/>
              </w:tabs>
              <w:overflowPunct w:val="0"/>
              <w:autoSpaceDE w:val="0"/>
              <w:autoSpaceDN w:val="0"/>
              <w:adjustRightInd w:val="0"/>
              <w:jc w:val="both"/>
              <w:rPr>
                <w:rFonts w:ascii="Arial" w:hAnsi="Arial" w:cs="Arial"/>
                <w:b/>
                <w:sz w:val="16"/>
                <w:szCs w:val="16"/>
              </w:rPr>
            </w:pPr>
          </w:p>
          <w:p w14:paraId="6495FCBF"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Theme="minorHAnsi" w:hAnsiTheme="minorHAnsi" w:cstheme="minorHAnsi"/>
                <w:b/>
                <w:sz w:val="22"/>
                <w:szCs w:val="22"/>
              </w:rPr>
              <w:t xml:space="preserve">  </w:t>
            </w:r>
            <w:r w:rsidRPr="003F07E4">
              <w:rPr>
                <w:rFonts w:asciiTheme="minorHAnsi" w:hAnsiTheme="minorHAnsi" w:cstheme="minorHAnsi"/>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90E237F" w14:textId="77777777" w:rsidR="00CA4E7A" w:rsidRPr="00000285"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1E0C842C"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3B17953E"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2</w:t>
            </w:r>
          </w:p>
        </w:tc>
        <w:tc>
          <w:tcPr>
            <w:tcW w:w="2160" w:type="dxa"/>
            <w:tcBorders>
              <w:top w:val="single" w:sz="4" w:space="0" w:color="auto"/>
              <w:left w:val="single" w:sz="4" w:space="0" w:color="auto"/>
              <w:bottom w:val="single" w:sz="4" w:space="0" w:color="auto"/>
              <w:right w:val="single" w:sz="4" w:space="0" w:color="auto"/>
            </w:tcBorders>
            <w:vAlign w:val="center"/>
          </w:tcPr>
          <w:p w14:paraId="12C537A7" w14:textId="77777777" w:rsidR="00CA4E7A" w:rsidRPr="003F07E4" w:rsidRDefault="00CA4E7A"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32F4CA20"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Pr="003F07E4">
              <w:rPr>
                <w:rFonts w:asciiTheme="minorHAnsi" w:hAnsiTheme="minorHAnsi" w:cstheme="minorHAnsi"/>
                <w:b/>
                <w:sz w:val="22"/>
                <w:szCs w:val="22"/>
              </w:rPr>
              <w:t>Should I check that I have properly completed and attached all of the required documents with my submitted Quote?</w:t>
            </w:r>
          </w:p>
          <w:p w14:paraId="73FAF9E6" w14:textId="77777777" w:rsidR="00CA4E7A" w:rsidRPr="00000285" w:rsidRDefault="00CA4E7A" w:rsidP="009D42E9">
            <w:pPr>
              <w:tabs>
                <w:tab w:val="left" w:pos="0"/>
              </w:tabs>
              <w:overflowPunct w:val="0"/>
              <w:autoSpaceDE w:val="0"/>
              <w:autoSpaceDN w:val="0"/>
              <w:adjustRightInd w:val="0"/>
              <w:jc w:val="both"/>
              <w:rPr>
                <w:rFonts w:ascii="Arial" w:hAnsi="Arial" w:cs="Arial"/>
                <w:b/>
                <w:sz w:val="16"/>
                <w:szCs w:val="16"/>
              </w:rPr>
            </w:pPr>
          </w:p>
          <w:p w14:paraId="7E51E94F"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00292D3D" w:rsidRPr="003F07E4">
              <w:rPr>
                <w:rFonts w:asciiTheme="minorHAnsi" w:hAnsiTheme="minorHAnsi" w:cstheme="minorHAnsi"/>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2770662D" w14:textId="77777777" w:rsidR="00CA4E7A" w:rsidRPr="00000285"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6275F441"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1374BD2"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3</w:t>
            </w:r>
          </w:p>
        </w:tc>
        <w:tc>
          <w:tcPr>
            <w:tcW w:w="2160" w:type="dxa"/>
            <w:tcBorders>
              <w:top w:val="single" w:sz="4" w:space="0" w:color="auto"/>
              <w:left w:val="single" w:sz="4" w:space="0" w:color="auto"/>
              <w:bottom w:val="single" w:sz="4" w:space="0" w:color="auto"/>
              <w:right w:val="single" w:sz="4" w:space="0" w:color="auto"/>
            </w:tcBorders>
            <w:vAlign w:val="center"/>
          </w:tcPr>
          <w:p w14:paraId="2164AE34" w14:textId="77777777" w:rsidR="00CA4E7A" w:rsidRPr="003F07E4" w:rsidRDefault="00CA4E7A"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2E7BBE7C"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Pr="003F07E4">
              <w:rPr>
                <w:rFonts w:asciiTheme="minorHAnsi" w:hAnsiTheme="minorHAnsi" w:cstheme="minorHAnsi"/>
                <w:b/>
                <w:sz w:val="22"/>
                <w:szCs w:val="22"/>
              </w:rPr>
              <w:t>Please confirm that a Bidder may deliver a hardcopy quote instead of submitting a response electronically.</w:t>
            </w:r>
          </w:p>
          <w:p w14:paraId="5C475A5C" w14:textId="77777777" w:rsidR="00CA4E7A" w:rsidRPr="00DD4D3A" w:rsidRDefault="00CA4E7A" w:rsidP="009D42E9">
            <w:pPr>
              <w:tabs>
                <w:tab w:val="left" w:pos="0"/>
              </w:tabs>
              <w:overflowPunct w:val="0"/>
              <w:autoSpaceDE w:val="0"/>
              <w:autoSpaceDN w:val="0"/>
              <w:adjustRightInd w:val="0"/>
              <w:jc w:val="both"/>
              <w:rPr>
                <w:rFonts w:ascii="Arial" w:hAnsi="Arial" w:cs="Arial"/>
                <w:b/>
              </w:rPr>
            </w:pPr>
          </w:p>
          <w:p w14:paraId="386267EB" w14:textId="77777777" w:rsidR="00CA4E7A" w:rsidRPr="003F07E4" w:rsidRDefault="00CA4E7A" w:rsidP="009D42E9">
            <w:pPr>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Pr="003F07E4">
              <w:rPr>
                <w:rFonts w:asciiTheme="minorHAnsi" w:hAnsiTheme="minorHAnsi" w:cstheme="minorHAnsi"/>
                <w:sz w:val="22"/>
                <w:szCs w:val="22"/>
              </w:rPr>
              <w:t>Please be advised that all Quotes shall be submitted electronically through NJSTART.</w:t>
            </w:r>
          </w:p>
          <w:p w14:paraId="32397CD0" w14:textId="77777777" w:rsidR="00CA4E7A" w:rsidRPr="00000285"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00AF80A5"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2284065"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4</w:t>
            </w:r>
          </w:p>
        </w:tc>
        <w:tc>
          <w:tcPr>
            <w:tcW w:w="2160" w:type="dxa"/>
            <w:tcBorders>
              <w:top w:val="single" w:sz="4" w:space="0" w:color="auto"/>
              <w:left w:val="single" w:sz="4" w:space="0" w:color="auto"/>
              <w:bottom w:val="single" w:sz="4" w:space="0" w:color="auto"/>
              <w:right w:val="single" w:sz="4" w:space="0" w:color="auto"/>
            </w:tcBorders>
            <w:vAlign w:val="center"/>
          </w:tcPr>
          <w:p w14:paraId="3D3B5A47" w14:textId="5057AC4F" w:rsidR="00CA4E7A" w:rsidRPr="003F07E4" w:rsidRDefault="00000285"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29032BBD"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00F6759E" w:rsidRPr="003F07E4">
              <w:rPr>
                <w:rFonts w:asciiTheme="minorHAnsi" w:hAnsiTheme="minorHAnsi" w:cstheme="minorHAnsi"/>
                <w:b/>
                <w:sz w:val="22"/>
                <w:szCs w:val="22"/>
              </w:rPr>
              <w:t>Will the State allow Bidders to take exception to any of the Standard Terms and Conditions?</w:t>
            </w:r>
          </w:p>
          <w:p w14:paraId="79B1B23F" w14:textId="77777777" w:rsidR="00CA4E7A" w:rsidRPr="00000285" w:rsidRDefault="00CA4E7A" w:rsidP="009D42E9">
            <w:pPr>
              <w:tabs>
                <w:tab w:val="left" w:pos="0"/>
              </w:tabs>
              <w:overflowPunct w:val="0"/>
              <w:autoSpaceDE w:val="0"/>
              <w:autoSpaceDN w:val="0"/>
              <w:adjustRightInd w:val="0"/>
              <w:jc w:val="both"/>
              <w:rPr>
                <w:rFonts w:ascii="Arial" w:hAnsi="Arial" w:cs="Arial"/>
                <w:b/>
                <w:sz w:val="16"/>
                <w:szCs w:val="16"/>
              </w:rPr>
            </w:pPr>
          </w:p>
          <w:p w14:paraId="31100AC2"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00F6759E" w:rsidRPr="003F07E4">
              <w:rPr>
                <w:rFonts w:asciiTheme="minorHAnsi" w:hAnsiTheme="minorHAnsi" w:cstheme="minorHAnsi"/>
                <w:sz w:val="22"/>
                <w:szCs w:val="22"/>
              </w:rPr>
              <w:t>As stated in Bid Solicitation Section 2.2, “</w:t>
            </w:r>
            <w:r w:rsidR="00F6759E" w:rsidRPr="003F07E4">
              <w:rPr>
                <w:rFonts w:asciiTheme="minorHAnsi" w:hAnsiTheme="minorHAnsi" w:cstheme="minorHAnsi"/>
                <w:i/>
                <w:sz w:val="22"/>
                <w:szCs w:val="22"/>
              </w:rPr>
              <w:t>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F6759E" w:rsidRPr="003F07E4">
              <w:rPr>
                <w:rFonts w:asciiTheme="minorHAnsi" w:hAnsiTheme="minorHAnsi" w:cstheme="minorHAnsi"/>
                <w:sz w:val="22"/>
                <w:szCs w:val="22"/>
              </w:rPr>
              <w:t>"  Moreover, as stated in Bid Solicitation Section 3.11, Bidder proposed terms or conditions that conflict with those contained in the State of New Jersey Standard Terms and Conditions may render a Quote non-responsive.</w:t>
            </w:r>
          </w:p>
          <w:p w14:paraId="4F796F4B" w14:textId="77777777" w:rsidR="00CA4E7A" w:rsidRPr="00000285" w:rsidRDefault="00CA4E7A" w:rsidP="009D42E9">
            <w:pPr>
              <w:jc w:val="both"/>
              <w:rPr>
                <w:rFonts w:ascii="Arial" w:hAnsi="Arial" w:cs="Arial"/>
                <w:sz w:val="16"/>
                <w:szCs w:val="16"/>
              </w:rPr>
            </w:pPr>
          </w:p>
        </w:tc>
      </w:tr>
      <w:tr w:rsidR="00CA4E7A" w14:paraId="690A7425"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7E6D8BC"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5</w:t>
            </w:r>
          </w:p>
        </w:tc>
        <w:tc>
          <w:tcPr>
            <w:tcW w:w="2160" w:type="dxa"/>
            <w:tcBorders>
              <w:top w:val="single" w:sz="4" w:space="0" w:color="auto"/>
              <w:left w:val="single" w:sz="4" w:space="0" w:color="auto"/>
              <w:bottom w:val="single" w:sz="4" w:space="0" w:color="auto"/>
              <w:right w:val="single" w:sz="4" w:space="0" w:color="auto"/>
            </w:tcBorders>
            <w:vAlign w:val="center"/>
          </w:tcPr>
          <w:p w14:paraId="1E15973E" w14:textId="77777777" w:rsidR="00CA4E7A" w:rsidRPr="003F07E4" w:rsidRDefault="002E5EE3"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Bid Solicitation Section 3.22 (</w:t>
            </w:r>
            <w:r w:rsidR="00F6759E" w:rsidRPr="003F07E4">
              <w:rPr>
                <w:rFonts w:asciiTheme="minorHAnsi" w:hAnsiTheme="minorHAnsi" w:cstheme="minorHAnsi"/>
                <w:b/>
                <w:sz w:val="22"/>
                <w:szCs w:val="22"/>
              </w:rPr>
              <w:t>Manufacturer's/</w:t>
            </w:r>
            <w:r w:rsidR="00000285" w:rsidRPr="003F07E4">
              <w:rPr>
                <w:rFonts w:asciiTheme="minorHAnsi" w:hAnsiTheme="minorHAnsi" w:cstheme="minorHAnsi"/>
                <w:b/>
                <w:sz w:val="22"/>
                <w:szCs w:val="22"/>
              </w:rPr>
              <w:t xml:space="preserve"> </w:t>
            </w:r>
            <w:r w:rsidR="00F6759E" w:rsidRPr="003F07E4">
              <w:rPr>
                <w:rFonts w:asciiTheme="minorHAnsi" w:hAnsiTheme="minorHAnsi" w:cstheme="minorHAnsi"/>
                <w:b/>
                <w:sz w:val="22"/>
                <w:szCs w:val="22"/>
              </w:rPr>
              <w:t>Distributor’s Certification</w:t>
            </w:r>
            <w:r w:rsidRPr="003F07E4">
              <w:rPr>
                <w:rFonts w:asciiTheme="minorHAnsi" w:hAnsiTheme="minorHAnsi" w:cstheme="minorHAnsi"/>
                <w:b/>
                <w:sz w:val="22"/>
                <w:szCs w:val="22"/>
              </w:rPr>
              <w:t>)</w:t>
            </w:r>
          </w:p>
        </w:tc>
        <w:tc>
          <w:tcPr>
            <w:tcW w:w="7200" w:type="dxa"/>
            <w:tcBorders>
              <w:top w:val="single" w:sz="4" w:space="0" w:color="auto"/>
              <w:left w:val="single" w:sz="4" w:space="0" w:color="auto"/>
              <w:bottom w:val="single" w:sz="4" w:space="0" w:color="auto"/>
              <w:right w:val="single" w:sz="4" w:space="0" w:color="auto"/>
            </w:tcBorders>
          </w:tcPr>
          <w:p w14:paraId="3D57D687"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00F6759E" w:rsidRPr="003F07E4">
              <w:rPr>
                <w:rFonts w:asciiTheme="minorHAnsi" w:hAnsiTheme="minorHAnsi" w:cstheme="minorHAnsi"/>
                <w:b/>
                <w:sz w:val="22"/>
                <w:szCs w:val="22"/>
              </w:rPr>
              <w:t>Is a Bidder required to provide Certification from the manufacturer or distributor of the brand bid with the Quote?</w:t>
            </w:r>
          </w:p>
          <w:p w14:paraId="6DCDCAF0" w14:textId="77777777" w:rsidR="00CA4E7A" w:rsidRPr="002E5EE3" w:rsidRDefault="00CA4E7A" w:rsidP="009D42E9">
            <w:pPr>
              <w:tabs>
                <w:tab w:val="left" w:pos="0"/>
              </w:tabs>
              <w:overflowPunct w:val="0"/>
              <w:autoSpaceDE w:val="0"/>
              <w:autoSpaceDN w:val="0"/>
              <w:adjustRightInd w:val="0"/>
              <w:jc w:val="both"/>
              <w:rPr>
                <w:rFonts w:ascii="Arial" w:hAnsi="Arial" w:cs="Arial"/>
                <w:sz w:val="16"/>
                <w:szCs w:val="16"/>
              </w:rPr>
            </w:pPr>
          </w:p>
          <w:p w14:paraId="0AEF477C" w14:textId="4E7A336E" w:rsidR="00F6759E" w:rsidRPr="003F07E4" w:rsidRDefault="00CA4E7A" w:rsidP="00F6759E">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00F6759E" w:rsidRPr="003F07E4">
              <w:rPr>
                <w:rFonts w:asciiTheme="minorHAnsi" w:hAnsiTheme="minorHAnsi" w:cstheme="minorHAnsi"/>
                <w:sz w:val="22"/>
                <w:szCs w:val="22"/>
              </w:rPr>
              <w:t>Yes</w:t>
            </w:r>
            <w:r w:rsidR="003F07E4">
              <w:rPr>
                <w:rFonts w:asciiTheme="minorHAnsi" w:hAnsiTheme="minorHAnsi" w:cstheme="minorHAnsi"/>
                <w:sz w:val="22"/>
                <w:szCs w:val="22"/>
              </w:rPr>
              <w:t>.</w:t>
            </w:r>
            <w:r w:rsidR="00F6759E" w:rsidRPr="003F07E4">
              <w:rPr>
                <w:rFonts w:asciiTheme="minorHAnsi" w:hAnsiTheme="minorHAnsi" w:cstheme="minorHAnsi"/>
                <w:sz w:val="22"/>
                <w:szCs w:val="22"/>
              </w:rPr>
              <w:t xml:space="preserve"> Bidders should provide with its Quote, Certification that the Bidder is authorized to supply the brand bid, as indicated in Bid Solicitation Section 3.22.  </w:t>
            </w:r>
          </w:p>
          <w:p w14:paraId="189621E9" w14:textId="77777777" w:rsidR="00F6759E" w:rsidRPr="00F6759E" w:rsidRDefault="00F6759E" w:rsidP="00F6759E">
            <w:pPr>
              <w:tabs>
                <w:tab w:val="left" w:pos="0"/>
              </w:tabs>
              <w:overflowPunct w:val="0"/>
              <w:autoSpaceDE w:val="0"/>
              <w:autoSpaceDN w:val="0"/>
              <w:adjustRightInd w:val="0"/>
              <w:jc w:val="both"/>
              <w:rPr>
                <w:rFonts w:asciiTheme="minorHAnsi" w:hAnsiTheme="minorHAnsi" w:cstheme="minorHAnsi"/>
              </w:rPr>
            </w:pPr>
            <w:r w:rsidRPr="00F6759E">
              <w:rPr>
                <w:rFonts w:asciiTheme="minorHAnsi" w:hAnsiTheme="minorHAnsi" w:cstheme="minorHAnsi"/>
              </w:rPr>
              <w:t xml:space="preserve"> </w:t>
            </w:r>
          </w:p>
          <w:p w14:paraId="529FB485" w14:textId="77777777" w:rsidR="00CA4E7A" w:rsidRPr="003F07E4" w:rsidRDefault="00F6759E" w:rsidP="00F6759E">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sz w:val="22"/>
                <w:szCs w:val="22"/>
              </w:rPr>
              <w:t>Bid Solicitation Section 3.22 states: “</w:t>
            </w:r>
            <w:r w:rsidRPr="003F07E4">
              <w:rPr>
                <w:rFonts w:asciiTheme="minorHAnsi" w:hAnsiTheme="minorHAnsi" w:cstheme="minorHAnsi"/>
                <w:i/>
                <w:sz w:val="22"/>
                <w:szCs w:val="22"/>
              </w:rPr>
              <w:t>If a Bidder does not provide the required certification, the State reserves the right to request such information from the Bidder.  The Bidder must respond to such request by providing all requested information within forty-eight (48) hours. Failure to provide the requested information shall result in the Bidder's Quote being deemed non- responsive for the brand bid</w:t>
            </w:r>
            <w:r w:rsidRPr="003F07E4">
              <w:rPr>
                <w:rFonts w:asciiTheme="minorHAnsi" w:hAnsiTheme="minorHAnsi" w:cstheme="minorHAnsi"/>
                <w:sz w:val="22"/>
                <w:szCs w:val="22"/>
              </w:rPr>
              <w:t>.”</w:t>
            </w:r>
          </w:p>
          <w:p w14:paraId="53DD3A17" w14:textId="77777777" w:rsidR="00CA4E7A" w:rsidRPr="002E5EE3" w:rsidRDefault="00CA4E7A" w:rsidP="009D42E9">
            <w:pPr>
              <w:tabs>
                <w:tab w:val="left" w:pos="0"/>
              </w:tabs>
              <w:overflowPunct w:val="0"/>
              <w:autoSpaceDE w:val="0"/>
              <w:autoSpaceDN w:val="0"/>
              <w:adjustRightInd w:val="0"/>
              <w:jc w:val="both"/>
              <w:rPr>
                <w:rFonts w:ascii="Arial" w:hAnsi="Arial" w:cs="Arial"/>
                <w:b/>
                <w:sz w:val="16"/>
                <w:szCs w:val="16"/>
              </w:rPr>
            </w:pPr>
          </w:p>
        </w:tc>
      </w:tr>
      <w:tr w:rsidR="00CA4E7A" w14:paraId="3218902E"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5116AFF1"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6</w:t>
            </w:r>
          </w:p>
        </w:tc>
        <w:tc>
          <w:tcPr>
            <w:tcW w:w="2160" w:type="dxa"/>
            <w:tcBorders>
              <w:top w:val="single" w:sz="4" w:space="0" w:color="auto"/>
              <w:left w:val="single" w:sz="4" w:space="0" w:color="auto"/>
              <w:bottom w:val="single" w:sz="4" w:space="0" w:color="auto"/>
              <w:right w:val="single" w:sz="4" w:space="0" w:color="auto"/>
            </w:tcBorders>
            <w:vAlign w:val="center"/>
          </w:tcPr>
          <w:p w14:paraId="6E689E18" w14:textId="77777777" w:rsidR="00CA4E7A" w:rsidRPr="003F07E4" w:rsidRDefault="002E5EE3" w:rsidP="009D42E9">
            <w:pPr>
              <w:jc w:val="center"/>
              <w:rPr>
                <w:rFonts w:asciiTheme="minorHAnsi" w:hAnsiTheme="minorHAnsi" w:cstheme="minorHAnsi"/>
                <w:b/>
                <w:sz w:val="22"/>
                <w:szCs w:val="22"/>
              </w:rPr>
            </w:pPr>
            <w:r w:rsidRPr="003F07E4">
              <w:rPr>
                <w:rFonts w:asciiTheme="minorHAnsi" w:hAnsiTheme="minorHAnsi" w:cstheme="minorHAnsi"/>
                <w:b/>
                <w:sz w:val="22"/>
                <w:szCs w:val="22"/>
              </w:rPr>
              <w:t>Bid Solicitation Section 3.24.1 (</w:t>
            </w:r>
            <w:r w:rsidR="00F6759E" w:rsidRPr="003F07E4">
              <w:rPr>
                <w:rFonts w:asciiTheme="minorHAnsi" w:hAnsiTheme="minorHAnsi" w:cstheme="minorHAnsi"/>
                <w:b/>
                <w:sz w:val="22"/>
                <w:szCs w:val="22"/>
              </w:rPr>
              <w:t>Manufacturer's Price List</w:t>
            </w:r>
            <w:r w:rsidRPr="003F07E4">
              <w:rPr>
                <w:rFonts w:asciiTheme="minorHAnsi" w:hAnsiTheme="minorHAnsi" w:cstheme="minorHAnsi"/>
                <w:b/>
                <w:sz w:val="22"/>
                <w:szCs w:val="22"/>
              </w:rPr>
              <w:t xml:space="preserve"> and/or Catalog)</w:t>
            </w:r>
          </w:p>
        </w:tc>
        <w:tc>
          <w:tcPr>
            <w:tcW w:w="7200" w:type="dxa"/>
            <w:tcBorders>
              <w:top w:val="single" w:sz="4" w:space="0" w:color="auto"/>
              <w:left w:val="single" w:sz="4" w:space="0" w:color="auto"/>
              <w:bottom w:val="single" w:sz="4" w:space="0" w:color="auto"/>
              <w:right w:val="single" w:sz="4" w:space="0" w:color="auto"/>
            </w:tcBorders>
          </w:tcPr>
          <w:p w14:paraId="3E85EDFD"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00F6759E" w:rsidRPr="003F07E4">
              <w:rPr>
                <w:rFonts w:asciiTheme="minorHAnsi" w:hAnsiTheme="minorHAnsi" w:cstheme="minorHAnsi"/>
                <w:b/>
                <w:sz w:val="22"/>
                <w:szCs w:val="22"/>
              </w:rPr>
              <w:t>Is a Bidder required to submit the manufacturer's latest preprinted price list with the Quote?</w:t>
            </w:r>
          </w:p>
          <w:p w14:paraId="3307D2B6" w14:textId="77777777" w:rsidR="00CA4E7A" w:rsidRPr="002E5EE3" w:rsidRDefault="00CA4E7A" w:rsidP="009D42E9">
            <w:pPr>
              <w:tabs>
                <w:tab w:val="left" w:pos="0"/>
              </w:tabs>
              <w:overflowPunct w:val="0"/>
              <w:autoSpaceDE w:val="0"/>
              <w:autoSpaceDN w:val="0"/>
              <w:adjustRightInd w:val="0"/>
              <w:jc w:val="both"/>
              <w:rPr>
                <w:rFonts w:ascii="Arial" w:hAnsi="Arial" w:cs="Arial"/>
                <w:b/>
                <w:sz w:val="16"/>
                <w:szCs w:val="16"/>
              </w:rPr>
            </w:pPr>
          </w:p>
          <w:p w14:paraId="4E2B54C0" w14:textId="2E86BCF4" w:rsidR="002E5EE3" w:rsidRPr="003F07E4" w:rsidRDefault="00CA4E7A" w:rsidP="002E5EE3">
            <w:pPr>
              <w:pStyle w:val="BodyText"/>
              <w:ind w:right="216"/>
              <w:jc w:val="both"/>
            </w:pPr>
            <w:r w:rsidRPr="003F07E4">
              <w:rPr>
                <w:rFonts w:cstheme="minorHAnsi"/>
                <w:b/>
                <w:u w:val="single"/>
              </w:rPr>
              <w:t>Answer:</w:t>
            </w:r>
            <w:r w:rsidRPr="003F07E4">
              <w:rPr>
                <w:rFonts w:ascii="Arial" w:hAnsi="Arial" w:cs="Arial"/>
              </w:rPr>
              <w:t xml:space="preserve">  </w:t>
            </w:r>
            <w:r w:rsidR="00F6759E" w:rsidRPr="003F07E4">
              <w:rPr>
                <w:rFonts w:cstheme="minorHAnsi"/>
              </w:rPr>
              <w:t>Yes</w:t>
            </w:r>
            <w:r w:rsidR="00FD44A4">
              <w:rPr>
                <w:rFonts w:cstheme="minorHAnsi"/>
              </w:rPr>
              <w:t>.  A</w:t>
            </w:r>
            <w:r w:rsidR="00F6759E" w:rsidRPr="003F07E4">
              <w:rPr>
                <w:rFonts w:cstheme="minorHAnsi"/>
              </w:rPr>
              <w:t xml:space="preserve">s stated in Bid Solicitation Section 3.24.1 Manufacturer's Price List </w:t>
            </w:r>
            <w:r w:rsidR="002E5EE3" w:rsidRPr="003F07E4">
              <w:rPr>
                <w:rFonts w:cstheme="minorHAnsi"/>
              </w:rPr>
              <w:t>a</w:t>
            </w:r>
            <w:r w:rsidR="00F6759E" w:rsidRPr="003F07E4">
              <w:rPr>
                <w:rFonts w:cstheme="minorHAnsi"/>
              </w:rPr>
              <w:t>nd/</w:t>
            </w:r>
            <w:r w:rsidR="002E5EE3" w:rsidRPr="003F07E4">
              <w:rPr>
                <w:rFonts w:cstheme="minorHAnsi"/>
              </w:rPr>
              <w:t>o</w:t>
            </w:r>
            <w:r w:rsidR="00F6759E" w:rsidRPr="003F07E4">
              <w:rPr>
                <w:rFonts w:cstheme="minorHAnsi"/>
              </w:rPr>
              <w:t xml:space="preserve">r Catalog: </w:t>
            </w:r>
            <w:r w:rsidR="00F6759E" w:rsidRPr="003F07E4">
              <w:rPr>
                <w:rFonts w:cstheme="minorHAnsi"/>
                <w:i/>
              </w:rPr>
              <w:t>"A Bidder should submit the manufacturer's latest preprinted price list or catalog, as of the Quote opening date, for each brand price line item (including any equivalent brand) bid, along with any available catalog."</w:t>
            </w:r>
            <w:r w:rsidR="002E5EE3" w:rsidRPr="003F07E4">
              <w:rPr>
                <w:rFonts w:cstheme="minorHAnsi"/>
                <w:i/>
              </w:rPr>
              <w:t xml:space="preserve">  </w:t>
            </w:r>
            <w:r w:rsidR="002E5EE3" w:rsidRPr="003F07E4">
              <w:rPr>
                <w:rFonts w:cstheme="minorHAnsi"/>
              </w:rPr>
              <w:t>Bid Solicitation Section 3.24.1 further states: “</w:t>
            </w:r>
            <w:r w:rsidR="002E5EE3" w:rsidRPr="003F07E4">
              <w:rPr>
                <w:i/>
              </w:rPr>
              <w:t>If a Bidder does not provide the manufacturer's price list for the brand(s) bid, the State reserves the right to request such information from the Bidder. The Bidder must respond to such request by providing all requested information within two (2) Business Days. If the information requested is not received within two (2) Business Days, the Quote shall be</w:t>
            </w:r>
            <w:r w:rsidR="002E5EE3" w:rsidRPr="003F07E4">
              <w:rPr>
                <w:i/>
                <w:spacing w:val="-1"/>
              </w:rPr>
              <w:t xml:space="preserve"> </w:t>
            </w:r>
            <w:r w:rsidR="002E5EE3" w:rsidRPr="003F07E4">
              <w:rPr>
                <w:i/>
              </w:rPr>
              <w:t>rejected</w:t>
            </w:r>
            <w:r w:rsidR="002E5EE3" w:rsidRPr="003F07E4">
              <w:t>.”</w:t>
            </w:r>
          </w:p>
          <w:p w14:paraId="6F5F3246" w14:textId="77777777" w:rsidR="00CA4E7A" w:rsidRPr="00D43482"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1D9AC373"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73600C26"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7</w:t>
            </w:r>
          </w:p>
        </w:tc>
        <w:tc>
          <w:tcPr>
            <w:tcW w:w="2160" w:type="dxa"/>
            <w:tcBorders>
              <w:top w:val="single" w:sz="4" w:space="0" w:color="auto"/>
              <w:left w:val="single" w:sz="4" w:space="0" w:color="auto"/>
              <w:bottom w:val="single" w:sz="4" w:space="0" w:color="auto"/>
              <w:right w:val="single" w:sz="4" w:space="0" w:color="auto"/>
            </w:tcBorders>
            <w:vAlign w:val="center"/>
          </w:tcPr>
          <w:p w14:paraId="46BF0D08" w14:textId="77777777" w:rsidR="00CA4E7A" w:rsidRPr="003F07E4" w:rsidRDefault="00FB423F"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w:t>
            </w:r>
          </w:p>
        </w:tc>
        <w:tc>
          <w:tcPr>
            <w:tcW w:w="7200" w:type="dxa"/>
            <w:tcBorders>
              <w:top w:val="single" w:sz="4" w:space="0" w:color="auto"/>
              <w:left w:val="single" w:sz="4" w:space="0" w:color="auto"/>
              <w:bottom w:val="single" w:sz="4" w:space="0" w:color="auto"/>
              <w:right w:val="single" w:sz="4" w:space="0" w:color="auto"/>
            </w:tcBorders>
          </w:tcPr>
          <w:p w14:paraId="2A63D63B" w14:textId="11B89428"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rPr>
            </w:pPr>
            <w:r w:rsidRPr="003F07E4">
              <w:rPr>
                <w:rFonts w:asciiTheme="minorHAnsi" w:hAnsiTheme="minorHAnsi" w:cstheme="minorHAnsi"/>
                <w:b/>
                <w:sz w:val="22"/>
                <w:u w:val="single"/>
              </w:rPr>
              <w:t>Question:</w:t>
            </w:r>
            <w:r w:rsidRPr="003F07E4">
              <w:rPr>
                <w:rFonts w:ascii="Arial" w:hAnsi="Arial" w:cs="Arial"/>
                <w:b/>
                <w:sz w:val="22"/>
              </w:rPr>
              <w:t xml:space="preserve"> </w:t>
            </w:r>
            <w:r w:rsidR="005B53F8" w:rsidRPr="003F07E4">
              <w:rPr>
                <w:rFonts w:asciiTheme="minorHAnsi" w:hAnsiTheme="minorHAnsi" w:cstheme="minorHAnsi"/>
                <w:b/>
                <w:sz w:val="22"/>
              </w:rPr>
              <w:t xml:space="preserve">Will bidders be receiving hard copy via ups or </w:t>
            </w:r>
            <w:r w:rsidR="003F07E4">
              <w:rPr>
                <w:rFonts w:asciiTheme="minorHAnsi" w:hAnsiTheme="minorHAnsi" w:cstheme="minorHAnsi"/>
                <w:b/>
                <w:sz w:val="22"/>
              </w:rPr>
              <w:t>F</w:t>
            </w:r>
            <w:r w:rsidR="005B53F8" w:rsidRPr="003F07E4">
              <w:rPr>
                <w:rFonts w:asciiTheme="minorHAnsi" w:hAnsiTheme="minorHAnsi" w:cstheme="minorHAnsi"/>
                <w:b/>
                <w:sz w:val="22"/>
              </w:rPr>
              <w:t>ed</w:t>
            </w:r>
            <w:r w:rsidR="003F07E4">
              <w:rPr>
                <w:rFonts w:asciiTheme="minorHAnsi" w:hAnsiTheme="minorHAnsi" w:cstheme="minorHAnsi"/>
                <w:b/>
                <w:sz w:val="22"/>
              </w:rPr>
              <w:t>E</w:t>
            </w:r>
            <w:r w:rsidR="005B53F8" w:rsidRPr="003F07E4">
              <w:rPr>
                <w:rFonts w:asciiTheme="minorHAnsi" w:hAnsiTheme="minorHAnsi" w:cstheme="minorHAnsi"/>
                <w:b/>
                <w:sz w:val="22"/>
              </w:rPr>
              <w:t>x or USPS?</w:t>
            </w:r>
          </w:p>
          <w:p w14:paraId="531E659B" w14:textId="77777777" w:rsidR="00CA4E7A" w:rsidRPr="00FB423F" w:rsidRDefault="00CA4E7A" w:rsidP="009D42E9">
            <w:pPr>
              <w:tabs>
                <w:tab w:val="left" w:pos="0"/>
              </w:tabs>
              <w:overflowPunct w:val="0"/>
              <w:autoSpaceDE w:val="0"/>
              <w:autoSpaceDN w:val="0"/>
              <w:adjustRightInd w:val="0"/>
              <w:jc w:val="both"/>
              <w:rPr>
                <w:rFonts w:ascii="Arial" w:hAnsi="Arial" w:cs="Arial"/>
                <w:b/>
                <w:sz w:val="16"/>
                <w:szCs w:val="16"/>
              </w:rPr>
            </w:pPr>
          </w:p>
          <w:p w14:paraId="502CD2C9" w14:textId="77777777" w:rsidR="00FB423F" w:rsidRPr="003F07E4" w:rsidRDefault="00CA4E7A" w:rsidP="009D42E9">
            <w:pPr>
              <w:tabs>
                <w:tab w:val="left" w:pos="0"/>
              </w:tabs>
              <w:overflowPunct w:val="0"/>
              <w:autoSpaceDE w:val="0"/>
              <w:autoSpaceDN w:val="0"/>
              <w:adjustRightInd w:val="0"/>
              <w:jc w:val="both"/>
              <w:rPr>
                <w:rFonts w:asciiTheme="minorHAnsi" w:hAnsiTheme="minorHAnsi" w:cstheme="minorHAnsi"/>
                <w:sz w:val="22"/>
              </w:rPr>
            </w:pPr>
            <w:r w:rsidRPr="003F07E4">
              <w:rPr>
                <w:rFonts w:asciiTheme="minorHAnsi" w:hAnsiTheme="minorHAnsi" w:cstheme="minorHAnsi"/>
                <w:b/>
                <w:sz w:val="22"/>
                <w:u w:val="single"/>
              </w:rPr>
              <w:t>Answer:</w:t>
            </w:r>
            <w:r w:rsidRPr="003F07E4">
              <w:rPr>
                <w:rFonts w:ascii="Arial" w:hAnsi="Arial" w:cs="Arial"/>
                <w:sz w:val="22"/>
              </w:rPr>
              <w:t xml:space="preserve"> </w:t>
            </w:r>
            <w:r w:rsidR="00FB423F" w:rsidRPr="003F07E4">
              <w:rPr>
                <w:rFonts w:ascii="Arial" w:hAnsi="Arial" w:cs="Arial"/>
                <w:sz w:val="22"/>
              </w:rPr>
              <w:t xml:space="preserve"> </w:t>
            </w:r>
            <w:r w:rsidR="003F07E4" w:rsidRPr="003F07E4">
              <w:rPr>
                <w:rFonts w:asciiTheme="minorHAnsi" w:hAnsiTheme="minorHAnsi" w:cstheme="minorHAnsi"/>
                <w:sz w:val="22"/>
              </w:rPr>
              <w:t xml:space="preserve">No.  </w:t>
            </w:r>
            <w:r w:rsidR="00FB423F" w:rsidRPr="003F07E4">
              <w:rPr>
                <w:rFonts w:asciiTheme="minorHAnsi" w:hAnsiTheme="minorHAnsi" w:cstheme="minorHAnsi"/>
                <w:sz w:val="22"/>
              </w:rPr>
              <w:t xml:space="preserve">A Vendor </w:t>
            </w:r>
            <w:r w:rsidR="00FB423F" w:rsidRPr="003F07E4">
              <w:rPr>
                <w:rFonts w:asciiTheme="minorHAnsi" w:hAnsiTheme="minorHAnsi" w:cstheme="minorHAnsi"/>
                <w:sz w:val="22"/>
                <w:u w:val="single"/>
              </w:rPr>
              <w:t>will not</w:t>
            </w:r>
            <w:r w:rsidR="00FB423F" w:rsidRPr="003F07E4">
              <w:rPr>
                <w:rFonts w:asciiTheme="minorHAnsi" w:hAnsiTheme="minorHAnsi" w:cstheme="minorHAnsi"/>
                <w:sz w:val="22"/>
              </w:rPr>
              <w:t xml:space="preserve"> be receiving a hard copy mailing of this Bid Solicitation and related documents through USPS, FedEx or UPS.  The State no longer mails Bid Solicitations to Vendors.  All documents pertinent to this procurement are published in NJSTART (</w:t>
            </w:r>
            <w:hyperlink r:id="rId9" w:history="1">
              <w:r w:rsidR="00FB423F" w:rsidRPr="003F07E4">
                <w:rPr>
                  <w:rStyle w:val="Hyperlink"/>
                  <w:rFonts w:asciiTheme="minorHAnsi" w:hAnsiTheme="minorHAnsi" w:cstheme="minorHAnsi"/>
                  <w:sz w:val="22"/>
                </w:rPr>
                <w:t>www.njstart.gov</w:t>
              </w:r>
            </w:hyperlink>
            <w:r w:rsidR="00FB423F" w:rsidRPr="003F07E4">
              <w:rPr>
                <w:rFonts w:asciiTheme="minorHAnsi" w:hAnsiTheme="minorHAnsi" w:cstheme="minorHAnsi"/>
                <w:sz w:val="22"/>
              </w:rPr>
              <w:t xml:space="preserve">). </w:t>
            </w:r>
          </w:p>
          <w:p w14:paraId="629F3CF0" w14:textId="77777777" w:rsidR="00FB423F" w:rsidRPr="00FB423F" w:rsidRDefault="00FB423F" w:rsidP="009D42E9">
            <w:pPr>
              <w:tabs>
                <w:tab w:val="left" w:pos="0"/>
              </w:tabs>
              <w:overflowPunct w:val="0"/>
              <w:autoSpaceDE w:val="0"/>
              <w:autoSpaceDN w:val="0"/>
              <w:adjustRightInd w:val="0"/>
              <w:jc w:val="both"/>
              <w:rPr>
                <w:rFonts w:ascii="Arial" w:hAnsi="Arial" w:cs="Arial"/>
                <w:sz w:val="16"/>
                <w:szCs w:val="16"/>
              </w:rPr>
            </w:pPr>
          </w:p>
          <w:p w14:paraId="11F1ADD0" w14:textId="77777777" w:rsidR="00FB423F" w:rsidRPr="003F07E4" w:rsidRDefault="00FB423F" w:rsidP="00FB423F">
            <w:pPr>
              <w:tabs>
                <w:tab w:val="left" w:pos="0"/>
              </w:tabs>
              <w:overflowPunct w:val="0"/>
              <w:autoSpaceDE w:val="0"/>
              <w:autoSpaceDN w:val="0"/>
              <w:adjustRightInd w:val="0"/>
              <w:rPr>
                <w:rFonts w:asciiTheme="minorHAnsi" w:hAnsiTheme="minorHAnsi" w:cstheme="minorHAnsi"/>
                <w:sz w:val="22"/>
                <w:szCs w:val="22"/>
              </w:rPr>
            </w:pPr>
            <w:r w:rsidRPr="003F07E4">
              <w:rPr>
                <w:rFonts w:asciiTheme="minorHAnsi" w:hAnsiTheme="minorHAnsi" w:cstheme="minorHAnsi"/>
                <w:sz w:val="22"/>
                <w:szCs w:val="22"/>
              </w:rPr>
              <w:t xml:space="preserve">In this instance, and for any other questions relating strictly to accessing the Bid Solicitation </w:t>
            </w:r>
            <w:r w:rsidR="00C26E43" w:rsidRPr="003F07E4">
              <w:rPr>
                <w:rFonts w:asciiTheme="minorHAnsi" w:hAnsiTheme="minorHAnsi" w:cstheme="minorHAnsi"/>
                <w:sz w:val="22"/>
                <w:szCs w:val="22"/>
              </w:rPr>
              <w:t xml:space="preserve">in NJSTART </w:t>
            </w:r>
            <w:r w:rsidRPr="003F07E4">
              <w:rPr>
                <w:rFonts w:asciiTheme="minorHAnsi" w:hAnsiTheme="minorHAnsi" w:cstheme="minorHAnsi"/>
                <w:sz w:val="22"/>
                <w:szCs w:val="22"/>
              </w:rPr>
              <w:t>and/or the submission of a Quote in NJSTART, please reach out to the NJSTART Vendor Support Team at the following:</w:t>
            </w:r>
          </w:p>
          <w:p w14:paraId="7FA5CA3E" w14:textId="77777777" w:rsidR="00FB423F" w:rsidRPr="00793F17" w:rsidRDefault="00FB423F" w:rsidP="00FB423F">
            <w:pPr>
              <w:tabs>
                <w:tab w:val="left" w:pos="0"/>
              </w:tabs>
              <w:overflowPunct w:val="0"/>
              <w:autoSpaceDE w:val="0"/>
              <w:autoSpaceDN w:val="0"/>
              <w:adjustRightInd w:val="0"/>
              <w:rPr>
                <w:rFonts w:asciiTheme="minorHAnsi" w:hAnsiTheme="minorHAnsi" w:cstheme="minorHAnsi"/>
                <w:sz w:val="16"/>
                <w:szCs w:val="16"/>
              </w:rPr>
            </w:pPr>
          </w:p>
          <w:p w14:paraId="164CA9E2" w14:textId="77777777" w:rsidR="00FB423F" w:rsidRPr="003F07E4" w:rsidRDefault="00FB423F" w:rsidP="00FB423F">
            <w:pPr>
              <w:tabs>
                <w:tab w:val="left" w:pos="0"/>
              </w:tabs>
              <w:overflowPunct w:val="0"/>
              <w:autoSpaceDE w:val="0"/>
              <w:autoSpaceDN w:val="0"/>
              <w:adjustRightInd w:val="0"/>
              <w:rPr>
                <w:rStyle w:val="Strong"/>
                <w:rFonts w:asciiTheme="minorHAnsi" w:hAnsiTheme="minorHAnsi" w:cstheme="minorHAnsi"/>
                <w:color w:val="212529"/>
                <w:sz w:val="22"/>
                <w:szCs w:val="22"/>
                <w:shd w:val="clear" w:color="auto" w:fill="FFFFFF"/>
              </w:rPr>
            </w:pPr>
            <w:r w:rsidRPr="003F07E4">
              <w:rPr>
                <w:rFonts w:asciiTheme="minorHAnsi" w:hAnsiTheme="minorHAnsi" w:cstheme="minorHAnsi"/>
                <w:color w:val="212529"/>
                <w:sz w:val="22"/>
                <w:szCs w:val="22"/>
                <w:shd w:val="clear" w:color="auto" w:fill="FFFFFF"/>
              </w:rPr>
              <w:t>NJSTART Vendor email support: </w:t>
            </w:r>
            <w:r w:rsidRPr="003F07E4">
              <w:rPr>
                <w:rStyle w:val="Strong"/>
                <w:rFonts w:asciiTheme="minorHAnsi" w:hAnsiTheme="minorHAnsi" w:cstheme="minorHAnsi"/>
                <w:color w:val="212529"/>
                <w:sz w:val="22"/>
                <w:szCs w:val="22"/>
                <w:shd w:val="clear" w:color="auto" w:fill="FFFFFF"/>
              </w:rPr>
              <w:t>njstart@treas.nj.gov</w:t>
            </w:r>
            <w:r w:rsidRPr="003F07E4">
              <w:rPr>
                <w:rFonts w:asciiTheme="minorHAnsi" w:hAnsiTheme="minorHAnsi" w:cstheme="minorHAnsi"/>
                <w:color w:val="212529"/>
                <w:sz w:val="22"/>
                <w:szCs w:val="22"/>
              </w:rPr>
              <w:br/>
            </w:r>
            <w:r w:rsidRPr="003F07E4">
              <w:rPr>
                <w:rFonts w:asciiTheme="minorHAnsi" w:hAnsiTheme="minorHAnsi" w:cstheme="minorHAnsi"/>
                <w:color w:val="212529"/>
                <w:sz w:val="22"/>
                <w:szCs w:val="22"/>
                <w:shd w:val="clear" w:color="auto" w:fill="FFFFFF"/>
              </w:rPr>
              <w:t>NJSTART Vendor phone support: </w:t>
            </w:r>
            <w:r w:rsidRPr="003F07E4">
              <w:rPr>
                <w:rStyle w:val="Strong"/>
                <w:rFonts w:asciiTheme="minorHAnsi" w:hAnsiTheme="minorHAnsi" w:cstheme="minorHAnsi"/>
                <w:color w:val="212529"/>
                <w:sz w:val="22"/>
                <w:szCs w:val="22"/>
                <w:shd w:val="clear" w:color="auto" w:fill="FFFFFF"/>
              </w:rPr>
              <w:t>609-341-3500</w:t>
            </w:r>
          </w:p>
          <w:p w14:paraId="161DF23C" w14:textId="77777777" w:rsidR="00FB423F" w:rsidRPr="003F07E4" w:rsidRDefault="00FB423F" w:rsidP="00FB423F">
            <w:pPr>
              <w:tabs>
                <w:tab w:val="left" w:pos="0"/>
              </w:tabs>
              <w:overflowPunct w:val="0"/>
              <w:autoSpaceDE w:val="0"/>
              <w:autoSpaceDN w:val="0"/>
              <w:adjustRightInd w:val="0"/>
              <w:rPr>
                <w:rFonts w:asciiTheme="minorHAnsi" w:hAnsiTheme="minorHAnsi" w:cstheme="minorHAnsi"/>
                <w:color w:val="212529"/>
                <w:sz w:val="22"/>
                <w:szCs w:val="22"/>
                <w:shd w:val="clear" w:color="auto" w:fill="FFFFFF"/>
              </w:rPr>
            </w:pPr>
            <w:r w:rsidRPr="005C5438">
              <w:rPr>
                <w:rFonts w:asciiTheme="minorHAnsi" w:hAnsiTheme="minorHAnsi" w:cstheme="minorHAnsi"/>
                <w:color w:val="212529"/>
              </w:rPr>
              <w:br/>
            </w:r>
            <w:r w:rsidRPr="003F07E4">
              <w:rPr>
                <w:rFonts w:asciiTheme="minorHAnsi" w:hAnsiTheme="minorHAnsi" w:cstheme="minorHAnsi"/>
                <w:color w:val="212529"/>
                <w:sz w:val="22"/>
                <w:szCs w:val="22"/>
                <w:shd w:val="clear" w:color="auto" w:fill="FFFFFF"/>
              </w:rPr>
              <w:t>If no one is available to take your call and you would like to receive a callback, please email us at </w:t>
            </w:r>
            <w:r w:rsidRPr="003F07E4">
              <w:rPr>
                <w:rStyle w:val="Strong"/>
                <w:rFonts w:asciiTheme="minorHAnsi" w:hAnsiTheme="minorHAnsi" w:cstheme="minorHAnsi"/>
                <w:color w:val="212529"/>
                <w:sz w:val="22"/>
                <w:szCs w:val="22"/>
                <w:shd w:val="clear" w:color="auto" w:fill="FFFFFF"/>
              </w:rPr>
              <w:t>njstart@treas.nj.gov</w:t>
            </w:r>
            <w:r w:rsidRPr="003F07E4">
              <w:rPr>
                <w:rFonts w:asciiTheme="minorHAnsi" w:hAnsiTheme="minorHAnsi" w:cstheme="minorHAnsi"/>
                <w:color w:val="212529"/>
                <w:sz w:val="22"/>
                <w:szCs w:val="22"/>
                <w:shd w:val="clear" w:color="auto" w:fill="FFFFFF"/>
              </w:rPr>
              <w:t> and provide a contact name and phone number in your email. A representative from the NJSTART Vendor Administration Team will contact you as soon as possible.</w:t>
            </w:r>
          </w:p>
          <w:p w14:paraId="15E2A4F1" w14:textId="77777777" w:rsidR="00FB423F" w:rsidRPr="00793F17" w:rsidRDefault="00FB423F" w:rsidP="00FB423F">
            <w:pPr>
              <w:tabs>
                <w:tab w:val="left" w:pos="0"/>
              </w:tabs>
              <w:overflowPunct w:val="0"/>
              <w:autoSpaceDE w:val="0"/>
              <w:autoSpaceDN w:val="0"/>
              <w:adjustRightInd w:val="0"/>
              <w:rPr>
                <w:rFonts w:asciiTheme="minorHAnsi" w:hAnsiTheme="minorHAnsi" w:cstheme="minorHAnsi"/>
                <w:sz w:val="16"/>
                <w:szCs w:val="16"/>
              </w:rPr>
            </w:pPr>
          </w:p>
          <w:p w14:paraId="32DE6D6B" w14:textId="446AF95E" w:rsidR="00FB423F" w:rsidRPr="003F07E4" w:rsidRDefault="00FB423F" w:rsidP="00FB423F">
            <w:pPr>
              <w:tabs>
                <w:tab w:val="left" w:pos="0"/>
              </w:tabs>
              <w:overflowPunct w:val="0"/>
              <w:autoSpaceDE w:val="0"/>
              <w:autoSpaceDN w:val="0"/>
              <w:adjustRightInd w:val="0"/>
              <w:rPr>
                <w:rFonts w:asciiTheme="minorHAnsi" w:hAnsiTheme="minorHAnsi" w:cstheme="minorHAnsi"/>
                <w:sz w:val="22"/>
                <w:szCs w:val="22"/>
              </w:rPr>
            </w:pPr>
            <w:r w:rsidRPr="003F07E4">
              <w:rPr>
                <w:rFonts w:asciiTheme="minorHAnsi" w:hAnsiTheme="minorHAnsi" w:cstheme="minorHAnsi"/>
                <w:b/>
                <w:sz w:val="22"/>
                <w:szCs w:val="22"/>
                <w:u w:val="single"/>
              </w:rPr>
              <w:t>Important Note:</w:t>
            </w:r>
            <w:r w:rsidRPr="003F07E4">
              <w:rPr>
                <w:rFonts w:asciiTheme="minorHAnsi" w:hAnsiTheme="minorHAnsi" w:cstheme="minorHAnsi"/>
                <w:sz w:val="22"/>
                <w:szCs w:val="22"/>
              </w:rPr>
              <w:t xml:space="preserve">  Please be sure to advise the NJSTART Team that the inquiry is time-sensitive because it is based on the submission of a Quote that is scheduled to open on </w:t>
            </w:r>
            <w:r w:rsidR="00BA7799">
              <w:rPr>
                <w:rFonts w:asciiTheme="minorHAnsi" w:hAnsiTheme="minorHAnsi" w:cstheme="minorHAnsi"/>
                <w:sz w:val="22"/>
                <w:szCs w:val="22"/>
              </w:rPr>
              <w:t>April 17</w:t>
            </w:r>
            <w:r w:rsidRPr="003F07E4">
              <w:rPr>
                <w:rFonts w:asciiTheme="minorHAnsi" w:hAnsiTheme="minorHAnsi" w:cstheme="minorHAnsi"/>
                <w:sz w:val="22"/>
                <w:szCs w:val="22"/>
              </w:rPr>
              <w:t>, 2024.</w:t>
            </w:r>
          </w:p>
          <w:p w14:paraId="390F5E20" w14:textId="77777777" w:rsidR="00CA4E7A" w:rsidRPr="0079280C" w:rsidRDefault="00CA4E7A" w:rsidP="0079280C">
            <w:pPr>
              <w:tabs>
                <w:tab w:val="left" w:pos="0"/>
              </w:tabs>
              <w:overflowPunct w:val="0"/>
              <w:autoSpaceDE w:val="0"/>
              <w:autoSpaceDN w:val="0"/>
              <w:adjustRightInd w:val="0"/>
              <w:jc w:val="both"/>
              <w:rPr>
                <w:rFonts w:ascii="Arial" w:hAnsi="Arial" w:cs="Arial"/>
                <w:sz w:val="16"/>
                <w:szCs w:val="16"/>
              </w:rPr>
            </w:pPr>
          </w:p>
        </w:tc>
      </w:tr>
      <w:tr w:rsidR="00CA4E7A" w14:paraId="6503BEDB"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5548D3BD" w14:textId="77777777" w:rsidR="00CA4E7A" w:rsidRPr="00434501" w:rsidRDefault="00CA4E7A" w:rsidP="009D42E9">
            <w:pPr>
              <w:tabs>
                <w:tab w:val="left" w:pos="0"/>
              </w:tabs>
              <w:autoSpaceDN w:val="0"/>
              <w:jc w:val="center"/>
              <w:rPr>
                <w:rFonts w:asciiTheme="minorHAnsi" w:hAnsiTheme="minorHAnsi" w:cstheme="minorHAnsi"/>
                <w:sz w:val="22"/>
                <w:szCs w:val="22"/>
              </w:rPr>
            </w:pPr>
            <w:r w:rsidRPr="00434501">
              <w:rPr>
                <w:rFonts w:asciiTheme="minorHAnsi" w:hAnsiTheme="minorHAnsi" w:cstheme="minorHAnsi"/>
                <w:sz w:val="22"/>
                <w:szCs w:val="22"/>
              </w:rPr>
              <w:t>8</w:t>
            </w:r>
          </w:p>
        </w:tc>
        <w:tc>
          <w:tcPr>
            <w:tcW w:w="2160" w:type="dxa"/>
            <w:tcBorders>
              <w:top w:val="single" w:sz="4" w:space="0" w:color="auto"/>
              <w:left w:val="single" w:sz="4" w:space="0" w:color="auto"/>
              <w:bottom w:val="single" w:sz="4" w:space="0" w:color="auto"/>
              <w:right w:val="single" w:sz="4" w:space="0" w:color="auto"/>
            </w:tcBorders>
            <w:vAlign w:val="center"/>
          </w:tcPr>
          <w:p w14:paraId="65EFE601" w14:textId="16352225" w:rsidR="00CA4E7A" w:rsidRPr="00434501" w:rsidRDefault="0079280C" w:rsidP="0079280C">
            <w:pPr>
              <w:tabs>
                <w:tab w:val="left" w:pos="0"/>
              </w:tabs>
              <w:overflowPunct w:val="0"/>
              <w:autoSpaceDE w:val="0"/>
              <w:autoSpaceDN w:val="0"/>
              <w:adjustRightInd w:val="0"/>
              <w:jc w:val="center"/>
              <w:rPr>
                <w:rFonts w:asciiTheme="minorHAnsi" w:hAnsiTheme="minorHAnsi" w:cstheme="minorHAnsi"/>
                <w:b/>
                <w:sz w:val="22"/>
                <w:szCs w:val="22"/>
              </w:rPr>
            </w:pPr>
            <w:r w:rsidRPr="00434501">
              <w:rPr>
                <w:rFonts w:asciiTheme="minorHAnsi" w:hAnsiTheme="minorHAnsi" w:cstheme="minorHAnsi"/>
                <w:b/>
                <w:sz w:val="22"/>
                <w:szCs w:val="22"/>
              </w:rPr>
              <w:t>Bid Solicitation Section 3.7 (</w:t>
            </w:r>
            <w:r w:rsidR="00CF1B26" w:rsidRPr="00434501">
              <w:rPr>
                <w:rFonts w:asciiTheme="minorHAnsi" w:hAnsiTheme="minorHAnsi" w:cstheme="minorHAnsi"/>
                <w:b/>
                <w:sz w:val="22"/>
                <w:szCs w:val="22"/>
              </w:rPr>
              <w:t>Joint Venture</w:t>
            </w:r>
            <w:r w:rsidRPr="00434501">
              <w:rPr>
                <w:rFonts w:asciiTheme="minorHAnsi" w:hAnsiTheme="minorHAnsi" w:cstheme="minorHAnsi"/>
                <w:b/>
                <w:sz w:val="22"/>
                <w:szCs w:val="22"/>
              </w:rPr>
              <w:t>)</w:t>
            </w:r>
          </w:p>
        </w:tc>
        <w:tc>
          <w:tcPr>
            <w:tcW w:w="7200" w:type="dxa"/>
            <w:tcBorders>
              <w:top w:val="single" w:sz="4" w:space="0" w:color="auto"/>
              <w:left w:val="single" w:sz="4" w:space="0" w:color="auto"/>
              <w:bottom w:val="single" w:sz="4" w:space="0" w:color="auto"/>
              <w:right w:val="single" w:sz="4" w:space="0" w:color="auto"/>
            </w:tcBorders>
          </w:tcPr>
          <w:p w14:paraId="3F57A73B" w14:textId="77777777" w:rsidR="00CA4E7A" w:rsidRPr="00434501"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434501">
              <w:rPr>
                <w:rFonts w:asciiTheme="minorHAnsi" w:hAnsiTheme="minorHAnsi" w:cstheme="minorHAnsi"/>
                <w:b/>
                <w:sz w:val="22"/>
                <w:szCs w:val="22"/>
                <w:u w:val="single"/>
              </w:rPr>
              <w:t>Question:</w:t>
            </w:r>
            <w:r w:rsidRPr="00434501">
              <w:rPr>
                <w:rFonts w:asciiTheme="minorHAnsi" w:hAnsiTheme="minorHAnsi" w:cstheme="minorHAnsi"/>
                <w:b/>
                <w:sz w:val="22"/>
                <w:szCs w:val="22"/>
              </w:rPr>
              <w:t xml:space="preserve">  </w:t>
            </w:r>
            <w:r w:rsidR="00CF1B26" w:rsidRPr="00434501">
              <w:rPr>
                <w:rFonts w:asciiTheme="minorHAnsi" w:hAnsiTheme="minorHAnsi" w:cstheme="minorHAnsi"/>
                <w:b/>
                <w:sz w:val="22"/>
                <w:szCs w:val="22"/>
              </w:rPr>
              <w:t xml:space="preserve">I represent 5 independent companies each with </w:t>
            </w:r>
            <w:proofErr w:type="spellStart"/>
            <w:proofErr w:type="gramStart"/>
            <w:r w:rsidR="00CF1B26" w:rsidRPr="00434501">
              <w:rPr>
                <w:rFonts w:asciiTheme="minorHAnsi" w:hAnsiTheme="minorHAnsi" w:cstheme="minorHAnsi"/>
                <w:b/>
                <w:sz w:val="22"/>
                <w:szCs w:val="22"/>
              </w:rPr>
              <w:t>it's</w:t>
            </w:r>
            <w:proofErr w:type="spellEnd"/>
            <w:proofErr w:type="gramEnd"/>
            <w:r w:rsidR="00CF1B26" w:rsidRPr="00434501">
              <w:rPr>
                <w:rFonts w:asciiTheme="minorHAnsi" w:hAnsiTheme="minorHAnsi" w:cstheme="minorHAnsi"/>
                <w:b/>
                <w:sz w:val="22"/>
                <w:szCs w:val="22"/>
              </w:rPr>
              <w:t xml:space="preserve"> own tax id. There is common ownership between them. We have centralized management, </w:t>
            </w:r>
            <w:r w:rsidR="000B29CB" w:rsidRPr="00434501">
              <w:rPr>
                <w:rFonts w:asciiTheme="minorHAnsi" w:hAnsiTheme="minorHAnsi" w:cstheme="minorHAnsi"/>
                <w:b/>
                <w:sz w:val="22"/>
                <w:szCs w:val="22"/>
              </w:rPr>
              <w:t>purchasing</w:t>
            </w:r>
            <w:r w:rsidR="00CF1B26" w:rsidRPr="00434501">
              <w:rPr>
                <w:rFonts w:asciiTheme="minorHAnsi" w:hAnsiTheme="minorHAnsi" w:cstheme="minorHAnsi"/>
                <w:b/>
                <w:sz w:val="22"/>
                <w:szCs w:val="22"/>
              </w:rPr>
              <w:t xml:space="preserve">, and </w:t>
            </w:r>
            <w:r w:rsidR="000B29CB" w:rsidRPr="00434501">
              <w:rPr>
                <w:rFonts w:asciiTheme="minorHAnsi" w:hAnsiTheme="minorHAnsi" w:cstheme="minorHAnsi"/>
                <w:b/>
                <w:sz w:val="22"/>
                <w:szCs w:val="22"/>
              </w:rPr>
              <w:t>accounting</w:t>
            </w:r>
            <w:r w:rsidR="00CF1B26" w:rsidRPr="00434501">
              <w:rPr>
                <w:rFonts w:asciiTheme="minorHAnsi" w:hAnsiTheme="minorHAnsi" w:cstheme="minorHAnsi"/>
                <w:b/>
                <w:sz w:val="22"/>
                <w:szCs w:val="22"/>
              </w:rPr>
              <w:t xml:space="preserve">. Would this scenario allow us to bid as </w:t>
            </w:r>
            <w:r w:rsidR="000B29CB" w:rsidRPr="00434501">
              <w:rPr>
                <w:rFonts w:asciiTheme="minorHAnsi" w:hAnsiTheme="minorHAnsi" w:cstheme="minorHAnsi"/>
                <w:b/>
                <w:sz w:val="22"/>
                <w:szCs w:val="22"/>
              </w:rPr>
              <w:t>separate</w:t>
            </w:r>
            <w:r w:rsidR="00CF1B26" w:rsidRPr="00434501">
              <w:rPr>
                <w:rFonts w:asciiTheme="minorHAnsi" w:hAnsiTheme="minorHAnsi" w:cstheme="minorHAnsi"/>
                <w:b/>
                <w:sz w:val="22"/>
                <w:szCs w:val="22"/>
              </w:rPr>
              <w:t xml:space="preserve"> companies, presenting the same pricing and documentation for each company, of is it possible to bid as a joint venture?</w:t>
            </w:r>
          </w:p>
          <w:p w14:paraId="20B7475F" w14:textId="77777777" w:rsidR="00CA4E7A" w:rsidRPr="004174B0" w:rsidRDefault="00CA4E7A" w:rsidP="009D42E9">
            <w:pPr>
              <w:tabs>
                <w:tab w:val="left" w:pos="0"/>
              </w:tabs>
              <w:overflowPunct w:val="0"/>
              <w:autoSpaceDE w:val="0"/>
              <w:autoSpaceDN w:val="0"/>
              <w:adjustRightInd w:val="0"/>
              <w:jc w:val="both"/>
              <w:rPr>
                <w:rFonts w:ascii="Arial" w:hAnsi="Arial" w:cs="Arial"/>
                <w:sz w:val="16"/>
                <w:szCs w:val="16"/>
              </w:rPr>
            </w:pPr>
          </w:p>
          <w:p w14:paraId="3239BF2F" w14:textId="77777777" w:rsidR="007A151D" w:rsidRDefault="00CA4E7A" w:rsidP="00CF1B26">
            <w:pPr>
              <w:tabs>
                <w:tab w:val="left" w:pos="0"/>
              </w:tabs>
              <w:overflowPunct w:val="0"/>
              <w:autoSpaceDE w:val="0"/>
              <w:autoSpaceDN w:val="0"/>
              <w:adjustRightInd w:val="0"/>
              <w:jc w:val="both"/>
              <w:rPr>
                <w:rFonts w:asciiTheme="minorHAnsi" w:hAnsiTheme="minorHAnsi" w:cstheme="minorHAnsi"/>
                <w:sz w:val="22"/>
                <w:szCs w:val="22"/>
              </w:rPr>
            </w:pPr>
            <w:r w:rsidRPr="00434501">
              <w:rPr>
                <w:rFonts w:asciiTheme="minorHAnsi" w:hAnsiTheme="minorHAnsi" w:cstheme="minorHAnsi"/>
                <w:b/>
                <w:sz w:val="22"/>
                <w:szCs w:val="22"/>
                <w:u w:val="single"/>
              </w:rPr>
              <w:t>Answer:</w:t>
            </w:r>
            <w:r w:rsidRPr="00434501">
              <w:rPr>
                <w:rFonts w:asciiTheme="minorHAnsi" w:hAnsiTheme="minorHAnsi" w:cstheme="minorHAnsi"/>
                <w:sz w:val="22"/>
                <w:szCs w:val="22"/>
              </w:rPr>
              <w:t xml:space="preserve">  </w:t>
            </w:r>
            <w:r w:rsidR="007A151D">
              <w:rPr>
                <w:rFonts w:asciiTheme="minorHAnsi" w:hAnsiTheme="minorHAnsi" w:cstheme="minorHAnsi"/>
                <w:sz w:val="22"/>
                <w:szCs w:val="22"/>
              </w:rPr>
              <w:t xml:space="preserve">Five (5) independent companies are required to submit 5 independent Quotes each with separate and complete forms and Bidding information as outlined in </w:t>
            </w:r>
            <w:r w:rsidR="007A151D" w:rsidRPr="00434501">
              <w:rPr>
                <w:rFonts w:asciiTheme="minorHAnsi" w:hAnsiTheme="minorHAnsi" w:cstheme="minorHAnsi"/>
                <w:sz w:val="22"/>
                <w:szCs w:val="22"/>
              </w:rPr>
              <w:t>Bid Solicitation Section 3 – Quote Submission Requirements</w:t>
            </w:r>
            <w:r w:rsidR="007A151D">
              <w:rPr>
                <w:rFonts w:asciiTheme="minorHAnsi" w:hAnsiTheme="minorHAnsi" w:cstheme="minorHAnsi"/>
                <w:sz w:val="22"/>
                <w:szCs w:val="22"/>
              </w:rPr>
              <w:t xml:space="preserve">.  </w:t>
            </w:r>
          </w:p>
          <w:p w14:paraId="6C684656" w14:textId="77777777" w:rsidR="007A151D" w:rsidRDefault="007A151D" w:rsidP="00CF1B26">
            <w:pPr>
              <w:tabs>
                <w:tab w:val="left" w:pos="0"/>
              </w:tabs>
              <w:overflowPunct w:val="0"/>
              <w:autoSpaceDE w:val="0"/>
              <w:autoSpaceDN w:val="0"/>
              <w:adjustRightInd w:val="0"/>
              <w:jc w:val="both"/>
              <w:rPr>
                <w:rFonts w:asciiTheme="minorHAnsi" w:hAnsiTheme="minorHAnsi" w:cstheme="minorHAnsi"/>
                <w:sz w:val="22"/>
                <w:szCs w:val="22"/>
              </w:rPr>
            </w:pPr>
          </w:p>
          <w:p w14:paraId="775F5064" w14:textId="77777777" w:rsidR="00CF1B26" w:rsidRPr="00434501" w:rsidRDefault="008546D5" w:rsidP="00CF1B26">
            <w:pPr>
              <w:tabs>
                <w:tab w:val="left" w:pos="0"/>
              </w:tabs>
              <w:overflowPunct w:val="0"/>
              <w:autoSpaceDE w:val="0"/>
              <w:autoSpaceDN w:val="0"/>
              <w:adjustRightInd w:val="0"/>
              <w:jc w:val="both"/>
              <w:rPr>
                <w:rFonts w:asciiTheme="minorHAnsi" w:hAnsiTheme="minorHAnsi" w:cstheme="minorHAnsi"/>
                <w:bCs/>
                <w:i/>
                <w:sz w:val="22"/>
                <w:szCs w:val="22"/>
              </w:rPr>
            </w:pPr>
            <w:r w:rsidRPr="00434501">
              <w:rPr>
                <w:rFonts w:asciiTheme="minorHAnsi" w:hAnsiTheme="minorHAnsi" w:cstheme="minorHAnsi"/>
                <w:sz w:val="22"/>
                <w:szCs w:val="22"/>
              </w:rPr>
              <w:t>Bid Solicitation Section 3.7 states</w:t>
            </w:r>
            <w:r w:rsidR="004174B0" w:rsidRPr="00434501">
              <w:rPr>
                <w:rFonts w:asciiTheme="minorHAnsi" w:hAnsiTheme="minorHAnsi" w:cstheme="minorHAnsi"/>
                <w:sz w:val="22"/>
                <w:szCs w:val="22"/>
              </w:rPr>
              <w:t>:</w:t>
            </w:r>
            <w:r w:rsidRPr="00434501">
              <w:rPr>
                <w:rFonts w:asciiTheme="minorHAnsi" w:hAnsiTheme="minorHAnsi" w:cstheme="minorHAnsi"/>
                <w:sz w:val="22"/>
                <w:szCs w:val="22"/>
              </w:rPr>
              <w:t xml:space="preserve"> “</w:t>
            </w:r>
            <w:r w:rsidRPr="00434501">
              <w:rPr>
                <w:rFonts w:asciiTheme="minorHAnsi" w:hAnsiTheme="minorHAnsi" w:cstheme="minorHAnsi"/>
                <w:i/>
                <w:sz w:val="22"/>
                <w:szCs w:val="22"/>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complete and comply with all the forms and certification requirements in </w:t>
            </w:r>
            <w:r w:rsidRPr="00434501">
              <w:rPr>
                <w:rFonts w:asciiTheme="minorHAnsi" w:hAnsiTheme="minorHAnsi" w:cstheme="minorHAnsi"/>
                <w:sz w:val="22"/>
                <w:szCs w:val="22"/>
              </w:rPr>
              <w:t>Bid Solicitation Section 3 – Quote Submission Requirements.”</w:t>
            </w:r>
          </w:p>
          <w:p w14:paraId="1E9C15F9" w14:textId="77777777" w:rsidR="00CA4E7A" w:rsidRPr="00DD4D3A" w:rsidRDefault="00CA4E7A" w:rsidP="009D42E9">
            <w:pPr>
              <w:tabs>
                <w:tab w:val="left" w:pos="0"/>
              </w:tabs>
              <w:overflowPunct w:val="0"/>
              <w:autoSpaceDE w:val="0"/>
              <w:autoSpaceDN w:val="0"/>
              <w:adjustRightInd w:val="0"/>
              <w:jc w:val="both"/>
              <w:rPr>
                <w:rFonts w:ascii="Arial" w:hAnsi="Arial" w:cs="Arial"/>
                <w:b/>
              </w:rPr>
            </w:pPr>
          </w:p>
        </w:tc>
      </w:tr>
      <w:tr w:rsidR="00CA4E7A" w14:paraId="39BE890E"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5BBDC9BF" w14:textId="77777777" w:rsidR="00CA4E7A" w:rsidRPr="00434501" w:rsidRDefault="00CA4E7A" w:rsidP="009D42E9">
            <w:pPr>
              <w:tabs>
                <w:tab w:val="left" w:pos="0"/>
              </w:tabs>
              <w:autoSpaceDN w:val="0"/>
              <w:jc w:val="center"/>
              <w:rPr>
                <w:rFonts w:asciiTheme="minorHAnsi" w:hAnsiTheme="minorHAnsi" w:cstheme="minorHAnsi"/>
                <w:sz w:val="22"/>
                <w:szCs w:val="22"/>
              </w:rPr>
            </w:pPr>
            <w:r w:rsidRPr="00434501">
              <w:rPr>
                <w:rFonts w:asciiTheme="minorHAnsi" w:hAnsiTheme="minorHAnsi" w:cstheme="minorHAnsi"/>
                <w:sz w:val="22"/>
                <w:szCs w:val="22"/>
              </w:rPr>
              <w:t>9</w:t>
            </w:r>
          </w:p>
        </w:tc>
        <w:tc>
          <w:tcPr>
            <w:tcW w:w="2160" w:type="dxa"/>
            <w:tcBorders>
              <w:top w:val="single" w:sz="4" w:space="0" w:color="auto"/>
              <w:left w:val="single" w:sz="4" w:space="0" w:color="auto"/>
              <w:bottom w:val="single" w:sz="4" w:space="0" w:color="auto"/>
              <w:right w:val="single" w:sz="4" w:space="0" w:color="auto"/>
            </w:tcBorders>
            <w:vAlign w:val="center"/>
          </w:tcPr>
          <w:p w14:paraId="423B926D" w14:textId="3170F788" w:rsidR="00CA4E7A" w:rsidRPr="00434501" w:rsidRDefault="009160C5" w:rsidP="009D42E9">
            <w:pPr>
              <w:tabs>
                <w:tab w:val="left" w:pos="0"/>
              </w:tabs>
              <w:overflowPunct w:val="0"/>
              <w:autoSpaceDE w:val="0"/>
              <w:autoSpaceDN w:val="0"/>
              <w:adjustRightInd w:val="0"/>
              <w:jc w:val="center"/>
              <w:rPr>
                <w:rFonts w:asciiTheme="minorHAnsi" w:hAnsiTheme="minorHAnsi" w:cstheme="minorHAnsi"/>
                <w:b/>
                <w:bCs/>
                <w:sz w:val="22"/>
                <w:szCs w:val="22"/>
              </w:rPr>
            </w:pPr>
            <w:r w:rsidRPr="00434501">
              <w:rPr>
                <w:rFonts w:asciiTheme="minorHAnsi" w:hAnsiTheme="minorHAnsi" w:cstheme="minorHAnsi"/>
                <w:b/>
                <w:bCs/>
                <w:sz w:val="22"/>
                <w:szCs w:val="22"/>
              </w:rPr>
              <w:t>Tables in Bid Solicitation Sections 1.1 and 4.1 for Category 8 and 12 -  Hastings Brand and the State-Supplied Price Sheet – Price Lines 129 and 163</w:t>
            </w:r>
          </w:p>
        </w:tc>
        <w:tc>
          <w:tcPr>
            <w:tcW w:w="7200" w:type="dxa"/>
            <w:tcBorders>
              <w:top w:val="single" w:sz="4" w:space="0" w:color="auto"/>
              <w:left w:val="single" w:sz="4" w:space="0" w:color="auto"/>
              <w:bottom w:val="single" w:sz="4" w:space="0" w:color="auto"/>
              <w:right w:val="single" w:sz="4" w:space="0" w:color="auto"/>
            </w:tcBorders>
          </w:tcPr>
          <w:p w14:paraId="026D347F" w14:textId="55D4E34A" w:rsidR="00CA4E7A" w:rsidRPr="00CA43B0" w:rsidRDefault="00CA4E7A" w:rsidP="009D42E9">
            <w:pPr>
              <w:tabs>
                <w:tab w:val="left" w:pos="0"/>
              </w:tabs>
              <w:overflowPunct w:val="0"/>
              <w:autoSpaceDE w:val="0"/>
              <w:autoSpaceDN w:val="0"/>
              <w:adjustRightInd w:val="0"/>
              <w:jc w:val="both"/>
              <w:rPr>
                <w:rFonts w:asciiTheme="minorHAnsi" w:hAnsiTheme="minorHAnsi" w:cstheme="minorHAnsi"/>
                <w:b/>
                <w:color w:val="000000"/>
                <w:sz w:val="22"/>
                <w:szCs w:val="22"/>
              </w:rPr>
            </w:pPr>
            <w:r w:rsidRPr="00CA43B0">
              <w:rPr>
                <w:rFonts w:asciiTheme="minorHAnsi" w:hAnsiTheme="minorHAnsi" w:cstheme="minorHAnsi"/>
                <w:b/>
                <w:sz w:val="22"/>
                <w:szCs w:val="22"/>
                <w:u w:val="single"/>
              </w:rPr>
              <w:t>Question:</w:t>
            </w:r>
            <w:r w:rsidRPr="00CA43B0">
              <w:rPr>
                <w:rFonts w:asciiTheme="minorHAnsi" w:hAnsiTheme="minorHAnsi" w:cstheme="minorHAnsi"/>
                <w:b/>
                <w:sz w:val="22"/>
                <w:szCs w:val="22"/>
              </w:rPr>
              <w:t xml:space="preserve">  </w:t>
            </w:r>
            <w:r w:rsidR="00E84FB4" w:rsidRPr="00CA43B0">
              <w:rPr>
                <w:rFonts w:asciiTheme="minorHAnsi" w:hAnsiTheme="minorHAnsi" w:cstheme="minorHAnsi"/>
                <w:b/>
                <w:color w:val="000000"/>
                <w:sz w:val="22"/>
                <w:szCs w:val="22"/>
              </w:rPr>
              <w:t>The State has identified the manufacturer Hastings as an acceptable manufacturer in categories 8 and 12 of the bid. Many years ago</w:t>
            </w:r>
            <w:r w:rsidR="004174B0" w:rsidRPr="00CA43B0">
              <w:rPr>
                <w:rFonts w:asciiTheme="minorHAnsi" w:hAnsiTheme="minorHAnsi" w:cstheme="minorHAnsi"/>
                <w:b/>
                <w:color w:val="000000"/>
                <w:sz w:val="22"/>
                <w:szCs w:val="22"/>
              </w:rPr>
              <w:t>,</w:t>
            </w:r>
            <w:r w:rsidR="00E84FB4" w:rsidRPr="00CA43B0">
              <w:rPr>
                <w:rFonts w:asciiTheme="minorHAnsi" w:hAnsiTheme="minorHAnsi" w:cstheme="minorHAnsi"/>
                <w:b/>
                <w:color w:val="000000"/>
                <w:sz w:val="22"/>
                <w:szCs w:val="22"/>
              </w:rPr>
              <w:t xml:space="preserve"> the Hastings Manufacturing Company was bought out by Baldwin Filters. In the spring of 2021</w:t>
            </w:r>
            <w:r w:rsidR="004174B0" w:rsidRPr="00CA43B0">
              <w:rPr>
                <w:rFonts w:asciiTheme="minorHAnsi" w:hAnsiTheme="minorHAnsi" w:cstheme="minorHAnsi"/>
                <w:b/>
                <w:color w:val="000000"/>
                <w:sz w:val="22"/>
                <w:szCs w:val="22"/>
              </w:rPr>
              <w:t>,</w:t>
            </w:r>
            <w:r w:rsidR="00E84FB4" w:rsidRPr="00CA43B0">
              <w:rPr>
                <w:rFonts w:asciiTheme="minorHAnsi" w:hAnsiTheme="minorHAnsi" w:cstheme="minorHAnsi"/>
                <w:b/>
                <w:color w:val="000000"/>
                <w:sz w:val="22"/>
                <w:szCs w:val="22"/>
              </w:rPr>
              <w:t xml:space="preserve"> Baldwin decided to retire the Hastings brand in favor of the Baldwin brand. The product was always the same just in a different box. Would Baldwin qualify as acceptable manufacturer o</w:t>
            </w:r>
            <w:r w:rsidR="004174B0" w:rsidRPr="00CA43B0">
              <w:rPr>
                <w:rFonts w:asciiTheme="minorHAnsi" w:hAnsiTheme="minorHAnsi" w:cstheme="minorHAnsi"/>
                <w:b/>
                <w:color w:val="000000"/>
                <w:sz w:val="22"/>
                <w:szCs w:val="22"/>
              </w:rPr>
              <w:t>r</w:t>
            </w:r>
            <w:r w:rsidR="00E84FB4" w:rsidRPr="00CA43B0">
              <w:rPr>
                <w:rFonts w:asciiTheme="minorHAnsi" w:hAnsiTheme="minorHAnsi" w:cstheme="minorHAnsi"/>
                <w:b/>
                <w:color w:val="000000"/>
                <w:sz w:val="22"/>
                <w:szCs w:val="22"/>
              </w:rPr>
              <w:t xml:space="preserve"> must it be considered an Equivalent Brand?</w:t>
            </w:r>
          </w:p>
          <w:p w14:paraId="328397E5" w14:textId="77777777" w:rsidR="00CA4E7A" w:rsidRPr="00CA43B0" w:rsidRDefault="00CA4E7A" w:rsidP="009D42E9">
            <w:pPr>
              <w:tabs>
                <w:tab w:val="left" w:pos="0"/>
              </w:tabs>
              <w:overflowPunct w:val="0"/>
              <w:autoSpaceDE w:val="0"/>
              <w:autoSpaceDN w:val="0"/>
              <w:adjustRightInd w:val="0"/>
              <w:jc w:val="both"/>
              <w:rPr>
                <w:rFonts w:ascii="Open Sans" w:hAnsi="Open Sans" w:cs="Open Sans"/>
                <w:color w:val="000000"/>
                <w:sz w:val="16"/>
                <w:szCs w:val="16"/>
              </w:rPr>
            </w:pPr>
          </w:p>
          <w:p w14:paraId="7D670907" w14:textId="77777777" w:rsidR="004174B0" w:rsidRPr="00CA43B0" w:rsidRDefault="00CA4E7A" w:rsidP="00E84FB4">
            <w:pPr>
              <w:tabs>
                <w:tab w:val="left" w:pos="0"/>
              </w:tabs>
              <w:overflowPunct w:val="0"/>
              <w:autoSpaceDE w:val="0"/>
              <w:autoSpaceDN w:val="0"/>
              <w:adjustRightInd w:val="0"/>
              <w:jc w:val="both"/>
              <w:rPr>
                <w:rFonts w:asciiTheme="minorHAnsi" w:hAnsiTheme="minorHAnsi" w:cstheme="minorHAnsi"/>
                <w:sz w:val="22"/>
                <w:szCs w:val="22"/>
              </w:rPr>
            </w:pPr>
            <w:r w:rsidRPr="00CA43B0">
              <w:rPr>
                <w:rFonts w:asciiTheme="minorHAnsi" w:hAnsiTheme="minorHAnsi" w:cstheme="minorHAnsi"/>
                <w:b/>
                <w:sz w:val="22"/>
                <w:szCs w:val="22"/>
                <w:u w:val="single"/>
              </w:rPr>
              <w:t>Answer:</w:t>
            </w:r>
            <w:r w:rsidRPr="00CA43B0">
              <w:rPr>
                <w:rFonts w:ascii="Arial" w:hAnsi="Arial" w:cs="Arial"/>
                <w:sz w:val="22"/>
                <w:szCs w:val="22"/>
              </w:rPr>
              <w:t xml:space="preserve">  </w:t>
            </w:r>
            <w:r w:rsidR="004174B0" w:rsidRPr="00CA43B0">
              <w:rPr>
                <w:rFonts w:asciiTheme="minorHAnsi" w:hAnsiTheme="minorHAnsi" w:cstheme="minorHAnsi"/>
                <w:sz w:val="22"/>
                <w:szCs w:val="22"/>
              </w:rPr>
              <w:t>The Bid Solicitation and State-Supplied Price Sheet ha</w:t>
            </w:r>
            <w:r w:rsidR="001925FB">
              <w:rPr>
                <w:rFonts w:asciiTheme="minorHAnsi" w:hAnsiTheme="minorHAnsi" w:cstheme="minorHAnsi"/>
                <w:sz w:val="22"/>
                <w:szCs w:val="22"/>
              </w:rPr>
              <w:t>s</w:t>
            </w:r>
            <w:r w:rsidR="004174B0" w:rsidRPr="00CA43B0">
              <w:rPr>
                <w:rFonts w:asciiTheme="minorHAnsi" w:hAnsiTheme="minorHAnsi" w:cstheme="minorHAnsi"/>
                <w:sz w:val="22"/>
                <w:szCs w:val="22"/>
              </w:rPr>
              <w:t xml:space="preserve"> been revised to replace the Hastings brand with Baldwin </w:t>
            </w:r>
            <w:r w:rsidR="00A71CA4">
              <w:rPr>
                <w:rFonts w:asciiTheme="minorHAnsi" w:hAnsiTheme="minorHAnsi" w:cstheme="minorHAnsi"/>
                <w:sz w:val="22"/>
                <w:szCs w:val="22"/>
              </w:rPr>
              <w:t xml:space="preserve">brand </w:t>
            </w:r>
            <w:r w:rsidR="004174B0" w:rsidRPr="00CA43B0">
              <w:rPr>
                <w:rFonts w:asciiTheme="minorHAnsi" w:hAnsiTheme="minorHAnsi" w:cstheme="minorHAnsi"/>
                <w:sz w:val="22"/>
                <w:szCs w:val="22"/>
              </w:rPr>
              <w:t>for Categories 8 and 12.</w:t>
            </w:r>
          </w:p>
          <w:p w14:paraId="74D24468" w14:textId="77777777" w:rsidR="004174B0" w:rsidRPr="00CA43B0" w:rsidRDefault="004174B0" w:rsidP="00E84FB4">
            <w:pPr>
              <w:tabs>
                <w:tab w:val="left" w:pos="0"/>
              </w:tabs>
              <w:overflowPunct w:val="0"/>
              <w:autoSpaceDE w:val="0"/>
              <w:autoSpaceDN w:val="0"/>
              <w:adjustRightInd w:val="0"/>
              <w:jc w:val="both"/>
              <w:rPr>
                <w:rFonts w:ascii="Arial" w:hAnsi="Arial" w:cs="Arial"/>
                <w:sz w:val="16"/>
                <w:szCs w:val="16"/>
              </w:rPr>
            </w:pPr>
          </w:p>
          <w:p w14:paraId="41973527" w14:textId="61ED7DB8" w:rsidR="004174B0" w:rsidRPr="00CA43B0" w:rsidRDefault="004174B0" w:rsidP="004174B0">
            <w:pPr>
              <w:tabs>
                <w:tab w:val="left" w:pos="0"/>
              </w:tabs>
              <w:overflowPunct w:val="0"/>
              <w:autoSpaceDE w:val="0"/>
              <w:autoSpaceDN w:val="0"/>
              <w:adjustRightInd w:val="0"/>
              <w:rPr>
                <w:rFonts w:asciiTheme="minorHAnsi" w:hAnsiTheme="minorHAnsi" w:cstheme="minorHAnsi"/>
                <w:sz w:val="22"/>
                <w:szCs w:val="22"/>
              </w:rPr>
            </w:pPr>
            <w:r w:rsidRPr="00CA43B0">
              <w:rPr>
                <w:rFonts w:asciiTheme="minorHAnsi" w:hAnsiTheme="minorHAnsi" w:cstheme="minorHAnsi"/>
                <w:sz w:val="22"/>
                <w:szCs w:val="22"/>
              </w:rPr>
              <w:t>Please see the revised Bid Solicitation titled “</w:t>
            </w:r>
            <w:r w:rsidRPr="00CA43B0">
              <w:rPr>
                <w:rFonts w:asciiTheme="minorHAnsi" w:hAnsiTheme="minorHAnsi" w:cstheme="minorHAnsi"/>
                <w:i/>
                <w:sz w:val="22"/>
                <w:szCs w:val="22"/>
              </w:rPr>
              <w:t>T2</w:t>
            </w:r>
            <w:r w:rsidR="00A214CC">
              <w:rPr>
                <w:rFonts w:asciiTheme="minorHAnsi" w:hAnsiTheme="minorHAnsi" w:cstheme="minorHAnsi"/>
                <w:i/>
                <w:sz w:val="22"/>
                <w:szCs w:val="22"/>
              </w:rPr>
              <w:t>7</w:t>
            </w:r>
            <w:r w:rsidR="00941B38">
              <w:rPr>
                <w:rFonts w:asciiTheme="minorHAnsi" w:hAnsiTheme="minorHAnsi" w:cstheme="minorHAnsi"/>
                <w:i/>
                <w:sz w:val="22"/>
                <w:szCs w:val="22"/>
              </w:rPr>
              <w:t>61 Revised Bid Solicitation 3.15</w:t>
            </w:r>
            <w:r w:rsidRPr="00CA43B0">
              <w:rPr>
                <w:rFonts w:asciiTheme="minorHAnsi" w:hAnsiTheme="minorHAnsi" w:cstheme="minorHAnsi"/>
                <w:i/>
                <w:sz w:val="22"/>
                <w:szCs w:val="22"/>
              </w:rPr>
              <w:t>.2024</w:t>
            </w:r>
            <w:r w:rsidRPr="00CA43B0">
              <w:rPr>
                <w:rFonts w:asciiTheme="minorHAnsi" w:hAnsiTheme="minorHAnsi" w:cstheme="minorHAnsi"/>
                <w:sz w:val="22"/>
                <w:szCs w:val="22"/>
              </w:rPr>
              <w:t>”</w:t>
            </w:r>
            <w:r w:rsidR="00CA43B0">
              <w:rPr>
                <w:rFonts w:asciiTheme="minorHAnsi" w:hAnsiTheme="minorHAnsi" w:cstheme="minorHAnsi"/>
                <w:sz w:val="22"/>
                <w:szCs w:val="22"/>
              </w:rPr>
              <w:t xml:space="preserve"> and the revised State-Supplied Price Sheet titled “</w:t>
            </w:r>
            <w:r w:rsidR="00CA43B0" w:rsidRPr="00CA43B0">
              <w:rPr>
                <w:rFonts w:asciiTheme="minorHAnsi" w:hAnsiTheme="minorHAnsi" w:cstheme="minorHAnsi"/>
                <w:i/>
                <w:sz w:val="22"/>
                <w:szCs w:val="22"/>
              </w:rPr>
              <w:t>T2761 Revise</w:t>
            </w:r>
            <w:r w:rsidR="00956A2B">
              <w:rPr>
                <w:rFonts w:asciiTheme="minorHAnsi" w:hAnsiTheme="minorHAnsi" w:cstheme="minorHAnsi"/>
                <w:i/>
                <w:sz w:val="22"/>
                <w:szCs w:val="22"/>
              </w:rPr>
              <w:t>d</w:t>
            </w:r>
            <w:r w:rsidR="00941B38">
              <w:rPr>
                <w:rFonts w:asciiTheme="minorHAnsi" w:hAnsiTheme="minorHAnsi" w:cstheme="minorHAnsi"/>
                <w:i/>
                <w:sz w:val="22"/>
                <w:szCs w:val="22"/>
              </w:rPr>
              <w:t xml:space="preserve"> State-Supplied Price Sheet 3.15</w:t>
            </w:r>
            <w:r w:rsidR="00CA43B0" w:rsidRPr="00CA43B0">
              <w:rPr>
                <w:rFonts w:asciiTheme="minorHAnsi" w:hAnsiTheme="minorHAnsi" w:cstheme="minorHAnsi"/>
                <w:i/>
                <w:sz w:val="22"/>
                <w:szCs w:val="22"/>
              </w:rPr>
              <w:t>.24</w:t>
            </w:r>
            <w:r w:rsidR="00CA43B0">
              <w:rPr>
                <w:rFonts w:asciiTheme="minorHAnsi" w:hAnsiTheme="minorHAnsi" w:cstheme="minorHAnsi"/>
                <w:sz w:val="22"/>
                <w:szCs w:val="22"/>
              </w:rPr>
              <w:t>”</w:t>
            </w:r>
            <w:r w:rsidRPr="00CA43B0">
              <w:rPr>
                <w:rFonts w:asciiTheme="minorHAnsi" w:hAnsiTheme="minorHAnsi" w:cstheme="minorHAnsi"/>
                <w:sz w:val="22"/>
                <w:szCs w:val="22"/>
              </w:rPr>
              <w:t>.</w:t>
            </w:r>
          </w:p>
          <w:p w14:paraId="7409DF0A" w14:textId="77777777" w:rsidR="00CA4E7A" w:rsidRPr="00CA43B0" w:rsidDel="00744558" w:rsidRDefault="00CA4E7A" w:rsidP="00CA43B0">
            <w:pPr>
              <w:tabs>
                <w:tab w:val="left" w:pos="0"/>
              </w:tabs>
              <w:overflowPunct w:val="0"/>
              <w:autoSpaceDE w:val="0"/>
              <w:autoSpaceDN w:val="0"/>
              <w:adjustRightInd w:val="0"/>
              <w:jc w:val="both"/>
              <w:rPr>
                <w:rFonts w:asciiTheme="minorHAnsi" w:hAnsiTheme="minorHAnsi" w:cstheme="minorHAnsi"/>
                <w:sz w:val="16"/>
                <w:szCs w:val="16"/>
              </w:rPr>
            </w:pPr>
          </w:p>
        </w:tc>
      </w:tr>
      <w:tr w:rsidR="00CA4E7A" w14:paraId="02FB5089"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5D9CB2D4" w14:textId="77777777" w:rsidR="00CA4E7A" w:rsidRPr="00196FD9" w:rsidRDefault="00CA4E7A" w:rsidP="009D42E9">
            <w:pPr>
              <w:tabs>
                <w:tab w:val="left" w:pos="0"/>
              </w:tabs>
              <w:autoSpaceDN w:val="0"/>
              <w:jc w:val="center"/>
              <w:rPr>
                <w:rFonts w:asciiTheme="minorHAnsi" w:hAnsiTheme="minorHAnsi" w:cstheme="minorHAnsi"/>
                <w:sz w:val="22"/>
                <w:szCs w:val="22"/>
              </w:rPr>
            </w:pPr>
            <w:r w:rsidRPr="00196FD9">
              <w:rPr>
                <w:rFonts w:asciiTheme="minorHAnsi" w:hAnsiTheme="minorHAnsi" w:cstheme="minorHAnsi"/>
                <w:sz w:val="22"/>
                <w:szCs w:val="22"/>
              </w:rPr>
              <w:t>10</w:t>
            </w:r>
          </w:p>
        </w:tc>
        <w:tc>
          <w:tcPr>
            <w:tcW w:w="2160" w:type="dxa"/>
            <w:tcBorders>
              <w:top w:val="single" w:sz="4" w:space="0" w:color="auto"/>
              <w:left w:val="single" w:sz="4" w:space="0" w:color="auto"/>
              <w:bottom w:val="single" w:sz="4" w:space="0" w:color="auto"/>
              <w:right w:val="single" w:sz="4" w:space="0" w:color="auto"/>
            </w:tcBorders>
            <w:vAlign w:val="center"/>
          </w:tcPr>
          <w:p w14:paraId="5F855990" w14:textId="77777777" w:rsidR="00CA4E7A" w:rsidRPr="00196FD9" w:rsidRDefault="00E84FB4" w:rsidP="00E84FB4">
            <w:pPr>
              <w:tabs>
                <w:tab w:val="left" w:pos="0"/>
              </w:tabs>
              <w:overflowPunct w:val="0"/>
              <w:autoSpaceDE w:val="0"/>
              <w:autoSpaceDN w:val="0"/>
              <w:adjustRightInd w:val="0"/>
              <w:jc w:val="center"/>
              <w:rPr>
                <w:rFonts w:asciiTheme="minorHAnsi" w:hAnsiTheme="minorHAnsi" w:cstheme="minorHAnsi"/>
                <w:b/>
                <w:bCs/>
                <w:sz w:val="22"/>
                <w:szCs w:val="22"/>
              </w:rPr>
            </w:pPr>
            <w:r w:rsidRPr="00196FD9">
              <w:rPr>
                <w:rFonts w:asciiTheme="minorHAnsi" w:hAnsiTheme="minorHAnsi" w:cstheme="minorHAnsi"/>
                <w:b/>
                <w:bCs/>
                <w:sz w:val="22"/>
                <w:szCs w:val="22"/>
              </w:rPr>
              <w:t xml:space="preserve">Attachments 1, 2, and 3. </w:t>
            </w:r>
            <w:r w:rsidR="00E4008B" w:rsidRPr="00196FD9">
              <w:rPr>
                <w:rFonts w:asciiTheme="minorHAnsi" w:hAnsiTheme="minorHAnsi" w:cstheme="minorHAnsi"/>
                <w:b/>
                <w:bCs/>
                <w:sz w:val="22"/>
                <w:szCs w:val="22"/>
              </w:rPr>
              <w:t xml:space="preserve"> Bid Solicitation </w:t>
            </w:r>
            <w:r w:rsidRPr="00196FD9">
              <w:rPr>
                <w:rFonts w:asciiTheme="minorHAnsi" w:hAnsiTheme="minorHAnsi" w:cstheme="minorHAnsi"/>
                <w:b/>
                <w:bCs/>
                <w:sz w:val="22"/>
                <w:szCs w:val="22"/>
              </w:rPr>
              <w:t xml:space="preserve">Page 3 </w:t>
            </w:r>
            <w:r w:rsidR="00E4008B" w:rsidRPr="00196FD9">
              <w:rPr>
                <w:rFonts w:asciiTheme="minorHAnsi" w:hAnsiTheme="minorHAnsi" w:cstheme="minorHAnsi"/>
                <w:b/>
                <w:bCs/>
                <w:sz w:val="22"/>
                <w:szCs w:val="22"/>
              </w:rPr>
              <w:t>(</w:t>
            </w:r>
            <w:r w:rsidRPr="00196FD9">
              <w:rPr>
                <w:rFonts w:asciiTheme="minorHAnsi" w:hAnsiTheme="minorHAnsi" w:cstheme="minorHAnsi"/>
                <w:b/>
                <w:bCs/>
                <w:sz w:val="22"/>
                <w:szCs w:val="22"/>
              </w:rPr>
              <w:t>Table of Contents</w:t>
            </w:r>
            <w:r w:rsidR="00E4008B" w:rsidRPr="00196FD9">
              <w:rPr>
                <w:rFonts w:asciiTheme="minorHAnsi" w:hAnsiTheme="minorHAnsi" w:cstheme="minorHAnsi"/>
                <w:b/>
                <w:bCs/>
                <w:sz w:val="22"/>
                <w:szCs w:val="22"/>
              </w:rPr>
              <w:t>) and Bid Solicitation Section 1</w:t>
            </w:r>
          </w:p>
        </w:tc>
        <w:tc>
          <w:tcPr>
            <w:tcW w:w="7200" w:type="dxa"/>
            <w:tcBorders>
              <w:top w:val="single" w:sz="4" w:space="0" w:color="auto"/>
              <w:left w:val="single" w:sz="4" w:space="0" w:color="auto"/>
              <w:bottom w:val="single" w:sz="4" w:space="0" w:color="auto"/>
              <w:right w:val="single" w:sz="4" w:space="0" w:color="auto"/>
            </w:tcBorders>
          </w:tcPr>
          <w:p w14:paraId="19C9CE65" w14:textId="77777777" w:rsidR="00CA4E7A" w:rsidRPr="00E4008B"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E4008B">
              <w:rPr>
                <w:rFonts w:asciiTheme="minorHAnsi" w:hAnsiTheme="minorHAnsi" w:cstheme="minorHAnsi"/>
                <w:b/>
                <w:sz w:val="22"/>
                <w:szCs w:val="22"/>
                <w:u w:val="single"/>
              </w:rPr>
              <w:t>Question:</w:t>
            </w:r>
            <w:r w:rsidRPr="00E4008B">
              <w:rPr>
                <w:rFonts w:asciiTheme="minorHAnsi" w:hAnsiTheme="minorHAnsi" w:cstheme="minorHAnsi"/>
                <w:b/>
                <w:sz w:val="22"/>
                <w:szCs w:val="22"/>
              </w:rPr>
              <w:t xml:space="preserve">  </w:t>
            </w:r>
            <w:r w:rsidR="00E84FB4" w:rsidRPr="00E4008B">
              <w:rPr>
                <w:rFonts w:asciiTheme="minorHAnsi" w:hAnsiTheme="minorHAnsi" w:cstheme="minorHAnsi"/>
                <w:b/>
                <w:sz w:val="22"/>
                <w:szCs w:val="22"/>
              </w:rPr>
              <w:t xml:space="preserve">I do not find any attachments when printing page 3 glossary 9.3 please </w:t>
            </w:r>
            <w:proofErr w:type="gramStart"/>
            <w:r w:rsidR="00E84FB4" w:rsidRPr="00E4008B">
              <w:rPr>
                <w:rFonts w:asciiTheme="minorHAnsi" w:hAnsiTheme="minorHAnsi" w:cstheme="minorHAnsi"/>
                <w:b/>
                <w:sz w:val="22"/>
                <w:szCs w:val="22"/>
              </w:rPr>
              <w:t>advise</w:t>
            </w:r>
            <w:proofErr w:type="gramEnd"/>
            <w:r w:rsidR="00E84FB4" w:rsidRPr="00E4008B">
              <w:rPr>
                <w:rFonts w:asciiTheme="minorHAnsi" w:hAnsiTheme="minorHAnsi" w:cstheme="minorHAnsi"/>
                <w:b/>
                <w:sz w:val="22"/>
                <w:szCs w:val="22"/>
              </w:rPr>
              <w:t>.</w:t>
            </w:r>
          </w:p>
          <w:p w14:paraId="6DFFAD70" w14:textId="77777777" w:rsidR="00CA4E7A" w:rsidRPr="00E4008B" w:rsidRDefault="00CA4E7A" w:rsidP="009D42E9">
            <w:pPr>
              <w:tabs>
                <w:tab w:val="left" w:pos="0"/>
              </w:tabs>
              <w:overflowPunct w:val="0"/>
              <w:autoSpaceDE w:val="0"/>
              <w:autoSpaceDN w:val="0"/>
              <w:adjustRightInd w:val="0"/>
              <w:jc w:val="both"/>
              <w:rPr>
                <w:rFonts w:asciiTheme="minorHAnsi" w:hAnsiTheme="minorHAnsi" w:cstheme="minorHAnsi"/>
                <w:b/>
                <w:sz w:val="16"/>
                <w:szCs w:val="16"/>
              </w:rPr>
            </w:pPr>
          </w:p>
          <w:p w14:paraId="137081DB" w14:textId="35EA5993" w:rsidR="00E4008B" w:rsidRPr="00E4008B" w:rsidRDefault="00CA4E7A" w:rsidP="00E84FB4">
            <w:pPr>
              <w:rPr>
                <w:rFonts w:asciiTheme="minorHAnsi" w:hAnsiTheme="minorHAnsi" w:cstheme="minorHAnsi"/>
                <w:sz w:val="16"/>
                <w:szCs w:val="16"/>
              </w:rPr>
            </w:pPr>
            <w:r w:rsidRPr="00E4008B">
              <w:rPr>
                <w:rFonts w:asciiTheme="minorHAnsi" w:hAnsiTheme="minorHAnsi" w:cstheme="minorHAnsi"/>
                <w:b/>
                <w:sz w:val="22"/>
                <w:szCs w:val="22"/>
                <w:u w:val="single"/>
              </w:rPr>
              <w:t>Answer:</w:t>
            </w:r>
            <w:r w:rsidRPr="00E4008B">
              <w:rPr>
                <w:rFonts w:asciiTheme="minorHAnsi" w:hAnsiTheme="minorHAnsi" w:cstheme="minorHAnsi"/>
                <w:sz w:val="22"/>
                <w:szCs w:val="22"/>
              </w:rPr>
              <w:t xml:space="preserve">  </w:t>
            </w:r>
            <w:r w:rsidR="00E51DED" w:rsidRPr="00E4008B">
              <w:rPr>
                <w:rFonts w:asciiTheme="minorHAnsi" w:hAnsiTheme="minorHAnsi" w:cstheme="minorHAnsi"/>
                <w:sz w:val="22"/>
                <w:szCs w:val="22"/>
              </w:rPr>
              <w:t>The New Jersey Standard Terms and Conditions</w:t>
            </w:r>
            <w:r w:rsidR="00E4008B" w:rsidRPr="00E4008B">
              <w:rPr>
                <w:rFonts w:asciiTheme="minorHAnsi" w:hAnsiTheme="minorHAnsi" w:cstheme="minorHAnsi"/>
                <w:sz w:val="22"/>
                <w:szCs w:val="22"/>
              </w:rPr>
              <w:t xml:space="preserve"> (Attachment 1)</w:t>
            </w:r>
            <w:r w:rsidR="00E51DED" w:rsidRPr="00E4008B">
              <w:rPr>
                <w:rFonts w:asciiTheme="minorHAnsi" w:hAnsiTheme="minorHAnsi" w:cstheme="minorHAnsi"/>
                <w:sz w:val="22"/>
                <w:szCs w:val="22"/>
              </w:rPr>
              <w:t>, Standard Procurement Forms Packet</w:t>
            </w:r>
            <w:r w:rsidR="00E4008B" w:rsidRPr="00E4008B">
              <w:rPr>
                <w:rFonts w:asciiTheme="minorHAnsi" w:hAnsiTheme="minorHAnsi" w:cstheme="minorHAnsi"/>
                <w:sz w:val="22"/>
                <w:szCs w:val="22"/>
              </w:rPr>
              <w:t xml:space="preserve"> (Attachment 2)</w:t>
            </w:r>
            <w:r w:rsidR="00E51DED" w:rsidRPr="00E4008B">
              <w:rPr>
                <w:rFonts w:asciiTheme="minorHAnsi" w:hAnsiTheme="minorHAnsi" w:cstheme="minorHAnsi"/>
                <w:sz w:val="22"/>
                <w:szCs w:val="22"/>
              </w:rPr>
              <w:t xml:space="preserve">, and Bidder Data </w:t>
            </w:r>
            <w:r w:rsidR="00E4008B" w:rsidRPr="00E4008B">
              <w:rPr>
                <w:rFonts w:asciiTheme="minorHAnsi" w:hAnsiTheme="minorHAnsi" w:cstheme="minorHAnsi"/>
                <w:sz w:val="22"/>
                <w:szCs w:val="22"/>
              </w:rPr>
              <w:t>Sheet/</w:t>
            </w:r>
            <w:r w:rsidR="00E51DED" w:rsidRPr="00E4008B">
              <w:rPr>
                <w:rFonts w:asciiTheme="minorHAnsi" w:hAnsiTheme="minorHAnsi" w:cstheme="minorHAnsi"/>
                <w:sz w:val="22"/>
                <w:szCs w:val="22"/>
              </w:rPr>
              <w:t>Form</w:t>
            </w:r>
            <w:r w:rsidR="00E4008B" w:rsidRPr="00E4008B">
              <w:rPr>
                <w:rFonts w:asciiTheme="minorHAnsi" w:hAnsiTheme="minorHAnsi" w:cstheme="minorHAnsi"/>
                <w:sz w:val="22"/>
                <w:szCs w:val="22"/>
              </w:rPr>
              <w:t xml:space="preserve"> (Attachment 3)</w:t>
            </w:r>
            <w:r w:rsidR="00E51DED" w:rsidRPr="00E4008B">
              <w:rPr>
                <w:rFonts w:asciiTheme="minorHAnsi" w:hAnsiTheme="minorHAnsi" w:cstheme="minorHAnsi"/>
                <w:sz w:val="22"/>
                <w:szCs w:val="22"/>
              </w:rPr>
              <w:t xml:space="preserve"> are</w:t>
            </w:r>
            <w:r w:rsidR="00DB76C6" w:rsidRPr="00E4008B">
              <w:rPr>
                <w:rFonts w:asciiTheme="minorHAnsi" w:hAnsiTheme="minorHAnsi" w:cstheme="minorHAnsi"/>
                <w:sz w:val="22"/>
                <w:szCs w:val="22"/>
              </w:rPr>
              <w:t xml:space="preserve"> separate attachments that can be </w:t>
            </w:r>
            <w:r w:rsidR="00E4008B" w:rsidRPr="00E4008B">
              <w:rPr>
                <w:rFonts w:asciiTheme="minorHAnsi" w:hAnsiTheme="minorHAnsi" w:cstheme="minorHAnsi"/>
                <w:sz w:val="22"/>
                <w:szCs w:val="22"/>
              </w:rPr>
              <w:t>opened/</w:t>
            </w:r>
            <w:r w:rsidR="00DB76C6" w:rsidRPr="00E4008B">
              <w:rPr>
                <w:rFonts w:asciiTheme="minorHAnsi" w:hAnsiTheme="minorHAnsi" w:cstheme="minorHAnsi"/>
                <w:sz w:val="22"/>
                <w:szCs w:val="22"/>
              </w:rPr>
              <w:t xml:space="preserve">downloaded in the </w:t>
            </w:r>
            <w:r w:rsidR="00E4008B" w:rsidRPr="00E4008B">
              <w:rPr>
                <w:rFonts w:asciiTheme="minorHAnsi" w:hAnsiTheme="minorHAnsi" w:cstheme="minorHAnsi"/>
                <w:sz w:val="22"/>
                <w:szCs w:val="22"/>
              </w:rPr>
              <w:t>Bid Solicitation’s A</w:t>
            </w:r>
            <w:r w:rsidR="00DB76C6" w:rsidRPr="00E4008B">
              <w:rPr>
                <w:rFonts w:asciiTheme="minorHAnsi" w:hAnsiTheme="minorHAnsi" w:cstheme="minorHAnsi"/>
                <w:sz w:val="22"/>
                <w:szCs w:val="22"/>
              </w:rPr>
              <w:t xml:space="preserve">ttachments tab </w:t>
            </w:r>
            <w:r w:rsidR="00E4008B" w:rsidRPr="00E4008B">
              <w:rPr>
                <w:rFonts w:asciiTheme="minorHAnsi" w:hAnsiTheme="minorHAnsi" w:cstheme="minorHAnsi"/>
                <w:sz w:val="22"/>
                <w:szCs w:val="22"/>
              </w:rPr>
              <w:t>i</w:t>
            </w:r>
            <w:r w:rsidR="00DB76C6" w:rsidRPr="00E4008B">
              <w:rPr>
                <w:rFonts w:asciiTheme="minorHAnsi" w:hAnsiTheme="minorHAnsi" w:cstheme="minorHAnsi"/>
                <w:sz w:val="22"/>
                <w:szCs w:val="22"/>
              </w:rPr>
              <w:t>n NJSTART</w:t>
            </w:r>
            <w:r w:rsidR="00E4008B" w:rsidRPr="00E4008B">
              <w:rPr>
                <w:rFonts w:asciiTheme="minorHAnsi" w:hAnsiTheme="minorHAnsi" w:cstheme="minorHAnsi"/>
                <w:sz w:val="22"/>
                <w:szCs w:val="22"/>
              </w:rPr>
              <w:t xml:space="preserve">.  </w:t>
            </w:r>
          </w:p>
          <w:p w14:paraId="5E3263C2" w14:textId="77777777" w:rsidR="00E4008B" w:rsidRPr="00E4008B" w:rsidRDefault="00E4008B" w:rsidP="00E4008B">
            <w:pPr>
              <w:jc w:val="both"/>
              <w:rPr>
                <w:rFonts w:asciiTheme="minorHAnsi" w:hAnsiTheme="minorHAnsi" w:cstheme="minorHAnsi"/>
                <w:sz w:val="22"/>
                <w:szCs w:val="22"/>
              </w:rPr>
            </w:pPr>
            <w:r w:rsidRPr="00E4008B">
              <w:rPr>
                <w:rFonts w:asciiTheme="minorHAnsi" w:hAnsiTheme="minorHAnsi" w:cstheme="minorHAnsi"/>
                <w:sz w:val="22"/>
                <w:szCs w:val="22"/>
              </w:rPr>
              <w:t>Bid Solicitation Section 1 states, in pertinent part: “</w:t>
            </w:r>
            <w:r w:rsidRPr="00E4008B">
              <w:rPr>
                <w:rFonts w:asciiTheme="minorHAnsi" w:hAnsiTheme="minorHAnsi" w:cstheme="minorHAnsi"/>
                <w:i/>
                <w:sz w:val="22"/>
                <w:szCs w:val="22"/>
              </w:rPr>
              <w:t xml:space="preserve">Bidders are strongly encouraged to visit the </w:t>
            </w:r>
            <w:hyperlink r:id="rId10" w:history="1">
              <w:r w:rsidRPr="00E4008B">
                <w:rPr>
                  <w:rStyle w:val="Hyperlink"/>
                  <w:rFonts w:asciiTheme="minorHAnsi" w:hAnsiTheme="minorHAnsi" w:cstheme="minorHAnsi"/>
                  <w:i/>
                  <w:sz w:val="22"/>
                  <w:szCs w:val="22"/>
                </w:rPr>
                <w:t>NJSTART Vendor Support Page</w:t>
              </w:r>
            </w:hyperlink>
            <w:r w:rsidRPr="00E4008B">
              <w:rPr>
                <w:rFonts w:asciiTheme="minorHAnsi" w:hAnsiTheme="minorHAnsi" w:cstheme="minorHAnsi"/>
                <w:i/>
                <w:sz w:val="22"/>
                <w:szCs w:val="22"/>
              </w:rPr>
              <w:t xml:space="preserve">, which contains Quick Reference Guides (QRGs), supporting videos, a glossary of </w:t>
            </w:r>
            <w:r w:rsidRPr="00E4008B">
              <w:rPr>
                <w:rStyle w:val="IntenseEmphasis"/>
                <w:rFonts w:asciiTheme="minorHAnsi" w:hAnsiTheme="minorHAnsi" w:cstheme="minorHAnsi"/>
                <w:color w:val="00B050"/>
                <w:sz w:val="22"/>
                <w:szCs w:val="22"/>
              </w:rPr>
              <w:t>NJ</w:t>
            </w:r>
            <w:r w:rsidRPr="00E4008B">
              <w:rPr>
                <w:rStyle w:val="IntenseEmphasis"/>
                <w:rFonts w:asciiTheme="minorHAnsi" w:hAnsiTheme="minorHAnsi" w:cstheme="minorHAnsi"/>
                <w:color w:val="0070C0"/>
                <w:sz w:val="22"/>
                <w:szCs w:val="22"/>
              </w:rPr>
              <w:t>START</w:t>
            </w:r>
            <w:r w:rsidRPr="00E4008B">
              <w:rPr>
                <w:rFonts w:asciiTheme="minorHAnsi" w:hAnsiTheme="minorHAnsi" w:cstheme="minorHAnsi"/>
                <w:i/>
                <w:color w:val="0070C0"/>
                <w:sz w:val="22"/>
                <w:szCs w:val="22"/>
              </w:rPr>
              <w:t xml:space="preserve"> </w:t>
            </w:r>
            <w:r w:rsidRPr="00E4008B">
              <w:rPr>
                <w:rFonts w:asciiTheme="minorHAnsi" w:hAnsiTheme="minorHAnsi" w:cstheme="minorHAnsi"/>
                <w:i/>
                <w:sz w:val="22"/>
                <w:szCs w:val="22"/>
              </w:rPr>
              <w:t xml:space="preserve">terms, and helpdesk contact information.  Bidders should utilize the QRGs before attempting to submit a Quote through </w:t>
            </w:r>
            <w:r w:rsidRPr="00E4008B">
              <w:rPr>
                <w:rStyle w:val="IntenseEmphasis"/>
                <w:rFonts w:asciiTheme="minorHAnsi" w:hAnsiTheme="minorHAnsi" w:cstheme="minorHAnsi"/>
                <w:color w:val="00B050"/>
                <w:sz w:val="22"/>
                <w:szCs w:val="22"/>
              </w:rPr>
              <w:t>NJ</w:t>
            </w:r>
            <w:r w:rsidRPr="00E4008B">
              <w:rPr>
                <w:rStyle w:val="IntenseEmphasis"/>
                <w:rFonts w:asciiTheme="minorHAnsi" w:hAnsiTheme="minorHAnsi" w:cstheme="minorHAnsi"/>
                <w:color w:val="0070C0"/>
                <w:sz w:val="22"/>
                <w:szCs w:val="22"/>
              </w:rPr>
              <w:t>START</w:t>
            </w:r>
            <w:r w:rsidRPr="00E4008B">
              <w:rPr>
                <w:rFonts w:asciiTheme="minorHAnsi" w:hAnsiTheme="minorHAnsi" w:cstheme="minorHAnsi"/>
                <w:i/>
                <w:sz w:val="22"/>
                <w:szCs w:val="22"/>
              </w:rPr>
              <w:t xml:space="preserve">.   It is the Bidder’s responsibility to ensure that the Quote and attachments have been properly submitted.  </w:t>
            </w:r>
            <w:r w:rsidRPr="00E4008B">
              <w:rPr>
                <w:rFonts w:asciiTheme="minorHAnsi" w:eastAsia="MS Mincho" w:hAnsiTheme="minorHAnsi" w:cstheme="minorHAnsi"/>
                <w:i/>
                <w:sz w:val="22"/>
                <w:szCs w:val="22"/>
              </w:rPr>
              <w:t xml:space="preserve">Inquiries concerning the use of </w:t>
            </w:r>
            <w:r w:rsidRPr="00E4008B">
              <w:rPr>
                <w:rStyle w:val="IntenseEmphasis"/>
                <w:rFonts w:asciiTheme="minorHAnsi" w:eastAsia="MS Mincho" w:hAnsiTheme="minorHAnsi" w:cstheme="minorHAnsi"/>
                <w:color w:val="00B050"/>
                <w:sz w:val="22"/>
                <w:szCs w:val="22"/>
              </w:rPr>
              <w:t>NJ</w:t>
            </w:r>
            <w:r w:rsidRPr="00E4008B">
              <w:rPr>
                <w:rStyle w:val="IntenseEmphasis"/>
                <w:rFonts w:asciiTheme="minorHAnsi" w:eastAsia="MS Mincho" w:hAnsiTheme="minorHAnsi" w:cstheme="minorHAnsi"/>
                <w:color w:val="0070C0"/>
                <w:sz w:val="22"/>
                <w:szCs w:val="22"/>
              </w:rPr>
              <w:t>START</w:t>
            </w:r>
            <w:r w:rsidRPr="00E4008B">
              <w:rPr>
                <w:rFonts w:asciiTheme="minorHAnsi" w:eastAsia="MS Mincho" w:hAnsiTheme="minorHAnsi" w:cstheme="minorHAnsi"/>
                <w:i/>
                <w:sz w:val="22"/>
                <w:szCs w:val="22"/>
              </w:rPr>
              <w:t xml:space="preserve"> may be directed to </w:t>
            </w:r>
            <w:hyperlink r:id="rId11" w:history="1">
              <w:r w:rsidRPr="00E4008B">
                <w:rPr>
                  <w:rStyle w:val="Hyperlink"/>
                  <w:rFonts w:asciiTheme="minorHAnsi" w:eastAsia="MS Mincho" w:hAnsiTheme="minorHAnsi" w:cstheme="minorHAnsi"/>
                  <w:i/>
                  <w:sz w:val="22"/>
                  <w:szCs w:val="22"/>
                </w:rPr>
                <w:t>njstart@treas.nj.gov</w:t>
              </w:r>
            </w:hyperlink>
            <w:r w:rsidRPr="00E4008B">
              <w:rPr>
                <w:rFonts w:asciiTheme="minorHAnsi" w:eastAsia="MS Mincho" w:hAnsiTheme="minorHAnsi" w:cstheme="minorHAnsi"/>
                <w:i/>
                <w:sz w:val="22"/>
                <w:szCs w:val="22"/>
              </w:rPr>
              <w:t>. The Division will not respond to substantive questions related to the Bid Solicitation or any other Contract via this email address</w:t>
            </w:r>
            <w:r w:rsidRPr="00E4008B">
              <w:rPr>
                <w:rFonts w:asciiTheme="minorHAnsi" w:eastAsia="MS Mincho" w:hAnsiTheme="minorHAnsi" w:cstheme="minorHAnsi"/>
                <w:sz w:val="22"/>
                <w:szCs w:val="22"/>
              </w:rPr>
              <w:t>.</w:t>
            </w:r>
            <w:r w:rsidRPr="00E4008B">
              <w:rPr>
                <w:rFonts w:asciiTheme="minorHAnsi" w:hAnsiTheme="minorHAnsi" w:cstheme="minorHAnsi"/>
                <w:sz w:val="22"/>
                <w:szCs w:val="22"/>
              </w:rPr>
              <w:t>”</w:t>
            </w:r>
          </w:p>
          <w:p w14:paraId="4E29E1F7" w14:textId="77777777" w:rsidR="00E4008B" w:rsidRPr="00E4008B" w:rsidRDefault="00E4008B" w:rsidP="009D42E9">
            <w:pPr>
              <w:rPr>
                <w:rFonts w:cstheme="minorHAnsi"/>
                <w:sz w:val="16"/>
                <w:szCs w:val="16"/>
              </w:rPr>
            </w:pPr>
          </w:p>
          <w:p w14:paraId="37CEAE6D" w14:textId="02263A80" w:rsidR="00E4008B" w:rsidRPr="00E4008B" w:rsidRDefault="00E4008B" w:rsidP="00E4008B">
            <w:pPr>
              <w:tabs>
                <w:tab w:val="left" w:pos="0"/>
              </w:tabs>
              <w:overflowPunct w:val="0"/>
              <w:autoSpaceDE w:val="0"/>
              <w:autoSpaceDN w:val="0"/>
              <w:adjustRightInd w:val="0"/>
              <w:rPr>
                <w:rFonts w:asciiTheme="minorHAnsi" w:hAnsiTheme="minorHAnsi" w:cstheme="minorHAnsi"/>
                <w:sz w:val="22"/>
                <w:szCs w:val="22"/>
              </w:rPr>
            </w:pPr>
            <w:r w:rsidRPr="00E4008B">
              <w:rPr>
                <w:rFonts w:asciiTheme="minorHAnsi" w:hAnsiTheme="minorHAnsi" w:cstheme="minorHAnsi"/>
                <w:b/>
                <w:sz w:val="22"/>
                <w:szCs w:val="22"/>
                <w:u w:val="single"/>
              </w:rPr>
              <w:t>Important Note:</w:t>
            </w:r>
            <w:r w:rsidRPr="00E4008B">
              <w:rPr>
                <w:rFonts w:asciiTheme="minorHAnsi" w:hAnsiTheme="minorHAnsi" w:cstheme="minorHAnsi"/>
                <w:sz w:val="22"/>
                <w:szCs w:val="22"/>
              </w:rPr>
              <w:t xml:space="preserve">  Please be sure to advise the NJSTART Team that the inquiry is time-sensitive because it is based on the submission of a Quote that </w:t>
            </w:r>
            <w:r w:rsidR="00BA7799">
              <w:rPr>
                <w:rFonts w:asciiTheme="minorHAnsi" w:hAnsiTheme="minorHAnsi" w:cstheme="minorHAnsi"/>
                <w:sz w:val="22"/>
                <w:szCs w:val="22"/>
              </w:rPr>
              <w:t>is scheduled to open on April 17</w:t>
            </w:r>
            <w:r w:rsidRPr="00E4008B">
              <w:rPr>
                <w:rFonts w:asciiTheme="minorHAnsi" w:hAnsiTheme="minorHAnsi" w:cstheme="minorHAnsi"/>
                <w:sz w:val="22"/>
                <w:szCs w:val="22"/>
              </w:rPr>
              <w:t>, 2024.</w:t>
            </w:r>
          </w:p>
          <w:p w14:paraId="0F066271" w14:textId="77777777" w:rsidR="00CA4E7A" w:rsidRPr="00E4008B" w:rsidRDefault="00CA4E7A" w:rsidP="009D42E9">
            <w:pPr>
              <w:tabs>
                <w:tab w:val="left" w:pos="0"/>
              </w:tabs>
              <w:overflowPunct w:val="0"/>
              <w:autoSpaceDE w:val="0"/>
              <w:autoSpaceDN w:val="0"/>
              <w:adjustRightInd w:val="0"/>
              <w:jc w:val="both"/>
              <w:rPr>
                <w:rFonts w:asciiTheme="minorHAnsi" w:hAnsiTheme="minorHAnsi" w:cstheme="minorHAnsi"/>
                <w:sz w:val="16"/>
                <w:szCs w:val="16"/>
                <w:highlight w:val="yellow"/>
              </w:rPr>
            </w:pPr>
          </w:p>
        </w:tc>
      </w:tr>
      <w:tr w:rsidR="00CA4E7A" w14:paraId="3799BFE7"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7E4D562E" w14:textId="77777777" w:rsidR="00CA4E7A" w:rsidRPr="00196FD9" w:rsidRDefault="00CA4E7A" w:rsidP="009D42E9">
            <w:pPr>
              <w:tabs>
                <w:tab w:val="left" w:pos="0"/>
              </w:tabs>
              <w:autoSpaceDN w:val="0"/>
              <w:jc w:val="center"/>
              <w:rPr>
                <w:rFonts w:asciiTheme="minorHAnsi" w:hAnsiTheme="minorHAnsi" w:cstheme="minorHAnsi"/>
                <w:sz w:val="22"/>
                <w:szCs w:val="22"/>
              </w:rPr>
            </w:pPr>
            <w:r w:rsidRPr="00196FD9">
              <w:rPr>
                <w:rFonts w:asciiTheme="minorHAnsi" w:hAnsiTheme="minorHAnsi" w:cstheme="minorHAnsi"/>
                <w:sz w:val="22"/>
                <w:szCs w:val="22"/>
              </w:rPr>
              <w:t>11</w:t>
            </w:r>
          </w:p>
        </w:tc>
        <w:tc>
          <w:tcPr>
            <w:tcW w:w="2160" w:type="dxa"/>
            <w:tcBorders>
              <w:top w:val="single" w:sz="4" w:space="0" w:color="auto"/>
              <w:left w:val="single" w:sz="4" w:space="0" w:color="auto"/>
              <w:bottom w:val="single" w:sz="4" w:space="0" w:color="auto"/>
              <w:right w:val="single" w:sz="4" w:space="0" w:color="auto"/>
            </w:tcBorders>
            <w:vAlign w:val="center"/>
          </w:tcPr>
          <w:p w14:paraId="77F02EAD" w14:textId="63753ED9" w:rsidR="00CA4E7A" w:rsidRPr="00196FD9" w:rsidRDefault="00E84FB4" w:rsidP="009D42E9">
            <w:pPr>
              <w:tabs>
                <w:tab w:val="left" w:pos="0"/>
              </w:tabs>
              <w:overflowPunct w:val="0"/>
              <w:autoSpaceDE w:val="0"/>
              <w:autoSpaceDN w:val="0"/>
              <w:adjustRightInd w:val="0"/>
              <w:jc w:val="center"/>
              <w:rPr>
                <w:rFonts w:asciiTheme="minorHAnsi" w:hAnsiTheme="minorHAnsi" w:cstheme="minorHAnsi"/>
                <w:b/>
                <w:bCs/>
                <w:sz w:val="22"/>
                <w:szCs w:val="22"/>
              </w:rPr>
            </w:pPr>
            <w:r w:rsidRPr="00196FD9">
              <w:rPr>
                <w:rFonts w:asciiTheme="minorHAnsi" w:hAnsiTheme="minorHAnsi" w:cstheme="minorHAnsi"/>
                <w:b/>
                <w:bCs/>
                <w:sz w:val="22"/>
                <w:szCs w:val="22"/>
              </w:rPr>
              <w:t xml:space="preserve">Category 11 </w:t>
            </w:r>
            <w:r w:rsidR="008A0BAD">
              <w:rPr>
                <w:rFonts w:asciiTheme="minorHAnsi" w:hAnsiTheme="minorHAnsi" w:cstheme="minorHAnsi"/>
                <w:b/>
                <w:bCs/>
                <w:sz w:val="22"/>
                <w:szCs w:val="22"/>
              </w:rPr>
              <w:t>–</w:t>
            </w:r>
            <w:r w:rsidRPr="00196FD9">
              <w:rPr>
                <w:rFonts w:asciiTheme="minorHAnsi" w:hAnsiTheme="minorHAnsi" w:cstheme="minorHAnsi"/>
                <w:b/>
                <w:bCs/>
                <w:sz w:val="22"/>
                <w:szCs w:val="22"/>
              </w:rPr>
              <w:t xml:space="preserve"> </w:t>
            </w:r>
            <w:r w:rsidR="008A0BAD">
              <w:rPr>
                <w:rFonts w:asciiTheme="minorHAnsi" w:hAnsiTheme="minorHAnsi" w:cstheme="minorHAnsi"/>
                <w:b/>
                <w:bCs/>
                <w:sz w:val="22"/>
                <w:szCs w:val="22"/>
              </w:rPr>
              <w:t>Rebuilt/ Remanufactured Parts</w:t>
            </w:r>
          </w:p>
          <w:p w14:paraId="543B9F74" w14:textId="77777777" w:rsidR="00CA4E7A" w:rsidRPr="00196FD9" w:rsidRDefault="00CA4E7A" w:rsidP="009D42E9">
            <w:pPr>
              <w:tabs>
                <w:tab w:val="left" w:pos="0"/>
              </w:tabs>
              <w:overflowPunct w:val="0"/>
              <w:autoSpaceDE w:val="0"/>
              <w:autoSpaceDN w:val="0"/>
              <w:adjustRightInd w:val="0"/>
              <w:jc w:val="center"/>
              <w:rPr>
                <w:rFonts w:asciiTheme="minorHAnsi" w:hAnsiTheme="minorHAnsi" w:cstheme="minorHAnsi"/>
                <w:b/>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E6101AE" w14:textId="77777777" w:rsidR="00CA4E7A" w:rsidRPr="00196FD9"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196FD9">
              <w:rPr>
                <w:rFonts w:asciiTheme="minorHAnsi" w:hAnsiTheme="minorHAnsi" w:cstheme="minorHAnsi"/>
                <w:b/>
                <w:sz w:val="22"/>
                <w:szCs w:val="22"/>
                <w:u w:val="single"/>
              </w:rPr>
              <w:t>Question:</w:t>
            </w:r>
            <w:r w:rsidRPr="00196FD9">
              <w:rPr>
                <w:rFonts w:asciiTheme="minorHAnsi" w:hAnsiTheme="minorHAnsi" w:cstheme="minorHAnsi"/>
                <w:b/>
                <w:sz w:val="22"/>
                <w:szCs w:val="22"/>
              </w:rPr>
              <w:t xml:space="preserve">  </w:t>
            </w:r>
            <w:r w:rsidR="00E84FB4" w:rsidRPr="00196FD9">
              <w:rPr>
                <w:rFonts w:asciiTheme="minorHAnsi" w:hAnsiTheme="minorHAnsi" w:cstheme="minorHAnsi"/>
                <w:b/>
                <w:sz w:val="22"/>
                <w:szCs w:val="22"/>
              </w:rPr>
              <w:t>For 'C</w:t>
            </w:r>
            <w:r w:rsidR="00196FD9" w:rsidRPr="00196FD9">
              <w:rPr>
                <w:rFonts w:asciiTheme="minorHAnsi" w:hAnsiTheme="minorHAnsi" w:cstheme="minorHAnsi"/>
                <w:b/>
                <w:sz w:val="22"/>
                <w:szCs w:val="22"/>
              </w:rPr>
              <w:t>ategory</w:t>
            </w:r>
            <w:r w:rsidR="00E84FB4" w:rsidRPr="00196FD9">
              <w:rPr>
                <w:rFonts w:asciiTheme="minorHAnsi" w:hAnsiTheme="minorHAnsi" w:cstheme="minorHAnsi"/>
                <w:b/>
                <w:sz w:val="22"/>
                <w:szCs w:val="22"/>
              </w:rPr>
              <w:t xml:space="preserve"> 11, REBUILT/REMANUFACTURED PARTS', is there an appetite for having transmissions that may not be available for purchase rebuilt? </w:t>
            </w:r>
            <w:r w:rsidR="00196FD9">
              <w:rPr>
                <w:rFonts w:asciiTheme="minorHAnsi" w:hAnsiTheme="minorHAnsi" w:cstheme="minorHAnsi"/>
                <w:b/>
                <w:sz w:val="22"/>
                <w:szCs w:val="22"/>
              </w:rPr>
              <w:t xml:space="preserve"> </w:t>
            </w:r>
            <w:r w:rsidR="00E84FB4" w:rsidRPr="00196FD9">
              <w:rPr>
                <w:rFonts w:asciiTheme="minorHAnsi" w:hAnsiTheme="minorHAnsi" w:cstheme="minorHAnsi"/>
                <w:b/>
                <w:sz w:val="22"/>
                <w:szCs w:val="22"/>
              </w:rPr>
              <w:t>If so, what would the process be to submit that bid?</w:t>
            </w:r>
          </w:p>
          <w:p w14:paraId="3A8A3033" w14:textId="77777777" w:rsidR="00CA4E7A" w:rsidRPr="00196FD9" w:rsidRDefault="00CA4E7A" w:rsidP="009D42E9">
            <w:pPr>
              <w:tabs>
                <w:tab w:val="left" w:pos="0"/>
              </w:tabs>
              <w:overflowPunct w:val="0"/>
              <w:autoSpaceDE w:val="0"/>
              <w:autoSpaceDN w:val="0"/>
              <w:adjustRightInd w:val="0"/>
              <w:jc w:val="both"/>
              <w:rPr>
                <w:rFonts w:ascii="Arial" w:hAnsi="Arial" w:cs="Arial"/>
                <w:b/>
                <w:sz w:val="16"/>
                <w:szCs w:val="16"/>
              </w:rPr>
            </w:pPr>
          </w:p>
          <w:p w14:paraId="6267F303" w14:textId="77777777" w:rsidR="00CA4E7A" w:rsidRDefault="00CA4E7A" w:rsidP="00EE6B3C">
            <w:pPr>
              <w:tabs>
                <w:tab w:val="left" w:pos="0"/>
              </w:tabs>
              <w:overflowPunct w:val="0"/>
              <w:autoSpaceDE w:val="0"/>
              <w:autoSpaceDN w:val="0"/>
              <w:adjustRightInd w:val="0"/>
              <w:rPr>
                <w:rFonts w:asciiTheme="minorHAnsi" w:hAnsiTheme="minorHAnsi" w:cstheme="minorHAnsi"/>
                <w:sz w:val="22"/>
                <w:szCs w:val="22"/>
              </w:rPr>
            </w:pPr>
            <w:r w:rsidRPr="00196FD9">
              <w:rPr>
                <w:rFonts w:asciiTheme="minorHAnsi" w:hAnsiTheme="minorHAnsi" w:cstheme="minorHAnsi"/>
                <w:b/>
                <w:sz w:val="22"/>
                <w:szCs w:val="22"/>
                <w:u w:val="single"/>
              </w:rPr>
              <w:t>Answer:</w:t>
            </w:r>
            <w:r w:rsidRPr="00196FD9">
              <w:rPr>
                <w:rFonts w:asciiTheme="minorHAnsi" w:hAnsiTheme="minorHAnsi" w:cstheme="minorHAnsi"/>
                <w:b/>
                <w:sz w:val="22"/>
                <w:szCs w:val="22"/>
              </w:rPr>
              <w:t xml:space="preserve"> </w:t>
            </w:r>
            <w:r w:rsidRPr="00196FD9">
              <w:rPr>
                <w:rFonts w:asciiTheme="minorHAnsi" w:hAnsiTheme="minorHAnsi" w:cstheme="minorHAnsi"/>
                <w:sz w:val="22"/>
                <w:szCs w:val="22"/>
              </w:rPr>
              <w:t xml:space="preserve"> </w:t>
            </w:r>
            <w:r w:rsidR="00196FD9" w:rsidRPr="00196FD9">
              <w:rPr>
                <w:rFonts w:asciiTheme="minorHAnsi" w:hAnsiTheme="minorHAnsi" w:cstheme="minorHAnsi"/>
                <w:sz w:val="22"/>
                <w:szCs w:val="22"/>
              </w:rPr>
              <w:t>No</w:t>
            </w:r>
            <w:r w:rsidR="00196FD9" w:rsidRPr="00196FD9">
              <w:rPr>
                <w:rFonts w:asciiTheme="minorHAnsi" w:hAnsiTheme="minorHAnsi" w:cstheme="minorHAnsi"/>
                <w:b/>
                <w:sz w:val="22"/>
                <w:szCs w:val="22"/>
              </w:rPr>
              <w:t>.</w:t>
            </w:r>
            <w:r w:rsidR="00196FD9">
              <w:rPr>
                <w:rFonts w:asciiTheme="minorHAnsi" w:hAnsiTheme="minorHAnsi" w:cstheme="minorHAnsi"/>
                <w:b/>
                <w:sz w:val="22"/>
                <w:szCs w:val="22"/>
              </w:rPr>
              <w:t xml:space="preserve">  </w:t>
            </w:r>
            <w:r w:rsidR="00196FD9" w:rsidRPr="00196FD9">
              <w:rPr>
                <w:rFonts w:asciiTheme="minorHAnsi" w:hAnsiTheme="minorHAnsi" w:cstheme="minorHAnsi"/>
                <w:sz w:val="22"/>
                <w:szCs w:val="22"/>
              </w:rPr>
              <w:t>Th</w:t>
            </w:r>
            <w:r w:rsidR="00196FD9">
              <w:rPr>
                <w:rFonts w:asciiTheme="minorHAnsi" w:hAnsiTheme="minorHAnsi" w:cstheme="minorHAnsi"/>
                <w:sz w:val="22"/>
                <w:szCs w:val="22"/>
              </w:rPr>
              <w:t>is</w:t>
            </w:r>
            <w:r w:rsidR="00196FD9" w:rsidRPr="00196FD9">
              <w:rPr>
                <w:rFonts w:asciiTheme="minorHAnsi" w:hAnsiTheme="minorHAnsi" w:cstheme="minorHAnsi"/>
                <w:sz w:val="22"/>
                <w:szCs w:val="22"/>
              </w:rPr>
              <w:t xml:space="preserve"> procurement is </w:t>
            </w:r>
            <w:r w:rsidR="00EE6B3C">
              <w:rPr>
                <w:rFonts w:asciiTheme="minorHAnsi" w:hAnsiTheme="minorHAnsi" w:cstheme="minorHAnsi"/>
                <w:sz w:val="22"/>
                <w:szCs w:val="22"/>
              </w:rPr>
              <w:t xml:space="preserve">solely for the </w:t>
            </w:r>
            <w:r w:rsidR="00196FD9" w:rsidRPr="00196FD9">
              <w:rPr>
                <w:rFonts w:asciiTheme="minorHAnsi" w:hAnsiTheme="minorHAnsi" w:cstheme="minorHAnsi"/>
                <w:sz w:val="22"/>
                <w:szCs w:val="22"/>
              </w:rPr>
              <w:t>purchase o</w:t>
            </w:r>
            <w:r w:rsidR="00EE6B3C">
              <w:rPr>
                <w:rFonts w:asciiTheme="minorHAnsi" w:hAnsiTheme="minorHAnsi" w:cstheme="minorHAnsi"/>
                <w:sz w:val="22"/>
                <w:szCs w:val="22"/>
              </w:rPr>
              <w:t>f</w:t>
            </w:r>
            <w:r w:rsidR="00196FD9" w:rsidRPr="00196FD9">
              <w:rPr>
                <w:rFonts w:asciiTheme="minorHAnsi" w:hAnsiTheme="minorHAnsi" w:cstheme="minorHAnsi"/>
                <w:sz w:val="22"/>
                <w:szCs w:val="22"/>
              </w:rPr>
              <w:t xml:space="preserve"> any rebuilt transmissions </w:t>
            </w:r>
            <w:r w:rsidR="00EE6B3C">
              <w:rPr>
                <w:rFonts w:asciiTheme="minorHAnsi" w:hAnsiTheme="minorHAnsi" w:cstheme="minorHAnsi"/>
                <w:sz w:val="22"/>
                <w:szCs w:val="22"/>
              </w:rPr>
              <w:t>or remanufactured parts.   There are no automotive rebuild/repair services associated with this procurement.</w:t>
            </w:r>
          </w:p>
          <w:p w14:paraId="48E295CD" w14:textId="77777777" w:rsidR="00CA4E7A" w:rsidRPr="00196FD9" w:rsidRDefault="00CA4E7A" w:rsidP="009D42E9">
            <w:pPr>
              <w:tabs>
                <w:tab w:val="left" w:pos="0"/>
              </w:tabs>
              <w:overflowPunct w:val="0"/>
              <w:autoSpaceDE w:val="0"/>
              <w:autoSpaceDN w:val="0"/>
              <w:adjustRightInd w:val="0"/>
              <w:jc w:val="both"/>
              <w:rPr>
                <w:rFonts w:ascii="Arial" w:hAnsi="Arial" w:cs="Arial"/>
              </w:rPr>
            </w:pPr>
            <w:r w:rsidRPr="00196FD9">
              <w:rPr>
                <w:rFonts w:asciiTheme="minorHAnsi" w:hAnsiTheme="minorHAnsi" w:cstheme="minorHAnsi"/>
                <w:b/>
                <w:u w:val="single"/>
              </w:rPr>
              <w:t xml:space="preserve">   </w:t>
            </w:r>
          </w:p>
        </w:tc>
      </w:tr>
      <w:tr w:rsidR="00CA4E7A" w14:paraId="52177E19"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2063C003" w14:textId="77777777" w:rsidR="00CA4E7A" w:rsidRPr="00434501" w:rsidRDefault="00CA4E7A" w:rsidP="009D42E9">
            <w:pPr>
              <w:tabs>
                <w:tab w:val="left" w:pos="0"/>
              </w:tabs>
              <w:autoSpaceDN w:val="0"/>
              <w:jc w:val="center"/>
              <w:rPr>
                <w:rFonts w:asciiTheme="minorHAnsi" w:hAnsiTheme="minorHAnsi" w:cstheme="minorHAnsi"/>
                <w:sz w:val="22"/>
                <w:szCs w:val="22"/>
              </w:rPr>
            </w:pPr>
            <w:r w:rsidRPr="00434501">
              <w:rPr>
                <w:rFonts w:asciiTheme="minorHAnsi" w:hAnsiTheme="minorHAnsi" w:cstheme="minorHAnsi"/>
                <w:sz w:val="22"/>
                <w:szCs w:val="22"/>
              </w:rPr>
              <w:t>12</w:t>
            </w:r>
          </w:p>
        </w:tc>
        <w:tc>
          <w:tcPr>
            <w:tcW w:w="2160" w:type="dxa"/>
            <w:tcBorders>
              <w:top w:val="single" w:sz="4" w:space="0" w:color="auto"/>
              <w:left w:val="single" w:sz="4" w:space="0" w:color="auto"/>
              <w:bottom w:val="single" w:sz="4" w:space="0" w:color="auto"/>
              <w:right w:val="single" w:sz="4" w:space="0" w:color="auto"/>
            </w:tcBorders>
            <w:vAlign w:val="center"/>
          </w:tcPr>
          <w:p w14:paraId="2DC9E452" w14:textId="23F905A4" w:rsidR="00CA4E7A" w:rsidRPr="00434501" w:rsidRDefault="00790790" w:rsidP="009D42E9">
            <w:pPr>
              <w:tabs>
                <w:tab w:val="left" w:pos="0"/>
              </w:tabs>
              <w:overflowPunct w:val="0"/>
              <w:autoSpaceDE w:val="0"/>
              <w:autoSpaceDN w:val="0"/>
              <w:adjustRightInd w:val="0"/>
              <w:jc w:val="center"/>
              <w:rPr>
                <w:rFonts w:asciiTheme="minorHAnsi" w:hAnsiTheme="minorHAnsi" w:cstheme="minorHAnsi"/>
                <w:b/>
                <w:bCs/>
                <w:sz w:val="22"/>
                <w:szCs w:val="22"/>
              </w:rPr>
            </w:pPr>
            <w:r w:rsidRPr="00434501">
              <w:rPr>
                <w:rFonts w:asciiTheme="minorHAnsi" w:hAnsiTheme="minorHAnsi" w:cstheme="minorHAnsi"/>
                <w:b/>
                <w:bCs/>
                <w:sz w:val="22"/>
                <w:szCs w:val="22"/>
              </w:rPr>
              <w:t xml:space="preserve">Tables in Bid Solicitation Sections 1.1 and 4.1 for </w:t>
            </w:r>
            <w:r>
              <w:rPr>
                <w:rFonts w:asciiTheme="minorHAnsi" w:hAnsiTheme="minorHAnsi" w:cstheme="minorHAnsi"/>
                <w:b/>
                <w:bCs/>
                <w:sz w:val="22"/>
                <w:szCs w:val="22"/>
              </w:rPr>
              <w:t>Equivalent Brands</w:t>
            </w:r>
            <w:r w:rsidR="003D763B">
              <w:rPr>
                <w:rFonts w:asciiTheme="minorHAnsi" w:hAnsiTheme="minorHAnsi" w:cstheme="minorHAnsi"/>
                <w:b/>
                <w:bCs/>
                <w:sz w:val="22"/>
                <w:szCs w:val="22"/>
              </w:rPr>
              <w:t>, Bid Solicitation Section 3.36, and</w:t>
            </w:r>
            <w:r w:rsidRPr="00434501">
              <w:rPr>
                <w:rFonts w:asciiTheme="minorHAnsi" w:hAnsiTheme="minorHAnsi" w:cstheme="minorHAnsi"/>
                <w:b/>
                <w:bCs/>
                <w:sz w:val="22"/>
                <w:szCs w:val="22"/>
              </w:rPr>
              <w:t xml:space="preserve"> the State-Supplied Price Sheet</w:t>
            </w:r>
            <w:r w:rsidRPr="00434501" w:rsidDel="00434501">
              <w:rPr>
                <w:rFonts w:asciiTheme="minorHAnsi" w:hAnsiTheme="minorHAnsi" w:cstheme="minorHAnsi"/>
                <w:b/>
                <w:bCs/>
                <w:sz w:val="22"/>
                <w:szCs w:val="22"/>
              </w:rPr>
              <w:t xml:space="preserve"> </w:t>
            </w:r>
            <w:r>
              <w:rPr>
                <w:rFonts w:asciiTheme="minorHAnsi" w:hAnsiTheme="minorHAnsi" w:cstheme="minorHAnsi"/>
                <w:b/>
                <w:bCs/>
                <w:sz w:val="22"/>
                <w:szCs w:val="22"/>
              </w:rPr>
              <w:t xml:space="preserve">– Specifically Price Lines 11, 29, 52, 70, 85, 96, 125, 136, 139, 149, 158, 169, 177 and 194 </w:t>
            </w:r>
          </w:p>
          <w:p w14:paraId="3548DE3A" w14:textId="77777777" w:rsidR="00CA4E7A" w:rsidRPr="00434501" w:rsidRDefault="00CA4E7A" w:rsidP="009D42E9">
            <w:pPr>
              <w:tabs>
                <w:tab w:val="left" w:pos="0"/>
              </w:tabs>
              <w:overflowPunct w:val="0"/>
              <w:autoSpaceDE w:val="0"/>
              <w:autoSpaceDN w:val="0"/>
              <w:adjustRightInd w:val="0"/>
              <w:jc w:val="center"/>
              <w:rPr>
                <w:rFonts w:asciiTheme="minorHAnsi" w:hAnsiTheme="minorHAnsi" w:cstheme="minorHAnsi"/>
                <w:b/>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47823900" w14:textId="235A3341" w:rsidR="00CA4E7A" w:rsidRPr="00434501"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434501">
              <w:rPr>
                <w:rFonts w:asciiTheme="minorHAnsi" w:hAnsiTheme="minorHAnsi" w:cstheme="minorHAnsi"/>
                <w:b/>
                <w:sz w:val="22"/>
                <w:szCs w:val="22"/>
                <w:u w:val="single"/>
              </w:rPr>
              <w:t>Question:</w:t>
            </w:r>
            <w:r w:rsidRPr="00434501">
              <w:rPr>
                <w:rFonts w:asciiTheme="minorHAnsi" w:hAnsiTheme="minorHAnsi" w:cstheme="minorHAnsi"/>
                <w:b/>
                <w:sz w:val="22"/>
                <w:szCs w:val="22"/>
              </w:rPr>
              <w:t xml:space="preserve">  </w:t>
            </w:r>
            <w:r w:rsidR="00E84FB4" w:rsidRPr="00434501">
              <w:rPr>
                <w:rFonts w:asciiTheme="minorHAnsi" w:hAnsiTheme="minorHAnsi" w:cstheme="minorHAnsi"/>
                <w:b/>
                <w:sz w:val="22"/>
                <w:szCs w:val="22"/>
              </w:rPr>
              <w:t>How do we get different manufacturers added to the list that are</w:t>
            </w:r>
            <w:r w:rsidR="00FD44A4">
              <w:rPr>
                <w:rFonts w:asciiTheme="minorHAnsi" w:hAnsiTheme="minorHAnsi" w:cstheme="minorHAnsi"/>
                <w:b/>
                <w:sz w:val="22"/>
                <w:szCs w:val="22"/>
              </w:rPr>
              <w:t xml:space="preserve"> </w:t>
            </w:r>
            <w:r w:rsidR="00E84FB4" w:rsidRPr="00434501">
              <w:rPr>
                <w:rFonts w:asciiTheme="minorHAnsi" w:hAnsiTheme="minorHAnsi" w:cstheme="minorHAnsi"/>
                <w:b/>
                <w:sz w:val="22"/>
                <w:szCs w:val="22"/>
              </w:rPr>
              <w:t>not named?</w:t>
            </w:r>
          </w:p>
          <w:p w14:paraId="69D19E59" w14:textId="77777777" w:rsidR="00CA4E7A" w:rsidRPr="00F877E7" w:rsidRDefault="00CA4E7A" w:rsidP="009D42E9">
            <w:pPr>
              <w:tabs>
                <w:tab w:val="left" w:pos="0"/>
              </w:tabs>
              <w:overflowPunct w:val="0"/>
              <w:autoSpaceDE w:val="0"/>
              <w:autoSpaceDN w:val="0"/>
              <w:adjustRightInd w:val="0"/>
              <w:jc w:val="both"/>
              <w:rPr>
                <w:rFonts w:asciiTheme="minorHAnsi" w:hAnsiTheme="minorHAnsi" w:cstheme="minorHAnsi"/>
                <w:b/>
                <w:sz w:val="16"/>
                <w:szCs w:val="16"/>
              </w:rPr>
            </w:pPr>
          </w:p>
          <w:p w14:paraId="29B4A502" w14:textId="77777777" w:rsidR="00434501" w:rsidRDefault="00CA4E7A" w:rsidP="00F525FF">
            <w:pPr>
              <w:tabs>
                <w:tab w:val="left" w:pos="0"/>
              </w:tabs>
              <w:overflowPunct w:val="0"/>
              <w:autoSpaceDE w:val="0"/>
              <w:autoSpaceDN w:val="0"/>
              <w:adjustRightInd w:val="0"/>
              <w:jc w:val="both"/>
              <w:rPr>
                <w:rFonts w:asciiTheme="minorHAnsi" w:hAnsiTheme="minorHAnsi" w:cstheme="minorHAnsi"/>
                <w:b/>
                <w:sz w:val="22"/>
                <w:szCs w:val="22"/>
              </w:rPr>
            </w:pPr>
            <w:r w:rsidRPr="00434501">
              <w:rPr>
                <w:rFonts w:asciiTheme="minorHAnsi" w:hAnsiTheme="minorHAnsi" w:cstheme="minorHAnsi"/>
                <w:b/>
                <w:sz w:val="22"/>
                <w:szCs w:val="22"/>
                <w:u w:val="single"/>
              </w:rPr>
              <w:t>Answer:</w:t>
            </w:r>
            <w:r w:rsidRPr="00434501">
              <w:rPr>
                <w:rFonts w:asciiTheme="minorHAnsi" w:hAnsiTheme="minorHAnsi" w:cstheme="minorHAnsi"/>
                <w:b/>
                <w:sz w:val="22"/>
                <w:szCs w:val="22"/>
              </w:rPr>
              <w:t xml:space="preserve">  </w:t>
            </w:r>
            <w:r w:rsidR="00434501" w:rsidRPr="00434501">
              <w:rPr>
                <w:rFonts w:asciiTheme="minorHAnsi" w:hAnsiTheme="minorHAnsi" w:cstheme="minorHAnsi"/>
                <w:sz w:val="22"/>
                <w:szCs w:val="22"/>
              </w:rPr>
              <w:t>Bidders may bid different manufacturers/brands for each Category through the Equivalent Brand price line located at the end of each category in the Bid Solicitation Tables and on the State-Supplied Price Sheet.</w:t>
            </w:r>
          </w:p>
          <w:p w14:paraId="122B0E0E" w14:textId="77777777" w:rsidR="00434501" w:rsidRPr="003D763B" w:rsidRDefault="00434501" w:rsidP="00F525FF">
            <w:pPr>
              <w:tabs>
                <w:tab w:val="left" w:pos="0"/>
              </w:tabs>
              <w:overflowPunct w:val="0"/>
              <w:autoSpaceDE w:val="0"/>
              <w:autoSpaceDN w:val="0"/>
              <w:adjustRightInd w:val="0"/>
              <w:jc w:val="both"/>
              <w:rPr>
                <w:rFonts w:asciiTheme="minorHAnsi" w:hAnsiTheme="minorHAnsi" w:cstheme="minorHAnsi"/>
                <w:b/>
                <w:sz w:val="16"/>
                <w:szCs w:val="16"/>
              </w:rPr>
            </w:pPr>
          </w:p>
          <w:p w14:paraId="18C6D7C6" w14:textId="566D13D0" w:rsidR="00434501" w:rsidRPr="003D763B" w:rsidRDefault="00434501" w:rsidP="00F525FF">
            <w:pPr>
              <w:tabs>
                <w:tab w:val="left" w:pos="0"/>
              </w:tabs>
              <w:overflowPunct w:val="0"/>
              <w:autoSpaceDE w:val="0"/>
              <w:autoSpaceDN w:val="0"/>
              <w:adjustRightInd w:val="0"/>
              <w:jc w:val="both"/>
              <w:rPr>
                <w:rFonts w:asciiTheme="minorHAnsi" w:hAnsiTheme="minorHAnsi" w:cstheme="minorHAnsi"/>
                <w:sz w:val="22"/>
                <w:szCs w:val="22"/>
              </w:rPr>
            </w:pPr>
            <w:r w:rsidRPr="003D763B">
              <w:rPr>
                <w:rFonts w:asciiTheme="minorHAnsi" w:hAnsiTheme="minorHAnsi" w:cstheme="minorHAnsi"/>
                <w:sz w:val="22"/>
                <w:szCs w:val="22"/>
              </w:rPr>
              <w:t xml:space="preserve">Bidders must follow the instructions listed in Bid Solicitation Section 3.36 as it relates to Equivalent </w:t>
            </w:r>
            <w:r w:rsidR="00B77849">
              <w:rPr>
                <w:rFonts w:asciiTheme="minorHAnsi" w:hAnsiTheme="minorHAnsi" w:cstheme="minorHAnsi"/>
                <w:sz w:val="22"/>
                <w:szCs w:val="22"/>
              </w:rPr>
              <w:t>B</w:t>
            </w:r>
            <w:r w:rsidRPr="003D763B">
              <w:rPr>
                <w:rFonts w:asciiTheme="minorHAnsi" w:hAnsiTheme="minorHAnsi" w:cstheme="minorHAnsi"/>
                <w:sz w:val="22"/>
                <w:szCs w:val="22"/>
              </w:rPr>
              <w:t>rands, as well as all other Bid Solicitation requirements.</w:t>
            </w:r>
          </w:p>
          <w:p w14:paraId="1F50929C" w14:textId="77777777" w:rsidR="00434501" w:rsidRPr="003D763B" w:rsidRDefault="00434501" w:rsidP="00F525FF">
            <w:pPr>
              <w:tabs>
                <w:tab w:val="left" w:pos="0"/>
              </w:tabs>
              <w:overflowPunct w:val="0"/>
              <w:autoSpaceDE w:val="0"/>
              <w:autoSpaceDN w:val="0"/>
              <w:adjustRightInd w:val="0"/>
              <w:jc w:val="both"/>
              <w:rPr>
                <w:rFonts w:asciiTheme="minorHAnsi" w:hAnsiTheme="minorHAnsi" w:cstheme="minorHAnsi"/>
                <w:b/>
                <w:sz w:val="16"/>
                <w:szCs w:val="16"/>
              </w:rPr>
            </w:pPr>
          </w:p>
          <w:p w14:paraId="71152FAE" w14:textId="77777777" w:rsidR="00F525FF" w:rsidRPr="00B77849" w:rsidRDefault="00F525FF" w:rsidP="00F525FF">
            <w:pPr>
              <w:tabs>
                <w:tab w:val="left" w:pos="0"/>
              </w:tabs>
              <w:overflowPunct w:val="0"/>
              <w:autoSpaceDE w:val="0"/>
              <w:autoSpaceDN w:val="0"/>
              <w:adjustRightInd w:val="0"/>
              <w:jc w:val="both"/>
              <w:rPr>
                <w:rFonts w:asciiTheme="minorHAnsi" w:hAnsiTheme="minorHAnsi" w:cstheme="minorHAnsi"/>
                <w:i/>
                <w:sz w:val="22"/>
                <w:szCs w:val="22"/>
              </w:rPr>
            </w:pPr>
            <w:r w:rsidRPr="00434501">
              <w:rPr>
                <w:rFonts w:asciiTheme="minorHAnsi" w:hAnsiTheme="minorHAnsi" w:cstheme="minorHAnsi"/>
                <w:sz w:val="22"/>
                <w:szCs w:val="22"/>
              </w:rPr>
              <w:t>Bid Solicitation Section 3.36 in pertinent states “</w:t>
            </w:r>
            <w:r w:rsidRPr="00B77849">
              <w:rPr>
                <w:rFonts w:asciiTheme="minorHAnsi" w:hAnsiTheme="minorHAnsi" w:cstheme="minorHAnsi"/>
                <w:i/>
                <w:sz w:val="22"/>
                <w:szCs w:val="22"/>
              </w:rPr>
              <w:t>Bidders may submit Quotes for equivalent brands that equally fulfill the requirements of the specific category for which the brand is being offered and not already listed on the State-Supplied Price Sheet. Equivalents to the listed brands may be offered but must be entered onto the corresponding equivalent brand price line.  If a Bidder is bidding an equivalent brand price line and is not the manufacturer of the equivalent brand, three (3) responsive Quotes must be received for the equivalent brand bid in order for the equivalent brand to be considered for an award.  If three (3) responsive Quotes are received for the equivalent brand, the State will make up to three (3) Contract awards, one primary, one secondary and one tertiary, per region for each price line listed in Categories one (1) through fourteen (14).  The State will waive the three (3) responsive Quote criteria only if the Bidder can supply a letter from the manufacturer which states that the Bidder is the sole source distributor of the brand.</w:t>
            </w:r>
          </w:p>
          <w:p w14:paraId="54D30B37" w14:textId="77777777" w:rsidR="00F525FF" w:rsidRPr="00F91114" w:rsidRDefault="00F525FF" w:rsidP="00F525FF">
            <w:pPr>
              <w:tabs>
                <w:tab w:val="left" w:pos="0"/>
              </w:tabs>
              <w:overflowPunct w:val="0"/>
              <w:autoSpaceDE w:val="0"/>
              <w:autoSpaceDN w:val="0"/>
              <w:adjustRightInd w:val="0"/>
              <w:jc w:val="both"/>
              <w:rPr>
                <w:rFonts w:asciiTheme="minorHAnsi" w:hAnsiTheme="minorHAnsi" w:cstheme="minorHAnsi"/>
                <w:i/>
                <w:sz w:val="16"/>
                <w:szCs w:val="16"/>
              </w:rPr>
            </w:pPr>
          </w:p>
          <w:p w14:paraId="3F621120" w14:textId="77777777" w:rsidR="00F525FF" w:rsidRPr="00B77849" w:rsidRDefault="00F525FF" w:rsidP="00F525FF">
            <w:pPr>
              <w:tabs>
                <w:tab w:val="left" w:pos="0"/>
              </w:tabs>
              <w:overflowPunct w:val="0"/>
              <w:autoSpaceDE w:val="0"/>
              <w:autoSpaceDN w:val="0"/>
              <w:adjustRightInd w:val="0"/>
              <w:jc w:val="both"/>
              <w:rPr>
                <w:rFonts w:asciiTheme="minorHAnsi" w:hAnsiTheme="minorHAnsi" w:cstheme="minorHAnsi"/>
                <w:i/>
                <w:sz w:val="22"/>
                <w:szCs w:val="22"/>
              </w:rPr>
            </w:pPr>
            <w:r w:rsidRPr="00B77849">
              <w:rPr>
                <w:rFonts w:asciiTheme="minorHAnsi" w:hAnsiTheme="minorHAnsi" w:cstheme="minorHAnsi"/>
                <w:i/>
                <w:sz w:val="22"/>
                <w:szCs w:val="22"/>
              </w:rPr>
              <w:t xml:space="preserve">Bidders can offer any number of equivalent brands per category, provided that the brand(s) meet the scope of the category.  </w:t>
            </w:r>
            <w:r w:rsidR="00B77849" w:rsidRPr="00B77849">
              <w:rPr>
                <w:rFonts w:asciiTheme="minorHAnsi" w:hAnsiTheme="minorHAnsi" w:cstheme="minorHAnsi"/>
                <w:i/>
                <w:sz w:val="22"/>
                <w:szCs w:val="22"/>
              </w:rPr>
              <w:t xml:space="preserve"> </w:t>
            </w:r>
            <w:r w:rsidRPr="00B77849">
              <w:rPr>
                <w:rFonts w:asciiTheme="minorHAnsi" w:hAnsiTheme="minorHAnsi" w:cstheme="minorHAnsi"/>
                <w:i/>
                <w:sz w:val="22"/>
                <w:szCs w:val="22"/>
              </w:rPr>
              <w:t>A Bidder should copy the State-Supplied Price Sheet and complete it for each Equivalent Brand being offered.</w:t>
            </w:r>
          </w:p>
          <w:p w14:paraId="3037D1CA" w14:textId="77777777" w:rsidR="00F525FF" w:rsidRPr="00F91114" w:rsidRDefault="00F525FF" w:rsidP="00F525FF">
            <w:pPr>
              <w:tabs>
                <w:tab w:val="left" w:pos="0"/>
              </w:tabs>
              <w:overflowPunct w:val="0"/>
              <w:autoSpaceDE w:val="0"/>
              <w:autoSpaceDN w:val="0"/>
              <w:adjustRightInd w:val="0"/>
              <w:jc w:val="both"/>
              <w:rPr>
                <w:rFonts w:asciiTheme="minorHAnsi" w:hAnsiTheme="minorHAnsi" w:cstheme="minorHAnsi"/>
                <w:i/>
                <w:sz w:val="16"/>
                <w:szCs w:val="16"/>
              </w:rPr>
            </w:pPr>
          </w:p>
          <w:p w14:paraId="68781210" w14:textId="77777777" w:rsidR="00CA4E7A" w:rsidRPr="00B77849" w:rsidRDefault="00F525FF" w:rsidP="00F525FF">
            <w:pPr>
              <w:tabs>
                <w:tab w:val="left" w:pos="0"/>
              </w:tabs>
              <w:overflowPunct w:val="0"/>
              <w:autoSpaceDE w:val="0"/>
              <w:autoSpaceDN w:val="0"/>
              <w:adjustRightInd w:val="0"/>
              <w:jc w:val="both"/>
              <w:rPr>
                <w:rFonts w:asciiTheme="minorHAnsi" w:hAnsiTheme="minorHAnsi" w:cstheme="minorHAnsi"/>
                <w:i/>
                <w:sz w:val="22"/>
                <w:szCs w:val="22"/>
              </w:rPr>
            </w:pPr>
            <w:r w:rsidRPr="00B77849">
              <w:rPr>
                <w:rFonts w:asciiTheme="minorHAnsi" w:hAnsiTheme="minorHAnsi" w:cstheme="minorHAnsi"/>
                <w:i/>
                <w:sz w:val="22"/>
                <w:szCs w:val="22"/>
              </w:rPr>
              <w:t>Equivalent brand price lines can be found at the end of each category of the State-Supplied Price Sheet.”</w:t>
            </w:r>
          </w:p>
          <w:p w14:paraId="6159EE4A" w14:textId="77777777" w:rsidR="00E84FB4" w:rsidRPr="00F877E7" w:rsidRDefault="00E84FB4" w:rsidP="00E84FB4">
            <w:pPr>
              <w:tabs>
                <w:tab w:val="left" w:pos="0"/>
              </w:tabs>
              <w:overflowPunct w:val="0"/>
              <w:autoSpaceDE w:val="0"/>
              <w:autoSpaceDN w:val="0"/>
              <w:adjustRightInd w:val="0"/>
              <w:jc w:val="both"/>
              <w:rPr>
                <w:rFonts w:asciiTheme="minorHAnsi" w:hAnsiTheme="minorHAnsi" w:cstheme="minorHAnsi"/>
                <w:sz w:val="16"/>
                <w:szCs w:val="16"/>
              </w:rPr>
            </w:pPr>
          </w:p>
        </w:tc>
      </w:tr>
      <w:tr w:rsidR="00CA4E7A" w14:paraId="0C23F202"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A4D7087" w14:textId="77777777" w:rsidR="00CA4E7A" w:rsidRPr="000855B6" w:rsidRDefault="00CA4E7A" w:rsidP="009D42E9">
            <w:pPr>
              <w:tabs>
                <w:tab w:val="left" w:pos="0"/>
              </w:tabs>
              <w:autoSpaceDN w:val="0"/>
              <w:jc w:val="center"/>
              <w:rPr>
                <w:rFonts w:asciiTheme="minorHAnsi" w:hAnsiTheme="minorHAnsi" w:cstheme="minorHAnsi"/>
                <w:sz w:val="22"/>
                <w:szCs w:val="22"/>
              </w:rPr>
            </w:pPr>
            <w:r w:rsidRPr="000855B6">
              <w:rPr>
                <w:rFonts w:asciiTheme="minorHAnsi" w:hAnsiTheme="minorHAnsi" w:cstheme="minorHAnsi"/>
                <w:sz w:val="22"/>
                <w:szCs w:val="22"/>
              </w:rPr>
              <w:t>13</w:t>
            </w:r>
          </w:p>
        </w:tc>
        <w:tc>
          <w:tcPr>
            <w:tcW w:w="2160" w:type="dxa"/>
            <w:tcBorders>
              <w:top w:val="single" w:sz="4" w:space="0" w:color="auto"/>
              <w:left w:val="single" w:sz="4" w:space="0" w:color="auto"/>
              <w:bottom w:val="single" w:sz="4" w:space="0" w:color="auto"/>
              <w:right w:val="single" w:sz="4" w:space="0" w:color="auto"/>
            </w:tcBorders>
            <w:vAlign w:val="center"/>
          </w:tcPr>
          <w:p w14:paraId="37E2D704" w14:textId="77777777" w:rsidR="00CA4E7A" w:rsidRPr="000855B6" w:rsidRDefault="00EB5EBB" w:rsidP="009D42E9">
            <w:pPr>
              <w:tabs>
                <w:tab w:val="left" w:pos="0"/>
              </w:tabs>
              <w:overflowPunct w:val="0"/>
              <w:autoSpaceDE w:val="0"/>
              <w:autoSpaceDN w:val="0"/>
              <w:adjustRightInd w:val="0"/>
              <w:jc w:val="center"/>
              <w:rPr>
                <w:rFonts w:asciiTheme="minorHAnsi" w:hAnsiTheme="minorHAnsi" w:cstheme="minorHAnsi"/>
                <w:b/>
                <w:bCs/>
                <w:sz w:val="22"/>
                <w:szCs w:val="22"/>
              </w:rPr>
            </w:pPr>
            <w:r w:rsidRPr="000855B6">
              <w:rPr>
                <w:rFonts w:asciiTheme="minorHAnsi" w:hAnsiTheme="minorHAnsi" w:cstheme="minorHAnsi"/>
                <w:b/>
                <w:bCs/>
                <w:sz w:val="22"/>
                <w:szCs w:val="22"/>
              </w:rPr>
              <w:t xml:space="preserve">3.24.1 </w:t>
            </w:r>
            <w:r w:rsidR="0092713F" w:rsidRPr="000855B6">
              <w:rPr>
                <w:rFonts w:asciiTheme="minorHAnsi" w:hAnsiTheme="minorHAnsi" w:cstheme="minorHAnsi"/>
                <w:b/>
                <w:bCs/>
                <w:sz w:val="22"/>
                <w:szCs w:val="22"/>
              </w:rPr>
              <w:t>(</w:t>
            </w:r>
            <w:r w:rsidRPr="000855B6">
              <w:rPr>
                <w:rFonts w:asciiTheme="minorHAnsi" w:hAnsiTheme="minorHAnsi" w:cstheme="minorHAnsi"/>
                <w:b/>
                <w:bCs/>
                <w:sz w:val="22"/>
                <w:szCs w:val="22"/>
              </w:rPr>
              <w:t>Manufacturers Price List</w:t>
            </w:r>
            <w:r w:rsidR="0092713F" w:rsidRPr="000855B6">
              <w:rPr>
                <w:rFonts w:asciiTheme="minorHAnsi" w:hAnsiTheme="minorHAnsi" w:cstheme="minorHAnsi"/>
                <w:b/>
                <w:bCs/>
                <w:sz w:val="22"/>
                <w:szCs w:val="22"/>
              </w:rPr>
              <w:t>)</w:t>
            </w:r>
          </w:p>
        </w:tc>
        <w:tc>
          <w:tcPr>
            <w:tcW w:w="7200" w:type="dxa"/>
            <w:tcBorders>
              <w:top w:val="single" w:sz="4" w:space="0" w:color="auto"/>
              <w:left w:val="single" w:sz="4" w:space="0" w:color="auto"/>
              <w:bottom w:val="single" w:sz="4" w:space="0" w:color="auto"/>
              <w:right w:val="single" w:sz="4" w:space="0" w:color="auto"/>
            </w:tcBorders>
          </w:tcPr>
          <w:p w14:paraId="145F847B" w14:textId="77777777" w:rsidR="00CA4E7A" w:rsidRPr="0027615F"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27615F">
              <w:rPr>
                <w:rFonts w:asciiTheme="minorHAnsi" w:hAnsiTheme="minorHAnsi" w:cstheme="minorHAnsi"/>
                <w:b/>
                <w:sz w:val="22"/>
                <w:szCs w:val="22"/>
                <w:u w:val="single"/>
              </w:rPr>
              <w:t>Question:</w:t>
            </w:r>
            <w:r w:rsidRPr="0027615F">
              <w:rPr>
                <w:rFonts w:asciiTheme="minorHAnsi" w:hAnsiTheme="minorHAnsi" w:cstheme="minorHAnsi"/>
                <w:b/>
                <w:sz w:val="22"/>
                <w:szCs w:val="22"/>
              </w:rPr>
              <w:t xml:space="preserve">   </w:t>
            </w:r>
            <w:r w:rsidR="00EB5EBB" w:rsidRPr="0027615F">
              <w:rPr>
                <w:rFonts w:asciiTheme="minorHAnsi" w:hAnsiTheme="minorHAnsi" w:cstheme="minorHAnsi"/>
                <w:b/>
                <w:sz w:val="22"/>
                <w:szCs w:val="22"/>
              </w:rPr>
              <w:t>A bidder is encouraged to submit its price list in the form of a CD or thumb drive. Since this is an electronic bid how exactly are we supposed to do that?</w:t>
            </w:r>
          </w:p>
          <w:p w14:paraId="2F6A15DC" w14:textId="77777777" w:rsidR="00CA4E7A" w:rsidRPr="0092713F" w:rsidRDefault="00CA4E7A" w:rsidP="009D42E9">
            <w:pPr>
              <w:tabs>
                <w:tab w:val="left" w:pos="0"/>
              </w:tabs>
              <w:overflowPunct w:val="0"/>
              <w:autoSpaceDE w:val="0"/>
              <w:autoSpaceDN w:val="0"/>
              <w:adjustRightInd w:val="0"/>
              <w:jc w:val="both"/>
              <w:rPr>
                <w:rFonts w:asciiTheme="minorHAnsi" w:hAnsiTheme="minorHAnsi" w:cstheme="minorHAnsi"/>
                <w:b/>
                <w:sz w:val="16"/>
                <w:szCs w:val="16"/>
              </w:rPr>
            </w:pPr>
          </w:p>
          <w:p w14:paraId="13D57516" w14:textId="77777777" w:rsidR="00CA4E7A" w:rsidRPr="0027615F" w:rsidRDefault="00CA4E7A" w:rsidP="009D42E9">
            <w:pPr>
              <w:tabs>
                <w:tab w:val="left" w:pos="0"/>
              </w:tabs>
              <w:overflowPunct w:val="0"/>
              <w:autoSpaceDE w:val="0"/>
              <w:autoSpaceDN w:val="0"/>
              <w:adjustRightInd w:val="0"/>
              <w:jc w:val="both"/>
              <w:rPr>
                <w:rFonts w:asciiTheme="minorHAnsi" w:hAnsiTheme="minorHAnsi" w:cstheme="minorHAnsi"/>
              </w:rPr>
            </w:pPr>
            <w:r w:rsidRPr="0092713F">
              <w:rPr>
                <w:rFonts w:asciiTheme="minorHAnsi" w:hAnsiTheme="minorHAnsi" w:cstheme="minorHAnsi"/>
                <w:b/>
                <w:u w:val="single"/>
              </w:rPr>
              <w:t>Answer:</w:t>
            </w:r>
            <w:r w:rsidRPr="0092713F">
              <w:rPr>
                <w:rFonts w:asciiTheme="minorHAnsi" w:hAnsiTheme="minorHAnsi" w:cstheme="minorHAnsi"/>
                <w:b/>
              </w:rPr>
              <w:t xml:space="preserve">  </w:t>
            </w:r>
            <w:r w:rsidR="0092713F" w:rsidRPr="0027615F">
              <w:rPr>
                <w:rFonts w:asciiTheme="minorHAnsi" w:hAnsiTheme="minorHAnsi" w:cstheme="minorHAnsi"/>
                <w:sz w:val="22"/>
                <w:szCs w:val="22"/>
              </w:rPr>
              <w:t>Bidders may send the CD or thumb drive through a delivery service (USPS, FedEx, UPS, etc.) to the following address:</w:t>
            </w:r>
          </w:p>
          <w:p w14:paraId="7EF99080" w14:textId="77777777" w:rsidR="0092713F" w:rsidRPr="009D42E9" w:rsidRDefault="0092713F" w:rsidP="009D42E9">
            <w:pPr>
              <w:tabs>
                <w:tab w:val="left" w:pos="0"/>
              </w:tabs>
              <w:overflowPunct w:val="0"/>
              <w:autoSpaceDE w:val="0"/>
              <w:autoSpaceDN w:val="0"/>
              <w:adjustRightInd w:val="0"/>
              <w:jc w:val="both"/>
              <w:rPr>
                <w:rFonts w:asciiTheme="minorHAnsi" w:hAnsiTheme="minorHAnsi" w:cstheme="minorHAnsi"/>
                <w:b/>
                <w:sz w:val="16"/>
                <w:szCs w:val="16"/>
              </w:rPr>
            </w:pPr>
          </w:p>
          <w:p w14:paraId="47297197" w14:textId="77777777" w:rsidR="0027615F" w:rsidRPr="0027615F" w:rsidRDefault="0027615F" w:rsidP="0027615F">
            <w:pPr>
              <w:rPr>
                <w:rFonts w:asciiTheme="minorHAnsi" w:hAnsiTheme="minorHAnsi" w:cstheme="minorHAnsi"/>
                <w:bCs/>
                <w:color w:val="000000"/>
              </w:rPr>
            </w:pPr>
            <w:r w:rsidRPr="0027615F">
              <w:rPr>
                <w:rFonts w:asciiTheme="minorHAnsi" w:hAnsiTheme="minorHAnsi" w:cstheme="minorHAnsi"/>
                <w:bCs/>
                <w:color w:val="000000"/>
              </w:rPr>
              <w:t>State of New Jersey</w:t>
            </w:r>
          </w:p>
          <w:p w14:paraId="1BF787B2" w14:textId="77777777" w:rsidR="0027615F" w:rsidRPr="0027615F" w:rsidRDefault="0027615F" w:rsidP="0027615F">
            <w:pPr>
              <w:rPr>
                <w:rFonts w:asciiTheme="minorHAnsi" w:hAnsiTheme="minorHAnsi" w:cstheme="minorHAnsi"/>
                <w:bCs/>
                <w:color w:val="000000"/>
              </w:rPr>
            </w:pPr>
            <w:r w:rsidRPr="0027615F">
              <w:rPr>
                <w:rFonts w:asciiTheme="minorHAnsi" w:hAnsiTheme="minorHAnsi" w:cstheme="minorHAnsi"/>
                <w:bCs/>
                <w:color w:val="000000"/>
              </w:rPr>
              <w:t>Department of the Treasury</w:t>
            </w:r>
          </w:p>
          <w:p w14:paraId="021D8957" w14:textId="77777777" w:rsidR="0027615F" w:rsidRPr="0027615F" w:rsidRDefault="0027615F" w:rsidP="0027615F">
            <w:pPr>
              <w:rPr>
                <w:rFonts w:asciiTheme="minorHAnsi" w:hAnsiTheme="minorHAnsi" w:cstheme="minorHAnsi"/>
                <w:bCs/>
                <w:color w:val="000000"/>
              </w:rPr>
            </w:pPr>
            <w:r w:rsidRPr="0027615F">
              <w:rPr>
                <w:rFonts w:asciiTheme="minorHAnsi" w:hAnsiTheme="minorHAnsi" w:cstheme="minorHAnsi"/>
                <w:bCs/>
                <w:color w:val="000000"/>
              </w:rPr>
              <w:t>Division of Purchase and Property</w:t>
            </w:r>
          </w:p>
          <w:p w14:paraId="422A81A2" w14:textId="77777777" w:rsidR="0027615F" w:rsidRPr="0027615F" w:rsidRDefault="0027615F" w:rsidP="0027615F">
            <w:pPr>
              <w:rPr>
                <w:rFonts w:asciiTheme="minorHAnsi" w:hAnsiTheme="minorHAnsi" w:cstheme="minorHAnsi"/>
                <w:bCs/>
                <w:color w:val="000000"/>
              </w:rPr>
            </w:pPr>
            <w:r w:rsidRPr="0027615F">
              <w:rPr>
                <w:rFonts w:asciiTheme="minorHAnsi" w:hAnsiTheme="minorHAnsi" w:cstheme="minorHAnsi"/>
                <w:bCs/>
                <w:color w:val="000000"/>
              </w:rPr>
              <w:t>33 West State Street, 9</w:t>
            </w:r>
            <w:r w:rsidRPr="0027615F">
              <w:rPr>
                <w:rFonts w:asciiTheme="minorHAnsi" w:hAnsiTheme="minorHAnsi" w:cstheme="minorHAnsi"/>
                <w:bCs/>
                <w:color w:val="000000"/>
                <w:vertAlign w:val="superscript"/>
              </w:rPr>
              <w:t>th</w:t>
            </w:r>
            <w:r w:rsidRPr="0027615F">
              <w:rPr>
                <w:rFonts w:asciiTheme="minorHAnsi" w:hAnsiTheme="minorHAnsi" w:cstheme="minorHAnsi"/>
                <w:bCs/>
                <w:color w:val="000000"/>
              </w:rPr>
              <w:t xml:space="preserve"> Floor </w:t>
            </w:r>
          </w:p>
          <w:p w14:paraId="73BBF214" w14:textId="77777777" w:rsidR="0092713F" w:rsidRPr="0027615F" w:rsidRDefault="0027615F" w:rsidP="0027615F">
            <w:pPr>
              <w:tabs>
                <w:tab w:val="left" w:pos="0"/>
              </w:tabs>
              <w:overflowPunct w:val="0"/>
              <w:autoSpaceDE w:val="0"/>
              <w:autoSpaceDN w:val="0"/>
              <w:adjustRightInd w:val="0"/>
              <w:jc w:val="both"/>
              <w:rPr>
                <w:rFonts w:asciiTheme="minorHAnsi" w:hAnsiTheme="minorHAnsi" w:cstheme="minorHAnsi"/>
                <w:b/>
              </w:rPr>
            </w:pPr>
            <w:r w:rsidRPr="0027615F">
              <w:rPr>
                <w:rFonts w:asciiTheme="minorHAnsi" w:hAnsiTheme="minorHAnsi" w:cstheme="minorHAnsi"/>
                <w:bCs/>
                <w:color w:val="000000"/>
              </w:rPr>
              <w:t>Trenton, New Jersey 08625</w:t>
            </w:r>
            <w:r w:rsidRPr="0027615F">
              <w:rPr>
                <w:rFonts w:asciiTheme="minorHAnsi" w:hAnsiTheme="minorHAnsi" w:cstheme="minorHAnsi"/>
                <w:bCs/>
                <w:color w:val="000000"/>
              </w:rPr>
              <w:noBreakHyphen/>
              <w:t>0230</w:t>
            </w:r>
          </w:p>
          <w:p w14:paraId="0C42CC06" w14:textId="77777777" w:rsidR="0092713F" w:rsidRPr="0027615F" w:rsidRDefault="0027615F" w:rsidP="009D42E9">
            <w:pPr>
              <w:tabs>
                <w:tab w:val="left" w:pos="0"/>
              </w:tabs>
              <w:overflowPunct w:val="0"/>
              <w:autoSpaceDE w:val="0"/>
              <w:autoSpaceDN w:val="0"/>
              <w:adjustRightInd w:val="0"/>
              <w:jc w:val="both"/>
              <w:rPr>
                <w:rFonts w:asciiTheme="minorHAnsi" w:hAnsiTheme="minorHAnsi" w:cstheme="minorHAnsi"/>
              </w:rPr>
            </w:pPr>
            <w:r w:rsidRPr="0027615F">
              <w:rPr>
                <w:rFonts w:asciiTheme="minorHAnsi" w:hAnsiTheme="minorHAnsi" w:cstheme="minorHAnsi"/>
              </w:rPr>
              <w:t>Attention:  Proposal Review Unit – T2761 Bid Solicitation #24DPP00965</w:t>
            </w:r>
          </w:p>
          <w:p w14:paraId="7999C53D" w14:textId="77777777" w:rsidR="0027615F" w:rsidRPr="009D42E9" w:rsidRDefault="0027615F" w:rsidP="009D42E9">
            <w:pPr>
              <w:tabs>
                <w:tab w:val="left" w:pos="0"/>
              </w:tabs>
              <w:overflowPunct w:val="0"/>
              <w:autoSpaceDE w:val="0"/>
              <w:autoSpaceDN w:val="0"/>
              <w:adjustRightInd w:val="0"/>
              <w:jc w:val="both"/>
              <w:rPr>
                <w:rFonts w:asciiTheme="minorHAnsi" w:hAnsiTheme="minorHAnsi" w:cstheme="minorHAnsi"/>
                <w:b/>
                <w:sz w:val="16"/>
                <w:szCs w:val="16"/>
              </w:rPr>
            </w:pPr>
          </w:p>
          <w:p w14:paraId="1B30A4CE" w14:textId="77777777" w:rsidR="0092713F" w:rsidRPr="0027615F" w:rsidRDefault="0092713F" w:rsidP="009D42E9">
            <w:pPr>
              <w:tabs>
                <w:tab w:val="left" w:pos="0"/>
              </w:tabs>
              <w:overflowPunct w:val="0"/>
              <w:autoSpaceDE w:val="0"/>
              <w:autoSpaceDN w:val="0"/>
              <w:adjustRightInd w:val="0"/>
              <w:jc w:val="both"/>
              <w:rPr>
                <w:rFonts w:asciiTheme="minorHAnsi" w:hAnsiTheme="minorHAnsi" w:cstheme="minorHAnsi"/>
                <w:sz w:val="22"/>
                <w:szCs w:val="22"/>
              </w:rPr>
            </w:pPr>
            <w:r w:rsidRPr="0027615F">
              <w:rPr>
                <w:rFonts w:asciiTheme="minorHAnsi" w:hAnsiTheme="minorHAnsi" w:cstheme="minorHAnsi"/>
                <w:sz w:val="22"/>
                <w:szCs w:val="22"/>
              </w:rPr>
              <w:t xml:space="preserve">The package must be clearly labeled so that the </w:t>
            </w:r>
            <w:r w:rsidR="0027615F">
              <w:rPr>
                <w:rFonts w:asciiTheme="minorHAnsi" w:hAnsiTheme="minorHAnsi" w:cstheme="minorHAnsi"/>
                <w:sz w:val="22"/>
                <w:szCs w:val="22"/>
              </w:rPr>
              <w:t xml:space="preserve">Division’s Proposal Review Unit </w:t>
            </w:r>
            <w:r w:rsidRPr="0027615F">
              <w:rPr>
                <w:rFonts w:asciiTheme="minorHAnsi" w:hAnsiTheme="minorHAnsi" w:cstheme="minorHAnsi"/>
                <w:sz w:val="22"/>
                <w:szCs w:val="22"/>
              </w:rPr>
              <w:t>can clearly identify that the items within the package are price lists pertaining to</w:t>
            </w:r>
            <w:r w:rsidR="0027615F">
              <w:rPr>
                <w:rFonts w:asciiTheme="minorHAnsi" w:hAnsiTheme="minorHAnsi" w:cstheme="minorHAnsi"/>
                <w:sz w:val="22"/>
                <w:szCs w:val="22"/>
              </w:rPr>
              <w:t xml:space="preserve"> T2761 and </w:t>
            </w:r>
            <w:r w:rsidRPr="0027615F">
              <w:rPr>
                <w:rFonts w:asciiTheme="minorHAnsi" w:hAnsiTheme="minorHAnsi" w:cstheme="minorHAnsi"/>
                <w:sz w:val="22"/>
                <w:szCs w:val="22"/>
              </w:rPr>
              <w:t>Bid Solicitation #24DPP00965.</w:t>
            </w:r>
          </w:p>
          <w:p w14:paraId="342F3F30" w14:textId="77777777" w:rsidR="00CA4E7A" w:rsidRDefault="00CA4E7A" w:rsidP="009D42E9">
            <w:pPr>
              <w:tabs>
                <w:tab w:val="left" w:pos="0"/>
              </w:tabs>
              <w:overflowPunct w:val="0"/>
              <w:autoSpaceDE w:val="0"/>
              <w:autoSpaceDN w:val="0"/>
              <w:adjustRightInd w:val="0"/>
              <w:jc w:val="both"/>
              <w:rPr>
                <w:rFonts w:asciiTheme="minorHAnsi" w:hAnsiTheme="minorHAnsi" w:cstheme="minorHAnsi"/>
                <w:b/>
                <w:sz w:val="16"/>
                <w:szCs w:val="16"/>
              </w:rPr>
            </w:pPr>
          </w:p>
          <w:p w14:paraId="1397F1CD" w14:textId="77777777" w:rsidR="0027615F" w:rsidRPr="0027615F" w:rsidRDefault="0027615F" w:rsidP="009D42E9">
            <w:pPr>
              <w:tabs>
                <w:tab w:val="left" w:pos="0"/>
              </w:tabs>
              <w:overflowPunct w:val="0"/>
              <w:autoSpaceDE w:val="0"/>
              <w:autoSpaceDN w:val="0"/>
              <w:adjustRightInd w:val="0"/>
              <w:jc w:val="both"/>
              <w:rPr>
                <w:rFonts w:asciiTheme="minorHAnsi" w:hAnsiTheme="minorHAnsi" w:cstheme="minorHAnsi"/>
                <w:sz w:val="22"/>
                <w:szCs w:val="22"/>
              </w:rPr>
            </w:pPr>
            <w:r w:rsidRPr="0027615F">
              <w:rPr>
                <w:rFonts w:asciiTheme="minorHAnsi" w:hAnsiTheme="minorHAnsi" w:cstheme="minorHAnsi"/>
                <w:sz w:val="22"/>
                <w:szCs w:val="22"/>
              </w:rPr>
              <w:t xml:space="preserve">Please note that </w:t>
            </w:r>
            <w:r w:rsidRPr="00C10A4A">
              <w:rPr>
                <w:rFonts w:asciiTheme="minorHAnsi" w:hAnsiTheme="minorHAnsi" w:cstheme="minorHAnsi"/>
                <w:b/>
                <w:sz w:val="22"/>
                <w:szCs w:val="22"/>
                <w:u w:val="single"/>
              </w:rPr>
              <w:t>only</w:t>
            </w:r>
            <w:r w:rsidRPr="0027615F">
              <w:rPr>
                <w:rFonts w:asciiTheme="minorHAnsi" w:hAnsiTheme="minorHAnsi" w:cstheme="minorHAnsi"/>
                <w:sz w:val="22"/>
                <w:szCs w:val="22"/>
              </w:rPr>
              <w:t xml:space="preserve"> CDs and thumb drives pertaining to manufacturer</w:t>
            </w:r>
            <w:r>
              <w:rPr>
                <w:rFonts w:asciiTheme="minorHAnsi" w:hAnsiTheme="minorHAnsi" w:cstheme="minorHAnsi"/>
                <w:sz w:val="22"/>
                <w:szCs w:val="22"/>
              </w:rPr>
              <w:t>’</w:t>
            </w:r>
            <w:r w:rsidRPr="0027615F">
              <w:rPr>
                <w:rFonts w:asciiTheme="minorHAnsi" w:hAnsiTheme="minorHAnsi" w:cstheme="minorHAnsi"/>
                <w:sz w:val="22"/>
                <w:szCs w:val="22"/>
              </w:rPr>
              <w:t xml:space="preserve">s price lists </w:t>
            </w:r>
            <w:r>
              <w:rPr>
                <w:rFonts w:asciiTheme="minorHAnsi" w:hAnsiTheme="minorHAnsi" w:cstheme="minorHAnsi"/>
                <w:sz w:val="22"/>
                <w:szCs w:val="22"/>
              </w:rPr>
              <w:t xml:space="preserve">for T2761 </w:t>
            </w:r>
            <w:r w:rsidRPr="0027615F">
              <w:rPr>
                <w:rFonts w:asciiTheme="minorHAnsi" w:hAnsiTheme="minorHAnsi" w:cstheme="minorHAnsi"/>
                <w:sz w:val="22"/>
                <w:szCs w:val="22"/>
              </w:rPr>
              <w:t>will be accepted</w:t>
            </w:r>
            <w:r>
              <w:rPr>
                <w:rFonts w:asciiTheme="minorHAnsi" w:hAnsiTheme="minorHAnsi" w:cstheme="minorHAnsi"/>
                <w:sz w:val="22"/>
                <w:szCs w:val="22"/>
              </w:rPr>
              <w:t xml:space="preserve"> through this delivery method</w:t>
            </w:r>
            <w:r w:rsidRPr="0027615F">
              <w:rPr>
                <w:rFonts w:asciiTheme="minorHAnsi" w:hAnsiTheme="minorHAnsi" w:cstheme="minorHAnsi"/>
                <w:sz w:val="22"/>
                <w:szCs w:val="22"/>
              </w:rPr>
              <w:t>.  Bidders must not submit Quotes in this manner.  Please refer to Bid Solicitation Section</w:t>
            </w:r>
            <w:r w:rsidR="00FF10FA">
              <w:rPr>
                <w:rFonts w:asciiTheme="minorHAnsi" w:hAnsiTheme="minorHAnsi" w:cstheme="minorHAnsi"/>
                <w:sz w:val="22"/>
                <w:szCs w:val="22"/>
              </w:rPr>
              <w:t xml:space="preserve">s 1 and 3 </w:t>
            </w:r>
            <w:r w:rsidRPr="0027615F">
              <w:rPr>
                <w:rFonts w:asciiTheme="minorHAnsi" w:hAnsiTheme="minorHAnsi" w:cstheme="minorHAnsi"/>
                <w:sz w:val="22"/>
                <w:szCs w:val="22"/>
              </w:rPr>
              <w:t>for Quote Submission</w:t>
            </w:r>
            <w:r w:rsidR="00FF10FA">
              <w:rPr>
                <w:rFonts w:asciiTheme="minorHAnsi" w:hAnsiTheme="minorHAnsi" w:cstheme="minorHAnsi"/>
                <w:sz w:val="22"/>
                <w:szCs w:val="22"/>
              </w:rPr>
              <w:t xml:space="preserve"> instructions</w:t>
            </w:r>
            <w:r w:rsidRPr="0027615F">
              <w:rPr>
                <w:rFonts w:asciiTheme="minorHAnsi" w:hAnsiTheme="minorHAnsi" w:cstheme="minorHAnsi"/>
                <w:sz w:val="22"/>
                <w:szCs w:val="22"/>
              </w:rPr>
              <w:t xml:space="preserve"> through NJSTART.</w:t>
            </w:r>
          </w:p>
          <w:p w14:paraId="47240563" w14:textId="77777777" w:rsidR="0027615F" w:rsidRPr="0092713F" w:rsidRDefault="0027615F" w:rsidP="009D42E9">
            <w:pPr>
              <w:tabs>
                <w:tab w:val="left" w:pos="0"/>
              </w:tabs>
              <w:overflowPunct w:val="0"/>
              <w:autoSpaceDE w:val="0"/>
              <w:autoSpaceDN w:val="0"/>
              <w:adjustRightInd w:val="0"/>
              <w:jc w:val="both"/>
              <w:rPr>
                <w:rFonts w:asciiTheme="minorHAnsi" w:hAnsiTheme="minorHAnsi" w:cstheme="minorHAnsi"/>
                <w:b/>
                <w:sz w:val="16"/>
                <w:szCs w:val="16"/>
              </w:rPr>
            </w:pPr>
          </w:p>
          <w:p w14:paraId="4BEF7E7B" w14:textId="4CD7CEF5" w:rsidR="0092713F" w:rsidRDefault="0092713F" w:rsidP="009D42E9">
            <w:pPr>
              <w:tabs>
                <w:tab w:val="left" w:pos="0"/>
              </w:tabs>
              <w:overflowPunct w:val="0"/>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Bid Solicitation Section 3.24.1 has been updated to reflect this information. </w:t>
            </w:r>
            <w:r w:rsidRPr="00CA43B0">
              <w:rPr>
                <w:rFonts w:asciiTheme="minorHAnsi" w:hAnsiTheme="minorHAnsi" w:cstheme="minorHAnsi"/>
                <w:sz w:val="22"/>
                <w:szCs w:val="22"/>
              </w:rPr>
              <w:t>Please see the revised Bid Solicitation titled “</w:t>
            </w:r>
            <w:r w:rsidRPr="00CA43B0">
              <w:rPr>
                <w:rFonts w:asciiTheme="minorHAnsi" w:hAnsiTheme="minorHAnsi" w:cstheme="minorHAnsi"/>
                <w:i/>
                <w:sz w:val="22"/>
                <w:szCs w:val="22"/>
              </w:rPr>
              <w:t>T2761 Revised Bid Solicitation 3.</w:t>
            </w:r>
            <w:r w:rsidR="00941B38">
              <w:rPr>
                <w:rFonts w:asciiTheme="minorHAnsi" w:hAnsiTheme="minorHAnsi" w:cstheme="minorHAnsi"/>
                <w:i/>
                <w:sz w:val="22"/>
                <w:szCs w:val="22"/>
              </w:rPr>
              <w:t>15</w:t>
            </w:r>
            <w:r w:rsidRPr="00CA43B0">
              <w:rPr>
                <w:rFonts w:asciiTheme="minorHAnsi" w:hAnsiTheme="minorHAnsi" w:cstheme="minorHAnsi"/>
                <w:i/>
                <w:sz w:val="22"/>
                <w:szCs w:val="22"/>
              </w:rPr>
              <w:t>.2024</w:t>
            </w:r>
            <w:r w:rsidRPr="00CA43B0">
              <w:rPr>
                <w:rFonts w:asciiTheme="minorHAnsi" w:hAnsiTheme="minorHAnsi" w:cstheme="minorHAnsi"/>
                <w:sz w:val="22"/>
                <w:szCs w:val="22"/>
              </w:rPr>
              <w:t>”</w:t>
            </w:r>
          </w:p>
          <w:p w14:paraId="3DD41484" w14:textId="77777777" w:rsidR="0092713F" w:rsidRPr="006A6184" w:rsidRDefault="0092713F" w:rsidP="009D42E9">
            <w:pPr>
              <w:tabs>
                <w:tab w:val="left" w:pos="0"/>
              </w:tabs>
              <w:overflowPunct w:val="0"/>
              <w:autoSpaceDE w:val="0"/>
              <w:autoSpaceDN w:val="0"/>
              <w:adjustRightInd w:val="0"/>
              <w:jc w:val="both"/>
              <w:rPr>
                <w:rFonts w:asciiTheme="minorHAnsi" w:hAnsiTheme="minorHAnsi" w:cstheme="minorHAnsi"/>
                <w:b/>
                <w:sz w:val="16"/>
                <w:szCs w:val="16"/>
              </w:rPr>
            </w:pPr>
          </w:p>
        </w:tc>
      </w:tr>
      <w:tr w:rsidR="00CA4E7A" w14:paraId="41A59E67"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5A07F956" w14:textId="77777777" w:rsidR="00CA4E7A" w:rsidRPr="00F84755" w:rsidRDefault="00CA4E7A" w:rsidP="009D42E9">
            <w:pPr>
              <w:tabs>
                <w:tab w:val="left" w:pos="0"/>
              </w:tabs>
              <w:autoSpaceDN w:val="0"/>
              <w:jc w:val="center"/>
              <w:rPr>
                <w:rFonts w:asciiTheme="minorHAnsi" w:hAnsiTheme="minorHAnsi" w:cstheme="minorHAnsi"/>
                <w:sz w:val="22"/>
                <w:szCs w:val="22"/>
              </w:rPr>
            </w:pPr>
            <w:r w:rsidRPr="00F84755">
              <w:rPr>
                <w:rFonts w:asciiTheme="minorHAnsi" w:hAnsiTheme="minorHAnsi" w:cstheme="minorHAnsi"/>
                <w:sz w:val="22"/>
                <w:szCs w:val="22"/>
              </w:rPr>
              <w:t>14</w:t>
            </w:r>
          </w:p>
        </w:tc>
        <w:tc>
          <w:tcPr>
            <w:tcW w:w="2160" w:type="dxa"/>
            <w:tcBorders>
              <w:top w:val="single" w:sz="4" w:space="0" w:color="auto"/>
              <w:left w:val="single" w:sz="4" w:space="0" w:color="auto"/>
              <w:bottom w:val="single" w:sz="4" w:space="0" w:color="auto"/>
              <w:right w:val="single" w:sz="4" w:space="0" w:color="auto"/>
            </w:tcBorders>
            <w:vAlign w:val="center"/>
          </w:tcPr>
          <w:p w14:paraId="7EF5446F" w14:textId="77777777" w:rsidR="00CA4E7A" w:rsidRPr="00F84755" w:rsidRDefault="00F84755" w:rsidP="009D42E9">
            <w:pPr>
              <w:tabs>
                <w:tab w:val="left" w:pos="0"/>
              </w:tabs>
              <w:overflowPunct w:val="0"/>
              <w:autoSpaceDE w:val="0"/>
              <w:autoSpaceDN w:val="0"/>
              <w:adjustRightInd w:val="0"/>
              <w:jc w:val="center"/>
              <w:rPr>
                <w:rFonts w:asciiTheme="minorHAnsi" w:hAnsiTheme="minorHAnsi" w:cstheme="minorHAnsi"/>
                <w:b/>
                <w:bCs/>
                <w:sz w:val="22"/>
                <w:szCs w:val="22"/>
              </w:rPr>
            </w:pPr>
            <w:r>
              <w:rPr>
                <w:rFonts w:asciiTheme="minorHAnsi" w:hAnsiTheme="minorHAnsi" w:cstheme="minorHAnsi"/>
                <w:b/>
                <w:bCs/>
                <w:sz w:val="22"/>
                <w:szCs w:val="22"/>
              </w:rPr>
              <w:t>Bid Solicitation Sections 3.24.1 (</w:t>
            </w:r>
            <w:r w:rsidR="00EB5EBB" w:rsidRPr="00F84755">
              <w:rPr>
                <w:rFonts w:asciiTheme="minorHAnsi" w:hAnsiTheme="minorHAnsi" w:cstheme="minorHAnsi"/>
                <w:b/>
                <w:bCs/>
                <w:sz w:val="22"/>
                <w:szCs w:val="22"/>
              </w:rPr>
              <w:t>Manufacturer’s Price List</w:t>
            </w:r>
            <w:r>
              <w:rPr>
                <w:rFonts w:asciiTheme="minorHAnsi" w:hAnsiTheme="minorHAnsi" w:cstheme="minorHAnsi"/>
                <w:b/>
                <w:bCs/>
                <w:sz w:val="22"/>
                <w:szCs w:val="22"/>
              </w:rPr>
              <w:t xml:space="preserve"> and/or Catalog) and 3.24.4</w:t>
            </w:r>
          </w:p>
          <w:p w14:paraId="224F619E" w14:textId="77777777" w:rsidR="00CA4E7A" w:rsidRPr="00F84755" w:rsidRDefault="00CA4E7A" w:rsidP="009D42E9">
            <w:pPr>
              <w:tabs>
                <w:tab w:val="left" w:pos="0"/>
              </w:tabs>
              <w:overflowPunct w:val="0"/>
              <w:autoSpaceDE w:val="0"/>
              <w:autoSpaceDN w:val="0"/>
              <w:adjustRightInd w:val="0"/>
              <w:jc w:val="center"/>
              <w:rPr>
                <w:rFonts w:asciiTheme="minorHAnsi" w:hAnsiTheme="minorHAnsi" w:cstheme="minorHAnsi"/>
                <w:b/>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A60B7A6" w14:textId="77777777" w:rsidR="00CA4E7A" w:rsidRPr="00F84755"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F84755">
              <w:rPr>
                <w:rFonts w:asciiTheme="minorHAnsi" w:hAnsiTheme="minorHAnsi" w:cstheme="minorHAnsi"/>
                <w:b/>
                <w:sz w:val="22"/>
                <w:szCs w:val="22"/>
                <w:u w:val="single"/>
              </w:rPr>
              <w:t>Question:</w:t>
            </w:r>
            <w:r w:rsidRPr="00F84755">
              <w:rPr>
                <w:rFonts w:asciiTheme="minorHAnsi" w:hAnsiTheme="minorHAnsi" w:cstheme="minorHAnsi"/>
                <w:b/>
                <w:sz w:val="22"/>
                <w:szCs w:val="22"/>
              </w:rPr>
              <w:t xml:space="preserve"> </w:t>
            </w:r>
            <w:r w:rsidR="00F84755">
              <w:rPr>
                <w:rFonts w:asciiTheme="minorHAnsi" w:hAnsiTheme="minorHAnsi" w:cstheme="minorHAnsi"/>
                <w:b/>
                <w:sz w:val="22"/>
                <w:szCs w:val="22"/>
              </w:rPr>
              <w:t xml:space="preserve"> </w:t>
            </w:r>
            <w:r w:rsidR="00EB5EBB" w:rsidRPr="00F84755">
              <w:rPr>
                <w:rFonts w:asciiTheme="minorHAnsi" w:hAnsiTheme="minorHAnsi" w:cstheme="minorHAnsi"/>
                <w:b/>
                <w:sz w:val="22"/>
                <w:szCs w:val="22"/>
              </w:rPr>
              <w:t>If a bidder does not have a full printed price list of all products, are we able to supply instructions for usage of our online catalog in place?</w:t>
            </w:r>
          </w:p>
          <w:p w14:paraId="4B723F8F" w14:textId="77777777" w:rsidR="00CA4E7A" w:rsidRPr="00122AAE" w:rsidRDefault="00CA4E7A" w:rsidP="009D42E9">
            <w:pPr>
              <w:tabs>
                <w:tab w:val="left" w:pos="0"/>
              </w:tabs>
              <w:overflowPunct w:val="0"/>
              <w:autoSpaceDE w:val="0"/>
              <w:autoSpaceDN w:val="0"/>
              <w:adjustRightInd w:val="0"/>
              <w:jc w:val="both"/>
              <w:rPr>
                <w:rFonts w:asciiTheme="minorHAnsi" w:hAnsiTheme="minorHAnsi" w:cstheme="minorHAnsi"/>
                <w:b/>
                <w:sz w:val="16"/>
                <w:szCs w:val="16"/>
              </w:rPr>
            </w:pPr>
          </w:p>
          <w:p w14:paraId="78FD2C22" w14:textId="77777777" w:rsidR="00F84755" w:rsidRDefault="00CA4E7A" w:rsidP="009D42E9">
            <w:pPr>
              <w:rPr>
                <w:rFonts w:asciiTheme="minorHAnsi" w:hAnsiTheme="minorHAnsi" w:cstheme="minorHAnsi"/>
                <w:b/>
              </w:rPr>
            </w:pPr>
            <w:r w:rsidRPr="00E6505F">
              <w:rPr>
                <w:rFonts w:asciiTheme="minorHAnsi" w:hAnsiTheme="minorHAnsi" w:cstheme="minorHAnsi"/>
                <w:b/>
                <w:u w:val="single"/>
              </w:rPr>
              <w:t>Answer:</w:t>
            </w:r>
            <w:r w:rsidRPr="00F9220B">
              <w:rPr>
                <w:rFonts w:asciiTheme="minorHAnsi" w:hAnsiTheme="minorHAnsi" w:cstheme="minorHAnsi"/>
                <w:b/>
              </w:rPr>
              <w:t xml:space="preserve">  </w:t>
            </w:r>
            <w:r w:rsidR="00F84755" w:rsidRPr="00F84755">
              <w:rPr>
                <w:rFonts w:asciiTheme="minorHAnsi" w:hAnsiTheme="minorHAnsi" w:cstheme="minorHAnsi"/>
                <w:sz w:val="22"/>
                <w:szCs w:val="22"/>
              </w:rPr>
              <w:t xml:space="preserve">No.  Instead, Bidders can </w:t>
            </w:r>
            <w:r w:rsidR="00F84755">
              <w:rPr>
                <w:rFonts w:asciiTheme="minorHAnsi" w:hAnsiTheme="minorHAnsi" w:cstheme="minorHAnsi"/>
                <w:sz w:val="22"/>
                <w:szCs w:val="22"/>
              </w:rPr>
              <w:t xml:space="preserve">provide additional pages to </w:t>
            </w:r>
            <w:r w:rsidR="00F84755" w:rsidRPr="00F84755">
              <w:rPr>
                <w:rFonts w:asciiTheme="minorHAnsi" w:hAnsiTheme="minorHAnsi" w:cstheme="minorHAnsi"/>
                <w:sz w:val="22"/>
                <w:szCs w:val="22"/>
              </w:rPr>
              <w:t>supplement the manufacturer’s price list with item numbers, parts descriptions and prices on company letterhead.</w:t>
            </w:r>
            <w:r w:rsidR="00F84755">
              <w:rPr>
                <w:rFonts w:asciiTheme="minorHAnsi" w:hAnsiTheme="minorHAnsi" w:cstheme="minorHAnsi"/>
                <w:sz w:val="22"/>
                <w:szCs w:val="22"/>
              </w:rPr>
              <w:t xml:space="preserve">  Please refer to Bid Solicitation Section 3.24.4.</w:t>
            </w:r>
          </w:p>
          <w:p w14:paraId="239316BB" w14:textId="77777777" w:rsidR="00F84755" w:rsidRPr="00F84755" w:rsidRDefault="00F84755" w:rsidP="009D42E9">
            <w:pPr>
              <w:rPr>
                <w:rFonts w:asciiTheme="minorHAnsi" w:hAnsiTheme="minorHAnsi" w:cstheme="minorHAnsi"/>
                <w:b/>
                <w:sz w:val="16"/>
                <w:szCs w:val="16"/>
              </w:rPr>
            </w:pPr>
          </w:p>
          <w:p w14:paraId="5CDBB982" w14:textId="319DEC2E" w:rsidR="00F84755" w:rsidRPr="00F84755" w:rsidRDefault="008B28BC" w:rsidP="00F84755">
            <w:pPr>
              <w:widowControl w:val="0"/>
              <w:tabs>
                <w:tab w:val="left" w:pos="1267"/>
              </w:tabs>
              <w:autoSpaceDE w:val="0"/>
              <w:autoSpaceDN w:val="0"/>
              <w:ind w:right="218"/>
              <w:rPr>
                <w:rFonts w:asciiTheme="minorHAnsi" w:hAnsiTheme="minorHAnsi" w:cstheme="minorHAnsi"/>
                <w:i/>
                <w:sz w:val="22"/>
                <w:szCs w:val="22"/>
              </w:rPr>
            </w:pPr>
            <w:r w:rsidRPr="00F84755">
              <w:rPr>
                <w:rFonts w:asciiTheme="minorHAnsi" w:hAnsiTheme="minorHAnsi" w:cstheme="minorHAnsi"/>
                <w:sz w:val="22"/>
                <w:szCs w:val="22"/>
              </w:rPr>
              <w:t>Bid Solicitation Section 3.24.</w:t>
            </w:r>
            <w:r w:rsidR="00F84755">
              <w:rPr>
                <w:rFonts w:asciiTheme="minorHAnsi" w:hAnsiTheme="minorHAnsi" w:cstheme="minorHAnsi"/>
                <w:sz w:val="22"/>
                <w:szCs w:val="22"/>
              </w:rPr>
              <w:t>4</w:t>
            </w:r>
            <w:r w:rsidRPr="00F84755">
              <w:rPr>
                <w:rFonts w:asciiTheme="minorHAnsi" w:hAnsiTheme="minorHAnsi" w:cstheme="minorHAnsi"/>
                <w:sz w:val="22"/>
                <w:szCs w:val="22"/>
              </w:rPr>
              <w:t xml:space="preserve"> states</w:t>
            </w:r>
            <w:r w:rsidR="00F84755">
              <w:rPr>
                <w:rFonts w:asciiTheme="minorHAnsi" w:hAnsiTheme="minorHAnsi" w:cstheme="minorHAnsi"/>
                <w:sz w:val="22"/>
                <w:szCs w:val="22"/>
              </w:rPr>
              <w:t>:</w:t>
            </w:r>
            <w:r w:rsidRPr="00F84755">
              <w:rPr>
                <w:rFonts w:asciiTheme="minorHAnsi" w:hAnsiTheme="minorHAnsi" w:cstheme="minorHAnsi"/>
                <w:sz w:val="22"/>
                <w:szCs w:val="22"/>
              </w:rPr>
              <w:t xml:space="preserve"> </w:t>
            </w:r>
            <w:r w:rsidRPr="00F84755">
              <w:rPr>
                <w:rFonts w:asciiTheme="minorHAnsi" w:hAnsiTheme="minorHAnsi" w:cstheme="minorHAnsi"/>
                <w:i/>
                <w:sz w:val="22"/>
                <w:szCs w:val="22"/>
              </w:rPr>
              <w:t>“</w:t>
            </w:r>
            <w:r w:rsidR="00F84755" w:rsidRPr="00F84755">
              <w:rPr>
                <w:rFonts w:asciiTheme="minorHAnsi" w:hAnsiTheme="minorHAnsi" w:cstheme="minorHAnsi"/>
                <w:i/>
                <w:sz w:val="22"/>
                <w:szCs w:val="22"/>
              </w:rPr>
              <w:t>If a manufacturer's price list is not published, then the manufacturer's prices listed on its letterhead, dated and with authorized signature are acceptable.  The letter should include the Bid Solicitation number and price line number.”</w:t>
            </w:r>
          </w:p>
          <w:p w14:paraId="74688531" w14:textId="51F36101" w:rsidR="00CA4E7A" w:rsidRPr="00F84755" w:rsidRDefault="008B28BC" w:rsidP="009D42E9">
            <w:pPr>
              <w:rPr>
                <w:rFonts w:asciiTheme="minorHAnsi" w:hAnsiTheme="minorHAnsi" w:cstheme="minorHAnsi"/>
                <w:sz w:val="22"/>
                <w:szCs w:val="22"/>
              </w:rPr>
            </w:pPr>
            <w:r w:rsidRPr="00F84755">
              <w:rPr>
                <w:rFonts w:asciiTheme="minorHAnsi" w:hAnsiTheme="minorHAnsi" w:cstheme="minorHAnsi"/>
                <w:sz w:val="22"/>
                <w:szCs w:val="22"/>
              </w:rPr>
              <w:t>.”</w:t>
            </w:r>
          </w:p>
          <w:p w14:paraId="68CAA840" w14:textId="77777777" w:rsidR="00CA4E7A" w:rsidRPr="00122AAE" w:rsidRDefault="00CA4E7A" w:rsidP="009D42E9">
            <w:pPr>
              <w:tabs>
                <w:tab w:val="left" w:pos="0"/>
              </w:tabs>
              <w:overflowPunct w:val="0"/>
              <w:autoSpaceDE w:val="0"/>
              <w:autoSpaceDN w:val="0"/>
              <w:adjustRightInd w:val="0"/>
              <w:jc w:val="both"/>
              <w:rPr>
                <w:rFonts w:asciiTheme="minorHAnsi" w:hAnsiTheme="minorHAnsi" w:cstheme="minorHAnsi"/>
                <w:sz w:val="16"/>
                <w:szCs w:val="16"/>
              </w:rPr>
            </w:pPr>
          </w:p>
        </w:tc>
      </w:tr>
      <w:tr w:rsidR="00CA4E7A" w14:paraId="20A7966E"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09BAB8A0" w14:textId="77777777" w:rsidR="00CA4E7A" w:rsidRPr="00E8540A" w:rsidRDefault="00CA4E7A" w:rsidP="009D42E9">
            <w:pPr>
              <w:tabs>
                <w:tab w:val="left" w:pos="0"/>
              </w:tabs>
              <w:autoSpaceDN w:val="0"/>
              <w:jc w:val="center"/>
              <w:rPr>
                <w:rFonts w:asciiTheme="minorHAnsi" w:hAnsiTheme="minorHAnsi" w:cstheme="minorHAnsi"/>
                <w:sz w:val="22"/>
                <w:szCs w:val="22"/>
              </w:rPr>
            </w:pPr>
            <w:r w:rsidRPr="00E8540A">
              <w:rPr>
                <w:rFonts w:asciiTheme="minorHAnsi" w:hAnsiTheme="minorHAnsi" w:cstheme="minorHAnsi"/>
                <w:sz w:val="22"/>
                <w:szCs w:val="22"/>
              </w:rPr>
              <w:t>15</w:t>
            </w:r>
          </w:p>
        </w:tc>
        <w:tc>
          <w:tcPr>
            <w:tcW w:w="2160" w:type="dxa"/>
            <w:tcBorders>
              <w:top w:val="single" w:sz="4" w:space="0" w:color="auto"/>
              <w:left w:val="single" w:sz="4" w:space="0" w:color="auto"/>
              <w:bottom w:val="single" w:sz="4" w:space="0" w:color="auto"/>
              <w:right w:val="single" w:sz="4" w:space="0" w:color="auto"/>
            </w:tcBorders>
            <w:vAlign w:val="center"/>
          </w:tcPr>
          <w:p w14:paraId="5B49987B" w14:textId="77777777" w:rsidR="00CA4E7A" w:rsidRPr="00E8540A" w:rsidRDefault="003E560A" w:rsidP="009D42E9">
            <w:pPr>
              <w:tabs>
                <w:tab w:val="left" w:pos="0"/>
              </w:tabs>
              <w:overflowPunct w:val="0"/>
              <w:autoSpaceDE w:val="0"/>
              <w:autoSpaceDN w:val="0"/>
              <w:adjustRightInd w:val="0"/>
              <w:jc w:val="center"/>
              <w:rPr>
                <w:rFonts w:asciiTheme="minorHAnsi" w:hAnsiTheme="minorHAnsi" w:cstheme="minorHAnsi"/>
                <w:b/>
                <w:bCs/>
                <w:sz w:val="22"/>
                <w:szCs w:val="22"/>
              </w:rPr>
            </w:pPr>
            <w:r w:rsidRPr="00E8540A">
              <w:rPr>
                <w:rFonts w:asciiTheme="minorHAnsi" w:hAnsiTheme="minorHAnsi" w:cstheme="minorHAnsi"/>
                <w:b/>
                <w:bCs/>
                <w:sz w:val="22"/>
                <w:szCs w:val="22"/>
              </w:rPr>
              <w:t>Tables in Bid Solicitation Sections 1.1 and 4.1</w:t>
            </w:r>
            <w:r w:rsidR="00E90A9C" w:rsidRPr="00E8540A">
              <w:rPr>
                <w:rFonts w:asciiTheme="minorHAnsi" w:hAnsiTheme="minorHAnsi" w:cstheme="minorHAnsi"/>
                <w:b/>
                <w:bCs/>
                <w:sz w:val="22"/>
                <w:szCs w:val="22"/>
              </w:rPr>
              <w:t>, Specifically Category 6 and Category 11</w:t>
            </w:r>
            <w:r w:rsidRPr="00815708">
              <w:rPr>
                <w:rFonts w:asciiTheme="minorHAnsi" w:hAnsiTheme="minorHAnsi" w:cstheme="minorHAnsi"/>
                <w:b/>
                <w:bCs/>
                <w:sz w:val="22"/>
                <w:szCs w:val="22"/>
              </w:rPr>
              <w:t xml:space="preserve"> </w:t>
            </w:r>
          </w:p>
          <w:p w14:paraId="316B9607" w14:textId="77777777" w:rsidR="00CA4E7A" w:rsidRPr="00E8540A" w:rsidRDefault="00CA4E7A" w:rsidP="009D42E9">
            <w:pPr>
              <w:tabs>
                <w:tab w:val="left" w:pos="0"/>
              </w:tabs>
              <w:overflowPunct w:val="0"/>
              <w:autoSpaceDE w:val="0"/>
              <w:autoSpaceDN w:val="0"/>
              <w:adjustRightInd w:val="0"/>
              <w:jc w:val="center"/>
              <w:rPr>
                <w:rFonts w:asciiTheme="minorHAnsi" w:hAnsiTheme="minorHAnsi" w:cstheme="minorHAnsi"/>
                <w:b/>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767613D" w14:textId="77777777" w:rsidR="00CA4E7A" w:rsidRPr="003E560A"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E560A">
              <w:rPr>
                <w:rFonts w:asciiTheme="minorHAnsi" w:hAnsiTheme="minorHAnsi" w:cstheme="minorHAnsi"/>
                <w:b/>
                <w:sz w:val="22"/>
                <w:szCs w:val="22"/>
                <w:u w:val="single"/>
              </w:rPr>
              <w:t>Question:</w:t>
            </w:r>
            <w:r w:rsidRPr="003E560A">
              <w:rPr>
                <w:rFonts w:asciiTheme="minorHAnsi" w:hAnsiTheme="minorHAnsi" w:cstheme="minorHAnsi"/>
                <w:b/>
                <w:sz w:val="22"/>
                <w:szCs w:val="22"/>
              </w:rPr>
              <w:t xml:space="preserve">  </w:t>
            </w:r>
            <w:r w:rsidR="00EB5EBB" w:rsidRPr="003E560A">
              <w:rPr>
                <w:rFonts w:asciiTheme="minorHAnsi" w:hAnsiTheme="minorHAnsi" w:cstheme="minorHAnsi"/>
                <w:b/>
                <w:sz w:val="22"/>
                <w:szCs w:val="22"/>
              </w:rPr>
              <w:t xml:space="preserve">Can </w:t>
            </w:r>
            <w:r w:rsidR="003E560A" w:rsidRPr="003E560A">
              <w:rPr>
                <w:rFonts w:asciiTheme="minorHAnsi" w:hAnsiTheme="minorHAnsi" w:cstheme="minorHAnsi"/>
                <w:b/>
                <w:sz w:val="22"/>
                <w:szCs w:val="22"/>
              </w:rPr>
              <w:t xml:space="preserve">the </w:t>
            </w:r>
            <w:r w:rsidR="00EB5EBB" w:rsidRPr="003E560A">
              <w:rPr>
                <w:rFonts w:asciiTheme="minorHAnsi" w:hAnsiTheme="minorHAnsi" w:cstheme="minorHAnsi"/>
                <w:b/>
                <w:sz w:val="22"/>
                <w:szCs w:val="22"/>
              </w:rPr>
              <w:t xml:space="preserve">JASPER </w:t>
            </w:r>
            <w:r w:rsidR="003E560A" w:rsidRPr="003E560A">
              <w:rPr>
                <w:rFonts w:asciiTheme="minorHAnsi" w:hAnsiTheme="minorHAnsi" w:cstheme="minorHAnsi"/>
                <w:b/>
                <w:sz w:val="22"/>
                <w:szCs w:val="22"/>
              </w:rPr>
              <w:t xml:space="preserve">brand </w:t>
            </w:r>
            <w:r w:rsidR="00EB5EBB" w:rsidRPr="003E560A">
              <w:rPr>
                <w:rFonts w:asciiTheme="minorHAnsi" w:hAnsiTheme="minorHAnsi" w:cstheme="minorHAnsi"/>
                <w:b/>
                <w:sz w:val="22"/>
                <w:szCs w:val="22"/>
              </w:rPr>
              <w:t>be listed as a supplier line item under differentials on the price list?</w:t>
            </w:r>
          </w:p>
          <w:p w14:paraId="240A1AB5" w14:textId="77777777" w:rsidR="00CA4E7A" w:rsidRPr="00D32D14" w:rsidRDefault="00CA4E7A" w:rsidP="009D42E9">
            <w:pPr>
              <w:tabs>
                <w:tab w:val="left" w:pos="0"/>
              </w:tabs>
              <w:overflowPunct w:val="0"/>
              <w:autoSpaceDE w:val="0"/>
              <w:autoSpaceDN w:val="0"/>
              <w:adjustRightInd w:val="0"/>
              <w:jc w:val="both"/>
              <w:rPr>
                <w:rFonts w:asciiTheme="minorHAnsi" w:hAnsiTheme="minorHAnsi" w:cstheme="minorHAnsi"/>
                <w:b/>
                <w:sz w:val="16"/>
                <w:szCs w:val="16"/>
              </w:rPr>
            </w:pPr>
          </w:p>
          <w:p w14:paraId="32AF586A" w14:textId="77777777" w:rsidR="003E560A" w:rsidRPr="003E560A" w:rsidRDefault="00CA4E7A" w:rsidP="009D42E9">
            <w:pPr>
              <w:rPr>
                <w:rFonts w:asciiTheme="minorHAnsi" w:hAnsiTheme="minorHAnsi" w:cstheme="minorHAnsi"/>
                <w:sz w:val="22"/>
                <w:szCs w:val="22"/>
              </w:rPr>
            </w:pPr>
            <w:r w:rsidRPr="003E560A">
              <w:rPr>
                <w:rFonts w:asciiTheme="minorHAnsi" w:hAnsiTheme="minorHAnsi" w:cstheme="minorHAnsi"/>
                <w:b/>
                <w:sz w:val="22"/>
                <w:szCs w:val="22"/>
                <w:u w:val="single"/>
              </w:rPr>
              <w:t>Answer:</w:t>
            </w:r>
            <w:r w:rsidRPr="003E560A">
              <w:rPr>
                <w:rFonts w:asciiTheme="minorHAnsi" w:hAnsiTheme="minorHAnsi" w:cstheme="minorHAnsi"/>
                <w:b/>
                <w:sz w:val="22"/>
                <w:szCs w:val="22"/>
              </w:rPr>
              <w:t xml:space="preserve">  </w:t>
            </w:r>
            <w:r w:rsidR="003E560A" w:rsidRPr="003E560A">
              <w:rPr>
                <w:rFonts w:asciiTheme="minorHAnsi" w:hAnsiTheme="minorHAnsi" w:cstheme="minorHAnsi"/>
                <w:sz w:val="22"/>
                <w:szCs w:val="22"/>
              </w:rPr>
              <w:t>No.  For Category 6 – Driveline</w:t>
            </w:r>
            <w:r w:rsidR="003E560A">
              <w:rPr>
                <w:rFonts w:asciiTheme="minorHAnsi" w:hAnsiTheme="minorHAnsi" w:cstheme="minorHAnsi"/>
                <w:sz w:val="22"/>
                <w:szCs w:val="22"/>
              </w:rPr>
              <w:t xml:space="preserve"> (which contains differentials</w:t>
            </w:r>
            <w:r w:rsidR="00974012">
              <w:rPr>
                <w:rFonts w:asciiTheme="minorHAnsi" w:hAnsiTheme="minorHAnsi" w:cstheme="minorHAnsi"/>
                <w:sz w:val="22"/>
                <w:szCs w:val="22"/>
              </w:rPr>
              <w:t>/parts</w:t>
            </w:r>
            <w:r w:rsidR="003E560A">
              <w:rPr>
                <w:rFonts w:asciiTheme="minorHAnsi" w:hAnsiTheme="minorHAnsi" w:cstheme="minorHAnsi"/>
                <w:sz w:val="22"/>
                <w:szCs w:val="22"/>
              </w:rPr>
              <w:t>)</w:t>
            </w:r>
            <w:r w:rsidR="003E560A" w:rsidRPr="003E560A">
              <w:rPr>
                <w:rFonts w:asciiTheme="minorHAnsi" w:hAnsiTheme="minorHAnsi" w:cstheme="minorHAnsi"/>
                <w:sz w:val="22"/>
                <w:szCs w:val="22"/>
              </w:rPr>
              <w:t>, the Bidder must bid the Jasper brand using the Equivalent Brands price line (Price Line 96)</w:t>
            </w:r>
            <w:proofErr w:type="gramStart"/>
            <w:r w:rsidR="003E560A" w:rsidRPr="003E560A">
              <w:rPr>
                <w:rFonts w:asciiTheme="minorHAnsi" w:hAnsiTheme="minorHAnsi" w:cstheme="minorHAnsi"/>
                <w:sz w:val="22"/>
                <w:szCs w:val="22"/>
              </w:rPr>
              <w:t>.</w:t>
            </w:r>
            <w:proofErr w:type="gramEnd"/>
            <w:r w:rsidR="00974012">
              <w:rPr>
                <w:rFonts w:asciiTheme="minorHAnsi" w:hAnsiTheme="minorHAnsi" w:cstheme="minorHAnsi"/>
                <w:sz w:val="22"/>
                <w:szCs w:val="22"/>
              </w:rPr>
              <w:t xml:space="preserve">  For Category 11, Rebuilt/Remanufactured Parts, the Jasper brand is already listed as a separate price line under Price Line 153.</w:t>
            </w:r>
          </w:p>
          <w:p w14:paraId="0BDF9900" w14:textId="77777777" w:rsidR="003E560A" w:rsidRPr="003E560A" w:rsidRDefault="003E560A" w:rsidP="009D42E9">
            <w:pPr>
              <w:rPr>
                <w:rFonts w:asciiTheme="minorHAnsi" w:hAnsiTheme="minorHAnsi" w:cstheme="minorHAnsi"/>
                <w:b/>
                <w:sz w:val="16"/>
                <w:szCs w:val="16"/>
              </w:rPr>
            </w:pPr>
          </w:p>
          <w:p w14:paraId="1BFD5B36" w14:textId="77777777" w:rsidR="003E560A" w:rsidRPr="003E560A" w:rsidRDefault="003E560A" w:rsidP="009D42E9">
            <w:pPr>
              <w:rPr>
                <w:rFonts w:asciiTheme="minorHAnsi" w:hAnsiTheme="minorHAnsi" w:cstheme="minorHAnsi"/>
                <w:sz w:val="22"/>
                <w:szCs w:val="22"/>
              </w:rPr>
            </w:pPr>
            <w:r w:rsidRPr="003E560A">
              <w:rPr>
                <w:rFonts w:asciiTheme="minorHAnsi" w:hAnsiTheme="minorHAnsi" w:cstheme="minorHAnsi"/>
                <w:sz w:val="22"/>
                <w:szCs w:val="22"/>
              </w:rPr>
              <w:t xml:space="preserve">The Bid Solicitation and State-Supplied Price Sheet </w:t>
            </w:r>
            <w:r w:rsidR="00974012">
              <w:rPr>
                <w:rFonts w:asciiTheme="minorHAnsi" w:hAnsiTheme="minorHAnsi" w:cstheme="minorHAnsi"/>
                <w:sz w:val="22"/>
                <w:szCs w:val="22"/>
              </w:rPr>
              <w:t xml:space="preserve">also </w:t>
            </w:r>
            <w:r w:rsidRPr="003E560A">
              <w:rPr>
                <w:rFonts w:asciiTheme="minorHAnsi" w:hAnsiTheme="minorHAnsi" w:cstheme="minorHAnsi"/>
                <w:sz w:val="22"/>
                <w:szCs w:val="22"/>
              </w:rPr>
              <w:t>contain</w:t>
            </w:r>
            <w:r w:rsidR="00974012">
              <w:rPr>
                <w:rFonts w:asciiTheme="minorHAnsi" w:hAnsiTheme="minorHAnsi" w:cstheme="minorHAnsi"/>
                <w:sz w:val="22"/>
                <w:szCs w:val="22"/>
              </w:rPr>
              <w:t>s</w:t>
            </w:r>
            <w:r w:rsidRPr="003E560A">
              <w:rPr>
                <w:rFonts w:asciiTheme="minorHAnsi" w:hAnsiTheme="minorHAnsi" w:cstheme="minorHAnsi"/>
                <w:sz w:val="22"/>
                <w:szCs w:val="22"/>
              </w:rPr>
              <w:t xml:space="preserve"> price lines specifically for the </w:t>
            </w:r>
            <w:r w:rsidR="00BE0D3B" w:rsidRPr="003E560A">
              <w:rPr>
                <w:rFonts w:asciiTheme="minorHAnsi" w:hAnsiTheme="minorHAnsi" w:cstheme="minorHAnsi"/>
                <w:sz w:val="22"/>
                <w:szCs w:val="22"/>
              </w:rPr>
              <w:t>J</w:t>
            </w:r>
            <w:r w:rsidR="00727F7B" w:rsidRPr="003E560A">
              <w:rPr>
                <w:rFonts w:asciiTheme="minorHAnsi" w:hAnsiTheme="minorHAnsi" w:cstheme="minorHAnsi"/>
                <w:sz w:val="22"/>
                <w:szCs w:val="22"/>
              </w:rPr>
              <w:t>asper</w:t>
            </w:r>
            <w:r w:rsidRPr="003E560A">
              <w:rPr>
                <w:rFonts w:asciiTheme="minorHAnsi" w:hAnsiTheme="minorHAnsi" w:cstheme="minorHAnsi"/>
                <w:sz w:val="22"/>
                <w:szCs w:val="22"/>
              </w:rPr>
              <w:t xml:space="preserve"> brand</w:t>
            </w:r>
            <w:r w:rsidR="00E956BA">
              <w:rPr>
                <w:rFonts w:asciiTheme="minorHAnsi" w:hAnsiTheme="minorHAnsi" w:cstheme="minorHAnsi"/>
                <w:sz w:val="22"/>
                <w:szCs w:val="22"/>
              </w:rPr>
              <w:t>,</w:t>
            </w:r>
            <w:r w:rsidR="00974012">
              <w:rPr>
                <w:rFonts w:asciiTheme="minorHAnsi" w:hAnsiTheme="minorHAnsi" w:cstheme="minorHAnsi"/>
                <w:sz w:val="22"/>
                <w:szCs w:val="22"/>
              </w:rPr>
              <w:t xml:space="preserve"> </w:t>
            </w:r>
            <w:r w:rsidRPr="003E560A">
              <w:rPr>
                <w:rFonts w:asciiTheme="minorHAnsi" w:hAnsiTheme="minorHAnsi" w:cstheme="minorHAnsi"/>
                <w:sz w:val="22"/>
                <w:szCs w:val="22"/>
              </w:rPr>
              <w:t>as follows:</w:t>
            </w:r>
          </w:p>
          <w:p w14:paraId="61A0E1A9" w14:textId="77777777" w:rsidR="003E560A" w:rsidRPr="00974012" w:rsidRDefault="003E560A" w:rsidP="009D42E9">
            <w:pPr>
              <w:rPr>
                <w:rFonts w:asciiTheme="minorHAnsi" w:hAnsiTheme="minorHAnsi" w:cstheme="minorHAnsi"/>
                <w:sz w:val="16"/>
                <w:szCs w:val="16"/>
              </w:rPr>
            </w:pPr>
          </w:p>
          <w:p w14:paraId="73FDEF53" w14:textId="77777777" w:rsidR="003E560A" w:rsidRDefault="003E560A" w:rsidP="009D42E9">
            <w:pPr>
              <w:rPr>
                <w:rFonts w:asciiTheme="minorHAnsi" w:hAnsiTheme="minorHAnsi" w:cstheme="minorHAnsi"/>
              </w:rPr>
            </w:pPr>
            <w:r>
              <w:rPr>
                <w:rFonts w:asciiTheme="minorHAnsi" w:hAnsiTheme="minorHAnsi" w:cstheme="minorHAnsi"/>
              </w:rPr>
              <w:t>Category 8 – Engines – Price Line 130</w:t>
            </w:r>
          </w:p>
          <w:p w14:paraId="6FD348AC" w14:textId="77777777" w:rsidR="003E560A" w:rsidRDefault="003E560A" w:rsidP="003E560A">
            <w:pPr>
              <w:rPr>
                <w:rFonts w:asciiTheme="minorHAnsi" w:hAnsiTheme="minorHAnsi" w:cstheme="minorHAnsi"/>
              </w:rPr>
            </w:pPr>
            <w:r>
              <w:rPr>
                <w:rFonts w:asciiTheme="minorHAnsi" w:hAnsiTheme="minorHAnsi" w:cstheme="minorHAnsi"/>
              </w:rPr>
              <w:t>Category 12 – Transmissions – Price Line 164</w:t>
            </w:r>
          </w:p>
          <w:p w14:paraId="38E0BC61" w14:textId="77777777" w:rsidR="00CA4E7A" w:rsidRPr="00004416" w:rsidRDefault="00CA4E7A" w:rsidP="00E8540A">
            <w:pPr>
              <w:rPr>
                <w:rFonts w:asciiTheme="minorHAnsi" w:hAnsiTheme="minorHAnsi" w:cstheme="minorHAnsi"/>
                <w:sz w:val="16"/>
                <w:szCs w:val="16"/>
              </w:rPr>
            </w:pPr>
          </w:p>
        </w:tc>
      </w:tr>
      <w:tr w:rsidR="00CA4E7A" w14:paraId="55568F74"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5842AE7C" w14:textId="77777777" w:rsidR="00CA4E7A" w:rsidRPr="004B10E6" w:rsidRDefault="00CA4E7A" w:rsidP="009D42E9">
            <w:pPr>
              <w:tabs>
                <w:tab w:val="left" w:pos="0"/>
              </w:tabs>
              <w:autoSpaceDN w:val="0"/>
              <w:jc w:val="center"/>
              <w:rPr>
                <w:rFonts w:asciiTheme="minorHAnsi" w:hAnsiTheme="minorHAnsi" w:cstheme="minorHAnsi"/>
                <w:sz w:val="22"/>
                <w:szCs w:val="22"/>
              </w:rPr>
            </w:pPr>
            <w:r w:rsidRPr="004B10E6">
              <w:rPr>
                <w:rFonts w:asciiTheme="minorHAnsi" w:hAnsiTheme="minorHAnsi" w:cstheme="minorHAnsi"/>
                <w:sz w:val="22"/>
                <w:szCs w:val="22"/>
              </w:rPr>
              <w:t>16</w:t>
            </w:r>
          </w:p>
        </w:tc>
        <w:tc>
          <w:tcPr>
            <w:tcW w:w="2160" w:type="dxa"/>
            <w:tcBorders>
              <w:top w:val="single" w:sz="4" w:space="0" w:color="auto"/>
              <w:left w:val="single" w:sz="4" w:space="0" w:color="auto"/>
              <w:bottom w:val="single" w:sz="4" w:space="0" w:color="auto"/>
              <w:right w:val="single" w:sz="4" w:space="0" w:color="auto"/>
            </w:tcBorders>
            <w:vAlign w:val="center"/>
          </w:tcPr>
          <w:p w14:paraId="112CB18D" w14:textId="77777777" w:rsidR="00CA4E7A" w:rsidRPr="004B10E6" w:rsidRDefault="00EB5EBB" w:rsidP="009D42E9">
            <w:pPr>
              <w:tabs>
                <w:tab w:val="left" w:pos="0"/>
              </w:tabs>
              <w:overflowPunct w:val="0"/>
              <w:autoSpaceDE w:val="0"/>
              <w:autoSpaceDN w:val="0"/>
              <w:adjustRightInd w:val="0"/>
              <w:jc w:val="center"/>
              <w:rPr>
                <w:rFonts w:asciiTheme="minorHAnsi" w:hAnsiTheme="minorHAnsi" w:cstheme="minorHAnsi"/>
                <w:b/>
                <w:bCs/>
                <w:sz w:val="22"/>
                <w:szCs w:val="22"/>
              </w:rPr>
            </w:pPr>
            <w:r w:rsidRPr="004B10E6">
              <w:rPr>
                <w:rFonts w:asciiTheme="minorHAnsi" w:hAnsiTheme="minorHAnsi" w:cstheme="minorHAnsi"/>
                <w:b/>
                <w:bCs/>
                <w:sz w:val="22"/>
                <w:szCs w:val="22"/>
              </w:rPr>
              <w:t>Pricing</w:t>
            </w:r>
          </w:p>
          <w:p w14:paraId="7AA43447" w14:textId="77777777" w:rsidR="00CA4E7A" w:rsidRPr="004B10E6" w:rsidRDefault="00CA4E7A" w:rsidP="009D42E9">
            <w:pPr>
              <w:tabs>
                <w:tab w:val="left" w:pos="0"/>
              </w:tabs>
              <w:overflowPunct w:val="0"/>
              <w:autoSpaceDE w:val="0"/>
              <w:autoSpaceDN w:val="0"/>
              <w:adjustRightInd w:val="0"/>
              <w:jc w:val="center"/>
              <w:rPr>
                <w:rFonts w:asciiTheme="minorHAnsi" w:hAnsiTheme="minorHAnsi" w:cstheme="minorHAnsi"/>
                <w:b/>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087681A1" w14:textId="77777777" w:rsidR="00032CB9" w:rsidRPr="004B10E6"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4B10E6">
              <w:rPr>
                <w:rFonts w:asciiTheme="minorHAnsi" w:hAnsiTheme="minorHAnsi" w:cstheme="minorHAnsi"/>
                <w:b/>
                <w:sz w:val="22"/>
                <w:szCs w:val="22"/>
                <w:u w:val="single"/>
              </w:rPr>
              <w:t>Question:</w:t>
            </w:r>
            <w:r w:rsidRPr="004B10E6">
              <w:rPr>
                <w:rFonts w:asciiTheme="minorHAnsi" w:hAnsiTheme="minorHAnsi" w:cstheme="minorHAnsi"/>
                <w:b/>
                <w:sz w:val="22"/>
                <w:szCs w:val="22"/>
              </w:rPr>
              <w:t xml:space="preserve">  </w:t>
            </w:r>
            <w:r w:rsidR="00EB5EBB" w:rsidRPr="004B10E6">
              <w:rPr>
                <w:rFonts w:asciiTheme="minorHAnsi" w:hAnsiTheme="minorHAnsi" w:cstheme="minorHAnsi"/>
                <w:b/>
                <w:sz w:val="22"/>
                <w:szCs w:val="22"/>
              </w:rPr>
              <w:t>Solicitation, Section 3.24.1 (page 17),</w:t>
            </w:r>
            <w:r w:rsidR="004B10E6">
              <w:rPr>
                <w:rFonts w:asciiTheme="minorHAnsi" w:hAnsiTheme="minorHAnsi" w:cstheme="minorHAnsi"/>
                <w:b/>
                <w:sz w:val="22"/>
                <w:szCs w:val="22"/>
              </w:rPr>
              <w:t xml:space="preserve"> </w:t>
            </w:r>
            <w:r w:rsidR="00EB5EBB" w:rsidRPr="004B10E6">
              <w:rPr>
                <w:rFonts w:asciiTheme="minorHAnsi" w:hAnsiTheme="minorHAnsi" w:cstheme="minorHAnsi"/>
                <w:b/>
                <w:sz w:val="22"/>
                <w:szCs w:val="22"/>
              </w:rPr>
              <w:t>This section requires firm, fixed pricing associated with the products, and Section 3.36 of the Solicitation also requires firm fixed Quote pricing, and requires that</w:t>
            </w:r>
            <w:r w:rsidR="00032CB9" w:rsidRPr="004B10E6">
              <w:rPr>
                <w:rFonts w:asciiTheme="minorHAnsi" w:hAnsiTheme="minorHAnsi" w:cstheme="minorHAnsi"/>
                <w:b/>
                <w:sz w:val="22"/>
                <w:szCs w:val="22"/>
              </w:rPr>
              <w:t xml:space="preserve"> e</w:t>
            </w:r>
            <w:r w:rsidR="00EB5EBB" w:rsidRPr="004B10E6">
              <w:rPr>
                <w:rFonts w:asciiTheme="minorHAnsi" w:hAnsiTheme="minorHAnsi" w:cstheme="minorHAnsi"/>
                <w:b/>
                <w:sz w:val="22"/>
                <w:szCs w:val="22"/>
              </w:rPr>
              <w:t>ach Bidder is required to hold its prices firm through issuance of the Contract.</w:t>
            </w:r>
          </w:p>
          <w:p w14:paraId="4557BE73" w14:textId="77777777" w:rsidR="00032CB9" w:rsidRPr="00DF1669" w:rsidRDefault="00032CB9" w:rsidP="009D42E9">
            <w:pPr>
              <w:tabs>
                <w:tab w:val="left" w:pos="0"/>
              </w:tabs>
              <w:overflowPunct w:val="0"/>
              <w:autoSpaceDE w:val="0"/>
              <w:autoSpaceDN w:val="0"/>
              <w:adjustRightInd w:val="0"/>
              <w:jc w:val="both"/>
              <w:rPr>
                <w:rFonts w:asciiTheme="minorHAnsi" w:hAnsiTheme="minorHAnsi" w:cstheme="minorHAnsi"/>
                <w:b/>
                <w:sz w:val="16"/>
                <w:szCs w:val="16"/>
              </w:rPr>
            </w:pPr>
          </w:p>
          <w:p w14:paraId="52322E1F" w14:textId="77777777" w:rsidR="00DF1669" w:rsidRPr="00DF1669" w:rsidRDefault="004B10E6" w:rsidP="004B10E6">
            <w:pPr>
              <w:tabs>
                <w:tab w:val="left" w:pos="0"/>
              </w:tabs>
              <w:overflowPunct w:val="0"/>
              <w:autoSpaceDE w:val="0"/>
              <w:autoSpaceDN w:val="0"/>
              <w:adjustRightInd w:val="0"/>
              <w:jc w:val="both"/>
              <w:rPr>
                <w:rFonts w:asciiTheme="minorHAnsi" w:hAnsiTheme="minorHAnsi" w:cstheme="minorHAnsi"/>
                <w:sz w:val="22"/>
                <w:szCs w:val="22"/>
              </w:rPr>
            </w:pPr>
            <w:r w:rsidRPr="004B10E6">
              <w:rPr>
                <w:rFonts w:asciiTheme="minorHAnsi" w:hAnsiTheme="minorHAnsi" w:cstheme="minorHAnsi"/>
                <w:b/>
                <w:sz w:val="22"/>
                <w:szCs w:val="22"/>
                <w:u w:val="single"/>
              </w:rPr>
              <w:t>Answer:</w:t>
            </w:r>
            <w:r w:rsidRPr="004B10E6">
              <w:rPr>
                <w:rFonts w:asciiTheme="minorHAnsi" w:hAnsiTheme="minorHAnsi" w:cstheme="minorHAnsi"/>
                <w:b/>
                <w:sz w:val="22"/>
                <w:szCs w:val="22"/>
              </w:rPr>
              <w:t xml:space="preserve">  </w:t>
            </w:r>
            <w:r w:rsidR="00DF1669" w:rsidRPr="00DF1669">
              <w:rPr>
                <w:rFonts w:asciiTheme="minorHAnsi" w:hAnsiTheme="minorHAnsi" w:cstheme="minorHAnsi"/>
                <w:sz w:val="22"/>
                <w:szCs w:val="22"/>
                <w:u w:val="single"/>
              </w:rPr>
              <w:t>Bid Solicitation Section 3.24.1</w:t>
            </w:r>
            <w:r w:rsidR="00DF1669">
              <w:rPr>
                <w:rFonts w:asciiTheme="minorHAnsi" w:hAnsiTheme="minorHAnsi" w:cstheme="minorHAnsi"/>
                <w:b/>
                <w:sz w:val="22"/>
                <w:szCs w:val="22"/>
              </w:rPr>
              <w:t xml:space="preserve">:  </w:t>
            </w:r>
            <w:r w:rsidR="00DF1669" w:rsidRPr="00DF1669">
              <w:rPr>
                <w:rFonts w:asciiTheme="minorHAnsi" w:hAnsiTheme="minorHAnsi" w:cstheme="minorHAnsi"/>
                <w:sz w:val="22"/>
                <w:szCs w:val="22"/>
              </w:rPr>
              <w:t>This section requires firm, fixed pricing</w:t>
            </w:r>
            <w:r w:rsidR="00DF1669">
              <w:rPr>
                <w:rFonts w:asciiTheme="minorHAnsi" w:hAnsiTheme="minorHAnsi" w:cstheme="minorHAnsi"/>
                <w:sz w:val="22"/>
                <w:szCs w:val="22"/>
              </w:rPr>
              <w:t xml:space="preserve"> in US dollars </w:t>
            </w:r>
            <w:r w:rsidR="00DF1669" w:rsidRPr="00DF1669">
              <w:rPr>
                <w:rFonts w:asciiTheme="minorHAnsi" w:hAnsiTheme="minorHAnsi" w:cstheme="minorHAnsi"/>
                <w:sz w:val="22"/>
                <w:szCs w:val="22"/>
              </w:rPr>
              <w:t>for the products contained in the manufacturer</w:t>
            </w:r>
            <w:r w:rsidR="00D55391">
              <w:rPr>
                <w:rFonts w:asciiTheme="minorHAnsi" w:hAnsiTheme="minorHAnsi" w:cstheme="minorHAnsi"/>
                <w:sz w:val="22"/>
                <w:szCs w:val="22"/>
              </w:rPr>
              <w:t>’</w:t>
            </w:r>
            <w:r w:rsidR="00DF1669" w:rsidRPr="00DF1669">
              <w:rPr>
                <w:rFonts w:asciiTheme="minorHAnsi" w:hAnsiTheme="minorHAnsi" w:cstheme="minorHAnsi"/>
                <w:sz w:val="22"/>
                <w:szCs w:val="22"/>
              </w:rPr>
              <w:t>s pri</w:t>
            </w:r>
            <w:r w:rsidR="00DF1669">
              <w:rPr>
                <w:rFonts w:asciiTheme="minorHAnsi" w:hAnsiTheme="minorHAnsi" w:cstheme="minorHAnsi"/>
                <w:sz w:val="22"/>
                <w:szCs w:val="22"/>
              </w:rPr>
              <w:t xml:space="preserve">ce list and/or catalog.  </w:t>
            </w:r>
          </w:p>
          <w:p w14:paraId="6A204E20" w14:textId="77777777" w:rsidR="00DF1669" w:rsidRPr="00DF1669" w:rsidRDefault="00DF1669" w:rsidP="004B10E6">
            <w:pPr>
              <w:tabs>
                <w:tab w:val="left" w:pos="0"/>
              </w:tabs>
              <w:overflowPunct w:val="0"/>
              <w:autoSpaceDE w:val="0"/>
              <w:autoSpaceDN w:val="0"/>
              <w:adjustRightInd w:val="0"/>
              <w:jc w:val="both"/>
              <w:rPr>
                <w:rFonts w:asciiTheme="minorHAnsi" w:hAnsiTheme="minorHAnsi" w:cstheme="minorHAnsi"/>
                <w:b/>
                <w:sz w:val="16"/>
                <w:szCs w:val="16"/>
              </w:rPr>
            </w:pPr>
          </w:p>
          <w:p w14:paraId="74620CEB" w14:textId="77777777" w:rsidR="004B10E6" w:rsidRPr="00E469D8" w:rsidRDefault="00DF1669" w:rsidP="004B10E6">
            <w:pPr>
              <w:tabs>
                <w:tab w:val="left" w:pos="0"/>
              </w:tabs>
              <w:overflowPunct w:val="0"/>
              <w:autoSpaceDE w:val="0"/>
              <w:autoSpaceDN w:val="0"/>
              <w:adjustRightInd w:val="0"/>
              <w:jc w:val="both"/>
              <w:rPr>
                <w:rFonts w:asciiTheme="minorHAnsi" w:hAnsiTheme="minorHAnsi" w:cstheme="minorHAnsi"/>
                <w:sz w:val="22"/>
                <w:szCs w:val="22"/>
              </w:rPr>
            </w:pPr>
            <w:r w:rsidRPr="00DF1669">
              <w:rPr>
                <w:rFonts w:asciiTheme="minorHAnsi" w:hAnsiTheme="minorHAnsi" w:cstheme="minorHAnsi"/>
                <w:sz w:val="22"/>
                <w:szCs w:val="22"/>
                <w:u w:val="single"/>
              </w:rPr>
              <w:t xml:space="preserve">Bid Solicitation </w:t>
            </w:r>
            <w:r>
              <w:rPr>
                <w:rFonts w:asciiTheme="minorHAnsi" w:hAnsiTheme="minorHAnsi" w:cstheme="minorHAnsi"/>
                <w:sz w:val="22"/>
                <w:szCs w:val="22"/>
                <w:u w:val="single"/>
              </w:rPr>
              <w:t xml:space="preserve">Section </w:t>
            </w:r>
            <w:r w:rsidRPr="00DF1669">
              <w:rPr>
                <w:rFonts w:asciiTheme="minorHAnsi" w:hAnsiTheme="minorHAnsi" w:cstheme="minorHAnsi"/>
                <w:sz w:val="22"/>
                <w:szCs w:val="22"/>
                <w:u w:val="single"/>
              </w:rPr>
              <w:t>3.36:</w:t>
            </w:r>
            <w:r>
              <w:rPr>
                <w:rFonts w:asciiTheme="minorHAnsi" w:hAnsiTheme="minorHAnsi" w:cstheme="minorHAnsi"/>
                <w:b/>
                <w:sz w:val="22"/>
                <w:szCs w:val="22"/>
              </w:rPr>
              <w:t xml:space="preserve"> </w:t>
            </w:r>
            <w:r w:rsidR="004B10E6" w:rsidRPr="00E469D8">
              <w:rPr>
                <w:rFonts w:asciiTheme="minorHAnsi" w:hAnsiTheme="minorHAnsi" w:cstheme="minorHAnsi"/>
                <w:sz w:val="22"/>
                <w:szCs w:val="22"/>
              </w:rPr>
              <w:t>Bidders are required to hold its pr</w:t>
            </w:r>
            <w:r>
              <w:rPr>
                <w:rFonts w:asciiTheme="minorHAnsi" w:hAnsiTheme="minorHAnsi" w:cstheme="minorHAnsi"/>
                <w:sz w:val="22"/>
                <w:szCs w:val="22"/>
              </w:rPr>
              <w:t>icing firm through issuance of C</w:t>
            </w:r>
            <w:r w:rsidR="004B10E6" w:rsidRPr="00E469D8">
              <w:rPr>
                <w:rFonts w:asciiTheme="minorHAnsi" w:hAnsiTheme="minorHAnsi" w:cstheme="minorHAnsi"/>
                <w:sz w:val="22"/>
                <w:szCs w:val="22"/>
              </w:rPr>
              <w:t>ontract.  Meaning that</w:t>
            </w:r>
            <w:r w:rsidR="004B10E6">
              <w:rPr>
                <w:rFonts w:asciiTheme="minorHAnsi" w:hAnsiTheme="minorHAnsi" w:cstheme="minorHAnsi"/>
                <w:sz w:val="22"/>
                <w:szCs w:val="22"/>
              </w:rPr>
              <w:t>,</w:t>
            </w:r>
            <w:r w:rsidR="004B10E6" w:rsidRPr="00E469D8">
              <w:rPr>
                <w:rFonts w:asciiTheme="minorHAnsi" w:hAnsiTheme="minorHAnsi" w:cstheme="minorHAnsi"/>
                <w:sz w:val="22"/>
                <w:szCs w:val="22"/>
              </w:rPr>
              <w:t xml:space="preserve"> from the time </w:t>
            </w:r>
            <w:r w:rsidR="004B10E6">
              <w:rPr>
                <w:rFonts w:asciiTheme="minorHAnsi" w:hAnsiTheme="minorHAnsi" w:cstheme="minorHAnsi"/>
                <w:sz w:val="22"/>
                <w:szCs w:val="22"/>
              </w:rPr>
              <w:t xml:space="preserve">that </w:t>
            </w:r>
            <w:r w:rsidR="004B10E6" w:rsidRPr="00E469D8">
              <w:rPr>
                <w:rFonts w:asciiTheme="minorHAnsi" w:hAnsiTheme="minorHAnsi" w:cstheme="minorHAnsi"/>
                <w:sz w:val="22"/>
                <w:szCs w:val="22"/>
              </w:rPr>
              <w:t xml:space="preserve">the Quote </w:t>
            </w:r>
            <w:r w:rsidR="004B10E6">
              <w:rPr>
                <w:rFonts w:asciiTheme="minorHAnsi" w:hAnsiTheme="minorHAnsi" w:cstheme="minorHAnsi"/>
                <w:sz w:val="22"/>
                <w:szCs w:val="22"/>
              </w:rPr>
              <w:t xml:space="preserve">is opened </w:t>
            </w:r>
            <w:r w:rsidR="004B10E6" w:rsidRPr="00E469D8">
              <w:rPr>
                <w:rFonts w:asciiTheme="minorHAnsi" w:hAnsiTheme="minorHAnsi" w:cstheme="minorHAnsi"/>
                <w:sz w:val="22"/>
                <w:szCs w:val="22"/>
              </w:rPr>
              <w:t xml:space="preserve">and is under evaluation all the way through </w:t>
            </w:r>
            <w:r w:rsidR="004B10E6">
              <w:rPr>
                <w:rFonts w:asciiTheme="minorHAnsi" w:hAnsiTheme="minorHAnsi" w:cstheme="minorHAnsi"/>
                <w:sz w:val="22"/>
                <w:szCs w:val="22"/>
              </w:rPr>
              <w:t xml:space="preserve">to </w:t>
            </w:r>
            <w:r w:rsidR="004B10E6" w:rsidRPr="00E469D8">
              <w:rPr>
                <w:rFonts w:asciiTheme="minorHAnsi" w:hAnsiTheme="minorHAnsi" w:cstheme="minorHAnsi"/>
                <w:sz w:val="22"/>
                <w:szCs w:val="22"/>
              </w:rPr>
              <w:t>Contract award, Bidders are not permit</w:t>
            </w:r>
            <w:r w:rsidR="004B10E6">
              <w:rPr>
                <w:rFonts w:asciiTheme="minorHAnsi" w:hAnsiTheme="minorHAnsi" w:cstheme="minorHAnsi"/>
                <w:sz w:val="22"/>
                <w:szCs w:val="22"/>
              </w:rPr>
              <w:t>t</w:t>
            </w:r>
            <w:r w:rsidR="004B10E6" w:rsidRPr="00E469D8">
              <w:rPr>
                <w:rFonts w:asciiTheme="minorHAnsi" w:hAnsiTheme="minorHAnsi" w:cstheme="minorHAnsi"/>
                <w:sz w:val="22"/>
                <w:szCs w:val="22"/>
              </w:rPr>
              <w:t xml:space="preserve">ed to make any changes to </w:t>
            </w:r>
            <w:r w:rsidR="004B10E6">
              <w:rPr>
                <w:rFonts w:asciiTheme="minorHAnsi" w:hAnsiTheme="minorHAnsi" w:cstheme="minorHAnsi"/>
                <w:sz w:val="22"/>
                <w:szCs w:val="22"/>
              </w:rPr>
              <w:t xml:space="preserve">the </w:t>
            </w:r>
            <w:r w:rsidR="004B10E6" w:rsidRPr="00E469D8">
              <w:rPr>
                <w:rFonts w:asciiTheme="minorHAnsi" w:hAnsiTheme="minorHAnsi" w:cstheme="minorHAnsi"/>
                <w:sz w:val="22"/>
                <w:szCs w:val="22"/>
              </w:rPr>
              <w:t xml:space="preserve">prices </w:t>
            </w:r>
            <w:r w:rsidR="004B10E6">
              <w:rPr>
                <w:rFonts w:asciiTheme="minorHAnsi" w:hAnsiTheme="minorHAnsi" w:cstheme="minorHAnsi"/>
                <w:sz w:val="22"/>
                <w:szCs w:val="22"/>
              </w:rPr>
              <w:t xml:space="preserve">that were submitted </w:t>
            </w:r>
            <w:r w:rsidR="004B10E6" w:rsidRPr="00E469D8">
              <w:rPr>
                <w:rFonts w:asciiTheme="minorHAnsi" w:hAnsiTheme="minorHAnsi" w:cstheme="minorHAnsi"/>
                <w:sz w:val="22"/>
                <w:szCs w:val="22"/>
              </w:rPr>
              <w:t xml:space="preserve">in </w:t>
            </w:r>
            <w:r w:rsidR="004B10E6">
              <w:rPr>
                <w:rFonts w:asciiTheme="minorHAnsi" w:hAnsiTheme="minorHAnsi" w:cstheme="minorHAnsi"/>
                <w:sz w:val="22"/>
                <w:szCs w:val="22"/>
              </w:rPr>
              <w:t xml:space="preserve">its </w:t>
            </w:r>
            <w:r w:rsidR="004B10E6" w:rsidRPr="00E469D8">
              <w:rPr>
                <w:rFonts w:asciiTheme="minorHAnsi" w:hAnsiTheme="minorHAnsi" w:cstheme="minorHAnsi"/>
                <w:sz w:val="22"/>
                <w:szCs w:val="22"/>
              </w:rPr>
              <w:t xml:space="preserve">Quote, unless instructed to </w:t>
            </w:r>
            <w:r>
              <w:rPr>
                <w:rFonts w:asciiTheme="minorHAnsi" w:hAnsiTheme="minorHAnsi" w:cstheme="minorHAnsi"/>
                <w:sz w:val="22"/>
                <w:szCs w:val="22"/>
              </w:rPr>
              <w:t xml:space="preserve">do so </w:t>
            </w:r>
            <w:r w:rsidR="004B10E6" w:rsidRPr="00E469D8">
              <w:rPr>
                <w:rFonts w:asciiTheme="minorHAnsi" w:hAnsiTheme="minorHAnsi" w:cstheme="minorHAnsi"/>
                <w:sz w:val="22"/>
                <w:szCs w:val="22"/>
              </w:rPr>
              <w:t xml:space="preserve">during the Best and Final Offer (BAFO) process (Bid Solicitation Section 8.12).  In the case of the BAFO process, Bidders </w:t>
            </w:r>
            <w:r>
              <w:rPr>
                <w:rFonts w:asciiTheme="minorHAnsi" w:hAnsiTheme="minorHAnsi" w:cstheme="minorHAnsi"/>
                <w:sz w:val="22"/>
                <w:szCs w:val="22"/>
              </w:rPr>
              <w:t xml:space="preserve">shall </w:t>
            </w:r>
            <w:r w:rsidR="004B10E6" w:rsidRPr="00E469D8">
              <w:rPr>
                <w:rFonts w:asciiTheme="minorHAnsi" w:hAnsiTheme="minorHAnsi" w:cstheme="minorHAnsi"/>
                <w:sz w:val="22"/>
                <w:szCs w:val="22"/>
              </w:rPr>
              <w:t>only be able to offer more favorable</w:t>
            </w:r>
            <w:r w:rsidR="004B10E6">
              <w:rPr>
                <w:rFonts w:asciiTheme="minorHAnsi" w:hAnsiTheme="minorHAnsi" w:cstheme="minorHAnsi"/>
                <w:sz w:val="22"/>
                <w:szCs w:val="22"/>
              </w:rPr>
              <w:t>/advantageous</w:t>
            </w:r>
            <w:r w:rsidR="004B10E6" w:rsidRPr="00E469D8">
              <w:rPr>
                <w:rFonts w:asciiTheme="minorHAnsi" w:hAnsiTheme="minorHAnsi" w:cstheme="minorHAnsi"/>
                <w:sz w:val="22"/>
                <w:szCs w:val="22"/>
              </w:rPr>
              <w:t xml:space="preserve"> percentage discounts or markups </w:t>
            </w:r>
            <w:r>
              <w:rPr>
                <w:rFonts w:asciiTheme="minorHAnsi" w:hAnsiTheme="minorHAnsi" w:cstheme="minorHAnsi"/>
                <w:sz w:val="22"/>
                <w:szCs w:val="22"/>
              </w:rPr>
              <w:t>when compared to w</w:t>
            </w:r>
            <w:r w:rsidR="004B10E6" w:rsidRPr="00E469D8">
              <w:rPr>
                <w:rFonts w:asciiTheme="minorHAnsi" w:hAnsiTheme="minorHAnsi" w:cstheme="minorHAnsi"/>
                <w:sz w:val="22"/>
                <w:szCs w:val="22"/>
              </w:rPr>
              <w:t>hat was originally bid.</w:t>
            </w:r>
          </w:p>
          <w:p w14:paraId="709697C4" w14:textId="77777777" w:rsidR="004B10E6" w:rsidRDefault="004B10E6" w:rsidP="009D42E9">
            <w:pPr>
              <w:tabs>
                <w:tab w:val="left" w:pos="0"/>
              </w:tabs>
              <w:overflowPunct w:val="0"/>
              <w:autoSpaceDE w:val="0"/>
              <w:autoSpaceDN w:val="0"/>
              <w:adjustRightInd w:val="0"/>
              <w:jc w:val="both"/>
              <w:rPr>
                <w:rFonts w:asciiTheme="minorHAnsi" w:hAnsiTheme="minorHAnsi" w:cstheme="minorHAnsi"/>
                <w:b/>
              </w:rPr>
            </w:pPr>
          </w:p>
          <w:p w14:paraId="5C4938E8" w14:textId="77777777" w:rsidR="00032CB9" w:rsidRDefault="00EB5EBB" w:rsidP="009D42E9">
            <w:pPr>
              <w:tabs>
                <w:tab w:val="left" w:pos="0"/>
              </w:tabs>
              <w:overflowPunct w:val="0"/>
              <w:autoSpaceDE w:val="0"/>
              <w:autoSpaceDN w:val="0"/>
              <w:adjustRightInd w:val="0"/>
              <w:jc w:val="both"/>
              <w:rPr>
                <w:rFonts w:asciiTheme="minorHAnsi" w:hAnsiTheme="minorHAnsi" w:cstheme="minorHAnsi"/>
                <w:b/>
                <w:sz w:val="22"/>
                <w:szCs w:val="22"/>
              </w:rPr>
            </w:pPr>
            <w:r w:rsidRPr="004B10E6">
              <w:rPr>
                <w:rFonts w:asciiTheme="minorHAnsi" w:hAnsiTheme="minorHAnsi" w:cstheme="minorHAnsi"/>
                <w:b/>
                <w:sz w:val="22"/>
                <w:szCs w:val="22"/>
              </w:rPr>
              <w:t>Section 6.1 of the State of New Jersey Standard Terms and Conditions similarly provides that</w:t>
            </w:r>
            <w:r w:rsidR="00032CB9" w:rsidRPr="004B10E6">
              <w:rPr>
                <w:rFonts w:asciiTheme="minorHAnsi" w:hAnsiTheme="minorHAnsi" w:cstheme="minorHAnsi"/>
                <w:b/>
                <w:sz w:val="22"/>
                <w:szCs w:val="22"/>
              </w:rPr>
              <w:t xml:space="preserve"> </w:t>
            </w:r>
            <w:r w:rsidRPr="004B10E6">
              <w:rPr>
                <w:rFonts w:asciiTheme="minorHAnsi" w:hAnsiTheme="minorHAnsi" w:cstheme="minorHAnsi"/>
                <w:b/>
                <w:sz w:val="22"/>
                <w:szCs w:val="22"/>
              </w:rPr>
              <w:t xml:space="preserve">all prices quoted shall be firm through issuance of contract or purchase order and shall not be subject to increase during the period of the contract. That Section 6.1 also states that decreases will be provided to the State, but is silent on increases. </w:t>
            </w:r>
          </w:p>
          <w:p w14:paraId="0018FC1E" w14:textId="77777777" w:rsidR="00F32B95" w:rsidRDefault="00F32B95" w:rsidP="009D42E9">
            <w:pPr>
              <w:tabs>
                <w:tab w:val="left" w:pos="0"/>
              </w:tabs>
              <w:overflowPunct w:val="0"/>
              <w:autoSpaceDE w:val="0"/>
              <w:autoSpaceDN w:val="0"/>
              <w:adjustRightInd w:val="0"/>
              <w:jc w:val="both"/>
              <w:rPr>
                <w:rFonts w:asciiTheme="minorHAnsi" w:hAnsiTheme="minorHAnsi" w:cstheme="minorHAnsi"/>
                <w:b/>
                <w:sz w:val="22"/>
                <w:szCs w:val="22"/>
              </w:rPr>
            </w:pPr>
          </w:p>
          <w:p w14:paraId="598CCA96" w14:textId="77777777" w:rsidR="00F32B95" w:rsidRPr="00285F69" w:rsidRDefault="00F32B95" w:rsidP="009D42E9">
            <w:pPr>
              <w:tabs>
                <w:tab w:val="left" w:pos="0"/>
              </w:tabs>
              <w:overflowPunct w:val="0"/>
              <w:autoSpaceDE w:val="0"/>
              <w:autoSpaceDN w:val="0"/>
              <w:adjustRightInd w:val="0"/>
              <w:jc w:val="both"/>
              <w:rPr>
                <w:rFonts w:asciiTheme="minorHAnsi" w:hAnsiTheme="minorHAnsi" w:cstheme="minorHAnsi"/>
                <w:sz w:val="22"/>
                <w:szCs w:val="22"/>
              </w:rPr>
            </w:pPr>
            <w:r>
              <w:rPr>
                <w:rFonts w:asciiTheme="minorHAnsi" w:hAnsiTheme="minorHAnsi" w:cstheme="minorHAnsi"/>
                <w:b/>
                <w:sz w:val="22"/>
                <w:szCs w:val="22"/>
              </w:rPr>
              <w:t xml:space="preserve">Answer:  </w:t>
            </w:r>
            <w:r w:rsidR="00285F69" w:rsidRPr="00285F69">
              <w:rPr>
                <w:rFonts w:asciiTheme="minorHAnsi" w:hAnsiTheme="minorHAnsi" w:cstheme="minorHAnsi"/>
                <w:sz w:val="22"/>
                <w:szCs w:val="22"/>
              </w:rPr>
              <w:t xml:space="preserve">Section 6.1 of the State of New Jersey Standard Terms and Conditions </w:t>
            </w:r>
            <w:r w:rsidR="00C278E8">
              <w:rPr>
                <w:rFonts w:asciiTheme="minorHAnsi" w:hAnsiTheme="minorHAnsi" w:cstheme="minorHAnsi"/>
                <w:sz w:val="22"/>
                <w:szCs w:val="22"/>
              </w:rPr>
              <w:t xml:space="preserve">(SSTC) </w:t>
            </w:r>
            <w:r w:rsidR="00285F69" w:rsidRPr="00285F69">
              <w:rPr>
                <w:rFonts w:asciiTheme="minorHAnsi" w:hAnsiTheme="minorHAnsi" w:cstheme="minorHAnsi"/>
                <w:sz w:val="22"/>
                <w:szCs w:val="22"/>
              </w:rPr>
              <w:t xml:space="preserve">states, in pertinent part: </w:t>
            </w:r>
            <w:r w:rsidR="00285F69" w:rsidRPr="00285F69">
              <w:rPr>
                <w:rFonts w:asciiTheme="minorHAnsi" w:hAnsiTheme="minorHAnsi" w:cstheme="minorHAnsi"/>
                <w:i/>
                <w:sz w:val="22"/>
                <w:szCs w:val="22"/>
              </w:rPr>
              <w:t>“In an exceptional situation the State may consider a price adjustment.  Requests for price adjustments must include justification and documentation.”</w:t>
            </w:r>
            <w:r w:rsidR="00285F69">
              <w:rPr>
                <w:rFonts w:asciiTheme="minorHAnsi" w:hAnsiTheme="minorHAnsi" w:cstheme="minorHAnsi"/>
                <w:b/>
                <w:sz w:val="22"/>
                <w:szCs w:val="22"/>
              </w:rPr>
              <w:t xml:space="preserve">   </w:t>
            </w:r>
            <w:r w:rsidR="00285F69" w:rsidRPr="00285F69">
              <w:rPr>
                <w:rFonts w:asciiTheme="minorHAnsi" w:hAnsiTheme="minorHAnsi" w:cstheme="minorHAnsi"/>
                <w:sz w:val="22"/>
                <w:szCs w:val="22"/>
              </w:rPr>
              <w:t xml:space="preserve">The </w:t>
            </w:r>
            <w:r w:rsidR="00285F69">
              <w:rPr>
                <w:rFonts w:asciiTheme="minorHAnsi" w:hAnsiTheme="minorHAnsi" w:cstheme="minorHAnsi"/>
                <w:sz w:val="22"/>
                <w:szCs w:val="22"/>
              </w:rPr>
              <w:t xml:space="preserve">Bidder’s request for a price adjustment, as </w:t>
            </w:r>
            <w:r w:rsidR="00285F69" w:rsidRPr="00285F69">
              <w:rPr>
                <w:rFonts w:asciiTheme="minorHAnsi" w:hAnsiTheme="minorHAnsi" w:cstheme="minorHAnsi"/>
                <w:sz w:val="22"/>
                <w:szCs w:val="22"/>
              </w:rPr>
              <w:t>identified in SSTC Section 6.1</w:t>
            </w:r>
            <w:r w:rsidR="00285F69">
              <w:rPr>
                <w:rFonts w:asciiTheme="minorHAnsi" w:hAnsiTheme="minorHAnsi" w:cstheme="minorHAnsi"/>
                <w:sz w:val="22"/>
                <w:szCs w:val="22"/>
              </w:rPr>
              <w:t>,</w:t>
            </w:r>
            <w:r w:rsidR="00285F69" w:rsidRPr="00285F69">
              <w:rPr>
                <w:rFonts w:asciiTheme="minorHAnsi" w:hAnsiTheme="minorHAnsi" w:cstheme="minorHAnsi"/>
                <w:sz w:val="22"/>
                <w:szCs w:val="22"/>
              </w:rPr>
              <w:t xml:space="preserve"> may be in the form of a requested price increase to the percentage discount or markup offered</w:t>
            </w:r>
            <w:r w:rsidR="00285F69">
              <w:rPr>
                <w:rFonts w:asciiTheme="minorHAnsi" w:hAnsiTheme="minorHAnsi" w:cstheme="minorHAnsi"/>
                <w:sz w:val="22"/>
                <w:szCs w:val="22"/>
              </w:rPr>
              <w:t>, provided that the Contractor provides</w:t>
            </w:r>
            <w:r w:rsidR="00A51754">
              <w:rPr>
                <w:rFonts w:asciiTheme="minorHAnsi" w:hAnsiTheme="minorHAnsi" w:cstheme="minorHAnsi"/>
                <w:sz w:val="22"/>
                <w:szCs w:val="22"/>
              </w:rPr>
              <w:t xml:space="preserve"> the Division with </w:t>
            </w:r>
            <w:r w:rsidR="00285F69">
              <w:rPr>
                <w:rFonts w:asciiTheme="minorHAnsi" w:hAnsiTheme="minorHAnsi" w:cstheme="minorHAnsi"/>
                <w:sz w:val="22"/>
                <w:szCs w:val="22"/>
              </w:rPr>
              <w:t>proper justification to support the price increase</w:t>
            </w:r>
            <w:r w:rsidR="00A51754">
              <w:rPr>
                <w:rFonts w:asciiTheme="minorHAnsi" w:hAnsiTheme="minorHAnsi" w:cstheme="minorHAnsi"/>
                <w:sz w:val="22"/>
                <w:szCs w:val="22"/>
              </w:rPr>
              <w:t>(s) requested.</w:t>
            </w:r>
            <w:r w:rsidR="00285F69">
              <w:rPr>
                <w:rFonts w:asciiTheme="minorHAnsi" w:hAnsiTheme="minorHAnsi" w:cstheme="minorHAnsi"/>
                <w:sz w:val="22"/>
                <w:szCs w:val="22"/>
              </w:rPr>
              <w:t xml:space="preserve">  Any price increase </w:t>
            </w:r>
            <w:r w:rsidR="00A51754">
              <w:rPr>
                <w:rFonts w:asciiTheme="minorHAnsi" w:hAnsiTheme="minorHAnsi" w:cstheme="minorHAnsi"/>
                <w:sz w:val="22"/>
                <w:szCs w:val="22"/>
              </w:rPr>
              <w:t xml:space="preserve">must be </w:t>
            </w:r>
            <w:r w:rsidR="00285F69">
              <w:rPr>
                <w:rFonts w:asciiTheme="minorHAnsi" w:hAnsiTheme="minorHAnsi" w:cstheme="minorHAnsi"/>
                <w:sz w:val="22"/>
                <w:szCs w:val="22"/>
              </w:rPr>
              <w:t xml:space="preserve">approved </w:t>
            </w:r>
            <w:r w:rsidR="00A51754">
              <w:rPr>
                <w:rFonts w:asciiTheme="minorHAnsi" w:hAnsiTheme="minorHAnsi" w:cstheme="minorHAnsi"/>
                <w:sz w:val="22"/>
                <w:szCs w:val="22"/>
              </w:rPr>
              <w:t>by the Division, published in a Contract Amendment and published under the Contract in NJSTART.</w:t>
            </w:r>
          </w:p>
          <w:p w14:paraId="0944C579" w14:textId="77777777" w:rsidR="00A51754" w:rsidRDefault="00A51754" w:rsidP="009D42E9">
            <w:pPr>
              <w:tabs>
                <w:tab w:val="left" w:pos="0"/>
              </w:tabs>
              <w:overflowPunct w:val="0"/>
              <w:autoSpaceDE w:val="0"/>
              <w:autoSpaceDN w:val="0"/>
              <w:adjustRightInd w:val="0"/>
              <w:jc w:val="both"/>
              <w:rPr>
                <w:rFonts w:asciiTheme="minorHAnsi" w:hAnsiTheme="minorHAnsi" w:cstheme="minorHAnsi"/>
                <w:b/>
              </w:rPr>
            </w:pPr>
          </w:p>
          <w:p w14:paraId="2E586011" w14:textId="77777777" w:rsidR="00CA4E7A" w:rsidRPr="000E4A28" w:rsidRDefault="00F32B95" w:rsidP="009D42E9">
            <w:pPr>
              <w:tabs>
                <w:tab w:val="left" w:pos="0"/>
              </w:tabs>
              <w:overflowPunct w:val="0"/>
              <w:autoSpaceDE w:val="0"/>
              <w:autoSpaceDN w:val="0"/>
              <w:adjustRightInd w:val="0"/>
              <w:jc w:val="both"/>
              <w:rPr>
                <w:rFonts w:asciiTheme="minorHAnsi" w:hAnsiTheme="minorHAnsi" w:cstheme="minorHAnsi"/>
                <w:b/>
                <w:sz w:val="22"/>
                <w:szCs w:val="22"/>
              </w:rPr>
            </w:pPr>
            <w:r>
              <w:rPr>
                <w:rFonts w:asciiTheme="minorHAnsi" w:hAnsiTheme="minorHAnsi" w:cstheme="minorHAnsi"/>
                <w:b/>
                <w:sz w:val="22"/>
                <w:szCs w:val="22"/>
              </w:rPr>
              <w:t xml:space="preserve">Bid Solicitation Section 3.36, </w:t>
            </w:r>
            <w:r w:rsidR="00EB5EBB" w:rsidRPr="004B10E6">
              <w:rPr>
                <w:rFonts w:asciiTheme="minorHAnsi" w:hAnsiTheme="minorHAnsi" w:cstheme="minorHAnsi"/>
                <w:b/>
                <w:sz w:val="22"/>
                <w:szCs w:val="22"/>
              </w:rPr>
              <w:t>Step 3</w:t>
            </w:r>
            <w:r w:rsidR="00032CB9" w:rsidRPr="004B10E6">
              <w:rPr>
                <w:rFonts w:asciiTheme="minorHAnsi" w:hAnsiTheme="minorHAnsi" w:cstheme="minorHAnsi"/>
                <w:b/>
                <w:sz w:val="22"/>
                <w:szCs w:val="22"/>
              </w:rPr>
              <w:t xml:space="preserve"> </w:t>
            </w:r>
            <w:r w:rsidR="00EB5EBB" w:rsidRPr="004B10E6">
              <w:rPr>
                <w:rFonts w:asciiTheme="minorHAnsi" w:hAnsiTheme="minorHAnsi" w:cstheme="minorHAnsi"/>
                <w:b/>
                <w:sz w:val="22"/>
                <w:szCs w:val="22"/>
              </w:rPr>
              <w:t xml:space="preserve">on page 20 of the Solicitation requires bidders to provide a firm, fixed percentage discount or markup. </w:t>
            </w:r>
            <w:r w:rsidR="00815708" w:rsidRPr="004B10E6">
              <w:rPr>
                <w:rFonts w:asciiTheme="minorHAnsi" w:hAnsiTheme="minorHAnsi" w:cstheme="minorHAnsi"/>
                <w:b/>
                <w:sz w:val="22"/>
                <w:szCs w:val="22"/>
              </w:rPr>
              <w:t xml:space="preserve"> </w:t>
            </w:r>
            <w:r w:rsidR="00EB5EBB" w:rsidRPr="004B10E6">
              <w:rPr>
                <w:rFonts w:asciiTheme="minorHAnsi" w:hAnsiTheme="minorHAnsi" w:cstheme="minorHAnsi"/>
                <w:b/>
                <w:sz w:val="22"/>
                <w:szCs w:val="22"/>
              </w:rPr>
              <w:t>For purposes of clarity, is the State</w:t>
            </w:r>
            <w:r w:rsidR="00032CB9" w:rsidRPr="000E4A28">
              <w:rPr>
                <w:rFonts w:asciiTheme="minorHAnsi" w:hAnsiTheme="minorHAnsi" w:cstheme="minorHAnsi"/>
                <w:b/>
                <w:sz w:val="22"/>
                <w:szCs w:val="22"/>
              </w:rPr>
              <w:t>’</w:t>
            </w:r>
            <w:r w:rsidR="00EB5EBB" w:rsidRPr="000E4A28">
              <w:rPr>
                <w:rFonts w:asciiTheme="minorHAnsi" w:hAnsiTheme="minorHAnsi" w:cstheme="minorHAnsi"/>
                <w:b/>
                <w:sz w:val="22"/>
                <w:szCs w:val="22"/>
              </w:rPr>
              <w:t>s position that the firm, fixed component of pricing is the percentage discount or markup quoted in the response, such that the pricing profile shall remain firm, but prices may increase or decrease based on manufacturer/supplier pricing?</w:t>
            </w:r>
          </w:p>
          <w:p w14:paraId="0F6A2CFE" w14:textId="77777777" w:rsidR="00CA4E7A" w:rsidRPr="00D32D14" w:rsidRDefault="00CA4E7A" w:rsidP="009D42E9">
            <w:pPr>
              <w:tabs>
                <w:tab w:val="left" w:pos="0"/>
              </w:tabs>
              <w:overflowPunct w:val="0"/>
              <w:autoSpaceDE w:val="0"/>
              <w:autoSpaceDN w:val="0"/>
              <w:adjustRightInd w:val="0"/>
              <w:jc w:val="both"/>
              <w:rPr>
                <w:rFonts w:asciiTheme="minorHAnsi" w:hAnsiTheme="minorHAnsi" w:cstheme="minorHAnsi"/>
                <w:b/>
                <w:sz w:val="16"/>
                <w:szCs w:val="16"/>
              </w:rPr>
            </w:pPr>
          </w:p>
          <w:p w14:paraId="774CC451" w14:textId="77777777" w:rsidR="00F32B95"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4B10E6">
              <w:rPr>
                <w:rFonts w:asciiTheme="minorHAnsi" w:hAnsiTheme="minorHAnsi" w:cstheme="minorHAnsi"/>
                <w:b/>
                <w:sz w:val="22"/>
                <w:szCs w:val="22"/>
                <w:u w:val="single"/>
              </w:rPr>
              <w:t>Answer:</w:t>
            </w:r>
            <w:r w:rsidRPr="004B10E6">
              <w:rPr>
                <w:rFonts w:asciiTheme="minorHAnsi" w:hAnsiTheme="minorHAnsi" w:cstheme="minorHAnsi"/>
                <w:b/>
                <w:sz w:val="22"/>
                <w:szCs w:val="22"/>
              </w:rPr>
              <w:t xml:space="preserve">  </w:t>
            </w:r>
            <w:r w:rsidR="007A6E1A" w:rsidRPr="007A6E1A">
              <w:rPr>
                <w:rFonts w:asciiTheme="minorHAnsi" w:hAnsiTheme="minorHAnsi" w:cstheme="minorHAnsi"/>
                <w:sz w:val="22"/>
                <w:szCs w:val="22"/>
              </w:rPr>
              <w:t xml:space="preserve">For </w:t>
            </w:r>
            <w:r w:rsidR="007A6E1A">
              <w:rPr>
                <w:rFonts w:asciiTheme="minorHAnsi" w:hAnsiTheme="minorHAnsi" w:cstheme="minorHAnsi"/>
                <w:sz w:val="22"/>
                <w:szCs w:val="22"/>
              </w:rPr>
              <w:t xml:space="preserve">Quote </w:t>
            </w:r>
            <w:r w:rsidR="007A6E1A" w:rsidRPr="007A6E1A">
              <w:rPr>
                <w:rFonts w:asciiTheme="minorHAnsi" w:hAnsiTheme="minorHAnsi" w:cstheme="minorHAnsi"/>
                <w:sz w:val="22"/>
                <w:szCs w:val="22"/>
              </w:rPr>
              <w:t>evaluation purposes, the firm, fixed percentage discount or markup</w:t>
            </w:r>
            <w:r w:rsidR="007A6E1A">
              <w:rPr>
                <w:rFonts w:asciiTheme="minorHAnsi" w:hAnsiTheme="minorHAnsi" w:cstheme="minorHAnsi"/>
                <w:sz w:val="22"/>
                <w:szCs w:val="22"/>
              </w:rPr>
              <w:t xml:space="preserve"> bid</w:t>
            </w:r>
            <w:r w:rsidR="007A6E1A" w:rsidRPr="007A6E1A">
              <w:rPr>
                <w:rFonts w:asciiTheme="minorHAnsi" w:hAnsiTheme="minorHAnsi" w:cstheme="minorHAnsi"/>
                <w:sz w:val="22"/>
                <w:szCs w:val="22"/>
              </w:rPr>
              <w:t xml:space="preserve">, </w:t>
            </w:r>
            <w:r w:rsidR="007A6E1A">
              <w:rPr>
                <w:rFonts w:asciiTheme="minorHAnsi" w:hAnsiTheme="minorHAnsi" w:cstheme="minorHAnsi"/>
                <w:sz w:val="22"/>
                <w:szCs w:val="22"/>
              </w:rPr>
              <w:t xml:space="preserve">applied to </w:t>
            </w:r>
            <w:r w:rsidR="007A6E1A" w:rsidRPr="007A6E1A">
              <w:rPr>
                <w:rFonts w:asciiTheme="minorHAnsi" w:hAnsiTheme="minorHAnsi" w:cstheme="minorHAnsi"/>
                <w:sz w:val="22"/>
                <w:szCs w:val="22"/>
              </w:rPr>
              <w:t>the firm, fixed pricing contained within the manufacturer’s price list and/or catalog, will be the basis for the Quote evaluation and ranking.</w:t>
            </w:r>
            <w:r w:rsidR="007A6E1A">
              <w:rPr>
                <w:rFonts w:asciiTheme="minorHAnsi" w:hAnsiTheme="minorHAnsi" w:cstheme="minorHAnsi"/>
                <w:sz w:val="22"/>
                <w:szCs w:val="22"/>
              </w:rPr>
              <w:t xml:space="preserve">  Please refer to Bid Solicitation Section 8.9.2.</w:t>
            </w:r>
          </w:p>
          <w:p w14:paraId="57145288" w14:textId="77777777" w:rsidR="007A6E1A" w:rsidRPr="004E294B" w:rsidRDefault="007A6E1A" w:rsidP="009D42E9">
            <w:pPr>
              <w:tabs>
                <w:tab w:val="left" w:pos="0"/>
              </w:tabs>
              <w:overflowPunct w:val="0"/>
              <w:autoSpaceDE w:val="0"/>
              <w:autoSpaceDN w:val="0"/>
              <w:adjustRightInd w:val="0"/>
              <w:jc w:val="both"/>
              <w:rPr>
                <w:rFonts w:asciiTheme="minorHAnsi" w:hAnsiTheme="minorHAnsi" w:cstheme="minorHAnsi"/>
                <w:b/>
                <w:sz w:val="16"/>
                <w:szCs w:val="16"/>
              </w:rPr>
            </w:pPr>
          </w:p>
          <w:p w14:paraId="41AF1608" w14:textId="77777777" w:rsidR="00602D58" w:rsidRDefault="007A6E1A" w:rsidP="007A6E1A">
            <w:pPr>
              <w:jc w:val="both"/>
              <w:rPr>
                <w:rFonts w:asciiTheme="minorHAnsi" w:hAnsiTheme="minorHAnsi" w:cstheme="minorHAnsi"/>
                <w:sz w:val="22"/>
                <w:szCs w:val="22"/>
              </w:rPr>
            </w:pPr>
            <w:r w:rsidRPr="007A6E1A">
              <w:rPr>
                <w:rFonts w:asciiTheme="minorHAnsi" w:hAnsiTheme="minorHAnsi" w:cstheme="minorHAnsi"/>
                <w:sz w:val="22"/>
                <w:szCs w:val="22"/>
              </w:rPr>
              <w:t>Upon Contract award, the Contractor is expected to hold its contracted percentage discount or markup firm</w:t>
            </w:r>
            <w:r w:rsidR="00602D58">
              <w:rPr>
                <w:rFonts w:asciiTheme="minorHAnsi" w:hAnsiTheme="minorHAnsi" w:cstheme="minorHAnsi"/>
                <w:sz w:val="22"/>
                <w:szCs w:val="22"/>
              </w:rPr>
              <w:t xml:space="preserve"> through the Contract term and any extension(s) thereof</w:t>
            </w:r>
            <w:r w:rsidRPr="007A6E1A">
              <w:rPr>
                <w:rFonts w:asciiTheme="minorHAnsi" w:hAnsiTheme="minorHAnsi" w:cstheme="minorHAnsi"/>
                <w:sz w:val="22"/>
                <w:szCs w:val="22"/>
              </w:rPr>
              <w:t xml:space="preserve">.  </w:t>
            </w:r>
            <w:r w:rsidR="00602D58">
              <w:rPr>
                <w:rFonts w:asciiTheme="minorHAnsi" w:hAnsiTheme="minorHAnsi" w:cstheme="minorHAnsi"/>
                <w:sz w:val="22"/>
                <w:szCs w:val="22"/>
              </w:rPr>
              <w:t xml:space="preserve">In exceptional circumstances, the State may consider a Contractor’s price adjustment in accordance with SSTC Section 6.1 (above).  </w:t>
            </w:r>
          </w:p>
          <w:p w14:paraId="74ECF696" w14:textId="77777777" w:rsidR="007A6E1A" w:rsidRPr="004E294B" w:rsidRDefault="007A6E1A" w:rsidP="007A6E1A">
            <w:pPr>
              <w:jc w:val="both"/>
              <w:rPr>
                <w:rFonts w:asciiTheme="minorHAnsi" w:hAnsiTheme="minorHAnsi" w:cstheme="minorHAnsi"/>
                <w:sz w:val="22"/>
                <w:szCs w:val="22"/>
              </w:rPr>
            </w:pPr>
            <w:r w:rsidRPr="007A6E1A">
              <w:rPr>
                <w:rFonts w:asciiTheme="minorHAnsi" w:hAnsiTheme="minorHAnsi" w:cstheme="minorHAnsi"/>
                <w:sz w:val="22"/>
                <w:szCs w:val="22"/>
              </w:rPr>
              <w:t>I</w:t>
            </w:r>
            <w:r w:rsidR="004E294B">
              <w:rPr>
                <w:rFonts w:asciiTheme="minorHAnsi" w:hAnsiTheme="minorHAnsi" w:cstheme="minorHAnsi"/>
                <w:sz w:val="22"/>
                <w:szCs w:val="22"/>
              </w:rPr>
              <w:t>t is understood that the prici</w:t>
            </w:r>
            <w:r w:rsidRPr="007A6E1A">
              <w:rPr>
                <w:rFonts w:asciiTheme="minorHAnsi" w:hAnsiTheme="minorHAnsi" w:cstheme="minorHAnsi"/>
                <w:sz w:val="22"/>
                <w:szCs w:val="22"/>
              </w:rPr>
              <w:t>ng contained within the manufacturer’s price list and/or catalog will change.  The State is not expecting the pricing within the manufacturer’s price list and/or catalog to remain firm.  Please refer to Bid Solicitation Sections 3.24.1</w:t>
            </w:r>
            <w:r w:rsidR="004E294B">
              <w:rPr>
                <w:rFonts w:asciiTheme="minorHAnsi" w:hAnsiTheme="minorHAnsi" w:cstheme="minorHAnsi"/>
                <w:sz w:val="22"/>
                <w:szCs w:val="22"/>
              </w:rPr>
              <w:t xml:space="preserve"> and 4.11 (Price List Updates)</w:t>
            </w:r>
            <w:r w:rsidRPr="004E294B">
              <w:rPr>
                <w:rFonts w:asciiTheme="minorHAnsi" w:hAnsiTheme="minorHAnsi" w:cstheme="minorHAnsi"/>
                <w:sz w:val="22"/>
                <w:szCs w:val="22"/>
              </w:rPr>
              <w:t xml:space="preserve">.  </w:t>
            </w:r>
          </w:p>
          <w:p w14:paraId="41BCD5D9" w14:textId="77777777" w:rsidR="007A6E1A" w:rsidRPr="00DE0AFA" w:rsidRDefault="007A6E1A" w:rsidP="009D42E9">
            <w:pPr>
              <w:tabs>
                <w:tab w:val="left" w:pos="0"/>
              </w:tabs>
              <w:overflowPunct w:val="0"/>
              <w:autoSpaceDE w:val="0"/>
              <w:autoSpaceDN w:val="0"/>
              <w:adjustRightInd w:val="0"/>
              <w:jc w:val="both"/>
              <w:rPr>
                <w:rFonts w:asciiTheme="minorHAnsi" w:hAnsiTheme="minorHAnsi" w:cstheme="minorHAnsi"/>
                <w:b/>
                <w:sz w:val="16"/>
                <w:szCs w:val="16"/>
              </w:rPr>
            </w:pPr>
          </w:p>
          <w:p w14:paraId="0464BB54" w14:textId="77777777" w:rsidR="007A6E1A" w:rsidRPr="004E294B" w:rsidRDefault="007A6E1A" w:rsidP="007A6E1A">
            <w:pPr>
              <w:jc w:val="both"/>
              <w:rPr>
                <w:rFonts w:asciiTheme="minorHAnsi" w:hAnsiTheme="minorHAnsi" w:cstheme="minorHAnsi"/>
                <w:sz w:val="22"/>
                <w:szCs w:val="22"/>
              </w:rPr>
            </w:pPr>
            <w:r w:rsidRPr="004E294B">
              <w:rPr>
                <w:rFonts w:asciiTheme="minorHAnsi" w:hAnsiTheme="minorHAnsi" w:cstheme="minorHAnsi"/>
                <w:sz w:val="22"/>
                <w:szCs w:val="22"/>
              </w:rPr>
              <w:t>Bid Solicitation Section 3.24.1 states, in pertinent part (emphasis added in bold):  “</w:t>
            </w:r>
            <w:r w:rsidRPr="007A6E1A">
              <w:rPr>
                <w:rFonts w:asciiTheme="minorHAnsi" w:hAnsiTheme="minorHAnsi" w:cstheme="minorHAnsi"/>
                <w:b/>
                <w:i/>
                <w:sz w:val="22"/>
                <w:szCs w:val="22"/>
              </w:rPr>
              <w:t xml:space="preserve">These price lists will be utilized for Quote evaluation purposes only. </w:t>
            </w:r>
            <w:r w:rsidRPr="004E294B">
              <w:rPr>
                <w:rFonts w:asciiTheme="minorHAnsi" w:hAnsiTheme="minorHAnsi" w:cstheme="minorHAnsi"/>
                <w:b/>
                <w:i/>
                <w:sz w:val="22"/>
                <w:szCs w:val="22"/>
              </w:rPr>
              <w:t xml:space="preserve"> Due to the dynamic nature of parts pricing, upon Contract award, the State will not publish these price lists under the Contract in </w:t>
            </w:r>
            <w:r w:rsidRPr="004E294B">
              <w:rPr>
                <w:rStyle w:val="IntenseEmphasis"/>
                <w:rFonts w:asciiTheme="minorHAnsi" w:hAnsiTheme="minorHAnsi" w:cstheme="minorHAnsi"/>
                <w:color w:val="00B050"/>
                <w:sz w:val="22"/>
                <w:szCs w:val="22"/>
              </w:rPr>
              <w:t>NJ</w:t>
            </w:r>
            <w:r w:rsidRPr="004E294B">
              <w:rPr>
                <w:rStyle w:val="IntenseEmphasis"/>
                <w:rFonts w:asciiTheme="minorHAnsi" w:hAnsiTheme="minorHAnsi" w:cstheme="minorHAnsi"/>
                <w:color w:val="0070C0"/>
                <w:sz w:val="22"/>
                <w:szCs w:val="22"/>
              </w:rPr>
              <w:t>START</w:t>
            </w:r>
            <w:r w:rsidRPr="004E294B">
              <w:rPr>
                <w:rFonts w:asciiTheme="minorHAnsi" w:hAnsiTheme="minorHAnsi" w:cstheme="minorHAnsi"/>
                <w:b/>
                <w:i/>
                <w:sz w:val="22"/>
                <w:szCs w:val="22"/>
              </w:rPr>
              <w:t>.  Rather, Contractors must provide evidence of parts pricing, by submitting the brand’s price list, upon the Using Agencies request.</w:t>
            </w:r>
            <w:r w:rsidRPr="004E294B">
              <w:rPr>
                <w:rFonts w:asciiTheme="minorHAnsi" w:hAnsiTheme="minorHAnsi" w:cstheme="minorHAnsi"/>
                <w:i/>
                <w:sz w:val="22"/>
                <w:szCs w:val="22"/>
              </w:rPr>
              <w:t xml:space="preserve">  Please refer to Bid Solicitation Section 4.10 (Contract Implementation/Brand Selection - Ordering Process).”</w:t>
            </w:r>
          </w:p>
          <w:p w14:paraId="277342A9" w14:textId="77777777" w:rsidR="004E294B" w:rsidRPr="004E294B" w:rsidRDefault="007A6E1A" w:rsidP="004E294B">
            <w:pPr>
              <w:jc w:val="both"/>
              <w:rPr>
                <w:rFonts w:asciiTheme="minorHAnsi" w:hAnsiTheme="minorHAnsi" w:cstheme="minorHAnsi"/>
                <w:sz w:val="22"/>
                <w:szCs w:val="22"/>
              </w:rPr>
            </w:pPr>
            <w:r>
              <w:rPr>
                <w:rFonts w:asciiTheme="minorHAnsi" w:hAnsiTheme="minorHAnsi" w:cstheme="minorHAnsi"/>
                <w:b/>
                <w:sz w:val="22"/>
                <w:szCs w:val="22"/>
              </w:rPr>
              <w:br/>
            </w:r>
            <w:r w:rsidR="004E294B" w:rsidRPr="004E294B">
              <w:rPr>
                <w:rFonts w:asciiTheme="minorHAnsi" w:hAnsiTheme="minorHAnsi" w:cstheme="minorHAnsi"/>
                <w:sz w:val="22"/>
                <w:szCs w:val="22"/>
              </w:rPr>
              <w:t xml:space="preserve">Bid Solicitation Section 4.11 states, in pertinent part (emphasis added in bold): </w:t>
            </w:r>
            <w:r w:rsidR="004E294B" w:rsidRPr="004E294B">
              <w:rPr>
                <w:rFonts w:asciiTheme="minorHAnsi" w:hAnsiTheme="minorHAnsi" w:cstheme="minorHAnsi"/>
                <w:i/>
                <w:sz w:val="22"/>
                <w:szCs w:val="22"/>
              </w:rPr>
              <w:t xml:space="preserve">“Due to the dynamic nature of parts pricing, upon Contract award, the State will not publish price lists under the Contracts in NJSTART.  Rather, </w:t>
            </w:r>
            <w:r w:rsidR="004E294B" w:rsidRPr="004E294B">
              <w:rPr>
                <w:rFonts w:asciiTheme="minorHAnsi" w:hAnsiTheme="minorHAnsi" w:cstheme="minorHAnsi"/>
                <w:b/>
                <w:i/>
                <w:sz w:val="22"/>
                <w:szCs w:val="22"/>
              </w:rPr>
              <w:t>Contractors must provide evidence of parts pricing, by submitting the brand’s price list, upon the Using Agencies request.</w:t>
            </w:r>
            <w:r w:rsidR="004E294B" w:rsidRPr="004E294B">
              <w:rPr>
                <w:rFonts w:asciiTheme="minorHAnsi" w:hAnsiTheme="minorHAnsi" w:cstheme="minorHAnsi"/>
                <w:i/>
                <w:sz w:val="22"/>
                <w:szCs w:val="22"/>
              </w:rPr>
              <w:t>”</w:t>
            </w:r>
          </w:p>
          <w:p w14:paraId="282CAF87" w14:textId="3693ED11" w:rsidR="00CA4E7A" w:rsidRPr="00836D03" w:rsidRDefault="00CA4E7A" w:rsidP="00670FC5">
            <w:pPr>
              <w:tabs>
                <w:tab w:val="left" w:pos="0"/>
              </w:tabs>
              <w:overflowPunct w:val="0"/>
              <w:autoSpaceDE w:val="0"/>
              <w:autoSpaceDN w:val="0"/>
              <w:adjustRightInd w:val="0"/>
              <w:jc w:val="both"/>
              <w:rPr>
                <w:rFonts w:asciiTheme="minorHAnsi" w:hAnsiTheme="minorHAnsi" w:cstheme="minorHAnsi"/>
                <w:sz w:val="16"/>
                <w:szCs w:val="16"/>
              </w:rPr>
            </w:pPr>
          </w:p>
        </w:tc>
      </w:tr>
      <w:tr w:rsidR="00CA4E7A" w14:paraId="60BE52FA"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74CA44EE" w14:textId="77777777" w:rsidR="00CA4E7A" w:rsidRPr="00D066F4" w:rsidRDefault="00CA4E7A" w:rsidP="009D42E9">
            <w:pPr>
              <w:tabs>
                <w:tab w:val="left" w:pos="0"/>
              </w:tabs>
              <w:autoSpaceDN w:val="0"/>
              <w:jc w:val="center"/>
              <w:rPr>
                <w:rFonts w:asciiTheme="minorHAnsi" w:hAnsiTheme="minorHAnsi" w:cstheme="minorHAnsi"/>
                <w:sz w:val="22"/>
                <w:szCs w:val="22"/>
              </w:rPr>
            </w:pPr>
            <w:r w:rsidRPr="00D066F4">
              <w:rPr>
                <w:rFonts w:asciiTheme="minorHAnsi" w:hAnsiTheme="minorHAnsi" w:cstheme="minorHAnsi"/>
                <w:sz w:val="22"/>
                <w:szCs w:val="22"/>
              </w:rPr>
              <w:t>17</w:t>
            </w:r>
          </w:p>
        </w:tc>
        <w:tc>
          <w:tcPr>
            <w:tcW w:w="2160" w:type="dxa"/>
            <w:tcBorders>
              <w:top w:val="single" w:sz="4" w:space="0" w:color="auto"/>
              <w:left w:val="single" w:sz="4" w:space="0" w:color="auto"/>
              <w:bottom w:val="single" w:sz="4" w:space="0" w:color="auto"/>
              <w:right w:val="single" w:sz="4" w:space="0" w:color="auto"/>
            </w:tcBorders>
            <w:vAlign w:val="center"/>
          </w:tcPr>
          <w:p w14:paraId="0EC35EF7" w14:textId="63FA871B" w:rsidR="00CA4E7A" w:rsidRPr="00D066F4" w:rsidRDefault="00D066F4" w:rsidP="009D42E9">
            <w:pPr>
              <w:tabs>
                <w:tab w:val="left" w:pos="0"/>
              </w:tabs>
              <w:overflowPunct w:val="0"/>
              <w:autoSpaceDE w:val="0"/>
              <w:autoSpaceDN w:val="0"/>
              <w:adjustRightInd w:val="0"/>
              <w:jc w:val="center"/>
              <w:rPr>
                <w:rFonts w:asciiTheme="minorHAnsi" w:hAnsiTheme="minorHAnsi" w:cstheme="minorHAnsi"/>
                <w:b/>
                <w:bCs/>
                <w:sz w:val="22"/>
                <w:szCs w:val="22"/>
              </w:rPr>
            </w:pPr>
            <w:r w:rsidRPr="00D066F4">
              <w:rPr>
                <w:rFonts w:asciiTheme="minorHAnsi" w:hAnsiTheme="minorHAnsi" w:cstheme="minorHAnsi"/>
                <w:b/>
                <w:bCs/>
                <w:sz w:val="22"/>
                <w:szCs w:val="22"/>
              </w:rPr>
              <w:t>New Jersey Standard Terms and Conditions Sections 3.8, 3.9 and 7.3</w:t>
            </w:r>
          </w:p>
          <w:p w14:paraId="781EF0FC" w14:textId="77777777" w:rsidR="00CA4E7A" w:rsidRPr="00D066F4" w:rsidRDefault="00CA4E7A" w:rsidP="009D42E9">
            <w:pPr>
              <w:tabs>
                <w:tab w:val="left" w:pos="0"/>
              </w:tabs>
              <w:overflowPunct w:val="0"/>
              <w:autoSpaceDE w:val="0"/>
              <w:autoSpaceDN w:val="0"/>
              <w:adjustRightInd w:val="0"/>
              <w:jc w:val="center"/>
              <w:rPr>
                <w:rFonts w:asciiTheme="minorHAnsi" w:hAnsiTheme="minorHAnsi" w:cstheme="minorHAnsi"/>
                <w:b/>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60FE9C8" w14:textId="77777777" w:rsidR="00CA4E7A" w:rsidRPr="00D066F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D066F4">
              <w:rPr>
                <w:rFonts w:asciiTheme="minorHAnsi" w:hAnsiTheme="minorHAnsi" w:cstheme="minorHAnsi"/>
                <w:b/>
                <w:sz w:val="22"/>
                <w:szCs w:val="22"/>
                <w:u w:val="single"/>
              </w:rPr>
              <w:t>Question:</w:t>
            </w:r>
            <w:r w:rsidRPr="00D066F4">
              <w:rPr>
                <w:rFonts w:asciiTheme="minorHAnsi" w:hAnsiTheme="minorHAnsi" w:cstheme="minorHAnsi"/>
                <w:b/>
                <w:sz w:val="22"/>
                <w:szCs w:val="22"/>
              </w:rPr>
              <w:t xml:space="preserve">  </w:t>
            </w:r>
            <w:r w:rsidR="00032CB9" w:rsidRPr="00D066F4">
              <w:rPr>
                <w:rFonts w:asciiTheme="minorHAnsi" w:hAnsiTheme="minorHAnsi" w:cstheme="minorHAnsi"/>
                <w:b/>
                <w:sz w:val="22"/>
                <w:szCs w:val="22"/>
              </w:rPr>
              <w:t xml:space="preserve">State of New Jersey Standard Terms and Conditions, Sections 3.8, 3.9, 7.3, The State has itemized fourteen categories of non-OEM automotive parts and accessories for light duty vehicles. </w:t>
            </w:r>
            <w:r w:rsidR="00D066F4" w:rsidRPr="00D066F4">
              <w:rPr>
                <w:rFonts w:asciiTheme="minorHAnsi" w:hAnsiTheme="minorHAnsi" w:cstheme="minorHAnsi"/>
                <w:b/>
                <w:sz w:val="22"/>
                <w:szCs w:val="22"/>
              </w:rPr>
              <w:t xml:space="preserve">  </w:t>
            </w:r>
            <w:r w:rsidR="00032CB9" w:rsidRPr="00D066F4">
              <w:rPr>
                <w:rFonts w:asciiTheme="minorHAnsi" w:hAnsiTheme="minorHAnsi" w:cstheme="minorHAnsi"/>
                <w:b/>
                <w:sz w:val="22"/>
                <w:szCs w:val="22"/>
              </w:rPr>
              <w:t xml:space="preserve">Not all of the products covered by these categories and manufacturers/suppliers referenced in Section 1.1 of the Solicitation will provide products which are compliant with the Buy American Act required by Section 3.8 of the State of New Jersey Standard Terms and Conditions, the domestic materials requirements in Section 3.9 of the State of New Jersey Standard Terms and Conditions, and/or the Solid Waste Disposal Act required by Section 7.3 of the State of New Jersey Standard Terms and Conditions. </w:t>
            </w:r>
            <w:r w:rsidR="00D066F4" w:rsidRPr="00D066F4">
              <w:rPr>
                <w:rFonts w:asciiTheme="minorHAnsi" w:hAnsiTheme="minorHAnsi" w:cstheme="minorHAnsi"/>
                <w:b/>
                <w:sz w:val="22"/>
                <w:szCs w:val="22"/>
              </w:rPr>
              <w:t xml:space="preserve"> </w:t>
            </w:r>
            <w:r w:rsidR="00032CB9" w:rsidRPr="00D066F4">
              <w:rPr>
                <w:rFonts w:asciiTheme="minorHAnsi" w:hAnsiTheme="minorHAnsi" w:cstheme="minorHAnsi"/>
                <w:b/>
                <w:sz w:val="22"/>
                <w:szCs w:val="22"/>
              </w:rPr>
              <w:t>Is it the intention of the State that responsive bidders should provide the products listed in the solicitation, even where not compliant with these listed requirements?</w:t>
            </w:r>
          </w:p>
          <w:p w14:paraId="3B888FC6" w14:textId="77777777" w:rsidR="00CA4E7A" w:rsidRPr="00836D03" w:rsidRDefault="00CA4E7A" w:rsidP="009D42E9">
            <w:pPr>
              <w:tabs>
                <w:tab w:val="left" w:pos="0"/>
              </w:tabs>
              <w:overflowPunct w:val="0"/>
              <w:autoSpaceDE w:val="0"/>
              <w:autoSpaceDN w:val="0"/>
              <w:adjustRightInd w:val="0"/>
              <w:jc w:val="both"/>
              <w:rPr>
                <w:rFonts w:asciiTheme="minorHAnsi" w:hAnsiTheme="minorHAnsi" w:cstheme="minorHAnsi"/>
                <w:b/>
                <w:sz w:val="16"/>
                <w:szCs w:val="16"/>
              </w:rPr>
            </w:pPr>
          </w:p>
          <w:p w14:paraId="01006AE9" w14:textId="77777777" w:rsidR="00CA4E7A" w:rsidRPr="00D066F4" w:rsidRDefault="00CA4E7A" w:rsidP="009D42E9">
            <w:pPr>
              <w:tabs>
                <w:tab w:val="left" w:pos="0"/>
              </w:tabs>
              <w:overflowPunct w:val="0"/>
              <w:autoSpaceDE w:val="0"/>
              <w:autoSpaceDN w:val="0"/>
              <w:adjustRightInd w:val="0"/>
              <w:jc w:val="both"/>
              <w:rPr>
                <w:rFonts w:asciiTheme="minorHAnsi" w:hAnsiTheme="minorHAnsi" w:cstheme="minorHAnsi"/>
                <w:i/>
                <w:sz w:val="22"/>
                <w:szCs w:val="22"/>
              </w:rPr>
            </w:pPr>
            <w:r w:rsidRPr="00D066F4">
              <w:rPr>
                <w:rFonts w:asciiTheme="minorHAnsi" w:hAnsiTheme="minorHAnsi" w:cstheme="minorHAnsi"/>
                <w:b/>
                <w:sz w:val="22"/>
                <w:szCs w:val="22"/>
                <w:u w:val="single"/>
              </w:rPr>
              <w:t>Answer:</w:t>
            </w:r>
            <w:r w:rsidRPr="00D066F4">
              <w:rPr>
                <w:rFonts w:asciiTheme="minorHAnsi" w:hAnsiTheme="minorHAnsi" w:cstheme="minorHAnsi"/>
                <w:b/>
                <w:sz w:val="22"/>
                <w:szCs w:val="22"/>
              </w:rPr>
              <w:t xml:space="preserve">  </w:t>
            </w:r>
            <w:r w:rsidR="00B130E5" w:rsidRPr="00D066F4">
              <w:rPr>
                <w:rFonts w:asciiTheme="minorHAnsi" w:hAnsiTheme="minorHAnsi" w:cstheme="minorHAnsi"/>
                <w:sz w:val="22"/>
                <w:szCs w:val="22"/>
              </w:rPr>
              <w:t xml:space="preserve">Section 3.8 of the State of New Jersey Standard Terms and Conditions states in pertinent “they shall be manufactured or produced in the United States, </w:t>
            </w:r>
            <w:r w:rsidR="00B130E5" w:rsidRPr="00D066F4">
              <w:rPr>
                <w:rFonts w:asciiTheme="minorHAnsi" w:hAnsiTheme="minorHAnsi" w:cstheme="minorHAnsi"/>
                <w:i/>
                <w:sz w:val="22"/>
                <w:szCs w:val="22"/>
                <w:u w:val="single"/>
              </w:rPr>
              <w:t>whenever available</w:t>
            </w:r>
            <w:r w:rsidR="00B130E5" w:rsidRPr="00D066F4">
              <w:rPr>
                <w:rFonts w:asciiTheme="minorHAnsi" w:hAnsiTheme="minorHAnsi" w:cstheme="minorHAnsi"/>
                <w:i/>
                <w:sz w:val="22"/>
                <w:szCs w:val="22"/>
              </w:rPr>
              <w:t>”</w:t>
            </w:r>
          </w:p>
          <w:p w14:paraId="0812272B" w14:textId="77777777" w:rsidR="00B130E5" w:rsidRPr="00D066F4" w:rsidRDefault="00B130E5" w:rsidP="009D42E9">
            <w:pPr>
              <w:tabs>
                <w:tab w:val="left" w:pos="0"/>
              </w:tabs>
              <w:overflowPunct w:val="0"/>
              <w:autoSpaceDE w:val="0"/>
              <w:autoSpaceDN w:val="0"/>
              <w:adjustRightInd w:val="0"/>
              <w:jc w:val="both"/>
              <w:rPr>
                <w:rFonts w:asciiTheme="minorHAnsi" w:hAnsiTheme="minorHAnsi" w:cstheme="minorHAnsi"/>
                <w:i/>
                <w:sz w:val="16"/>
                <w:szCs w:val="16"/>
              </w:rPr>
            </w:pPr>
          </w:p>
          <w:p w14:paraId="3B754AC7" w14:textId="77777777" w:rsidR="008A6AFA" w:rsidRDefault="008A6AFA" w:rsidP="009D42E9">
            <w:pPr>
              <w:tabs>
                <w:tab w:val="left" w:pos="0"/>
              </w:tabs>
              <w:overflowPunct w:val="0"/>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Section 3.9 references the use of domestic materials in </w:t>
            </w:r>
            <w:r w:rsidRPr="00E66310">
              <w:rPr>
                <w:rFonts w:asciiTheme="minorHAnsi" w:hAnsiTheme="minorHAnsi" w:cstheme="minorHAnsi"/>
                <w:i/>
                <w:sz w:val="22"/>
                <w:szCs w:val="22"/>
                <w:u w:val="single"/>
              </w:rPr>
              <w:t>public work</w:t>
            </w:r>
            <w:r>
              <w:rPr>
                <w:rFonts w:asciiTheme="minorHAnsi" w:hAnsiTheme="minorHAnsi" w:cstheme="minorHAnsi"/>
                <w:sz w:val="22"/>
                <w:szCs w:val="22"/>
              </w:rPr>
              <w:t xml:space="preserve">.  This Contract does not deal with public work. </w:t>
            </w:r>
          </w:p>
          <w:p w14:paraId="1DC29571" w14:textId="77777777" w:rsidR="008A6AFA" w:rsidRDefault="008A6AFA" w:rsidP="009D42E9">
            <w:pPr>
              <w:tabs>
                <w:tab w:val="left" w:pos="0"/>
              </w:tabs>
              <w:overflowPunct w:val="0"/>
              <w:autoSpaceDE w:val="0"/>
              <w:autoSpaceDN w:val="0"/>
              <w:adjustRightInd w:val="0"/>
              <w:jc w:val="both"/>
              <w:rPr>
                <w:rFonts w:asciiTheme="minorHAnsi" w:hAnsiTheme="minorHAnsi" w:cstheme="minorHAnsi"/>
                <w:sz w:val="22"/>
                <w:szCs w:val="22"/>
              </w:rPr>
            </w:pPr>
          </w:p>
          <w:p w14:paraId="4CEBC373" w14:textId="77777777" w:rsidR="00B130E5" w:rsidRPr="00D066F4" w:rsidRDefault="0004447C" w:rsidP="009D42E9">
            <w:pPr>
              <w:tabs>
                <w:tab w:val="left" w:pos="0"/>
              </w:tabs>
              <w:overflowPunct w:val="0"/>
              <w:autoSpaceDE w:val="0"/>
              <w:autoSpaceDN w:val="0"/>
              <w:adjustRightInd w:val="0"/>
              <w:jc w:val="both"/>
              <w:rPr>
                <w:rFonts w:asciiTheme="minorHAnsi" w:hAnsiTheme="minorHAnsi" w:cstheme="minorHAnsi"/>
                <w:sz w:val="22"/>
                <w:szCs w:val="22"/>
              </w:rPr>
            </w:pPr>
            <w:r w:rsidRPr="00D066F4">
              <w:rPr>
                <w:rFonts w:asciiTheme="minorHAnsi" w:hAnsiTheme="minorHAnsi" w:cstheme="minorHAnsi"/>
                <w:sz w:val="22"/>
                <w:szCs w:val="22"/>
              </w:rPr>
              <w:t>Section 7.3 of the State of New Jersey Standard Terms and Conditions states in pertinent “</w:t>
            </w:r>
            <w:r w:rsidRPr="00D066F4">
              <w:rPr>
                <w:rFonts w:asciiTheme="minorHAnsi" w:hAnsiTheme="minorHAnsi" w:cstheme="minorHAnsi"/>
                <w:i/>
                <w:sz w:val="22"/>
                <w:szCs w:val="22"/>
                <w:u w:val="single"/>
              </w:rPr>
              <w:t>Where applicable</w:t>
            </w:r>
            <w:r w:rsidRPr="00D066F4">
              <w:rPr>
                <w:rFonts w:asciiTheme="minorHAnsi" w:hAnsiTheme="minorHAnsi" w:cstheme="minorHAnsi"/>
                <w:i/>
                <w:sz w:val="22"/>
                <w:szCs w:val="22"/>
              </w:rPr>
              <w:t xml:space="preserve"> </w:t>
            </w:r>
            <w:r w:rsidRPr="00D066F4">
              <w:rPr>
                <w:rFonts w:asciiTheme="minorHAnsi" w:hAnsiTheme="minorHAnsi" w:cstheme="minorHAnsi"/>
                <w:sz w:val="22"/>
                <w:szCs w:val="22"/>
              </w:rPr>
              <w:t>in the performance of contract, pursuant to 2 CFR 200.323 the contractor must comply with section 6002 of the Solid Waste Disposal Act.</w:t>
            </w:r>
          </w:p>
          <w:p w14:paraId="0BB603D9" w14:textId="77777777" w:rsidR="00CA4E7A" w:rsidRPr="00F92FC1" w:rsidRDefault="00CA4E7A" w:rsidP="009D42E9">
            <w:pPr>
              <w:tabs>
                <w:tab w:val="left" w:pos="0"/>
              </w:tabs>
              <w:overflowPunct w:val="0"/>
              <w:autoSpaceDE w:val="0"/>
              <w:autoSpaceDN w:val="0"/>
              <w:adjustRightInd w:val="0"/>
              <w:jc w:val="both"/>
              <w:rPr>
                <w:rFonts w:asciiTheme="minorHAnsi" w:hAnsiTheme="minorHAnsi" w:cstheme="minorHAnsi"/>
                <w:sz w:val="16"/>
                <w:szCs w:val="16"/>
              </w:rPr>
            </w:pPr>
          </w:p>
        </w:tc>
      </w:tr>
    </w:tbl>
    <w:p w14:paraId="0082350A" w14:textId="77777777" w:rsidR="00F02622" w:rsidRDefault="00F02622" w:rsidP="00F02622">
      <w:pPr>
        <w:tabs>
          <w:tab w:val="left" w:pos="0"/>
        </w:tabs>
        <w:rPr>
          <w:rFonts w:ascii="Arial" w:hAnsi="Arial" w:cs="Arial"/>
        </w:rPr>
      </w:pPr>
    </w:p>
    <w:p w14:paraId="1E39698C" w14:textId="77777777" w:rsidR="00BB6CA3" w:rsidRPr="00BB6CA3" w:rsidRDefault="00BB6CA3" w:rsidP="00BB6CA3">
      <w:pPr>
        <w:kinsoku w:val="0"/>
        <w:overflowPunct w:val="0"/>
        <w:autoSpaceDE w:val="0"/>
        <w:autoSpaceDN w:val="0"/>
        <w:adjustRightInd w:val="0"/>
        <w:spacing w:line="223" w:lineRule="exact"/>
        <w:ind w:right="137"/>
        <w:jc w:val="center"/>
        <w:rPr>
          <w:rFonts w:ascii="Arial" w:hAnsi="Arial" w:cs="Arial"/>
          <w:b/>
          <w:bCs/>
        </w:rPr>
      </w:pPr>
      <w:r w:rsidRPr="00BB6CA3">
        <w:rPr>
          <w:rFonts w:ascii="Arial" w:hAnsi="Arial" w:cs="Arial"/>
          <w:b/>
          <w:bCs/>
        </w:rPr>
        <w:t>Part 2 - Additional Revisions to the Bid Solicitation</w:t>
      </w:r>
    </w:p>
    <w:p w14:paraId="1B92DA15" w14:textId="1D1E0029" w:rsidR="00BB6CA3" w:rsidRDefault="00BB6CA3" w:rsidP="00BB6CA3">
      <w:pPr>
        <w:kinsoku w:val="0"/>
        <w:overflowPunct w:val="0"/>
        <w:autoSpaceDE w:val="0"/>
        <w:autoSpaceDN w:val="0"/>
        <w:adjustRightInd w:val="0"/>
        <w:spacing w:line="223" w:lineRule="exact"/>
        <w:ind w:right="137"/>
        <w:jc w:val="center"/>
        <w:rPr>
          <w:rFonts w:ascii="Arial" w:hAnsi="Arial" w:cs="Arial"/>
          <w:b/>
          <w:bCs/>
          <w:sz w:val="16"/>
        </w:rPr>
      </w:pPr>
      <w:r w:rsidRPr="00BB6CA3">
        <w:rPr>
          <w:rFonts w:ascii="Arial" w:hAnsi="Arial" w:cs="Arial"/>
          <w:b/>
          <w:bCs/>
          <w:sz w:val="16"/>
        </w:rPr>
        <w:t xml:space="preserve">Note: These Bid Solicitation revisions are in addition to the revisions referenced in the Questions and Answers </w:t>
      </w:r>
      <w:r w:rsidR="00A71CA4">
        <w:rPr>
          <w:rFonts w:ascii="Arial" w:hAnsi="Arial" w:cs="Arial"/>
          <w:b/>
          <w:bCs/>
          <w:sz w:val="16"/>
        </w:rPr>
        <w:t xml:space="preserve">(Part 1) </w:t>
      </w:r>
      <w:r w:rsidRPr="00BB6CA3">
        <w:rPr>
          <w:rFonts w:ascii="Arial" w:hAnsi="Arial" w:cs="Arial"/>
          <w:b/>
          <w:bCs/>
          <w:sz w:val="16"/>
        </w:rPr>
        <w:t>above</w:t>
      </w:r>
    </w:p>
    <w:p w14:paraId="6BC51BC6" w14:textId="77777777" w:rsidR="00A71CA4" w:rsidRDefault="00A71CA4" w:rsidP="00BB6CA3">
      <w:pPr>
        <w:kinsoku w:val="0"/>
        <w:overflowPunct w:val="0"/>
        <w:autoSpaceDE w:val="0"/>
        <w:autoSpaceDN w:val="0"/>
        <w:adjustRightInd w:val="0"/>
        <w:spacing w:line="223" w:lineRule="exact"/>
        <w:ind w:right="137"/>
        <w:jc w:val="center"/>
        <w:rPr>
          <w:rFonts w:ascii="Arial" w:hAnsi="Arial" w:cs="Arial"/>
          <w:b/>
          <w:bCs/>
          <w:sz w:val="16"/>
        </w:rPr>
      </w:pPr>
    </w:p>
    <w:p w14:paraId="03C76FB6" w14:textId="6D372780" w:rsidR="00A71CA4" w:rsidRPr="00CA43B0" w:rsidRDefault="00006EEB" w:rsidP="00A71CA4">
      <w:pPr>
        <w:tabs>
          <w:tab w:val="left" w:pos="0"/>
        </w:tabs>
        <w:overflowPunct w:val="0"/>
        <w:autoSpaceDE w:val="0"/>
        <w:autoSpaceDN w:val="0"/>
        <w:adjustRightInd w:val="0"/>
        <w:rPr>
          <w:rFonts w:asciiTheme="minorHAnsi" w:hAnsiTheme="minorHAnsi" w:cstheme="minorHAnsi"/>
          <w:sz w:val="22"/>
          <w:szCs w:val="22"/>
        </w:rPr>
      </w:pPr>
      <w:r w:rsidRPr="00006EEB">
        <w:rPr>
          <w:rFonts w:asciiTheme="minorHAnsi" w:hAnsiTheme="minorHAnsi" w:cstheme="minorHAnsi"/>
          <w:sz w:val="22"/>
          <w:szCs w:val="22"/>
          <w:u w:val="single"/>
        </w:rPr>
        <w:t>For all revisions herein to the Bid Solicitation and State-Supplied Price Sheet:</w:t>
      </w:r>
      <w:r>
        <w:rPr>
          <w:rFonts w:asciiTheme="minorHAnsi" w:hAnsiTheme="minorHAnsi" w:cstheme="minorHAnsi"/>
          <w:sz w:val="22"/>
          <w:szCs w:val="22"/>
        </w:rPr>
        <w:t xml:space="preserve">  </w:t>
      </w:r>
      <w:r w:rsidR="00A71CA4" w:rsidRPr="00CA43B0">
        <w:rPr>
          <w:rFonts w:asciiTheme="minorHAnsi" w:hAnsiTheme="minorHAnsi" w:cstheme="minorHAnsi"/>
          <w:sz w:val="22"/>
          <w:szCs w:val="22"/>
        </w:rPr>
        <w:t>Please see the revised Bid Solicitation titled “</w:t>
      </w:r>
      <w:r w:rsidR="00A71CA4" w:rsidRPr="00CA43B0">
        <w:rPr>
          <w:rFonts w:asciiTheme="minorHAnsi" w:hAnsiTheme="minorHAnsi" w:cstheme="minorHAnsi"/>
          <w:i/>
          <w:sz w:val="22"/>
          <w:szCs w:val="22"/>
        </w:rPr>
        <w:t>T2</w:t>
      </w:r>
      <w:r w:rsidR="00956A2B">
        <w:rPr>
          <w:rFonts w:asciiTheme="minorHAnsi" w:hAnsiTheme="minorHAnsi" w:cstheme="minorHAnsi"/>
          <w:i/>
          <w:sz w:val="22"/>
          <w:szCs w:val="22"/>
        </w:rPr>
        <w:t>7</w:t>
      </w:r>
      <w:r w:rsidR="00941B38">
        <w:rPr>
          <w:rFonts w:asciiTheme="minorHAnsi" w:hAnsiTheme="minorHAnsi" w:cstheme="minorHAnsi"/>
          <w:i/>
          <w:sz w:val="22"/>
          <w:szCs w:val="22"/>
        </w:rPr>
        <w:t>61 Revised Bid Solicitation 3.15</w:t>
      </w:r>
      <w:r w:rsidR="00A71CA4" w:rsidRPr="00CA43B0">
        <w:rPr>
          <w:rFonts w:asciiTheme="minorHAnsi" w:hAnsiTheme="minorHAnsi" w:cstheme="minorHAnsi"/>
          <w:i/>
          <w:sz w:val="22"/>
          <w:szCs w:val="22"/>
        </w:rPr>
        <w:t>.2024</w:t>
      </w:r>
      <w:r w:rsidR="00A71CA4" w:rsidRPr="00CA43B0">
        <w:rPr>
          <w:rFonts w:asciiTheme="minorHAnsi" w:hAnsiTheme="minorHAnsi" w:cstheme="minorHAnsi"/>
          <w:sz w:val="22"/>
          <w:szCs w:val="22"/>
        </w:rPr>
        <w:t>”</w:t>
      </w:r>
      <w:r w:rsidR="00A71CA4">
        <w:rPr>
          <w:rFonts w:asciiTheme="minorHAnsi" w:hAnsiTheme="minorHAnsi" w:cstheme="minorHAnsi"/>
          <w:sz w:val="22"/>
          <w:szCs w:val="22"/>
        </w:rPr>
        <w:t xml:space="preserve"> and the revised State-Supplied Price Sheet titled “</w:t>
      </w:r>
      <w:r w:rsidR="00A71CA4" w:rsidRPr="00CA43B0">
        <w:rPr>
          <w:rFonts w:asciiTheme="minorHAnsi" w:hAnsiTheme="minorHAnsi" w:cstheme="minorHAnsi"/>
          <w:i/>
          <w:sz w:val="22"/>
          <w:szCs w:val="22"/>
        </w:rPr>
        <w:t>T2761 Revise</w:t>
      </w:r>
      <w:r w:rsidR="00956A2B">
        <w:rPr>
          <w:rFonts w:asciiTheme="minorHAnsi" w:hAnsiTheme="minorHAnsi" w:cstheme="minorHAnsi"/>
          <w:i/>
          <w:sz w:val="22"/>
          <w:szCs w:val="22"/>
        </w:rPr>
        <w:t>d</w:t>
      </w:r>
      <w:r w:rsidR="00941B38">
        <w:rPr>
          <w:rFonts w:asciiTheme="minorHAnsi" w:hAnsiTheme="minorHAnsi" w:cstheme="minorHAnsi"/>
          <w:i/>
          <w:sz w:val="22"/>
          <w:szCs w:val="22"/>
        </w:rPr>
        <w:t xml:space="preserve"> State-Supplied Price Sheet 3.15</w:t>
      </w:r>
      <w:r w:rsidR="00A71CA4" w:rsidRPr="00CA43B0">
        <w:rPr>
          <w:rFonts w:asciiTheme="minorHAnsi" w:hAnsiTheme="minorHAnsi" w:cstheme="minorHAnsi"/>
          <w:i/>
          <w:sz w:val="22"/>
          <w:szCs w:val="22"/>
        </w:rPr>
        <w:t>.24</w:t>
      </w:r>
      <w:r w:rsidR="00A71CA4">
        <w:rPr>
          <w:rFonts w:asciiTheme="minorHAnsi" w:hAnsiTheme="minorHAnsi" w:cstheme="minorHAnsi"/>
          <w:sz w:val="22"/>
          <w:szCs w:val="22"/>
        </w:rPr>
        <w:t>”</w:t>
      </w:r>
      <w:r w:rsidR="00A71CA4" w:rsidRPr="00CA43B0">
        <w:rPr>
          <w:rFonts w:asciiTheme="minorHAnsi" w:hAnsiTheme="minorHAnsi" w:cstheme="minorHAnsi"/>
          <w:sz w:val="22"/>
          <w:szCs w:val="22"/>
        </w:rPr>
        <w:t>.</w:t>
      </w:r>
    </w:p>
    <w:p w14:paraId="15153CDC" w14:textId="77777777" w:rsidR="00BB6CA3" w:rsidRPr="00BB6CA3" w:rsidRDefault="00BB6CA3" w:rsidP="00BB6CA3">
      <w:pPr>
        <w:kinsoku w:val="0"/>
        <w:overflowPunct w:val="0"/>
        <w:autoSpaceDE w:val="0"/>
        <w:autoSpaceDN w:val="0"/>
        <w:adjustRightInd w:val="0"/>
        <w:spacing w:line="223" w:lineRule="exact"/>
        <w:ind w:right="137"/>
        <w:rPr>
          <w:rFonts w:ascii="Arial" w:hAnsi="Arial" w:cs="Arial"/>
          <w:b/>
          <w:bCs/>
          <w:sz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BB6CA3" w14:paraId="3807056A" w14:textId="77777777" w:rsidTr="009D42E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CC900C" w14:textId="77777777" w:rsidR="00BB6CA3" w:rsidRDefault="00BB6CA3" w:rsidP="009D42E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4BF0B2E" w14:textId="77777777" w:rsidR="00BB6CA3" w:rsidRDefault="00BB6CA3" w:rsidP="009D42E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01CB00F" w14:textId="77777777" w:rsidR="00BB6CA3" w:rsidRDefault="00BB6CA3" w:rsidP="009D42E9">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79B332D" w14:textId="77777777" w:rsidR="00BB6CA3" w:rsidRDefault="00BB6CA3" w:rsidP="009D42E9">
            <w:pPr>
              <w:tabs>
                <w:tab w:val="left" w:pos="0"/>
              </w:tabs>
              <w:overflowPunct w:val="0"/>
              <w:autoSpaceDE w:val="0"/>
              <w:autoSpaceDN w:val="0"/>
              <w:adjustRightInd w:val="0"/>
              <w:jc w:val="center"/>
              <w:rPr>
                <w:rFonts w:ascii="Arial" w:hAnsi="Arial" w:cs="Arial"/>
                <w:b/>
                <w:bCs/>
              </w:rPr>
            </w:pPr>
            <w:r>
              <w:rPr>
                <w:rFonts w:ascii="Arial" w:hAnsi="Arial" w:cs="Arial"/>
                <w:b/>
                <w:bCs/>
              </w:rPr>
              <w:t>Revision</w:t>
            </w:r>
          </w:p>
        </w:tc>
      </w:tr>
      <w:tr w:rsidR="00006EEB" w:rsidRPr="001955B1" w14:paraId="123913CD" w14:textId="77777777" w:rsidTr="00006EEB">
        <w:trPr>
          <w:trHeight w:val="602"/>
        </w:trPr>
        <w:tc>
          <w:tcPr>
            <w:tcW w:w="877" w:type="dxa"/>
            <w:tcBorders>
              <w:top w:val="single" w:sz="4" w:space="0" w:color="auto"/>
              <w:left w:val="single" w:sz="4" w:space="0" w:color="auto"/>
              <w:bottom w:val="single" w:sz="4" w:space="0" w:color="auto"/>
              <w:right w:val="single" w:sz="4" w:space="0" w:color="auto"/>
            </w:tcBorders>
          </w:tcPr>
          <w:p w14:paraId="0067729A" w14:textId="77777777" w:rsidR="00006EEB" w:rsidRPr="00006EEB" w:rsidRDefault="00006EEB" w:rsidP="00006EEB">
            <w:pPr>
              <w:tabs>
                <w:tab w:val="left" w:pos="0"/>
              </w:tabs>
              <w:autoSpaceDN w:val="0"/>
              <w:jc w:val="center"/>
              <w:rPr>
                <w:rFonts w:asciiTheme="minorHAnsi" w:hAnsiTheme="minorHAnsi" w:cstheme="minorHAnsi"/>
                <w:sz w:val="22"/>
                <w:szCs w:val="22"/>
              </w:rPr>
            </w:pPr>
            <w:r w:rsidRPr="00006EEB">
              <w:rPr>
                <w:rFonts w:asciiTheme="minorHAnsi" w:hAnsiTheme="minorHAnsi" w:cstheme="minorHAnsi"/>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1BA42F2D" w14:textId="77777777" w:rsidR="00006EEB" w:rsidRPr="00006EEB" w:rsidRDefault="00006EEB" w:rsidP="00006EEB">
            <w:pPr>
              <w:tabs>
                <w:tab w:val="left" w:pos="0"/>
              </w:tabs>
              <w:overflowPunct w:val="0"/>
              <w:autoSpaceDE w:val="0"/>
              <w:autoSpaceDN w:val="0"/>
              <w:adjustRightInd w:val="0"/>
              <w:jc w:val="center"/>
              <w:rPr>
                <w:rFonts w:asciiTheme="minorHAnsi" w:hAnsiTheme="minorHAnsi"/>
                <w:sz w:val="22"/>
                <w:szCs w:val="22"/>
              </w:rPr>
            </w:pPr>
            <w:r w:rsidRPr="00006EEB">
              <w:rPr>
                <w:rFonts w:asciiTheme="minorHAnsi" w:hAnsiTheme="minorHAnsi" w:cstheme="minorHAnsi"/>
                <w:sz w:val="22"/>
                <w:szCs w:val="22"/>
              </w:rPr>
              <w:t xml:space="preserve">Attachment 1 - </w:t>
            </w:r>
            <w:r w:rsidRPr="00006EEB">
              <w:rPr>
                <w:rFonts w:asciiTheme="minorHAnsi" w:hAnsiTheme="minorHAnsi"/>
                <w:sz w:val="22"/>
                <w:szCs w:val="22"/>
              </w:rPr>
              <w:t>State of New Jersey Standard Terms and Conditions, Page 3 of the Bid Solicitation (Table of Contents) and Attachment 1 in NJSTART under the Attachments Tab</w:t>
            </w:r>
          </w:p>
          <w:p w14:paraId="04B291CB" w14:textId="77777777" w:rsidR="00006EEB" w:rsidRPr="00006EEB" w:rsidRDefault="00006EEB" w:rsidP="00006EEB">
            <w:pPr>
              <w:tabs>
                <w:tab w:val="left" w:pos="0"/>
              </w:tabs>
              <w:overflowPunct w:val="0"/>
              <w:autoSpaceDE w:val="0"/>
              <w:autoSpaceDN w:val="0"/>
              <w:adjustRightInd w:val="0"/>
              <w:jc w:val="center"/>
              <w:rPr>
                <w:rFonts w:asciiTheme="minorHAnsi" w:hAnsiTheme="minorHAnsi" w:cstheme="minorHAnsi"/>
                <w:b/>
                <w:bCs/>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18FBC56" w14:textId="77777777" w:rsidR="00006EEB" w:rsidRPr="00006EEB" w:rsidRDefault="00006EEB" w:rsidP="00006EEB">
            <w:pPr>
              <w:tabs>
                <w:tab w:val="left" w:pos="0"/>
              </w:tabs>
              <w:overflowPunct w:val="0"/>
              <w:autoSpaceDE w:val="0"/>
              <w:autoSpaceDN w:val="0"/>
              <w:adjustRightInd w:val="0"/>
              <w:jc w:val="both"/>
              <w:rPr>
                <w:rFonts w:ascii="Arial" w:hAnsi="Arial" w:cs="Arial"/>
                <w:b/>
                <w:sz w:val="22"/>
                <w:szCs w:val="22"/>
                <w:highlight w:val="yellow"/>
              </w:rPr>
            </w:pPr>
            <w:r w:rsidRPr="00006EEB">
              <w:rPr>
                <w:rFonts w:asciiTheme="minorHAnsi" w:hAnsiTheme="minorHAnsi" w:cstheme="minorHAnsi"/>
                <w:sz w:val="22"/>
                <w:szCs w:val="22"/>
              </w:rPr>
              <w:t>The date of the New Jersey Standard Terms and Conditions has changed from 6/21/2023 to 2/8/2024.  The revised version of the State of New Jersey Standard Terms and Conditions dated 2/8/2024 has been published under the Attachments tab of the Bid Solicitation in NJSTART.  This replaces the previous version of the State of New Jersey Standard Terms and Conditions dated 6/21/2023.</w:t>
            </w:r>
          </w:p>
        </w:tc>
      </w:tr>
      <w:tr w:rsidR="00BB6CA3" w:rsidRPr="00F877E7" w14:paraId="113A2912"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32B949CF" w14:textId="77777777" w:rsidR="00BB6CA3" w:rsidRPr="00006EEB" w:rsidRDefault="00BB6CA3" w:rsidP="009D42E9">
            <w:pPr>
              <w:tabs>
                <w:tab w:val="left" w:pos="0"/>
              </w:tabs>
              <w:autoSpaceDN w:val="0"/>
              <w:jc w:val="center"/>
              <w:rPr>
                <w:rFonts w:asciiTheme="minorHAnsi" w:hAnsiTheme="minorHAnsi" w:cstheme="minorHAnsi"/>
                <w:sz w:val="22"/>
                <w:szCs w:val="22"/>
              </w:rPr>
            </w:pPr>
            <w:r w:rsidRPr="00006EEB">
              <w:rPr>
                <w:rFonts w:asciiTheme="minorHAnsi" w:hAnsiTheme="minorHAnsi" w:cstheme="minorHAnsi"/>
                <w:sz w:val="22"/>
                <w:szCs w:val="22"/>
              </w:rPr>
              <w:t>2</w:t>
            </w:r>
          </w:p>
        </w:tc>
        <w:tc>
          <w:tcPr>
            <w:tcW w:w="2160" w:type="dxa"/>
            <w:tcBorders>
              <w:top w:val="single" w:sz="4" w:space="0" w:color="auto"/>
              <w:left w:val="single" w:sz="4" w:space="0" w:color="auto"/>
              <w:bottom w:val="single" w:sz="4" w:space="0" w:color="auto"/>
              <w:right w:val="single" w:sz="4" w:space="0" w:color="auto"/>
            </w:tcBorders>
            <w:vAlign w:val="center"/>
          </w:tcPr>
          <w:p w14:paraId="095155BB" w14:textId="77777777" w:rsidR="00BB6CA3" w:rsidRPr="00006EEB" w:rsidRDefault="00423A37" w:rsidP="009D42E9">
            <w:pPr>
              <w:tabs>
                <w:tab w:val="left" w:pos="0"/>
              </w:tabs>
              <w:overflowPunct w:val="0"/>
              <w:autoSpaceDE w:val="0"/>
              <w:autoSpaceDN w:val="0"/>
              <w:adjustRightInd w:val="0"/>
              <w:jc w:val="center"/>
              <w:rPr>
                <w:rFonts w:asciiTheme="minorHAnsi" w:hAnsiTheme="minorHAnsi" w:cstheme="minorHAnsi"/>
                <w:bCs/>
                <w:sz w:val="22"/>
                <w:szCs w:val="22"/>
              </w:rPr>
            </w:pPr>
            <w:r w:rsidRPr="00006EEB">
              <w:rPr>
                <w:rFonts w:asciiTheme="minorHAnsi" w:hAnsiTheme="minorHAnsi" w:cstheme="minorHAnsi"/>
                <w:bCs/>
                <w:sz w:val="22"/>
                <w:szCs w:val="22"/>
              </w:rPr>
              <w:t>Bid Solicitation Section 5.11 (Procurement Efficiency Program)</w:t>
            </w:r>
          </w:p>
        </w:tc>
        <w:tc>
          <w:tcPr>
            <w:tcW w:w="7200" w:type="dxa"/>
            <w:tcBorders>
              <w:top w:val="single" w:sz="4" w:space="0" w:color="auto"/>
              <w:left w:val="single" w:sz="4" w:space="0" w:color="auto"/>
              <w:bottom w:val="single" w:sz="4" w:space="0" w:color="auto"/>
              <w:right w:val="single" w:sz="4" w:space="0" w:color="auto"/>
            </w:tcBorders>
          </w:tcPr>
          <w:p w14:paraId="10529E02" w14:textId="77777777" w:rsidR="00BB6CA3" w:rsidRPr="00006EEB" w:rsidRDefault="00423A37" w:rsidP="009D42E9">
            <w:pPr>
              <w:tabs>
                <w:tab w:val="left" w:pos="0"/>
              </w:tabs>
              <w:overflowPunct w:val="0"/>
              <w:autoSpaceDE w:val="0"/>
              <w:autoSpaceDN w:val="0"/>
              <w:adjustRightInd w:val="0"/>
              <w:jc w:val="both"/>
              <w:rPr>
                <w:rFonts w:asciiTheme="minorHAnsi" w:hAnsiTheme="minorHAnsi" w:cstheme="minorHAnsi"/>
                <w:sz w:val="22"/>
                <w:szCs w:val="22"/>
              </w:rPr>
            </w:pPr>
            <w:r w:rsidRPr="00006EEB">
              <w:rPr>
                <w:rFonts w:asciiTheme="minorHAnsi" w:hAnsiTheme="minorHAnsi" w:cstheme="minorHAnsi"/>
                <w:sz w:val="22"/>
                <w:szCs w:val="22"/>
              </w:rPr>
              <w:t>Bid Solicitation Section 5.11 has been replaced in its entirety with new, updated, language.</w:t>
            </w:r>
            <w:r w:rsidR="00BB6CA3" w:rsidRPr="00006EEB">
              <w:rPr>
                <w:rFonts w:asciiTheme="minorHAnsi" w:hAnsiTheme="minorHAnsi" w:cstheme="minorHAnsi"/>
                <w:sz w:val="22"/>
                <w:szCs w:val="22"/>
              </w:rPr>
              <w:t xml:space="preserve"> </w:t>
            </w:r>
          </w:p>
          <w:p w14:paraId="4C84799C" w14:textId="77777777" w:rsidR="00BB6CA3" w:rsidRPr="00006EEB" w:rsidRDefault="00BB6CA3" w:rsidP="009D42E9">
            <w:pPr>
              <w:tabs>
                <w:tab w:val="left" w:pos="0"/>
              </w:tabs>
              <w:overflowPunct w:val="0"/>
              <w:autoSpaceDE w:val="0"/>
              <w:autoSpaceDN w:val="0"/>
              <w:adjustRightInd w:val="0"/>
              <w:jc w:val="both"/>
              <w:rPr>
                <w:rFonts w:asciiTheme="minorHAnsi" w:hAnsiTheme="minorHAnsi" w:cstheme="minorHAnsi"/>
                <w:sz w:val="22"/>
                <w:szCs w:val="22"/>
              </w:rPr>
            </w:pPr>
          </w:p>
        </w:tc>
      </w:tr>
    </w:tbl>
    <w:p w14:paraId="7F465161" w14:textId="77777777" w:rsidR="00F02622" w:rsidRPr="00F02622" w:rsidRDefault="00F02622">
      <w:pPr>
        <w:rPr>
          <w:b/>
        </w:rPr>
      </w:pPr>
    </w:p>
    <w:sectPr w:rsidR="00F02622" w:rsidRPr="00F02622">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16A848" w14:textId="77777777" w:rsidR="00AA41A0" w:rsidRDefault="00AA41A0" w:rsidP="00811362">
      <w:r>
        <w:separator/>
      </w:r>
    </w:p>
  </w:endnote>
  <w:endnote w:type="continuationSeparator" w:id="0">
    <w:p w14:paraId="46B80327" w14:textId="77777777" w:rsidR="00AA41A0" w:rsidRDefault="00AA41A0" w:rsidP="00811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2648230"/>
      <w:docPartObj>
        <w:docPartGallery w:val="Page Numbers (Bottom of Page)"/>
        <w:docPartUnique/>
      </w:docPartObj>
    </w:sdtPr>
    <w:sdtEndPr>
      <w:rPr>
        <w:noProof/>
      </w:rPr>
    </w:sdtEndPr>
    <w:sdtContent>
      <w:p w14:paraId="571FEA70" w14:textId="5B7F40A8" w:rsidR="009D42E9" w:rsidRDefault="009D42E9">
        <w:pPr>
          <w:pStyle w:val="Footer"/>
          <w:jc w:val="center"/>
        </w:pPr>
        <w:r>
          <w:fldChar w:fldCharType="begin"/>
        </w:r>
        <w:r>
          <w:instrText xml:space="preserve"> PAGE   \* MERGEFORMAT </w:instrText>
        </w:r>
        <w:r>
          <w:fldChar w:fldCharType="separate"/>
        </w:r>
        <w:r w:rsidR="00941B38">
          <w:rPr>
            <w:noProof/>
          </w:rPr>
          <w:t>1</w:t>
        </w:r>
        <w:r>
          <w:rPr>
            <w:noProof/>
          </w:rPr>
          <w:fldChar w:fldCharType="end"/>
        </w:r>
      </w:p>
    </w:sdtContent>
  </w:sdt>
  <w:p w14:paraId="7E71AE57" w14:textId="77777777" w:rsidR="009D42E9" w:rsidRDefault="009D42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8F67D" w14:textId="77777777" w:rsidR="00AA41A0" w:rsidRDefault="00AA41A0" w:rsidP="00811362">
      <w:r>
        <w:separator/>
      </w:r>
    </w:p>
  </w:footnote>
  <w:footnote w:type="continuationSeparator" w:id="0">
    <w:p w14:paraId="2C49B125" w14:textId="77777777" w:rsidR="00AA41A0" w:rsidRDefault="00AA41A0" w:rsidP="008113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286AF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B72BE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622"/>
    <w:rsid w:val="00000285"/>
    <w:rsid w:val="00000663"/>
    <w:rsid w:val="00006EEB"/>
    <w:rsid w:val="00022361"/>
    <w:rsid w:val="00032CB9"/>
    <w:rsid w:val="0004447C"/>
    <w:rsid w:val="00046FFF"/>
    <w:rsid w:val="00055476"/>
    <w:rsid w:val="000855B6"/>
    <w:rsid w:val="000B29CB"/>
    <w:rsid w:val="000C21EF"/>
    <w:rsid w:val="000E4A28"/>
    <w:rsid w:val="001770DF"/>
    <w:rsid w:val="001925FB"/>
    <w:rsid w:val="00196FD9"/>
    <w:rsid w:val="001D4EC0"/>
    <w:rsid w:val="00200BFD"/>
    <w:rsid w:val="0022614E"/>
    <w:rsid w:val="0027615F"/>
    <w:rsid w:val="00285F69"/>
    <w:rsid w:val="00292D3D"/>
    <w:rsid w:val="002E5EE3"/>
    <w:rsid w:val="00317ACA"/>
    <w:rsid w:val="003621B9"/>
    <w:rsid w:val="003912B9"/>
    <w:rsid w:val="003A0820"/>
    <w:rsid w:val="003D763B"/>
    <w:rsid w:val="003E544E"/>
    <w:rsid w:val="003E560A"/>
    <w:rsid w:val="003F07E4"/>
    <w:rsid w:val="003F2A6D"/>
    <w:rsid w:val="003F6EEB"/>
    <w:rsid w:val="004174B0"/>
    <w:rsid w:val="00423A37"/>
    <w:rsid w:val="00434501"/>
    <w:rsid w:val="00442455"/>
    <w:rsid w:val="00483003"/>
    <w:rsid w:val="004B10E6"/>
    <w:rsid w:val="004E294B"/>
    <w:rsid w:val="00515454"/>
    <w:rsid w:val="005562DA"/>
    <w:rsid w:val="00573176"/>
    <w:rsid w:val="005B53F8"/>
    <w:rsid w:val="005C47E3"/>
    <w:rsid w:val="00602D58"/>
    <w:rsid w:val="00670FC5"/>
    <w:rsid w:val="00675947"/>
    <w:rsid w:val="006A6184"/>
    <w:rsid w:val="00714278"/>
    <w:rsid w:val="00727F7B"/>
    <w:rsid w:val="00736C89"/>
    <w:rsid w:val="0075269B"/>
    <w:rsid w:val="00761B3D"/>
    <w:rsid w:val="00790790"/>
    <w:rsid w:val="0079280C"/>
    <w:rsid w:val="007A151D"/>
    <w:rsid w:val="007A6E1A"/>
    <w:rsid w:val="00806D91"/>
    <w:rsid w:val="00811362"/>
    <w:rsid w:val="00815708"/>
    <w:rsid w:val="00840D4D"/>
    <w:rsid w:val="008546D5"/>
    <w:rsid w:val="008A0BAD"/>
    <w:rsid w:val="008A6AFA"/>
    <w:rsid w:val="008B28BC"/>
    <w:rsid w:val="008B3C03"/>
    <w:rsid w:val="008B7A32"/>
    <w:rsid w:val="008C203D"/>
    <w:rsid w:val="008F59ED"/>
    <w:rsid w:val="009160C5"/>
    <w:rsid w:val="0092713F"/>
    <w:rsid w:val="00930C94"/>
    <w:rsid w:val="00932C52"/>
    <w:rsid w:val="00941B38"/>
    <w:rsid w:val="009567EB"/>
    <w:rsid w:val="00956A2B"/>
    <w:rsid w:val="00974012"/>
    <w:rsid w:val="009D42E9"/>
    <w:rsid w:val="009E3160"/>
    <w:rsid w:val="00A214CC"/>
    <w:rsid w:val="00A51712"/>
    <w:rsid w:val="00A51754"/>
    <w:rsid w:val="00A71CA4"/>
    <w:rsid w:val="00AA41A0"/>
    <w:rsid w:val="00AE06B9"/>
    <w:rsid w:val="00B130E5"/>
    <w:rsid w:val="00B32862"/>
    <w:rsid w:val="00B77849"/>
    <w:rsid w:val="00BA7799"/>
    <w:rsid w:val="00BB6CA3"/>
    <w:rsid w:val="00BE0D3B"/>
    <w:rsid w:val="00C10A4A"/>
    <w:rsid w:val="00C12809"/>
    <w:rsid w:val="00C22971"/>
    <w:rsid w:val="00C26E43"/>
    <w:rsid w:val="00C278E8"/>
    <w:rsid w:val="00C37C57"/>
    <w:rsid w:val="00C6476D"/>
    <w:rsid w:val="00CA43B0"/>
    <w:rsid w:val="00CA4E7A"/>
    <w:rsid w:val="00CB5CF7"/>
    <w:rsid w:val="00CC2E32"/>
    <w:rsid w:val="00CE351D"/>
    <w:rsid w:val="00CF034C"/>
    <w:rsid w:val="00CF1B26"/>
    <w:rsid w:val="00D00F76"/>
    <w:rsid w:val="00D066F4"/>
    <w:rsid w:val="00D1022E"/>
    <w:rsid w:val="00D254C2"/>
    <w:rsid w:val="00D350D9"/>
    <w:rsid w:val="00D43482"/>
    <w:rsid w:val="00D50BE7"/>
    <w:rsid w:val="00D55391"/>
    <w:rsid w:val="00DB50A9"/>
    <w:rsid w:val="00DB76C6"/>
    <w:rsid w:val="00DC3469"/>
    <w:rsid w:val="00DE0AFA"/>
    <w:rsid w:val="00DF1669"/>
    <w:rsid w:val="00E37DF2"/>
    <w:rsid w:val="00E4008B"/>
    <w:rsid w:val="00E50AD6"/>
    <w:rsid w:val="00E51DED"/>
    <w:rsid w:val="00E570D5"/>
    <w:rsid w:val="00E66310"/>
    <w:rsid w:val="00E84FB4"/>
    <w:rsid w:val="00E8540A"/>
    <w:rsid w:val="00E90A9C"/>
    <w:rsid w:val="00E91701"/>
    <w:rsid w:val="00E956BA"/>
    <w:rsid w:val="00EB5EBB"/>
    <w:rsid w:val="00EE6B3C"/>
    <w:rsid w:val="00F02622"/>
    <w:rsid w:val="00F32B95"/>
    <w:rsid w:val="00F525FF"/>
    <w:rsid w:val="00F6759E"/>
    <w:rsid w:val="00F7515C"/>
    <w:rsid w:val="00F84755"/>
    <w:rsid w:val="00F91114"/>
    <w:rsid w:val="00FB423F"/>
    <w:rsid w:val="00FD44A4"/>
    <w:rsid w:val="00FF1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3429124"/>
  <w15:chartTrackingRefBased/>
  <w15:docId w15:val="{986225D0-546A-4898-8A30-43E19409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CA3"/>
  </w:style>
  <w:style w:type="paragraph" w:styleId="Heading1">
    <w:name w:val="heading 1"/>
    <w:basedOn w:val="Normal"/>
    <w:next w:val="Normal"/>
    <w:link w:val="Heading1Char"/>
    <w:qFormat/>
    <w:rsid w:val="00F0262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F02622"/>
    <w:pPr>
      <w:keepNext/>
      <w:outlineLvl w:val="1"/>
    </w:pPr>
    <w:rPr>
      <w:b/>
      <w:sz w:val="24"/>
    </w:rPr>
  </w:style>
  <w:style w:type="paragraph" w:styleId="Heading3">
    <w:name w:val="heading 3"/>
    <w:basedOn w:val="Normal"/>
    <w:next w:val="Normal"/>
    <w:link w:val="Heading3Char"/>
    <w:semiHidden/>
    <w:unhideWhenUsed/>
    <w:qFormat/>
    <w:rsid w:val="00F02622"/>
    <w:pPr>
      <w:keepNext/>
      <w:outlineLvl w:val="2"/>
    </w:pPr>
    <w:rPr>
      <w:sz w:val="24"/>
    </w:rPr>
  </w:style>
  <w:style w:type="paragraph" w:styleId="Heading4">
    <w:name w:val="heading 4"/>
    <w:basedOn w:val="Normal"/>
    <w:next w:val="Normal"/>
    <w:link w:val="Heading4Char"/>
    <w:unhideWhenUsed/>
    <w:qFormat/>
    <w:rsid w:val="00F0262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26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semiHidden/>
    <w:rsid w:val="00F02622"/>
    <w:rPr>
      <w:b/>
      <w:sz w:val="24"/>
    </w:rPr>
  </w:style>
  <w:style w:type="character" w:customStyle="1" w:styleId="Heading3Char">
    <w:name w:val="Heading 3 Char"/>
    <w:basedOn w:val="DefaultParagraphFont"/>
    <w:link w:val="Heading3"/>
    <w:semiHidden/>
    <w:rsid w:val="00F02622"/>
    <w:rPr>
      <w:sz w:val="24"/>
    </w:rPr>
  </w:style>
  <w:style w:type="character" w:customStyle="1" w:styleId="Heading1Char">
    <w:name w:val="Heading 1 Char"/>
    <w:basedOn w:val="DefaultParagraphFont"/>
    <w:link w:val="Heading1"/>
    <w:rsid w:val="00F02622"/>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rsid w:val="00F02622"/>
    <w:rPr>
      <w:sz w:val="16"/>
      <w:szCs w:val="16"/>
    </w:rPr>
  </w:style>
  <w:style w:type="paragraph" w:styleId="CommentText">
    <w:name w:val="annotation text"/>
    <w:basedOn w:val="Normal"/>
    <w:link w:val="CommentTextChar"/>
    <w:rsid w:val="00F02622"/>
  </w:style>
  <w:style w:type="character" w:customStyle="1" w:styleId="CommentTextChar">
    <w:name w:val="Comment Text Char"/>
    <w:basedOn w:val="DefaultParagraphFont"/>
    <w:link w:val="CommentText"/>
    <w:rsid w:val="00F02622"/>
  </w:style>
  <w:style w:type="paragraph" w:styleId="ListParagraph">
    <w:name w:val="List Paragraph"/>
    <w:aliases w:val="Bullet List,numbered,FooterText,List Bulletized,B1 paragraph,Style 10,Style 13,List Paragraph1"/>
    <w:basedOn w:val="Normal"/>
    <w:link w:val="ListParagraphChar"/>
    <w:uiPriority w:val="34"/>
    <w:qFormat/>
    <w:rsid w:val="00F02622"/>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F02622"/>
  </w:style>
  <w:style w:type="paragraph" w:styleId="BalloonText">
    <w:name w:val="Balloon Text"/>
    <w:basedOn w:val="Normal"/>
    <w:link w:val="BalloonTextChar"/>
    <w:rsid w:val="00F02622"/>
    <w:rPr>
      <w:rFonts w:ascii="Segoe UI" w:hAnsi="Segoe UI" w:cs="Segoe UI"/>
      <w:sz w:val="18"/>
      <w:szCs w:val="18"/>
    </w:rPr>
  </w:style>
  <w:style w:type="character" w:customStyle="1" w:styleId="BalloonTextChar">
    <w:name w:val="Balloon Text Char"/>
    <w:basedOn w:val="DefaultParagraphFont"/>
    <w:link w:val="BalloonText"/>
    <w:rsid w:val="00F02622"/>
    <w:rPr>
      <w:rFonts w:ascii="Segoe UI" w:hAnsi="Segoe UI" w:cs="Segoe UI"/>
      <w:sz w:val="18"/>
      <w:szCs w:val="18"/>
    </w:rPr>
  </w:style>
  <w:style w:type="character" w:customStyle="1" w:styleId="Heading4Char">
    <w:name w:val="Heading 4 Char"/>
    <w:basedOn w:val="DefaultParagraphFont"/>
    <w:link w:val="Heading4"/>
    <w:rsid w:val="00F02622"/>
    <w:rPr>
      <w:rFonts w:asciiTheme="majorHAnsi" w:eastAsiaTheme="majorEastAsia" w:hAnsiTheme="majorHAnsi" w:cstheme="majorBidi"/>
      <w:i/>
      <w:iCs/>
      <w:color w:val="2E74B5" w:themeColor="accent1" w:themeShade="BF"/>
    </w:rPr>
  </w:style>
  <w:style w:type="paragraph" w:styleId="BodyText">
    <w:name w:val="Body Text"/>
    <w:basedOn w:val="Normal"/>
    <w:link w:val="BodyTextChar"/>
    <w:unhideWhenUsed/>
    <w:rsid w:val="00F02622"/>
    <w:pPr>
      <w:spacing w:after="120" w:line="259"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rsid w:val="00F02622"/>
    <w:rPr>
      <w:rFonts w:asciiTheme="minorHAnsi" w:eastAsiaTheme="minorHAnsi" w:hAnsiTheme="minorHAnsi" w:cstheme="minorBidi"/>
      <w:sz w:val="22"/>
      <w:szCs w:val="22"/>
    </w:rPr>
  </w:style>
  <w:style w:type="character" w:styleId="Hyperlink">
    <w:name w:val="Hyperlink"/>
    <w:basedOn w:val="DefaultParagraphFont"/>
    <w:unhideWhenUsed/>
    <w:rsid w:val="00F02622"/>
    <w:rPr>
      <w:color w:val="0563C1" w:themeColor="hyperlink"/>
      <w:u w:val="single"/>
    </w:rPr>
  </w:style>
  <w:style w:type="character" w:styleId="IntenseEmphasis">
    <w:name w:val="Intense Emphasis"/>
    <w:basedOn w:val="DefaultParagraphFont"/>
    <w:uiPriority w:val="21"/>
    <w:qFormat/>
    <w:rsid w:val="00F02622"/>
    <w:rPr>
      <w:b/>
      <w:bCs/>
      <w:i/>
      <w:iCs/>
      <w:color w:val="5B9BD5" w:themeColor="accent1"/>
    </w:rPr>
  </w:style>
  <w:style w:type="character" w:customStyle="1" w:styleId="ui-provider">
    <w:name w:val="ui-provider"/>
    <w:basedOn w:val="DefaultParagraphFont"/>
    <w:rsid w:val="00F02622"/>
  </w:style>
  <w:style w:type="paragraph" w:styleId="CommentSubject">
    <w:name w:val="annotation subject"/>
    <w:basedOn w:val="CommentText"/>
    <w:next w:val="CommentText"/>
    <w:link w:val="CommentSubjectChar"/>
    <w:rsid w:val="00E570D5"/>
    <w:rPr>
      <w:b/>
      <w:bCs/>
    </w:rPr>
  </w:style>
  <w:style w:type="character" w:customStyle="1" w:styleId="CommentSubjectChar">
    <w:name w:val="Comment Subject Char"/>
    <w:basedOn w:val="CommentTextChar"/>
    <w:link w:val="CommentSubject"/>
    <w:rsid w:val="00E570D5"/>
    <w:rPr>
      <w:b/>
      <w:bCs/>
    </w:rPr>
  </w:style>
  <w:style w:type="paragraph" w:styleId="Header">
    <w:name w:val="header"/>
    <w:basedOn w:val="Normal"/>
    <w:link w:val="HeaderChar"/>
    <w:rsid w:val="00811362"/>
    <w:pPr>
      <w:tabs>
        <w:tab w:val="center" w:pos="4680"/>
        <w:tab w:val="right" w:pos="9360"/>
      </w:tabs>
    </w:pPr>
  </w:style>
  <w:style w:type="character" w:customStyle="1" w:styleId="HeaderChar">
    <w:name w:val="Header Char"/>
    <w:basedOn w:val="DefaultParagraphFont"/>
    <w:link w:val="Header"/>
    <w:rsid w:val="00811362"/>
  </w:style>
  <w:style w:type="paragraph" w:styleId="Footer">
    <w:name w:val="footer"/>
    <w:basedOn w:val="Normal"/>
    <w:link w:val="FooterChar"/>
    <w:uiPriority w:val="99"/>
    <w:rsid w:val="00811362"/>
    <w:pPr>
      <w:tabs>
        <w:tab w:val="center" w:pos="4680"/>
        <w:tab w:val="right" w:pos="9360"/>
      </w:tabs>
    </w:pPr>
  </w:style>
  <w:style w:type="character" w:customStyle="1" w:styleId="FooterChar">
    <w:name w:val="Footer Char"/>
    <w:basedOn w:val="DefaultParagraphFont"/>
    <w:link w:val="Footer"/>
    <w:uiPriority w:val="99"/>
    <w:rsid w:val="00811362"/>
  </w:style>
  <w:style w:type="character" w:styleId="FollowedHyperlink">
    <w:name w:val="FollowedHyperlink"/>
    <w:basedOn w:val="DefaultParagraphFont"/>
    <w:rsid w:val="00FB423F"/>
    <w:rPr>
      <w:color w:val="954F72" w:themeColor="followedHyperlink"/>
      <w:u w:val="single"/>
    </w:rPr>
  </w:style>
  <w:style w:type="character" w:styleId="Strong">
    <w:name w:val="Strong"/>
    <w:basedOn w:val="DefaultParagraphFont"/>
    <w:uiPriority w:val="22"/>
    <w:qFormat/>
    <w:rsid w:val="00FB42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jstart@treas.nj.gov" TargetMode="External"/><Relationship Id="rId5" Type="http://schemas.openxmlformats.org/officeDocument/2006/relationships/webSettings" Target="webSettings.xml"/><Relationship Id="rId10" Type="http://schemas.openxmlformats.org/officeDocument/2006/relationships/hyperlink" Target="https://www.state.nj.us/treasury/purchase/vendor.shtml" TargetMode="External"/><Relationship Id="rId4" Type="http://schemas.openxmlformats.org/officeDocument/2006/relationships/settings" Target="settings.xml"/><Relationship Id="rId9" Type="http://schemas.openxmlformats.org/officeDocument/2006/relationships/hyperlink" Target="http://www.njstart.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E23F-7B67-4A45-8D27-A18B5FC83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3588</Words>
  <Characters>19852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Kristi [TREAS]</dc:creator>
  <cp:keywords/>
  <dc:description/>
  <cp:lastModifiedBy>Longmuir, Geoff [TREAS]</cp:lastModifiedBy>
  <cp:revision>2</cp:revision>
  <dcterms:created xsi:type="dcterms:W3CDTF">2024-03-15T14:45:00Z</dcterms:created>
  <dcterms:modified xsi:type="dcterms:W3CDTF">2024-03-15T14:45:00Z</dcterms:modified>
</cp:coreProperties>
</file>