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1A3851C" w:rsidR="00364A22" w:rsidRPr="002420F8" w:rsidRDefault="00112D4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January </w:t>
      </w:r>
      <w:r w:rsidR="007D0A96">
        <w:rPr>
          <w:rFonts w:ascii="Arial" w:hAnsi="Arial" w:cs="Arial"/>
          <w:b/>
          <w:sz w:val="20"/>
        </w:rPr>
        <w:t>25</w:t>
      </w:r>
      <w:r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AF80F3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32DE2" w:rsidRPr="00C32DE2">
        <w:rPr>
          <w:rFonts w:ascii="Arial" w:hAnsi="Arial" w:cs="Arial"/>
          <w:sz w:val="20"/>
        </w:rPr>
        <w:t>24DPP00960</w:t>
      </w:r>
    </w:p>
    <w:p w14:paraId="6F83CB5D" w14:textId="29AEF75F" w:rsidR="008918DF" w:rsidRDefault="008918DF" w:rsidP="005E4642">
      <w:pPr>
        <w:ind w:left="720"/>
        <w:rPr>
          <w:rFonts w:ascii="Arial" w:hAnsi="Arial" w:cs="Arial"/>
          <w:b/>
        </w:rPr>
      </w:pPr>
      <w:r w:rsidRPr="00151AA4">
        <w:rPr>
          <w:rFonts w:ascii="Arial" w:hAnsi="Arial" w:cs="Arial"/>
          <w:b/>
        </w:rPr>
        <w:t xml:space="preserve">Bid Solicitation </w:t>
      </w:r>
      <w:r w:rsidR="00C32DE2" w:rsidRPr="00C32DE2">
        <w:rPr>
          <w:rFonts w:ascii="Arial" w:hAnsi="Arial" w:cs="Arial"/>
          <w:b/>
        </w:rPr>
        <w:t>T2187 OEM and Non-OEM Parts and Repairs for Lawn and Grounds Maintenance Equipment</w:t>
      </w:r>
    </w:p>
    <w:p w14:paraId="75F1B375" w14:textId="148CB003" w:rsidR="00A034C1" w:rsidRPr="00C70D27" w:rsidRDefault="00A034C1" w:rsidP="008918DF">
      <w:pPr>
        <w:ind w:firstLine="720"/>
        <w:rPr>
          <w:rFonts w:ascii="Arial" w:hAnsi="Arial" w:cs="Arial"/>
          <w:b/>
          <w:color w:val="FF0000"/>
        </w:rPr>
      </w:pPr>
      <w:r w:rsidRPr="00C70D27">
        <w:rPr>
          <w:rFonts w:ascii="Arial" w:hAnsi="Arial" w:cs="Arial"/>
          <w:b/>
          <w:color w:val="FF0000"/>
        </w:rPr>
        <w:t xml:space="preserve">Revised </w:t>
      </w:r>
      <w:r w:rsidR="00C32DE2">
        <w:rPr>
          <w:rFonts w:ascii="Arial" w:hAnsi="Arial" w:cs="Arial"/>
          <w:b/>
          <w:color w:val="FF0000"/>
        </w:rPr>
        <w:t>Bid Opening</w:t>
      </w:r>
      <w:r w:rsidRPr="00C70D27">
        <w:rPr>
          <w:rFonts w:ascii="Arial" w:hAnsi="Arial" w:cs="Arial"/>
          <w:b/>
          <w:color w:val="FF0000"/>
        </w:rPr>
        <w:t xml:space="preserve"> Date: </w:t>
      </w:r>
      <w:r w:rsidR="00C32DE2">
        <w:rPr>
          <w:rFonts w:ascii="Arial" w:hAnsi="Arial" w:cs="Arial"/>
          <w:b/>
          <w:color w:val="FF0000"/>
          <w:u w:val="single"/>
        </w:rPr>
        <w:t>February 29</w:t>
      </w:r>
      <w:r w:rsidRPr="00CE4976">
        <w:rPr>
          <w:rFonts w:ascii="Arial" w:hAnsi="Arial" w:cs="Arial"/>
          <w:b/>
          <w:color w:val="FF0000"/>
          <w:u w:val="single"/>
        </w:rPr>
        <w:t>, 2024</w:t>
      </w:r>
      <w:r w:rsidRPr="00C70D27">
        <w:rPr>
          <w:rFonts w:ascii="Arial" w:hAnsi="Arial" w:cs="Arial"/>
          <w:b/>
          <w:color w:val="FF0000"/>
        </w:rPr>
        <w:t xml:space="preserve"> (2:00 p.m.</w:t>
      </w:r>
      <w:r w:rsidR="00C70D27" w:rsidRPr="00C70D27">
        <w:rPr>
          <w:rFonts w:ascii="Arial" w:hAnsi="Arial" w:cs="Arial"/>
          <w:b/>
          <w:color w:val="FF0000"/>
        </w:rPr>
        <w:t xml:space="preserve"> Eastern Time)</w:t>
      </w:r>
    </w:p>
    <w:p w14:paraId="03C6B415" w14:textId="111BF004" w:rsidR="007D1D98" w:rsidRPr="00C70D27" w:rsidRDefault="00C32DE2" w:rsidP="008918DF">
      <w:pPr>
        <w:ind w:firstLine="72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strike/>
        </w:rPr>
        <w:t>Bid Opening Date: February 27</w:t>
      </w:r>
      <w:r w:rsidR="00C70D27" w:rsidRPr="00C70D27">
        <w:rPr>
          <w:rFonts w:ascii="Arial" w:hAnsi="Arial" w:cs="Arial"/>
          <w:b/>
          <w:strike/>
        </w:rPr>
        <w:t>, 2024 (2:00 p.m. Eastern Time)</w:t>
      </w:r>
    </w:p>
    <w:p w14:paraId="414B3AF9" w14:textId="12DB21EB" w:rsidR="003069D9" w:rsidRPr="008918DF" w:rsidRDefault="003069D9" w:rsidP="002420F8"/>
    <w:p w14:paraId="03C6B419" w14:textId="1F9A3AA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7C203F">
        <w:rPr>
          <w:rFonts w:ascii="Arial" w:hAnsi="Arial" w:cs="Arial"/>
          <w:i w:val="0"/>
          <w:sz w:val="20"/>
        </w:rPr>
        <w:t>Bid Amendment #</w:t>
      </w:r>
      <w:r w:rsidR="007C203F" w:rsidRPr="007C203F">
        <w:rPr>
          <w:rFonts w:ascii="Arial" w:hAnsi="Arial" w:cs="Arial"/>
          <w:i w:val="0"/>
          <w:sz w:val="20"/>
        </w:rPr>
        <w:t>1</w:t>
      </w:r>
    </w:p>
    <w:p w14:paraId="03C6B41B" w14:textId="4830CAA6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4BC58C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C203F" w:rsidRPr="00151AA4">
        <w:t>1</w:t>
      </w:r>
      <w:r w:rsidRPr="00151AA4">
        <w:t xml:space="preserve"> </w:t>
      </w:r>
      <w:r w:rsidRPr="008918DF">
        <w:rPr>
          <w:rFonts w:ascii="Arial" w:hAnsi="Arial" w:cs="Arial"/>
        </w:rPr>
        <w:t xml:space="preserve">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2AA94D8" w14:textId="27AD6F8C" w:rsidR="00151AA4" w:rsidRDefault="00151AA4" w:rsidP="00151AA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</w:t>
      </w:r>
      <w:r w:rsidR="00C32DE2">
        <w:rPr>
          <w:rFonts w:ascii="Arial" w:hAnsi="Arial" w:cs="Arial"/>
        </w:rPr>
        <w:t>Bid Opening</w:t>
      </w:r>
      <w:r>
        <w:rPr>
          <w:rFonts w:ascii="Arial" w:hAnsi="Arial" w:cs="Arial"/>
        </w:rPr>
        <w:t xml:space="preserve"> Date.</w:t>
      </w:r>
    </w:p>
    <w:p w14:paraId="79F0745D" w14:textId="77777777" w:rsidR="005E4642" w:rsidRDefault="005E4642" w:rsidP="005E4642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</w:rPr>
      </w:pPr>
    </w:p>
    <w:p w14:paraId="03C6B421" w14:textId="5839E6A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3E1086F3" w14:textId="01518BB5" w:rsidR="00411555" w:rsidRDefault="00295D2A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91629D">
        <w:rPr>
          <w:rFonts w:ascii="Arial" w:hAnsi="Arial" w:cs="Arial"/>
        </w:rPr>
        <w:t xml:space="preserve">Bid </w:t>
      </w:r>
      <w:r>
        <w:rPr>
          <w:rFonts w:ascii="Arial" w:hAnsi="Arial" w:cs="Arial"/>
        </w:rPr>
        <w:t>Amendment reflects a correction to the Star Ledger advertisement that shows a quote submission due date of February 27, 2024.</w:t>
      </w:r>
    </w:p>
    <w:p w14:paraId="34C53143" w14:textId="77777777" w:rsidR="00411555" w:rsidRDefault="00411555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1B15F78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4EECDA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0E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2D4E"/>
    <w:rsid w:val="001130EC"/>
    <w:rsid w:val="001236A1"/>
    <w:rsid w:val="001265C6"/>
    <w:rsid w:val="00151AA4"/>
    <w:rsid w:val="00160E56"/>
    <w:rsid w:val="00194DDF"/>
    <w:rsid w:val="001A6CBA"/>
    <w:rsid w:val="001D1ABC"/>
    <w:rsid w:val="001E555B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95D2A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1502"/>
    <w:rsid w:val="00364A22"/>
    <w:rsid w:val="00372C16"/>
    <w:rsid w:val="003754B4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1555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D65F4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99E"/>
    <w:rsid w:val="005B7B28"/>
    <w:rsid w:val="005D1FD3"/>
    <w:rsid w:val="005D5F8B"/>
    <w:rsid w:val="005E3AEA"/>
    <w:rsid w:val="005E4642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03F"/>
    <w:rsid w:val="007C2585"/>
    <w:rsid w:val="007C31B3"/>
    <w:rsid w:val="007C3B8D"/>
    <w:rsid w:val="007C56C0"/>
    <w:rsid w:val="007D0A96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629D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34C1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0EC5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2DE2"/>
    <w:rsid w:val="00C34732"/>
    <w:rsid w:val="00C41CB6"/>
    <w:rsid w:val="00C45AB4"/>
    <w:rsid w:val="00C56198"/>
    <w:rsid w:val="00C564E7"/>
    <w:rsid w:val="00C60DC5"/>
    <w:rsid w:val="00C70D27"/>
    <w:rsid w:val="00C83977"/>
    <w:rsid w:val="00CA7DBC"/>
    <w:rsid w:val="00CC2CBB"/>
    <w:rsid w:val="00CE1914"/>
    <w:rsid w:val="00CE4976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A4EBD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44E9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51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961E1CA-F62E-4F1C-8792-31999615F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13</TotalTime>
  <Pages>2</Pages>
  <Words>147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Cummins, Steven [TREAS]</cp:lastModifiedBy>
  <cp:revision>6</cp:revision>
  <cp:lastPrinted>2016-08-03T15:29:00Z</cp:lastPrinted>
  <dcterms:created xsi:type="dcterms:W3CDTF">2024-01-25T14:55:00Z</dcterms:created>
  <dcterms:modified xsi:type="dcterms:W3CDTF">2024-01-26T15:35:00Z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