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B6E37A2" w:rsidR="00364A22" w:rsidRPr="002420F8" w:rsidRDefault="0063029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25</w:t>
      </w:r>
      <w:r w:rsidR="00B30477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9304C6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214290">
        <w:rPr>
          <w:rFonts w:ascii="Arial" w:hAnsi="Arial" w:cs="Arial"/>
          <w:sz w:val="20"/>
        </w:rPr>
        <w:t>Bid Solicitation #</w:t>
      </w:r>
      <w:r w:rsidR="00214290" w:rsidRPr="00214290">
        <w:rPr>
          <w:rFonts w:ascii="Arial" w:hAnsi="Arial" w:cs="Arial"/>
          <w:sz w:val="20"/>
        </w:rPr>
        <w:t>24DPP00948</w:t>
      </w:r>
    </w:p>
    <w:p w14:paraId="6EF17CBC" w14:textId="2CB52EB5" w:rsidR="003069D9" w:rsidRDefault="00214290" w:rsidP="008918DF">
      <w:pPr>
        <w:ind w:firstLine="720"/>
        <w:rPr>
          <w:rFonts w:ascii="Arial" w:hAnsi="Arial" w:cs="Arial"/>
          <w:b/>
        </w:rPr>
      </w:pPr>
      <w:r w:rsidRPr="00214290">
        <w:rPr>
          <w:rFonts w:ascii="Arial" w:hAnsi="Arial" w:cs="Arial"/>
          <w:b/>
        </w:rPr>
        <w:t>T1368 Technical Support for Air Quality, NJDEP</w:t>
      </w:r>
    </w:p>
    <w:p w14:paraId="3DCDA33B" w14:textId="77777777" w:rsidR="00214290" w:rsidRPr="008918DF" w:rsidRDefault="00214290" w:rsidP="008918DF">
      <w:pPr>
        <w:ind w:firstLine="720"/>
        <w:rPr>
          <w:rFonts w:ascii="Arial" w:hAnsi="Arial" w:cs="Arial"/>
          <w:b/>
        </w:rPr>
      </w:pPr>
    </w:p>
    <w:p w14:paraId="0B6C2CC2" w14:textId="53022DA8" w:rsidR="00C53AD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C53AD2">
        <w:rPr>
          <w:rFonts w:ascii="Arial" w:hAnsi="Arial" w:cs="Arial"/>
          <w:b/>
        </w:rPr>
        <w:t>Quote Submission Due Date: September 20, 2024</w:t>
      </w:r>
      <w:r w:rsidR="00C53AD2" w:rsidRPr="00C53AD2">
        <w:rPr>
          <w:rFonts w:ascii="Arial" w:hAnsi="Arial" w:cs="Arial"/>
          <w:b/>
        </w:rPr>
        <w:t xml:space="preserve"> (2:00 p.m. Eastern Time)</w:t>
      </w:r>
    </w:p>
    <w:p w14:paraId="414B3AF9" w14:textId="74AC1A3F" w:rsidR="003069D9" w:rsidRPr="008918DF" w:rsidRDefault="003069D9" w:rsidP="002420F8"/>
    <w:p w14:paraId="03C6B419" w14:textId="390E7C2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B30477">
        <w:rPr>
          <w:rFonts w:ascii="Arial" w:hAnsi="Arial" w:cs="Arial"/>
          <w:i w:val="0"/>
          <w:sz w:val="20"/>
        </w:rPr>
        <w:t>#</w:t>
      </w:r>
      <w:r w:rsidR="00B30477" w:rsidRPr="00B3047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E75826A" w14:textId="0AF0E8FD" w:rsidR="00CA783E" w:rsidRPr="00CD4371" w:rsidRDefault="007D1D98" w:rsidP="00CD4371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B30477">
        <w:rPr>
          <w:rFonts w:ascii="Arial" w:hAnsi="Arial" w:cs="Arial"/>
        </w:rPr>
        <w:t>Amendment #</w:t>
      </w:r>
      <w:r w:rsidR="00B30477" w:rsidRPr="00B30477">
        <w:rPr>
          <w:rFonts w:ascii="Arial" w:hAnsi="Arial" w:cs="Arial"/>
        </w:rPr>
        <w:t>1</w:t>
      </w:r>
      <w:r w:rsidRPr="00B30477">
        <w:rPr>
          <w:rFonts w:ascii="Arial" w:hAnsi="Arial" w:cs="Arial"/>
        </w:rPr>
        <w:t xml:space="preserve"> to the above referenced </w:t>
      </w:r>
      <w:r w:rsidR="00502120" w:rsidRPr="00B30477">
        <w:rPr>
          <w:rFonts w:ascii="Arial" w:hAnsi="Arial" w:cs="Arial"/>
        </w:rPr>
        <w:t>Bid S</w:t>
      </w:r>
      <w:r w:rsidR="002420F8" w:rsidRPr="00B30477">
        <w:rPr>
          <w:rFonts w:ascii="Arial" w:hAnsi="Arial" w:cs="Arial"/>
        </w:rPr>
        <w:t>olicitation</w:t>
      </w:r>
      <w:r w:rsidR="00260851" w:rsidRPr="00B30477">
        <w:rPr>
          <w:rFonts w:ascii="Arial" w:hAnsi="Arial" w:cs="Arial"/>
        </w:rPr>
        <w:t>:</w:t>
      </w:r>
    </w:p>
    <w:p w14:paraId="293DD4A4" w14:textId="77777777" w:rsidR="00CA783E" w:rsidRDefault="00CA783E" w:rsidP="00CA783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A7CDA4" w14:textId="76CD5123" w:rsidR="00964199" w:rsidRDefault="002E345B" w:rsidP="0096419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Due Date for Electronic Questions</w:t>
      </w:r>
      <w:r w:rsidR="0054293F">
        <w:rPr>
          <w:rFonts w:ascii="Arial" w:hAnsi="Arial" w:cs="Arial"/>
        </w:rPr>
        <w:t xml:space="preserve"> as part of the Electronic Question and Answer Period</w:t>
      </w:r>
      <w:r w:rsidR="00461673">
        <w:rPr>
          <w:rFonts w:ascii="Arial" w:hAnsi="Arial" w:cs="Arial"/>
        </w:rPr>
        <w:t xml:space="preserve"> has been extended to</w:t>
      </w:r>
      <w:r w:rsidR="00964199">
        <w:rPr>
          <w:rFonts w:ascii="Arial" w:hAnsi="Arial" w:cs="Arial"/>
        </w:rPr>
        <w:t xml:space="preserve"> </w:t>
      </w:r>
      <w:r w:rsidR="00DF64AB">
        <w:rPr>
          <w:rFonts w:ascii="Arial" w:hAnsi="Arial" w:cs="Arial"/>
          <w:b/>
          <w:u w:val="single"/>
        </w:rPr>
        <w:t>August 1</w:t>
      </w:r>
      <w:r w:rsidR="00964199" w:rsidRPr="00964199">
        <w:rPr>
          <w:rFonts w:ascii="Arial" w:hAnsi="Arial" w:cs="Arial"/>
          <w:b/>
          <w:u w:val="single"/>
        </w:rPr>
        <w:t>, 2024 (2:00 p.m. Eastern Time)</w:t>
      </w:r>
      <w:r w:rsidR="0054293F">
        <w:rPr>
          <w:rFonts w:ascii="Arial" w:hAnsi="Arial" w:cs="Arial"/>
        </w:rPr>
        <w:t>. Refer to Revised Bid Solicitation Section 2.1 for additional information related to the Electronic Question and Answer Period</w:t>
      </w:r>
      <w:bookmarkStart w:id="0" w:name="_GoBack"/>
      <w:bookmarkEnd w:id="0"/>
      <w:r w:rsidR="00964199">
        <w:rPr>
          <w:rFonts w:ascii="Arial" w:hAnsi="Arial" w:cs="Arial"/>
        </w:rPr>
        <w:t>;</w:t>
      </w:r>
    </w:p>
    <w:p w14:paraId="03C6B41F" w14:textId="53396BFB" w:rsidR="00A233DA" w:rsidRDefault="00A233DA" w:rsidP="00964199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0E47248" w14:textId="4ED1F7D4" w:rsidR="00176442" w:rsidRDefault="006F1D26" w:rsidP="0017644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F1D26">
        <w:rPr>
          <w:rFonts w:ascii="Arial" w:hAnsi="Arial" w:cs="Arial"/>
        </w:rPr>
        <w:t xml:space="preserve">Please note that for all additions, deletions, clarifications and modifications to the Bid Solicitation, please refer to </w:t>
      </w:r>
      <w:r w:rsidRPr="00154244">
        <w:rPr>
          <w:rFonts w:ascii="Arial" w:hAnsi="Arial" w:cs="Arial"/>
        </w:rPr>
        <w:t>the Revised Bid Solicitation</w:t>
      </w:r>
      <w:r w:rsidRPr="006F1D26">
        <w:rPr>
          <w:rFonts w:ascii="Arial" w:hAnsi="Arial" w:cs="Arial"/>
        </w:rPr>
        <w:t xml:space="preserve"> entitled “</w:t>
      </w:r>
      <w:r w:rsidR="00461673">
        <w:rPr>
          <w:rFonts w:ascii="Arial" w:hAnsi="Arial" w:cs="Arial"/>
        </w:rPr>
        <w:t>T13</w:t>
      </w:r>
      <w:r w:rsidR="00B44C14">
        <w:rPr>
          <w:rFonts w:ascii="Arial" w:hAnsi="Arial" w:cs="Arial"/>
        </w:rPr>
        <w:t>68 Revised Bid Solicitation 7.25</w:t>
      </w:r>
      <w:r w:rsidR="00FC6817">
        <w:rPr>
          <w:rFonts w:ascii="Arial" w:hAnsi="Arial" w:cs="Arial"/>
        </w:rPr>
        <w:t>.24</w:t>
      </w:r>
      <w:r w:rsidR="003F4E19">
        <w:rPr>
          <w:rFonts w:ascii="Arial" w:hAnsi="Arial" w:cs="Arial"/>
        </w:rPr>
        <w:t>”, and hereafter referred to as the “Revised Bid Solicitation” in this document</w:t>
      </w:r>
      <w:r w:rsidRPr="006F1D26">
        <w:rPr>
          <w:rFonts w:ascii="Arial" w:hAnsi="Arial" w:cs="Arial"/>
        </w:rPr>
        <w:t>.</w:t>
      </w:r>
      <w:r w:rsidR="00176442">
        <w:rPr>
          <w:rFonts w:ascii="Arial" w:hAnsi="Arial" w:cs="Arial"/>
        </w:rPr>
        <w:t xml:space="preserve"> The following sections of the Revised Bid Solicitation have been updated as part of this Bid Amendment:</w:t>
      </w:r>
    </w:p>
    <w:p w14:paraId="71DA10CE" w14:textId="6CBDA4A4" w:rsidR="00176442" w:rsidRDefault="00176442" w:rsidP="0017644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Bid Solicitation Cover Sheet</w:t>
      </w:r>
      <w:r w:rsidR="00964199">
        <w:rPr>
          <w:rFonts w:ascii="Arial" w:hAnsi="Arial" w:cs="Arial"/>
        </w:rPr>
        <w:t>;</w:t>
      </w:r>
    </w:p>
    <w:p w14:paraId="22A1AFFB" w14:textId="16EA3B12" w:rsidR="00176442" w:rsidRPr="00461673" w:rsidRDefault="00176442" w:rsidP="00461673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Sec</w:t>
      </w:r>
      <w:r w:rsidR="00461673">
        <w:rPr>
          <w:rFonts w:ascii="Arial" w:hAnsi="Arial" w:cs="Arial"/>
        </w:rPr>
        <w:t>tion 3.19, Prior Business Relationship Certification</w:t>
      </w:r>
      <w:r w:rsidR="00964199" w:rsidRPr="00461673">
        <w:rPr>
          <w:rFonts w:ascii="Arial" w:hAnsi="Arial" w:cs="Arial"/>
        </w:rPr>
        <w:t>.</w:t>
      </w:r>
    </w:p>
    <w:p w14:paraId="59032591" w14:textId="42E42AD7" w:rsidR="00964199" w:rsidRDefault="00964199" w:rsidP="00964199">
      <w:pPr>
        <w:tabs>
          <w:tab w:val="left" w:pos="0"/>
        </w:tabs>
        <w:jc w:val="both"/>
        <w:rPr>
          <w:rFonts w:ascii="Arial" w:hAnsi="Arial" w:cs="Arial"/>
        </w:rPr>
      </w:pPr>
    </w:p>
    <w:p w14:paraId="464C584A" w14:textId="5D8627C5" w:rsidR="00964199" w:rsidRDefault="00964199" w:rsidP="00964199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Optional Pre-Quote Conference was held on </w:t>
      </w:r>
      <w:r w:rsidR="00AA2D0F">
        <w:rPr>
          <w:rFonts w:ascii="Arial" w:hAnsi="Arial" w:cs="Arial"/>
        </w:rPr>
        <w:t>July 17</w:t>
      </w:r>
      <w:r>
        <w:rPr>
          <w:rFonts w:ascii="Arial" w:hAnsi="Arial" w:cs="Arial"/>
        </w:rPr>
        <w:t xml:space="preserve">, 2024, in accordance with Bid Solicitation Section 2.5, </w:t>
      </w:r>
      <w:r>
        <w:rPr>
          <w:rFonts w:ascii="Arial" w:hAnsi="Arial" w:cs="Arial"/>
          <w:i/>
        </w:rPr>
        <w:t>Optional Pre-Quote Conference</w:t>
      </w:r>
      <w:r>
        <w:rPr>
          <w:rFonts w:ascii="Arial" w:hAnsi="Arial" w:cs="Arial"/>
        </w:rPr>
        <w:t>.  The following firms were identified as attendees for the Optional Pre-Quote Conference:</w:t>
      </w:r>
    </w:p>
    <w:p w14:paraId="2DE897B3" w14:textId="659533BF" w:rsidR="00964199" w:rsidRDefault="00D21537" w:rsidP="00964199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Apex Companies</w:t>
      </w:r>
      <w:r w:rsidR="00964199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230AB3DA" w14:textId="7493C3A2" w:rsidR="00964199" w:rsidRDefault="00D21537" w:rsidP="00D21537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K2 Environmental Consulting</w:t>
      </w:r>
      <w:r w:rsidR="00964199" w:rsidRPr="00D21537">
        <w:rPr>
          <w:rFonts w:ascii="Arial" w:hAnsi="Arial" w:cs="Arial"/>
        </w:rPr>
        <w:t>.</w:t>
      </w:r>
    </w:p>
    <w:p w14:paraId="56AA318F" w14:textId="77777777" w:rsidR="00295EDD" w:rsidRDefault="00295EDD" w:rsidP="00295ED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9E4B16F" w14:textId="5F394BB7" w:rsidR="00295EDD" w:rsidRDefault="00295EDD" w:rsidP="00295EDD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6F1D26">
        <w:rPr>
          <w:rFonts w:ascii="Arial" w:hAnsi="Arial" w:cs="Arial"/>
        </w:rPr>
        <w:t>Pl</w:t>
      </w:r>
      <w:r>
        <w:rPr>
          <w:rFonts w:ascii="Arial" w:hAnsi="Arial" w:cs="Arial"/>
        </w:rPr>
        <w:t>ease note that “T1368 Optional Pre-Quote C</w:t>
      </w:r>
      <w:r w:rsidR="00D46213">
        <w:rPr>
          <w:rFonts w:ascii="Arial" w:hAnsi="Arial" w:cs="Arial"/>
        </w:rPr>
        <w:t>onference</w:t>
      </w:r>
      <w:r w:rsidR="00034D32">
        <w:rPr>
          <w:rFonts w:ascii="Arial" w:hAnsi="Arial" w:cs="Arial"/>
        </w:rPr>
        <w:t xml:space="preserve"> 7.9.24</w:t>
      </w:r>
      <w:r>
        <w:rPr>
          <w:rFonts w:ascii="Arial" w:hAnsi="Arial" w:cs="Arial"/>
        </w:rPr>
        <w:t xml:space="preserve">” has been modified </w:t>
      </w:r>
      <w:r w:rsidR="00D46213">
        <w:rPr>
          <w:rFonts w:ascii="Arial" w:hAnsi="Arial" w:cs="Arial"/>
        </w:rPr>
        <w:t>to reflect</w:t>
      </w:r>
      <w:r w:rsidR="0054293F">
        <w:rPr>
          <w:rFonts w:ascii="Arial" w:hAnsi="Arial" w:cs="Arial"/>
        </w:rPr>
        <w:t xml:space="preserve"> the</w:t>
      </w:r>
      <w:r w:rsidR="00D46213">
        <w:rPr>
          <w:rFonts w:ascii="Arial" w:hAnsi="Arial" w:cs="Arial"/>
        </w:rPr>
        <w:t xml:space="preserve"> updated Q&amp;A Submission Due Date; </w:t>
      </w:r>
      <w:r w:rsidRPr="006F1D26">
        <w:rPr>
          <w:rFonts w:ascii="Arial" w:hAnsi="Arial" w:cs="Arial"/>
        </w:rPr>
        <w:t xml:space="preserve">please refer to </w:t>
      </w:r>
      <w:r w:rsidR="00D46213">
        <w:rPr>
          <w:rFonts w:ascii="Arial" w:hAnsi="Arial" w:cs="Arial"/>
        </w:rPr>
        <w:t>the Revised PowerPoint</w:t>
      </w:r>
      <w:r w:rsidRPr="006F1D26">
        <w:rPr>
          <w:rFonts w:ascii="Arial" w:hAnsi="Arial" w:cs="Arial"/>
        </w:rPr>
        <w:t xml:space="preserve"> entitled “</w:t>
      </w:r>
      <w:r>
        <w:rPr>
          <w:rFonts w:ascii="Arial" w:hAnsi="Arial" w:cs="Arial"/>
        </w:rPr>
        <w:t>T1368</w:t>
      </w:r>
      <w:r w:rsidR="00D46213">
        <w:rPr>
          <w:rFonts w:ascii="Arial" w:hAnsi="Arial" w:cs="Arial"/>
        </w:rPr>
        <w:t xml:space="preserve"> Revised Optional Pre-Quote Conference</w:t>
      </w:r>
      <w:r w:rsidR="00034D32">
        <w:rPr>
          <w:rFonts w:ascii="Arial" w:hAnsi="Arial" w:cs="Arial"/>
        </w:rPr>
        <w:t xml:space="preserve"> 7.25.24</w:t>
      </w:r>
      <w:r>
        <w:rPr>
          <w:rFonts w:ascii="Arial" w:hAnsi="Arial" w:cs="Arial"/>
        </w:rPr>
        <w:t>”</w:t>
      </w:r>
      <w:r w:rsidR="00D46213">
        <w:rPr>
          <w:rFonts w:ascii="Arial" w:hAnsi="Arial" w:cs="Arial"/>
        </w:rPr>
        <w:t>.</w:t>
      </w:r>
    </w:p>
    <w:p w14:paraId="7BF37C81" w14:textId="13F4FA77" w:rsidR="00D46213" w:rsidRDefault="00D46213" w:rsidP="00D46213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54E854F" w14:textId="2BFCB4AD" w:rsidR="00D46213" w:rsidRDefault="00D46213" w:rsidP="00295EDD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</w:t>
      </w:r>
      <w:r w:rsidR="00F01B1C">
        <w:rPr>
          <w:rFonts w:ascii="Arial" w:hAnsi="Arial" w:cs="Arial"/>
        </w:rPr>
        <w:t xml:space="preserve">Attachments </w:t>
      </w:r>
      <w:r w:rsidR="00C6560E">
        <w:rPr>
          <w:rFonts w:ascii="Arial" w:hAnsi="Arial" w:cs="Arial"/>
        </w:rPr>
        <w:t>#</w:t>
      </w:r>
      <w:r w:rsidR="00F01B1C">
        <w:rPr>
          <w:rFonts w:ascii="Arial" w:hAnsi="Arial" w:cs="Arial"/>
        </w:rPr>
        <w:t xml:space="preserve"> 1-7 have been re-uploaded </w:t>
      </w:r>
      <w:r w:rsidR="002E345B">
        <w:rPr>
          <w:rFonts w:ascii="Arial" w:hAnsi="Arial" w:cs="Arial"/>
        </w:rPr>
        <w:t>in order to address a file format issue</w:t>
      </w:r>
      <w:r w:rsidR="00F01B1C">
        <w:rPr>
          <w:rFonts w:ascii="Arial" w:hAnsi="Arial" w:cs="Arial"/>
        </w:rPr>
        <w:t>. These attachments are:</w:t>
      </w:r>
    </w:p>
    <w:p w14:paraId="581F8952" w14:textId="77777777" w:rsidR="00F01B1C" w:rsidRPr="00F01B1C" w:rsidRDefault="00F01B1C" w:rsidP="00F01B1C">
      <w:pPr>
        <w:pStyle w:val="ListParagraph"/>
        <w:rPr>
          <w:rFonts w:ascii="Arial" w:hAnsi="Arial" w:cs="Arial"/>
        </w:rPr>
      </w:pPr>
    </w:p>
    <w:p w14:paraId="031320F6" w14:textId="61C65B5D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>Attachment 1 - T1368 State of New Jersey S</w:t>
      </w:r>
      <w:r w:rsidR="00535581">
        <w:rPr>
          <w:rFonts w:ascii="Arial" w:hAnsi="Arial" w:cs="Arial"/>
        </w:rPr>
        <w:t>t</w:t>
      </w:r>
      <w:r w:rsidR="00B44C14">
        <w:rPr>
          <w:rFonts w:ascii="Arial" w:hAnsi="Arial" w:cs="Arial"/>
        </w:rPr>
        <w:t>andard Terms and Conditions 7.25</w:t>
      </w:r>
      <w:r w:rsidRPr="00F01B1C">
        <w:rPr>
          <w:rFonts w:ascii="Arial" w:hAnsi="Arial" w:cs="Arial"/>
        </w:rPr>
        <w:t>.24</w:t>
      </w:r>
    </w:p>
    <w:p w14:paraId="39956486" w14:textId="069AF220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>Attachment 2 - T1368 Bid Solicitation Checklist and Stand</w:t>
      </w:r>
      <w:r w:rsidR="00535581">
        <w:rPr>
          <w:rFonts w:ascii="Arial" w:hAnsi="Arial" w:cs="Arial"/>
        </w:rPr>
        <w:t>ard Procurement Forms Packet 7.</w:t>
      </w:r>
      <w:r w:rsidR="00B44C14">
        <w:rPr>
          <w:rFonts w:ascii="Arial" w:hAnsi="Arial" w:cs="Arial"/>
        </w:rPr>
        <w:t>25</w:t>
      </w:r>
      <w:r w:rsidRPr="00F01B1C">
        <w:rPr>
          <w:rFonts w:ascii="Arial" w:hAnsi="Arial" w:cs="Arial"/>
        </w:rPr>
        <w:t>.24</w:t>
      </w:r>
    </w:p>
    <w:p w14:paraId="01E9FACF" w14:textId="0D7EBD4B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lastRenderedPageBreak/>
        <w:t>Attachment 3 - T136</w:t>
      </w:r>
      <w:r w:rsidR="00535581">
        <w:rPr>
          <w:rFonts w:ascii="Arial" w:hAnsi="Arial" w:cs="Arial"/>
        </w:rPr>
        <w:t>8</w:t>
      </w:r>
      <w:r w:rsidR="00B44C14">
        <w:rPr>
          <w:rFonts w:ascii="Arial" w:hAnsi="Arial" w:cs="Arial"/>
        </w:rPr>
        <w:t xml:space="preserve"> Professional Staffing Plan 7.25</w:t>
      </w:r>
      <w:r w:rsidRPr="00F01B1C">
        <w:rPr>
          <w:rFonts w:ascii="Arial" w:hAnsi="Arial" w:cs="Arial"/>
        </w:rPr>
        <w:t>.24</w:t>
      </w:r>
    </w:p>
    <w:p w14:paraId="3D0252F9" w14:textId="29BA65B5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>Attachment 4 - T1368 State of New Jersey Security Due Diligence Third-Party Inform</w:t>
      </w:r>
      <w:r w:rsidR="00535581">
        <w:rPr>
          <w:rFonts w:ascii="Arial" w:hAnsi="Arial" w:cs="Arial"/>
        </w:rPr>
        <w:t>a</w:t>
      </w:r>
      <w:r w:rsidR="00B44C14">
        <w:rPr>
          <w:rFonts w:ascii="Arial" w:hAnsi="Arial" w:cs="Arial"/>
        </w:rPr>
        <w:t>tion Security Questionnaire 7.25</w:t>
      </w:r>
      <w:r w:rsidRPr="00F01B1C">
        <w:rPr>
          <w:rFonts w:ascii="Arial" w:hAnsi="Arial" w:cs="Arial"/>
        </w:rPr>
        <w:t>.24</w:t>
      </w:r>
    </w:p>
    <w:p w14:paraId="2098EB2A" w14:textId="7198D1D8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>Attachment 5 - T1368 Check</w:t>
      </w:r>
      <w:r w:rsidR="00535581">
        <w:rPr>
          <w:rFonts w:ascii="Arial" w:hAnsi="Arial" w:cs="Arial"/>
        </w:rPr>
        <w:t>l</w:t>
      </w:r>
      <w:r w:rsidR="00B44C14">
        <w:rPr>
          <w:rFonts w:ascii="Arial" w:hAnsi="Arial" w:cs="Arial"/>
        </w:rPr>
        <w:t>ist for Permit Applications 7.25</w:t>
      </w:r>
      <w:r w:rsidRPr="00F01B1C">
        <w:rPr>
          <w:rFonts w:ascii="Arial" w:hAnsi="Arial" w:cs="Arial"/>
        </w:rPr>
        <w:t>.24</w:t>
      </w:r>
    </w:p>
    <w:p w14:paraId="0F4531C9" w14:textId="3E011CCA" w:rsidR="00F01B1C" w:rsidRDefault="00F01B1C" w:rsidP="00F01B1C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>Attachment 6 - T1368 L</w:t>
      </w:r>
      <w:r w:rsidR="00535581">
        <w:rPr>
          <w:rFonts w:ascii="Arial" w:hAnsi="Arial" w:cs="Arial"/>
        </w:rPr>
        <w:t>i</w:t>
      </w:r>
      <w:r w:rsidR="00B44C14">
        <w:rPr>
          <w:rFonts w:ascii="Arial" w:hAnsi="Arial" w:cs="Arial"/>
        </w:rPr>
        <w:t>st of OP and PCP Facilities 7.25</w:t>
      </w:r>
      <w:r w:rsidRPr="00F01B1C">
        <w:rPr>
          <w:rFonts w:ascii="Arial" w:hAnsi="Arial" w:cs="Arial"/>
        </w:rPr>
        <w:t>.24</w:t>
      </w:r>
    </w:p>
    <w:p w14:paraId="63C51B5B" w14:textId="51FFFAA2" w:rsidR="00295EDD" w:rsidRPr="00F01B1C" w:rsidRDefault="00F01B1C" w:rsidP="00295EDD">
      <w:pPr>
        <w:pStyle w:val="ListParagraph"/>
        <w:numPr>
          <w:ilvl w:val="1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F01B1C">
        <w:rPr>
          <w:rFonts w:ascii="Arial" w:hAnsi="Arial" w:cs="Arial"/>
        </w:rPr>
        <w:t xml:space="preserve">Attachment 7 - T1368 </w:t>
      </w:r>
      <w:r w:rsidR="00535581">
        <w:rPr>
          <w:rFonts w:ascii="Arial" w:hAnsi="Arial" w:cs="Arial"/>
        </w:rPr>
        <w:t>P</w:t>
      </w:r>
      <w:r w:rsidR="00B44C14">
        <w:rPr>
          <w:rFonts w:ascii="Arial" w:hAnsi="Arial" w:cs="Arial"/>
        </w:rPr>
        <w:t>rior Business Relationships 7.25</w:t>
      </w:r>
      <w:r w:rsidRPr="00F01B1C">
        <w:rPr>
          <w:rFonts w:ascii="Arial" w:hAnsi="Arial" w:cs="Arial"/>
        </w:rPr>
        <w:t>.24</w:t>
      </w:r>
    </w:p>
    <w:p w14:paraId="03C6B421" w14:textId="1620BF3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10A5BBCB" w:rsidR="00721BC8" w:rsidRPr="00CD4371" w:rsidRDefault="00721BC8" w:rsidP="00CD437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CD437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4CE07" w14:textId="77777777" w:rsidR="00816DBA" w:rsidRDefault="00816DBA">
      <w:r>
        <w:separator/>
      </w:r>
    </w:p>
  </w:endnote>
  <w:endnote w:type="continuationSeparator" w:id="0">
    <w:p w14:paraId="280D80CA" w14:textId="77777777" w:rsidR="00816DBA" w:rsidRDefault="0081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37F8CAA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2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77BCB" w14:textId="77777777" w:rsidR="00816DBA" w:rsidRDefault="00816DBA">
      <w:r>
        <w:separator/>
      </w:r>
    </w:p>
  </w:footnote>
  <w:footnote w:type="continuationSeparator" w:id="0">
    <w:p w14:paraId="32928772" w14:textId="77777777" w:rsidR="00816DBA" w:rsidRDefault="00816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866AE"/>
    <w:multiLevelType w:val="hybridMultilevel"/>
    <w:tmpl w:val="BA865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D0C00"/>
    <w:multiLevelType w:val="hybridMultilevel"/>
    <w:tmpl w:val="7054D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01346"/>
    <w:multiLevelType w:val="hybridMultilevel"/>
    <w:tmpl w:val="1E4815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4D32"/>
    <w:rsid w:val="00041F46"/>
    <w:rsid w:val="0004455E"/>
    <w:rsid w:val="00047C43"/>
    <w:rsid w:val="00047D91"/>
    <w:rsid w:val="00052193"/>
    <w:rsid w:val="00052433"/>
    <w:rsid w:val="000555F2"/>
    <w:rsid w:val="00056379"/>
    <w:rsid w:val="0006149B"/>
    <w:rsid w:val="00080562"/>
    <w:rsid w:val="00087AC7"/>
    <w:rsid w:val="000C3964"/>
    <w:rsid w:val="000C5E2E"/>
    <w:rsid w:val="000C7991"/>
    <w:rsid w:val="000D0811"/>
    <w:rsid w:val="000F21AF"/>
    <w:rsid w:val="001036B6"/>
    <w:rsid w:val="001130EC"/>
    <w:rsid w:val="001236A1"/>
    <w:rsid w:val="001265C6"/>
    <w:rsid w:val="00136511"/>
    <w:rsid w:val="00154244"/>
    <w:rsid w:val="00160E56"/>
    <w:rsid w:val="00176442"/>
    <w:rsid w:val="00194DDF"/>
    <w:rsid w:val="001A6CBA"/>
    <w:rsid w:val="001D1ABC"/>
    <w:rsid w:val="001D3F50"/>
    <w:rsid w:val="001F34F3"/>
    <w:rsid w:val="0020175D"/>
    <w:rsid w:val="00202F19"/>
    <w:rsid w:val="00214290"/>
    <w:rsid w:val="00214D18"/>
    <w:rsid w:val="002420F8"/>
    <w:rsid w:val="00257D6E"/>
    <w:rsid w:val="00260851"/>
    <w:rsid w:val="00271544"/>
    <w:rsid w:val="002745C5"/>
    <w:rsid w:val="00285BF3"/>
    <w:rsid w:val="002864CE"/>
    <w:rsid w:val="00295EDD"/>
    <w:rsid w:val="002C1484"/>
    <w:rsid w:val="002C54B7"/>
    <w:rsid w:val="002C7873"/>
    <w:rsid w:val="002E345B"/>
    <w:rsid w:val="002F1449"/>
    <w:rsid w:val="002F6D3A"/>
    <w:rsid w:val="003048CF"/>
    <w:rsid w:val="00305B6D"/>
    <w:rsid w:val="003069D9"/>
    <w:rsid w:val="00312D7D"/>
    <w:rsid w:val="00322697"/>
    <w:rsid w:val="00326DC4"/>
    <w:rsid w:val="0032707C"/>
    <w:rsid w:val="00335ECE"/>
    <w:rsid w:val="0034222F"/>
    <w:rsid w:val="0035643F"/>
    <w:rsid w:val="00364A22"/>
    <w:rsid w:val="00372C16"/>
    <w:rsid w:val="0037646A"/>
    <w:rsid w:val="00391DE8"/>
    <w:rsid w:val="0039648D"/>
    <w:rsid w:val="003A76EC"/>
    <w:rsid w:val="003B1D63"/>
    <w:rsid w:val="003C277A"/>
    <w:rsid w:val="003D02FC"/>
    <w:rsid w:val="003D747D"/>
    <w:rsid w:val="003F2A90"/>
    <w:rsid w:val="003F4E19"/>
    <w:rsid w:val="003F7837"/>
    <w:rsid w:val="003F7BD0"/>
    <w:rsid w:val="00417A2E"/>
    <w:rsid w:val="004315E8"/>
    <w:rsid w:val="004355EF"/>
    <w:rsid w:val="0043667E"/>
    <w:rsid w:val="00436D34"/>
    <w:rsid w:val="00437030"/>
    <w:rsid w:val="00443B57"/>
    <w:rsid w:val="00446F52"/>
    <w:rsid w:val="00457824"/>
    <w:rsid w:val="00461673"/>
    <w:rsid w:val="00476106"/>
    <w:rsid w:val="00490B0F"/>
    <w:rsid w:val="004A0576"/>
    <w:rsid w:val="004A121D"/>
    <w:rsid w:val="004A7DA7"/>
    <w:rsid w:val="004C13A5"/>
    <w:rsid w:val="004C2D1D"/>
    <w:rsid w:val="004C417C"/>
    <w:rsid w:val="004D39D7"/>
    <w:rsid w:val="004E32C5"/>
    <w:rsid w:val="004E725B"/>
    <w:rsid w:val="004F3C89"/>
    <w:rsid w:val="004F542C"/>
    <w:rsid w:val="00502120"/>
    <w:rsid w:val="005175DC"/>
    <w:rsid w:val="00520917"/>
    <w:rsid w:val="005271D3"/>
    <w:rsid w:val="0053372D"/>
    <w:rsid w:val="00535581"/>
    <w:rsid w:val="0054293F"/>
    <w:rsid w:val="00543F3F"/>
    <w:rsid w:val="0054794A"/>
    <w:rsid w:val="00556482"/>
    <w:rsid w:val="00560578"/>
    <w:rsid w:val="005654E0"/>
    <w:rsid w:val="005663AD"/>
    <w:rsid w:val="0056779D"/>
    <w:rsid w:val="00567F16"/>
    <w:rsid w:val="00572F24"/>
    <w:rsid w:val="005748C4"/>
    <w:rsid w:val="0058187A"/>
    <w:rsid w:val="005840EA"/>
    <w:rsid w:val="0058635F"/>
    <w:rsid w:val="005A5016"/>
    <w:rsid w:val="005A6BBC"/>
    <w:rsid w:val="005B7B28"/>
    <w:rsid w:val="005D1FD3"/>
    <w:rsid w:val="005D5F8B"/>
    <w:rsid w:val="005E3AEA"/>
    <w:rsid w:val="005E7D9D"/>
    <w:rsid w:val="005F3A74"/>
    <w:rsid w:val="00610378"/>
    <w:rsid w:val="00610AAA"/>
    <w:rsid w:val="00610ADE"/>
    <w:rsid w:val="00630290"/>
    <w:rsid w:val="00646784"/>
    <w:rsid w:val="00660C03"/>
    <w:rsid w:val="006625CD"/>
    <w:rsid w:val="00664A22"/>
    <w:rsid w:val="00670FCB"/>
    <w:rsid w:val="00674212"/>
    <w:rsid w:val="00675096"/>
    <w:rsid w:val="006848B7"/>
    <w:rsid w:val="006928F1"/>
    <w:rsid w:val="006A3DE5"/>
    <w:rsid w:val="006B3833"/>
    <w:rsid w:val="006C37AB"/>
    <w:rsid w:val="006C5427"/>
    <w:rsid w:val="006D2967"/>
    <w:rsid w:val="006D6EE7"/>
    <w:rsid w:val="006E14A1"/>
    <w:rsid w:val="006E6FF8"/>
    <w:rsid w:val="006F1D26"/>
    <w:rsid w:val="007015B0"/>
    <w:rsid w:val="0071384F"/>
    <w:rsid w:val="00721BC8"/>
    <w:rsid w:val="00765BCA"/>
    <w:rsid w:val="007677A8"/>
    <w:rsid w:val="00776521"/>
    <w:rsid w:val="00776D84"/>
    <w:rsid w:val="00780679"/>
    <w:rsid w:val="007826CD"/>
    <w:rsid w:val="00785AD2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929"/>
    <w:rsid w:val="008049AC"/>
    <w:rsid w:val="00804A53"/>
    <w:rsid w:val="008062EE"/>
    <w:rsid w:val="008137DB"/>
    <w:rsid w:val="00815E39"/>
    <w:rsid w:val="00816DBA"/>
    <w:rsid w:val="00816EA4"/>
    <w:rsid w:val="0082019A"/>
    <w:rsid w:val="00823379"/>
    <w:rsid w:val="008658CF"/>
    <w:rsid w:val="00873AB9"/>
    <w:rsid w:val="00883737"/>
    <w:rsid w:val="00884C9E"/>
    <w:rsid w:val="008918DF"/>
    <w:rsid w:val="008A2973"/>
    <w:rsid w:val="008B288B"/>
    <w:rsid w:val="008B7B0C"/>
    <w:rsid w:val="008C72E0"/>
    <w:rsid w:val="008D3A86"/>
    <w:rsid w:val="008E50C7"/>
    <w:rsid w:val="008E7B68"/>
    <w:rsid w:val="008F75E9"/>
    <w:rsid w:val="009066A4"/>
    <w:rsid w:val="0091092B"/>
    <w:rsid w:val="00917A01"/>
    <w:rsid w:val="009225CB"/>
    <w:rsid w:val="00922819"/>
    <w:rsid w:val="00923970"/>
    <w:rsid w:val="00934725"/>
    <w:rsid w:val="009347D7"/>
    <w:rsid w:val="00954320"/>
    <w:rsid w:val="00954529"/>
    <w:rsid w:val="00963B9C"/>
    <w:rsid w:val="00964199"/>
    <w:rsid w:val="009747C7"/>
    <w:rsid w:val="00980AC4"/>
    <w:rsid w:val="00990CED"/>
    <w:rsid w:val="00993884"/>
    <w:rsid w:val="009967DA"/>
    <w:rsid w:val="009B63E6"/>
    <w:rsid w:val="009C0858"/>
    <w:rsid w:val="009C4E02"/>
    <w:rsid w:val="009C76AA"/>
    <w:rsid w:val="009D198D"/>
    <w:rsid w:val="009D2175"/>
    <w:rsid w:val="009D676C"/>
    <w:rsid w:val="009E0D50"/>
    <w:rsid w:val="009E349A"/>
    <w:rsid w:val="009F1316"/>
    <w:rsid w:val="009F3685"/>
    <w:rsid w:val="009F527D"/>
    <w:rsid w:val="00A0222F"/>
    <w:rsid w:val="00A02297"/>
    <w:rsid w:val="00A074D2"/>
    <w:rsid w:val="00A233DA"/>
    <w:rsid w:val="00A255CB"/>
    <w:rsid w:val="00A30216"/>
    <w:rsid w:val="00A40774"/>
    <w:rsid w:val="00A51E71"/>
    <w:rsid w:val="00A527F9"/>
    <w:rsid w:val="00A6113F"/>
    <w:rsid w:val="00A755CE"/>
    <w:rsid w:val="00A8091E"/>
    <w:rsid w:val="00A84B37"/>
    <w:rsid w:val="00A8549A"/>
    <w:rsid w:val="00AA2C37"/>
    <w:rsid w:val="00AA2D0F"/>
    <w:rsid w:val="00AA3920"/>
    <w:rsid w:val="00AB0E14"/>
    <w:rsid w:val="00AB72B8"/>
    <w:rsid w:val="00AC609F"/>
    <w:rsid w:val="00AD3D3C"/>
    <w:rsid w:val="00B1392F"/>
    <w:rsid w:val="00B2669F"/>
    <w:rsid w:val="00B30477"/>
    <w:rsid w:val="00B3763D"/>
    <w:rsid w:val="00B432C3"/>
    <w:rsid w:val="00B44C14"/>
    <w:rsid w:val="00B54579"/>
    <w:rsid w:val="00B555FD"/>
    <w:rsid w:val="00B55897"/>
    <w:rsid w:val="00B664C5"/>
    <w:rsid w:val="00B7192C"/>
    <w:rsid w:val="00B82A97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107D"/>
    <w:rsid w:val="00C5117A"/>
    <w:rsid w:val="00C53AD2"/>
    <w:rsid w:val="00C56198"/>
    <w:rsid w:val="00C564E7"/>
    <w:rsid w:val="00C60DC5"/>
    <w:rsid w:val="00C6560E"/>
    <w:rsid w:val="00C83977"/>
    <w:rsid w:val="00C95F42"/>
    <w:rsid w:val="00CA41FF"/>
    <w:rsid w:val="00CA783E"/>
    <w:rsid w:val="00CA7DBC"/>
    <w:rsid w:val="00CC2CBB"/>
    <w:rsid w:val="00CC5414"/>
    <w:rsid w:val="00CD4371"/>
    <w:rsid w:val="00CD540A"/>
    <w:rsid w:val="00CE1914"/>
    <w:rsid w:val="00CF3D21"/>
    <w:rsid w:val="00D057E9"/>
    <w:rsid w:val="00D2037F"/>
    <w:rsid w:val="00D21537"/>
    <w:rsid w:val="00D3345E"/>
    <w:rsid w:val="00D33B5E"/>
    <w:rsid w:val="00D46213"/>
    <w:rsid w:val="00D55718"/>
    <w:rsid w:val="00D55DDC"/>
    <w:rsid w:val="00D705AB"/>
    <w:rsid w:val="00D75306"/>
    <w:rsid w:val="00D91263"/>
    <w:rsid w:val="00D91B32"/>
    <w:rsid w:val="00DC72EC"/>
    <w:rsid w:val="00DD6116"/>
    <w:rsid w:val="00DF4E98"/>
    <w:rsid w:val="00DF64AB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4D12"/>
    <w:rsid w:val="00EC5F73"/>
    <w:rsid w:val="00ED3B68"/>
    <w:rsid w:val="00EE31B0"/>
    <w:rsid w:val="00EF7D4E"/>
    <w:rsid w:val="00F01B1C"/>
    <w:rsid w:val="00F043D3"/>
    <w:rsid w:val="00F05D01"/>
    <w:rsid w:val="00F12858"/>
    <w:rsid w:val="00F16D75"/>
    <w:rsid w:val="00F3434F"/>
    <w:rsid w:val="00F34973"/>
    <w:rsid w:val="00F401B4"/>
    <w:rsid w:val="00F40A08"/>
    <w:rsid w:val="00F47276"/>
    <w:rsid w:val="00F52E4E"/>
    <w:rsid w:val="00F75EFF"/>
    <w:rsid w:val="00F97428"/>
    <w:rsid w:val="00FA0A5A"/>
    <w:rsid w:val="00FA1383"/>
    <w:rsid w:val="00FA59AD"/>
    <w:rsid w:val="00FA7242"/>
    <w:rsid w:val="00FB2462"/>
    <w:rsid w:val="00FB3F14"/>
    <w:rsid w:val="00FB6B05"/>
    <w:rsid w:val="00FC529C"/>
    <w:rsid w:val="00FC641E"/>
    <w:rsid w:val="00FC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CC5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4a2393ed-911e-4c9b-9d18-84f1fe0b670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38CEB4F-EBE2-4241-A5A9-6CA55AD2B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 [TREAS]</cp:lastModifiedBy>
  <cp:revision>3</cp:revision>
  <cp:lastPrinted>2016-08-03T15:29:00Z</cp:lastPrinted>
  <dcterms:created xsi:type="dcterms:W3CDTF">2024-07-23T18:52:00Z</dcterms:created>
  <dcterms:modified xsi:type="dcterms:W3CDTF">2024-07-23T18:55:00Z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