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A74FB" w14:textId="77777777" w:rsidR="006E741D" w:rsidRPr="006E741D" w:rsidRDefault="006E741D" w:rsidP="006E741D"/>
    <w:p w14:paraId="0456AA16" w14:textId="31A1F7C1" w:rsidR="00744663" w:rsidRPr="00C57585" w:rsidRDefault="002409B2" w:rsidP="006E741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ATTACHMENT 3</w:t>
      </w:r>
      <w:bookmarkStart w:id="0" w:name="_GoBack"/>
      <w:bookmarkEnd w:id="0"/>
      <w:r w:rsidR="006E741D" w:rsidRPr="00C57585">
        <w:rPr>
          <w:rFonts w:ascii="Times New Roman" w:hAnsi="Times New Roman" w:cs="Times New Roman"/>
          <w:b/>
          <w:bCs/>
        </w:rPr>
        <w:t xml:space="preserve"> - PROFESSIONAL STAFFING PLAN</w:t>
      </w:r>
    </w:p>
    <w:p w14:paraId="0BC7CCDC" w14:textId="1DE1EC66" w:rsidR="00C57585" w:rsidRDefault="006E741D" w:rsidP="006E741D">
      <w:pPr>
        <w:rPr>
          <w:rFonts w:ascii="Times New Roman" w:hAnsi="Times New Roman" w:cs="Times New Roman"/>
        </w:rPr>
      </w:pPr>
      <w:r w:rsidRPr="00C57585">
        <w:rPr>
          <w:rFonts w:ascii="Times New Roman" w:hAnsi="Times New Roman" w:cs="Times New Roman"/>
        </w:rPr>
        <w:t xml:space="preserve">Name of </w:t>
      </w:r>
      <w:r w:rsidR="006D2CA7">
        <w:rPr>
          <w:rFonts w:ascii="Times New Roman" w:hAnsi="Times New Roman" w:cs="Times New Roman"/>
        </w:rPr>
        <w:t>Bidder</w:t>
      </w:r>
      <w:r w:rsidRPr="00C57585">
        <w:rPr>
          <w:rFonts w:ascii="Times New Roman" w:hAnsi="Times New Roman" w:cs="Times New Roman"/>
        </w:rPr>
        <w:t>:   ____________________________________________________________________</w:t>
      </w:r>
    </w:p>
    <w:p w14:paraId="0B0AD69D" w14:textId="77777777" w:rsidR="00C50127" w:rsidRPr="00C57585" w:rsidRDefault="00C50127" w:rsidP="00C50127">
      <w:pPr>
        <w:contextualSpacing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1710"/>
        <w:gridCol w:w="1440"/>
        <w:gridCol w:w="3060"/>
        <w:gridCol w:w="2430"/>
      </w:tblGrid>
      <w:tr w:rsidR="006E741D" w:rsidRPr="00C57585" w14:paraId="0C52CE58" w14:textId="77777777" w:rsidTr="00C50127">
        <w:trPr>
          <w:trHeight w:val="881"/>
        </w:trPr>
        <w:tc>
          <w:tcPr>
            <w:tcW w:w="2088" w:type="dxa"/>
            <w:shd w:val="clear" w:color="auto" w:fill="F2F2F2" w:themeFill="background1" w:themeFillShade="F2"/>
            <w:vAlign w:val="center"/>
          </w:tcPr>
          <w:p w14:paraId="39D7EB79" w14:textId="77777777"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978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B7161C4" w14:textId="77777777" w:rsidR="006E741D" w:rsidRPr="001A4978" w:rsidRDefault="00C50127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978">
              <w:rPr>
                <w:rFonts w:ascii="Times New Roman" w:hAnsi="Times New Roman" w:cs="Times New Roman"/>
                <w:b/>
              </w:rPr>
              <w:t>Title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84"/>
            </w:tblGrid>
            <w:tr w:rsidR="00C50127" w:rsidRPr="001A4978" w14:paraId="57308471" w14:textId="77777777" w:rsidTr="009205F8">
              <w:trPr>
                <w:trHeight w:val="247"/>
              </w:trPr>
              <w:tc>
                <w:tcPr>
                  <w:tcW w:w="0" w:type="auto"/>
                </w:tcPr>
                <w:p w14:paraId="37C069C1" w14:textId="77777777"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Labor</w:t>
                  </w:r>
                </w:p>
                <w:p w14:paraId="6BA5EAE0" w14:textId="77777777"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Category</w:t>
                  </w:r>
                </w:p>
              </w:tc>
            </w:tr>
          </w:tbl>
          <w:p w14:paraId="7B55C0A2" w14:textId="77777777"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48"/>
            </w:tblGrid>
            <w:tr w:rsidR="00C50127" w:rsidRPr="001A4978" w14:paraId="6476DE6C" w14:textId="77777777" w:rsidTr="009205F8">
              <w:trPr>
                <w:trHeight w:val="109"/>
              </w:trPr>
              <w:tc>
                <w:tcPr>
                  <w:tcW w:w="0" w:type="auto"/>
                </w:tcPr>
                <w:p w14:paraId="23CC0209" w14:textId="77777777"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Degree, Date &amp; Discipline</w:t>
                  </w:r>
                </w:p>
              </w:tc>
            </w:tr>
          </w:tbl>
          <w:p w14:paraId="3F3FB631" w14:textId="77777777"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14"/>
            </w:tblGrid>
            <w:tr w:rsidR="006E741D" w:rsidRPr="001A4978" w14:paraId="6D645567" w14:textId="77777777">
              <w:trPr>
                <w:trHeight w:val="247"/>
              </w:trPr>
              <w:tc>
                <w:tcPr>
                  <w:tcW w:w="0" w:type="auto"/>
                </w:tcPr>
                <w:p w14:paraId="0A3D514B" w14:textId="77777777" w:rsidR="006E741D" w:rsidRPr="001A4978" w:rsidRDefault="006E741D" w:rsidP="00A72D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 xml:space="preserve">Total Years of Experience in </w:t>
                  </w:r>
                  <w:r w:rsidR="00A72DA5">
                    <w:rPr>
                      <w:rFonts w:ascii="Times New Roman" w:hAnsi="Times New Roman" w:cs="Times New Roman"/>
                      <w:b/>
                    </w:rPr>
                    <w:t>Air Pollution Control</w:t>
                  </w:r>
                </w:p>
              </w:tc>
            </w:tr>
          </w:tbl>
          <w:p w14:paraId="3D2D423C" w14:textId="77777777"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50127" w:rsidRPr="00C57585" w14:paraId="505BEA5E" w14:textId="77777777" w:rsidTr="00C50127">
        <w:trPr>
          <w:trHeight w:val="755"/>
        </w:trPr>
        <w:tc>
          <w:tcPr>
            <w:tcW w:w="2088" w:type="dxa"/>
          </w:tcPr>
          <w:p w14:paraId="5FC2B193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4B2349AA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3CDE2DD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2C85058A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06323D07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56C2169B" w14:textId="77777777" w:rsidTr="00C50127">
        <w:trPr>
          <w:trHeight w:val="755"/>
        </w:trPr>
        <w:tc>
          <w:tcPr>
            <w:tcW w:w="2088" w:type="dxa"/>
          </w:tcPr>
          <w:p w14:paraId="713AF428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7DB5A4D4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C81546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4890935E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6D7258B5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27782F4D" w14:textId="77777777" w:rsidTr="00C50127">
        <w:trPr>
          <w:trHeight w:val="755"/>
        </w:trPr>
        <w:tc>
          <w:tcPr>
            <w:tcW w:w="2088" w:type="dxa"/>
          </w:tcPr>
          <w:p w14:paraId="6EEA2613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27C3AB14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1886E1A1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098A9C48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259A31E0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062AE351" w14:textId="77777777" w:rsidTr="00C50127">
        <w:trPr>
          <w:trHeight w:val="755"/>
        </w:trPr>
        <w:tc>
          <w:tcPr>
            <w:tcW w:w="2088" w:type="dxa"/>
          </w:tcPr>
          <w:p w14:paraId="48BB570B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56071211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84D048B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6DB437B0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35C94A0F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5DB660EA" w14:textId="77777777" w:rsidTr="00C50127">
        <w:trPr>
          <w:trHeight w:val="755"/>
        </w:trPr>
        <w:tc>
          <w:tcPr>
            <w:tcW w:w="2088" w:type="dxa"/>
          </w:tcPr>
          <w:p w14:paraId="365F40F1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7F4B1EF6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FEFB328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29B90609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3A294E87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2563ADAA" w14:textId="77777777" w:rsidTr="00C50127">
        <w:trPr>
          <w:trHeight w:val="755"/>
        </w:trPr>
        <w:tc>
          <w:tcPr>
            <w:tcW w:w="2088" w:type="dxa"/>
          </w:tcPr>
          <w:p w14:paraId="38B0E2F9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75004ED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7DE370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12F29B35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0038FD8D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274BF477" w14:textId="77777777" w:rsidTr="00C50127">
        <w:trPr>
          <w:trHeight w:val="755"/>
        </w:trPr>
        <w:tc>
          <w:tcPr>
            <w:tcW w:w="2088" w:type="dxa"/>
          </w:tcPr>
          <w:p w14:paraId="7C0A295F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2CE22F34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C39A3F2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4A5374BF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7EB2AAB6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0A347F08" w14:textId="77777777" w:rsidTr="00C50127">
        <w:trPr>
          <w:trHeight w:val="755"/>
        </w:trPr>
        <w:tc>
          <w:tcPr>
            <w:tcW w:w="2088" w:type="dxa"/>
          </w:tcPr>
          <w:p w14:paraId="27EE45E2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7AFBC1F8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74D4340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5A19C757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2A012D52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41E58135" w14:textId="77777777" w:rsidTr="00C50127">
        <w:trPr>
          <w:trHeight w:val="755"/>
        </w:trPr>
        <w:tc>
          <w:tcPr>
            <w:tcW w:w="2088" w:type="dxa"/>
          </w:tcPr>
          <w:p w14:paraId="1AF9FA06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02F980CA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8CE793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640DC0F3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7EB00610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7A869FA0" w14:textId="77777777" w:rsidTr="00C50127">
        <w:trPr>
          <w:trHeight w:val="755"/>
        </w:trPr>
        <w:tc>
          <w:tcPr>
            <w:tcW w:w="2088" w:type="dxa"/>
          </w:tcPr>
          <w:p w14:paraId="1C9AAF97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754EE574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EC59CC8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2E1C986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1A103324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131794A4" w14:textId="77777777" w:rsidTr="00C50127">
        <w:trPr>
          <w:trHeight w:val="755"/>
        </w:trPr>
        <w:tc>
          <w:tcPr>
            <w:tcW w:w="2088" w:type="dxa"/>
          </w:tcPr>
          <w:p w14:paraId="19A6BC22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2C8C1355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14CE7973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5015F4E3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75608692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66F4B353" w14:textId="77777777" w:rsidTr="00C50127">
        <w:trPr>
          <w:trHeight w:val="755"/>
        </w:trPr>
        <w:tc>
          <w:tcPr>
            <w:tcW w:w="2088" w:type="dxa"/>
          </w:tcPr>
          <w:p w14:paraId="0AAE05F6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5127728D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162704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687B1515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54E4C209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14:paraId="2DA4FCCD" w14:textId="77777777" w:rsidTr="00C50127">
        <w:trPr>
          <w:trHeight w:val="755"/>
        </w:trPr>
        <w:tc>
          <w:tcPr>
            <w:tcW w:w="2088" w:type="dxa"/>
          </w:tcPr>
          <w:p w14:paraId="5490721C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14:paraId="447678C9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10047DFB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14:paraId="1761BA30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1B30792A" w14:textId="77777777"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</w:tbl>
    <w:p w14:paraId="2D831552" w14:textId="77777777" w:rsidR="00C50127" w:rsidRDefault="00C50127" w:rsidP="002B6B1B">
      <w:pPr>
        <w:contextualSpacing/>
        <w:rPr>
          <w:rFonts w:ascii="Times New Roman" w:hAnsi="Times New Roman" w:cs="Times New Roman"/>
          <w:u w:val="single"/>
        </w:rPr>
      </w:pPr>
    </w:p>
    <w:p w14:paraId="18D5C442" w14:textId="77777777" w:rsidR="006E741D" w:rsidRPr="00C57585" w:rsidRDefault="006E741D" w:rsidP="006E741D">
      <w:pPr>
        <w:rPr>
          <w:rFonts w:ascii="Times New Roman" w:hAnsi="Times New Roman" w:cs="Times New Roman"/>
          <w:u w:val="single"/>
        </w:rPr>
      </w:pPr>
      <w:r w:rsidRPr="00C57585">
        <w:rPr>
          <w:rFonts w:ascii="Times New Roman" w:hAnsi="Times New Roman" w:cs="Times New Roman"/>
          <w:u w:val="single"/>
        </w:rPr>
        <w:t xml:space="preserve">NOTES: </w:t>
      </w:r>
    </w:p>
    <w:p w14:paraId="5BD6C6CE" w14:textId="6CD9C207" w:rsidR="006E741D" w:rsidRPr="00C57585" w:rsidRDefault="006E741D" w:rsidP="006E741D">
      <w:pPr>
        <w:rPr>
          <w:rFonts w:ascii="Times New Roman" w:hAnsi="Times New Roman" w:cs="Times New Roman"/>
        </w:rPr>
      </w:pPr>
      <w:r w:rsidRPr="00C57585">
        <w:rPr>
          <w:rFonts w:ascii="Times New Roman" w:hAnsi="Times New Roman" w:cs="Times New Roman"/>
        </w:rPr>
        <w:t xml:space="preserve">See </w:t>
      </w:r>
      <w:r w:rsidR="006D2CA7" w:rsidRPr="00A10D5D">
        <w:rPr>
          <w:rFonts w:ascii="Times New Roman" w:hAnsi="Times New Roman" w:cs="Times New Roman"/>
        </w:rPr>
        <w:t xml:space="preserve">Bid Solicitation </w:t>
      </w:r>
      <w:r w:rsidRPr="00A10D5D">
        <w:rPr>
          <w:rFonts w:ascii="Times New Roman" w:hAnsi="Times New Roman" w:cs="Times New Roman"/>
        </w:rPr>
        <w:t xml:space="preserve">Section </w:t>
      </w:r>
      <w:r w:rsidR="006D2CA7" w:rsidRPr="00A10D5D">
        <w:rPr>
          <w:rFonts w:ascii="Times New Roman" w:hAnsi="Times New Roman" w:cs="Times New Roman"/>
        </w:rPr>
        <w:t>4.2</w:t>
      </w:r>
      <w:r w:rsidRPr="006D2CA7">
        <w:rPr>
          <w:rFonts w:ascii="Times New Roman" w:hAnsi="Times New Roman" w:cs="Times New Roman"/>
          <w:i/>
        </w:rPr>
        <w:t xml:space="preserve"> </w:t>
      </w:r>
      <w:r w:rsidR="006D2CA7">
        <w:rPr>
          <w:rFonts w:ascii="Times New Roman" w:hAnsi="Times New Roman" w:cs="Times New Roman"/>
          <w:i/>
        </w:rPr>
        <w:t xml:space="preserve">– </w:t>
      </w:r>
      <w:r w:rsidR="006D2CA7" w:rsidRPr="006D2CA7">
        <w:rPr>
          <w:rFonts w:ascii="Times New Roman" w:hAnsi="Times New Roman" w:cs="Times New Roman"/>
          <w:i/>
        </w:rPr>
        <w:t>Contractor Personnel</w:t>
      </w:r>
      <w:r w:rsidR="006D2CA7">
        <w:rPr>
          <w:rFonts w:ascii="Times New Roman" w:hAnsi="Times New Roman" w:cs="Times New Roman"/>
        </w:rPr>
        <w:t xml:space="preserve"> </w:t>
      </w:r>
      <w:r w:rsidRPr="00C50127">
        <w:rPr>
          <w:rFonts w:ascii="Times New Roman" w:hAnsi="Times New Roman" w:cs="Times New Roman"/>
        </w:rPr>
        <w:t xml:space="preserve">for </w:t>
      </w:r>
      <w:r w:rsidR="002B6B1B">
        <w:rPr>
          <w:rFonts w:ascii="Times New Roman" w:hAnsi="Times New Roman" w:cs="Times New Roman"/>
        </w:rPr>
        <w:t>professional level staff</w:t>
      </w:r>
      <w:r w:rsidRPr="00C50127">
        <w:rPr>
          <w:rFonts w:ascii="Times New Roman" w:hAnsi="Times New Roman" w:cs="Times New Roman"/>
        </w:rPr>
        <w:t xml:space="preserve"> requirements. </w:t>
      </w:r>
      <w:r w:rsidR="001A4978" w:rsidRPr="00C50127">
        <w:rPr>
          <w:rFonts w:ascii="Times New Roman" w:hAnsi="Times New Roman" w:cs="Times New Roman"/>
        </w:rPr>
        <w:t xml:space="preserve">See </w:t>
      </w:r>
      <w:r w:rsidR="006D2CA7" w:rsidRPr="00A10D5D">
        <w:rPr>
          <w:rFonts w:ascii="Times New Roman" w:hAnsi="Times New Roman" w:cs="Times New Roman"/>
        </w:rPr>
        <w:t xml:space="preserve">Bid Solicitation </w:t>
      </w:r>
      <w:r w:rsidRPr="00A10D5D">
        <w:rPr>
          <w:rFonts w:ascii="Times New Roman" w:hAnsi="Times New Roman" w:cs="Times New Roman"/>
        </w:rPr>
        <w:t>Section</w:t>
      </w:r>
      <w:r w:rsidR="00A6624D" w:rsidRPr="00A10D5D">
        <w:rPr>
          <w:rFonts w:ascii="Times New Roman" w:hAnsi="Times New Roman" w:cs="Times New Roman"/>
        </w:rPr>
        <w:t xml:space="preserve"> 3.23 </w:t>
      </w:r>
      <w:r w:rsidR="00A6624D" w:rsidRPr="00A6624D">
        <w:rPr>
          <w:rFonts w:ascii="Times New Roman" w:hAnsi="Times New Roman" w:cs="Times New Roman"/>
          <w:i/>
        </w:rPr>
        <w:t>– Professional Staffing Plan</w:t>
      </w:r>
      <w:r w:rsidRPr="00C50127">
        <w:rPr>
          <w:rFonts w:ascii="Times New Roman" w:hAnsi="Times New Roman" w:cs="Times New Roman"/>
        </w:rPr>
        <w:t xml:space="preserve"> for </w:t>
      </w:r>
      <w:r w:rsidR="002B6B1B">
        <w:rPr>
          <w:rFonts w:ascii="Times New Roman" w:hAnsi="Times New Roman" w:cs="Times New Roman"/>
        </w:rPr>
        <w:t xml:space="preserve">instructions on filling out the professional staffing plan. </w:t>
      </w:r>
    </w:p>
    <w:sectPr w:rsidR="006E741D" w:rsidRPr="00C57585" w:rsidSect="006E741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41D"/>
    <w:rsid w:val="0009395A"/>
    <w:rsid w:val="001754B2"/>
    <w:rsid w:val="00194CFF"/>
    <w:rsid w:val="001A4978"/>
    <w:rsid w:val="002409B2"/>
    <w:rsid w:val="002B6B1B"/>
    <w:rsid w:val="00380893"/>
    <w:rsid w:val="006D2CA7"/>
    <w:rsid w:val="006E741D"/>
    <w:rsid w:val="007277D4"/>
    <w:rsid w:val="00730DA0"/>
    <w:rsid w:val="00744663"/>
    <w:rsid w:val="00A10D5D"/>
    <w:rsid w:val="00A6624D"/>
    <w:rsid w:val="00A72DA5"/>
    <w:rsid w:val="00BE5AC7"/>
    <w:rsid w:val="00C50127"/>
    <w:rsid w:val="00C57585"/>
    <w:rsid w:val="00DF77EA"/>
    <w:rsid w:val="00E37D24"/>
    <w:rsid w:val="00FA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684B"/>
  <w15:docId w15:val="{E66CEDE0-6412-468B-B881-BD6E9EBD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A4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49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49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9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Bhandutia, Ketan</dc:creator>
  <cp:lastModifiedBy>Rodriguez, Jared [TREAS]</cp:lastModifiedBy>
  <cp:revision>8</cp:revision>
  <dcterms:created xsi:type="dcterms:W3CDTF">2023-11-27T15:17:00Z</dcterms:created>
  <dcterms:modified xsi:type="dcterms:W3CDTF">2024-03-01T18:11:00Z</dcterms:modified>
</cp:coreProperties>
</file>