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C6B40D" w14:textId="1867B929" w:rsidR="00364A22" w:rsidRPr="002420F8" w:rsidRDefault="00FF70E6" w:rsidP="004F542C">
      <w:pPr>
        <w:pStyle w:val="Heading3"/>
        <w:keepNext w:val="0"/>
        <w:jc w:val="center"/>
        <w:rPr>
          <w:rFonts w:ascii="Arial" w:hAnsi="Arial" w:cs="Arial"/>
          <w:b/>
          <w:sz w:val="20"/>
        </w:rPr>
      </w:pPr>
      <w:r>
        <w:rPr>
          <w:rFonts w:ascii="Arial" w:hAnsi="Arial" w:cs="Arial"/>
          <w:b/>
          <w:sz w:val="20"/>
        </w:rPr>
        <w:t>May 7, 2025</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072D68F1"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w:t>
      </w:r>
      <w:r w:rsidR="00873AB9">
        <w:rPr>
          <w:rFonts w:ascii="Arial" w:hAnsi="Arial" w:cs="Arial"/>
          <w:b/>
        </w:rPr>
        <w:t xml:space="preserve">Bidders </w:t>
      </w:r>
      <w:r w:rsidRPr="008918DF">
        <w:rPr>
          <w:rFonts w:ascii="Arial" w:hAnsi="Arial" w:cs="Arial"/>
          <w:b/>
        </w:rPr>
        <w:t xml:space="preserve">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6CDA43B0"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CD03E8" w:rsidRPr="00CD03E8">
        <w:rPr>
          <w:rFonts w:ascii="Arial" w:hAnsi="Arial" w:cs="Arial"/>
          <w:sz w:val="20"/>
        </w:rPr>
        <w:t>24DPP00945</w:t>
      </w:r>
    </w:p>
    <w:p w14:paraId="03C6B415" w14:textId="3E536D69" w:rsidR="007D1D98" w:rsidRDefault="00CD03E8" w:rsidP="008918DF">
      <w:pPr>
        <w:ind w:firstLine="720"/>
        <w:rPr>
          <w:rFonts w:ascii="Arial" w:hAnsi="Arial" w:cs="Arial"/>
          <w:b/>
        </w:rPr>
      </w:pPr>
      <w:r w:rsidRPr="00CD03E8">
        <w:rPr>
          <w:rFonts w:ascii="Arial" w:hAnsi="Arial" w:cs="Arial"/>
          <w:b/>
        </w:rPr>
        <w:t>T3144 - Specialized Microbial Cleaning, Employee Health Based Cleaning - Statewide</w:t>
      </w:r>
    </w:p>
    <w:p w14:paraId="30B57900" w14:textId="77777777" w:rsidR="00F82373" w:rsidRDefault="00F82373" w:rsidP="007D1D98">
      <w:pPr>
        <w:tabs>
          <w:tab w:val="left" w:pos="0"/>
        </w:tabs>
        <w:outlineLvl w:val="0"/>
        <w:rPr>
          <w:rFonts w:ascii="Arial" w:hAnsi="Arial" w:cs="Arial"/>
          <w:b/>
        </w:rPr>
      </w:pPr>
      <w:r>
        <w:rPr>
          <w:rFonts w:ascii="Arial" w:hAnsi="Arial" w:cs="Arial"/>
          <w:b/>
          <w:bCs/>
          <w:color w:val="FF0000"/>
        </w:rPr>
        <w:tab/>
      </w:r>
      <w:r w:rsidR="00A7539A" w:rsidRPr="00F82373">
        <w:rPr>
          <w:rFonts w:ascii="Arial" w:hAnsi="Arial" w:cs="Arial"/>
          <w:b/>
          <w:bCs/>
          <w:color w:val="FF0000"/>
        </w:rPr>
        <w:t>Revised</w:t>
      </w:r>
      <w:r w:rsidR="007A24A9" w:rsidRPr="007A24A9">
        <w:rPr>
          <w:rFonts w:ascii="Arial" w:hAnsi="Arial" w:cs="Arial"/>
          <w:b/>
          <w:bCs/>
          <w:color w:val="FF0000"/>
        </w:rPr>
        <w:t xml:space="preserve"> Quote Submission Date: T</w:t>
      </w:r>
      <w:r w:rsidR="007A24A9">
        <w:rPr>
          <w:rFonts w:ascii="Arial" w:hAnsi="Arial" w:cs="Arial"/>
          <w:b/>
          <w:bCs/>
          <w:color w:val="FF0000"/>
        </w:rPr>
        <w:t>hursday</w:t>
      </w:r>
      <w:r w:rsidR="00A7539A" w:rsidRPr="00F82373">
        <w:rPr>
          <w:rFonts w:ascii="Arial" w:hAnsi="Arial" w:cs="Arial"/>
          <w:b/>
          <w:bCs/>
          <w:color w:val="FF0000"/>
        </w:rPr>
        <w:t xml:space="preserve">, </w:t>
      </w:r>
      <w:r w:rsidR="007A24A9" w:rsidRPr="007A24A9">
        <w:rPr>
          <w:rFonts w:ascii="Arial" w:hAnsi="Arial" w:cs="Arial"/>
          <w:b/>
          <w:bCs/>
          <w:color w:val="FF0000"/>
        </w:rPr>
        <w:t xml:space="preserve">May </w:t>
      </w:r>
      <w:r w:rsidR="007A24A9">
        <w:rPr>
          <w:rFonts w:ascii="Arial" w:hAnsi="Arial" w:cs="Arial"/>
          <w:b/>
          <w:bCs/>
          <w:color w:val="FF0000"/>
        </w:rPr>
        <w:t>22</w:t>
      </w:r>
      <w:r w:rsidR="00A7539A" w:rsidRPr="00F82373">
        <w:rPr>
          <w:rFonts w:ascii="Arial" w:hAnsi="Arial" w:cs="Arial"/>
          <w:b/>
          <w:bCs/>
          <w:color w:val="FF0000"/>
        </w:rPr>
        <w:t>, 2025 (2:00 p.m. Eastern Time)</w:t>
      </w:r>
      <w:r w:rsidR="008918DF" w:rsidRPr="008918DF">
        <w:rPr>
          <w:rFonts w:ascii="Arial" w:hAnsi="Arial" w:cs="Arial"/>
          <w:b/>
        </w:rPr>
        <w:tab/>
      </w:r>
    </w:p>
    <w:p w14:paraId="03C6B416" w14:textId="1E562187" w:rsidR="007D1D98" w:rsidRPr="00F82373" w:rsidRDefault="00F82373" w:rsidP="007D1D98">
      <w:pPr>
        <w:tabs>
          <w:tab w:val="left" w:pos="0"/>
        </w:tabs>
        <w:outlineLvl w:val="0"/>
        <w:rPr>
          <w:rFonts w:ascii="Arial" w:hAnsi="Arial" w:cs="Arial"/>
          <w:b/>
          <w:strike/>
        </w:rPr>
      </w:pPr>
      <w:r>
        <w:rPr>
          <w:rFonts w:ascii="Arial" w:hAnsi="Arial" w:cs="Arial"/>
          <w:b/>
        </w:rPr>
        <w:tab/>
      </w:r>
      <w:r w:rsidR="002420F8" w:rsidRPr="00F82373">
        <w:rPr>
          <w:rFonts w:ascii="Arial" w:hAnsi="Arial" w:cs="Arial"/>
          <w:b/>
          <w:strike/>
        </w:rPr>
        <w:t xml:space="preserve">Quote </w:t>
      </w:r>
      <w:r w:rsidR="007D1D98" w:rsidRPr="00F82373">
        <w:rPr>
          <w:rFonts w:ascii="Arial" w:hAnsi="Arial" w:cs="Arial"/>
          <w:b/>
          <w:strike/>
        </w:rPr>
        <w:t>Submission Due Date:</w:t>
      </w:r>
      <w:r w:rsidR="00A7539A" w:rsidRPr="00F82373">
        <w:rPr>
          <w:rFonts w:ascii="Arial" w:hAnsi="Arial" w:cs="Arial"/>
          <w:b/>
          <w:strike/>
        </w:rPr>
        <w:t xml:space="preserve"> Thursday,</w:t>
      </w:r>
      <w:r w:rsidR="007D1D98" w:rsidRPr="00F82373">
        <w:rPr>
          <w:rFonts w:ascii="Arial" w:hAnsi="Arial" w:cs="Arial"/>
          <w:b/>
          <w:strike/>
        </w:rPr>
        <w:t xml:space="preserve"> </w:t>
      </w:r>
      <w:r w:rsidR="001157E7" w:rsidRPr="00F82373">
        <w:rPr>
          <w:rFonts w:ascii="Arial" w:hAnsi="Arial" w:cs="Arial"/>
          <w:b/>
          <w:strike/>
          <w:u w:val="single"/>
        </w:rPr>
        <w:t xml:space="preserve">May 8, 2025 </w:t>
      </w:r>
      <w:r w:rsidR="0053372D" w:rsidRPr="00F82373">
        <w:rPr>
          <w:rFonts w:ascii="Arial" w:hAnsi="Arial" w:cs="Arial"/>
          <w:b/>
          <w:strike/>
        </w:rPr>
        <w:t>(2:00 p.m. E</w:t>
      </w:r>
      <w:r w:rsidR="003069D9" w:rsidRPr="00F82373">
        <w:rPr>
          <w:rFonts w:ascii="Arial" w:hAnsi="Arial" w:cs="Arial"/>
          <w:b/>
          <w:strike/>
        </w:rPr>
        <w:t xml:space="preserve">astern </w:t>
      </w:r>
      <w:r w:rsidR="007D1D98" w:rsidRPr="00F82373">
        <w:rPr>
          <w:rFonts w:ascii="Arial" w:hAnsi="Arial" w:cs="Arial"/>
          <w:b/>
          <w:strike/>
        </w:rPr>
        <w:t>T</w:t>
      </w:r>
      <w:r w:rsidR="003069D9" w:rsidRPr="00F82373">
        <w:rPr>
          <w:rFonts w:ascii="Arial" w:hAnsi="Arial" w:cs="Arial"/>
          <w:b/>
          <w:strike/>
        </w:rPr>
        <w:t>ime</w:t>
      </w:r>
      <w:r w:rsidR="007D1D98" w:rsidRPr="00F82373">
        <w:rPr>
          <w:rFonts w:ascii="Arial" w:hAnsi="Arial" w:cs="Arial"/>
          <w:b/>
          <w:strike/>
        </w:rPr>
        <w:t>)</w:t>
      </w:r>
    </w:p>
    <w:p w14:paraId="03C6B417" w14:textId="77777777" w:rsidR="00364A22" w:rsidRDefault="00364A22" w:rsidP="002420F8"/>
    <w:p w14:paraId="414B3AF9" w14:textId="77777777" w:rsidR="003069D9" w:rsidRPr="008918DF" w:rsidRDefault="003069D9" w:rsidP="002420F8"/>
    <w:p w14:paraId="03C6B419" w14:textId="2B4BEDC0"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CD03E8">
        <w:rPr>
          <w:rFonts w:ascii="Arial" w:hAnsi="Arial" w:cs="Arial"/>
          <w:i w:val="0"/>
          <w:sz w:val="20"/>
        </w:rPr>
        <w:t>1</w:t>
      </w:r>
    </w:p>
    <w:p w14:paraId="03C6B41A" w14:textId="77777777" w:rsidR="00364A22" w:rsidRPr="008918DF" w:rsidRDefault="00364A22" w:rsidP="00364A22">
      <w:pPr>
        <w:tabs>
          <w:tab w:val="left" w:pos="0"/>
        </w:tabs>
        <w:rPr>
          <w:rFonts w:ascii="Arial" w:hAnsi="Arial" w:cs="Arial"/>
        </w:rPr>
      </w:pPr>
    </w:p>
    <w:p w14:paraId="03C6B41B" w14:textId="77777777" w:rsidR="00364A22" w:rsidRPr="008918DF" w:rsidRDefault="00364A22" w:rsidP="00364A22">
      <w:pPr>
        <w:tabs>
          <w:tab w:val="left" w:pos="0"/>
        </w:tabs>
        <w:rPr>
          <w:rFonts w:ascii="Arial" w:hAnsi="Arial" w:cs="Arial"/>
        </w:rPr>
      </w:pPr>
    </w:p>
    <w:p w14:paraId="03C6B41C" w14:textId="1776D918"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1157E7">
        <w:rPr>
          <w:rFonts w:ascii="Arial" w:hAnsi="Arial" w:cs="Arial"/>
        </w:rPr>
        <w:t>1</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03C6B41F" w14:textId="3DBDC2D1" w:rsidR="00A233DA" w:rsidRPr="001157E7" w:rsidRDefault="007D1D98" w:rsidP="005C6C04">
      <w:pPr>
        <w:pStyle w:val="ListParagraph"/>
        <w:numPr>
          <w:ilvl w:val="0"/>
          <w:numId w:val="1"/>
        </w:numPr>
        <w:tabs>
          <w:tab w:val="left" w:pos="0"/>
        </w:tabs>
        <w:jc w:val="both"/>
        <w:rPr>
          <w:rFonts w:ascii="Arial" w:hAnsi="Arial" w:cs="Arial"/>
        </w:rPr>
      </w:pPr>
      <w:r w:rsidRPr="001157E7">
        <w:rPr>
          <w:rFonts w:ascii="Arial" w:hAnsi="Arial" w:cs="Arial"/>
        </w:rPr>
        <w:t xml:space="preserve">This </w:t>
      </w:r>
      <w:r w:rsidR="00490B0F" w:rsidRPr="001157E7">
        <w:rPr>
          <w:rFonts w:ascii="Arial" w:hAnsi="Arial" w:cs="Arial"/>
        </w:rPr>
        <w:t>B</w:t>
      </w:r>
      <w:r w:rsidRPr="001157E7">
        <w:rPr>
          <w:rFonts w:ascii="Arial" w:hAnsi="Arial" w:cs="Arial"/>
        </w:rPr>
        <w:t xml:space="preserve">id </w:t>
      </w:r>
      <w:r w:rsidR="00490B0F" w:rsidRPr="001157E7">
        <w:rPr>
          <w:rFonts w:ascii="Arial" w:hAnsi="Arial" w:cs="Arial"/>
        </w:rPr>
        <w:t>A</w:t>
      </w:r>
      <w:r w:rsidRPr="001157E7">
        <w:rPr>
          <w:rFonts w:ascii="Arial" w:hAnsi="Arial" w:cs="Arial"/>
        </w:rPr>
        <w:t>mendment</w:t>
      </w:r>
      <w:r w:rsidR="00A233DA" w:rsidRPr="001157E7">
        <w:rPr>
          <w:rFonts w:ascii="Arial" w:hAnsi="Arial" w:cs="Arial"/>
        </w:rPr>
        <w:t xml:space="preserve"> includes</w:t>
      </w:r>
      <w:r w:rsidRPr="001157E7">
        <w:rPr>
          <w:rFonts w:ascii="Arial" w:hAnsi="Arial" w:cs="Arial"/>
        </w:rPr>
        <w:t xml:space="preserve"> </w:t>
      </w:r>
      <w:r w:rsidR="00260851" w:rsidRPr="001157E7">
        <w:rPr>
          <w:rFonts w:ascii="Arial" w:hAnsi="Arial" w:cs="Arial"/>
        </w:rPr>
        <w:t xml:space="preserve">answers to questions. </w:t>
      </w:r>
    </w:p>
    <w:p w14:paraId="03C6B420" w14:textId="5EB6B423" w:rsidR="007D1D98" w:rsidRPr="00FF70E6" w:rsidRDefault="00A233DA" w:rsidP="008918DF">
      <w:pPr>
        <w:pStyle w:val="ListParagraph"/>
        <w:numPr>
          <w:ilvl w:val="0"/>
          <w:numId w:val="1"/>
        </w:numPr>
        <w:tabs>
          <w:tab w:val="left" w:pos="0"/>
        </w:tabs>
        <w:jc w:val="both"/>
        <w:rPr>
          <w:rFonts w:ascii="Arial" w:hAnsi="Arial" w:cs="Arial"/>
        </w:rPr>
      </w:pPr>
      <w:r w:rsidRPr="00FF70E6">
        <w:rPr>
          <w:rFonts w:ascii="Arial" w:hAnsi="Arial" w:cs="Arial"/>
        </w:rPr>
        <w:t>Please note that f</w:t>
      </w:r>
      <w:r w:rsidR="00EB3E79" w:rsidRPr="00FF70E6">
        <w:rPr>
          <w:rFonts w:ascii="Arial" w:hAnsi="Arial" w:cs="Arial"/>
        </w:rPr>
        <w:t>or all a</w:t>
      </w:r>
      <w:r w:rsidR="007D1D98" w:rsidRPr="00FF70E6">
        <w:rPr>
          <w:rFonts w:ascii="Arial" w:hAnsi="Arial" w:cs="Arial"/>
        </w:rPr>
        <w:t>dditions, deletions, clarifica</w:t>
      </w:r>
      <w:r w:rsidR="00502120" w:rsidRPr="00FF70E6">
        <w:rPr>
          <w:rFonts w:ascii="Arial" w:hAnsi="Arial" w:cs="Arial"/>
        </w:rPr>
        <w:t>tions and modifications to the Bid S</w:t>
      </w:r>
      <w:r w:rsidR="007D1D98" w:rsidRPr="00FF70E6">
        <w:rPr>
          <w:rFonts w:ascii="Arial" w:hAnsi="Arial" w:cs="Arial"/>
        </w:rPr>
        <w:t>olicitation</w:t>
      </w:r>
      <w:r w:rsidR="00255A2B">
        <w:rPr>
          <w:rFonts w:ascii="Arial" w:hAnsi="Arial" w:cs="Arial"/>
        </w:rPr>
        <w:t xml:space="preserve"> and State-Supplied Price Sheet</w:t>
      </w:r>
      <w:r w:rsidR="00EB3E79" w:rsidRPr="00FF70E6">
        <w:rPr>
          <w:rFonts w:ascii="Arial" w:hAnsi="Arial" w:cs="Arial"/>
        </w:rPr>
        <w:t>,</w:t>
      </w:r>
      <w:r w:rsidR="00D55DDC" w:rsidRPr="00FF70E6">
        <w:rPr>
          <w:rFonts w:ascii="Arial" w:hAnsi="Arial" w:cs="Arial"/>
        </w:rPr>
        <w:t xml:space="preserve"> </w:t>
      </w:r>
      <w:r w:rsidR="00EB3E79" w:rsidRPr="00FF70E6">
        <w:rPr>
          <w:rFonts w:ascii="Arial" w:hAnsi="Arial" w:cs="Arial"/>
        </w:rPr>
        <w:t>please r</w:t>
      </w:r>
      <w:r w:rsidR="00D55DDC" w:rsidRPr="00FF70E6">
        <w:rPr>
          <w:rFonts w:ascii="Arial" w:hAnsi="Arial" w:cs="Arial"/>
        </w:rPr>
        <w:t xml:space="preserve">efer to </w:t>
      </w:r>
      <w:r w:rsidR="00DC72EC" w:rsidRPr="00FF70E6">
        <w:rPr>
          <w:rFonts w:ascii="Arial" w:hAnsi="Arial" w:cs="Arial"/>
        </w:rPr>
        <w:t xml:space="preserve">the </w:t>
      </w:r>
      <w:r w:rsidR="00721BC8" w:rsidRPr="00FF70E6">
        <w:rPr>
          <w:rFonts w:ascii="Arial" w:hAnsi="Arial" w:cs="Arial"/>
        </w:rPr>
        <w:t xml:space="preserve">Revised </w:t>
      </w:r>
      <w:r w:rsidRPr="00FF70E6">
        <w:rPr>
          <w:rFonts w:ascii="Arial" w:hAnsi="Arial" w:cs="Arial"/>
        </w:rPr>
        <w:t xml:space="preserve">Bid Solicitation </w:t>
      </w:r>
      <w:r w:rsidR="003069D9" w:rsidRPr="00FF70E6">
        <w:rPr>
          <w:rFonts w:ascii="Arial" w:hAnsi="Arial" w:cs="Arial"/>
        </w:rPr>
        <w:t>en</w:t>
      </w:r>
      <w:r w:rsidR="00DC72EC" w:rsidRPr="00FF70E6">
        <w:rPr>
          <w:rFonts w:ascii="Arial" w:hAnsi="Arial" w:cs="Arial"/>
        </w:rPr>
        <w:t xml:space="preserve">titled </w:t>
      </w:r>
      <w:r w:rsidR="0040530C">
        <w:rPr>
          <w:rFonts w:ascii="Arial" w:hAnsi="Arial" w:cs="Arial"/>
          <w:i/>
        </w:rPr>
        <w:t>“</w:t>
      </w:r>
      <w:r w:rsidR="00FF70E6" w:rsidRPr="00FF70E6">
        <w:rPr>
          <w:rFonts w:ascii="Arial" w:hAnsi="Arial" w:cs="Arial"/>
          <w:i/>
        </w:rPr>
        <w:t>T3144 Revised Bid Solicitation 5.7.25”</w:t>
      </w:r>
      <w:r w:rsidR="00255A2B">
        <w:rPr>
          <w:rFonts w:ascii="Arial" w:hAnsi="Arial" w:cs="Arial"/>
          <w:i/>
        </w:rPr>
        <w:t xml:space="preserve">, and </w:t>
      </w:r>
      <w:r w:rsidR="00255A2B" w:rsidRPr="00296AE9">
        <w:rPr>
          <w:rFonts w:ascii="Arial" w:hAnsi="Arial" w:cs="Arial"/>
        </w:rPr>
        <w:t>the State-Supplied Price Sheet titled</w:t>
      </w:r>
      <w:r w:rsidR="00255A2B" w:rsidRPr="001E66A5">
        <w:rPr>
          <w:rFonts w:ascii="Arial" w:hAnsi="Arial" w:cs="Arial"/>
          <w:i/>
        </w:rPr>
        <w:t xml:space="preserve"> </w:t>
      </w:r>
      <w:r w:rsidR="0040530C">
        <w:rPr>
          <w:rFonts w:ascii="Arial" w:hAnsi="Arial" w:cs="Arial"/>
          <w:i/>
        </w:rPr>
        <w:t>“</w:t>
      </w:r>
      <w:r w:rsidR="00255A2B" w:rsidRPr="001E66A5">
        <w:rPr>
          <w:rFonts w:ascii="Arial" w:hAnsi="Arial" w:cs="Arial"/>
          <w:i/>
        </w:rPr>
        <w:t>T3144 Revised State-</w:t>
      </w:r>
      <w:r w:rsidR="00255A2B">
        <w:rPr>
          <w:rFonts w:ascii="Arial" w:hAnsi="Arial" w:cs="Arial"/>
          <w:i/>
        </w:rPr>
        <w:t>S</w:t>
      </w:r>
      <w:r w:rsidR="00255A2B" w:rsidRPr="001E66A5">
        <w:rPr>
          <w:rFonts w:ascii="Arial" w:hAnsi="Arial" w:cs="Arial"/>
          <w:i/>
        </w:rPr>
        <w:t>upplied Price Sheet 5.7.25”</w:t>
      </w:r>
      <w:r w:rsidR="00255A2B">
        <w:rPr>
          <w:rFonts w:ascii="Arial" w:hAnsi="Arial" w:cs="Arial"/>
          <w:i/>
        </w:rPr>
        <w:t xml:space="preserve"> </w:t>
      </w:r>
    </w:p>
    <w:p w14:paraId="03C6B421" w14:textId="77777777" w:rsidR="007D1D98" w:rsidRPr="008918DF" w:rsidRDefault="007D1D98" w:rsidP="008918DF">
      <w:pPr>
        <w:tabs>
          <w:tab w:val="left" w:pos="0"/>
        </w:tabs>
        <w:jc w:val="both"/>
        <w:rPr>
          <w:rFonts w:ascii="Arial" w:hAnsi="Arial" w:cs="Arial"/>
        </w:rPr>
      </w:pPr>
    </w:p>
    <w:p w14:paraId="03C6B422" w14:textId="3AD30A7C"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873AB9">
        <w:rPr>
          <w:rFonts w:ascii="Arial" w:hAnsi="Arial" w:cs="Arial"/>
        </w:rPr>
        <w:t>Bidder</w:t>
      </w:r>
      <w:r w:rsidRPr="008918DF">
        <w:rPr>
          <w:rFonts w:ascii="Arial" w:hAnsi="Arial" w:cs="Arial"/>
        </w:rPr>
        <w:t xml:space="preserve">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3B3800E4" w14:textId="77777777" w:rsidR="00CD03E8" w:rsidRPr="00CD03E8" w:rsidRDefault="00CD03E8" w:rsidP="00CD03E8">
      <w:pPr>
        <w:tabs>
          <w:tab w:val="left" w:pos="0"/>
        </w:tabs>
        <w:jc w:val="center"/>
        <w:outlineLvl w:val="0"/>
        <w:rPr>
          <w:rFonts w:ascii="Arial" w:hAnsi="Arial" w:cs="Arial"/>
          <w:b/>
        </w:rPr>
      </w:pPr>
      <w:r w:rsidRPr="00CD03E8">
        <w:rPr>
          <w:rFonts w:ascii="Arial" w:hAnsi="Arial" w:cs="Arial"/>
          <w:b/>
        </w:rPr>
        <w:lastRenderedPageBreak/>
        <w:t>Bid Solicitation # 24DPP00945</w:t>
      </w:r>
    </w:p>
    <w:p w14:paraId="03C6B429" w14:textId="639CDA63" w:rsidR="00364A22" w:rsidRDefault="00CD03E8" w:rsidP="00CD03E8">
      <w:pPr>
        <w:tabs>
          <w:tab w:val="left" w:pos="0"/>
        </w:tabs>
        <w:jc w:val="center"/>
        <w:outlineLvl w:val="0"/>
        <w:rPr>
          <w:rFonts w:ascii="Arial" w:hAnsi="Arial" w:cs="Arial"/>
          <w:b/>
        </w:rPr>
      </w:pPr>
      <w:r w:rsidRPr="00CD03E8">
        <w:rPr>
          <w:rFonts w:ascii="Arial" w:hAnsi="Arial" w:cs="Arial"/>
          <w:b/>
        </w:rPr>
        <w:t xml:space="preserve">T3144 - Specialized Microbial Cleaning, Employee Health Based Cleaning </w:t>
      </w:r>
      <w:r>
        <w:rPr>
          <w:rFonts w:ascii="Arial" w:hAnsi="Arial" w:cs="Arial"/>
          <w:b/>
        </w:rPr>
        <w:t>–</w:t>
      </w:r>
      <w:r w:rsidRPr="00CD03E8">
        <w:rPr>
          <w:rFonts w:ascii="Arial" w:hAnsi="Arial" w:cs="Arial"/>
          <w:b/>
        </w:rPr>
        <w:t xml:space="preserve"> Statewide</w:t>
      </w:r>
    </w:p>
    <w:p w14:paraId="7C27EADE" w14:textId="77777777" w:rsidR="00CD03E8" w:rsidRDefault="00CD03E8" w:rsidP="00CD03E8">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D1061E" w:rsidRPr="00D1061E" w14:paraId="12C7D859" w14:textId="77777777" w:rsidTr="005C6C04">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7EC90B1A" w14:textId="77777777" w:rsidR="00D1061E" w:rsidRPr="00D1061E" w:rsidRDefault="00D1061E" w:rsidP="00D1061E">
            <w:pPr>
              <w:tabs>
                <w:tab w:val="left" w:pos="0"/>
              </w:tabs>
              <w:jc w:val="both"/>
              <w:rPr>
                <w:rFonts w:ascii="Arial" w:hAnsi="Arial" w:cs="Arial"/>
                <w:b/>
                <w:bCs/>
              </w:rPr>
            </w:pPr>
            <w:r w:rsidRPr="00D1061E">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01BBD49E" w14:textId="77777777" w:rsidR="00D1061E" w:rsidRPr="00D1061E" w:rsidRDefault="00D1061E" w:rsidP="00F82373">
            <w:pPr>
              <w:tabs>
                <w:tab w:val="left" w:pos="0"/>
              </w:tabs>
              <w:jc w:val="center"/>
              <w:rPr>
                <w:rFonts w:ascii="Arial" w:hAnsi="Arial" w:cs="Arial"/>
                <w:b/>
                <w:bCs/>
              </w:rPr>
            </w:pPr>
            <w:r w:rsidRPr="00D1061E">
              <w:rPr>
                <w:rFonts w:ascii="Arial" w:hAnsi="Arial" w:cs="Arial"/>
                <w:b/>
                <w:bCs/>
              </w:rPr>
              <w:t>Bid Solicitation</w:t>
            </w:r>
          </w:p>
          <w:p w14:paraId="1DD861BB" w14:textId="77777777" w:rsidR="00D1061E" w:rsidRPr="00D1061E" w:rsidRDefault="00D1061E" w:rsidP="00F82373">
            <w:pPr>
              <w:tabs>
                <w:tab w:val="left" w:pos="0"/>
              </w:tabs>
              <w:jc w:val="center"/>
              <w:rPr>
                <w:rFonts w:ascii="Arial" w:hAnsi="Arial" w:cs="Arial"/>
                <w:b/>
                <w:bCs/>
              </w:rPr>
            </w:pPr>
            <w:r w:rsidRPr="00D1061E">
              <w:rPr>
                <w:rFonts w:ascii="Arial" w:hAnsi="Arial" w:cs="Arial"/>
                <w:b/>
                <w:bCs/>
              </w:rPr>
              <w:t>Section 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1129FC7C" w14:textId="77777777" w:rsidR="00D1061E" w:rsidRPr="00D1061E" w:rsidRDefault="00D1061E" w:rsidP="00F82373">
            <w:pPr>
              <w:tabs>
                <w:tab w:val="left" w:pos="0"/>
              </w:tabs>
              <w:jc w:val="center"/>
              <w:rPr>
                <w:rFonts w:ascii="Arial" w:hAnsi="Arial" w:cs="Arial"/>
                <w:b/>
                <w:bCs/>
              </w:rPr>
            </w:pPr>
            <w:r w:rsidRPr="00D1061E">
              <w:rPr>
                <w:rFonts w:ascii="Arial" w:hAnsi="Arial" w:cs="Arial"/>
                <w:b/>
                <w:bCs/>
              </w:rPr>
              <w:t>Revision</w:t>
            </w:r>
          </w:p>
        </w:tc>
      </w:tr>
      <w:tr w:rsidR="00D1061E" w:rsidRPr="00D1061E" w14:paraId="18963D43" w14:textId="77777777" w:rsidTr="005C6C04">
        <w:tc>
          <w:tcPr>
            <w:tcW w:w="877" w:type="dxa"/>
            <w:tcBorders>
              <w:top w:val="single" w:sz="4" w:space="0" w:color="auto"/>
              <w:left w:val="single" w:sz="4" w:space="0" w:color="auto"/>
              <w:bottom w:val="single" w:sz="4" w:space="0" w:color="auto"/>
              <w:right w:val="single" w:sz="4" w:space="0" w:color="auto"/>
            </w:tcBorders>
            <w:hideMark/>
          </w:tcPr>
          <w:p w14:paraId="17C383C2" w14:textId="77777777" w:rsidR="00D1061E" w:rsidRPr="00D1061E" w:rsidRDefault="00D1061E" w:rsidP="00D1061E">
            <w:pPr>
              <w:tabs>
                <w:tab w:val="left" w:pos="0"/>
              </w:tabs>
              <w:jc w:val="both"/>
              <w:rPr>
                <w:rFonts w:ascii="Arial" w:hAnsi="Arial" w:cs="Arial"/>
                <w:bCs/>
              </w:rPr>
            </w:pPr>
            <w:r w:rsidRPr="00D1061E">
              <w:rPr>
                <w:rFonts w:ascii="Arial" w:hAnsi="Arial" w:cs="Arial"/>
                <w:bCs/>
              </w:rPr>
              <w:t>1</w:t>
            </w:r>
          </w:p>
        </w:tc>
        <w:tc>
          <w:tcPr>
            <w:tcW w:w="2160" w:type="dxa"/>
            <w:tcBorders>
              <w:top w:val="single" w:sz="4" w:space="0" w:color="auto"/>
              <w:left w:val="single" w:sz="4" w:space="0" w:color="auto"/>
              <w:bottom w:val="single" w:sz="4" w:space="0" w:color="auto"/>
              <w:right w:val="single" w:sz="4" w:space="0" w:color="auto"/>
            </w:tcBorders>
          </w:tcPr>
          <w:p w14:paraId="42A27082" w14:textId="77777777" w:rsidR="00D1061E" w:rsidRPr="00D1061E" w:rsidRDefault="00D1061E" w:rsidP="00F82373">
            <w:pPr>
              <w:tabs>
                <w:tab w:val="left" w:pos="0"/>
              </w:tabs>
              <w:jc w:val="center"/>
              <w:rPr>
                <w:rFonts w:ascii="Arial" w:hAnsi="Arial" w:cs="Arial"/>
                <w:b/>
              </w:rPr>
            </w:pPr>
            <w:r w:rsidRPr="00D1061E">
              <w:rPr>
                <w:rFonts w:ascii="Arial" w:hAnsi="Arial" w:cs="Arial"/>
                <w:b/>
              </w:rPr>
              <w:t>Bid Solicitation Cover Page</w:t>
            </w:r>
          </w:p>
        </w:tc>
        <w:tc>
          <w:tcPr>
            <w:tcW w:w="7200" w:type="dxa"/>
            <w:tcBorders>
              <w:top w:val="single" w:sz="4" w:space="0" w:color="auto"/>
              <w:left w:val="single" w:sz="4" w:space="0" w:color="auto"/>
              <w:bottom w:val="single" w:sz="4" w:space="0" w:color="auto"/>
              <w:right w:val="single" w:sz="4" w:space="0" w:color="auto"/>
            </w:tcBorders>
          </w:tcPr>
          <w:p w14:paraId="6CC30C8E" w14:textId="7002A981" w:rsidR="00D1061E" w:rsidRPr="00A7539A" w:rsidRDefault="00D1061E" w:rsidP="00B3694D">
            <w:pPr>
              <w:tabs>
                <w:tab w:val="left" w:pos="0"/>
              </w:tabs>
              <w:jc w:val="both"/>
              <w:outlineLvl w:val="0"/>
              <w:rPr>
                <w:rFonts w:ascii="Arial" w:hAnsi="Arial" w:cs="Arial"/>
                <w:b/>
              </w:rPr>
            </w:pPr>
            <w:r w:rsidRPr="00D1061E">
              <w:rPr>
                <w:rFonts w:ascii="Arial" w:hAnsi="Arial" w:cs="Arial"/>
                <w:b/>
                <w:bCs/>
              </w:rPr>
              <w:t xml:space="preserve">Please be advised that the Quote Submission Date has been changed from </w:t>
            </w:r>
            <w:r w:rsidR="00A7539A">
              <w:rPr>
                <w:rFonts w:ascii="Arial" w:hAnsi="Arial" w:cs="Arial"/>
                <w:b/>
                <w:u w:val="single"/>
              </w:rPr>
              <w:t xml:space="preserve">May 8, 2025 </w:t>
            </w:r>
            <w:r w:rsidR="00A7539A" w:rsidRPr="008918DF">
              <w:rPr>
                <w:rFonts w:ascii="Arial" w:hAnsi="Arial" w:cs="Arial"/>
                <w:b/>
              </w:rPr>
              <w:t>(2:00 p.m. E</w:t>
            </w:r>
            <w:r w:rsidR="00A7539A">
              <w:rPr>
                <w:rFonts w:ascii="Arial" w:hAnsi="Arial" w:cs="Arial"/>
                <w:b/>
              </w:rPr>
              <w:t xml:space="preserve">astern </w:t>
            </w:r>
            <w:r w:rsidR="00A7539A" w:rsidRPr="008918DF">
              <w:rPr>
                <w:rFonts w:ascii="Arial" w:hAnsi="Arial" w:cs="Arial"/>
                <w:b/>
              </w:rPr>
              <w:t>T</w:t>
            </w:r>
            <w:r w:rsidR="00A7539A">
              <w:rPr>
                <w:rFonts w:ascii="Arial" w:hAnsi="Arial" w:cs="Arial"/>
                <w:b/>
              </w:rPr>
              <w:t>ime)</w:t>
            </w:r>
            <w:r w:rsidRPr="00D1061E">
              <w:rPr>
                <w:rFonts w:ascii="Arial" w:hAnsi="Arial" w:cs="Arial"/>
                <w:b/>
                <w:bCs/>
                <w:u w:val="single"/>
              </w:rPr>
              <w:t xml:space="preserve"> to </w:t>
            </w:r>
            <w:r w:rsidR="00A7539A">
              <w:rPr>
                <w:rFonts w:ascii="Arial" w:hAnsi="Arial" w:cs="Arial"/>
                <w:b/>
                <w:bCs/>
                <w:u w:val="single"/>
              </w:rPr>
              <w:t>Thursday</w:t>
            </w:r>
            <w:r w:rsidRPr="00D1061E">
              <w:rPr>
                <w:rFonts w:ascii="Arial" w:hAnsi="Arial" w:cs="Arial"/>
                <w:b/>
                <w:bCs/>
                <w:u w:val="single"/>
              </w:rPr>
              <w:t xml:space="preserve">, May </w:t>
            </w:r>
            <w:r w:rsidR="00A7539A">
              <w:rPr>
                <w:rFonts w:ascii="Arial" w:hAnsi="Arial" w:cs="Arial"/>
                <w:b/>
                <w:bCs/>
                <w:u w:val="single"/>
              </w:rPr>
              <w:t>22</w:t>
            </w:r>
            <w:r w:rsidRPr="00D1061E">
              <w:rPr>
                <w:rFonts w:ascii="Arial" w:hAnsi="Arial" w:cs="Arial"/>
                <w:b/>
                <w:bCs/>
                <w:u w:val="single"/>
              </w:rPr>
              <w:t>, 2025 (2:00 p.m. Eastern Time).</w:t>
            </w:r>
            <w:r w:rsidRPr="00D1061E">
              <w:rPr>
                <w:rFonts w:ascii="Arial" w:hAnsi="Arial" w:cs="Arial"/>
                <w:b/>
                <w:bCs/>
              </w:rPr>
              <w:t xml:space="preserve"> </w:t>
            </w:r>
          </w:p>
          <w:p w14:paraId="11C5A1EB" w14:textId="77777777" w:rsidR="00D1061E" w:rsidRPr="00D1061E" w:rsidRDefault="00D1061E" w:rsidP="00B3694D">
            <w:pPr>
              <w:tabs>
                <w:tab w:val="left" w:pos="0"/>
              </w:tabs>
              <w:jc w:val="both"/>
              <w:rPr>
                <w:rFonts w:ascii="Arial" w:hAnsi="Arial" w:cs="Arial"/>
                <w:b/>
                <w:bCs/>
              </w:rPr>
            </w:pPr>
          </w:p>
          <w:p w14:paraId="14C9B0F4" w14:textId="09CC308E" w:rsidR="00D1061E" w:rsidRPr="00D1061E" w:rsidRDefault="00D1061E" w:rsidP="00B3694D">
            <w:pPr>
              <w:tabs>
                <w:tab w:val="left" w:pos="0"/>
              </w:tabs>
              <w:jc w:val="both"/>
              <w:rPr>
                <w:rFonts w:ascii="Arial" w:hAnsi="Arial" w:cs="Arial"/>
                <w:b/>
              </w:rPr>
            </w:pPr>
            <w:r w:rsidRPr="00D1061E">
              <w:rPr>
                <w:rFonts w:ascii="Arial" w:hAnsi="Arial" w:cs="Arial"/>
                <w:b/>
              </w:rPr>
              <w:t xml:space="preserve">Please refer to the Bid Solicitation titled </w:t>
            </w:r>
            <w:r w:rsidRPr="00D1061E">
              <w:rPr>
                <w:rFonts w:ascii="Arial" w:hAnsi="Arial" w:cs="Arial"/>
                <w:b/>
                <w:i/>
              </w:rPr>
              <w:t>“</w:t>
            </w:r>
            <w:r w:rsidR="00F82373">
              <w:rPr>
                <w:rFonts w:ascii="Arial" w:hAnsi="Arial" w:cs="Arial"/>
                <w:b/>
                <w:i/>
              </w:rPr>
              <w:t xml:space="preserve">T3144 Revised Bid </w:t>
            </w:r>
            <w:r w:rsidR="009F498B">
              <w:rPr>
                <w:rFonts w:ascii="Arial" w:hAnsi="Arial" w:cs="Arial"/>
                <w:b/>
                <w:i/>
              </w:rPr>
              <w:t>Solicitation</w:t>
            </w:r>
            <w:r w:rsidR="00F82373">
              <w:rPr>
                <w:rFonts w:ascii="Arial" w:hAnsi="Arial" w:cs="Arial"/>
                <w:b/>
                <w:i/>
              </w:rPr>
              <w:t xml:space="preserve"> </w:t>
            </w:r>
            <w:r w:rsidR="00D66F83">
              <w:rPr>
                <w:rFonts w:ascii="Arial" w:hAnsi="Arial" w:cs="Arial"/>
                <w:b/>
                <w:i/>
              </w:rPr>
              <w:t>5</w:t>
            </w:r>
            <w:r w:rsidR="00F82373">
              <w:rPr>
                <w:rFonts w:ascii="Arial" w:hAnsi="Arial" w:cs="Arial"/>
                <w:b/>
                <w:i/>
              </w:rPr>
              <w:t>.7</w:t>
            </w:r>
            <w:r w:rsidR="009F498B">
              <w:rPr>
                <w:rFonts w:ascii="Arial" w:hAnsi="Arial" w:cs="Arial"/>
                <w:b/>
                <w:i/>
              </w:rPr>
              <w:t>.25</w:t>
            </w:r>
          </w:p>
        </w:tc>
      </w:tr>
    </w:tbl>
    <w:p w14:paraId="1AEFE222" w14:textId="77777777" w:rsidR="00D1061E" w:rsidRDefault="00D1061E" w:rsidP="00ED3B68">
      <w:pPr>
        <w:tabs>
          <w:tab w:val="left" w:pos="0"/>
        </w:tabs>
        <w:jc w:val="both"/>
        <w:rPr>
          <w:rFonts w:ascii="Arial" w:hAnsi="Arial" w:cs="Arial"/>
        </w:rPr>
      </w:pPr>
    </w:p>
    <w:p w14:paraId="43D30C38" w14:textId="77777777" w:rsidR="00D1061E" w:rsidRDefault="00D1061E" w:rsidP="00ED3B68">
      <w:pPr>
        <w:tabs>
          <w:tab w:val="left" w:pos="0"/>
        </w:tabs>
        <w:jc w:val="both"/>
        <w:rPr>
          <w:rFonts w:ascii="Arial" w:hAnsi="Arial" w:cs="Arial"/>
        </w:rPr>
      </w:pPr>
    </w:p>
    <w:p w14:paraId="50BE403D" w14:textId="5C51A926"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03C6B42D" w14:textId="7DE1C145"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AC609F" w14:paraId="6DEFAB1F" w14:textId="77777777" w:rsidTr="002420F8">
        <w:tc>
          <w:tcPr>
            <w:tcW w:w="877" w:type="dxa"/>
            <w:tcBorders>
              <w:top w:val="single" w:sz="4" w:space="0" w:color="auto"/>
              <w:left w:val="single" w:sz="4" w:space="0" w:color="auto"/>
              <w:bottom w:val="single" w:sz="4" w:space="0" w:color="auto"/>
              <w:right w:val="single" w:sz="4" w:space="0" w:color="auto"/>
            </w:tcBorders>
          </w:tcPr>
          <w:p w14:paraId="531693E5" w14:textId="19BCA6E5" w:rsidR="00AC609F" w:rsidRPr="001E66A5" w:rsidRDefault="00AC609F" w:rsidP="00AC609F">
            <w:pPr>
              <w:tabs>
                <w:tab w:val="left" w:pos="0"/>
              </w:tabs>
              <w:autoSpaceDN w:val="0"/>
              <w:jc w:val="center"/>
              <w:rPr>
                <w:rFonts w:ascii="Arial" w:hAnsi="Arial" w:cs="Arial"/>
              </w:rPr>
            </w:pPr>
            <w:r w:rsidRPr="001E66A5">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243490AF" w14:textId="74760507" w:rsidR="00AC609F" w:rsidRPr="001E66A5" w:rsidRDefault="00AC609F" w:rsidP="00AC609F">
            <w:pPr>
              <w:tabs>
                <w:tab w:val="left" w:pos="0"/>
              </w:tabs>
              <w:overflowPunct w:val="0"/>
              <w:autoSpaceDE w:val="0"/>
              <w:autoSpaceDN w:val="0"/>
              <w:adjustRightInd w:val="0"/>
              <w:jc w:val="center"/>
              <w:rPr>
                <w:rFonts w:ascii="Arial" w:hAnsi="Arial" w:cs="Arial"/>
              </w:rPr>
            </w:pPr>
            <w:r w:rsidRPr="001E66A5">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6EABC611" w14:textId="77777777" w:rsidR="00AC609F" w:rsidRPr="001E66A5" w:rsidRDefault="00AC609F" w:rsidP="00B3694D">
            <w:pPr>
              <w:tabs>
                <w:tab w:val="left" w:pos="0"/>
              </w:tabs>
              <w:overflowPunct w:val="0"/>
              <w:autoSpaceDE w:val="0"/>
              <w:autoSpaceDN w:val="0"/>
              <w:adjustRightInd w:val="0"/>
              <w:jc w:val="both"/>
              <w:rPr>
                <w:rFonts w:ascii="Arial" w:hAnsi="Arial" w:cs="Arial"/>
                <w:b/>
              </w:rPr>
            </w:pPr>
            <w:r w:rsidRPr="001E66A5">
              <w:rPr>
                <w:rFonts w:ascii="Arial" w:hAnsi="Arial" w:cs="Arial"/>
                <w:b/>
              </w:rPr>
              <w:t>Please confirm a Bidder may deliver a hardcopy quote instead of submitting a response electronically.</w:t>
            </w:r>
          </w:p>
          <w:p w14:paraId="4EDA6300" w14:textId="77777777" w:rsidR="00AC609F" w:rsidRPr="001E66A5" w:rsidRDefault="00AC609F" w:rsidP="00B3694D">
            <w:pPr>
              <w:tabs>
                <w:tab w:val="left" w:pos="0"/>
              </w:tabs>
              <w:overflowPunct w:val="0"/>
              <w:autoSpaceDE w:val="0"/>
              <w:autoSpaceDN w:val="0"/>
              <w:adjustRightInd w:val="0"/>
              <w:jc w:val="both"/>
              <w:rPr>
                <w:rFonts w:ascii="Arial" w:hAnsi="Arial" w:cs="Arial"/>
              </w:rPr>
            </w:pPr>
          </w:p>
          <w:p w14:paraId="0F9F50E9" w14:textId="0AEC8B5A" w:rsidR="00AC609F" w:rsidRPr="001E66A5" w:rsidRDefault="00AC609F" w:rsidP="00B3694D">
            <w:pPr>
              <w:tabs>
                <w:tab w:val="left" w:pos="0"/>
                <w:tab w:val="left" w:pos="2841"/>
              </w:tabs>
              <w:overflowPunct w:val="0"/>
              <w:autoSpaceDE w:val="0"/>
              <w:autoSpaceDN w:val="0"/>
              <w:adjustRightInd w:val="0"/>
              <w:jc w:val="both"/>
              <w:rPr>
                <w:rFonts w:ascii="Arial" w:hAnsi="Arial" w:cs="Arial"/>
                <w:b/>
              </w:rPr>
            </w:pPr>
            <w:r w:rsidRPr="001E66A5">
              <w:rPr>
                <w:rFonts w:ascii="Arial" w:eastAsiaTheme="minorEastAsia" w:hAnsi="Arial" w:cs="Arial"/>
              </w:rPr>
              <w:t>Please be advised that all Quotes shall be submitted electronically through NJSTART.</w:t>
            </w:r>
          </w:p>
        </w:tc>
      </w:tr>
      <w:tr w:rsidR="00AC609F"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8" w14:textId="77777777" w:rsidR="00AC609F" w:rsidRPr="001E66A5" w:rsidRDefault="00AC609F" w:rsidP="00AC609F">
            <w:pPr>
              <w:tabs>
                <w:tab w:val="left" w:pos="0"/>
              </w:tabs>
              <w:autoSpaceDN w:val="0"/>
              <w:jc w:val="center"/>
              <w:rPr>
                <w:rFonts w:ascii="Arial" w:hAnsi="Arial" w:cs="Arial"/>
              </w:rPr>
            </w:pPr>
            <w:r w:rsidRPr="001E66A5">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3C6B43A" w14:textId="5E8E28B8" w:rsidR="00AC609F" w:rsidRPr="001E66A5" w:rsidRDefault="00AC609F" w:rsidP="00AC609F">
            <w:pPr>
              <w:tabs>
                <w:tab w:val="left" w:pos="0"/>
              </w:tabs>
              <w:overflowPunct w:val="0"/>
              <w:autoSpaceDE w:val="0"/>
              <w:autoSpaceDN w:val="0"/>
              <w:adjustRightInd w:val="0"/>
              <w:jc w:val="center"/>
              <w:rPr>
                <w:rFonts w:ascii="Arial" w:hAnsi="Arial" w:cs="Arial"/>
              </w:rPr>
            </w:pPr>
            <w:r w:rsidRPr="001E66A5">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4268C99B" w14:textId="77777777" w:rsidR="00AC609F" w:rsidRPr="001E66A5" w:rsidRDefault="00AC609F" w:rsidP="00B3694D">
            <w:pPr>
              <w:tabs>
                <w:tab w:val="left" w:pos="0"/>
              </w:tabs>
              <w:overflowPunct w:val="0"/>
              <w:autoSpaceDE w:val="0"/>
              <w:autoSpaceDN w:val="0"/>
              <w:adjustRightInd w:val="0"/>
              <w:jc w:val="both"/>
              <w:rPr>
                <w:rFonts w:ascii="Arial" w:hAnsi="Arial" w:cs="Arial"/>
                <w:b/>
              </w:rPr>
            </w:pPr>
            <w:r w:rsidRPr="001E66A5">
              <w:rPr>
                <w:rFonts w:ascii="Arial" w:hAnsi="Arial" w:cs="Arial"/>
                <w:b/>
              </w:rPr>
              <w:t>Should I check that I have properly completed and attached all of the required documents with my submitted Quote?</w:t>
            </w:r>
          </w:p>
          <w:p w14:paraId="0A7E7B27" w14:textId="77777777" w:rsidR="00AC609F" w:rsidRPr="001E66A5" w:rsidRDefault="00AC609F" w:rsidP="00B3694D">
            <w:pPr>
              <w:tabs>
                <w:tab w:val="left" w:pos="0"/>
              </w:tabs>
              <w:overflowPunct w:val="0"/>
              <w:autoSpaceDE w:val="0"/>
              <w:autoSpaceDN w:val="0"/>
              <w:adjustRightInd w:val="0"/>
              <w:jc w:val="both"/>
              <w:rPr>
                <w:rFonts w:ascii="Arial" w:hAnsi="Arial" w:cs="Arial"/>
              </w:rPr>
            </w:pPr>
          </w:p>
          <w:p w14:paraId="3B9556FE" w14:textId="77777777" w:rsidR="00AC609F" w:rsidRPr="001E66A5" w:rsidRDefault="00AC609F" w:rsidP="00B3694D">
            <w:pPr>
              <w:jc w:val="both"/>
              <w:rPr>
                <w:rFonts w:ascii="Arial" w:hAnsi="Arial" w:cs="Arial"/>
              </w:rPr>
            </w:pPr>
            <w:r w:rsidRPr="001E66A5">
              <w:rPr>
                <w:rFonts w:ascii="Arial" w:hAnsi="Arial" w:cs="Arial"/>
              </w:rPr>
              <w:t>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a 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03C6B43B" w14:textId="3B35655D" w:rsidR="00AC609F" w:rsidRPr="001E66A5" w:rsidRDefault="00AC609F" w:rsidP="00B3694D">
            <w:pPr>
              <w:tabs>
                <w:tab w:val="left" w:pos="0"/>
              </w:tabs>
              <w:overflowPunct w:val="0"/>
              <w:autoSpaceDE w:val="0"/>
              <w:autoSpaceDN w:val="0"/>
              <w:adjustRightInd w:val="0"/>
              <w:jc w:val="both"/>
              <w:rPr>
                <w:rFonts w:ascii="Arial" w:hAnsi="Arial" w:cs="Arial"/>
              </w:rPr>
            </w:pPr>
          </w:p>
        </w:tc>
      </w:tr>
      <w:tr w:rsidR="00AC609F" w14:paraId="03C6B44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D" w14:textId="77777777" w:rsidR="00AC609F" w:rsidRPr="001E66A5" w:rsidRDefault="00AC609F" w:rsidP="00AC609F">
            <w:pPr>
              <w:tabs>
                <w:tab w:val="left" w:pos="0"/>
              </w:tabs>
              <w:autoSpaceDN w:val="0"/>
              <w:jc w:val="center"/>
              <w:rPr>
                <w:rFonts w:ascii="Arial" w:hAnsi="Arial" w:cs="Arial"/>
              </w:rPr>
            </w:pPr>
            <w:r w:rsidRPr="001E66A5">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03C6B43F" w14:textId="58FCF814" w:rsidR="00AC609F" w:rsidRPr="001E66A5" w:rsidRDefault="00AC609F" w:rsidP="00AC609F">
            <w:pPr>
              <w:tabs>
                <w:tab w:val="left" w:pos="0"/>
              </w:tabs>
              <w:overflowPunct w:val="0"/>
              <w:autoSpaceDE w:val="0"/>
              <w:autoSpaceDN w:val="0"/>
              <w:adjustRightInd w:val="0"/>
              <w:jc w:val="center"/>
              <w:rPr>
                <w:rFonts w:ascii="Arial" w:hAnsi="Arial" w:cs="Arial"/>
              </w:rPr>
            </w:pPr>
            <w:r w:rsidRPr="001E66A5">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7BC60C3A" w14:textId="77777777" w:rsidR="00AC609F" w:rsidRPr="001E66A5" w:rsidRDefault="00AC609F" w:rsidP="00B3694D">
            <w:pPr>
              <w:tabs>
                <w:tab w:val="left" w:pos="0"/>
                <w:tab w:val="left" w:pos="2841"/>
              </w:tabs>
              <w:overflowPunct w:val="0"/>
              <w:autoSpaceDE w:val="0"/>
              <w:autoSpaceDN w:val="0"/>
              <w:adjustRightInd w:val="0"/>
              <w:jc w:val="both"/>
              <w:rPr>
                <w:rFonts w:ascii="Arial" w:hAnsi="Arial" w:cs="Arial"/>
                <w:b/>
              </w:rPr>
            </w:pPr>
            <w:r w:rsidRPr="001E66A5">
              <w:rPr>
                <w:rFonts w:ascii="Arial" w:hAnsi="Arial" w:cs="Arial"/>
                <w:b/>
              </w:rPr>
              <w:t>When trying to open a Portable Document Format (PDF), I am receiving an error message and am unable to access the PDF. How should I proceed?</w:t>
            </w:r>
          </w:p>
          <w:p w14:paraId="77CFFBA9" w14:textId="77777777" w:rsidR="00AC609F" w:rsidRPr="001E66A5" w:rsidRDefault="00AC609F" w:rsidP="00B3694D">
            <w:pPr>
              <w:tabs>
                <w:tab w:val="left" w:pos="0"/>
                <w:tab w:val="left" w:pos="2841"/>
              </w:tabs>
              <w:overflowPunct w:val="0"/>
              <w:autoSpaceDE w:val="0"/>
              <w:autoSpaceDN w:val="0"/>
              <w:adjustRightInd w:val="0"/>
              <w:jc w:val="both"/>
              <w:rPr>
                <w:rFonts w:ascii="Arial" w:hAnsi="Arial" w:cs="Arial"/>
              </w:rPr>
            </w:pPr>
          </w:p>
          <w:p w14:paraId="03C6B440" w14:textId="00F6867F" w:rsidR="00AC609F" w:rsidRPr="001E66A5" w:rsidRDefault="00AC609F" w:rsidP="00B3694D">
            <w:pPr>
              <w:tabs>
                <w:tab w:val="left" w:pos="0"/>
              </w:tabs>
              <w:overflowPunct w:val="0"/>
              <w:autoSpaceDE w:val="0"/>
              <w:autoSpaceDN w:val="0"/>
              <w:adjustRightInd w:val="0"/>
              <w:jc w:val="both"/>
              <w:rPr>
                <w:rFonts w:ascii="Arial" w:hAnsi="Arial" w:cs="Arial"/>
              </w:rPr>
            </w:pPr>
            <w:r w:rsidRPr="001E66A5">
              <w:rPr>
                <w:rFonts w:ascii="Arial" w:hAnsi="Arial" w:cs="Arial"/>
              </w:rPr>
              <w:t>It is recommended that users utilize Microsoft Edge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tc>
      </w:tr>
      <w:tr w:rsidR="00AC609F" w14:paraId="03C6B44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2" w14:textId="77777777" w:rsidR="00AC609F" w:rsidRPr="001E66A5" w:rsidRDefault="00AC609F" w:rsidP="00AC609F">
            <w:pPr>
              <w:tabs>
                <w:tab w:val="left" w:pos="0"/>
              </w:tabs>
              <w:autoSpaceDN w:val="0"/>
              <w:jc w:val="center"/>
              <w:rPr>
                <w:rFonts w:ascii="Arial" w:hAnsi="Arial" w:cs="Arial"/>
              </w:rPr>
            </w:pPr>
            <w:r w:rsidRPr="001E66A5">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03C6B444" w14:textId="0B1EB9FA" w:rsidR="00AC609F" w:rsidRPr="001E66A5" w:rsidRDefault="00AC609F" w:rsidP="00AC609F">
            <w:pPr>
              <w:tabs>
                <w:tab w:val="left" w:pos="0"/>
              </w:tabs>
              <w:overflowPunct w:val="0"/>
              <w:autoSpaceDE w:val="0"/>
              <w:autoSpaceDN w:val="0"/>
              <w:adjustRightInd w:val="0"/>
              <w:jc w:val="center"/>
              <w:rPr>
                <w:rFonts w:ascii="Arial" w:hAnsi="Arial" w:cs="Arial"/>
              </w:rPr>
            </w:pPr>
            <w:r w:rsidRPr="001E66A5">
              <w:rPr>
                <w:rFonts w:ascii="Arial" w:hAnsi="Arial" w:cs="Arial"/>
              </w:rPr>
              <w:t>Exceptions</w:t>
            </w:r>
          </w:p>
        </w:tc>
        <w:tc>
          <w:tcPr>
            <w:tcW w:w="7200" w:type="dxa"/>
            <w:tcBorders>
              <w:top w:val="single" w:sz="4" w:space="0" w:color="auto"/>
              <w:left w:val="single" w:sz="4" w:space="0" w:color="auto"/>
              <w:bottom w:val="single" w:sz="4" w:space="0" w:color="auto"/>
              <w:right w:val="single" w:sz="4" w:space="0" w:color="auto"/>
            </w:tcBorders>
          </w:tcPr>
          <w:p w14:paraId="2A0F86CB" w14:textId="3FA3E156" w:rsidR="00AC609F" w:rsidRPr="001E66A5" w:rsidRDefault="00AC609F" w:rsidP="00B3694D">
            <w:pPr>
              <w:jc w:val="both"/>
              <w:rPr>
                <w:rFonts w:ascii="Arial" w:hAnsi="Arial" w:cs="Arial"/>
                <w:b/>
              </w:rPr>
            </w:pPr>
            <w:r w:rsidRPr="001E66A5">
              <w:rPr>
                <w:rFonts w:ascii="Arial" w:hAnsi="Arial" w:cs="Arial"/>
                <w:b/>
              </w:rPr>
              <w:t>Will the State allow Bidders to take exception to any of the Standard Terms and Conditions?</w:t>
            </w:r>
          </w:p>
          <w:p w14:paraId="0D087870" w14:textId="77777777" w:rsidR="00AC609F" w:rsidRPr="001E66A5" w:rsidRDefault="00AC609F" w:rsidP="00B3694D">
            <w:pPr>
              <w:jc w:val="both"/>
              <w:rPr>
                <w:rFonts w:ascii="Arial" w:hAnsi="Arial" w:cs="Arial"/>
                <w:b/>
              </w:rPr>
            </w:pPr>
          </w:p>
          <w:p w14:paraId="77D96B10" w14:textId="2F7B58EF" w:rsidR="00AC609F" w:rsidRPr="001E66A5" w:rsidRDefault="00AC609F" w:rsidP="00B3694D">
            <w:pPr>
              <w:jc w:val="both"/>
              <w:rPr>
                <w:rFonts w:ascii="Arial" w:hAnsi="Arial" w:cs="Arial"/>
              </w:rPr>
            </w:pPr>
            <w:r w:rsidRPr="001E66A5">
              <w:rPr>
                <w:rFonts w:ascii="Arial" w:hAnsi="Arial" w:cs="Arial"/>
              </w:rPr>
              <w:t>As stated in Bid Solicitation Section 2.2, Exceptions to the State of NJ Standard Terms and Conditions (SSTC): “</w:t>
            </w:r>
            <w:r w:rsidRPr="001E66A5">
              <w:rPr>
                <w:rFonts w:ascii="Arial" w:eastAsia="MS Mincho" w:hAnsi="Arial" w:cs="Arial"/>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r w:rsidRPr="001E66A5">
              <w:rPr>
                <w:rFonts w:ascii="Arial" w:hAnsi="Arial" w:cs="Arial"/>
              </w:rPr>
              <w:t xml:space="preserve">”  </w:t>
            </w:r>
            <w:r w:rsidRPr="001E66A5">
              <w:rPr>
                <w:rFonts w:ascii="Arial" w:eastAsiaTheme="minorEastAsia" w:hAnsi="Arial" w:cs="Arial"/>
              </w:rPr>
              <w:t>Moreover, as stated in Bid Solicitation Section 3.11, Bidder proposed terms or conditions that conflict with those contained in the State of New Jersey Standard Terms and Conditions may render a Quote non-responsive.</w:t>
            </w:r>
          </w:p>
          <w:p w14:paraId="03C6B445" w14:textId="42952BF6" w:rsidR="00AC609F" w:rsidRPr="001E66A5" w:rsidRDefault="00AC609F" w:rsidP="00B3694D">
            <w:pPr>
              <w:tabs>
                <w:tab w:val="left" w:pos="0"/>
              </w:tabs>
              <w:overflowPunct w:val="0"/>
              <w:autoSpaceDE w:val="0"/>
              <w:autoSpaceDN w:val="0"/>
              <w:adjustRightInd w:val="0"/>
              <w:jc w:val="both"/>
              <w:rPr>
                <w:rFonts w:ascii="Arial" w:hAnsi="Arial" w:cs="Arial"/>
              </w:rPr>
            </w:pPr>
          </w:p>
        </w:tc>
      </w:tr>
      <w:tr w:rsidR="001E66A5" w14:paraId="53A659DD" w14:textId="77777777" w:rsidTr="002420F8">
        <w:tc>
          <w:tcPr>
            <w:tcW w:w="877" w:type="dxa"/>
            <w:tcBorders>
              <w:top w:val="single" w:sz="4" w:space="0" w:color="auto"/>
              <w:left w:val="single" w:sz="4" w:space="0" w:color="auto"/>
              <w:bottom w:val="single" w:sz="4" w:space="0" w:color="auto"/>
              <w:right w:val="single" w:sz="4" w:space="0" w:color="auto"/>
            </w:tcBorders>
          </w:tcPr>
          <w:p w14:paraId="2410865B" w14:textId="5871CC5C" w:rsidR="001E66A5" w:rsidRPr="001E66A5" w:rsidRDefault="001E66A5" w:rsidP="001E66A5">
            <w:pPr>
              <w:tabs>
                <w:tab w:val="left" w:pos="0"/>
              </w:tabs>
              <w:autoSpaceDN w:val="0"/>
              <w:jc w:val="center"/>
              <w:rPr>
                <w:rFonts w:ascii="Arial" w:hAnsi="Arial" w:cs="Arial"/>
              </w:rPr>
            </w:pPr>
            <w:r w:rsidRPr="001E66A5">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28FF085B" w14:textId="59A7F9A2" w:rsidR="001E66A5" w:rsidRPr="001E66A5" w:rsidRDefault="001E66A5" w:rsidP="001E66A5">
            <w:pPr>
              <w:tabs>
                <w:tab w:val="left" w:pos="0"/>
              </w:tabs>
              <w:overflowPunct w:val="0"/>
              <w:autoSpaceDE w:val="0"/>
              <w:autoSpaceDN w:val="0"/>
              <w:adjustRightInd w:val="0"/>
              <w:jc w:val="center"/>
              <w:rPr>
                <w:rFonts w:ascii="Arial" w:hAnsi="Arial" w:cs="Arial"/>
              </w:rPr>
            </w:pPr>
            <w:r w:rsidRPr="001E66A5">
              <w:rPr>
                <w:rFonts w:ascii="Arial" w:hAnsi="Arial" w:cs="Arial"/>
              </w:rPr>
              <w:t>Previous Awardee</w:t>
            </w:r>
          </w:p>
        </w:tc>
        <w:tc>
          <w:tcPr>
            <w:tcW w:w="7200" w:type="dxa"/>
            <w:tcBorders>
              <w:top w:val="single" w:sz="4" w:space="0" w:color="auto"/>
              <w:left w:val="single" w:sz="4" w:space="0" w:color="auto"/>
              <w:bottom w:val="single" w:sz="4" w:space="0" w:color="auto"/>
              <w:right w:val="single" w:sz="4" w:space="0" w:color="auto"/>
            </w:tcBorders>
          </w:tcPr>
          <w:p w14:paraId="1C20A594" w14:textId="77777777" w:rsidR="001E66A5" w:rsidRPr="001E66A5" w:rsidRDefault="001E66A5" w:rsidP="001E66A5">
            <w:pPr>
              <w:tabs>
                <w:tab w:val="left" w:pos="0"/>
              </w:tabs>
              <w:overflowPunct w:val="0"/>
              <w:autoSpaceDE w:val="0"/>
              <w:autoSpaceDN w:val="0"/>
              <w:adjustRightInd w:val="0"/>
              <w:jc w:val="both"/>
              <w:rPr>
                <w:rFonts w:ascii="Arial" w:hAnsi="Arial" w:cs="Arial"/>
                <w:b/>
                <w:bCs/>
                <w:color w:val="000000"/>
                <w:shd w:val="clear" w:color="auto" w:fill="FFFFFF"/>
              </w:rPr>
            </w:pPr>
            <w:r w:rsidRPr="001E66A5">
              <w:rPr>
                <w:rFonts w:ascii="Arial" w:hAnsi="Arial" w:cs="Arial"/>
                <w:b/>
                <w:bCs/>
                <w:color w:val="000000"/>
                <w:shd w:val="clear" w:color="auto" w:fill="FFFFFF"/>
              </w:rPr>
              <w:t xml:space="preserve">Q. Can the State provide details regarding the previous awardee of this contract? Including the awarded company and the duration of the prior agreement? </w:t>
            </w:r>
          </w:p>
          <w:p w14:paraId="2B7CDD8F" w14:textId="77777777" w:rsidR="001E66A5" w:rsidRPr="001E66A5" w:rsidRDefault="001E66A5" w:rsidP="001E66A5">
            <w:pPr>
              <w:tabs>
                <w:tab w:val="left" w:pos="0"/>
              </w:tabs>
              <w:overflowPunct w:val="0"/>
              <w:autoSpaceDE w:val="0"/>
              <w:autoSpaceDN w:val="0"/>
              <w:adjustRightInd w:val="0"/>
              <w:jc w:val="both"/>
              <w:rPr>
                <w:rFonts w:ascii="Arial" w:hAnsi="Arial" w:cs="Arial"/>
                <w:b/>
                <w:bCs/>
                <w:color w:val="000000"/>
                <w:shd w:val="clear" w:color="auto" w:fill="FFFFFF"/>
              </w:rPr>
            </w:pPr>
          </w:p>
          <w:p w14:paraId="5AF066D8" w14:textId="704C72AA" w:rsidR="001E66A5" w:rsidRPr="001E66A5" w:rsidRDefault="001E66A5" w:rsidP="001E66A5">
            <w:pPr>
              <w:tabs>
                <w:tab w:val="left" w:pos="0"/>
              </w:tabs>
              <w:overflowPunct w:val="0"/>
              <w:autoSpaceDE w:val="0"/>
              <w:autoSpaceDN w:val="0"/>
              <w:adjustRightInd w:val="0"/>
              <w:jc w:val="both"/>
              <w:rPr>
                <w:rFonts w:ascii="Arial" w:hAnsi="Arial" w:cs="Arial"/>
                <w:b/>
                <w:bCs/>
              </w:rPr>
            </w:pPr>
            <w:r w:rsidRPr="00F12A59">
              <w:rPr>
                <w:rFonts w:ascii="Arial" w:hAnsi="Arial" w:cs="Arial"/>
                <w:b/>
                <w:bCs/>
              </w:rPr>
              <w:t>A.</w:t>
            </w:r>
            <w:r w:rsidRPr="001E66A5">
              <w:rPr>
                <w:rFonts w:ascii="Arial" w:hAnsi="Arial" w:cs="Arial"/>
              </w:rPr>
              <w:t xml:space="preserve"> As stated in Bid Solicitation Section 1.2</w:t>
            </w:r>
            <w:r w:rsidRPr="001E66A5">
              <w:rPr>
                <w:rFonts w:ascii="Arial" w:hAnsi="Arial" w:cs="Arial"/>
                <w:i/>
              </w:rPr>
              <w:t xml:space="preserve"> Background</w:t>
            </w:r>
            <w:r w:rsidRPr="001E66A5">
              <w:rPr>
                <w:rFonts w:ascii="Arial" w:hAnsi="Arial" w:cs="Arial"/>
              </w:rPr>
              <w:t>, this is a new procurement of these services, as such historical data is not available.</w:t>
            </w:r>
          </w:p>
        </w:tc>
      </w:tr>
      <w:tr w:rsidR="001E66A5" w14:paraId="5C0D6E93" w14:textId="77777777" w:rsidTr="002420F8">
        <w:tc>
          <w:tcPr>
            <w:tcW w:w="877" w:type="dxa"/>
            <w:tcBorders>
              <w:top w:val="single" w:sz="4" w:space="0" w:color="auto"/>
              <w:left w:val="single" w:sz="4" w:space="0" w:color="auto"/>
              <w:bottom w:val="single" w:sz="4" w:space="0" w:color="auto"/>
              <w:right w:val="single" w:sz="4" w:space="0" w:color="auto"/>
            </w:tcBorders>
          </w:tcPr>
          <w:p w14:paraId="5874FAEA" w14:textId="046A8F2F" w:rsidR="001E66A5" w:rsidRPr="001E66A5" w:rsidRDefault="001E66A5" w:rsidP="001E66A5">
            <w:pPr>
              <w:tabs>
                <w:tab w:val="left" w:pos="0"/>
              </w:tabs>
              <w:autoSpaceDN w:val="0"/>
              <w:jc w:val="center"/>
              <w:rPr>
                <w:rFonts w:ascii="Arial" w:hAnsi="Arial" w:cs="Arial"/>
              </w:rPr>
            </w:pPr>
            <w:r w:rsidRPr="001E66A5">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1ACAD3ED" w14:textId="56FB156D" w:rsidR="001E66A5" w:rsidRPr="001E66A5" w:rsidRDefault="001E66A5" w:rsidP="001E66A5">
            <w:pPr>
              <w:tabs>
                <w:tab w:val="left" w:pos="0"/>
              </w:tabs>
              <w:overflowPunct w:val="0"/>
              <w:autoSpaceDE w:val="0"/>
              <w:autoSpaceDN w:val="0"/>
              <w:adjustRightInd w:val="0"/>
              <w:jc w:val="center"/>
              <w:rPr>
                <w:rFonts w:ascii="Arial" w:hAnsi="Arial" w:cs="Arial"/>
              </w:rPr>
            </w:pPr>
            <w:r w:rsidRPr="001E66A5">
              <w:rPr>
                <w:rFonts w:ascii="Arial" w:hAnsi="Arial" w:cs="Arial"/>
              </w:rPr>
              <w:t>Previous Contract Award Amount</w:t>
            </w:r>
          </w:p>
        </w:tc>
        <w:tc>
          <w:tcPr>
            <w:tcW w:w="7200" w:type="dxa"/>
            <w:tcBorders>
              <w:top w:val="single" w:sz="4" w:space="0" w:color="auto"/>
              <w:left w:val="single" w:sz="4" w:space="0" w:color="auto"/>
              <w:bottom w:val="single" w:sz="4" w:space="0" w:color="auto"/>
              <w:right w:val="single" w:sz="4" w:space="0" w:color="auto"/>
            </w:tcBorders>
          </w:tcPr>
          <w:p w14:paraId="7971EE08" w14:textId="77777777" w:rsidR="001E66A5" w:rsidRPr="001E66A5" w:rsidRDefault="001E66A5" w:rsidP="001E66A5">
            <w:pPr>
              <w:tabs>
                <w:tab w:val="left" w:pos="0"/>
              </w:tabs>
              <w:overflowPunct w:val="0"/>
              <w:autoSpaceDE w:val="0"/>
              <w:autoSpaceDN w:val="0"/>
              <w:adjustRightInd w:val="0"/>
              <w:jc w:val="both"/>
              <w:rPr>
                <w:rFonts w:ascii="Arial" w:hAnsi="Arial" w:cs="Arial"/>
                <w:b/>
                <w:bCs/>
              </w:rPr>
            </w:pPr>
            <w:r w:rsidRPr="001E66A5">
              <w:rPr>
                <w:rFonts w:ascii="Arial" w:hAnsi="Arial" w:cs="Arial"/>
                <w:b/>
                <w:bCs/>
              </w:rPr>
              <w:t xml:space="preserve">Q. Can the State provide information on the total awarded amount for the previous contract and any available breakdown of costs? </w:t>
            </w:r>
          </w:p>
          <w:p w14:paraId="22C59747" w14:textId="77777777" w:rsidR="001E66A5" w:rsidRPr="001E66A5" w:rsidRDefault="001E66A5" w:rsidP="001E66A5">
            <w:pPr>
              <w:tabs>
                <w:tab w:val="left" w:pos="0"/>
              </w:tabs>
              <w:overflowPunct w:val="0"/>
              <w:autoSpaceDE w:val="0"/>
              <w:autoSpaceDN w:val="0"/>
              <w:adjustRightInd w:val="0"/>
              <w:jc w:val="both"/>
              <w:rPr>
                <w:rFonts w:ascii="Arial" w:hAnsi="Arial" w:cs="Arial"/>
                <w:b/>
                <w:bCs/>
              </w:rPr>
            </w:pPr>
          </w:p>
          <w:p w14:paraId="114947B4" w14:textId="77777777" w:rsidR="001E66A5" w:rsidRPr="001E66A5" w:rsidRDefault="001E66A5" w:rsidP="001E66A5">
            <w:pPr>
              <w:tabs>
                <w:tab w:val="left" w:pos="0"/>
              </w:tabs>
              <w:overflowPunct w:val="0"/>
              <w:autoSpaceDE w:val="0"/>
              <w:autoSpaceDN w:val="0"/>
              <w:adjustRightInd w:val="0"/>
              <w:jc w:val="both"/>
              <w:rPr>
                <w:rFonts w:ascii="Arial" w:hAnsi="Arial" w:cs="Arial"/>
                <w:b/>
                <w:bCs/>
              </w:rPr>
            </w:pPr>
            <w:r w:rsidRPr="001E66A5">
              <w:rPr>
                <w:rFonts w:ascii="Arial" w:hAnsi="Arial" w:cs="Arial"/>
                <w:b/>
                <w:bCs/>
              </w:rPr>
              <w:t>If there’s a publicly accessible record where I can find this information, I would appreciate any guidance you can share?</w:t>
            </w:r>
          </w:p>
          <w:p w14:paraId="43506DC0" w14:textId="77777777" w:rsidR="001E66A5" w:rsidRPr="001E66A5" w:rsidRDefault="001E66A5" w:rsidP="001E66A5">
            <w:pPr>
              <w:tabs>
                <w:tab w:val="left" w:pos="0"/>
              </w:tabs>
              <w:overflowPunct w:val="0"/>
              <w:autoSpaceDE w:val="0"/>
              <w:autoSpaceDN w:val="0"/>
              <w:adjustRightInd w:val="0"/>
              <w:jc w:val="both"/>
              <w:rPr>
                <w:rFonts w:ascii="Arial" w:hAnsi="Arial" w:cs="Arial"/>
                <w:b/>
                <w:bCs/>
              </w:rPr>
            </w:pPr>
          </w:p>
          <w:p w14:paraId="7F8F42C7" w14:textId="77777777" w:rsidR="001E66A5" w:rsidRPr="001E66A5" w:rsidRDefault="001E66A5" w:rsidP="001E66A5">
            <w:pPr>
              <w:tabs>
                <w:tab w:val="left" w:pos="0"/>
              </w:tabs>
              <w:overflowPunct w:val="0"/>
              <w:autoSpaceDE w:val="0"/>
              <w:autoSpaceDN w:val="0"/>
              <w:adjustRightInd w:val="0"/>
              <w:jc w:val="both"/>
              <w:rPr>
                <w:rFonts w:ascii="Arial" w:hAnsi="Arial" w:cs="Arial"/>
              </w:rPr>
            </w:pPr>
            <w:r w:rsidRPr="00F12A59">
              <w:rPr>
                <w:rFonts w:ascii="Arial" w:hAnsi="Arial" w:cs="Arial"/>
                <w:b/>
                <w:bCs/>
              </w:rPr>
              <w:t>A.</w:t>
            </w:r>
            <w:r w:rsidRPr="001E66A5">
              <w:rPr>
                <w:rFonts w:ascii="Arial" w:hAnsi="Arial" w:cs="Arial"/>
              </w:rPr>
              <w:t xml:space="preserve"> As stated in Bid Solicitation Section 1.2</w:t>
            </w:r>
            <w:r w:rsidRPr="001E66A5">
              <w:rPr>
                <w:rFonts w:ascii="Arial" w:hAnsi="Arial" w:cs="Arial"/>
                <w:i/>
              </w:rPr>
              <w:t xml:space="preserve"> Background</w:t>
            </w:r>
            <w:r w:rsidRPr="001E66A5">
              <w:rPr>
                <w:rFonts w:ascii="Arial" w:hAnsi="Arial" w:cs="Arial"/>
              </w:rPr>
              <w:t>, this is a new procurement of these services, as such historical data is not available.</w:t>
            </w:r>
          </w:p>
          <w:p w14:paraId="3601B8F1" w14:textId="77777777" w:rsidR="001E66A5" w:rsidRPr="001E66A5" w:rsidRDefault="001E66A5" w:rsidP="001E66A5">
            <w:pPr>
              <w:tabs>
                <w:tab w:val="left" w:pos="0"/>
              </w:tabs>
              <w:overflowPunct w:val="0"/>
              <w:autoSpaceDE w:val="0"/>
              <w:autoSpaceDN w:val="0"/>
              <w:adjustRightInd w:val="0"/>
              <w:jc w:val="both"/>
              <w:rPr>
                <w:rFonts w:ascii="Arial" w:hAnsi="Arial" w:cs="Arial"/>
              </w:rPr>
            </w:pPr>
          </w:p>
          <w:p w14:paraId="7230FAAB" w14:textId="769C4D0C" w:rsidR="001E66A5" w:rsidRPr="001E66A5" w:rsidRDefault="001E66A5" w:rsidP="001E66A5">
            <w:pPr>
              <w:tabs>
                <w:tab w:val="left" w:pos="0"/>
              </w:tabs>
              <w:overflowPunct w:val="0"/>
              <w:autoSpaceDE w:val="0"/>
              <w:autoSpaceDN w:val="0"/>
              <w:adjustRightInd w:val="0"/>
              <w:jc w:val="both"/>
              <w:rPr>
                <w:rFonts w:ascii="Arial" w:hAnsi="Arial" w:cs="Arial"/>
                <w:b/>
                <w:bCs/>
              </w:rPr>
            </w:pPr>
            <w:r w:rsidRPr="001E66A5">
              <w:rPr>
                <w:rFonts w:ascii="Arial" w:hAnsi="Arial" w:cs="Arial"/>
              </w:rPr>
              <w:t>Please be advised that the State guarantees no minimum or maximum utilization rate; however as noted in NJSTART, the State estimates to spend $1,000,000 through the initial 3 year term of this Contract.</w:t>
            </w:r>
          </w:p>
        </w:tc>
      </w:tr>
      <w:tr w:rsidR="001E66A5" w14:paraId="1C16F386" w14:textId="77777777" w:rsidTr="002420F8">
        <w:tc>
          <w:tcPr>
            <w:tcW w:w="877" w:type="dxa"/>
            <w:tcBorders>
              <w:top w:val="single" w:sz="4" w:space="0" w:color="auto"/>
              <w:left w:val="single" w:sz="4" w:space="0" w:color="auto"/>
              <w:bottom w:val="single" w:sz="4" w:space="0" w:color="auto"/>
              <w:right w:val="single" w:sz="4" w:space="0" w:color="auto"/>
            </w:tcBorders>
          </w:tcPr>
          <w:p w14:paraId="4569C610" w14:textId="287A4F1A" w:rsidR="001E66A5" w:rsidRPr="001E66A5" w:rsidRDefault="001E66A5" w:rsidP="001E66A5">
            <w:pPr>
              <w:tabs>
                <w:tab w:val="left" w:pos="0"/>
              </w:tabs>
              <w:autoSpaceDN w:val="0"/>
              <w:jc w:val="center"/>
              <w:rPr>
                <w:rFonts w:ascii="Arial" w:hAnsi="Arial" w:cs="Arial"/>
              </w:rPr>
            </w:pPr>
            <w:r w:rsidRPr="001E66A5">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1492B7B1" w14:textId="77777777" w:rsidR="001E66A5" w:rsidRPr="001E66A5" w:rsidRDefault="001E66A5" w:rsidP="001E66A5">
            <w:pPr>
              <w:tabs>
                <w:tab w:val="left" w:pos="0"/>
              </w:tabs>
              <w:overflowPunct w:val="0"/>
              <w:autoSpaceDE w:val="0"/>
              <w:autoSpaceDN w:val="0"/>
              <w:adjustRightInd w:val="0"/>
              <w:jc w:val="center"/>
              <w:rPr>
                <w:rFonts w:ascii="Arial" w:hAnsi="Arial" w:cs="Arial"/>
                <w:bCs/>
              </w:rPr>
            </w:pPr>
            <w:r w:rsidRPr="001E66A5">
              <w:rPr>
                <w:rFonts w:ascii="Arial" w:hAnsi="Arial" w:cs="Arial"/>
                <w:bCs/>
              </w:rPr>
              <w:t>3.22</w:t>
            </w:r>
          </w:p>
          <w:p w14:paraId="5B9DBE24" w14:textId="77777777" w:rsidR="001E66A5" w:rsidRPr="001E66A5" w:rsidRDefault="001E66A5" w:rsidP="001E66A5">
            <w:pPr>
              <w:tabs>
                <w:tab w:val="left" w:pos="0"/>
              </w:tabs>
              <w:overflowPunct w:val="0"/>
              <w:autoSpaceDE w:val="0"/>
              <w:autoSpaceDN w:val="0"/>
              <w:adjustRightInd w:val="0"/>
              <w:jc w:val="center"/>
              <w:rPr>
                <w:rFonts w:ascii="Arial" w:hAnsi="Arial" w:cs="Arial"/>
                <w:bCs/>
              </w:rPr>
            </w:pPr>
            <w:r w:rsidRPr="001E66A5">
              <w:rPr>
                <w:rFonts w:ascii="Arial" w:hAnsi="Arial" w:cs="Arial"/>
                <w:bCs/>
              </w:rPr>
              <w:t>State-Supplied Price Sheet Instructions</w:t>
            </w:r>
          </w:p>
          <w:p w14:paraId="05E02304" w14:textId="77777777" w:rsidR="001E66A5" w:rsidRPr="001E66A5" w:rsidRDefault="001E66A5" w:rsidP="001E66A5">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D9457CC" w14:textId="77777777" w:rsidR="001E66A5" w:rsidRPr="001E66A5" w:rsidRDefault="001E66A5" w:rsidP="001E66A5">
            <w:pPr>
              <w:tabs>
                <w:tab w:val="left" w:pos="0"/>
              </w:tabs>
              <w:overflowPunct w:val="0"/>
              <w:autoSpaceDE w:val="0"/>
              <w:autoSpaceDN w:val="0"/>
              <w:adjustRightInd w:val="0"/>
              <w:jc w:val="both"/>
              <w:rPr>
                <w:rFonts w:ascii="Arial" w:hAnsi="Arial" w:cs="Arial"/>
                <w:b/>
                <w:bCs/>
              </w:rPr>
            </w:pPr>
            <w:r w:rsidRPr="001E66A5">
              <w:rPr>
                <w:rFonts w:ascii="Arial" w:hAnsi="Arial" w:cs="Arial"/>
                <w:b/>
                <w:bCs/>
              </w:rPr>
              <w:t xml:space="preserve">Q. Please clarify the unit of measurement to determine compensation regarding "limited directional fogging?" </w:t>
            </w:r>
          </w:p>
          <w:p w14:paraId="4EF91C74" w14:textId="77777777" w:rsidR="001E66A5" w:rsidRPr="001E66A5" w:rsidRDefault="001E66A5" w:rsidP="001E66A5">
            <w:pPr>
              <w:tabs>
                <w:tab w:val="left" w:pos="0"/>
              </w:tabs>
              <w:overflowPunct w:val="0"/>
              <w:autoSpaceDE w:val="0"/>
              <w:autoSpaceDN w:val="0"/>
              <w:adjustRightInd w:val="0"/>
              <w:jc w:val="both"/>
              <w:rPr>
                <w:rFonts w:ascii="Arial" w:hAnsi="Arial" w:cs="Arial"/>
                <w:b/>
                <w:bCs/>
              </w:rPr>
            </w:pPr>
          </w:p>
          <w:p w14:paraId="45C564D5" w14:textId="77777777" w:rsidR="001E66A5" w:rsidRPr="001E66A5" w:rsidRDefault="001E66A5" w:rsidP="001E66A5">
            <w:pPr>
              <w:tabs>
                <w:tab w:val="left" w:pos="0"/>
              </w:tabs>
              <w:overflowPunct w:val="0"/>
              <w:autoSpaceDE w:val="0"/>
              <w:autoSpaceDN w:val="0"/>
              <w:adjustRightInd w:val="0"/>
              <w:jc w:val="both"/>
              <w:rPr>
                <w:rFonts w:ascii="Arial" w:hAnsi="Arial" w:cs="Arial"/>
                <w:b/>
                <w:bCs/>
              </w:rPr>
            </w:pPr>
            <w:r w:rsidRPr="001E66A5">
              <w:rPr>
                <w:rFonts w:ascii="Arial" w:hAnsi="Arial" w:cs="Arial"/>
                <w:b/>
                <w:bCs/>
              </w:rPr>
              <w:t>Will pricing be based on hourly basis, square footage, or other unit of measure?</w:t>
            </w:r>
          </w:p>
          <w:p w14:paraId="40BA1F4A" w14:textId="77777777" w:rsidR="001E66A5" w:rsidRPr="001E66A5" w:rsidRDefault="001E66A5" w:rsidP="001E66A5">
            <w:pPr>
              <w:tabs>
                <w:tab w:val="left" w:pos="0"/>
              </w:tabs>
              <w:overflowPunct w:val="0"/>
              <w:autoSpaceDE w:val="0"/>
              <w:autoSpaceDN w:val="0"/>
              <w:adjustRightInd w:val="0"/>
              <w:jc w:val="both"/>
              <w:rPr>
                <w:rFonts w:ascii="Arial" w:hAnsi="Arial" w:cs="Arial"/>
                <w:b/>
                <w:bCs/>
              </w:rPr>
            </w:pPr>
          </w:p>
          <w:p w14:paraId="3F4F208A" w14:textId="71B20063" w:rsidR="001E66A5" w:rsidRPr="001E66A5" w:rsidRDefault="001E66A5" w:rsidP="001E66A5">
            <w:pPr>
              <w:tabs>
                <w:tab w:val="left" w:pos="0"/>
              </w:tabs>
              <w:overflowPunct w:val="0"/>
              <w:autoSpaceDE w:val="0"/>
              <w:autoSpaceDN w:val="0"/>
              <w:adjustRightInd w:val="0"/>
              <w:jc w:val="both"/>
              <w:rPr>
                <w:rFonts w:ascii="Arial" w:hAnsi="Arial" w:cs="Arial"/>
              </w:rPr>
            </w:pPr>
            <w:r w:rsidRPr="00F12A59">
              <w:rPr>
                <w:rFonts w:ascii="Arial" w:hAnsi="Arial" w:cs="Arial"/>
                <w:b/>
                <w:bCs/>
              </w:rPr>
              <w:t>A.</w:t>
            </w:r>
            <w:r w:rsidRPr="001E66A5">
              <w:rPr>
                <w:rFonts w:ascii="Arial" w:hAnsi="Arial" w:cs="Arial"/>
              </w:rPr>
              <w:t xml:space="preserve"> The pricing will be based on an hourly rate. </w:t>
            </w:r>
            <w:r w:rsidRPr="001E66A5" w:rsidDel="00330932">
              <w:rPr>
                <w:rFonts w:ascii="Arial" w:hAnsi="Arial" w:cs="Arial"/>
              </w:rPr>
              <w:t xml:space="preserve"> </w:t>
            </w:r>
          </w:p>
          <w:p w14:paraId="59A032FC" w14:textId="77777777" w:rsidR="001E66A5" w:rsidRPr="001E66A5" w:rsidRDefault="001E66A5" w:rsidP="001E66A5">
            <w:pPr>
              <w:tabs>
                <w:tab w:val="left" w:pos="0"/>
              </w:tabs>
              <w:overflowPunct w:val="0"/>
              <w:autoSpaceDE w:val="0"/>
              <w:autoSpaceDN w:val="0"/>
              <w:adjustRightInd w:val="0"/>
              <w:jc w:val="both"/>
              <w:rPr>
                <w:rFonts w:ascii="Arial" w:hAnsi="Arial" w:cs="Arial"/>
              </w:rPr>
            </w:pPr>
          </w:p>
          <w:p w14:paraId="71D0DA1E" w14:textId="6B680958" w:rsidR="001E66A5" w:rsidRPr="001E66A5" w:rsidRDefault="001E66A5" w:rsidP="001E66A5">
            <w:pPr>
              <w:tabs>
                <w:tab w:val="left" w:pos="0"/>
              </w:tabs>
              <w:overflowPunct w:val="0"/>
              <w:autoSpaceDE w:val="0"/>
              <w:autoSpaceDN w:val="0"/>
              <w:adjustRightInd w:val="0"/>
              <w:jc w:val="both"/>
              <w:rPr>
                <w:rFonts w:ascii="Arial" w:hAnsi="Arial" w:cs="Arial"/>
                <w:bCs/>
              </w:rPr>
            </w:pPr>
            <w:r w:rsidRPr="001E66A5">
              <w:rPr>
                <w:rFonts w:ascii="Arial" w:hAnsi="Arial" w:cs="Arial"/>
              </w:rPr>
              <w:t>Additionally, the State</w:t>
            </w:r>
            <w:r w:rsidR="001E2D98">
              <w:rPr>
                <w:rFonts w:ascii="Arial" w:hAnsi="Arial" w:cs="Arial"/>
              </w:rPr>
              <w:t>-S</w:t>
            </w:r>
            <w:r w:rsidRPr="001E66A5">
              <w:rPr>
                <w:rFonts w:ascii="Arial" w:hAnsi="Arial" w:cs="Arial"/>
              </w:rPr>
              <w:t xml:space="preserve">upplied </w:t>
            </w:r>
            <w:r w:rsidR="001E2D98">
              <w:rPr>
                <w:rFonts w:ascii="Arial" w:hAnsi="Arial" w:cs="Arial"/>
              </w:rPr>
              <w:t>P</w:t>
            </w:r>
            <w:r w:rsidRPr="001E66A5">
              <w:rPr>
                <w:rFonts w:ascii="Arial" w:hAnsi="Arial" w:cs="Arial"/>
              </w:rPr>
              <w:t xml:space="preserve">rice </w:t>
            </w:r>
            <w:r w:rsidR="001E2D98">
              <w:rPr>
                <w:rFonts w:ascii="Arial" w:hAnsi="Arial" w:cs="Arial"/>
              </w:rPr>
              <w:t>S</w:t>
            </w:r>
            <w:r w:rsidRPr="001E66A5">
              <w:rPr>
                <w:rFonts w:ascii="Arial" w:hAnsi="Arial" w:cs="Arial"/>
              </w:rPr>
              <w:t xml:space="preserve">heet, and the following sections have been modified to reflect the change from a day rate for </w:t>
            </w:r>
            <w:r w:rsidRPr="001E66A5">
              <w:rPr>
                <w:rFonts w:ascii="Arial" w:hAnsi="Arial" w:cs="Arial"/>
                <w:bCs/>
              </w:rPr>
              <w:t>limited directional fogging, to an hourly rate:</w:t>
            </w:r>
          </w:p>
          <w:p w14:paraId="744C924D" w14:textId="77777777" w:rsidR="001E66A5" w:rsidRPr="001E66A5" w:rsidRDefault="001E66A5" w:rsidP="001E66A5">
            <w:pPr>
              <w:tabs>
                <w:tab w:val="left" w:pos="0"/>
              </w:tabs>
              <w:overflowPunct w:val="0"/>
              <w:autoSpaceDE w:val="0"/>
              <w:autoSpaceDN w:val="0"/>
              <w:adjustRightInd w:val="0"/>
              <w:jc w:val="both"/>
              <w:rPr>
                <w:rFonts w:ascii="Arial" w:hAnsi="Arial" w:cs="Arial"/>
                <w:bCs/>
              </w:rPr>
            </w:pPr>
          </w:p>
          <w:p w14:paraId="38959945" w14:textId="51692855" w:rsidR="001E66A5" w:rsidRPr="001E66A5" w:rsidRDefault="001E66A5" w:rsidP="001E66A5">
            <w:pPr>
              <w:pStyle w:val="ListParagraph"/>
              <w:numPr>
                <w:ilvl w:val="0"/>
                <w:numId w:val="6"/>
              </w:numPr>
              <w:tabs>
                <w:tab w:val="left" w:pos="0"/>
              </w:tabs>
              <w:overflowPunct w:val="0"/>
              <w:autoSpaceDE w:val="0"/>
              <w:autoSpaceDN w:val="0"/>
              <w:adjustRightInd w:val="0"/>
              <w:jc w:val="both"/>
              <w:rPr>
                <w:rFonts w:ascii="Arial" w:hAnsi="Arial" w:cs="Arial"/>
                <w:bCs/>
              </w:rPr>
            </w:pPr>
            <w:r w:rsidRPr="001E66A5">
              <w:rPr>
                <w:rFonts w:ascii="Arial" w:hAnsi="Arial" w:cs="Arial"/>
                <w:bCs/>
              </w:rPr>
              <w:t>1.1 Purpose and Intent</w:t>
            </w:r>
          </w:p>
          <w:p w14:paraId="5E25CB4C" w14:textId="4DC8EEF9" w:rsidR="001E66A5" w:rsidRPr="001E66A5" w:rsidRDefault="001E66A5" w:rsidP="001E66A5">
            <w:pPr>
              <w:pStyle w:val="ListParagraph"/>
              <w:numPr>
                <w:ilvl w:val="0"/>
                <w:numId w:val="4"/>
              </w:numPr>
              <w:tabs>
                <w:tab w:val="left" w:pos="0"/>
              </w:tabs>
              <w:overflowPunct w:val="0"/>
              <w:autoSpaceDE w:val="0"/>
              <w:autoSpaceDN w:val="0"/>
              <w:adjustRightInd w:val="0"/>
              <w:jc w:val="both"/>
              <w:rPr>
                <w:rFonts w:ascii="Arial" w:hAnsi="Arial" w:cs="Arial"/>
                <w:bCs/>
              </w:rPr>
            </w:pPr>
            <w:r w:rsidRPr="001E66A5">
              <w:rPr>
                <w:rFonts w:ascii="Arial" w:hAnsi="Arial" w:cs="Arial"/>
                <w:bCs/>
              </w:rPr>
              <w:t>3.22 State-Supplied Price Sheet Instructions</w:t>
            </w:r>
          </w:p>
          <w:p w14:paraId="6AF51DA4" w14:textId="77777777" w:rsidR="001E66A5" w:rsidRPr="001E66A5" w:rsidRDefault="001E66A5" w:rsidP="001E66A5">
            <w:pPr>
              <w:tabs>
                <w:tab w:val="left" w:pos="0"/>
              </w:tabs>
              <w:overflowPunct w:val="0"/>
              <w:autoSpaceDE w:val="0"/>
              <w:autoSpaceDN w:val="0"/>
              <w:adjustRightInd w:val="0"/>
              <w:jc w:val="both"/>
              <w:rPr>
                <w:rFonts w:ascii="Arial" w:hAnsi="Arial" w:cs="Arial"/>
                <w:b/>
                <w:bCs/>
              </w:rPr>
            </w:pPr>
          </w:p>
          <w:p w14:paraId="02AC03B5" w14:textId="4C04564B" w:rsidR="001E66A5" w:rsidRPr="001E66A5" w:rsidRDefault="001E66A5" w:rsidP="00255A2B">
            <w:pPr>
              <w:tabs>
                <w:tab w:val="left" w:pos="0"/>
              </w:tabs>
              <w:overflowPunct w:val="0"/>
              <w:autoSpaceDE w:val="0"/>
              <w:autoSpaceDN w:val="0"/>
              <w:adjustRightInd w:val="0"/>
              <w:jc w:val="both"/>
              <w:rPr>
                <w:rFonts w:ascii="Arial" w:hAnsi="Arial" w:cs="Arial"/>
                <w:b/>
                <w:bCs/>
              </w:rPr>
            </w:pPr>
            <w:r w:rsidRPr="001E66A5">
              <w:rPr>
                <w:rFonts w:ascii="Arial" w:hAnsi="Arial" w:cs="Arial"/>
              </w:rPr>
              <w:t>Please refer to the Bid Solicitation title</w:t>
            </w:r>
            <w:r w:rsidR="00255A2B">
              <w:rPr>
                <w:rFonts w:ascii="Arial" w:hAnsi="Arial" w:cs="Arial"/>
              </w:rPr>
              <w:t>d</w:t>
            </w:r>
            <w:r w:rsidRPr="001E66A5">
              <w:rPr>
                <w:rFonts w:ascii="Arial" w:hAnsi="Arial" w:cs="Arial"/>
                <w:i/>
              </w:rPr>
              <w:t xml:space="preserve"> </w:t>
            </w:r>
            <w:r w:rsidR="008232FD">
              <w:rPr>
                <w:rFonts w:ascii="Arial" w:hAnsi="Arial" w:cs="Arial"/>
                <w:i/>
              </w:rPr>
              <w:t>“</w:t>
            </w:r>
            <w:r w:rsidRPr="001E66A5">
              <w:rPr>
                <w:rFonts w:ascii="Arial" w:hAnsi="Arial" w:cs="Arial"/>
                <w:i/>
              </w:rPr>
              <w:t xml:space="preserve">T3144 Revised Bid Solicitation 5.7.25” </w:t>
            </w:r>
            <w:r w:rsidRPr="00255A2B">
              <w:rPr>
                <w:rFonts w:ascii="Arial" w:hAnsi="Arial" w:cs="Arial"/>
              </w:rPr>
              <w:t>and the State</w:t>
            </w:r>
            <w:r w:rsidR="00255A2B" w:rsidRPr="00255A2B">
              <w:rPr>
                <w:rFonts w:ascii="Arial" w:hAnsi="Arial" w:cs="Arial"/>
              </w:rPr>
              <w:t>-S</w:t>
            </w:r>
            <w:r w:rsidRPr="00255A2B">
              <w:rPr>
                <w:rFonts w:ascii="Arial" w:hAnsi="Arial" w:cs="Arial"/>
              </w:rPr>
              <w:t xml:space="preserve">upplied </w:t>
            </w:r>
            <w:r w:rsidR="00255A2B" w:rsidRPr="00255A2B">
              <w:rPr>
                <w:rFonts w:ascii="Arial" w:hAnsi="Arial" w:cs="Arial"/>
              </w:rPr>
              <w:t>P</w:t>
            </w:r>
            <w:r w:rsidRPr="00255A2B">
              <w:rPr>
                <w:rFonts w:ascii="Arial" w:hAnsi="Arial" w:cs="Arial"/>
              </w:rPr>
              <w:t xml:space="preserve">rice </w:t>
            </w:r>
            <w:r w:rsidR="00255A2B" w:rsidRPr="00255A2B">
              <w:rPr>
                <w:rFonts w:ascii="Arial" w:hAnsi="Arial" w:cs="Arial"/>
              </w:rPr>
              <w:t>S</w:t>
            </w:r>
            <w:r w:rsidRPr="00255A2B">
              <w:rPr>
                <w:rFonts w:ascii="Arial" w:hAnsi="Arial" w:cs="Arial"/>
              </w:rPr>
              <w:t>heet titled</w:t>
            </w:r>
            <w:r w:rsidR="001E2D98">
              <w:rPr>
                <w:rFonts w:ascii="Arial" w:hAnsi="Arial" w:cs="Arial"/>
                <w:i/>
              </w:rPr>
              <w:t>, “</w:t>
            </w:r>
            <w:r w:rsidRPr="001E66A5">
              <w:rPr>
                <w:rFonts w:ascii="Arial" w:hAnsi="Arial" w:cs="Arial"/>
                <w:i/>
              </w:rPr>
              <w:t>T3144 Revised State-</w:t>
            </w:r>
            <w:r w:rsidR="00255A2B">
              <w:rPr>
                <w:rFonts w:ascii="Arial" w:hAnsi="Arial" w:cs="Arial"/>
                <w:i/>
              </w:rPr>
              <w:t>S</w:t>
            </w:r>
            <w:r w:rsidRPr="001E66A5">
              <w:rPr>
                <w:rFonts w:ascii="Arial" w:hAnsi="Arial" w:cs="Arial"/>
                <w:i/>
              </w:rPr>
              <w:t>upplied Price Sheet 5.7.25”</w:t>
            </w:r>
            <w:r w:rsidR="001E2D98">
              <w:rPr>
                <w:rFonts w:ascii="Arial" w:hAnsi="Arial" w:cs="Arial"/>
                <w:i/>
              </w:rPr>
              <w:t>.</w:t>
            </w:r>
          </w:p>
        </w:tc>
      </w:tr>
      <w:tr w:rsidR="001E66A5" w14:paraId="03C6B44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7" w14:textId="16204D5E" w:rsidR="001E66A5" w:rsidRPr="001E66A5" w:rsidRDefault="001E66A5" w:rsidP="001E66A5">
            <w:pPr>
              <w:tabs>
                <w:tab w:val="left" w:pos="0"/>
              </w:tabs>
              <w:autoSpaceDN w:val="0"/>
              <w:jc w:val="center"/>
              <w:rPr>
                <w:rFonts w:ascii="Arial" w:hAnsi="Arial" w:cs="Arial"/>
              </w:rPr>
            </w:pPr>
            <w:r w:rsidRPr="001E66A5">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44DF8B23" w14:textId="77777777" w:rsidR="001E66A5" w:rsidRPr="001E66A5" w:rsidRDefault="001E66A5" w:rsidP="001E66A5">
            <w:pPr>
              <w:tabs>
                <w:tab w:val="left" w:pos="0"/>
              </w:tabs>
              <w:overflowPunct w:val="0"/>
              <w:autoSpaceDE w:val="0"/>
              <w:autoSpaceDN w:val="0"/>
              <w:adjustRightInd w:val="0"/>
              <w:jc w:val="center"/>
              <w:rPr>
                <w:rFonts w:ascii="Arial" w:hAnsi="Arial" w:cs="Arial"/>
                <w:bCs/>
              </w:rPr>
            </w:pPr>
            <w:r w:rsidRPr="001E66A5">
              <w:rPr>
                <w:rFonts w:ascii="Arial" w:hAnsi="Arial" w:cs="Arial"/>
                <w:bCs/>
              </w:rPr>
              <w:t>3.22</w:t>
            </w:r>
          </w:p>
          <w:p w14:paraId="4EE988A4" w14:textId="77777777" w:rsidR="001E66A5" w:rsidRPr="001E66A5" w:rsidRDefault="001E66A5" w:rsidP="001E66A5">
            <w:pPr>
              <w:tabs>
                <w:tab w:val="left" w:pos="0"/>
              </w:tabs>
              <w:overflowPunct w:val="0"/>
              <w:autoSpaceDE w:val="0"/>
              <w:autoSpaceDN w:val="0"/>
              <w:adjustRightInd w:val="0"/>
              <w:jc w:val="center"/>
              <w:rPr>
                <w:rFonts w:ascii="Arial" w:hAnsi="Arial" w:cs="Arial"/>
                <w:bCs/>
              </w:rPr>
            </w:pPr>
            <w:r w:rsidRPr="001E66A5">
              <w:rPr>
                <w:rFonts w:ascii="Arial" w:hAnsi="Arial" w:cs="Arial"/>
                <w:bCs/>
              </w:rPr>
              <w:t>State-Supplied Price Sheet Instructions</w:t>
            </w:r>
          </w:p>
          <w:p w14:paraId="03C6B449" w14:textId="2C4BB166" w:rsidR="001E66A5" w:rsidRPr="001E66A5" w:rsidRDefault="001E66A5" w:rsidP="001E66A5">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970C0F1" w14:textId="4E7D6D94" w:rsidR="001E66A5" w:rsidRPr="001E66A5" w:rsidRDefault="001E66A5" w:rsidP="001E66A5">
            <w:pPr>
              <w:tabs>
                <w:tab w:val="left" w:pos="0"/>
              </w:tabs>
              <w:overflowPunct w:val="0"/>
              <w:autoSpaceDE w:val="0"/>
              <w:autoSpaceDN w:val="0"/>
              <w:adjustRightInd w:val="0"/>
              <w:jc w:val="both"/>
              <w:rPr>
                <w:rFonts w:ascii="Arial" w:hAnsi="Arial" w:cs="Arial"/>
                <w:b/>
                <w:bCs/>
              </w:rPr>
            </w:pPr>
            <w:r w:rsidRPr="001E66A5">
              <w:rPr>
                <w:rFonts w:ascii="Arial" w:hAnsi="Arial" w:cs="Arial"/>
                <w:b/>
                <w:bCs/>
              </w:rPr>
              <w:t xml:space="preserve">Q. Can the State provide any data that would assist bidders to determine the unit of measurement and estimated quantities per region? </w:t>
            </w:r>
          </w:p>
          <w:p w14:paraId="1CC8936F" w14:textId="77777777" w:rsidR="001E66A5" w:rsidRPr="001E66A5" w:rsidRDefault="001E66A5" w:rsidP="001E66A5">
            <w:pPr>
              <w:tabs>
                <w:tab w:val="left" w:pos="0"/>
              </w:tabs>
              <w:overflowPunct w:val="0"/>
              <w:autoSpaceDE w:val="0"/>
              <w:autoSpaceDN w:val="0"/>
              <w:adjustRightInd w:val="0"/>
              <w:jc w:val="both"/>
              <w:rPr>
                <w:rFonts w:ascii="Arial" w:hAnsi="Arial" w:cs="Arial"/>
                <w:b/>
                <w:bCs/>
              </w:rPr>
            </w:pPr>
          </w:p>
          <w:p w14:paraId="01FB1D72" w14:textId="3840DA5E" w:rsidR="001E66A5" w:rsidRPr="001E66A5" w:rsidRDefault="001E66A5" w:rsidP="001E66A5">
            <w:pPr>
              <w:tabs>
                <w:tab w:val="left" w:pos="0"/>
              </w:tabs>
              <w:overflowPunct w:val="0"/>
              <w:autoSpaceDE w:val="0"/>
              <w:autoSpaceDN w:val="0"/>
              <w:adjustRightInd w:val="0"/>
              <w:jc w:val="both"/>
              <w:rPr>
                <w:rFonts w:ascii="Arial" w:hAnsi="Arial" w:cs="Arial"/>
              </w:rPr>
            </w:pPr>
            <w:r w:rsidRPr="001E66A5">
              <w:rPr>
                <w:rFonts w:ascii="Arial" w:hAnsi="Arial" w:cs="Arial"/>
                <w:b/>
              </w:rPr>
              <w:t>A.</w:t>
            </w:r>
            <w:r w:rsidRPr="001E66A5">
              <w:rPr>
                <w:rFonts w:ascii="Arial" w:hAnsi="Arial" w:cs="Arial"/>
              </w:rPr>
              <w:t xml:space="preserve"> Please refer to Bid Solicitation Section 3.22 </w:t>
            </w:r>
            <w:r w:rsidRPr="001E66A5">
              <w:rPr>
                <w:rFonts w:ascii="Arial" w:hAnsi="Arial" w:cs="Arial"/>
                <w:i/>
              </w:rPr>
              <w:t>State-Supplied Price Sheet Instructions</w:t>
            </w:r>
            <w:r w:rsidRPr="001E66A5">
              <w:rPr>
                <w:rFonts w:ascii="Arial" w:hAnsi="Arial" w:cs="Arial"/>
              </w:rPr>
              <w:t xml:space="preserve"> for units of measurement. </w:t>
            </w:r>
          </w:p>
          <w:p w14:paraId="7C6B3180" w14:textId="112406B2" w:rsidR="001E66A5" w:rsidRPr="001E66A5" w:rsidRDefault="001E66A5" w:rsidP="001E66A5">
            <w:pPr>
              <w:tabs>
                <w:tab w:val="left" w:pos="0"/>
              </w:tabs>
              <w:overflowPunct w:val="0"/>
              <w:autoSpaceDE w:val="0"/>
              <w:autoSpaceDN w:val="0"/>
              <w:adjustRightInd w:val="0"/>
              <w:jc w:val="both"/>
              <w:rPr>
                <w:rFonts w:ascii="Arial" w:hAnsi="Arial" w:cs="Arial"/>
              </w:rPr>
            </w:pPr>
          </w:p>
          <w:p w14:paraId="03C6B44A" w14:textId="1C0A60E1" w:rsidR="001E66A5" w:rsidRPr="001E66A5" w:rsidRDefault="001E66A5" w:rsidP="001E66A5">
            <w:pPr>
              <w:tabs>
                <w:tab w:val="left" w:pos="0"/>
              </w:tabs>
              <w:overflowPunct w:val="0"/>
              <w:autoSpaceDE w:val="0"/>
              <w:autoSpaceDN w:val="0"/>
              <w:adjustRightInd w:val="0"/>
              <w:jc w:val="both"/>
              <w:rPr>
                <w:rFonts w:ascii="Arial" w:hAnsi="Arial" w:cs="Arial"/>
              </w:rPr>
            </w:pPr>
            <w:r w:rsidRPr="001E66A5">
              <w:rPr>
                <w:rFonts w:ascii="Arial" w:hAnsi="Arial" w:cs="Arial"/>
              </w:rPr>
              <w:t xml:space="preserve">As this is a Statewide Contract that may be utilized by Using Agencies on an as need basis across the State, the State cannot provide the </w:t>
            </w:r>
            <w:r w:rsidRPr="001E66A5">
              <w:rPr>
                <w:rFonts w:ascii="Arial" w:hAnsi="Arial" w:cs="Arial"/>
                <w:bCs/>
              </w:rPr>
              <w:t>estimated quantities per region</w:t>
            </w:r>
            <w:r w:rsidRPr="001E66A5">
              <w:rPr>
                <w:rFonts w:ascii="Arial" w:hAnsi="Arial" w:cs="Arial"/>
              </w:rPr>
              <w:t>.</w:t>
            </w:r>
          </w:p>
        </w:tc>
      </w:tr>
      <w:tr w:rsidR="001E66A5" w14:paraId="03C6B45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C" w14:textId="108840ED" w:rsidR="001E66A5" w:rsidRPr="001E66A5" w:rsidRDefault="001E66A5" w:rsidP="001E66A5">
            <w:pPr>
              <w:tabs>
                <w:tab w:val="left" w:pos="0"/>
              </w:tabs>
              <w:autoSpaceDN w:val="0"/>
              <w:jc w:val="center"/>
              <w:rPr>
                <w:rFonts w:ascii="Arial" w:hAnsi="Arial" w:cs="Arial"/>
              </w:rPr>
            </w:pPr>
            <w:r w:rsidRPr="001E66A5">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185CA8D7" w14:textId="77777777" w:rsidR="001E66A5" w:rsidRPr="001E66A5" w:rsidRDefault="001E66A5" w:rsidP="001E66A5">
            <w:pPr>
              <w:tabs>
                <w:tab w:val="left" w:pos="0"/>
              </w:tabs>
              <w:overflowPunct w:val="0"/>
              <w:autoSpaceDE w:val="0"/>
              <w:autoSpaceDN w:val="0"/>
              <w:adjustRightInd w:val="0"/>
              <w:jc w:val="center"/>
              <w:rPr>
                <w:rFonts w:ascii="Arial" w:hAnsi="Arial" w:cs="Arial"/>
                <w:bCs/>
              </w:rPr>
            </w:pPr>
            <w:r w:rsidRPr="001E66A5">
              <w:rPr>
                <w:rFonts w:ascii="Arial" w:hAnsi="Arial" w:cs="Arial"/>
                <w:bCs/>
              </w:rPr>
              <w:t>3.22</w:t>
            </w:r>
          </w:p>
          <w:p w14:paraId="35C5F8AD" w14:textId="77777777" w:rsidR="001E66A5" w:rsidRPr="001E66A5" w:rsidRDefault="001E66A5" w:rsidP="001E66A5">
            <w:pPr>
              <w:tabs>
                <w:tab w:val="left" w:pos="0"/>
              </w:tabs>
              <w:overflowPunct w:val="0"/>
              <w:autoSpaceDE w:val="0"/>
              <w:autoSpaceDN w:val="0"/>
              <w:adjustRightInd w:val="0"/>
              <w:jc w:val="center"/>
              <w:rPr>
                <w:rFonts w:ascii="Arial" w:hAnsi="Arial" w:cs="Arial"/>
                <w:bCs/>
              </w:rPr>
            </w:pPr>
            <w:r w:rsidRPr="001E66A5">
              <w:rPr>
                <w:rFonts w:ascii="Arial" w:hAnsi="Arial" w:cs="Arial"/>
                <w:bCs/>
              </w:rPr>
              <w:t>State-Supplied Price Sheet Instructions</w:t>
            </w:r>
          </w:p>
          <w:p w14:paraId="03C6B44E" w14:textId="66394BBF" w:rsidR="001E66A5" w:rsidRPr="001E66A5" w:rsidRDefault="001E66A5" w:rsidP="001E66A5">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ACD5A4C" w14:textId="77777777" w:rsidR="0080647D" w:rsidRPr="0080647D" w:rsidRDefault="0080647D" w:rsidP="0080647D">
            <w:pPr>
              <w:tabs>
                <w:tab w:val="left" w:pos="0"/>
              </w:tabs>
              <w:overflowPunct w:val="0"/>
              <w:autoSpaceDE w:val="0"/>
              <w:autoSpaceDN w:val="0"/>
              <w:adjustRightInd w:val="0"/>
              <w:jc w:val="both"/>
              <w:rPr>
                <w:rFonts w:ascii="Arial" w:hAnsi="Arial" w:cs="Arial"/>
                <w:b/>
                <w:bCs/>
              </w:rPr>
            </w:pPr>
            <w:r w:rsidRPr="0080647D">
              <w:rPr>
                <w:rFonts w:ascii="Arial" w:hAnsi="Arial" w:cs="Arial"/>
                <w:b/>
                <w:bCs/>
              </w:rPr>
              <w:t>Q: Good Afternoon, please see question #5 providing the requested information as the bid submission is due on Tuesday 5/8/25. You can email or call me at 609-###-####. Thanks</w:t>
            </w:r>
          </w:p>
          <w:p w14:paraId="230DD1B4" w14:textId="77777777" w:rsidR="0080647D" w:rsidRPr="0080647D" w:rsidRDefault="0080647D" w:rsidP="0080647D">
            <w:pPr>
              <w:tabs>
                <w:tab w:val="left" w:pos="0"/>
              </w:tabs>
              <w:overflowPunct w:val="0"/>
              <w:autoSpaceDE w:val="0"/>
              <w:autoSpaceDN w:val="0"/>
              <w:adjustRightInd w:val="0"/>
              <w:jc w:val="both"/>
              <w:rPr>
                <w:rFonts w:ascii="Arial" w:hAnsi="Arial" w:cs="Arial"/>
                <w:b/>
                <w:bCs/>
              </w:rPr>
            </w:pPr>
            <w:r w:rsidRPr="0080647D">
              <w:rPr>
                <w:rFonts w:ascii="Arial" w:hAnsi="Arial" w:cs="Arial"/>
                <w:b/>
                <w:bCs/>
              </w:rPr>
              <w:t> </w:t>
            </w:r>
          </w:p>
          <w:p w14:paraId="581616F6" w14:textId="77777777" w:rsidR="001E66A5" w:rsidRPr="001E66A5" w:rsidRDefault="001E66A5" w:rsidP="001E66A5">
            <w:pPr>
              <w:tabs>
                <w:tab w:val="left" w:pos="0"/>
              </w:tabs>
              <w:overflowPunct w:val="0"/>
              <w:autoSpaceDE w:val="0"/>
              <w:autoSpaceDN w:val="0"/>
              <w:adjustRightInd w:val="0"/>
              <w:jc w:val="both"/>
              <w:rPr>
                <w:rFonts w:ascii="Arial" w:hAnsi="Arial" w:cs="Arial"/>
                <w:b/>
                <w:bCs/>
              </w:rPr>
            </w:pPr>
          </w:p>
          <w:p w14:paraId="6D88B02E" w14:textId="629BCC58" w:rsidR="0080647D" w:rsidRDefault="001E66A5" w:rsidP="0080647D">
            <w:pPr>
              <w:tabs>
                <w:tab w:val="left" w:pos="0"/>
              </w:tabs>
              <w:overflowPunct w:val="0"/>
              <w:autoSpaceDE w:val="0"/>
              <w:autoSpaceDN w:val="0"/>
              <w:adjustRightInd w:val="0"/>
              <w:jc w:val="both"/>
              <w:rPr>
                <w:rFonts w:ascii="Arial" w:hAnsi="Arial" w:cs="Arial"/>
                <w:bCs/>
              </w:rPr>
            </w:pPr>
            <w:r w:rsidRPr="001E66A5">
              <w:rPr>
                <w:rFonts w:ascii="Arial" w:hAnsi="Arial" w:cs="Arial"/>
                <w:b/>
              </w:rPr>
              <w:t>A.</w:t>
            </w:r>
            <w:r w:rsidR="008232FD">
              <w:rPr>
                <w:rFonts w:ascii="Arial" w:hAnsi="Arial" w:cs="Arial"/>
                <w:b/>
              </w:rPr>
              <w:t xml:space="preserve"> </w:t>
            </w:r>
            <w:r w:rsidR="008232FD">
              <w:rPr>
                <w:rFonts w:ascii="Arial" w:hAnsi="Arial" w:cs="Arial"/>
                <w:bCs/>
              </w:rPr>
              <w:t>The State is assuming that the bidder</w:t>
            </w:r>
            <w:r w:rsidR="00C41E57">
              <w:rPr>
                <w:rFonts w:ascii="Arial" w:hAnsi="Arial" w:cs="Arial"/>
                <w:bCs/>
              </w:rPr>
              <w:t>’s question is the same as question</w:t>
            </w:r>
            <w:r w:rsidR="0080647D">
              <w:rPr>
                <w:rFonts w:ascii="Arial" w:hAnsi="Arial" w:cs="Arial"/>
                <w:bCs/>
              </w:rPr>
              <w:t xml:space="preserve"> #8</w:t>
            </w:r>
            <w:r w:rsidR="00C41E57">
              <w:rPr>
                <w:rFonts w:ascii="Arial" w:hAnsi="Arial" w:cs="Arial"/>
                <w:bCs/>
              </w:rPr>
              <w:t xml:space="preserve"> on this document which asks</w:t>
            </w:r>
            <w:r w:rsidR="008232FD">
              <w:rPr>
                <w:rFonts w:ascii="Arial" w:hAnsi="Arial" w:cs="Arial"/>
                <w:bCs/>
              </w:rPr>
              <w:t>,</w:t>
            </w:r>
            <w:r w:rsidR="008232FD">
              <w:t xml:space="preserve"> </w:t>
            </w:r>
            <w:r w:rsidR="008232FD" w:rsidRPr="00CF66C2">
              <w:rPr>
                <w:i/>
              </w:rPr>
              <w:t>“</w:t>
            </w:r>
            <w:r w:rsidR="008232FD" w:rsidRPr="00CF66C2">
              <w:rPr>
                <w:rFonts w:ascii="Arial" w:hAnsi="Arial" w:cs="Arial"/>
                <w:bCs/>
                <w:i/>
              </w:rPr>
              <w:t>Can the State provide any data that would assist bidders to determine the unit of measurement and estimated quantities per region?”</w:t>
            </w:r>
            <w:r w:rsidR="008232FD">
              <w:rPr>
                <w:rFonts w:ascii="Arial" w:hAnsi="Arial" w:cs="Arial"/>
                <w:bCs/>
              </w:rPr>
              <w:t xml:space="preserve"> </w:t>
            </w:r>
          </w:p>
          <w:p w14:paraId="7CA4A2A1" w14:textId="77777777" w:rsidR="0080647D" w:rsidRDefault="0080647D" w:rsidP="00CF66C2">
            <w:pPr>
              <w:tabs>
                <w:tab w:val="left" w:pos="0"/>
              </w:tabs>
              <w:overflowPunct w:val="0"/>
              <w:autoSpaceDE w:val="0"/>
              <w:autoSpaceDN w:val="0"/>
              <w:adjustRightInd w:val="0"/>
              <w:rPr>
                <w:rFonts w:ascii="Arial" w:hAnsi="Arial" w:cs="Arial"/>
                <w:bCs/>
              </w:rPr>
            </w:pPr>
          </w:p>
          <w:p w14:paraId="16D8C459" w14:textId="487F6EC6" w:rsidR="008232FD" w:rsidRPr="0080647D" w:rsidRDefault="008232FD" w:rsidP="00CF66C2">
            <w:pPr>
              <w:tabs>
                <w:tab w:val="left" w:pos="0"/>
              </w:tabs>
              <w:overflowPunct w:val="0"/>
              <w:autoSpaceDE w:val="0"/>
              <w:autoSpaceDN w:val="0"/>
              <w:adjustRightInd w:val="0"/>
              <w:rPr>
                <w:rFonts w:ascii="Arial" w:hAnsi="Arial" w:cs="Arial"/>
                <w:bCs/>
              </w:rPr>
            </w:pPr>
            <w:r>
              <w:rPr>
                <w:rFonts w:ascii="Arial" w:hAnsi="Arial" w:cs="Arial"/>
                <w:bCs/>
              </w:rPr>
              <w:t>Please see the answer to Question 8</w:t>
            </w:r>
            <w:r w:rsidR="0080647D">
              <w:rPr>
                <w:rFonts w:ascii="Arial" w:hAnsi="Arial" w:cs="Arial"/>
                <w:bCs/>
              </w:rPr>
              <w:t>.</w:t>
            </w:r>
            <w:r>
              <w:rPr>
                <w:rFonts w:ascii="Arial" w:hAnsi="Arial" w:cs="Arial"/>
                <w:bCs/>
              </w:rPr>
              <w:br/>
            </w:r>
          </w:p>
          <w:p w14:paraId="7DBAE4B6" w14:textId="67FC477C" w:rsidR="001E66A5" w:rsidRPr="001E66A5" w:rsidRDefault="0080647D" w:rsidP="0080647D">
            <w:pPr>
              <w:tabs>
                <w:tab w:val="left" w:pos="0"/>
              </w:tabs>
              <w:overflowPunct w:val="0"/>
              <w:autoSpaceDE w:val="0"/>
              <w:autoSpaceDN w:val="0"/>
              <w:adjustRightInd w:val="0"/>
              <w:jc w:val="both"/>
              <w:rPr>
                <w:rFonts w:ascii="Arial" w:hAnsi="Arial" w:cs="Arial"/>
              </w:rPr>
            </w:pPr>
            <w:r>
              <w:rPr>
                <w:rFonts w:ascii="Arial" w:hAnsi="Arial" w:cs="Arial"/>
              </w:rPr>
              <w:t>Additionally, a</w:t>
            </w:r>
            <w:r w:rsidR="001E66A5" w:rsidRPr="001E66A5">
              <w:rPr>
                <w:rFonts w:ascii="Arial" w:hAnsi="Arial" w:cs="Arial"/>
              </w:rPr>
              <w:t xml:space="preserve">s stated in Bid Solicitation Section 2.1 </w:t>
            </w:r>
            <w:r w:rsidR="001E66A5" w:rsidRPr="001E66A5">
              <w:rPr>
                <w:rFonts w:ascii="Arial" w:hAnsi="Arial" w:cs="Arial"/>
                <w:i/>
              </w:rPr>
              <w:t>Electronic Question and Answer Period</w:t>
            </w:r>
            <w:r w:rsidR="001E66A5" w:rsidRPr="001E66A5">
              <w:rPr>
                <w:rFonts w:ascii="Arial" w:hAnsi="Arial" w:cs="Arial"/>
              </w:rPr>
              <w:t>:</w:t>
            </w:r>
          </w:p>
          <w:p w14:paraId="6FFB84A2" w14:textId="77777777" w:rsidR="008232FD" w:rsidRPr="001E66A5" w:rsidRDefault="008232FD" w:rsidP="0080647D">
            <w:pPr>
              <w:tabs>
                <w:tab w:val="left" w:pos="0"/>
              </w:tabs>
              <w:overflowPunct w:val="0"/>
              <w:autoSpaceDE w:val="0"/>
              <w:autoSpaceDN w:val="0"/>
              <w:adjustRightInd w:val="0"/>
              <w:jc w:val="both"/>
              <w:rPr>
                <w:rFonts w:ascii="Arial" w:hAnsi="Arial" w:cs="Arial"/>
              </w:rPr>
            </w:pPr>
          </w:p>
          <w:p w14:paraId="1AF6A327" w14:textId="43AF4DD2" w:rsidR="001E66A5" w:rsidRPr="001E66A5" w:rsidRDefault="001E66A5" w:rsidP="0080647D">
            <w:pPr>
              <w:tabs>
                <w:tab w:val="left" w:pos="0"/>
              </w:tabs>
              <w:overflowPunct w:val="0"/>
              <w:autoSpaceDE w:val="0"/>
              <w:autoSpaceDN w:val="0"/>
              <w:adjustRightInd w:val="0"/>
              <w:jc w:val="both"/>
              <w:rPr>
                <w:rFonts w:ascii="Arial" w:hAnsi="Arial" w:cs="Arial"/>
                <w:i/>
              </w:rPr>
            </w:pPr>
            <w:r w:rsidRPr="001E66A5">
              <w:rPr>
                <w:rFonts w:ascii="Arial" w:hAnsi="Arial" w:cs="Arial"/>
                <w:i/>
              </w:rPr>
              <w:t xml:space="preserve">“In the event that questions are posed by Bidders, answers to such questions will be issued by Bid Amendment.  </w:t>
            </w:r>
          </w:p>
          <w:p w14:paraId="02DDC7E5" w14:textId="77777777" w:rsidR="001E66A5" w:rsidRPr="001E66A5" w:rsidRDefault="001E66A5" w:rsidP="0080647D">
            <w:pPr>
              <w:tabs>
                <w:tab w:val="left" w:pos="0"/>
              </w:tabs>
              <w:overflowPunct w:val="0"/>
              <w:autoSpaceDE w:val="0"/>
              <w:autoSpaceDN w:val="0"/>
              <w:adjustRightInd w:val="0"/>
              <w:jc w:val="both"/>
              <w:rPr>
                <w:rFonts w:ascii="Arial" w:hAnsi="Arial" w:cs="Arial"/>
                <w:i/>
              </w:rPr>
            </w:pPr>
          </w:p>
          <w:p w14:paraId="03C6B44F" w14:textId="30970248" w:rsidR="001E66A5" w:rsidRPr="001E66A5" w:rsidRDefault="001E66A5" w:rsidP="0080647D">
            <w:pPr>
              <w:tabs>
                <w:tab w:val="left" w:pos="0"/>
              </w:tabs>
              <w:overflowPunct w:val="0"/>
              <w:autoSpaceDE w:val="0"/>
              <w:autoSpaceDN w:val="0"/>
              <w:adjustRightInd w:val="0"/>
              <w:jc w:val="both"/>
              <w:rPr>
                <w:rFonts w:ascii="Arial" w:hAnsi="Arial" w:cs="Arial"/>
              </w:rPr>
            </w:pPr>
            <w:r w:rsidRPr="001E66A5">
              <w:rPr>
                <w:rFonts w:ascii="Arial" w:hAnsi="Arial" w:cs="Arial"/>
                <w:i/>
              </w:rPr>
              <w:t>A Bidder shall not contact the Using Agency and/or the Procurement Specialist directly, in person, by telephone or by e-mail, concerning this Bid Solicitation, prior to Contract award.”</w:t>
            </w:r>
          </w:p>
        </w:tc>
      </w:tr>
      <w:tr w:rsidR="001E66A5" w14:paraId="03C6B455"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1" w14:textId="541426B6" w:rsidR="001E66A5" w:rsidRPr="001E66A5" w:rsidRDefault="001E66A5" w:rsidP="001E66A5">
            <w:pPr>
              <w:tabs>
                <w:tab w:val="left" w:pos="0"/>
              </w:tabs>
              <w:autoSpaceDN w:val="0"/>
              <w:jc w:val="center"/>
              <w:rPr>
                <w:rFonts w:ascii="Arial" w:hAnsi="Arial" w:cs="Arial"/>
              </w:rPr>
            </w:pPr>
            <w:r w:rsidRPr="001E66A5">
              <w:rPr>
                <w:rFonts w:ascii="Arial" w:hAnsi="Arial" w:cs="Arial"/>
              </w:rPr>
              <w:t>10</w:t>
            </w:r>
          </w:p>
        </w:tc>
        <w:tc>
          <w:tcPr>
            <w:tcW w:w="2160" w:type="dxa"/>
            <w:tcBorders>
              <w:top w:val="single" w:sz="4" w:space="0" w:color="auto"/>
              <w:left w:val="single" w:sz="4" w:space="0" w:color="auto"/>
              <w:bottom w:val="single" w:sz="4" w:space="0" w:color="auto"/>
              <w:right w:val="single" w:sz="4" w:space="0" w:color="auto"/>
            </w:tcBorders>
          </w:tcPr>
          <w:p w14:paraId="0B20958B" w14:textId="77777777" w:rsidR="001E66A5" w:rsidRPr="001E66A5" w:rsidRDefault="001E66A5" w:rsidP="001E66A5">
            <w:pPr>
              <w:tabs>
                <w:tab w:val="left" w:pos="0"/>
              </w:tabs>
              <w:overflowPunct w:val="0"/>
              <w:autoSpaceDE w:val="0"/>
              <w:autoSpaceDN w:val="0"/>
              <w:adjustRightInd w:val="0"/>
              <w:jc w:val="center"/>
              <w:rPr>
                <w:rFonts w:ascii="Arial" w:hAnsi="Arial" w:cs="Arial"/>
              </w:rPr>
            </w:pPr>
            <w:r w:rsidRPr="001E66A5">
              <w:rPr>
                <w:rFonts w:ascii="Arial" w:hAnsi="Arial" w:cs="Arial"/>
              </w:rPr>
              <w:t xml:space="preserve">4.13  </w:t>
            </w:r>
          </w:p>
          <w:p w14:paraId="22BEDF93" w14:textId="72AAA5D6" w:rsidR="001E66A5" w:rsidRPr="001E66A5" w:rsidRDefault="001E66A5" w:rsidP="001E66A5">
            <w:pPr>
              <w:tabs>
                <w:tab w:val="left" w:pos="0"/>
              </w:tabs>
              <w:overflowPunct w:val="0"/>
              <w:autoSpaceDE w:val="0"/>
              <w:autoSpaceDN w:val="0"/>
              <w:adjustRightInd w:val="0"/>
              <w:jc w:val="center"/>
              <w:rPr>
                <w:rFonts w:ascii="Arial" w:hAnsi="Arial" w:cs="Arial"/>
              </w:rPr>
            </w:pPr>
            <w:r w:rsidRPr="001E66A5">
              <w:rPr>
                <w:rFonts w:ascii="Arial" w:hAnsi="Arial" w:cs="Arial"/>
              </w:rPr>
              <w:t xml:space="preserve">State Building Service Contracts Wage </w:t>
            </w:r>
          </w:p>
          <w:p w14:paraId="04DB0AA1" w14:textId="4DDBF501" w:rsidR="001E66A5" w:rsidRPr="001E66A5" w:rsidRDefault="001E66A5" w:rsidP="001E66A5">
            <w:pPr>
              <w:tabs>
                <w:tab w:val="left" w:pos="0"/>
              </w:tabs>
              <w:overflowPunct w:val="0"/>
              <w:autoSpaceDE w:val="0"/>
              <w:autoSpaceDN w:val="0"/>
              <w:adjustRightInd w:val="0"/>
              <w:jc w:val="center"/>
              <w:rPr>
                <w:rFonts w:ascii="Arial" w:hAnsi="Arial" w:cs="Arial"/>
              </w:rPr>
            </w:pPr>
          </w:p>
          <w:p w14:paraId="03C6B453" w14:textId="50D13495" w:rsidR="001E66A5" w:rsidRPr="001E66A5" w:rsidRDefault="001E66A5" w:rsidP="001E66A5">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61F45878" w14:textId="03FDA613" w:rsidR="001E66A5" w:rsidRPr="001E66A5" w:rsidRDefault="001E66A5" w:rsidP="001E66A5">
            <w:pPr>
              <w:tabs>
                <w:tab w:val="left" w:pos="0"/>
              </w:tabs>
              <w:overflowPunct w:val="0"/>
              <w:autoSpaceDE w:val="0"/>
              <w:autoSpaceDN w:val="0"/>
              <w:adjustRightInd w:val="0"/>
              <w:jc w:val="both"/>
              <w:rPr>
                <w:rFonts w:ascii="Arial" w:hAnsi="Arial" w:cs="Arial"/>
                <w:b/>
                <w:bCs/>
                <w:color w:val="000000"/>
                <w:shd w:val="clear" w:color="auto" w:fill="FFFFFF"/>
              </w:rPr>
            </w:pPr>
            <w:r w:rsidRPr="001E66A5">
              <w:rPr>
                <w:rFonts w:ascii="Arial" w:hAnsi="Arial" w:cs="Arial"/>
                <w:b/>
                <w:bCs/>
                <w:color w:val="000000"/>
                <w:shd w:val="clear" w:color="auto" w:fill="FFFFFF"/>
              </w:rPr>
              <w:t xml:space="preserve">Q. Please confirm that the cleaning services are subject to Building Service Contract Act wage / fringe determination, pursuant to Janitorial job classification. </w:t>
            </w:r>
          </w:p>
          <w:p w14:paraId="004F7B06" w14:textId="491DE7BA" w:rsidR="001E66A5" w:rsidRPr="001E66A5" w:rsidRDefault="001E66A5" w:rsidP="001E66A5">
            <w:pPr>
              <w:tabs>
                <w:tab w:val="left" w:pos="0"/>
              </w:tabs>
              <w:overflowPunct w:val="0"/>
              <w:autoSpaceDE w:val="0"/>
              <w:autoSpaceDN w:val="0"/>
              <w:adjustRightInd w:val="0"/>
              <w:jc w:val="both"/>
              <w:rPr>
                <w:rFonts w:ascii="Arial" w:hAnsi="Arial" w:cs="Arial"/>
                <w:b/>
                <w:bCs/>
                <w:color w:val="000000"/>
                <w:shd w:val="clear" w:color="auto" w:fill="FFFFFF"/>
              </w:rPr>
            </w:pPr>
          </w:p>
          <w:p w14:paraId="1B4FA802" w14:textId="77777777" w:rsidR="001E66A5" w:rsidRPr="001E66A5" w:rsidRDefault="001E66A5" w:rsidP="001E66A5">
            <w:pPr>
              <w:tabs>
                <w:tab w:val="left" w:pos="0"/>
              </w:tabs>
              <w:overflowPunct w:val="0"/>
              <w:autoSpaceDE w:val="0"/>
              <w:autoSpaceDN w:val="0"/>
              <w:adjustRightInd w:val="0"/>
              <w:jc w:val="both"/>
              <w:rPr>
                <w:rFonts w:ascii="Arial" w:hAnsi="Arial" w:cs="Arial"/>
                <w:b/>
                <w:bCs/>
                <w:color w:val="000000"/>
                <w:shd w:val="clear" w:color="auto" w:fill="FFFFFF"/>
              </w:rPr>
            </w:pPr>
          </w:p>
          <w:p w14:paraId="56121A16" w14:textId="617E6599" w:rsidR="001E66A5" w:rsidRPr="001E66A5" w:rsidRDefault="001E66A5" w:rsidP="001E66A5">
            <w:pPr>
              <w:tabs>
                <w:tab w:val="left" w:pos="0"/>
              </w:tabs>
              <w:overflowPunct w:val="0"/>
              <w:autoSpaceDE w:val="0"/>
              <w:autoSpaceDN w:val="0"/>
              <w:adjustRightInd w:val="0"/>
              <w:jc w:val="both"/>
              <w:rPr>
                <w:rFonts w:ascii="Arial" w:hAnsi="Arial" w:cs="Arial"/>
              </w:rPr>
            </w:pPr>
            <w:r w:rsidRPr="001E66A5">
              <w:rPr>
                <w:rFonts w:ascii="Arial" w:hAnsi="Arial" w:cs="Arial"/>
                <w:b/>
              </w:rPr>
              <w:t>A.</w:t>
            </w:r>
            <w:r w:rsidRPr="001E66A5">
              <w:rPr>
                <w:rFonts w:ascii="Arial" w:hAnsi="Arial" w:cs="Arial"/>
              </w:rPr>
              <w:t xml:space="preserve"> Yes, this project is subject to the </w:t>
            </w:r>
            <w:r w:rsidRPr="001E66A5">
              <w:rPr>
                <w:rFonts w:ascii="Arial" w:hAnsi="Arial" w:cs="Arial"/>
                <w:bCs/>
              </w:rPr>
              <w:t xml:space="preserve">Building Service Contract Act under the Janitorial job classification; however please note </w:t>
            </w:r>
            <w:r w:rsidRPr="001E66A5">
              <w:rPr>
                <w:rFonts w:ascii="Arial" w:hAnsi="Arial" w:cs="Arial"/>
              </w:rPr>
              <w:t>not all locations in this Contract are subject to prevailing wages.</w:t>
            </w:r>
          </w:p>
          <w:p w14:paraId="0F7FA0D3" w14:textId="77777777" w:rsidR="001E66A5" w:rsidRPr="001E66A5" w:rsidRDefault="001E66A5" w:rsidP="001E66A5">
            <w:pPr>
              <w:tabs>
                <w:tab w:val="left" w:pos="0"/>
              </w:tabs>
              <w:overflowPunct w:val="0"/>
              <w:autoSpaceDE w:val="0"/>
              <w:autoSpaceDN w:val="0"/>
              <w:adjustRightInd w:val="0"/>
              <w:jc w:val="both"/>
              <w:rPr>
                <w:rFonts w:ascii="Arial" w:hAnsi="Arial" w:cs="Arial"/>
              </w:rPr>
            </w:pPr>
          </w:p>
          <w:p w14:paraId="2E498888" w14:textId="6353B6C2" w:rsidR="001E66A5" w:rsidRPr="001E66A5" w:rsidRDefault="001E66A5" w:rsidP="001E66A5">
            <w:pPr>
              <w:tabs>
                <w:tab w:val="left" w:pos="0"/>
              </w:tabs>
              <w:overflowPunct w:val="0"/>
              <w:autoSpaceDE w:val="0"/>
              <w:autoSpaceDN w:val="0"/>
              <w:adjustRightInd w:val="0"/>
              <w:jc w:val="both"/>
              <w:rPr>
                <w:rFonts w:ascii="Arial" w:hAnsi="Arial" w:cs="Arial"/>
              </w:rPr>
            </w:pPr>
            <w:r w:rsidRPr="001E66A5">
              <w:rPr>
                <w:rFonts w:ascii="Arial" w:hAnsi="Arial" w:cs="Arial"/>
              </w:rPr>
              <w:t xml:space="preserve">All </w:t>
            </w:r>
            <w:r w:rsidR="00BA5524" w:rsidRPr="001E66A5">
              <w:rPr>
                <w:rFonts w:ascii="Arial" w:hAnsi="Arial" w:cs="Arial"/>
              </w:rPr>
              <w:t>State</w:t>
            </w:r>
            <w:r w:rsidR="00BA5524">
              <w:rPr>
                <w:rFonts w:ascii="Arial" w:hAnsi="Arial" w:cs="Arial"/>
              </w:rPr>
              <w:t xml:space="preserve"> </w:t>
            </w:r>
            <w:r w:rsidR="00BA5524" w:rsidRPr="00BA5524">
              <w:rPr>
                <w:rFonts w:ascii="Arial" w:hAnsi="Arial" w:cs="Arial"/>
                <w:b/>
                <w:bCs/>
                <w:u w:val="single"/>
              </w:rPr>
              <w:t>owned</w:t>
            </w:r>
            <w:r w:rsidRPr="001E66A5">
              <w:rPr>
                <w:rFonts w:ascii="Arial" w:hAnsi="Arial" w:cs="Arial"/>
              </w:rPr>
              <w:t xml:space="preserve"> building</w:t>
            </w:r>
            <w:r w:rsidR="00BA5524">
              <w:rPr>
                <w:rFonts w:ascii="Arial" w:hAnsi="Arial" w:cs="Arial"/>
              </w:rPr>
              <w:t>s</w:t>
            </w:r>
            <w:r w:rsidRPr="001E66A5">
              <w:rPr>
                <w:rFonts w:ascii="Arial" w:hAnsi="Arial" w:cs="Arial"/>
              </w:rPr>
              <w:t xml:space="preserve"> are subject to prevailing wages, and </w:t>
            </w:r>
            <w:r w:rsidRPr="0080647D">
              <w:rPr>
                <w:rFonts w:ascii="Arial" w:hAnsi="Arial" w:cs="Arial"/>
                <w:b/>
                <w:u w:val="single"/>
              </w:rPr>
              <w:t>leased</w:t>
            </w:r>
            <w:r w:rsidRPr="001E66A5">
              <w:rPr>
                <w:rFonts w:ascii="Arial" w:hAnsi="Arial" w:cs="Arial"/>
              </w:rPr>
              <w:t xml:space="preserve"> properties follow the below guidance:</w:t>
            </w:r>
          </w:p>
          <w:p w14:paraId="161AEAE0" w14:textId="77777777" w:rsidR="001E66A5" w:rsidRPr="001E66A5" w:rsidRDefault="001E66A5" w:rsidP="001E66A5">
            <w:pPr>
              <w:tabs>
                <w:tab w:val="left" w:pos="0"/>
              </w:tabs>
              <w:overflowPunct w:val="0"/>
              <w:autoSpaceDE w:val="0"/>
              <w:autoSpaceDN w:val="0"/>
              <w:adjustRightInd w:val="0"/>
              <w:jc w:val="both"/>
              <w:rPr>
                <w:rFonts w:ascii="Arial" w:hAnsi="Arial" w:cs="Arial"/>
              </w:rPr>
            </w:pPr>
          </w:p>
          <w:p w14:paraId="21B14E0C" w14:textId="26772E5B" w:rsidR="001E66A5" w:rsidRPr="001E66A5" w:rsidRDefault="001E66A5" w:rsidP="001E66A5">
            <w:pPr>
              <w:tabs>
                <w:tab w:val="left" w:pos="0"/>
              </w:tabs>
              <w:overflowPunct w:val="0"/>
              <w:autoSpaceDE w:val="0"/>
              <w:autoSpaceDN w:val="0"/>
              <w:adjustRightInd w:val="0"/>
              <w:jc w:val="both"/>
              <w:rPr>
                <w:rFonts w:ascii="Arial" w:hAnsi="Arial" w:cs="Arial"/>
              </w:rPr>
            </w:pPr>
            <w:r w:rsidRPr="001E66A5">
              <w:rPr>
                <w:rFonts w:ascii="Arial" w:hAnsi="Arial" w:cs="Arial"/>
              </w:rPr>
              <w:t>It is declared to be the public policy of this State to establish prevailing wage levels for the employees of contractors and subcontractors furnishing building services for any property or premises owned or leased by the State. Pursuant to N.J.S.A 34:11-56.59 "Leased by the State" means that not less than 55% of the property or premises is leased by the State, provided that the portion of the property or premises that is leased by the State measures more than 20,000 square feet.</w:t>
            </w:r>
          </w:p>
          <w:p w14:paraId="6BFC7555" w14:textId="77777777" w:rsidR="001E66A5" w:rsidRPr="001E66A5" w:rsidRDefault="001E66A5" w:rsidP="001E66A5">
            <w:pPr>
              <w:tabs>
                <w:tab w:val="left" w:pos="0"/>
              </w:tabs>
              <w:overflowPunct w:val="0"/>
              <w:autoSpaceDE w:val="0"/>
              <w:autoSpaceDN w:val="0"/>
              <w:adjustRightInd w:val="0"/>
              <w:jc w:val="both"/>
              <w:rPr>
                <w:rFonts w:ascii="Arial" w:hAnsi="Arial" w:cs="Arial"/>
              </w:rPr>
            </w:pPr>
          </w:p>
          <w:p w14:paraId="14931487" w14:textId="11206AB8" w:rsidR="001E66A5" w:rsidRPr="001E66A5" w:rsidRDefault="001E66A5" w:rsidP="001E66A5">
            <w:pPr>
              <w:tabs>
                <w:tab w:val="left" w:pos="0"/>
              </w:tabs>
              <w:overflowPunct w:val="0"/>
              <w:autoSpaceDE w:val="0"/>
              <w:autoSpaceDN w:val="0"/>
              <w:adjustRightInd w:val="0"/>
              <w:jc w:val="both"/>
              <w:rPr>
                <w:rFonts w:ascii="Arial" w:hAnsi="Arial" w:cs="Arial"/>
                <w:b/>
              </w:rPr>
            </w:pPr>
            <w:r w:rsidRPr="001E66A5">
              <w:rPr>
                <w:rFonts w:ascii="Arial" w:hAnsi="Arial" w:cs="Arial"/>
              </w:rPr>
              <w:t xml:space="preserve">Additionally, please see revision to Bid Solicitation Sections 4.13  </w:t>
            </w:r>
            <w:bookmarkStart w:id="0" w:name="_Toc191455122"/>
            <w:r w:rsidRPr="001E66A5">
              <w:rPr>
                <w:rFonts w:ascii="Arial" w:hAnsi="Arial" w:cs="Arial"/>
                <w:i/>
              </w:rPr>
              <w:t>State Building Service Contracts Wage</w:t>
            </w:r>
            <w:bookmarkEnd w:id="0"/>
            <w:r w:rsidRPr="001E66A5">
              <w:rPr>
                <w:rFonts w:ascii="Arial" w:hAnsi="Arial" w:cs="Arial"/>
                <w:i/>
              </w:rPr>
              <w:t>:</w:t>
            </w:r>
          </w:p>
          <w:p w14:paraId="3C95F3E4" w14:textId="30882689" w:rsidR="001E66A5" w:rsidRPr="001E66A5" w:rsidRDefault="001E66A5" w:rsidP="001E66A5">
            <w:pPr>
              <w:tabs>
                <w:tab w:val="left" w:pos="0"/>
              </w:tabs>
              <w:overflowPunct w:val="0"/>
              <w:autoSpaceDE w:val="0"/>
              <w:autoSpaceDN w:val="0"/>
              <w:adjustRightInd w:val="0"/>
              <w:jc w:val="both"/>
              <w:rPr>
                <w:rFonts w:ascii="Arial" w:hAnsi="Arial" w:cs="Arial"/>
              </w:rPr>
            </w:pPr>
            <w:r w:rsidRPr="001E66A5">
              <w:rPr>
                <w:rFonts w:ascii="Arial" w:hAnsi="Arial" w:cs="Arial"/>
              </w:rPr>
              <w:t xml:space="preserve"> </w:t>
            </w:r>
          </w:p>
          <w:p w14:paraId="5B7D1C51" w14:textId="77777777" w:rsidR="001E66A5" w:rsidRPr="001E66A5" w:rsidRDefault="001E66A5" w:rsidP="001E66A5">
            <w:pPr>
              <w:tabs>
                <w:tab w:val="left" w:pos="0"/>
              </w:tabs>
              <w:overflowPunct w:val="0"/>
              <w:autoSpaceDE w:val="0"/>
              <w:autoSpaceDN w:val="0"/>
              <w:adjustRightInd w:val="0"/>
              <w:jc w:val="both"/>
              <w:rPr>
                <w:rFonts w:ascii="Arial" w:hAnsi="Arial" w:cs="Arial"/>
              </w:rPr>
            </w:pPr>
          </w:p>
          <w:p w14:paraId="4C0305F1" w14:textId="0286A554" w:rsidR="001E66A5" w:rsidRPr="001E66A5" w:rsidRDefault="001E66A5" w:rsidP="001E66A5">
            <w:pPr>
              <w:tabs>
                <w:tab w:val="left" w:pos="0"/>
              </w:tabs>
              <w:overflowPunct w:val="0"/>
              <w:autoSpaceDE w:val="0"/>
              <w:autoSpaceDN w:val="0"/>
              <w:adjustRightInd w:val="0"/>
              <w:jc w:val="both"/>
              <w:rPr>
                <w:rFonts w:ascii="Arial" w:hAnsi="Arial" w:cs="Arial"/>
                <w:i/>
              </w:rPr>
            </w:pPr>
            <w:r w:rsidRPr="001E66A5">
              <w:rPr>
                <w:rFonts w:ascii="Arial" w:hAnsi="Arial" w:cs="Arial"/>
                <w:i/>
              </w:rPr>
              <w:t>“Pursuant to N.J.S.A 34:11-56.59 "Leased by the State" means that not less than 55% of the property or premises is leased by the State, provided that the portion of the property or premises that is leased by the State measures more than 20,000 square feet.”</w:t>
            </w:r>
          </w:p>
          <w:p w14:paraId="4F8905BF" w14:textId="77777777" w:rsidR="001E66A5" w:rsidRPr="001E66A5" w:rsidRDefault="001E66A5" w:rsidP="001E66A5">
            <w:pPr>
              <w:tabs>
                <w:tab w:val="left" w:pos="0"/>
              </w:tabs>
              <w:overflowPunct w:val="0"/>
              <w:autoSpaceDE w:val="0"/>
              <w:autoSpaceDN w:val="0"/>
              <w:adjustRightInd w:val="0"/>
              <w:jc w:val="both"/>
              <w:rPr>
                <w:rFonts w:ascii="Arial" w:hAnsi="Arial" w:cs="Arial"/>
              </w:rPr>
            </w:pPr>
          </w:p>
          <w:p w14:paraId="652E0022" w14:textId="77777777" w:rsidR="001E66A5" w:rsidRPr="001E66A5" w:rsidRDefault="001E66A5" w:rsidP="001E66A5">
            <w:pPr>
              <w:tabs>
                <w:tab w:val="left" w:pos="0"/>
              </w:tabs>
              <w:overflowPunct w:val="0"/>
              <w:autoSpaceDE w:val="0"/>
              <w:autoSpaceDN w:val="0"/>
              <w:adjustRightInd w:val="0"/>
              <w:jc w:val="both"/>
              <w:rPr>
                <w:rFonts w:ascii="Arial" w:hAnsi="Arial" w:cs="Arial"/>
                <w:b/>
                <w:i/>
              </w:rPr>
            </w:pPr>
            <w:r w:rsidRPr="001E66A5">
              <w:rPr>
                <w:rFonts w:ascii="Arial" w:hAnsi="Arial" w:cs="Arial"/>
                <w:b/>
                <w:i/>
              </w:rPr>
              <w:t>“Note: Contractors should confirm with the Using Agency if the service location meets the criteria for prevailing wages”.</w:t>
            </w:r>
          </w:p>
          <w:p w14:paraId="43C0E432" w14:textId="77777777" w:rsidR="001E66A5" w:rsidRPr="001E66A5" w:rsidRDefault="001E66A5" w:rsidP="001E66A5">
            <w:pPr>
              <w:tabs>
                <w:tab w:val="left" w:pos="0"/>
              </w:tabs>
              <w:overflowPunct w:val="0"/>
              <w:autoSpaceDE w:val="0"/>
              <w:autoSpaceDN w:val="0"/>
              <w:adjustRightInd w:val="0"/>
              <w:jc w:val="both"/>
              <w:rPr>
                <w:rFonts w:ascii="Arial" w:hAnsi="Arial" w:cs="Arial"/>
                <w:b/>
                <w:i/>
              </w:rPr>
            </w:pPr>
          </w:p>
          <w:p w14:paraId="03C6B454" w14:textId="1A3F6B52" w:rsidR="001E66A5" w:rsidRPr="001E66A5" w:rsidRDefault="001E66A5" w:rsidP="001E66A5">
            <w:pPr>
              <w:tabs>
                <w:tab w:val="left" w:pos="0"/>
              </w:tabs>
              <w:overflowPunct w:val="0"/>
              <w:autoSpaceDE w:val="0"/>
              <w:autoSpaceDN w:val="0"/>
              <w:adjustRightInd w:val="0"/>
              <w:jc w:val="both"/>
              <w:rPr>
                <w:rFonts w:ascii="Arial" w:hAnsi="Arial" w:cs="Arial"/>
              </w:rPr>
            </w:pPr>
            <w:r w:rsidRPr="001E66A5">
              <w:rPr>
                <w:rFonts w:ascii="Arial" w:hAnsi="Arial" w:cs="Arial"/>
              </w:rPr>
              <w:t>Please refer to the Bid Solicitation title</w:t>
            </w:r>
            <w:r w:rsidR="00255A2B">
              <w:rPr>
                <w:rFonts w:ascii="Arial" w:hAnsi="Arial" w:cs="Arial"/>
              </w:rPr>
              <w:t>d</w:t>
            </w:r>
            <w:r w:rsidRPr="001E66A5">
              <w:rPr>
                <w:rFonts w:ascii="Arial" w:hAnsi="Arial" w:cs="Arial"/>
                <w:i/>
              </w:rPr>
              <w:t xml:space="preserve"> </w:t>
            </w:r>
            <w:r w:rsidR="008232FD">
              <w:rPr>
                <w:rFonts w:ascii="Arial" w:hAnsi="Arial" w:cs="Arial"/>
                <w:i/>
              </w:rPr>
              <w:t>“</w:t>
            </w:r>
            <w:r w:rsidRPr="001E66A5">
              <w:rPr>
                <w:rFonts w:ascii="Arial" w:hAnsi="Arial" w:cs="Arial"/>
                <w:i/>
              </w:rPr>
              <w:t>T3144 Revised Bid Solicitation 5.7.25”</w:t>
            </w:r>
          </w:p>
        </w:tc>
      </w:tr>
    </w:tbl>
    <w:p w14:paraId="03C6B4AB" w14:textId="77777777" w:rsidR="00721BC8" w:rsidRDefault="00721BC8" w:rsidP="00364A22">
      <w:pPr>
        <w:tabs>
          <w:tab w:val="left" w:pos="0"/>
        </w:tabs>
        <w:rPr>
          <w:rFonts w:ascii="Arial" w:hAnsi="Arial" w:cs="Arial"/>
        </w:rPr>
      </w:pPr>
    </w:p>
    <w:sectPr w:rsidR="00721BC8" w:rsidSect="00364A22">
      <w:footerReference w:type="default" r:id="rId12"/>
      <w:headerReference w:type="first" r:id="rId13"/>
      <w:footerReference w:type="first" r:id="rId14"/>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C55386" w14:textId="77777777" w:rsidR="00341F2A" w:rsidRDefault="00341F2A">
      <w:r>
        <w:separator/>
      </w:r>
    </w:p>
  </w:endnote>
  <w:endnote w:type="continuationSeparator" w:id="0">
    <w:p w14:paraId="169795DE" w14:textId="77777777" w:rsidR="00341F2A" w:rsidRDefault="00341F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60520628"/>
      <w:docPartObj>
        <w:docPartGallery w:val="Page Numbers (Bottom of Page)"/>
        <w:docPartUnique/>
      </w:docPartObj>
    </w:sdtPr>
    <w:sdtEndPr>
      <w:rPr>
        <w:noProof/>
      </w:rPr>
    </w:sdtEndPr>
    <w:sdtContent>
      <w:p w14:paraId="03C6B4B0" w14:textId="4E89ABAA" w:rsidR="002046F8" w:rsidRDefault="002046F8">
        <w:pPr>
          <w:pStyle w:val="Footer"/>
          <w:jc w:val="center"/>
        </w:pPr>
        <w:r>
          <w:fldChar w:fldCharType="begin"/>
        </w:r>
        <w:r>
          <w:instrText xml:space="preserve"> PAGE   \* MERGEFORMAT </w:instrText>
        </w:r>
        <w:r>
          <w:fldChar w:fldCharType="separate"/>
        </w:r>
        <w:r w:rsidR="00C41E57">
          <w:rPr>
            <w:noProof/>
          </w:rPr>
          <w:t>4</w:t>
        </w:r>
        <w:r>
          <w:rPr>
            <w:noProof/>
          </w:rPr>
          <w:fldChar w:fldCharType="end"/>
        </w:r>
      </w:p>
    </w:sdtContent>
  </w:sdt>
  <w:p w14:paraId="03C6B4B1" w14:textId="77777777" w:rsidR="002046F8" w:rsidRDefault="002046F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C6B4BC" w14:textId="77777777" w:rsidR="002046F8" w:rsidRDefault="002046F8">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2046F8" w:rsidRPr="003048CF" w:rsidRDefault="002046F8"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2046F8" w:rsidRPr="003048CF" w:rsidRDefault="002046F8"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476366" w14:textId="77777777" w:rsidR="00341F2A" w:rsidRDefault="00341F2A">
      <w:r>
        <w:separator/>
      </w:r>
    </w:p>
  </w:footnote>
  <w:footnote w:type="continuationSeparator" w:id="0">
    <w:p w14:paraId="158318C5" w14:textId="77777777" w:rsidR="00341F2A" w:rsidRDefault="00341F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2046F8" w14:paraId="0F26F833" w14:textId="77777777" w:rsidTr="005C6C04">
      <w:trPr>
        <w:trHeight w:val="1080"/>
        <w:jc w:val="center"/>
      </w:trPr>
      <w:tc>
        <w:tcPr>
          <w:tcW w:w="2880" w:type="dxa"/>
        </w:tcPr>
        <w:p w14:paraId="3BD5B027" w14:textId="77777777" w:rsidR="002046F8" w:rsidRDefault="002046F8" w:rsidP="00E242AB"/>
      </w:tc>
      <w:tc>
        <w:tcPr>
          <w:tcW w:w="5760" w:type="dxa"/>
          <w:vAlign w:val="center"/>
        </w:tcPr>
        <w:p w14:paraId="0FD38982" w14:textId="77777777" w:rsidR="002046F8" w:rsidRDefault="002046F8"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2046F8" w:rsidRDefault="002046F8" w:rsidP="00E242AB"/>
      </w:tc>
    </w:tr>
    <w:tr w:rsidR="002046F8" w14:paraId="1D957A5A" w14:textId="77777777" w:rsidTr="005C6C04">
      <w:trPr>
        <w:trHeight w:val="893"/>
        <w:jc w:val="center"/>
      </w:trPr>
      <w:tc>
        <w:tcPr>
          <w:tcW w:w="2880" w:type="dxa"/>
          <w:vAlign w:val="bottom"/>
        </w:tcPr>
        <w:p w14:paraId="650C8355" w14:textId="77777777" w:rsidR="002046F8" w:rsidRPr="00DE79FE" w:rsidRDefault="002046F8" w:rsidP="00E242AB">
          <w:pPr>
            <w:jc w:val="center"/>
            <w:rPr>
              <w:smallCaps/>
              <w:color w:val="000080"/>
            </w:rPr>
          </w:pPr>
          <w:r w:rsidRPr="00DE79FE">
            <w:rPr>
              <w:smallCaps/>
              <w:color w:val="000080"/>
            </w:rPr>
            <w:t>Philip D. Murphy</w:t>
          </w:r>
        </w:p>
        <w:p w14:paraId="2C1746AC" w14:textId="77777777" w:rsidR="002046F8" w:rsidRPr="006359DD" w:rsidRDefault="002046F8" w:rsidP="00E242AB">
          <w:pPr>
            <w:jc w:val="center"/>
          </w:pPr>
          <w:r w:rsidRPr="00DE79FE">
            <w:rPr>
              <w:i/>
              <w:color w:val="000080"/>
            </w:rPr>
            <w:t>Governor</w:t>
          </w:r>
        </w:p>
      </w:tc>
      <w:tc>
        <w:tcPr>
          <w:tcW w:w="5760" w:type="dxa"/>
          <w:vMerge w:val="restart"/>
          <w:vAlign w:val="center"/>
        </w:tcPr>
        <w:p w14:paraId="13FEF274" w14:textId="77777777" w:rsidR="002046F8" w:rsidRPr="00952B78" w:rsidRDefault="002046F8"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2046F8" w:rsidRPr="00CD2155" w:rsidRDefault="002046F8"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2046F8" w:rsidRPr="00CD2155" w:rsidRDefault="002046F8" w:rsidP="00E242AB">
          <w:pPr>
            <w:jc w:val="center"/>
            <w:rPr>
              <w:smallCaps/>
              <w:color w:val="000080"/>
            </w:rPr>
          </w:pPr>
          <w:r w:rsidRPr="00CD2155">
            <w:rPr>
              <w:smallCaps/>
              <w:color w:val="000080"/>
            </w:rPr>
            <w:t>Division of Purchase and Property</w:t>
          </w:r>
        </w:p>
        <w:p w14:paraId="64DDCFCA" w14:textId="77777777" w:rsidR="002046F8" w:rsidRPr="00CD2155" w:rsidRDefault="002046F8"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2046F8" w:rsidRPr="00CD2155" w:rsidRDefault="002046F8"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2046F8" w:rsidRPr="00CD2155" w:rsidRDefault="002046F8" w:rsidP="00E242AB">
          <w:pPr>
            <w:jc w:val="center"/>
            <w:rPr>
              <w:smallCaps/>
              <w:color w:val="000080"/>
            </w:rPr>
          </w:pPr>
          <w:r>
            <w:rPr>
              <w:smallCaps/>
              <w:color w:val="000080"/>
            </w:rPr>
            <w:t>P. O. Box 230</w:t>
          </w:r>
        </w:p>
        <w:p w14:paraId="1656A4E5" w14:textId="77777777" w:rsidR="002046F8" w:rsidRPr="006359DD" w:rsidRDefault="002046F8" w:rsidP="00E242AB">
          <w:pPr>
            <w:jc w:val="center"/>
            <w:rPr>
              <w:noProof/>
            </w:rPr>
          </w:pPr>
          <w:r>
            <w:rPr>
              <w:smallCaps/>
              <w:color w:val="000080"/>
            </w:rPr>
            <w:t>Trenton, New Jersey 08625-0230</w:t>
          </w:r>
        </w:p>
      </w:tc>
      <w:tc>
        <w:tcPr>
          <w:tcW w:w="2880" w:type="dxa"/>
          <w:vAlign w:val="bottom"/>
        </w:tcPr>
        <w:p w14:paraId="1500AFD3" w14:textId="77777777" w:rsidR="002046F8" w:rsidRPr="006359DD" w:rsidRDefault="002046F8" w:rsidP="00E242AB">
          <w:pPr>
            <w:jc w:val="center"/>
            <w:rPr>
              <w:smallCaps/>
              <w:color w:val="000080"/>
            </w:rPr>
          </w:pPr>
          <w:r>
            <w:rPr>
              <w:smallCaps/>
              <w:color w:val="000080"/>
            </w:rPr>
            <w:t>Elizabeth Maher Muoio</w:t>
          </w:r>
        </w:p>
        <w:p w14:paraId="5665E1D5" w14:textId="2CBD8897" w:rsidR="002046F8" w:rsidRPr="006359DD" w:rsidRDefault="002046F8" w:rsidP="00E242AB">
          <w:pPr>
            <w:jc w:val="center"/>
          </w:pPr>
          <w:r w:rsidRPr="006359DD">
            <w:rPr>
              <w:i/>
              <w:color w:val="000080"/>
            </w:rPr>
            <w:t>State Treasurer</w:t>
          </w:r>
        </w:p>
      </w:tc>
    </w:tr>
    <w:tr w:rsidR="002046F8" w14:paraId="4315D963" w14:textId="77777777" w:rsidTr="005C6C04">
      <w:trPr>
        <w:trHeight w:val="892"/>
        <w:jc w:val="center"/>
      </w:trPr>
      <w:tc>
        <w:tcPr>
          <w:tcW w:w="2880" w:type="dxa"/>
          <w:vAlign w:val="bottom"/>
        </w:tcPr>
        <w:p w14:paraId="7F60A439" w14:textId="77777777" w:rsidR="002046F8" w:rsidRDefault="002046F8" w:rsidP="00873AB9">
          <w:pPr>
            <w:jc w:val="center"/>
            <w:rPr>
              <w:smallCaps/>
              <w:color w:val="000080"/>
            </w:rPr>
          </w:pPr>
          <w:r>
            <w:rPr>
              <w:smallCaps/>
              <w:color w:val="000080"/>
            </w:rPr>
            <w:t>Tahesha</w:t>
          </w:r>
          <w:r>
            <w:rPr>
              <w:caps/>
              <w:color w:val="000080"/>
            </w:rPr>
            <w:t xml:space="preserve"> L. </w:t>
          </w:r>
          <w:r>
            <w:rPr>
              <w:smallCaps/>
              <w:color w:val="000080"/>
            </w:rPr>
            <w:t>Way</w:t>
          </w:r>
        </w:p>
        <w:p w14:paraId="7641B452" w14:textId="39892401" w:rsidR="002046F8" w:rsidRPr="006359DD" w:rsidRDefault="002046F8" w:rsidP="00873AB9">
          <w:pPr>
            <w:jc w:val="center"/>
          </w:pPr>
          <w:r>
            <w:rPr>
              <w:i/>
              <w:color w:val="000080"/>
            </w:rPr>
            <w:t>Lt. Governor</w:t>
          </w:r>
        </w:p>
      </w:tc>
      <w:tc>
        <w:tcPr>
          <w:tcW w:w="5760" w:type="dxa"/>
          <w:vMerge/>
        </w:tcPr>
        <w:p w14:paraId="51AFA167" w14:textId="77777777" w:rsidR="002046F8" w:rsidRPr="006359DD" w:rsidRDefault="002046F8" w:rsidP="00E242AB">
          <w:pPr>
            <w:tabs>
              <w:tab w:val="center" w:pos="360"/>
              <w:tab w:val="center" w:pos="4680"/>
              <w:tab w:val="center" w:pos="10800"/>
            </w:tabs>
            <w:ind w:left="-1080" w:right="-1080"/>
            <w:jc w:val="center"/>
            <w:rPr>
              <w:smallCaps/>
              <w:color w:val="000080"/>
            </w:rPr>
          </w:pPr>
        </w:p>
      </w:tc>
      <w:tc>
        <w:tcPr>
          <w:tcW w:w="2880" w:type="dxa"/>
          <w:vAlign w:val="bottom"/>
        </w:tcPr>
        <w:p w14:paraId="2B6AFA2E" w14:textId="77777777" w:rsidR="002046F8" w:rsidRDefault="002046F8" w:rsidP="00E242AB">
          <w:pPr>
            <w:jc w:val="center"/>
            <w:rPr>
              <w:smallCaps/>
              <w:color w:val="000080"/>
            </w:rPr>
          </w:pPr>
          <w:r>
            <w:rPr>
              <w:smallCaps/>
              <w:color w:val="000080"/>
            </w:rPr>
            <w:t>Amy F. Davis, Esq.</w:t>
          </w:r>
        </w:p>
        <w:p w14:paraId="1488118C" w14:textId="649B0DBD" w:rsidR="002046F8" w:rsidRPr="006359DD" w:rsidRDefault="002046F8" w:rsidP="00E242AB">
          <w:pPr>
            <w:jc w:val="center"/>
          </w:pPr>
          <w:r w:rsidRPr="006359DD">
            <w:rPr>
              <w:i/>
              <w:color w:val="000080"/>
            </w:rPr>
            <w:t>Acting Director</w:t>
          </w:r>
        </w:p>
      </w:tc>
    </w:tr>
    <w:tr w:rsidR="002046F8" w14:paraId="15BC600F" w14:textId="77777777" w:rsidTr="005C6C04">
      <w:trPr>
        <w:jc w:val="center"/>
      </w:trPr>
      <w:tc>
        <w:tcPr>
          <w:tcW w:w="2880" w:type="dxa"/>
        </w:tcPr>
        <w:p w14:paraId="38418747" w14:textId="77777777" w:rsidR="002046F8" w:rsidRPr="006359DD" w:rsidRDefault="002046F8" w:rsidP="00E242AB"/>
      </w:tc>
      <w:tc>
        <w:tcPr>
          <w:tcW w:w="5760" w:type="dxa"/>
        </w:tcPr>
        <w:p w14:paraId="44EF803D" w14:textId="77777777" w:rsidR="002046F8" w:rsidRPr="00CD2155" w:rsidRDefault="002046F8"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2046F8" w:rsidRPr="006359DD" w:rsidRDefault="002046F8"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2046F8" w:rsidRPr="006359DD" w:rsidRDefault="002046F8" w:rsidP="00E242AB"/>
      </w:tc>
    </w:tr>
  </w:tbl>
  <w:p w14:paraId="03C6B4BB" w14:textId="017E7320" w:rsidR="002046F8" w:rsidRDefault="002046F8"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520AC7"/>
    <w:multiLevelType w:val="multilevel"/>
    <w:tmpl w:val="35EAC57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20C5C2A"/>
    <w:multiLevelType w:val="multilevel"/>
    <w:tmpl w:val="F96C561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0D25B56"/>
    <w:multiLevelType w:val="hybridMultilevel"/>
    <w:tmpl w:val="8F4834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35B0D30"/>
    <w:multiLevelType w:val="hybridMultilevel"/>
    <w:tmpl w:val="3F6430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D0B421D"/>
    <w:multiLevelType w:val="hybridMultilevel"/>
    <w:tmpl w:val="050AAC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B14733A"/>
    <w:multiLevelType w:val="multilevel"/>
    <w:tmpl w:val="96941BF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029478057">
    <w:abstractNumId w:val="2"/>
  </w:num>
  <w:num w:numId="2" w16cid:durableId="267205596">
    <w:abstractNumId w:val="5"/>
  </w:num>
  <w:num w:numId="3" w16cid:durableId="1892770489">
    <w:abstractNumId w:val="6"/>
  </w:num>
  <w:num w:numId="4" w16cid:durableId="1053458050">
    <w:abstractNumId w:val="4"/>
  </w:num>
  <w:num w:numId="5" w16cid:durableId="1103723735">
    <w:abstractNumId w:val="0"/>
  </w:num>
  <w:num w:numId="6" w16cid:durableId="477839134">
    <w:abstractNumId w:val="3"/>
  </w:num>
  <w:num w:numId="7" w16cid:durableId="5033955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AES" w:cryptAlgorithmClass="hash" w:cryptAlgorithmType="typeAny" w:cryptAlgorithmSid="14" w:cryptSpinCount="100000" w:hash="CK+nPF2fEoiukty0+/aMY1FBVQ4/8KlwLWA0eyBkDRjGW/6w3Xzrvcjgbc39J90sLm0H3TrHyFInwtsR5CI7/w==" w:salt="or0cvfdEi5Fg4offrKJp7A=="/>
  <w:defaultTabStop w:val="720"/>
  <w:drawingGridHorizontalSpacing w:val="100"/>
  <w:displayHorizontalDrawingGridEvery w:val="0"/>
  <w:displayVerticalDrawingGridEvery w:val="0"/>
  <w:doNotShadeFormData/>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175"/>
    <w:rsid w:val="000178AC"/>
    <w:rsid w:val="00017E0E"/>
    <w:rsid w:val="0003171B"/>
    <w:rsid w:val="00037769"/>
    <w:rsid w:val="0004455E"/>
    <w:rsid w:val="00047D91"/>
    <w:rsid w:val="00052193"/>
    <w:rsid w:val="00052433"/>
    <w:rsid w:val="000555F2"/>
    <w:rsid w:val="0006149B"/>
    <w:rsid w:val="00063EB0"/>
    <w:rsid w:val="00080562"/>
    <w:rsid w:val="00087AC7"/>
    <w:rsid w:val="000C3964"/>
    <w:rsid w:val="000C7991"/>
    <w:rsid w:val="000D0811"/>
    <w:rsid w:val="000F21AF"/>
    <w:rsid w:val="001036B6"/>
    <w:rsid w:val="001130EC"/>
    <w:rsid w:val="001157E7"/>
    <w:rsid w:val="001236A1"/>
    <w:rsid w:val="001265C6"/>
    <w:rsid w:val="00160E56"/>
    <w:rsid w:val="00161B47"/>
    <w:rsid w:val="00194DDF"/>
    <w:rsid w:val="001A6CBA"/>
    <w:rsid w:val="001C5FD4"/>
    <w:rsid w:val="001D1ABC"/>
    <w:rsid w:val="001D1DC5"/>
    <w:rsid w:val="001E2D98"/>
    <w:rsid w:val="001E66A5"/>
    <w:rsid w:val="001F34F3"/>
    <w:rsid w:val="0020175D"/>
    <w:rsid w:val="00202F19"/>
    <w:rsid w:val="002046F8"/>
    <w:rsid w:val="002251FA"/>
    <w:rsid w:val="002420F8"/>
    <w:rsid w:val="00243033"/>
    <w:rsid w:val="00255A2B"/>
    <w:rsid w:val="00257D6E"/>
    <w:rsid w:val="00260851"/>
    <w:rsid w:val="00271544"/>
    <w:rsid w:val="002745C5"/>
    <w:rsid w:val="00285BF3"/>
    <w:rsid w:val="002C1484"/>
    <w:rsid w:val="002C54B7"/>
    <w:rsid w:val="002E39C7"/>
    <w:rsid w:val="002F1449"/>
    <w:rsid w:val="002F2C05"/>
    <w:rsid w:val="003048CF"/>
    <w:rsid w:val="00305B6D"/>
    <w:rsid w:val="003069D9"/>
    <w:rsid w:val="00312D7D"/>
    <w:rsid w:val="00322697"/>
    <w:rsid w:val="00326DC4"/>
    <w:rsid w:val="0032707C"/>
    <w:rsid w:val="00330932"/>
    <w:rsid w:val="00341F2A"/>
    <w:rsid w:val="0034222F"/>
    <w:rsid w:val="00364A22"/>
    <w:rsid w:val="00372C16"/>
    <w:rsid w:val="0037646A"/>
    <w:rsid w:val="00391DE8"/>
    <w:rsid w:val="0039648D"/>
    <w:rsid w:val="003A76EC"/>
    <w:rsid w:val="003B1D63"/>
    <w:rsid w:val="003D02FC"/>
    <w:rsid w:val="003D747D"/>
    <w:rsid w:val="003F2A90"/>
    <w:rsid w:val="003F7837"/>
    <w:rsid w:val="0040530C"/>
    <w:rsid w:val="00417A2E"/>
    <w:rsid w:val="004315E8"/>
    <w:rsid w:val="004355EF"/>
    <w:rsid w:val="0043667E"/>
    <w:rsid w:val="00436D34"/>
    <w:rsid w:val="00437030"/>
    <w:rsid w:val="00446F52"/>
    <w:rsid w:val="00452928"/>
    <w:rsid w:val="00476106"/>
    <w:rsid w:val="00490B0F"/>
    <w:rsid w:val="004A0576"/>
    <w:rsid w:val="004A121D"/>
    <w:rsid w:val="004A7DA7"/>
    <w:rsid w:val="004C13A5"/>
    <w:rsid w:val="004C417C"/>
    <w:rsid w:val="004D39D7"/>
    <w:rsid w:val="004E32C5"/>
    <w:rsid w:val="004E725B"/>
    <w:rsid w:val="004F3C89"/>
    <w:rsid w:val="004F542C"/>
    <w:rsid w:val="00502120"/>
    <w:rsid w:val="00511C15"/>
    <w:rsid w:val="005175DC"/>
    <w:rsid w:val="005271D3"/>
    <w:rsid w:val="0053372D"/>
    <w:rsid w:val="005432F7"/>
    <w:rsid w:val="0054794A"/>
    <w:rsid w:val="00560578"/>
    <w:rsid w:val="005654E0"/>
    <w:rsid w:val="005663AD"/>
    <w:rsid w:val="00567F16"/>
    <w:rsid w:val="00571896"/>
    <w:rsid w:val="00572F24"/>
    <w:rsid w:val="005748C4"/>
    <w:rsid w:val="0058187A"/>
    <w:rsid w:val="005840EA"/>
    <w:rsid w:val="0058635F"/>
    <w:rsid w:val="005B7B28"/>
    <w:rsid w:val="005C6C04"/>
    <w:rsid w:val="005D1FD3"/>
    <w:rsid w:val="005D5F8B"/>
    <w:rsid w:val="005E3AEA"/>
    <w:rsid w:val="005E7D9D"/>
    <w:rsid w:val="005F3A74"/>
    <w:rsid w:val="00601B5D"/>
    <w:rsid w:val="00610AAA"/>
    <w:rsid w:val="00610ADE"/>
    <w:rsid w:val="006340D9"/>
    <w:rsid w:val="00646784"/>
    <w:rsid w:val="00670FCB"/>
    <w:rsid w:val="006848B7"/>
    <w:rsid w:val="0069485B"/>
    <w:rsid w:val="006A3DE5"/>
    <w:rsid w:val="006B3833"/>
    <w:rsid w:val="006C37AB"/>
    <w:rsid w:val="006C5427"/>
    <w:rsid w:val="006D2967"/>
    <w:rsid w:val="006D6EE7"/>
    <w:rsid w:val="006E6FF8"/>
    <w:rsid w:val="006F2DC3"/>
    <w:rsid w:val="007015B0"/>
    <w:rsid w:val="0071384F"/>
    <w:rsid w:val="00721B9C"/>
    <w:rsid w:val="00721BC8"/>
    <w:rsid w:val="007417C4"/>
    <w:rsid w:val="007677A8"/>
    <w:rsid w:val="00774623"/>
    <w:rsid w:val="00776521"/>
    <w:rsid w:val="00776D84"/>
    <w:rsid w:val="00780679"/>
    <w:rsid w:val="007826CD"/>
    <w:rsid w:val="00785AFC"/>
    <w:rsid w:val="007A173B"/>
    <w:rsid w:val="007A1BD2"/>
    <w:rsid w:val="007A24A9"/>
    <w:rsid w:val="007A5014"/>
    <w:rsid w:val="007A5F35"/>
    <w:rsid w:val="007C06FF"/>
    <w:rsid w:val="007C2585"/>
    <w:rsid w:val="007C31B3"/>
    <w:rsid w:val="007C3B8D"/>
    <w:rsid w:val="007C56C0"/>
    <w:rsid w:val="007D1D98"/>
    <w:rsid w:val="007D29E3"/>
    <w:rsid w:val="007E2D30"/>
    <w:rsid w:val="007E56C8"/>
    <w:rsid w:val="007E628E"/>
    <w:rsid w:val="00800BD7"/>
    <w:rsid w:val="0080310E"/>
    <w:rsid w:val="008049AC"/>
    <w:rsid w:val="00804A53"/>
    <w:rsid w:val="008062EE"/>
    <w:rsid w:val="0080647D"/>
    <w:rsid w:val="008137DB"/>
    <w:rsid w:val="00815E39"/>
    <w:rsid w:val="00816EA4"/>
    <w:rsid w:val="0082019A"/>
    <w:rsid w:val="008232FD"/>
    <w:rsid w:val="00873AB9"/>
    <w:rsid w:val="00883737"/>
    <w:rsid w:val="00884C9E"/>
    <w:rsid w:val="008918DF"/>
    <w:rsid w:val="008B75E3"/>
    <w:rsid w:val="008D3A86"/>
    <w:rsid w:val="008E50C7"/>
    <w:rsid w:val="008F75E9"/>
    <w:rsid w:val="0091092B"/>
    <w:rsid w:val="00912959"/>
    <w:rsid w:val="00917A01"/>
    <w:rsid w:val="00921F17"/>
    <w:rsid w:val="009225CB"/>
    <w:rsid w:val="00922819"/>
    <w:rsid w:val="00923970"/>
    <w:rsid w:val="00934725"/>
    <w:rsid w:val="00954320"/>
    <w:rsid w:val="00954529"/>
    <w:rsid w:val="00963B9C"/>
    <w:rsid w:val="0097799C"/>
    <w:rsid w:val="00980AC4"/>
    <w:rsid w:val="00990CED"/>
    <w:rsid w:val="00991D26"/>
    <w:rsid w:val="00993884"/>
    <w:rsid w:val="009A4931"/>
    <w:rsid w:val="009B129A"/>
    <w:rsid w:val="009B63E6"/>
    <w:rsid w:val="009C0858"/>
    <w:rsid w:val="009C4E02"/>
    <w:rsid w:val="009C76AA"/>
    <w:rsid w:val="009D088D"/>
    <w:rsid w:val="009D198D"/>
    <w:rsid w:val="009D2175"/>
    <w:rsid w:val="009D676C"/>
    <w:rsid w:val="009F1316"/>
    <w:rsid w:val="009F498B"/>
    <w:rsid w:val="009F527D"/>
    <w:rsid w:val="00A0222F"/>
    <w:rsid w:val="00A02297"/>
    <w:rsid w:val="00A233DA"/>
    <w:rsid w:val="00A255CB"/>
    <w:rsid w:val="00A30216"/>
    <w:rsid w:val="00A40774"/>
    <w:rsid w:val="00A478E1"/>
    <w:rsid w:val="00A4798C"/>
    <w:rsid w:val="00A51E71"/>
    <w:rsid w:val="00A527F9"/>
    <w:rsid w:val="00A6113F"/>
    <w:rsid w:val="00A7539A"/>
    <w:rsid w:val="00A77E4B"/>
    <w:rsid w:val="00A8091E"/>
    <w:rsid w:val="00A84B37"/>
    <w:rsid w:val="00A8549A"/>
    <w:rsid w:val="00AA2C37"/>
    <w:rsid w:val="00AA3920"/>
    <w:rsid w:val="00AB72B8"/>
    <w:rsid w:val="00AC609F"/>
    <w:rsid w:val="00AD3D3C"/>
    <w:rsid w:val="00AE418F"/>
    <w:rsid w:val="00AF689E"/>
    <w:rsid w:val="00B1392F"/>
    <w:rsid w:val="00B21EE7"/>
    <w:rsid w:val="00B2669F"/>
    <w:rsid w:val="00B3694D"/>
    <w:rsid w:val="00B3763D"/>
    <w:rsid w:val="00B432C3"/>
    <w:rsid w:val="00B54579"/>
    <w:rsid w:val="00B555FD"/>
    <w:rsid w:val="00B55897"/>
    <w:rsid w:val="00B664C5"/>
    <w:rsid w:val="00B7192C"/>
    <w:rsid w:val="00B842BD"/>
    <w:rsid w:val="00B92AC8"/>
    <w:rsid w:val="00B9391C"/>
    <w:rsid w:val="00B94666"/>
    <w:rsid w:val="00BA5524"/>
    <w:rsid w:val="00BC21C1"/>
    <w:rsid w:val="00BC4F10"/>
    <w:rsid w:val="00BC5019"/>
    <w:rsid w:val="00BC7C61"/>
    <w:rsid w:val="00BD378C"/>
    <w:rsid w:val="00BD693F"/>
    <w:rsid w:val="00BF5170"/>
    <w:rsid w:val="00C021F8"/>
    <w:rsid w:val="00C06423"/>
    <w:rsid w:val="00C12204"/>
    <w:rsid w:val="00C12A48"/>
    <w:rsid w:val="00C16006"/>
    <w:rsid w:val="00C162F6"/>
    <w:rsid w:val="00C26F1E"/>
    <w:rsid w:val="00C34732"/>
    <w:rsid w:val="00C41CB6"/>
    <w:rsid w:val="00C41E57"/>
    <w:rsid w:val="00C45AB4"/>
    <w:rsid w:val="00C47000"/>
    <w:rsid w:val="00C56198"/>
    <w:rsid w:val="00C564E7"/>
    <w:rsid w:val="00C60DC5"/>
    <w:rsid w:val="00C83977"/>
    <w:rsid w:val="00C970B4"/>
    <w:rsid w:val="00CA7DBC"/>
    <w:rsid w:val="00CC2CBB"/>
    <w:rsid w:val="00CD03E8"/>
    <w:rsid w:val="00CE1914"/>
    <w:rsid w:val="00CF3D21"/>
    <w:rsid w:val="00CF66C2"/>
    <w:rsid w:val="00D057E9"/>
    <w:rsid w:val="00D1061E"/>
    <w:rsid w:val="00D2037F"/>
    <w:rsid w:val="00D33B5E"/>
    <w:rsid w:val="00D55DDC"/>
    <w:rsid w:val="00D66F83"/>
    <w:rsid w:val="00D705AB"/>
    <w:rsid w:val="00D75306"/>
    <w:rsid w:val="00D852B7"/>
    <w:rsid w:val="00D91263"/>
    <w:rsid w:val="00D91B32"/>
    <w:rsid w:val="00DC72EC"/>
    <w:rsid w:val="00DD4B8D"/>
    <w:rsid w:val="00DD559F"/>
    <w:rsid w:val="00DD6116"/>
    <w:rsid w:val="00DF4E98"/>
    <w:rsid w:val="00E001C4"/>
    <w:rsid w:val="00E01DF3"/>
    <w:rsid w:val="00E02D77"/>
    <w:rsid w:val="00E1253F"/>
    <w:rsid w:val="00E14372"/>
    <w:rsid w:val="00E14B7B"/>
    <w:rsid w:val="00E21E70"/>
    <w:rsid w:val="00E242AB"/>
    <w:rsid w:val="00E35E58"/>
    <w:rsid w:val="00E4652C"/>
    <w:rsid w:val="00E61D3A"/>
    <w:rsid w:val="00E64C53"/>
    <w:rsid w:val="00E67791"/>
    <w:rsid w:val="00E76F39"/>
    <w:rsid w:val="00E807AD"/>
    <w:rsid w:val="00E83253"/>
    <w:rsid w:val="00E90D91"/>
    <w:rsid w:val="00E92ADD"/>
    <w:rsid w:val="00E945C1"/>
    <w:rsid w:val="00E94C41"/>
    <w:rsid w:val="00E97321"/>
    <w:rsid w:val="00EA330C"/>
    <w:rsid w:val="00EA4B87"/>
    <w:rsid w:val="00EB3E79"/>
    <w:rsid w:val="00EB557F"/>
    <w:rsid w:val="00EC3C91"/>
    <w:rsid w:val="00EC5F73"/>
    <w:rsid w:val="00ED3B68"/>
    <w:rsid w:val="00EE31B0"/>
    <w:rsid w:val="00EF7D4E"/>
    <w:rsid w:val="00F043D3"/>
    <w:rsid w:val="00F05D01"/>
    <w:rsid w:val="00F12A59"/>
    <w:rsid w:val="00F3434F"/>
    <w:rsid w:val="00F34973"/>
    <w:rsid w:val="00F401B4"/>
    <w:rsid w:val="00F40A08"/>
    <w:rsid w:val="00F47276"/>
    <w:rsid w:val="00F52E4E"/>
    <w:rsid w:val="00F75EFF"/>
    <w:rsid w:val="00F82373"/>
    <w:rsid w:val="00FA0A5A"/>
    <w:rsid w:val="00FA1383"/>
    <w:rsid w:val="00FA59AD"/>
    <w:rsid w:val="00FA7242"/>
    <w:rsid w:val="00FB2462"/>
    <w:rsid w:val="00FB6B05"/>
    <w:rsid w:val="00FC529C"/>
    <w:rsid w:val="00FF70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paragraph" w:styleId="Revision">
    <w:name w:val="Revision"/>
    <w:hidden/>
    <w:uiPriority w:val="99"/>
    <w:semiHidden/>
    <w:rsid w:val="008232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03389441">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330062308">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741710939">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_activity xmlns="707dcc1a-fe74-449d-84b1-f7f47f773ef7"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ct:contentTypeSchema xmlns:ct="http://schemas.microsoft.com/office/2006/metadata/contentType" xmlns:ma="http://schemas.microsoft.com/office/2006/metadata/properties/metaAttributes" ct:_="" ma:_="" ma:contentTypeName="Document" ma:contentTypeID="0x0101006D0EAEE96661354E815E67EC17B86525" ma:contentTypeVersion="15" ma:contentTypeDescription="Create a new document." ma:contentTypeScope="" ma:versionID="3233938dc396b95a550033ffc2afd97b">
  <xsd:schema xmlns:xsd="http://www.w3.org/2001/XMLSchema" xmlns:xs="http://www.w3.org/2001/XMLSchema" xmlns:p="http://schemas.microsoft.com/office/2006/metadata/properties" xmlns:ns3="707dcc1a-fe74-449d-84b1-f7f47f773ef7" xmlns:ns4="6921eedd-9434-4e17-853e-e3c821f07ddc" targetNamespace="http://schemas.microsoft.com/office/2006/metadata/properties" ma:root="true" ma:fieldsID="50b9c891d81ad601b13b16f31a6c5e37" ns3:_="" ns4:_="">
    <xsd:import namespace="707dcc1a-fe74-449d-84b1-f7f47f773ef7"/>
    <xsd:import namespace="6921eedd-9434-4e17-853e-e3c821f07ddc"/>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_activity" minOccurs="0"/>
                <xsd:element ref="ns3:MediaServiceOCR" minOccurs="0"/>
                <xsd:element ref="ns3:MediaServiceDateTaken" minOccurs="0"/>
                <xsd:element ref="ns3:MediaServiceObjectDetectorVersions" minOccurs="0"/>
                <xsd:element ref="ns3:MediaServiceSystemTag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7dcc1a-fe74-449d-84b1-f7f47f773e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921eedd-9434-4e17-853e-e3c821f07ddc"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2.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3.xml><?xml version="1.0" encoding="utf-8"?>
<ds:datastoreItem xmlns:ds="http://schemas.openxmlformats.org/officeDocument/2006/customXml" ds:itemID="{E778AECD-9879-4621-BA5C-1A0327C84A2A}">
  <ds:schemaRefs>
    <ds:schemaRef ds:uri="http://schemas.microsoft.com/office/2006/documentManagement/types"/>
    <ds:schemaRef ds:uri="http://schemas.openxmlformats.org/package/2006/metadata/core-properties"/>
    <ds:schemaRef ds:uri="6921eedd-9434-4e17-853e-e3c821f07ddc"/>
    <ds:schemaRef ds:uri="http://purl.org/dc/elements/1.1/"/>
    <ds:schemaRef ds:uri="http://schemas.microsoft.com/office/2006/metadata/properties"/>
    <ds:schemaRef ds:uri="707dcc1a-fe74-449d-84b1-f7f47f773ef7"/>
    <ds:schemaRef ds:uri="http://purl.org/dc/term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F5B89865-2DD4-47C7-BF8A-64F0E91E7A08}">
  <ds:schemaRefs>
    <ds:schemaRef ds:uri="http://schemas.openxmlformats.org/officeDocument/2006/bibliography"/>
  </ds:schemaRefs>
</ds:datastoreItem>
</file>

<file path=customXml/itemProps5.xml><?xml version="1.0" encoding="utf-8"?>
<ds:datastoreItem xmlns:ds="http://schemas.openxmlformats.org/officeDocument/2006/customXml" ds:itemID="{C23BD3F7-F910-4AE5-9449-AD0D9E6F9D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7dcc1a-fe74-449d-84b1-f7f47f773ef7"/>
    <ds:schemaRef ds:uri="6921eedd-9434-4e17-853e-e3c821f07d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17</TotalTime>
  <Pages>4</Pages>
  <Words>1357</Words>
  <Characters>7404</Characters>
  <Application>Microsoft Office Word</Application>
  <DocSecurity>8</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8744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Aponte, Karissa [TREAS]</cp:lastModifiedBy>
  <cp:revision>5</cp:revision>
  <cp:lastPrinted>2016-08-03T15:29:00Z</cp:lastPrinted>
  <dcterms:created xsi:type="dcterms:W3CDTF">2025-05-07T12:11:00Z</dcterms:created>
  <dcterms:modified xsi:type="dcterms:W3CDTF">2025-05-07T13:46:00Z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0x0101006D0EAEE96661354E815E67EC17B86525</vt:lpwstr>
  </property>
  <property fmtid="{D5CDD505-2E9C-101B-9397-08002B2CF9AE}" pid="4" name="_dlc_DocIdItemGuid">
    <vt:lpwstr>46ab054f-e86a-4f1a-89c7-1ac9b481d0e8</vt:lpwstr>
  </property>
  <property fmtid="{D5CDD505-2E9C-101B-9397-08002B2CF9AE}" pid="5" name="URL">
    <vt:lpwstr/>
  </property>
  <property fmtid="{D5CDD505-2E9C-101B-9397-08002B2CF9AE}" pid="6" name="DocumentSetDescription">
    <vt:lpwstr/>
  </property>
</Properties>
</file>