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37D681DE" w:rsidR="00265729" w:rsidRPr="0084189F" w:rsidRDefault="00D95119" w:rsidP="0084189F">
      <w:pPr>
        <w:spacing w:after="0" w:line="240" w:lineRule="auto"/>
        <w:jc w:val="center"/>
        <w:rPr>
          <w:sz w:val="20"/>
          <w:szCs w:val="20"/>
        </w:rPr>
      </w:pPr>
      <w:r>
        <w:rPr>
          <w:sz w:val="20"/>
          <w:szCs w:val="20"/>
        </w:rPr>
        <w:t xml:space="preserve"> </w:t>
      </w:r>
      <w:r w:rsidR="007C2018"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431114FC" w:rsidR="00CA786C" w:rsidRPr="00CA3C2E" w:rsidRDefault="00CA786C" w:rsidP="006C423A">
            <w:pPr>
              <w:rPr>
                <w:rFonts w:asciiTheme="minorHAnsi" w:hAnsiTheme="minorHAnsi"/>
                <w:b/>
                <w:bCs/>
                <w:sz w:val="36"/>
                <w:szCs w:val="36"/>
              </w:rPr>
            </w:pPr>
            <w:r w:rsidRPr="00CA3C2E">
              <w:rPr>
                <w:rFonts w:asciiTheme="minorHAnsi" w:hAnsiTheme="minorHAnsi"/>
                <w:b/>
                <w:bCs/>
                <w:sz w:val="36"/>
                <w:szCs w:val="36"/>
              </w:rPr>
              <w:t>2</w:t>
            </w:r>
            <w:r w:rsidR="00CA3C2E" w:rsidRPr="00CA3C2E">
              <w:rPr>
                <w:rFonts w:asciiTheme="minorHAnsi" w:hAnsiTheme="minorHAnsi"/>
                <w:b/>
                <w:bCs/>
                <w:sz w:val="36"/>
                <w:szCs w:val="36"/>
              </w:rPr>
              <w:t>4</w:t>
            </w:r>
            <w:r w:rsidRPr="00CA3C2E">
              <w:rPr>
                <w:rFonts w:asciiTheme="minorHAnsi" w:hAnsiTheme="minorHAnsi"/>
                <w:b/>
                <w:bCs/>
                <w:sz w:val="36"/>
                <w:szCs w:val="36"/>
              </w:rPr>
              <w:t>DPP</w:t>
            </w:r>
            <w:r w:rsidR="00CA3C2E" w:rsidRPr="00CA3C2E">
              <w:rPr>
                <w:rFonts w:asciiTheme="minorHAnsi" w:hAnsiTheme="minorHAnsi"/>
                <w:b/>
                <w:bCs/>
                <w:sz w:val="36"/>
                <w:szCs w:val="36"/>
              </w:rPr>
              <w:t>00945</w:t>
            </w:r>
          </w:p>
        </w:tc>
      </w:tr>
      <w:tr w:rsidR="00CA786C" w:rsidRPr="0084189F" w14:paraId="688B3400" w14:textId="77777777" w:rsidTr="009B43F4">
        <w:tc>
          <w:tcPr>
            <w:tcW w:w="10890" w:type="dxa"/>
            <w:gridSpan w:val="2"/>
          </w:tcPr>
          <w:p w14:paraId="4359D69E" w14:textId="368AB191" w:rsidR="00CA786C" w:rsidRPr="002E191A" w:rsidRDefault="002E191A" w:rsidP="0084189F">
            <w:pPr>
              <w:rPr>
                <w:rFonts w:asciiTheme="minorHAnsi" w:hAnsiTheme="minorHAnsi"/>
                <w:b/>
                <w:sz w:val="36"/>
                <w:szCs w:val="36"/>
              </w:rPr>
            </w:pPr>
            <w:r w:rsidRPr="00C51926">
              <w:rPr>
                <w:rFonts w:asciiTheme="minorHAnsi" w:hAnsiTheme="minorHAnsi"/>
                <w:b/>
                <w:sz w:val="36"/>
                <w:szCs w:val="36"/>
              </w:rPr>
              <w:t>T3144</w:t>
            </w:r>
            <w:r w:rsidR="00552A79">
              <w:rPr>
                <w:rFonts w:asciiTheme="minorHAnsi" w:hAnsiTheme="minorHAnsi"/>
                <w:b/>
                <w:sz w:val="36"/>
                <w:szCs w:val="36"/>
              </w:rPr>
              <w:t xml:space="preserve"> -</w:t>
            </w:r>
            <w:r w:rsidRPr="00C51926">
              <w:rPr>
                <w:rFonts w:asciiTheme="minorHAnsi" w:hAnsiTheme="minorHAnsi"/>
                <w:b/>
                <w:sz w:val="36"/>
                <w:szCs w:val="36"/>
              </w:rPr>
              <w:t xml:space="preserve"> Specialized Microbial Cleaning, Employee Health Based Cleaning</w:t>
            </w:r>
            <w:r>
              <w:rPr>
                <w:rFonts w:asciiTheme="minorHAnsi" w:hAnsiTheme="minorHAnsi"/>
                <w:b/>
                <w:sz w:val="36"/>
                <w:szCs w:val="36"/>
              </w:rPr>
              <w:t xml:space="preserve"> </w:t>
            </w:r>
            <w:r w:rsidR="00E75461">
              <w:rPr>
                <w:rFonts w:asciiTheme="minorHAnsi" w:hAnsiTheme="minorHAnsi"/>
                <w:b/>
                <w:sz w:val="36"/>
                <w:szCs w:val="36"/>
              </w:rPr>
              <w:t>–</w:t>
            </w:r>
            <w:r>
              <w:rPr>
                <w:rFonts w:asciiTheme="minorHAnsi" w:hAnsiTheme="minorHAnsi"/>
                <w:b/>
                <w:sz w:val="36"/>
                <w:szCs w:val="36"/>
              </w:rPr>
              <w:t xml:space="preserve"> Statewide</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57E59081" w:rsidR="007C2018" w:rsidRPr="0084189F" w:rsidRDefault="00242381" w:rsidP="0084189F">
            <w:pPr>
              <w:spacing w:after="0" w:line="240" w:lineRule="auto"/>
              <w:jc w:val="center"/>
              <w:rPr>
                <w:bCs/>
                <w:color w:val="000000"/>
                <w:sz w:val="20"/>
                <w:szCs w:val="20"/>
              </w:rPr>
            </w:pPr>
            <w:r>
              <w:rPr>
                <w:bCs/>
                <w:color w:val="000000"/>
                <w:sz w:val="20"/>
                <w:szCs w:val="20"/>
              </w:rPr>
              <w:t>4/10/2025</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4BC1D9D7" w:rsidR="007C2018" w:rsidRPr="0084189F" w:rsidRDefault="007C2018" w:rsidP="0084189F">
            <w:pPr>
              <w:spacing w:after="0" w:line="240" w:lineRule="auto"/>
              <w:rPr>
                <w:b/>
                <w:bCs/>
                <w:color w:val="000000"/>
                <w:sz w:val="20"/>
                <w:szCs w:val="20"/>
              </w:rPr>
            </w:pPr>
            <w:r w:rsidRPr="00C176E3">
              <w:rPr>
                <w:b/>
                <w:bCs/>
                <w:color w:val="000000"/>
                <w:sz w:val="20"/>
                <w:szCs w:val="20"/>
              </w:rPr>
              <w:t>Optional Pre-Quote Submission Conference</w:t>
            </w:r>
            <w:r w:rsidRPr="0084189F">
              <w:rPr>
                <w:b/>
                <w:bCs/>
                <w:color w:val="000000"/>
                <w:sz w:val="20"/>
                <w:szCs w:val="20"/>
              </w:rPr>
              <w:t xml:space="preserve"> </w:t>
            </w:r>
          </w:p>
          <w:p w14:paraId="28988470" w14:textId="4651BDCC"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OPTIONAL_PRE-QUOTE_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43FEC2FE" w:rsidR="007C2018" w:rsidRPr="0084189F" w:rsidRDefault="004B7D4F" w:rsidP="0084189F">
            <w:pPr>
              <w:spacing w:after="0" w:line="240" w:lineRule="auto"/>
              <w:jc w:val="center"/>
              <w:rPr>
                <w:sz w:val="20"/>
                <w:szCs w:val="20"/>
              </w:rPr>
            </w:pPr>
            <w:r>
              <w:rPr>
                <w:sz w:val="20"/>
                <w:szCs w:val="20"/>
              </w:rPr>
              <w:t>4/1/2025</w:t>
            </w:r>
          </w:p>
        </w:tc>
        <w:tc>
          <w:tcPr>
            <w:tcW w:w="2745" w:type="dxa"/>
            <w:shd w:val="clear" w:color="auto" w:fill="auto"/>
            <w:vAlign w:val="center"/>
          </w:tcPr>
          <w:p w14:paraId="4B02E5D1" w14:textId="1A640640" w:rsidR="007C2018" w:rsidRPr="0084189F" w:rsidRDefault="004B7D4F"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A60C72">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42D092CA" w:rsidR="007C2018" w:rsidRPr="0084189F" w:rsidRDefault="00C176E3" w:rsidP="0084189F">
            <w:pPr>
              <w:spacing w:after="0" w:line="240" w:lineRule="auto"/>
              <w:jc w:val="center"/>
              <w:rPr>
                <w:color w:val="000000"/>
                <w:sz w:val="20"/>
                <w:szCs w:val="20"/>
                <w:highlight w:val="yellow"/>
              </w:rPr>
            </w:pPr>
            <w:r>
              <w:rPr>
                <w:color w:val="000000"/>
                <w:sz w:val="20"/>
                <w:szCs w:val="20"/>
              </w:rPr>
              <w:t>Not Applicable</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4FA324EA" w:rsidR="007C2018" w:rsidRPr="0084189F" w:rsidRDefault="00C176E3" w:rsidP="0084189F">
            <w:pPr>
              <w:spacing w:after="0" w:line="240" w:lineRule="auto"/>
              <w:jc w:val="center"/>
              <w:rPr>
                <w:bCs/>
                <w:color w:val="000000"/>
                <w:sz w:val="20"/>
                <w:szCs w:val="20"/>
                <w:highlight w:val="yellow"/>
              </w:rPr>
            </w:pPr>
            <w:r>
              <w:rPr>
                <w:color w:val="000000"/>
                <w:sz w:val="20"/>
                <w:szCs w:val="20"/>
              </w:rPr>
              <w:t>Not Applicable</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5EAE07BC" w:rsidR="007C2018" w:rsidRPr="0084189F" w:rsidRDefault="00D40B19" w:rsidP="004B7D4F">
            <w:pPr>
              <w:spacing w:after="0" w:line="240" w:lineRule="auto"/>
              <w:jc w:val="center"/>
              <w:rPr>
                <w:color w:val="000000"/>
                <w:sz w:val="20"/>
                <w:szCs w:val="20"/>
              </w:rPr>
            </w:pPr>
            <w:r>
              <w:rPr>
                <w:color w:val="000000"/>
                <w:sz w:val="20"/>
                <w:szCs w:val="20"/>
              </w:rPr>
              <w:t>5/8</w:t>
            </w:r>
            <w:r w:rsidR="00242381">
              <w:rPr>
                <w:color w:val="000000"/>
                <w:sz w:val="20"/>
                <w:szCs w:val="20"/>
              </w:rPr>
              <w:t>/2025</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77777777" w:rsidR="00380817" w:rsidRPr="0084189F" w:rsidRDefault="005E526C"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77777777" w:rsidR="00380817" w:rsidRPr="0084189F" w:rsidRDefault="005E526C"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11CC65FF" w:rsidR="00380817" w:rsidRPr="0084189F" w:rsidRDefault="005E526C"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170F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77777777" w:rsidR="00380817" w:rsidRPr="0084189F" w:rsidRDefault="005E526C"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7777777" w:rsidR="00380817" w:rsidRPr="0084189F" w:rsidRDefault="005E526C"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77777777" w:rsidR="00380817" w:rsidRPr="0084189F" w:rsidRDefault="005E526C"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77777777" w:rsidR="00380817" w:rsidRPr="0084189F" w:rsidRDefault="005E526C"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6343B1C3" w:rsidR="00380817" w:rsidRPr="0084189F" w:rsidRDefault="005E526C"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170F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77777777" w:rsidR="00380817" w:rsidRPr="0084189F" w:rsidRDefault="005E526C"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7777777" w:rsidR="00380817" w:rsidRPr="0084189F" w:rsidRDefault="005E526C"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77777777" w:rsidR="00380817" w:rsidRPr="0084189F" w:rsidRDefault="005E526C"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77777777" w:rsidR="00380817" w:rsidRPr="0084189F" w:rsidRDefault="005E526C"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D754F9" w:rsidRDefault="007C2018" w:rsidP="0084189F">
            <w:pPr>
              <w:spacing w:after="0" w:line="240" w:lineRule="auto"/>
              <w:rPr>
                <w:bCs/>
                <w:color w:val="000000"/>
                <w:sz w:val="20"/>
                <w:szCs w:val="20"/>
              </w:rPr>
            </w:pPr>
            <w:r w:rsidRPr="00D754F9">
              <w:rPr>
                <w:bCs/>
                <w:color w:val="000000"/>
                <w:sz w:val="20"/>
                <w:szCs w:val="20"/>
              </w:rPr>
              <w:t>State of New Jersey</w:t>
            </w:r>
          </w:p>
          <w:p w14:paraId="3D5ADFD8" w14:textId="20334C9F" w:rsidR="00701C2F" w:rsidRPr="00D754F9" w:rsidRDefault="002E191A" w:rsidP="0084189F">
            <w:pPr>
              <w:spacing w:after="0" w:line="240" w:lineRule="auto"/>
              <w:rPr>
                <w:bCs/>
                <w:color w:val="000000"/>
                <w:sz w:val="20"/>
                <w:szCs w:val="20"/>
              </w:rPr>
            </w:pPr>
            <w:r w:rsidRPr="00D754F9">
              <w:rPr>
                <w:bCs/>
                <w:color w:val="000000"/>
                <w:sz w:val="20"/>
                <w:szCs w:val="20"/>
              </w:rPr>
              <w:t>Department of the Treasury</w:t>
            </w:r>
          </w:p>
          <w:p w14:paraId="6B0F2290" w14:textId="420670C9" w:rsidR="002E191A" w:rsidRPr="00D754F9" w:rsidRDefault="002E191A" w:rsidP="0084189F">
            <w:pPr>
              <w:spacing w:after="0" w:line="240" w:lineRule="auto"/>
              <w:rPr>
                <w:bCs/>
                <w:color w:val="000000"/>
                <w:sz w:val="20"/>
                <w:szCs w:val="20"/>
              </w:rPr>
            </w:pPr>
            <w:r w:rsidRPr="00D754F9">
              <w:rPr>
                <w:bCs/>
                <w:color w:val="000000"/>
                <w:sz w:val="20"/>
                <w:szCs w:val="20"/>
              </w:rPr>
              <w:t>Division of Property Management and Construction</w:t>
            </w:r>
          </w:p>
          <w:p w14:paraId="624A3E01" w14:textId="77777777" w:rsidR="007C2018" w:rsidRPr="0084189F" w:rsidRDefault="00851021" w:rsidP="0084189F">
            <w:pPr>
              <w:spacing w:after="0" w:line="240" w:lineRule="auto"/>
              <w:rPr>
                <w:bCs/>
                <w:color w:val="000000"/>
                <w:sz w:val="20"/>
                <w:szCs w:val="20"/>
                <w:u w:val="single"/>
              </w:rPr>
            </w:pPr>
            <w:r w:rsidRPr="00D754F9">
              <w:rPr>
                <w:bCs/>
                <w:color w:val="000000"/>
                <w:sz w:val="20"/>
                <w:szCs w:val="20"/>
              </w:rPr>
              <w:t xml:space="preserve">Cooperative Purchasing </w:t>
            </w:r>
            <w:r w:rsidR="007C2018" w:rsidRPr="00D754F9">
              <w:rPr>
                <w:bCs/>
                <w:color w:val="000000"/>
                <w:sz w:val="20"/>
                <w:szCs w:val="20"/>
              </w:rPr>
              <w:t>Participants</w:t>
            </w:r>
          </w:p>
        </w:tc>
      </w:tr>
    </w:tbl>
    <w:p w14:paraId="1CBE54F8" w14:textId="77777777" w:rsidR="007C2018" w:rsidRPr="0084189F" w:rsidRDefault="007C2018" w:rsidP="0084189F">
      <w:pPr>
        <w:spacing w:after="0" w:line="240" w:lineRule="auto"/>
        <w:rPr>
          <w:bCs/>
          <w:color w:val="000000"/>
          <w:sz w:val="20"/>
          <w:szCs w:val="20"/>
        </w:rPr>
      </w:pPr>
    </w:p>
    <w:p w14:paraId="4CCE6371" w14:textId="680AB68B"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2D6911">
        <w:rPr>
          <w:bCs/>
          <w:noProof/>
          <w:color w:val="000000"/>
          <w:sz w:val="20"/>
          <w:szCs w:val="20"/>
        </w:rPr>
        <w:t>3/17/2025</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34DD4687" w14:textId="651FC1DF" w:rsidR="009901E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1455055" w:history="1">
            <w:r w:rsidR="009901E7" w:rsidRPr="00A91D42">
              <w:rPr>
                <w:rStyle w:val="Hyperlink"/>
                <w:noProof/>
              </w:rPr>
              <w:t>1</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INTRODUCTION AND SUMMARY OF THE BID SOLICITATION</w:t>
            </w:r>
            <w:r w:rsidR="009901E7">
              <w:rPr>
                <w:noProof/>
                <w:webHidden/>
              </w:rPr>
              <w:tab/>
            </w:r>
            <w:r w:rsidR="009901E7">
              <w:rPr>
                <w:noProof/>
                <w:webHidden/>
              </w:rPr>
              <w:fldChar w:fldCharType="begin"/>
            </w:r>
            <w:r w:rsidR="009901E7">
              <w:rPr>
                <w:noProof/>
                <w:webHidden/>
              </w:rPr>
              <w:instrText xml:space="preserve"> PAGEREF _Toc191455055 \h </w:instrText>
            </w:r>
            <w:r w:rsidR="009901E7">
              <w:rPr>
                <w:noProof/>
                <w:webHidden/>
              </w:rPr>
            </w:r>
            <w:r w:rsidR="009901E7">
              <w:rPr>
                <w:noProof/>
                <w:webHidden/>
              </w:rPr>
              <w:fldChar w:fldCharType="separate"/>
            </w:r>
            <w:r w:rsidR="009901E7">
              <w:rPr>
                <w:noProof/>
                <w:webHidden/>
              </w:rPr>
              <w:t>1</w:t>
            </w:r>
            <w:r w:rsidR="009901E7">
              <w:rPr>
                <w:noProof/>
                <w:webHidden/>
              </w:rPr>
              <w:fldChar w:fldCharType="end"/>
            </w:r>
          </w:hyperlink>
        </w:p>
        <w:p w14:paraId="27E77CD1" w14:textId="29DA77BC" w:rsidR="009901E7" w:rsidRDefault="005E526C">
          <w:pPr>
            <w:pStyle w:val="TOC2"/>
            <w:rPr>
              <w:rFonts w:asciiTheme="minorHAnsi" w:eastAsiaTheme="minorEastAsia" w:hAnsiTheme="minorHAnsi" w:cstheme="minorBidi"/>
              <w:caps w:val="0"/>
              <w:noProof/>
              <w:sz w:val="22"/>
              <w:szCs w:val="22"/>
            </w:rPr>
          </w:pPr>
          <w:hyperlink w:anchor="_Toc191455056" w:history="1">
            <w:r w:rsidR="009901E7" w:rsidRPr="00A91D42">
              <w:rPr>
                <w:rStyle w:val="Hyperlink"/>
                <w:noProof/>
              </w:rPr>
              <w:t>1.1</w:t>
            </w:r>
            <w:r w:rsidR="009901E7">
              <w:rPr>
                <w:rFonts w:asciiTheme="minorHAnsi" w:eastAsiaTheme="minorEastAsia" w:hAnsiTheme="minorHAnsi" w:cstheme="minorBidi"/>
                <w:caps w:val="0"/>
                <w:noProof/>
                <w:sz w:val="22"/>
                <w:szCs w:val="22"/>
              </w:rPr>
              <w:tab/>
            </w:r>
            <w:r w:rsidR="009901E7" w:rsidRPr="00A91D42">
              <w:rPr>
                <w:rStyle w:val="Hyperlink"/>
                <w:noProof/>
              </w:rPr>
              <w:t>PURPOSE AND INTENT</w:t>
            </w:r>
            <w:r w:rsidR="009901E7">
              <w:rPr>
                <w:noProof/>
                <w:webHidden/>
              </w:rPr>
              <w:tab/>
            </w:r>
            <w:r w:rsidR="009901E7">
              <w:rPr>
                <w:noProof/>
                <w:webHidden/>
              </w:rPr>
              <w:fldChar w:fldCharType="begin"/>
            </w:r>
            <w:r w:rsidR="009901E7">
              <w:rPr>
                <w:noProof/>
                <w:webHidden/>
              </w:rPr>
              <w:instrText xml:space="preserve"> PAGEREF _Toc191455056 \h </w:instrText>
            </w:r>
            <w:r w:rsidR="009901E7">
              <w:rPr>
                <w:noProof/>
                <w:webHidden/>
              </w:rPr>
            </w:r>
            <w:r w:rsidR="009901E7">
              <w:rPr>
                <w:noProof/>
                <w:webHidden/>
              </w:rPr>
              <w:fldChar w:fldCharType="separate"/>
            </w:r>
            <w:r w:rsidR="009901E7">
              <w:rPr>
                <w:noProof/>
                <w:webHidden/>
              </w:rPr>
              <w:t>1</w:t>
            </w:r>
            <w:r w:rsidR="009901E7">
              <w:rPr>
                <w:noProof/>
                <w:webHidden/>
              </w:rPr>
              <w:fldChar w:fldCharType="end"/>
            </w:r>
          </w:hyperlink>
        </w:p>
        <w:p w14:paraId="76AC143F" w14:textId="775F06F5" w:rsidR="009901E7" w:rsidRDefault="005E526C">
          <w:pPr>
            <w:pStyle w:val="TOC2"/>
            <w:rPr>
              <w:rFonts w:asciiTheme="minorHAnsi" w:eastAsiaTheme="minorEastAsia" w:hAnsiTheme="minorHAnsi" w:cstheme="minorBidi"/>
              <w:caps w:val="0"/>
              <w:noProof/>
              <w:sz w:val="22"/>
              <w:szCs w:val="22"/>
            </w:rPr>
          </w:pPr>
          <w:hyperlink w:anchor="_Toc191455057" w:history="1">
            <w:r w:rsidR="009901E7" w:rsidRPr="00A91D42">
              <w:rPr>
                <w:rStyle w:val="Hyperlink"/>
                <w:noProof/>
              </w:rPr>
              <w:t>1.2</w:t>
            </w:r>
            <w:r w:rsidR="009901E7">
              <w:rPr>
                <w:rFonts w:asciiTheme="minorHAnsi" w:eastAsiaTheme="minorEastAsia" w:hAnsiTheme="minorHAnsi" w:cstheme="minorBidi"/>
                <w:caps w:val="0"/>
                <w:noProof/>
                <w:sz w:val="22"/>
                <w:szCs w:val="22"/>
              </w:rPr>
              <w:tab/>
            </w:r>
            <w:r w:rsidR="009901E7" w:rsidRPr="00A91D42">
              <w:rPr>
                <w:rStyle w:val="Hyperlink"/>
                <w:noProof/>
              </w:rPr>
              <w:t>BACKGROUND</w:t>
            </w:r>
            <w:r w:rsidR="009901E7">
              <w:rPr>
                <w:noProof/>
                <w:webHidden/>
              </w:rPr>
              <w:tab/>
            </w:r>
            <w:r w:rsidR="009901E7">
              <w:rPr>
                <w:noProof/>
                <w:webHidden/>
              </w:rPr>
              <w:fldChar w:fldCharType="begin"/>
            </w:r>
            <w:r w:rsidR="009901E7">
              <w:rPr>
                <w:noProof/>
                <w:webHidden/>
              </w:rPr>
              <w:instrText xml:space="preserve"> PAGEREF _Toc191455057 \h </w:instrText>
            </w:r>
            <w:r w:rsidR="009901E7">
              <w:rPr>
                <w:noProof/>
                <w:webHidden/>
              </w:rPr>
            </w:r>
            <w:r w:rsidR="009901E7">
              <w:rPr>
                <w:noProof/>
                <w:webHidden/>
              </w:rPr>
              <w:fldChar w:fldCharType="separate"/>
            </w:r>
            <w:r w:rsidR="009901E7">
              <w:rPr>
                <w:noProof/>
                <w:webHidden/>
              </w:rPr>
              <w:t>2</w:t>
            </w:r>
            <w:r w:rsidR="009901E7">
              <w:rPr>
                <w:noProof/>
                <w:webHidden/>
              </w:rPr>
              <w:fldChar w:fldCharType="end"/>
            </w:r>
          </w:hyperlink>
        </w:p>
        <w:p w14:paraId="4291A92D" w14:textId="18B85A78" w:rsidR="009901E7" w:rsidRDefault="005E526C">
          <w:pPr>
            <w:pStyle w:val="TOC2"/>
            <w:rPr>
              <w:rFonts w:asciiTheme="minorHAnsi" w:eastAsiaTheme="minorEastAsia" w:hAnsiTheme="minorHAnsi" w:cstheme="minorBidi"/>
              <w:caps w:val="0"/>
              <w:noProof/>
              <w:sz w:val="22"/>
              <w:szCs w:val="22"/>
            </w:rPr>
          </w:pPr>
          <w:hyperlink w:anchor="_Toc191455058" w:history="1">
            <w:r w:rsidR="009901E7" w:rsidRPr="00A91D42">
              <w:rPr>
                <w:rStyle w:val="Hyperlink"/>
                <w:noProof/>
              </w:rPr>
              <w:t>1.3</w:t>
            </w:r>
            <w:r w:rsidR="009901E7">
              <w:rPr>
                <w:rFonts w:asciiTheme="minorHAnsi" w:eastAsiaTheme="minorEastAsia" w:hAnsiTheme="minorHAnsi" w:cstheme="minorBidi"/>
                <w:caps w:val="0"/>
                <w:noProof/>
                <w:sz w:val="22"/>
                <w:szCs w:val="22"/>
              </w:rPr>
              <w:tab/>
            </w:r>
            <w:r w:rsidR="009901E7" w:rsidRPr="00A91D42">
              <w:rPr>
                <w:rStyle w:val="Hyperlink"/>
                <w:noProof/>
              </w:rPr>
              <w:t>CONTRACT</w:t>
            </w:r>
            <w:r w:rsidR="009901E7" w:rsidRPr="00A91D42">
              <w:rPr>
                <w:rStyle w:val="Hyperlink"/>
                <w:noProof/>
                <w:spacing w:val="-1"/>
              </w:rPr>
              <w:t xml:space="preserve"> </w:t>
            </w:r>
            <w:r w:rsidR="009901E7" w:rsidRPr="00A91D42">
              <w:rPr>
                <w:rStyle w:val="Hyperlink"/>
                <w:noProof/>
              </w:rPr>
              <w:t>AMOUNT</w:t>
            </w:r>
            <w:r w:rsidR="009901E7">
              <w:rPr>
                <w:noProof/>
                <w:webHidden/>
              </w:rPr>
              <w:tab/>
            </w:r>
            <w:r w:rsidR="009901E7">
              <w:rPr>
                <w:noProof/>
                <w:webHidden/>
              </w:rPr>
              <w:fldChar w:fldCharType="begin"/>
            </w:r>
            <w:r w:rsidR="009901E7">
              <w:rPr>
                <w:noProof/>
                <w:webHidden/>
              </w:rPr>
              <w:instrText xml:space="preserve"> PAGEREF _Toc191455058 \h </w:instrText>
            </w:r>
            <w:r w:rsidR="009901E7">
              <w:rPr>
                <w:noProof/>
                <w:webHidden/>
              </w:rPr>
            </w:r>
            <w:r w:rsidR="009901E7">
              <w:rPr>
                <w:noProof/>
                <w:webHidden/>
              </w:rPr>
              <w:fldChar w:fldCharType="separate"/>
            </w:r>
            <w:r w:rsidR="009901E7">
              <w:rPr>
                <w:noProof/>
                <w:webHidden/>
              </w:rPr>
              <w:t>2</w:t>
            </w:r>
            <w:r w:rsidR="009901E7">
              <w:rPr>
                <w:noProof/>
                <w:webHidden/>
              </w:rPr>
              <w:fldChar w:fldCharType="end"/>
            </w:r>
          </w:hyperlink>
        </w:p>
        <w:p w14:paraId="6913F997" w14:textId="7A53EA98" w:rsidR="009901E7" w:rsidRDefault="005E526C">
          <w:pPr>
            <w:pStyle w:val="TOC2"/>
            <w:rPr>
              <w:rFonts w:asciiTheme="minorHAnsi" w:eastAsiaTheme="minorEastAsia" w:hAnsiTheme="minorHAnsi" w:cstheme="minorBidi"/>
              <w:caps w:val="0"/>
              <w:noProof/>
              <w:sz w:val="22"/>
              <w:szCs w:val="22"/>
            </w:rPr>
          </w:pPr>
          <w:hyperlink w:anchor="_Toc191455059" w:history="1">
            <w:r w:rsidR="009901E7" w:rsidRPr="00A91D42">
              <w:rPr>
                <w:rStyle w:val="Hyperlink"/>
                <w:noProof/>
              </w:rPr>
              <w:t>1.4</w:t>
            </w:r>
            <w:r w:rsidR="009901E7">
              <w:rPr>
                <w:rFonts w:asciiTheme="minorHAnsi" w:eastAsiaTheme="minorEastAsia" w:hAnsiTheme="minorHAnsi" w:cstheme="minorBidi"/>
                <w:caps w:val="0"/>
                <w:noProof/>
                <w:sz w:val="22"/>
                <w:szCs w:val="22"/>
              </w:rPr>
              <w:tab/>
            </w:r>
            <w:r w:rsidR="009901E7" w:rsidRPr="00A91D42">
              <w:rPr>
                <w:rStyle w:val="Hyperlink"/>
                <w:noProof/>
              </w:rPr>
              <w:t>ORDER OF PRECEDENCE OF CONTRACTUAL TERMS</w:t>
            </w:r>
            <w:r w:rsidR="009901E7">
              <w:rPr>
                <w:noProof/>
                <w:webHidden/>
              </w:rPr>
              <w:tab/>
            </w:r>
            <w:r w:rsidR="009901E7">
              <w:rPr>
                <w:noProof/>
                <w:webHidden/>
              </w:rPr>
              <w:fldChar w:fldCharType="begin"/>
            </w:r>
            <w:r w:rsidR="009901E7">
              <w:rPr>
                <w:noProof/>
                <w:webHidden/>
              </w:rPr>
              <w:instrText xml:space="preserve"> PAGEREF _Toc191455059 \h </w:instrText>
            </w:r>
            <w:r w:rsidR="009901E7">
              <w:rPr>
                <w:noProof/>
                <w:webHidden/>
              </w:rPr>
            </w:r>
            <w:r w:rsidR="009901E7">
              <w:rPr>
                <w:noProof/>
                <w:webHidden/>
              </w:rPr>
              <w:fldChar w:fldCharType="separate"/>
            </w:r>
            <w:r w:rsidR="009901E7">
              <w:rPr>
                <w:noProof/>
                <w:webHidden/>
              </w:rPr>
              <w:t>2</w:t>
            </w:r>
            <w:r w:rsidR="009901E7">
              <w:rPr>
                <w:noProof/>
                <w:webHidden/>
              </w:rPr>
              <w:fldChar w:fldCharType="end"/>
            </w:r>
          </w:hyperlink>
        </w:p>
        <w:p w14:paraId="3E5AF251" w14:textId="114FDA9F" w:rsidR="009901E7" w:rsidRDefault="005E526C">
          <w:pPr>
            <w:pStyle w:val="TOC2"/>
            <w:rPr>
              <w:rFonts w:asciiTheme="minorHAnsi" w:eastAsiaTheme="minorEastAsia" w:hAnsiTheme="minorHAnsi" w:cstheme="minorBidi"/>
              <w:caps w:val="0"/>
              <w:noProof/>
              <w:sz w:val="22"/>
              <w:szCs w:val="22"/>
            </w:rPr>
          </w:pPr>
          <w:hyperlink w:anchor="_Toc191455060" w:history="1">
            <w:r w:rsidR="009901E7" w:rsidRPr="00A91D42">
              <w:rPr>
                <w:rStyle w:val="Hyperlink"/>
                <w:noProof/>
              </w:rPr>
              <w:t>1.5</w:t>
            </w:r>
            <w:r w:rsidR="009901E7">
              <w:rPr>
                <w:rFonts w:asciiTheme="minorHAnsi" w:eastAsiaTheme="minorEastAsia" w:hAnsiTheme="minorHAnsi" w:cstheme="minorBidi"/>
                <w:caps w:val="0"/>
                <w:noProof/>
                <w:sz w:val="22"/>
                <w:szCs w:val="22"/>
              </w:rPr>
              <w:tab/>
            </w:r>
            <w:r w:rsidR="009901E7" w:rsidRPr="00A91D42">
              <w:rPr>
                <w:rStyle w:val="Hyperlink"/>
                <w:noProof/>
              </w:rPr>
              <w:t>INTRASTATE COOPERATIVE PURCHASING</w:t>
            </w:r>
            <w:r w:rsidR="009901E7">
              <w:rPr>
                <w:noProof/>
                <w:webHidden/>
              </w:rPr>
              <w:tab/>
            </w:r>
            <w:r w:rsidR="009901E7">
              <w:rPr>
                <w:noProof/>
                <w:webHidden/>
              </w:rPr>
              <w:fldChar w:fldCharType="begin"/>
            </w:r>
            <w:r w:rsidR="009901E7">
              <w:rPr>
                <w:noProof/>
                <w:webHidden/>
              </w:rPr>
              <w:instrText xml:space="preserve"> PAGEREF _Toc191455060 \h </w:instrText>
            </w:r>
            <w:r w:rsidR="009901E7">
              <w:rPr>
                <w:noProof/>
                <w:webHidden/>
              </w:rPr>
            </w:r>
            <w:r w:rsidR="009901E7">
              <w:rPr>
                <w:noProof/>
                <w:webHidden/>
              </w:rPr>
              <w:fldChar w:fldCharType="separate"/>
            </w:r>
            <w:r w:rsidR="009901E7">
              <w:rPr>
                <w:noProof/>
                <w:webHidden/>
              </w:rPr>
              <w:t>2</w:t>
            </w:r>
            <w:r w:rsidR="009901E7">
              <w:rPr>
                <w:noProof/>
                <w:webHidden/>
              </w:rPr>
              <w:fldChar w:fldCharType="end"/>
            </w:r>
          </w:hyperlink>
        </w:p>
        <w:p w14:paraId="420EECCF" w14:textId="5BAE598C"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061" w:history="1">
            <w:r w:rsidR="009901E7" w:rsidRPr="00A91D42">
              <w:rPr>
                <w:rStyle w:val="Hyperlink"/>
                <w:noProof/>
              </w:rPr>
              <w:t>2</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PRE-QUOTE SUBMISSION INFORMATION</w:t>
            </w:r>
            <w:r w:rsidR="009901E7">
              <w:rPr>
                <w:noProof/>
                <w:webHidden/>
              </w:rPr>
              <w:tab/>
            </w:r>
            <w:r w:rsidR="009901E7">
              <w:rPr>
                <w:noProof/>
                <w:webHidden/>
              </w:rPr>
              <w:fldChar w:fldCharType="begin"/>
            </w:r>
            <w:r w:rsidR="009901E7">
              <w:rPr>
                <w:noProof/>
                <w:webHidden/>
              </w:rPr>
              <w:instrText xml:space="preserve"> PAGEREF _Toc191455061 \h </w:instrText>
            </w:r>
            <w:r w:rsidR="009901E7">
              <w:rPr>
                <w:noProof/>
                <w:webHidden/>
              </w:rPr>
            </w:r>
            <w:r w:rsidR="009901E7">
              <w:rPr>
                <w:noProof/>
                <w:webHidden/>
              </w:rPr>
              <w:fldChar w:fldCharType="separate"/>
            </w:r>
            <w:r w:rsidR="009901E7">
              <w:rPr>
                <w:noProof/>
                <w:webHidden/>
              </w:rPr>
              <w:t>3</w:t>
            </w:r>
            <w:r w:rsidR="009901E7">
              <w:rPr>
                <w:noProof/>
                <w:webHidden/>
              </w:rPr>
              <w:fldChar w:fldCharType="end"/>
            </w:r>
          </w:hyperlink>
        </w:p>
        <w:p w14:paraId="519FA3CE" w14:textId="286F9BBC" w:rsidR="009901E7" w:rsidRDefault="005E526C">
          <w:pPr>
            <w:pStyle w:val="TOC2"/>
            <w:rPr>
              <w:rFonts w:asciiTheme="minorHAnsi" w:eastAsiaTheme="minorEastAsia" w:hAnsiTheme="minorHAnsi" w:cstheme="minorBidi"/>
              <w:caps w:val="0"/>
              <w:noProof/>
              <w:sz w:val="22"/>
              <w:szCs w:val="22"/>
            </w:rPr>
          </w:pPr>
          <w:hyperlink w:anchor="_Toc191455062" w:history="1">
            <w:r w:rsidR="009901E7" w:rsidRPr="00A91D42">
              <w:rPr>
                <w:rStyle w:val="Hyperlink"/>
                <w:noProof/>
              </w:rPr>
              <w:t>2.1</w:t>
            </w:r>
            <w:r w:rsidR="009901E7">
              <w:rPr>
                <w:rFonts w:asciiTheme="minorHAnsi" w:eastAsiaTheme="minorEastAsia" w:hAnsiTheme="minorHAnsi" w:cstheme="minorBidi"/>
                <w:caps w:val="0"/>
                <w:noProof/>
                <w:sz w:val="22"/>
                <w:szCs w:val="22"/>
              </w:rPr>
              <w:tab/>
            </w:r>
            <w:r w:rsidR="009901E7" w:rsidRPr="00A91D42">
              <w:rPr>
                <w:rStyle w:val="Hyperlink"/>
                <w:noProof/>
              </w:rPr>
              <w:t>ELECTRONIC QUESTION AND ANSWER PERIOD</w:t>
            </w:r>
            <w:r w:rsidR="009901E7">
              <w:rPr>
                <w:noProof/>
                <w:webHidden/>
              </w:rPr>
              <w:tab/>
            </w:r>
            <w:r w:rsidR="009901E7">
              <w:rPr>
                <w:noProof/>
                <w:webHidden/>
              </w:rPr>
              <w:fldChar w:fldCharType="begin"/>
            </w:r>
            <w:r w:rsidR="009901E7">
              <w:rPr>
                <w:noProof/>
                <w:webHidden/>
              </w:rPr>
              <w:instrText xml:space="preserve"> PAGEREF _Toc191455062 \h </w:instrText>
            </w:r>
            <w:r w:rsidR="009901E7">
              <w:rPr>
                <w:noProof/>
                <w:webHidden/>
              </w:rPr>
            </w:r>
            <w:r w:rsidR="009901E7">
              <w:rPr>
                <w:noProof/>
                <w:webHidden/>
              </w:rPr>
              <w:fldChar w:fldCharType="separate"/>
            </w:r>
            <w:r w:rsidR="009901E7">
              <w:rPr>
                <w:noProof/>
                <w:webHidden/>
              </w:rPr>
              <w:t>3</w:t>
            </w:r>
            <w:r w:rsidR="009901E7">
              <w:rPr>
                <w:noProof/>
                <w:webHidden/>
              </w:rPr>
              <w:fldChar w:fldCharType="end"/>
            </w:r>
          </w:hyperlink>
        </w:p>
        <w:p w14:paraId="745BF12C" w14:textId="22ECE04C" w:rsidR="009901E7" w:rsidRDefault="005E526C">
          <w:pPr>
            <w:pStyle w:val="TOC2"/>
            <w:rPr>
              <w:rFonts w:asciiTheme="minorHAnsi" w:eastAsiaTheme="minorEastAsia" w:hAnsiTheme="minorHAnsi" w:cstheme="minorBidi"/>
              <w:caps w:val="0"/>
              <w:noProof/>
              <w:sz w:val="22"/>
              <w:szCs w:val="22"/>
            </w:rPr>
          </w:pPr>
          <w:hyperlink w:anchor="_Toc191455063" w:history="1">
            <w:r w:rsidR="009901E7" w:rsidRPr="00A91D42">
              <w:rPr>
                <w:rStyle w:val="Hyperlink"/>
                <w:noProof/>
              </w:rPr>
              <w:t>2.2</w:t>
            </w:r>
            <w:r w:rsidR="009901E7">
              <w:rPr>
                <w:rFonts w:asciiTheme="minorHAnsi" w:eastAsiaTheme="minorEastAsia" w:hAnsiTheme="minorHAnsi" w:cstheme="minorBidi"/>
                <w:caps w:val="0"/>
                <w:noProof/>
                <w:sz w:val="22"/>
                <w:szCs w:val="22"/>
              </w:rPr>
              <w:tab/>
            </w:r>
            <w:r w:rsidR="009901E7" w:rsidRPr="00A91D42">
              <w:rPr>
                <w:rStyle w:val="Hyperlink"/>
                <w:noProof/>
              </w:rPr>
              <w:t>EXCEPTIONS TO THE STATE OF NJ STANDARD TERMS AND CONDITIONS (SSTC)</w:t>
            </w:r>
            <w:r w:rsidR="009901E7">
              <w:rPr>
                <w:noProof/>
                <w:webHidden/>
              </w:rPr>
              <w:tab/>
            </w:r>
            <w:r w:rsidR="009901E7">
              <w:rPr>
                <w:noProof/>
                <w:webHidden/>
              </w:rPr>
              <w:fldChar w:fldCharType="begin"/>
            </w:r>
            <w:r w:rsidR="009901E7">
              <w:rPr>
                <w:noProof/>
                <w:webHidden/>
              </w:rPr>
              <w:instrText xml:space="preserve"> PAGEREF _Toc191455063 \h </w:instrText>
            </w:r>
            <w:r w:rsidR="009901E7">
              <w:rPr>
                <w:noProof/>
                <w:webHidden/>
              </w:rPr>
            </w:r>
            <w:r w:rsidR="009901E7">
              <w:rPr>
                <w:noProof/>
                <w:webHidden/>
              </w:rPr>
              <w:fldChar w:fldCharType="separate"/>
            </w:r>
            <w:r w:rsidR="009901E7">
              <w:rPr>
                <w:noProof/>
                <w:webHidden/>
              </w:rPr>
              <w:t>3</w:t>
            </w:r>
            <w:r w:rsidR="009901E7">
              <w:rPr>
                <w:noProof/>
                <w:webHidden/>
              </w:rPr>
              <w:fldChar w:fldCharType="end"/>
            </w:r>
          </w:hyperlink>
        </w:p>
        <w:p w14:paraId="06400EF0" w14:textId="606973DD" w:rsidR="009901E7" w:rsidRDefault="005E526C">
          <w:pPr>
            <w:pStyle w:val="TOC2"/>
            <w:rPr>
              <w:rFonts w:asciiTheme="minorHAnsi" w:eastAsiaTheme="minorEastAsia" w:hAnsiTheme="minorHAnsi" w:cstheme="minorBidi"/>
              <w:caps w:val="0"/>
              <w:noProof/>
              <w:sz w:val="22"/>
              <w:szCs w:val="22"/>
            </w:rPr>
          </w:pPr>
          <w:hyperlink w:anchor="_Toc191455064" w:history="1">
            <w:r w:rsidR="009901E7" w:rsidRPr="00A91D42">
              <w:rPr>
                <w:rStyle w:val="Hyperlink"/>
                <w:rFonts w:eastAsia="MS Mincho"/>
                <w:noProof/>
              </w:rPr>
              <w:t>2.3</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BID AMENDMENTS</w:t>
            </w:r>
            <w:r w:rsidR="009901E7">
              <w:rPr>
                <w:noProof/>
                <w:webHidden/>
              </w:rPr>
              <w:tab/>
            </w:r>
            <w:r w:rsidR="009901E7">
              <w:rPr>
                <w:noProof/>
                <w:webHidden/>
              </w:rPr>
              <w:fldChar w:fldCharType="begin"/>
            </w:r>
            <w:r w:rsidR="009901E7">
              <w:rPr>
                <w:noProof/>
                <w:webHidden/>
              </w:rPr>
              <w:instrText xml:space="preserve"> PAGEREF _Toc191455064 \h </w:instrText>
            </w:r>
            <w:r w:rsidR="009901E7">
              <w:rPr>
                <w:noProof/>
                <w:webHidden/>
              </w:rPr>
            </w:r>
            <w:r w:rsidR="009901E7">
              <w:rPr>
                <w:noProof/>
                <w:webHidden/>
              </w:rPr>
              <w:fldChar w:fldCharType="separate"/>
            </w:r>
            <w:r w:rsidR="009901E7">
              <w:rPr>
                <w:noProof/>
                <w:webHidden/>
              </w:rPr>
              <w:t>3</w:t>
            </w:r>
            <w:r w:rsidR="009901E7">
              <w:rPr>
                <w:noProof/>
                <w:webHidden/>
              </w:rPr>
              <w:fldChar w:fldCharType="end"/>
            </w:r>
          </w:hyperlink>
        </w:p>
        <w:p w14:paraId="6289BAAB" w14:textId="610C61B0" w:rsidR="009901E7" w:rsidRDefault="005E526C">
          <w:pPr>
            <w:pStyle w:val="TOC2"/>
            <w:rPr>
              <w:rFonts w:asciiTheme="minorHAnsi" w:eastAsiaTheme="minorEastAsia" w:hAnsiTheme="minorHAnsi" w:cstheme="minorBidi"/>
              <w:caps w:val="0"/>
              <w:noProof/>
              <w:sz w:val="22"/>
              <w:szCs w:val="22"/>
            </w:rPr>
          </w:pPr>
          <w:hyperlink w:anchor="_Toc191455065" w:history="1">
            <w:r w:rsidR="009901E7" w:rsidRPr="00A91D42">
              <w:rPr>
                <w:rStyle w:val="Hyperlink"/>
                <w:noProof/>
              </w:rPr>
              <w:t>2.4</w:t>
            </w:r>
            <w:r w:rsidR="009901E7">
              <w:rPr>
                <w:rFonts w:asciiTheme="minorHAnsi" w:eastAsiaTheme="minorEastAsia" w:hAnsiTheme="minorHAnsi" w:cstheme="minorBidi"/>
                <w:caps w:val="0"/>
                <w:noProof/>
                <w:sz w:val="22"/>
                <w:szCs w:val="22"/>
              </w:rPr>
              <w:tab/>
            </w:r>
            <w:r w:rsidR="009901E7" w:rsidRPr="00A91D42">
              <w:rPr>
                <w:rStyle w:val="Hyperlink"/>
                <w:noProof/>
              </w:rPr>
              <w:t>MANDATORY/OPTIONAL SITE VISIT</w:t>
            </w:r>
            <w:r w:rsidR="009901E7">
              <w:rPr>
                <w:noProof/>
                <w:webHidden/>
              </w:rPr>
              <w:tab/>
            </w:r>
            <w:r w:rsidR="009901E7">
              <w:rPr>
                <w:noProof/>
                <w:webHidden/>
              </w:rPr>
              <w:fldChar w:fldCharType="begin"/>
            </w:r>
            <w:r w:rsidR="009901E7">
              <w:rPr>
                <w:noProof/>
                <w:webHidden/>
              </w:rPr>
              <w:instrText xml:space="preserve"> PAGEREF _Toc191455065 \h </w:instrText>
            </w:r>
            <w:r w:rsidR="009901E7">
              <w:rPr>
                <w:noProof/>
                <w:webHidden/>
              </w:rPr>
            </w:r>
            <w:r w:rsidR="009901E7">
              <w:rPr>
                <w:noProof/>
                <w:webHidden/>
              </w:rPr>
              <w:fldChar w:fldCharType="separate"/>
            </w:r>
            <w:r w:rsidR="009901E7">
              <w:rPr>
                <w:noProof/>
                <w:webHidden/>
              </w:rPr>
              <w:t>3</w:t>
            </w:r>
            <w:r w:rsidR="009901E7">
              <w:rPr>
                <w:noProof/>
                <w:webHidden/>
              </w:rPr>
              <w:fldChar w:fldCharType="end"/>
            </w:r>
          </w:hyperlink>
        </w:p>
        <w:p w14:paraId="58CB15C6" w14:textId="074582F8" w:rsidR="009901E7" w:rsidRDefault="005E526C">
          <w:pPr>
            <w:pStyle w:val="TOC2"/>
            <w:rPr>
              <w:rFonts w:asciiTheme="minorHAnsi" w:eastAsiaTheme="minorEastAsia" w:hAnsiTheme="minorHAnsi" w:cstheme="minorBidi"/>
              <w:caps w:val="0"/>
              <w:noProof/>
              <w:sz w:val="22"/>
              <w:szCs w:val="22"/>
            </w:rPr>
          </w:pPr>
          <w:hyperlink w:anchor="_Toc191455066" w:history="1">
            <w:r w:rsidR="009901E7" w:rsidRPr="00A91D42">
              <w:rPr>
                <w:rStyle w:val="Hyperlink"/>
                <w:noProof/>
              </w:rPr>
              <w:t>2.5</w:t>
            </w:r>
            <w:r w:rsidR="009901E7">
              <w:rPr>
                <w:rFonts w:asciiTheme="minorHAnsi" w:eastAsiaTheme="minorEastAsia" w:hAnsiTheme="minorHAnsi" w:cstheme="minorBidi"/>
                <w:caps w:val="0"/>
                <w:noProof/>
                <w:sz w:val="22"/>
                <w:szCs w:val="22"/>
              </w:rPr>
              <w:tab/>
            </w:r>
            <w:r w:rsidR="009901E7" w:rsidRPr="00A91D42">
              <w:rPr>
                <w:rStyle w:val="Hyperlink"/>
                <w:noProof/>
              </w:rPr>
              <w:t>OPTIONAL PRE-QUOTE CONFERENCE</w:t>
            </w:r>
            <w:r w:rsidR="009901E7">
              <w:rPr>
                <w:noProof/>
                <w:webHidden/>
              </w:rPr>
              <w:tab/>
            </w:r>
            <w:r w:rsidR="009901E7">
              <w:rPr>
                <w:noProof/>
                <w:webHidden/>
              </w:rPr>
              <w:fldChar w:fldCharType="begin"/>
            </w:r>
            <w:r w:rsidR="009901E7">
              <w:rPr>
                <w:noProof/>
                <w:webHidden/>
              </w:rPr>
              <w:instrText xml:space="preserve"> PAGEREF _Toc191455066 \h </w:instrText>
            </w:r>
            <w:r w:rsidR="009901E7">
              <w:rPr>
                <w:noProof/>
                <w:webHidden/>
              </w:rPr>
            </w:r>
            <w:r w:rsidR="009901E7">
              <w:rPr>
                <w:noProof/>
                <w:webHidden/>
              </w:rPr>
              <w:fldChar w:fldCharType="separate"/>
            </w:r>
            <w:r w:rsidR="009901E7">
              <w:rPr>
                <w:noProof/>
                <w:webHidden/>
              </w:rPr>
              <w:t>3</w:t>
            </w:r>
            <w:r w:rsidR="009901E7">
              <w:rPr>
                <w:noProof/>
                <w:webHidden/>
              </w:rPr>
              <w:fldChar w:fldCharType="end"/>
            </w:r>
          </w:hyperlink>
        </w:p>
        <w:p w14:paraId="020F3D1A" w14:textId="5237128D" w:rsidR="009901E7" w:rsidRDefault="005E526C">
          <w:pPr>
            <w:pStyle w:val="TOC2"/>
            <w:rPr>
              <w:rFonts w:asciiTheme="minorHAnsi" w:eastAsiaTheme="minorEastAsia" w:hAnsiTheme="minorHAnsi" w:cstheme="minorBidi"/>
              <w:caps w:val="0"/>
              <w:noProof/>
              <w:sz w:val="22"/>
              <w:szCs w:val="22"/>
            </w:rPr>
          </w:pPr>
          <w:hyperlink w:anchor="_Toc191455067" w:history="1">
            <w:r w:rsidR="009901E7" w:rsidRPr="00A91D42">
              <w:rPr>
                <w:rStyle w:val="Hyperlink"/>
                <w:noProof/>
              </w:rPr>
              <w:t>2.6</w:t>
            </w:r>
            <w:r w:rsidR="009901E7">
              <w:rPr>
                <w:rFonts w:asciiTheme="minorHAnsi" w:eastAsiaTheme="minorEastAsia" w:hAnsiTheme="minorHAnsi" w:cstheme="minorBidi"/>
                <w:caps w:val="0"/>
                <w:noProof/>
                <w:sz w:val="22"/>
                <w:szCs w:val="22"/>
              </w:rPr>
              <w:tab/>
            </w:r>
            <w:r w:rsidR="009901E7" w:rsidRPr="00A91D42">
              <w:rPr>
                <w:rStyle w:val="Hyperlink"/>
                <w:noProof/>
              </w:rPr>
              <w:t>PRE-QUOTE DOCUMENT REVIEW</w:t>
            </w:r>
            <w:r w:rsidR="009901E7">
              <w:rPr>
                <w:noProof/>
                <w:webHidden/>
              </w:rPr>
              <w:tab/>
            </w:r>
            <w:r w:rsidR="009901E7">
              <w:rPr>
                <w:noProof/>
                <w:webHidden/>
              </w:rPr>
              <w:fldChar w:fldCharType="begin"/>
            </w:r>
            <w:r w:rsidR="009901E7">
              <w:rPr>
                <w:noProof/>
                <w:webHidden/>
              </w:rPr>
              <w:instrText xml:space="preserve"> PAGEREF _Toc191455067 \h </w:instrText>
            </w:r>
            <w:r w:rsidR="009901E7">
              <w:rPr>
                <w:noProof/>
                <w:webHidden/>
              </w:rPr>
            </w:r>
            <w:r w:rsidR="009901E7">
              <w:rPr>
                <w:noProof/>
                <w:webHidden/>
              </w:rPr>
              <w:fldChar w:fldCharType="separate"/>
            </w:r>
            <w:r w:rsidR="009901E7">
              <w:rPr>
                <w:noProof/>
                <w:webHidden/>
              </w:rPr>
              <w:t>3</w:t>
            </w:r>
            <w:r w:rsidR="009901E7">
              <w:rPr>
                <w:noProof/>
                <w:webHidden/>
              </w:rPr>
              <w:fldChar w:fldCharType="end"/>
            </w:r>
          </w:hyperlink>
        </w:p>
        <w:p w14:paraId="1DA7BEB4" w14:textId="07E85987"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068" w:history="1">
            <w:r w:rsidR="009901E7" w:rsidRPr="00A91D42">
              <w:rPr>
                <w:rStyle w:val="Hyperlink"/>
                <w:noProof/>
              </w:rPr>
              <w:t>3</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QUOTE SUBMISSION REQUIREMENTS</w:t>
            </w:r>
            <w:r w:rsidR="009901E7">
              <w:rPr>
                <w:noProof/>
                <w:webHidden/>
              </w:rPr>
              <w:tab/>
            </w:r>
            <w:r w:rsidR="009901E7">
              <w:rPr>
                <w:noProof/>
                <w:webHidden/>
              </w:rPr>
              <w:fldChar w:fldCharType="begin"/>
            </w:r>
            <w:r w:rsidR="009901E7">
              <w:rPr>
                <w:noProof/>
                <w:webHidden/>
              </w:rPr>
              <w:instrText xml:space="preserve"> PAGEREF _Toc191455068 \h </w:instrText>
            </w:r>
            <w:r w:rsidR="009901E7">
              <w:rPr>
                <w:noProof/>
                <w:webHidden/>
              </w:rPr>
            </w:r>
            <w:r w:rsidR="009901E7">
              <w:rPr>
                <w:noProof/>
                <w:webHidden/>
              </w:rPr>
              <w:fldChar w:fldCharType="separate"/>
            </w:r>
            <w:r w:rsidR="009901E7">
              <w:rPr>
                <w:noProof/>
                <w:webHidden/>
              </w:rPr>
              <w:t>4</w:t>
            </w:r>
            <w:r w:rsidR="009901E7">
              <w:rPr>
                <w:noProof/>
                <w:webHidden/>
              </w:rPr>
              <w:fldChar w:fldCharType="end"/>
            </w:r>
          </w:hyperlink>
        </w:p>
        <w:p w14:paraId="474BB1F8" w14:textId="3B0CFD47" w:rsidR="009901E7" w:rsidRDefault="005E526C">
          <w:pPr>
            <w:pStyle w:val="TOC2"/>
            <w:rPr>
              <w:rFonts w:asciiTheme="minorHAnsi" w:eastAsiaTheme="minorEastAsia" w:hAnsiTheme="minorHAnsi" w:cstheme="minorBidi"/>
              <w:caps w:val="0"/>
              <w:noProof/>
              <w:sz w:val="22"/>
              <w:szCs w:val="22"/>
            </w:rPr>
          </w:pPr>
          <w:hyperlink w:anchor="_Toc191455069" w:history="1">
            <w:r w:rsidR="009901E7" w:rsidRPr="00A91D42">
              <w:rPr>
                <w:rStyle w:val="Hyperlink"/>
                <w:noProof/>
              </w:rPr>
              <w:t>3.1</w:t>
            </w:r>
            <w:r w:rsidR="009901E7">
              <w:rPr>
                <w:rFonts w:asciiTheme="minorHAnsi" w:eastAsiaTheme="minorEastAsia" w:hAnsiTheme="minorHAnsi" w:cstheme="minorBidi"/>
                <w:caps w:val="0"/>
                <w:noProof/>
                <w:sz w:val="22"/>
                <w:szCs w:val="22"/>
              </w:rPr>
              <w:tab/>
            </w:r>
            <w:r w:rsidR="009901E7" w:rsidRPr="00A91D42">
              <w:rPr>
                <w:rStyle w:val="Hyperlink"/>
                <w:noProof/>
              </w:rPr>
              <w:t>QUOTE SUBMISSION</w:t>
            </w:r>
            <w:r w:rsidR="009901E7">
              <w:rPr>
                <w:noProof/>
                <w:webHidden/>
              </w:rPr>
              <w:tab/>
            </w:r>
            <w:r w:rsidR="009901E7">
              <w:rPr>
                <w:noProof/>
                <w:webHidden/>
              </w:rPr>
              <w:fldChar w:fldCharType="begin"/>
            </w:r>
            <w:r w:rsidR="009901E7">
              <w:rPr>
                <w:noProof/>
                <w:webHidden/>
              </w:rPr>
              <w:instrText xml:space="preserve"> PAGEREF _Toc191455069 \h </w:instrText>
            </w:r>
            <w:r w:rsidR="009901E7">
              <w:rPr>
                <w:noProof/>
                <w:webHidden/>
              </w:rPr>
            </w:r>
            <w:r w:rsidR="009901E7">
              <w:rPr>
                <w:noProof/>
                <w:webHidden/>
              </w:rPr>
              <w:fldChar w:fldCharType="separate"/>
            </w:r>
            <w:r w:rsidR="009901E7">
              <w:rPr>
                <w:noProof/>
                <w:webHidden/>
              </w:rPr>
              <w:t>4</w:t>
            </w:r>
            <w:r w:rsidR="009901E7">
              <w:rPr>
                <w:noProof/>
                <w:webHidden/>
              </w:rPr>
              <w:fldChar w:fldCharType="end"/>
            </w:r>
          </w:hyperlink>
        </w:p>
        <w:p w14:paraId="3DF758E0" w14:textId="65CA6782" w:rsidR="009901E7" w:rsidRDefault="005E526C">
          <w:pPr>
            <w:pStyle w:val="TOC2"/>
            <w:rPr>
              <w:rFonts w:asciiTheme="minorHAnsi" w:eastAsiaTheme="minorEastAsia" w:hAnsiTheme="minorHAnsi" w:cstheme="minorBidi"/>
              <w:caps w:val="0"/>
              <w:noProof/>
              <w:sz w:val="22"/>
              <w:szCs w:val="22"/>
            </w:rPr>
          </w:pPr>
          <w:hyperlink w:anchor="_Toc191455070" w:history="1">
            <w:r w:rsidR="009901E7" w:rsidRPr="00A91D42">
              <w:rPr>
                <w:rStyle w:val="Hyperlink"/>
                <w:rFonts w:eastAsia="MS Mincho"/>
                <w:noProof/>
              </w:rPr>
              <w:t>3.2</w:t>
            </w:r>
            <w:r w:rsidR="009901E7">
              <w:rPr>
                <w:rFonts w:asciiTheme="minorHAnsi" w:eastAsiaTheme="minorEastAsia" w:hAnsiTheme="minorHAnsi" w:cstheme="minorBidi"/>
                <w:caps w:val="0"/>
                <w:noProof/>
                <w:sz w:val="22"/>
                <w:szCs w:val="22"/>
              </w:rPr>
              <w:tab/>
            </w:r>
            <w:r w:rsidR="009901E7" w:rsidRPr="00A91D42">
              <w:rPr>
                <w:rStyle w:val="Hyperlink"/>
                <w:noProof/>
              </w:rPr>
              <w:t>BIDDER</w:t>
            </w:r>
            <w:r w:rsidR="009901E7" w:rsidRPr="00A91D42">
              <w:rPr>
                <w:rStyle w:val="Hyperlink"/>
                <w:rFonts w:eastAsia="MS Mincho"/>
                <w:noProof/>
              </w:rPr>
              <w:t xml:space="preserve"> RESPONSIBILITY</w:t>
            </w:r>
            <w:r w:rsidR="009901E7">
              <w:rPr>
                <w:noProof/>
                <w:webHidden/>
              </w:rPr>
              <w:tab/>
            </w:r>
            <w:r w:rsidR="009901E7">
              <w:rPr>
                <w:noProof/>
                <w:webHidden/>
              </w:rPr>
              <w:fldChar w:fldCharType="begin"/>
            </w:r>
            <w:r w:rsidR="009901E7">
              <w:rPr>
                <w:noProof/>
                <w:webHidden/>
              </w:rPr>
              <w:instrText xml:space="preserve"> PAGEREF _Toc191455070 \h </w:instrText>
            </w:r>
            <w:r w:rsidR="009901E7">
              <w:rPr>
                <w:noProof/>
                <w:webHidden/>
              </w:rPr>
            </w:r>
            <w:r w:rsidR="009901E7">
              <w:rPr>
                <w:noProof/>
                <w:webHidden/>
              </w:rPr>
              <w:fldChar w:fldCharType="separate"/>
            </w:r>
            <w:r w:rsidR="009901E7">
              <w:rPr>
                <w:noProof/>
                <w:webHidden/>
              </w:rPr>
              <w:t>4</w:t>
            </w:r>
            <w:r w:rsidR="009901E7">
              <w:rPr>
                <w:noProof/>
                <w:webHidden/>
              </w:rPr>
              <w:fldChar w:fldCharType="end"/>
            </w:r>
          </w:hyperlink>
        </w:p>
        <w:p w14:paraId="551964C9" w14:textId="3D99633B" w:rsidR="009901E7" w:rsidRDefault="005E526C">
          <w:pPr>
            <w:pStyle w:val="TOC2"/>
            <w:rPr>
              <w:rFonts w:asciiTheme="minorHAnsi" w:eastAsiaTheme="minorEastAsia" w:hAnsiTheme="minorHAnsi" w:cstheme="minorBidi"/>
              <w:caps w:val="0"/>
              <w:noProof/>
              <w:sz w:val="22"/>
              <w:szCs w:val="22"/>
            </w:rPr>
          </w:pPr>
          <w:hyperlink w:anchor="_Toc191455071" w:history="1">
            <w:r w:rsidR="009901E7" w:rsidRPr="00A91D42">
              <w:rPr>
                <w:rStyle w:val="Hyperlink"/>
                <w:rFonts w:eastAsia="MS Mincho"/>
                <w:noProof/>
              </w:rPr>
              <w:t>3.3</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ANNOUNCEMENT OF QUOTE INFORMATION</w:t>
            </w:r>
            <w:r w:rsidR="009901E7">
              <w:rPr>
                <w:noProof/>
                <w:webHidden/>
              </w:rPr>
              <w:tab/>
            </w:r>
            <w:r w:rsidR="009901E7">
              <w:rPr>
                <w:noProof/>
                <w:webHidden/>
              </w:rPr>
              <w:fldChar w:fldCharType="begin"/>
            </w:r>
            <w:r w:rsidR="009901E7">
              <w:rPr>
                <w:noProof/>
                <w:webHidden/>
              </w:rPr>
              <w:instrText xml:space="preserve"> PAGEREF _Toc191455071 \h </w:instrText>
            </w:r>
            <w:r w:rsidR="009901E7">
              <w:rPr>
                <w:noProof/>
                <w:webHidden/>
              </w:rPr>
            </w:r>
            <w:r w:rsidR="009901E7">
              <w:rPr>
                <w:noProof/>
                <w:webHidden/>
              </w:rPr>
              <w:fldChar w:fldCharType="separate"/>
            </w:r>
            <w:r w:rsidR="009901E7">
              <w:rPr>
                <w:noProof/>
                <w:webHidden/>
              </w:rPr>
              <w:t>4</w:t>
            </w:r>
            <w:r w:rsidR="009901E7">
              <w:rPr>
                <w:noProof/>
                <w:webHidden/>
              </w:rPr>
              <w:fldChar w:fldCharType="end"/>
            </w:r>
          </w:hyperlink>
        </w:p>
        <w:p w14:paraId="4A3C63F0" w14:textId="3AAE944E" w:rsidR="009901E7" w:rsidRDefault="005E526C">
          <w:pPr>
            <w:pStyle w:val="TOC2"/>
            <w:rPr>
              <w:rFonts w:asciiTheme="minorHAnsi" w:eastAsiaTheme="minorEastAsia" w:hAnsiTheme="minorHAnsi" w:cstheme="minorBidi"/>
              <w:caps w:val="0"/>
              <w:noProof/>
              <w:sz w:val="22"/>
              <w:szCs w:val="22"/>
            </w:rPr>
          </w:pPr>
          <w:hyperlink w:anchor="_Toc191455072" w:history="1">
            <w:r w:rsidR="009901E7" w:rsidRPr="00A91D42">
              <w:rPr>
                <w:rStyle w:val="Hyperlink"/>
                <w:rFonts w:eastAsia="MS Mincho"/>
                <w:noProof/>
              </w:rPr>
              <w:t>3.4</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QUOTE ERRORS</w:t>
            </w:r>
            <w:r w:rsidR="009901E7">
              <w:rPr>
                <w:noProof/>
                <w:webHidden/>
              </w:rPr>
              <w:tab/>
            </w:r>
            <w:r w:rsidR="009901E7">
              <w:rPr>
                <w:noProof/>
                <w:webHidden/>
              </w:rPr>
              <w:fldChar w:fldCharType="begin"/>
            </w:r>
            <w:r w:rsidR="009901E7">
              <w:rPr>
                <w:noProof/>
                <w:webHidden/>
              </w:rPr>
              <w:instrText xml:space="preserve"> PAGEREF _Toc191455072 \h </w:instrText>
            </w:r>
            <w:r w:rsidR="009901E7">
              <w:rPr>
                <w:noProof/>
                <w:webHidden/>
              </w:rPr>
            </w:r>
            <w:r w:rsidR="009901E7">
              <w:rPr>
                <w:noProof/>
                <w:webHidden/>
              </w:rPr>
              <w:fldChar w:fldCharType="separate"/>
            </w:r>
            <w:r w:rsidR="009901E7">
              <w:rPr>
                <w:noProof/>
                <w:webHidden/>
              </w:rPr>
              <w:t>4</w:t>
            </w:r>
            <w:r w:rsidR="009901E7">
              <w:rPr>
                <w:noProof/>
                <w:webHidden/>
              </w:rPr>
              <w:fldChar w:fldCharType="end"/>
            </w:r>
          </w:hyperlink>
        </w:p>
        <w:p w14:paraId="09D2BDC4" w14:textId="0F118E80" w:rsidR="009901E7" w:rsidRDefault="005E526C">
          <w:pPr>
            <w:pStyle w:val="TOC2"/>
            <w:rPr>
              <w:rFonts w:asciiTheme="minorHAnsi" w:eastAsiaTheme="minorEastAsia" w:hAnsiTheme="minorHAnsi" w:cstheme="minorBidi"/>
              <w:caps w:val="0"/>
              <w:noProof/>
              <w:sz w:val="22"/>
              <w:szCs w:val="22"/>
            </w:rPr>
          </w:pPr>
          <w:hyperlink w:anchor="_Toc191455073" w:history="1">
            <w:r w:rsidR="009901E7" w:rsidRPr="00A91D42">
              <w:rPr>
                <w:rStyle w:val="Hyperlink"/>
                <w:noProof/>
              </w:rPr>
              <w:t>3.5</w:t>
            </w:r>
            <w:r w:rsidR="009901E7">
              <w:rPr>
                <w:rFonts w:asciiTheme="minorHAnsi" w:eastAsiaTheme="minorEastAsia" w:hAnsiTheme="minorHAnsi" w:cstheme="minorBidi"/>
                <w:caps w:val="0"/>
                <w:noProof/>
                <w:sz w:val="22"/>
                <w:szCs w:val="22"/>
              </w:rPr>
              <w:tab/>
            </w:r>
            <w:r w:rsidR="009901E7" w:rsidRPr="00A91D42">
              <w:rPr>
                <w:rStyle w:val="Hyperlink"/>
                <w:noProof/>
              </w:rPr>
              <w:t>QUOTE WITHDRAWAL PRIOR TO QUOTE OPENING</w:t>
            </w:r>
            <w:r w:rsidR="009901E7">
              <w:rPr>
                <w:noProof/>
                <w:webHidden/>
              </w:rPr>
              <w:tab/>
            </w:r>
            <w:r w:rsidR="009901E7">
              <w:rPr>
                <w:noProof/>
                <w:webHidden/>
              </w:rPr>
              <w:fldChar w:fldCharType="begin"/>
            </w:r>
            <w:r w:rsidR="009901E7">
              <w:rPr>
                <w:noProof/>
                <w:webHidden/>
              </w:rPr>
              <w:instrText xml:space="preserve"> PAGEREF _Toc191455073 \h </w:instrText>
            </w:r>
            <w:r w:rsidR="009901E7">
              <w:rPr>
                <w:noProof/>
                <w:webHidden/>
              </w:rPr>
            </w:r>
            <w:r w:rsidR="009901E7">
              <w:rPr>
                <w:noProof/>
                <w:webHidden/>
              </w:rPr>
              <w:fldChar w:fldCharType="separate"/>
            </w:r>
            <w:r w:rsidR="009901E7">
              <w:rPr>
                <w:noProof/>
                <w:webHidden/>
              </w:rPr>
              <w:t>4</w:t>
            </w:r>
            <w:r w:rsidR="009901E7">
              <w:rPr>
                <w:noProof/>
                <w:webHidden/>
              </w:rPr>
              <w:fldChar w:fldCharType="end"/>
            </w:r>
          </w:hyperlink>
        </w:p>
        <w:p w14:paraId="74C6B7EE" w14:textId="72D0C91B" w:rsidR="009901E7" w:rsidRDefault="005E526C">
          <w:pPr>
            <w:pStyle w:val="TOC2"/>
            <w:rPr>
              <w:rFonts w:asciiTheme="minorHAnsi" w:eastAsiaTheme="minorEastAsia" w:hAnsiTheme="minorHAnsi" w:cstheme="minorBidi"/>
              <w:caps w:val="0"/>
              <w:noProof/>
              <w:sz w:val="22"/>
              <w:szCs w:val="22"/>
            </w:rPr>
          </w:pPr>
          <w:hyperlink w:anchor="_Toc191455074" w:history="1">
            <w:r w:rsidR="009901E7" w:rsidRPr="00A91D42">
              <w:rPr>
                <w:rStyle w:val="Hyperlink"/>
                <w:noProof/>
              </w:rPr>
              <w:t>3.6</w:t>
            </w:r>
            <w:r w:rsidR="009901E7">
              <w:rPr>
                <w:rFonts w:asciiTheme="minorHAnsi" w:eastAsiaTheme="minorEastAsia" w:hAnsiTheme="minorHAnsi" w:cstheme="minorBidi"/>
                <w:caps w:val="0"/>
                <w:noProof/>
                <w:sz w:val="22"/>
                <w:szCs w:val="22"/>
              </w:rPr>
              <w:tab/>
            </w:r>
            <w:r w:rsidR="009901E7" w:rsidRPr="00A91D42">
              <w:rPr>
                <w:rStyle w:val="Hyperlink"/>
                <w:noProof/>
              </w:rPr>
              <w:t>QUOTE WITHDRAWAL AFTER QUOTE OPENING, BUT PRIOR TO CONTRACT AWARD</w:t>
            </w:r>
            <w:r w:rsidR="009901E7">
              <w:rPr>
                <w:noProof/>
                <w:webHidden/>
              </w:rPr>
              <w:tab/>
            </w:r>
            <w:r w:rsidR="009901E7">
              <w:rPr>
                <w:noProof/>
                <w:webHidden/>
              </w:rPr>
              <w:fldChar w:fldCharType="begin"/>
            </w:r>
            <w:r w:rsidR="009901E7">
              <w:rPr>
                <w:noProof/>
                <w:webHidden/>
              </w:rPr>
              <w:instrText xml:space="preserve"> PAGEREF _Toc191455074 \h </w:instrText>
            </w:r>
            <w:r w:rsidR="009901E7">
              <w:rPr>
                <w:noProof/>
                <w:webHidden/>
              </w:rPr>
            </w:r>
            <w:r w:rsidR="009901E7">
              <w:rPr>
                <w:noProof/>
                <w:webHidden/>
              </w:rPr>
              <w:fldChar w:fldCharType="separate"/>
            </w:r>
            <w:r w:rsidR="009901E7">
              <w:rPr>
                <w:noProof/>
                <w:webHidden/>
              </w:rPr>
              <w:t>4</w:t>
            </w:r>
            <w:r w:rsidR="009901E7">
              <w:rPr>
                <w:noProof/>
                <w:webHidden/>
              </w:rPr>
              <w:fldChar w:fldCharType="end"/>
            </w:r>
          </w:hyperlink>
        </w:p>
        <w:p w14:paraId="068B1A5A" w14:textId="29C3A1AE" w:rsidR="009901E7" w:rsidRDefault="005E526C">
          <w:pPr>
            <w:pStyle w:val="TOC2"/>
            <w:rPr>
              <w:rFonts w:asciiTheme="minorHAnsi" w:eastAsiaTheme="minorEastAsia" w:hAnsiTheme="minorHAnsi" w:cstheme="minorBidi"/>
              <w:caps w:val="0"/>
              <w:noProof/>
              <w:sz w:val="22"/>
              <w:szCs w:val="22"/>
            </w:rPr>
          </w:pPr>
          <w:hyperlink w:anchor="_Toc191455075" w:history="1">
            <w:r w:rsidR="009901E7" w:rsidRPr="00A91D42">
              <w:rPr>
                <w:rStyle w:val="Hyperlink"/>
                <w:rFonts w:eastAsia="MS Mincho"/>
                <w:noProof/>
              </w:rPr>
              <w:t>3.7</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JOINT VENTURE</w:t>
            </w:r>
            <w:r w:rsidR="009901E7">
              <w:rPr>
                <w:noProof/>
                <w:webHidden/>
              </w:rPr>
              <w:tab/>
            </w:r>
            <w:r w:rsidR="009901E7">
              <w:rPr>
                <w:noProof/>
                <w:webHidden/>
              </w:rPr>
              <w:fldChar w:fldCharType="begin"/>
            </w:r>
            <w:r w:rsidR="009901E7">
              <w:rPr>
                <w:noProof/>
                <w:webHidden/>
              </w:rPr>
              <w:instrText xml:space="preserve"> PAGEREF _Toc191455075 \h </w:instrText>
            </w:r>
            <w:r w:rsidR="009901E7">
              <w:rPr>
                <w:noProof/>
                <w:webHidden/>
              </w:rPr>
            </w:r>
            <w:r w:rsidR="009901E7">
              <w:rPr>
                <w:noProof/>
                <w:webHidden/>
              </w:rPr>
              <w:fldChar w:fldCharType="separate"/>
            </w:r>
            <w:r w:rsidR="009901E7">
              <w:rPr>
                <w:noProof/>
                <w:webHidden/>
              </w:rPr>
              <w:t>5</w:t>
            </w:r>
            <w:r w:rsidR="009901E7">
              <w:rPr>
                <w:noProof/>
                <w:webHidden/>
              </w:rPr>
              <w:fldChar w:fldCharType="end"/>
            </w:r>
          </w:hyperlink>
        </w:p>
        <w:p w14:paraId="217EAFF6" w14:textId="75ABF472" w:rsidR="009901E7" w:rsidRDefault="005E526C">
          <w:pPr>
            <w:pStyle w:val="TOC2"/>
            <w:rPr>
              <w:rFonts w:asciiTheme="minorHAnsi" w:eastAsiaTheme="minorEastAsia" w:hAnsiTheme="minorHAnsi" w:cstheme="minorBidi"/>
              <w:caps w:val="0"/>
              <w:noProof/>
              <w:sz w:val="22"/>
              <w:szCs w:val="22"/>
            </w:rPr>
          </w:pPr>
          <w:hyperlink w:anchor="_Toc191455076" w:history="1">
            <w:r w:rsidR="009901E7" w:rsidRPr="00A91D42">
              <w:rPr>
                <w:rStyle w:val="Hyperlink"/>
                <w:noProof/>
              </w:rPr>
              <w:t>3.8</w:t>
            </w:r>
            <w:r w:rsidR="009901E7">
              <w:rPr>
                <w:rFonts w:asciiTheme="minorHAnsi" w:eastAsiaTheme="minorEastAsia" w:hAnsiTheme="minorHAnsi" w:cstheme="minorBidi"/>
                <w:caps w:val="0"/>
                <w:noProof/>
                <w:sz w:val="22"/>
                <w:szCs w:val="22"/>
              </w:rPr>
              <w:tab/>
            </w:r>
            <w:r w:rsidR="009901E7" w:rsidRPr="00A91D42">
              <w:rPr>
                <w:rStyle w:val="Hyperlink"/>
                <w:noProof/>
              </w:rPr>
              <w:t>SMALL BUSINESS SET-ASIDE CONTRACTS</w:t>
            </w:r>
            <w:r w:rsidR="009901E7">
              <w:rPr>
                <w:noProof/>
                <w:webHidden/>
              </w:rPr>
              <w:tab/>
            </w:r>
            <w:r w:rsidR="009901E7">
              <w:rPr>
                <w:noProof/>
                <w:webHidden/>
              </w:rPr>
              <w:fldChar w:fldCharType="begin"/>
            </w:r>
            <w:r w:rsidR="009901E7">
              <w:rPr>
                <w:noProof/>
                <w:webHidden/>
              </w:rPr>
              <w:instrText xml:space="preserve"> PAGEREF _Toc191455076 \h </w:instrText>
            </w:r>
            <w:r w:rsidR="009901E7">
              <w:rPr>
                <w:noProof/>
                <w:webHidden/>
              </w:rPr>
            </w:r>
            <w:r w:rsidR="009901E7">
              <w:rPr>
                <w:noProof/>
                <w:webHidden/>
              </w:rPr>
              <w:fldChar w:fldCharType="separate"/>
            </w:r>
            <w:r w:rsidR="009901E7">
              <w:rPr>
                <w:noProof/>
                <w:webHidden/>
              </w:rPr>
              <w:t>5</w:t>
            </w:r>
            <w:r w:rsidR="009901E7">
              <w:rPr>
                <w:noProof/>
                <w:webHidden/>
              </w:rPr>
              <w:fldChar w:fldCharType="end"/>
            </w:r>
          </w:hyperlink>
        </w:p>
        <w:p w14:paraId="14312BDD" w14:textId="5AA607D1" w:rsidR="009901E7" w:rsidRDefault="005E526C">
          <w:pPr>
            <w:pStyle w:val="TOC2"/>
            <w:rPr>
              <w:rFonts w:asciiTheme="minorHAnsi" w:eastAsiaTheme="minorEastAsia" w:hAnsiTheme="minorHAnsi" w:cstheme="minorBidi"/>
              <w:caps w:val="0"/>
              <w:noProof/>
              <w:sz w:val="22"/>
              <w:szCs w:val="22"/>
            </w:rPr>
          </w:pPr>
          <w:hyperlink w:anchor="_Toc191455077" w:history="1">
            <w:r w:rsidR="009901E7" w:rsidRPr="00A91D42">
              <w:rPr>
                <w:rStyle w:val="Hyperlink"/>
                <w:noProof/>
              </w:rPr>
              <w:t>3.9</w:t>
            </w:r>
            <w:r w:rsidR="009901E7">
              <w:rPr>
                <w:rFonts w:asciiTheme="minorHAnsi" w:eastAsiaTheme="minorEastAsia" w:hAnsiTheme="minorHAnsi" w:cstheme="minorBidi"/>
                <w:caps w:val="0"/>
                <w:noProof/>
                <w:sz w:val="22"/>
                <w:szCs w:val="22"/>
              </w:rPr>
              <w:tab/>
            </w:r>
            <w:r w:rsidR="009901E7" w:rsidRPr="00A91D42">
              <w:rPr>
                <w:rStyle w:val="Hyperlink"/>
                <w:noProof/>
              </w:rPr>
              <w:t>DISABLED VETERANS’ BUSINESS SET-ASIDE CONTRACT</w:t>
            </w:r>
            <w:r w:rsidR="009901E7">
              <w:rPr>
                <w:noProof/>
                <w:webHidden/>
              </w:rPr>
              <w:tab/>
            </w:r>
            <w:r w:rsidR="009901E7">
              <w:rPr>
                <w:noProof/>
                <w:webHidden/>
              </w:rPr>
              <w:fldChar w:fldCharType="begin"/>
            </w:r>
            <w:r w:rsidR="009901E7">
              <w:rPr>
                <w:noProof/>
                <w:webHidden/>
              </w:rPr>
              <w:instrText xml:space="preserve"> PAGEREF _Toc191455077 \h </w:instrText>
            </w:r>
            <w:r w:rsidR="009901E7">
              <w:rPr>
                <w:noProof/>
                <w:webHidden/>
              </w:rPr>
            </w:r>
            <w:r w:rsidR="009901E7">
              <w:rPr>
                <w:noProof/>
                <w:webHidden/>
              </w:rPr>
              <w:fldChar w:fldCharType="separate"/>
            </w:r>
            <w:r w:rsidR="009901E7">
              <w:rPr>
                <w:noProof/>
                <w:webHidden/>
              </w:rPr>
              <w:t>5</w:t>
            </w:r>
            <w:r w:rsidR="009901E7">
              <w:rPr>
                <w:noProof/>
                <w:webHidden/>
              </w:rPr>
              <w:fldChar w:fldCharType="end"/>
            </w:r>
          </w:hyperlink>
        </w:p>
        <w:p w14:paraId="3D6C794E" w14:textId="66CD193B" w:rsidR="009901E7" w:rsidRDefault="005E526C">
          <w:pPr>
            <w:pStyle w:val="TOC2"/>
            <w:rPr>
              <w:rFonts w:asciiTheme="minorHAnsi" w:eastAsiaTheme="minorEastAsia" w:hAnsiTheme="minorHAnsi" w:cstheme="minorBidi"/>
              <w:caps w:val="0"/>
              <w:noProof/>
              <w:sz w:val="22"/>
              <w:szCs w:val="22"/>
            </w:rPr>
          </w:pPr>
          <w:hyperlink w:anchor="_Toc191455078" w:history="1">
            <w:r w:rsidR="009901E7" w:rsidRPr="00A91D42">
              <w:rPr>
                <w:rStyle w:val="Hyperlink"/>
                <w:noProof/>
              </w:rPr>
              <w:t>3.10</w:t>
            </w:r>
            <w:r w:rsidR="009901E7">
              <w:rPr>
                <w:rFonts w:asciiTheme="minorHAnsi" w:eastAsiaTheme="minorEastAsia" w:hAnsiTheme="minorHAnsi" w:cstheme="minorBidi"/>
                <w:caps w:val="0"/>
                <w:noProof/>
                <w:sz w:val="22"/>
                <w:szCs w:val="22"/>
              </w:rPr>
              <w:tab/>
            </w:r>
            <w:r w:rsidR="009901E7" w:rsidRPr="00A91D42">
              <w:rPr>
                <w:rStyle w:val="Hyperlink"/>
                <w:noProof/>
              </w:rPr>
              <w:t>BID SECURITY</w:t>
            </w:r>
            <w:r w:rsidR="009901E7">
              <w:rPr>
                <w:noProof/>
                <w:webHidden/>
              </w:rPr>
              <w:tab/>
            </w:r>
            <w:r w:rsidR="009901E7">
              <w:rPr>
                <w:noProof/>
                <w:webHidden/>
              </w:rPr>
              <w:fldChar w:fldCharType="begin"/>
            </w:r>
            <w:r w:rsidR="009901E7">
              <w:rPr>
                <w:noProof/>
                <w:webHidden/>
              </w:rPr>
              <w:instrText xml:space="preserve"> PAGEREF _Toc191455078 \h </w:instrText>
            </w:r>
            <w:r w:rsidR="009901E7">
              <w:rPr>
                <w:noProof/>
                <w:webHidden/>
              </w:rPr>
            </w:r>
            <w:r w:rsidR="009901E7">
              <w:rPr>
                <w:noProof/>
                <w:webHidden/>
              </w:rPr>
              <w:fldChar w:fldCharType="separate"/>
            </w:r>
            <w:r w:rsidR="009901E7">
              <w:rPr>
                <w:noProof/>
                <w:webHidden/>
              </w:rPr>
              <w:t>5</w:t>
            </w:r>
            <w:r w:rsidR="009901E7">
              <w:rPr>
                <w:noProof/>
                <w:webHidden/>
              </w:rPr>
              <w:fldChar w:fldCharType="end"/>
            </w:r>
          </w:hyperlink>
        </w:p>
        <w:p w14:paraId="05766BC6" w14:textId="76FC7191" w:rsidR="009901E7" w:rsidRDefault="005E526C">
          <w:pPr>
            <w:pStyle w:val="TOC2"/>
            <w:rPr>
              <w:rFonts w:asciiTheme="minorHAnsi" w:eastAsiaTheme="minorEastAsia" w:hAnsiTheme="minorHAnsi" w:cstheme="minorBidi"/>
              <w:caps w:val="0"/>
              <w:noProof/>
              <w:sz w:val="22"/>
              <w:szCs w:val="22"/>
            </w:rPr>
          </w:pPr>
          <w:hyperlink w:anchor="_Toc191455079" w:history="1">
            <w:r w:rsidR="009901E7" w:rsidRPr="00A91D42">
              <w:rPr>
                <w:rStyle w:val="Hyperlink"/>
                <w:noProof/>
              </w:rPr>
              <w:t>3.11</w:t>
            </w:r>
            <w:r w:rsidR="009901E7">
              <w:rPr>
                <w:rFonts w:asciiTheme="minorHAnsi" w:eastAsiaTheme="minorEastAsia" w:hAnsiTheme="minorHAnsi" w:cstheme="minorBidi"/>
                <w:caps w:val="0"/>
                <w:noProof/>
                <w:sz w:val="22"/>
                <w:szCs w:val="22"/>
              </w:rPr>
              <w:tab/>
            </w:r>
            <w:r w:rsidR="009901E7" w:rsidRPr="00A91D42">
              <w:rPr>
                <w:rStyle w:val="Hyperlink"/>
                <w:noProof/>
              </w:rPr>
              <w:t>BIDDER ADDITIONAL TERMS SUBMITTED WITH THE QUOTE</w:t>
            </w:r>
            <w:r w:rsidR="009901E7">
              <w:rPr>
                <w:noProof/>
                <w:webHidden/>
              </w:rPr>
              <w:tab/>
            </w:r>
            <w:r w:rsidR="009901E7">
              <w:rPr>
                <w:noProof/>
                <w:webHidden/>
              </w:rPr>
              <w:fldChar w:fldCharType="begin"/>
            </w:r>
            <w:r w:rsidR="009901E7">
              <w:rPr>
                <w:noProof/>
                <w:webHidden/>
              </w:rPr>
              <w:instrText xml:space="preserve"> PAGEREF _Toc191455079 \h </w:instrText>
            </w:r>
            <w:r w:rsidR="009901E7">
              <w:rPr>
                <w:noProof/>
                <w:webHidden/>
              </w:rPr>
            </w:r>
            <w:r w:rsidR="009901E7">
              <w:rPr>
                <w:noProof/>
                <w:webHidden/>
              </w:rPr>
              <w:fldChar w:fldCharType="separate"/>
            </w:r>
            <w:r w:rsidR="009901E7">
              <w:rPr>
                <w:noProof/>
                <w:webHidden/>
              </w:rPr>
              <w:t>5</w:t>
            </w:r>
            <w:r w:rsidR="009901E7">
              <w:rPr>
                <w:noProof/>
                <w:webHidden/>
              </w:rPr>
              <w:fldChar w:fldCharType="end"/>
            </w:r>
          </w:hyperlink>
        </w:p>
        <w:p w14:paraId="2B113484" w14:textId="7AB78833" w:rsidR="009901E7" w:rsidRDefault="005E526C">
          <w:pPr>
            <w:pStyle w:val="TOC2"/>
            <w:rPr>
              <w:rFonts w:asciiTheme="minorHAnsi" w:eastAsiaTheme="minorEastAsia" w:hAnsiTheme="minorHAnsi" w:cstheme="minorBidi"/>
              <w:caps w:val="0"/>
              <w:noProof/>
              <w:sz w:val="22"/>
              <w:szCs w:val="22"/>
            </w:rPr>
          </w:pPr>
          <w:hyperlink w:anchor="_Toc191455080" w:history="1">
            <w:r w:rsidR="009901E7" w:rsidRPr="00A91D42">
              <w:rPr>
                <w:rStyle w:val="Hyperlink"/>
                <w:noProof/>
              </w:rPr>
              <w:t>3.12</w:t>
            </w:r>
            <w:r w:rsidR="009901E7">
              <w:rPr>
                <w:rFonts w:asciiTheme="minorHAnsi" w:eastAsiaTheme="minorEastAsia" w:hAnsiTheme="minorHAnsi" w:cstheme="minorBidi"/>
                <w:caps w:val="0"/>
                <w:noProof/>
                <w:sz w:val="22"/>
                <w:szCs w:val="22"/>
              </w:rPr>
              <w:tab/>
            </w:r>
            <w:r w:rsidR="009901E7" w:rsidRPr="00A91D42">
              <w:rPr>
                <w:rStyle w:val="Hyperlink"/>
                <w:noProof/>
              </w:rPr>
              <w:t>QUOTE CONTENT</w:t>
            </w:r>
            <w:r w:rsidR="009901E7">
              <w:rPr>
                <w:noProof/>
                <w:webHidden/>
              </w:rPr>
              <w:tab/>
            </w:r>
            <w:r w:rsidR="009901E7">
              <w:rPr>
                <w:noProof/>
                <w:webHidden/>
              </w:rPr>
              <w:fldChar w:fldCharType="begin"/>
            </w:r>
            <w:r w:rsidR="009901E7">
              <w:rPr>
                <w:noProof/>
                <w:webHidden/>
              </w:rPr>
              <w:instrText xml:space="preserve"> PAGEREF _Toc191455080 \h </w:instrText>
            </w:r>
            <w:r w:rsidR="009901E7">
              <w:rPr>
                <w:noProof/>
                <w:webHidden/>
              </w:rPr>
            </w:r>
            <w:r w:rsidR="009901E7">
              <w:rPr>
                <w:noProof/>
                <w:webHidden/>
              </w:rPr>
              <w:fldChar w:fldCharType="separate"/>
            </w:r>
            <w:r w:rsidR="009901E7">
              <w:rPr>
                <w:noProof/>
                <w:webHidden/>
              </w:rPr>
              <w:t>5</w:t>
            </w:r>
            <w:r w:rsidR="009901E7">
              <w:rPr>
                <w:noProof/>
                <w:webHidden/>
              </w:rPr>
              <w:fldChar w:fldCharType="end"/>
            </w:r>
          </w:hyperlink>
        </w:p>
        <w:p w14:paraId="4E187E86" w14:textId="79078A0D" w:rsidR="009901E7" w:rsidRDefault="005E526C">
          <w:pPr>
            <w:pStyle w:val="TOC2"/>
            <w:rPr>
              <w:rFonts w:asciiTheme="minorHAnsi" w:eastAsiaTheme="minorEastAsia" w:hAnsiTheme="minorHAnsi" w:cstheme="minorBidi"/>
              <w:caps w:val="0"/>
              <w:noProof/>
              <w:sz w:val="22"/>
              <w:szCs w:val="22"/>
            </w:rPr>
          </w:pPr>
          <w:hyperlink w:anchor="_Toc191455081" w:history="1">
            <w:r w:rsidR="009901E7" w:rsidRPr="00A91D42">
              <w:rPr>
                <w:rStyle w:val="Hyperlink"/>
                <w:noProof/>
              </w:rPr>
              <w:t>3.13</w:t>
            </w:r>
            <w:r w:rsidR="009901E7">
              <w:rPr>
                <w:rFonts w:asciiTheme="minorHAnsi" w:eastAsiaTheme="minorEastAsia" w:hAnsiTheme="minorHAnsi" w:cstheme="minorBidi"/>
                <w:caps w:val="0"/>
                <w:noProof/>
                <w:sz w:val="22"/>
                <w:szCs w:val="22"/>
              </w:rPr>
              <w:tab/>
            </w:r>
            <w:r w:rsidR="009901E7" w:rsidRPr="00A91D42">
              <w:rPr>
                <w:rStyle w:val="Hyperlink"/>
                <w:noProof/>
              </w:rPr>
              <w:t>FORMS, REGISTRATIONS AND CERTIFICATIONS TO BE SUBMITTED WITH QUOTE</w:t>
            </w:r>
            <w:r w:rsidR="009901E7">
              <w:rPr>
                <w:noProof/>
                <w:webHidden/>
              </w:rPr>
              <w:tab/>
            </w:r>
            <w:r w:rsidR="009901E7">
              <w:rPr>
                <w:noProof/>
                <w:webHidden/>
              </w:rPr>
              <w:fldChar w:fldCharType="begin"/>
            </w:r>
            <w:r w:rsidR="009901E7">
              <w:rPr>
                <w:noProof/>
                <w:webHidden/>
              </w:rPr>
              <w:instrText xml:space="preserve"> PAGEREF _Toc191455081 \h </w:instrText>
            </w:r>
            <w:r w:rsidR="009901E7">
              <w:rPr>
                <w:noProof/>
                <w:webHidden/>
              </w:rPr>
            </w:r>
            <w:r w:rsidR="009901E7">
              <w:rPr>
                <w:noProof/>
                <w:webHidden/>
              </w:rPr>
              <w:fldChar w:fldCharType="separate"/>
            </w:r>
            <w:r w:rsidR="009901E7">
              <w:rPr>
                <w:noProof/>
                <w:webHidden/>
              </w:rPr>
              <w:t>5</w:t>
            </w:r>
            <w:r w:rsidR="009901E7">
              <w:rPr>
                <w:noProof/>
                <w:webHidden/>
              </w:rPr>
              <w:fldChar w:fldCharType="end"/>
            </w:r>
          </w:hyperlink>
        </w:p>
        <w:p w14:paraId="1CBABAF7" w14:textId="46018B8C" w:rsidR="009901E7" w:rsidRDefault="005E526C">
          <w:pPr>
            <w:pStyle w:val="TOC3"/>
            <w:rPr>
              <w:rFonts w:asciiTheme="minorHAnsi" w:eastAsiaTheme="minorEastAsia" w:hAnsiTheme="minorHAnsi" w:cstheme="minorBidi"/>
              <w:iCs w:val="0"/>
              <w:caps w:val="0"/>
              <w:noProof/>
              <w:sz w:val="22"/>
              <w:szCs w:val="22"/>
            </w:rPr>
          </w:pPr>
          <w:hyperlink w:anchor="_Toc191455082" w:history="1">
            <w:r w:rsidR="009901E7" w:rsidRPr="00A91D42">
              <w:rPr>
                <w:rStyle w:val="Hyperlink"/>
                <w:noProof/>
              </w:rPr>
              <w:t>3.13.1</w:t>
            </w:r>
            <w:r w:rsidR="009901E7">
              <w:rPr>
                <w:rFonts w:asciiTheme="minorHAnsi" w:eastAsiaTheme="minorEastAsia" w:hAnsiTheme="minorHAnsi" w:cstheme="minorBidi"/>
                <w:iCs w:val="0"/>
                <w:caps w:val="0"/>
                <w:noProof/>
                <w:sz w:val="22"/>
                <w:szCs w:val="22"/>
              </w:rPr>
              <w:tab/>
            </w:r>
            <w:r w:rsidR="009901E7" w:rsidRPr="00A91D42">
              <w:rPr>
                <w:rStyle w:val="Hyperlink"/>
                <w:noProof/>
              </w:rPr>
              <w:t>OFFER AND ACCEPTANCE PAGE</w:t>
            </w:r>
            <w:r w:rsidR="009901E7">
              <w:rPr>
                <w:noProof/>
                <w:webHidden/>
              </w:rPr>
              <w:tab/>
            </w:r>
            <w:r w:rsidR="009901E7">
              <w:rPr>
                <w:noProof/>
                <w:webHidden/>
              </w:rPr>
              <w:fldChar w:fldCharType="begin"/>
            </w:r>
            <w:r w:rsidR="009901E7">
              <w:rPr>
                <w:noProof/>
                <w:webHidden/>
              </w:rPr>
              <w:instrText xml:space="preserve"> PAGEREF _Toc191455082 \h </w:instrText>
            </w:r>
            <w:r w:rsidR="009901E7">
              <w:rPr>
                <w:noProof/>
                <w:webHidden/>
              </w:rPr>
            </w:r>
            <w:r w:rsidR="009901E7">
              <w:rPr>
                <w:noProof/>
                <w:webHidden/>
              </w:rPr>
              <w:fldChar w:fldCharType="separate"/>
            </w:r>
            <w:r w:rsidR="009901E7">
              <w:rPr>
                <w:noProof/>
                <w:webHidden/>
              </w:rPr>
              <w:t>6</w:t>
            </w:r>
            <w:r w:rsidR="009901E7">
              <w:rPr>
                <w:noProof/>
                <w:webHidden/>
              </w:rPr>
              <w:fldChar w:fldCharType="end"/>
            </w:r>
          </w:hyperlink>
        </w:p>
        <w:p w14:paraId="42A358DE" w14:textId="1A5A638B" w:rsidR="009901E7" w:rsidRDefault="005E526C">
          <w:pPr>
            <w:pStyle w:val="TOC3"/>
            <w:rPr>
              <w:rFonts w:asciiTheme="minorHAnsi" w:eastAsiaTheme="minorEastAsia" w:hAnsiTheme="minorHAnsi" w:cstheme="minorBidi"/>
              <w:iCs w:val="0"/>
              <w:caps w:val="0"/>
              <w:noProof/>
              <w:sz w:val="22"/>
              <w:szCs w:val="22"/>
            </w:rPr>
          </w:pPr>
          <w:hyperlink w:anchor="_Toc191455083" w:history="1">
            <w:r w:rsidR="009901E7" w:rsidRPr="00A91D42">
              <w:rPr>
                <w:rStyle w:val="Hyperlink"/>
                <w:noProof/>
              </w:rPr>
              <w:t>3.13.2</w:t>
            </w:r>
            <w:r w:rsidR="009901E7">
              <w:rPr>
                <w:rFonts w:asciiTheme="minorHAnsi" w:eastAsiaTheme="minorEastAsia" w:hAnsiTheme="minorHAnsi" w:cstheme="minorBidi"/>
                <w:iCs w:val="0"/>
                <w:caps w:val="0"/>
                <w:noProof/>
                <w:sz w:val="22"/>
                <w:szCs w:val="22"/>
              </w:rPr>
              <w:tab/>
            </w:r>
            <w:r w:rsidR="009901E7" w:rsidRPr="00A91D42">
              <w:rPr>
                <w:rStyle w:val="Hyperlink"/>
                <w:noProof/>
              </w:rPr>
              <w:t>OWNERSHIP DISCLOSURE FORM</w:t>
            </w:r>
            <w:r w:rsidR="009901E7">
              <w:rPr>
                <w:noProof/>
                <w:webHidden/>
              </w:rPr>
              <w:tab/>
            </w:r>
            <w:r w:rsidR="009901E7">
              <w:rPr>
                <w:noProof/>
                <w:webHidden/>
              </w:rPr>
              <w:fldChar w:fldCharType="begin"/>
            </w:r>
            <w:r w:rsidR="009901E7">
              <w:rPr>
                <w:noProof/>
                <w:webHidden/>
              </w:rPr>
              <w:instrText xml:space="preserve"> PAGEREF _Toc191455083 \h </w:instrText>
            </w:r>
            <w:r w:rsidR="009901E7">
              <w:rPr>
                <w:noProof/>
                <w:webHidden/>
              </w:rPr>
            </w:r>
            <w:r w:rsidR="009901E7">
              <w:rPr>
                <w:noProof/>
                <w:webHidden/>
              </w:rPr>
              <w:fldChar w:fldCharType="separate"/>
            </w:r>
            <w:r w:rsidR="009901E7">
              <w:rPr>
                <w:noProof/>
                <w:webHidden/>
              </w:rPr>
              <w:t>6</w:t>
            </w:r>
            <w:r w:rsidR="009901E7">
              <w:rPr>
                <w:noProof/>
                <w:webHidden/>
              </w:rPr>
              <w:fldChar w:fldCharType="end"/>
            </w:r>
          </w:hyperlink>
        </w:p>
        <w:p w14:paraId="0F950CE6" w14:textId="0A388CEF" w:rsidR="009901E7" w:rsidRDefault="005E526C">
          <w:pPr>
            <w:pStyle w:val="TOC3"/>
            <w:rPr>
              <w:rFonts w:asciiTheme="minorHAnsi" w:eastAsiaTheme="minorEastAsia" w:hAnsiTheme="minorHAnsi" w:cstheme="minorBidi"/>
              <w:iCs w:val="0"/>
              <w:caps w:val="0"/>
              <w:noProof/>
              <w:sz w:val="22"/>
              <w:szCs w:val="22"/>
            </w:rPr>
          </w:pPr>
          <w:hyperlink w:anchor="_Toc191455084" w:history="1">
            <w:r w:rsidR="009901E7" w:rsidRPr="00A91D42">
              <w:rPr>
                <w:rStyle w:val="Hyperlink"/>
                <w:noProof/>
              </w:rPr>
              <w:t>3.13.3</w:t>
            </w:r>
            <w:r w:rsidR="009901E7">
              <w:rPr>
                <w:rFonts w:asciiTheme="minorHAnsi" w:eastAsiaTheme="minorEastAsia" w:hAnsiTheme="minorHAnsi" w:cstheme="minorBidi"/>
                <w:iCs w:val="0"/>
                <w:caps w:val="0"/>
                <w:noProof/>
                <w:sz w:val="22"/>
                <w:szCs w:val="22"/>
              </w:rPr>
              <w:tab/>
            </w:r>
            <w:r w:rsidR="009901E7" w:rsidRPr="00A91D42">
              <w:rPr>
                <w:rStyle w:val="Hyperlink"/>
                <w:noProof/>
              </w:rPr>
              <w:t>DISCLOSURE OF INVESTMENT ACTIVITIES IN IRAN FORM</w:t>
            </w:r>
            <w:r w:rsidR="009901E7">
              <w:rPr>
                <w:noProof/>
                <w:webHidden/>
              </w:rPr>
              <w:tab/>
            </w:r>
            <w:r w:rsidR="009901E7">
              <w:rPr>
                <w:noProof/>
                <w:webHidden/>
              </w:rPr>
              <w:fldChar w:fldCharType="begin"/>
            </w:r>
            <w:r w:rsidR="009901E7">
              <w:rPr>
                <w:noProof/>
                <w:webHidden/>
              </w:rPr>
              <w:instrText xml:space="preserve"> PAGEREF _Toc191455084 \h </w:instrText>
            </w:r>
            <w:r w:rsidR="009901E7">
              <w:rPr>
                <w:noProof/>
                <w:webHidden/>
              </w:rPr>
            </w:r>
            <w:r w:rsidR="009901E7">
              <w:rPr>
                <w:noProof/>
                <w:webHidden/>
              </w:rPr>
              <w:fldChar w:fldCharType="separate"/>
            </w:r>
            <w:r w:rsidR="009901E7">
              <w:rPr>
                <w:noProof/>
                <w:webHidden/>
              </w:rPr>
              <w:t>6</w:t>
            </w:r>
            <w:r w:rsidR="009901E7">
              <w:rPr>
                <w:noProof/>
                <w:webHidden/>
              </w:rPr>
              <w:fldChar w:fldCharType="end"/>
            </w:r>
          </w:hyperlink>
        </w:p>
        <w:p w14:paraId="641C9BA2" w14:textId="5FB5A7FE" w:rsidR="009901E7" w:rsidRDefault="005E526C">
          <w:pPr>
            <w:pStyle w:val="TOC3"/>
            <w:rPr>
              <w:rFonts w:asciiTheme="minorHAnsi" w:eastAsiaTheme="minorEastAsia" w:hAnsiTheme="minorHAnsi" w:cstheme="minorBidi"/>
              <w:iCs w:val="0"/>
              <w:caps w:val="0"/>
              <w:noProof/>
              <w:sz w:val="22"/>
              <w:szCs w:val="22"/>
            </w:rPr>
          </w:pPr>
          <w:hyperlink w:anchor="_Toc191455085" w:history="1">
            <w:r w:rsidR="009901E7" w:rsidRPr="00A91D42">
              <w:rPr>
                <w:rStyle w:val="Hyperlink"/>
                <w:noProof/>
              </w:rPr>
              <w:t>3.13.4</w:t>
            </w:r>
            <w:r w:rsidR="009901E7">
              <w:rPr>
                <w:rFonts w:asciiTheme="minorHAnsi" w:eastAsiaTheme="minorEastAsia" w:hAnsiTheme="minorHAnsi" w:cstheme="minorBidi"/>
                <w:iCs w:val="0"/>
                <w:caps w:val="0"/>
                <w:noProof/>
                <w:sz w:val="22"/>
                <w:szCs w:val="22"/>
              </w:rPr>
              <w:tab/>
            </w:r>
            <w:r w:rsidR="009901E7" w:rsidRPr="00A91D42">
              <w:rPr>
                <w:rStyle w:val="Hyperlink"/>
                <w:noProof/>
              </w:rPr>
              <w:t>DISCLOSURE OF INVESTIGATIONS AND OTHER ACTIONS INVOLVING BIDDER FORM</w:t>
            </w:r>
            <w:r w:rsidR="009901E7">
              <w:rPr>
                <w:noProof/>
                <w:webHidden/>
              </w:rPr>
              <w:tab/>
            </w:r>
            <w:r w:rsidR="009901E7">
              <w:rPr>
                <w:noProof/>
                <w:webHidden/>
              </w:rPr>
              <w:fldChar w:fldCharType="begin"/>
            </w:r>
            <w:r w:rsidR="009901E7">
              <w:rPr>
                <w:noProof/>
                <w:webHidden/>
              </w:rPr>
              <w:instrText xml:space="preserve"> PAGEREF _Toc191455085 \h </w:instrText>
            </w:r>
            <w:r w:rsidR="009901E7">
              <w:rPr>
                <w:noProof/>
                <w:webHidden/>
              </w:rPr>
            </w:r>
            <w:r w:rsidR="009901E7">
              <w:rPr>
                <w:noProof/>
                <w:webHidden/>
              </w:rPr>
              <w:fldChar w:fldCharType="separate"/>
            </w:r>
            <w:r w:rsidR="009901E7">
              <w:rPr>
                <w:noProof/>
                <w:webHidden/>
              </w:rPr>
              <w:t>6</w:t>
            </w:r>
            <w:r w:rsidR="009901E7">
              <w:rPr>
                <w:noProof/>
                <w:webHidden/>
              </w:rPr>
              <w:fldChar w:fldCharType="end"/>
            </w:r>
          </w:hyperlink>
        </w:p>
        <w:p w14:paraId="388B8C04" w14:textId="63D9DBF8" w:rsidR="009901E7" w:rsidRDefault="005E526C">
          <w:pPr>
            <w:pStyle w:val="TOC3"/>
            <w:rPr>
              <w:rFonts w:asciiTheme="minorHAnsi" w:eastAsiaTheme="minorEastAsia" w:hAnsiTheme="minorHAnsi" w:cstheme="minorBidi"/>
              <w:iCs w:val="0"/>
              <w:caps w:val="0"/>
              <w:noProof/>
              <w:sz w:val="22"/>
              <w:szCs w:val="22"/>
            </w:rPr>
          </w:pPr>
          <w:hyperlink w:anchor="_Toc191455086" w:history="1">
            <w:r w:rsidR="009901E7" w:rsidRPr="00A91D42">
              <w:rPr>
                <w:rStyle w:val="Hyperlink"/>
                <w:noProof/>
              </w:rPr>
              <w:t>3.13.5</w:t>
            </w:r>
            <w:r w:rsidR="009901E7">
              <w:rPr>
                <w:rFonts w:asciiTheme="minorHAnsi" w:eastAsiaTheme="minorEastAsia" w:hAnsiTheme="minorHAnsi" w:cstheme="minorBidi"/>
                <w:iCs w:val="0"/>
                <w:caps w:val="0"/>
                <w:noProof/>
                <w:sz w:val="22"/>
                <w:szCs w:val="22"/>
              </w:rPr>
              <w:tab/>
            </w:r>
            <w:r w:rsidR="009901E7" w:rsidRPr="00A91D42">
              <w:rPr>
                <w:rStyle w:val="Hyperlink"/>
                <w:noProof/>
              </w:rPr>
              <w:t>MACBRIDE PRINCIPLES FORM</w:t>
            </w:r>
            <w:r w:rsidR="009901E7">
              <w:rPr>
                <w:noProof/>
                <w:webHidden/>
              </w:rPr>
              <w:tab/>
            </w:r>
            <w:r w:rsidR="009901E7">
              <w:rPr>
                <w:noProof/>
                <w:webHidden/>
              </w:rPr>
              <w:fldChar w:fldCharType="begin"/>
            </w:r>
            <w:r w:rsidR="009901E7">
              <w:rPr>
                <w:noProof/>
                <w:webHidden/>
              </w:rPr>
              <w:instrText xml:space="preserve"> PAGEREF _Toc191455086 \h </w:instrText>
            </w:r>
            <w:r w:rsidR="009901E7">
              <w:rPr>
                <w:noProof/>
                <w:webHidden/>
              </w:rPr>
            </w:r>
            <w:r w:rsidR="009901E7">
              <w:rPr>
                <w:noProof/>
                <w:webHidden/>
              </w:rPr>
              <w:fldChar w:fldCharType="separate"/>
            </w:r>
            <w:r w:rsidR="009901E7">
              <w:rPr>
                <w:noProof/>
                <w:webHidden/>
              </w:rPr>
              <w:t>6</w:t>
            </w:r>
            <w:r w:rsidR="009901E7">
              <w:rPr>
                <w:noProof/>
                <w:webHidden/>
              </w:rPr>
              <w:fldChar w:fldCharType="end"/>
            </w:r>
          </w:hyperlink>
        </w:p>
        <w:p w14:paraId="5C873A16" w14:textId="2A74EEF0" w:rsidR="009901E7" w:rsidRDefault="005E526C">
          <w:pPr>
            <w:pStyle w:val="TOC3"/>
            <w:rPr>
              <w:rFonts w:asciiTheme="minorHAnsi" w:eastAsiaTheme="minorEastAsia" w:hAnsiTheme="minorHAnsi" w:cstheme="minorBidi"/>
              <w:iCs w:val="0"/>
              <w:caps w:val="0"/>
              <w:noProof/>
              <w:sz w:val="22"/>
              <w:szCs w:val="22"/>
            </w:rPr>
          </w:pPr>
          <w:hyperlink w:anchor="_Toc191455087" w:history="1">
            <w:r w:rsidR="009901E7" w:rsidRPr="00A91D42">
              <w:rPr>
                <w:rStyle w:val="Hyperlink"/>
                <w:noProof/>
              </w:rPr>
              <w:t>3.13.6</w:t>
            </w:r>
            <w:r w:rsidR="009901E7">
              <w:rPr>
                <w:rFonts w:asciiTheme="minorHAnsi" w:eastAsiaTheme="minorEastAsia" w:hAnsiTheme="minorHAnsi" w:cstheme="minorBidi"/>
                <w:iCs w:val="0"/>
                <w:caps w:val="0"/>
                <w:noProof/>
                <w:sz w:val="22"/>
                <w:szCs w:val="22"/>
              </w:rPr>
              <w:tab/>
            </w:r>
            <w:r w:rsidR="009901E7" w:rsidRPr="00A91D42">
              <w:rPr>
                <w:rStyle w:val="Hyperlink"/>
                <w:noProof/>
              </w:rPr>
              <w:t>SERVICE PERFORMANCE WITHIN THE UNITED STATES</w:t>
            </w:r>
            <w:r w:rsidR="009901E7">
              <w:rPr>
                <w:noProof/>
                <w:webHidden/>
              </w:rPr>
              <w:tab/>
            </w:r>
            <w:r w:rsidR="009901E7">
              <w:rPr>
                <w:noProof/>
                <w:webHidden/>
              </w:rPr>
              <w:fldChar w:fldCharType="begin"/>
            </w:r>
            <w:r w:rsidR="009901E7">
              <w:rPr>
                <w:noProof/>
                <w:webHidden/>
              </w:rPr>
              <w:instrText xml:space="preserve"> PAGEREF _Toc191455087 \h </w:instrText>
            </w:r>
            <w:r w:rsidR="009901E7">
              <w:rPr>
                <w:noProof/>
                <w:webHidden/>
              </w:rPr>
            </w:r>
            <w:r w:rsidR="009901E7">
              <w:rPr>
                <w:noProof/>
                <w:webHidden/>
              </w:rPr>
              <w:fldChar w:fldCharType="separate"/>
            </w:r>
            <w:r w:rsidR="009901E7">
              <w:rPr>
                <w:noProof/>
                <w:webHidden/>
              </w:rPr>
              <w:t>7</w:t>
            </w:r>
            <w:r w:rsidR="009901E7">
              <w:rPr>
                <w:noProof/>
                <w:webHidden/>
              </w:rPr>
              <w:fldChar w:fldCharType="end"/>
            </w:r>
          </w:hyperlink>
        </w:p>
        <w:p w14:paraId="4ACC4684" w14:textId="598A4DA6" w:rsidR="009901E7" w:rsidRDefault="005E526C">
          <w:pPr>
            <w:pStyle w:val="TOC3"/>
            <w:rPr>
              <w:rFonts w:asciiTheme="minorHAnsi" w:eastAsiaTheme="minorEastAsia" w:hAnsiTheme="minorHAnsi" w:cstheme="minorBidi"/>
              <w:iCs w:val="0"/>
              <w:caps w:val="0"/>
              <w:noProof/>
              <w:sz w:val="22"/>
              <w:szCs w:val="22"/>
            </w:rPr>
          </w:pPr>
          <w:hyperlink w:anchor="_Toc191455088" w:history="1">
            <w:r w:rsidR="009901E7" w:rsidRPr="00A91D42">
              <w:rPr>
                <w:rStyle w:val="Hyperlink"/>
                <w:noProof/>
              </w:rPr>
              <w:t>3.13.7</w:t>
            </w:r>
            <w:r w:rsidR="009901E7">
              <w:rPr>
                <w:rFonts w:asciiTheme="minorHAnsi" w:eastAsiaTheme="minorEastAsia" w:hAnsiTheme="minorHAnsi" w:cstheme="minorBidi"/>
                <w:iCs w:val="0"/>
                <w:caps w:val="0"/>
                <w:noProof/>
                <w:sz w:val="22"/>
                <w:szCs w:val="22"/>
              </w:rPr>
              <w:tab/>
            </w:r>
            <w:r w:rsidR="009901E7" w:rsidRPr="00A91D42">
              <w:rPr>
                <w:rStyle w:val="Hyperlink"/>
                <w:noProof/>
              </w:rPr>
              <w:t>CONFIDENTIALITY/COMMITMENT TO DEFEND</w:t>
            </w:r>
            <w:r w:rsidR="009901E7">
              <w:rPr>
                <w:noProof/>
                <w:webHidden/>
              </w:rPr>
              <w:tab/>
            </w:r>
            <w:r w:rsidR="009901E7">
              <w:rPr>
                <w:noProof/>
                <w:webHidden/>
              </w:rPr>
              <w:fldChar w:fldCharType="begin"/>
            </w:r>
            <w:r w:rsidR="009901E7">
              <w:rPr>
                <w:noProof/>
                <w:webHidden/>
              </w:rPr>
              <w:instrText xml:space="preserve"> PAGEREF _Toc191455088 \h </w:instrText>
            </w:r>
            <w:r w:rsidR="009901E7">
              <w:rPr>
                <w:noProof/>
                <w:webHidden/>
              </w:rPr>
            </w:r>
            <w:r w:rsidR="009901E7">
              <w:rPr>
                <w:noProof/>
                <w:webHidden/>
              </w:rPr>
              <w:fldChar w:fldCharType="separate"/>
            </w:r>
            <w:r w:rsidR="009901E7">
              <w:rPr>
                <w:noProof/>
                <w:webHidden/>
              </w:rPr>
              <w:t>7</w:t>
            </w:r>
            <w:r w:rsidR="009901E7">
              <w:rPr>
                <w:noProof/>
                <w:webHidden/>
              </w:rPr>
              <w:fldChar w:fldCharType="end"/>
            </w:r>
          </w:hyperlink>
        </w:p>
        <w:p w14:paraId="19BA1EB5" w14:textId="77EB3F0B" w:rsidR="009901E7" w:rsidRDefault="005E526C">
          <w:pPr>
            <w:pStyle w:val="TOC3"/>
            <w:rPr>
              <w:rFonts w:asciiTheme="minorHAnsi" w:eastAsiaTheme="minorEastAsia" w:hAnsiTheme="minorHAnsi" w:cstheme="minorBidi"/>
              <w:iCs w:val="0"/>
              <w:caps w:val="0"/>
              <w:noProof/>
              <w:sz w:val="22"/>
              <w:szCs w:val="22"/>
            </w:rPr>
          </w:pPr>
          <w:hyperlink w:anchor="_Toc191455089" w:history="1">
            <w:r w:rsidR="009901E7" w:rsidRPr="00A91D42">
              <w:rPr>
                <w:rStyle w:val="Hyperlink"/>
                <w:noProof/>
              </w:rPr>
              <w:t>3.13.8</w:t>
            </w:r>
            <w:r w:rsidR="009901E7">
              <w:rPr>
                <w:rFonts w:asciiTheme="minorHAnsi" w:eastAsiaTheme="minorEastAsia" w:hAnsiTheme="minorHAnsi" w:cstheme="minorBidi"/>
                <w:iCs w:val="0"/>
                <w:caps w:val="0"/>
                <w:noProof/>
                <w:sz w:val="22"/>
                <w:szCs w:val="22"/>
              </w:rPr>
              <w:tab/>
            </w:r>
            <w:r w:rsidR="009901E7" w:rsidRPr="00A91D42">
              <w:rPr>
                <w:rStyle w:val="Hyperlink"/>
                <w:noProof/>
              </w:rPr>
              <w:t>SUBCONTRACTOR UTILIZATION PLAN</w:t>
            </w:r>
            <w:r w:rsidR="009901E7">
              <w:rPr>
                <w:noProof/>
                <w:webHidden/>
              </w:rPr>
              <w:tab/>
            </w:r>
            <w:r w:rsidR="009901E7">
              <w:rPr>
                <w:noProof/>
                <w:webHidden/>
              </w:rPr>
              <w:fldChar w:fldCharType="begin"/>
            </w:r>
            <w:r w:rsidR="009901E7">
              <w:rPr>
                <w:noProof/>
                <w:webHidden/>
              </w:rPr>
              <w:instrText xml:space="preserve"> PAGEREF _Toc191455089 \h </w:instrText>
            </w:r>
            <w:r w:rsidR="009901E7">
              <w:rPr>
                <w:noProof/>
                <w:webHidden/>
              </w:rPr>
            </w:r>
            <w:r w:rsidR="009901E7">
              <w:rPr>
                <w:noProof/>
                <w:webHidden/>
              </w:rPr>
              <w:fldChar w:fldCharType="separate"/>
            </w:r>
            <w:r w:rsidR="009901E7">
              <w:rPr>
                <w:noProof/>
                <w:webHidden/>
              </w:rPr>
              <w:t>7</w:t>
            </w:r>
            <w:r w:rsidR="009901E7">
              <w:rPr>
                <w:noProof/>
                <w:webHidden/>
              </w:rPr>
              <w:fldChar w:fldCharType="end"/>
            </w:r>
          </w:hyperlink>
        </w:p>
        <w:p w14:paraId="1438B6AF" w14:textId="03965F60" w:rsidR="009901E7" w:rsidRDefault="005E526C">
          <w:pPr>
            <w:pStyle w:val="TOC3"/>
            <w:rPr>
              <w:rFonts w:asciiTheme="minorHAnsi" w:eastAsiaTheme="minorEastAsia" w:hAnsiTheme="minorHAnsi" w:cstheme="minorBidi"/>
              <w:iCs w:val="0"/>
              <w:caps w:val="0"/>
              <w:noProof/>
              <w:sz w:val="22"/>
              <w:szCs w:val="22"/>
            </w:rPr>
          </w:pPr>
          <w:hyperlink w:anchor="_Toc191455090" w:history="1">
            <w:r w:rsidR="009901E7" w:rsidRPr="00A91D42">
              <w:rPr>
                <w:rStyle w:val="Hyperlink"/>
                <w:noProof/>
              </w:rPr>
              <w:t>3.13.9</w:t>
            </w:r>
            <w:r w:rsidR="009901E7">
              <w:rPr>
                <w:rFonts w:asciiTheme="minorHAnsi" w:eastAsiaTheme="minorEastAsia" w:hAnsiTheme="minorHAnsi" w:cstheme="minorBidi"/>
                <w:iCs w:val="0"/>
                <w:caps w:val="0"/>
                <w:noProof/>
                <w:sz w:val="22"/>
                <w:szCs w:val="22"/>
              </w:rPr>
              <w:tab/>
            </w:r>
            <w:r w:rsidR="009901E7" w:rsidRPr="00A91D42">
              <w:rPr>
                <w:rStyle w:val="Hyperlink"/>
                <w:noProof/>
              </w:rPr>
              <w:t>RESERVED</w:t>
            </w:r>
            <w:r w:rsidR="009901E7">
              <w:rPr>
                <w:noProof/>
                <w:webHidden/>
              </w:rPr>
              <w:tab/>
            </w:r>
            <w:r w:rsidR="009901E7">
              <w:rPr>
                <w:noProof/>
                <w:webHidden/>
              </w:rPr>
              <w:fldChar w:fldCharType="begin"/>
            </w:r>
            <w:r w:rsidR="009901E7">
              <w:rPr>
                <w:noProof/>
                <w:webHidden/>
              </w:rPr>
              <w:instrText xml:space="preserve"> PAGEREF _Toc191455090 \h </w:instrText>
            </w:r>
            <w:r w:rsidR="009901E7">
              <w:rPr>
                <w:noProof/>
                <w:webHidden/>
              </w:rPr>
            </w:r>
            <w:r w:rsidR="009901E7">
              <w:rPr>
                <w:noProof/>
                <w:webHidden/>
              </w:rPr>
              <w:fldChar w:fldCharType="separate"/>
            </w:r>
            <w:r w:rsidR="009901E7">
              <w:rPr>
                <w:noProof/>
                <w:webHidden/>
              </w:rPr>
              <w:t>8</w:t>
            </w:r>
            <w:r w:rsidR="009901E7">
              <w:rPr>
                <w:noProof/>
                <w:webHidden/>
              </w:rPr>
              <w:fldChar w:fldCharType="end"/>
            </w:r>
          </w:hyperlink>
        </w:p>
        <w:p w14:paraId="5EC52280" w14:textId="430651B8" w:rsidR="009901E7" w:rsidRDefault="005E526C">
          <w:pPr>
            <w:pStyle w:val="TOC3"/>
            <w:rPr>
              <w:rFonts w:asciiTheme="minorHAnsi" w:eastAsiaTheme="minorEastAsia" w:hAnsiTheme="minorHAnsi" w:cstheme="minorBidi"/>
              <w:iCs w:val="0"/>
              <w:caps w:val="0"/>
              <w:noProof/>
              <w:sz w:val="22"/>
              <w:szCs w:val="22"/>
            </w:rPr>
          </w:pPr>
          <w:hyperlink w:anchor="_Toc191455091" w:history="1">
            <w:r w:rsidR="009901E7" w:rsidRPr="00A91D42">
              <w:rPr>
                <w:rStyle w:val="Hyperlink"/>
                <w:noProof/>
              </w:rPr>
              <w:t>3.13.10</w:t>
            </w:r>
            <w:r w:rsidR="009901E7">
              <w:rPr>
                <w:rFonts w:asciiTheme="minorHAnsi" w:eastAsiaTheme="minorEastAsia" w:hAnsiTheme="minorHAnsi" w:cstheme="minorBidi"/>
                <w:iCs w:val="0"/>
                <w:caps w:val="0"/>
                <w:noProof/>
                <w:sz w:val="22"/>
                <w:szCs w:val="22"/>
              </w:rPr>
              <w:tab/>
            </w:r>
            <w:r w:rsidR="009901E7" w:rsidRPr="00A91D42">
              <w:rPr>
                <w:rStyle w:val="Hyperlink"/>
                <w:noProof/>
              </w:rPr>
              <w:t>AFFIRMATIVE ACTION</w:t>
            </w:r>
            <w:r w:rsidR="009901E7">
              <w:rPr>
                <w:noProof/>
                <w:webHidden/>
              </w:rPr>
              <w:tab/>
            </w:r>
            <w:r w:rsidR="009901E7">
              <w:rPr>
                <w:noProof/>
                <w:webHidden/>
              </w:rPr>
              <w:fldChar w:fldCharType="begin"/>
            </w:r>
            <w:r w:rsidR="009901E7">
              <w:rPr>
                <w:noProof/>
                <w:webHidden/>
              </w:rPr>
              <w:instrText xml:space="preserve"> PAGEREF _Toc191455091 \h </w:instrText>
            </w:r>
            <w:r w:rsidR="009901E7">
              <w:rPr>
                <w:noProof/>
                <w:webHidden/>
              </w:rPr>
            </w:r>
            <w:r w:rsidR="009901E7">
              <w:rPr>
                <w:noProof/>
                <w:webHidden/>
              </w:rPr>
              <w:fldChar w:fldCharType="separate"/>
            </w:r>
            <w:r w:rsidR="009901E7">
              <w:rPr>
                <w:noProof/>
                <w:webHidden/>
              </w:rPr>
              <w:t>8</w:t>
            </w:r>
            <w:r w:rsidR="009901E7">
              <w:rPr>
                <w:noProof/>
                <w:webHidden/>
              </w:rPr>
              <w:fldChar w:fldCharType="end"/>
            </w:r>
          </w:hyperlink>
        </w:p>
        <w:p w14:paraId="4BC97AEA" w14:textId="2306CDCA" w:rsidR="009901E7" w:rsidRDefault="005E526C">
          <w:pPr>
            <w:pStyle w:val="TOC3"/>
            <w:rPr>
              <w:rFonts w:asciiTheme="minorHAnsi" w:eastAsiaTheme="minorEastAsia" w:hAnsiTheme="minorHAnsi" w:cstheme="minorBidi"/>
              <w:iCs w:val="0"/>
              <w:caps w:val="0"/>
              <w:noProof/>
              <w:sz w:val="22"/>
              <w:szCs w:val="22"/>
            </w:rPr>
          </w:pPr>
          <w:hyperlink w:anchor="_Toc191455092" w:history="1">
            <w:r w:rsidR="009901E7" w:rsidRPr="00A91D42">
              <w:rPr>
                <w:rStyle w:val="Hyperlink"/>
                <w:noProof/>
              </w:rPr>
              <w:t>3.13.11</w:t>
            </w:r>
            <w:r w:rsidR="009901E7">
              <w:rPr>
                <w:rFonts w:asciiTheme="minorHAnsi" w:eastAsiaTheme="minorEastAsia" w:hAnsiTheme="minorHAnsi" w:cstheme="minorBidi"/>
                <w:iCs w:val="0"/>
                <w:caps w:val="0"/>
                <w:noProof/>
                <w:sz w:val="22"/>
                <w:szCs w:val="22"/>
              </w:rPr>
              <w:tab/>
            </w:r>
            <w:r w:rsidR="009901E7" w:rsidRPr="00A91D42">
              <w:rPr>
                <w:rStyle w:val="Hyperlink"/>
                <w:noProof/>
              </w:rPr>
              <w:t>RESERVEd</w:t>
            </w:r>
            <w:r w:rsidR="009901E7">
              <w:rPr>
                <w:noProof/>
                <w:webHidden/>
              </w:rPr>
              <w:tab/>
            </w:r>
            <w:r w:rsidR="009901E7">
              <w:rPr>
                <w:noProof/>
                <w:webHidden/>
              </w:rPr>
              <w:fldChar w:fldCharType="begin"/>
            </w:r>
            <w:r w:rsidR="009901E7">
              <w:rPr>
                <w:noProof/>
                <w:webHidden/>
              </w:rPr>
              <w:instrText xml:space="preserve"> PAGEREF _Toc191455092 \h </w:instrText>
            </w:r>
            <w:r w:rsidR="009901E7">
              <w:rPr>
                <w:noProof/>
                <w:webHidden/>
              </w:rPr>
            </w:r>
            <w:r w:rsidR="009901E7">
              <w:rPr>
                <w:noProof/>
                <w:webHidden/>
              </w:rPr>
              <w:fldChar w:fldCharType="separate"/>
            </w:r>
            <w:r w:rsidR="009901E7">
              <w:rPr>
                <w:noProof/>
                <w:webHidden/>
              </w:rPr>
              <w:t>8</w:t>
            </w:r>
            <w:r w:rsidR="009901E7">
              <w:rPr>
                <w:noProof/>
                <w:webHidden/>
              </w:rPr>
              <w:fldChar w:fldCharType="end"/>
            </w:r>
          </w:hyperlink>
        </w:p>
        <w:p w14:paraId="0B7D4ADD" w14:textId="3457AEE1" w:rsidR="009901E7" w:rsidRDefault="005E526C">
          <w:pPr>
            <w:pStyle w:val="TOC3"/>
            <w:rPr>
              <w:rFonts w:asciiTheme="minorHAnsi" w:eastAsiaTheme="minorEastAsia" w:hAnsiTheme="minorHAnsi" w:cstheme="minorBidi"/>
              <w:iCs w:val="0"/>
              <w:caps w:val="0"/>
              <w:noProof/>
              <w:sz w:val="22"/>
              <w:szCs w:val="22"/>
            </w:rPr>
          </w:pPr>
          <w:hyperlink w:anchor="_Toc191455093" w:history="1">
            <w:r w:rsidR="009901E7" w:rsidRPr="00A91D42">
              <w:rPr>
                <w:rStyle w:val="Hyperlink"/>
                <w:noProof/>
              </w:rPr>
              <w:t>3.13.12</w:t>
            </w:r>
            <w:r w:rsidR="009901E7">
              <w:rPr>
                <w:rFonts w:asciiTheme="minorHAnsi" w:eastAsiaTheme="minorEastAsia" w:hAnsiTheme="minorHAnsi" w:cstheme="minorBidi"/>
                <w:iCs w:val="0"/>
                <w:caps w:val="0"/>
                <w:noProof/>
                <w:sz w:val="22"/>
                <w:szCs w:val="22"/>
              </w:rPr>
              <w:tab/>
            </w:r>
            <w:r w:rsidR="009901E7" w:rsidRPr="00A91D42">
              <w:rPr>
                <w:rStyle w:val="Hyperlink"/>
                <w:noProof/>
              </w:rPr>
              <w:t>STATE OF NEW JERSEY SECURITY DUE DILIGENCE THIRD-PARTY INFORMATION SECURITY QUESTIONNAIRE</w:t>
            </w:r>
            <w:r w:rsidR="009901E7">
              <w:rPr>
                <w:noProof/>
                <w:webHidden/>
              </w:rPr>
              <w:tab/>
            </w:r>
            <w:r w:rsidR="009901E7">
              <w:rPr>
                <w:noProof/>
                <w:webHidden/>
              </w:rPr>
              <w:fldChar w:fldCharType="begin"/>
            </w:r>
            <w:r w:rsidR="009901E7">
              <w:rPr>
                <w:noProof/>
                <w:webHidden/>
              </w:rPr>
              <w:instrText xml:space="preserve"> PAGEREF _Toc191455093 \h </w:instrText>
            </w:r>
            <w:r w:rsidR="009901E7">
              <w:rPr>
                <w:noProof/>
                <w:webHidden/>
              </w:rPr>
            </w:r>
            <w:r w:rsidR="009901E7">
              <w:rPr>
                <w:noProof/>
                <w:webHidden/>
              </w:rPr>
              <w:fldChar w:fldCharType="separate"/>
            </w:r>
            <w:r w:rsidR="009901E7">
              <w:rPr>
                <w:noProof/>
                <w:webHidden/>
              </w:rPr>
              <w:t>8</w:t>
            </w:r>
            <w:r w:rsidR="009901E7">
              <w:rPr>
                <w:noProof/>
                <w:webHidden/>
              </w:rPr>
              <w:fldChar w:fldCharType="end"/>
            </w:r>
          </w:hyperlink>
        </w:p>
        <w:p w14:paraId="60ADAA51" w14:textId="2463F765" w:rsidR="009901E7" w:rsidRDefault="005E526C">
          <w:pPr>
            <w:pStyle w:val="TOC3"/>
            <w:rPr>
              <w:rFonts w:asciiTheme="minorHAnsi" w:eastAsiaTheme="minorEastAsia" w:hAnsiTheme="minorHAnsi" w:cstheme="minorBidi"/>
              <w:iCs w:val="0"/>
              <w:caps w:val="0"/>
              <w:noProof/>
              <w:sz w:val="22"/>
              <w:szCs w:val="22"/>
            </w:rPr>
          </w:pPr>
          <w:hyperlink w:anchor="_Toc191455094" w:history="1">
            <w:r w:rsidR="009901E7" w:rsidRPr="00A91D42">
              <w:rPr>
                <w:rStyle w:val="Hyperlink"/>
                <w:noProof/>
              </w:rPr>
              <w:t>3.13.13</w:t>
            </w:r>
            <w:r w:rsidR="009901E7">
              <w:rPr>
                <w:rFonts w:asciiTheme="minorHAnsi" w:eastAsiaTheme="minorEastAsia" w:hAnsiTheme="minorHAnsi" w:cstheme="minorBidi"/>
                <w:iCs w:val="0"/>
                <w:caps w:val="0"/>
                <w:noProof/>
                <w:sz w:val="22"/>
                <w:szCs w:val="22"/>
              </w:rPr>
              <w:tab/>
            </w:r>
            <w:r w:rsidR="009901E7" w:rsidRPr="00A91D42">
              <w:rPr>
                <w:rStyle w:val="Hyperlink"/>
                <w:noProof/>
              </w:rPr>
              <w:t>BUSINESS REGISTRATION</w:t>
            </w:r>
            <w:r w:rsidR="009901E7">
              <w:rPr>
                <w:noProof/>
                <w:webHidden/>
              </w:rPr>
              <w:tab/>
            </w:r>
            <w:r w:rsidR="009901E7">
              <w:rPr>
                <w:noProof/>
                <w:webHidden/>
              </w:rPr>
              <w:fldChar w:fldCharType="begin"/>
            </w:r>
            <w:r w:rsidR="009901E7">
              <w:rPr>
                <w:noProof/>
                <w:webHidden/>
              </w:rPr>
              <w:instrText xml:space="preserve"> PAGEREF _Toc191455094 \h </w:instrText>
            </w:r>
            <w:r w:rsidR="009901E7">
              <w:rPr>
                <w:noProof/>
                <w:webHidden/>
              </w:rPr>
            </w:r>
            <w:r w:rsidR="009901E7">
              <w:rPr>
                <w:noProof/>
                <w:webHidden/>
              </w:rPr>
              <w:fldChar w:fldCharType="separate"/>
            </w:r>
            <w:r w:rsidR="009901E7">
              <w:rPr>
                <w:noProof/>
                <w:webHidden/>
              </w:rPr>
              <w:t>8</w:t>
            </w:r>
            <w:r w:rsidR="009901E7">
              <w:rPr>
                <w:noProof/>
                <w:webHidden/>
              </w:rPr>
              <w:fldChar w:fldCharType="end"/>
            </w:r>
          </w:hyperlink>
        </w:p>
        <w:p w14:paraId="016BE1D0" w14:textId="13F4AF20" w:rsidR="009901E7" w:rsidRDefault="005E526C">
          <w:pPr>
            <w:pStyle w:val="TOC3"/>
            <w:rPr>
              <w:rFonts w:asciiTheme="minorHAnsi" w:eastAsiaTheme="minorEastAsia" w:hAnsiTheme="minorHAnsi" w:cstheme="minorBidi"/>
              <w:iCs w:val="0"/>
              <w:caps w:val="0"/>
              <w:noProof/>
              <w:sz w:val="22"/>
              <w:szCs w:val="22"/>
            </w:rPr>
          </w:pPr>
          <w:hyperlink w:anchor="_Toc191455095" w:history="1">
            <w:r w:rsidR="009901E7" w:rsidRPr="00A91D42">
              <w:rPr>
                <w:rStyle w:val="Hyperlink"/>
                <w:noProof/>
              </w:rPr>
              <w:t>3.13.14</w:t>
            </w:r>
            <w:r w:rsidR="009901E7">
              <w:rPr>
                <w:rFonts w:asciiTheme="minorHAnsi" w:eastAsiaTheme="minorEastAsia" w:hAnsiTheme="minorHAnsi" w:cstheme="minorBidi"/>
                <w:iCs w:val="0"/>
                <w:caps w:val="0"/>
                <w:noProof/>
                <w:sz w:val="22"/>
                <w:szCs w:val="22"/>
              </w:rPr>
              <w:tab/>
            </w:r>
            <w:r w:rsidR="009901E7" w:rsidRPr="00A91D42">
              <w:rPr>
                <w:rStyle w:val="Hyperlink"/>
                <w:noProof/>
              </w:rPr>
              <w:t>Certification of Non-Involvement in Prohibited Activities in Russia or Belarus Pursuant to P.L.2022, c3</w:t>
            </w:r>
            <w:r w:rsidR="009901E7">
              <w:rPr>
                <w:noProof/>
                <w:webHidden/>
              </w:rPr>
              <w:tab/>
            </w:r>
            <w:r w:rsidR="009901E7">
              <w:rPr>
                <w:noProof/>
                <w:webHidden/>
              </w:rPr>
              <w:fldChar w:fldCharType="begin"/>
            </w:r>
            <w:r w:rsidR="009901E7">
              <w:rPr>
                <w:noProof/>
                <w:webHidden/>
              </w:rPr>
              <w:instrText xml:space="preserve"> PAGEREF _Toc191455095 \h </w:instrText>
            </w:r>
            <w:r w:rsidR="009901E7">
              <w:rPr>
                <w:noProof/>
                <w:webHidden/>
              </w:rPr>
            </w:r>
            <w:r w:rsidR="009901E7">
              <w:rPr>
                <w:noProof/>
                <w:webHidden/>
              </w:rPr>
              <w:fldChar w:fldCharType="separate"/>
            </w:r>
            <w:r w:rsidR="009901E7">
              <w:rPr>
                <w:noProof/>
                <w:webHidden/>
              </w:rPr>
              <w:t>8</w:t>
            </w:r>
            <w:r w:rsidR="009901E7">
              <w:rPr>
                <w:noProof/>
                <w:webHidden/>
              </w:rPr>
              <w:fldChar w:fldCharType="end"/>
            </w:r>
          </w:hyperlink>
        </w:p>
        <w:p w14:paraId="22C289C2" w14:textId="09D563CA" w:rsidR="009901E7" w:rsidRDefault="005E526C">
          <w:pPr>
            <w:pStyle w:val="TOC2"/>
            <w:rPr>
              <w:rFonts w:asciiTheme="minorHAnsi" w:eastAsiaTheme="minorEastAsia" w:hAnsiTheme="minorHAnsi" w:cstheme="minorBidi"/>
              <w:caps w:val="0"/>
              <w:noProof/>
              <w:sz w:val="22"/>
              <w:szCs w:val="22"/>
            </w:rPr>
          </w:pPr>
          <w:hyperlink w:anchor="_Toc191455096" w:history="1">
            <w:r w:rsidR="009901E7" w:rsidRPr="00A91D42">
              <w:rPr>
                <w:rStyle w:val="Hyperlink"/>
                <w:rFonts w:eastAsia="MS Mincho"/>
                <w:noProof/>
              </w:rPr>
              <w:t>3.14</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TECHNICAL QUOTE</w:t>
            </w:r>
            <w:r w:rsidR="009901E7">
              <w:rPr>
                <w:noProof/>
                <w:webHidden/>
              </w:rPr>
              <w:tab/>
            </w:r>
            <w:r w:rsidR="009901E7">
              <w:rPr>
                <w:noProof/>
                <w:webHidden/>
              </w:rPr>
              <w:fldChar w:fldCharType="begin"/>
            </w:r>
            <w:r w:rsidR="009901E7">
              <w:rPr>
                <w:noProof/>
                <w:webHidden/>
              </w:rPr>
              <w:instrText xml:space="preserve"> PAGEREF _Toc191455096 \h </w:instrText>
            </w:r>
            <w:r w:rsidR="009901E7">
              <w:rPr>
                <w:noProof/>
                <w:webHidden/>
              </w:rPr>
            </w:r>
            <w:r w:rsidR="009901E7">
              <w:rPr>
                <w:noProof/>
                <w:webHidden/>
              </w:rPr>
              <w:fldChar w:fldCharType="separate"/>
            </w:r>
            <w:r w:rsidR="009901E7">
              <w:rPr>
                <w:noProof/>
                <w:webHidden/>
              </w:rPr>
              <w:t>8</w:t>
            </w:r>
            <w:r w:rsidR="009901E7">
              <w:rPr>
                <w:noProof/>
                <w:webHidden/>
              </w:rPr>
              <w:fldChar w:fldCharType="end"/>
            </w:r>
          </w:hyperlink>
        </w:p>
        <w:p w14:paraId="1C2B9CDD" w14:textId="0044EBA0" w:rsidR="009901E7" w:rsidRDefault="005E526C">
          <w:pPr>
            <w:pStyle w:val="TOC2"/>
            <w:rPr>
              <w:rFonts w:asciiTheme="minorHAnsi" w:eastAsiaTheme="minorEastAsia" w:hAnsiTheme="minorHAnsi" w:cstheme="minorBidi"/>
              <w:caps w:val="0"/>
              <w:noProof/>
              <w:sz w:val="22"/>
              <w:szCs w:val="22"/>
            </w:rPr>
          </w:pPr>
          <w:hyperlink w:anchor="_Toc191455097" w:history="1">
            <w:r w:rsidR="009901E7" w:rsidRPr="00A91D42">
              <w:rPr>
                <w:rStyle w:val="Hyperlink"/>
                <w:noProof/>
              </w:rPr>
              <w:t>3.15</w:t>
            </w:r>
            <w:r w:rsidR="009901E7">
              <w:rPr>
                <w:rFonts w:asciiTheme="minorHAnsi" w:eastAsiaTheme="minorEastAsia" w:hAnsiTheme="minorHAnsi" w:cstheme="minorBidi"/>
                <w:caps w:val="0"/>
                <w:noProof/>
                <w:sz w:val="22"/>
                <w:szCs w:val="22"/>
              </w:rPr>
              <w:tab/>
            </w:r>
            <w:r w:rsidR="009901E7" w:rsidRPr="00A91D42">
              <w:rPr>
                <w:rStyle w:val="Hyperlink"/>
                <w:noProof/>
              </w:rPr>
              <w:t>BIDDER QUOTE OVERVIEW FORM</w:t>
            </w:r>
            <w:r w:rsidR="009901E7">
              <w:rPr>
                <w:noProof/>
                <w:webHidden/>
              </w:rPr>
              <w:tab/>
            </w:r>
            <w:r w:rsidR="009901E7">
              <w:rPr>
                <w:noProof/>
                <w:webHidden/>
              </w:rPr>
              <w:fldChar w:fldCharType="begin"/>
            </w:r>
            <w:r w:rsidR="009901E7">
              <w:rPr>
                <w:noProof/>
                <w:webHidden/>
              </w:rPr>
              <w:instrText xml:space="preserve"> PAGEREF _Toc191455097 \h </w:instrText>
            </w:r>
            <w:r w:rsidR="009901E7">
              <w:rPr>
                <w:noProof/>
                <w:webHidden/>
              </w:rPr>
            </w:r>
            <w:r w:rsidR="009901E7">
              <w:rPr>
                <w:noProof/>
                <w:webHidden/>
              </w:rPr>
              <w:fldChar w:fldCharType="separate"/>
            </w:r>
            <w:r w:rsidR="009901E7">
              <w:rPr>
                <w:noProof/>
                <w:webHidden/>
              </w:rPr>
              <w:t>9</w:t>
            </w:r>
            <w:r w:rsidR="009901E7">
              <w:rPr>
                <w:noProof/>
                <w:webHidden/>
              </w:rPr>
              <w:fldChar w:fldCharType="end"/>
            </w:r>
          </w:hyperlink>
        </w:p>
        <w:p w14:paraId="502D90E8" w14:textId="6C210CA2" w:rsidR="009901E7" w:rsidRDefault="005E526C">
          <w:pPr>
            <w:pStyle w:val="TOC2"/>
            <w:rPr>
              <w:rFonts w:asciiTheme="minorHAnsi" w:eastAsiaTheme="minorEastAsia" w:hAnsiTheme="minorHAnsi" w:cstheme="minorBidi"/>
              <w:caps w:val="0"/>
              <w:noProof/>
              <w:sz w:val="22"/>
              <w:szCs w:val="22"/>
            </w:rPr>
          </w:pPr>
          <w:hyperlink w:anchor="_Toc191455098" w:history="1">
            <w:r w:rsidR="009901E7" w:rsidRPr="00A91D42">
              <w:rPr>
                <w:rStyle w:val="Hyperlink"/>
                <w:noProof/>
              </w:rPr>
              <w:t>3.16</w:t>
            </w:r>
            <w:r w:rsidR="009901E7">
              <w:rPr>
                <w:rFonts w:asciiTheme="minorHAnsi" w:eastAsiaTheme="minorEastAsia" w:hAnsiTheme="minorHAnsi" w:cstheme="minorBidi"/>
                <w:caps w:val="0"/>
                <w:noProof/>
                <w:sz w:val="22"/>
                <w:szCs w:val="22"/>
              </w:rPr>
              <w:tab/>
            </w:r>
            <w:r w:rsidR="009901E7" w:rsidRPr="00A91D42">
              <w:rPr>
                <w:rStyle w:val="Hyperlink"/>
                <w:noProof/>
              </w:rPr>
              <w:t>BIDDER DATA SHEET/FORM</w:t>
            </w:r>
            <w:r w:rsidR="009901E7">
              <w:rPr>
                <w:noProof/>
                <w:webHidden/>
              </w:rPr>
              <w:tab/>
            </w:r>
            <w:r w:rsidR="009901E7">
              <w:rPr>
                <w:noProof/>
                <w:webHidden/>
              </w:rPr>
              <w:fldChar w:fldCharType="begin"/>
            </w:r>
            <w:r w:rsidR="009901E7">
              <w:rPr>
                <w:noProof/>
                <w:webHidden/>
              </w:rPr>
              <w:instrText xml:space="preserve"> PAGEREF _Toc191455098 \h </w:instrText>
            </w:r>
            <w:r w:rsidR="009901E7">
              <w:rPr>
                <w:noProof/>
                <w:webHidden/>
              </w:rPr>
            </w:r>
            <w:r w:rsidR="009901E7">
              <w:rPr>
                <w:noProof/>
                <w:webHidden/>
              </w:rPr>
              <w:fldChar w:fldCharType="separate"/>
            </w:r>
            <w:r w:rsidR="009901E7">
              <w:rPr>
                <w:noProof/>
                <w:webHidden/>
              </w:rPr>
              <w:t>9</w:t>
            </w:r>
            <w:r w:rsidR="009901E7">
              <w:rPr>
                <w:noProof/>
                <w:webHidden/>
              </w:rPr>
              <w:fldChar w:fldCharType="end"/>
            </w:r>
          </w:hyperlink>
        </w:p>
        <w:p w14:paraId="7F1CE277" w14:textId="4665EDA9" w:rsidR="009901E7" w:rsidRDefault="005E526C">
          <w:pPr>
            <w:pStyle w:val="TOC2"/>
            <w:rPr>
              <w:rFonts w:asciiTheme="minorHAnsi" w:eastAsiaTheme="minorEastAsia" w:hAnsiTheme="minorHAnsi" w:cstheme="minorBidi"/>
              <w:caps w:val="0"/>
              <w:noProof/>
              <w:sz w:val="22"/>
              <w:szCs w:val="22"/>
            </w:rPr>
          </w:pPr>
          <w:hyperlink w:anchor="_Toc191455099" w:history="1">
            <w:r w:rsidR="009901E7" w:rsidRPr="00A91D42">
              <w:rPr>
                <w:rStyle w:val="Hyperlink"/>
                <w:noProof/>
              </w:rPr>
              <w:t>3.17</w:t>
            </w:r>
            <w:r w:rsidR="009901E7">
              <w:rPr>
                <w:rFonts w:asciiTheme="minorHAnsi" w:eastAsiaTheme="minorEastAsia" w:hAnsiTheme="minorHAnsi" w:cstheme="minorBidi"/>
                <w:caps w:val="0"/>
                <w:noProof/>
                <w:sz w:val="22"/>
                <w:szCs w:val="22"/>
              </w:rPr>
              <w:tab/>
            </w:r>
            <w:r w:rsidR="009901E7" w:rsidRPr="00A91D42">
              <w:rPr>
                <w:rStyle w:val="Hyperlink"/>
                <w:noProof/>
              </w:rPr>
              <w:t>MOBILIZATION PLAN</w:t>
            </w:r>
            <w:r w:rsidR="009901E7">
              <w:rPr>
                <w:noProof/>
                <w:webHidden/>
              </w:rPr>
              <w:tab/>
            </w:r>
            <w:r w:rsidR="009901E7">
              <w:rPr>
                <w:noProof/>
                <w:webHidden/>
              </w:rPr>
              <w:fldChar w:fldCharType="begin"/>
            </w:r>
            <w:r w:rsidR="009901E7">
              <w:rPr>
                <w:noProof/>
                <w:webHidden/>
              </w:rPr>
              <w:instrText xml:space="preserve"> PAGEREF _Toc191455099 \h </w:instrText>
            </w:r>
            <w:r w:rsidR="009901E7">
              <w:rPr>
                <w:noProof/>
                <w:webHidden/>
              </w:rPr>
            </w:r>
            <w:r w:rsidR="009901E7">
              <w:rPr>
                <w:noProof/>
                <w:webHidden/>
              </w:rPr>
              <w:fldChar w:fldCharType="separate"/>
            </w:r>
            <w:r w:rsidR="009901E7">
              <w:rPr>
                <w:noProof/>
                <w:webHidden/>
              </w:rPr>
              <w:t>9</w:t>
            </w:r>
            <w:r w:rsidR="009901E7">
              <w:rPr>
                <w:noProof/>
                <w:webHidden/>
              </w:rPr>
              <w:fldChar w:fldCharType="end"/>
            </w:r>
          </w:hyperlink>
        </w:p>
        <w:p w14:paraId="1228F102" w14:textId="63F8657D" w:rsidR="009901E7" w:rsidRDefault="005E526C">
          <w:pPr>
            <w:pStyle w:val="TOC2"/>
            <w:rPr>
              <w:rFonts w:asciiTheme="minorHAnsi" w:eastAsiaTheme="minorEastAsia" w:hAnsiTheme="minorHAnsi" w:cstheme="minorBidi"/>
              <w:caps w:val="0"/>
              <w:noProof/>
              <w:sz w:val="22"/>
              <w:szCs w:val="22"/>
            </w:rPr>
          </w:pPr>
          <w:hyperlink w:anchor="_Toc191455100" w:history="1">
            <w:r w:rsidR="009901E7" w:rsidRPr="00A91D42">
              <w:rPr>
                <w:rStyle w:val="Hyperlink"/>
                <w:noProof/>
              </w:rPr>
              <w:t>3.18</w:t>
            </w:r>
            <w:r w:rsidR="009901E7">
              <w:rPr>
                <w:rFonts w:asciiTheme="minorHAnsi" w:eastAsiaTheme="minorEastAsia" w:hAnsiTheme="minorHAnsi" w:cstheme="minorBidi"/>
                <w:caps w:val="0"/>
                <w:noProof/>
                <w:sz w:val="22"/>
                <w:szCs w:val="22"/>
              </w:rPr>
              <w:tab/>
            </w:r>
            <w:r w:rsidR="009901E7" w:rsidRPr="00A91D42">
              <w:rPr>
                <w:rStyle w:val="Hyperlink"/>
                <w:noProof/>
              </w:rPr>
              <w:t>ORGANIZATION CHARTS</w:t>
            </w:r>
            <w:r w:rsidR="009901E7">
              <w:rPr>
                <w:noProof/>
                <w:webHidden/>
              </w:rPr>
              <w:tab/>
            </w:r>
            <w:r w:rsidR="009901E7">
              <w:rPr>
                <w:noProof/>
                <w:webHidden/>
              </w:rPr>
              <w:fldChar w:fldCharType="begin"/>
            </w:r>
            <w:r w:rsidR="009901E7">
              <w:rPr>
                <w:noProof/>
                <w:webHidden/>
              </w:rPr>
              <w:instrText xml:space="preserve"> PAGEREF _Toc191455100 \h </w:instrText>
            </w:r>
            <w:r w:rsidR="009901E7">
              <w:rPr>
                <w:noProof/>
                <w:webHidden/>
              </w:rPr>
            </w:r>
            <w:r w:rsidR="009901E7">
              <w:rPr>
                <w:noProof/>
                <w:webHidden/>
              </w:rPr>
              <w:fldChar w:fldCharType="separate"/>
            </w:r>
            <w:r w:rsidR="009901E7">
              <w:rPr>
                <w:noProof/>
                <w:webHidden/>
              </w:rPr>
              <w:t>9</w:t>
            </w:r>
            <w:r w:rsidR="009901E7">
              <w:rPr>
                <w:noProof/>
                <w:webHidden/>
              </w:rPr>
              <w:fldChar w:fldCharType="end"/>
            </w:r>
          </w:hyperlink>
        </w:p>
        <w:p w14:paraId="47B2A448" w14:textId="1347ABBD" w:rsidR="009901E7" w:rsidRDefault="005E526C">
          <w:pPr>
            <w:pStyle w:val="TOC2"/>
            <w:rPr>
              <w:rFonts w:asciiTheme="minorHAnsi" w:eastAsiaTheme="minorEastAsia" w:hAnsiTheme="minorHAnsi" w:cstheme="minorBidi"/>
              <w:caps w:val="0"/>
              <w:noProof/>
              <w:sz w:val="22"/>
              <w:szCs w:val="22"/>
            </w:rPr>
          </w:pPr>
          <w:hyperlink w:anchor="_Toc191455101" w:history="1">
            <w:r w:rsidR="009901E7" w:rsidRPr="00A91D42">
              <w:rPr>
                <w:rStyle w:val="Hyperlink"/>
                <w:noProof/>
              </w:rPr>
              <w:t>3.19</w:t>
            </w:r>
            <w:r w:rsidR="009901E7">
              <w:rPr>
                <w:rFonts w:asciiTheme="minorHAnsi" w:eastAsiaTheme="minorEastAsia" w:hAnsiTheme="minorHAnsi" w:cstheme="minorBidi"/>
                <w:caps w:val="0"/>
                <w:noProof/>
                <w:sz w:val="22"/>
                <w:szCs w:val="22"/>
              </w:rPr>
              <w:tab/>
            </w:r>
            <w:r w:rsidR="009901E7" w:rsidRPr="00A91D42">
              <w:rPr>
                <w:rStyle w:val="Hyperlink"/>
                <w:noProof/>
              </w:rPr>
              <w:t>RESUMES</w:t>
            </w:r>
            <w:r w:rsidR="009901E7">
              <w:rPr>
                <w:noProof/>
                <w:webHidden/>
              </w:rPr>
              <w:tab/>
            </w:r>
            <w:r w:rsidR="009901E7">
              <w:rPr>
                <w:noProof/>
                <w:webHidden/>
              </w:rPr>
              <w:fldChar w:fldCharType="begin"/>
            </w:r>
            <w:r w:rsidR="009901E7">
              <w:rPr>
                <w:noProof/>
                <w:webHidden/>
              </w:rPr>
              <w:instrText xml:space="preserve"> PAGEREF _Toc191455101 \h </w:instrText>
            </w:r>
            <w:r w:rsidR="009901E7">
              <w:rPr>
                <w:noProof/>
                <w:webHidden/>
              </w:rPr>
            </w:r>
            <w:r w:rsidR="009901E7">
              <w:rPr>
                <w:noProof/>
                <w:webHidden/>
              </w:rPr>
              <w:fldChar w:fldCharType="separate"/>
            </w:r>
            <w:r w:rsidR="009901E7">
              <w:rPr>
                <w:noProof/>
                <w:webHidden/>
              </w:rPr>
              <w:t>9</w:t>
            </w:r>
            <w:r w:rsidR="009901E7">
              <w:rPr>
                <w:noProof/>
                <w:webHidden/>
              </w:rPr>
              <w:fldChar w:fldCharType="end"/>
            </w:r>
          </w:hyperlink>
        </w:p>
        <w:p w14:paraId="2B552DBB" w14:textId="57BDA8CF" w:rsidR="009901E7" w:rsidRDefault="005E526C">
          <w:pPr>
            <w:pStyle w:val="TOC2"/>
            <w:rPr>
              <w:rFonts w:asciiTheme="minorHAnsi" w:eastAsiaTheme="minorEastAsia" w:hAnsiTheme="minorHAnsi" w:cstheme="minorBidi"/>
              <w:caps w:val="0"/>
              <w:noProof/>
              <w:sz w:val="22"/>
              <w:szCs w:val="22"/>
            </w:rPr>
          </w:pPr>
          <w:hyperlink w:anchor="_Toc191455102" w:history="1">
            <w:r w:rsidR="009901E7" w:rsidRPr="00A91D42">
              <w:rPr>
                <w:rStyle w:val="Hyperlink"/>
                <w:noProof/>
              </w:rPr>
              <w:t>3.20</w:t>
            </w:r>
            <w:r w:rsidR="009901E7">
              <w:rPr>
                <w:rFonts w:asciiTheme="minorHAnsi" w:eastAsiaTheme="minorEastAsia" w:hAnsiTheme="minorHAnsi" w:cstheme="minorBidi"/>
                <w:caps w:val="0"/>
                <w:noProof/>
                <w:sz w:val="22"/>
                <w:szCs w:val="22"/>
              </w:rPr>
              <w:tab/>
            </w:r>
            <w:r w:rsidR="009901E7" w:rsidRPr="00A91D42">
              <w:rPr>
                <w:rStyle w:val="Hyperlink"/>
                <w:noProof/>
              </w:rPr>
              <w:t>EXPERIENCE WITH CONTRACTS OF SIMILAR SIZE AND SCOPE</w:t>
            </w:r>
            <w:r w:rsidR="009901E7">
              <w:rPr>
                <w:noProof/>
                <w:webHidden/>
              </w:rPr>
              <w:tab/>
            </w:r>
            <w:r w:rsidR="009901E7">
              <w:rPr>
                <w:noProof/>
                <w:webHidden/>
              </w:rPr>
              <w:fldChar w:fldCharType="begin"/>
            </w:r>
            <w:r w:rsidR="009901E7">
              <w:rPr>
                <w:noProof/>
                <w:webHidden/>
              </w:rPr>
              <w:instrText xml:space="preserve"> PAGEREF _Toc191455102 \h </w:instrText>
            </w:r>
            <w:r w:rsidR="009901E7">
              <w:rPr>
                <w:noProof/>
                <w:webHidden/>
              </w:rPr>
            </w:r>
            <w:r w:rsidR="009901E7">
              <w:rPr>
                <w:noProof/>
                <w:webHidden/>
              </w:rPr>
              <w:fldChar w:fldCharType="separate"/>
            </w:r>
            <w:r w:rsidR="009901E7">
              <w:rPr>
                <w:noProof/>
                <w:webHidden/>
              </w:rPr>
              <w:t>10</w:t>
            </w:r>
            <w:r w:rsidR="009901E7">
              <w:rPr>
                <w:noProof/>
                <w:webHidden/>
              </w:rPr>
              <w:fldChar w:fldCharType="end"/>
            </w:r>
          </w:hyperlink>
        </w:p>
        <w:p w14:paraId="7DC83506" w14:textId="430421F6" w:rsidR="009901E7" w:rsidRDefault="005E526C">
          <w:pPr>
            <w:pStyle w:val="TOC2"/>
            <w:rPr>
              <w:rFonts w:asciiTheme="minorHAnsi" w:eastAsiaTheme="minorEastAsia" w:hAnsiTheme="minorHAnsi" w:cstheme="minorBidi"/>
              <w:caps w:val="0"/>
              <w:noProof/>
              <w:sz w:val="22"/>
              <w:szCs w:val="22"/>
            </w:rPr>
          </w:pPr>
          <w:hyperlink w:anchor="_Toc191455103" w:history="1">
            <w:r w:rsidR="009901E7" w:rsidRPr="00A91D42">
              <w:rPr>
                <w:rStyle w:val="Hyperlink"/>
                <w:noProof/>
              </w:rPr>
              <w:t>3.21</w:t>
            </w:r>
            <w:r w:rsidR="009901E7">
              <w:rPr>
                <w:rFonts w:asciiTheme="minorHAnsi" w:eastAsiaTheme="minorEastAsia" w:hAnsiTheme="minorHAnsi" w:cstheme="minorBidi"/>
                <w:caps w:val="0"/>
                <w:noProof/>
                <w:sz w:val="22"/>
                <w:szCs w:val="22"/>
              </w:rPr>
              <w:tab/>
            </w:r>
            <w:r w:rsidR="009901E7" w:rsidRPr="00A91D42">
              <w:rPr>
                <w:rStyle w:val="Hyperlink"/>
                <w:noProof/>
              </w:rPr>
              <w:t>FINANCIAL CAPABILITY OF THE BIDDER</w:t>
            </w:r>
            <w:r w:rsidR="009901E7">
              <w:rPr>
                <w:noProof/>
                <w:webHidden/>
              </w:rPr>
              <w:tab/>
            </w:r>
            <w:r w:rsidR="009901E7">
              <w:rPr>
                <w:noProof/>
                <w:webHidden/>
              </w:rPr>
              <w:fldChar w:fldCharType="begin"/>
            </w:r>
            <w:r w:rsidR="009901E7">
              <w:rPr>
                <w:noProof/>
                <w:webHidden/>
              </w:rPr>
              <w:instrText xml:space="preserve"> PAGEREF _Toc191455103 \h </w:instrText>
            </w:r>
            <w:r w:rsidR="009901E7">
              <w:rPr>
                <w:noProof/>
                <w:webHidden/>
              </w:rPr>
            </w:r>
            <w:r w:rsidR="009901E7">
              <w:rPr>
                <w:noProof/>
                <w:webHidden/>
              </w:rPr>
              <w:fldChar w:fldCharType="separate"/>
            </w:r>
            <w:r w:rsidR="009901E7">
              <w:rPr>
                <w:noProof/>
                <w:webHidden/>
              </w:rPr>
              <w:t>10</w:t>
            </w:r>
            <w:r w:rsidR="009901E7">
              <w:rPr>
                <w:noProof/>
                <w:webHidden/>
              </w:rPr>
              <w:fldChar w:fldCharType="end"/>
            </w:r>
          </w:hyperlink>
        </w:p>
        <w:p w14:paraId="04A71C12" w14:textId="0528DE21" w:rsidR="009901E7" w:rsidRDefault="005E526C">
          <w:pPr>
            <w:pStyle w:val="TOC2"/>
            <w:rPr>
              <w:rFonts w:asciiTheme="minorHAnsi" w:eastAsiaTheme="minorEastAsia" w:hAnsiTheme="minorHAnsi" w:cstheme="minorBidi"/>
              <w:caps w:val="0"/>
              <w:noProof/>
              <w:sz w:val="22"/>
              <w:szCs w:val="22"/>
            </w:rPr>
          </w:pPr>
          <w:hyperlink w:anchor="_Toc191455104" w:history="1">
            <w:r w:rsidR="009901E7" w:rsidRPr="00A91D42">
              <w:rPr>
                <w:rStyle w:val="Hyperlink"/>
                <w:rFonts w:eastAsia="MS Mincho"/>
                <w:noProof/>
              </w:rPr>
              <w:t>3.22</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STATE-SUPPLIED PRICE SHEET INSTRUCTIONS</w:t>
            </w:r>
            <w:r w:rsidR="009901E7">
              <w:rPr>
                <w:noProof/>
                <w:webHidden/>
              </w:rPr>
              <w:tab/>
            </w:r>
            <w:r w:rsidR="009901E7">
              <w:rPr>
                <w:noProof/>
                <w:webHidden/>
              </w:rPr>
              <w:fldChar w:fldCharType="begin"/>
            </w:r>
            <w:r w:rsidR="009901E7">
              <w:rPr>
                <w:noProof/>
                <w:webHidden/>
              </w:rPr>
              <w:instrText xml:space="preserve"> PAGEREF _Toc191455104 \h </w:instrText>
            </w:r>
            <w:r w:rsidR="009901E7">
              <w:rPr>
                <w:noProof/>
                <w:webHidden/>
              </w:rPr>
            </w:r>
            <w:r w:rsidR="009901E7">
              <w:rPr>
                <w:noProof/>
                <w:webHidden/>
              </w:rPr>
              <w:fldChar w:fldCharType="separate"/>
            </w:r>
            <w:r w:rsidR="009901E7">
              <w:rPr>
                <w:noProof/>
                <w:webHidden/>
              </w:rPr>
              <w:t>10</w:t>
            </w:r>
            <w:r w:rsidR="009901E7">
              <w:rPr>
                <w:noProof/>
                <w:webHidden/>
              </w:rPr>
              <w:fldChar w:fldCharType="end"/>
            </w:r>
          </w:hyperlink>
        </w:p>
        <w:p w14:paraId="19EC9FCE" w14:textId="0C7B2928" w:rsidR="009901E7" w:rsidRDefault="005E526C">
          <w:pPr>
            <w:pStyle w:val="TOC3"/>
            <w:rPr>
              <w:rFonts w:asciiTheme="minorHAnsi" w:eastAsiaTheme="minorEastAsia" w:hAnsiTheme="minorHAnsi" w:cstheme="minorBidi"/>
              <w:iCs w:val="0"/>
              <w:caps w:val="0"/>
              <w:noProof/>
              <w:sz w:val="22"/>
              <w:szCs w:val="22"/>
            </w:rPr>
          </w:pPr>
          <w:hyperlink w:anchor="_Toc191455105" w:history="1">
            <w:r w:rsidR="009901E7" w:rsidRPr="00A91D42">
              <w:rPr>
                <w:rStyle w:val="Hyperlink"/>
                <w:noProof/>
              </w:rPr>
              <w:t>3.22.1</w:t>
            </w:r>
            <w:r w:rsidR="009901E7">
              <w:rPr>
                <w:rFonts w:asciiTheme="minorHAnsi" w:eastAsiaTheme="minorEastAsia" w:hAnsiTheme="minorHAnsi" w:cstheme="minorBidi"/>
                <w:iCs w:val="0"/>
                <w:caps w:val="0"/>
                <w:noProof/>
                <w:sz w:val="22"/>
                <w:szCs w:val="22"/>
              </w:rPr>
              <w:tab/>
            </w:r>
            <w:r w:rsidR="009901E7" w:rsidRPr="00A91D42">
              <w:rPr>
                <w:rStyle w:val="Hyperlink"/>
                <w:noProof/>
              </w:rPr>
              <w:t>DELIVERY TIME AND COSTS</w:t>
            </w:r>
            <w:r w:rsidR="009901E7">
              <w:rPr>
                <w:noProof/>
                <w:webHidden/>
              </w:rPr>
              <w:tab/>
            </w:r>
            <w:r w:rsidR="009901E7">
              <w:rPr>
                <w:noProof/>
                <w:webHidden/>
              </w:rPr>
              <w:fldChar w:fldCharType="begin"/>
            </w:r>
            <w:r w:rsidR="009901E7">
              <w:rPr>
                <w:noProof/>
                <w:webHidden/>
              </w:rPr>
              <w:instrText xml:space="preserve"> PAGEREF _Toc191455105 \h </w:instrText>
            </w:r>
            <w:r w:rsidR="009901E7">
              <w:rPr>
                <w:noProof/>
                <w:webHidden/>
              </w:rPr>
            </w:r>
            <w:r w:rsidR="009901E7">
              <w:rPr>
                <w:noProof/>
                <w:webHidden/>
              </w:rPr>
              <w:fldChar w:fldCharType="separate"/>
            </w:r>
            <w:r w:rsidR="009901E7">
              <w:rPr>
                <w:noProof/>
                <w:webHidden/>
              </w:rPr>
              <w:t>12</w:t>
            </w:r>
            <w:r w:rsidR="009901E7">
              <w:rPr>
                <w:noProof/>
                <w:webHidden/>
              </w:rPr>
              <w:fldChar w:fldCharType="end"/>
            </w:r>
          </w:hyperlink>
        </w:p>
        <w:p w14:paraId="25BB5D55" w14:textId="3FD962AE" w:rsidR="009901E7" w:rsidRDefault="005E526C">
          <w:pPr>
            <w:pStyle w:val="TOC3"/>
            <w:rPr>
              <w:rFonts w:asciiTheme="minorHAnsi" w:eastAsiaTheme="minorEastAsia" w:hAnsiTheme="minorHAnsi" w:cstheme="minorBidi"/>
              <w:iCs w:val="0"/>
              <w:caps w:val="0"/>
              <w:noProof/>
              <w:sz w:val="22"/>
              <w:szCs w:val="22"/>
            </w:rPr>
          </w:pPr>
          <w:hyperlink w:anchor="_Toc191455106" w:history="1">
            <w:r w:rsidR="009901E7" w:rsidRPr="00A91D42">
              <w:rPr>
                <w:rStyle w:val="Hyperlink"/>
                <w:noProof/>
              </w:rPr>
              <w:t>3.22.2</w:t>
            </w:r>
            <w:r w:rsidR="009901E7">
              <w:rPr>
                <w:rFonts w:asciiTheme="minorHAnsi" w:eastAsiaTheme="minorEastAsia" w:hAnsiTheme="minorHAnsi" w:cstheme="minorBidi"/>
                <w:iCs w:val="0"/>
                <w:caps w:val="0"/>
                <w:noProof/>
                <w:sz w:val="22"/>
                <w:szCs w:val="22"/>
              </w:rPr>
              <w:tab/>
            </w:r>
            <w:r w:rsidR="009901E7" w:rsidRPr="00A91D42">
              <w:rPr>
                <w:rStyle w:val="Hyperlink"/>
                <w:noProof/>
              </w:rPr>
              <w:t>CASH DISCOUNTS</w:t>
            </w:r>
            <w:r w:rsidR="009901E7">
              <w:rPr>
                <w:noProof/>
                <w:webHidden/>
              </w:rPr>
              <w:tab/>
            </w:r>
            <w:r w:rsidR="009901E7">
              <w:rPr>
                <w:noProof/>
                <w:webHidden/>
              </w:rPr>
              <w:fldChar w:fldCharType="begin"/>
            </w:r>
            <w:r w:rsidR="009901E7">
              <w:rPr>
                <w:noProof/>
                <w:webHidden/>
              </w:rPr>
              <w:instrText xml:space="preserve"> PAGEREF _Toc191455106 \h </w:instrText>
            </w:r>
            <w:r w:rsidR="009901E7">
              <w:rPr>
                <w:noProof/>
                <w:webHidden/>
              </w:rPr>
            </w:r>
            <w:r w:rsidR="009901E7">
              <w:rPr>
                <w:noProof/>
                <w:webHidden/>
              </w:rPr>
              <w:fldChar w:fldCharType="separate"/>
            </w:r>
            <w:r w:rsidR="009901E7">
              <w:rPr>
                <w:noProof/>
                <w:webHidden/>
              </w:rPr>
              <w:t>12</w:t>
            </w:r>
            <w:r w:rsidR="009901E7">
              <w:rPr>
                <w:noProof/>
                <w:webHidden/>
              </w:rPr>
              <w:fldChar w:fldCharType="end"/>
            </w:r>
          </w:hyperlink>
        </w:p>
        <w:p w14:paraId="1FF841E6" w14:textId="576FF997" w:rsidR="009901E7" w:rsidRDefault="005E526C">
          <w:pPr>
            <w:pStyle w:val="TOC3"/>
            <w:rPr>
              <w:rFonts w:asciiTheme="minorHAnsi" w:eastAsiaTheme="minorEastAsia" w:hAnsiTheme="minorHAnsi" w:cstheme="minorBidi"/>
              <w:iCs w:val="0"/>
              <w:caps w:val="0"/>
              <w:noProof/>
              <w:sz w:val="22"/>
              <w:szCs w:val="22"/>
            </w:rPr>
          </w:pPr>
          <w:hyperlink w:anchor="_Toc191455107" w:history="1">
            <w:r w:rsidR="009901E7" w:rsidRPr="00A91D42">
              <w:rPr>
                <w:rStyle w:val="Hyperlink"/>
                <w:noProof/>
              </w:rPr>
              <w:t>3.22.3</w:t>
            </w:r>
            <w:r w:rsidR="009901E7">
              <w:rPr>
                <w:rFonts w:asciiTheme="minorHAnsi" w:eastAsiaTheme="minorEastAsia" w:hAnsiTheme="minorHAnsi" w:cstheme="minorBidi"/>
                <w:iCs w:val="0"/>
                <w:caps w:val="0"/>
                <w:noProof/>
                <w:sz w:val="22"/>
                <w:szCs w:val="22"/>
              </w:rPr>
              <w:tab/>
            </w:r>
            <w:r w:rsidR="009901E7" w:rsidRPr="00A91D42">
              <w:rPr>
                <w:rStyle w:val="Hyperlink"/>
                <w:noProof/>
              </w:rPr>
              <w:t>USE OF “NO BID” VERSUS “NO CHARGE” ON THE STATE-SUPPLIED PRICE SHEET</w:t>
            </w:r>
            <w:r w:rsidR="009901E7">
              <w:rPr>
                <w:noProof/>
                <w:webHidden/>
              </w:rPr>
              <w:tab/>
            </w:r>
            <w:r w:rsidR="009901E7">
              <w:rPr>
                <w:noProof/>
                <w:webHidden/>
              </w:rPr>
              <w:fldChar w:fldCharType="begin"/>
            </w:r>
            <w:r w:rsidR="009901E7">
              <w:rPr>
                <w:noProof/>
                <w:webHidden/>
              </w:rPr>
              <w:instrText xml:space="preserve"> PAGEREF _Toc191455107 \h </w:instrText>
            </w:r>
            <w:r w:rsidR="009901E7">
              <w:rPr>
                <w:noProof/>
                <w:webHidden/>
              </w:rPr>
            </w:r>
            <w:r w:rsidR="009901E7">
              <w:rPr>
                <w:noProof/>
                <w:webHidden/>
              </w:rPr>
              <w:fldChar w:fldCharType="separate"/>
            </w:r>
            <w:r w:rsidR="009901E7">
              <w:rPr>
                <w:noProof/>
                <w:webHidden/>
              </w:rPr>
              <w:t>12</w:t>
            </w:r>
            <w:r w:rsidR="009901E7">
              <w:rPr>
                <w:noProof/>
                <w:webHidden/>
              </w:rPr>
              <w:fldChar w:fldCharType="end"/>
            </w:r>
          </w:hyperlink>
        </w:p>
        <w:p w14:paraId="1204DAFE" w14:textId="5E703BCC"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108" w:history="1">
            <w:r w:rsidR="009901E7" w:rsidRPr="00A91D42">
              <w:rPr>
                <w:rStyle w:val="Hyperlink"/>
                <w:noProof/>
              </w:rPr>
              <w:t>4</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SCOPE OF WORK</w:t>
            </w:r>
            <w:r w:rsidR="009901E7">
              <w:rPr>
                <w:noProof/>
                <w:webHidden/>
              </w:rPr>
              <w:tab/>
            </w:r>
            <w:r w:rsidR="009901E7">
              <w:rPr>
                <w:noProof/>
                <w:webHidden/>
              </w:rPr>
              <w:fldChar w:fldCharType="begin"/>
            </w:r>
            <w:r w:rsidR="009901E7">
              <w:rPr>
                <w:noProof/>
                <w:webHidden/>
              </w:rPr>
              <w:instrText xml:space="preserve"> PAGEREF _Toc191455108 \h </w:instrText>
            </w:r>
            <w:r w:rsidR="009901E7">
              <w:rPr>
                <w:noProof/>
                <w:webHidden/>
              </w:rPr>
            </w:r>
            <w:r w:rsidR="009901E7">
              <w:rPr>
                <w:noProof/>
                <w:webHidden/>
              </w:rPr>
              <w:fldChar w:fldCharType="separate"/>
            </w:r>
            <w:r w:rsidR="009901E7">
              <w:rPr>
                <w:noProof/>
                <w:webHidden/>
              </w:rPr>
              <w:t>13</w:t>
            </w:r>
            <w:r w:rsidR="009901E7">
              <w:rPr>
                <w:noProof/>
                <w:webHidden/>
              </w:rPr>
              <w:fldChar w:fldCharType="end"/>
            </w:r>
          </w:hyperlink>
        </w:p>
        <w:p w14:paraId="5F51EBDB" w14:textId="57B71B6A" w:rsidR="009901E7" w:rsidRDefault="005E526C">
          <w:pPr>
            <w:pStyle w:val="TOC2"/>
            <w:rPr>
              <w:rFonts w:asciiTheme="minorHAnsi" w:eastAsiaTheme="minorEastAsia" w:hAnsiTheme="minorHAnsi" w:cstheme="minorBidi"/>
              <w:caps w:val="0"/>
              <w:noProof/>
              <w:sz w:val="22"/>
              <w:szCs w:val="22"/>
            </w:rPr>
          </w:pPr>
          <w:hyperlink w:anchor="_Toc191455109" w:history="1">
            <w:r w:rsidR="009901E7" w:rsidRPr="00A91D42">
              <w:rPr>
                <w:rStyle w:val="Hyperlink"/>
                <w:noProof/>
              </w:rPr>
              <w:t>4.1</w:t>
            </w:r>
            <w:r w:rsidR="009901E7">
              <w:rPr>
                <w:rFonts w:asciiTheme="minorHAnsi" w:eastAsiaTheme="minorEastAsia" w:hAnsiTheme="minorHAnsi" w:cstheme="minorBidi"/>
                <w:caps w:val="0"/>
                <w:noProof/>
                <w:sz w:val="22"/>
                <w:szCs w:val="22"/>
              </w:rPr>
              <w:tab/>
            </w:r>
            <w:r w:rsidR="009901E7" w:rsidRPr="00A91D42">
              <w:rPr>
                <w:rStyle w:val="Hyperlink"/>
                <w:noProof/>
              </w:rPr>
              <w:t>GENERAL REQUIREMENTS</w:t>
            </w:r>
            <w:r w:rsidR="009901E7">
              <w:rPr>
                <w:noProof/>
                <w:webHidden/>
              </w:rPr>
              <w:tab/>
            </w:r>
            <w:r w:rsidR="009901E7">
              <w:rPr>
                <w:noProof/>
                <w:webHidden/>
              </w:rPr>
              <w:fldChar w:fldCharType="begin"/>
            </w:r>
            <w:r w:rsidR="009901E7">
              <w:rPr>
                <w:noProof/>
                <w:webHidden/>
              </w:rPr>
              <w:instrText xml:space="preserve"> PAGEREF _Toc191455109 \h </w:instrText>
            </w:r>
            <w:r w:rsidR="009901E7">
              <w:rPr>
                <w:noProof/>
                <w:webHidden/>
              </w:rPr>
            </w:r>
            <w:r w:rsidR="009901E7">
              <w:rPr>
                <w:noProof/>
                <w:webHidden/>
              </w:rPr>
              <w:fldChar w:fldCharType="separate"/>
            </w:r>
            <w:r w:rsidR="009901E7">
              <w:rPr>
                <w:noProof/>
                <w:webHidden/>
              </w:rPr>
              <w:t>13</w:t>
            </w:r>
            <w:r w:rsidR="009901E7">
              <w:rPr>
                <w:noProof/>
                <w:webHidden/>
              </w:rPr>
              <w:fldChar w:fldCharType="end"/>
            </w:r>
          </w:hyperlink>
        </w:p>
        <w:p w14:paraId="64D2297E" w14:textId="0F6D56C6" w:rsidR="009901E7" w:rsidRDefault="005E526C">
          <w:pPr>
            <w:pStyle w:val="TOC2"/>
            <w:rPr>
              <w:rFonts w:asciiTheme="minorHAnsi" w:eastAsiaTheme="minorEastAsia" w:hAnsiTheme="minorHAnsi" w:cstheme="minorBidi"/>
              <w:caps w:val="0"/>
              <w:noProof/>
              <w:sz w:val="22"/>
              <w:szCs w:val="22"/>
            </w:rPr>
          </w:pPr>
          <w:hyperlink w:anchor="_Toc191455110" w:history="1">
            <w:r w:rsidR="009901E7" w:rsidRPr="00A91D42">
              <w:rPr>
                <w:rStyle w:val="Hyperlink"/>
                <w:rFonts w:eastAsia="Calibri"/>
                <w:noProof/>
              </w:rPr>
              <w:t>4.2</w:t>
            </w:r>
            <w:r w:rsidR="009901E7">
              <w:rPr>
                <w:rFonts w:asciiTheme="minorHAnsi" w:eastAsiaTheme="minorEastAsia" w:hAnsiTheme="minorHAnsi" w:cstheme="minorBidi"/>
                <w:caps w:val="0"/>
                <w:noProof/>
                <w:sz w:val="22"/>
                <w:szCs w:val="22"/>
              </w:rPr>
              <w:tab/>
            </w:r>
            <w:r w:rsidR="009901E7" w:rsidRPr="00A91D42">
              <w:rPr>
                <w:rStyle w:val="Hyperlink"/>
                <w:rFonts w:eastAsia="Calibri"/>
                <w:noProof/>
              </w:rPr>
              <w:t>GEOGRAPHICAL REGIONS</w:t>
            </w:r>
            <w:r w:rsidR="009901E7">
              <w:rPr>
                <w:noProof/>
                <w:webHidden/>
              </w:rPr>
              <w:tab/>
            </w:r>
            <w:r w:rsidR="009901E7">
              <w:rPr>
                <w:noProof/>
                <w:webHidden/>
              </w:rPr>
              <w:fldChar w:fldCharType="begin"/>
            </w:r>
            <w:r w:rsidR="009901E7">
              <w:rPr>
                <w:noProof/>
                <w:webHidden/>
              </w:rPr>
              <w:instrText xml:space="preserve"> PAGEREF _Toc191455110 \h </w:instrText>
            </w:r>
            <w:r w:rsidR="009901E7">
              <w:rPr>
                <w:noProof/>
                <w:webHidden/>
              </w:rPr>
            </w:r>
            <w:r w:rsidR="009901E7">
              <w:rPr>
                <w:noProof/>
                <w:webHidden/>
              </w:rPr>
              <w:fldChar w:fldCharType="separate"/>
            </w:r>
            <w:r w:rsidR="009901E7">
              <w:rPr>
                <w:noProof/>
                <w:webHidden/>
              </w:rPr>
              <w:t>13</w:t>
            </w:r>
            <w:r w:rsidR="009901E7">
              <w:rPr>
                <w:noProof/>
                <w:webHidden/>
              </w:rPr>
              <w:fldChar w:fldCharType="end"/>
            </w:r>
          </w:hyperlink>
        </w:p>
        <w:p w14:paraId="6D8EA70E" w14:textId="15783236" w:rsidR="009901E7" w:rsidRDefault="005E526C">
          <w:pPr>
            <w:pStyle w:val="TOC2"/>
            <w:rPr>
              <w:rFonts w:asciiTheme="minorHAnsi" w:eastAsiaTheme="minorEastAsia" w:hAnsiTheme="minorHAnsi" w:cstheme="minorBidi"/>
              <w:caps w:val="0"/>
              <w:noProof/>
              <w:sz w:val="22"/>
              <w:szCs w:val="22"/>
            </w:rPr>
          </w:pPr>
          <w:hyperlink w:anchor="_Toc191455111" w:history="1">
            <w:r w:rsidR="009901E7" w:rsidRPr="00A91D42">
              <w:rPr>
                <w:rStyle w:val="Hyperlink"/>
                <w:noProof/>
              </w:rPr>
              <w:t>4.3</w:t>
            </w:r>
            <w:r w:rsidR="009901E7">
              <w:rPr>
                <w:rFonts w:asciiTheme="minorHAnsi" w:eastAsiaTheme="minorEastAsia" w:hAnsiTheme="minorHAnsi" w:cstheme="minorBidi"/>
                <w:caps w:val="0"/>
                <w:noProof/>
                <w:sz w:val="22"/>
                <w:szCs w:val="22"/>
              </w:rPr>
              <w:tab/>
            </w:r>
            <w:r w:rsidR="009901E7" w:rsidRPr="00A91D42">
              <w:rPr>
                <w:rStyle w:val="Hyperlink"/>
                <w:noProof/>
              </w:rPr>
              <w:t>WORK HOURS</w:t>
            </w:r>
            <w:r w:rsidR="009901E7">
              <w:rPr>
                <w:noProof/>
                <w:webHidden/>
              </w:rPr>
              <w:tab/>
            </w:r>
            <w:r w:rsidR="009901E7">
              <w:rPr>
                <w:noProof/>
                <w:webHidden/>
              </w:rPr>
              <w:fldChar w:fldCharType="begin"/>
            </w:r>
            <w:r w:rsidR="009901E7">
              <w:rPr>
                <w:noProof/>
                <w:webHidden/>
              </w:rPr>
              <w:instrText xml:space="preserve"> PAGEREF _Toc191455111 \h </w:instrText>
            </w:r>
            <w:r w:rsidR="009901E7">
              <w:rPr>
                <w:noProof/>
                <w:webHidden/>
              </w:rPr>
            </w:r>
            <w:r w:rsidR="009901E7">
              <w:rPr>
                <w:noProof/>
                <w:webHidden/>
              </w:rPr>
              <w:fldChar w:fldCharType="separate"/>
            </w:r>
            <w:r w:rsidR="009901E7">
              <w:rPr>
                <w:noProof/>
                <w:webHidden/>
              </w:rPr>
              <w:t>13</w:t>
            </w:r>
            <w:r w:rsidR="009901E7">
              <w:rPr>
                <w:noProof/>
                <w:webHidden/>
              </w:rPr>
              <w:fldChar w:fldCharType="end"/>
            </w:r>
          </w:hyperlink>
        </w:p>
        <w:p w14:paraId="14ABAD97" w14:textId="391F3C30" w:rsidR="009901E7" w:rsidRDefault="005E526C">
          <w:pPr>
            <w:pStyle w:val="TOC2"/>
            <w:rPr>
              <w:rFonts w:asciiTheme="minorHAnsi" w:eastAsiaTheme="minorEastAsia" w:hAnsiTheme="minorHAnsi" w:cstheme="minorBidi"/>
              <w:caps w:val="0"/>
              <w:noProof/>
              <w:sz w:val="22"/>
              <w:szCs w:val="22"/>
            </w:rPr>
          </w:pPr>
          <w:hyperlink w:anchor="_Toc191455112" w:history="1">
            <w:r w:rsidR="009901E7" w:rsidRPr="00A91D42">
              <w:rPr>
                <w:rStyle w:val="Hyperlink"/>
                <w:noProof/>
              </w:rPr>
              <w:t>4.3.1</w:t>
            </w:r>
            <w:r w:rsidR="009901E7">
              <w:rPr>
                <w:rFonts w:asciiTheme="minorHAnsi" w:eastAsiaTheme="minorEastAsia" w:hAnsiTheme="minorHAnsi" w:cstheme="minorBidi"/>
                <w:caps w:val="0"/>
                <w:noProof/>
                <w:sz w:val="22"/>
                <w:szCs w:val="22"/>
              </w:rPr>
              <w:tab/>
            </w:r>
            <w:r w:rsidR="009901E7" w:rsidRPr="00A91D42">
              <w:rPr>
                <w:rStyle w:val="Hyperlink"/>
                <w:noProof/>
              </w:rPr>
              <w:t>STATE HOLIDAYS</w:t>
            </w:r>
            <w:r w:rsidR="009901E7">
              <w:rPr>
                <w:noProof/>
                <w:webHidden/>
              </w:rPr>
              <w:tab/>
            </w:r>
            <w:r w:rsidR="009901E7">
              <w:rPr>
                <w:noProof/>
                <w:webHidden/>
              </w:rPr>
              <w:fldChar w:fldCharType="begin"/>
            </w:r>
            <w:r w:rsidR="009901E7">
              <w:rPr>
                <w:noProof/>
                <w:webHidden/>
              </w:rPr>
              <w:instrText xml:space="preserve"> PAGEREF _Toc191455112 \h </w:instrText>
            </w:r>
            <w:r w:rsidR="009901E7">
              <w:rPr>
                <w:noProof/>
                <w:webHidden/>
              </w:rPr>
            </w:r>
            <w:r w:rsidR="009901E7">
              <w:rPr>
                <w:noProof/>
                <w:webHidden/>
              </w:rPr>
              <w:fldChar w:fldCharType="separate"/>
            </w:r>
            <w:r w:rsidR="009901E7">
              <w:rPr>
                <w:noProof/>
                <w:webHidden/>
              </w:rPr>
              <w:t>13</w:t>
            </w:r>
            <w:r w:rsidR="009901E7">
              <w:rPr>
                <w:noProof/>
                <w:webHidden/>
              </w:rPr>
              <w:fldChar w:fldCharType="end"/>
            </w:r>
          </w:hyperlink>
        </w:p>
        <w:p w14:paraId="192F23BE" w14:textId="433C43AE" w:rsidR="009901E7" w:rsidRDefault="005E526C">
          <w:pPr>
            <w:pStyle w:val="TOC2"/>
            <w:rPr>
              <w:rFonts w:asciiTheme="minorHAnsi" w:eastAsiaTheme="minorEastAsia" w:hAnsiTheme="minorHAnsi" w:cstheme="minorBidi"/>
              <w:caps w:val="0"/>
              <w:noProof/>
              <w:sz w:val="22"/>
              <w:szCs w:val="22"/>
            </w:rPr>
          </w:pPr>
          <w:hyperlink w:anchor="_Toc191455113" w:history="1">
            <w:r w:rsidR="009901E7" w:rsidRPr="00A91D42">
              <w:rPr>
                <w:rStyle w:val="Hyperlink"/>
                <w:noProof/>
              </w:rPr>
              <w:t>4.4</w:t>
            </w:r>
            <w:r w:rsidR="009901E7">
              <w:rPr>
                <w:rFonts w:asciiTheme="minorHAnsi" w:eastAsiaTheme="minorEastAsia" w:hAnsiTheme="minorHAnsi" w:cstheme="minorBidi"/>
                <w:caps w:val="0"/>
                <w:noProof/>
                <w:sz w:val="22"/>
                <w:szCs w:val="22"/>
              </w:rPr>
              <w:tab/>
            </w:r>
            <w:r w:rsidR="009901E7" w:rsidRPr="00A91D42">
              <w:rPr>
                <w:rStyle w:val="Hyperlink"/>
                <w:noProof/>
              </w:rPr>
              <w:t>CALLBACK SERVICE AND RESPONSE TIME</w:t>
            </w:r>
            <w:r w:rsidR="009901E7">
              <w:rPr>
                <w:noProof/>
                <w:webHidden/>
              </w:rPr>
              <w:tab/>
            </w:r>
            <w:r w:rsidR="009901E7">
              <w:rPr>
                <w:noProof/>
                <w:webHidden/>
              </w:rPr>
              <w:fldChar w:fldCharType="begin"/>
            </w:r>
            <w:r w:rsidR="009901E7">
              <w:rPr>
                <w:noProof/>
                <w:webHidden/>
              </w:rPr>
              <w:instrText xml:space="preserve"> PAGEREF _Toc191455113 \h </w:instrText>
            </w:r>
            <w:r w:rsidR="009901E7">
              <w:rPr>
                <w:noProof/>
                <w:webHidden/>
              </w:rPr>
            </w:r>
            <w:r w:rsidR="009901E7">
              <w:rPr>
                <w:noProof/>
                <w:webHidden/>
              </w:rPr>
              <w:fldChar w:fldCharType="separate"/>
            </w:r>
            <w:r w:rsidR="009901E7">
              <w:rPr>
                <w:noProof/>
                <w:webHidden/>
              </w:rPr>
              <w:t>14</w:t>
            </w:r>
            <w:r w:rsidR="009901E7">
              <w:rPr>
                <w:noProof/>
                <w:webHidden/>
              </w:rPr>
              <w:fldChar w:fldCharType="end"/>
            </w:r>
          </w:hyperlink>
        </w:p>
        <w:p w14:paraId="407AF81B" w14:textId="5F0AE3B6" w:rsidR="009901E7" w:rsidRDefault="005E526C">
          <w:pPr>
            <w:pStyle w:val="TOC2"/>
            <w:rPr>
              <w:rFonts w:asciiTheme="minorHAnsi" w:eastAsiaTheme="minorEastAsia" w:hAnsiTheme="minorHAnsi" w:cstheme="minorBidi"/>
              <w:caps w:val="0"/>
              <w:noProof/>
              <w:sz w:val="22"/>
              <w:szCs w:val="22"/>
            </w:rPr>
          </w:pPr>
          <w:hyperlink w:anchor="_Toc191455114" w:history="1">
            <w:r w:rsidR="009901E7" w:rsidRPr="00A91D42">
              <w:rPr>
                <w:rStyle w:val="Hyperlink"/>
                <w:noProof/>
              </w:rPr>
              <w:t>4.5</w:t>
            </w:r>
            <w:r w:rsidR="009901E7">
              <w:rPr>
                <w:rFonts w:asciiTheme="minorHAnsi" w:eastAsiaTheme="minorEastAsia" w:hAnsiTheme="minorHAnsi" w:cstheme="minorBidi"/>
                <w:caps w:val="0"/>
                <w:noProof/>
                <w:sz w:val="22"/>
                <w:szCs w:val="22"/>
              </w:rPr>
              <w:tab/>
            </w:r>
            <w:r w:rsidR="009901E7" w:rsidRPr="00A91D42">
              <w:rPr>
                <w:rStyle w:val="Hyperlink"/>
                <w:noProof/>
              </w:rPr>
              <w:t>COMPLETION TIME</w:t>
            </w:r>
            <w:r w:rsidR="009901E7">
              <w:rPr>
                <w:noProof/>
                <w:webHidden/>
              </w:rPr>
              <w:tab/>
            </w:r>
            <w:r w:rsidR="009901E7">
              <w:rPr>
                <w:noProof/>
                <w:webHidden/>
              </w:rPr>
              <w:fldChar w:fldCharType="begin"/>
            </w:r>
            <w:r w:rsidR="009901E7">
              <w:rPr>
                <w:noProof/>
                <w:webHidden/>
              </w:rPr>
              <w:instrText xml:space="preserve"> PAGEREF _Toc191455114 \h </w:instrText>
            </w:r>
            <w:r w:rsidR="009901E7">
              <w:rPr>
                <w:noProof/>
                <w:webHidden/>
              </w:rPr>
            </w:r>
            <w:r w:rsidR="009901E7">
              <w:rPr>
                <w:noProof/>
                <w:webHidden/>
              </w:rPr>
              <w:fldChar w:fldCharType="separate"/>
            </w:r>
            <w:r w:rsidR="009901E7">
              <w:rPr>
                <w:noProof/>
                <w:webHidden/>
              </w:rPr>
              <w:t>14</w:t>
            </w:r>
            <w:r w:rsidR="009901E7">
              <w:rPr>
                <w:noProof/>
                <w:webHidden/>
              </w:rPr>
              <w:fldChar w:fldCharType="end"/>
            </w:r>
          </w:hyperlink>
        </w:p>
        <w:p w14:paraId="488CF39B" w14:textId="1A515A57" w:rsidR="009901E7" w:rsidRDefault="005E526C">
          <w:pPr>
            <w:pStyle w:val="TOC2"/>
            <w:rPr>
              <w:rFonts w:asciiTheme="minorHAnsi" w:eastAsiaTheme="minorEastAsia" w:hAnsiTheme="minorHAnsi" w:cstheme="minorBidi"/>
              <w:caps w:val="0"/>
              <w:noProof/>
              <w:sz w:val="22"/>
              <w:szCs w:val="22"/>
            </w:rPr>
          </w:pPr>
          <w:hyperlink w:anchor="_Toc191455115" w:history="1">
            <w:r w:rsidR="009901E7" w:rsidRPr="00A91D42">
              <w:rPr>
                <w:rStyle w:val="Hyperlink"/>
                <w:noProof/>
              </w:rPr>
              <w:t>4.6</w:t>
            </w:r>
            <w:r w:rsidR="009901E7">
              <w:rPr>
                <w:rFonts w:asciiTheme="minorHAnsi" w:eastAsiaTheme="minorEastAsia" w:hAnsiTheme="minorHAnsi" w:cstheme="minorBidi"/>
                <w:caps w:val="0"/>
                <w:noProof/>
                <w:sz w:val="22"/>
                <w:szCs w:val="22"/>
              </w:rPr>
              <w:tab/>
            </w:r>
            <w:r w:rsidR="009901E7" w:rsidRPr="00A91D42">
              <w:rPr>
                <w:rStyle w:val="Hyperlink"/>
                <w:noProof/>
              </w:rPr>
              <w:t>TYPES OF WORK</w:t>
            </w:r>
            <w:r w:rsidR="009901E7">
              <w:rPr>
                <w:noProof/>
                <w:webHidden/>
              </w:rPr>
              <w:tab/>
            </w:r>
            <w:r w:rsidR="009901E7">
              <w:rPr>
                <w:noProof/>
                <w:webHidden/>
              </w:rPr>
              <w:fldChar w:fldCharType="begin"/>
            </w:r>
            <w:r w:rsidR="009901E7">
              <w:rPr>
                <w:noProof/>
                <w:webHidden/>
              </w:rPr>
              <w:instrText xml:space="preserve"> PAGEREF _Toc191455115 \h </w:instrText>
            </w:r>
            <w:r w:rsidR="009901E7">
              <w:rPr>
                <w:noProof/>
                <w:webHidden/>
              </w:rPr>
            </w:r>
            <w:r w:rsidR="009901E7">
              <w:rPr>
                <w:noProof/>
                <w:webHidden/>
              </w:rPr>
              <w:fldChar w:fldCharType="separate"/>
            </w:r>
            <w:r w:rsidR="009901E7">
              <w:rPr>
                <w:noProof/>
                <w:webHidden/>
              </w:rPr>
              <w:t>14</w:t>
            </w:r>
            <w:r w:rsidR="009901E7">
              <w:rPr>
                <w:noProof/>
                <w:webHidden/>
              </w:rPr>
              <w:fldChar w:fldCharType="end"/>
            </w:r>
          </w:hyperlink>
        </w:p>
        <w:p w14:paraId="626A6C4E" w14:textId="17D9E4FE" w:rsidR="009901E7" w:rsidRDefault="005E526C">
          <w:pPr>
            <w:pStyle w:val="TOC2"/>
            <w:rPr>
              <w:rFonts w:asciiTheme="minorHAnsi" w:eastAsiaTheme="minorEastAsia" w:hAnsiTheme="minorHAnsi" w:cstheme="minorBidi"/>
              <w:caps w:val="0"/>
              <w:noProof/>
              <w:sz w:val="22"/>
              <w:szCs w:val="22"/>
            </w:rPr>
          </w:pPr>
          <w:hyperlink w:anchor="_Toc191455116" w:history="1">
            <w:r w:rsidR="009901E7" w:rsidRPr="00A91D42">
              <w:rPr>
                <w:rStyle w:val="Hyperlink"/>
                <w:noProof/>
              </w:rPr>
              <w:t>4.7</w:t>
            </w:r>
            <w:r w:rsidR="009901E7">
              <w:rPr>
                <w:rFonts w:asciiTheme="minorHAnsi" w:eastAsiaTheme="minorEastAsia" w:hAnsiTheme="minorHAnsi" w:cstheme="minorBidi"/>
                <w:caps w:val="0"/>
                <w:noProof/>
                <w:sz w:val="22"/>
                <w:szCs w:val="22"/>
              </w:rPr>
              <w:tab/>
            </w:r>
            <w:r w:rsidR="009901E7" w:rsidRPr="00A91D42">
              <w:rPr>
                <w:rStyle w:val="Hyperlink"/>
                <w:noProof/>
              </w:rPr>
              <w:t>TYPES OF VIRAL AND BACTERIAL DISEASES</w:t>
            </w:r>
            <w:r w:rsidR="009901E7">
              <w:rPr>
                <w:noProof/>
                <w:webHidden/>
              </w:rPr>
              <w:tab/>
            </w:r>
            <w:r w:rsidR="009901E7">
              <w:rPr>
                <w:noProof/>
                <w:webHidden/>
              </w:rPr>
              <w:fldChar w:fldCharType="begin"/>
            </w:r>
            <w:r w:rsidR="009901E7">
              <w:rPr>
                <w:noProof/>
                <w:webHidden/>
              </w:rPr>
              <w:instrText xml:space="preserve"> PAGEREF _Toc191455116 \h </w:instrText>
            </w:r>
            <w:r w:rsidR="009901E7">
              <w:rPr>
                <w:noProof/>
                <w:webHidden/>
              </w:rPr>
            </w:r>
            <w:r w:rsidR="009901E7">
              <w:rPr>
                <w:noProof/>
                <w:webHidden/>
              </w:rPr>
              <w:fldChar w:fldCharType="separate"/>
            </w:r>
            <w:r w:rsidR="009901E7">
              <w:rPr>
                <w:noProof/>
                <w:webHidden/>
              </w:rPr>
              <w:t>14</w:t>
            </w:r>
            <w:r w:rsidR="009901E7">
              <w:rPr>
                <w:noProof/>
                <w:webHidden/>
              </w:rPr>
              <w:fldChar w:fldCharType="end"/>
            </w:r>
          </w:hyperlink>
        </w:p>
        <w:p w14:paraId="27C9D4DD" w14:textId="48E89853" w:rsidR="009901E7" w:rsidRDefault="005E526C">
          <w:pPr>
            <w:pStyle w:val="TOC2"/>
            <w:rPr>
              <w:rFonts w:asciiTheme="minorHAnsi" w:eastAsiaTheme="minorEastAsia" w:hAnsiTheme="minorHAnsi" w:cstheme="minorBidi"/>
              <w:caps w:val="0"/>
              <w:noProof/>
              <w:sz w:val="22"/>
              <w:szCs w:val="22"/>
            </w:rPr>
          </w:pPr>
          <w:hyperlink w:anchor="_Toc191455117" w:history="1">
            <w:r w:rsidR="009901E7" w:rsidRPr="00A91D42">
              <w:rPr>
                <w:rStyle w:val="Hyperlink"/>
                <w:noProof/>
              </w:rPr>
              <w:t>4.8</w:t>
            </w:r>
            <w:r w:rsidR="009901E7">
              <w:rPr>
                <w:rFonts w:asciiTheme="minorHAnsi" w:eastAsiaTheme="minorEastAsia" w:hAnsiTheme="minorHAnsi" w:cstheme="minorBidi"/>
                <w:caps w:val="0"/>
                <w:noProof/>
                <w:sz w:val="22"/>
                <w:szCs w:val="22"/>
              </w:rPr>
              <w:tab/>
            </w:r>
            <w:r w:rsidR="009901E7" w:rsidRPr="00A91D42">
              <w:rPr>
                <w:rStyle w:val="Hyperlink"/>
                <w:noProof/>
              </w:rPr>
              <w:t>WASTE</w:t>
            </w:r>
            <w:r w:rsidR="009901E7">
              <w:rPr>
                <w:noProof/>
                <w:webHidden/>
              </w:rPr>
              <w:tab/>
            </w:r>
            <w:r w:rsidR="009901E7">
              <w:rPr>
                <w:noProof/>
                <w:webHidden/>
              </w:rPr>
              <w:fldChar w:fldCharType="begin"/>
            </w:r>
            <w:r w:rsidR="009901E7">
              <w:rPr>
                <w:noProof/>
                <w:webHidden/>
              </w:rPr>
              <w:instrText xml:space="preserve"> PAGEREF _Toc191455117 \h </w:instrText>
            </w:r>
            <w:r w:rsidR="009901E7">
              <w:rPr>
                <w:noProof/>
                <w:webHidden/>
              </w:rPr>
            </w:r>
            <w:r w:rsidR="009901E7">
              <w:rPr>
                <w:noProof/>
                <w:webHidden/>
              </w:rPr>
              <w:fldChar w:fldCharType="separate"/>
            </w:r>
            <w:r w:rsidR="009901E7">
              <w:rPr>
                <w:noProof/>
                <w:webHidden/>
              </w:rPr>
              <w:t>15</w:t>
            </w:r>
            <w:r w:rsidR="009901E7">
              <w:rPr>
                <w:noProof/>
                <w:webHidden/>
              </w:rPr>
              <w:fldChar w:fldCharType="end"/>
            </w:r>
          </w:hyperlink>
        </w:p>
        <w:p w14:paraId="04F7E4AD" w14:textId="341567BD" w:rsidR="009901E7" w:rsidRDefault="005E526C">
          <w:pPr>
            <w:pStyle w:val="TOC2"/>
            <w:rPr>
              <w:rFonts w:asciiTheme="minorHAnsi" w:eastAsiaTheme="minorEastAsia" w:hAnsiTheme="minorHAnsi" w:cstheme="minorBidi"/>
              <w:caps w:val="0"/>
              <w:noProof/>
              <w:sz w:val="22"/>
              <w:szCs w:val="22"/>
            </w:rPr>
          </w:pPr>
          <w:hyperlink w:anchor="_Toc191455118" w:history="1">
            <w:r w:rsidR="009901E7" w:rsidRPr="00A91D42">
              <w:rPr>
                <w:rStyle w:val="Hyperlink"/>
                <w:noProof/>
              </w:rPr>
              <w:t>4.9</w:t>
            </w:r>
            <w:r w:rsidR="009901E7">
              <w:rPr>
                <w:rFonts w:asciiTheme="minorHAnsi" w:eastAsiaTheme="minorEastAsia" w:hAnsiTheme="minorHAnsi" w:cstheme="minorBidi"/>
                <w:caps w:val="0"/>
                <w:noProof/>
                <w:sz w:val="22"/>
                <w:szCs w:val="22"/>
              </w:rPr>
              <w:tab/>
            </w:r>
            <w:r w:rsidR="009901E7" w:rsidRPr="00A91D42">
              <w:rPr>
                <w:rStyle w:val="Hyperlink"/>
                <w:noProof/>
              </w:rPr>
              <w:t>SAFETY DATA SHEETS</w:t>
            </w:r>
            <w:r w:rsidR="009901E7">
              <w:rPr>
                <w:noProof/>
                <w:webHidden/>
              </w:rPr>
              <w:tab/>
            </w:r>
            <w:r w:rsidR="009901E7">
              <w:rPr>
                <w:noProof/>
                <w:webHidden/>
              </w:rPr>
              <w:fldChar w:fldCharType="begin"/>
            </w:r>
            <w:r w:rsidR="009901E7">
              <w:rPr>
                <w:noProof/>
                <w:webHidden/>
              </w:rPr>
              <w:instrText xml:space="preserve"> PAGEREF _Toc191455118 \h </w:instrText>
            </w:r>
            <w:r w:rsidR="009901E7">
              <w:rPr>
                <w:noProof/>
                <w:webHidden/>
              </w:rPr>
            </w:r>
            <w:r w:rsidR="009901E7">
              <w:rPr>
                <w:noProof/>
                <w:webHidden/>
              </w:rPr>
              <w:fldChar w:fldCharType="separate"/>
            </w:r>
            <w:r w:rsidR="009901E7">
              <w:rPr>
                <w:noProof/>
                <w:webHidden/>
              </w:rPr>
              <w:t>15</w:t>
            </w:r>
            <w:r w:rsidR="009901E7">
              <w:rPr>
                <w:noProof/>
                <w:webHidden/>
              </w:rPr>
              <w:fldChar w:fldCharType="end"/>
            </w:r>
          </w:hyperlink>
        </w:p>
        <w:p w14:paraId="350C71C7" w14:textId="67552874" w:rsidR="009901E7" w:rsidRDefault="005E526C">
          <w:pPr>
            <w:pStyle w:val="TOC2"/>
            <w:rPr>
              <w:rFonts w:asciiTheme="minorHAnsi" w:eastAsiaTheme="minorEastAsia" w:hAnsiTheme="minorHAnsi" w:cstheme="minorBidi"/>
              <w:caps w:val="0"/>
              <w:noProof/>
              <w:sz w:val="22"/>
              <w:szCs w:val="22"/>
            </w:rPr>
          </w:pPr>
          <w:hyperlink w:anchor="_Toc191455119" w:history="1">
            <w:r w:rsidR="009901E7" w:rsidRPr="00A91D42">
              <w:rPr>
                <w:rStyle w:val="Hyperlink"/>
                <w:noProof/>
              </w:rPr>
              <w:t>4.10</w:t>
            </w:r>
            <w:r w:rsidR="009901E7">
              <w:rPr>
                <w:rFonts w:asciiTheme="minorHAnsi" w:eastAsiaTheme="minorEastAsia" w:hAnsiTheme="minorHAnsi" w:cstheme="minorBidi"/>
                <w:caps w:val="0"/>
                <w:noProof/>
                <w:sz w:val="22"/>
                <w:szCs w:val="22"/>
              </w:rPr>
              <w:tab/>
            </w:r>
            <w:r w:rsidR="009901E7" w:rsidRPr="00A91D42">
              <w:rPr>
                <w:rStyle w:val="Hyperlink"/>
                <w:noProof/>
              </w:rPr>
              <w:t>SIGN-IN/SIGN-OUT PROCEDURE</w:t>
            </w:r>
            <w:r w:rsidR="009901E7">
              <w:rPr>
                <w:noProof/>
                <w:webHidden/>
              </w:rPr>
              <w:tab/>
            </w:r>
            <w:r w:rsidR="009901E7">
              <w:rPr>
                <w:noProof/>
                <w:webHidden/>
              </w:rPr>
              <w:fldChar w:fldCharType="begin"/>
            </w:r>
            <w:r w:rsidR="009901E7">
              <w:rPr>
                <w:noProof/>
                <w:webHidden/>
              </w:rPr>
              <w:instrText xml:space="preserve"> PAGEREF _Toc191455119 \h </w:instrText>
            </w:r>
            <w:r w:rsidR="009901E7">
              <w:rPr>
                <w:noProof/>
                <w:webHidden/>
              </w:rPr>
            </w:r>
            <w:r w:rsidR="009901E7">
              <w:rPr>
                <w:noProof/>
                <w:webHidden/>
              </w:rPr>
              <w:fldChar w:fldCharType="separate"/>
            </w:r>
            <w:r w:rsidR="009901E7">
              <w:rPr>
                <w:noProof/>
                <w:webHidden/>
              </w:rPr>
              <w:t>15</w:t>
            </w:r>
            <w:r w:rsidR="009901E7">
              <w:rPr>
                <w:noProof/>
                <w:webHidden/>
              </w:rPr>
              <w:fldChar w:fldCharType="end"/>
            </w:r>
          </w:hyperlink>
        </w:p>
        <w:p w14:paraId="3975AA39" w14:textId="4D8A7042" w:rsidR="009901E7" w:rsidRDefault="005E526C">
          <w:pPr>
            <w:pStyle w:val="TOC2"/>
            <w:rPr>
              <w:rFonts w:asciiTheme="minorHAnsi" w:eastAsiaTheme="minorEastAsia" w:hAnsiTheme="minorHAnsi" w:cstheme="minorBidi"/>
              <w:caps w:val="0"/>
              <w:noProof/>
              <w:sz w:val="22"/>
              <w:szCs w:val="22"/>
            </w:rPr>
          </w:pPr>
          <w:hyperlink w:anchor="_Toc191455120" w:history="1">
            <w:r w:rsidR="009901E7" w:rsidRPr="00A91D42">
              <w:rPr>
                <w:rStyle w:val="Hyperlink"/>
                <w:noProof/>
              </w:rPr>
              <w:t>4.11</w:t>
            </w:r>
            <w:r w:rsidR="009901E7">
              <w:rPr>
                <w:rFonts w:asciiTheme="minorHAnsi" w:eastAsiaTheme="minorEastAsia" w:hAnsiTheme="minorHAnsi" w:cstheme="minorBidi"/>
                <w:caps w:val="0"/>
                <w:noProof/>
                <w:sz w:val="22"/>
                <w:szCs w:val="22"/>
              </w:rPr>
              <w:tab/>
            </w:r>
            <w:r w:rsidR="009901E7" w:rsidRPr="00A91D42">
              <w:rPr>
                <w:rStyle w:val="Hyperlink"/>
                <w:noProof/>
              </w:rPr>
              <w:t>PERSONNEL</w:t>
            </w:r>
            <w:r w:rsidR="009901E7">
              <w:rPr>
                <w:noProof/>
                <w:webHidden/>
              </w:rPr>
              <w:tab/>
            </w:r>
            <w:r w:rsidR="009901E7">
              <w:rPr>
                <w:noProof/>
                <w:webHidden/>
              </w:rPr>
              <w:fldChar w:fldCharType="begin"/>
            </w:r>
            <w:r w:rsidR="009901E7">
              <w:rPr>
                <w:noProof/>
                <w:webHidden/>
              </w:rPr>
              <w:instrText xml:space="preserve"> PAGEREF _Toc191455120 \h </w:instrText>
            </w:r>
            <w:r w:rsidR="009901E7">
              <w:rPr>
                <w:noProof/>
                <w:webHidden/>
              </w:rPr>
            </w:r>
            <w:r w:rsidR="009901E7">
              <w:rPr>
                <w:noProof/>
                <w:webHidden/>
              </w:rPr>
              <w:fldChar w:fldCharType="separate"/>
            </w:r>
            <w:r w:rsidR="009901E7">
              <w:rPr>
                <w:noProof/>
                <w:webHidden/>
              </w:rPr>
              <w:t>15</w:t>
            </w:r>
            <w:r w:rsidR="009901E7">
              <w:rPr>
                <w:noProof/>
                <w:webHidden/>
              </w:rPr>
              <w:fldChar w:fldCharType="end"/>
            </w:r>
          </w:hyperlink>
        </w:p>
        <w:p w14:paraId="721018C2" w14:textId="4EE72E88" w:rsidR="009901E7" w:rsidRDefault="005E526C">
          <w:pPr>
            <w:pStyle w:val="TOC2"/>
            <w:rPr>
              <w:rFonts w:asciiTheme="minorHAnsi" w:eastAsiaTheme="minorEastAsia" w:hAnsiTheme="minorHAnsi" w:cstheme="minorBidi"/>
              <w:caps w:val="0"/>
              <w:noProof/>
              <w:sz w:val="22"/>
              <w:szCs w:val="22"/>
            </w:rPr>
          </w:pPr>
          <w:hyperlink w:anchor="_Toc191455121" w:history="1">
            <w:r w:rsidR="009901E7" w:rsidRPr="00A91D42">
              <w:rPr>
                <w:rStyle w:val="Hyperlink"/>
                <w:noProof/>
              </w:rPr>
              <w:t>4.12</w:t>
            </w:r>
            <w:r w:rsidR="009901E7">
              <w:rPr>
                <w:rFonts w:asciiTheme="minorHAnsi" w:eastAsiaTheme="minorEastAsia" w:hAnsiTheme="minorHAnsi" w:cstheme="minorBidi"/>
                <w:caps w:val="0"/>
                <w:noProof/>
                <w:sz w:val="22"/>
                <w:szCs w:val="22"/>
              </w:rPr>
              <w:tab/>
            </w:r>
            <w:r w:rsidR="009901E7" w:rsidRPr="00A91D42">
              <w:rPr>
                <w:rStyle w:val="Hyperlink"/>
                <w:noProof/>
              </w:rPr>
              <w:t>METHOD OF OPERATION</w:t>
            </w:r>
            <w:r w:rsidR="009901E7">
              <w:rPr>
                <w:noProof/>
                <w:webHidden/>
              </w:rPr>
              <w:tab/>
            </w:r>
            <w:r w:rsidR="009901E7">
              <w:rPr>
                <w:noProof/>
                <w:webHidden/>
              </w:rPr>
              <w:fldChar w:fldCharType="begin"/>
            </w:r>
            <w:r w:rsidR="009901E7">
              <w:rPr>
                <w:noProof/>
                <w:webHidden/>
              </w:rPr>
              <w:instrText xml:space="preserve"> PAGEREF _Toc191455121 \h </w:instrText>
            </w:r>
            <w:r w:rsidR="009901E7">
              <w:rPr>
                <w:noProof/>
                <w:webHidden/>
              </w:rPr>
            </w:r>
            <w:r w:rsidR="009901E7">
              <w:rPr>
                <w:noProof/>
                <w:webHidden/>
              </w:rPr>
              <w:fldChar w:fldCharType="separate"/>
            </w:r>
            <w:r w:rsidR="009901E7">
              <w:rPr>
                <w:noProof/>
                <w:webHidden/>
              </w:rPr>
              <w:t>15</w:t>
            </w:r>
            <w:r w:rsidR="009901E7">
              <w:rPr>
                <w:noProof/>
                <w:webHidden/>
              </w:rPr>
              <w:fldChar w:fldCharType="end"/>
            </w:r>
          </w:hyperlink>
        </w:p>
        <w:p w14:paraId="6E92B253" w14:textId="090890E8" w:rsidR="009901E7" w:rsidRDefault="005E526C">
          <w:pPr>
            <w:pStyle w:val="TOC2"/>
            <w:rPr>
              <w:rFonts w:asciiTheme="minorHAnsi" w:eastAsiaTheme="minorEastAsia" w:hAnsiTheme="minorHAnsi" w:cstheme="minorBidi"/>
              <w:caps w:val="0"/>
              <w:noProof/>
              <w:sz w:val="22"/>
              <w:szCs w:val="22"/>
            </w:rPr>
          </w:pPr>
          <w:hyperlink w:anchor="_Toc191455122" w:history="1">
            <w:r w:rsidR="009901E7" w:rsidRPr="00A91D42">
              <w:rPr>
                <w:rStyle w:val="Hyperlink"/>
                <w:noProof/>
              </w:rPr>
              <w:t>4.13</w:t>
            </w:r>
            <w:r w:rsidR="009901E7">
              <w:rPr>
                <w:rFonts w:asciiTheme="minorHAnsi" w:eastAsiaTheme="minorEastAsia" w:hAnsiTheme="minorHAnsi" w:cstheme="minorBidi"/>
                <w:caps w:val="0"/>
                <w:noProof/>
                <w:sz w:val="22"/>
                <w:szCs w:val="22"/>
              </w:rPr>
              <w:tab/>
            </w:r>
            <w:r w:rsidR="009901E7" w:rsidRPr="00A91D42">
              <w:rPr>
                <w:rStyle w:val="Hyperlink"/>
                <w:noProof/>
              </w:rPr>
              <w:t>STATE BUILDING SERVICE CONTRACTS WAGE</w:t>
            </w:r>
            <w:r w:rsidR="009901E7">
              <w:rPr>
                <w:noProof/>
                <w:webHidden/>
              </w:rPr>
              <w:tab/>
            </w:r>
            <w:r w:rsidR="009901E7">
              <w:rPr>
                <w:noProof/>
                <w:webHidden/>
              </w:rPr>
              <w:fldChar w:fldCharType="begin"/>
            </w:r>
            <w:r w:rsidR="009901E7">
              <w:rPr>
                <w:noProof/>
                <w:webHidden/>
              </w:rPr>
              <w:instrText xml:space="preserve"> PAGEREF _Toc191455122 \h </w:instrText>
            </w:r>
            <w:r w:rsidR="009901E7">
              <w:rPr>
                <w:noProof/>
                <w:webHidden/>
              </w:rPr>
            </w:r>
            <w:r w:rsidR="009901E7">
              <w:rPr>
                <w:noProof/>
                <w:webHidden/>
              </w:rPr>
              <w:fldChar w:fldCharType="separate"/>
            </w:r>
            <w:r w:rsidR="009901E7">
              <w:rPr>
                <w:noProof/>
                <w:webHidden/>
              </w:rPr>
              <w:t>15</w:t>
            </w:r>
            <w:r w:rsidR="009901E7">
              <w:rPr>
                <w:noProof/>
                <w:webHidden/>
              </w:rPr>
              <w:fldChar w:fldCharType="end"/>
            </w:r>
          </w:hyperlink>
        </w:p>
        <w:p w14:paraId="0CD01111" w14:textId="43CDDCC2" w:rsidR="009901E7" w:rsidRDefault="005E526C">
          <w:pPr>
            <w:pStyle w:val="TOC2"/>
            <w:rPr>
              <w:rFonts w:asciiTheme="minorHAnsi" w:eastAsiaTheme="minorEastAsia" w:hAnsiTheme="minorHAnsi" w:cstheme="minorBidi"/>
              <w:caps w:val="0"/>
              <w:noProof/>
              <w:sz w:val="22"/>
              <w:szCs w:val="22"/>
            </w:rPr>
          </w:pPr>
          <w:hyperlink w:anchor="_Toc191455123" w:history="1">
            <w:r w:rsidR="009901E7" w:rsidRPr="00A91D42">
              <w:rPr>
                <w:rStyle w:val="Hyperlink"/>
                <w:noProof/>
              </w:rPr>
              <w:t>4.14</w:t>
            </w:r>
            <w:r w:rsidR="009901E7">
              <w:rPr>
                <w:rFonts w:asciiTheme="minorHAnsi" w:eastAsiaTheme="minorEastAsia" w:hAnsiTheme="minorHAnsi" w:cstheme="minorBidi"/>
                <w:caps w:val="0"/>
                <w:noProof/>
                <w:sz w:val="22"/>
                <w:szCs w:val="22"/>
              </w:rPr>
              <w:tab/>
            </w:r>
            <w:r w:rsidR="009901E7" w:rsidRPr="00A91D42">
              <w:rPr>
                <w:rStyle w:val="Hyperlink"/>
                <w:noProof/>
              </w:rPr>
              <w:t>PRICE INCREASE (STATE BUILDING SERVICE CONTRACTS WAGE)</w:t>
            </w:r>
            <w:r w:rsidR="009901E7">
              <w:rPr>
                <w:noProof/>
                <w:webHidden/>
              </w:rPr>
              <w:tab/>
            </w:r>
            <w:r w:rsidR="009901E7">
              <w:rPr>
                <w:noProof/>
                <w:webHidden/>
              </w:rPr>
              <w:fldChar w:fldCharType="begin"/>
            </w:r>
            <w:r w:rsidR="009901E7">
              <w:rPr>
                <w:noProof/>
                <w:webHidden/>
              </w:rPr>
              <w:instrText xml:space="preserve"> PAGEREF _Toc191455123 \h </w:instrText>
            </w:r>
            <w:r w:rsidR="009901E7">
              <w:rPr>
                <w:noProof/>
                <w:webHidden/>
              </w:rPr>
            </w:r>
            <w:r w:rsidR="009901E7">
              <w:rPr>
                <w:noProof/>
                <w:webHidden/>
              </w:rPr>
              <w:fldChar w:fldCharType="separate"/>
            </w:r>
            <w:r w:rsidR="009901E7">
              <w:rPr>
                <w:noProof/>
                <w:webHidden/>
              </w:rPr>
              <w:t>15</w:t>
            </w:r>
            <w:r w:rsidR="009901E7">
              <w:rPr>
                <w:noProof/>
                <w:webHidden/>
              </w:rPr>
              <w:fldChar w:fldCharType="end"/>
            </w:r>
          </w:hyperlink>
        </w:p>
        <w:p w14:paraId="252B76D8" w14:textId="5B042A54"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124" w:history="1">
            <w:r w:rsidR="009901E7" w:rsidRPr="00A91D42">
              <w:rPr>
                <w:rStyle w:val="Hyperlink"/>
                <w:noProof/>
              </w:rPr>
              <w:t>5</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GENERAL CONTRACT TERMS</w:t>
            </w:r>
            <w:r w:rsidR="009901E7">
              <w:rPr>
                <w:noProof/>
                <w:webHidden/>
              </w:rPr>
              <w:tab/>
            </w:r>
            <w:r w:rsidR="009901E7">
              <w:rPr>
                <w:noProof/>
                <w:webHidden/>
              </w:rPr>
              <w:fldChar w:fldCharType="begin"/>
            </w:r>
            <w:r w:rsidR="009901E7">
              <w:rPr>
                <w:noProof/>
                <w:webHidden/>
              </w:rPr>
              <w:instrText xml:space="preserve"> PAGEREF _Toc191455124 \h </w:instrText>
            </w:r>
            <w:r w:rsidR="009901E7">
              <w:rPr>
                <w:noProof/>
                <w:webHidden/>
              </w:rPr>
            </w:r>
            <w:r w:rsidR="009901E7">
              <w:rPr>
                <w:noProof/>
                <w:webHidden/>
              </w:rPr>
              <w:fldChar w:fldCharType="separate"/>
            </w:r>
            <w:r w:rsidR="009901E7">
              <w:rPr>
                <w:noProof/>
                <w:webHidden/>
              </w:rPr>
              <w:t>16</w:t>
            </w:r>
            <w:r w:rsidR="009901E7">
              <w:rPr>
                <w:noProof/>
                <w:webHidden/>
              </w:rPr>
              <w:fldChar w:fldCharType="end"/>
            </w:r>
          </w:hyperlink>
        </w:p>
        <w:p w14:paraId="0F7B02C1" w14:textId="38558043" w:rsidR="009901E7" w:rsidRDefault="005E526C">
          <w:pPr>
            <w:pStyle w:val="TOC2"/>
            <w:rPr>
              <w:rFonts w:asciiTheme="minorHAnsi" w:eastAsiaTheme="minorEastAsia" w:hAnsiTheme="minorHAnsi" w:cstheme="minorBidi"/>
              <w:caps w:val="0"/>
              <w:noProof/>
              <w:sz w:val="22"/>
              <w:szCs w:val="22"/>
            </w:rPr>
          </w:pPr>
          <w:hyperlink w:anchor="_Toc191455125" w:history="1">
            <w:r w:rsidR="009901E7" w:rsidRPr="00A91D42">
              <w:rPr>
                <w:rStyle w:val="Hyperlink"/>
                <w:bCs/>
                <w:noProof/>
              </w:rPr>
              <w:t>5.1</w:t>
            </w:r>
            <w:r w:rsidR="009901E7">
              <w:rPr>
                <w:rFonts w:asciiTheme="minorHAnsi" w:eastAsiaTheme="minorEastAsia" w:hAnsiTheme="minorHAnsi" w:cstheme="minorBidi"/>
                <w:caps w:val="0"/>
                <w:noProof/>
                <w:sz w:val="22"/>
                <w:szCs w:val="22"/>
              </w:rPr>
              <w:tab/>
            </w:r>
            <w:r w:rsidR="009901E7" w:rsidRPr="00A91D42">
              <w:rPr>
                <w:rStyle w:val="Hyperlink"/>
                <w:noProof/>
              </w:rPr>
              <w:t>CONTRACT TERM AND EXTENSION OPTION</w:t>
            </w:r>
            <w:r w:rsidR="009901E7">
              <w:rPr>
                <w:noProof/>
                <w:webHidden/>
              </w:rPr>
              <w:tab/>
            </w:r>
            <w:r w:rsidR="009901E7">
              <w:rPr>
                <w:noProof/>
                <w:webHidden/>
              </w:rPr>
              <w:fldChar w:fldCharType="begin"/>
            </w:r>
            <w:r w:rsidR="009901E7">
              <w:rPr>
                <w:noProof/>
                <w:webHidden/>
              </w:rPr>
              <w:instrText xml:space="preserve"> PAGEREF _Toc191455125 \h </w:instrText>
            </w:r>
            <w:r w:rsidR="009901E7">
              <w:rPr>
                <w:noProof/>
                <w:webHidden/>
              </w:rPr>
            </w:r>
            <w:r w:rsidR="009901E7">
              <w:rPr>
                <w:noProof/>
                <w:webHidden/>
              </w:rPr>
              <w:fldChar w:fldCharType="separate"/>
            </w:r>
            <w:r w:rsidR="009901E7">
              <w:rPr>
                <w:noProof/>
                <w:webHidden/>
              </w:rPr>
              <w:t>16</w:t>
            </w:r>
            <w:r w:rsidR="009901E7">
              <w:rPr>
                <w:noProof/>
                <w:webHidden/>
              </w:rPr>
              <w:fldChar w:fldCharType="end"/>
            </w:r>
          </w:hyperlink>
        </w:p>
        <w:p w14:paraId="7D25681F" w14:textId="3DB41F20" w:rsidR="009901E7" w:rsidRDefault="005E526C">
          <w:pPr>
            <w:pStyle w:val="TOC2"/>
            <w:rPr>
              <w:rFonts w:asciiTheme="minorHAnsi" w:eastAsiaTheme="minorEastAsia" w:hAnsiTheme="minorHAnsi" w:cstheme="minorBidi"/>
              <w:caps w:val="0"/>
              <w:noProof/>
              <w:sz w:val="22"/>
              <w:szCs w:val="22"/>
            </w:rPr>
          </w:pPr>
          <w:hyperlink w:anchor="_Toc191455126" w:history="1">
            <w:r w:rsidR="009901E7" w:rsidRPr="00A91D42">
              <w:rPr>
                <w:rStyle w:val="Hyperlink"/>
                <w:noProof/>
              </w:rPr>
              <w:t>5.2</w:t>
            </w:r>
            <w:r w:rsidR="009901E7">
              <w:rPr>
                <w:rFonts w:asciiTheme="minorHAnsi" w:eastAsiaTheme="minorEastAsia" w:hAnsiTheme="minorHAnsi" w:cstheme="minorBidi"/>
                <w:caps w:val="0"/>
                <w:noProof/>
                <w:sz w:val="22"/>
                <w:szCs w:val="22"/>
              </w:rPr>
              <w:tab/>
            </w:r>
            <w:r w:rsidR="009901E7" w:rsidRPr="00A91D42">
              <w:rPr>
                <w:rStyle w:val="Hyperlink"/>
                <w:noProof/>
              </w:rPr>
              <w:t>CONTRACT TRANSITION</w:t>
            </w:r>
            <w:r w:rsidR="009901E7">
              <w:rPr>
                <w:noProof/>
                <w:webHidden/>
              </w:rPr>
              <w:tab/>
            </w:r>
            <w:r w:rsidR="009901E7">
              <w:rPr>
                <w:noProof/>
                <w:webHidden/>
              </w:rPr>
              <w:fldChar w:fldCharType="begin"/>
            </w:r>
            <w:r w:rsidR="009901E7">
              <w:rPr>
                <w:noProof/>
                <w:webHidden/>
              </w:rPr>
              <w:instrText xml:space="preserve"> PAGEREF _Toc191455126 \h </w:instrText>
            </w:r>
            <w:r w:rsidR="009901E7">
              <w:rPr>
                <w:noProof/>
                <w:webHidden/>
              </w:rPr>
            </w:r>
            <w:r w:rsidR="009901E7">
              <w:rPr>
                <w:noProof/>
                <w:webHidden/>
              </w:rPr>
              <w:fldChar w:fldCharType="separate"/>
            </w:r>
            <w:r w:rsidR="009901E7">
              <w:rPr>
                <w:noProof/>
                <w:webHidden/>
              </w:rPr>
              <w:t>16</w:t>
            </w:r>
            <w:r w:rsidR="009901E7">
              <w:rPr>
                <w:noProof/>
                <w:webHidden/>
              </w:rPr>
              <w:fldChar w:fldCharType="end"/>
            </w:r>
          </w:hyperlink>
        </w:p>
        <w:p w14:paraId="1F186E71" w14:textId="3DF15ACF" w:rsidR="009901E7" w:rsidRDefault="005E526C">
          <w:pPr>
            <w:pStyle w:val="TOC2"/>
            <w:rPr>
              <w:rFonts w:asciiTheme="minorHAnsi" w:eastAsiaTheme="minorEastAsia" w:hAnsiTheme="minorHAnsi" w:cstheme="minorBidi"/>
              <w:caps w:val="0"/>
              <w:noProof/>
              <w:sz w:val="22"/>
              <w:szCs w:val="22"/>
            </w:rPr>
          </w:pPr>
          <w:hyperlink w:anchor="_Toc191455127" w:history="1">
            <w:r w:rsidR="009901E7" w:rsidRPr="00A91D42">
              <w:rPr>
                <w:rStyle w:val="Hyperlink"/>
                <w:noProof/>
              </w:rPr>
              <w:t>5.3</w:t>
            </w:r>
            <w:r w:rsidR="009901E7">
              <w:rPr>
                <w:rFonts w:asciiTheme="minorHAnsi" w:eastAsiaTheme="minorEastAsia" w:hAnsiTheme="minorHAnsi" w:cstheme="minorBidi"/>
                <w:caps w:val="0"/>
                <w:noProof/>
                <w:sz w:val="22"/>
                <w:szCs w:val="22"/>
              </w:rPr>
              <w:tab/>
            </w:r>
            <w:r w:rsidR="009901E7" w:rsidRPr="00A91D42">
              <w:rPr>
                <w:rStyle w:val="Hyperlink"/>
                <w:noProof/>
              </w:rPr>
              <w:t>PERFORMANCE SECURITY</w:t>
            </w:r>
            <w:r w:rsidR="009901E7">
              <w:rPr>
                <w:noProof/>
                <w:webHidden/>
              </w:rPr>
              <w:tab/>
            </w:r>
            <w:r w:rsidR="009901E7">
              <w:rPr>
                <w:noProof/>
                <w:webHidden/>
              </w:rPr>
              <w:fldChar w:fldCharType="begin"/>
            </w:r>
            <w:r w:rsidR="009901E7">
              <w:rPr>
                <w:noProof/>
                <w:webHidden/>
              </w:rPr>
              <w:instrText xml:space="preserve"> PAGEREF _Toc191455127 \h </w:instrText>
            </w:r>
            <w:r w:rsidR="009901E7">
              <w:rPr>
                <w:noProof/>
                <w:webHidden/>
              </w:rPr>
            </w:r>
            <w:r w:rsidR="009901E7">
              <w:rPr>
                <w:noProof/>
                <w:webHidden/>
              </w:rPr>
              <w:fldChar w:fldCharType="separate"/>
            </w:r>
            <w:r w:rsidR="009901E7">
              <w:rPr>
                <w:noProof/>
                <w:webHidden/>
              </w:rPr>
              <w:t>16</w:t>
            </w:r>
            <w:r w:rsidR="009901E7">
              <w:rPr>
                <w:noProof/>
                <w:webHidden/>
              </w:rPr>
              <w:fldChar w:fldCharType="end"/>
            </w:r>
          </w:hyperlink>
        </w:p>
        <w:p w14:paraId="07519E3A" w14:textId="50F6076C" w:rsidR="009901E7" w:rsidRDefault="005E526C">
          <w:pPr>
            <w:pStyle w:val="TOC2"/>
            <w:rPr>
              <w:rFonts w:asciiTheme="minorHAnsi" w:eastAsiaTheme="minorEastAsia" w:hAnsiTheme="minorHAnsi" w:cstheme="minorBidi"/>
              <w:caps w:val="0"/>
              <w:noProof/>
              <w:sz w:val="22"/>
              <w:szCs w:val="22"/>
            </w:rPr>
          </w:pPr>
          <w:hyperlink w:anchor="_Toc191455128" w:history="1">
            <w:r w:rsidR="009901E7" w:rsidRPr="00A91D42">
              <w:rPr>
                <w:rStyle w:val="Hyperlink"/>
                <w:noProof/>
              </w:rPr>
              <w:t>5.4</w:t>
            </w:r>
            <w:r w:rsidR="009901E7">
              <w:rPr>
                <w:rFonts w:asciiTheme="minorHAnsi" w:eastAsiaTheme="minorEastAsia" w:hAnsiTheme="minorHAnsi" w:cstheme="minorBidi"/>
                <w:caps w:val="0"/>
                <w:noProof/>
                <w:sz w:val="22"/>
                <w:szCs w:val="22"/>
              </w:rPr>
              <w:tab/>
            </w:r>
            <w:r w:rsidR="009901E7" w:rsidRPr="00A91D42">
              <w:rPr>
                <w:rStyle w:val="Hyperlink"/>
                <w:noProof/>
              </w:rPr>
              <w:t>OWNERSHIP OF MATERIAL</w:t>
            </w:r>
            <w:r w:rsidR="009901E7">
              <w:rPr>
                <w:noProof/>
                <w:webHidden/>
              </w:rPr>
              <w:tab/>
            </w:r>
            <w:r w:rsidR="009901E7">
              <w:rPr>
                <w:noProof/>
                <w:webHidden/>
              </w:rPr>
              <w:fldChar w:fldCharType="begin"/>
            </w:r>
            <w:r w:rsidR="009901E7">
              <w:rPr>
                <w:noProof/>
                <w:webHidden/>
              </w:rPr>
              <w:instrText xml:space="preserve"> PAGEREF _Toc191455128 \h </w:instrText>
            </w:r>
            <w:r w:rsidR="009901E7">
              <w:rPr>
                <w:noProof/>
                <w:webHidden/>
              </w:rPr>
            </w:r>
            <w:r w:rsidR="009901E7">
              <w:rPr>
                <w:noProof/>
                <w:webHidden/>
              </w:rPr>
              <w:fldChar w:fldCharType="separate"/>
            </w:r>
            <w:r w:rsidR="009901E7">
              <w:rPr>
                <w:noProof/>
                <w:webHidden/>
              </w:rPr>
              <w:t>16</w:t>
            </w:r>
            <w:r w:rsidR="009901E7">
              <w:rPr>
                <w:noProof/>
                <w:webHidden/>
              </w:rPr>
              <w:fldChar w:fldCharType="end"/>
            </w:r>
          </w:hyperlink>
        </w:p>
        <w:p w14:paraId="612FBAE2" w14:textId="753E8234" w:rsidR="009901E7" w:rsidRDefault="005E526C">
          <w:pPr>
            <w:pStyle w:val="TOC2"/>
            <w:rPr>
              <w:rFonts w:asciiTheme="minorHAnsi" w:eastAsiaTheme="minorEastAsia" w:hAnsiTheme="minorHAnsi" w:cstheme="minorBidi"/>
              <w:caps w:val="0"/>
              <w:noProof/>
              <w:sz w:val="22"/>
              <w:szCs w:val="22"/>
            </w:rPr>
          </w:pPr>
          <w:hyperlink w:anchor="_Toc191455129" w:history="1">
            <w:r w:rsidR="009901E7" w:rsidRPr="00A91D42">
              <w:rPr>
                <w:rStyle w:val="Hyperlink"/>
                <w:noProof/>
              </w:rPr>
              <w:t>5.5</w:t>
            </w:r>
            <w:r w:rsidR="009901E7">
              <w:rPr>
                <w:rFonts w:asciiTheme="minorHAnsi" w:eastAsiaTheme="minorEastAsia" w:hAnsiTheme="minorHAnsi" w:cstheme="minorBidi"/>
                <w:caps w:val="0"/>
                <w:noProof/>
                <w:sz w:val="22"/>
                <w:szCs w:val="22"/>
              </w:rPr>
              <w:tab/>
            </w:r>
            <w:r w:rsidR="009901E7" w:rsidRPr="00A91D42">
              <w:rPr>
                <w:rStyle w:val="Hyperlink"/>
                <w:noProof/>
              </w:rPr>
              <w:t>SUBSTITUTION OF STAFF</w:t>
            </w:r>
            <w:r w:rsidR="009901E7">
              <w:rPr>
                <w:noProof/>
                <w:webHidden/>
              </w:rPr>
              <w:tab/>
            </w:r>
            <w:r w:rsidR="009901E7">
              <w:rPr>
                <w:noProof/>
                <w:webHidden/>
              </w:rPr>
              <w:fldChar w:fldCharType="begin"/>
            </w:r>
            <w:r w:rsidR="009901E7">
              <w:rPr>
                <w:noProof/>
                <w:webHidden/>
              </w:rPr>
              <w:instrText xml:space="preserve"> PAGEREF _Toc191455129 \h </w:instrText>
            </w:r>
            <w:r w:rsidR="009901E7">
              <w:rPr>
                <w:noProof/>
                <w:webHidden/>
              </w:rPr>
            </w:r>
            <w:r w:rsidR="009901E7">
              <w:rPr>
                <w:noProof/>
                <w:webHidden/>
              </w:rPr>
              <w:fldChar w:fldCharType="separate"/>
            </w:r>
            <w:r w:rsidR="009901E7">
              <w:rPr>
                <w:noProof/>
                <w:webHidden/>
              </w:rPr>
              <w:t>17</w:t>
            </w:r>
            <w:r w:rsidR="009901E7">
              <w:rPr>
                <w:noProof/>
                <w:webHidden/>
              </w:rPr>
              <w:fldChar w:fldCharType="end"/>
            </w:r>
          </w:hyperlink>
        </w:p>
        <w:p w14:paraId="7F21698F" w14:textId="37A0935A" w:rsidR="009901E7" w:rsidRDefault="005E526C">
          <w:pPr>
            <w:pStyle w:val="TOC2"/>
            <w:rPr>
              <w:rFonts w:asciiTheme="minorHAnsi" w:eastAsiaTheme="minorEastAsia" w:hAnsiTheme="minorHAnsi" w:cstheme="minorBidi"/>
              <w:caps w:val="0"/>
              <w:noProof/>
              <w:sz w:val="22"/>
              <w:szCs w:val="22"/>
            </w:rPr>
          </w:pPr>
          <w:hyperlink w:anchor="_Toc191455130" w:history="1">
            <w:r w:rsidR="009901E7" w:rsidRPr="00A91D42">
              <w:rPr>
                <w:rStyle w:val="Hyperlink"/>
                <w:noProof/>
              </w:rPr>
              <w:t>5.6</w:t>
            </w:r>
            <w:r w:rsidR="009901E7">
              <w:rPr>
                <w:rFonts w:asciiTheme="minorHAnsi" w:eastAsiaTheme="minorEastAsia" w:hAnsiTheme="minorHAnsi" w:cstheme="minorBidi"/>
                <w:caps w:val="0"/>
                <w:noProof/>
                <w:sz w:val="22"/>
                <w:szCs w:val="22"/>
              </w:rPr>
              <w:tab/>
            </w:r>
            <w:r w:rsidR="009901E7" w:rsidRPr="00A91D42">
              <w:rPr>
                <w:rStyle w:val="Hyperlink"/>
                <w:noProof/>
              </w:rPr>
              <w:t>DELIVERY TIME AND COSTS</w:t>
            </w:r>
            <w:r w:rsidR="009901E7">
              <w:rPr>
                <w:noProof/>
                <w:webHidden/>
              </w:rPr>
              <w:tab/>
            </w:r>
            <w:r w:rsidR="009901E7">
              <w:rPr>
                <w:noProof/>
                <w:webHidden/>
              </w:rPr>
              <w:fldChar w:fldCharType="begin"/>
            </w:r>
            <w:r w:rsidR="009901E7">
              <w:rPr>
                <w:noProof/>
                <w:webHidden/>
              </w:rPr>
              <w:instrText xml:space="preserve"> PAGEREF _Toc191455130 \h </w:instrText>
            </w:r>
            <w:r w:rsidR="009901E7">
              <w:rPr>
                <w:noProof/>
                <w:webHidden/>
              </w:rPr>
            </w:r>
            <w:r w:rsidR="009901E7">
              <w:rPr>
                <w:noProof/>
                <w:webHidden/>
              </w:rPr>
              <w:fldChar w:fldCharType="separate"/>
            </w:r>
            <w:r w:rsidR="009901E7">
              <w:rPr>
                <w:noProof/>
                <w:webHidden/>
              </w:rPr>
              <w:t>17</w:t>
            </w:r>
            <w:r w:rsidR="009901E7">
              <w:rPr>
                <w:noProof/>
                <w:webHidden/>
              </w:rPr>
              <w:fldChar w:fldCharType="end"/>
            </w:r>
          </w:hyperlink>
        </w:p>
        <w:p w14:paraId="3FDB7DA6" w14:textId="75DAC01D" w:rsidR="009901E7" w:rsidRDefault="005E526C">
          <w:pPr>
            <w:pStyle w:val="TOC2"/>
            <w:rPr>
              <w:rFonts w:asciiTheme="minorHAnsi" w:eastAsiaTheme="minorEastAsia" w:hAnsiTheme="minorHAnsi" w:cstheme="minorBidi"/>
              <w:caps w:val="0"/>
              <w:noProof/>
              <w:sz w:val="22"/>
              <w:szCs w:val="22"/>
            </w:rPr>
          </w:pPr>
          <w:hyperlink w:anchor="_Toc191455131" w:history="1">
            <w:r w:rsidR="009901E7" w:rsidRPr="00A91D42">
              <w:rPr>
                <w:rStyle w:val="Hyperlink"/>
                <w:noProof/>
              </w:rPr>
              <w:t>5.7</w:t>
            </w:r>
            <w:r w:rsidR="009901E7">
              <w:rPr>
                <w:rFonts w:asciiTheme="minorHAnsi" w:eastAsiaTheme="minorEastAsia" w:hAnsiTheme="minorHAnsi" w:cstheme="minorBidi"/>
                <w:caps w:val="0"/>
                <w:noProof/>
                <w:sz w:val="22"/>
                <w:szCs w:val="22"/>
              </w:rPr>
              <w:tab/>
            </w:r>
            <w:r w:rsidR="009901E7" w:rsidRPr="00A91D42">
              <w:rPr>
                <w:rStyle w:val="Hyperlink"/>
                <w:noProof/>
              </w:rPr>
              <w:t>AUTHORIZED DEALER AND/OR DISTRIBUTORS</w:t>
            </w:r>
            <w:r w:rsidR="009901E7">
              <w:rPr>
                <w:noProof/>
                <w:webHidden/>
              </w:rPr>
              <w:tab/>
            </w:r>
            <w:r w:rsidR="009901E7">
              <w:rPr>
                <w:noProof/>
                <w:webHidden/>
              </w:rPr>
              <w:fldChar w:fldCharType="begin"/>
            </w:r>
            <w:r w:rsidR="009901E7">
              <w:rPr>
                <w:noProof/>
                <w:webHidden/>
              </w:rPr>
              <w:instrText xml:space="preserve"> PAGEREF _Toc191455131 \h </w:instrText>
            </w:r>
            <w:r w:rsidR="009901E7">
              <w:rPr>
                <w:noProof/>
                <w:webHidden/>
              </w:rPr>
            </w:r>
            <w:r w:rsidR="009901E7">
              <w:rPr>
                <w:noProof/>
                <w:webHidden/>
              </w:rPr>
              <w:fldChar w:fldCharType="separate"/>
            </w:r>
            <w:r w:rsidR="009901E7">
              <w:rPr>
                <w:noProof/>
                <w:webHidden/>
              </w:rPr>
              <w:t>17</w:t>
            </w:r>
            <w:r w:rsidR="009901E7">
              <w:rPr>
                <w:noProof/>
                <w:webHidden/>
              </w:rPr>
              <w:fldChar w:fldCharType="end"/>
            </w:r>
          </w:hyperlink>
        </w:p>
        <w:p w14:paraId="627015F4" w14:textId="54D4962A" w:rsidR="009901E7" w:rsidRDefault="005E526C">
          <w:pPr>
            <w:pStyle w:val="TOC2"/>
            <w:rPr>
              <w:rFonts w:asciiTheme="minorHAnsi" w:eastAsiaTheme="minorEastAsia" w:hAnsiTheme="minorHAnsi" w:cstheme="minorBidi"/>
              <w:caps w:val="0"/>
              <w:noProof/>
              <w:sz w:val="22"/>
              <w:szCs w:val="22"/>
            </w:rPr>
          </w:pPr>
          <w:hyperlink w:anchor="_Toc191455132" w:history="1">
            <w:r w:rsidR="009901E7" w:rsidRPr="00A91D42">
              <w:rPr>
                <w:rStyle w:val="Hyperlink"/>
                <w:noProof/>
              </w:rPr>
              <w:t>5.8</w:t>
            </w:r>
            <w:r w:rsidR="009901E7">
              <w:rPr>
                <w:rFonts w:asciiTheme="minorHAnsi" w:eastAsiaTheme="minorEastAsia" w:hAnsiTheme="minorHAnsi" w:cstheme="minorBidi"/>
                <w:caps w:val="0"/>
                <w:noProof/>
                <w:sz w:val="22"/>
                <w:szCs w:val="22"/>
              </w:rPr>
              <w:tab/>
            </w:r>
            <w:r w:rsidR="009901E7" w:rsidRPr="00A91D42">
              <w:rPr>
                <w:rStyle w:val="Hyperlink"/>
                <w:noProof/>
              </w:rPr>
              <w:t>LIQUIDATED DAMAGES</w:t>
            </w:r>
            <w:r w:rsidR="009901E7">
              <w:rPr>
                <w:noProof/>
                <w:webHidden/>
              </w:rPr>
              <w:tab/>
            </w:r>
            <w:r w:rsidR="009901E7">
              <w:rPr>
                <w:noProof/>
                <w:webHidden/>
              </w:rPr>
              <w:fldChar w:fldCharType="begin"/>
            </w:r>
            <w:r w:rsidR="009901E7">
              <w:rPr>
                <w:noProof/>
                <w:webHidden/>
              </w:rPr>
              <w:instrText xml:space="preserve"> PAGEREF _Toc191455132 \h </w:instrText>
            </w:r>
            <w:r w:rsidR="009901E7">
              <w:rPr>
                <w:noProof/>
                <w:webHidden/>
              </w:rPr>
            </w:r>
            <w:r w:rsidR="009901E7">
              <w:rPr>
                <w:noProof/>
                <w:webHidden/>
              </w:rPr>
              <w:fldChar w:fldCharType="separate"/>
            </w:r>
            <w:r w:rsidR="009901E7">
              <w:rPr>
                <w:noProof/>
                <w:webHidden/>
              </w:rPr>
              <w:t>17</w:t>
            </w:r>
            <w:r w:rsidR="009901E7">
              <w:rPr>
                <w:noProof/>
                <w:webHidden/>
              </w:rPr>
              <w:fldChar w:fldCharType="end"/>
            </w:r>
          </w:hyperlink>
        </w:p>
        <w:p w14:paraId="01072AE1" w14:textId="678976B0" w:rsidR="009901E7" w:rsidRDefault="005E526C">
          <w:pPr>
            <w:pStyle w:val="TOC2"/>
            <w:rPr>
              <w:rFonts w:asciiTheme="minorHAnsi" w:eastAsiaTheme="minorEastAsia" w:hAnsiTheme="minorHAnsi" w:cstheme="minorBidi"/>
              <w:caps w:val="0"/>
              <w:noProof/>
              <w:sz w:val="22"/>
              <w:szCs w:val="22"/>
            </w:rPr>
          </w:pPr>
          <w:hyperlink w:anchor="_Toc191455133" w:history="1">
            <w:r w:rsidR="009901E7" w:rsidRPr="00A91D42">
              <w:rPr>
                <w:rStyle w:val="Hyperlink"/>
                <w:noProof/>
              </w:rPr>
              <w:t>5.9</w:t>
            </w:r>
            <w:r w:rsidR="009901E7">
              <w:rPr>
                <w:rFonts w:asciiTheme="minorHAnsi" w:eastAsiaTheme="minorEastAsia" w:hAnsiTheme="minorHAnsi" w:cstheme="minorBidi"/>
                <w:caps w:val="0"/>
                <w:noProof/>
                <w:sz w:val="22"/>
                <w:szCs w:val="22"/>
              </w:rPr>
              <w:tab/>
            </w:r>
            <w:r w:rsidR="009901E7" w:rsidRPr="00A91D42">
              <w:rPr>
                <w:rStyle w:val="Hyperlink"/>
                <w:noProof/>
              </w:rPr>
              <w:t>RETAINAGE</w:t>
            </w:r>
            <w:r w:rsidR="009901E7">
              <w:rPr>
                <w:noProof/>
                <w:webHidden/>
              </w:rPr>
              <w:tab/>
            </w:r>
            <w:r w:rsidR="009901E7">
              <w:rPr>
                <w:noProof/>
                <w:webHidden/>
              </w:rPr>
              <w:fldChar w:fldCharType="begin"/>
            </w:r>
            <w:r w:rsidR="009901E7">
              <w:rPr>
                <w:noProof/>
                <w:webHidden/>
              </w:rPr>
              <w:instrText xml:space="preserve"> PAGEREF _Toc191455133 \h </w:instrText>
            </w:r>
            <w:r w:rsidR="009901E7">
              <w:rPr>
                <w:noProof/>
                <w:webHidden/>
              </w:rPr>
            </w:r>
            <w:r w:rsidR="009901E7">
              <w:rPr>
                <w:noProof/>
                <w:webHidden/>
              </w:rPr>
              <w:fldChar w:fldCharType="separate"/>
            </w:r>
            <w:r w:rsidR="009901E7">
              <w:rPr>
                <w:noProof/>
                <w:webHidden/>
              </w:rPr>
              <w:t>17</w:t>
            </w:r>
            <w:r w:rsidR="009901E7">
              <w:rPr>
                <w:noProof/>
                <w:webHidden/>
              </w:rPr>
              <w:fldChar w:fldCharType="end"/>
            </w:r>
          </w:hyperlink>
        </w:p>
        <w:p w14:paraId="0B04A92C" w14:textId="3142B1F8" w:rsidR="009901E7" w:rsidRDefault="005E526C">
          <w:pPr>
            <w:pStyle w:val="TOC2"/>
            <w:rPr>
              <w:rFonts w:asciiTheme="minorHAnsi" w:eastAsiaTheme="minorEastAsia" w:hAnsiTheme="minorHAnsi" w:cstheme="minorBidi"/>
              <w:caps w:val="0"/>
              <w:noProof/>
              <w:sz w:val="22"/>
              <w:szCs w:val="22"/>
            </w:rPr>
          </w:pPr>
          <w:hyperlink w:anchor="_Toc191455134" w:history="1">
            <w:r w:rsidR="009901E7" w:rsidRPr="00A91D42">
              <w:rPr>
                <w:rStyle w:val="Hyperlink"/>
                <w:noProof/>
              </w:rPr>
              <w:t>5.10</w:t>
            </w:r>
            <w:r w:rsidR="009901E7">
              <w:rPr>
                <w:rFonts w:asciiTheme="minorHAnsi" w:eastAsiaTheme="minorEastAsia" w:hAnsiTheme="minorHAnsi" w:cstheme="minorBidi"/>
                <w:caps w:val="0"/>
                <w:noProof/>
                <w:sz w:val="22"/>
                <w:szCs w:val="22"/>
              </w:rPr>
              <w:tab/>
            </w:r>
            <w:r w:rsidR="009901E7" w:rsidRPr="00A91D42">
              <w:rPr>
                <w:rStyle w:val="Hyperlink"/>
                <w:noProof/>
              </w:rPr>
              <w:t>ELECTRONIC PAYMENTS</w:t>
            </w:r>
            <w:r w:rsidR="009901E7">
              <w:rPr>
                <w:noProof/>
                <w:webHidden/>
              </w:rPr>
              <w:tab/>
            </w:r>
            <w:r w:rsidR="009901E7">
              <w:rPr>
                <w:noProof/>
                <w:webHidden/>
              </w:rPr>
              <w:fldChar w:fldCharType="begin"/>
            </w:r>
            <w:r w:rsidR="009901E7">
              <w:rPr>
                <w:noProof/>
                <w:webHidden/>
              </w:rPr>
              <w:instrText xml:space="preserve"> PAGEREF _Toc191455134 \h </w:instrText>
            </w:r>
            <w:r w:rsidR="009901E7">
              <w:rPr>
                <w:noProof/>
                <w:webHidden/>
              </w:rPr>
            </w:r>
            <w:r w:rsidR="009901E7">
              <w:rPr>
                <w:noProof/>
                <w:webHidden/>
              </w:rPr>
              <w:fldChar w:fldCharType="separate"/>
            </w:r>
            <w:r w:rsidR="009901E7">
              <w:rPr>
                <w:noProof/>
                <w:webHidden/>
              </w:rPr>
              <w:t>18</w:t>
            </w:r>
            <w:r w:rsidR="009901E7">
              <w:rPr>
                <w:noProof/>
                <w:webHidden/>
              </w:rPr>
              <w:fldChar w:fldCharType="end"/>
            </w:r>
          </w:hyperlink>
        </w:p>
        <w:p w14:paraId="4CDAAFA3" w14:textId="5B2CCBA1" w:rsidR="009901E7" w:rsidRDefault="005E526C">
          <w:pPr>
            <w:pStyle w:val="TOC2"/>
            <w:rPr>
              <w:rFonts w:asciiTheme="minorHAnsi" w:eastAsiaTheme="minorEastAsia" w:hAnsiTheme="minorHAnsi" w:cstheme="minorBidi"/>
              <w:caps w:val="0"/>
              <w:noProof/>
              <w:sz w:val="22"/>
              <w:szCs w:val="22"/>
            </w:rPr>
          </w:pPr>
          <w:hyperlink w:anchor="_Toc191455135" w:history="1">
            <w:r w:rsidR="009901E7" w:rsidRPr="00A91D42">
              <w:rPr>
                <w:rStyle w:val="Hyperlink"/>
                <w:noProof/>
              </w:rPr>
              <w:t>5.11</w:t>
            </w:r>
            <w:r w:rsidR="009901E7">
              <w:rPr>
                <w:rFonts w:asciiTheme="minorHAnsi" w:eastAsiaTheme="minorEastAsia" w:hAnsiTheme="minorHAnsi" w:cstheme="minorBidi"/>
                <w:caps w:val="0"/>
                <w:noProof/>
                <w:sz w:val="22"/>
                <w:szCs w:val="22"/>
              </w:rPr>
              <w:tab/>
            </w:r>
            <w:r w:rsidR="009901E7" w:rsidRPr="00A91D42">
              <w:rPr>
                <w:rStyle w:val="Hyperlink"/>
                <w:noProof/>
              </w:rPr>
              <w:t>PROCUREMENT EFFICIENCY PROGRAM</w:t>
            </w:r>
            <w:r w:rsidR="009901E7">
              <w:rPr>
                <w:noProof/>
                <w:webHidden/>
              </w:rPr>
              <w:tab/>
            </w:r>
            <w:r w:rsidR="009901E7">
              <w:rPr>
                <w:noProof/>
                <w:webHidden/>
              </w:rPr>
              <w:fldChar w:fldCharType="begin"/>
            </w:r>
            <w:r w:rsidR="009901E7">
              <w:rPr>
                <w:noProof/>
                <w:webHidden/>
              </w:rPr>
              <w:instrText xml:space="preserve"> PAGEREF _Toc191455135 \h </w:instrText>
            </w:r>
            <w:r w:rsidR="009901E7">
              <w:rPr>
                <w:noProof/>
                <w:webHidden/>
              </w:rPr>
            </w:r>
            <w:r w:rsidR="009901E7">
              <w:rPr>
                <w:noProof/>
                <w:webHidden/>
              </w:rPr>
              <w:fldChar w:fldCharType="separate"/>
            </w:r>
            <w:r w:rsidR="009901E7">
              <w:rPr>
                <w:noProof/>
                <w:webHidden/>
              </w:rPr>
              <w:t>18</w:t>
            </w:r>
            <w:r w:rsidR="009901E7">
              <w:rPr>
                <w:noProof/>
                <w:webHidden/>
              </w:rPr>
              <w:fldChar w:fldCharType="end"/>
            </w:r>
          </w:hyperlink>
        </w:p>
        <w:p w14:paraId="7C90DD76" w14:textId="4F1D38A7"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136" w:history="1">
            <w:r w:rsidR="009901E7" w:rsidRPr="00A91D42">
              <w:rPr>
                <w:rStyle w:val="Hyperlink"/>
                <w:noProof/>
              </w:rPr>
              <w:t>6</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DATA SECURITY REQUIREMENTS – CONTRACTOR RESPONSIBILITY</w:t>
            </w:r>
            <w:r w:rsidR="009901E7">
              <w:rPr>
                <w:noProof/>
                <w:webHidden/>
              </w:rPr>
              <w:tab/>
            </w:r>
            <w:r w:rsidR="009901E7">
              <w:rPr>
                <w:noProof/>
                <w:webHidden/>
              </w:rPr>
              <w:fldChar w:fldCharType="begin"/>
            </w:r>
            <w:r w:rsidR="009901E7">
              <w:rPr>
                <w:noProof/>
                <w:webHidden/>
              </w:rPr>
              <w:instrText xml:space="preserve"> PAGEREF _Toc191455136 \h </w:instrText>
            </w:r>
            <w:r w:rsidR="009901E7">
              <w:rPr>
                <w:noProof/>
                <w:webHidden/>
              </w:rPr>
            </w:r>
            <w:r w:rsidR="009901E7">
              <w:rPr>
                <w:noProof/>
                <w:webHidden/>
              </w:rPr>
              <w:fldChar w:fldCharType="separate"/>
            </w:r>
            <w:r w:rsidR="009901E7">
              <w:rPr>
                <w:noProof/>
                <w:webHidden/>
              </w:rPr>
              <w:t>19</w:t>
            </w:r>
            <w:r w:rsidR="009901E7">
              <w:rPr>
                <w:noProof/>
                <w:webHidden/>
              </w:rPr>
              <w:fldChar w:fldCharType="end"/>
            </w:r>
          </w:hyperlink>
        </w:p>
        <w:p w14:paraId="5C8CE6E9" w14:textId="4D542109"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137" w:history="1">
            <w:r w:rsidR="009901E7" w:rsidRPr="00A91D42">
              <w:rPr>
                <w:rStyle w:val="Hyperlink"/>
                <w:noProof/>
              </w:rPr>
              <w:t>7</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MODIFICATIONS TO THE STATE OF NEW JERSEY STANDARD TERMS AND CONDITIONS</w:t>
            </w:r>
            <w:r w:rsidR="009901E7">
              <w:rPr>
                <w:noProof/>
                <w:webHidden/>
              </w:rPr>
              <w:tab/>
            </w:r>
            <w:r w:rsidR="009901E7">
              <w:rPr>
                <w:noProof/>
                <w:webHidden/>
              </w:rPr>
              <w:fldChar w:fldCharType="begin"/>
            </w:r>
            <w:r w:rsidR="009901E7">
              <w:rPr>
                <w:noProof/>
                <w:webHidden/>
              </w:rPr>
              <w:instrText xml:space="preserve"> PAGEREF _Toc191455137 \h </w:instrText>
            </w:r>
            <w:r w:rsidR="009901E7">
              <w:rPr>
                <w:noProof/>
                <w:webHidden/>
              </w:rPr>
            </w:r>
            <w:r w:rsidR="009901E7">
              <w:rPr>
                <w:noProof/>
                <w:webHidden/>
              </w:rPr>
              <w:fldChar w:fldCharType="separate"/>
            </w:r>
            <w:r w:rsidR="009901E7">
              <w:rPr>
                <w:noProof/>
                <w:webHidden/>
              </w:rPr>
              <w:t>20</w:t>
            </w:r>
            <w:r w:rsidR="009901E7">
              <w:rPr>
                <w:noProof/>
                <w:webHidden/>
              </w:rPr>
              <w:fldChar w:fldCharType="end"/>
            </w:r>
          </w:hyperlink>
        </w:p>
        <w:p w14:paraId="248359FA" w14:textId="348ED69E" w:rsidR="009901E7" w:rsidRDefault="005E526C">
          <w:pPr>
            <w:pStyle w:val="TOC2"/>
            <w:rPr>
              <w:rFonts w:asciiTheme="minorHAnsi" w:eastAsiaTheme="minorEastAsia" w:hAnsiTheme="minorHAnsi" w:cstheme="minorBidi"/>
              <w:caps w:val="0"/>
              <w:noProof/>
              <w:sz w:val="22"/>
              <w:szCs w:val="22"/>
            </w:rPr>
          </w:pPr>
          <w:hyperlink w:anchor="_Toc191455138" w:history="1">
            <w:r w:rsidR="009901E7" w:rsidRPr="00A91D42">
              <w:rPr>
                <w:rStyle w:val="Hyperlink"/>
                <w:noProof/>
              </w:rPr>
              <w:t>7.1</w:t>
            </w:r>
            <w:r w:rsidR="009901E7">
              <w:rPr>
                <w:rFonts w:asciiTheme="minorHAnsi" w:eastAsiaTheme="minorEastAsia" w:hAnsiTheme="minorHAnsi" w:cstheme="minorBidi"/>
                <w:caps w:val="0"/>
                <w:noProof/>
                <w:sz w:val="22"/>
                <w:szCs w:val="22"/>
              </w:rPr>
              <w:tab/>
            </w:r>
            <w:r w:rsidR="009901E7" w:rsidRPr="00A91D42">
              <w:rPr>
                <w:rStyle w:val="Hyperlink"/>
                <w:noProof/>
              </w:rPr>
              <w:t>INSURANCE</w:t>
            </w:r>
            <w:r w:rsidR="009901E7">
              <w:rPr>
                <w:noProof/>
                <w:webHidden/>
              </w:rPr>
              <w:tab/>
            </w:r>
            <w:r w:rsidR="009901E7">
              <w:rPr>
                <w:noProof/>
                <w:webHidden/>
              </w:rPr>
              <w:fldChar w:fldCharType="begin"/>
            </w:r>
            <w:r w:rsidR="009901E7">
              <w:rPr>
                <w:noProof/>
                <w:webHidden/>
              </w:rPr>
              <w:instrText xml:space="preserve"> PAGEREF _Toc191455138 \h </w:instrText>
            </w:r>
            <w:r w:rsidR="009901E7">
              <w:rPr>
                <w:noProof/>
                <w:webHidden/>
              </w:rPr>
            </w:r>
            <w:r w:rsidR="009901E7">
              <w:rPr>
                <w:noProof/>
                <w:webHidden/>
              </w:rPr>
              <w:fldChar w:fldCharType="separate"/>
            </w:r>
            <w:r w:rsidR="009901E7">
              <w:rPr>
                <w:noProof/>
                <w:webHidden/>
              </w:rPr>
              <w:t>20</w:t>
            </w:r>
            <w:r w:rsidR="009901E7">
              <w:rPr>
                <w:noProof/>
                <w:webHidden/>
              </w:rPr>
              <w:fldChar w:fldCharType="end"/>
            </w:r>
          </w:hyperlink>
        </w:p>
        <w:p w14:paraId="5E1FA3C9" w14:textId="3D713ADF" w:rsidR="009901E7" w:rsidRDefault="005E526C">
          <w:pPr>
            <w:pStyle w:val="TOC3"/>
            <w:rPr>
              <w:rFonts w:asciiTheme="minorHAnsi" w:eastAsiaTheme="minorEastAsia" w:hAnsiTheme="minorHAnsi" w:cstheme="minorBidi"/>
              <w:iCs w:val="0"/>
              <w:caps w:val="0"/>
              <w:noProof/>
              <w:sz w:val="22"/>
              <w:szCs w:val="22"/>
            </w:rPr>
          </w:pPr>
          <w:hyperlink w:anchor="_Toc191455139" w:history="1">
            <w:r w:rsidR="009901E7" w:rsidRPr="00A91D42">
              <w:rPr>
                <w:rStyle w:val="Hyperlink"/>
                <w:noProof/>
              </w:rPr>
              <w:t>7.1.1</w:t>
            </w:r>
            <w:r w:rsidR="009901E7">
              <w:rPr>
                <w:rFonts w:asciiTheme="minorHAnsi" w:eastAsiaTheme="minorEastAsia" w:hAnsiTheme="minorHAnsi" w:cstheme="minorBidi"/>
                <w:iCs w:val="0"/>
                <w:caps w:val="0"/>
                <w:noProof/>
                <w:sz w:val="22"/>
                <w:szCs w:val="22"/>
              </w:rPr>
              <w:tab/>
            </w:r>
            <w:r w:rsidR="009901E7" w:rsidRPr="00A91D42">
              <w:rPr>
                <w:rStyle w:val="Hyperlink"/>
                <w:noProof/>
              </w:rPr>
              <w:t>PROFESSIONAL LIABILITY INSURANCE</w:t>
            </w:r>
            <w:r w:rsidR="009901E7">
              <w:rPr>
                <w:noProof/>
                <w:webHidden/>
              </w:rPr>
              <w:tab/>
            </w:r>
            <w:r w:rsidR="009901E7">
              <w:rPr>
                <w:noProof/>
                <w:webHidden/>
              </w:rPr>
              <w:fldChar w:fldCharType="begin"/>
            </w:r>
            <w:r w:rsidR="009901E7">
              <w:rPr>
                <w:noProof/>
                <w:webHidden/>
              </w:rPr>
              <w:instrText xml:space="preserve"> PAGEREF _Toc191455139 \h </w:instrText>
            </w:r>
            <w:r w:rsidR="009901E7">
              <w:rPr>
                <w:noProof/>
                <w:webHidden/>
              </w:rPr>
            </w:r>
            <w:r w:rsidR="009901E7">
              <w:rPr>
                <w:noProof/>
                <w:webHidden/>
              </w:rPr>
              <w:fldChar w:fldCharType="separate"/>
            </w:r>
            <w:r w:rsidR="009901E7">
              <w:rPr>
                <w:noProof/>
                <w:webHidden/>
              </w:rPr>
              <w:t>20</w:t>
            </w:r>
            <w:r w:rsidR="009901E7">
              <w:rPr>
                <w:noProof/>
                <w:webHidden/>
              </w:rPr>
              <w:fldChar w:fldCharType="end"/>
            </w:r>
          </w:hyperlink>
        </w:p>
        <w:p w14:paraId="7EDB394C" w14:textId="538B72D7" w:rsidR="009901E7" w:rsidRDefault="005E526C">
          <w:pPr>
            <w:pStyle w:val="TOC3"/>
            <w:rPr>
              <w:rFonts w:asciiTheme="minorHAnsi" w:eastAsiaTheme="minorEastAsia" w:hAnsiTheme="minorHAnsi" w:cstheme="minorBidi"/>
              <w:iCs w:val="0"/>
              <w:caps w:val="0"/>
              <w:noProof/>
              <w:sz w:val="22"/>
              <w:szCs w:val="22"/>
            </w:rPr>
          </w:pPr>
          <w:hyperlink w:anchor="_Toc191455140" w:history="1">
            <w:r w:rsidR="009901E7" w:rsidRPr="00A91D42">
              <w:rPr>
                <w:rStyle w:val="Hyperlink"/>
                <w:noProof/>
              </w:rPr>
              <w:t>7.1.2</w:t>
            </w:r>
            <w:r w:rsidR="009901E7">
              <w:rPr>
                <w:rFonts w:asciiTheme="minorHAnsi" w:eastAsiaTheme="minorEastAsia" w:hAnsiTheme="minorHAnsi" w:cstheme="minorBidi"/>
                <w:iCs w:val="0"/>
                <w:caps w:val="0"/>
                <w:noProof/>
                <w:sz w:val="22"/>
                <w:szCs w:val="22"/>
              </w:rPr>
              <w:tab/>
            </w:r>
            <w:r w:rsidR="009901E7" w:rsidRPr="00A91D42">
              <w:rPr>
                <w:rStyle w:val="Hyperlink"/>
                <w:noProof/>
              </w:rPr>
              <w:t>LIMITATION OF LIABILITY OPTIONS</w:t>
            </w:r>
            <w:r w:rsidR="009901E7">
              <w:rPr>
                <w:noProof/>
                <w:webHidden/>
              </w:rPr>
              <w:tab/>
            </w:r>
            <w:r w:rsidR="009901E7">
              <w:rPr>
                <w:noProof/>
                <w:webHidden/>
              </w:rPr>
              <w:fldChar w:fldCharType="begin"/>
            </w:r>
            <w:r w:rsidR="009901E7">
              <w:rPr>
                <w:noProof/>
                <w:webHidden/>
              </w:rPr>
              <w:instrText xml:space="preserve"> PAGEREF _Toc191455140 \h </w:instrText>
            </w:r>
            <w:r w:rsidR="009901E7">
              <w:rPr>
                <w:noProof/>
                <w:webHidden/>
              </w:rPr>
            </w:r>
            <w:r w:rsidR="009901E7">
              <w:rPr>
                <w:noProof/>
                <w:webHidden/>
              </w:rPr>
              <w:fldChar w:fldCharType="separate"/>
            </w:r>
            <w:r w:rsidR="009901E7">
              <w:rPr>
                <w:noProof/>
                <w:webHidden/>
              </w:rPr>
              <w:t>20</w:t>
            </w:r>
            <w:r w:rsidR="009901E7">
              <w:rPr>
                <w:noProof/>
                <w:webHidden/>
              </w:rPr>
              <w:fldChar w:fldCharType="end"/>
            </w:r>
          </w:hyperlink>
        </w:p>
        <w:p w14:paraId="3B320C4D" w14:textId="1FDCE63C"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141" w:history="1">
            <w:r w:rsidR="009901E7" w:rsidRPr="00A91D42">
              <w:rPr>
                <w:rStyle w:val="Hyperlink"/>
                <w:noProof/>
              </w:rPr>
              <w:t>8</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QUOTE EVALUATION AND AWARD</w:t>
            </w:r>
            <w:r w:rsidR="009901E7">
              <w:rPr>
                <w:noProof/>
                <w:webHidden/>
              </w:rPr>
              <w:tab/>
            </w:r>
            <w:r w:rsidR="009901E7">
              <w:rPr>
                <w:noProof/>
                <w:webHidden/>
              </w:rPr>
              <w:fldChar w:fldCharType="begin"/>
            </w:r>
            <w:r w:rsidR="009901E7">
              <w:rPr>
                <w:noProof/>
                <w:webHidden/>
              </w:rPr>
              <w:instrText xml:space="preserve"> PAGEREF _Toc191455141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0A0EAAD6" w14:textId="0C18E179" w:rsidR="009901E7" w:rsidRDefault="005E526C">
          <w:pPr>
            <w:pStyle w:val="TOC2"/>
            <w:rPr>
              <w:rFonts w:asciiTheme="minorHAnsi" w:eastAsiaTheme="minorEastAsia" w:hAnsiTheme="minorHAnsi" w:cstheme="minorBidi"/>
              <w:caps w:val="0"/>
              <w:noProof/>
              <w:sz w:val="22"/>
              <w:szCs w:val="22"/>
            </w:rPr>
          </w:pPr>
          <w:hyperlink w:anchor="_Toc191455142" w:history="1">
            <w:r w:rsidR="009901E7" w:rsidRPr="00A91D42">
              <w:rPr>
                <w:rStyle w:val="Hyperlink"/>
                <w:noProof/>
              </w:rPr>
              <w:t>8.1</w:t>
            </w:r>
            <w:r w:rsidR="009901E7">
              <w:rPr>
                <w:rFonts w:asciiTheme="minorHAnsi" w:eastAsiaTheme="minorEastAsia" w:hAnsiTheme="minorHAnsi" w:cstheme="minorBidi"/>
                <w:caps w:val="0"/>
                <w:noProof/>
                <w:sz w:val="22"/>
                <w:szCs w:val="22"/>
              </w:rPr>
              <w:tab/>
            </w:r>
            <w:r w:rsidR="009901E7" w:rsidRPr="00A91D42">
              <w:rPr>
                <w:rStyle w:val="Hyperlink"/>
                <w:noProof/>
              </w:rPr>
              <w:t>RIGHT TO WAIVE</w:t>
            </w:r>
            <w:r w:rsidR="009901E7">
              <w:rPr>
                <w:noProof/>
                <w:webHidden/>
              </w:rPr>
              <w:tab/>
            </w:r>
            <w:r w:rsidR="009901E7">
              <w:rPr>
                <w:noProof/>
                <w:webHidden/>
              </w:rPr>
              <w:fldChar w:fldCharType="begin"/>
            </w:r>
            <w:r w:rsidR="009901E7">
              <w:rPr>
                <w:noProof/>
                <w:webHidden/>
              </w:rPr>
              <w:instrText xml:space="preserve"> PAGEREF _Toc191455142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6FBC8471" w14:textId="149A73DF" w:rsidR="009901E7" w:rsidRDefault="005E526C">
          <w:pPr>
            <w:pStyle w:val="TOC2"/>
            <w:rPr>
              <w:rFonts w:asciiTheme="minorHAnsi" w:eastAsiaTheme="minorEastAsia" w:hAnsiTheme="minorHAnsi" w:cstheme="minorBidi"/>
              <w:caps w:val="0"/>
              <w:noProof/>
              <w:sz w:val="22"/>
              <w:szCs w:val="22"/>
            </w:rPr>
          </w:pPr>
          <w:hyperlink w:anchor="_Toc191455143" w:history="1">
            <w:r w:rsidR="009901E7" w:rsidRPr="00A91D42">
              <w:rPr>
                <w:rStyle w:val="Hyperlink"/>
                <w:noProof/>
              </w:rPr>
              <w:t>8.2</w:t>
            </w:r>
            <w:r w:rsidR="009901E7">
              <w:rPr>
                <w:rFonts w:asciiTheme="minorHAnsi" w:eastAsiaTheme="minorEastAsia" w:hAnsiTheme="minorHAnsi" w:cstheme="minorBidi"/>
                <w:caps w:val="0"/>
                <w:noProof/>
                <w:sz w:val="22"/>
                <w:szCs w:val="22"/>
              </w:rPr>
              <w:tab/>
            </w:r>
            <w:r w:rsidR="009901E7" w:rsidRPr="00A91D42">
              <w:rPr>
                <w:rStyle w:val="Hyperlink"/>
                <w:noProof/>
              </w:rPr>
              <w:t>DIRECTOR’S RIGHT TO ACCEPT OR REJECT A QUOTE</w:t>
            </w:r>
            <w:r w:rsidR="009901E7">
              <w:rPr>
                <w:noProof/>
                <w:webHidden/>
              </w:rPr>
              <w:tab/>
            </w:r>
            <w:r w:rsidR="009901E7">
              <w:rPr>
                <w:noProof/>
                <w:webHidden/>
              </w:rPr>
              <w:fldChar w:fldCharType="begin"/>
            </w:r>
            <w:r w:rsidR="009901E7">
              <w:rPr>
                <w:noProof/>
                <w:webHidden/>
              </w:rPr>
              <w:instrText xml:space="preserve"> PAGEREF _Toc191455143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2E31E5CD" w14:textId="6265A479" w:rsidR="009901E7" w:rsidRDefault="005E526C">
          <w:pPr>
            <w:pStyle w:val="TOC2"/>
            <w:rPr>
              <w:rFonts w:asciiTheme="minorHAnsi" w:eastAsiaTheme="minorEastAsia" w:hAnsiTheme="minorHAnsi" w:cstheme="minorBidi"/>
              <w:caps w:val="0"/>
              <w:noProof/>
              <w:sz w:val="22"/>
              <w:szCs w:val="22"/>
            </w:rPr>
          </w:pPr>
          <w:hyperlink w:anchor="_Toc191455144" w:history="1">
            <w:r w:rsidR="009901E7" w:rsidRPr="00A91D42">
              <w:rPr>
                <w:rStyle w:val="Hyperlink"/>
                <w:noProof/>
              </w:rPr>
              <w:t>8.3</w:t>
            </w:r>
            <w:r w:rsidR="009901E7">
              <w:rPr>
                <w:rFonts w:asciiTheme="minorHAnsi" w:eastAsiaTheme="minorEastAsia" w:hAnsiTheme="minorHAnsi" w:cstheme="minorBidi"/>
                <w:caps w:val="0"/>
                <w:noProof/>
                <w:sz w:val="22"/>
                <w:szCs w:val="22"/>
              </w:rPr>
              <w:tab/>
            </w:r>
            <w:r w:rsidR="009901E7" w:rsidRPr="00A91D42">
              <w:rPr>
                <w:rStyle w:val="Hyperlink"/>
                <w:noProof/>
              </w:rPr>
              <w:t>RECIPROCITY FOR JURISDICTIONAL BIDDER PREFERENCE</w:t>
            </w:r>
            <w:r w:rsidR="009901E7">
              <w:rPr>
                <w:noProof/>
                <w:webHidden/>
              </w:rPr>
              <w:tab/>
            </w:r>
            <w:r w:rsidR="009901E7">
              <w:rPr>
                <w:noProof/>
                <w:webHidden/>
              </w:rPr>
              <w:fldChar w:fldCharType="begin"/>
            </w:r>
            <w:r w:rsidR="009901E7">
              <w:rPr>
                <w:noProof/>
                <w:webHidden/>
              </w:rPr>
              <w:instrText xml:space="preserve"> PAGEREF _Toc191455144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4B49C1F6" w14:textId="491452D6" w:rsidR="009901E7" w:rsidRDefault="005E526C">
          <w:pPr>
            <w:pStyle w:val="TOC2"/>
            <w:rPr>
              <w:rFonts w:asciiTheme="minorHAnsi" w:eastAsiaTheme="minorEastAsia" w:hAnsiTheme="minorHAnsi" w:cstheme="minorBidi"/>
              <w:caps w:val="0"/>
              <w:noProof/>
              <w:sz w:val="22"/>
              <w:szCs w:val="22"/>
            </w:rPr>
          </w:pPr>
          <w:hyperlink w:anchor="_Toc191455145" w:history="1">
            <w:r w:rsidR="009901E7" w:rsidRPr="00A91D42">
              <w:rPr>
                <w:rStyle w:val="Hyperlink"/>
                <w:noProof/>
              </w:rPr>
              <w:t>8.4</w:t>
            </w:r>
            <w:r w:rsidR="009901E7">
              <w:rPr>
                <w:rFonts w:asciiTheme="minorHAnsi" w:eastAsiaTheme="minorEastAsia" w:hAnsiTheme="minorHAnsi" w:cstheme="minorBidi"/>
                <w:caps w:val="0"/>
                <w:noProof/>
                <w:sz w:val="22"/>
                <w:szCs w:val="22"/>
              </w:rPr>
              <w:tab/>
            </w:r>
            <w:r w:rsidR="009901E7" w:rsidRPr="00A91D42">
              <w:rPr>
                <w:rStyle w:val="Hyperlink"/>
                <w:noProof/>
              </w:rPr>
              <w:t>CLARIFICATION OF QUOTE</w:t>
            </w:r>
            <w:r w:rsidR="009901E7">
              <w:rPr>
                <w:noProof/>
                <w:webHidden/>
              </w:rPr>
              <w:tab/>
            </w:r>
            <w:r w:rsidR="009901E7">
              <w:rPr>
                <w:noProof/>
                <w:webHidden/>
              </w:rPr>
              <w:fldChar w:fldCharType="begin"/>
            </w:r>
            <w:r w:rsidR="009901E7">
              <w:rPr>
                <w:noProof/>
                <w:webHidden/>
              </w:rPr>
              <w:instrText xml:space="preserve"> PAGEREF _Toc191455145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67A2E80F" w14:textId="07528796" w:rsidR="009901E7" w:rsidRDefault="005E526C">
          <w:pPr>
            <w:pStyle w:val="TOC2"/>
            <w:rPr>
              <w:rFonts w:asciiTheme="minorHAnsi" w:eastAsiaTheme="minorEastAsia" w:hAnsiTheme="minorHAnsi" w:cstheme="minorBidi"/>
              <w:caps w:val="0"/>
              <w:noProof/>
              <w:sz w:val="22"/>
              <w:szCs w:val="22"/>
            </w:rPr>
          </w:pPr>
          <w:hyperlink w:anchor="_Toc191455146" w:history="1">
            <w:r w:rsidR="009901E7" w:rsidRPr="00A91D42">
              <w:rPr>
                <w:rStyle w:val="Hyperlink"/>
                <w:noProof/>
              </w:rPr>
              <w:t>8.5</w:t>
            </w:r>
            <w:r w:rsidR="009901E7">
              <w:rPr>
                <w:rFonts w:asciiTheme="minorHAnsi" w:eastAsiaTheme="minorEastAsia" w:hAnsiTheme="minorHAnsi" w:cstheme="minorBidi"/>
                <w:caps w:val="0"/>
                <w:noProof/>
                <w:sz w:val="22"/>
                <w:szCs w:val="22"/>
              </w:rPr>
              <w:tab/>
            </w:r>
            <w:r w:rsidR="009901E7" w:rsidRPr="00A91D42">
              <w:rPr>
                <w:rStyle w:val="Hyperlink"/>
                <w:noProof/>
              </w:rPr>
              <w:t>ORAL PRESENTATION</w:t>
            </w:r>
            <w:r w:rsidR="009901E7">
              <w:rPr>
                <w:noProof/>
                <w:webHidden/>
              </w:rPr>
              <w:tab/>
            </w:r>
            <w:r w:rsidR="009901E7">
              <w:rPr>
                <w:noProof/>
                <w:webHidden/>
              </w:rPr>
              <w:fldChar w:fldCharType="begin"/>
            </w:r>
            <w:r w:rsidR="009901E7">
              <w:rPr>
                <w:noProof/>
                <w:webHidden/>
              </w:rPr>
              <w:instrText xml:space="preserve"> PAGEREF _Toc191455146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6FAD84A7" w14:textId="425A2683" w:rsidR="009901E7" w:rsidRDefault="005E526C">
          <w:pPr>
            <w:pStyle w:val="TOC2"/>
            <w:rPr>
              <w:rFonts w:asciiTheme="minorHAnsi" w:eastAsiaTheme="minorEastAsia" w:hAnsiTheme="minorHAnsi" w:cstheme="minorBidi"/>
              <w:caps w:val="0"/>
              <w:noProof/>
              <w:sz w:val="22"/>
              <w:szCs w:val="22"/>
            </w:rPr>
          </w:pPr>
          <w:hyperlink w:anchor="_Toc191455147" w:history="1">
            <w:r w:rsidR="009901E7" w:rsidRPr="00A91D42">
              <w:rPr>
                <w:rStyle w:val="Hyperlink"/>
                <w:noProof/>
              </w:rPr>
              <w:t>8.6</w:t>
            </w:r>
            <w:r w:rsidR="009901E7">
              <w:rPr>
                <w:rFonts w:asciiTheme="minorHAnsi" w:eastAsiaTheme="minorEastAsia" w:hAnsiTheme="minorHAnsi" w:cstheme="minorBidi"/>
                <w:caps w:val="0"/>
                <w:noProof/>
                <w:sz w:val="22"/>
                <w:szCs w:val="22"/>
              </w:rPr>
              <w:tab/>
            </w:r>
            <w:r w:rsidR="009901E7" w:rsidRPr="00A91D42">
              <w:rPr>
                <w:rStyle w:val="Hyperlink"/>
                <w:noProof/>
              </w:rPr>
              <w:t>TIE QUOTES</w:t>
            </w:r>
            <w:r w:rsidR="009901E7">
              <w:rPr>
                <w:noProof/>
                <w:webHidden/>
              </w:rPr>
              <w:tab/>
            </w:r>
            <w:r w:rsidR="009901E7">
              <w:rPr>
                <w:noProof/>
                <w:webHidden/>
              </w:rPr>
              <w:fldChar w:fldCharType="begin"/>
            </w:r>
            <w:r w:rsidR="009901E7">
              <w:rPr>
                <w:noProof/>
                <w:webHidden/>
              </w:rPr>
              <w:instrText xml:space="preserve"> PAGEREF _Toc191455147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6EC6E883" w14:textId="1BEA7B48" w:rsidR="009901E7" w:rsidRDefault="005E526C">
          <w:pPr>
            <w:pStyle w:val="TOC2"/>
            <w:rPr>
              <w:rFonts w:asciiTheme="minorHAnsi" w:eastAsiaTheme="minorEastAsia" w:hAnsiTheme="minorHAnsi" w:cstheme="minorBidi"/>
              <w:caps w:val="0"/>
              <w:noProof/>
              <w:sz w:val="22"/>
              <w:szCs w:val="22"/>
            </w:rPr>
          </w:pPr>
          <w:hyperlink w:anchor="_Toc191455148" w:history="1">
            <w:r w:rsidR="009901E7" w:rsidRPr="00A91D42">
              <w:rPr>
                <w:rStyle w:val="Hyperlink"/>
                <w:noProof/>
              </w:rPr>
              <w:t>8.7</w:t>
            </w:r>
            <w:r w:rsidR="009901E7">
              <w:rPr>
                <w:rFonts w:asciiTheme="minorHAnsi" w:eastAsiaTheme="minorEastAsia" w:hAnsiTheme="minorHAnsi" w:cstheme="minorBidi"/>
                <w:caps w:val="0"/>
                <w:noProof/>
                <w:sz w:val="22"/>
                <w:szCs w:val="22"/>
              </w:rPr>
              <w:tab/>
            </w:r>
            <w:r w:rsidR="009901E7" w:rsidRPr="00A91D42">
              <w:rPr>
                <w:rStyle w:val="Hyperlink"/>
                <w:noProof/>
              </w:rPr>
              <w:t>STATE'S RIGHT TO INSPECT BIDDER’S FACILITIES</w:t>
            </w:r>
            <w:r w:rsidR="009901E7">
              <w:rPr>
                <w:noProof/>
                <w:webHidden/>
              </w:rPr>
              <w:tab/>
            </w:r>
            <w:r w:rsidR="009901E7">
              <w:rPr>
                <w:noProof/>
                <w:webHidden/>
              </w:rPr>
              <w:fldChar w:fldCharType="begin"/>
            </w:r>
            <w:r w:rsidR="009901E7">
              <w:rPr>
                <w:noProof/>
                <w:webHidden/>
              </w:rPr>
              <w:instrText xml:space="preserve"> PAGEREF _Toc191455148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5FD2CE84" w14:textId="664EAE6E" w:rsidR="009901E7" w:rsidRDefault="005E526C">
          <w:pPr>
            <w:pStyle w:val="TOC2"/>
            <w:rPr>
              <w:rFonts w:asciiTheme="minorHAnsi" w:eastAsiaTheme="minorEastAsia" w:hAnsiTheme="minorHAnsi" w:cstheme="minorBidi"/>
              <w:caps w:val="0"/>
              <w:noProof/>
              <w:sz w:val="22"/>
              <w:szCs w:val="22"/>
            </w:rPr>
          </w:pPr>
          <w:hyperlink w:anchor="_Toc191455149" w:history="1">
            <w:r w:rsidR="009901E7" w:rsidRPr="00A91D42">
              <w:rPr>
                <w:rStyle w:val="Hyperlink"/>
                <w:noProof/>
              </w:rPr>
              <w:t>8.8</w:t>
            </w:r>
            <w:r w:rsidR="009901E7">
              <w:rPr>
                <w:rFonts w:asciiTheme="minorHAnsi" w:eastAsiaTheme="minorEastAsia" w:hAnsiTheme="minorHAnsi" w:cstheme="minorBidi"/>
                <w:caps w:val="0"/>
                <w:noProof/>
                <w:sz w:val="22"/>
                <w:szCs w:val="22"/>
              </w:rPr>
              <w:tab/>
            </w:r>
            <w:r w:rsidR="009901E7" w:rsidRPr="00A91D42">
              <w:rPr>
                <w:rStyle w:val="Hyperlink"/>
                <w:noProof/>
              </w:rPr>
              <w:t>STATE'S RIGHT TO CHECK REFERENCES</w:t>
            </w:r>
            <w:r w:rsidR="009901E7">
              <w:rPr>
                <w:noProof/>
                <w:webHidden/>
              </w:rPr>
              <w:tab/>
            </w:r>
            <w:r w:rsidR="009901E7">
              <w:rPr>
                <w:noProof/>
                <w:webHidden/>
              </w:rPr>
              <w:fldChar w:fldCharType="begin"/>
            </w:r>
            <w:r w:rsidR="009901E7">
              <w:rPr>
                <w:noProof/>
                <w:webHidden/>
              </w:rPr>
              <w:instrText xml:space="preserve"> PAGEREF _Toc191455149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35499192" w14:textId="7480D327" w:rsidR="009901E7" w:rsidRDefault="005E526C">
          <w:pPr>
            <w:pStyle w:val="TOC2"/>
            <w:rPr>
              <w:rFonts w:asciiTheme="minorHAnsi" w:eastAsiaTheme="minorEastAsia" w:hAnsiTheme="minorHAnsi" w:cstheme="minorBidi"/>
              <w:caps w:val="0"/>
              <w:noProof/>
              <w:sz w:val="22"/>
              <w:szCs w:val="22"/>
            </w:rPr>
          </w:pPr>
          <w:hyperlink w:anchor="_Toc191455150" w:history="1">
            <w:r w:rsidR="009901E7" w:rsidRPr="00A91D42">
              <w:rPr>
                <w:rStyle w:val="Hyperlink"/>
                <w:noProof/>
              </w:rPr>
              <w:t>8.9</w:t>
            </w:r>
            <w:r w:rsidR="009901E7">
              <w:rPr>
                <w:rFonts w:asciiTheme="minorHAnsi" w:eastAsiaTheme="minorEastAsia" w:hAnsiTheme="minorHAnsi" w:cstheme="minorBidi"/>
                <w:caps w:val="0"/>
                <w:noProof/>
                <w:sz w:val="22"/>
                <w:szCs w:val="22"/>
              </w:rPr>
              <w:tab/>
            </w:r>
            <w:r w:rsidR="009901E7" w:rsidRPr="00A91D42">
              <w:rPr>
                <w:rStyle w:val="Hyperlink"/>
                <w:noProof/>
              </w:rPr>
              <w:t>EVALUATION CRITERIA</w:t>
            </w:r>
            <w:r w:rsidR="009901E7">
              <w:rPr>
                <w:noProof/>
                <w:webHidden/>
              </w:rPr>
              <w:tab/>
            </w:r>
            <w:r w:rsidR="009901E7">
              <w:rPr>
                <w:noProof/>
                <w:webHidden/>
              </w:rPr>
              <w:fldChar w:fldCharType="begin"/>
            </w:r>
            <w:r w:rsidR="009901E7">
              <w:rPr>
                <w:noProof/>
                <w:webHidden/>
              </w:rPr>
              <w:instrText xml:space="preserve"> PAGEREF _Toc191455150 \h </w:instrText>
            </w:r>
            <w:r w:rsidR="009901E7">
              <w:rPr>
                <w:noProof/>
                <w:webHidden/>
              </w:rPr>
            </w:r>
            <w:r w:rsidR="009901E7">
              <w:rPr>
                <w:noProof/>
                <w:webHidden/>
              </w:rPr>
              <w:fldChar w:fldCharType="separate"/>
            </w:r>
            <w:r w:rsidR="009901E7">
              <w:rPr>
                <w:noProof/>
                <w:webHidden/>
              </w:rPr>
              <w:t>21</w:t>
            </w:r>
            <w:r w:rsidR="009901E7">
              <w:rPr>
                <w:noProof/>
                <w:webHidden/>
              </w:rPr>
              <w:fldChar w:fldCharType="end"/>
            </w:r>
          </w:hyperlink>
        </w:p>
        <w:p w14:paraId="62624BEE" w14:textId="3576C096" w:rsidR="009901E7" w:rsidRDefault="005E526C">
          <w:pPr>
            <w:pStyle w:val="TOC3"/>
            <w:rPr>
              <w:rFonts w:asciiTheme="minorHAnsi" w:eastAsiaTheme="minorEastAsia" w:hAnsiTheme="minorHAnsi" w:cstheme="minorBidi"/>
              <w:iCs w:val="0"/>
              <w:caps w:val="0"/>
              <w:noProof/>
              <w:sz w:val="22"/>
              <w:szCs w:val="22"/>
            </w:rPr>
          </w:pPr>
          <w:hyperlink w:anchor="_Toc191455151" w:history="1">
            <w:r w:rsidR="009901E7" w:rsidRPr="00A91D42">
              <w:rPr>
                <w:rStyle w:val="Hyperlink"/>
                <w:noProof/>
              </w:rPr>
              <w:t>8.9.1</w:t>
            </w:r>
            <w:r w:rsidR="009901E7">
              <w:rPr>
                <w:rFonts w:asciiTheme="minorHAnsi" w:eastAsiaTheme="minorEastAsia" w:hAnsiTheme="minorHAnsi" w:cstheme="minorBidi"/>
                <w:iCs w:val="0"/>
                <w:caps w:val="0"/>
                <w:noProof/>
                <w:sz w:val="22"/>
                <w:szCs w:val="22"/>
              </w:rPr>
              <w:tab/>
            </w:r>
            <w:r w:rsidR="009901E7" w:rsidRPr="00A91D42">
              <w:rPr>
                <w:rStyle w:val="Hyperlink"/>
                <w:noProof/>
              </w:rPr>
              <w:t>TECHNICAL EVALUATION CRITERIA</w:t>
            </w:r>
            <w:r w:rsidR="009901E7">
              <w:rPr>
                <w:noProof/>
                <w:webHidden/>
              </w:rPr>
              <w:tab/>
            </w:r>
            <w:r w:rsidR="009901E7">
              <w:rPr>
                <w:noProof/>
                <w:webHidden/>
              </w:rPr>
              <w:fldChar w:fldCharType="begin"/>
            </w:r>
            <w:r w:rsidR="009901E7">
              <w:rPr>
                <w:noProof/>
                <w:webHidden/>
              </w:rPr>
              <w:instrText xml:space="preserve"> PAGEREF _Toc191455151 \h </w:instrText>
            </w:r>
            <w:r w:rsidR="009901E7">
              <w:rPr>
                <w:noProof/>
                <w:webHidden/>
              </w:rPr>
            </w:r>
            <w:r w:rsidR="009901E7">
              <w:rPr>
                <w:noProof/>
                <w:webHidden/>
              </w:rPr>
              <w:fldChar w:fldCharType="separate"/>
            </w:r>
            <w:r w:rsidR="009901E7">
              <w:rPr>
                <w:noProof/>
                <w:webHidden/>
              </w:rPr>
              <w:t>22</w:t>
            </w:r>
            <w:r w:rsidR="009901E7">
              <w:rPr>
                <w:noProof/>
                <w:webHidden/>
              </w:rPr>
              <w:fldChar w:fldCharType="end"/>
            </w:r>
          </w:hyperlink>
        </w:p>
        <w:p w14:paraId="7007C4A5" w14:textId="64BAEE78" w:rsidR="009901E7" w:rsidRDefault="005E526C">
          <w:pPr>
            <w:pStyle w:val="TOC3"/>
            <w:rPr>
              <w:rFonts w:asciiTheme="minorHAnsi" w:eastAsiaTheme="minorEastAsia" w:hAnsiTheme="minorHAnsi" w:cstheme="minorBidi"/>
              <w:iCs w:val="0"/>
              <w:caps w:val="0"/>
              <w:noProof/>
              <w:sz w:val="22"/>
              <w:szCs w:val="22"/>
            </w:rPr>
          </w:pPr>
          <w:hyperlink w:anchor="_Toc191455152" w:history="1">
            <w:r w:rsidR="009901E7" w:rsidRPr="00A91D42">
              <w:rPr>
                <w:rStyle w:val="Hyperlink"/>
                <w:noProof/>
              </w:rPr>
              <w:t>8.9.2</w:t>
            </w:r>
            <w:r w:rsidR="009901E7">
              <w:rPr>
                <w:rFonts w:asciiTheme="minorHAnsi" w:eastAsiaTheme="minorEastAsia" w:hAnsiTheme="minorHAnsi" w:cstheme="minorBidi"/>
                <w:iCs w:val="0"/>
                <w:caps w:val="0"/>
                <w:noProof/>
                <w:sz w:val="22"/>
                <w:szCs w:val="22"/>
              </w:rPr>
              <w:tab/>
            </w:r>
            <w:r w:rsidR="009901E7" w:rsidRPr="00A91D42">
              <w:rPr>
                <w:rStyle w:val="Hyperlink"/>
                <w:noProof/>
              </w:rPr>
              <w:t>PRICE EVALUATION</w:t>
            </w:r>
            <w:r w:rsidR="009901E7">
              <w:rPr>
                <w:noProof/>
                <w:webHidden/>
              </w:rPr>
              <w:tab/>
            </w:r>
            <w:r w:rsidR="009901E7">
              <w:rPr>
                <w:noProof/>
                <w:webHidden/>
              </w:rPr>
              <w:fldChar w:fldCharType="begin"/>
            </w:r>
            <w:r w:rsidR="009901E7">
              <w:rPr>
                <w:noProof/>
                <w:webHidden/>
              </w:rPr>
              <w:instrText xml:space="preserve"> PAGEREF _Toc191455152 \h </w:instrText>
            </w:r>
            <w:r w:rsidR="009901E7">
              <w:rPr>
                <w:noProof/>
                <w:webHidden/>
              </w:rPr>
            </w:r>
            <w:r w:rsidR="009901E7">
              <w:rPr>
                <w:noProof/>
                <w:webHidden/>
              </w:rPr>
              <w:fldChar w:fldCharType="separate"/>
            </w:r>
            <w:r w:rsidR="009901E7">
              <w:rPr>
                <w:noProof/>
                <w:webHidden/>
              </w:rPr>
              <w:t>22</w:t>
            </w:r>
            <w:r w:rsidR="009901E7">
              <w:rPr>
                <w:noProof/>
                <w:webHidden/>
              </w:rPr>
              <w:fldChar w:fldCharType="end"/>
            </w:r>
          </w:hyperlink>
        </w:p>
        <w:p w14:paraId="750FF050" w14:textId="163F1D95" w:rsidR="009901E7" w:rsidRDefault="005E526C">
          <w:pPr>
            <w:pStyle w:val="TOC2"/>
            <w:rPr>
              <w:rFonts w:asciiTheme="minorHAnsi" w:eastAsiaTheme="minorEastAsia" w:hAnsiTheme="minorHAnsi" w:cstheme="minorBidi"/>
              <w:caps w:val="0"/>
              <w:noProof/>
              <w:sz w:val="22"/>
              <w:szCs w:val="22"/>
            </w:rPr>
          </w:pPr>
          <w:hyperlink w:anchor="_Toc191455153" w:history="1">
            <w:r w:rsidR="009901E7" w:rsidRPr="00A91D42">
              <w:rPr>
                <w:rStyle w:val="Hyperlink"/>
                <w:rFonts w:eastAsia="MS Mincho"/>
                <w:noProof/>
              </w:rPr>
              <w:t>8.10</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QUOTE DISCREPANCIES</w:t>
            </w:r>
            <w:r w:rsidR="009901E7">
              <w:rPr>
                <w:noProof/>
                <w:webHidden/>
              </w:rPr>
              <w:tab/>
            </w:r>
            <w:r w:rsidR="009901E7">
              <w:rPr>
                <w:noProof/>
                <w:webHidden/>
              </w:rPr>
              <w:fldChar w:fldCharType="begin"/>
            </w:r>
            <w:r w:rsidR="009901E7">
              <w:rPr>
                <w:noProof/>
                <w:webHidden/>
              </w:rPr>
              <w:instrText xml:space="preserve"> PAGEREF _Toc191455153 \h </w:instrText>
            </w:r>
            <w:r w:rsidR="009901E7">
              <w:rPr>
                <w:noProof/>
                <w:webHidden/>
              </w:rPr>
            </w:r>
            <w:r w:rsidR="009901E7">
              <w:rPr>
                <w:noProof/>
                <w:webHidden/>
              </w:rPr>
              <w:fldChar w:fldCharType="separate"/>
            </w:r>
            <w:r w:rsidR="009901E7">
              <w:rPr>
                <w:noProof/>
                <w:webHidden/>
              </w:rPr>
              <w:t>22</w:t>
            </w:r>
            <w:r w:rsidR="009901E7">
              <w:rPr>
                <w:noProof/>
                <w:webHidden/>
              </w:rPr>
              <w:fldChar w:fldCharType="end"/>
            </w:r>
          </w:hyperlink>
        </w:p>
        <w:p w14:paraId="7F832F5C" w14:textId="57A85D03" w:rsidR="009901E7" w:rsidRDefault="005E526C">
          <w:pPr>
            <w:pStyle w:val="TOC2"/>
            <w:rPr>
              <w:rFonts w:asciiTheme="minorHAnsi" w:eastAsiaTheme="minorEastAsia" w:hAnsiTheme="minorHAnsi" w:cstheme="minorBidi"/>
              <w:caps w:val="0"/>
              <w:noProof/>
              <w:sz w:val="22"/>
              <w:szCs w:val="22"/>
            </w:rPr>
          </w:pPr>
          <w:hyperlink w:anchor="_Toc191455154" w:history="1">
            <w:r w:rsidR="009901E7" w:rsidRPr="00A91D42">
              <w:rPr>
                <w:rStyle w:val="Hyperlink"/>
                <w:noProof/>
              </w:rPr>
              <w:t>8.11</w:t>
            </w:r>
            <w:r w:rsidR="009901E7">
              <w:rPr>
                <w:rFonts w:asciiTheme="minorHAnsi" w:eastAsiaTheme="minorEastAsia" w:hAnsiTheme="minorHAnsi" w:cstheme="minorBidi"/>
                <w:caps w:val="0"/>
                <w:noProof/>
                <w:sz w:val="22"/>
                <w:szCs w:val="22"/>
              </w:rPr>
              <w:tab/>
            </w:r>
            <w:r w:rsidR="009901E7" w:rsidRPr="00A91D42">
              <w:rPr>
                <w:rStyle w:val="Hyperlink"/>
                <w:noProof/>
              </w:rPr>
              <w:t>NEGOTIATION</w:t>
            </w:r>
            <w:r w:rsidR="009901E7">
              <w:rPr>
                <w:noProof/>
                <w:webHidden/>
              </w:rPr>
              <w:tab/>
            </w:r>
            <w:r w:rsidR="009901E7">
              <w:rPr>
                <w:noProof/>
                <w:webHidden/>
              </w:rPr>
              <w:fldChar w:fldCharType="begin"/>
            </w:r>
            <w:r w:rsidR="009901E7">
              <w:rPr>
                <w:noProof/>
                <w:webHidden/>
              </w:rPr>
              <w:instrText xml:space="preserve"> PAGEREF _Toc191455154 \h </w:instrText>
            </w:r>
            <w:r w:rsidR="009901E7">
              <w:rPr>
                <w:noProof/>
                <w:webHidden/>
              </w:rPr>
            </w:r>
            <w:r w:rsidR="009901E7">
              <w:rPr>
                <w:noProof/>
                <w:webHidden/>
              </w:rPr>
              <w:fldChar w:fldCharType="separate"/>
            </w:r>
            <w:r w:rsidR="009901E7">
              <w:rPr>
                <w:noProof/>
                <w:webHidden/>
              </w:rPr>
              <w:t>22</w:t>
            </w:r>
            <w:r w:rsidR="009901E7">
              <w:rPr>
                <w:noProof/>
                <w:webHidden/>
              </w:rPr>
              <w:fldChar w:fldCharType="end"/>
            </w:r>
          </w:hyperlink>
        </w:p>
        <w:p w14:paraId="66BCD7D4" w14:textId="49BAF847" w:rsidR="009901E7" w:rsidRDefault="005E526C">
          <w:pPr>
            <w:pStyle w:val="TOC2"/>
            <w:rPr>
              <w:rFonts w:asciiTheme="minorHAnsi" w:eastAsiaTheme="minorEastAsia" w:hAnsiTheme="minorHAnsi" w:cstheme="minorBidi"/>
              <w:caps w:val="0"/>
              <w:noProof/>
              <w:sz w:val="22"/>
              <w:szCs w:val="22"/>
            </w:rPr>
          </w:pPr>
          <w:hyperlink w:anchor="_Toc191455155" w:history="1">
            <w:r w:rsidR="009901E7" w:rsidRPr="00A91D42">
              <w:rPr>
                <w:rStyle w:val="Hyperlink"/>
                <w:noProof/>
              </w:rPr>
              <w:t>8.12</w:t>
            </w:r>
            <w:r w:rsidR="009901E7">
              <w:rPr>
                <w:rFonts w:asciiTheme="minorHAnsi" w:eastAsiaTheme="minorEastAsia" w:hAnsiTheme="minorHAnsi" w:cstheme="minorBidi"/>
                <w:caps w:val="0"/>
                <w:noProof/>
                <w:sz w:val="22"/>
                <w:szCs w:val="22"/>
              </w:rPr>
              <w:tab/>
            </w:r>
            <w:r w:rsidR="009901E7" w:rsidRPr="00A91D42">
              <w:rPr>
                <w:rStyle w:val="Hyperlink"/>
                <w:noProof/>
              </w:rPr>
              <w:t>BEST AND FINAL OFFER (BAFO)</w:t>
            </w:r>
            <w:r w:rsidR="009901E7">
              <w:rPr>
                <w:noProof/>
                <w:webHidden/>
              </w:rPr>
              <w:tab/>
            </w:r>
            <w:r w:rsidR="009901E7">
              <w:rPr>
                <w:noProof/>
                <w:webHidden/>
              </w:rPr>
              <w:fldChar w:fldCharType="begin"/>
            </w:r>
            <w:r w:rsidR="009901E7">
              <w:rPr>
                <w:noProof/>
                <w:webHidden/>
              </w:rPr>
              <w:instrText xml:space="preserve"> PAGEREF _Toc191455155 \h </w:instrText>
            </w:r>
            <w:r w:rsidR="009901E7">
              <w:rPr>
                <w:noProof/>
                <w:webHidden/>
              </w:rPr>
            </w:r>
            <w:r w:rsidR="009901E7">
              <w:rPr>
                <w:noProof/>
                <w:webHidden/>
              </w:rPr>
              <w:fldChar w:fldCharType="separate"/>
            </w:r>
            <w:r w:rsidR="009901E7">
              <w:rPr>
                <w:noProof/>
                <w:webHidden/>
              </w:rPr>
              <w:t>22</w:t>
            </w:r>
            <w:r w:rsidR="009901E7">
              <w:rPr>
                <w:noProof/>
                <w:webHidden/>
              </w:rPr>
              <w:fldChar w:fldCharType="end"/>
            </w:r>
          </w:hyperlink>
        </w:p>
        <w:p w14:paraId="75B0C025" w14:textId="1B1B55AF" w:rsidR="009901E7" w:rsidRDefault="005E526C">
          <w:pPr>
            <w:pStyle w:val="TOC2"/>
            <w:rPr>
              <w:rFonts w:asciiTheme="minorHAnsi" w:eastAsiaTheme="minorEastAsia" w:hAnsiTheme="minorHAnsi" w:cstheme="minorBidi"/>
              <w:caps w:val="0"/>
              <w:noProof/>
              <w:sz w:val="22"/>
              <w:szCs w:val="22"/>
            </w:rPr>
          </w:pPr>
          <w:hyperlink w:anchor="_Toc191455156" w:history="1">
            <w:r w:rsidR="009901E7" w:rsidRPr="00A91D42">
              <w:rPr>
                <w:rStyle w:val="Hyperlink"/>
                <w:noProof/>
              </w:rPr>
              <w:t>8.13</w:t>
            </w:r>
            <w:r w:rsidR="009901E7">
              <w:rPr>
                <w:rFonts w:asciiTheme="minorHAnsi" w:eastAsiaTheme="minorEastAsia" w:hAnsiTheme="minorHAnsi" w:cstheme="minorBidi"/>
                <w:caps w:val="0"/>
                <w:noProof/>
                <w:sz w:val="22"/>
                <w:szCs w:val="22"/>
              </w:rPr>
              <w:tab/>
            </w:r>
            <w:r w:rsidR="009901E7" w:rsidRPr="00A91D42">
              <w:rPr>
                <w:rStyle w:val="Hyperlink"/>
                <w:noProof/>
              </w:rPr>
              <w:t xml:space="preserve">“REQUEST FOR REVISION” WITHIN </w:t>
            </w:r>
            <w:r w:rsidR="009901E7" w:rsidRPr="00A91D42">
              <w:rPr>
                <w:rStyle w:val="Hyperlink"/>
                <w:i/>
                <w:iCs/>
                <w:noProof/>
              </w:rPr>
              <w:t>NJSTART</w:t>
            </w:r>
            <w:r w:rsidR="009901E7">
              <w:rPr>
                <w:noProof/>
                <w:webHidden/>
              </w:rPr>
              <w:tab/>
            </w:r>
            <w:r w:rsidR="009901E7">
              <w:rPr>
                <w:noProof/>
                <w:webHidden/>
              </w:rPr>
              <w:fldChar w:fldCharType="begin"/>
            </w:r>
            <w:r w:rsidR="009901E7">
              <w:rPr>
                <w:noProof/>
                <w:webHidden/>
              </w:rPr>
              <w:instrText xml:space="preserve"> PAGEREF _Toc191455156 \h </w:instrText>
            </w:r>
            <w:r w:rsidR="009901E7">
              <w:rPr>
                <w:noProof/>
                <w:webHidden/>
              </w:rPr>
            </w:r>
            <w:r w:rsidR="009901E7">
              <w:rPr>
                <w:noProof/>
                <w:webHidden/>
              </w:rPr>
              <w:fldChar w:fldCharType="separate"/>
            </w:r>
            <w:r w:rsidR="009901E7">
              <w:rPr>
                <w:noProof/>
                <w:webHidden/>
              </w:rPr>
              <w:t>22</w:t>
            </w:r>
            <w:r w:rsidR="009901E7">
              <w:rPr>
                <w:noProof/>
                <w:webHidden/>
              </w:rPr>
              <w:fldChar w:fldCharType="end"/>
            </w:r>
          </w:hyperlink>
        </w:p>
        <w:p w14:paraId="18C84D5F" w14:textId="1B43EDD5" w:rsidR="009901E7" w:rsidRDefault="005E526C">
          <w:pPr>
            <w:pStyle w:val="TOC2"/>
            <w:rPr>
              <w:rFonts w:asciiTheme="minorHAnsi" w:eastAsiaTheme="minorEastAsia" w:hAnsiTheme="minorHAnsi" w:cstheme="minorBidi"/>
              <w:caps w:val="0"/>
              <w:noProof/>
              <w:sz w:val="22"/>
              <w:szCs w:val="22"/>
            </w:rPr>
          </w:pPr>
          <w:hyperlink w:anchor="_Toc191455157" w:history="1">
            <w:r w:rsidR="009901E7" w:rsidRPr="00A91D42">
              <w:rPr>
                <w:rStyle w:val="Hyperlink"/>
                <w:noProof/>
              </w:rPr>
              <w:t>8.14</w:t>
            </w:r>
            <w:r w:rsidR="009901E7">
              <w:rPr>
                <w:rFonts w:asciiTheme="minorHAnsi" w:eastAsiaTheme="minorEastAsia" w:hAnsiTheme="minorHAnsi" w:cstheme="minorBidi"/>
                <w:caps w:val="0"/>
                <w:noProof/>
                <w:sz w:val="22"/>
                <w:szCs w:val="22"/>
              </w:rPr>
              <w:tab/>
            </w:r>
            <w:r w:rsidR="009901E7" w:rsidRPr="00A91D42">
              <w:rPr>
                <w:rStyle w:val="Hyperlink"/>
                <w:noProof/>
              </w:rPr>
              <w:t>POOR PERFORMANCE</w:t>
            </w:r>
            <w:r w:rsidR="009901E7">
              <w:rPr>
                <w:noProof/>
                <w:webHidden/>
              </w:rPr>
              <w:tab/>
            </w:r>
            <w:r w:rsidR="009901E7">
              <w:rPr>
                <w:noProof/>
                <w:webHidden/>
              </w:rPr>
              <w:fldChar w:fldCharType="begin"/>
            </w:r>
            <w:r w:rsidR="009901E7">
              <w:rPr>
                <w:noProof/>
                <w:webHidden/>
              </w:rPr>
              <w:instrText xml:space="preserve"> PAGEREF _Toc191455157 \h </w:instrText>
            </w:r>
            <w:r w:rsidR="009901E7">
              <w:rPr>
                <w:noProof/>
                <w:webHidden/>
              </w:rPr>
            </w:r>
            <w:r w:rsidR="009901E7">
              <w:rPr>
                <w:noProof/>
                <w:webHidden/>
              </w:rPr>
              <w:fldChar w:fldCharType="separate"/>
            </w:r>
            <w:r w:rsidR="009901E7">
              <w:rPr>
                <w:noProof/>
                <w:webHidden/>
              </w:rPr>
              <w:t>23</w:t>
            </w:r>
            <w:r w:rsidR="009901E7">
              <w:rPr>
                <w:noProof/>
                <w:webHidden/>
              </w:rPr>
              <w:fldChar w:fldCharType="end"/>
            </w:r>
          </w:hyperlink>
        </w:p>
        <w:p w14:paraId="574CE7CA" w14:textId="582FDF80" w:rsidR="009901E7" w:rsidRDefault="005E526C">
          <w:pPr>
            <w:pStyle w:val="TOC2"/>
            <w:rPr>
              <w:rFonts w:asciiTheme="minorHAnsi" w:eastAsiaTheme="minorEastAsia" w:hAnsiTheme="minorHAnsi" w:cstheme="minorBidi"/>
              <w:caps w:val="0"/>
              <w:noProof/>
              <w:sz w:val="22"/>
              <w:szCs w:val="22"/>
            </w:rPr>
          </w:pPr>
          <w:hyperlink w:anchor="_Toc191455158" w:history="1">
            <w:r w:rsidR="009901E7" w:rsidRPr="00A91D42">
              <w:rPr>
                <w:rStyle w:val="Hyperlink"/>
                <w:rFonts w:eastAsia="MS Mincho"/>
                <w:noProof/>
              </w:rPr>
              <w:t>8.15</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RECOMMENDATION FOR AWARD</w:t>
            </w:r>
            <w:r w:rsidR="009901E7">
              <w:rPr>
                <w:noProof/>
                <w:webHidden/>
              </w:rPr>
              <w:tab/>
            </w:r>
            <w:r w:rsidR="009901E7">
              <w:rPr>
                <w:noProof/>
                <w:webHidden/>
              </w:rPr>
              <w:fldChar w:fldCharType="begin"/>
            </w:r>
            <w:r w:rsidR="009901E7">
              <w:rPr>
                <w:noProof/>
                <w:webHidden/>
              </w:rPr>
              <w:instrText xml:space="preserve"> PAGEREF _Toc191455158 \h </w:instrText>
            </w:r>
            <w:r w:rsidR="009901E7">
              <w:rPr>
                <w:noProof/>
                <w:webHidden/>
              </w:rPr>
            </w:r>
            <w:r w:rsidR="009901E7">
              <w:rPr>
                <w:noProof/>
                <w:webHidden/>
              </w:rPr>
              <w:fldChar w:fldCharType="separate"/>
            </w:r>
            <w:r w:rsidR="009901E7">
              <w:rPr>
                <w:noProof/>
                <w:webHidden/>
              </w:rPr>
              <w:t>23</w:t>
            </w:r>
            <w:r w:rsidR="009901E7">
              <w:rPr>
                <w:noProof/>
                <w:webHidden/>
              </w:rPr>
              <w:fldChar w:fldCharType="end"/>
            </w:r>
          </w:hyperlink>
        </w:p>
        <w:p w14:paraId="3C6505A7" w14:textId="6F4ECF49" w:rsidR="009901E7" w:rsidRDefault="005E526C">
          <w:pPr>
            <w:pStyle w:val="TOC2"/>
            <w:rPr>
              <w:rFonts w:asciiTheme="minorHAnsi" w:eastAsiaTheme="minorEastAsia" w:hAnsiTheme="minorHAnsi" w:cstheme="minorBidi"/>
              <w:caps w:val="0"/>
              <w:noProof/>
              <w:sz w:val="22"/>
              <w:szCs w:val="22"/>
            </w:rPr>
          </w:pPr>
          <w:hyperlink w:anchor="_Toc191455159" w:history="1">
            <w:r w:rsidR="009901E7" w:rsidRPr="00A91D42">
              <w:rPr>
                <w:rStyle w:val="Hyperlink"/>
                <w:rFonts w:eastAsia="MS Mincho"/>
                <w:noProof/>
              </w:rPr>
              <w:t>8.16</w:t>
            </w:r>
            <w:r w:rsidR="009901E7">
              <w:rPr>
                <w:rFonts w:asciiTheme="minorHAnsi" w:eastAsiaTheme="minorEastAsia" w:hAnsiTheme="minorHAnsi" w:cstheme="minorBidi"/>
                <w:caps w:val="0"/>
                <w:noProof/>
                <w:sz w:val="22"/>
                <w:szCs w:val="22"/>
              </w:rPr>
              <w:tab/>
            </w:r>
            <w:r w:rsidR="009901E7" w:rsidRPr="00A91D42">
              <w:rPr>
                <w:rStyle w:val="Hyperlink"/>
                <w:rFonts w:eastAsia="MS Mincho"/>
                <w:noProof/>
              </w:rPr>
              <w:t>CONTRACT AWARD</w:t>
            </w:r>
            <w:r w:rsidR="009901E7">
              <w:rPr>
                <w:noProof/>
                <w:webHidden/>
              </w:rPr>
              <w:tab/>
            </w:r>
            <w:r w:rsidR="009901E7">
              <w:rPr>
                <w:noProof/>
                <w:webHidden/>
              </w:rPr>
              <w:fldChar w:fldCharType="begin"/>
            </w:r>
            <w:r w:rsidR="009901E7">
              <w:rPr>
                <w:noProof/>
                <w:webHidden/>
              </w:rPr>
              <w:instrText xml:space="preserve"> PAGEREF _Toc191455159 \h </w:instrText>
            </w:r>
            <w:r w:rsidR="009901E7">
              <w:rPr>
                <w:noProof/>
                <w:webHidden/>
              </w:rPr>
            </w:r>
            <w:r w:rsidR="009901E7">
              <w:rPr>
                <w:noProof/>
                <w:webHidden/>
              </w:rPr>
              <w:fldChar w:fldCharType="separate"/>
            </w:r>
            <w:r w:rsidR="009901E7">
              <w:rPr>
                <w:noProof/>
                <w:webHidden/>
              </w:rPr>
              <w:t>23</w:t>
            </w:r>
            <w:r w:rsidR="009901E7">
              <w:rPr>
                <w:noProof/>
                <w:webHidden/>
              </w:rPr>
              <w:fldChar w:fldCharType="end"/>
            </w:r>
          </w:hyperlink>
        </w:p>
        <w:p w14:paraId="0A96A645" w14:textId="55E047E4" w:rsidR="009901E7" w:rsidRDefault="005E526C">
          <w:pPr>
            <w:pStyle w:val="TOC1"/>
            <w:tabs>
              <w:tab w:val="left" w:pos="475"/>
            </w:tabs>
            <w:rPr>
              <w:rFonts w:asciiTheme="minorHAnsi" w:eastAsiaTheme="minorEastAsia" w:hAnsiTheme="minorHAnsi" w:cstheme="minorBidi"/>
              <w:b w:val="0"/>
              <w:bCs w:val="0"/>
              <w:caps w:val="0"/>
              <w:noProof/>
              <w:sz w:val="22"/>
              <w:szCs w:val="22"/>
            </w:rPr>
          </w:pPr>
          <w:hyperlink w:anchor="_Toc191455160" w:history="1">
            <w:r w:rsidR="009901E7" w:rsidRPr="00A91D42">
              <w:rPr>
                <w:rStyle w:val="Hyperlink"/>
                <w:noProof/>
              </w:rPr>
              <w:t>9</w:t>
            </w:r>
            <w:r w:rsidR="009901E7">
              <w:rPr>
                <w:rFonts w:asciiTheme="minorHAnsi" w:eastAsiaTheme="minorEastAsia" w:hAnsiTheme="minorHAnsi" w:cstheme="minorBidi"/>
                <w:b w:val="0"/>
                <w:bCs w:val="0"/>
                <w:caps w:val="0"/>
                <w:noProof/>
                <w:sz w:val="22"/>
                <w:szCs w:val="22"/>
              </w:rPr>
              <w:tab/>
            </w:r>
            <w:r w:rsidR="009901E7" w:rsidRPr="00A91D42">
              <w:rPr>
                <w:rStyle w:val="Hyperlink"/>
                <w:noProof/>
              </w:rPr>
              <w:t>GLOSSARY</w:t>
            </w:r>
            <w:r w:rsidR="009901E7">
              <w:rPr>
                <w:noProof/>
                <w:webHidden/>
              </w:rPr>
              <w:tab/>
            </w:r>
            <w:r w:rsidR="009901E7">
              <w:rPr>
                <w:noProof/>
                <w:webHidden/>
              </w:rPr>
              <w:fldChar w:fldCharType="begin"/>
            </w:r>
            <w:r w:rsidR="009901E7">
              <w:rPr>
                <w:noProof/>
                <w:webHidden/>
              </w:rPr>
              <w:instrText xml:space="preserve"> PAGEREF _Toc191455160 \h </w:instrText>
            </w:r>
            <w:r w:rsidR="009901E7">
              <w:rPr>
                <w:noProof/>
                <w:webHidden/>
              </w:rPr>
            </w:r>
            <w:r w:rsidR="009901E7">
              <w:rPr>
                <w:noProof/>
                <w:webHidden/>
              </w:rPr>
              <w:fldChar w:fldCharType="separate"/>
            </w:r>
            <w:r w:rsidR="009901E7">
              <w:rPr>
                <w:noProof/>
                <w:webHidden/>
              </w:rPr>
              <w:t>24</w:t>
            </w:r>
            <w:r w:rsidR="009901E7">
              <w:rPr>
                <w:noProof/>
                <w:webHidden/>
              </w:rPr>
              <w:fldChar w:fldCharType="end"/>
            </w:r>
          </w:hyperlink>
        </w:p>
        <w:p w14:paraId="50756D4C" w14:textId="045EAF8D" w:rsidR="009901E7" w:rsidRDefault="005E526C">
          <w:pPr>
            <w:pStyle w:val="TOC2"/>
            <w:rPr>
              <w:rFonts w:asciiTheme="minorHAnsi" w:eastAsiaTheme="minorEastAsia" w:hAnsiTheme="minorHAnsi" w:cstheme="minorBidi"/>
              <w:caps w:val="0"/>
              <w:noProof/>
              <w:sz w:val="22"/>
              <w:szCs w:val="22"/>
            </w:rPr>
          </w:pPr>
          <w:hyperlink w:anchor="_Toc191455161" w:history="1">
            <w:r w:rsidR="009901E7" w:rsidRPr="00A91D42">
              <w:rPr>
                <w:rStyle w:val="Hyperlink"/>
                <w:noProof/>
              </w:rPr>
              <w:t>9.1</w:t>
            </w:r>
            <w:r w:rsidR="009901E7">
              <w:rPr>
                <w:rFonts w:asciiTheme="minorHAnsi" w:eastAsiaTheme="minorEastAsia" w:hAnsiTheme="minorHAnsi" w:cstheme="minorBidi"/>
                <w:caps w:val="0"/>
                <w:noProof/>
                <w:sz w:val="22"/>
                <w:szCs w:val="22"/>
              </w:rPr>
              <w:tab/>
            </w:r>
            <w:r w:rsidR="009901E7" w:rsidRPr="00A91D42">
              <w:rPr>
                <w:rStyle w:val="Hyperlink"/>
                <w:noProof/>
              </w:rPr>
              <w:t>CROSSWALK</w:t>
            </w:r>
            <w:r w:rsidR="009901E7">
              <w:rPr>
                <w:noProof/>
                <w:webHidden/>
              </w:rPr>
              <w:tab/>
            </w:r>
            <w:r w:rsidR="009901E7">
              <w:rPr>
                <w:noProof/>
                <w:webHidden/>
              </w:rPr>
              <w:fldChar w:fldCharType="begin"/>
            </w:r>
            <w:r w:rsidR="009901E7">
              <w:rPr>
                <w:noProof/>
                <w:webHidden/>
              </w:rPr>
              <w:instrText xml:space="preserve"> PAGEREF _Toc191455161 \h </w:instrText>
            </w:r>
            <w:r w:rsidR="009901E7">
              <w:rPr>
                <w:noProof/>
                <w:webHidden/>
              </w:rPr>
            </w:r>
            <w:r w:rsidR="009901E7">
              <w:rPr>
                <w:noProof/>
                <w:webHidden/>
              </w:rPr>
              <w:fldChar w:fldCharType="separate"/>
            </w:r>
            <w:r w:rsidR="009901E7">
              <w:rPr>
                <w:noProof/>
                <w:webHidden/>
              </w:rPr>
              <w:t>24</w:t>
            </w:r>
            <w:r w:rsidR="009901E7">
              <w:rPr>
                <w:noProof/>
                <w:webHidden/>
              </w:rPr>
              <w:fldChar w:fldCharType="end"/>
            </w:r>
          </w:hyperlink>
        </w:p>
        <w:p w14:paraId="43EEDA58" w14:textId="3A532CB4" w:rsidR="009901E7" w:rsidRDefault="005E526C">
          <w:pPr>
            <w:pStyle w:val="TOC2"/>
            <w:rPr>
              <w:rFonts w:asciiTheme="minorHAnsi" w:eastAsiaTheme="minorEastAsia" w:hAnsiTheme="minorHAnsi" w:cstheme="minorBidi"/>
              <w:caps w:val="0"/>
              <w:noProof/>
              <w:sz w:val="22"/>
              <w:szCs w:val="22"/>
            </w:rPr>
          </w:pPr>
          <w:hyperlink w:anchor="_Toc191455162" w:history="1">
            <w:r w:rsidR="009901E7" w:rsidRPr="00A91D42">
              <w:rPr>
                <w:rStyle w:val="Hyperlink"/>
                <w:noProof/>
              </w:rPr>
              <w:t>9.2</w:t>
            </w:r>
            <w:r w:rsidR="009901E7">
              <w:rPr>
                <w:rFonts w:asciiTheme="minorHAnsi" w:eastAsiaTheme="minorEastAsia" w:hAnsiTheme="minorHAnsi" w:cstheme="minorBidi"/>
                <w:caps w:val="0"/>
                <w:noProof/>
                <w:sz w:val="22"/>
                <w:szCs w:val="22"/>
              </w:rPr>
              <w:tab/>
            </w:r>
            <w:r w:rsidR="009901E7" w:rsidRPr="00A91D42">
              <w:rPr>
                <w:rStyle w:val="Hyperlink"/>
                <w:noProof/>
              </w:rPr>
              <w:t>DEFINITIONS</w:t>
            </w:r>
            <w:r w:rsidR="009901E7">
              <w:rPr>
                <w:noProof/>
                <w:webHidden/>
              </w:rPr>
              <w:tab/>
            </w:r>
            <w:r w:rsidR="009901E7">
              <w:rPr>
                <w:noProof/>
                <w:webHidden/>
              </w:rPr>
              <w:fldChar w:fldCharType="begin"/>
            </w:r>
            <w:r w:rsidR="009901E7">
              <w:rPr>
                <w:noProof/>
                <w:webHidden/>
              </w:rPr>
              <w:instrText xml:space="preserve"> PAGEREF _Toc191455162 \h </w:instrText>
            </w:r>
            <w:r w:rsidR="009901E7">
              <w:rPr>
                <w:noProof/>
                <w:webHidden/>
              </w:rPr>
            </w:r>
            <w:r w:rsidR="009901E7">
              <w:rPr>
                <w:noProof/>
                <w:webHidden/>
              </w:rPr>
              <w:fldChar w:fldCharType="separate"/>
            </w:r>
            <w:r w:rsidR="009901E7">
              <w:rPr>
                <w:noProof/>
                <w:webHidden/>
              </w:rPr>
              <w:t>24</w:t>
            </w:r>
            <w:r w:rsidR="009901E7">
              <w:rPr>
                <w:noProof/>
                <w:webHidden/>
              </w:rPr>
              <w:fldChar w:fldCharType="end"/>
            </w:r>
          </w:hyperlink>
        </w:p>
        <w:p w14:paraId="3D3B44BA" w14:textId="2C0F22B0" w:rsidR="009901E7" w:rsidRDefault="005E526C">
          <w:pPr>
            <w:pStyle w:val="TOC2"/>
            <w:rPr>
              <w:rFonts w:asciiTheme="minorHAnsi" w:eastAsiaTheme="minorEastAsia" w:hAnsiTheme="minorHAnsi" w:cstheme="minorBidi"/>
              <w:caps w:val="0"/>
              <w:noProof/>
              <w:sz w:val="22"/>
              <w:szCs w:val="22"/>
            </w:rPr>
          </w:pPr>
          <w:hyperlink w:anchor="_Toc191455163" w:history="1">
            <w:r w:rsidR="009901E7" w:rsidRPr="00A91D42">
              <w:rPr>
                <w:rStyle w:val="Hyperlink"/>
                <w:noProof/>
              </w:rPr>
              <w:t>9.3</w:t>
            </w:r>
            <w:r w:rsidR="009901E7">
              <w:rPr>
                <w:rFonts w:asciiTheme="minorHAnsi" w:eastAsiaTheme="minorEastAsia" w:hAnsiTheme="minorHAnsi" w:cstheme="minorBidi"/>
                <w:caps w:val="0"/>
                <w:noProof/>
                <w:sz w:val="22"/>
                <w:szCs w:val="22"/>
              </w:rPr>
              <w:tab/>
            </w:r>
            <w:r w:rsidR="009901E7" w:rsidRPr="00A91D42">
              <w:rPr>
                <w:rStyle w:val="Hyperlink"/>
                <w:noProof/>
              </w:rPr>
              <w:t>CONTRACT-SPECIFIC DEFINITIONS</w:t>
            </w:r>
            <w:r w:rsidR="009901E7">
              <w:rPr>
                <w:noProof/>
                <w:webHidden/>
              </w:rPr>
              <w:tab/>
            </w:r>
            <w:r w:rsidR="009901E7">
              <w:rPr>
                <w:noProof/>
                <w:webHidden/>
              </w:rPr>
              <w:fldChar w:fldCharType="begin"/>
            </w:r>
            <w:r w:rsidR="009901E7">
              <w:rPr>
                <w:noProof/>
                <w:webHidden/>
              </w:rPr>
              <w:instrText xml:space="preserve"> PAGEREF _Toc191455163 \h </w:instrText>
            </w:r>
            <w:r w:rsidR="009901E7">
              <w:rPr>
                <w:noProof/>
                <w:webHidden/>
              </w:rPr>
            </w:r>
            <w:r w:rsidR="009901E7">
              <w:rPr>
                <w:noProof/>
                <w:webHidden/>
              </w:rPr>
              <w:fldChar w:fldCharType="separate"/>
            </w:r>
            <w:r w:rsidR="009901E7">
              <w:rPr>
                <w:noProof/>
                <w:webHidden/>
              </w:rPr>
              <w:t>29</w:t>
            </w:r>
            <w:r w:rsidR="009901E7">
              <w:rPr>
                <w:noProof/>
                <w:webHidden/>
              </w:rPr>
              <w:fldChar w:fldCharType="end"/>
            </w:r>
          </w:hyperlink>
        </w:p>
        <w:p w14:paraId="6F311D1E" w14:textId="11924E9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A75D7A">
            <w:rPr>
              <w:sz w:val="20"/>
              <w:szCs w:val="20"/>
            </w:rPr>
            <w:t>2</w:t>
          </w:r>
          <w:r w:rsidR="009B2B45">
            <w:rPr>
              <w:sz w:val="20"/>
              <w:szCs w:val="20"/>
            </w:rPr>
            <w:t>/</w:t>
          </w:r>
          <w:r w:rsidR="00A75D7A">
            <w:rPr>
              <w:sz w:val="20"/>
              <w:szCs w:val="20"/>
            </w:rPr>
            <w:t>8</w:t>
          </w:r>
          <w:r w:rsidR="009B2B45">
            <w:rPr>
              <w:sz w:val="20"/>
              <w:szCs w:val="20"/>
            </w:rPr>
            <w:t>/202</w:t>
          </w:r>
          <w:r w:rsidR="00A75D7A">
            <w:rPr>
              <w:sz w:val="20"/>
              <w:szCs w:val="20"/>
            </w:rPr>
            <w:t>4</w:t>
          </w:r>
          <w:r w:rsidR="000F171C" w:rsidRPr="0084189F">
            <w:rPr>
              <w:sz w:val="20"/>
              <w:szCs w:val="20"/>
            </w:rPr>
            <w:t>)</w:t>
          </w:r>
        </w:p>
        <w:p w14:paraId="2F67035A" w14:textId="2BEA9710" w:rsidR="00094A7C" w:rsidRDefault="00FC22B7" w:rsidP="0084189F">
          <w:pPr>
            <w:spacing w:after="0" w:line="240" w:lineRule="auto"/>
            <w:rPr>
              <w:sz w:val="20"/>
              <w:szCs w:val="20"/>
            </w:rPr>
          </w:pPr>
          <w:r w:rsidRPr="0084189F">
            <w:rPr>
              <w:sz w:val="20"/>
              <w:szCs w:val="20"/>
            </w:rPr>
            <w:t>ATTACHMENT 2 – Standard Procurement Forms Packet</w:t>
          </w:r>
        </w:p>
        <w:p w14:paraId="4DB4590B" w14:textId="349531C9" w:rsidR="00094A7C" w:rsidRDefault="00B6484D" w:rsidP="0084189F">
          <w:pPr>
            <w:spacing w:after="0" w:line="240" w:lineRule="auto"/>
            <w:rPr>
              <w:sz w:val="20"/>
              <w:szCs w:val="20"/>
            </w:rPr>
          </w:pPr>
          <w:r>
            <w:rPr>
              <w:sz w:val="20"/>
              <w:szCs w:val="20"/>
            </w:rPr>
            <w:t xml:space="preserve">ATTACHMENT 3 </w:t>
          </w:r>
          <w:r w:rsidR="00094A7C">
            <w:rPr>
              <w:sz w:val="20"/>
              <w:szCs w:val="20"/>
            </w:rPr>
            <w:t>– Quote Overview Form</w:t>
          </w:r>
        </w:p>
        <w:p w14:paraId="5AF0FD92" w14:textId="5F0A70EF" w:rsidR="00094A7C" w:rsidRDefault="00B6484D" w:rsidP="0084189F">
          <w:pPr>
            <w:spacing w:after="0" w:line="240" w:lineRule="auto"/>
            <w:rPr>
              <w:sz w:val="20"/>
              <w:szCs w:val="20"/>
            </w:rPr>
          </w:pPr>
          <w:r>
            <w:rPr>
              <w:sz w:val="20"/>
              <w:szCs w:val="20"/>
            </w:rPr>
            <w:t>ATTACHMENT 4</w:t>
          </w:r>
          <w:r w:rsidR="00094A7C">
            <w:rPr>
              <w:sz w:val="20"/>
              <w:szCs w:val="20"/>
            </w:rPr>
            <w:t xml:space="preserve"> – Bidder Data Shee</w:t>
          </w:r>
          <w:r>
            <w:rPr>
              <w:sz w:val="20"/>
              <w:szCs w:val="20"/>
            </w:rPr>
            <w:t>t</w:t>
          </w:r>
        </w:p>
        <w:p w14:paraId="2E9B5E90" w14:textId="01FBDA3B" w:rsidR="00B6484D" w:rsidRDefault="00B6484D" w:rsidP="0084189F">
          <w:pPr>
            <w:spacing w:after="0" w:line="240" w:lineRule="auto"/>
            <w:rPr>
              <w:sz w:val="20"/>
              <w:szCs w:val="20"/>
            </w:rPr>
          </w:pPr>
          <w:r>
            <w:rPr>
              <w:sz w:val="20"/>
              <w:szCs w:val="20"/>
            </w:rPr>
            <w:t xml:space="preserve">ATTACHMENT 5 – Cleaning Response Sheet </w:t>
          </w:r>
          <w:bookmarkStart w:id="0" w:name="_GoBack"/>
          <w:bookmarkEnd w:id="0"/>
        </w:p>
        <w:p w14:paraId="4A36FAC3" w14:textId="4F13E9CF" w:rsidR="00EA5ED8" w:rsidRPr="0084189F" w:rsidRDefault="00094A7C" w:rsidP="0084189F">
          <w:pPr>
            <w:spacing w:after="0" w:line="240" w:lineRule="auto"/>
            <w:rPr>
              <w:sz w:val="20"/>
              <w:szCs w:val="20"/>
            </w:rPr>
          </w:pPr>
          <w:r>
            <w:rPr>
              <w:sz w:val="20"/>
              <w:szCs w:val="20"/>
            </w:rPr>
            <w:t>ATTACHMENT 6 – Pre-Quote Conference PowerPoint Presentation</w:t>
          </w:r>
        </w:p>
      </w:sdtContent>
    </w:sdt>
    <w:p w14:paraId="1C785A9F" w14:textId="5A7147C0" w:rsidR="0084189F" w:rsidRDefault="0084189F" w:rsidP="0084189F">
      <w:pPr>
        <w:spacing w:after="0" w:line="240" w:lineRule="auto"/>
        <w:rPr>
          <w:sz w:val="20"/>
          <w:szCs w:val="20"/>
        </w:rPr>
      </w:pPr>
    </w:p>
    <w:p w14:paraId="46DA6C2A" w14:textId="77777777" w:rsidR="00094A7C" w:rsidRDefault="00094A7C" w:rsidP="0084189F">
      <w:pPr>
        <w:spacing w:after="0" w:line="240" w:lineRule="auto"/>
        <w:rPr>
          <w:sz w:val="20"/>
          <w:szCs w:val="20"/>
        </w:rPr>
        <w:sectPr w:rsidR="00094A7C"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84189F" w:rsidRDefault="007C2018" w:rsidP="0084189F">
      <w:pPr>
        <w:pStyle w:val="Heading1"/>
        <w:rPr>
          <w:sz w:val="20"/>
          <w:szCs w:val="20"/>
        </w:rPr>
      </w:pPr>
      <w:bookmarkStart w:id="1" w:name="_Toc191455055"/>
      <w:r w:rsidRPr="0084189F">
        <w:rPr>
          <w:sz w:val="20"/>
          <w:szCs w:val="20"/>
        </w:rPr>
        <w:t>INTRODUCTION AND SUMMARY OF THE BID SOLICITATION</w:t>
      </w:r>
      <w:bookmarkEnd w:id="1"/>
    </w:p>
    <w:p w14:paraId="433AF272" w14:textId="779F96D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2E191A">
        <w:rPr>
          <w:sz w:val="20"/>
          <w:szCs w:val="20"/>
        </w:rPr>
        <w:t xml:space="preserve"> the</w:t>
      </w:r>
      <w:r w:rsidRPr="0084189F">
        <w:rPr>
          <w:sz w:val="20"/>
          <w:szCs w:val="20"/>
        </w:rPr>
        <w:t xml:space="preserve"> </w:t>
      </w:r>
      <w:r w:rsidR="002E191A">
        <w:rPr>
          <w:sz w:val="20"/>
          <w:szCs w:val="20"/>
        </w:rPr>
        <w:t>Department of Treasury,</w:t>
      </w:r>
      <w:r w:rsidR="002E191A" w:rsidRPr="00AE65C3">
        <w:rPr>
          <w:sz w:val="20"/>
          <w:szCs w:val="20"/>
        </w:rPr>
        <w:t xml:space="preserve"> Division of Property Management and Construction (NJDPMC)</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34517D">
      <w:pPr>
        <w:pStyle w:val="Heading2"/>
      </w:pPr>
      <w:bookmarkStart w:id="2" w:name="_Toc400531467"/>
      <w:bookmarkStart w:id="3" w:name="_Toc428533937"/>
      <w:bookmarkStart w:id="4" w:name="_Toc32310614"/>
      <w:bookmarkStart w:id="5" w:name="_Toc191455056"/>
      <w:r w:rsidRPr="0084189F">
        <w:t>PURPOSE AND INTENT</w:t>
      </w:r>
      <w:bookmarkEnd w:id="2"/>
      <w:bookmarkEnd w:id="3"/>
      <w:bookmarkEnd w:id="4"/>
      <w:bookmarkEnd w:id="5"/>
    </w:p>
    <w:p w14:paraId="77F372B1" w14:textId="4346F0AA" w:rsidR="00E8054C" w:rsidRPr="006A4106" w:rsidRDefault="00E8054C" w:rsidP="002E191A">
      <w:pPr>
        <w:spacing w:after="0" w:line="240" w:lineRule="auto"/>
        <w:jc w:val="both"/>
        <w:rPr>
          <w:sz w:val="20"/>
          <w:szCs w:val="20"/>
        </w:rPr>
      </w:pPr>
      <w:r w:rsidRPr="002E191A">
        <w:rPr>
          <w:sz w:val="20"/>
          <w:szCs w:val="20"/>
        </w:rPr>
        <w:t xml:space="preserve">The purpose of this Bid Solicitation is to solicit </w:t>
      </w:r>
      <w:r w:rsidRPr="006A4106">
        <w:rPr>
          <w:sz w:val="20"/>
          <w:szCs w:val="20"/>
        </w:rPr>
        <w:t xml:space="preserve">Quotes for </w:t>
      </w:r>
      <w:r w:rsidR="002E191A" w:rsidRPr="006A4106">
        <w:rPr>
          <w:rFonts w:cstheme="minorHAnsi"/>
          <w:sz w:val="20"/>
          <w:szCs w:val="20"/>
        </w:rPr>
        <w:t>Contractors to provide site specific deep cleaning and sanitizing/disinfecting cleaning services to all State Departments, Agencies, Commissions</w:t>
      </w:r>
      <w:r w:rsidR="007D4EFE" w:rsidRPr="006A4106">
        <w:rPr>
          <w:rFonts w:cstheme="minorHAnsi"/>
          <w:sz w:val="20"/>
          <w:szCs w:val="20"/>
        </w:rPr>
        <w:t>,</w:t>
      </w:r>
      <w:r w:rsidR="002E191A" w:rsidRPr="006A4106">
        <w:rPr>
          <w:rFonts w:cstheme="minorHAnsi"/>
          <w:sz w:val="20"/>
          <w:szCs w:val="20"/>
        </w:rPr>
        <w:t xml:space="preserve"> and </w:t>
      </w:r>
      <w:r w:rsidR="007D4EFE" w:rsidRPr="006A4106">
        <w:rPr>
          <w:rFonts w:cstheme="minorHAnsi"/>
          <w:sz w:val="20"/>
          <w:szCs w:val="20"/>
        </w:rPr>
        <w:t>Intrast</w:t>
      </w:r>
      <w:r w:rsidR="00767B13" w:rsidRPr="006A4106">
        <w:rPr>
          <w:rFonts w:cstheme="minorHAnsi"/>
          <w:sz w:val="20"/>
          <w:szCs w:val="20"/>
        </w:rPr>
        <w:t>at</w:t>
      </w:r>
      <w:r w:rsidR="007D4EFE" w:rsidRPr="006A4106">
        <w:rPr>
          <w:rFonts w:cstheme="minorHAnsi"/>
          <w:sz w:val="20"/>
          <w:szCs w:val="20"/>
        </w:rPr>
        <w:t>e Cooperative Purchasing Participants</w:t>
      </w:r>
      <w:r w:rsidR="002E191A" w:rsidRPr="006A4106">
        <w:rPr>
          <w:rFonts w:cstheme="minorHAnsi"/>
          <w:sz w:val="20"/>
          <w:szCs w:val="20"/>
        </w:rPr>
        <w:t xml:space="preserve"> to reduce or eliminate viral contamination deposited on surfaces due to the presence</w:t>
      </w:r>
      <w:r w:rsidR="006A4106" w:rsidRPr="006A4106">
        <w:rPr>
          <w:rFonts w:cstheme="minorHAnsi"/>
          <w:sz w:val="20"/>
          <w:szCs w:val="20"/>
        </w:rPr>
        <w:t>, or suspected presence,</w:t>
      </w:r>
      <w:r w:rsidR="002E191A" w:rsidRPr="006A4106">
        <w:rPr>
          <w:rFonts w:cstheme="minorHAnsi"/>
          <w:sz w:val="20"/>
          <w:szCs w:val="20"/>
        </w:rPr>
        <w:t xml:space="preserve"> of an infected individual. </w:t>
      </w:r>
      <w:r w:rsidR="006A4106">
        <w:rPr>
          <w:rFonts w:cstheme="minorHAnsi"/>
          <w:sz w:val="20"/>
          <w:szCs w:val="20"/>
        </w:rPr>
        <w:t>Including, but not limited to</w:t>
      </w:r>
      <w:r w:rsidR="009462B6">
        <w:rPr>
          <w:rFonts w:cstheme="minorHAnsi"/>
          <w:sz w:val="20"/>
          <w:szCs w:val="20"/>
        </w:rPr>
        <w:t>,</w:t>
      </w:r>
      <w:r w:rsidR="00576C8C">
        <w:rPr>
          <w:rFonts w:cstheme="minorHAnsi"/>
          <w:sz w:val="20"/>
          <w:szCs w:val="20"/>
        </w:rPr>
        <w:t xml:space="preserve"> </w:t>
      </w:r>
      <w:r w:rsidR="005713D5" w:rsidRPr="006A4106">
        <w:rPr>
          <w:sz w:val="20"/>
          <w:szCs w:val="20"/>
        </w:rPr>
        <w:t>individual</w:t>
      </w:r>
      <w:r w:rsidR="009462B6">
        <w:rPr>
          <w:sz w:val="20"/>
          <w:szCs w:val="20"/>
        </w:rPr>
        <w:t xml:space="preserve">(s) with a </w:t>
      </w:r>
      <w:r w:rsidR="00436597" w:rsidRPr="006A4106">
        <w:rPr>
          <w:sz w:val="20"/>
          <w:szCs w:val="20"/>
        </w:rPr>
        <w:t xml:space="preserve">pending or </w:t>
      </w:r>
      <w:r w:rsidR="00576C8C">
        <w:rPr>
          <w:sz w:val="20"/>
          <w:szCs w:val="20"/>
        </w:rPr>
        <w:t>c</w:t>
      </w:r>
      <w:r w:rsidR="00576C8C" w:rsidRPr="006A4106">
        <w:rPr>
          <w:sz w:val="20"/>
          <w:szCs w:val="20"/>
        </w:rPr>
        <w:t xml:space="preserve">onfirmed </w:t>
      </w:r>
      <w:r w:rsidR="00576C8C">
        <w:rPr>
          <w:sz w:val="20"/>
          <w:szCs w:val="20"/>
        </w:rPr>
        <w:t>c</w:t>
      </w:r>
      <w:r w:rsidR="00576C8C" w:rsidRPr="006A4106">
        <w:rPr>
          <w:sz w:val="20"/>
          <w:szCs w:val="20"/>
        </w:rPr>
        <w:t xml:space="preserve">ases </w:t>
      </w:r>
      <w:r w:rsidR="00436597" w:rsidRPr="006A4106">
        <w:rPr>
          <w:sz w:val="20"/>
          <w:szCs w:val="20"/>
        </w:rPr>
        <w:t>of</w:t>
      </w:r>
      <w:r w:rsidR="002E191A" w:rsidRPr="006A4106">
        <w:rPr>
          <w:rFonts w:cstheme="minorHAnsi"/>
          <w:sz w:val="20"/>
          <w:szCs w:val="20"/>
        </w:rPr>
        <w:t xml:space="preserve"> Transmissible Viral (i.e. Corona viruses, Orthopox viruses) and Bacterial Diseases (i.e. MSRA and Clostridium difficile (C. Diff), and viral and bacterial Meningitis) as specified by the Centers for Disease Control and Prevention (CDC), Environmental Protection Agency (EPA, Occupational Safety and Health Administration (OSHA) and the New Jersey Department of Health (NJDOH). </w:t>
      </w:r>
    </w:p>
    <w:p w14:paraId="5183F4A0" w14:textId="77777777" w:rsidR="00E8054C" w:rsidRPr="0084189F" w:rsidRDefault="00E8054C" w:rsidP="009B43F4">
      <w:pPr>
        <w:spacing w:after="0" w:line="240" w:lineRule="auto"/>
        <w:rPr>
          <w:sz w:val="20"/>
          <w:szCs w:val="20"/>
        </w:rPr>
      </w:pPr>
    </w:p>
    <w:p w14:paraId="4E4C6F92" w14:textId="4DCEAA0C" w:rsidR="00E8054C" w:rsidRPr="0084189F" w:rsidRDefault="0094354B" w:rsidP="0084189F">
      <w:pPr>
        <w:spacing w:after="0" w:line="240" w:lineRule="auto"/>
        <w:jc w:val="both"/>
        <w:rPr>
          <w:sz w:val="20"/>
          <w:szCs w:val="20"/>
        </w:rPr>
      </w:pPr>
      <w:r w:rsidRPr="00F95DC0">
        <w:rPr>
          <w:sz w:val="20"/>
          <w:szCs w:val="20"/>
        </w:rPr>
        <w:t xml:space="preserve">It is the </w:t>
      </w:r>
      <w:r w:rsidR="00E8054C" w:rsidRPr="00F95DC0">
        <w:rPr>
          <w:sz w:val="20"/>
          <w:szCs w:val="20"/>
        </w:rPr>
        <w:t xml:space="preserve">intent of </w:t>
      </w:r>
      <w:r w:rsidRPr="00F95DC0">
        <w:rPr>
          <w:sz w:val="20"/>
          <w:szCs w:val="20"/>
        </w:rPr>
        <w:t>the</w:t>
      </w:r>
      <w:r w:rsidR="00E8054C" w:rsidRPr="00F95DC0">
        <w:rPr>
          <w:sz w:val="20"/>
          <w:szCs w:val="20"/>
        </w:rPr>
        <w:t xml:space="preserve"> </w:t>
      </w:r>
      <w:r w:rsidR="00235AEF" w:rsidRPr="00F95DC0">
        <w:rPr>
          <w:sz w:val="20"/>
          <w:szCs w:val="20"/>
        </w:rPr>
        <w:t>State</w:t>
      </w:r>
      <w:r w:rsidR="00133E8E">
        <w:rPr>
          <w:sz w:val="20"/>
          <w:szCs w:val="20"/>
        </w:rPr>
        <w:t xml:space="preserve"> of New Jersey (State)</w:t>
      </w:r>
      <w:r w:rsidRPr="00F95DC0" w:rsidDel="0094354B">
        <w:rPr>
          <w:sz w:val="20"/>
          <w:szCs w:val="20"/>
        </w:rPr>
        <w:t xml:space="preserve"> </w:t>
      </w:r>
      <w:r w:rsidR="00E8054C" w:rsidRPr="00F95DC0">
        <w:rPr>
          <w:sz w:val="20"/>
          <w:szCs w:val="20"/>
        </w:rPr>
        <w:t xml:space="preserve">to award </w:t>
      </w:r>
      <w:r w:rsidR="003C02F7" w:rsidRPr="00F95DC0">
        <w:rPr>
          <w:sz w:val="20"/>
          <w:szCs w:val="20"/>
        </w:rPr>
        <w:t>Contract</w:t>
      </w:r>
      <w:r w:rsidR="00294EF5" w:rsidRPr="00F95DC0">
        <w:rPr>
          <w:sz w:val="20"/>
          <w:szCs w:val="20"/>
        </w:rPr>
        <w:t>s</w:t>
      </w:r>
      <w:r w:rsidR="003C02F7" w:rsidRPr="00F95DC0" w:rsidDel="003C02F7">
        <w:rPr>
          <w:sz w:val="20"/>
          <w:szCs w:val="20"/>
        </w:rPr>
        <w:t xml:space="preserve"> </w:t>
      </w:r>
      <w:r w:rsidR="00294EF5" w:rsidRPr="00F95DC0">
        <w:rPr>
          <w:sz w:val="20"/>
          <w:szCs w:val="20"/>
        </w:rPr>
        <w:t>to</w:t>
      </w:r>
      <w:r w:rsidR="00E8054C" w:rsidRPr="00F95DC0">
        <w:rPr>
          <w:sz w:val="20"/>
          <w:szCs w:val="20"/>
        </w:rPr>
        <w:t xml:space="preserve"> those responsible </w:t>
      </w:r>
      <w:r w:rsidR="00075C47" w:rsidRPr="00F95DC0">
        <w:rPr>
          <w:rFonts w:eastAsia="MS Mincho"/>
          <w:sz w:val="20"/>
          <w:szCs w:val="20"/>
        </w:rPr>
        <w:t>Bidders</w:t>
      </w:r>
      <w:r w:rsidR="00E8054C" w:rsidRPr="00F95DC0">
        <w:rPr>
          <w:sz w:val="20"/>
          <w:szCs w:val="20"/>
        </w:rPr>
        <w:t xml:space="preserve"> whose Quotes, confor</w:t>
      </w:r>
      <w:r w:rsidR="00294EF5" w:rsidRPr="00F95DC0">
        <w:rPr>
          <w:sz w:val="20"/>
          <w:szCs w:val="20"/>
        </w:rPr>
        <w:t>ming to this Bid Solicitation</w:t>
      </w:r>
      <w:r w:rsidR="00E8054C" w:rsidRPr="00F95DC0">
        <w:rPr>
          <w:sz w:val="20"/>
          <w:szCs w:val="20"/>
        </w:rPr>
        <w:t xml:space="preserve"> are most advantageous to the State, price</w:t>
      </w:r>
      <w:r w:rsidR="00E8054C" w:rsidRPr="0084189F">
        <w:rPr>
          <w:sz w:val="20"/>
          <w:szCs w:val="20"/>
        </w:rPr>
        <w:t xml:space="preserv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5611EE3" w14:textId="77777777" w:rsidR="00BA68B8" w:rsidRPr="0084189F" w:rsidRDefault="00BA68B8" w:rsidP="0084189F">
      <w:pPr>
        <w:spacing w:after="0" w:line="240" w:lineRule="auto"/>
        <w:jc w:val="both"/>
        <w:rPr>
          <w:sz w:val="20"/>
          <w:szCs w:val="20"/>
        </w:rPr>
      </w:pPr>
    </w:p>
    <w:p w14:paraId="21C1E7AE" w14:textId="6CD932CF" w:rsidR="00E041C4" w:rsidRDefault="00E041C4" w:rsidP="00E041C4">
      <w:pPr>
        <w:spacing w:after="0" w:line="240" w:lineRule="auto"/>
        <w:jc w:val="both"/>
        <w:rPr>
          <w:rFonts w:cstheme="minorHAnsi"/>
          <w:sz w:val="20"/>
          <w:szCs w:val="20"/>
        </w:rPr>
      </w:pPr>
      <w:r w:rsidRPr="00657699">
        <w:rPr>
          <w:rFonts w:cstheme="minorHAnsi"/>
          <w:sz w:val="20"/>
          <w:szCs w:val="20"/>
        </w:rPr>
        <w:t>For the pu</w:t>
      </w:r>
      <w:r>
        <w:rPr>
          <w:rFonts w:cstheme="minorHAnsi"/>
          <w:sz w:val="20"/>
          <w:szCs w:val="20"/>
        </w:rPr>
        <w:t>rpose of this Bid Solicitation</w:t>
      </w:r>
      <w:r w:rsidRPr="00657699">
        <w:rPr>
          <w:rFonts w:cstheme="minorHAnsi"/>
          <w:sz w:val="20"/>
          <w:szCs w:val="20"/>
        </w:rPr>
        <w:t xml:space="preserve"> the State will be divided into the following three (3) regions: North, Central, and Sou</w:t>
      </w:r>
      <w:r>
        <w:rPr>
          <w:rFonts w:cstheme="minorHAnsi"/>
          <w:sz w:val="20"/>
          <w:szCs w:val="20"/>
        </w:rPr>
        <w:t>th, as demonstrated in</w:t>
      </w:r>
      <w:r w:rsidR="00E87F81">
        <w:rPr>
          <w:rFonts w:cstheme="minorHAnsi"/>
          <w:sz w:val="20"/>
          <w:szCs w:val="20"/>
        </w:rPr>
        <w:t xml:space="preserve"> Bid Solicitation</w:t>
      </w:r>
      <w:r>
        <w:rPr>
          <w:rFonts w:cstheme="minorHAnsi"/>
          <w:sz w:val="20"/>
          <w:szCs w:val="20"/>
        </w:rPr>
        <w:t xml:space="preserve"> Section 4.</w:t>
      </w:r>
      <w:r w:rsidR="00C94155">
        <w:rPr>
          <w:rFonts w:cstheme="minorHAnsi"/>
          <w:sz w:val="20"/>
          <w:szCs w:val="20"/>
        </w:rPr>
        <w:t xml:space="preserve">2, </w:t>
      </w:r>
      <w:r w:rsidR="00C94155">
        <w:rPr>
          <w:rFonts w:cstheme="minorHAnsi"/>
          <w:i/>
          <w:sz w:val="20"/>
          <w:szCs w:val="20"/>
        </w:rPr>
        <w:t>Geographical Regions</w:t>
      </w:r>
      <w:r w:rsidRPr="00657699">
        <w:rPr>
          <w:rFonts w:cstheme="minorHAnsi"/>
          <w:sz w:val="20"/>
          <w:szCs w:val="20"/>
        </w:rPr>
        <w:t xml:space="preserve">. </w:t>
      </w:r>
    </w:p>
    <w:p w14:paraId="4EFD9C07" w14:textId="7F091C99" w:rsidR="00B86DB3" w:rsidRDefault="00B86DB3" w:rsidP="00E041C4">
      <w:pPr>
        <w:spacing w:after="0" w:line="240" w:lineRule="auto"/>
        <w:jc w:val="both"/>
        <w:rPr>
          <w:rFonts w:cstheme="minorHAnsi"/>
          <w:sz w:val="20"/>
          <w:szCs w:val="20"/>
        </w:rPr>
      </w:pPr>
    </w:p>
    <w:p w14:paraId="1B9B2314" w14:textId="7F17CAC8" w:rsidR="00B86DB3" w:rsidRDefault="00B86DB3" w:rsidP="00B86DB3">
      <w:pPr>
        <w:spacing w:after="0" w:line="240" w:lineRule="auto"/>
        <w:jc w:val="both"/>
        <w:rPr>
          <w:rFonts w:cstheme="minorHAnsi"/>
          <w:sz w:val="20"/>
          <w:szCs w:val="20"/>
        </w:rPr>
      </w:pPr>
      <w:r>
        <w:rPr>
          <w:rFonts w:cstheme="minorHAnsi"/>
          <w:sz w:val="20"/>
          <w:szCs w:val="20"/>
        </w:rPr>
        <w:t xml:space="preserve">There are </w:t>
      </w:r>
      <w:r w:rsidR="00AC2DA7">
        <w:rPr>
          <w:rFonts w:cstheme="minorHAnsi"/>
          <w:sz w:val="20"/>
          <w:szCs w:val="20"/>
        </w:rPr>
        <w:t>twenty-one (21</w:t>
      </w:r>
      <w:r w:rsidRPr="006E1E05">
        <w:rPr>
          <w:rFonts w:cstheme="minorHAnsi"/>
          <w:sz w:val="20"/>
          <w:szCs w:val="20"/>
        </w:rPr>
        <w:t>) price lines, which are grouped and itemized as follows:</w:t>
      </w:r>
      <w:r>
        <w:rPr>
          <w:rFonts w:cstheme="minorHAnsi"/>
          <w:sz w:val="20"/>
          <w:szCs w:val="20"/>
        </w:rPr>
        <w:tab/>
      </w:r>
    </w:p>
    <w:p w14:paraId="51CABBBE" w14:textId="77777777" w:rsidR="00422D4A" w:rsidRPr="00792D55" w:rsidRDefault="00422D4A" w:rsidP="00422D4A">
      <w:pPr>
        <w:spacing w:after="0" w:line="240" w:lineRule="auto"/>
        <w:jc w:val="both"/>
        <w:rPr>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2"/>
        <w:gridCol w:w="1605"/>
        <w:gridCol w:w="3319"/>
      </w:tblGrid>
      <w:tr w:rsidR="00BE21C4" w:rsidRPr="006E1E05" w14:paraId="5F73CAF9" w14:textId="77777777" w:rsidTr="003B0850">
        <w:trPr>
          <w:tblCellSpacing w:w="15" w:type="dxa"/>
        </w:trPr>
        <w:tc>
          <w:tcPr>
            <w:tcW w:w="0" w:type="auto"/>
            <w:vAlign w:val="center"/>
            <w:hideMark/>
          </w:tcPr>
          <w:p w14:paraId="7A0C4BCE" w14:textId="77777777" w:rsidR="00B86DB3" w:rsidRPr="006E1E05" w:rsidRDefault="00B86DB3" w:rsidP="003B0850">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44C524A2" w14:textId="77777777" w:rsidR="00B86DB3" w:rsidRPr="006E1E05" w:rsidRDefault="00B86DB3" w:rsidP="003B0850">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5A1B2BFF" w14:textId="77777777" w:rsidR="00B86DB3" w:rsidRPr="006E1E05" w:rsidRDefault="00B86DB3" w:rsidP="003B0850">
            <w:pPr>
              <w:spacing w:after="0" w:line="240" w:lineRule="auto"/>
              <w:jc w:val="both"/>
              <w:rPr>
                <w:rFonts w:cstheme="minorHAnsi"/>
                <w:sz w:val="20"/>
                <w:szCs w:val="20"/>
              </w:rPr>
            </w:pPr>
            <w:r w:rsidRPr="006E1E05">
              <w:rPr>
                <w:rFonts w:cstheme="minorHAnsi"/>
                <w:b/>
                <w:bCs/>
                <w:sz w:val="20"/>
                <w:szCs w:val="20"/>
              </w:rPr>
              <w:t>Description</w:t>
            </w:r>
          </w:p>
        </w:tc>
      </w:tr>
      <w:tr w:rsidR="00BE21C4" w:rsidRPr="006E1E05" w14:paraId="440D1F31" w14:textId="77777777" w:rsidTr="003B0850">
        <w:trPr>
          <w:tblCellSpacing w:w="15" w:type="dxa"/>
        </w:trPr>
        <w:tc>
          <w:tcPr>
            <w:tcW w:w="0" w:type="auto"/>
            <w:vMerge w:val="restart"/>
            <w:vAlign w:val="center"/>
            <w:hideMark/>
          </w:tcPr>
          <w:p w14:paraId="783E9D87" w14:textId="50922338" w:rsidR="00674BE2" w:rsidRPr="006E1E05" w:rsidRDefault="00674BE2" w:rsidP="003B0850">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 Region</w:t>
            </w:r>
          </w:p>
          <w:p w14:paraId="152E338A" w14:textId="58F4A158" w:rsidR="00674BE2" w:rsidRPr="006E1E05" w:rsidRDefault="00674BE2" w:rsidP="003B0850">
            <w:pPr>
              <w:spacing w:after="0" w:line="240" w:lineRule="auto"/>
              <w:jc w:val="both"/>
              <w:rPr>
                <w:rFonts w:cstheme="minorHAnsi"/>
                <w:sz w:val="20"/>
                <w:szCs w:val="20"/>
              </w:rPr>
            </w:pPr>
            <w:r>
              <w:rPr>
                <w:rFonts w:cstheme="minorHAnsi"/>
                <w:b/>
                <w:bCs/>
                <w:sz w:val="20"/>
                <w:szCs w:val="20"/>
              </w:rPr>
              <w:t>(Price lines 1 – 7</w:t>
            </w:r>
            <w:r w:rsidRPr="006E1E05">
              <w:rPr>
                <w:rFonts w:cstheme="minorHAnsi"/>
                <w:b/>
                <w:bCs/>
                <w:sz w:val="20"/>
                <w:szCs w:val="20"/>
              </w:rPr>
              <w:t>)</w:t>
            </w:r>
          </w:p>
        </w:tc>
        <w:tc>
          <w:tcPr>
            <w:tcW w:w="0" w:type="auto"/>
            <w:vAlign w:val="center"/>
            <w:hideMark/>
          </w:tcPr>
          <w:p w14:paraId="287BF366"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51D3C3D8" w14:textId="55FE9822" w:rsidR="00674BE2" w:rsidRPr="006E1E05" w:rsidRDefault="00BE21C4" w:rsidP="003B0850">
            <w:pPr>
              <w:spacing w:after="0" w:line="240" w:lineRule="auto"/>
              <w:jc w:val="both"/>
              <w:rPr>
                <w:rFonts w:cstheme="minorHAnsi"/>
                <w:sz w:val="20"/>
                <w:szCs w:val="20"/>
              </w:rPr>
            </w:pPr>
            <w:r>
              <w:rPr>
                <w:rFonts w:cstheme="minorHAnsi"/>
                <w:sz w:val="20"/>
                <w:szCs w:val="20"/>
              </w:rPr>
              <w:t>Supervisor – Straight Time – Hour</w:t>
            </w:r>
          </w:p>
        </w:tc>
      </w:tr>
      <w:tr w:rsidR="00BE21C4" w:rsidRPr="006E1E05" w14:paraId="42C6B793" w14:textId="77777777" w:rsidTr="003B0850">
        <w:trPr>
          <w:tblCellSpacing w:w="15" w:type="dxa"/>
        </w:trPr>
        <w:tc>
          <w:tcPr>
            <w:tcW w:w="0" w:type="auto"/>
            <w:vMerge/>
            <w:vAlign w:val="center"/>
            <w:hideMark/>
          </w:tcPr>
          <w:p w14:paraId="46727FF4"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31A395B9"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60128D61" w14:textId="60A8B2C7" w:rsidR="00674BE2" w:rsidRPr="006E1E05" w:rsidRDefault="00BE21C4" w:rsidP="003B0850">
            <w:pPr>
              <w:spacing w:after="0" w:line="240" w:lineRule="auto"/>
              <w:jc w:val="both"/>
              <w:rPr>
                <w:rFonts w:cstheme="minorHAnsi"/>
                <w:sz w:val="20"/>
                <w:szCs w:val="20"/>
              </w:rPr>
            </w:pPr>
            <w:r>
              <w:rPr>
                <w:rFonts w:cstheme="minorHAnsi"/>
                <w:sz w:val="20"/>
                <w:szCs w:val="20"/>
              </w:rPr>
              <w:t>Supervisor – Overtime – Hour</w:t>
            </w:r>
          </w:p>
        </w:tc>
      </w:tr>
      <w:tr w:rsidR="00BE21C4" w:rsidRPr="006E1E05" w14:paraId="092BFEF7" w14:textId="77777777" w:rsidTr="003B0850">
        <w:trPr>
          <w:tblCellSpacing w:w="15" w:type="dxa"/>
        </w:trPr>
        <w:tc>
          <w:tcPr>
            <w:tcW w:w="0" w:type="auto"/>
            <w:vMerge/>
            <w:vAlign w:val="center"/>
            <w:hideMark/>
          </w:tcPr>
          <w:p w14:paraId="5C7D6D79"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52DDAA73"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3</w:t>
            </w:r>
          </w:p>
        </w:tc>
        <w:tc>
          <w:tcPr>
            <w:tcW w:w="0" w:type="auto"/>
            <w:vAlign w:val="center"/>
            <w:hideMark/>
          </w:tcPr>
          <w:p w14:paraId="7E0B0E2E" w14:textId="483825BE" w:rsidR="00674BE2" w:rsidRPr="006E1E05" w:rsidRDefault="00BE21C4" w:rsidP="003B0850">
            <w:pPr>
              <w:spacing w:after="0" w:line="240" w:lineRule="auto"/>
              <w:jc w:val="both"/>
              <w:rPr>
                <w:rFonts w:cstheme="minorHAnsi"/>
                <w:sz w:val="20"/>
                <w:szCs w:val="20"/>
              </w:rPr>
            </w:pPr>
            <w:r>
              <w:rPr>
                <w:rFonts w:cstheme="minorHAnsi"/>
                <w:sz w:val="20"/>
                <w:szCs w:val="20"/>
              </w:rPr>
              <w:t>Project Manager – Straight Time – Hour</w:t>
            </w:r>
          </w:p>
        </w:tc>
      </w:tr>
      <w:tr w:rsidR="00BE21C4" w:rsidRPr="006E1E05" w14:paraId="5F55746B" w14:textId="77777777" w:rsidTr="003B0850">
        <w:trPr>
          <w:tblCellSpacing w:w="15" w:type="dxa"/>
        </w:trPr>
        <w:tc>
          <w:tcPr>
            <w:tcW w:w="0" w:type="auto"/>
            <w:vMerge/>
            <w:vAlign w:val="center"/>
            <w:hideMark/>
          </w:tcPr>
          <w:p w14:paraId="77E0EDC5"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0B0E8692"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4</w:t>
            </w:r>
          </w:p>
        </w:tc>
        <w:tc>
          <w:tcPr>
            <w:tcW w:w="0" w:type="auto"/>
            <w:vAlign w:val="center"/>
            <w:hideMark/>
          </w:tcPr>
          <w:p w14:paraId="68960BF4" w14:textId="627E5A29" w:rsidR="00674BE2" w:rsidRPr="006E1E05" w:rsidRDefault="00BE21C4" w:rsidP="003B0850">
            <w:pPr>
              <w:spacing w:after="0" w:line="240" w:lineRule="auto"/>
              <w:jc w:val="both"/>
              <w:rPr>
                <w:rFonts w:cstheme="minorHAnsi"/>
                <w:sz w:val="20"/>
                <w:szCs w:val="20"/>
              </w:rPr>
            </w:pPr>
            <w:r>
              <w:rPr>
                <w:rFonts w:cstheme="minorHAnsi"/>
                <w:sz w:val="20"/>
                <w:szCs w:val="20"/>
              </w:rPr>
              <w:t>Project Manager – Overtime – Hour</w:t>
            </w:r>
          </w:p>
        </w:tc>
      </w:tr>
      <w:tr w:rsidR="00BE21C4" w:rsidRPr="006E1E05" w14:paraId="66E74303" w14:textId="77777777" w:rsidTr="003B0850">
        <w:trPr>
          <w:tblCellSpacing w:w="15" w:type="dxa"/>
        </w:trPr>
        <w:tc>
          <w:tcPr>
            <w:tcW w:w="0" w:type="auto"/>
            <w:vMerge/>
            <w:vAlign w:val="center"/>
            <w:hideMark/>
          </w:tcPr>
          <w:p w14:paraId="6C601279"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3CB1917C"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5</w:t>
            </w:r>
          </w:p>
        </w:tc>
        <w:tc>
          <w:tcPr>
            <w:tcW w:w="0" w:type="auto"/>
            <w:vAlign w:val="center"/>
            <w:hideMark/>
          </w:tcPr>
          <w:p w14:paraId="7E17821B" w14:textId="39D7CA02" w:rsidR="00674BE2" w:rsidRPr="006E1E05" w:rsidRDefault="00BE21C4" w:rsidP="003B0850">
            <w:pPr>
              <w:spacing w:after="0" w:line="240" w:lineRule="auto"/>
              <w:jc w:val="both"/>
              <w:rPr>
                <w:rFonts w:cstheme="minorHAnsi"/>
                <w:sz w:val="20"/>
                <w:szCs w:val="20"/>
              </w:rPr>
            </w:pPr>
            <w:r>
              <w:rPr>
                <w:rFonts w:cstheme="minorHAnsi"/>
                <w:sz w:val="20"/>
                <w:szCs w:val="20"/>
              </w:rPr>
              <w:t xml:space="preserve">Technician – Straight Time – Hour </w:t>
            </w:r>
          </w:p>
        </w:tc>
      </w:tr>
      <w:tr w:rsidR="00BE21C4" w:rsidRPr="006E1E05" w14:paraId="6048F528" w14:textId="77777777" w:rsidTr="00BE21C4">
        <w:trPr>
          <w:trHeight w:val="212"/>
          <w:tblCellSpacing w:w="15" w:type="dxa"/>
        </w:trPr>
        <w:tc>
          <w:tcPr>
            <w:tcW w:w="0" w:type="auto"/>
            <w:vMerge/>
            <w:vAlign w:val="center"/>
            <w:hideMark/>
          </w:tcPr>
          <w:p w14:paraId="5102B802"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705A1079"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6</w:t>
            </w:r>
          </w:p>
        </w:tc>
        <w:tc>
          <w:tcPr>
            <w:tcW w:w="0" w:type="auto"/>
            <w:vAlign w:val="center"/>
            <w:hideMark/>
          </w:tcPr>
          <w:p w14:paraId="08953CC5" w14:textId="70CA317F" w:rsidR="00674BE2" w:rsidRPr="006E1E05" w:rsidRDefault="00BE21C4" w:rsidP="003B0850">
            <w:pPr>
              <w:spacing w:after="0" w:line="240" w:lineRule="auto"/>
              <w:jc w:val="both"/>
              <w:rPr>
                <w:rFonts w:cstheme="minorHAnsi"/>
                <w:sz w:val="20"/>
                <w:szCs w:val="20"/>
              </w:rPr>
            </w:pPr>
            <w:r>
              <w:rPr>
                <w:rFonts w:cstheme="minorHAnsi"/>
                <w:sz w:val="20"/>
                <w:szCs w:val="20"/>
              </w:rPr>
              <w:t xml:space="preserve">Technician – Overtime – Hour </w:t>
            </w:r>
          </w:p>
        </w:tc>
      </w:tr>
      <w:tr w:rsidR="00BE21C4" w:rsidRPr="006E1E05" w14:paraId="00E0211A" w14:textId="77777777" w:rsidTr="00BE21C4">
        <w:trPr>
          <w:trHeight w:val="59"/>
          <w:tblCellSpacing w:w="15" w:type="dxa"/>
        </w:trPr>
        <w:tc>
          <w:tcPr>
            <w:tcW w:w="0" w:type="auto"/>
            <w:vMerge/>
            <w:vAlign w:val="center"/>
          </w:tcPr>
          <w:p w14:paraId="7C92F019" w14:textId="77777777" w:rsidR="00674BE2" w:rsidRPr="006E1E05" w:rsidRDefault="00674BE2" w:rsidP="003B0850">
            <w:pPr>
              <w:spacing w:after="0" w:line="240" w:lineRule="auto"/>
              <w:jc w:val="both"/>
              <w:rPr>
                <w:rFonts w:cstheme="minorHAnsi"/>
                <w:sz w:val="20"/>
                <w:szCs w:val="20"/>
              </w:rPr>
            </w:pPr>
          </w:p>
        </w:tc>
        <w:tc>
          <w:tcPr>
            <w:tcW w:w="0" w:type="auto"/>
            <w:vAlign w:val="center"/>
          </w:tcPr>
          <w:p w14:paraId="2C11E386" w14:textId="403F40B6" w:rsidR="00674BE2" w:rsidRPr="006E1E05" w:rsidRDefault="00674BE2" w:rsidP="003B0850">
            <w:pPr>
              <w:spacing w:after="0" w:line="240" w:lineRule="auto"/>
              <w:jc w:val="center"/>
              <w:rPr>
                <w:rFonts w:cstheme="minorHAnsi"/>
                <w:sz w:val="20"/>
                <w:szCs w:val="20"/>
              </w:rPr>
            </w:pPr>
            <w:r>
              <w:rPr>
                <w:rFonts w:cstheme="minorHAnsi"/>
                <w:sz w:val="20"/>
                <w:szCs w:val="20"/>
              </w:rPr>
              <w:t>7</w:t>
            </w:r>
          </w:p>
        </w:tc>
        <w:tc>
          <w:tcPr>
            <w:tcW w:w="0" w:type="auto"/>
            <w:vAlign w:val="center"/>
          </w:tcPr>
          <w:p w14:paraId="455249A5" w14:textId="44DCAE12" w:rsidR="00674BE2" w:rsidRPr="0036480A" w:rsidRDefault="00BE21C4" w:rsidP="003B0850">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Day</w:t>
            </w:r>
          </w:p>
        </w:tc>
      </w:tr>
      <w:tr w:rsidR="00B86DB3" w:rsidRPr="006E1E05" w14:paraId="7FC7F0B0" w14:textId="77777777" w:rsidTr="003B0850">
        <w:trPr>
          <w:trHeight w:val="158"/>
          <w:tblCellSpacing w:w="15" w:type="dxa"/>
        </w:trPr>
        <w:tc>
          <w:tcPr>
            <w:tcW w:w="0" w:type="auto"/>
            <w:gridSpan w:val="3"/>
            <w:vAlign w:val="center"/>
            <w:hideMark/>
          </w:tcPr>
          <w:p w14:paraId="69F1E415" w14:textId="77777777" w:rsidR="00B86DB3" w:rsidRPr="006E1E05" w:rsidRDefault="00B86DB3" w:rsidP="003B0850">
            <w:pPr>
              <w:spacing w:after="0" w:line="240" w:lineRule="auto"/>
              <w:jc w:val="both"/>
              <w:rPr>
                <w:rFonts w:cstheme="minorHAnsi"/>
                <w:sz w:val="20"/>
                <w:szCs w:val="20"/>
              </w:rPr>
            </w:pPr>
            <w:r w:rsidRPr="006E1E05">
              <w:rPr>
                <w:rFonts w:cstheme="minorHAnsi"/>
                <w:sz w:val="20"/>
                <w:szCs w:val="20"/>
              </w:rPr>
              <w:t> </w:t>
            </w:r>
          </w:p>
        </w:tc>
      </w:tr>
      <w:tr w:rsidR="00BE21C4" w:rsidRPr="006E1E05" w14:paraId="4D77FE42" w14:textId="77777777" w:rsidTr="003B0850">
        <w:trPr>
          <w:tblCellSpacing w:w="15" w:type="dxa"/>
        </w:trPr>
        <w:tc>
          <w:tcPr>
            <w:tcW w:w="0" w:type="auto"/>
            <w:vMerge w:val="restart"/>
            <w:vAlign w:val="center"/>
            <w:hideMark/>
          </w:tcPr>
          <w:p w14:paraId="346981D4" w14:textId="77777777" w:rsidR="00BE21C4" w:rsidRPr="006E1E05" w:rsidRDefault="00BE21C4" w:rsidP="00BE21C4">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4EA67F73" w14:textId="338846B8" w:rsidR="00BE21C4" w:rsidRPr="006E1E05" w:rsidRDefault="00BE21C4" w:rsidP="00BE21C4">
            <w:pPr>
              <w:spacing w:after="0" w:line="240" w:lineRule="auto"/>
              <w:jc w:val="both"/>
              <w:rPr>
                <w:rFonts w:cstheme="minorHAnsi"/>
                <w:sz w:val="20"/>
                <w:szCs w:val="20"/>
              </w:rPr>
            </w:pPr>
            <w:r>
              <w:rPr>
                <w:rFonts w:cstheme="minorHAnsi"/>
                <w:b/>
                <w:bCs/>
                <w:sz w:val="20"/>
                <w:szCs w:val="20"/>
              </w:rPr>
              <w:t>(Price Lines 8 – 14</w:t>
            </w:r>
            <w:r w:rsidRPr="006E1E05">
              <w:rPr>
                <w:rFonts w:cstheme="minorHAnsi"/>
                <w:b/>
                <w:bCs/>
                <w:sz w:val="20"/>
                <w:szCs w:val="20"/>
              </w:rPr>
              <w:t>)</w:t>
            </w:r>
          </w:p>
        </w:tc>
        <w:tc>
          <w:tcPr>
            <w:tcW w:w="0" w:type="auto"/>
            <w:vAlign w:val="center"/>
            <w:hideMark/>
          </w:tcPr>
          <w:p w14:paraId="64744C05" w14:textId="3E158C17" w:rsidR="00BE21C4" w:rsidRPr="006E1E05" w:rsidRDefault="00BE21C4" w:rsidP="00BE21C4">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011CEB35" w14:textId="171AAF51" w:rsidR="00BE21C4" w:rsidRPr="006E1E05" w:rsidRDefault="00BE21C4" w:rsidP="00BE21C4">
            <w:pPr>
              <w:spacing w:after="0" w:line="240" w:lineRule="auto"/>
              <w:jc w:val="both"/>
              <w:rPr>
                <w:rFonts w:cstheme="minorHAnsi"/>
                <w:sz w:val="20"/>
                <w:szCs w:val="20"/>
              </w:rPr>
            </w:pPr>
            <w:r>
              <w:rPr>
                <w:rFonts w:cstheme="minorHAnsi"/>
                <w:sz w:val="20"/>
                <w:szCs w:val="20"/>
              </w:rPr>
              <w:t>Supervisor – Straight Time – Hour</w:t>
            </w:r>
          </w:p>
        </w:tc>
      </w:tr>
      <w:tr w:rsidR="00BE21C4" w:rsidRPr="006E1E05" w14:paraId="10F041B1" w14:textId="77777777" w:rsidTr="003B0850">
        <w:trPr>
          <w:tblCellSpacing w:w="15" w:type="dxa"/>
        </w:trPr>
        <w:tc>
          <w:tcPr>
            <w:tcW w:w="0" w:type="auto"/>
            <w:vMerge/>
            <w:vAlign w:val="center"/>
            <w:hideMark/>
          </w:tcPr>
          <w:p w14:paraId="0F62180D"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41416325" w14:textId="47C27F66" w:rsidR="00BE21C4" w:rsidRPr="006E1E05" w:rsidRDefault="00BE21C4" w:rsidP="00BE21C4">
            <w:pPr>
              <w:spacing w:after="0" w:line="240" w:lineRule="auto"/>
              <w:jc w:val="center"/>
              <w:rPr>
                <w:rFonts w:cstheme="minorHAnsi"/>
                <w:sz w:val="20"/>
                <w:szCs w:val="20"/>
              </w:rPr>
            </w:pPr>
            <w:r>
              <w:rPr>
                <w:rFonts w:cstheme="minorHAnsi"/>
                <w:sz w:val="20"/>
                <w:szCs w:val="20"/>
              </w:rPr>
              <w:t>9</w:t>
            </w:r>
          </w:p>
        </w:tc>
        <w:tc>
          <w:tcPr>
            <w:tcW w:w="0" w:type="auto"/>
            <w:vAlign w:val="center"/>
            <w:hideMark/>
          </w:tcPr>
          <w:p w14:paraId="0FC197FB" w14:textId="2F821AC0" w:rsidR="00BE21C4" w:rsidRPr="006E1E05" w:rsidRDefault="00BE21C4" w:rsidP="00BE21C4">
            <w:pPr>
              <w:spacing w:after="0" w:line="240" w:lineRule="auto"/>
              <w:jc w:val="both"/>
              <w:rPr>
                <w:rFonts w:cstheme="minorHAnsi"/>
                <w:sz w:val="20"/>
                <w:szCs w:val="20"/>
              </w:rPr>
            </w:pPr>
            <w:r>
              <w:rPr>
                <w:rFonts w:cstheme="minorHAnsi"/>
                <w:sz w:val="20"/>
                <w:szCs w:val="20"/>
              </w:rPr>
              <w:t>Supervisor – Overtime – Hour</w:t>
            </w:r>
          </w:p>
        </w:tc>
      </w:tr>
      <w:tr w:rsidR="00BE21C4" w:rsidRPr="006E1E05" w14:paraId="1CF7E320" w14:textId="77777777" w:rsidTr="003B0850">
        <w:trPr>
          <w:tblCellSpacing w:w="15" w:type="dxa"/>
        </w:trPr>
        <w:tc>
          <w:tcPr>
            <w:tcW w:w="0" w:type="auto"/>
            <w:vMerge/>
            <w:vAlign w:val="center"/>
            <w:hideMark/>
          </w:tcPr>
          <w:p w14:paraId="6C14DE0B"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7797356B" w14:textId="238E8074" w:rsidR="00BE21C4" w:rsidRPr="006E1E05" w:rsidRDefault="00BE21C4" w:rsidP="00BE21C4">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155C9CCB" w14:textId="71FE1ED1" w:rsidR="00BE21C4" w:rsidRPr="006E1E05" w:rsidRDefault="00BE21C4" w:rsidP="00BE21C4">
            <w:pPr>
              <w:spacing w:after="0" w:line="240" w:lineRule="auto"/>
              <w:jc w:val="both"/>
              <w:rPr>
                <w:rFonts w:cstheme="minorHAnsi"/>
                <w:sz w:val="20"/>
                <w:szCs w:val="20"/>
              </w:rPr>
            </w:pPr>
            <w:r>
              <w:rPr>
                <w:rFonts w:cstheme="minorHAnsi"/>
                <w:sz w:val="20"/>
                <w:szCs w:val="20"/>
              </w:rPr>
              <w:t>Project Manager – Straight Time – Hour</w:t>
            </w:r>
          </w:p>
        </w:tc>
      </w:tr>
      <w:tr w:rsidR="00BE21C4" w:rsidRPr="006E1E05" w14:paraId="349CA216" w14:textId="77777777" w:rsidTr="003B0850">
        <w:trPr>
          <w:tblCellSpacing w:w="15" w:type="dxa"/>
        </w:trPr>
        <w:tc>
          <w:tcPr>
            <w:tcW w:w="0" w:type="auto"/>
            <w:vMerge/>
            <w:vAlign w:val="center"/>
            <w:hideMark/>
          </w:tcPr>
          <w:p w14:paraId="6CD1121F"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2BB124C0" w14:textId="33F16F21" w:rsidR="00BE21C4" w:rsidRPr="006E1E05" w:rsidRDefault="00BE21C4" w:rsidP="00BE21C4">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792C53ED" w14:textId="3828DF00" w:rsidR="00BE21C4" w:rsidRPr="006E1E05" w:rsidRDefault="00BE21C4" w:rsidP="00BE21C4">
            <w:pPr>
              <w:spacing w:after="0" w:line="240" w:lineRule="auto"/>
              <w:jc w:val="both"/>
              <w:rPr>
                <w:rFonts w:cstheme="minorHAnsi"/>
                <w:sz w:val="20"/>
                <w:szCs w:val="20"/>
              </w:rPr>
            </w:pPr>
            <w:r>
              <w:rPr>
                <w:rFonts w:cstheme="minorHAnsi"/>
                <w:sz w:val="20"/>
                <w:szCs w:val="20"/>
              </w:rPr>
              <w:t>Project Manager – Overtime – Hour</w:t>
            </w:r>
          </w:p>
        </w:tc>
      </w:tr>
      <w:tr w:rsidR="00BE21C4" w:rsidRPr="006E1E05" w14:paraId="58F55FEA" w14:textId="77777777" w:rsidTr="003B0850">
        <w:trPr>
          <w:tblCellSpacing w:w="15" w:type="dxa"/>
        </w:trPr>
        <w:tc>
          <w:tcPr>
            <w:tcW w:w="0" w:type="auto"/>
            <w:vMerge/>
            <w:vAlign w:val="center"/>
            <w:hideMark/>
          </w:tcPr>
          <w:p w14:paraId="7802EA8C"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22ED04C8" w14:textId="6D1844E2" w:rsidR="00BE21C4" w:rsidRPr="006E1E05" w:rsidRDefault="00BE21C4" w:rsidP="00BE21C4">
            <w:pPr>
              <w:spacing w:after="0" w:line="240" w:lineRule="auto"/>
              <w:jc w:val="center"/>
              <w:rPr>
                <w:rFonts w:cstheme="minorHAnsi"/>
                <w:sz w:val="20"/>
                <w:szCs w:val="20"/>
              </w:rPr>
            </w:pPr>
            <w:r>
              <w:rPr>
                <w:rFonts w:cstheme="minorHAnsi"/>
                <w:sz w:val="20"/>
                <w:szCs w:val="20"/>
              </w:rPr>
              <w:t>12</w:t>
            </w:r>
          </w:p>
        </w:tc>
        <w:tc>
          <w:tcPr>
            <w:tcW w:w="0" w:type="auto"/>
            <w:vAlign w:val="center"/>
            <w:hideMark/>
          </w:tcPr>
          <w:p w14:paraId="2EF3C5BB" w14:textId="2EC7AEA8"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Straight Time – Hour </w:t>
            </w:r>
          </w:p>
        </w:tc>
      </w:tr>
      <w:tr w:rsidR="00BE21C4" w:rsidRPr="006E1E05" w14:paraId="675372B8" w14:textId="77777777" w:rsidTr="003B0850">
        <w:trPr>
          <w:tblCellSpacing w:w="15" w:type="dxa"/>
        </w:trPr>
        <w:tc>
          <w:tcPr>
            <w:tcW w:w="0" w:type="auto"/>
            <w:vMerge/>
            <w:vAlign w:val="center"/>
            <w:hideMark/>
          </w:tcPr>
          <w:p w14:paraId="586D6AB3"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78A334EF" w14:textId="28697C8D" w:rsidR="00BE21C4" w:rsidRPr="006E1E05" w:rsidRDefault="00BE21C4" w:rsidP="00BE21C4">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421CD63B" w14:textId="161355FB"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Overtime – Hour </w:t>
            </w:r>
          </w:p>
        </w:tc>
      </w:tr>
      <w:tr w:rsidR="00BE21C4" w:rsidRPr="006E1E05" w14:paraId="5EF2C91B" w14:textId="77777777" w:rsidTr="00B72800">
        <w:trPr>
          <w:trHeight w:val="167"/>
          <w:tblCellSpacing w:w="15" w:type="dxa"/>
        </w:trPr>
        <w:tc>
          <w:tcPr>
            <w:tcW w:w="0" w:type="auto"/>
            <w:vMerge/>
            <w:vAlign w:val="center"/>
          </w:tcPr>
          <w:p w14:paraId="2C0DCB59" w14:textId="77777777" w:rsidR="00BE21C4" w:rsidRPr="006E1E05" w:rsidRDefault="00BE21C4" w:rsidP="00BE21C4">
            <w:pPr>
              <w:spacing w:after="0" w:line="240" w:lineRule="auto"/>
              <w:jc w:val="both"/>
              <w:rPr>
                <w:rFonts w:cstheme="minorHAnsi"/>
                <w:sz w:val="20"/>
                <w:szCs w:val="20"/>
              </w:rPr>
            </w:pPr>
          </w:p>
        </w:tc>
        <w:tc>
          <w:tcPr>
            <w:tcW w:w="0" w:type="auto"/>
            <w:vAlign w:val="center"/>
          </w:tcPr>
          <w:p w14:paraId="283EF012" w14:textId="1A0D75AB" w:rsidR="00BE21C4" w:rsidRDefault="00BE21C4" w:rsidP="00BE21C4">
            <w:pPr>
              <w:spacing w:after="0" w:line="240" w:lineRule="auto"/>
              <w:jc w:val="center"/>
              <w:rPr>
                <w:rFonts w:cstheme="minorHAnsi"/>
                <w:sz w:val="20"/>
                <w:szCs w:val="20"/>
              </w:rPr>
            </w:pPr>
            <w:r>
              <w:rPr>
                <w:rFonts w:cstheme="minorHAnsi"/>
                <w:sz w:val="20"/>
                <w:szCs w:val="20"/>
              </w:rPr>
              <w:t>14</w:t>
            </w:r>
          </w:p>
        </w:tc>
        <w:tc>
          <w:tcPr>
            <w:tcW w:w="0" w:type="auto"/>
            <w:vAlign w:val="center"/>
          </w:tcPr>
          <w:p w14:paraId="118CBB1C" w14:textId="3B0FAD65" w:rsidR="00BE21C4" w:rsidRPr="0036480A" w:rsidRDefault="00BE21C4" w:rsidP="00134CEC">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Day</w:t>
            </w:r>
          </w:p>
        </w:tc>
      </w:tr>
      <w:tr w:rsidR="00B86DB3" w:rsidRPr="006E1E05" w14:paraId="435E9FCE" w14:textId="77777777" w:rsidTr="003B0850">
        <w:trPr>
          <w:tblCellSpacing w:w="15" w:type="dxa"/>
        </w:trPr>
        <w:tc>
          <w:tcPr>
            <w:tcW w:w="0" w:type="auto"/>
            <w:gridSpan w:val="3"/>
            <w:vAlign w:val="center"/>
            <w:hideMark/>
          </w:tcPr>
          <w:p w14:paraId="0764DC28" w14:textId="77777777" w:rsidR="00B86DB3" w:rsidRPr="006E1E05" w:rsidRDefault="00B86DB3" w:rsidP="003B0850">
            <w:pPr>
              <w:spacing w:after="0" w:line="240" w:lineRule="auto"/>
              <w:jc w:val="both"/>
              <w:rPr>
                <w:rFonts w:cstheme="minorHAnsi"/>
                <w:sz w:val="20"/>
                <w:szCs w:val="20"/>
              </w:rPr>
            </w:pPr>
            <w:r w:rsidRPr="006E1E05">
              <w:rPr>
                <w:rFonts w:cstheme="minorHAnsi"/>
                <w:sz w:val="20"/>
                <w:szCs w:val="20"/>
              </w:rPr>
              <w:t> </w:t>
            </w:r>
          </w:p>
        </w:tc>
      </w:tr>
      <w:tr w:rsidR="00BE21C4" w:rsidRPr="006E1E05" w14:paraId="6FEDF7B9" w14:textId="77777777" w:rsidTr="003B0850">
        <w:trPr>
          <w:tblCellSpacing w:w="15" w:type="dxa"/>
        </w:trPr>
        <w:tc>
          <w:tcPr>
            <w:tcW w:w="0" w:type="auto"/>
            <w:vMerge w:val="restart"/>
            <w:vAlign w:val="center"/>
            <w:hideMark/>
          </w:tcPr>
          <w:p w14:paraId="2025814C" w14:textId="662C72AC" w:rsidR="00BE21C4" w:rsidRPr="006E1E05" w:rsidRDefault="00BE21C4" w:rsidP="00BE21C4">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 Region</w:t>
            </w:r>
          </w:p>
          <w:p w14:paraId="59DE03D2" w14:textId="5EDA4760" w:rsidR="00BE21C4" w:rsidRPr="006E1E05" w:rsidRDefault="00BE21C4" w:rsidP="00BE21C4">
            <w:pPr>
              <w:spacing w:after="0" w:line="240" w:lineRule="auto"/>
              <w:jc w:val="both"/>
              <w:rPr>
                <w:rFonts w:cstheme="minorHAnsi"/>
                <w:sz w:val="20"/>
                <w:szCs w:val="20"/>
              </w:rPr>
            </w:pPr>
            <w:r>
              <w:rPr>
                <w:rFonts w:cstheme="minorHAnsi"/>
                <w:b/>
                <w:bCs/>
                <w:sz w:val="20"/>
                <w:szCs w:val="20"/>
              </w:rPr>
              <w:t>(Price Lines 15 and 21)</w:t>
            </w:r>
          </w:p>
        </w:tc>
        <w:tc>
          <w:tcPr>
            <w:tcW w:w="0" w:type="auto"/>
            <w:vAlign w:val="center"/>
            <w:hideMark/>
          </w:tcPr>
          <w:p w14:paraId="35456682" w14:textId="13183F32" w:rsidR="00BE21C4" w:rsidRPr="006E1E05" w:rsidRDefault="00BE21C4" w:rsidP="00BE21C4">
            <w:pPr>
              <w:spacing w:after="0" w:line="240" w:lineRule="auto"/>
              <w:jc w:val="center"/>
              <w:rPr>
                <w:rFonts w:cstheme="minorHAnsi"/>
                <w:sz w:val="20"/>
                <w:szCs w:val="20"/>
              </w:rPr>
            </w:pPr>
            <w:r>
              <w:rPr>
                <w:rFonts w:cstheme="minorHAnsi"/>
                <w:sz w:val="20"/>
                <w:szCs w:val="20"/>
              </w:rPr>
              <w:t>15</w:t>
            </w:r>
          </w:p>
        </w:tc>
        <w:tc>
          <w:tcPr>
            <w:tcW w:w="0" w:type="auto"/>
            <w:vAlign w:val="center"/>
            <w:hideMark/>
          </w:tcPr>
          <w:p w14:paraId="596E1A26" w14:textId="1DC2E216" w:rsidR="00BE21C4" w:rsidRPr="006E1E05" w:rsidRDefault="00BE21C4" w:rsidP="00BE21C4">
            <w:pPr>
              <w:spacing w:after="0" w:line="240" w:lineRule="auto"/>
              <w:jc w:val="both"/>
              <w:rPr>
                <w:rFonts w:cstheme="minorHAnsi"/>
                <w:sz w:val="20"/>
                <w:szCs w:val="20"/>
              </w:rPr>
            </w:pPr>
            <w:r>
              <w:rPr>
                <w:rFonts w:cstheme="minorHAnsi"/>
                <w:sz w:val="20"/>
                <w:szCs w:val="20"/>
              </w:rPr>
              <w:t>Supervisor – Straight Time – Hour</w:t>
            </w:r>
          </w:p>
        </w:tc>
      </w:tr>
      <w:tr w:rsidR="00BE21C4" w:rsidRPr="006E1E05" w14:paraId="46196887" w14:textId="77777777" w:rsidTr="003B0850">
        <w:trPr>
          <w:tblCellSpacing w:w="15" w:type="dxa"/>
        </w:trPr>
        <w:tc>
          <w:tcPr>
            <w:tcW w:w="0" w:type="auto"/>
            <w:vMerge/>
            <w:vAlign w:val="center"/>
          </w:tcPr>
          <w:p w14:paraId="17455ED5"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5B53D723" w14:textId="43A1CBE1" w:rsidR="00BE21C4" w:rsidRDefault="00BE21C4" w:rsidP="00BE21C4">
            <w:pPr>
              <w:spacing w:after="0" w:line="240" w:lineRule="auto"/>
              <w:jc w:val="center"/>
              <w:rPr>
                <w:rFonts w:cstheme="minorHAnsi"/>
                <w:sz w:val="20"/>
                <w:szCs w:val="20"/>
              </w:rPr>
            </w:pPr>
            <w:r>
              <w:rPr>
                <w:rFonts w:cstheme="minorHAnsi"/>
                <w:sz w:val="20"/>
                <w:szCs w:val="20"/>
              </w:rPr>
              <w:t>16</w:t>
            </w:r>
          </w:p>
        </w:tc>
        <w:tc>
          <w:tcPr>
            <w:tcW w:w="0" w:type="auto"/>
            <w:vAlign w:val="center"/>
          </w:tcPr>
          <w:p w14:paraId="39D89D5A" w14:textId="775DCC64" w:rsidR="00BE21C4" w:rsidRPr="006E1E05" w:rsidRDefault="00BE21C4" w:rsidP="00BE21C4">
            <w:pPr>
              <w:spacing w:after="0" w:line="240" w:lineRule="auto"/>
              <w:jc w:val="both"/>
              <w:rPr>
                <w:rFonts w:cstheme="minorHAnsi"/>
                <w:sz w:val="20"/>
                <w:szCs w:val="20"/>
              </w:rPr>
            </w:pPr>
            <w:r>
              <w:rPr>
                <w:rFonts w:cstheme="minorHAnsi"/>
                <w:sz w:val="20"/>
                <w:szCs w:val="20"/>
              </w:rPr>
              <w:t>Supervisor – Overtime – Hour</w:t>
            </w:r>
          </w:p>
        </w:tc>
      </w:tr>
      <w:tr w:rsidR="00BE21C4" w:rsidRPr="006E1E05" w14:paraId="21D3BF29" w14:textId="77777777" w:rsidTr="003B0850">
        <w:trPr>
          <w:tblCellSpacing w:w="15" w:type="dxa"/>
        </w:trPr>
        <w:tc>
          <w:tcPr>
            <w:tcW w:w="0" w:type="auto"/>
            <w:vMerge/>
            <w:vAlign w:val="center"/>
          </w:tcPr>
          <w:p w14:paraId="57CBCCEC"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40815752" w14:textId="3114EB86" w:rsidR="00BE21C4" w:rsidRDefault="00BE21C4" w:rsidP="00BE21C4">
            <w:pPr>
              <w:spacing w:after="0" w:line="240" w:lineRule="auto"/>
              <w:jc w:val="center"/>
              <w:rPr>
                <w:rFonts w:cstheme="minorHAnsi"/>
                <w:sz w:val="20"/>
                <w:szCs w:val="20"/>
              </w:rPr>
            </w:pPr>
            <w:r>
              <w:rPr>
                <w:rFonts w:cstheme="minorHAnsi"/>
                <w:sz w:val="20"/>
                <w:szCs w:val="20"/>
              </w:rPr>
              <w:t>17</w:t>
            </w:r>
          </w:p>
        </w:tc>
        <w:tc>
          <w:tcPr>
            <w:tcW w:w="0" w:type="auto"/>
            <w:vAlign w:val="center"/>
          </w:tcPr>
          <w:p w14:paraId="0D0F5F9D" w14:textId="26F0ABF6" w:rsidR="00BE21C4" w:rsidRPr="006E1E05" w:rsidRDefault="00BE21C4" w:rsidP="00BE21C4">
            <w:pPr>
              <w:spacing w:after="0" w:line="240" w:lineRule="auto"/>
              <w:jc w:val="both"/>
              <w:rPr>
                <w:rFonts w:cstheme="minorHAnsi"/>
                <w:sz w:val="20"/>
                <w:szCs w:val="20"/>
              </w:rPr>
            </w:pPr>
            <w:r>
              <w:rPr>
                <w:rFonts w:cstheme="minorHAnsi"/>
                <w:sz w:val="20"/>
                <w:szCs w:val="20"/>
              </w:rPr>
              <w:t>Project Manager – Straight Time – Hour</w:t>
            </w:r>
          </w:p>
        </w:tc>
      </w:tr>
      <w:tr w:rsidR="00BE21C4" w:rsidRPr="006E1E05" w14:paraId="70527D6F" w14:textId="77777777" w:rsidTr="003B0850">
        <w:trPr>
          <w:tblCellSpacing w:w="15" w:type="dxa"/>
        </w:trPr>
        <w:tc>
          <w:tcPr>
            <w:tcW w:w="0" w:type="auto"/>
            <w:vMerge/>
            <w:vAlign w:val="center"/>
          </w:tcPr>
          <w:p w14:paraId="5359596A"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25C82953" w14:textId="2455A76C" w:rsidR="00BE21C4" w:rsidRDefault="00BE21C4" w:rsidP="00BE21C4">
            <w:pPr>
              <w:spacing w:after="0" w:line="240" w:lineRule="auto"/>
              <w:jc w:val="center"/>
              <w:rPr>
                <w:rFonts w:cstheme="minorHAnsi"/>
                <w:sz w:val="20"/>
                <w:szCs w:val="20"/>
              </w:rPr>
            </w:pPr>
            <w:r>
              <w:rPr>
                <w:rFonts w:cstheme="minorHAnsi"/>
                <w:sz w:val="20"/>
                <w:szCs w:val="20"/>
              </w:rPr>
              <w:t>18</w:t>
            </w:r>
          </w:p>
        </w:tc>
        <w:tc>
          <w:tcPr>
            <w:tcW w:w="0" w:type="auto"/>
            <w:vAlign w:val="center"/>
          </w:tcPr>
          <w:p w14:paraId="78625B38" w14:textId="0E503524" w:rsidR="00BE21C4" w:rsidRPr="006E1E05" w:rsidRDefault="00BE21C4" w:rsidP="00BE21C4">
            <w:pPr>
              <w:spacing w:after="0" w:line="240" w:lineRule="auto"/>
              <w:jc w:val="both"/>
              <w:rPr>
                <w:rFonts w:cstheme="minorHAnsi"/>
                <w:sz w:val="20"/>
                <w:szCs w:val="20"/>
              </w:rPr>
            </w:pPr>
            <w:r>
              <w:rPr>
                <w:rFonts w:cstheme="minorHAnsi"/>
                <w:sz w:val="20"/>
                <w:szCs w:val="20"/>
              </w:rPr>
              <w:t>Project Manager – Overtime – Hour</w:t>
            </w:r>
          </w:p>
        </w:tc>
      </w:tr>
      <w:tr w:rsidR="00BE21C4" w:rsidRPr="006E1E05" w14:paraId="7F383F94" w14:textId="77777777" w:rsidTr="003B0850">
        <w:trPr>
          <w:tblCellSpacing w:w="15" w:type="dxa"/>
        </w:trPr>
        <w:tc>
          <w:tcPr>
            <w:tcW w:w="0" w:type="auto"/>
            <w:vMerge/>
            <w:vAlign w:val="center"/>
          </w:tcPr>
          <w:p w14:paraId="27A30289"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33A51B4F" w14:textId="174E384D" w:rsidR="00BE21C4" w:rsidRDefault="00BE21C4" w:rsidP="00BE21C4">
            <w:pPr>
              <w:spacing w:after="0" w:line="240" w:lineRule="auto"/>
              <w:jc w:val="center"/>
              <w:rPr>
                <w:rFonts w:cstheme="minorHAnsi"/>
                <w:sz w:val="20"/>
                <w:szCs w:val="20"/>
              </w:rPr>
            </w:pPr>
            <w:r>
              <w:rPr>
                <w:rFonts w:cstheme="minorHAnsi"/>
                <w:sz w:val="20"/>
                <w:szCs w:val="20"/>
              </w:rPr>
              <w:t>19</w:t>
            </w:r>
          </w:p>
        </w:tc>
        <w:tc>
          <w:tcPr>
            <w:tcW w:w="0" w:type="auto"/>
            <w:vAlign w:val="center"/>
          </w:tcPr>
          <w:p w14:paraId="5A5B64D6" w14:textId="26EC137A"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Straight Time – Hour </w:t>
            </w:r>
          </w:p>
        </w:tc>
      </w:tr>
      <w:tr w:rsidR="00BE21C4" w:rsidRPr="006E1E05" w14:paraId="1DA4FC89" w14:textId="77777777" w:rsidTr="003B0850">
        <w:trPr>
          <w:tblCellSpacing w:w="15" w:type="dxa"/>
        </w:trPr>
        <w:tc>
          <w:tcPr>
            <w:tcW w:w="0" w:type="auto"/>
            <w:vMerge/>
            <w:vAlign w:val="center"/>
            <w:hideMark/>
          </w:tcPr>
          <w:p w14:paraId="2BEC08CD"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191A7A04" w14:textId="3D70E49B" w:rsidR="00BE21C4" w:rsidRPr="006E1E05" w:rsidRDefault="00BE21C4" w:rsidP="00BE21C4">
            <w:pPr>
              <w:spacing w:after="0" w:line="240" w:lineRule="auto"/>
              <w:jc w:val="center"/>
              <w:rPr>
                <w:rFonts w:cstheme="minorHAnsi"/>
                <w:sz w:val="20"/>
                <w:szCs w:val="20"/>
              </w:rPr>
            </w:pPr>
            <w:r>
              <w:rPr>
                <w:rFonts w:cstheme="minorHAnsi"/>
                <w:sz w:val="20"/>
                <w:szCs w:val="20"/>
              </w:rPr>
              <w:t>20</w:t>
            </w:r>
          </w:p>
        </w:tc>
        <w:tc>
          <w:tcPr>
            <w:tcW w:w="0" w:type="auto"/>
            <w:vAlign w:val="center"/>
            <w:hideMark/>
          </w:tcPr>
          <w:p w14:paraId="05FEDE5B" w14:textId="24D9914E"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Overtime – Hour </w:t>
            </w:r>
          </w:p>
        </w:tc>
      </w:tr>
      <w:tr w:rsidR="00BE21C4" w:rsidRPr="006E1E05" w14:paraId="02B44026" w14:textId="77777777" w:rsidTr="00722194">
        <w:trPr>
          <w:trHeight w:val="104"/>
          <w:tblCellSpacing w:w="15" w:type="dxa"/>
        </w:trPr>
        <w:tc>
          <w:tcPr>
            <w:tcW w:w="0" w:type="auto"/>
            <w:vMerge/>
            <w:vAlign w:val="center"/>
          </w:tcPr>
          <w:p w14:paraId="0A0D99ED" w14:textId="77777777" w:rsidR="00BE21C4" w:rsidRPr="006E1E05" w:rsidRDefault="00BE21C4" w:rsidP="00BE21C4">
            <w:pPr>
              <w:spacing w:after="0" w:line="240" w:lineRule="auto"/>
              <w:jc w:val="both"/>
              <w:rPr>
                <w:rFonts w:cstheme="minorHAnsi"/>
                <w:sz w:val="20"/>
                <w:szCs w:val="20"/>
              </w:rPr>
            </w:pPr>
          </w:p>
        </w:tc>
        <w:tc>
          <w:tcPr>
            <w:tcW w:w="0" w:type="auto"/>
            <w:vAlign w:val="center"/>
          </w:tcPr>
          <w:p w14:paraId="46D6BCEA" w14:textId="7F32FFBE" w:rsidR="00BE21C4" w:rsidRDefault="00BE21C4" w:rsidP="00BE21C4">
            <w:pPr>
              <w:spacing w:after="0" w:line="240" w:lineRule="auto"/>
              <w:jc w:val="center"/>
              <w:rPr>
                <w:rFonts w:cstheme="minorHAnsi"/>
                <w:sz w:val="20"/>
                <w:szCs w:val="20"/>
              </w:rPr>
            </w:pPr>
            <w:r>
              <w:rPr>
                <w:rFonts w:cstheme="minorHAnsi"/>
                <w:sz w:val="20"/>
                <w:szCs w:val="20"/>
              </w:rPr>
              <w:t>21</w:t>
            </w:r>
          </w:p>
        </w:tc>
        <w:tc>
          <w:tcPr>
            <w:tcW w:w="0" w:type="auto"/>
            <w:vAlign w:val="center"/>
          </w:tcPr>
          <w:p w14:paraId="371A301B" w14:textId="1E0AEFBD" w:rsidR="00BE21C4" w:rsidRPr="00E216BF" w:rsidRDefault="00BE21C4" w:rsidP="00BE21C4">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Day</w:t>
            </w:r>
          </w:p>
        </w:tc>
      </w:tr>
    </w:tbl>
    <w:p w14:paraId="77240BCF" w14:textId="77777777" w:rsidR="00422D4A" w:rsidRDefault="00422D4A" w:rsidP="00422D4A">
      <w:pPr>
        <w:spacing w:after="0"/>
        <w:jc w:val="both"/>
        <w:rPr>
          <w:sz w:val="20"/>
          <w:szCs w:val="20"/>
        </w:rPr>
      </w:pPr>
    </w:p>
    <w:p w14:paraId="4A26AEE1" w14:textId="1846F3AA" w:rsidR="00422D4A" w:rsidRPr="0017601E" w:rsidRDefault="00422D4A" w:rsidP="00422D4A">
      <w:pPr>
        <w:spacing w:after="0"/>
        <w:jc w:val="both"/>
        <w:rPr>
          <w:rFonts w:cs="Arial"/>
          <w:b/>
          <w:sz w:val="20"/>
          <w:szCs w:val="20"/>
        </w:rPr>
      </w:pPr>
      <w:r w:rsidRPr="0017601E">
        <w:rPr>
          <w:sz w:val="20"/>
          <w:szCs w:val="20"/>
        </w:rPr>
        <w:t xml:space="preserve">Quotes will be evaluated in accordance with Bid Solicitation </w:t>
      </w:r>
      <w:r w:rsidRPr="00F02542">
        <w:rPr>
          <w:sz w:val="20"/>
          <w:szCs w:val="20"/>
        </w:rPr>
        <w:t xml:space="preserve">Section 8.0, </w:t>
      </w:r>
      <w:r w:rsidRPr="00F02542">
        <w:rPr>
          <w:i/>
          <w:sz w:val="20"/>
          <w:szCs w:val="20"/>
        </w:rPr>
        <w:t>Quote Evaluation and Award</w:t>
      </w:r>
      <w:r w:rsidRPr="00F02542">
        <w:rPr>
          <w:sz w:val="20"/>
          <w:szCs w:val="20"/>
        </w:rPr>
        <w:t xml:space="preserve">. The State </w:t>
      </w:r>
      <w:r w:rsidRPr="0017601E">
        <w:rPr>
          <w:sz w:val="20"/>
          <w:szCs w:val="20"/>
        </w:rPr>
        <w:t xml:space="preserve">intends to award one (1) or more </w:t>
      </w:r>
      <w:r>
        <w:rPr>
          <w:sz w:val="20"/>
          <w:szCs w:val="20"/>
        </w:rPr>
        <w:t>Contracts</w:t>
      </w:r>
      <w:r w:rsidRPr="0017601E">
        <w:rPr>
          <w:sz w:val="20"/>
          <w:szCs w:val="20"/>
        </w:rPr>
        <w:t xml:space="preserve"> per </w:t>
      </w:r>
      <w:r w:rsidR="00383F01">
        <w:rPr>
          <w:sz w:val="20"/>
          <w:szCs w:val="20"/>
        </w:rPr>
        <w:t>group</w:t>
      </w:r>
      <w:r w:rsidR="00383F01" w:rsidRPr="0017601E">
        <w:rPr>
          <w:sz w:val="20"/>
          <w:szCs w:val="20"/>
        </w:rPr>
        <w:t xml:space="preserve"> </w:t>
      </w:r>
      <w:r w:rsidRPr="0017601E">
        <w:rPr>
          <w:sz w:val="20"/>
          <w:szCs w:val="20"/>
        </w:rPr>
        <w:t>(</w:t>
      </w:r>
      <w:r w:rsidR="00383F01">
        <w:rPr>
          <w:sz w:val="20"/>
          <w:szCs w:val="20"/>
        </w:rPr>
        <w:t xml:space="preserve">Group 1 - </w:t>
      </w:r>
      <w:r w:rsidRPr="0017601E">
        <w:rPr>
          <w:sz w:val="20"/>
          <w:szCs w:val="20"/>
        </w:rPr>
        <w:t xml:space="preserve">North Region, </w:t>
      </w:r>
      <w:r w:rsidR="00383F01">
        <w:rPr>
          <w:sz w:val="20"/>
          <w:szCs w:val="20"/>
        </w:rPr>
        <w:t xml:space="preserve">Group 2 - </w:t>
      </w:r>
      <w:r w:rsidRPr="0017601E">
        <w:rPr>
          <w:sz w:val="20"/>
          <w:szCs w:val="20"/>
        </w:rPr>
        <w:t>Central Region</w:t>
      </w:r>
      <w:r>
        <w:rPr>
          <w:sz w:val="20"/>
          <w:szCs w:val="20"/>
        </w:rPr>
        <w:t xml:space="preserve">, </w:t>
      </w:r>
      <w:r w:rsidRPr="0017601E">
        <w:rPr>
          <w:sz w:val="20"/>
          <w:szCs w:val="20"/>
        </w:rPr>
        <w:t>and</w:t>
      </w:r>
      <w:r w:rsidR="00383F01">
        <w:rPr>
          <w:sz w:val="20"/>
          <w:szCs w:val="20"/>
        </w:rPr>
        <w:t xml:space="preserve"> Group 3 -</w:t>
      </w:r>
      <w:r w:rsidRPr="0017601E">
        <w:rPr>
          <w:sz w:val="20"/>
          <w:szCs w:val="20"/>
        </w:rPr>
        <w:t xml:space="preserve"> South</w:t>
      </w:r>
      <w:r>
        <w:rPr>
          <w:sz w:val="20"/>
          <w:szCs w:val="20"/>
        </w:rPr>
        <w:t xml:space="preserve"> Region). </w:t>
      </w:r>
      <w:r w:rsidRPr="00563D1A">
        <w:rPr>
          <w:rFonts w:cstheme="minorHAnsi"/>
          <w:sz w:val="20"/>
          <w:szCs w:val="20"/>
        </w:rPr>
        <w:t xml:space="preserve">Each </w:t>
      </w:r>
      <w:r w:rsidR="00383F01">
        <w:rPr>
          <w:rFonts w:cstheme="minorHAnsi"/>
          <w:sz w:val="20"/>
          <w:szCs w:val="20"/>
        </w:rPr>
        <w:t>group</w:t>
      </w:r>
      <w:r w:rsidR="00383F01" w:rsidRPr="00563D1A">
        <w:rPr>
          <w:rFonts w:cstheme="minorHAnsi"/>
          <w:sz w:val="20"/>
          <w:szCs w:val="20"/>
        </w:rPr>
        <w:t xml:space="preserve"> </w:t>
      </w:r>
      <w:r w:rsidRPr="00563D1A">
        <w:rPr>
          <w:rFonts w:cstheme="minorHAnsi"/>
          <w:sz w:val="20"/>
          <w:szCs w:val="20"/>
        </w:rPr>
        <w:t xml:space="preserve">may have up to </w:t>
      </w:r>
      <w:r>
        <w:rPr>
          <w:rFonts w:cstheme="minorHAnsi"/>
          <w:sz w:val="20"/>
          <w:szCs w:val="20"/>
        </w:rPr>
        <w:t>three (3</w:t>
      </w:r>
      <w:r w:rsidRPr="00563D1A">
        <w:rPr>
          <w:rFonts w:cstheme="minorHAnsi"/>
          <w:sz w:val="20"/>
          <w:szCs w:val="20"/>
        </w:rPr>
        <w:t>) Contrac</w:t>
      </w:r>
      <w:r>
        <w:rPr>
          <w:rFonts w:cstheme="minorHAnsi"/>
          <w:sz w:val="20"/>
          <w:szCs w:val="20"/>
        </w:rPr>
        <w:t>ts</w:t>
      </w:r>
      <w:r w:rsidRPr="00563D1A">
        <w:rPr>
          <w:rFonts w:cstheme="minorHAnsi"/>
          <w:sz w:val="20"/>
          <w:szCs w:val="20"/>
        </w:rPr>
        <w:t>.</w:t>
      </w:r>
      <w:r>
        <w:rPr>
          <w:rFonts w:cstheme="minorHAnsi"/>
          <w:sz w:val="20"/>
          <w:szCs w:val="20"/>
        </w:rPr>
        <w:t xml:space="preserve"> </w:t>
      </w:r>
      <w:r w:rsidR="009B2160">
        <w:rPr>
          <w:sz w:val="20"/>
          <w:szCs w:val="20"/>
        </w:rPr>
        <w:t xml:space="preserve">The Division can make up to nine (9) total Contract awards. </w:t>
      </w:r>
      <w:r w:rsidR="00314CDF">
        <w:rPr>
          <w:rFonts w:cstheme="minorHAnsi"/>
          <w:sz w:val="20"/>
          <w:szCs w:val="20"/>
        </w:rPr>
        <w:t>The S</w:t>
      </w:r>
      <w:r w:rsidR="00F02542">
        <w:rPr>
          <w:rFonts w:cstheme="minorHAnsi"/>
          <w:sz w:val="20"/>
          <w:szCs w:val="20"/>
        </w:rPr>
        <w:t xml:space="preserve">tate intends to rank the awarded Contractors </w:t>
      </w:r>
      <w:r w:rsidR="003A31F8">
        <w:rPr>
          <w:rFonts w:cstheme="minorHAnsi"/>
          <w:sz w:val="20"/>
          <w:szCs w:val="20"/>
        </w:rPr>
        <w:t xml:space="preserve">per </w:t>
      </w:r>
      <w:r w:rsidR="00383F01">
        <w:rPr>
          <w:rFonts w:cstheme="minorHAnsi"/>
          <w:sz w:val="20"/>
          <w:szCs w:val="20"/>
        </w:rPr>
        <w:t>group</w:t>
      </w:r>
      <w:r w:rsidR="003A31F8">
        <w:rPr>
          <w:rFonts w:cstheme="minorHAnsi"/>
          <w:sz w:val="20"/>
          <w:szCs w:val="20"/>
        </w:rPr>
        <w:t xml:space="preserve"> </w:t>
      </w:r>
      <w:r w:rsidR="00A953DF">
        <w:rPr>
          <w:rFonts w:cstheme="minorHAnsi"/>
          <w:sz w:val="20"/>
          <w:szCs w:val="20"/>
        </w:rPr>
        <w:t xml:space="preserve">following the methodology demonstrated in Bid Solicitation Section </w:t>
      </w:r>
      <w:r w:rsidR="00722194">
        <w:rPr>
          <w:rFonts w:cstheme="minorHAnsi"/>
          <w:sz w:val="20"/>
          <w:szCs w:val="20"/>
        </w:rPr>
        <w:t>4.12</w:t>
      </w:r>
      <w:r w:rsidR="00314CDF">
        <w:rPr>
          <w:rFonts w:cstheme="minorHAnsi"/>
          <w:sz w:val="20"/>
          <w:szCs w:val="20"/>
        </w:rPr>
        <w:t xml:space="preserve">, </w:t>
      </w:r>
      <w:r w:rsidR="00314CDF">
        <w:rPr>
          <w:rFonts w:cstheme="minorHAnsi"/>
          <w:i/>
          <w:sz w:val="20"/>
          <w:szCs w:val="20"/>
        </w:rPr>
        <w:t>Method of Operation</w:t>
      </w:r>
      <w:r w:rsidR="00314CDF">
        <w:rPr>
          <w:rFonts w:cstheme="minorHAnsi"/>
          <w:sz w:val="20"/>
          <w:szCs w:val="20"/>
        </w:rPr>
        <w:t>,</w:t>
      </w:r>
      <w:r w:rsidR="00A953DF">
        <w:rPr>
          <w:rFonts w:cstheme="minorHAnsi"/>
          <w:sz w:val="20"/>
          <w:szCs w:val="20"/>
        </w:rPr>
        <w:t xml:space="preserve"> </w:t>
      </w:r>
      <w:r w:rsidR="00A953DF">
        <w:rPr>
          <w:sz w:val="20"/>
          <w:szCs w:val="20"/>
        </w:rPr>
        <w:t xml:space="preserve">with one (1) Primary Contractor, one (1) Secondary Contractor, and one (1) </w:t>
      </w:r>
      <w:r w:rsidR="00E460F0" w:rsidRPr="00E460F0">
        <w:rPr>
          <w:sz w:val="20"/>
          <w:szCs w:val="20"/>
        </w:rPr>
        <w:t>Tertiary</w:t>
      </w:r>
      <w:r w:rsidR="00E460F0">
        <w:t xml:space="preserve"> </w:t>
      </w:r>
      <w:r w:rsidR="00A953DF">
        <w:rPr>
          <w:sz w:val="20"/>
          <w:szCs w:val="20"/>
        </w:rPr>
        <w:t>Contractor</w:t>
      </w:r>
      <w:r w:rsidR="00314CDF">
        <w:rPr>
          <w:sz w:val="20"/>
          <w:szCs w:val="20"/>
        </w:rPr>
        <w:t>.</w:t>
      </w:r>
    </w:p>
    <w:p w14:paraId="16652327" w14:textId="1C64EDD9" w:rsidR="00EE370C" w:rsidRPr="0084189F" w:rsidRDefault="00722194" w:rsidP="0084189F">
      <w:pPr>
        <w:spacing w:after="0" w:line="240" w:lineRule="auto"/>
        <w:jc w:val="both"/>
        <w:rPr>
          <w:sz w:val="20"/>
          <w:szCs w:val="20"/>
        </w:rPr>
      </w:pPr>
      <w:r>
        <w:rPr>
          <w:sz w:val="20"/>
          <w:szCs w:val="20"/>
        </w:rPr>
        <w:t xml:space="preserve"> </w:t>
      </w: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34517D">
      <w:pPr>
        <w:pStyle w:val="Heading2"/>
      </w:pPr>
      <w:bookmarkStart w:id="6" w:name="_Toc400531468"/>
      <w:bookmarkStart w:id="7" w:name="_Toc428533938"/>
      <w:bookmarkStart w:id="8" w:name="_Toc32310615"/>
      <w:bookmarkStart w:id="9" w:name="_Toc191455057"/>
      <w:r w:rsidRPr="0084189F">
        <w:t>BACKGROUND</w:t>
      </w:r>
      <w:bookmarkEnd w:id="6"/>
      <w:bookmarkEnd w:id="7"/>
      <w:bookmarkEnd w:id="8"/>
      <w:bookmarkEnd w:id="9"/>
      <w:r w:rsidRPr="0084189F">
        <w:t xml:space="preserve"> </w:t>
      </w:r>
    </w:p>
    <w:p w14:paraId="18C4336A" w14:textId="260B42F1" w:rsidR="00EA5ED8" w:rsidRDefault="00422D4A" w:rsidP="00383F01">
      <w:pPr>
        <w:spacing w:after="0"/>
        <w:jc w:val="both"/>
        <w:rPr>
          <w:rFonts w:cstheme="minorHAnsi"/>
          <w:sz w:val="20"/>
          <w:szCs w:val="20"/>
        </w:rPr>
      </w:pPr>
      <w:r w:rsidRPr="00B82300">
        <w:rPr>
          <w:rFonts w:cstheme="minorHAnsi"/>
          <w:sz w:val="20"/>
          <w:szCs w:val="20"/>
        </w:rPr>
        <w:t>This is a ne</w:t>
      </w:r>
      <w:r>
        <w:rPr>
          <w:rFonts w:cstheme="minorHAnsi"/>
          <w:sz w:val="20"/>
          <w:szCs w:val="20"/>
        </w:rPr>
        <w:t>w procurement of these services.</w:t>
      </w:r>
    </w:p>
    <w:p w14:paraId="1913CC3A" w14:textId="77777777" w:rsidR="00383F01" w:rsidRPr="0084189F" w:rsidRDefault="00383F01" w:rsidP="00383F01">
      <w:pPr>
        <w:spacing w:after="0"/>
        <w:jc w:val="both"/>
        <w:rPr>
          <w:rFonts w:cstheme="minorHAnsi"/>
          <w:sz w:val="20"/>
          <w:szCs w:val="20"/>
        </w:rPr>
      </w:pPr>
    </w:p>
    <w:p w14:paraId="39F5309E" w14:textId="77777777" w:rsidR="00E95DDD" w:rsidRPr="0084189F" w:rsidRDefault="00E95DDD" w:rsidP="00383F01">
      <w:pPr>
        <w:pStyle w:val="Heading2"/>
      </w:pPr>
      <w:bookmarkStart w:id="10" w:name="_Toc191455058"/>
      <w:r w:rsidRPr="0084189F">
        <w:t>CONTRACT</w:t>
      </w:r>
      <w:r w:rsidRPr="0084189F">
        <w:rPr>
          <w:spacing w:val="-1"/>
        </w:rPr>
        <w:t xml:space="preserve"> </w:t>
      </w:r>
      <w:r w:rsidRPr="0084189F">
        <w:t>AMOUNT</w:t>
      </w:r>
      <w:bookmarkEnd w:id="10"/>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34517D">
      <w:pPr>
        <w:pStyle w:val="Heading2"/>
      </w:pPr>
      <w:bookmarkStart w:id="11" w:name="_Toc400531506"/>
      <w:bookmarkStart w:id="12" w:name="_Toc428533977"/>
      <w:bookmarkStart w:id="13" w:name="_Toc32310702"/>
      <w:bookmarkStart w:id="14" w:name="_Toc191455059"/>
      <w:r w:rsidRPr="0084189F">
        <w:t xml:space="preserve">ORDER OF </w:t>
      </w:r>
      <w:r w:rsidR="00D422A6" w:rsidRPr="0084189F">
        <w:t>PRECEDENCE OF CONTRACTUAL TERMS</w:t>
      </w:r>
      <w:bookmarkEnd w:id="11"/>
      <w:bookmarkEnd w:id="12"/>
      <w:bookmarkEnd w:id="13"/>
      <w:bookmarkEnd w:id="14"/>
    </w:p>
    <w:p w14:paraId="4E8153CA" w14:textId="1FF4E963"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37A38">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ECA605B" w14:textId="77777777" w:rsidR="00DE02CD" w:rsidRPr="0084189F" w:rsidRDefault="006D1E7C" w:rsidP="0034517D">
      <w:pPr>
        <w:pStyle w:val="Heading2"/>
      </w:pPr>
      <w:bookmarkStart w:id="15" w:name="_Toc191455060"/>
      <w:r w:rsidRPr="0084189F">
        <w:t xml:space="preserve">INTRASTATE </w:t>
      </w:r>
      <w:r w:rsidR="00EA5ED8" w:rsidRPr="0084189F">
        <w:t>COOPERATIVE PURCHASING</w:t>
      </w:r>
      <w:bookmarkEnd w:id="15"/>
    </w:p>
    <w:p w14:paraId="7ADE435F" w14:textId="76878B6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w:t>
      </w:r>
      <w:r w:rsidRPr="00F95DC0">
        <w:rPr>
          <w:rFonts w:cstheme="minorHAnsi"/>
          <w:sz w:val="20"/>
          <w:szCs w:val="20"/>
        </w:rPr>
        <w:t>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3BCB839B" w14:textId="77777777" w:rsidR="00F955BC" w:rsidRPr="0084189F" w:rsidRDefault="00F955BC" w:rsidP="0084189F">
      <w:pPr>
        <w:spacing w:after="0" w:line="240" w:lineRule="auto"/>
        <w:jc w:val="both"/>
        <w:rPr>
          <w:rFonts w:cstheme="minorHAnsi"/>
          <w:sz w:val="20"/>
          <w:szCs w:val="20"/>
        </w:rPr>
      </w:pP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84189F">
      <w:pPr>
        <w:pStyle w:val="Heading1"/>
        <w:rPr>
          <w:sz w:val="20"/>
          <w:szCs w:val="20"/>
        </w:rPr>
      </w:pPr>
      <w:bookmarkStart w:id="16" w:name="_Toc191455061"/>
      <w:r w:rsidRPr="0084189F">
        <w:rPr>
          <w:sz w:val="20"/>
          <w:szCs w:val="20"/>
        </w:rPr>
        <w:t>PRE</w:t>
      </w:r>
      <w:r w:rsidR="00444531" w:rsidRPr="0084189F">
        <w:rPr>
          <w:sz w:val="20"/>
          <w:szCs w:val="20"/>
        </w:rPr>
        <w:t xml:space="preserve">-QUOTE </w:t>
      </w:r>
      <w:r w:rsidRPr="0084189F">
        <w:rPr>
          <w:sz w:val="20"/>
          <w:szCs w:val="20"/>
        </w:rPr>
        <w:t>SUBMISSION INFORMATION</w:t>
      </w:r>
      <w:bookmarkEnd w:id="16"/>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34517D">
      <w:pPr>
        <w:pStyle w:val="Heading2"/>
      </w:pPr>
      <w:bookmarkStart w:id="17" w:name="_Toc428533940"/>
      <w:bookmarkStart w:id="18" w:name="_Toc32310617"/>
      <w:bookmarkStart w:id="19" w:name="_Toc191455062"/>
      <w:r w:rsidRPr="0084189F">
        <w:t>ELECTRONIC QUESTION AND ANSWER PERIOD</w:t>
      </w:r>
      <w:bookmarkEnd w:id="17"/>
      <w:bookmarkEnd w:id="18"/>
      <w:bookmarkEnd w:id="19"/>
    </w:p>
    <w:p w14:paraId="27CB4697" w14:textId="0CAFF545"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w:t>
      </w:r>
      <w:r w:rsidR="00437A38">
        <w:rPr>
          <w:rFonts w:eastAsia="MS Mincho"/>
          <w:sz w:val="20"/>
          <w:szCs w:val="20"/>
        </w:rPr>
        <w:t xml:space="preserve"> State-Supplied</w:t>
      </w:r>
      <w:r w:rsidR="005A44F5" w:rsidRPr="0084189F">
        <w:rPr>
          <w:rFonts w:eastAsia="MS Mincho"/>
          <w:sz w:val="20"/>
          <w:szCs w:val="20"/>
        </w:rPr>
        <w:t xml:space="preserv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34517D">
      <w:pPr>
        <w:pStyle w:val="Heading2"/>
      </w:pPr>
      <w:bookmarkStart w:id="23" w:name="_Toc191455063"/>
      <w:r w:rsidRPr="0084189F">
        <w:t>EXCEPTIONS TO THE STATE OF NJ STANDARD TERMS AND CONDITIONS (SSTC)</w:t>
      </w:r>
      <w:bookmarkEnd w:id="23"/>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34517D">
      <w:pPr>
        <w:pStyle w:val="Heading2"/>
        <w:rPr>
          <w:rFonts w:eastAsia="MS Mincho"/>
          <w:caps/>
        </w:rPr>
      </w:pPr>
      <w:bookmarkStart w:id="24" w:name="_Toc191455064"/>
      <w:r w:rsidRPr="0084189F">
        <w:rPr>
          <w:rFonts w:eastAsia="MS Mincho"/>
        </w:rPr>
        <w:t>BID AMENDMENTS</w:t>
      </w:r>
      <w:bookmarkEnd w:id="24"/>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91455065"/>
      <w:bookmarkEnd w:id="25"/>
      <w:bookmarkEnd w:id="26"/>
      <w:r w:rsidRPr="00F95DC0">
        <w:t>MANDATORY/OPTIONAL</w:t>
      </w:r>
      <w:r w:rsidRPr="0084189F">
        <w:t xml:space="preserve"> SITE VISIT</w:t>
      </w:r>
      <w:bookmarkEnd w:id="27"/>
      <w:bookmarkEnd w:id="28"/>
      <w:bookmarkEnd w:id="29"/>
      <w:bookmarkEnd w:id="30"/>
      <w:bookmarkEnd w:id="31"/>
      <w:bookmarkEnd w:id="32"/>
    </w:p>
    <w:p w14:paraId="200FD795" w14:textId="66A2A134" w:rsidR="00E8054C" w:rsidRPr="0084189F" w:rsidRDefault="00F95DC0" w:rsidP="0084189F">
      <w:pPr>
        <w:spacing w:after="0" w:line="240" w:lineRule="auto"/>
        <w:jc w:val="both"/>
        <w:rPr>
          <w:sz w:val="20"/>
          <w:szCs w:val="20"/>
        </w:rPr>
      </w:pPr>
      <w:r>
        <w:rPr>
          <w:rFonts w:eastAsia="MS Mincho"/>
          <w:sz w:val="20"/>
          <w:szCs w:val="20"/>
        </w:rPr>
        <w:t>Not applicable to this procurement</w:t>
      </w:r>
      <w:r w:rsidR="00AB4A53">
        <w:rPr>
          <w:rFonts w:eastAsia="MS Mincho"/>
          <w:sz w:val="20"/>
          <w:szCs w:val="20"/>
        </w:rPr>
        <w:t>.</w:t>
      </w:r>
    </w:p>
    <w:p w14:paraId="5D60F3EC" w14:textId="77777777" w:rsidR="00F95DC0" w:rsidRPr="0084189F" w:rsidRDefault="00F95DC0" w:rsidP="00794975">
      <w:pPr>
        <w:keepNext/>
        <w:spacing w:after="0" w:line="240" w:lineRule="auto"/>
        <w:jc w:val="both"/>
        <w:rPr>
          <w:rFonts w:eastAsia="MS Mincho"/>
          <w:sz w:val="20"/>
          <w:szCs w:val="20"/>
        </w:rPr>
      </w:pPr>
    </w:p>
    <w:p w14:paraId="70DBC86F" w14:textId="1E43DF06" w:rsidR="00E8054C" w:rsidRPr="0084189F" w:rsidRDefault="00E8054C" w:rsidP="0034517D">
      <w:pPr>
        <w:pStyle w:val="Heading2"/>
      </w:pPr>
      <w:bookmarkStart w:id="33" w:name="_1.3.5__MANDATORY/OPTIONAL"/>
      <w:bookmarkStart w:id="34" w:name="_1.3.6__MANDATORY/OPTIONAL"/>
      <w:bookmarkStart w:id="35" w:name="_OPTIONAL_PRE-QUOTE_CONFERENCE"/>
      <w:bookmarkStart w:id="36" w:name="_Toc224543888"/>
      <w:bookmarkStart w:id="37" w:name="_Toc238623354"/>
      <w:bookmarkStart w:id="38" w:name="_Toc428533945"/>
      <w:bookmarkStart w:id="39" w:name="_Toc32310621"/>
      <w:bookmarkStart w:id="40" w:name="_Toc191455066"/>
      <w:bookmarkEnd w:id="33"/>
      <w:bookmarkEnd w:id="34"/>
      <w:bookmarkEnd w:id="35"/>
      <w:r w:rsidRPr="00F95DC0">
        <w:t>OPTIONAL PRE</w:t>
      </w:r>
      <w:r w:rsidRPr="0084189F">
        <w:t>-QUOTE CONFERENCE</w:t>
      </w:r>
      <w:bookmarkEnd w:id="36"/>
      <w:bookmarkEnd w:id="37"/>
      <w:bookmarkEnd w:id="38"/>
      <w:bookmarkEnd w:id="39"/>
      <w:bookmarkEnd w:id="40"/>
    </w:p>
    <w:p w14:paraId="72540CEC" w14:textId="70211313"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F95DC0">
        <w:rPr>
          <w:rFonts w:eastAsia="MS Mincho"/>
          <w:sz w:val="20"/>
          <w:szCs w:val="20"/>
        </w:rPr>
        <w:t xml:space="preserve">Optional Pre-Quote Conference is indicated on the Bid Solicitation cover sheet.  </w:t>
      </w:r>
      <w:r w:rsidR="005C5FCE" w:rsidRPr="00F95DC0">
        <w:rPr>
          <w:sz w:val="20"/>
          <w:szCs w:val="20"/>
        </w:rPr>
        <w:t xml:space="preserve">Attendees may attend the </w:t>
      </w:r>
      <w:r w:rsidR="005C5FCE" w:rsidRPr="00F95DC0">
        <w:rPr>
          <w:rFonts w:eastAsia="MS Mincho"/>
          <w:sz w:val="20"/>
          <w:szCs w:val="20"/>
        </w:rPr>
        <w:t xml:space="preserve">Optional </w:t>
      </w:r>
      <w:r w:rsidR="005C5FCE" w:rsidRPr="00F95DC0">
        <w:rPr>
          <w:sz w:val="20"/>
          <w:szCs w:val="20"/>
        </w:rPr>
        <w:t>Pre-Quote Conference</w:t>
      </w:r>
      <w:r w:rsidR="005C5FCE" w:rsidRPr="0084189F">
        <w:rPr>
          <w:sz w:val="20"/>
          <w:szCs w:val="20"/>
        </w:rPr>
        <w:t xml:space="preserve"> with the following </w:t>
      </w:r>
      <w:r w:rsidR="00133E8E">
        <w:rPr>
          <w:sz w:val="20"/>
          <w:szCs w:val="20"/>
        </w:rPr>
        <w:t xml:space="preserve">video conference and/or </w:t>
      </w:r>
      <w:r w:rsidR="00242381">
        <w:rPr>
          <w:sz w:val="20"/>
          <w:szCs w:val="20"/>
        </w:rPr>
        <w:t>call-in details:</w:t>
      </w:r>
    </w:p>
    <w:p w14:paraId="13B58DA5" w14:textId="77777777" w:rsidR="00133E8E" w:rsidRPr="00133E8E" w:rsidRDefault="00133E8E" w:rsidP="00133E8E">
      <w:pPr>
        <w:keepNext/>
        <w:spacing w:after="0" w:line="240" w:lineRule="auto"/>
        <w:jc w:val="both"/>
        <w:rPr>
          <w:rFonts w:cs="Arial"/>
          <w:color w:val="000000"/>
          <w:sz w:val="20"/>
          <w:szCs w:val="20"/>
          <w:bdr w:val="none" w:sz="0" w:space="0" w:color="auto" w:frame="1"/>
        </w:rPr>
      </w:pPr>
    </w:p>
    <w:p w14:paraId="08351650" w14:textId="2C11DB68" w:rsidR="00133E8E" w:rsidRPr="00242381" w:rsidRDefault="00242381" w:rsidP="00D76C55">
      <w:pPr>
        <w:keepNext/>
        <w:spacing w:after="0" w:line="240" w:lineRule="auto"/>
        <w:jc w:val="center"/>
        <w:rPr>
          <w:rFonts w:cs="Arial"/>
          <w:color w:val="000000"/>
          <w:sz w:val="20"/>
          <w:szCs w:val="20"/>
          <w:bdr w:val="none" w:sz="0" w:space="0" w:color="auto" w:frame="1"/>
        </w:rPr>
      </w:pPr>
      <w:r w:rsidRPr="008260C9">
        <w:rPr>
          <w:rFonts w:cs="Arial"/>
          <w:b/>
          <w:color w:val="000000"/>
          <w:sz w:val="20"/>
          <w:szCs w:val="20"/>
          <w:bdr w:val="none" w:sz="0" w:space="0" w:color="auto" w:frame="1"/>
        </w:rPr>
        <w:t>Phone Number:</w:t>
      </w:r>
      <w:r w:rsidRPr="00242381">
        <w:rPr>
          <w:rFonts w:cs="Arial"/>
          <w:color w:val="000000"/>
          <w:sz w:val="20"/>
          <w:szCs w:val="20"/>
          <w:bdr w:val="none" w:sz="0" w:space="0" w:color="auto" w:frame="1"/>
        </w:rPr>
        <w:t xml:space="preserve"> 1-856-338-7074</w:t>
      </w:r>
    </w:p>
    <w:p w14:paraId="58A09A39" w14:textId="3F3EC088" w:rsidR="00242381" w:rsidRDefault="00133E8E" w:rsidP="00242381">
      <w:pPr>
        <w:keepNext/>
        <w:spacing w:after="0" w:line="240" w:lineRule="auto"/>
        <w:jc w:val="center"/>
        <w:rPr>
          <w:rFonts w:cs="Arial"/>
          <w:color w:val="000000"/>
          <w:sz w:val="20"/>
          <w:szCs w:val="20"/>
          <w:bdr w:val="none" w:sz="0" w:space="0" w:color="auto" w:frame="1"/>
        </w:rPr>
      </w:pPr>
      <w:r w:rsidRPr="008260C9">
        <w:rPr>
          <w:rFonts w:cs="Arial"/>
          <w:b/>
          <w:color w:val="000000"/>
          <w:sz w:val="20"/>
          <w:szCs w:val="20"/>
          <w:bdr w:val="none" w:sz="0" w:space="0" w:color="auto" w:frame="1"/>
        </w:rPr>
        <w:t>Access Code:</w:t>
      </w:r>
      <w:r w:rsidR="00242381" w:rsidRPr="00242381">
        <w:rPr>
          <w:rFonts w:cs="Arial"/>
          <w:color w:val="000000"/>
          <w:sz w:val="20"/>
          <w:szCs w:val="20"/>
          <w:bdr w:val="none" w:sz="0" w:space="0" w:color="auto" w:frame="1"/>
        </w:rPr>
        <w:t xml:space="preserve"> 203 323 758#</w:t>
      </w:r>
    </w:p>
    <w:p w14:paraId="656CE511" w14:textId="77777777" w:rsidR="00B947EB" w:rsidRDefault="00B947EB" w:rsidP="00242381">
      <w:pPr>
        <w:keepNext/>
        <w:spacing w:after="0" w:line="240" w:lineRule="auto"/>
        <w:jc w:val="center"/>
        <w:rPr>
          <w:rFonts w:cs="Arial"/>
          <w:color w:val="000000"/>
          <w:sz w:val="20"/>
          <w:szCs w:val="20"/>
          <w:bdr w:val="none" w:sz="0" w:space="0" w:color="auto" w:frame="1"/>
        </w:rPr>
      </w:pPr>
    </w:p>
    <w:p w14:paraId="3A563C92" w14:textId="3CF8D65D" w:rsidR="00242381" w:rsidRDefault="00242381" w:rsidP="00242381">
      <w:pPr>
        <w:keepNext/>
        <w:spacing w:after="0" w:line="240" w:lineRule="auto"/>
        <w:jc w:val="center"/>
        <w:rPr>
          <w:rFonts w:cs="Arial"/>
          <w:color w:val="000000"/>
          <w:sz w:val="20"/>
          <w:szCs w:val="20"/>
          <w:bdr w:val="none" w:sz="0" w:space="0" w:color="auto" w:frame="1"/>
        </w:rPr>
      </w:pPr>
      <w:r w:rsidRPr="008260C9">
        <w:rPr>
          <w:rFonts w:cs="Arial"/>
          <w:b/>
          <w:sz w:val="20"/>
          <w:szCs w:val="20"/>
          <w:bdr w:val="none" w:sz="0" w:space="0" w:color="auto" w:frame="1"/>
        </w:rPr>
        <w:t>TEAMS Link:</w:t>
      </w:r>
      <w:r w:rsidRPr="00242381">
        <w:rPr>
          <w:rFonts w:cs="Arial"/>
          <w:sz w:val="20"/>
          <w:szCs w:val="20"/>
          <w:bdr w:val="none" w:sz="0" w:space="0" w:color="auto" w:frame="1"/>
        </w:rPr>
        <w:t xml:space="preserve"> </w:t>
      </w:r>
      <w:hyperlink r:id="rId21" w:tooltip="Meeting join link" w:history="1">
        <w:r w:rsidRPr="00242381">
          <w:rPr>
            <w:b/>
            <w:bCs/>
            <w:color w:val="0070C0"/>
            <w:sz w:val="20"/>
            <w:szCs w:val="20"/>
            <w:u w:val="single"/>
          </w:rPr>
          <w:t>Join the meeting now</w:t>
        </w:r>
      </w:hyperlink>
      <w:r w:rsidRPr="00242381">
        <w:rPr>
          <w:color w:val="0070C0"/>
          <w:sz w:val="20"/>
          <w:szCs w:val="20"/>
        </w:rPr>
        <w:t xml:space="preserve"> </w:t>
      </w:r>
    </w:p>
    <w:p w14:paraId="1DE5BE44" w14:textId="77777777" w:rsidR="00B947EB" w:rsidRDefault="00242381" w:rsidP="00242381">
      <w:pPr>
        <w:keepNext/>
        <w:spacing w:after="0" w:line="240" w:lineRule="auto"/>
        <w:jc w:val="center"/>
        <w:rPr>
          <w:rFonts w:eastAsia="Times New Roman" w:cs="Times New Roman"/>
          <w:sz w:val="20"/>
          <w:szCs w:val="20"/>
        </w:rPr>
      </w:pPr>
      <w:r w:rsidRPr="00242381">
        <w:rPr>
          <w:rFonts w:eastAsia="Times New Roman" w:cs="Times New Roman"/>
          <w:b/>
          <w:sz w:val="20"/>
          <w:szCs w:val="20"/>
        </w:rPr>
        <w:t>Meeting ID:</w:t>
      </w:r>
      <w:r w:rsidRPr="00242381">
        <w:rPr>
          <w:rFonts w:eastAsia="Times New Roman" w:cs="Times New Roman"/>
          <w:sz w:val="20"/>
          <w:szCs w:val="20"/>
        </w:rPr>
        <w:t xml:space="preserve"> 226 593 802 494</w:t>
      </w:r>
      <w:r>
        <w:rPr>
          <w:rFonts w:eastAsia="Times New Roman" w:cs="Times New Roman"/>
          <w:sz w:val="20"/>
          <w:szCs w:val="20"/>
        </w:rPr>
        <w:t xml:space="preserve"> </w:t>
      </w:r>
    </w:p>
    <w:p w14:paraId="28AD7699" w14:textId="3EC4C5D1" w:rsidR="00FC042C" w:rsidRPr="00242381" w:rsidRDefault="00242381" w:rsidP="00242381">
      <w:pPr>
        <w:keepNext/>
        <w:spacing w:after="0" w:line="240" w:lineRule="auto"/>
        <w:jc w:val="center"/>
        <w:rPr>
          <w:rFonts w:cs="Arial"/>
          <w:color w:val="000000"/>
          <w:sz w:val="20"/>
          <w:szCs w:val="20"/>
          <w:bdr w:val="none" w:sz="0" w:space="0" w:color="auto" w:frame="1"/>
        </w:rPr>
      </w:pPr>
      <w:r w:rsidRPr="00242381">
        <w:rPr>
          <w:rFonts w:eastAsia="Times New Roman" w:cs="Times New Roman"/>
          <w:b/>
          <w:sz w:val="20"/>
          <w:szCs w:val="20"/>
        </w:rPr>
        <w:t>Passcode:</w:t>
      </w:r>
      <w:r w:rsidRPr="00242381">
        <w:rPr>
          <w:rFonts w:eastAsia="Times New Roman" w:cs="Times New Roman"/>
          <w:sz w:val="20"/>
          <w:szCs w:val="20"/>
        </w:rPr>
        <w:t xml:space="preserve"> xQ7Jf6qk</w:t>
      </w:r>
    </w:p>
    <w:p w14:paraId="21AB8641" w14:textId="77777777" w:rsidR="005C5FCE" w:rsidRPr="0084189F" w:rsidRDefault="005C5FCE" w:rsidP="00D76C55">
      <w:pPr>
        <w:keepNext/>
        <w:spacing w:after="0" w:line="240" w:lineRule="auto"/>
        <w:jc w:val="both"/>
        <w:rPr>
          <w:sz w:val="20"/>
          <w:szCs w:val="20"/>
        </w:rPr>
      </w:pPr>
    </w:p>
    <w:p w14:paraId="4C4A27B5" w14:textId="56253B4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F95DC0">
        <w:rPr>
          <w:rFonts w:eastAsia="MS Mincho"/>
          <w:sz w:val="20"/>
          <w:szCs w:val="20"/>
        </w:rPr>
        <w:t>Optional Pre-</w:t>
      </w:r>
      <w:r w:rsidRPr="0084189F">
        <w:rPr>
          <w:rFonts w:eastAsia="MS Mincho"/>
          <w:sz w:val="20"/>
          <w:szCs w:val="20"/>
        </w:rPr>
        <w:t>Quote Conference may be recorded.</w:t>
      </w:r>
    </w:p>
    <w:p w14:paraId="4742F017" w14:textId="2856F7B7" w:rsidR="001906C0" w:rsidRPr="0084189F" w:rsidRDefault="001906C0" w:rsidP="0084189F">
      <w:pPr>
        <w:spacing w:after="0" w:line="240" w:lineRule="auto"/>
        <w:jc w:val="both"/>
        <w:rPr>
          <w:sz w:val="20"/>
          <w:szCs w:val="20"/>
        </w:rPr>
      </w:pPr>
    </w:p>
    <w:p w14:paraId="6E017EE4" w14:textId="26D7BC8D"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007140EB">
        <w:rPr>
          <w:sz w:val="20"/>
          <w:szCs w:val="20"/>
        </w:rPr>
        <w:t xml:space="preserve">. </w:t>
      </w:r>
      <w:r w:rsidRPr="00C35924">
        <w:rPr>
          <w:sz w:val="20"/>
          <w:szCs w:val="20"/>
        </w:rPr>
        <w:t>No substantive questions regarding the Bid Solicitation Scope of Work will be accepted or answered du</w:t>
      </w:r>
      <w:r w:rsidR="007140EB">
        <w:rPr>
          <w:sz w:val="20"/>
          <w:szCs w:val="20"/>
        </w:rPr>
        <w:t xml:space="preserve">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CEC7013" w14:textId="08828D8E" w:rsidR="00E8054C" w:rsidRPr="0084189F" w:rsidRDefault="00E8054C" w:rsidP="0084189F">
      <w:pPr>
        <w:spacing w:after="0" w:line="240" w:lineRule="auto"/>
        <w:jc w:val="both"/>
        <w:rPr>
          <w:bCs/>
          <w:sz w:val="20"/>
          <w:szCs w:val="20"/>
        </w:rPr>
      </w:pPr>
    </w:p>
    <w:p w14:paraId="15FC42F6" w14:textId="77777777" w:rsidR="00E8054C" w:rsidRPr="0084189F" w:rsidRDefault="00E8054C" w:rsidP="0034517D">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191455067"/>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38A1E3F2" w14:textId="38AED3BD" w:rsidR="00794975" w:rsidRPr="00AB4A53" w:rsidRDefault="00DD5CB3" w:rsidP="00AB4A53">
      <w:pPr>
        <w:rPr>
          <w:sz w:val="20"/>
          <w:szCs w:val="20"/>
        </w:rPr>
      </w:pPr>
      <w:r w:rsidRPr="00AB4A53">
        <w:rPr>
          <w:rFonts w:cstheme="minorHAnsi"/>
          <w:bCs/>
          <w:sz w:val="20"/>
          <w:szCs w:val="20"/>
        </w:rPr>
        <w:t>Not applicable to this procurement.</w:t>
      </w:r>
      <w:r w:rsidR="00794975" w:rsidRPr="00AB4A53">
        <w:rPr>
          <w:sz w:val="20"/>
          <w:szCs w:val="20"/>
        </w:rPr>
        <w:br w:type="page"/>
      </w:r>
    </w:p>
    <w:p w14:paraId="35B298A6" w14:textId="77777777" w:rsidR="00F944FD" w:rsidRPr="0084189F" w:rsidRDefault="00F944FD" w:rsidP="0084189F">
      <w:pPr>
        <w:pStyle w:val="Heading1"/>
        <w:rPr>
          <w:sz w:val="20"/>
          <w:szCs w:val="20"/>
        </w:rPr>
      </w:pPr>
      <w:bookmarkStart w:id="50" w:name="_Toc191455068"/>
      <w:r w:rsidRPr="0084189F">
        <w:rPr>
          <w:sz w:val="20"/>
          <w:szCs w:val="20"/>
        </w:rPr>
        <w:t>QUOTE SUBMISSION REQUIREMENTS</w:t>
      </w:r>
      <w:bookmarkEnd w:id="50"/>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34517D">
      <w:pPr>
        <w:pStyle w:val="Heading2"/>
      </w:pPr>
      <w:bookmarkStart w:id="51" w:name="_Toc191455069"/>
      <w:r w:rsidRPr="0084189F">
        <w:t>QUOTE</w:t>
      </w:r>
      <w:r w:rsidR="004A6818" w:rsidRPr="0084189F">
        <w:t xml:space="preserve"> </w:t>
      </w:r>
      <w:r w:rsidRPr="0084189F">
        <w:t>S</w:t>
      </w:r>
      <w:r w:rsidR="004A6818" w:rsidRPr="0084189F">
        <w:t>UBMISSION</w:t>
      </w:r>
      <w:bookmarkEnd w:id="51"/>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34517D">
      <w:pPr>
        <w:pStyle w:val="Heading2"/>
        <w:rPr>
          <w:rFonts w:eastAsia="MS Mincho"/>
        </w:rPr>
      </w:pPr>
      <w:bookmarkStart w:id="52" w:name="_Toc191455070"/>
      <w:r w:rsidRPr="0084189F">
        <w:rPr>
          <w:color w:val="000000"/>
        </w:rPr>
        <w:t>BIDDER</w:t>
      </w:r>
      <w:r w:rsidRPr="0084189F">
        <w:rPr>
          <w:rFonts w:eastAsia="MS Mincho"/>
        </w:rPr>
        <w:t xml:space="preserve"> RESPONSIBILITY</w:t>
      </w:r>
      <w:bookmarkEnd w:id="52"/>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34517D">
      <w:pPr>
        <w:pStyle w:val="Heading2"/>
        <w:rPr>
          <w:rFonts w:eastAsia="MS Mincho"/>
        </w:rPr>
      </w:pPr>
      <w:bookmarkStart w:id="53" w:name="_Toc191455071"/>
      <w:r w:rsidRPr="0084189F">
        <w:rPr>
          <w:rFonts w:eastAsia="MS Mincho"/>
        </w:rPr>
        <w:t>ANNOUNCEMENT OF QUOTE INFORMATION</w:t>
      </w:r>
      <w:bookmarkEnd w:id="53"/>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34517D">
      <w:pPr>
        <w:pStyle w:val="Heading2"/>
        <w:rPr>
          <w:rFonts w:eastAsia="MS Mincho"/>
        </w:rPr>
      </w:pPr>
      <w:bookmarkStart w:id="54" w:name="_Toc191455072"/>
      <w:r w:rsidRPr="0084189F">
        <w:rPr>
          <w:rFonts w:eastAsia="MS Mincho"/>
        </w:rPr>
        <w:t>QUOTE ERRORS</w:t>
      </w:r>
      <w:bookmarkEnd w:id="54"/>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34517D">
      <w:pPr>
        <w:pStyle w:val="Heading2"/>
      </w:pPr>
      <w:bookmarkStart w:id="55" w:name="_Toc191455073"/>
      <w:r w:rsidRPr="0084189F">
        <w:t>QUOTE WITHDRAWAL PRIOR TO QUOTE OPENING</w:t>
      </w:r>
      <w:bookmarkEnd w:id="55"/>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34517D">
      <w:pPr>
        <w:pStyle w:val="Heading2"/>
      </w:pPr>
      <w:bookmarkStart w:id="56" w:name="_Toc191455074"/>
      <w:r w:rsidRPr="0084189F">
        <w:t>QUOTE WITHDRAWAL AFTER QUOTE OPENING, BUT PRIOR TO CONTRACT AWARD</w:t>
      </w:r>
      <w:bookmarkEnd w:id="56"/>
    </w:p>
    <w:p w14:paraId="2B4FF43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F95DC0">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546D681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437A38">
        <w:rPr>
          <w:sz w:val="20"/>
          <w:szCs w:val="20"/>
        </w:rPr>
        <w:t>Business Days</w:t>
      </w:r>
      <w:r w:rsidRPr="0084189F">
        <w:rPr>
          <w:sz w:val="20"/>
          <w:szCs w:val="20"/>
        </w:rPr>
        <w:t xml:space="preserve">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34517D">
      <w:pPr>
        <w:pStyle w:val="Heading2"/>
        <w:rPr>
          <w:rFonts w:eastAsia="MS Mincho"/>
        </w:rPr>
      </w:pPr>
      <w:bookmarkStart w:id="57" w:name="_Toc191455075"/>
      <w:r w:rsidRPr="0084189F">
        <w:rPr>
          <w:rFonts w:eastAsia="MS Mincho"/>
        </w:rPr>
        <w:t>JOINT VENTURE</w:t>
      </w:r>
      <w:bookmarkEnd w:id="57"/>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34517D">
      <w:pPr>
        <w:pStyle w:val="Heading2"/>
      </w:pPr>
      <w:bookmarkStart w:id="58" w:name="_Toc191455076"/>
      <w:r w:rsidRPr="0084189F">
        <w:t>SMALL BUSINESS SET-ASIDE CONTRACTS</w:t>
      </w:r>
      <w:bookmarkEnd w:id="58"/>
    </w:p>
    <w:p w14:paraId="6DAF64AF" w14:textId="77777777" w:rsidR="002170F3" w:rsidRPr="0084189F" w:rsidRDefault="002170F3" w:rsidP="002170F3">
      <w:pPr>
        <w:spacing w:after="0" w:line="240" w:lineRule="auto"/>
        <w:rPr>
          <w:sz w:val="20"/>
          <w:szCs w:val="20"/>
        </w:rPr>
      </w:pPr>
      <w:r>
        <w:rPr>
          <w:sz w:val="20"/>
          <w:szCs w:val="20"/>
        </w:rPr>
        <w:t xml:space="preserve">Not applicable to this procurement. </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34517D">
      <w:pPr>
        <w:pStyle w:val="Heading2"/>
      </w:pPr>
      <w:bookmarkStart w:id="59" w:name="_Toc191455077"/>
      <w:r w:rsidRPr="0084189F">
        <w:t>DISABLED VETERANS’ BUSINESS SET-ASIDE CONTRACT</w:t>
      </w:r>
      <w:bookmarkEnd w:id="59"/>
      <w:r w:rsidRPr="0084189F">
        <w:t xml:space="preserve"> </w:t>
      </w:r>
    </w:p>
    <w:p w14:paraId="7C6EE2E8" w14:textId="77777777" w:rsidR="002170F3" w:rsidRPr="0084189F" w:rsidRDefault="002170F3" w:rsidP="002170F3">
      <w:pPr>
        <w:spacing w:after="0" w:line="240" w:lineRule="auto"/>
        <w:rPr>
          <w:sz w:val="20"/>
          <w:szCs w:val="20"/>
        </w:rPr>
      </w:pPr>
      <w:r>
        <w:rPr>
          <w:sz w:val="20"/>
          <w:szCs w:val="20"/>
        </w:rPr>
        <w:t xml:space="preserve">Not applicable to this procurement. </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34517D">
      <w:pPr>
        <w:pStyle w:val="Heading2"/>
      </w:pPr>
      <w:bookmarkStart w:id="60" w:name="_Toc191455078"/>
      <w:r w:rsidRPr="0084189F">
        <w:t>BID SECURITY</w:t>
      </w:r>
      <w:bookmarkEnd w:id="60"/>
    </w:p>
    <w:p w14:paraId="42ED24DA" w14:textId="24FC41F8" w:rsidR="00F944FD" w:rsidRPr="0084189F" w:rsidRDefault="00A178DB" w:rsidP="0084189F">
      <w:pPr>
        <w:spacing w:after="0" w:line="240" w:lineRule="auto"/>
        <w:rPr>
          <w:sz w:val="20"/>
          <w:szCs w:val="20"/>
        </w:rPr>
      </w:pPr>
      <w:r>
        <w:rPr>
          <w:sz w:val="20"/>
          <w:szCs w:val="20"/>
        </w:rPr>
        <w:t xml:space="preserve">Not applicable to this procurement. </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34517D">
      <w:pPr>
        <w:pStyle w:val="Heading2"/>
      </w:pPr>
      <w:bookmarkStart w:id="61" w:name="_Toc191455079"/>
      <w:r w:rsidRPr="0084189F">
        <w:t>BIDDER</w:t>
      </w:r>
      <w:r w:rsidR="00F944FD" w:rsidRPr="0084189F">
        <w:t xml:space="preserve"> ADDITIONAL TERMS SUBMITTED WITH THE QUOTE</w:t>
      </w:r>
      <w:bookmarkEnd w:id="61"/>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34517D">
      <w:pPr>
        <w:pStyle w:val="Heading2"/>
      </w:pPr>
      <w:bookmarkStart w:id="62" w:name="_Toc191455080"/>
      <w:r w:rsidRPr="0084189F">
        <w:t>QUOTE CONTENT</w:t>
      </w:r>
      <w:bookmarkEnd w:id="62"/>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34517D">
      <w:pPr>
        <w:pStyle w:val="Heading2"/>
      </w:pPr>
      <w:bookmarkStart w:id="63" w:name="_Toc191455081"/>
      <w:r w:rsidRPr="0084189F">
        <w:t xml:space="preserve">FORMS, REGISTRATIONS AND CERTIFICATIONS </w:t>
      </w:r>
      <w:r w:rsidR="00DD7E7E" w:rsidRPr="0084189F">
        <w:t>TO BE SUBMITTED</w:t>
      </w:r>
      <w:r w:rsidRPr="0084189F">
        <w:t xml:space="preserve"> WITH QUOTE</w:t>
      </w:r>
      <w:bookmarkEnd w:id="63"/>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5E526C" w:rsidP="0034517D">
      <w:pPr>
        <w:pStyle w:val="Heading3"/>
      </w:pPr>
      <w:hyperlink r:id="rId24" w:history="1">
        <w:bookmarkStart w:id="64" w:name="_Toc191455082"/>
        <w:r w:rsidR="007E1D90" w:rsidRPr="00CF3A1B">
          <w:rPr>
            <w:rStyle w:val="Hyperlink"/>
          </w:rPr>
          <w:t>OFFER AND ACCEPTANCE PAGE</w:t>
        </w:r>
        <w:bookmarkEnd w:id="64"/>
      </w:hyperlink>
      <w:r w:rsidR="007E1D90" w:rsidRPr="0084189F">
        <w:t xml:space="preserve"> </w:t>
      </w:r>
    </w:p>
    <w:p w14:paraId="09E4CDD2" w14:textId="7AEAB3E9"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37A38">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5E526C" w:rsidP="0034517D">
      <w:pPr>
        <w:pStyle w:val="Heading3"/>
      </w:pPr>
      <w:hyperlink r:id="rId25" w:history="1">
        <w:bookmarkStart w:id="65" w:name="_Toc191455083"/>
        <w:r w:rsidR="00F944FD" w:rsidRPr="00CF3A1B">
          <w:rPr>
            <w:rStyle w:val="Hyperlink"/>
          </w:rPr>
          <w:t>OWNERSHIP DISCLOSURE FORM</w:t>
        </w:r>
        <w:bookmarkEnd w:id="65"/>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34517D">
      <w:pPr>
        <w:pStyle w:val="Heading3"/>
      </w:pPr>
      <w:r>
        <w:rPr>
          <w:rFonts w:cstheme="minorHAnsi"/>
          <w:color w:val="000000"/>
        </w:rPr>
        <w:t xml:space="preserve">  </w:t>
      </w:r>
      <w:hyperlink r:id="rId26" w:history="1">
        <w:bookmarkStart w:id="66" w:name="_Toc191455084"/>
        <w:r w:rsidR="00F944FD" w:rsidRPr="00CF3A1B">
          <w:rPr>
            <w:rStyle w:val="Hyperlink"/>
          </w:rPr>
          <w:t>DISCLOSURE OF INVESTMENT ACTIVITIES IN IRAN FORM</w:t>
        </w:r>
        <w:bookmarkEnd w:id="66"/>
      </w:hyperlink>
    </w:p>
    <w:p w14:paraId="10089DC6" w14:textId="6BCAC311"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437A38">
        <w:rPr>
          <w:sz w:val="20"/>
          <w:szCs w:val="20"/>
        </w:rPr>
        <w:t>Business Days</w:t>
      </w:r>
      <w:r w:rsidR="30C1A1A4" w:rsidRPr="0084189F">
        <w:rPr>
          <w:sz w:val="20"/>
          <w:szCs w:val="20"/>
        </w:rPr>
        <w:t xml:space="preserve">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5E526C" w:rsidP="0034517D">
      <w:pPr>
        <w:pStyle w:val="Heading3"/>
      </w:pPr>
      <w:hyperlink r:id="rId27" w:history="1">
        <w:bookmarkStart w:id="67" w:name="_Toc191455085"/>
        <w:r w:rsidR="007E5C92" w:rsidRPr="00CF3A1B">
          <w:rPr>
            <w:rStyle w:val="Hyperlink"/>
          </w:rPr>
          <w:t>DISCLOSURE OF INVESTIGATIONS AND OTHER ACTIONS INVOLVING BIDDER FORM</w:t>
        </w:r>
        <w:bookmarkEnd w:id="67"/>
      </w:hyperlink>
    </w:p>
    <w:p w14:paraId="034D6BAE" w14:textId="5A50CD85"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437A38">
        <w:rPr>
          <w:sz w:val="20"/>
          <w:szCs w:val="20"/>
        </w:rPr>
        <w:t>Business Days</w:t>
      </w:r>
      <w:r w:rsidRPr="005D62FD">
        <w:rPr>
          <w:sz w:val="20"/>
          <w:szCs w:val="20"/>
        </w:rPr>
        <w:t xml:space="preserve">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5E526C" w:rsidP="0034517D">
      <w:pPr>
        <w:pStyle w:val="Heading3"/>
      </w:pPr>
      <w:hyperlink r:id="rId28" w:history="1">
        <w:bookmarkStart w:id="68" w:name="_Toc191455086"/>
        <w:r w:rsidR="007E5C92" w:rsidRPr="00CF3A1B">
          <w:rPr>
            <w:rStyle w:val="Hyperlink"/>
          </w:rPr>
          <w:t>MACBRIDE PRINCIPLES FORM</w:t>
        </w:r>
        <w:bookmarkEnd w:id="68"/>
      </w:hyperlink>
    </w:p>
    <w:p w14:paraId="6E59D813" w14:textId="448BB4E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37A38">
        <w:rPr>
          <w:sz w:val="20"/>
          <w:szCs w:val="20"/>
        </w:rPr>
        <w:t>Business Days</w:t>
      </w:r>
      <w:r w:rsidR="008353D3" w:rsidRPr="0084189F">
        <w:rPr>
          <w:sz w:val="20"/>
          <w:szCs w:val="20"/>
        </w:rPr>
        <w:t xml:space="preserve">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5E526C" w:rsidP="0034517D">
      <w:pPr>
        <w:pStyle w:val="Heading3"/>
      </w:pPr>
      <w:hyperlink r:id="rId29" w:history="1">
        <w:bookmarkStart w:id="69" w:name="_Toc191455087"/>
        <w:r w:rsidR="00FA2B12" w:rsidRPr="00CF3A1B">
          <w:rPr>
            <w:rStyle w:val="Hyperlink"/>
          </w:rPr>
          <w:t>SERVICE PERFORMANCE WITHIN THE UNITED STATES</w:t>
        </w:r>
        <w:bookmarkEnd w:id="69"/>
      </w:hyperlink>
    </w:p>
    <w:p w14:paraId="5132784F" w14:textId="1BE2AEAC"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437A38">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5E526C" w:rsidP="0034517D">
      <w:pPr>
        <w:pStyle w:val="Heading3"/>
      </w:pPr>
      <w:hyperlink r:id="rId30" w:history="1">
        <w:bookmarkStart w:id="70" w:name="_Toc191455088"/>
        <w:r w:rsidR="00FA2B12" w:rsidRPr="00C960E8">
          <w:rPr>
            <w:rStyle w:val="Hyperlink"/>
          </w:rPr>
          <w:t>CONFIDENTIALITY/COMMITMENT TO DEFEND</w:t>
        </w:r>
        <w:bookmarkEnd w:id="70"/>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4CEA3899"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437A38">
        <w:rPr>
          <w:sz w:val="20"/>
          <w:szCs w:val="20"/>
        </w:rPr>
        <w:t>State-Supplied Price Sheet</w:t>
      </w:r>
      <w:r w:rsidRPr="0084189F">
        <w:rPr>
          <w:sz w:val="20"/>
          <w:szCs w:val="20"/>
        </w:rPr>
        <w:t xml:space="preserve">, </w:t>
      </w:r>
      <w:r w:rsidR="00965BDD">
        <w:rPr>
          <w:sz w:val="20"/>
          <w:szCs w:val="20"/>
        </w:rPr>
        <w:t>P</w:t>
      </w:r>
      <w:r w:rsidRPr="0084189F">
        <w:rPr>
          <w:sz w:val="20"/>
          <w:szCs w:val="20"/>
        </w:rPr>
        <w:t xml:space="preserve">rice </w:t>
      </w:r>
      <w:r w:rsidR="00965BDD">
        <w:rPr>
          <w:sz w:val="20"/>
          <w:szCs w:val="20"/>
        </w:rPr>
        <w:t>L</w:t>
      </w:r>
      <w:r w:rsidRPr="0084189F">
        <w:rPr>
          <w:sz w:val="20"/>
          <w:szCs w:val="20"/>
        </w:rPr>
        <w:t>ist/</w:t>
      </w:r>
      <w:r w:rsidR="00965BDD">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5E526C" w:rsidP="0034517D">
      <w:pPr>
        <w:pStyle w:val="Heading3"/>
      </w:pPr>
      <w:hyperlink r:id="rId31" w:history="1">
        <w:bookmarkStart w:id="71" w:name="_Toc191455089"/>
        <w:r w:rsidR="00F944FD" w:rsidRPr="00AE51C7">
          <w:rPr>
            <w:rStyle w:val="Hyperlink"/>
          </w:rPr>
          <w:t>SUBCONTRACTOR UTILIZATION PLAN</w:t>
        </w:r>
        <w:bookmarkEnd w:id="71"/>
      </w:hyperlink>
    </w:p>
    <w:p w14:paraId="1FA2301D" w14:textId="3DAC0FEA"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965BDD">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84189F" w:rsidRDefault="00F944FD" w:rsidP="0084189F">
      <w:pPr>
        <w:pStyle w:val="Heading4"/>
        <w:rPr>
          <w:sz w:val="20"/>
          <w:szCs w:val="20"/>
        </w:rPr>
      </w:pPr>
      <w:r w:rsidRPr="002170F3">
        <w:rPr>
          <w:sz w:val="20"/>
          <w:szCs w:val="20"/>
        </w:rPr>
        <w:t>SMALL BUSINESS AND/OR DISABLED VETERANS’ BUSINESS</w:t>
      </w:r>
      <w:r w:rsidRPr="0084189F">
        <w:rPr>
          <w:sz w:val="20"/>
          <w:szCs w:val="20"/>
        </w:rPr>
        <w:t xml:space="preserve"> SUBCONTRACTING SET-ASIDE CONTRACT </w:t>
      </w:r>
    </w:p>
    <w:p w14:paraId="61A53CA1" w14:textId="77777777" w:rsidR="00A86C0A" w:rsidRPr="0084189F" w:rsidRDefault="00A86C0A" w:rsidP="00A86C0A">
      <w:pPr>
        <w:spacing w:after="0" w:line="240" w:lineRule="auto"/>
        <w:rPr>
          <w:sz w:val="20"/>
          <w:szCs w:val="20"/>
        </w:rPr>
      </w:pPr>
      <w:r>
        <w:rPr>
          <w:sz w:val="20"/>
          <w:szCs w:val="20"/>
        </w:rPr>
        <w:t xml:space="preserve">Not applicable to this procurement. </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34517D">
      <w:pPr>
        <w:pStyle w:val="Heading3"/>
      </w:pPr>
      <w:bookmarkStart w:id="72" w:name="_Toc191455090"/>
      <w:r>
        <w:t>RESERVED</w:t>
      </w:r>
      <w:bookmarkEnd w:id="72"/>
    </w:p>
    <w:p w14:paraId="506A0967" w14:textId="77777777" w:rsidR="00A178DB" w:rsidRPr="0084189F" w:rsidRDefault="00A178DB" w:rsidP="00A178DB">
      <w:pPr>
        <w:spacing w:after="0" w:line="240" w:lineRule="auto"/>
        <w:rPr>
          <w:sz w:val="20"/>
          <w:szCs w:val="20"/>
        </w:rPr>
      </w:pPr>
      <w:r>
        <w:rPr>
          <w:sz w:val="20"/>
          <w:szCs w:val="20"/>
        </w:rPr>
        <w:t xml:space="preserve">Not applicable to this procurement. </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5E526C" w:rsidP="0034517D">
      <w:pPr>
        <w:pStyle w:val="Heading3"/>
      </w:pPr>
      <w:hyperlink r:id="rId32" w:history="1">
        <w:bookmarkStart w:id="73" w:name="_Toc191455091"/>
        <w:r w:rsidR="00AD60D5" w:rsidRPr="00992FD6">
          <w:rPr>
            <w:rStyle w:val="Hyperlink"/>
          </w:rPr>
          <w:t>AFFIRMATIVE ACTION</w:t>
        </w:r>
        <w:bookmarkEnd w:id="73"/>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3ADDBEB6" w14:textId="77777777" w:rsidR="00383444" w:rsidRDefault="00096BA7" w:rsidP="0034517D">
      <w:pPr>
        <w:pStyle w:val="Heading3"/>
      </w:pPr>
      <w:bookmarkStart w:id="74" w:name="_Toc191455092"/>
      <w:r>
        <w:t>RESERVEd</w:t>
      </w:r>
      <w:bookmarkEnd w:id="74"/>
    </w:p>
    <w:p w14:paraId="1485EF62" w14:textId="1EEDD1FE" w:rsidR="00A178DB" w:rsidRDefault="00A178DB" w:rsidP="00A178DB">
      <w:pPr>
        <w:spacing w:after="0" w:line="240" w:lineRule="auto"/>
        <w:rPr>
          <w:sz w:val="20"/>
          <w:szCs w:val="20"/>
        </w:rPr>
      </w:pPr>
      <w:r>
        <w:rPr>
          <w:sz w:val="20"/>
          <w:szCs w:val="20"/>
        </w:rPr>
        <w:t xml:space="preserve">Not applicable to this procurement. </w:t>
      </w:r>
    </w:p>
    <w:p w14:paraId="249DC4D5" w14:textId="77777777" w:rsidR="00AB4A53" w:rsidRPr="0084189F" w:rsidRDefault="00AB4A53" w:rsidP="00A178DB">
      <w:pPr>
        <w:spacing w:after="0" w:line="240" w:lineRule="auto"/>
        <w:rPr>
          <w:sz w:val="20"/>
          <w:szCs w:val="20"/>
        </w:rPr>
      </w:pPr>
    </w:p>
    <w:p w14:paraId="3E1D29C9" w14:textId="77777777" w:rsidR="00692E80" w:rsidRPr="0084189F" w:rsidRDefault="00692E80" w:rsidP="0034517D">
      <w:pPr>
        <w:pStyle w:val="Heading3"/>
      </w:pPr>
      <w:bookmarkStart w:id="75" w:name="_Toc191455093"/>
      <w:r w:rsidRPr="0084189F">
        <w:t>STATE OF NEW JERSEY SECURITY DUE DILIGENCE THIRD-PARTY INFORMATION SECURITY QUESTIONNAIRE</w:t>
      </w:r>
      <w:bookmarkEnd w:id="75"/>
      <w:r w:rsidRPr="0084189F">
        <w:t xml:space="preserve"> </w:t>
      </w:r>
    </w:p>
    <w:p w14:paraId="723A05AA" w14:textId="42530E6E" w:rsidR="00F3247D" w:rsidRPr="0084189F" w:rsidRDefault="00CF5B4C" w:rsidP="00F3247D">
      <w:pPr>
        <w:spacing w:after="0" w:line="240" w:lineRule="auto"/>
        <w:jc w:val="both"/>
        <w:rPr>
          <w:sz w:val="20"/>
          <w:szCs w:val="20"/>
        </w:rPr>
      </w:pPr>
      <w:r>
        <w:rPr>
          <w:sz w:val="20"/>
          <w:szCs w:val="20"/>
        </w:rPr>
        <w:t>Not applicable to this procurement.</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5E526C" w:rsidP="0034517D">
      <w:pPr>
        <w:pStyle w:val="Heading3"/>
      </w:pPr>
      <w:hyperlink r:id="rId34" w:history="1">
        <w:bookmarkStart w:id="76" w:name="_Toc191455094"/>
        <w:r w:rsidR="008368C5" w:rsidRPr="008368C5">
          <w:rPr>
            <w:rStyle w:val="Hyperlink"/>
          </w:rPr>
          <w:t>BUSINESS REGISTRATION</w:t>
        </w:r>
        <w:bookmarkEnd w:id="76"/>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7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77777777" w:rsidR="00575321" w:rsidRPr="004E0254" w:rsidRDefault="00575321" w:rsidP="00D641E3">
      <w:pPr>
        <w:pStyle w:val="Heading3"/>
        <w:numPr>
          <w:ilvl w:val="0"/>
          <w:numId w:val="0"/>
        </w:numPr>
        <w:ind w:left="720" w:hanging="720"/>
        <w:rPr>
          <w:rFonts w:ascii="Arial" w:hAnsi="Arial"/>
        </w:rPr>
      </w:pPr>
      <w:bookmarkStart w:id="78" w:name="_Toc99544656"/>
      <w:bookmarkStart w:id="79" w:name="_Toc191455095"/>
      <w:r w:rsidRPr="004E0254">
        <w:t>3.13.14</w:t>
      </w:r>
      <w:r w:rsidR="003B4F71" w:rsidRPr="004E0254">
        <w:tab/>
      </w:r>
      <w:bookmarkEnd w:id="78"/>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9"/>
      <w:r w:rsidR="00396F86">
        <w:fldChar w:fldCharType="end"/>
      </w:r>
    </w:p>
    <w:bookmarkEnd w:id="77"/>
    <w:p w14:paraId="271341F8" w14:textId="3434CCDF" w:rsidR="003B59FB" w:rsidRDefault="003B59FB" w:rsidP="003B59FB">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437A38">
        <w:rPr>
          <w:sz w:val="20"/>
          <w:szCs w:val="20"/>
        </w:rPr>
        <w:t>Business Days</w:t>
      </w:r>
      <w:r>
        <w:rPr>
          <w:sz w:val="20"/>
          <w:szCs w:val="20"/>
        </w:rPr>
        <w:t xml:space="preserve"> of the State’s request or the State may deem the Quote non-responsive.</w:t>
      </w:r>
    </w:p>
    <w:p w14:paraId="0F1D938C" w14:textId="77777777" w:rsidR="00F944FD" w:rsidRPr="0084189F" w:rsidRDefault="00F944FD" w:rsidP="0034517D">
      <w:pPr>
        <w:pStyle w:val="Heading2"/>
        <w:rPr>
          <w:rFonts w:eastAsia="MS Mincho"/>
        </w:rPr>
      </w:pPr>
      <w:bookmarkStart w:id="80" w:name="_Toc191455096"/>
      <w:r w:rsidRPr="0084189F">
        <w:rPr>
          <w:rFonts w:eastAsia="MS Mincho"/>
        </w:rPr>
        <w:t>TECHNICAL QUOTE</w:t>
      </w:r>
      <w:bookmarkEnd w:id="80"/>
      <w:r w:rsidRPr="0084189F">
        <w:rPr>
          <w:rFonts w:eastAsia="MS Mincho"/>
        </w:rPr>
        <w:t xml:space="preserve"> </w:t>
      </w:r>
    </w:p>
    <w:p w14:paraId="7CB21B1A"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AB4A53">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AB4A53">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57C6ABF4" w14:textId="77777777" w:rsidR="00F944FD" w:rsidRPr="0084189F" w:rsidRDefault="00F944FD" w:rsidP="0084189F">
      <w:pPr>
        <w:spacing w:after="0" w:line="240" w:lineRule="auto"/>
        <w:rPr>
          <w:sz w:val="20"/>
          <w:szCs w:val="20"/>
        </w:rPr>
      </w:pPr>
    </w:p>
    <w:p w14:paraId="022BD5C5" w14:textId="77777777" w:rsidR="000D69C7" w:rsidRPr="0084189F" w:rsidRDefault="000D69C7" w:rsidP="0034517D">
      <w:pPr>
        <w:pStyle w:val="Heading2"/>
      </w:pPr>
      <w:bookmarkStart w:id="81" w:name="_Toc191455097"/>
      <w:r w:rsidRPr="0084189F">
        <w:t>BIDDER QUOTE OVERVIEW FORM</w:t>
      </w:r>
      <w:bookmarkEnd w:id="81"/>
    </w:p>
    <w:p w14:paraId="66B4855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AB4A53">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84189F" w:rsidRDefault="000D69C7" w:rsidP="0084189F">
      <w:pPr>
        <w:spacing w:after="0" w:line="240" w:lineRule="auto"/>
        <w:jc w:val="both"/>
        <w:rPr>
          <w:sz w:val="20"/>
          <w:szCs w:val="20"/>
        </w:rPr>
      </w:pPr>
    </w:p>
    <w:p w14:paraId="10A68BB2" w14:textId="77777777" w:rsidR="00E916AA" w:rsidRPr="0084189F" w:rsidRDefault="00E916AA" w:rsidP="0034517D">
      <w:pPr>
        <w:pStyle w:val="Heading2"/>
      </w:pPr>
      <w:bookmarkStart w:id="82" w:name="_Toc191455098"/>
      <w:r w:rsidRPr="0084189F">
        <w:t>BIDDER DATA SHEET</w:t>
      </w:r>
      <w:r w:rsidR="00F5646E" w:rsidRPr="0084189F">
        <w:t>/FORM</w:t>
      </w:r>
      <w:bookmarkEnd w:id="82"/>
    </w:p>
    <w:p w14:paraId="661FC766" w14:textId="77777777" w:rsidR="0079699E" w:rsidRPr="0084189F" w:rsidRDefault="0079699E" w:rsidP="0079699E">
      <w:pPr>
        <w:pStyle w:val="BodyText"/>
        <w:widowControl w:val="0"/>
        <w:tabs>
          <w:tab w:val="left" w:pos="840"/>
        </w:tabs>
        <w:spacing w:after="0" w:line="240" w:lineRule="auto"/>
        <w:jc w:val="both"/>
        <w:rPr>
          <w:rFonts w:cstheme="minorHAnsi"/>
          <w:spacing w:val="-1"/>
          <w:sz w:val="20"/>
          <w:szCs w:val="20"/>
        </w:rPr>
      </w:pPr>
      <w:r w:rsidRPr="004A78D5">
        <w:rPr>
          <w:rFonts w:cstheme="minorHAnsi"/>
          <w:spacing w:val="-1"/>
          <w:sz w:val="20"/>
          <w:szCs w:val="20"/>
        </w:rPr>
        <w:t>The Bidder should</w:t>
      </w:r>
      <w:r w:rsidRPr="00077410">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6C3177A2" w14:textId="77777777" w:rsidR="0079699E" w:rsidRDefault="0079699E" w:rsidP="0079699E">
      <w:pPr>
        <w:pStyle w:val="BodyText"/>
        <w:widowControl w:val="0"/>
        <w:tabs>
          <w:tab w:val="left" w:pos="840"/>
        </w:tabs>
        <w:spacing w:after="0" w:line="240" w:lineRule="auto"/>
        <w:ind w:right="228"/>
        <w:jc w:val="both"/>
        <w:rPr>
          <w:rFonts w:cstheme="minorHAnsi"/>
          <w:spacing w:val="-1"/>
          <w:sz w:val="20"/>
          <w:szCs w:val="20"/>
        </w:rPr>
      </w:pPr>
    </w:p>
    <w:p w14:paraId="40C76B0D" w14:textId="51B2A33C" w:rsidR="0079699E" w:rsidRDefault="0079699E" w:rsidP="0079699E">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Pr>
            <w:rStyle w:val="Hyperlink"/>
            <w:rFonts w:cstheme="minorHAnsi"/>
            <w:sz w:val="20"/>
            <w:szCs w:val="20"/>
          </w:rPr>
          <w:t>Section 3.20 Experience with Contracts of Similar Size and Scope</w:t>
        </w:r>
      </w:hyperlink>
    </w:p>
    <w:p w14:paraId="3D62AC76" w14:textId="77777777" w:rsidR="0079699E" w:rsidRDefault="0079699E" w:rsidP="0079699E">
      <w:pPr>
        <w:pStyle w:val="BodyText"/>
        <w:widowControl w:val="0"/>
        <w:tabs>
          <w:tab w:val="left" w:pos="840"/>
        </w:tabs>
        <w:spacing w:after="0" w:line="240" w:lineRule="auto"/>
        <w:ind w:right="228"/>
        <w:jc w:val="both"/>
        <w:rPr>
          <w:rFonts w:cstheme="minorHAnsi"/>
          <w:sz w:val="20"/>
          <w:szCs w:val="20"/>
        </w:rPr>
      </w:pPr>
    </w:p>
    <w:p w14:paraId="0D7F0370" w14:textId="77777777" w:rsidR="0079699E" w:rsidRPr="0084189F" w:rsidRDefault="0079699E" w:rsidP="0079699E">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641E2D80" w14:textId="6C26235B" w:rsidR="00F1011A" w:rsidRPr="0084189F" w:rsidRDefault="00F1011A" w:rsidP="00D02587">
      <w:pPr>
        <w:spacing w:after="0" w:line="240" w:lineRule="auto"/>
        <w:rPr>
          <w:sz w:val="20"/>
          <w:szCs w:val="20"/>
        </w:rPr>
      </w:pPr>
    </w:p>
    <w:p w14:paraId="4E2D71EE" w14:textId="77777777" w:rsidR="00F944FD" w:rsidRPr="0084189F" w:rsidRDefault="00F944FD" w:rsidP="0034517D">
      <w:pPr>
        <w:pStyle w:val="Heading2"/>
      </w:pPr>
      <w:bookmarkStart w:id="83" w:name="_Toc191455099"/>
      <w:r w:rsidRPr="0084189F">
        <w:t>MOBILIZATION PLAN</w:t>
      </w:r>
      <w:bookmarkEnd w:id="83"/>
    </w:p>
    <w:p w14:paraId="40788829" w14:textId="2F44FAC4"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D02587">
        <w:rPr>
          <w:rFonts w:eastAsia="MS Mincho"/>
          <w:sz w:val="20"/>
          <w:szCs w:val="20"/>
        </w:rPr>
        <w:t>should</w:t>
      </w:r>
      <w:r w:rsidR="00D02587" w:rsidRPr="0084189F">
        <w:rPr>
          <w:rFonts w:eastAsia="MS Mincho"/>
          <w:sz w:val="20"/>
          <w:szCs w:val="20"/>
        </w:rPr>
        <w:t xml:space="preserve"> </w:t>
      </w:r>
      <w:r w:rsidRPr="0084189F">
        <w:rPr>
          <w:rFonts w:eastAsia="MS Mincho"/>
          <w:sz w:val="20"/>
          <w:szCs w:val="20"/>
        </w:rPr>
        <w:t xml:space="preserve">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D02587">
        <w:rPr>
          <w:rFonts w:eastAsia="MS Mincho"/>
          <w:sz w:val="20"/>
          <w:szCs w:val="20"/>
        </w:rPr>
        <w:t xml:space="preserve">five (5) </w:t>
      </w:r>
      <w:r w:rsidRPr="0084189F">
        <w:rPr>
          <w:rFonts w:eastAsia="MS Mincho"/>
          <w:sz w:val="20"/>
          <w:szCs w:val="20"/>
        </w:rPr>
        <w:t>weeks.</w:t>
      </w:r>
    </w:p>
    <w:p w14:paraId="6B0C586C" w14:textId="77777777" w:rsidR="00F944FD" w:rsidRPr="0084189F" w:rsidRDefault="00F944FD" w:rsidP="0084189F">
      <w:pPr>
        <w:spacing w:after="0" w:line="240" w:lineRule="auto"/>
        <w:jc w:val="both"/>
        <w:rPr>
          <w:rFonts w:eastAsia="MS Mincho"/>
          <w:sz w:val="20"/>
          <w:szCs w:val="20"/>
        </w:rPr>
      </w:pPr>
    </w:p>
    <w:p w14:paraId="53A904AB" w14:textId="77777777" w:rsidR="00F944FD" w:rsidRPr="00F1011A"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w:t>
      </w:r>
      <w:r w:rsidRPr="00F1011A">
        <w:rPr>
          <w:rFonts w:eastAsia="MS Mincho"/>
          <w:sz w:val="20"/>
          <w:szCs w:val="20"/>
        </w:rPr>
        <w:t>plan should include the following elements:</w:t>
      </w:r>
    </w:p>
    <w:p w14:paraId="16250172" w14:textId="0454F731" w:rsidR="00F944FD" w:rsidRPr="00F1011A" w:rsidRDefault="00F944FD" w:rsidP="00111CB8">
      <w:pPr>
        <w:pStyle w:val="ListParagraph"/>
        <w:numPr>
          <w:ilvl w:val="0"/>
          <w:numId w:val="64"/>
        </w:numPr>
        <w:rPr>
          <w:rFonts w:asciiTheme="minorHAnsi" w:eastAsia="MS Mincho" w:hAnsiTheme="minorHAnsi"/>
          <w:sz w:val="20"/>
          <w:szCs w:val="20"/>
        </w:rPr>
      </w:pPr>
      <w:r w:rsidRPr="00F1011A">
        <w:rPr>
          <w:rFonts w:asciiTheme="minorHAnsi" w:eastAsia="MS Mincho" w:hAnsiTheme="minorHAnsi"/>
          <w:sz w:val="20"/>
          <w:szCs w:val="20"/>
        </w:rPr>
        <w:t xml:space="preserve">A detailed timetable for the mobilization period of </w:t>
      </w:r>
      <w:r w:rsidR="00D02587" w:rsidRPr="00F1011A">
        <w:rPr>
          <w:rFonts w:asciiTheme="minorHAnsi" w:eastAsia="MS Mincho" w:hAnsiTheme="minorHAnsi"/>
          <w:sz w:val="20"/>
          <w:szCs w:val="20"/>
        </w:rPr>
        <w:t>five (5)</w:t>
      </w:r>
      <w:r w:rsidRPr="00F1011A">
        <w:rPr>
          <w:rFonts w:asciiTheme="minorHAnsi" w:eastAsia="MS Mincho" w:hAnsiTheme="minorHAnsi"/>
          <w:sz w:val="20"/>
          <w:szCs w:val="20"/>
        </w:rPr>
        <w:t xml:space="preserve"> weeks.  This timetable should be designed to demonstrate how the </w:t>
      </w:r>
      <w:r w:rsidRPr="00F1011A">
        <w:rPr>
          <w:rFonts w:asciiTheme="minorHAnsi" w:hAnsiTheme="minorHAnsi"/>
          <w:color w:val="000000"/>
          <w:sz w:val="20"/>
          <w:szCs w:val="20"/>
        </w:rPr>
        <w:t>Bidder</w:t>
      </w:r>
      <w:r w:rsidRPr="00F1011A">
        <w:rPr>
          <w:rFonts w:asciiTheme="minorHAnsi" w:eastAsia="MS Mincho" w:hAnsiTheme="minorHAnsi"/>
          <w:sz w:val="20"/>
          <w:szCs w:val="20"/>
        </w:rPr>
        <w:t xml:space="preserve"> will have the personnel and equipment it needs to begin work on the </w:t>
      </w:r>
      <w:r w:rsidRPr="00F1011A">
        <w:rPr>
          <w:rFonts w:asciiTheme="minorHAnsi" w:hAnsiTheme="minorHAnsi"/>
          <w:color w:val="000000"/>
          <w:sz w:val="20"/>
          <w:szCs w:val="20"/>
        </w:rPr>
        <w:t>Contract</w:t>
      </w:r>
      <w:r w:rsidRPr="00F1011A">
        <w:rPr>
          <w:rFonts w:asciiTheme="minorHAnsi" w:eastAsia="MS Mincho" w:hAnsiTheme="minorHAnsi"/>
          <w:sz w:val="20"/>
          <w:szCs w:val="20"/>
        </w:rPr>
        <w:t xml:space="preserve"> up and operational from the date of notification of award;</w:t>
      </w:r>
    </w:p>
    <w:p w14:paraId="24B5266B" w14:textId="1C1A990B" w:rsidR="00F944FD" w:rsidRPr="00F1011A" w:rsidRDefault="00F944FD" w:rsidP="00111CB8">
      <w:pPr>
        <w:pStyle w:val="ListParagraph"/>
        <w:numPr>
          <w:ilvl w:val="0"/>
          <w:numId w:val="64"/>
        </w:numPr>
        <w:rPr>
          <w:rFonts w:asciiTheme="minorHAnsi" w:eastAsia="MS Mincho" w:hAnsiTheme="minorHAnsi"/>
          <w:sz w:val="20"/>
          <w:szCs w:val="20"/>
        </w:rPr>
      </w:pPr>
      <w:r w:rsidRPr="00F1011A">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F1011A">
        <w:rPr>
          <w:rFonts w:asciiTheme="minorHAnsi" w:hAnsiTheme="minorHAnsi"/>
          <w:color w:val="000000"/>
          <w:sz w:val="20"/>
          <w:szCs w:val="20"/>
        </w:rPr>
        <w:t>Contract</w:t>
      </w:r>
      <w:r w:rsidRPr="00F1011A">
        <w:rPr>
          <w:rFonts w:asciiTheme="minorHAnsi" w:eastAsia="MS Mincho" w:hAnsiTheme="minorHAnsi"/>
          <w:sz w:val="20"/>
          <w:szCs w:val="20"/>
        </w:rPr>
        <w:t xml:space="preserve"> within the period of </w:t>
      </w:r>
      <w:r w:rsidR="00D02587" w:rsidRPr="00F1011A">
        <w:rPr>
          <w:rFonts w:asciiTheme="minorHAnsi" w:eastAsia="MS Mincho" w:hAnsiTheme="minorHAnsi"/>
          <w:sz w:val="20"/>
          <w:szCs w:val="20"/>
        </w:rPr>
        <w:t>five (5)</w:t>
      </w:r>
      <w:r w:rsidRPr="00F1011A">
        <w:rPr>
          <w:rFonts w:asciiTheme="minorHAnsi" w:eastAsia="MS Mincho" w:hAnsiTheme="minorHAnsi"/>
          <w:sz w:val="20"/>
          <w:szCs w:val="20"/>
        </w:rPr>
        <w:t xml:space="preserve"> weeks</w:t>
      </w:r>
      <w:r w:rsidR="00AC32E7" w:rsidRPr="00F1011A">
        <w:rPr>
          <w:rFonts w:asciiTheme="minorHAnsi" w:eastAsia="MS Mincho" w:hAnsiTheme="minorHAnsi"/>
          <w:sz w:val="20"/>
          <w:szCs w:val="20"/>
        </w:rPr>
        <w:t xml:space="preserve">. </w:t>
      </w:r>
      <w:r w:rsidRPr="00F1011A">
        <w:rPr>
          <w:rFonts w:asciiTheme="minorHAnsi" w:eastAsia="MS Mincho" w:hAnsiTheme="minorHAnsi"/>
          <w:sz w:val="20"/>
          <w:szCs w:val="20"/>
        </w:rPr>
        <w:t xml:space="preserve">The </w:t>
      </w:r>
      <w:r w:rsidRPr="00F1011A">
        <w:rPr>
          <w:rFonts w:asciiTheme="minorHAnsi" w:hAnsiTheme="minorHAnsi"/>
          <w:color w:val="000000"/>
          <w:sz w:val="20"/>
          <w:szCs w:val="20"/>
        </w:rPr>
        <w:t>Bidder</w:t>
      </w:r>
      <w:r w:rsidRPr="00F1011A">
        <w:rPr>
          <w:rFonts w:asciiTheme="minorHAnsi" w:eastAsia="MS Mincho" w:hAnsiTheme="minorHAnsi"/>
          <w:sz w:val="20"/>
          <w:szCs w:val="20"/>
        </w:rPr>
        <w:t xml:space="preserve"> should clearly identify management, supervisory or other key </w:t>
      </w:r>
      <w:r w:rsidR="00965BDD">
        <w:rPr>
          <w:rFonts w:asciiTheme="minorHAnsi" w:eastAsia="MS Mincho" w:hAnsiTheme="minorHAnsi"/>
          <w:sz w:val="20"/>
          <w:szCs w:val="20"/>
        </w:rPr>
        <w:t>personnel</w:t>
      </w:r>
      <w:r w:rsidRPr="00F1011A">
        <w:rPr>
          <w:rFonts w:asciiTheme="minorHAnsi" w:eastAsia="MS Mincho" w:hAnsiTheme="minorHAnsi"/>
          <w:sz w:val="20"/>
          <w:szCs w:val="20"/>
        </w:rPr>
        <w:t xml:space="preserve"> that will be assigned only during the mobilization;</w:t>
      </w:r>
    </w:p>
    <w:p w14:paraId="548F8C98" w14:textId="5312BA7C" w:rsidR="00F944FD" w:rsidRPr="0084189F" w:rsidRDefault="00F944FD" w:rsidP="00111CB8">
      <w:pPr>
        <w:pStyle w:val="ListParagraph"/>
        <w:numPr>
          <w:ilvl w:val="0"/>
          <w:numId w:val="64"/>
        </w:numPr>
        <w:rPr>
          <w:rFonts w:asciiTheme="minorHAnsi" w:hAnsiTheme="minorHAnsi"/>
          <w:sz w:val="20"/>
          <w:szCs w:val="20"/>
        </w:rPr>
      </w:pPr>
      <w:r w:rsidRPr="00F1011A">
        <w:rPr>
          <w:rFonts w:asciiTheme="minorHAnsi" w:eastAsia="MS Mincho" w:hAnsiTheme="minorHAnsi"/>
          <w:sz w:val="20"/>
          <w:szCs w:val="20"/>
        </w:rPr>
        <w:t xml:space="preserve">The Bidder’s plan for recruitment of staff required to provide all services required by the Bid Solicitation on the </w:t>
      </w:r>
      <w:r w:rsidRPr="00F1011A">
        <w:rPr>
          <w:rFonts w:asciiTheme="minorHAnsi" w:hAnsiTheme="minorHAnsi"/>
          <w:color w:val="000000" w:themeColor="text1"/>
          <w:sz w:val="20"/>
          <w:szCs w:val="20"/>
        </w:rPr>
        <w:t>Contract</w:t>
      </w:r>
      <w:r w:rsidRPr="00F1011A">
        <w:rPr>
          <w:rFonts w:asciiTheme="minorHAnsi" w:eastAsia="MS Mincho" w:hAnsiTheme="minorHAnsi"/>
          <w:sz w:val="20"/>
          <w:szCs w:val="20"/>
        </w:rPr>
        <w:t xml:space="preserve"> start date at the end of the mobilization period covering </w:t>
      </w:r>
      <w:r w:rsidR="00D02587" w:rsidRPr="00F1011A">
        <w:rPr>
          <w:rFonts w:asciiTheme="minorHAnsi" w:eastAsia="MS Mincho" w:hAnsiTheme="minorHAnsi"/>
          <w:sz w:val="20"/>
          <w:szCs w:val="20"/>
        </w:rPr>
        <w:t>five (5)</w:t>
      </w:r>
      <w:r w:rsidRPr="00F1011A">
        <w:rPr>
          <w:rFonts w:asciiTheme="minorHAnsi" w:eastAsia="MS Mincho" w:hAnsiTheme="minorHAnsi"/>
          <w:sz w:val="20"/>
          <w:szCs w:val="20"/>
        </w:rPr>
        <w:t xml:space="preserve"> weeks</w:t>
      </w:r>
      <w:r w:rsidR="00AC32E7" w:rsidRPr="00F1011A">
        <w:rPr>
          <w:rFonts w:asciiTheme="minorHAnsi" w:eastAsia="MS Mincho" w:hAnsiTheme="minorHAnsi"/>
          <w:sz w:val="20"/>
          <w:szCs w:val="20"/>
        </w:rPr>
        <w:t xml:space="preserve">.  </w:t>
      </w:r>
      <w:r w:rsidR="54B984AC" w:rsidRPr="00F1011A">
        <w:rPr>
          <w:rFonts w:asciiTheme="minorHAnsi" w:hAnsiTheme="minorHAnsi"/>
          <w:sz w:val="20"/>
          <w:szCs w:val="20"/>
        </w:rPr>
        <w:t xml:space="preserve">In the event the </w:t>
      </w:r>
      <w:r w:rsidR="54B984AC" w:rsidRPr="00F1011A">
        <w:rPr>
          <w:rFonts w:asciiTheme="minorHAnsi" w:hAnsiTheme="minorHAnsi"/>
          <w:color w:val="000000" w:themeColor="text1"/>
          <w:sz w:val="20"/>
          <w:szCs w:val="20"/>
        </w:rPr>
        <w:t>Bidder</w:t>
      </w:r>
      <w:r w:rsidR="54B984AC" w:rsidRPr="00F1011A">
        <w:rPr>
          <w:rFonts w:asciiTheme="minorHAnsi" w:hAnsiTheme="minorHAnsi"/>
          <w:sz w:val="20"/>
          <w:szCs w:val="20"/>
        </w:rPr>
        <w:t xml:space="preserve"> must hire management, supervisory and/or key personnel if awarded the </w:t>
      </w:r>
      <w:r w:rsidR="54B984AC" w:rsidRPr="00F1011A">
        <w:rPr>
          <w:rFonts w:asciiTheme="minorHAnsi" w:hAnsiTheme="minorHAnsi"/>
          <w:color w:val="000000" w:themeColor="text1"/>
          <w:sz w:val="20"/>
          <w:szCs w:val="20"/>
        </w:rPr>
        <w:t>Contract</w:t>
      </w:r>
      <w:r w:rsidR="54B984AC" w:rsidRPr="00F1011A">
        <w:rPr>
          <w:rFonts w:asciiTheme="minorHAnsi" w:hAnsiTheme="minorHAnsi"/>
          <w:sz w:val="20"/>
          <w:szCs w:val="20"/>
        </w:rPr>
        <w:t xml:space="preserve">, the </w:t>
      </w:r>
      <w:r w:rsidR="54B984AC" w:rsidRPr="00F1011A">
        <w:rPr>
          <w:rFonts w:asciiTheme="minorHAnsi" w:hAnsiTheme="minorHAnsi"/>
          <w:color w:val="000000" w:themeColor="text1"/>
          <w:sz w:val="20"/>
          <w:szCs w:val="20"/>
        </w:rPr>
        <w:t>Bidder</w:t>
      </w:r>
      <w:r w:rsidR="54B984AC" w:rsidRPr="00F1011A">
        <w:rPr>
          <w:rFonts w:asciiTheme="minorHAnsi" w:hAnsiTheme="minorHAnsi"/>
          <w:sz w:val="20"/>
          <w:szCs w:val="20"/>
        </w:rPr>
        <w:t xml:space="preserve"> should include</w:t>
      </w:r>
      <w:r w:rsidR="54B984AC" w:rsidRPr="0084189F">
        <w:rPr>
          <w:rFonts w:asciiTheme="minorHAnsi" w:hAnsiTheme="minorHAnsi"/>
          <w:sz w:val="20"/>
          <w:szCs w:val="20"/>
        </w:rPr>
        <w:t xml:space="preserv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22118620"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47E7DF41" w14:textId="1425E748" w:rsidR="00F944FD" w:rsidRPr="0084189F" w:rsidRDefault="00F944FD" w:rsidP="0084189F">
      <w:pPr>
        <w:spacing w:after="0" w:line="240" w:lineRule="auto"/>
        <w:rPr>
          <w:sz w:val="20"/>
          <w:szCs w:val="20"/>
        </w:rPr>
      </w:pPr>
    </w:p>
    <w:p w14:paraId="256C90F0" w14:textId="77777777" w:rsidR="00F944FD" w:rsidRPr="0084189F" w:rsidRDefault="00F944FD" w:rsidP="0034517D">
      <w:pPr>
        <w:pStyle w:val="Heading2"/>
      </w:pPr>
      <w:bookmarkStart w:id="84" w:name="_Toc191455100"/>
      <w:r w:rsidRPr="0084189F">
        <w:t>ORGANIZATION CHARTS</w:t>
      </w:r>
      <w:bookmarkEnd w:id="84"/>
    </w:p>
    <w:p w14:paraId="5101163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AB4A53">
        <w:rPr>
          <w:color w:val="000000"/>
          <w:sz w:val="20"/>
          <w:szCs w:val="20"/>
        </w:rPr>
        <w:t>Bidder</w:t>
      </w:r>
      <w:r w:rsidRPr="00AB4A53">
        <w:rPr>
          <w:sz w:val="20"/>
          <w:szCs w:val="20"/>
        </w:rPr>
        <w:t xml:space="preserve"> should include a</w:t>
      </w:r>
      <w:r w:rsidR="00186908" w:rsidRPr="00AB4A53">
        <w:rPr>
          <w:sz w:val="20"/>
          <w:szCs w:val="20"/>
        </w:rPr>
        <w:t>n</w:t>
      </w:r>
      <w:r w:rsidRPr="00AB4A53">
        <w:rPr>
          <w:sz w:val="20"/>
          <w:szCs w:val="20"/>
        </w:rPr>
        <w:t xml:space="preserve"> organization chart, with names showing management, supervisory and other key personnel (including Subcontractor management, supervisory, or other key personnel) to be assigned to the </w:t>
      </w:r>
      <w:r w:rsidRPr="00AB4A53">
        <w:rPr>
          <w:color w:val="000000"/>
          <w:sz w:val="20"/>
          <w:szCs w:val="20"/>
        </w:rPr>
        <w:t>Contract</w:t>
      </w:r>
      <w:r w:rsidR="00186908" w:rsidRPr="00AB4A53">
        <w:rPr>
          <w:color w:val="000000"/>
          <w:sz w:val="20"/>
          <w:szCs w:val="20"/>
        </w:rPr>
        <w:t>.</w:t>
      </w:r>
      <w:r w:rsidRPr="00AB4A53">
        <w:rPr>
          <w:sz w:val="20"/>
          <w:szCs w:val="20"/>
        </w:rPr>
        <w:t xml:space="preserve">  The chart should include the labor category and ti</w:t>
      </w:r>
      <w:r w:rsidR="00186908" w:rsidRPr="00AB4A53">
        <w:rPr>
          <w:sz w:val="20"/>
          <w:szCs w:val="20"/>
        </w:rPr>
        <w:t>tle of each such individual.</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34517D">
      <w:pPr>
        <w:pStyle w:val="Heading2"/>
      </w:pPr>
      <w:bookmarkStart w:id="85" w:name="_Toc191455101"/>
      <w:r w:rsidRPr="0084189F">
        <w:t>RESUMES</w:t>
      </w:r>
      <w:bookmarkEnd w:id="85"/>
    </w:p>
    <w:p w14:paraId="7ED83B89" w14:textId="77777777" w:rsidR="00F944FD" w:rsidRPr="00AB4A53" w:rsidRDefault="00F944FD" w:rsidP="0084189F">
      <w:pPr>
        <w:spacing w:after="0" w:line="240" w:lineRule="auto"/>
        <w:jc w:val="both"/>
        <w:rPr>
          <w:sz w:val="20"/>
          <w:szCs w:val="20"/>
        </w:rPr>
      </w:pPr>
      <w:r w:rsidRPr="00AB4A53">
        <w:rPr>
          <w:sz w:val="20"/>
          <w:szCs w:val="20"/>
        </w:rPr>
        <w:t xml:space="preserve">Detailed resumes should be submitted for all management, supervisory, and key personnel to be assigned to the </w:t>
      </w:r>
      <w:r w:rsidRPr="00AB4A53">
        <w:rPr>
          <w:color w:val="000000"/>
          <w:sz w:val="20"/>
          <w:szCs w:val="20"/>
        </w:rPr>
        <w:t>Contract</w:t>
      </w:r>
      <w:r w:rsidR="00D94CCF" w:rsidRPr="00AB4A53">
        <w:rPr>
          <w:color w:val="000000"/>
          <w:sz w:val="20"/>
          <w:szCs w:val="20"/>
        </w:rPr>
        <w:t>.</w:t>
      </w:r>
      <w:r w:rsidRPr="00AB4A53">
        <w:rPr>
          <w:sz w:val="20"/>
          <w:szCs w:val="20"/>
        </w:rPr>
        <w:t xml:space="preserve"> Resumes should emphasize relevant qualifications and experience of these individuals in successfully completing </w:t>
      </w:r>
      <w:r w:rsidRPr="00AB4A53">
        <w:rPr>
          <w:color w:val="000000"/>
          <w:sz w:val="20"/>
          <w:szCs w:val="20"/>
        </w:rPr>
        <w:t>Contracts</w:t>
      </w:r>
      <w:r w:rsidRPr="00AB4A53">
        <w:rPr>
          <w:sz w:val="20"/>
          <w:szCs w:val="20"/>
        </w:rPr>
        <w:t xml:space="preserve"> of a similar size and scope to those required by this Bid Solicitation.  Resumes should include the following:</w:t>
      </w:r>
    </w:p>
    <w:p w14:paraId="4870F147" w14:textId="77777777" w:rsidR="00F944FD" w:rsidRPr="00F06184" w:rsidRDefault="00F944FD" w:rsidP="00111CB8">
      <w:pPr>
        <w:pStyle w:val="ListParagraph"/>
        <w:numPr>
          <w:ilvl w:val="0"/>
          <w:numId w:val="66"/>
        </w:numPr>
        <w:rPr>
          <w:rFonts w:asciiTheme="minorHAnsi" w:hAnsiTheme="minorHAnsi"/>
          <w:sz w:val="20"/>
          <w:szCs w:val="20"/>
        </w:rPr>
      </w:pPr>
      <w:r w:rsidRPr="00AB4A53">
        <w:rPr>
          <w:rFonts w:asciiTheme="minorHAnsi" w:hAnsiTheme="minorHAnsi"/>
          <w:sz w:val="20"/>
          <w:szCs w:val="20"/>
        </w:rPr>
        <w:t xml:space="preserve">The individual's previous experience in completing each similar </w:t>
      </w:r>
      <w:r w:rsidRPr="00AB4A53">
        <w:rPr>
          <w:rFonts w:asciiTheme="minorHAnsi" w:hAnsiTheme="minorHAnsi"/>
          <w:color w:val="000000"/>
          <w:sz w:val="20"/>
          <w:szCs w:val="20"/>
        </w:rPr>
        <w:t>Contract</w:t>
      </w:r>
      <w:r w:rsidRPr="00F06184">
        <w:rPr>
          <w:rFonts w:asciiTheme="minorHAnsi" w:hAnsiTheme="minorHAnsi"/>
          <w:sz w:val="20"/>
          <w:szCs w:val="20"/>
        </w:rPr>
        <w:t>;</w:t>
      </w:r>
    </w:p>
    <w:p w14:paraId="2FE50A09"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00BEBB90"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302E30F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7187F24" w14:textId="77777777" w:rsidR="00F944FD" w:rsidRPr="0084189F" w:rsidRDefault="00F944FD" w:rsidP="0084189F">
      <w:pPr>
        <w:spacing w:after="0" w:line="240" w:lineRule="auto"/>
        <w:jc w:val="both"/>
        <w:rPr>
          <w:sz w:val="20"/>
          <w:szCs w:val="20"/>
        </w:rPr>
      </w:pPr>
    </w:p>
    <w:p w14:paraId="01D27B8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AB4A53">
        <w:rPr>
          <w:color w:val="000000"/>
          <w:sz w:val="20"/>
          <w:szCs w:val="20"/>
        </w:rPr>
        <w:t>Bidder</w:t>
      </w:r>
      <w:r w:rsidRPr="00AB4A53">
        <w:rPr>
          <w:sz w:val="20"/>
          <w:szCs w:val="20"/>
        </w:rPr>
        <w:t xml:space="preserve"> should provide detailed resumes for each Subcontractor’s management, supervisory, and other key personnel that demonstrate knowledge, ability, and</w:t>
      </w:r>
      <w:r w:rsidRPr="0084189F">
        <w:rPr>
          <w:sz w:val="20"/>
          <w:szCs w:val="20"/>
        </w:rPr>
        <w:t xml:space="preserve"> experience relevant to that part of the work which the Subcontractor is designated to perform.  </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34517D">
      <w:pPr>
        <w:pStyle w:val="Heading2"/>
      </w:pPr>
      <w:bookmarkStart w:id="86" w:name="_EXPERIENCE_WITH_CONTRACTS"/>
      <w:bookmarkStart w:id="87" w:name="_Toc191455102"/>
      <w:bookmarkEnd w:id="86"/>
      <w:r w:rsidRPr="0084189F">
        <w:t>EXPERIENCE WITH CONTRACTS OF SIMILAR SIZE AND SCOPE</w:t>
      </w:r>
      <w:bookmarkEnd w:id="87"/>
    </w:p>
    <w:p w14:paraId="40307045"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4FDBAA" w14:textId="77777777" w:rsidR="00F944FD" w:rsidRPr="0084189F" w:rsidRDefault="00F944FD" w:rsidP="0084189F">
      <w:pPr>
        <w:spacing w:after="0" w:line="240" w:lineRule="auto"/>
        <w:jc w:val="both"/>
        <w:rPr>
          <w:sz w:val="20"/>
          <w:szCs w:val="20"/>
        </w:rPr>
      </w:pPr>
    </w:p>
    <w:p w14:paraId="1BAABF02" w14:textId="1B1D7418"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06E76B0" w14:textId="77777777" w:rsidR="00F944FD" w:rsidRPr="0084189F" w:rsidRDefault="00F944FD" w:rsidP="0084189F">
      <w:pPr>
        <w:spacing w:after="0" w:line="240" w:lineRule="auto"/>
        <w:jc w:val="both"/>
        <w:rPr>
          <w:sz w:val="20"/>
          <w:szCs w:val="20"/>
        </w:rPr>
      </w:pPr>
    </w:p>
    <w:p w14:paraId="28CBF1F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34517D">
      <w:pPr>
        <w:pStyle w:val="Heading2"/>
      </w:pPr>
      <w:bookmarkStart w:id="88" w:name="_Toc191455103"/>
      <w:r w:rsidRPr="0084189F">
        <w:t xml:space="preserve">FINANCIAL CAPABILITY OF THE </w:t>
      </w:r>
      <w:r w:rsidRPr="0084189F">
        <w:rPr>
          <w:color w:val="000000"/>
        </w:rPr>
        <w:t>BIDDER</w:t>
      </w:r>
      <w:bookmarkEnd w:id="88"/>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4B84B9C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437A38">
        <w:rPr>
          <w:sz w:val="20"/>
          <w:szCs w:val="20"/>
        </w:rPr>
        <w:t>Business Days</w:t>
      </w:r>
      <w:r w:rsidRPr="0084189F">
        <w:rPr>
          <w:sz w:val="20"/>
          <w:szCs w:val="20"/>
        </w:rPr>
        <w:t>,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77777777" w:rsidR="00F944FD" w:rsidRPr="0084189F" w:rsidRDefault="00F944FD" w:rsidP="0034517D">
      <w:pPr>
        <w:pStyle w:val="Heading2"/>
        <w:rPr>
          <w:rFonts w:eastAsia="MS Mincho"/>
        </w:rPr>
      </w:pPr>
      <w:bookmarkStart w:id="89" w:name="_Toc19145510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9"/>
    </w:p>
    <w:p w14:paraId="04F584F9" w14:textId="31A8036C"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0F0FA3" w:rsidRPr="000F0FA3">
        <w:rPr>
          <w:rFonts w:cstheme="minorHAnsi"/>
          <w:sz w:val="20"/>
          <w:szCs w:val="20"/>
        </w:rPr>
        <w:t>Each Bidder is required to hold its pricing firm through the issuance of the Contract.</w:t>
      </w:r>
    </w:p>
    <w:p w14:paraId="59FAFF59" w14:textId="77777777" w:rsidR="005A3793" w:rsidRPr="0084189F" w:rsidRDefault="005A3793" w:rsidP="0084189F">
      <w:pPr>
        <w:spacing w:after="0" w:line="240" w:lineRule="auto"/>
        <w:jc w:val="both"/>
        <w:rPr>
          <w:rFonts w:cstheme="minorHAnsi"/>
          <w:sz w:val="20"/>
          <w:szCs w:val="20"/>
        </w:rPr>
      </w:pPr>
    </w:p>
    <w:p w14:paraId="3E875467" w14:textId="77777777" w:rsidR="00383F01" w:rsidRDefault="00383F01" w:rsidP="00383F01">
      <w:pPr>
        <w:spacing w:after="0" w:line="240" w:lineRule="auto"/>
        <w:jc w:val="both"/>
        <w:rPr>
          <w:rFonts w:cstheme="minorHAnsi"/>
          <w:sz w:val="20"/>
          <w:szCs w:val="20"/>
        </w:rPr>
      </w:pPr>
      <w:r>
        <w:rPr>
          <w:rFonts w:cstheme="minorHAnsi"/>
          <w:sz w:val="20"/>
          <w:szCs w:val="20"/>
        </w:rPr>
        <w:t>There are twenty-one (21</w:t>
      </w:r>
      <w:r w:rsidRPr="006E1E05">
        <w:rPr>
          <w:rFonts w:cstheme="minorHAnsi"/>
          <w:sz w:val="20"/>
          <w:szCs w:val="20"/>
        </w:rPr>
        <w:t>) price lines, which are grouped and itemized as follows:</w:t>
      </w:r>
      <w:r>
        <w:rPr>
          <w:rFonts w:cstheme="minorHAnsi"/>
          <w:sz w:val="20"/>
          <w:szCs w:val="20"/>
        </w:rPr>
        <w:tab/>
      </w:r>
    </w:p>
    <w:p w14:paraId="68BDC0E4" w14:textId="77777777" w:rsidR="00383F01" w:rsidRPr="00792D55" w:rsidRDefault="00383F01" w:rsidP="00383F01">
      <w:pPr>
        <w:spacing w:after="0" w:line="240" w:lineRule="auto"/>
        <w:jc w:val="both"/>
        <w:rPr>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2"/>
        <w:gridCol w:w="1605"/>
        <w:gridCol w:w="3319"/>
      </w:tblGrid>
      <w:tr w:rsidR="00383F01" w:rsidRPr="006E1E05" w14:paraId="34739FB3" w14:textId="77777777" w:rsidTr="004236DF">
        <w:trPr>
          <w:tblCellSpacing w:w="15" w:type="dxa"/>
        </w:trPr>
        <w:tc>
          <w:tcPr>
            <w:tcW w:w="0" w:type="auto"/>
            <w:vAlign w:val="center"/>
            <w:hideMark/>
          </w:tcPr>
          <w:p w14:paraId="529DE3FD"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0E402FBD"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4F741C6F"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Description</w:t>
            </w:r>
          </w:p>
        </w:tc>
      </w:tr>
      <w:tr w:rsidR="00383F01" w:rsidRPr="006E1E05" w14:paraId="5D55F375" w14:textId="77777777" w:rsidTr="004236DF">
        <w:trPr>
          <w:tblCellSpacing w:w="15" w:type="dxa"/>
        </w:trPr>
        <w:tc>
          <w:tcPr>
            <w:tcW w:w="0" w:type="auto"/>
            <w:vMerge w:val="restart"/>
            <w:vAlign w:val="center"/>
            <w:hideMark/>
          </w:tcPr>
          <w:p w14:paraId="52C2538B"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 Region</w:t>
            </w:r>
          </w:p>
          <w:p w14:paraId="040BDA36" w14:textId="77777777" w:rsidR="00383F01" w:rsidRPr="006E1E05" w:rsidRDefault="00383F01" w:rsidP="004236DF">
            <w:pPr>
              <w:spacing w:after="0" w:line="240" w:lineRule="auto"/>
              <w:jc w:val="both"/>
              <w:rPr>
                <w:rFonts w:cstheme="minorHAnsi"/>
                <w:sz w:val="20"/>
                <w:szCs w:val="20"/>
              </w:rPr>
            </w:pPr>
            <w:r>
              <w:rPr>
                <w:rFonts w:cstheme="minorHAnsi"/>
                <w:b/>
                <w:bCs/>
                <w:sz w:val="20"/>
                <w:szCs w:val="20"/>
              </w:rPr>
              <w:t>(Price lines 1 – 7</w:t>
            </w:r>
            <w:r w:rsidRPr="006E1E05">
              <w:rPr>
                <w:rFonts w:cstheme="minorHAnsi"/>
                <w:b/>
                <w:bCs/>
                <w:sz w:val="20"/>
                <w:szCs w:val="20"/>
              </w:rPr>
              <w:t>)</w:t>
            </w:r>
          </w:p>
        </w:tc>
        <w:tc>
          <w:tcPr>
            <w:tcW w:w="0" w:type="auto"/>
            <w:vAlign w:val="center"/>
            <w:hideMark/>
          </w:tcPr>
          <w:p w14:paraId="55BEED82"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18AA6E4B"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Straight Time – Hour</w:t>
            </w:r>
          </w:p>
        </w:tc>
      </w:tr>
      <w:tr w:rsidR="00383F01" w:rsidRPr="006E1E05" w14:paraId="55B91F76" w14:textId="77777777" w:rsidTr="004236DF">
        <w:trPr>
          <w:tblCellSpacing w:w="15" w:type="dxa"/>
        </w:trPr>
        <w:tc>
          <w:tcPr>
            <w:tcW w:w="0" w:type="auto"/>
            <w:vMerge/>
            <w:vAlign w:val="center"/>
            <w:hideMark/>
          </w:tcPr>
          <w:p w14:paraId="4569C2E5"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05669A8B"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4C4387AF"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Overtime – Hour</w:t>
            </w:r>
          </w:p>
        </w:tc>
      </w:tr>
      <w:tr w:rsidR="00383F01" w:rsidRPr="006E1E05" w14:paraId="66BE9067" w14:textId="77777777" w:rsidTr="004236DF">
        <w:trPr>
          <w:tblCellSpacing w:w="15" w:type="dxa"/>
        </w:trPr>
        <w:tc>
          <w:tcPr>
            <w:tcW w:w="0" w:type="auto"/>
            <w:vMerge/>
            <w:vAlign w:val="center"/>
            <w:hideMark/>
          </w:tcPr>
          <w:p w14:paraId="39F8D85F"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1A917A93"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3</w:t>
            </w:r>
          </w:p>
        </w:tc>
        <w:tc>
          <w:tcPr>
            <w:tcW w:w="0" w:type="auto"/>
            <w:vAlign w:val="center"/>
            <w:hideMark/>
          </w:tcPr>
          <w:p w14:paraId="5A180682"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Straight Time – Hour</w:t>
            </w:r>
          </w:p>
        </w:tc>
      </w:tr>
      <w:tr w:rsidR="00383F01" w:rsidRPr="006E1E05" w14:paraId="470EE668" w14:textId="77777777" w:rsidTr="004236DF">
        <w:trPr>
          <w:tblCellSpacing w:w="15" w:type="dxa"/>
        </w:trPr>
        <w:tc>
          <w:tcPr>
            <w:tcW w:w="0" w:type="auto"/>
            <w:vMerge/>
            <w:vAlign w:val="center"/>
            <w:hideMark/>
          </w:tcPr>
          <w:p w14:paraId="37B69DD4"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73D1A2C2"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4</w:t>
            </w:r>
          </w:p>
        </w:tc>
        <w:tc>
          <w:tcPr>
            <w:tcW w:w="0" w:type="auto"/>
            <w:vAlign w:val="center"/>
            <w:hideMark/>
          </w:tcPr>
          <w:p w14:paraId="4C5DD706"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Overtime – Hour</w:t>
            </w:r>
          </w:p>
        </w:tc>
      </w:tr>
      <w:tr w:rsidR="00383F01" w:rsidRPr="006E1E05" w14:paraId="683400DD" w14:textId="77777777" w:rsidTr="004236DF">
        <w:trPr>
          <w:tblCellSpacing w:w="15" w:type="dxa"/>
        </w:trPr>
        <w:tc>
          <w:tcPr>
            <w:tcW w:w="0" w:type="auto"/>
            <w:vMerge/>
            <w:vAlign w:val="center"/>
            <w:hideMark/>
          </w:tcPr>
          <w:p w14:paraId="21AA0CD5"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13BB142F"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5</w:t>
            </w:r>
          </w:p>
        </w:tc>
        <w:tc>
          <w:tcPr>
            <w:tcW w:w="0" w:type="auto"/>
            <w:vAlign w:val="center"/>
            <w:hideMark/>
          </w:tcPr>
          <w:p w14:paraId="0B020986"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Straight Time – Hour </w:t>
            </w:r>
          </w:p>
        </w:tc>
      </w:tr>
      <w:tr w:rsidR="00383F01" w:rsidRPr="006E1E05" w14:paraId="5E142BD6" w14:textId="77777777" w:rsidTr="004236DF">
        <w:trPr>
          <w:trHeight w:val="212"/>
          <w:tblCellSpacing w:w="15" w:type="dxa"/>
        </w:trPr>
        <w:tc>
          <w:tcPr>
            <w:tcW w:w="0" w:type="auto"/>
            <w:vMerge/>
            <w:vAlign w:val="center"/>
            <w:hideMark/>
          </w:tcPr>
          <w:p w14:paraId="2E121E6A"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08259337"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6</w:t>
            </w:r>
          </w:p>
        </w:tc>
        <w:tc>
          <w:tcPr>
            <w:tcW w:w="0" w:type="auto"/>
            <w:vAlign w:val="center"/>
            <w:hideMark/>
          </w:tcPr>
          <w:p w14:paraId="248D5C21"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Overtime – Hour </w:t>
            </w:r>
          </w:p>
        </w:tc>
      </w:tr>
      <w:tr w:rsidR="00383F01" w:rsidRPr="006E1E05" w14:paraId="314593BD" w14:textId="77777777" w:rsidTr="004236DF">
        <w:trPr>
          <w:trHeight w:val="59"/>
          <w:tblCellSpacing w:w="15" w:type="dxa"/>
        </w:trPr>
        <w:tc>
          <w:tcPr>
            <w:tcW w:w="0" w:type="auto"/>
            <w:vMerge/>
            <w:vAlign w:val="center"/>
          </w:tcPr>
          <w:p w14:paraId="46E2A661" w14:textId="77777777" w:rsidR="00383F01" w:rsidRPr="006E1E05" w:rsidRDefault="00383F01" w:rsidP="004236DF">
            <w:pPr>
              <w:spacing w:after="0" w:line="240" w:lineRule="auto"/>
              <w:jc w:val="both"/>
              <w:rPr>
                <w:rFonts w:cstheme="minorHAnsi"/>
                <w:sz w:val="20"/>
                <w:szCs w:val="20"/>
              </w:rPr>
            </w:pPr>
          </w:p>
        </w:tc>
        <w:tc>
          <w:tcPr>
            <w:tcW w:w="0" w:type="auto"/>
            <w:vAlign w:val="center"/>
          </w:tcPr>
          <w:p w14:paraId="0015B7D3"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7</w:t>
            </w:r>
          </w:p>
        </w:tc>
        <w:tc>
          <w:tcPr>
            <w:tcW w:w="0" w:type="auto"/>
            <w:vAlign w:val="center"/>
          </w:tcPr>
          <w:p w14:paraId="5C39D24C" w14:textId="4FB36B34" w:rsidR="00383F01" w:rsidRPr="0036480A" w:rsidRDefault="00383F01" w:rsidP="004236DF">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Day</w:t>
            </w:r>
          </w:p>
        </w:tc>
      </w:tr>
      <w:tr w:rsidR="00383F01" w:rsidRPr="006E1E05" w14:paraId="4F5FCBB3" w14:textId="77777777" w:rsidTr="004236DF">
        <w:trPr>
          <w:trHeight w:val="158"/>
          <w:tblCellSpacing w:w="15" w:type="dxa"/>
        </w:trPr>
        <w:tc>
          <w:tcPr>
            <w:tcW w:w="0" w:type="auto"/>
            <w:gridSpan w:val="3"/>
            <w:vAlign w:val="center"/>
            <w:hideMark/>
          </w:tcPr>
          <w:p w14:paraId="554190E0" w14:textId="77777777" w:rsidR="00383F01" w:rsidRPr="006E1E05" w:rsidRDefault="00383F01" w:rsidP="004236DF">
            <w:pPr>
              <w:spacing w:after="0" w:line="240" w:lineRule="auto"/>
              <w:jc w:val="both"/>
              <w:rPr>
                <w:rFonts w:cstheme="minorHAnsi"/>
                <w:sz w:val="20"/>
                <w:szCs w:val="20"/>
              </w:rPr>
            </w:pPr>
            <w:r w:rsidRPr="006E1E05">
              <w:rPr>
                <w:rFonts w:cstheme="minorHAnsi"/>
                <w:sz w:val="20"/>
                <w:szCs w:val="20"/>
              </w:rPr>
              <w:t> </w:t>
            </w:r>
          </w:p>
        </w:tc>
      </w:tr>
      <w:tr w:rsidR="00383F01" w:rsidRPr="006E1E05" w14:paraId="14BC2A58" w14:textId="77777777" w:rsidTr="004236DF">
        <w:trPr>
          <w:tblCellSpacing w:w="15" w:type="dxa"/>
        </w:trPr>
        <w:tc>
          <w:tcPr>
            <w:tcW w:w="0" w:type="auto"/>
            <w:vMerge w:val="restart"/>
            <w:vAlign w:val="center"/>
            <w:hideMark/>
          </w:tcPr>
          <w:p w14:paraId="29166234"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5AC22601" w14:textId="77777777" w:rsidR="00383F01" w:rsidRPr="006E1E05" w:rsidRDefault="00383F01" w:rsidP="004236DF">
            <w:pPr>
              <w:spacing w:after="0" w:line="240" w:lineRule="auto"/>
              <w:jc w:val="both"/>
              <w:rPr>
                <w:rFonts w:cstheme="minorHAnsi"/>
                <w:sz w:val="20"/>
                <w:szCs w:val="20"/>
              </w:rPr>
            </w:pPr>
            <w:r>
              <w:rPr>
                <w:rFonts w:cstheme="minorHAnsi"/>
                <w:b/>
                <w:bCs/>
                <w:sz w:val="20"/>
                <w:szCs w:val="20"/>
              </w:rPr>
              <w:t>(Price Lines 8 – 14</w:t>
            </w:r>
            <w:r w:rsidRPr="006E1E05">
              <w:rPr>
                <w:rFonts w:cstheme="minorHAnsi"/>
                <w:b/>
                <w:bCs/>
                <w:sz w:val="20"/>
                <w:szCs w:val="20"/>
              </w:rPr>
              <w:t>)</w:t>
            </w:r>
          </w:p>
        </w:tc>
        <w:tc>
          <w:tcPr>
            <w:tcW w:w="0" w:type="auto"/>
            <w:vAlign w:val="center"/>
            <w:hideMark/>
          </w:tcPr>
          <w:p w14:paraId="6538C848"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4E685CC7"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Straight Time – Hour</w:t>
            </w:r>
          </w:p>
        </w:tc>
      </w:tr>
      <w:tr w:rsidR="00383F01" w:rsidRPr="006E1E05" w14:paraId="4B861F1F" w14:textId="77777777" w:rsidTr="004236DF">
        <w:trPr>
          <w:tblCellSpacing w:w="15" w:type="dxa"/>
        </w:trPr>
        <w:tc>
          <w:tcPr>
            <w:tcW w:w="0" w:type="auto"/>
            <w:vMerge/>
            <w:vAlign w:val="center"/>
            <w:hideMark/>
          </w:tcPr>
          <w:p w14:paraId="11B1229A"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53891D00"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9</w:t>
            </w:r>
          </w:p>
        </w:tc>
        <w:tc>
          <w:tcPr>
            <w:tcW w:w="0" w:type="auto"/>
            <w:vAlign w:val="center"/>
            <w:hideMark/>
          </w:tcPr>
          <w:p w14:paraId="4E2A6589"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Overtime – Hour</w:t>
            </w:r>
          </w:p>
        </w:tc>
      </w:tr>
      <w:tr w:rsidR="00383F01" w:rsidRPr="006E1E05" w14:paraId="4EB2C2C1" w14:textId="77777777" w:rsidTr="004236DF">
        <w:trPr>
          <w:tblCellSpacing w:w="15" w:type="dxa"/>
        </w:trPr>
        <w:tc>
          <w:tcPr>
            <w:tcW w:w="0" w:type="auto"/>
            <w:vMerge/>
            <w:vAlign w:val="center"/>
            <w:hideMark/>
          </w:tcPr>
          <w:p w14:paraId="7364C6BE"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7C296918"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5BB1CA82"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Straight Time – Hour</w:t>
            </w:r>
          </w:p>
        </w:tc>
      </w:tr>
      <w:tr w:rsidR="00383F01" w:rsidRPr="006E1E05" w14:paraId="5486D824" w14:textId="77777777" w:rsidTr="004236DF">
        <w:trPr>
          <w:tblCellSpacing w:w="15" w:type="dxa"/>
        </w:trPr>
        <w:tc>
          <w:tcPr>
            <w:tcW w:w="0" w:type="auto"/>
            <w:vMerge/>
            <w:vAlign w:val="center"/>
            <w:hideMark/>
          </w:tcPr>
          <w:p w14:paraId="3AE644AC"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2EE55D2B"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3033F691"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Overtime – Hour</w:t>
            </w:r>
          </w:p>
        </w:tc>
      </w:tr>
      <w:tr w:rsidR="00383F01" w:rsidRPr="006E1E05" w14:paraId="436B4694" w14:textId="77777777" w:rsidTr="004236DF">
        <w:trPr>
          <w:tblCellSpacing w:w="15" w:type="dxa"/>
        </w:trPr>
        <w:tc>
          <w:tcPr>
            <w:tcW w:w="0" w:type="auto"/>
            <w:vMerge/>
            <w:vAlign w:val="center"/>
            <w:hideMark/>
          </w:tcPr>
          <w:p w14:paraId="541EB126"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387ED100"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12</w:t>
            </w:r>
          </w:p>
        </w:tc>
        <w:tc>
          <w:tcPr>
            <w:tcW w:w="0" w:type="auto"/>
            <w:vAlign w:val="center"/>
            <w:hideMark/>
          </w:tcPr>
          <w:p w14:paraId="7424D0CD"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Straight Time – Hour </w:t>
            </w:r>
          </w:p>
        </w:tc>
      </w:tr>
      <w:tr w:rsidR="00383F01" w:rsidRPr="006E1E05" w14:paraId="42FD00CF" w14:textId="77777777" w:rsidTr="004236DF">
        <w:trPr>
          <w:tblCellSpacing w:w="15" w:type="dxa"/>
        </w:trPr>
        <w:tc>
          <w:tcPr>
            <w:tcW w:w="0" w:type="auto"/>
            <w:vMerge/>
            <w:vAlign w:val="center"/>
            <w:hideMark/>
          </w:tcPr>
          <w:p w14:paraId="057F6A38"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041AA0A4"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0C917332"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Overtime – Hour </w:t>
            </w:r>
          </w:p>
        </w:tc>
      </w:tr>
      <w:tr w:rsidR="00383F01" w:rsidRPr="006E1E05" w14:paraId="31E6BB8D" w14:textId="77777777" w:rsidTr="00AB4A53">
        <w:trPr>
          <w:trHeight w:val="167"/>
          <w:tblCellSpacing w:w="15" w:type="dxa"/>
        </w:trPr>
        <w:tc>
          <w:tcPr>
            <w:tcW w:w="0" w:type="auto"/>
            <w:vMerge/>
            <w:vAlign w:val="center"/>
          </w:tcPr>
          <w:p w14:paraId="7F14CF26" w14:textId="77777777" w:rsidR="00383F01" w:rsidRPr="006E1E05" w:rsidRDefault="00383F01" w:rsidP="004236DF">
            <w:pPr>
              <w:spacing w:after="0" w:line="240" w:lineRule="auto"/>
              <w:jc w:val="both"/>
              <w:rPr>
                <w:rFonts w:cstheme="minorHAnsi"/>
                <w:sz w:val="20"/>
                <w:szCs w:val="20"/>
              </w:rPr>
            </w:pPr>
          </w:p>
        </w:tc>
        <w:tc>
          <w:tcPr>
            <w:tcW w:w="0" w:type="auto"/>
            <w:vAlign w:val="center"/>
          </w:tcPr>
          <w:p w14:paraId="5C5BEFB8" w14:textId="77777777" w:rsidR="00383F01" w:rsidRDefault="00383F01" w:rsidP="004236DF">
            <w:pPr>
              <w:spacing w:after="0" w:line="240" w:lineRule="auto"/>
              <w:jc w:val="center"/>
              <w:rPr>
                <w:rFonts w:cstheme="minorHAnsi"/>
                <w:sz w:val="20"/>
                <w:szCs w:val="20"/>
              </w:rPr>
            </w:pPr>
            <w:r>
              <w:rPr>
                <w:rFonts w:cstheme="minorHAnsi"/>
                <w:sz w:val="20"/>
                <w:szCs w:val="20"/>
              </w:rPr>
              <w:t>14</w:t>
            </w:r>
          </w:p>
        </w:tc>
        <w:tc>
          <w:tcPr>
            <w:tcW w:w="0" w:type="auto"/>
            <w:vAlign w:val="center"/>
          </w:tcPr>
          <w:p w14:paraId="4E085D0E" w14:textId="22872A8F" w:rsidR="00383F01" w:rsidRPr="0036480A" w:rsidRDefault="00383F01" w:rsidP="004236DF">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Day</w:t>
            </w:r>
          </w:p>
        </w:tc>
      </w:tr>
      <w:tr w:rsidR="00383F01" w:rsidRPr="006E1E05" w14:paraId="0C2F0182" w14:textId="77777777" w:rsidTr="004236DF">
        <w:trPr>
          <w:tblCellSpacing w:w="15" w:type="dxa"/>
        </w:trPr>
        <w:tc>
          <w:tcPr>
            <w:tcW w:w="0" w:type="auto"/>
            <w:gridSpan w:val="3"/>
            <w:vAlign w:val="center"/>
            <w:hideMark/>
          </w:tcPr>
          <w:p w14:paraId="7BB5E56A" w14:textId="77777777" w:rsidR="00383F01" w:rsidRPr="006E1E05" w:rsidRDefault="00383F01" w:rsidP="004236DF">
            <w:pPr>
              <w:spacing w:after="0" w:line="240" w:lineRule="auto"/>
              <w:jc w:val="both"/>
              <w:rPr>
                <w:rFonts w:cstheme="minorHAnsi"/>
                <w:sz w:val="20"/>
                <w:szCs w:val="20"/>
              </w:rPr>
            </w:pPr>
            <w:r w:rsidRPr="006E1E05">
              <w:rPr>
                <w:rFonts w:cstheme="minorHAnsi"/>
                <w:sz w:val="20"/>
                <w:szCs w:val="20"/>
              </w:rPr>
              <w:t> </w:t>
            </w:r>
          </w:p>
        </w:tc>
      </w:tr>
      <w:tr w:rsidR="00383F01" w:rsidRPr="006E1E05" w14:paraId="1D7FD288" w14:textId="77777777" w:rsidTr="004236DF">
        <w:trPr>
          <w:tblCellSpacing w:w="15" w:type="dxa"/>
        </w:trPr>
        <w:tc>
          <w:tcPr>
            <w:tcW w:w="0" w:type="auto"/>
            <w:vMerge w:val="restart"/>
            <w:vAlign w:val="center"/>
            <w:hideMark/>
          </w:tcPr>
          <w:p w14:paraId="02597E38"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 Region</w:t>
            </w:r>
          </w:p>
          <w:p w14:paraId="3E4BE157" w14:textId="77777777" w:rsidR="00383F01" w:rsidRPr="006E1E05" w:rsidRDefault="00383F01" w:rsidP="004236DF">
            <w:pPr>
              <w:spacing w:after="0" w:line="240" w:lineRule="auto"/>
              <w:jc w:val="both"/>
              <w:rPr>
                <w:rFonts w:cstheme="minorHAnsi"/>
                <w:sz w:val="20"/>
                <w:szCs w:val="20"/>
              </w:rPr>
            </w:pPr>
            <w:r>
              <w:rPr>
                <w:rFonts w:cstheme="minorHAnsi"/>
                <w:b/>
                <w:bCs/>
                <w:sz w:val="20"/>
                <w:szCs w:val="20"/>
              </w:rPr>
              <w:t>(Price Lines 15 and 21)</w:t>
            </w:r>
          </w:p>
        </w:tc>
        <w:tc>
          <w:tcPr>
            <w:tcW w:w="0" w:type="auto"/>
            <w:vAlign w:val="center"/>
            <w:hideMark/>
          </w:tcPr>
          <w:p w14:paraId="0010ACE4"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15</w:t>
            </w:r>
          </w:p>
        </w:tc>
        <w:tc>
          <w:tcPr>
            <w:tcW w:w="0" w:type="auto"/>
            <w:vAlign w:val="center"/>
            <w:hideMark/>
          </w:tcPr>
          <w:p w14:paraId="1AC548A0"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Straight Time – Hour</w:t>
            </w:r>
          </w:p>
        </w:tc>
      </w:tr>
      <w:tr w:rsidR="00383F01" w:rsidRPr="006E1E05" w14:paraId="5D612E33" w14:textId="77777777" w:rsidTr="004236DF">
        <w:trPr>
          <w:tblCellSpacing w:w="15" w:type="dxa"/>
        </w:trPr>
        <w:tc>
          <w:tcPr>
            <w:tcW w:w="0" w:type="auto"/>
            <w:vMerge/>
            <w:vAlign w:val="center"/>
          </w:tcPr>
          <w:p w14:paraId="4BBC798E"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189027BC" w14:textId="77777777" w:rsidR="00383F01" w:rsidRDefault="00383F01" w:rsidP="004236DF">
            <w:pPr>
              <w:spacing w:after="0" w:line="240" w:lineRule="auto"/>
              <w:jc w:val="center"/>
              <w:rPr>
                <w:rFonts w:cstheme="minorHAnsi"/>
                <w:sz w:val="20"/>
                <w:szCs w:val="20"/>
              </w:rPr>
            </w:pPr>
            <w:r>
              <w:rPr>
                <w:rFonts w:cstheme="minorHAnsi"/>
                <w:sz w:val="20"/>
                <w:szCs w:val="20"/>
              </w:rPr>
              <w:t>16</w:t>
            </w:r>
          </w:p>
        </w:tc>
        <w:tc>
          <w:tcPr>
            <w:tcW w:w="0" w:type="auto"/>
            <w:vAlign w:val="center"/>
          </w:tcPr>
          <w:p w14:paraId="6D512765"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Overtime – Hour</w:t>
            </w:r>
          </w:p>
        </w:tc>
      </w:tr>
      <w:tr w:rsidR="00383F01" w:rsidRPr="006E1E05" w14:paraId="367DEC50" w14:textId="77777777" w:rsidTr="004236DF">
        <w:trPr>
          <w:tblCellSpacing w:w="15" w:type="dxa"/>
        </w:trPr>
        <w:tc>
          <w:tcPr>
            <w:tcW w:w="0" w:type="auto"/>
            <w:vMerge/>
            <w:vAlign w:val="center"/>
          </w:tcPr>
          <w:p w14:paraId="74363291"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5E3ECEEC" w14:textId="77777777" w:rsidR="00383F01" w:rsidRDefault="00383F01" w:rsidP="004236DF">
            <w:pPr>
              <w:spacing w:after="0" w:line="240" w:lineRule="auto"/>
              <w:jc w:val="center"/>
              <w:rPr>
                <w:rFonts w:cstheme="minorHAnsi"/>
                <w:sz w:val="20"/>
                <w:szCs w:val="20"/>
              </w:rPr>
            </w:pPr>
            <w:r>
              <w:rPr>
                <w:rFonts w:cstheme="minorHAnsi"/>
                <w:sz w:val="20"/>
                <w:szCs w:val="20"/>
              </w:rPr>
              <w:t>17</w:t>
            </w:r>
          </w:p>
        </w:tc>
        <w:tc>
          <w:tcPr>
            <w:tcW w:w="0" w:type="auto"/>
            <w:vAlign w:val="center"/>
          </w:tcPr>
          <w:p w14:paraId="2A952374"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Straight Time – Hour</w:t>
            </w:r>
          </w:p>
        </w:tc>
      </w:tr>
      <w:tr w:rsidR="00383F01" w:rsidRPr="006E1E05" w14:paraId="60DFCAD9" w14:textId="77777777" w:rsidTr="004236DF">
        <w:trPr>
          <w:tblCellSpacing w:w="15" w:type="dxa"/>
        </w:trPr>
        <w:tc>
          <w:tcPr>
            <w:tcW w:w="0" w:type="auto"/>
            <w:vMerge/>
            <w:vAlign w:val="center"/>
          </w:tcPr>
          <w:p w14:paraId="17DF845E"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74E5D2AD" w14:textId="77777777" w:rsidR="00383F01" w:rsidRDefault="00383F01" w:rsidP="004236DF">
            <w:pPr>
              <w:spacing w:after="0" w:line="240" w:lineRule="auto"/>
              <w:jc w:val="center"/>
              <w:rPr>
                <w:rFonts w:cstheme="minorHAnsi"/>
                <w:sz w:val="20"/>
                <w:szCs w:val="20"/>
              </w:rPr>
            </w:pPr>
            <w:r>
              <w:rPr>
                <w:rFonts w:cstheme="minorHAnsi"/>
                <w:sz w:val="20"/>
                <w:szCs w:val="20"/>
              </w:rPr>
              <w:t>18</w:t>
            </w:r>
          </w:p>
        </w:tc>
        <w:tc>
          <w:tcPr>
            <w:tcW w:w="0" w:type="auto"/>
            <w:vAlign w:val="center"/>
          </w:tcPr>
          <w:p w14:paraId="2FD03075"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Overtime – Hour</w:t>
            </w:r>
          </w:p>
        </w:tc>
      </w:tr>
      <w:tr w:rsidR="00383F01" w:rsidRPr="006E1E05" w14:paraId="64DC4FA4" w14:textId="77777777" w:rsidTr="004236DF">
        <w:trPr>
          <w:tblCellSpacing w:w="15" w:type="dxa"/>
        </w:trPr>
        <w:tc>
          <w:tcPr>
            <w:tcW w:w="0" w:type="auto"/>
            <w:vMerge/>
            <w:vAlign w:val="center"/>
          </w:tcPr>
          <w:p w14:paraId="0475D894"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38024EE7" w14:textId="77777777" w:rsidR="00383F01" w:rsidRDefault="00383F01" w:rsidP="004236DF">
            <w:pPr>
              <w:spacing w:after="0" w:line="240" w:lineRule="auto"/>
              <w:jc w:val="center"/>
              <w:rPr>
                <w:rFonts w:cstheme="minorHAnsi"/>
                <w:sz w:val="20"/>
                <w:szCs w:val="20"/>
              </w:rPr>
            </w:pPr>
            <w:r>
              <w:rPr>
                <w:rFonts w:cstheme="minorHAnsi"/>
                <w:sz w:val="20"/>
                <w:szCs w:val="20"/>
              </w:rPr>
              <w:t>19</w:t>
            </w:r>
          </w:p>
        </w:tc>
        <w:tc>
          <w:tcPr>
            <w:tcW w:w="0" w:type="auto"/>
            <w:vAlign w:val="center"/>
          </w:tcPr>
          <w:p w14:paraId="4B99C30B"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Straight Time – Hour </w:t>
            </w:r>
          </w:p>
        </w:tc>
      </w:tr>
      <w:tr w:rsidR="00383F01" w:rsidRPr="006E1E05" w14:paraId="789969DA" w14:textId="77777777" w:rsidTr="004236DF">
        <w:trPr>
          <w:tblCellSpacing w:w="15" w:type="dxa"/>
        </w:trPr>
        <w:tc>
          <w:tcPr>
            <w:tcW w:w="0" w:type="auto"/>
            <w:vMerge/>
            <w:vAlign w:val="center"/>
            <w:hideMark/>
          </w:tcPr>
          <w:p w14:paraId="72E82DD4"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50330365"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20</w:t>
            </w:r>
          </w:p>
        </w:tc>
        <w:tc>
          <w:tcPr>
            <w:tcW w:w="0" w:type="auto"/>
            <w:vAlign w:val="center"/>
            <w:hideMark/>
          </w:tcPr>
          <w:p w14:paraId="50160A63"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Overtime – Hour </w:t>
            </w:r>
          </w:p>
        </w:tc>
      </w:tr>
      <w:tr w:rsidR="00383F01" w:rsidRPr="006E1E05" w14:paraId="741E7137" w14:textId="77777777" w:rsidTr="00AB4A53">
        <w:trPr>
          <w:trHeight w:val="104"/>
          <w:tblCellSpacing w:w="15" w:type="dxa"/>
        </w:trPr>
        <w:tc>
          <w:tcPr>
            <w:tcW w:w="0" w:type="auto"/>
            <w:vMerge/>
            <w:vAlign w:val="center"/>
          </w:tcPr>
          <w:p w14:paraId="307ED3FF" w14:textId="77777777" w:rsidR="00383F01" w:rsidRPr="006E1E05" w:rsidRDefault="00383F01" w:rsidP="004236DF">
            <w:pPr>
              <w:spacing w:after="0" w:line="240" w:lineRule="auto"/>
              <w:jc w:val="both"/>
              <w:rPr>
                <w:rFonts w:cstheme="minorHAnsi"/>
                <w:sz w:val="20"/>
                <w:szCs w:val="20"/>
              </w:rPr>
            </w:pPr>
          </w:p>
        </w:tc>
        <w:tc>
          <w:tcPr>
            <w:tcW w:w="0" w:type="auto"/>
            <w:vAlign w:val="center"/>
          </w:tcPr>
          <w:p w14:paraId="0C97A499" w14:textId="77777777" w:rsidR="00383F01" w:rsidRDefault="00383F01" w:rsidP="004236DF">
            <w:pPr>
              <w:spacing w:after="0" w:line="240" w:lineRule="auto"/>
              <w:jc w:val="center"/>
              <w:rPr>
                <w:rFonts w:cstheme="minorHAnsi"/>
                <w:sz w:val="20"/>
                <w:szCs w:val="20"/>
              </w:rPr>
            </w:pPr>
            <w:r>
              <w:rPr>
                <w:rFonts w:cstheme="minorHAnsi"/>
                <w:sz w:val="20"/>
                <w:szCs w:val="20"/>
              </w:rPr>
              <w:t>21</w:t>
            </w:r>
          </w:p>
        </w:tc>
        <w:tc>
          <w:tcPr>
            <w:tcW w:w="0" w:type="auto"/>
            <w:vAlign w:val="center"/>
          </w:tcPr>
          <w:p w14:paraId="30923595" w14:textId="4D263DF7" w:rsidR="00383F01" w:rsidRPr="00E216BF" w:rsidRDefault="00383F01" w:rsidP="004236DF">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Day</w:t>
            </w:r>
          </w:p>
        </w:tc>
      </w:tr>
    </w:tbl>
    <w:p w14:paraId="325AFEC7" w14:textId="77777777" w:rsidR="00671913" w:rsidRDefault="00671913" w:rsidP="00671913">
      <w:pPr>
        <w:pStyle w:val="BodyText"/>
        <w:spacing w:after="0"/>
        <w:ind w:right="6130"/>
        <w:jc w:val="both"/>
        <w:rPr>
          <w:rFonts w:cstheme="minorHAnsi"/>
          <w:sz w:val="20"/>
          <w:szCs w:val="20"/>
        </w:rPr>
      </w:pPr>
    </w:p>
    <w:p w14:paraId="37F1794C" w14:textId="32C9BC3E" w:rsidR="00996A30" w:rsidRPr="00DE6C8B" w:rsidRDefault="00383F01" w:rsidP="00383F01">
      <w:pPr>
        <w:spacing w:after="0"/>
        <w:jc w:val="both"/>
        <w:rPr>
          <w:sz w:val="20"/>
          <w:szCs w:val="20"/>
        </w:rPr>
      </w:pPr>
      <w:r w:rsidRPr="00F02542">
        <w:rPr>
          <w:sz w:val="20"/>
          <w:szCs w:val="20"/>
        </w:rPr>
        <w:t xml:space="preserve">The State </w:t>
      </w:r>
      <w:r w:rsidRPr="0017601E">
        <w:rPr>
          <w:sz w:val="20"/>
          <w:szCs w:val="20"/>
        </w:rPr>
        <w:t xml:space="preserve">intends to award one (1) or more </w:t>
      </w:r>
      <w:r>
        <w:rPr>
          <w:sz w:val="20"/>
          <w:szCs w:val="20"/>
        </w:rPr>
        <w:t>Contracts</w:t>
      </w:r>
      <w:r w:rsidRPr="0017601E">
        <w:rPr>
          <w:sz w:val="20"/>
          <w:szCs w:val="20"/>
        </w:rPr>
        <w:t xml:space="preserve"> per </w:t>
      </w:r>
      <w:r>
        <w:rPr>
          <w:sz w:val="20"/>
          <w:szCs w:val="20"/>
        </w:rPr>
        <w:t>group</w:t>
      </w:r>
      <w:r w:rsidRPr="0017601E">
        <w:rPr>
          <w:sz w:val="20"/>
          <w:szCs w:val="20"/>
        </w:rPr>
        <w:t xml:space="preserve"> (</w:t>
      </w:r>
      <w:r>
        <w:rPr>
          <w:sz w:val="20"/>
          <w:szCs w:val="20"/>
        </w:rPr>
        <w:t xml:space="preserve">Group 1 - </w:t>
      </w:r>
      <w:r w:rsidRPr="0017601E">
        <w:rPr>
          <w:sz w:val="20"/>
          <w:szCs w:val="20"/>
        </w:rPr>
        <w:t xml:space="preserve">North Region, </w:t>
      </w:r>
      <w:r>
        <w:rPr>
          <w:sz w:val="20"/>
          <w:szCs w:val="20"/>
        </w:rPr>
        <w:t xml:space="preserve">Group 2 - </w:t>
      </w:r>
      <w:r w:rsidRPr="0017601E">
        <w:rPr>
          <w:sz w:val="20"/>
          <w:szCs w:val="20"/>
        </w:rPr>
        <w:t>Central Region</w:t>
      </w:r>
      <w:r>
        <w:rPr>
          <w:sz w:val="20"/>
          <w:szCs w:val="20"/>
        </w:rPr>
        <w:t xml:space="preserve">, </w:t>
      </w:r>
      <w:r w:rsidRPr="0017601E">
        <w:rPr>
          <w:sz w:val="20"/>
          <w:szCs w:val="20"/>
        </w:rPr>
        <w:t>and</w:t>
      </w:r>
      <w:r>
        <w:rPr>
          <w:sz w:val="20"/>
          <w:szCs w:val="20"/>
        </w:rPr>
        <w:t xml:space="preserve"> Group 3 -</w:t>
      </w:r>
      <w:r w:rsidRPr="0017601E">
        <w:rPr>
          <w:sz w:val="20"/>
          <w:szCs w:val="20"/>
        </w:rPr>
        <w:t xml:space="preserve"> South</w:t>
      </w:r>
      <w:r>
        <w:rPr>
          <w:sz w:val="20"/>
          <w:szCs w:val="20"/>
        </w:rPr>
        <w:t xml:space="preserve"> Region). </w:t>
      </w:r>
      <w:r w:rsidRPr="00563D1A">
        <w:rPr>
          <w:rFonts w:cstheme="minorHAnsi"/>
          <w:sz w:val="20"/>
          <w:szCs w:val="20"/>
        </w:rPr>
        <w:t xml:space="preserve">Each </w:t>
      </w:r>
      <w:r>
        <w:rPr>
          <w:rFonts w:cstheme="minorHAnsi"/>
          <w:sz w:val="20"/>
          <w:szCs w:val="20"/>
        </w:rPr>
        <w:t>group</w:t>
      </w:r>
      <w:r w:rsidRPr="00563D1A">
        <w:rPr>
          <w:rFonts w:cstheme="minorHAnsi"/>
          <w:sz w:val="20"/>
          <w:szCs w:val="20"/>
        </w:rPr>
        <w:t xml:space="preserve"> may have up to </w:t>
      </w:r>
      <w:r>
        <w:rPr>
          <w:rFonts w:cstheme="minorHAnsi"/>
          <w:sz w:val="20"/>
          <w:szCs w:val="20"/>
        </w:rPr>
        <w:t>three (3</w:t>
      </w:r>
      <w:r w:rsidRPr="00563D1A">
        <w:rPr>
          <w:rFonts w:cstheme="minorHAnsi"/>
          <w:sz w:val="20"/>
          <w:szCs w:val="20"/>
        </w:rPr>
        <w:t>) Contrac</w:t>
      </w:r>
      <w:r>
        <w:rPr>
          <w:rFonts w:cstheme="minorHAnsi"/>
          <w:sz w:val="20"/>
          <w:szCs w:val="20"/>
        </w:rPr>
        <w:t>ts</w:t>
      </w:r>
      <w:r w:rsidRPr="00563D1A">
        <w:rPr>
          <w:rFonts w:cstheme="minorHAnsi"/>
          <w:sz w:val="20"/>
          <w:szCs w:val="20"/>
        </w:rPr>
        <w:t>.</w:t>
      </w:r>
      <w:r>
        <w:rPr>
          <w:rFonts w:cstheme="minorHAnsi"/>
          <w:sz w:val="20"/>
          <w:szCs w:val="20"/>
        </w:rPr>
        <w:t xml:space="preserve"> </w:t>
      </w:r>
      <w:r w:rsidR="009B2160">
        <w:rPr>
          <w:sz w:val="20"/>
          <w:szCs w:val="20"/>
        </w:rPr>
        <w:t xml:space="preserve">The Division can make up to nine (9) total Contract awards. </w:t>
      </w:r>
      <w:r>
        <w:rPr>
          <w:rFonts w:cstheme="minorHAnsi"/>
          <w:sz w:val="20"/>
          <w:szCs w:val="20"/>
        </w:rPr>
        <w:t xml:space="preserve">The State intends to rank the awarded Contractors per group following the methodology demonstrated </w:t>
      </w:r>
      <w:r w:rsidR="009973EA">
        <w:rPr>
          <w:rFonts w:cstheme="minorHAnsi"/>
          <w:sz w:val="20"/>
          <w:szCs w:val="20"/>
        </w:rPr>
        <w:t>in Bid Solicitation Section 4.12</w:t>
      </w:r>
      <w:r>
        <w:rPr>
          <w:rFonts w:cstheme="minorHAnsi"/>
          <w:sz w:val="20"/>
          <w:szCs w:val="20"/>
        </w:rPr>
        <w:t xml:space="preserve">, </w:t>
      </w:r>
      <w:r>
        <w:rPr>
          <w:rFonts w:cstheme="minorHAnsi"/>
          <w:i/>
          <w:sz w:val="20"/>
          <w:szCs w:val="20"/>
        </w:rPr>
        <w:t>Method of Operation</w:t>
      </w:r>
      <w:r>
        <w:rPr>
          <w:rFonts w:cstheme="minorHAnsi"/>
          <w:sz w:val="20"/>
          <w:szCs w:val="20"/>
        </w:rPr>
        <w:t xml:space="preserve">, </w:t>
      </w:r>
      <w:r>
        <w:rPr>
          <w:sz w:val="20"/>
          <w:szCs w:val="20"/>
        </w:rPr>
        <w:t xml:space="preserve">with one (1) Primary Contractor, one (1) Secondary Contractor, and one (1) </w:t>
      </w:r>
      <w:r w:rsidR="00E460F0" w:rsidRPr="00E460F0">
        <w:rPr>
          <w:sz w:val="20"/>
          <w:szCs w:val="20"/>
        </w:rPr>
        <w:t>Tertiary</w:t>
      </w:r>
      <w:r w:rsidR="00E460F0">
        <w:t xml:space="preserve"> </w:t>
      </w:r>
      <w:r>
        <w:rPr>
          <w:sz w:val="20"/>
          <w:szCs w:val="20"/>
        </w:rPr>
        <w:t>Contractor.</w:t>
      </w:r>
      <w:r w:rsidR="00996A30">
        <w:rPr>
          <w:sz w:val="20"/>
          <w:szCs w:val="20"/>
        </w:rPr>
        <w:t xml:space="preserve"> </w:t>
      </w:r>
    </w:p>
    <w:p w14:paraId="072EBE3E" w14:textId="75F5C1E8" w:rsidR="00671913" w:rsidRDefault="00671913" w:rsidP="00671913">
      <w:pPr>
        <w:pStyle w:val="BodyText"/>
        <w:spacing w:after="0"/>
        <w:ind w:right="345"/>
        <w:jc w:val="both"/>
        <w:rPr>
          <w:rFonts w:cstheme="minorHAnsi"/>
          <w:sz w:val="20"/>
          <w:szCs w:val="20"/>
        </w:rPr>
      </w:pPr>
    </w:p>
    <w:p w14:paraId="701CC815" w14:textId="2BE37050" w:rsidR="00DE6C8B" w:rsidRDefault="00DE6C8B" w:rsidP="00671913">
      <w:pPr>
        <w:pStyle w:val="BodyText"/>
        <w:spacing w:after="0"/>
        <w:ind w:right="345"/>
        <w:jc w:val="both"/>
        <w:rPr>
          <w:sz w:val="20"/>
          <w:szCs w:val="20"/>
        </w:rPr>
      </w:pPr>
      <w:r w:rsidRPr="002578AF">
        <w:rPr>
          <w:sz w:val="20"/>
          <w:szCs w:val="20"/>
        </w:rPr>
        <w:t xml:space="preserve">Bidders may bid in one (1) or more </w:t>
      </w:r>
      <w:r>
        <w:rPr>
          <w:sz w:val="20"/>
          <w:szCs w:val="20"/>
        </w:rPr>
        <w:t>groups</w:t>
      </w:r>
      <w:r w:rsidRPr="002578AF">
        <w:rPr>
          <w:sz w:val="20"/>
          <w:szCs w:val="20"/>
        </w:rPr>
        <w:t xml:space="preserve"> (</w:t>
      </w:r>
      <w:r>
        <w:rPr>
          <w:sz w:val="20"/>
          <w:szCs w:val="20"/>
        </w:rPr>
        <w:t xml:space="preserve">Group 1 - </w:t>
      </w:r>
      <w:r w:rsidRPr="0017601E">
        <w:rPr>
          <w:sz w:val="20"/>
          <w:szCs w:val="20"/>
        </w:rPr>
        <w:t xml:space="preserve">North Region, </w:t>
      </w:r>
      <w:r>
        <w:rPr>
          <w:sz w:val="20"/>
          <w:szCs w:val="20"/>
        </w:rPr>
        <w:t xml:space="preserve">Group 2 - </w:t>
      </w:r>
      <w:r w:rsidRPr="0017601E">
        <w:rPr>
          <w:sz w:val="20"/>
          <w:szCs w:val="20"/>
        </w:rPr>
        <w:t>Central Region</w:t>
      </w:r>
      <w:r>
        <w:rPr>
          <w:sz w:val="20"/>
          <w:szCs w:val="20"/>
        </w:rPr>
        <w:t xml:space="preserve">, </w:t>
      </w:r>
      <w:r w:rsidRPr="0017601E">
        <w:rPr>
          <w:sz w:val="20"/>
          <w:szCs w:val="20"/>
        </w:rPr>
        <w:t>and</w:t>
      </w:r>
      <w:r>
        <w:rPr>
          <w:sz w:val="20"/>
          <w:szCs w:val="20"/>
        </w:rPr>
        <w:t xml:space="preserve"> Group 3 -</w:t>
      </w:r>
      <w:r w:rsidRPr="0017601E">
        <w:rPr>
          <w:sz w:val="20"/>
          <w:szCs w:val="20"/>
        </w:rPr>
        <w:t xml:space="preserve"> South</w:t>
      </w:r>
      <w:r>
        <w:rPr>
          <w:sz w:val="20"/>
          <w:szCs w:val="20"/>
        </w:rPr>
        <w:t xml:space="preserve"> Region).</w:t>
      </w:r>
    </w:p>
    <w:p w14:paraId="4F587571" w14:textId="77777777" w:rsidR="00DE6C8B" w:rsidRDefault="00DE6C8B" w:rsidP="00671913">
      <w:pPr>
        <w:pStyle w:val="BodyText"/>
        <w:spacing w:after="0"/>
        <w:ind w:right="345"/>
        <w:jc w:val="both"/>
        <w:rPr>
          <w:rFonts w:cstheme="minorHAnsi"/>
          <w:sz w:val="20"/>
          <w:szCs w:val="20"/>
        </w:rPr>
      </w:pPr>
    </w:p>
    <w:p w14:paraId="1286B342" w14:textId="11A74896" w:rsidR="00383F01" w:rsidRDefault="00383F01" w:rsidP="00671913">
      <w:pPr>
        <w:pStyle w:val="BodyText"/>
        <w:spacing w:after="0"/>
        <w:ind w:right="345"/>
        <w:jc w:val="both"/>
        <w:rPr>
          <w:rFonts w:cstheme="minorHAnsi"/>
          <w:sz w:val="20"/>
          <w:szCs w:val="20"/>
        </w:rPr>
      </w:pPr>
      <w:r>
        <w:rPr>
          <w:rFonts w:cstheme="minorHAnsi"/>
          <w:sz w:val="20"/>
          <w:szCs w:val="20"/>
        </w:rPr>
        <w:t>For Group 1, North Region, Bidders must bid on price lines 1 – 7 within the Group in order for the Bidder’s Quote to be considered for an award. If a Bidder does not bid on all required price lines within the Group</w:t>
      </w:r>
      <w:r w:rsidR="00B970CF">
        <w:rPr>
          <w:rFonts w:cstheme="minorHAnsi"/>
          <w:sz w:val="20"/>
          <w:szCs w:val="20"/>
        </w:rPr>
        <w:t xml:space="preserve"> (1 – 7)</w:t>
      </w:r>
      <w:r>
        <w:rPr>
          <w:rFonts w:cstheme="minorHAnsi"/>
          <w:sz w:val="20"/>
          <w:szCs w:val="20"/>
        </w:rPr>
        <w:t>, the Bidder’s Quote will be considered non-responsive for the Group.</w:t>
      </w:r>
    </w:p>
    <w:p w14:paraId="6F3A0B9B" w14:textId="56E2FC1D" w:rsidR="00383F01" w:rsidRDefault="00383F01" w:rsidP="00671913">
      <w:pPr>
        <w:pStyle w:val="BodyText"/>
        <w:spacing w:after="0"/>
        <w:ind w:right="345"/>
        <w:jc w:val="both"/>
        <w:rPr>
          <w:rFonts w:cstheme="minorHAnsi"/>
          <w:sz w:val="20"/>
          <w:szCs w:val="20"/>
        </w:rPr>
      </w:pPr>
    </w:p>
    <w:p w14:paraId="21D73067" w14:textId="56B2D08E" w:rsidR="00383F01" w:rsidRDefault="00383F01" w:rsidP="00383F01">
      <w:pPr>
        <w:pStyle w:val="BodyText"/>
        <w:spacing w:after="0"/>
        <w:ind w:right="345"/>
        <w:jc w:val="both"/>
        <w:rPr>
          <w:rFonts w:cstheme="minorHAnsi"/>
          <w:sz w:val="20"/>
          <w:szCs w:val="20"/>
        </w:rPr>
      </w:pPr>
      <w:r>
        <w:rPr>
          <w:rFonts w:cstheme="minorHAnsi"/>
          <w:sz w:val="20"/>
          <w:szCs w:val="20"/>
        </w:rPr>
        <w:t>For Group 2, Central Region, Bidders must bid on price lines 8 – 14 within the Group in order for the Bidder’s Quote to be considered for an award. If a Bidder does not bid on all required price lines within the Group</w:t>
      </w:r>
      <w:r w:rsidR="00B970CF">
        <w:rPr>
          <w:rFonts w:cstheme="minorHAnsi"/>
          <w:sz w:val="20"/>
          <w:szCs w:val="20"/>
        </w:rPr>
        <w:t xml:space="preserve"> (8 – 14)</w:t>
      </w:r>
      <w:r>
        <w:rPr>
          <w:rFonts w:cstheme="minorHAnsi"/>
          <w:sz w:val="20"/>
          <w:szCs w:val="20"/>
        </w:rPr>
        <w:t>, the Bidder’s Quote will be considered non-responsive for the Group.</w:t>
      </w:r>
    </w:p>
    <w:p w14:paraId="425BA178" w14:textId="2608CC09" w:rsidR="00383F01" w:rsidRDefault="00383F01" w:rsidP="00383F01">
      <w:pPr>
        <w:pStyle w:val="BodyText"/>
        <w:spacing w:after="0"/>
        <w:ind w:right="345"/>
        <w:jc w:val="both"/>
        <w:rPr>
          <w:rFonts w:cstheme="minorHAnsi"/>
          <w:sz w:val="20"/>
          <w:szCs w:val="20"/>
        </w:rPr>
      </w:pPr>
    </w:p>
    <w:p w14:paraId="56992C2A" w14:textId="2E46C14B" w:rsidR="00383F01" w:rsidRDefault="00383F01" w:rsidP="00383F01">
      <w:pPr>
        <w:pStyle w:val="BodyText"/>
        <w:spacing w:after="0"/>
        <w:ind w:right="345"/>
        <w:jc w:val="both"/>
        <w:rPr>
          <w:rFonts w:cstheme="minorHAnsi"/>
          <w:sz w:val="20"/>
          <w:szCs w:val="20"/>
        </w:rPr>
      </w:pPr>
      <w:r>
        <w:rPr>
          <w:rFonts w:cstheme="minorHAnsi"/>
          <w:sz w:val="20"/>
          <w:szCs w:val="20"/>
        </w:rPr>
        <w:t>For Group 3, South Region, Bidders must bid on price lines 15 – 21 within the Group in order for the Bidder’s Quote to be considered for an award. If a Bidder does not bid on all required price lines within the Group</w:t>
      </w:r>
      <w:r w:rsidR="00DE6C8B">
        <w:rPr>
          <w:rFonts w:cstheme="minorHAnsi"/>
          <w:sz w:val="20"/>
          <w:szCs w:val="20"/>
        </w:rPr>
        <w:t xml:space="preserve"> </w:t>
      </w:r>
      <w:r w:rsidR="00B970CF">
        <w:rPr>
          <w:sz w:val="20"/>
          <w:szCs w:val="20"/>
        </w:rPr>
        <w:t>(15 - 21</w:t>
      </w:r>
      <w:r w:rsidR="00DE6C8B">
        <w:rPr>
          <w:sz w:val="20"/>
          <w:szCs w:val="20"/>
        </w:rPr>
        <w:t>) years</w:t>
      </w:r>
      <w:r>
        <w:rPr>
          <w:rFonts w:cstheme="minorHAnsi"/>
          <w:sz w:val="20"/>
          <w:szCs w:val="20"/>
        </w:rPr>
        <w:t>, the Bidder’s Quote will be considered non-responsive for the Group.</w:t>
      </w:r>
    </w:p>
    <w:p w14:paraId="3A884764" w14:textId="2C8AE387" w:rsidR="00383F01" w:rsidRDefault="00383F01" w:rsidP="00383F01">
      <w:pPr>
        <w:pStyle w:val="BodyText"/>
        <w:spacing w:after="0"/>
        <w:ind w:right="345"/>
        <w:jc w:val="both"/>
        <w:rPr>
          <w:rFonts w:cstheme="minorHAnsi"/>
          <w:sz w:val="20"/>
          <w:szCs w:val="20"/>
        </w:rPr>
      </w:pPr>
    </w:p>
    <w:p w14:paraId="0D3362EA" w14:textId="77D5198C" w:rsidR="00403563" w:rsidRPr="00F95E6D" w:rsidRDefault="00403563" w:rsidP="00403563">
      <w:pPr>
        <w:numPr>
          <w:ilvl w:val="0"/>
          <w:numId w:val="97"/>
        </w:numPr>
        <w:spacing w:after="0" w:line="240" w:lineRule="auto"/>
        <w:jc w:val="both"/>
        <w:rPr>
          <w:rFonts w:cstheme="minorHAnsi"/>
          <w:sz w:val="20"/>
          <w:szCs w:val="20"/>
        </w:rPr>
      </w:pPr>
      <w:r w:rsidRPr="00DF3176">
        <w:rPr>
          <w:rFonts w:cstheme="minorHAnsi"/>
          <w:b/>
          <w:sz w:val="20"/>
          <w:szCs w:val="20"/>
          <w:u w:val="single"/>
        </w:rPr>
        <w:t>Step 1 -</w:t>
      </w:r>
      <w:r>
        <w:rPr>
          <w:rFonts w:cstheme="minorHAnsi"/>
          <w:sz w:val="20"/>
          <w:szCs w:val="20"/>
        </w:rPr>
        <w:t xml:space="preserve">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 xml:space="preserve">idder Name:” </w:t>
      </w:r>
      <w:r>
        <w:rPr>
          <w:rFonts w:cstheme="minorHAnsi"/>
          <w:sz w:val="20"/>
          <w:szCs w:val="20"/>
        </w:rPr>
        <w:t xml:space="preserve">and the date in the field titled “Date:” </w:t>
      </w:r>
      <w:r w:rsidRPr="00F95E6D">
        <w:rPr>
          <w:rFonts w:cstheme="minorHAnsi"/>
          <w:sz w:val="20"/>
          <w:szCs w:val="20"/>
        </w:rPr>
        <w:t>located at the top of the State-Supplied Price Sheet.</w:t>
      </w:r>
      <w:r>
        <w:rPr>
          <w:rFonts w:cstheme="minorHAnsi"/>
          <w:sz w:val="20"/>
          <w:szCs w:val="20"/>
        </w:rPr>
        <w:t xml:space="preserve"> </w:t>
      </w:r>
    </w:p>
    <w:p w14:paraId="07666FCC" w14:textId="77777777" w:rsidR="00403563" w:rsidRPr="00F95E6D" w:rsidRDefault="00403563" w:rsidP="00403563">
      <w:pPr>
        <w:spacing w:after="0" w:line="240" w:lineRule="auto"/>
        <w:jc w:val="both"/>
        <w:rPr>
          <w:rFonts w:cstheme="minorHAnsi"/>
          <w:sz w:val="20"/>
          <w:szCs w:val="20"/>
        </w:rPr>
      </w:pPr>
      <w:r w:rsidRPr="00F95E6D">
        <w:rPr>
          <w:rFonts w:cstheme="minorHAnsi"/>
          <w:sz w:val="20"/>
          <w:szCs w:val="20"/>
        </w:rPr>
        <w:t> </w:t>
      </w:r>
    </w:p>
    <w:p w14:paraId="62545D64" w14:textId="7C30DA2E" w:rsidR="00414814" w:rsidRDefault="00403563" w:rsidP="00403563">
      <w:pPr>
        <w:numPr>
          <w:ilvl w:val="0"/>
          <w:numId w:val="98"/>
        </w:numPr>
        <w:spacing w:after="0" w:line="240" w:lineRule="auto"/>
        <w:jc w:val="both"/>
        <w:rPr>
          <w:rFonts w:cstheme="minorHAnsi"/>
          <w:sz w:val="20"/>
          <w:szCs w:val="20"/>
        </w:rPr>
      </w:pPr>
      <w:r w:rsidRPr="00DF3176">
        <w:rPr>
          <w:rFonts w:cstheme="minorHAnsi"/>
          <w:b/>
          <w:sz w:val="20"/>
          <w:szCs w:val="20"/>
          <w:u w:val="single"/>
        </w:rPr>
        <w:t>Step 2 –</w:t>
      </w:r>
      <w:r w:rsidRPr="00F95E6D">
        <w:rPr>
          <w:rFonts w:cstheme="minorHAnsi"/>
          <w:sz w:val="20"/>
          <w:szCs w:val="20"/>
        </w:rPr>
        <w:t xml:space="preserve"> For </w:t>
      </w:r>
      <w:r>
        <w:rPr>
          <w:rFonts w:cstheme="minorHAnsi"/>
          <w:sz w:val="20"/>
          <w:szCs w:val="20"/>
        </w:rPr>
        <w:t xml:space="preserve">Group 1, Price Lines 1 – 7,  the </w:t>
      </w:r>
      <w:r w:rsidR="00507511">
        <w:rPr>
          <w:rFonts w:cstheme="minorHAnsi"/>
          <w:sz w:val="20"/>
          <w:szCs w:val="20"/>
        </w:rPr>
        <w:t>Bidder shall insert a Firm Fixed P</w:t>
      </w:r>
      <w:r w:rsidRPr="00F95E6D">
        <w:rPr>
          <w:rFonts w:cstheme="minorHAnsi"/>
          <w:sz w:val="20"/>
          <w:szCs w:val="20"/>
        </w:rPr>
        <w:t>rice in US dollars</w:t>
      </w:r>
      <w:r>
        <w:rPr>
          <w:rFonts w:cstheme="minorHAnsi"/>
          <w:sz w:val="20"/>
          <w:szCs w:val="20"/>
        </w:rPr>
        <w:t xml:space="preserve"> for </w:t>
      </w:r>
      <w:r w:rsidRPr="00F95E6D">
        <w:rPr>
          <w:rFonts w:cstheme="minorHAnsi"/>
          <w:sz w:val="20"/>
          <w:szCs w:val="20"/>
        </w:rPr>
        <w:t xml:space="preserve">in the </w:t>
      </w:r>
      <w:r w:rsidR="009973EA">
        <w:rPr>
          <w:rFonts w:cstheme="minorHAnsi"/>
          <w:sz w:val="20"/>
          <w:szCs w:val="20"/>
        </w:rPr>
        <w:t xml:space="preserve"> </w:t>
      </w:r>
      <w:r>
        <w:rPr>
          <w:rFonts w:cstheme="minorHAnsi"/>
          <w:sz w:val="20"/>
          <w:szCs w:val="20"/>
        </w:rPr>
        <w:t>column titled “</w:t>
      </w:r>
      <w:r w:rsidR="00AC535C">
        <w:rPr>
          <w:rFonts w:cstheme="minorHAnsi"/>
          <w:sz w:val="20"/>
          <w:szCs w:val="20"/>
        </w:rPr>
        <w:t>Unit Pricing</w:t>
      </w:r>
      <w:r w:rsidR="00D741B2">
        <w:rPr>
          <w:rFonts w:cstheme="minorHAnsi"/>
          <w:sz w:val="20"/>
          <w:szCs w:val="20"/>
        </w:rPr>
        <w:t>”</w:t>
      </w:r>
      <w:r w:rsidR="00AC535C">
        <w:rPr>
          <w:rFonts w:cstheme="minorHAnsi"/>
          <w:sz w:val="20"/>
          <w:szCs w:val="20"/>
        </w:rPr>
        <w:t xml:space="preserve"> - </w:t>
      </w:r>
      <w:r w:rsidRPr="003D5F22">
        <w:rPr>
          <w:rFonts w:cstheme="minorHAnsi"/>
          <w:sz w:val="20"/>
          <w:szCs w:val="20"/>
        </w:rPr>
        <w:t>on the State-Supplied Price Sheet. </w:t>
      </w:r>
    </w:p>
    <w:p w14:paraId="7747A528" w14:textId="77777777" w:rsidR="00414814" w:rsidRDefault="00414814" w:rsidP="00DF3176">
      <w:pPr>
        <w:spacing w:after="0" w:line="240" w:lineRule="auto"/>
        <w:ind w:left="720"/>
        <w:jc w:val="both"/>
        <w:rPr>
          <w:rFonts w:cstheme="minorHAnsi"/>
          <w:sz w:val="20"/>
          <w:szCs w:val="20"/>
        </w:rPr>
      </w:pPr>
    </w:p>
    <w:p w14:paraId="5A15566C" w14:textId="25292606" w:rsidR="00DF3176" w:rsidRPr="00DF3176" w:rsidRDefault="00EC7269" w:rsidP="00DF3176">
      <w:pPr>
        <w:numPr>
          <w:ilvl w:val="1"/>
          <w:numId w:val="98"/>
        </w:numPr>
        <w:spacing w:after="0" w:line="240" w:lineRule="auto"/>
        <w:jc w:val="both"/>
        <w:rPr>
          <w:rFonts w:cstheme="minorHAnsi"/>
          <w:sz w:val="20"/>
          <w:szCs w:val="20"/>
        </w:rPr>
      </w:pPr>
      <w:r w:rsidRPr="00DF3176">
        <w:rPr>
          <w:rFonts w:cstheme="minorHAnsi"/>
          <w:sz w:val="20"/>
          <w:szCs w:val="20"/>
        </w:rPr>
        <w:t>For Price Lines 1 – 6, t</w:t>
      </w:r>
      <w:r w:rsidR="00507511" w:rsidRPr="00DF3176">
        <w:rPr>
          <w:rFonts w:cstheme="minorHAnsi"/>
          <w:sz w:val="20"/>
          <w:szCs w:val="20"/>
        </w:rPr>
        <w:t>his Firm Fixed P</w:t>
      </w:r>
      <w:r w:rsidR="00403563" w:rsidRPr="00DF3176">
        <w:rPr>
          <w:rFonts w:cstheme="minorHAnsi"/>
          <w:sz w:val="20"/>
          <w:szCs w:val="20"/>
        </w:rPr>
        <w:t xml:space="preserve">ricing shall be an All Inclusive Loaded Hourly Rate as defined in Bid Solicitation Section </w:t>
      </w:r>
      <w:r w:rsidR="00906A31" w:rsidRPr="00DF3176">
        <w:rPr>
          <w:rFonts w:cstheme="minorHAnsi"/>
          <w:sz w:val="20"/>
          <w:szCs w:val="20"/>
        </w:rPr>
        <w:t>9</w:t>
      </w:r>
      <w:r w:rsidR="00403563" w:rsidRPr="00DF3176">
        <w:rPr>
          <w:rFonts w:cstheme="minorHAnsi"/>
          <w:sz w:val="20"/>
          <w:szCs w:val="20"/>
        </w:rPr>
        <w:t>.</w:t>
      </w:r>
      <w:r w:rsidR="00906A31" w:rsidRPr="00DF3176">
        <w:rPr>
          <w:rFonts w:cstheme="minorHAnsi"/>
          <w:sz w:val="20"/>
          <w:szCs w:val="20"/>
        </w:rPr>
        <w:t>3</w:t>
      </w:r>
      <w:r w:rsidR="00403563" w:rsidRPr="00DF3176">
        <w:rPr>
          <w:rFonts w:cstheme="minorHAnsi"/>
          <w:sz w:val="20"/>
          <w:szCs w:val="20"/>
        </w:rPr>
        <w:t>.</w:t>
      </w:r>
    </w:p>
    <w:p w14:paraId="2AC09C96" w14:textId="77777777" w:rsidR="003267EA" w:rsidRDefault="00EC7269" w:rsidP="00DF3176">
      <w:pPr>
        <w:numPr>
          <w:ilvl w:val="1"/>
          <w:numId w:val="98"/>
        </w:numPr>
        <w:spacing w:after="0" w:line="240" w:lineRule="auto"/>
        <w:jc w:val="both"/>
        <w:rPr>
          <w:rFonts w:cstheme="minorHAnsi"/>
          <w:sz w:val="20"/>
          <w:szCs w:val="20"/>
        </w:rPr>
      </w:pPr>
      <w:r>
        <w:rPr>
          <w:rFonts w:cstheme="minorHAnsi"/>
          <w:sz w:val="20"/>
          <w:szCs w:val="20"/>
        </w:rPr>
        <w:t>For Pric</w:t>
      </w:r>
      <w:r w:rsidR="00507511">
        <w:rPr>
          <w:rFonts w:cstheme="minorHAnsi"/>
          <w:sz w:val="20"/>
          <w:szCs w:val="20"/>
        </w:rPr>
        <w:t>e line 7, the price shall be a Firm F</w:t>
      </w:r>
      <w:r>
        <w:rPr>
          <w:rFonts w:cstheme="minorHAnsi"/>
          <w:sz w:val="20"/>
          <w:szCs w:val="20"/>
        </w:rPr>
        <w:t xml:space="preserve">ixed day rate. </w:t>
      </w:r>
    </w:p>
    <w:p w14:paraId="48386F48" w14:textId="77777777" w:rsidR="003267EA" w:rsidRDefault="003267EA" w:rsidP="003267EA">
      <w:pPr>
        <w:spacing w:after="0" w:line="240" w:lineRule="auto"/>
        <w:ind w:left="1080"/>
        <w:jc w:val="both"/>
        <w:rPr>
          <w:rFonts w:cstheme="minorHAnsi"/>
          <w:sz w:val="20"/>
          <w:szCs w:val="20"/>
        </w:rPr>
      </w:pPr>
    </w:p>
    <w:p w14:paraId="7FDB8ED7" w14:textId="4369ADAC" w:rsidR="00403563" w:rsidRDefault="00403563" w:rsidP="003267EA">
      <w:pPr>
        <w:spacing w:after="0" w:line="240" w:lineRule="auto"/>
        <w:ind w:left="720"/>
        <w:jc w:val="both"/>
        <w:rPr>
          <w:rFonts w:cstheme="minorHAnsi"/>
          <w:sz w:val="20"/>
          <w:szCs w:val="20"/>
        </w:rPr>
      </w:pPr>
      <w:r w:rsidRPr="003267EA">
        <w:rPr>
          <w:rFonts w:cstheme="minorHAnsi"/>
          <w:sz w:val="20"/>
          <w:szCs w:val="20"/>
        </w:rPr>
        <w:t xml:space="preserve">If a Bidder leaves </w:t>
      </w:r>
      <w:r w:rsidR="00AC535C" w:rsidRPr="003267EA">
        <w:rPr>
          <w:rFonts w:cstheme="minorHAnsi"/>
          <w:sz w:val="20"/>
          <w:szCs w:val="20"/>
        </w:rPr>
        <w:t>the</w:t>
      </w:r>
      <w:r w:rsidRPr="003267EA">
        <w:rPr>
          <w:rFonts w:cstheme="minorHAnsi"/>
          <w:sz w:val="20"/>
          <w:szCs w:val="20"/>
        </w:rPr>
        <w:t> unit price column blank, it shall be considered that the Bidder provided no Quote for that price line item</w:t>
      </w:r>
      <w:r w:rsidR="000C7C49" w:rsidRPr="003267EA">
        <w:rPr>
          <w:rFonts w:cstheme="minorHAnsi"/>
          <w:sz w:val="20"/>
          <w:szCs w:val="20"/>
        </w:rPr>
        <w:t>.</w:t>
      </w:r>
    </w:p>
    <w:p w14:paraId="2503D4FA" w14:textId="77777777" w:rsidR="00403563" w:rsidRDefault="00403563" w:rsidP="00403563">
      <w:pPr>
        <w:spacing w:after="0" w:line="240" w:lineRule="auto"/>
        <w:ind w:left="720"/>
        <w:jc w:val="both"/>
        <w:rPr>
          <w:rFonts w:cstheme="minorHAnsi"/>
          <w:sz w:val="20"/>
          <w:szCs w:val="20"/>
        </w:rPr>
      </w:pPr>
    </w:p>
    <w:p w14:paraId="17910952" w14:textId="034C953F" w:rsidR="00414814" w:rsidRDefault="00403563" w:rsidP="00403563">
      <w:pPr>
        <w:numPr>
          <w:ilvl w:val="0"/>
          <w:numId w:val="98"/>
        </w:numPr>
        <w:spacing w:after="0" w:line="240" w:lineRule="auto"/>
        <w:jc w:val="both"/>
        <w:rPr>
          <w:rFonts w:cstheme="minorHAnsi"/>
          <w:sz w:val="20"/>
          <w:szCs w:val="20"/>
        </w:rPr>
      </w:pPr>
      <w:r w:rsidRPr="00DF3176">
        <w:rPr>
          <w:rFonts w:cstheme="minorHAnsi"/>
          <w:b/>
          <w:sz w:val="20"/>
          <w:szCs w:val="20"/>
          <w:u w:val="single"/>
        </w:rPr>
        <w:t>Step 3 –</w:t>
      </w:r>
      <w:r w:rsidRPr="00F95E6D">
        <w:rPr>
          <w:rFonts w:cstheme="minorHAnsi"/>
          <w:sz w:val="20"/>
          <w:szCs w:val="20"/>
        </w:rPr>
        <w:t xml:space="preserve"> For </w:t>
      </w:r>
      <w:r>
        <w:rPr>
          <w:rFonts w:cstheme="minorHAnsi"/>
          <w:sz w:val="20"/>
          <w:szCs w:val="20"/>
        </w:rPr>
        <w:t xml:space="preserve">Group 2, Price Lines 8 – 14,  the </w:t>
      </w:r>
      <w:r w:rsidRPr="00F95E6D">
        <w:rPr>
          <w:rFonts w:cstheme="minorHAnsi"/>
          <w:sz w:val="20"/>
          <w:szCs w:val="20"/>
        </w:rPr>
        <w:t>Bidder shall insert</w:t>
      </w:r>
      <w:r w:rsidR="00507511">
        <w:rPr>
          <w:rFonts w:cstheme="minorHAnsi"/>
          <w:sz w:val="20"/>
          <w:szCs w:val="20"/>
        </w:rPr>
        <w:t xml:space="preserve"> a Firm Fixed P</w:t>
      </w:r>
      <w:r w:rsidRPr="00F95E6D">
        <w:rPr>
          <w:rFonts w:cstheme="minorHAnsi"/>
          <w:sz w:val="20"/>
          <w:szCs w:val="20"/>
        </w:rPr>
        <w:t>rice in US dollars</w:t>
      </w:r>
      <w:r>
        <w:rPr>
          <w:rFonts w:cstheme="minorHAnsi"/>
          <w:sz w:val="20"/>
          <w:szCs w:val="20"/>
        </w:rPr>
        <w:t xml:space="preserve"> for </w:t>
      </w:r>
      <w:r w:rsidRPr="00F95E6D">
        <w:rPr>
          <w:rFonts w:cstheme="minorHAnsi"/>
          <w:sz w:val="20"/>
          <w:szCs w:val="20"/>
        </w:rPr>
        <w:t xml:space="preserve">in the </w:t>
      </w:r>
      <w:r>
        <w:rPr>
          <w:rFonts w:cstheme="minorHAnsi"/>
          <w:sz w:val="20"/>
          <w:szCs w:val="20"/>
        </w:rPr>
        <w:t xml:space="preserve">column titled </w:t>
      </w:r>
      <w:r w:rsidR="00AC535C">
        <w:rPr>
          <w:rFonts w:cstheme="minorHAnsi"/>
          <w:sz w:val="20"/>
          <w:szCs w:val="20"/>
        </w:rPr>
        <w:t>“Unit Pricing</w:t>
      </w:r>
      <w:r w:rsidR="00D741B2">
        <w:rPr>
          <w:rFonts w:cstheme="minorHAnsi"/>
          <w:sz w:val="20"/>
          <w:szCs w:val="20"/>
        </w:rPr>
        <w:t>”</w:t>
      </w:r>
      <w:r w:rsidR="00AC535C">
        <w:rPr>
          <w:rFonts w:cstheme="minorHAnsi"/>
          <w:sz w:val="20"/>
          <w:szCs w:val="20"/>
        </w:rPr>
        <w:t xml:space="preserve"> </w:t>
      </w:r>
      <w:r w:rsidRPr="003D5F22">
        <w:rPr>
          <w:rFonts w:cstheme="minorHAnsi"/>
          <w:sz w:val="20"/>
          <w:szCs w:val="20"/>
        </w:rPr>
        <w:t>on the State-Supplied Price Sheet.</w:t>
      </w:r>
    </w:p>
    <w:p w14:paraId="2EAF6AB5" w14:textId="77777777" w:rsidR="00414814" w:rsidRDefault="00414814" w:rsidP="00DF3176">
      <w:pPr>
        <w:spacing w:after="0" w:line="240" w:lineRule="auto"/>
        <w:ind w:left="720"/>
        <w:jc w:val="both"/>
        <w:rPr>
          <w:rFonts w:cstheme="minorHAnsi"/>
          <w:sz w:val="20"/>
          <w:szCs w:val="20"/>
        </w:rPr>
      </w:pPr>
    </w:p>
    <w:p w14:paraId="07F25F58" w14:textId="77777777" w:rsidR="00DF3176" w:rsidRDefault="00EC7269" w:rsidP="00D32FE0">
      <w:pPr>
        <w:numPr>
          <w:ilvl w:val="1"/>
          <w:numId w:val="98"/>
        </w:numPr>
        <w:spacing w:after="0" w:line="240" w:lineRule="auto"/>
        <w:jc w:val="both"/>
        <w:rPr>
          <w:rFonts w:cstheme="minorHAnsi"/>
          <w:sz w:val="20"/>
          <w:szCs w:val="20"/>
        </w:rPr>
      </w:pPr>
      <w:r w:rsidRPr="00DF3176">
        <w:rPr>
          <w:rFonts w:cstheme="minorHAnsi"/>
          <w:sz w:val="20"/>
          <w:szCs w:val="20"/>
        </w:rPr>
        <w:t>For Price Lines 8 – 13, t</w:t>
      </w:r>
      <w:r w:rsidR="00507511" w:rsidRPr="00DF3176">
        <w:rPr>
          <w:rFonts w:cstheme="minorHAnsi"/>
          <w:sz w:val="20"/>
          <w:szCs w:val="20"/>
        </w:rPr>
        <w:t>his Firm Fixed P</w:t>
      </w:r>
      <w:r w:rsidR="00C211E6" w:rsidRPr="00DF3176">
        <w:rPr>
          <w:rFonts w:cstheme="minorHAnsi"/>
          <w:sz w:val="20"/>
          <w:szCs w:val="20"/>
        </w:rPr>
        <w:t>ricing shall be an All Inclusive Loaded Hourly Rate as defined in Bid Solicitation Section 9.3.</w:t>
      </w:r>
      <w:r w:rsidRPr="00DF3176">
        <w:rPr>
          <w:rFonts w:cstheme="minorHAnsi"/>
          <w:sz w:val="20"/>
          <w:szCs w:val="20"/>
        </w:rPr>
        <w:t xml:space="preserve"> </w:t>
      </w:r>
    </w:p>
    <w:p w14:paraId="60660DE7" w14:textId="0E6D08AC" w:rsidR="00414814" w:rsidRPr="00DF3176" w:rsidRDefault="00EC7269" w:rsidP="00D32FE0">
      <w:pPr>
        <w:numPr>
          <w:ilvl w:val="1"/>
          <w:numId w:val="98"/>
        </w:numPr>
        <w:spacing w:after="0" w:line="240" w:lineRule="auto"/>
        <w:jc w:val="both"/>
        <w:rPr>
          <w:rFonts w:cstheme="minorHAnsi"/>
          <w:sz w:val="20"/>
          <w:szCs w:val="20"/>
        </w:rPr>
      </w:pPr>
      <w:r w:rsidRPr="00DF3176">
        <w:rPr>
          <w:rFonts w:cstheme="minorHAnsi"/>
          <w:sz w:val="20"/>
          <w:szCs w:val="20"/>
        </w:rPr>
        <w:t>For Price</w:t>
      </w:r>
      <w:r w:rsidR="00507511" w:rsidRPr="00DF3176">
        <w:rPr>
          <w:rFonts w:cstheme="minorHAnsi"/>
          <w:sz w:val="20"/>
          <w:szCs w:val="20"/>
        </w:rPr>
        <w:t xml:space="preserve"> line 14, the price shall be a Firm F</w:t>
      </w:r>
      <w:r w:rsidRPr="00DF3176">
        <w:rPr>
          <w:rFonts w:cstheme="minorHAnsi"/>
          <w:sz w:val="20"/>
          <w:szCs w:val="20"/>
        </w:rPr>
        <w:t>ixed day rate.</w:t>
      </w:r>
      <w:r w:rsidR="00C211E6" w:rsidRPr="00DF3176">
        <w:rPr>
          <w:rFonts w:cstheme="minorHAnsi"/>
          <w:sz w:val="20"/>
          <w:szCs w:val="20"/>
        </w:rPr>
        <w:t xml:space="preserve"> </w:t>
      </w:r>
    </w:p>
    <w:p w14:paraId="0BD5EF5A" w14:textId="77777777" w:rsidR="00414814" w:rsidRDefault="00414814" w:rsidP="00DF3176">
      <w:pPr>
        <w:spacing w:after="0" w:line="240" w:lineRule="auto"/>
        <w:ind w:left="1440"/>
        <w:jc w:val="both"/>
        <w:rPr>
          <w:rFonts w:cstheme="minorHAnsi"/>
          <w:sz w:val="20"/>
          <w:szCs w:val="20"/>
        </w:rPr>
      </w:pPr>
    </w:p>
    <w:p w14:paraId="1F0E52DD" w14:textId="74BA9746" w:rsidR="00403563" w:rsidRPr="003D5F22" w:rsidRDefault="00403563" w:rsidP="00DF3176">
      <w:pPr>
        <w:spacing w:after="0" w:line="240" w:lineRule="auto"/>
        <w:ind w:left="720"/>
        <w:jc w:val="both"/>
        <w:rPr>
          <w:rFonts w:cstheme="minorHAnsi"/>
          <w:sz w:val="20"/>
          <w:szCs w:val="20"/>
        </w:rPr>
      </w:pPr>
      <w:r w:rsidRPr="003267EA">
        <w:rPr>
          <w:rFonts w:cstheme="minorHAnsi"/>
          <w:sz w:val="20"/>
          <w:szCs w:val="20"/>
        </w:rPr>
        <w:t xml:space="preserve">If a Bidder leaves </w:t>
      </w:r>
      <w:r w:rsidR="00AC535C" w:rsidRPr="003267EA">
        <w:rPr>
          <w:rFonts w:cstheme="minorHAnsi"/>
          <w:sz w:val="20"/>
          <w:szCs w:val="20"/>
        </w:rPr>
        <w:t>the</w:t>
      </w:r>
      <w:r w:rsidRPr="003267EA">
        <w:rPr>
          <w:rFonts w:cstheme="minorHAnsi"/>
          <w:sz w:val="20"/>
          <w:szCs w:val="20"/>
        </w:rPr>
        <w:t xml:space="preserve"> unit price column blank, it shall be considered that the Bidder provided no Quote for that </w:t>
      </w:r>
      <w:r w:rsidR="00576C8C" w:rsidRPr="003267EA">
        <w:rPr>
          <w:rFonts w:cstheme="minorHAnsi"/>
          <w:sz w:val="20"/>
          <w:szCs w:val="20"/>
        </w:rPr>
        <w:t>price line</w:t>
      </w:r>
      <w:r w:rsidRPr="003267EA">
        <w:rPr>
          <w:rFonts w:cstheme="minorHAnsi"/>
          <w:sz w:val="20"/>
          <w:szCs w:val="20"/>
        </w:rPr>
        <w:t xml:space="preserve"> item</w:t>
      </w:r>
      <w:r w:rsidR="000C7C49" w:rsidRPr="003267EA">
        <w:rPr>
          <w:rFonts w:cstheme="minorHAnsi"/>
          <w:sz w:val="20"/>
          <w:szCs w:val="20"/>
        </w:rPr>
        <w:t>.</w:t>
      </w:r>
    </w:p>
    <w:p w14:paraId="038DAC2D" w14:textId="77777777" w:rsidR="00403563" w:rsidRDefault="00403563" w:rsidP="00403563">
      <w:pPr>
        <w:spacing w:after="0" w:line="240" w:lineRule="auto"/>
        <w:jc w:val="both"/>
        <w:rPr>
          <w:rFonts w:cstheme="minorHAnsi"/>
          <w:sz w:val="20"/>
          <w:szCs w:val="20"/>
        </w:rPr>
      </w:pPr>
    </w:p>
    <w:p w14:paraId="28DBF523" w14:textId="3655415A" w:rsidR="00414814" w:rsidRDefault="00403563" w:rsidP="00403563">
      <w:pPr>
        <w:numPr>
          <w:ilvl w:val="0"/>
          <w:numId w:val="98"/>
        </w:numPr>
        <w:spacing w:after="0" w:line="240" w:lineRule="auto"/>
        <w:jc w:val="both"/>
        <w:rPr>
          <w:rFonts w:cstheme="minorHAnsi"/>
          <w:sz w:val="20"/>
          <w:szCs w:val="20"/>
        </w:rPr>
      </w:pPr>
      <w:r w:rsidRPr="00DF3176">
        <w:rPr>
          <w:rFonts w:cstheme="minorHAnsi"/>
          <w:b/>
          <w:sz w:val="20"/>
          <w:szCs w:val="20"/>
          <w:u w:val="single"/>
        </w:rPr>
        <w:t>Step 4–</w:t>
      </w:r>
      <w:r w:rsidRPr="00F95E6D">
        <w:rPr>
          <w:rFonts w:cstheme="minorHAnsi"/>
          <w:sz w:val="20"/>
          <w:szCs w:val="20"/>
        </w:rPr>
        <w:t xml:space="preserve"> For </w:t>
      </w:r>
      <w:r>
        <w:rPr>
          <w:rFonts w:cstheme="minorHAnsi"/>
          <w:sz w:val="20"/>
          <w:szCs w:val="20"/>
        </w:rPr>
        <w:t>Group 3, Price Lines 15 – 2</w:t>
      </w:r>
      <w:r w:rsidR="00CE156A">
        <w:rPr>
          <w:rFonts w:cstheme="minorHAnsi"/>
          <w:sz w:val="20"/>
          <w:szCs w:val="20"/>
        </w:rPr>
        <w:t>1</w:t>
      </w:r>
      <w:r>
        <w:rPr>
          <w:rFonts w:cstheme="minorHAnsi"/>
          <w:sz w:val="20"/>
          <w:szCs w:val="20"/>
        </w:rPr>
        <w:t xml:space="preserve">,  the </w:t>
      </w:r>
      <w:r w:rsidR="00507511">
        <w:rPr>
          <w:rFonts w:cstheme="minorHAnsi"/>
          <w:sz w:val="20"/>
          <w:szCs w:val="20"/>
        </w:rPr>
        <w:t>Bidder shall insert a Firm Fixed P</w:t>
      </w:r>
      <w:r w:rsidRPr="00F95E6D">
        <w:rPr>
          <w:rFonts w:cstheme="minorHAnsi"/>
          <w:sz w:val="20"/>
          <w:szCs w:val="20"/>
        </w:rPr>
        <w:t>rice in US dollars</w:t>
      </w:r>
      <w:r>
        <w:rPr>
          <w:rFonts w:cstheme="minorHAnsi"/>
          <w:sz w:val="20"/>
          <w:szCs w:val="20"/>
        </w:rPr>
        <w:t xml:space="preserve"> for Year 1, Year 2, and Year 3</w:t>
      </w:r>
      <w:r w:rsidRPr="00F95E6D">
        <w:rPr>
          <w:rFonts w:cstheme="minorHAnsi"/>
          <w:sz w:val="20"/>
          <w:szCs w:val="20"/>
        </w:rPr>
        <w:t xml:space="preserve"> in the </w:t>
      </w:r>
      <w:r w:rsidR="009973EA">
        <w:rPr>
          <w:rFonts w:cstheme="minorHAnsi"/>
          <w:sz w:val="20"/>
          <w:szCs w:val="20"/>
        </w:rPr>
        <w:t>corresponding</w:t>
      </w:r>
      <w:r>
        <w:rPr>
          <w:rFonts w:cstheme="minorHAnsi"/>
          <w:sz w:val="20"/>
          <w:szCs w:val="20"/>
        </w:rPr>
        <w:t xml:space="preserve"> columns titled </w:t>
      </w:r>
      <w:r w:rsidR="00AC535C">
        <w:rPr>
          <w:rFonts w:cstheme="minorHAnsi"/>
          <w:sz w:val="20"/>
          <w:szCs w:val="20"/>
        </w:rPr>
        <w:t>“Unit Pricing</w:t>
      </w:r>
      <w:r w:rsidR="00CE156A">
        <w:rPr>
          <w:rFonts w:cstheme="minorHAnsi"/>
          <w:sz w:val="20"/>
          <w:szCs w:val="20"/>
        </w:rPr>
        <w:t>”</w:t>
      </w:r>
      <w:r w:rsidR="00AC535C">
        <w:rPr>
          <w:rFonts w:cstheme="minorHAnsi"/>
          <w:sz w:val="20"/>
          <w:szCs w:val="20"/>
        </w:rPr>
        <w:t>”</w:t>
      </w:r>
      <w:r w:rsidRPr="002223D4">
        <w:rPr>
          <w:rFonts w:cstheme="minorHAnsi"/>
          <w:sz w:val="20"/>
          <w:szCs w:val="20"/>
        </w:rPr>
        <w:t xml:space="preserve"> </w:t>
      </w:r>
      <w:r w:rsidRPr="003D5F22">
        <w:rPr>
          <w:rFonts w:cstheme="minorHAnsi"/>
          <w:sz w:val="20"/>
          <w:szCs w:val="20"/>
        </w:rPr>
        <w:t>on the State-Supplied Price Sheet. </w:t>
      </w:r>
    </w:p>
    <w:p w14:paraId="534CDD70" w14:textId="77777777" w:rsidR="00414814" w:rsidRDefault="00414814" w:rsidP="00DF3176">
      <w:pPr>
        <w:pStyle w:val="ListParagraph"/>
        <w:rPr>
          <w:rFonts w:cstheme="minorHAnsi"/>
          <w:sz w:val="20"/>
          <w:szCs w:val="20"/>
        </w:rPr>
      </w:pPr>
    </w:p>
    <w:p w14:paraId="2B3D38E3" w14:textId="5A6A78E4" w:rsidR="00414814" w:rsidRPr="00DF3176" w:rsidRDefault="00EC7269" w:rsidP="00D32FE0">
      <w:pPr>
        <w:numPr>
          <w:ilvl w:val="1"/>
          <w:numId w:val="98"/>
        </w:numPr>
        <w:spacing w:after="0" w:line="240" w:lineRule="auto"/>
        <w:jc w:val="both"/>
        <w:rPr>
          <w:rFonts w:cstheme="minorHAnsi"/>
          <w:sz w:val="20"/>
          <w:szCs w:val="20"/>
        </w:rPr>
      </w:pPr>
      <w:r w:rsidRPr="00DF3176">
        <w:rPr>
          <w:rFonts w:cstheme="minorHAnsi"/>
          <w:sz w:val="20"/>
          <w:szCs w:val="20"/>
        </w:rPr>
        <w:t>For Price Lines 15 – 20, t</w:t>
      </w:r>
      <w:r w:rsidR="00C211E6" w:rsidRPr="00DF3176">
        <w:rPr>
          <w:rFonts w:cstheme="minorHAnsi"/>
          <w:sz w:val="20"/>
          <w:szCs w:val="20"/>
        </w:rPr>
        <w:t xml:space="preserve">his </w:t>
      </w:r>
      <w:r w:rsidR="00507511" w:rsidRPr="00DF3176">
        <w:rPr>
          <w:rFonts w:cstheme="minorHAnsi"/>
          <w:sz w:val="20"/>
          <w:szCs w:val="20"/>
        </w:rPr>
        <w:t>Firm Fixed P</w:t>
      </w:r>
      <w:r w:rsidR="00C211E6" w:rsidRPr="00DF3176">
        <w:rPr>
          <w:rFonts w:cstheme="minorHAnsi"/>
          <w:sz w:val="20"/>
          <w:szCs w:val="20"/>
        </w:rPr>
        <w:t>ricing shall be an All Inclusive Loaded Hourly Rate as defined in Bid Solicitation Section 9.3.</w:t>
      </w:r>
    </w:p>
    <w:p w14:paraId="6BEBCAE5" w14:textId="73069FDC" w:rsidR="00414814" w:rsidRDefault="00EC7269" w:rsidP="00DF3176">
      <w:pPr>
        <w:numPr>
          <w:ilvl w:val="1"/>
          <w:numId w:val="98"/>
        </w:numPr>
        <w:spacing w:after="0" w:line="240" w:lineRule="auto"/>
        <w:jc w:val="both"/>
        <w:rPr>
          <w:rFonts w:cstheme="minorHAnsi"/>
          <w:sz w:val="20"/>
          <w:szCs w:val="20"/>
        </w:rPr>
      </w:pPr>
      <w:r w:rsidRPr="00414814">
        <w:rPr>
          <w:rFonts w:cstheme="minorHAnsi"/>
          <w:sz w:val="20"/>
          <w:szCs w:val="20"/>
        </w:rPr>
        <w:t>For Price</w:t>
      </w:r>
      <w:r w:rsidR="00507511" w:rsidRPr="00414814">
        <w:rPr>
          <w:rFonts w:cstheme="minorHAnsi"/>
          <w:sz w:val="20"/>
          <w:szCs w:val="20"/>
        </w:rPr>
        <w:t xml:space="preserve"> line 21, the price shall be a Firm F</w:t>
      </w:r>
      <w:r w:rsidRPr="00414814">
        <w:rPr>
          <w:rFonts w:cstheme="minorHAnsi"/>
          <w:sz w:val="20"/>
          <w:szCs w:val="20"/>
        </w:rPr>
        <w:t xml:space="preserve">ixed day rate. </w:t>
      </w:r>
    </w:p>
    <w:p w14:paraId="602FA133" w14:textId="77777777" w:rsidR="00DF3176" w:rsidRDefault="00DF3176" w:rsidP="00D32FE0">
      <w:pPr>
        <w:spacing w:after="0" w:line="240" w:lineRule="auto"/>
        <w:ind w:left="1440"/>
        <w:jc w:val="both"/>
        <w:rPr>
          <w:rFonts w:cstheme="minorHAnsi"/>
          <w:sz w:val="20"/>
          <w:szCs w:val="20"/>
        </w:rPr>
      </w:pPr>
    </w:p>
    <w:p w14:paraId="6D12DD30" w14:textId="5DDC8061" w:rsidR="00403563" w:rsidRPr="00414814" w:rsidRDefault="00403563" w:rsidP="00145F2F">
      <w:pPr>
        <w:spacing w:after="0" w:line="240" w:lineRule="auto"/>
        <w:ind w:left="720"/>
        <w:jc w:val="both"/>
        <w:rPr>
          <w:rFonts w:cstheme="minorHAnsi"/>
          <w:sz w:val="20"/>
          <w:szCs w:val="20"/>
        </w:rPr>
      </w:pPr>
      <w:r w:rsidRPr="003267EA">
        <w:rPr>
          <w:rFonts w:cstheme="minorHAnsi"/>
          <w:sz w:val="20"/>
          <w:szCs w:val="20"/>
        </w:rPr>
        <w:t xml:space="preserve">If a Bidder leaves </w:t>
      </w:r>
      <w:r w:rsidR="00AC535C" w:rsidRPr="003267EA">
        <w:rPr>
          <w:rFonts w:cstheme="minorHAnsi"/>
          <w:sz w:val="20"/>
          <w:szCs w:val="20"/>
        </w:rPr>
        <w:t>the</w:t>
      </w:r>
      <w:r w:rsidRPr="003267EA">
        <w:rPr>
          <w:rFonts w:cstheme="minorHAnsi"/>
          <w:sz w:val="20"/>
          <w:szCs w:val="20"/>
        </w:rPr>
        <w:t> unit price column blank, it shall be considered that the Bidder provided no Quote for that price line item</w:t>
      </w:r>
      <w:r w:rsidR="000C7C49" w:rsidRPr="003267EA">
        <w:rPr>
          <w:rFonts w:cstheme="minorHAnsi"/>
          <w:sz w:val="20"/>
          <w:szCs w:val="20"/>
        </w:rPr>
        <w:t>.</w:t>
      </w:r>
    </w:p>
    <w:p w14:paraId="2BC4E128" w14:textId="430D4923" w:rsidR="00C203BB" w:rsidRDefault="00C203BB" w:rsidP="00C203BB">
      <w:pPr>
        <w:spacing w:after="0" w:line="240" w:lineRule="auto"/>
        <w:jc w:val="both"/>
        <w:rPr>
          <w:sz w:val="20"/>
          <w:szCs w:val="20"/>
        </w:rPr>
      </w:pPr>
    </w:p>
    <w:p w14:paraId="5028D80D" w14:textId="052ECDAB" w:rsidR="00C203BB" w:rsidRDefault="00C203BB" w:rsidP="00C203BB">
      <w:pPr>
        <w:spacing w:after="0" w:line="240" w:lineRule="auto"/>
        <w:jc w:val="both"/>
        <w:rPr>
          <w:rStyle w:val="normaltextrun"/>
          <w:rFonts w:cstheme="minorHAnsi"/>
          <w:sz w:val="20"/>
          <w:szCs w:val="20"/>
        </w:rPr>
      </w:pPr>
      <w:r w:rsidRPr="00765EA9">
        <w:rPr>
          <w:rStyle w:val="normaltextrun"/>
          <w:rFonts w:cstheme="minorHAnsi"/>
          <w:sz w:val="20"/>
          <w:szCs w:val="20"/>
        </w:rPr>
        <w:t>Bidders must bid on all price lines contained within a group</w:t>
      </w:r>
      <w:r w:rsidR="009D051B" w:rsidRPr="00765EA9">
        <w:rPr>
          <w:rStyle w:val="normaltextrun"/>
          <w:rFonts w:cstheme="minorHAnsi"/>
          <w:sz w:val="20"/>
          <w:szCs w:val="20"/>
        </w:rPr>
        <w:t xml:space="preserve"> (example: Group 1 </w:t>
      </w:r>
      <w:r w:rsidR="009D051B" w:rsidRPr="00765EA9">
        <w:rPr>
          <w:rStyle w:val="normaltextrun"/>
          <w:rFonts w:cstheme="minorHAnsi"/>
          <w:b/>
          <w:sz w:val="20"/>
          <w:szCs w:val="20"/>
          <w:u w:val="single"/>
        </w:rPr>
        <w:t>Price line</w:t>
      </w:r>
      <w:r w:rsidR="00765EA9">
        <w:rPr>
          <w:rStyle w:val="normaltextrun"/>
          <w:rFonts w:cstheme="minorHAnsi"/>
          <w:b/>
          <w:sz w:val="20"/>
          <w:szCs w:val="20"/>
          <w:u w:val="single"/>
        </w:rPr>
        <w:t>s</w:t>
      </w:r>
      <w:r w:rsidR="009D051B" w:rsidRPr="00765EA9">
        <w:rPr>
          <w:rStyle w:val="normaltextrun"/>
          <w:rFonts w:cstheme="minorHAnsi"/>
          <w:b/>
          <w:sz w:val="20"/>
          <w:szCs w:val="20"/>
          <w:u w:val="single"/>
        </w:rPr>
        <w:t xml:space="preserve"> 1 – 7</w:t>
      </w:r>
      <w:r w:rsidR="009D051B" w:rsidRPr="00765EA9">
        <w:rPr>
          <w:rStyle w:val="normaltextrun"/>
          <w:rFonts w:cstheme="minorHAnsi"/>
          <w:sz w:val="20"/>
          <w:szCs w:val="20"/>
        </w:rPr>
        <w:t xml:space="preserve">) </w:t>
      </w:r>
      <w:r w:rsidRPr="00765EA9">
        <w:rPr>
          <w:rStyle w:val="normaltextrun"/>
          <w:rFonts w:cstheme="minorHAnsi"/>
          <w:sz w:val="20"/>
          <w:szCs w:val="20"/>
        </w:rPr>
        <w:t xml:space="preserve"> in order to be considered responsive for that group. If a Bidder does not bid on all price lines within a group, its Quote will be considered non-responsive for that group only.</w:t>
      </w:r>
    </w:p>
    <w:p w14:paraId="4D1BA1A7" w14:textId="6F43E382" w:rsidR="00C203BB" w:rsidRDefault="00C203BB" w:rsidP="00C203BB">
      <w:pPr>
        <w:pStyle w:val="CommentText"/>
        <w:spacing w:after="0"/>
        <w:jc w:val="both"/>
      </w:pPr>
    </w:p>
    <w:p w14:paraId="4C1E5468" w14:textId="42B31D44" w:rsidR="00765EA9" w:rsidRDefault="00765EA9" w:rsidP="00C203BB">
      <w:pPr>
        <w:pStyle w:val="CommentText"/>
        <w:spacing w:after="0"/>
        <w:jc w:val="both"/>
      </w:pPr>
      <w:r w:rsidRPr="00765EA9">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C7693D7" w14:textId="77777777" w:rsidR="00765EA9" w:rsidRDefault="00765EA9" w:rsidP="00C203BB">
      <w:pPr>
        <w:pStyle w:val="CommentText"/>
        <w:spacing w:after="0"/>
        <w:jc w:val="both"/>
      </w:pPr>
    </w:p>
    <w:p w14:paraId="38156B85"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8CA9DB7" w14:textId="77777777" w:rsidR="00C203BB" w:rsidRPr="00111CB8" w:rsidRDefault="00C203BB" w:rsidP="0084189F">
      <w:pPr>
        <w:spacing w:after="0" w:line="240" w:lineRule="auto"/>
        <w:jc w:val="both"/>
        <w:rPr>
          <w:sz w:val="20"/>
          <w:szCs w:val="20"/>
        </w:rPr>
      </w:pPr>
    </w:p>
    <w:p w14:paraId="7B2245D5" w14:textId="29946FB5" w:rsidR="00F05E5E" w:rsidRPr="00403563" w:rsidRDefault="00C94360"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r w:rsidR="00403563">
        <w:rPr>
          <w:sz w:val="20"/>
          <w:szCs w:val="20"/>
        </w:rPr>
        <w:t>).</w:t>
      </w:r>
    </w:p>
    <w:p w14:paraId="18A04F5D" w14:textId="77777777" w:rsidR="004A4D37" w:rsidRPr="0084189F" w:rsidRDefault="004A4D37" w:rsidP="0084189F">
      <w:pPr>
        <w:spacing w:after="0" w:line="240" w:lineRule="auto"/>
        <w:rPr>
          <w:sz w:val="20"/>
          <w:szCs w:val="20"/>
        </w:rPr>
      </w:pPr>
    </w:p>
    <w:p w14:paraId="50AEB9DB" w14:textId="77777777" w:rsidR="004A4D37" w:rsidRPr="0084189F" w:rsidRDefault="004A4D37" w:rsidP="0034517D">
      <w:pPr>
        <w:pStyle w:val="Heading3"/>
      </w:pPr>
      <w:bookmarkStart w:id="90" w:name="_Toc191455105"/>
      <w:r w:rsidRPr="0084189F">
        <w:t>DELIVERY TIME AND COSTS</w:t>
      </w:r>
      <w:bookmarkEnd w:id="90"/>
    </w:p>
    <w:p w14:paraId="0A324C08" w14:textId="05BA83DE" w:rsidR="00D02587" w:rsidRDefault="00D02587" w:rsidP="00D02587">
      <w:pPr>
        <w:spacing w:after="0" w:line="240" w:lineRule="auto"/>
        <w:rPr>
          <w:sz w:val="20"/>
          <w:szCs w:val="20"/>
        </w:rPr>
      </w:pPr>
      <w:r>
        <w:rPr>
          <w:sz w:val="20"/>
          <w:szCs w:val="20"/>
        </w:rPr>
        <w:t xml:space="preserve">Not applicable to this procurement. </w:t>
      </w:r>
    </w:p>
    <w:p w14:paraId="5F618AC7" w14:textId="77777777" w:rsidR="00D02587" w:rsidRPr="0084189F" w:rsidRDefault="00D02587" w:rsidP="00D02587">
      <w:pPr>
        <w:spacing w:after="0" w:line="240" w:lineRule="auto"/>
        <w:rPr>
          <w:sz w:val="20"/>
          <w:szCs w:val="20"/>
        </w:rPr>
      </w:pPr>
    </w:p>
    <w:p w14:paraId="68D9CD07" w14:textId="77777777" w:rsidR="004A4D37" w:rsidRPr="0084189F" w:rsidRDefault="004A4D37" w:rsidP="0034517D">
      <w:pPr>
        <w:pStyle w:val="Heading3"/>
      </w:pPr>
      <w:bookmarkStart w:id="91" w:name="_Toc191455106"/>
      <w:r w:rsidRPr="0084189F">
        <w:t>CASH DISCOUNTS</w:t>
      </w:r>
      <w:bookmarkEnd w:id="91"/>
    </w:p>
    <w:p w14:paraId="069B7B69"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5DA13E9" w14:textId="0B2843CF"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437A38">
        <w:rPr>
          <w:rFonts w:asciiTheme="minorHAnsi" w:hAnsiTheme="minorHAnsi" w:cstheme="minorHAnsi"/>
          <w:sz w:val="20"/>
          <w:szCs w:val="20"/>
        </w:rPr>
        <w:t>Business Day</w:t>
      </w:r>
      <w:r w:rsidRPr="0084189F">
        <w:rPr>
          <w:rFonts w:asciiTheme="minorHAnsi" w:hAnsiTheme="minorHAnsi" w:cstheme="minorHAnsi"/>
          <w:sz w:val="20"/>
          <w:szCs w:val="20"/>
        </w:rPr>
        <w:t xml:space="preserve"> after the Using Agency has accepted the goods or services, received a properly signed and executed invoice and, when required, a properly executed performance security, whichever is latest; and</w:t>
      </w:r>
    </w:p>
    <w:p w14:paraId="6A3A7DE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304DFAF" w14:textId="12684DC9" w:rsidR="00975069" w:rsidRPr="0084189F" w:rsidRDefault="00975069" w:rsidP="0084189F">
      <w:pPr>
        <w:spacing w:after="0" w:line="240" w:lineRule="auto"/>
        <w:rPr>
          <w:sz w:val="20"/>
          <w:szCs w:val="20"/>
        </w:rPr>
      </w:pPr>
    </w:p>
    <w:p w14:paraId="4D062972" w14:textId="77777777" w:rsidR="004A4D37" w:rsidRPr="0084189F" w:rsidRDefault="004A4D37" w:rsidP="0034517D">
      <w:pPr>
        <w:pStyle w:val="Heading3"/>
      </w:pPr>
      <w:bookmarkStart w:id="92" w:name="_Toc191455107"/>
      <w:r w:rsidRPr="0084189F">
        <w:t>USE OF “NO BID” VERSUS “NO CHARGE” ON THE STATE-SUPPLIED PRICE SHEET</w:t>
      </w:r>
      <w:bookmarkEnd w:id="92"/>
    </w:p>
    <w:p w14:paraId="031B7855" w14:textId="1D188B54" w:rsidR="00F944FD" w:rsidRPr="00DC53FE" w:rsidRDefault="000F0FA3" w:rsidP="00DC53FE">
      <w:pPr>
        <w:rPr>
          <w:rFonts w:cstheme="minorHAnsi"/>
          <w:sz w:val="20"/>
        </w:rPr>
      </w:pPr>
      <w:r w:rsidRPr="00DC53FE">
        <w:rPr>
          <w:sz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571DE085" w14:textId="77777777" w:rsidR="00C83388" w:rsidRPr="00DC53FE" w:rsidRDefault="00C83388" w:rsidP="00DC53FE">
      <w:pPr>
        <w:rPr>
          <w:sz w:val="18"/>
          <w:szCs w:val="20"/>
          <w:highlight w:val="magenta"/>
        </w:rPr>
      </w:pPr>
      <w:r w:rsidRPr="00DC53FE">
        <w:rPr>
          <w:sz w:val="18"/>
          <w:szCs w:val="20"/>
          <w:highlight w:val="magenta"/>
        </w:rPr>
        <w:br w:type="page"/>
      </w:r>
    </w:p>
    <w:p w14:paraId="303B2190" w14:textId="77777777" w:rsidR="007C2018" w:rsidRPr="0084189F" w:rsidRDefault="007C2018" w:rsidP="0084189F">
      <w:pPr>
        <w:pStyle w:val="Heading1"/>
        <w:rPr>
          <w:sz w:val="20"/>
          <w:szCs w:val="20"/>
        </w:rPr>
      </w:pPr>
      <w:bookmarkStart w:id="93" w:name="_Toc191455108"/>
      <w:r w:rsidRPr="0084189F">
        <w:rPr>
          <w:sz w:val="20"/>
          <w:szCs w:val="20"/>
        </w:rPr>
        <w:t>SCOPE OF WORK</w:t>
      </w:r>
      <w:bookmarkEnd w:id="93"/>
    </w:p>
    <w:p w14:paraId="51FDB00E" w14:textId="4C397273" w:rsidR="00757621" w:rsidRPr="0084189F" w:rsidRDefault="00757621" w:rsidP="00757621">
      <w:pPr>
        <w:autoSpaceDE w:val="0"/>
        <w:autoSpaceDN w:val="0"/>
        <w:adjustRightInd w:val="0"/>
        <w:spacing w:after="0" w:line="240" w:lineRule="auto"/>
        <w:jc w:val="both"/>
        <w:rPr>
          <w:rFonts w:cstheme="minorHAnsi"/>
          <w:sz w:val="20"/>
          <w:szCs w:val="20"/>
        </w:rPr>
      </w:pPr>
      <w:bookmarkStart w:id="94" w:name="_Toc400531507"/>
      <w:bookmarkStart w:id="95" w:name="_Toc428533978"/>
      <w:bookmarkStart w:id="96" w:name="_Toc32310703"/>
    </w:p>
    <w:p w14:paraId="0C57F463" w14:textId="3DD274EA" w:rsidR="00757621" w:rsidRPr="0084189F" w:rsidRDefault="00F30485" w:rsidP="0034517D">
      <w:pPr>
        <w:pStyle w:val="Heading2"/>
      </w:pPr>
      <w:bookmarkStart w:id="97" w:name="_Toc191455109"/>
      <w:r>
        <w:t>GENERAL REQUIREMENTS</w:t>
      </w:r>
      <w:bookmarkEnd w:id="97"/>
    </w:p>
    <w:p w14:paraId="51968137" w14:textId="64031092" w:rsidR="00F30485" w:rsidRPr="0087066D" w:rsidRDefault="00F30485" w:rsidP="00F30485">
      <w:pPr>
        <w:spacing w:after="0"/>
        <w:jc w:val="both"/>
        <w:rPr>
          <w:rFonts w:cstheme="minorHAnsi"/>
          <w:sz w:val="20"/>
          <w:szCs w:val="20"/>
        </w:rPr>
      </w:pPr>
      <w:r w:rsidRPr="00F30485">
        <w:rPr>
          <w:rFonts w:cstheme="minorHAnsi"/>
          <w:sz w:val="20"/>
          <w:szCs w:val="20"/>
        </w:rPr>
        <w:t xml:space="preserve">To clean in response </w:t>
      </w:r>
      <w:r w:rsidRPr="00BA4DC7">
        <w:rPr>
          <w:rFonts w:cstheme="minorHAnsi"/>
          <w:sz w:val="20"/>
          <w:szCs w:val="20"/>
        </w:rPr>
        <w:t xml:space="preserve">to </w:t>
      </w:r>
      <w:r w:rsidR="00E435FD" w:rsidRPr="00BA4DC7">
        <w:rPr>
          <w:sz w:val="20"/>
          <w:szCs w:val="20"/>
        </w:rPr>
        <w:t xml:space="preserve">individual(s) with a pending or </w:t>
      </w:r>
      <w:r w:rsidR="009462B6">
        <w:rPr>
          <w:rFonts w:cstheme="minorHAnsi"/>
          <w:sz w:val="20"/>
          <w:szCs w:val="20"/>
        </w:rPr>
        <w:t>c</w:t>
      </w:r>
      <w:r w:rsidR="009462B6" w:rsidRPr="00BA4DC7">
        <w:rPr>
          <w:rFonts w:cstheme="minorHAnsi"/>
          <w:sz w:val="20"/>
          <w:szCs w:val="20"/>
        </w:rPr>
        <w:t>onfirmed case</w:t>
      </w:r>
      <w:r w:rsidR="009462B6">
        <w:rPr>
          <w:rFonts w:cstheme="minorHAnsi"/>
          <w:sz w:val="20"/>
          <w:szCs w:val="20"/>
        </w:rPr>
        <w:t>s</w:t>
      </w:r>
      <w:r w:rsidR="00A56C98" w:rsidRPr="00F30485">
        <w:rPr>
          <w:rFonts w:cstheme="minorHAnsi"/>
          <w:sz w:val="20"/>
          <w:szCs w:val="20"/>
        </w:rPr>
        <w:t xml:space="preserve"> </w:t>
      </w:r>
      <w:r w:rsidRPr="00F30485">
        <w:rPr>
          <w:rFonts w:cstheme="minorHAnsi"/>
          <w:sz w:val="20"/>
          <w:szCs w:val="20"/>
        </w:rPr>
        <w:t xml:space="preserve">of </w:t>
      </w:r>
      <w:r w:rsidR="00E435FD">
        <w:rPr>
          <w:rFonts w:cstheme="minorHAnsi"/>
          <w:sz w:val="20"/>
          <w:szCs w:val="20"/>
        </w:rPr>
        <w:t xml:space="preserve">a </w:t>
      </w:r>
      <w:r w:rsidRPr="00F30485">
        <w:rPr>
          <w:rFonts w:cstheme="minorHAnsi"/>
          <w:sz w:val="20"/>
          <w:szCs w:val="20"/>
        </w:rPr>
        <w:t xml:space="preserve">Transmissible Viral (i.e. Coronaviruses, Orthopox viruses, and viral Meningitis) </w:t>
      </w:r>
      <w:r w:rsidR="00E435FD">
        <w:rPr>
          <w:rFonts w:cstheme="minorHAnsi"/>
          <w:sz w:val="20"/>
          <w:szCs w:val="20"/>
        </w:rPr>
        <w:t>or</w:t>
      </w:r>
      <w:r w:rsidR="00E435FD" w:rsidRPr="00F30485">
        <w:rPr>
          <w:rFonts w:cstheme="minorHAnsi"/>
          <w:sz w:val="20"/>
          <w:szCs w:val="20"/>
        </w:rPr>
        <w:t xml:space="preserve"> </w:t>
      </w:r>
      <w:r w:rsidRPr="00F30485">
        <w:rPr>
          <w:rFonts w:cstheme="minorHAnsi"/>
          <w:sz w:val="20"/>
          <w:szCs w:val="20"/>
        </w:rPr>
        <w:t xml:space="preserve">Bacterial </w:t>
      </w:r>
      <w:r w:rsidRPr="0087066D">
        <w:rPr>
          <w:rFonts w:cstheme="minorHAnsi"/>
          <w:sz w:val="20"/>
          <w:szCs w:val="20"/>
        </w:rPr>
        <w:t xml:space="preserve">Diseases (i.e. MSRA and Clostridium difficile (C. Diff), and bacterial Meningitis) as specified by the Centers for Disease Control and Prevention (CDC), Environmental Protection Agency (EPA, Occupational Safety and Health Administration (OSHA) and the New Jersey Department of Health (NJDOH).  </w:t>
      </w:r>
    </w:p>
    <w:p w14:paraId="15E7FF50" w14:textId="77777777" w:rsidR="00F30485" w:rsidRPr="00F30485" w:rsidRDefault="00F30485" w:rsidP="00F30485">
      <w:pPr>
        <w:spacing w:after="0"/>
        <w:jc w:val="both"/>
        <w:rPr>
          <w:rFonts w:cstheme="minorHAnsi"/>
          <w:sz w:val="20"/>
          <w:szCs w:val="20"/>
        </w:rPr>
      </w:pPr>
    </w:p>
    <w:p w14:paraId="2233D405" w14:textId="0714ACEB" w:rsidR="008F72A5" w:rsidRDefault="00F30485" w:rsidP="00F30485">
      <w:pPr>
        <w:spacing w:after="0" w:line="240" w:lineRule="auto"/>
        <w:jc w:val="both"/>
        <w:rPr>
          <w:sz w:val="20"/>
          <w:szCs w:val="20"/>
        </w:rPr>
      </w:pPr>
      <w:r w:rsidRPr="00F30485">
        <w:rPr>
          <w:rFonts w:cstheme="minorHAnsi"/>
          <w:sz w:val="20"/>
          <w:szCs w:val="20"/>
        </w:rPr>
        <w:t xml:space="preserve">The employee’s </w:t>
      </w:r>
      <w:r w:rsidRPr="00D754F9">
        <w:rPr>
          <w:rFonts w:cstheme="minorHAnsi"/>
          <w:bCs/>
          <w:sz w:val="20"/>
          <w:szCs w:val="20"/>
        </w:rPr>
        <w:t>specific</w:t>
      </w:r>
      <w:r w:rsidRPr="00F30485">
        <w:rPr>
          <w:rFonts w:cstheme="minorHAnsi"/>
          <w:sz w:val="20"/>
          <w:szCs w:val="20"/>
        </w:rPr>
        <w:t xml:space="preserve"> on-site work location (</w:t>
      </w:r>
      <w:r w:rsidR="00A56C98">
        <w:rPr>
          <w:rFonts w:cstheme="minorHAnsi"/>
          <w:sz w:val="20"/>
          <w:szCs w:val="20"/>
        </w:rPr>
        <w:t>desk/</w:t>
      </w:r>
      <w:r w:rsidRPr="00F30485">
        <w:rPr>
          <w:rFonts w:cstheme="minorHAnsi"/>
          <w:sz w:val="20"/>
          <w:szCs w:val="20"/>
        </w:rPr>
        <w:t xml:space="preserve">cubicle/office) will be isolated until cleaning has occurred. Cleaning should not commence until after </w:t>
      </w:r>
      <w:r w:rsidR="00E75461">
        <w:rPr>
          <w:rFonts w:cstheme="minorHAnsi"/>
          <w:sz w:val="20"/>
          <w:szCs w:val="20"/>
        </w:rPr>
        <w:t>n</w:t>
      </w:r>
      <w:r w:rsidRPr="00F30485">
        <w:rPr>
          <w:rFonts w:cstheme="minorHAnsi"/>
          <w:sz w:val="20"/>
          <w:szCs w:val="20"/>
        </w:rPr>
        <w:t xml:space="preserve">ormal </w:t>
      </w:r>
      <w:r w:rsidR="00E75461">
        <w:rPr>
          <w:rFonts w:cstheme="minorHAnsi"/>
          <w:sz w:val="20"/>
          <w:szCs w:val="20"/>
        </w:rPr>
        <w:t>w</w:t>
      </w:r>
      <w:r w:rsidRPr="00F30485">
        <w:rPr>
          <w:rFonts w:cstheme="minorHAnsi"/>
          <w:sz w:val="20"/>
          <w:szCs w:val="20"/>
        </w:rPr>
        <w:t xml:space="preserve">ork </w:t>
      </w:r>
      <w:r w:rsidR="00E75461">
        <w:rPr>
          <w:rFonts w:cstheme="minorHAnsi"/>
          <w:sz w:val="20"/>
          <w:szCs w:val="20"/>
        </w:rPr>
        <w:t>h</w:t>
      </w:r>
      <w:r w:rsidRPr="00F30485">
        <w:rPr>
          <w:rFonts w:cstheme="minorHAnsi"/>
          <w:sz w:val="20"/>
          <w:szCs w:val="20"/>
        </w:rPr>
        <w:t>ours. The entire work area of which cleaning will occur will be evacuated prior to cleaning where feasible. This is to protect occupants from exposure to p</w:t>
      </w:r>
      <w:r w:rsidR="00BA4DC7">
        <w:rPr>
          <w:rFonts w:cstheme="minorHAnsi"/>
          <w:sz w:val="20"/>
          <w:szCs w:val="20"/>
        </w:rPr>
        <w:t xml:space="preserve">otentially hazardous chemicals. </w:t>
      </w:r>
      <w:r w:rsidRPr="00F30485">
        <w:rPr>
          <w:rFonts w:cstheme="minorHAnsi"/>
          <w:sz w:val="20"/>
          <w:szCs w:val="20"/>
        </w:rPr>
        <w:t xml:space="preserve">At a minimum, </w:t>
      </w:r>
      <w:r w:rsidR="003F6383">
        <w:rPr>
          <w:rFonts w:cstheme="minorHAnsi"/>
          <w:sz w:val="20"/>
          <w:szCs w:val="20"/>
        </w:rPr>
        <w:t>Contractors</w:t>
      </w:r>
      <w:r w:rsidR="003F6383" w:rsidRPr="00F30485">
        <w:rPr>
          <w:rFonts w:cstheme="minorHAnsi"/>
          <w:sz w:val="20"/>
          <w:szCs w:val="20"/>
        </w:rPr>
        <w:t xml:space="preserve"> </w:t>
      </w:r>
      <w:r w:rsidR="00130075">
        <w:rPr>
          <w:rFonts w:cstheme="minorHAnsi"/>
          <w:sz w:val="20"/>
          <w:szCs w:val="20"/>
        </w:rPr>
        <w:t>shall</w:t>
      </w:r>
      <w:r w:rsidR="00130075" w:rsidRPr="00F30485">
        <w:rPr>
          <w:rFonts w:cstheme="minorHAnsi"/>
          <w:sz w:val="20"/>
          <w:szCs w:val="20"/>
        </w:rPr>
        <w:t xml:space="preserve"> </w:t>
      </w:r>
      <w:r w:rsidRPr="00F30485">
        <w:rPr>
          <w:rFonts w:cstheme="minorHAnsi"/>
          <w:sz w:val="20"/>
          <w:szCs w:val="20"/>
        </w:rPr>
        <w:t xml:space="preserve">first clean and wipe non porous surfaces in which the </w:t>
      </w:r>
      <w:r w:rsidR="00D97323">
        <w:rPr>
          <w:rFonts w:cstheme="minorHAnsi"/>
          <w:sz w:val="20"/>
          <w:szCs w:val="20"/>
        </w:rPr>
        <w:t>presumed</w:t>
      </w:r>
      <w:r w:rsidR="00D97323" w:rsidRPr="00F30485">
        <w:rPr>
          <w:rFonts w:cstheme="minorHAnsi"/>
          <w:sz w:val="20"/>
          <w:szCs w:val="20"/>
        </w:rPr>
        <w:t xml:space="preserve"> </w:t>
      </w:r>
      <w:r w:rsidRPr="00F30485">
        <w:rPr>
          <w:rFonts w:cstheme="minorHAnsi"/>
          <w:sz w:val="20"/>
          <w:szCs w:val="20"/>
        </w:rPr>
        <w:t>infected individual came in contact with (i.e. employee work surface, gender related restroom</w:t>
      </w:r>
      <w:r w:rsidR="00905919">
        <w:rPr>
          <w:rFonts w:cstheme="minorHAnsi"/>
          <w:sz w:val="20"/>
          <w:szCs w:val="20"/>
        </w:rPr>
        <w:t>,</w:t>
      </w:r>
      <w:r w:rsidRPr="00F30485">
        <w:rPr>
          <w:rFonts w:cstheme="minorHAnsi"/>
          <w:sz w:val="20"/>
          <w:szCs w:val="20"/>
        </w:rPr>
        <w:t xml:space="preserve"> and break room) with a soap and water solution followed by cleaning with an EPA list agent specific for the contaminant of concern and allowing manufacture directed </w:t>
      </w:r>
      <w:r w:rsidR="00B61E84">
        <w:rPr>
          <w:rFonts w:cstheme="minorHAnsi"/>
          <w:sz w:val="20"/>
          <w:szCs w:val="20"/>
        </w:rPr>
        <w:t>c</w:t>
      </w:r>
      <w:r w:rsidR="00B61E84" w:rsidRPr="00F30485">
        <w:rPr>
          <w:rFonts w:cstheme="minorHAnsi"/>
          <w:sz w:val="20"/>
          <w:szCs w:val="20"/>
        </w:rPr>
        <w:t xml:space="preserve">ontact </w:t>
      </w:r>
      <w:r w:rsidR="00B61E84">
        <w:rPr>
          <w:rFonts w:cstheme="minorHAnsi"/>
          <w:sz w:val="20"/>
          <w:szCs w:val="20"/>
        </w:rPr>
        <w:t>t</w:t>
      </w:r>
      <w:r w:rsidR="00B61E84" w:rsidRPr="00F30485">
        <w:rPr>
          <w:rFonts w:cstheme="minorHAnsi"/>
          <w:sz w:val="20"/>
          <w:szCs w:val="20"/>
        </w:rPr>
        <w:t xml:space="preserve">ime </w:t>
      </w:r>
      <w:r w:rsidRPr="00F30485">
        <w:rPr>
          <w:rFonts w:cstheme="minorHAnsi"/>
          <w:sz w:val="20"/>
          <w:szCs w:val="20"/>
        </w:rPr>
        <w:t>before wiping</w:t>
      </w:r>
      <w:r w:rsidRPr="00747E34">
        <w:rPr>
          <w:rFonts w:cstheme="minorHAnsi"/>
          <w:sz w:val="20"/>
          <w:szCs w:val="20"/>
        </w:rPr>
        <w:t>.</w:t>
      </w:r>
      <w:r w:rsidR="00747E34" w:rsidRPr="00BA4DC7">
        <w:rPr>
          <w:rFonts w:cstheme="minorHAnsi"/>
          <w:sz w:val="20"/>
          <w:szCs w:val="20"/>
        </w:rPr>
        <w:t xml:space="preserve"> </w:t>
      </w:r>
      <w:r w:rsidR="00747E34" w:rsidRPr="00BA4DC7">
        <w:rPr>
          <w:sz w:val="20"/>
          <w:szCs w:val="20"/>
        </w:rPr>
        <w:t>HEPA vacuuming will be required where necessary (porous surfaces).</w:t>
      </w:r>
      <w:r w:rsidRPr="00F30485">
        <w:rPr>
          <w:rFonts w:cstheme="minorHAnsi"/>
          <w:sz w:val="20"/>
          <w:szCs w:val="20"/>
        </w:rPr>
        <w:t xml:space="preserve"> The nature of operations will also dictate </w:t>
      </w:r>
      <w:r w:rsidR="00BA4DC7">
        <w:rPr>
          <w:rFonts w:cstheme="minorHAnsi"/>
          <w:sz w:val="20"/>
          <w:szCs w:val="20"/>
        </w:rPr>
        <w:t xml:space="preserve">the </w:t>
      </w:r>
      <w:r w:rsidRPr="00F30485">
        <w:rPr>
          <w:rFonts w:cstheme="minorHAnsi"/>
          <w:sz w:val="20"/>
          <w:szCs w:val="20"/>
        </w:rPr>
        <w:t xml:space="preserve">cleaning method and use of cleaning chemicals (This will be dictated by the Using Agency). The Using Agency will </w:t>
      </w:r>
      <w:r w:rsidR="00CE57E3">
        <w:rPr>
          <w:rFonts w:cstheme="minorHAnsi"/>
          <w:sz w:val="20"/>
          <w:szCs w:val="20"/>
        </w:rPr>
        <w:t>complete the Cleaning Response Sheet</w:t>
      </w:r>
      <w:r w:rsidR="00851785">
        <w:rPr>
          <w:rFonts w:cstheme="minorHAnsi"/>
          <w:sz w:val="20"/>
          <w:szCs w:val="20"/>
        </w:rPr>
        <w:t xml:space="preserve"> </w:t>
      </w:r>
      <w:r w:rsidR="00CE57E3">
        <w:rPr>
          <w:rFonts w:cstheme="minorHAnsi"/>
          <w:sz w:val="20"/>
          <w:szCs w:val="20"/>
        </w:rPr>
        <w:t xml:space="preserve">and </w:t>
      </w:r>
      <w:r w:rsidRPr="00F30485">
        <w:rPr>
          <w:rFonts w:cstheme="minorHAnsi"/>
          <w:sz w:val="20"/>
          <w:szCs w:val="20"/>
        </w:rPr>
        <w:t xml:space="preserve">identify all locations to be cleaned and provide the </w:t>
      </w:r>
      <w:r w:rsidR="00177CE0">
        <w:rPr>
          <w:rFonts w:cstheme="minorHAnsi"/>
          <w:sz w:val="20"/>
          <w:szCs w:val="20"/>
        </w:rPr>
        <w:t>Contractor</w:t>
      </w:r>
      <w:r w:rsidR="00177CE0" w:rsidRPr="00F30485">
        <w:rPr>
          <w:rFonts w:cstheme="minorHAnsi"/>
          <w:sz w:val="20"/>
          <w:szCs w:val="20"/>
        </w:rPr>
        <w:t xml:space="preserve"> </w:t>
      </w:r>
      <w:r w:rsidRPr="00F30485">
        <w:rPr>
          <w:rFonts w:cstheme="minorHAnsi"/>
          <w:sz w:val="20"/>
          <w:szCs w:val="20"/>
        </w:rPr>
        <w:t>with maps, floor plans, and accessibility. </w:t>
      </w:r>
      <w:r w:rsidRPr="00F30485">
        <w:rPr>
          <w:sz w:val="20"/>
          <w:szCs w:val="20"/>
        </w:rPr>
        <w:t xml:space="preserve">PPE, as required, should be donned and doffed in a location not to alarm building occupants. Contractors must comply with all Federal, State and Local Regulations. </w:t>
      </w:r>
    </w:p>
    <w:p w14:paraId="494D5102" w14:textId="77777777" w:rsidR="00722194" w:rsidRPr="00F30485" w:rsidRDefault="00722194" w:rsidP="00F30485">
      <w:pPr>
        <w:spacing w:after="0" w:line="240" w:lineRule="auto"/>
        <w:jc w:val="both"/>
        <w:rPr>
          <w:color w:val="FF0000"/>
          <w:sz w:val="20"/>
          <w:szCs w:val="20"/>
        </w:rPr>
      </w:pPr>
    </w:p>
    <w:p w14:paraId="29698231" w14:textId="5E98CE4D" w:rsidR="00F30485" w:rsidRDefault="00F30485" w:rsidP="00F30485">
      <w:pPr>
        <w:spacing w:after="0" w:line="240" w:lineRule="auto"/>
        <w:jc w:val="both"/>
        <w:rPr>
          <w:sz w:val="20"/>
          <w:szCs w:val="20"/>
        </w:rPr>
      </w:pPr>
      <w:r w:rsidRPr="00F30485">
        <w:rPr>
          <w:sz w:val="20"/>
          <w:szCs w:val="20"/>
        </w:rPr>
        <w:t>Parking space will be provided for the unloading and loading of material and equipment but, at other times, Contractor vehicles shall be legally parked.</w:t>
      </w:r>
    </w:p>
    <w:p w14:paraId="272F4713" w14:textId="77777777" w:rsidR="00130075" w:rsidRPr="0087066D" w:rsidRDefault="00130075" w:rsidP="00F30485">
      <w:pPr>
        <w:spacing w:after="0" w:line="240" w:lineRule="auto"/>
        <w:jc w:val="both"/>
        <w:rPr>
          <w:color w:val="FF0000"/>
          <w:sz w:val="20"/>
          <w:szCs w:val="20"/>
        </w:rPr>
      </w:pPr>
    </w:p>
    <w:p w14:paraId="4FB4517D" w14:textId="2261171E" w:rsidR="00F30485" w:rsidRPr="00F30485" w:rsidRDefault="00F30485" w:rsidP="00F30485">
      <w:pPr>
        <w:spacing w:after="0" w:line="240" w:lineRule="auto"/>
        <w:jc w:val="both"/>
        <w:rPr>
          <w:color w:val="FF0000"/>
          <w:sz w:val="20"/>
          <w:szCs w:val="20"/>
        </w:rPr>
      </w:pPr>
      <w:r w:rsidRPr="00F30485">
        <w:rPr>
          <w:rFonts w:cstheme="minorHAnsi"/>
          <w:b/>
          <w:sz w:val="20"/>
          <w:szCs w:val="20"/>
        </w:rPr>
        <w:t xml:space="preserve">This </w:t>
      </w:r>
      <w:r w:rsidR="00BA4DC7">
        <w:rPr>
          <w:rFonts w:cstheme="minorHAnsi"/>
          <w:b/>
          <w:sz w:val="20"/>
          <w:szCs w:val="20"/>
        </w:rPr>
        <w:t>C</w:t>
      </w:r>
      <w:r w:rsidRPr="00F30485">
        <w:rPr>
          <w:rFonts w:cstheme="minorHAnsi"/>
          <w:b/>
          <w:sz w:val="20"/>
          <w:szCs w:val="20"/>
        </w:rPr>
        <w:t xml:space="preserve">ontract is not to be used to request janitorial services. </w:t>
      </w:r>
      <w:r w:rsidR="00B372EE">
        <w:rPr>
          <w:rFonts w:cstheme="minorHAnsi"/>
          <w:b/>
          <w:sz w:val="20"/>
          <w:szCs w:val="20"/>
        </w:rPr>
        <w:t>Using Agencies</w:t>
      </w:r>
      <w:r w:rsidRPr="00F30485">
        <w:rPr>
          <w:rFonts w:cstheme="minorHAnsi"/>
          <w:b/>
          <w:sz w:val="20"/>
          <w:szCs w:val="20"/>
        </w:rPr>
        <w:t xml:space="preserve"> will work with the Contractors to develop a schedule so that janitorial cleaning services do not overlap disinfecting.</w:t>
      </w:r>
    </w:p>
    <w:p w14:paraId="1CBA9A5F" w14:textId="77777777" w:rsidR="00757621" w:rsidRPr="0084189F" w:rsidRDefault="00757621" w:rsidP="00757621">
      <w:pPr>
        <w:pStyle w:val="BodyText3"/>
        <w:rPr>
          <w:rFonts w:asciiTheme="minorHAnsi" w:hAnsiTheme="minorHAnsi" w:cstheme="minorHAnsi"/>
          <w:sz w:val="20"/>
          <w:szCs w:val="20"/>
        </w:rPr>
      </w:pPr>
    </w:p>
    <w:p w14:paraId="3DC0F52B" w14:textId="128978B6" w:rsidR="00757621" w:rsidRPr="0084189F" w:rsidRDefault="0087066D" w:rsidP="0034517D">
      <w:pPr>
        <w:pStyle w:val="Heading2"/>
        <w:rPr>
          <w:rFonts w:eastAsia="Calibri"/>
        </w:rPr>
      </w:pPr>
      <w:bookmarkStart w:id="98" w:name="_Toc191455110"/>
      <w:r>
        <w:rPr>
          <w:rFonts w:eastAsia="Calibri"/>
        </w:rPr>
        <w:t>GEOGRAPHICAL REGIONS</w:t>
      </w:r>
      <w:bookmarkEnd w:id="98"/>
    </w:p>
    <w:p w14:paraId="5ACE19EC" w14:textId="096D7933" w:rsidR="009F59E8" w:rsidRPr="00DA65E2" w:rsidRDefault="009F59E8" w:rsidP="009F59E8">
      <w:pPr>
        <w:spacing w:after="0" w:line="240" w:lineRule="auto"/>
        <w:jc w:val="both"/>
        <w:rPr>
          <w:sz w:val="20"/>
          <w:szCs w:val="20"/>
        </w:rPr>
      </w:pPr>
      <w:r w:rsidRPr="001B1FE0">
        <w:rPr>
          <w:rFonts w:cstheme="minorHAnsi"/>
          <w:sz w:val="20"/>
          <w:szCs w:val="20"/>
        </w:rPr>
        <w:t xml:space="preserve">Contractors shall </w:t>
      </w:r>
      <w:r w:rsidRPr="00DA65E2">
        <w:rPr>
          <w:rFonts w:cstheme="minorHAnsi"/>
          <w:sz w:val="20"/>
          <w:szCs w:val="20"/>
        </w:rPr>
        <w:t xml:space="preserve">provide </w:t>
      </w:r>
      <w:r>
        <w:rPr>
          <w:rFonts w:cstheme="minorHAnsi"/>
          <w:sz w:val="20"/>
          <w:szCs w:val="20"/>
        </w:rPr>
        <w:t>Microbial Cleaning services</w:t>
      </w:r>
      <w:r w:rsidRPr="00DA65E2">
        <w:rPr>
          <w:rFonts w:cstheme="minorHAnsi"/>
          <w:sz w:val="20"/>
          <w:szCs w:val="20"/>
        </w:rPr>
        <w:t xml:space="preserve"> in all counties of its awarded region(s). This Contract shall be divided and awarded into three (3) separate regions </w:t>
      </w:r>
      <w:r w:rsidRPr="00DA65E2">
        <w:rPr>
          <w:sz w:val="20"/>
          <w:szCs w:val="20"/>
        </w:rPr>
        <w:t>as follows: North, Central, and South. Counties comprising each region are indicated below:</w:t>
      </w:r>
    </w:p>
    <w:p w14:paraId="63D8B3B6" w14:textId="246981D0" w:rsidR="0087066D" w:rsidRPr="00C51926" w:rsidRDefault="0087066D" w:rsidP="0087066D">
      <w:pPr>
        <w:tabs>
          <w:tab w:val="left" w:pos="9156"/>
        </w:tabs>
        <w:spacing w:after="0"/>
        <w:rPr>
          <w:rFonts w:cstheme="minorHAnsi"/>
          <w:sz w:val="20"/>
          <w:szCs w:val="20"/>
        </w:rPr>
      </w:pPr>
      <w:r>
        <w:rPr>
          <w:rFonts w:cstheme="minorHAnsi"/>
          <w:sz w:val="20"/>
          <w:szCs w:val="20"/>
        </w:rPr>
        <w:tab/>
      </w: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87066D" w:rsidRPr="00C51926" w14:paraId="2759E5AB" w14:textId="77777777" w:rsidTr="00337702">
        <w:trPr>
          <w:trHeight w:val="373"/>
        </w:trPr>
        <w:tc>
          <w:tcPr>
            <w:tcW w:w="2354" w:type="dxa"/>
          </w:tcPr>
          <w:p w14:paraId="0B734442" w14:textId="77777777" w:rsidR="0087066D" w:rsidRPr="00C51926" w:rsidRDefault="0087066D" w:rsidP="00337702">
            <w:pPr>
              <w:pStyle w:val="TableParagraph"/>
              <w:spacing w:line="319" w:lineRule="exact"/>
              <w:ind w:left="107"/>
              <w:jc w:val="both"/>
              <w:rPr>
                <w:rFonts w:asciiTheme="minorHAnsi" w:hAnsiTheme="minorHAnsi" w:cstheme="minorHAnsi"/>
                <w:b/>
                <w:sz w:val="20"/>
                <w:szCs w:val="20"/>
              </w:rPr>
            </w:pPr>
            <w:r w:rsidRPr="00C51926">
              <w:rPr>
                <w:rFonts w:asciiTheme="minorHAnsi" w:hAnsiTheme="minorHAnsi" w:cstheme="minorHAnsi"/>
                <w:b/>
                <w:sz w:val="20"/>
                <w:szCs w:val="20"/>
              </w:rPr>
              <w:t>Region 1 - North</w:t>
            </w:r>
            <w:r w:rsidRPr="00C51926">
              <w:rPr>
                <w:rFonts w:asciiTheme="minorHAnsi" w:hAnsiTheme="minorHAnsi" w:cstheme="minorHAnsi"/>
                <w:b/>
                <w:w w:val="193"/>
                <w:sz w:val="20"/>
                <w:szCs w:val="20"/>
              </w:rPr>
              <w:t xml:space="preserve"> </w:t>
            </w:r>
          </w:p>
        </w:tc>
        <w:tc>
          <w:tcPr>
            <w:tcW w:w="2612" w:type="dxa"/>
          </w:tcPr>
          <w:p w14:paraId="600E441C" w14:textId="77777777" w:rsidR="0087066D" w:rsidRPr="00C51926" w:rsidRDefault="0087066D" w:rsidP="00337702">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2 - Central</w:t>
            </w:r>
          </w:p>
        </w:tc>
        <w:tc>
          <w:tcPr>
            <w:tcW w:w="2428" w:type="dxa"/>
          </w:tcPr>
          <w:p w14:paraId="1E57BF7D" w14:textId="77777777" w:rsidR="0087066D" w:rsidRPr="00C51926" w:rsidRDefault="0087066D" w:rsidP="00337702">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3 - South</w:t>
            </w:r>
            <w:r w:rsidRPr="00C51926">
              <w:rPr>
                <w:rFonts w:asciiTheme="minorHAnsi" w:hAnsiTheme="minorHAnsi" w:cstheme="minorHAnsi"/>
                <w:b/>
                <w:w w:val="193"/>
                <w:sz w:val="20"/>
                <w:szCs w:val="20"/>
              </w:rPr>
              <w:t xml:space="preserve"> </w:t>
            </w:r>
          </w:p>
        </w:tc>
      </w:tr>
      <w:tr w:rsidR="0087066D" w:rsidRPr="00C51926" w14:paraId="2FD91770" w14:textId="77777777" w:rsidTr="00337702">
        <w:trPr>
          <w:trHeight w:val="311"/>
        </w:trPr>
        <w:tc>
          <w:tcPr>
            <w:tcW w:w="2354" w:type="dxa"/>
            <w:tcBorders>
              <w:left w:val="single" w:sz="4" w:space="0" w:color="000000"/>
              <w:bottom w:val="single" w:sz="4" w:space="0" w:color="000000"/>
              <w:right w:val="single" w:sz="4" w:space="0" w:color="000000"/>
            </w:tcBorders>
          </w:tcPr>
          <w:p w14:paraId="3ECCA0FF"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4B49223D"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4FB36290" w14:textId="77777777" w:rsidR="0087066D" w:rsidRPr="00C51926" w:rsidRDefault="0087066D" w:rsidP="00337702">
            <w:pPr>
              <w:pStyle w:val="TableParagraph"/>
              <w:spacing w:line="270" w:lineRule="exact"/>
              <w:ind w:left="108"/>
              <w:jc w:val="both"/>
              <w:rPr>
                <w:rFonts w:asciiTheme="minorHAnsi" w:hAnsiTheme="minorHAnsi" w:cstheme="minorHAnsi"/>
                <w:sz w:val="20"/>
                <w:szCs w:val="20"/>
              </w:rPr>
            </w:pPr>
            <w:r w:rsidRPr="00C51926">
              <w:rPr>
                <w:rFonts w:asciiTheme="minorHAnsi" w:hAnsiTheme="minorHAnsi" w:cstheme="minorHAnsi"/>
                <w:sz w:val="20"/>
                <w:szCs w:val="20"/>
              </w:rPr>
              <w:t>Atlantic County</w:t>
            </w:r>
          </w:p>
        </w:tc>
      </w:tr>
      <w:tr w:rsidR="0087066D" w:rsidRPr="00C51926" w14:paraId="0B5746D1"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3664F775"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5A762030"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00BDC5BB"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Burlington County</w:t>
            </w:r>
          </w:p>
        </w:tc>
      </w:tr>
      <w:tr w:rsidR="0087066D" w:rsidRPr="00C51926" w14:paraId="3C3869ED"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2E447607"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1370AF11"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64F8EA11"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Camden County</w:t>
            </w:r>
          </w:p>
        </w:tc>
      </w:tr>
      <w:tr w:rsidR="0087066D" w:rsidRPr="00C51926" w14:paraId="496671F9"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5B447FDD"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6DEA2829"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4B1395CB"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Cape May County</w:t>
            </w:r>
          </w:p>
        </w:tc>
      </w:tr>
      <w:tr w:rsidR="0087066D" w:rsidRPr="00C51926" w14:paraId="5D77291E" w14:textId="77777777" w:rsidTr="00337702">
        <w:trPr>
          <w:trHeight w:val="314"/>
        </w:trPr>
        <w:tc>
          <w:tcPr>
            <w:tcW w:w="2354" w:type="dxa"/>
            <w:tcBorders>
              <w:top w:val="single" w:sz="4" w:space="0" w:color="000000"/>
              <w:left w:val="single" w:sz="4" w:space="0" w:color="000000"/>
              <w:bottom w:val="single" w:sz="4" w:space="0" w:color="000000"/>
              <w:right w:val="single" w:sz="4" w:space="0" w:color="000000"/>
            </w:tcBorders>
          </w:tcPr>
          <w:p w14:paraId="7A2F4681" w14:textId="77777777" w:rsidR="0087066D" w:rsidRPr="00C51926" w:rsidRDefault="0087066D" w:rsidP="00337702">
            <w:pPr>
              <w:pStyle w:val="TableParagraph"/>
              <w:spacing w:line="272"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02B0B608" w14:textId="0CE71E61" w:rsidR="0087066D" w:rsidRPr="00C51926" w:rsidRDefault="00A22CBE" w:rsidP="00A22CBE">
            <w:pPr>
              <w:pStyle w:val="TableParagraph"/>
              <w:ind w:left="0"/>
              <w:jc w:val="both"/>
              <w:rPr>
                <w:rFonts w:asciiTheme="minorHAnsi" w:hAnsiTheme="minorHAnsi" w:cstheme="minorHAnsi"/>
                <w:sz w:val="20"/>
                <w:szCs w:val="20"/>
              </w:rPr>
            </w:pPr>
            <w:r>
              <w:rPr>
                <w:rFonts w:asciiTheme="minorHAnsi" w:hAnsiTheme="minorHAnsi" w:cstheme="minorHAnsi"/>
                <w:sz w:val="20"/>
                <w:szCs w:val="20"/>
              </w:rPr>
              <w:t xml:space="preserve">   Somerset County</w:t>
            </w:r>
          </w:p>
        </w:tc>
        <w:tc>
          <w:tcPr>
            <w:tcW w:w="2428" w:type="dxa"/>
            <w:tcBorders>
              <w:top w:val="single" w:sz="4" w:space="0" w:color="000000"/>
              <w:left w:val="single" w:sz="4" w:space="0" w:color="000000"/>
              <w:bottom w:val="single" w:sz="4" w:space="0" w:color="000000"/>
              <w:right w:val="single" w:sz="4" w:space="0" w:color="000000"/>
            </w:tcBorders>
          </w:tcPr>
          <w:p w14:paraId="50440B6D" w14:textId="77777777" w:rsidR="0087066D" w:rsidRPr="00C51926" w:rsidRDefault="0087066D" w:rsidP="00337702">
            <w:pPr>
              <w:pStyle w:val="TableParagraph"/>
              <w:spacing w:line="272" w:lineRule="exact"/>
              <w:jc w:val="both"/>
              <w:rPr>
                <w:rFonts w:asciiTheme="minorHAnsi" w:hAnsiTheme="minorHAnsi" w:cstheme="minorHAnsi"/>
                <w:sz w:val="20"/>
                <w:szCs w:val="20"/>
              </w:rPr>
            </w:pPr>
            <w:r w:rsidRPr="00C51926">
              <w:rPr>
                <w:rFonts w:asciiTheme="minorHAnsi" w:hAnsiTheme="minorHAnsi" w:cstheme="minorHAnsi"/>
                <w:sz w:val="20"/>
                <w:szCs w:val="20"/>
              </w:rPr>
              <w:t>Cumberland County</w:t>
            </w:r>
          </w:p>
        </w:tc>
      </w:tr>
      <w:tr w:rsidR="0087066D" w:rsidRPr="00C51926" w14:paraId="0638BB31"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3F71508B" w14:textId="74A9945E" w:rsidR="0087066D" w:rsidRPr="00C51926" w:rsidRDefault="007238C5" w:rsidP="00337702">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792BCCDE" w14:textId="77777777" w:rsidR="0087066D" w:rsidRPr="00C51926" w:rsidRDefault="0087066D" w:rsidP="00337702">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05F61D4"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Gloucester County</w:t>
            </w:r>
          </w:p>
        </w:tc>
      </w:tr>
      <w:tr w:rsidR="0087066D" w:rsidRPr="00C51926" w14:paraId="3C261C9C"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4971EA9E" w14:textId="41A8C7CE" w:rsidR="0087066D" w:rsidRPr="00C51926" w:rsidRDefault="007238C5" w:rsidP="007238C5">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3242827F" w14:textId="77777777" w:rsidR="0087066D" w:rsidRPr="00C51926" w:rsidRDefault="0087066D" w:rsidP="00337702">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C950679"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Ocean County</w:t>
            </w:r>
          </w:p>
        </w:tc>
      </w:tr>
      <w:tr w:rsidR="0087066D" w:rsidRPr="00C51926" w14:paraId="4739714D"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1D245F8C" w14:textId="1EB370EF" w:rsidR="0087066D" w:rsidRPr="00C51926" w:rsidRDefault="007238C5" w:rsidP="00337702">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Warren County</w:t>
            </w:r>
          </w:p>
        </w:tc>
        <w:tc>
          <w:tcPr>
            <w:tcW w:w="2612" w:type="dxa"/>
            <w:tcBorders>
              <w:top w:val="single" w:sz="4" w:space="0" w:color="000000"/>
              <w:left w:val="single" w:sz="4" w:space="0" w:color="000000"/>
              <w:bottom w:val="single" w:sz="4" w:space="0" w:color="000000"/>
              <w:right w:val="single" w:sz="4" w:space="0" w:color="000000"/>
            </w:tcBorders>
          </w:tcPr>
          <w:p w14:paraId="17722D4B" w14:textId="77777777" w:rsidR="0087066D" w:rsidRPr="00C51926" w:rsidRDefault="0087066D" w:rsidP="00337702">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124048E7"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Salem County</w:t>
            </w:r>
          </w:p>
        </w:tc>
      </w:tr>
    </w:tbl>
    <w:p w14:paraId="22ABC1E9" w14:textId="77777777" w:rsidR="0087066D" w:rsidRDefault="0087066D" w:rsidP="00F77322">
      <w:pPr>
        <w:autoSpaceDE w:val="0"/>
        <w:autoSpaceDN w:val="0"/>
        <w:adjustRightInd w:val="0"/>
        <w:spacing w:after="0" w:line="240" w:lineRule="auto"/>
        <w:jc w:val="both"/>
        <w:rPr>
          <w:rFonts w:cstheme="minorHAnsi"/>
          <w:sz w:val="20"/>
          <w:szCs w:val="20"/>
        </w:rPr>
      </w:pPr>
    </w:p>
    <w:p w14:paraId="0C4AA988" w14:textId="77777777" w:rsidR="00757621" w:rsidRPr="0084189F" w:rsidRDefault="00757621" w:rsidP="00F77322">
      <w:pPr>
        <w:autoSpaceDE w:val="0"/>
        <w:autoSpaceDN w:val="0"/>
        <w:adjustRightInd w:val="0"/>
        <w:spacing w:after="0" w:line="240" w:lineRule="auto"/>
        <w:jc w:val="both"/>
        <w:rPr>
          <w:rFonts w:cstheme="minorHAnsi"/>
          <w:b/>
          <w:color w:val="000000"/>
          <w:sz w:val="20"/>
          <w:szCs w:val="20"/>
        </w:rPr>
      </w:pPr>
    </w:p>
    <w:p w14:paraId="27568174" w14:textId="1EE01121" w:rsidR="00757621" w:rsidRPr="0084189F" w:rsidRDefault="0087066D" w:rsidP="00F77322">
      <w:pPr>
        <w:pStyle w:val="Heading2"/>
      </w:pPr>
      <w:bookmarkStart w:id="99" w:name="_Toc191455111"/>
      <w:r>
        <w:t>WORK HOURS</w:t>
      </w:r>
      <w:bookmarkEnd w:id="99"/>
    </w:p>
    <w:p w14:paraId="27263052" w14:textId="57655DBB" w:rsidR="0087066D" w:rsidRPr="0087066D" w:rsidRDefault="0087066D" w:rsidP="00F77322">
      <w:pPr>
        <w:pStyle w:val="BodyText"/>
        <w:spacing w:after="0" w:line="240" w:lineRule="auto"/>
        <w:jc w:val="both"/>
        <w:rPr>
          <w:rFonts w:cstheme="minorHAnsi"/>
          <w:sz w:val="20"/>
          <w:szCs w:val="20"/>
        </w:rPr>
      </w:pPr>
      <w:r w:rsidRPr="0087066D">
        <w:rPr>
          <w:rFonts w:cstheme="minorHAnsi"/>
          <w:sz w:val="20"/>
          <w:szCs w:val="20"/>
        </w:rPr>
        <w:t>Cleaning should not commence until after Normal Work Hours, from 8:00 AM to 5:00PM EST</w:t>
      </w:r>
      <w:r w:rsidR="003F6383">
        <w:rPr>
          <w:rFonts w:cstheme="minorHAnsi"/>
          <w:sz w:val="20"/>
          <w:szCs w:val="20"/>
        </w:rPr>
        <w:t xml:space="preserve"> Monday through Friday</w:t>
      </w:r>
      <w:r w:rsidRPr="0087066D">
        <w:rPr>
          <w:rFonts w:cstheme="minorHAnsi"/>
          <w:sz w:val="20"/>
          <w:szCs w:val="20"/>
        </w:rPr>
        <w:t xml:space="preserve">, or hours of least occupancy – unless otherwise directed by the Using Agency. </w:t>
      </w:r>
      <w:r w:rsidRPr="0087066D">
        <w:rPr>
          <w:sz w:val="20"/>
          <w:szCs w:val="20"/>
        </w:rPr>
        <w:t>Regular/</w:t>
      </w:r>
      <w:r w:rsidRPr="0087066D">
        <w:rPr>
          <w:rFonts w:cstheme="minorHAnsi"/>
          <w:sz w:val="20"/>
          <w:szCs w:val="20"/>
        </w:rPr>
        <w:t xml:space="preserve">Overtime Pay shall be in accordance with the State Building Service Contracts Act wage rate guidelines. The Contractor may be required to provide </w:t>
      </w:r>
      <w:r w:rsidR="00B61E84">
        <w:rPr>
          <w:rFonts w:cstheme="minorHAnsi"/>
          <w:sz w:val="20"/>
          <w:szCs w:val="20"/>
        </w:rPr>
        <w:t>e</w:t>
      </w:r>
      <w:r w:rsidRPr="0087066D">
        <w:rPr>
          <w:rFonts w:cstheme="minorHAnsi"/>
          <w:sz w:val="20"/>
          <w:szCs w:val="20"/>
        </w:rPr>
        <w:t xml:space="preserve">mergency </w:t>
      </w:r>
      <w:r w:rsidR="00B61E84">
        <w:rPr>
          <w:rFonts w:cstheme="minorHAnsi"/>
          <w:sz w:val="20"/>
          <w:szCs w:val="20"/>
        </w:rPr>
        <w:t>s</w:t>
      </w:r>
      <w:r w:rsidR="00B61E84" w:rsidRPr="0087066D">
        <w:rPr>
          <w:rFonts w:cstheme="minorHAnsi"/>
          <w:sz w:val="20"/>
          <w:szCs w:val="20"/>
        </w:rPr>
        <w:t xml:space="preserve">ervices </w:t>
      </w:r>
      <w:r w:rsidRPr="0087066D">
        <w:rPr>
          <w:rFonts w:cstheme="minorHAnsi"/>
          <w:sz w:val="20"/>
          <w:szCs w:val="20"/>
        </w:rPr>
        <w:t>at any time of the day or night. As such, Contractors shall be available to perform the required service</w:t>
      </w:r>
      <w:r w:rsidR="00305E63">
        <w:rPr>
          <w:rFonts w:cstheme="minorHAnsi"/>
          <w:sz w:val="20"/>
          <w:szCs w:val="20"/>
        </w:rPr>
        <w:t xml:space="preserve"> twenty-four</w:t>
      </w:r>
      <w:r w:rsidRPr="0087066D">
        <w:rPr>
          <w:rFonts w:cstheme="minorHAnsi"/>
          <w:sz w:val="20"/>
          <w:szCs w:val="20"/>
        </w:rPr>
        <w:t xml:space="preserve"> </w:t>
      </w:r>
      <w:r w:rsidR="00305E63">
        <w:rPr>
          <w:rFonts w:cstheme="minorHAnsi"/>
          <w:sz w:val="20"/>
          <w:szCs w:val="20"/>
        </w:rPr>
        <w:t>(</w:t>
      </w:r>
      <w:r w:rsidRPr="0087066D">
        <w:rPr>
          <w:rFonts w:cstheme="minorHAnsi"/>
          <w:sz w:val="20"/>
          <w:szCs w:val="20"/>
        </w:rPr>
        <w:t>24</w:t>
      </w:r>
      <w:r w:rsidR="00305E63">
        <w:rPr>
          <w:rFonts w:cstheme="minorHAnsi"/>
          <w:sz w:val="20"/>
          <w:szCs w:val="20"/>
        </w:rPr>
        <w:t>)</w:t>
      </w:r>
      <w:r w:rsidRPr="0087066D">
        <w:rPr>
          <w:rFonts w:cstheme="minorHAnsi"/>
          <w:sz w:val="20"/>
          <w:szCs w:val="20"/>
        </w:rPr>
        <w:t xml:space="preserve"> hours a day, seven (7) days a week (24/7). The following work hours shall apply to this Contract:</w:t>
      </w:r>
    </w:p>
    <w:p w14:paraId="7F188AC8" w14:textId="77777777" w:rsidR="0087066D" w:rsidRPr="0087066D" w:rsidRDefault="0087066D" w:rsidP="0087066D">
      <w:pPr>
        <w:pStyle w:val="BodyText"/>
        <w:spacing w:after="0"/>
        <w:jc w:val="both"/>
        <w:rPr>
          <w:rFonts w:cstheme="minorHAnsi"/>
          <w:sz w:val="20"/>
          <w:szCs w:val="20"/>
        </w:rPr>
      </w:pPr>
    </w:p>
    <w:p w14:paraId="6B91286B" w14:textId="77777777" w:rsidR="0087066D" w:rsidRPr="0087066D" w:rsidRDefault="0087066D" w:rsidP="0087066D">
      <w:pPr>
        <w:pStyle w:val="ListParagraph"/>
        <w:numPr>
          <w:ilvl w:val="0"/>
          <w:numId w:val="93"/>
        </w:numPr>
        <w:tabs>
          <w:tab w:val="left" w:pos="835"/>
        </w:tabs>
        <w:ind w:right="934"/>
        <w:rPr>
          <w:rFonts w:asciiTheme="minorHAnsi" w:hAnsiTheme="minorHAnsi" w:cstheme="minorHAnsi"/>
          <w:sz w:val="20"/>
          <w:szCs w:val="20"/>
        </w:rPr>
      </w:pPr>
      <w:r w:rsidRPr="0087066D">
        <w:rPr>
          <w:rFonts w:asciiTheme="minorHAnsi" w:hAnsiTheme="minorHAnsi" w:cstheme="minorHAnsi"/>
          <w:sz w:val="20"/>
          <w:szCs w:val="20"/>
        </w:rPr>
        <w:t xml:space="preserve">Regular Hours: Hours worked Monday through Sunday consisting of up to forty (40) hours a week. </w:t>
      </w:r>
    </w:p>
    <w:p w14:paraId="3AC88430" w14:textId="77777777" w:rsidR="0087066D" w:rsidRPr="0087066D" w:rsidRDefault="0087066D" w:rsidP="0087066D">
      <w:pPr>
        <w:tabs>
          <w:tab w:val="left" w:pos="835"/>
        </w:tabs>
        <w:spacing w:after="0"/>
        <w:ind w:right="934"/>
        <w:jc w:val="both"/>
        <w:rPr>
          <w:rFonts w:cstheme="minorHAnsi"/>
          <w:sz w:val="20"/>
          <w:szCs w:val="20"/>
        </w:rPr>
      </w:pPr>
    </w:p>
    <w:p w14:paraId="3983EDE5" w14:textId="77777777" w:rsidR="0087066D" w:rsidRPr="0087066D" w:rsidRDefault="0087066D" w:rsidP="0087066D">
      <w:pPr>
        <w:pStyle w:val="ListParagraph"/>
        <w:numPr>
          <w:ilvl w:val="0"/>
          <w:numId w:val="93"/>
        </w:numPr>
        <w:tabs>
          <w:tab w:val="left" w:pos="835"/>
        </w:tabs>
        <w:ind w:right="727"/>
        <w:rPr>
          <w:rFonts w:asciiTheme="minorHAnsi" w:hAnsiTheme="minorHAnsi" w:cstheme="minorHAnsi"/>
          <w:sz w:val="20"/>
          <w:szCs w:val="20"/>
        </w:rPr>
      </w:pPr>
      <w:r w:rsidRPr="0087066D">
        <w:rPr>
          <w:rFonts w:asciiTheme="minorHAnsi" w:hAnsiTheme="minorHAnsi" w:cstheme="minorHAnsi"/>
          <w:sz w:val="20"/>
          <w:szCs w:val="20"/>
        </w:rPr>
        <w:t>Overtime Hours: Hours worked Monday through Sunday in excess of forty (40) hours a week.</w:t>
      </w:r>
    </w:p>
    <w:p w14:paraId="6C1BE046" w14:textId="418367BA" w:rsidR="00757621" w:rsidRPr="0084189F" w:rsidRDefault="00757621" w:rsidP="00757621">
      <w:pPr>
        <w:spacing w:after="0" w:line="240" w:lineRule="auto"/>
        <w:jc w:val="both"/>
        <w:rPr>
          <w:rFonts w:cstheme="minorHAnsi"/>
          <w:sz w:val="20"/>
          <w:szCs w:val="20"/>
        </w:rPr>
      </w:pPr>
    </w:p>
    <w:p w14:paraId="0477D17F" w14:textId="32AA7495" w:rsidR="00757621" w:rsidRPr="0084189F" w:rsidRDefault="00BA4DC7" w:rsidP="00A956E4">
      <w:pPr>
        <w:pStyle w:val="Heading2"/>
        <w:numPr>
          <w:ilvl w:val="0"/>
          <w:numId w:val="0"/>
        </w:numPr>
      </w:pPr>
      <w:bookmarkStart w:id="100" w:name="_Toc29987585"/>
      <w:bookmarkStart w:id="101" w:name="_Toc55483926"/>
      <w:bookmarkStart w:id="102" w:name="_Toc191455112"/>
      <w:r>
        <w:t>4.3</w:t>
      </w:r>
      <w:r w:rsidR="0087066D">
        <w:t>.1</w:t>
      </w:r>
      <w:r w:rsidR="0087066D">
        <w:tab/>
      </w:r>
      <w:bookmarkEnd w:id="100"/>
      <w:bookmarkEnd w:id="101"/>
      <w:r w:rsidR="00337702">
        <w:t>STATE HOLIDAYS</w:t>
      </w:r>
      <w:bookmarkEnd w:id="102"/>
    </w:p>
    <w:p w14:paraId="7368F65A" w14:textId="018E9D67" w:rsidR="00337702" w:rsidRPr="005C5B8A" w:rsidRDefault="00337702" w:rsidP="005C5B8A">
      <w:pPr>
        <w:pStyle w:val="HTMLPreformatted"/>
        <w:rPr>
          <w:rFonts w:asciiTheme="minorHAnsi" w:hAnsiTheme="minorHAnsi" w:cstheme="minorHAnsi"/>
          <w:color w:val="212121"/>
        </w:rPr>
      </w:pPr>
      <w:r>
        <w:rPr>
          <w:rFonts w:asciiTheme="minorHAnsi" w:hAnsiTheme="minorHAnsi" w:cstheme="minorHAnsi"/>
          <w:color w:val="212121"/>
        </w:rPr>
        <w:t>Under</w:t>
      </w:r>
      <w:r w:rsidRPr="00A2059F">
        <w:rPr>
          <w:rFonts w:asciiTheme="minorHAnsi" w:hAnsiTheme="minorHAnsi" w:cstheme="minorHAnsi"/>
          <w:color w:val="212121"/>
        </w:rPr>
        <w:t xml:space="preserve"> the State Building Service Contracts Act, there are a minimum of twelve paid holidays per year as listed below. A Contractor may substitute for any of the named holidays another day off with pay in accordance with a plan communicated to the employees involved.</w:t>
      </w:r>
      <w:r>
        <w:rPr>
          <w:rFonts w:asciiTheme="minorHAnsi" w:hAnsiTheme="minorHAnsi" w:cstheme="minorHAnsi"/>
        </w:rPr>
        <w:t xml:space="preserve"> </w:t>
      </w:r>
      <w:r w:rsidRPr="00A2059F">
        <w:rPr>
          <w:rFonts w:asciiTheme="minorHAnsi" w:hAnsiTheme="minorHAnsi" w:cstheme="minorHAnsi"/>
        </w:rPr>
        <w:t xml:space="preserve">Work performed on all State Holidays </w:t>
      </w:r>
      <w:r>
        <w:rPr>
          <w:rFonts w:asciiTheme="minorHAnsi" w:hAnsiTheme="minorHAnsi" w:cstheme="minorHAnsi"/>
        </w:rPr>
        <w:t xml:space="preserve">will be subject to Bid Solicitation </w:t>
      </w:r>
      <w:r w:rsidRPr="00BA4DC7">
        <w:rPr>
          <w:rFonts w:asciiTheme="minorHAnsi" w:hAnsiTheme="minorHAnsi" w:cstheme="minorHAnsi"/>
        </w:rPr>
        <w:t>Section 4.</w:t>
      </w:r>
      <w:r w:rsidR="00BA4DC7" w:rsidRPr="00BA4DC7">
        <w:rPr>
          <w:rFonts w:asciiTheme="minorHAnsi" w:hAnsiTheme="minorHAnsi" w:cstheme="minorHAnsi"/>
        </w:rPr>
        <w:t>3</w:t>
      </w:r>
      <w:r w:rsidR="00BA4DC7">
        <w:rPr>
          <w:rFonts w:asciiTheme="minorHAnsi" w:hAnsiTheme="minorHAnsi" w:cstheme="minorHAnsi"/>
        </w:rPr>
        <w:t xml:space="preserve"> </w:t>
      </w:r>
      <w:r w:rsidR="00BA4DC7" w:rsidRPr="00BA4DC7">
        <w:rPr>
          <w:rFonts w:asciiTheme="minorHAnsi" w:hAnsiTheme="minorHAnsi" w:cstheme="minorHAnsi"/>
          <w:i/>
        </w:rPr>
        <w:t>Work Hours</w:t>
      </w:r>
      <w:r w:rsidRPr="00BA4DC7">
        <w:rPr>
          <w:rFonts w:asciiTheme="minorHAnsi" w:hAnsiTheme="minorHAnsi" w:cstheme="minorHAnsi"/>
        </w:rPr>
        <w:t>.</w:t>
      </w:r>
      <w:r>
        <w:rPr>
          <w:rFonts w:asciiTheme="minorHAnsi" w:hAnsiTheme="minorHAnsi" w:cstheme="minorHAnsi"/>
        </w:rPr>
        <w:t xml:space="preserve"> </w:t>
      </w:r>
    </w:p>
    <w:p w14:paraId="1CBFC180" w14:textId="77777777" w:rsidR="00337702" w:rsidRPr="00551713" w:rsidRDefault="00337702" w:rsidP="00337702">
      <w:pPr>
        <w:pStyle w:val="BodyText"/>
        <w:spacing w:after="0"/>
        <w:jc w:val="both"/>
        <w:rPr>
          <w:rFonts w:cstheme="minorHAnsi"/>
          <w:sz w:val="20"/>
          <w:szCs w:val="20"/>
        </w:rPr>
      </w:pPr>
    </w:p>
    <w:p w14:paraId="036F0712" w14:textId="77777777" w:rsidR="00337702" w:rsidRDefault="00337702" w:rsidP="00337702">
      <w:pPr>
        <w:pStyle w:val="ListParagraph"/>
        <w:widowControl w:val="0"/>
        <w:numPr>
          <w:ilvl w:val="0"/>
          <w:numId w:val="94"/>
        </w:numPr>
        <w:tabs>
          <w:tab w:val="left" w:pos="408"/>
        </w:tabs>
        <w:autoSpaceDE w:val="0"/>
        <w:autoSpaceDN w:val="0"/>
        <w:rPr>
          <w:rFonts w:asciiTheme="minorHAnsi" w:hAnsiTheme="minorHAnsi" w:cstheme="minorHAnsi"/>
          <w:sz w:val="20"/>
          <w:szCs w:val="20"/>
        </w:rPr>
      </w:pPr>
      <w:r w:rsidRPr="00551713">
        <w:rPr>
          <w:rFonts w:asciiTheme="minorHAnsi" w:hAnsiTheme="minorHAnsi" w:cstheme="minorHAnsi"/>
          <w:sz w:val="20"/>
          <w:szCs w:val="20"/>
        </w:rPr>
        <w:t>New Year's</w:t>
      </w:r>
      <w:r w:rsidRPr="00551713">
        <w:rPr>
          <w:rFonts w:asciiTheme="minorHAnsi" w:hAnsiTheme="minorHAnsi" w:cstheme="minorHAnsi"/>
          <w:spacing w:val="-10"/>
          <w:sz w:val="20"/>
          <w:szCs w:val="20"/>
        </w:rPr>
        <w:t xml:space="preserve"> </w:t>
      </w:r>
      <w:r w:rsidRPr="00551713">
        <w:rPr>
          <w:rFonts w:asciiTheme="minorHAnsi" w:hAnsiTheme="minorHAnsi" w:cstheme="minorHAnsi"/>
          <w:sz w:val="20"/>
          <w:szCs w:val="20"/>
        </w:rPr>
        <w:t>Day;</w:t>
      </w:r>
    </w:p>
    <w:p w14:paraId="556F0086" w14:textId="77777777" w:rsidR="00337702" w:rsidRPr="00551713" w:rsidRDefault="00337702" w:rsidP="00337702">
      <w:pPr>
        <w:pStyle w:val="ListParagraph"/>
        <w:widowControl w:val="0"/>
        <w:numPr>
          <w:ilvl w:val="0"/>
          <w:numId w:val="94"/>
        </w:numPr>
        <w:tabs>
          <w:tab w:val="left" w:pos="408"/>
        </w:tabs>
        <w:autoSpaceDE w:val="0"/>
        <w:autoSpaceDN w:val="0"/>
        <w:rPr>
          <w:rFonts w:asciiTheme="minorHAnsi" w:hAnsiTheme="minorHAnsi" w:cstheme="minorHAnsi"/>
          <w:sz w:val="20"/>
          <w:szCs w:val="20"/>
        </w:rPr>
      </w:pPr>
      <w:r>
        <w:rPr>
          <w:rFonts w:asciiTheme="minorHAnsi" w:hAnsiTheme="minorHAnsi" w:cstheme="minorHAnsi"/>
          <w:sz w:val="20"/>
          <w:szCs w:val="20"/>
        </w:rPr>
        <w:t>Martin Luther King Jr. Day;</w:t>
      </w:r>
    </w:p>
    <w:p w14:paraId="1E73FD5B" w14:textId="77777777" w:rsidR="00337702"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President's</w:t>
      </w:r>
      <w:r w:rsidRPr="00551713">
        <w:rPr>
          <w:rFonts w:asciiTheme="minorHAnsi" w:hAnsiTheme="minorHAnsi" w:cstheme="minorHAnsi"/>
          <w:spacing w:val="-10"/>
          <w:sz w:val="20"/>
          <w:szCs w:val="20"/>
        </w:rPr>
        <w:t xml:space="preserve"> </w:t>
      </w:r>
      <w:r w:rsidRPr="00551713">
        <w:rPr>
          <w:rFonts w:asciiTheme="minorHAnsi" w:hAnsiTheme="minorHAnsi" w:cstheme="minorHAnsi"/>
          <w:sz w:val="20"/>
          <w:szCs w:val="20"/>
        </w:rPr>
        <w:t>Day;</w:t>
      </w:r>
    </w:p>
    <w:p w14:paraId="62CB5C61" w14:textId="77777777" w:rsidR="00337702" w:rsidRPr="00551713"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Pr>
          <w:rFonts w:asciiTheme="minorHAnsi" w:hAnsiTheme="minorHAnsi" w:cstheme="minorHAnsi"/>
          <w:sz w:val="20"/>
          <w:szCs w:val="20"/>
        </w:rPr>
        <w:t>Good Friday;</w:t>
      </w:r>
    </w:p>
    <w:p w14:paraId="2EA3EAA7" w14:textId="77777777" w:rsidR="00337702" w:rsidRDefault="00337702" w:rsidP="00337702">
      <w:pPr>
        <w:pStyle w:val="ListParagraph"/>
        <w:widowControl w:val="0"/>
        <w:numPr>
          <w:ilvl w:val="0"/>
          <w:numId w:val="94"/>
        </w:numPr>
        <w:tabs>
          <w:tab w:val="left" w:pos="396"/>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Memorial</w:t>
      </w:r>
      <w:r w:rsidRPr="00551713">
        <w:rPr>
          <w:rFonts w:asciiTheme="minorHAnsi" w:hAnsiTheme="minorHAnsi" w:cstheme="minorHAnsi"/>
          <w:spacing w:val="-1"/>
          <w:sz w:val="20"/>
          <w:szCs w:val="20"/>
        </w:rPr>
        <w:t xml:space="preserve"> </w:t>
      </w:r>
      <w:r w:rsidRPr="00551713">
        <w:rPr>
          <w:rFonts w:asciiTheme="minorHAnsi" w:hAnsiTheme="minorHAnsi" w:cstheme="minorHAnsi"/>
          <w:sz w:val="20"/>
          <w:szCs w:val="20"/>
        </w:rPr>
        <w:t>Day;</w:t>
      </w:r>
    </w:p>
    <w:p w14:paraId="616DD458" w14:textId="77777777" w:rsidR="00337702" w:rsidRPr="00551713" w:rsidRDefault="00337702" w:rsidP="00337702">
      <w:pPr>
        <w:pStyle w:val="ListParagraph"/>
        <w:widowControl w:val="0"/>
        <w:numPr>
          <w:ilvl w:val="0"/>
          <w:numId w:val="94"/>
        </w:numPr>
        <w:tabs>
          <w:tab w:val="left" w:pos="396"/>
        </w:tabs>
        <w:autoSpaceDE w:val="0"/>
        <w:autoSpaceDN w:val="0"/>
        <w:spacing w:line="252" w:lineRule="exact"/>
        <w:rPr>
          <w:rFonts w:asciiTheme="minorHAnsi" w:hAnsiTheme="minorHAnsi" w:cstheme="minorHAnsi"/>
          <w:sz w:val="20"/>
          <w:szCs w:val="20"/>
        </w:rPr>
      </w:pPr>
      <w:r>
        <w:rPr>
          <w:rFonts w:asciiTheme="minorHAnsi" w:hAnsiTheme="minorHAnsi" w:cstheme="minorHAnsi"/>
          <w:sz w:val="20"/>
          <w:szCs w:val="20"/>
        </w:rPr>
        <w:t>Juneteenth;</w:t>
      </w:r>
    </w:p>
    <w:p w14:paraId="4D781F57" w14:textId="77777777" w:rsidR="00337702" w:rsidRPr="00551713" w:rsidRDefault="00337702" w:rsidP="00337702">
      <w:pPr>
        <w:pStyle w:val="ListParagraph"/>
        <w:widowControl w:val="0"/>
        <w:numPr>
          <w:ilvl w:val="0"/>
          <w:numId w:val="94"/>
        </w:numPr>
        <w:tabs>
          <w:tab w:val="left" w:pos="405"/>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Independence</w:t>
      </w:r>
      <w:r w:rsidRPr="00551713">
        <w:rPr>
          <w:rFonts w:asciiTheme="minorHAnsi" w:hAnsiTheme="minorHAnsi" w:cstheme="minorHAnsi"/>
          <w:spacing w:val="-1"/>
          <w:sz w:val="20"/>
          <w:szCs w:val="20"/>
        </w:rPr>
        <w:t xml:space="preserve"> </w:t>
      </w:r>
      <w:r w:rsidRPr="00551713">
        <w:rPr>
          <w:rFonts w:asciiTheme="minorHAnsi" w:hAnsiTheme="minorHAnsi" w:cstheme="minorHAnsi"/>
          <w:sz w:val="20"/>
          <w:szCs w:val="20"/>
        </w:rPr>
        <w:t>Day;</w:t>
      </w:r>
    </w:p>
    <w:p w14:paraId="1457319D" w14:textId="77777777" w:rsidR="00337702"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Labor</w:t>
      </w:r>
      <w:r w:rsidRPr="00551713">
        <w:rPr>
          <w:rFonts w:asciiTheme="minorHAnsi" w:hAnsiTheme="minorHAnsi" w:cstheme="minorHAnsi"/>
          <w:spacing w:val="1"/>
          <w:sz w:val="20"/>
          <w:szCs w:val="20"/>
        </w:rPr>
        <w:t xml:space="preserve"> </w:t>
      </w:r>
      <w:r w:rsidRPr="00551713">
        <w:rPr>
          <w:rFonts w:asciiTheme="minorHAnsi" w:hAnsiTheme="minorHAnsi" w:cstheme="minorHAnsi"/>
          <w:sz w:val="20"/>
          <w:szCs w:val="20"/>
        </w:rPr>
        <w:t>Day;</w:t>
      </w:r>
    </w:p>
    <w:p w14:paraId="701701D0" w14:textId="77777777" w:rsidR="00337702" w:rsidRPr="00551713"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Pr>
          <w:rFonts w:asciiTheme="minorHAnsi" w:hAnsiTheme="minorHAnsi" w:cstheme="minorHAnsi"/>
          <w:sz w:val="20"/>
          <w:szCs w:val="20"/>
        </w:rPr>
        <w:t>Columbus Day;</w:t>
      </w:r>
    </w:p>
    <w:p w14:paraId="3DAD8817" w14:textId="77777777" w:rsidR="00337702" w:rsidRPr="00551713"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Veteran's Day;</w:t>
      </w:r>
    </w:p>
    <w:p w14:paraId="454ABA30" w14:textId="77777777" w:rsidR="00337702" w:rsidRPr="00551713" w:rsidRDefault="00337702" w:rsidP="00337702">
      <w:pPr>
        <w:pStyle w:val="ListParagraph"/>
        <w:widowControl w:val="0"/>
        <w:numPr>
          <w:ilvl w:val="0"/>
          <w:numId w:val="94"/>
        </w:numPr>
        <w:tabs>
          <w:tab w:val="left" w:pos="405"/>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Thanksgiving Day;</w:t>
      </w:r>
      <w:r w:rsidRPr="00551713">
        <w:rPr>
          <w:rFonts w:asciiTheme="minorHAnsi" w:hAnsiTheme="minorHAnsi" w:cstheme="minorHAnsi"/>
          <w:spacing w:val="2"/>
          <w:sz w:val="20"/>
          <w:szCs w:val="20"/>
        </w:rPr>
        <w:t xml:space="preserve"> </w:t>
      </w:r>
      <w:r w:rsidRPr="00551713">
        <w:rPr>
          <w:rFonts w:asciiTheme="minorHAnsi" w:hAnsiTheme="minorHAnsi" w:cstheme="minorHAnsi"/>
          <w:sz w:val="20"/>
          <w:szCs w:val="20"/>
        </w:rPr>
        <w:t>and</w:t>
      </w:r>
    </w:p>
    <w:p w14:paraId="5ED5A97D" w14:textId="77777777" w:rsidR="00337702" w:rsidRPr="001D4525" w:rsidRDefault="00337702" w:rsidP="00337702">
      <w:pPr>
        <w:pStyle w:val="ListParagraph"/>
        <w:widowControl w:val="0"/>
        <w:numPr>
          <w:ilvl w:val="0"/>
          <w:numId w:val="94"/>
        </w:numPr>
        <w:tabs>
          <w:tab w:val="left" w:pos="405"/>
        </w:tabs>
        <w:autoSpaceDE w:val="0"/>
        <w:autoSpaceDN w:val="0"/>
        <w:spacing w:line="252" w:lineRule="exact"/>
        <w:rPr>
          <w:rFonts w:asciiTheme="minorHAnsi" w:hAnsiTheme="minorHAnsi" w:cstheme="minorHAnsi"/>
          <w:sz w:val="20"/>
          <w:szCs w:val="20"/>
        </w:rPr>
      </w:pPr>
      <w:r w:rsidRPr="001D4525">
        <w:rPr>
          <w:rFonts w:asciiTheme="minorHAnsi" w:hAnsiTheme="minorHAnsi" w:cstheme="minorHAnsi"/>
          <w:sz w:val="20"/>
          <w:szCs w:val="20"/>
        </w:rPr>
        <w:t>Christmas</w:t>
      </w:r>
      <w:r w:rsidRPr="001D4525">
        <w:rPr>
          <w:rFonts w:asciiTheme="minorHAnsi" w:hAnsiTheme="minorHAnsi" w:cstheme="minorHAnsi"/>
          <w:spacing w:val="-3"/>
          <w:sz w:val="20"/>
          <w:szCs w:val="20"/>
        </w:rPr>
        <w:t xml:space="preserve"> </w:t>
      </w:r>
      <w:r w:rsidRPr="001D4525">
        <w:rPr>
          <w:rFonts w:asciiTheme="minorHAnsi" w:hAnsiTheme="minorHAnsi" w:cstheme="minorHAnsi"/>
          <w:sz w:val="20"/>
          <w:szCs w:val="20"/>
        </w:rPr>
        <w:t>Day.</w:t>
      </w:r>
    </w:p>
    <w:p w14:paraId="45D40962" w14:textId="77777777" w:rsidR="00337702" w:rsidRPr="00551713" w:rsidRDefault="00337702" w:rsidP="00337702">
      <w:pPr>
        <w:pStyle w:val="BodyText"/>
        <w:spacing w:after="0"/>
        <w:jc w:val="both"/>
        <w:rPr>
          <w:rFonts w:cstheme="minorHAnsi"/>
          <w:sz w:val="20"/>
          <w:szCs w:val="20"/>
        </w:rPr>
      </w:pPr>
    </w:p>
    <w:p w14:paraId="7278E0CC" w14:textId="77777777" w:rsidR="00337702" w:rsidRPr="00551713" w:rsidRDefault="00337702" w:rsidP="002F430D">
      <w:pPr>
        <w:pStyle w:val="BodyText"/>
        <w:spacing w:after="0" w:line="240" w:lineRule="auto"/>
        <w:jc w:val="both"/>
        <w:rPr>
          <w:rFonts w:cstheme="minorHAnsi"/>
          <w:sz w:val="20"/>
          <w:szCs w:val="20"/>
        </w:rPr>
      </w:pPr>
      <w:r w:rsidRPr="00551713">
        <w:rPr>
          <w:rFonts w:cstheme="minorHAnsi"/>
          <w:sz w:val="20"/>
          <w:szCs w:val="20"/>
        </w:rPr>
        <w:t>These recognized holidays are subject to change based upon Legislative approval or other directives: should a holiday fall on a weekend, the day designated by the State shall be recognized as the holiday.</w:t>
      </w:r>
    </w:p>
    <w:p w14:paraId="2209F6F4" w14:textId="77777777" w:rsidR="00757621" w:rsidRPr="0084189F" w:rsidRDefault="00757621" w:rsidP="002F430D">
      <w:pPr>
        <w:autoSpaceDE w:val="0"/>
        <w:autoSpaceDN w:val="0"/>
        <w:adjustRightInd w:val="0"/>
        <w:spacing w:after="0" w:line="240" w:lineRule="auto"/>
        <w:jc w:val="both"/>
        <w:rPr>
          <w:rFonts w:cstheme="minorHAnsi"/>
          <w:color w:val="000000"/>
          <w:sz w:val="20"/>
          <w:szCs w:val="20"/>
          <w:highlight w:val="green"/>
        </w:rPr>
      </w:pPr>
    </w:p>
    <w:p w14:paraId="7353AC4E" w14:textId="2A28981E" w:rsidR="00757621" w:rsidRPr="0084189F" w:rsidRDefault="00337702" w:rsidP="0034517D">
      <w:pPr>
        <w:pStyle w:val="Heading2"/>
      </w:pPr>
      <w:bookmarkStart w:id="103" w:name="_Toc191455113"/>
      <w:r>
        <w:t>CALLBACK SERVICE AND RESPONSE TIME</w:t>
      </w:r>
      <w:bookmarkEnd w:id="103"/>
    </w:p>
    <w:p w14:paraId="0F94DC65" w14:textId="0512D4E4" w:rsidR="00337702" w:rsidRPr="00551713" w:rsidRDefault="00337702" w:rsidP="002F430D">
      <w:pPr>
        <w:pStyle w:val="BodyText"/>
        <w:spacing w:after="0" w:line="240" w:lineRule="auto"/>
        <w:jc w:val="both"/>
        <w:rPr>
          <w:rFonts w:cstheme="minorHAnsi"/>
          <w:sz w:val="20"/>
          <w:szCs w:val="20"/>
        </w:rPr>
      </w:pPr>
      <w:r w:rsidRPr="00551713">
        <w:rPr>
          <w:rFonts w:cstheme="minorHAnsi"/>
          <w:sz w:val="20"/>
          <w:szCs w:val="20"/>
        </w:rPr>
        <w:t xml:space="preserve">The </w:t>
      </w:r>
      <w:r>
        <w:rPr>
          <w:rFonts w:cstheme="minorHAnsi"/>
          <w:sz w:val="20"/>
          <w:szCs w:val="20"/>
        </w:rPr>
        <w:t xml:space="preserve">Contractor </w:t>
      </w:r>
      <w:r w:rsidRPr="00551713">
        <w:rPr>
          <w:rFonts w:cstheme="minorHAnsi"/>
          <w:sz w:val="20"/>
          <w:szCs w:val="20"/>
        </w:rPr>
        <w:t>shall meet or exceed the following minimum response times as specified below. The c</w:t>
      </w:r>
      <w:r>
        <w:rPr>
          <w:rFonts w:cstheme="minorHAnsi"/>
          <w:sz w:val="20"/>
          <w:szCs w:val="20"/>
        </w:rPr>
        <w:t xml:space="preserve">allback response time is </w:t>
      </w:r>
      <w:r w:rsidR="00747E34">
        <w:rPr>
          <w:rFonts w:cstheme="minorHAnsi"/>
          <w:sz w:val="20"/>
          <w:szCs w:val="20"/>
        </w:rPr>
        <w:t xml:space="preserve">one </w:t>
      </w:r>
      <w:r>
        <w:rPr>
          <w:rFonts w:cstheme="minorHAnsi"/>
          <w:sz w:val="20"/>
          <w:szCs w:val="20"/>
        </w:rPr>
        <w:t xml:space="preserve">(1) </w:t>
      </w:r>
      <w:r w:rsidR="00747E34">
        <w:rPr>
          <w:rFonts w:cstheme="minorHAnsi"/>
          <w:sz w:val="20"/>
          <w:szCs w:val="20"/>
        </w:rPr>
        <w:t>hour</w:t>
      </w:r>
      <w:r w:rsidRPr="00551713">
        <w:rPr>
          <w:rFonts w:cstheme="minorHAnsi"/>
          <w:sz w:val="20"/>
          <w:szCs w:val="20"/>
        </w:rPr>
        <w:t xml:space="preserve"> from time of notification</w:t>
      </w:r>
      <w:r>
        <w:rPr>
          <w:rFonts w:cstheme="minorHAnsi"/>
          <w:sz w:val="20"/>
          <w:szCs w:val="20"/>
        </w:rPr>
        <w:t xml:space="preserve">, after which the State will bypass the Contractor. </w:t>
      </w:r>
    </w:p>
    <w:p w14:paraId="5CD7CA08" w14:textId="77777777" w:rsidR="00337702" w:rsidRDefault="00337702" w:rsidP="00337702">
      <w:pPr>
        <w:spacing w:after="0" w:line="240" w:lineRule="auto"/>
        <w:jc w:val="both"/>
        <w:rPr>
          <w:sz w:val="20"/>
          <w:szCs w:val="20"/>
        </w:rPr>
      </w:pPr>
    </w:p>
    <w:p w14:paraId="5D6E8FB6" w14:textId="53BD21C2" w:rsidR="00337702" w:rsidRDefault="00337702" w:rsidP="00337702">
      <w:pPr>
        <w:spacing w:after="0" w:line="240" w:lineRule="auto"/>
        <w:jc w:val="both"/>
        <w:rPr>
          <w:sz w:val="20"/>
          <w:szCs w:val="20"/>
        </w:rPr>
      </w:pPr>
      <w:r w:rsidRPr="00A24D3C">
        <w:rPr>
          <w:sz w:val="20"/>
          <w:szCs w:val="20"/>
        </w:rPr>
        <w:t xml:space="preserve">The </w:t>
      </w:r>
      <w:r>
        <w:rPr>
          <w:sz w:val="20"/>
          <w:szCs w:val="20"/>
        </w:rPr>
        <w:t>C</w:t>
      </w:r>
      <w:r w:rsidRPr="00A24D3C">
        <w:rPr>
          <w:sz w:val="20"/>
          <w:szCs w:val="20"/>
        </w:rPr>
        <w:t>ontractor must be accessible by telephone</w:t>
      </w:r>
      <w:r w:rsidR="00305E63">
        <w:rPr>
          <w:sz w:val="20"/>
          <w:szCs w:val="20"/>
        </w:rPr>
        <w:t xml:space="preserve"> twenty-four</w:t>
      </w:r>
      <w:r w:rsidRPr="00A24D3C">
        <w:rPr>
          <w:sz w:val="20"/>
          <w:szCs w:val="20"/>
        </w:rPr>
        <w:t xml:space="preserve"> </w:t>
      </w:r>
      <w:r w:rsidR="00305E63">
        <w:rPr>
          <w:sz w:val="20"/>
          <w:szCs w:val="20"/>
        </w:rPr>
        <w:t>(</w:t>
      </w:r>
      <w:r w:rsidRPr="00A24D3C">
        <w:rPr>
          <w:sz w:val="20"/>
          <w:szCs w:val="20"/>
        </w:rPr>
        <w:t>24</w:t>
      </w:r>
      <w:r w:rsidR="00305E63">
        <w:rPr>
          <w:sz w:val="20"/>
          <w:szCs w:val="20"/>
        </w:rPr>
        <w:t>)</w:t>
      </w:r>
      <w:r w:rsidRPr="00A24D3C">
        <w:rPr>
          <w:sz w:val="20"/>
          <w:szCs w:val="20"/>
        </w:rPr>
        <w:t xml:space="preserve"> hours per day, seven (7) days per week, </w:t>
      </w:r>
      <w:r w:rsidR="00305E63">
        <w:rPr>
          <w:sz w:val="20"/>
          <w:szCs w:val="20"/>
        </w:rPr>
        <w:t>three hundred sixty-five (</w:t>
      </w:r>
      <w:r w:rsidRPr="00A24D3C">
        <w:rPr>
          <w:sz w:val="20"/>
          <w:szCs w:val="20"/>
        </w:rPr>
        <w:t>365</w:t>
      </w:r>
      <w:r w:rsidR="00305E63">
        <w:rPr>
          <w:sz w:val="20"/>
          <w:szCs w:val="20"/>
        </w:rPr>
        <w:t>)</w:t>
      </w:r>
      <w:r w:rsidRPr="00A24D3C">
        <w:rPr>
          <w:sz w:val="20"/>
          <w:szCs w:val="20"/>
        </w:rPr>
        <w:t xml:space="preserve"> days a year to receive service calls from </w:t>
      </w:r>
      <w:r>
        <w:rPr>
          <w:sz w:val="20"/>
          <w:szCs w:val="20"/>
        </w:rPr>
        <w:t>U</w:t>
      </w:r>
      <w:r w:rsidRPr="00A24D3C">
        <w:rPr>
          <w:sz w:val="20"/>
          <w:szCs w:val="20"/>
        </w:rPr>
        <w:t xml:space="preserve">sing </w:t>
      </w:r>
      <w:r>
        <w:rPr>
          <w:sz w:val="20"/>
          <w:szCs w:val="20"/>
        </w:rPr>
        <w:t>A</w:t>
      </w:r>
      <w:r w:rsidRPr="00A24D3C">
        <w:rPr>
          <w:sz w:val="20"/>
          <w:szCs w:val="20"/>
        </w:rPr>
        <w:t xml:space="preserve">gencies and to dispatch those calls to their staff to be on </w:t>
      </w:r>
      <w:r w:rsidRPr="001705DF">
        <w:rPr>
          <w:sz w:val="20"/>
          <w:szCs w:val="20"/>
        </w:rPr>
        <w:t>site the same day requested by</w:t>
      </w:r>
      <w:r>
        <w:rPr>
          <w:sz w:val="20"/>
          <w:szCs w:val="20"/>
        </w:rPr>
        <w:t xml:space="preserve"> the Using Agency</w:t>
      </w:r>
      <w:r w:rsidRPr="00A24D3C">
        <w:rPr>
          <w:sz w:val="20"/>
          <w:szCs w:val="20"/>
        </w:rPr>
        <w:t xml:space="preserve">. </w:t>
      </w:r>
    </w:p>
    <w:p w14:paraId="446BB5EE" w14:textId="77777777" w:rsidR="00757621" w:rsidRPr="0084189F" w:rsidRDefault="00757621" w:rsidP="00757621">
      <w:pPr>
        <w:spacing w:after="0" w:line="240" w:lineRule="auto"/>
        <w:jc w:val="both"/>
        <w:rPr>
          <w:rFonts w:cstheme="minorHAnsi"/>
          <w:sz w:val="20"/>
          <w:szCs w:val="20"/>
          <w:highlight w:val="green"/>
        </w:rPr>
      </w:pPr>
    </w:p>
    <w:p w14:paraId="732F4E24" w14:textId="38FAC319" w:rsidR="00757621" w:rsidRPr="0084189F" w:rsidRDefault="00337702" w:rsidP="0034517D">
      <w:pPr>
        <w:pStyle w:val="Heading2"/>
      </w:pPr>
      <w:bookmarkStart w:id="104" w:name="_Toc191455114"/>
      <w:r>
        <w:t>COMPLETION TIME</w:t>
      </w:r>
      <w:bookmarkEnd w:id="104"/>
    </w:p>
    <w:p w14:paraId="18CFC37A" w14:textId="03CEED93" w:rsidR="00757621" w:rsidRPr="00337702" w:rsidRDefault="00337702" w:rsidP="008C6732">
      <w:pPr>
        <w:autoSpaceDE w:val="0"/>
        <w:autoSpaceDN w:val="0"/>
        <w:adjustRightInd w:val="0"/>
        <w:spacing w:after="0"/>
        <w:jc w:val="both"/>
        <w:rPr>
          <w:rFonts w:cstheme="minorHAnsi"/>
          <w:sz w:val="20"/>
          <w:szCs w:val="20"/>
        </w:rPr>
      </w:pPr>
      <w:r w:rsidRPr="00551713">
        <w:rPr>
          <w:rFonts w:cstheme="minorHAnsi"/>
          <w:sz w:val="20"/>
          <w:szCs w:val="20"/>
        </w:rPr>
        <w:t xml:space="preserve">The </w:t>
      </w:r>
      <w:r>
        <w:rPr>
          <w:rFonts w:cstheme="minorHAnsi"/>
          <w:sz w:val="20"/>
          <w:szCs w:val="20"/>
        </w:rPr>
        <w:t xml:space="preserve">Contractor </w:t>
      </w:r>
      <w:r w:rsidRPr="00551713">
        <w:rPr>
          <w:rFonts w:cstheme="minorHAnsi"/>
          <w:sz w:val="20"/>
          <w:szCs w:val="20"/>
        </w:rPr>
        <w:t xml:space="preserve">shall remain on the job until </w:t>
      </w:r>
      <w:r w:rsidR="00E75461">
        <w:rPr>
          <w:rFonts w:cstheme="minorHAnsi"/>
          <w:sz w:val="20"/>
          <w:szCs w:val="20"/>
        </w:rPr>
        <w:t>all work</w:t>
      </w:r>
      <w:r w:rsidRPr="00551713">
        <w:rPr>
          <w:rFonts w:cstheme="minorHAnsi"/>
          <w:sz w:val="20"/>
          <w:szCs w:val="20"/>
        </w:rPr>
        <w:t xml:space="preserve"> has been resolved and all work has been approved by the </w:t>
      </w:r>
      <w:r>
        <w:rPr>
          <w:rFonts w:cstheme="minorHAnsi"/>
          <w:sz w:val="20"/>
          <w:szCs w:val="20"/>
        </w:rPr>
        <w:t>Using Agency’s</w:t>
      </w:r>
      <w:r w:rsidR="00CC77C6">
        <w:rPr>
          <w:rFonts w:cstheme="minorHAnsi"/>
          <w:sz w:val="20"/>
          <w:szCs w:val="20"/>
        </w:rPr>
        <w:t>,</w:t>
      </w:r>
      <w:r>
        <w:rPr>
          <w:rFonts w:cstheme="minorHAnsi"/>
          <w:sz w:val="20"/>
          <w:szCs w:val="20"/>
        </w:rPr>
        <w:t xml:space="preserve"> State Contract </w:t>
      </w:r>
      <w:r w:rsidRPr="00551713">
        <w:rPr>
          <w:rFonts w:cstheme="minorHAnsi"/>
          <w:sz w:val="20"/>
          <w:szCs w:val="20"/>
        </w:rPr>
        <w:t>Manager or designee</w:t>
      </w:r>
      <w:r>
        <w:rPr>
          <w:rFonts w:cstheme="minorHAnsi"/>
          <w:sz w:val="20"/>
          <w:szCs w:val="20"/>
        </w:rPr>
        <w:t xml:space="preserve">. </w:t>
      </w:r>
    </w:p>
    <w:p w14:paraId="4EB29F6B" w14:textId="77777777" w:rsidR="00337702" w:rsidRPr="0084189F" w:rsidRDefault="00337702" w:rsidP="00337702">
      <w:pPr>
        <w:spacing w:after="0" w:line="240" w:lineRule="auto"/>
        <w:jc w:val="both"/>
        <w:rPr>
          <w:rFonts w:cstheme="minorHAnsi"/>
          <w:sz w:val="20"/>
          <w:szCs w:val="20"/>
          <w:highlight w:val="green"/>
        </w:rPr>
      </w:pPr>
    </w:p>
    <w:p w14:paraId="359AAA82" w14:textId="50C236D0" w:rsidR="00337702" w:rsidRPr="0084189F" w:rsidRDefault="00337702" w:rsidP="00337702">
      <w:pPr>
        <w:pStyle w:val="Heading2"/>
      </w:pPr>
      <w:bookmarkStart w:id="105" w:name="_Toc191455115"/>
      <w:r>
        <w:t>TYPES OF WORK</w:t>
      </w:r>
      <w:bookmarkEnd w:id="105"/>
    </w:p>
    <w:p w14:paraId="3CAB1B74" w14:textId="2F7DEB67" w:rsidR="008C6732" w:rsidRDefault="008C6732" w:rsidP="008C6732">
      <w:pPr>
        <w:autoSpaceDE w:val="0"/>
        <w:autoSpaceDN w:val="0"/>
        <w:adjustRightInd w:val="0"/>
        <w:spacing w:after="0" w:line="240" w:lineRule="auto"/>
        <w:jc w:val="both"/>
        <w:rPr>
          <w:rFonts w:cstheme="minorHAnsi"/>
          <w:sz w:val="20"/>
          <w:szCs w:val="20"/>
        </w:rPr>
      </w:pPr>
      <w:r w:rsidRPr="004B4538">
        <w:rPr>
          <w:rFonts w:cstheme="minorHAnsi"/>
          <w:sz w:val="20"/>
          <w:szCs w:val="20"/>
        </w:rPr>
        <w:t xml:space="preserve">Contractors shall be </w:t>
      </w:r>
      <w:r>
        <w:rPr>
          <w:rFonts w:cstheme="minorHAnsi"/>
          <w:sz w:val="20"/>
          <w:szCs w:val="20"/>
        </w:rPr>
        <w:t>experienced</w:t>
      </w:r>
      <w:r w:rsidRPr="004B4538">
        <w:rPr>
          <w:rFonts w:cstheme="minorHAnsi"/>
          <w:sz w:val="20"/>
          <w:szCs w:val="20"/>
        </w:rPr>
        <w:t xml:space="preserve"> in </w:t>
      </w:r>
      <w:r>
        <w:rPr>
          <w:rFonts w:cstheme="minorHAnsi"/>
          <w:sz w:val="20"/>
          <w:szCs w:val="20"/>
        </w:rPr>
        <w:t>cleaning services</w:t>
      </w:r>
      <w:r w:rsidRPr="004B4538">
        <w:rPr>
          <w:rFonts w:cstheme="minorHAnsi"/>
          <w:sz w:val="20"/>
          <w:szCs w:val="20"/>
        </w:rPr>
        <w:t xml:space="preserve"> to include, but not be limited to the following: </w:t>
      </w:r>
    </w:p>
    <w:p w14:paraId="0CBC9D52" w14:textId="77777777" w:rsidR="008C6732" w:rsidRPr="004B4538" w:rsidRDefault="008C6732" w:rsidP="008C6732">
      <w:pPr>
        <w:autoSpaceDE w:val="0"/>
        <w:autoSpaceDN w:val="0"/>
        <w:adjustRightInd w:val="0"/>
        <w:spacing w:after="0" w:line="240" w:lineRule="auto"/>
        <w:jc w:val="both"/>
        <w:rPr>
          <w:rFonts w:cstheme="minorHAnsi"/>
          <w:sz w:val="20"/>
          <w:szCs w:val="20"/>
        </w:rPr>
      </w:pPr>
    </w:p>
    <w:p w14:paraId="0B491493" w14:textId="27726527" w:rsidR="008C6732" w:rsidRPr="00423C7A"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sidRPr="004B4538">
        <w:rPr>
          <w:rFonts w:asciiTheme="minorHAnsi" w:hAnsiTheme="minorHAnsi" w:cstheme="minorHAnsi"/>
          <w:sz w:val="20"/>
          <w:szCs w:val="20"/>
        </w:rPr>
        <w:t>Cle</w:t>
      </w:r>
      <w:r>
        <w:rPr>
          <w:rFonts w:asciiTheme="minorHAnsi" w:hAnsiTheme="minorHAnsi" w:cstheme="minorHAnsi"/>
          <w:sz w:val="20"/>
          <w:szCs w:val="20"/>
        </w:rPr>
        <w:t>aning and wiping non porous surfaces (</w:t>
      </w:r>
      <w:r w:rsidRPr="00423C7A">
        <w:rPr>
          <w:rFonts w:asciiTheme="minorHAnsi" w:hAnsiTheme="minorHAnsi" w:cstheme="minorHAnsi"/>
          <w:sz w:val="20"/>
          <w:szCs w:val="20"/>
        </w:rPr>
        <w:t xml:space="preserve">with a soap and water solution followed by cleaning with an EPA list agent specific for the contaminant of concern and allowing manufacture directed </w:t>
      </w:r>
      <w:r w:rsidR="002B77A4">
        <w:rPr>
          <w:rFonts w:asciiTheme="minorHAnsi" w:hAnsiTheme="minorHAnsi" w:cstheme="minorHAnsi"/>
          <w:sz w:val="20"/>
          <w:szCs w:val="20"/>
        </w:rPr>
        <w:t>contact</w:t>
      </w:r>
      <w:r w:rsidR="002B77A4" w:rsidRPr="00423C7A">
        <w:rPr>
          <w:rFonts w:asciiTheme="minorHAnsi" w:hAnsiTheme="minorHAnsi" w:cstheme="minorHAnsi"/>
          <w:sz w:val="20"/>
          <w:szCs w:val="20"/>
        </w:rPr>
        <w:t xml:space="preserve"> </w:t>
      </w:r>
      <w:r w:rsidR="002B77A4">
        <w:rPr>
          <w:rFonts w:asciiTheme="minorHAnsi" w:hAnsiTheme="minorHAnsi" w:cstheme="minorHAnsi"/>
          <w:sz w:val="20"/>
          <w:szCs w:val="20"/>
        </w:rPr>
        <w:t>t</w:t>
      </w:r>
      <w:r w:rsidR="002B77A4" w:rsidRPr="00423C7A">
        <w:rPr>
          <w:rFonts w:asciiTheme="minorHAnsi" w:hAnsiTheme="minorHAnsi" w:cstheme="minorHAnsi"/>
          <w:sz w:val="20"/>
          <w:szCs w:val="20"/>
        </w:rPr>
        <w:t xml:space="preserve">ime </w:t>
      </w:r>
      <w:r w:rsidRPr="00423C7A">
        <w:rPr>
          <w:rFonts w:asciiTheme="minorHAnsi" w:hAnsiTheme="minorHAnsi" w:cstheme="minorHAnsi"/>
          <w:sz w:val="20"/>
          <w:szCs w:val="20"/>
        </w:rPr>
        <w:t>before wiping</w:t>
      </w:r>
      <w:r>
        <w:rPr>
          <w:rFonts w:asciiTheme="minorHAnsi" w:hAnsiTheme="minorHAnsi" w:cstheme="minorHAnsi"/>
          <w:sz w:val="20"/>
          <w:szCs w:val="20"/>
        </w:rPr>
        <w:t>)</w:t>
      </w:r>
      <w:r w:rsidRPr="00423C7A">
        <w:rPr>
          <w:rFonts w:asciiTheme="minorHAnsi" w:hAnsiTheme="minorHAnsi" w:cstheme="minorHAnsi"/>
          <w:sz w:val="20"/>
          <w:szCs w:val="20"/>
        </w:rPr>
        <w:t>;</w:t>
      </w:r>
    </w:p>
    <w:p w14:paraId="0DA7004E" w14:textId="3F8D6B1F" w:rsidR="008C6732" w:rsidRPr="004B4538"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Limited </w:t>
      </w:r>
      <w:r w:rsidR="000C4D56">
        <w:rPr>
          <w:rFonts w:asciiTheme="minorHAnsi" w:hAnsiTheme="minorHAnsi" w:cstheme="minorHAnsi"/>
          <w:sz w:val="20"/>
          <w:szCs w:val="20"/>
        </w:rPr>
        <w:t>D</w:t>
      </w:r>
      <w:r>
        <w:rPr>
          <w:rFonts w:asciiTheme="minorHAnsi" w:hAnsiTheme="minorHAnsi" w:cstheme="minorHAnsi"/>
          <w:sz w:val="20"/>
          <w:szCs w:val="20"/>
        </w:rPr>
        <w:t>irectional</w:t>
      </w:r>
      <w:r w:rsidRPr="004B4538">
        <w:rPr>
          <w:rFonts w:asciiTheme="minorHAnsi" w:hAnsiTheme="minorHAnsi" w:cstheme="minorHAnsi"/>
          <w:sz w:val="20"/>
          <w:szCs w:val="20"/>
        </w:rPr>
        <w:t xml:space="preserve"> </w:t>
      </w:r>
      <w:r w:rsidR="000C4D56">
        <w:rPr>
          <w:rFonts w:asciiTheme="minorHAnsi" w:hAnsiTheme="minorHAnsi" w:cstheme="minorHAnsi"/>
          <w:sz w:val="20"/>
          <w:szCs w:val="20"/>
        </w:rPr>
        <w:t>F</w:t>
      </w:r>
      <w:r w:rsidRPr="004B4538">
        <w:rPr>
          <w:rFonts w:asciiTheme="minorHAnsi" w:hAnsiTheme="minorHAnsi" w:cstheme="minorHAnsi"/>
          <w:sz w:val="20"/>
          <w:szCs w:val="20"/>
        </w:rPr>
        <w:t>ogging</w:t>
      </w:r>
      <w:r>
        <w:rPr>
          <w:rFonts w:asciiTheme="minorHAnsi" w:hAnsiTheme="minorHAnsi" w:cstheme="minorHAnsi"/>
          <w:sz w:val="20"/>
          <w:szCs w:val="20"/>
        </w:rPr>
        <w:t xml:space="preserve"> (As applicable directed by the Using Agency)</w:t>
      </w:r>
      <w:r w:rsidRPr="004B4538">
        <w:rPr>
          <w:rFonts w:asciiTheme="minorHAnsi" w:hAnsiTheme="minorHAnsi" w:cstheme="minorHAnsi"/>
          <w:sz w:val="20"/>
          <w:szCs w:val="20"/>
        </w:rPr>
        <w:t>;</w:t>
      </w:r>
    </w:p>
    <w:p w14:paraId="5AC36CF4" w14:textId="77777777" w:rsidR="008C6732" w:rsidRPr="004B4538"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sidRPr="004B4538">
        <w:rPr>
          <w:rFonts w:asciiTheme="minorHAnsi" w:hAnsiTheme="minorHAnsi" w:cstheme="minorHAnsi"/>
          <w:sz w:val="20"/>
          <w:szCs w:val="20"/>
        </w:rPr>
        <w:t>Broad spectrum misting;</w:t>
      </w:r>
    </w:p>
    <w:p w14:paraId="1637A476" w14:textId="09BEB8EB" w:rsidR="008C6732" w:rsidRPr="005E32AD"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sidRPr="005E32AD">
        <w:rPr>
          <w:rFonts w:asciiTheme="minorHAnsi" w:hAnsiTheme="minorHAnsi" w:cstheme="minorHAnsi"/>
          <w:sz w:val="20"/>
          <w:szCs w:val="20"/>
        </w:rPr>
        <w:t xml:space="preserve">Broad spectrum spraying; </w:t>
      </w:r>
      <w:r w:rsidR="002E6B2A" w:rsidRPr="005E32AD">
        <w:rPr>
          <w:rFonts w:asciiTheme="minorHAnsi" w:hAnsiTheme="minorHAnsi" w:cstheme="minorHAnsi"/>
          <w:sz w:val="20"/>
          <w:szCs w:val="20"/>
        </w:rPr>
        <w:t>and</w:t>
      </w:r>
    </w:p>
    <w:p w14:paraId="04B9D8BB" w14:textId="57134ABD" w:rsidR="008C6732" w:rsidRDefault="002E6B2A" w:rsidP="005E32AD">
      <w:pPr>
        <w:pStyle w:val="ListParagraph"/>
        <w:numPr>
          <w:ilvl w:val="0"/>
          <w:numId w:val="95"/>
        </w:numPr>
        <w:autoSpaceDE w:val="0"/>
        <w:autoSpaceDN w:val="0"/>
        <w:adjustRightInd w:val="0"/>
        <w:rPr>
          <w:rFonts w:asciiTheme="minorHAnsi" w:hAnsiTheme="minorHAnsi" w:cstheme="minorHAnsi"/>
          <w:sz w:val="20"/>
          <w:szCs w:val="20"/>
        </w:rPr>
      </w:pPr>
      <w:r w:rsidRPr="005E32AD">
        <w:rPr>
          <w:rFonts w:asciiTheme="minorHAnsi" w:hAnsiTheme="minorHAnsi" w:cstheme="minorHAnsi"/>
          <w:sz w:val="20"/>
          <w:szCs w:val="20"/>
        </w:rPr>
        <w:t>HEPA vacuuming.</w:t>
      </w:r>
    </w:p>
    <w:p w14:paraId="1A2724C1" w14:textId="77777777" w:rsidR="005E32AD" w:rsidRPr="005E32AD" w:rsidRDefault="005E32AD" w:rsidP="005E32AD">
      <w:pPr>
        <w:pStyle w:val="ListParagraph"/>
        <w:autoSpaceDE w:val="0"/>
        <w:autoSpaceDN w:val="0"/>
        <w:adjustRightInd w:val="0"/>
        <w:rPr>
          <w:rFonts w:asciiTheme="minorHAnsi" w:hAnsiTheme="minorHAnsi" w:cstheme="minorHAnsi"/>
          <w:sz w:val="20"/>
          <w:szCs w:val="20"/>
        </w:rPr>
      </w:pPr>
    </w:p>
    <w:p w14:paraId="19E8F78E" w14:textId="77777777" w:rsidR="008C6732" w:rsidRPr="00455DE1" w:rsidRDefault="008C6732" w:rsidP="008C6732">
      <w:pPr>
        <w:autoSpaceDE w:val="0"/>
        <w:autoSpaceDN w:val="0"/>
        <w:adjustRightInd w:val="0"/>
        <w:spacing w:after="0" w:line="240" w:lineRule="auto"/>
        <w:jc w:val="both"/>
        <w:rPr>
          <w:rFonts w:cstheme="minorHAnsi"/>
          <w:sz w:val="20"/>
          <w:szCs w:val="20"/>
        </w:rPr>
      </w:pPr>
      <w:r w:rsidRPr="00455DE1">
        <w:rPr>
          <w:sz w:val="20"/>
          <w:szCs w:val="20"/>
        </w:rPr>
        <w:t>Broad Based Fogging is not permitted.</w:t>
      </w:r>
    </w:p>
    <w:p w14:paraId="65B979E3" w14:textId="33376611" w:rsidR="00337702" w:rsidRPr="0084189F" w:rsidRDefault="00337702" w:rsidP="00337702">
      <w:pPr>
        <w:spacing w:after="0" w:line="240" w:lineRule="auto"/>
        <w:jc w:val="both"/>
        <w:rPr>
          <w:rFonts w:cstheme="minorHAnsi"/>
          <w:sz w:val="20"/>
          <w:szCs w:val="20"/>
          <w:highlight w:val="green"/>
        </w:rPr>
      </w:pPr>
    </w:p>
    <w:p w14:paraId="1785DCAC" w14:textId="6B279117" w:rsidR="00337702" w:rsidRPr="0084189F" w:rsidRDefault="008C6732" w:rsidP="00337702">
      <w:pPr>
        <w:pStyle w:val="Heading2"/>
      </w:pPr>
      <w:bookmarkStart w:id="106" w:name="_Toc191455116"/>
      <w:r>
        <w:t>TYPES OF VIRAL AND BACTERIAL DISEASE</w:t>
      </w:r>
      <w:r w:rsidR="00F77322">
        <w:t>S</w:t>
      </w:r>
      <w:bookmarkEnd w:id="106"/>
    </w:p>
    <w:p w14:paraId="007222FA" w14:textId="67D67C95" w:rsidR="008C6732" w:rsidRDefault="002B77A4" w:rsidP="008C6732">
      <w:pPr>
        <w:pStyle w:val="BodyText"/>
        <w:spacing w:after="0" w:line="252" w:lineRule="exact"/>
        <w:jc w:val="both"/>
        <w:rPr>
          <w:rFonts w:cstheme="minorHAnsi"/>
          <w:sz w:val="20"/>
          <w:szCs w:val="20"/>
        </w:rPr>
      </w:pPr>
      <w:r>
        <w:rPr>
          <w:rFonts w:cstheme="minorHAnsi"/>
          <w:sz w:val="20"/>
          <w:szCs w:val="20"/>
        </w:rPr>
        <w:t>Contractors shall perform Microbial Cleaning services in response to</w:t>
      </w:r>
      <w:r w:rsidRPr="00551713">
        <w:rPr>
          <w:rFonts w:cstheme="minorHAnsi"/>
          <w:sz w:val="20"/>
          <w:szCs w:val="20"/>
        </w:rPr>
        <w:t xml:space="preserve"> </w:t>
      </w:r>
      <w:r>
        <w:rPr>
          <w:rFonts w:cstheme="minorHAnsi"/>
          <w:sz w:val="20"/>
          <w:szCs w:val="20"/>
        </w:rPr>
        <w:t>t</w:t>
      </w:r>
      <w:r w:rsidR="008C6732" w:rsidRPr="00551713">
        <w:rPr>
          <w:rFonts w:cstheme="minorHAnsi"/>
          <w:sz w:val="20"/>
          <w:szCs w:val="20"/>
        </w:rPr>
        <w:t xml:space="preserve">he following list of typical </w:t>
      </w:r>
      <w:r w:rsidR="004236DF">
        <w:rPr>
          <w:rFonts w:cstheme="minorHAnsi"/>
          <w:sz w:val="20"/>
          <w:szCs w:val="20"/>
        </w:rPr>
        <w:t xml:space="preserve">Transmissible </w:t>
      </w:r>
      <w:r w:rsidR="00305E63">
        <w:rPr>
          <w:rFonts w:cstheme="minorHAnsi"/>
          <w:sz w:val="20"/>
          <w:szCs w:val="20"/>
        </w:rPr>
        <w:t>V</w:t>
      </w:r>
      <w:r w:rsidR="008C6732">
        <w:rPr>
          <w:rFonts w:cstheme="minorHAnsi"/>
          <w:sz w:val="20"/>
          <w:szCs w:val="20"/>
        </w:rPr>
        <w:t xml:space="preserve">iral and </w:t>
      </w:r>
      <w:r w:rsidR="00305E63">
        <w:rPr>
          <w:rFonts w:cstheme="minorHAnsi"/>
          <w:sz w:val="20"/>
          <w:szCs w:val="20"/>
        </w:rPr>
        <w:t>B</w:t>
      </w:r>
      <w:r w:rsidR="008C6732">
        <w:rPr>
          <w:rFonts w:cstheme="minorHAnsi"/>
          <w:sz w:val="20"/>
          <w:szCs w:val="20"/>
        </w:rPr>
        <w:t>acterial Diseases</w:t>
      </w:r>
      <w:r>
        <w:rPr>
          <w:rFonts w:cstheme="minorHAnsi"/>
          <w:sz w:val="20"/>
          <w:szCs w:val="20"/>
        </w:rPr>
        <w:t>(</w:t>
      </w:r>
      <w:r w:rsidR="008C6732" w:rsidRPr="00551713">
        <w:rPr>
          <w:rFonts w:cstheme="minorHAnsi"/>
          <w:sz w:val="20"/>
          <w:szCs w:val="20"/>
        </w:rPr>
        <w:t xml:space="preserve">this </w:t>
      </w:r>
      <w:r w:rsidR="008C6732">
        <w:rPr>
          <w:rFonts w:cstheme="minorHAnsi"/>
          <w:sz w:val="20"/>
          <w:szCs w:val="20"/>
        </w:rPr>
        <w:t>is not an all-inclusive list</w:t>
      </w:r>
      <w:r>
        <w:rPr>
          <w:rFonts w:cstheme="minorHAnsi"/>
          <w:sz w:val="20"/>
          <w:szCs w:val="20"/>
        </w:rPr>
        <w:t>)</w:t>
      </w:r>
      <w:r w:rsidR="008C6732" w:rsidRPr="00551713">
        <w:rPr>
          <w:rFonts w:cstheme="minorHAnsi"/>
          <w:sz w:val="20"/>
          <w:szCs w:val="20"/>
        </w:rPr>
        <w:t>.</w:t>
      </w:r>
    </w:p>
    <w:p w14:paraId="35B47E4E" w14:textId="40989532" w:rsidR="008C6732" w:rsidRDefault="008C6732" w:rsidP="008C6732">
      <w:pPr>
        <w:pStyle w:val="BodyText"/>
        <w:numPr>
          <w:ilvl w:val="0"/>
          <w:numId w:val="96"/>
        </w:numPr>
        <w:spacing w:after="0" w:line="252" w:lineRule="exact"/>
        <w:jc w:val="both"/>
        <w:rPr>
          <w:rFonts w:cstheme="minorHAnsi"/>
          <w:sz w:val="20"/>
          <w:szCs w:val="20"/>
        </w:rPr>
      </w:pPr>
      <w:r>
        <w:rPr>
          <w:rFonts w:cstheme="minorHAnsi"/>
          <w:sz w:val="20"/>
          <w:szCs w:val="20"/>
        </w:rPr>
        <w:t>Coronaviruses</w:t>
      </w:r>
      <w:r w:rsidR="002E6B2A">
        <w:rPr>
          <w:rFonts w:cstheme="minorHAnsi"/>
          <w:sz w:val="20"/>
          <w:szCs w:val="20"/>
        </w:rPr>
        <w:t>;</w:t>
      </w:r>
      <w:r w:rsidRPr="00C51926">
        <w:rPr>
          <w:rFonts w:cstheme="minorHAnsi"/>
          <w:sz w:val="20"/>
          <w:szCs w:val="20"/>
        </w:rPr>
        <w:t xml:space="preserve"> </w:t>
      </w:r>
    </w:p>
    <w:p w14:paraId="685E33A0" w14:textId="38C3970D" w:rsidR="008C6732" w:rsidRDefault="008C6732" w:rsidP="008C6732">
      <w:pPr>
        <w:pStyle w:val="BodyText"/>
        <w:numPr>
          <w:ilvl w:val="0"/>
          <w:numId w:val="96"/>
        </w:numPr>
        <w:spacing w:after="0" w:line="252" w:lineRule="exact"/>
        <w:jc w:val="both"/>
        <w:rPr>
          <w:rFonts w:cstheme="minorHAnsi"/>
          <w:sz w:val="20"/>
          <w:szCs w:val="20"/>
        </w:rPr>
      </w:pPr>
      <w:r w:rsidRPr="00C51926">
        <w:rPr>
          <w:rFonts w:cstheme="minorHAnsi"/>
          <w:sz w:val="20"/>
          <w:szCs w:val="20"/>
        </w:rPr>
        <w:t>Orthopox viruses</w:t>
      </w:r>
      <w:r w:rsidR="002E6B2A">
        <w:rPr>
          <w:rFonts w:cstheme="minorHAnsi"/>
          <w:sz w:val="20"/>
          <w:szCs w:val="20"/>
        </w:rPr>
        <w:t>;</w:t>
      </w:r>
    </w:p>
    <w:p w14:paraId="00EF7CC3" w14:textId="37EFA243" w:rsidR="008C6732" w:rsidRDefault="008C6732" w:rsidP="008C6732">
      <w:pPr>
        <w:pStyle w:val="BodyText"/>
        <w:numPr>
          <w:ilvl w:val="0"/>
          <w:numId w:val="96"/>
        </w:numPr>
        <w:spacing w:after="0" w:line="252" w:lineRule="exact"/>
        <w:jc w:val="both"/>
        <w:rPr>
          <w:rFonts w:cstheme="minorHAnsi"/>
          <w:sz w:val="20"/>
          <w:szCs w:val="20"/>
        </w:rPr>
      </w:pPr>
      <w:r>
        <w:rPr>
          <w:rFonts w:cstheme="minorHAnsi"/>
          <w:sz w:val="20"/>
          <w:szCs w:val="20"/>
        </w:rPr>
        <w:t>MR</w:t>
      </w:r>
      <w:r w:rsidR="00DA3E9C">
        <w:rPr>
          <w:rFonts w:cstheme="minorHAnsi"/>
          <w:sz w:val="20"/>
          <w:szCs w:val="20"/>
        </w:rPr>
        <w:t>S</w:t>
      </w:r>
      <w:r>
        <w:rPr>
          <w:rFonts w:cstheme="minorHAnsi"/>
          <w:sz w:val="20"/>
          <w:szCs w:val="20"/>
        </w:rPr>
        <w:t>A</w:t>
      </w:r>
      <w:r w:rsidR="002E6B2A">
        <w:rPr>
          <w:rFonts w:cstheme="minorHAnsi"/>
          <w:sz w:val="20"/>
          <w:szCs w:val="20"/>
        </w:rPr>
        <w:t>;</w:t>
      </w:r>
    </w:p>
    <w:p w14:paraId="7E91ED13" w14:textId="7C321AFD" w:rsidR="008C6732" w:rsidRDefault="008C6732" w:rsidP="008C6732">
      <w:pPr>
        <w:pStyle w:val="BodyText"/>
        <w:numPr>
          <w:ilvl w:val="0"/>
          <w:numId w:val="96"/>
        </w:numPr>
        <w:spacing w:after="0" w:line="252" w:lineRule="exact"/>
        <w:jc w:val="both"/>
        <w:rPr>
          <w:rFonts w:cstheme="minorHAnsi"/>
          <w:sz w:val="20"/>
          <w:szCs w:val="20"/>
        </w:rPr>
      </w:pPr>
      <w:r w:rsidRPr="00C51926">
        <w:rPr>
          <w:rFonts w:cstheme="minorHAnsi"/>
          <w:sz w:val="20"/>
          <w:szCs w:val="20"/>
        </w:rPr>
        <w:t>Clostridi</w:t>
      </w:r>
      <w:r>
        <w:rPr>
          <w:rFonts w:cstheme="minorHAnsi"/>
          <w:sz w:val="20"/>
          <w:szCs w:val="20"/>
        </w:rPr>
        <w:t xml:space="preserve">um </w:t>
      </w:r>
      <w:r w:rsidR="00DA3E9C">
        <w:rPr>
          <w:rFonts w:cstheme="minorHAnsi"/>
          <w:sz w:val="20"/>
          <w:szCs w:val="20"/>
        </w:rPr>
        <w:t>D</w:t>
      </w:r>
      <w:r>
        <w:rPr>
          <w:rFonts w:cstheme="minorHAnsi"/>
          <w:sz w:val="20"/>
          <w:szCs w:val="20"/>
        </w:rPr>
        <w:t>ifficile (C. Diff)</w:t>
      </w:r>
      <w:r w:rsidR="002E6B2A">
        <w:rPr>
          <w:rFonts w:cstheme="minorHAnsi"/>
          <w:sz w:val="20"/>
          <w:szCs w:val="20"/>
        </w:rPr>
        <w:t>;</w:t>
      </w:r>
      <w:r w:rsidRPr="00C51926">
        <w:rPr>
          <w:rFonts w:cstheme="minorHAnsi"/>
          <w:sz w:val="20"/>
          <w:szCs w:val="20"/>
        </w:rPr>
        <w:t xml:space="preserve"> and</w:t>
      </w:r>
    </w:p>
    <w:p w14:paraId="3F40E07F" w14:textId="286DF345" w:rsidR="008C6732" w:rsidRDefault="008C6732" w:rsidP="008C6732">
      <w:pPr>
        <w:pStyle w:val="BodyText"/>
        <w:numPr>
          <w:ilvl w:val="0"/>
          <w:numId w:val="96"/>
        </w:numPr>
        <w:spacing w:after="0" w:line="252" w:lineRule="exact"/>
        <w:jc w:val="both"/>
        <w:rPr>
          <w:rFonts w:cstheme="minorHAnsi"/>
          <w:sz w:val="20"/>
          <w:szCs w:val="20"/>
        </w:rPr>
      </w:pPr>
      <w:r>
        <w:rPr>
          <w:rFonts w:cstheme="minorHAnsi"/>
          <w:sz w:val="20"/>
          <w:szCs w:val="20"/>
        </w:rPr>
        <w:t>V</w:t>
      </w:r>
      <w:r w:rsidRPr="00C51926">
        <w:rPr>
          <w:rFonts w:cstheme="minorHAnsi"/>
          <w:sz w:val="20"/>
          <w:szCs w:val="20"/>
        </w:rPr>
        <w:t xml:space="preserve">iral and </w:t>
      </w:r>
      <w:r w:rsidR="002212F4">
        <w:rPr>
          <w:rFonts w:cstheme="minorHAnsi"/>
          <w:sz w:val="20"/>
          <w:szCs w:val="20"/>
        </w:rPr>
        <w:t>B</w:t>
      </w:r>
      <w:r w:rsidRPr="00C51926">
        <w:rPr>
          <w:rFonts w:cstheme="minorHAnsi"/>
          <w:sz w:val="20"/>
          <w:szCs w:val="20"/>
        </w:rPr>
        <w:t>acterial Meningitis</w:t>
      </w:r>
      <w:r w:rsidR="002E6B2A">
        <w:rPr>
          <w:rFonts w:cstheme="minorHAnsi"/>
          <w:sz w:val="20"/>
          <w:szCs w:val="20"/>
        </w:rPr>
        <w:t>.</w:t>
      </w:r>
    </w:p>
    <w:p w14:paraId="037C36C1" w14:textId="77777777" w:rsidR="00A956E4" w:rsidRDefault="00A956E4" w:rsidP="00A956E4">
      <w:pPr>
        <w:pStyle w:val="BodyText"/>
        <w:spacing w:after="0" w:line="252" w:lineRule="exact"/>
        <w:ind w:left="720"/>
        <w:jc w:val="both"/>
        <w:rPr>
          <w:rFonts w:cstheme="minorHAnsi"/>
          <w:sz w:val="20"/>
          <w:szCs w:val="20"/>
        </w:rPr>
      </w:pPr>
    </w:p>
    <w:p w14:paraId="36F15169" w14:textId="69613AFA" w:rsidR="008C6732" w:rsidRPr="005E32AD" w:rsidRDefault="00747E34" w:rsidP="008C6732">
      <w:pPr>
        <w:spacing w:after="0"/>
        <w:rPr>
          <w:rFonts w:cstheme="minorHAnsi"/>
          <w:sz w:val="20"/>
          <w:szCs w:val="20"/>
        </w:rPr>
      </w:pPr>
      <w:r w:rsidRPr="005E32AD">
        <w:rPr>
          <w:sz w:val="20"/>
          <w:szCs w:val="20"/>
        </w:rPr>
        <w:t>Microbial Cleaning services shall be in response to individual(s) with a pending or Confirmed Case</w:t>
      </w:r>
      <w:r w:rsidRPr="005E32AD">
        <w:t>.</w:t>
      </w:r>
      <w:r w:rsidR="008C6732" w:rsidRPr="005E32AD">
        <w:rPr>
          <w:rFonts w:cstheme="minorHAnsi"/>
          <w:sz w:val="20"/>
          <w:szCs w:val="20"/>
        </w:rPr>
        <w:t xml:space="preserve"> </w:t>
      </w:r>
    </w:p>
    <w:p w14:paraId="62CD0AD9" w14:textId="77777777" w:rsidR="008C6732" w:rsidRDefault="008C6732" w:rsidP="008C6732">
      <w:pPr>
        <w:spacing w:after="0"/>
        <w:rPr>
          <w:rFonts w:cstheme="minorHAnsi"/>
          <w:sz w:val="20"/>
          <w:szCs w:val="20"/>
        </w:rPr>
      </w:pPr>
    </w:p>
    <w:p w14:paraId="6F2621A3" w14:textId="5491C169" w:rsidR="008C6732" w:rsidRDefault="008C6732" w:rsidP="00DC53FE">
      <w:pPr>
        <w:spacing w:after="0"/>
        <w:jc w:val="both"/>
        <w:rPr>
          <w:rFonts w:cstheme="minorHAnsi"/>
          <w:sz w:val="20"/>
          <w:szCs w:val="20"/>
        </w:rPr>
      </w:pPr>
      <w:r>
        <w:rPr>
          <w:rFonts w:cstheme="minorHAnsi"/>
          <w:sz w:val="20"/>
          <w:szCs w:val="20"/>
        </w:rPr>
        <w:t xml:space="preserve">The Contractor shall clean in accordance </w:t>
      </w:r>
      <w:r w:rsidR="009F6514">
        <w:rPr>
          <w:rFonts w:cstheme="minorHAnsi"/>
          <w:sz w:val="20"/>
          <w:szCs w:val="20"/>
        </w:rPr>
        <w:t xml:space="preserve">with </w:t>
      </w:r>
      <w:r w:rsidRPr="00C51926">
        <w:rPr>
          <w:rFonts w:cstheme="minorHAnsi"/>
          <w:sz w:val="20"/>
          <w:szCs w:val="20"/>
        </w:rPr>
        <w:t>the Centers for Disease Control and Prevention (CDC), Environmental Protection Agency (EPA</w:t>
      </w:r>
      <w:r w:rsidR="009F6514">
        <w:rPr>
          <w:rFonts w:cstheme="minorHAnsi"/>
          <w:sz w:val="20"/>
          <w:szCs w:val="20"/>
        </w:rPr>
        <w:t>)</w:t>
      </w:r>
      <w:r w:rsidRPr="00C51926">
        <w:rPr>
          <w:rFonts w:cstheme="minorHAnsi"/>
          <w:sz w:val="20"/>
          <w:szCs w:val="20"/>
        </w:rPr>
        <w:t>, Occupational Safety and Health Administration (OSHA)</w:t>
      </w:r>
      <w:r w:rsidR="009F6514">
        <w:rPr>
          <w:rFonts w:cstheme="minorHAnsi"/>
          <w:sz w:val="20"/>
          <w:szCs w:val="20"/>
        </w:rPr>
        <w:t>,</w:t>
      </w:r>
      <w:r w:rsidRPr="00C51926">
        <w:rPr>
          <w:rFonts w:cstheme="minorHAnsi"/>
          <w:sz w:val="20"/>
          <w:szCs w:val="20"/>
        </w:rPr>
        <w:t xml:space="preserve"> and the New Jersey Department of Health (NJDOH)</w:t>
      </w:r>
      <w:r w:rsidR="009F6514">
        <w:rPr>
          <w:rFonts w:cstheme="minorHAnsi"/>
          <w:sz w:val="20"/>
          <w:szCs w:val="20"/>
        </w:rPr>
        <w:t xml:space="preserve"> guid</w:t>
      </w:r>
      <w:r w:rsidR="00A329D1">
        <w:rPr>
          <w:rFonts w:cstheme="minorHAnsi"/>
          <w:sz w:val="20"/>
          <w:szCs w:val="20"/>
        </w:rPr>
        <w:t>e</w:t>
      </w:r>
      <w:r w:rsidR="009F6514">
        <w:rPr>
          <w:rFonts w:cstheme="minorHAnsi"/>
          <w:sz w:val="20"/>
          <w:szCs w:val="20"/>
        </w:rPr>
        <w:t>lines</w:t>
      </w:r>
      <w:r w:rsidR="00EB40AD">
        <w:rPr>
          <w:rFonts w:cstheme="minorHAnsi"/>
          <w:sz w:val="20"/>
          <w:szCs w:val="20"/>
        </w:rPr>
        <w:t>, and industry standards where applicable.</w:t>
      </w:r>
      <w:r w:rsidRPr="00C51926">
        <w:rPr>
          <w:rFonts w:cstheme="minorHAnsi"/>
          <w:sz w:val="20"/>
          <w:szCs w:val="20"/>
        </w:rPr>
        <w:t> </w:t>
      </w:r>
    </w:p>
    <w:p w14:paraId="3447BE2B" w14:textId="6F6597A0" w:rsidR="00337702" w:rsidRPr="0084189F" w:rsidRDefault="00337702" w:rsidP="00337702">
      <w:pPr>
        <w:spacing w:after="0" w:line="240" w:lineRule="auto"/>
        <w:jc w:val="both"/>
        <w:rPr>
          <w:rFonts w:cstheme="minorHAnsi"/>
          <w:sz w:val="20"/>
          <w:szCs w:val="20"/>
          <w:highlight w:val="green"/>
        </w:rPr>
      </w:pPr>
    </w:p>
    <w:p w14:paraId="3F575150" w14:textId="534C7FEC" w:rsidR="00337702" w:rsidRPr="0084189F" w:rsidRDefault="008C6732" w:rsidP="00337702">
      <w:pPr>
        <w:pStyle w:val="Heading2"/>
      </w:pPr>
      <w:bookmarkStart w:id="107" w:name="_Toc191455117"/>
      <w:r>
        <w:t>WASTE</w:t>
      </w:r>
      <w:bookmarkEnd w:id="107"/>
    </w:p>
    <w:p w14:paraId="478BFA19" w14:textId="5B55528D" w:rsidR="008C6732" w:rsidRDefault="008C6732" w:rsidP="008C6732">
      <w:pPr>
        <w:spacing w:after="0"/>
        <w:rPr>
          <w:rFonts w:cstheme="minorHAnsi"/>
          <w:sz w:val="20"/>
          <w:szCs w:val="20"/>
        </w:rPr>
      </w:pPr>
      <w:r w:rsidRPr="00C51926">
        <w:rPr>
          <w:rFonts w:cstheme="minorHAnsi"/>
          <w:sz w:val="20"/>
          <w:szCs w:val="20"/>
        </w:rPr>
        <w:t xml:space="preserve">All waste generated </w:t>
      </w:r>
      <w:r w:rsidR="009F6514">
        <w:rPr>
          <w:rFonts w:cstheme="minorHAnsi"/>
          <w:sz w:val="20"/>
          <w:szCs w:val="20"/>
        </w:rPr>
        <w:t xml:space="preserve">from the cleaning </w:t>
      </w:r>
      <w:r w:rsidRPr="00C51926">
        <w:rPr>
          <w:rFonts w:cstheme="minorHAnsi"/>
          <w:sz w:val="20"/>
          <w:szCs w:val="20"/>
        </w:rPr>
        <w:t xml:space="preserve">will be removed from </w:t>
      </w:r>
      <w:r w:rsidR="00DA3E9C">
        <w:rPr>
          <w:rFonts w:cstheme="minorHAnsi"/>
          <w:sz w:val="20"/>
          <w:szCs w:val="20"/>
        </w:rPr>
        <w:t xml:space="preserve">the </w:t>
      </w:r>
      <w:r w:rsidRPr="00C51926">
        <w:rPr>
          <w:rFonts w:cstheme="minorHAnsi"/>
          <w:sz w:val="20"/>
          <w:szCs w:val="20"/>
        </w:rPr>
        <w:t xml:space="preserve">site and properly disposed of by the </w:t>
      </w:r>
      <w:r>
        <w:rPr>
          <w:rFonts w:cstheme="minorHAnsi"/>
          <w:sz w:val="20"/>
          <w:szCs w:val="20"/>
        </w:rPr>
        <w:t>Contractor</w:t>
      </w:r>
      <w:r w:rsidRPr="00C51926">
        <w:rPr>
          <w:rFonts w:cstheme="minorHAnsi"/>
          <w:sz w:val="20"/>
          <w:szCs w:val="20"/>
        </w:rPr>
        <w:t xml:space="preserve"> in accordance with all State Local and Federal Regulations.</w:t>
      </w:r>
    </w:p>
    <w:p w14:paraId="07F4A353" w14:textId="283290F7" w:rsidR="00337702" w:rsidRPr="0084189F" w:rsidRDefault="00337702" w:rsidP="00337702">
      <w:pPr>
        <w:spacing w:after="0" w:line="240" w:lineRule="auto"/>
        <w:jc w:val="both"/>
        <w:rPr>
          <w:rFonts w:cstheme="minorHAnsi"/>
          <w:sz w:val="20"/>
          <w:szCs w:val="20"/>
          <w:highlight w:val="green"/>
        </w:rPr>
      </w:pPr>
    </w:p>
    <w:p w14:paraId="4F2A4BA4" w14:textId="64DD4BA2" w:rsidR="00337702" w:rsidRPr="0084189F" w:rsidRDefault="008C6732" w:rsidP="00337702">
      <w:pPr>
        <w:pStyle w:val="Heading2"/>
      </w:pPr>
      <w:bookmarkStart w:id="108" w:name="_Toc191455118"/>
      <w:r>
        <w:t>SAFE</w:t>
      </w:r>
      <w:r w:rsidR="003E691E">
        <w:t>T</w:t>
      </w:r>
      <w:r>
        <w:t>Y DATA SHEETS</w:t>
      </w:r>
      <w:bookmarkEnd w:id="108"/>
    </w:p>
    <w:p w14:paraId="7257318B" w14:textId="38ED3960" w:rsidR="00337702" w:rsidRPr="008C6732" w:rsidRDefault="008C6732" w:rsidP="002F430D">
      <w:pPr>
        <w:spacing w:after="0" w:line="240" w:lineRule="auto"/>
        <w:jc w:val="both"/>
        <w:rPr>
          <w:rFonts w:cstheme="minorHAnsi"/>
          <w:sz w:val="20"/>
          <w:szCs w:val="20"/>
        </w:rPr>
      </w:pPr>
      <w:r w:rsidRPr="00C51926">
        <w:rPr>
          <w:rFonts w:cstheme="minorHAnsi"/>
          <w:sz w:val="20"/>
          <w:szCs w:val="20"/>
        </w:rPr>
        <w:t xml:space="preserve">The </w:t>
      </w:r>
      <w:r w:rsidR="00DA3E9C">
        <w:rPr>
          <w:rFonts w:cstheme="minorHAnsi"/>
          <w:sz w:val="20"/>
          <w:szCs w:val="20"/>
        </w:rPr>
        <w:t>Contractor</w:t>
      </w:r>
      <w:r w:rsidR="004236DF">
        <w:rPr>
          <w:rFonts w:cstheme="minorHAnsi"/>
          <w:sz w:val="20"/>
          <w:szCs w:val="20"/>
        </w:rPr>
        <w:t xml:space="preserve"> </w:t>
      </w:r>
      <w:r w:rsidRPr="00C51926">
        <w:rPr>
          <w:rFonts w:cstheme="minorHAnsi"/>
          <w:sz w:val="20"/>
          <w:szCs w:val="20"/>
        </w:rPr>
        <w:t xml:space="preserve">will supply Safety Data Sheets for all EPA registered disinfectants approved for the specific </w:t>
      </w:r>
      <w:r w:rsidR="004236DF">
        <w:rPr>
          <w:rFonts w:cstheme="minorHAnsi"/>
          <w:sz w:val="20"/>
          <w:szCs w:val="20"/>
        </w:rPr>
        <w:t>Transmissible Viral or Bacterial Disease</w:t>
      </w:r>
      <w:r w:rsidRPr="00C51926">
        <w:rPr>
          <w:rFonts w:cstheme="minorHAnsi"/>
          <w:sz w:val="20"/>
          <w:szCs w:val="20"/>
        </w:rPr>
        <w:t xml:space="preserve"> in advance to the </w:t>
      </w:r>
      <w:r w:rsidR="008C3D8B">
        <w:rPr>
          <w:rFonts w:cstheme="minorHAnsi"/>
          <w:sz w:val="20"/>
          <w:szCs w:val="20"/>
        </w:rPr>
        <w:t>U</w:t>
      </w:r>
      <w:r w:rsidRPr="00C51926">
        <w:rPr>
          <w:rFonts w:cstheme="minorHAnsi"/>
          <w:sz w:val="20"/>
          <w:szCs w:val="20"/>
        </w:rPr>
        <w:t>sing Agency at the time of scheduling.</w:t>
      </w:r>
      <w:r>
        <w:rPr>
          <w:rFonts w:cstheme="minorHAnsi"/>
          <w:sz w:val="20"/>
          <w:szCs w:val="20"/>
        </w:rPr>
        <w:t xml:space="preserve"> </w:t>
      </w:r>
    </w:p>
    <w:p w14:paraId="090AE0AE" w14:textId="77777777" w:rsidR="00337702" w:rsidRPr="0084189F" w:rsidRDefault="00337702" w:rsidP="00337702">
      <w:pPr>
        <w:spacing w:after="0" w:line="240" w:lineRule="auto"/>
        <w:jc w:val="both"/>
        <w:rPr>
          <w:rFonts w:cstheme="minorHAnsi"/>
          <w:sz w:val="20"/>
          <w:szCs w:val="20"/>
          <w:highlight w:val="green"/>
        </w:rPr>
      </w:pPr>
    </w:p>
    <w:p w14:paraId="3C22768A" w14:textId="77777777" w:rsidR="008C6732" w:rsidRDefault="008C6732" w:rsidP="008C6732">
      <w:pPr>
        <w:pStyle w:val="Heading2"/>
        <w:keepNext w:val="0"/>
        <w:tabs>
          <w:tab w:val="clear" w:pos="720"/>
        </w:tabs>
        <w:jc w:val="both"/>
      </w:pPr>
      <w:bookmarkStart w:id="109" w:name="_Toc191455119"/>
      <w:r>
        <w:t>SIGN-IN/SIGN-OUT PROCEDURE</w:t>
      </w:r>
      <w:bookmarkEnd w:id="109"/>
    </w:p>
    <w:p w14:paraId="13A1DE6E" w14:textId="6DC3428E" w:rsidR="00337702" w:rsidRDefault="008C6732" w:rsidP="00A956E4">
      <w:pPr>
        <w:spacing w:after="0"/>
        <w:jc w:val="both"/>
        <w:rPr>
          <w:sz w:val="20"/>
          <w:szCs w:val="20"/>
        </w:rPr>
      </w:pPr>
      <w:r w:rsidRPr="004D5929">
        <w:rPr>
          <w:sz w:val="20"/>
          <w:szCs w:val="20"/>
        </w:rPr>
        <w:t xml:space="preserve">The </w:t>
      </w:r>
      <w:r>
        <w:rPr>
          <w:sz w:val="20"/>
          <w:szCs w:val="20"/>
        </w:rPr>
        <w:t>C</w:t>
      </w:r>
      <w:r w:rsidRPr="004D5929">
        <w:rPr>
          <w:sz w:val="20"/>
          <w:szCs w:val="20"/>
        </w:rPr>
        <w:t xml:space="preserve">ontractor's personnel must observe all regulations in effect at the </w:t>
      </w:r>
      <w:r>
        <w:rPr>
          <w:sz w:val="20"/>
          <w:szCs w:val="20"/>
        </w:rPr>
        <w:t>job location</w:t>
      </w:r>
      <w:r w:rsidRPr="004D5929">
        <w:rPr>
          <w:sz w:val="20"/>
          <w:szCs w:val="20"/>
        </w:rPr>
        <w:t xml:space="preserve">, including security sign-in/sign-out procedures. While on State property, employees are subject to the control of the State. Under no circumstances will the </w:t>
      </w:r>
      <w:r>
        <w:rPr>
          <w:sz w:val="20"/>
          <w:szCs w:val="20"/>
        </w:rPr>
        <w:t>C</w:t>
      </w:r>
      <w:r w:rsidRPr="004D5929">
        <w:rPr>
          <w:sz w:val="20"/>
          <w:szCs w:val="20"/>
        </w:rPr>
        <w:t xml:space="preserve">ontractor or his personnel represent themselves as employees of the State. The above mentioned sign-in procedure and sign-in sheet will be the official record of employees for all purposes of this contract. This shall be used by the </w:t>
      </w:r>
      <w:r>
        <w:rPr>
          <w:sz w:val="20"/>
          <w:szCs w:val="20"/>
        </w:rPr>
        <w:t>Using Agency</w:t>
      </w:r>
      <w:r w:rsidRPr="004D5929">
        <w:rPr>
          <w:sz w:val="20"/>
          <w:szCs w:val="20"/>
        </w:rPr>
        <w:t xml:space="preserve"> for </w:t>
      </w:r>
      <w:r>
        <w:rPr>
          <w:sz w:val="20"/>
          <w:szCs w:val="20"/>
        </w:rPr>
        <w:t>C</w:t>
      </w:r>
      <w:r w:rsidRPr="004D5929">
        <w:rPr>
          <w:sz w:val="20"/>
          <w:szCs w:val="20"/>
        </w:rPr>
        <w:t>ontractor employee and work verification purposes.</w:t>
      </w:r>
    </w:p>
    <w:p w14:paraId="76DD38F2" w14:textId="77777777" w:rsidR="00A956E4" w:rsidRPr="00A956E4" w:rsidRDefault="00A956E4" w:rsidP="00A956E4">
      <w:pPr>
        <w:spacing w:after="0"/>
        <w:jc w:val="both"/>
        <w:rPr>
          <w:sz w:val="20"/>
          <w:szCs w:val="20"/>
        </w:rPr>
      </w:pPr>
    </w:p>
    <w:p w14:paraId="43DECF38" w14:textId="7BFF9C11" w:rsidR="00337702" w:rsidRDefault="005C5B8A" w:rsidP="00337702">
      <w:pPr>
        <w:pStyle w:val="Heading2"/>
      </w:pPr>
      <w:bookmarkStart w:id="110" w:name="_Toc191455120"/>
      <w:r>
        <w:t>PERSON</w:t>
      </w:r>
      <w:r w:rsidR="009F0B9F">
        <w:t>N</w:t>
      </w:r>
      <w:r>
        <w:t>EL</w:t>
      </w:r>
      <w:bookmarkEnd w:id="110"/>
    </w:p>
    <w:p w14:paraId="2AECADCB" w14:textId="77777777" w:rsidR="00F74A0B" w:rsidRDefault="005C5B8A" w:rsidP="002F430D">
      <w:pPr>
        <w:jc w:val="both"/>
        <w:rPr>
          <w:color w:val="1F497D"/>
        </w:rPr>
      </w:pPr>
      <w:r w:rsidRPr="00DB4175">
        <w:rPr>
          <w:sz w:val="20"/>
          <w:szCs w:val="20"/>
        </w:rPr>
        <w:t>The Contractor will be compensated a mi</w:t>
      </w:r>
      <w:r>
        <w:rPr>
          <w:sz w:val="20"/>
          <w:szCs w:val="20"/>
        </w:rPr>
        <w:t xml:space="preserve">nimum of two (2) hours of work for up to three (3) </w:t>
      </w:r>
      <w:r w:rsidR="002212F4">
        <w:rPr>
          <w:sz w:val="20"/>
          <w:szCs w:val="20"/>
        </w:rPr>
        <w:t xml:space="preserve">Technician </w:t>
      </w:r>
      <w:r>
        <w:rPr>
          <w:sz w:val="20"/>
          <w:szCs w:val="20"/>
        </w:rPr>
        <w:t>perso</w:t>
      </w:r>
      <w:r w:rsidR="009F0B9F">
        <w:rPr>
          <w:sz w:val="20"/>
          <w:szCs w:val="20"/>
        </w:rPr>
        <w:t>n</w:t>
      </w:r>
      <w:r>
        <w:rPr>
          <w:sz w:val="20"/>
          <w:szCs w:val="20"/>
        </w:rPr>
        <w:t>nel</w:t>
      </w:r>
      <w:r w:rsidR="008F0F5A">
        <w:rPr>
          <w:sz w:val="20"/>
          <w:szCs w:val="20"/>
        </w:rPr>
        <w:t xml:space="preserve"> and one (1) Supervisor and/or one (1) Project Manager</w:t>
      </w:r>
      <w:r>
        <w:rPr>
          <w:sz w:val="20"/>
          <w:szCs w:val="20"/>
        </w:rPr>
        <w:t xml:space="preserve">, </w:t>
      </w:r>
      <w:r w:rsidRPr="00DB4175">
        <w:rPr>
          <w:sz w:val="20"/>
          <w:szCs w:val="20"/>
        </w:rPr>
        <w:t xml:space="preserve">in accordance with Bid Solicitation Section </w:t>
      </w:r>
      <w:r w:rsidR="00BA4DC7" w:rsidRPr="00BA4DC7">
        <w:rPr>
          <w:sz w:val="20"/>
          <w:szCs w:val="20"/>
        </w:rPr>
        <w:t>4.3</w:t>
      </w:r>
      <w:r w:rsidRPr="00DB4175">
        <w:rPr>
          <w:sz w:val="20"/>
          <w:szCs w:val="20"/>
        </w:rPr>
        <w:t xml:space="preserve"> </w:t>
      </w:r>
      <w:r w:rsidRPr="00BA4DC7">
        <w:rPr>
          <w:i/>
          <w:sz w:val="20"/>
          <w:szCs w:val="20"/>
        </w:rPr>
        <w:t>Work Hours</w:t>
      </w:r>
      <w:r w:rsidRPr="00DB4175">
        <w:rPr>
          <w:sz w:val="20"/>
          <w:szCs w:val="20"/>
        </w:rPr>
        <w:t xml:space="preserve">, regardless of the time it takes to provide the </w:t>
      </w:r>
      <w:r>
        <w:rPr>
          <w:sz w:val="20"/>
          <w:szCs w:val="20"/>
        </w:rPr>
        <w:t>Microbial C</w:t>
      </w:r>
      <w:r w:rsidRPr="00DB4175">
        <w:rPr>
          <w:sz w:val="20"/>
          <w:szCs w:val="20"/>
        </w:rPr>
        <w:t>leaning service</w:t>
      </w:r>
      <w:r>
        <w:rPr>
          <w:sz w:val="20"/>
          <w:szCs w:val="20"/>
        </w:rPr>
        <w:t>, per service call</w:t>
      </w:r>
      <w:r w:rsidRPr="00FC2A83">
        <w:rPr>
          <w:sz w:val="20"/>
          <w:szCs w:val="20"/>
        </w:rPr>
        <w:t xml:space="preserve">. </w:t>
      </w:r>
      <w:r w:rsidR="00F74A0B" w:rsidRPr="00F74A0B">
        <w:rPr>
          <w:sz w:val="20"/>
          <w:szCs w:val="20"/>
        </w:rPr>
        <w:t>The Project Manager or Supervisor must be on-site at the time of the cleaning to charge for services.</w:t>
      </w:r>
      <w:r w:rsidR="00F74A0B" w:rsidRPr="00F74A0B">
        <w:t xml:space="preserve"> </w:t>
      </w:r>
    </w:p>
    <w:p w14:paraId="6BFCFAEB" w14:textId="53CE42FC" w:rsidR="005C5B8A" w:rsidRPr="00F74A0B" w:rsidRDefault="005C5B8A" w:rsidP="002F430D">
      <w:pPr>
        <w:spacing w:after="0"/>
        <w:jc w:val="both"/>
        <w:rPr>
          <w:color w:val="1F497D"/>
        </w:rPr>
      </w:pPr>
      <w:r w:rsidRPr="00551713">
        <w:rPr>
          <w:rFonts w:cstheme="minorHAnsi"/>
          <w:sz w:val="20"/>
          <w:szCs w:val="20"/>
        </w:rPr>
        <w:t xml:space="preserve">It is the </w:t>
      </w:r>
      <w:r>
        <w:rPr>
          <w:rFonts w:cstheme="minorHAnsi"/>
          <w:sz w:val="20"/>
          <w:szCs w:val="20"/>
        </w:rPr>
        <w:t xml:space="preserve">Contractor’s </w:t>
      </w:r>
      <w:r w:rsidRPr="00551713">
        <w:rPr>
          <w:rFonts w:cstheme="minorHAnsi"/>
          <w:sz w:val="20"/>
          <w:szCs w:val="20"/>
        </w:rPr>
        <w:t xml:space="preserve">responsibility to inform the Using Agency when a </w:t>
      </w:r>
      <w:r>
        <w:rPr>
          <w:rFonts w:cstheme="minorHAnsi"/>
          <w:sz w:val="20"/>
          <w:szCs w:val="20"/>
        </w:rPr>
        <w:t>Microbial Cleaning</w:t>
      </w:r>
      <w:r w:rsidRPr="00551713">
        <w:rPr>
          <w:rFonts w:cstheme="minorHAnsi"/>
          <w:spacing w:val="-18"/>
          <w:sz w:val="20"/>
          <w:szCs w:val="20"/>
        </w:rPr>
        <w:t xml:space="preserve"> </w:t>
      </w:r>
      <w:r>
        <w:rPr>
          <w:rFonts w:cstheme="minorHAnsi"/>
          <w:sz w:val="20"/>
          <w:szCs w:val="20"/>
        </w:rPr>
        <w:t xml:space="preserve">service is estimated to necessitate </w:t>
      </w:r>
      <w:r w:rsidR="008F0F5A">
        <w:rPr>
          <w:rFonts w:cstheme="minorHAnsi"/>
          <w:sz w:val="20"/>
          <w:szCs w:val="20"/>
        </w:rPr>
        <w:t xml:space="preserve">more Technician </w:t>
      </w:r>
      <w:r>
        <w:rPr>
          <w:rFonts w:cstheme="minorHAnsi"/>
          <w:sz w:val="20"/>
          <w:szCs w:val="20"/>
        </w:rPr>
        <w:t>person</w:t>
      </w:r>
      <w:r w:rsidR="009F0B9F">
        <w:rPr>
          <w:rFonts w:cstheme="minorHAnsi"/>
          <w:sz w:val="20"/>
          <w:szCs w:val="20"/>
        </w:rPr>
        <w:t>n</w:t>
      </w:r>
      <w:r w:rsidR="008F0F5A">
        <w:rPr>
          <w:rFonts w:cstheme="minorHAnsi"/>
          <w:sz w:val="20"/>
          <w:szCs w:val="20"/>
        </w:rPr>
        <w:t xml:space="preserve">el </w:t>
      </w:r>
      <w:r>
        <w:rPr>
          <w:rFonts w:cstheme="minorHAnsi"/>
          <w:sz w:val="20"/>
          <w:szCs w:val="20"/>
        </w:rPr>
        <w:t>and are required to provide justification to receive approval</w:t>
      </w:r>
      <w:r w:rsidR="008F0F5A">
        <w:rPr>
          <w:rFonts w:cstheme="minorHAnsi"/>
          <w:sz w:val="20"/>
          <w:szCs w:val="20"/>
        </w:rPr>
        <w:t xml:space="preserve"> from the Using Agency</w:t>
      </w:r>
      <w:r>
        <w:rPr>
          <w:rFonts w:cstheme="minorHAnsi"/>
          <w:sz w:val="20"/>
          <w:szCs w:val="20"/>
        </w:rPr>
        <w:t>.</w:t>
      </w:r>
    </w:p>
    <w:p w14:paraId="54CD1EE4" w14:textId="77777777" w:rsidR="00337702" w:rsidRDefault="00337702" w:rsidP="00E26C5F">
      <w:pPr>
        <w:spacing w:after="0" w:line="240" w:lineRule="auto"/>
        <w:jc w:val="both"/>
        <w:rPr>
          <w:sz w:val="20"/>
          <w:szCs w:val="20"/>
        </w:rPr>
      </w:pPr>
    </w:p>
    <w:p w14:paraId="04A9D3B0" w14:textId="188B0928" w:rsidR="008C6732" w:rsidRDefault="0072050C" w:rsidP="008C6732">
      <w:pPr>
        <w:pStyle w:val="Heading2"/>
      </w:pPr>
      <w:bookmarkStart w:id="111" w:name="_Toc191455121"/>
      <w:r>
        <w:t>METHOD OF OPERATION</w:t>
      </w:r>
      <w:bookmarkEnd w:id="111"/>
    </w:p>
    <w:p w14:paraId="68A10B05" w14:textId="734B33B8" w:rsidR="00F77322" w:rsidRDefault="0072050C" w:rsidP="000C0BAD">
      <w:pPr>
        <w:spacing w:after="0" w:line="240" w:lineRule="auto"/>
        <w:jc w:val="both"/>
        <w:rPr>
          <w:rStyle w:val="ui-provider"/>
          <w:sz w:val="20"/>
          <w:szCs w:val="20"/>
        </w:rPr>
      </w:pPr>
      <w:r w:rsidRPr="0072050C">
        <w:rPr>
          <w:rStyle w:val="ui-provider"/>
          <w:sz w:val="20"/>
          <w:szCs w:val="20"/>
        </w:rPr>
        <w:t xml:space="preserve">Following the award of any Contract(s) by the State as a result of this Bid Solicitation, the individual Using Agencies (including </w:t>
      </w:r>
      <w:r w:rsidR="00A60C72">
        <w:rPr>
          <w:rStyle w:val="ui-provider"/>
          <w:sz w:val="20"/>
          <w:szCs w:val="20"/>
        </w:rPr>
        <w:t xml:space="preserve">Intrastate </w:t>
      </w:r>
      <w:r w:rsidRPr="0072050C">
        <w:rPr>
          <w:rStyle w:val="ui-provider"/>
          <w:sz w:val="20"/>
          <w:szCs w:val="20"/>
        </w:rPr>
        <w:t xml:space="preserve">Cooperative Purchasing Program participants) will be permitted to </w:t>
      </w:r>
      <w:r w:rsidR="00576C8C">
        <w:rPr>
          <w:rStyle w:val="ui-provider"/>
          <w:sz w:val="20"/>
          <w:szCs w:val="20"/>
        </w:rPr>
        <w:t>utilize</w:t>
      </w:r>
      <w:r w:rsidR="00E26C5F">
        <w:rPr>
          <w:rStyle w:val="ui-provider"/>
          <w:sz w:val="20"/>
          <w:szCs w:val="20"/>
        </w:rPr>
        <w:t xml:space="preserve"> the services under this Bid Solicitation</w:t>
      </w:r>
      <w:r w:rsidRPr="0072050C">
        <w:rPr>
          <w:rStyle w:val="ui-provider"/>
          <w:sz w:val="20"/>
          <w:szCs w:val="20"/>
        </w:rPr>
        <w:t xml:space="preserve"> from the awarded Contractors. All awarded Contractors </w:t>
      </w:r>
      <w:r w:rsidR="00E26C5F">
        <w:rPr>
          <w:rStyle w:val="ui-provider"/>
          <w:sz w:val="20"/>
          <w:szCs w:val="20"/>
        </w:rPr>
        <w:t xml:space="preserve">and Using Agencies </w:t>
      </w:r>
      <w:r w:rsidRPr="0072050C">
        <w:rPr>
          <w:rStyle w:val="ui-provider"/>
          <w:sz w:val="20"/>
          <w:szCs w:val="20"/>
        </w:rPr>
        <w:t xml:space="preserve">must adhere to the Method of Operation (MOO). </w:t>
      </w:r>
      <w:r w:rsidR="008F0F5A">
        <w:rPr>
          <w:rFonts w:cstheme="minorHAnsi"/>
          <w:sz w:val="20"/>
          <w:szCs w:val="20"/>
        </w:rPr>
        <w:t xml:space="preserve">The State intends to rank the awarded Contractors per group with </w:t>
      </w:r>
      <w:r w:rsidR="008F0F5A">
        <w:rPr>
          <w:sz w:val="20"/>
          <w:szCs w:val="20"/>
        </w:rPr>
        <w:t xml:space="preserve">one (1) Primary Contractor, one (1) Secondary Contractor, and one (1) </w:t>
      </w:r>
      <w:r w:rsidR="00E460F0" w:rsidRPr="00E460F0">
        <w:rPr>
          <w:sz w:val="20"/>
          <w:szCs w:val="20"/>
        </w:rPr>
        <w:t>Tertiary</w:t>
      </w:r>
      <w:r w:rsidR="00E460F0">
        <w:t xml:space="preserve"> </w:t>
      </w:r>
      <w:r w:rsidR="008F0F5A">
        <w:rPr>
          <w:sz w:val="20"/>
          <w:szCs w:val="20"/>
        </w:rPr>
        <w:t>Contractor.</w:t>
      </w:r>
      <w:r w:rsidR="00144E66">
        <w:rPr>
          <w:sz w:val="20"/>
          <w:szCs w:val="20"/>
        </w:rPr>
        <w:t xml:space="preserve"> </w:t>
      </w:r>
      <w:r w:rsidR="00144E66" w:rsidRPr="00A41A2E">
        <w:rPr>
          <w:sz w:val="20"/>
          <w:szCs w:val="20"/>
        </w:rPr>
        <w:t xml:space="preserve">The </w:t>
      </w:r>
      <w:r w:rsidR="000C0BAD">
        <w:rPr>
          <w:sz w:val="20"/>
          <w:szCs w:val="20"/>
        </w:rPr>
        <w:t>MOO</w:t>
      </w:r>
      <w:r w:rsidR="00144E66" w:rsidRPr="00A41A2E">
        <w:rPr>
          <w:sz w:val="20"/>
          <w:szCs w:val="20"/>
        </w:rPr>
        <w:t xml:space="preserve"> will </w:t>
      </w:r>
      <w:r w:rsidR="00144E66">
        <w:rPr>
          <w:sz w:val="20"/>
          <w:szCs w:val="20"/>
        </w:rPr>
        <w:t xml:space="preserve">identify Contractors by </w:t>
      </w:r>
      <w:r w:rsidR="00144E66" w:rsidRPr="00A41A2E">
        <w:rPr>
          <w:sz w:val="20"/>
          <w:szCs w:val="20"/>
        </w:rPr>
        <w:t xml:space="preserve">rank in each group (Groups 1 - </w:t>
      </w:r>
      <w:r w:rsidR="000C0BAD">
        <w:rPr>
          <w:sz w:val="20"/>
          <w:szCs w:val="20"/>
        </w:rPr>
        <w:t>3</w:t>
      </w:r>
      <w:r w:rsidR="00144E66" w:rsidRPr="00A41A2E">
        <w:rPr>
          <w:sz w:val="20"/>
          <w:szCs w:val="20"/>
        </w:rPr>
        <w:t xml:space="preserve">) </w:t>
      </w:r>
      <w:r w:rsidR="000C0BAD">
        <w:rPr>
          <w:sz w:val="20"/>
          <w:szCs w:val="20"/>
        </w:rPr>
        <w:t xml:space="preserve">one (1) Primary Contractor, one (1) Secondary Contractor, and one (1) </w:t>
      </w:r>
      <w:r w:rsidR="000C0BAD" w:rsidRPr="00E460F0">
        <w:rPr>
          <w:sz w:val="20"/>
          <w:szCs w:val="20"/>
        </w:rPr>
        <w:t>Tertiary</w:t>
      </w:r>
      <w:r w:rsidR="000C0BAD">
        <w:t xml:space="preserve"> </w:t>
      </w:r>
      <w:r w:rsidR="000C0BAD">
        <w:rPr>
          <w:sz w:val="20"/>
          <w:szCs w:val="20"/>
        </w:rPr>
        <w:t>Contractor</w:t>
      </w:r>
      <w:r w:rsidR="00144E66">
        <w:rPr>
          <w:sz w:val="20"/>
          <w:szCs w:val="20"/>
        </w:rPr>
        <w:t xml:space="preserve"> (If applicable)</w:t>
      </w:r>
      <w:r w:rsidR="00144E66" w:rsidRPr="00A41A2E">
        <w:rPr>
          <w:sz w:val="20"/>
          <w:szCs w:val="20"/>
        </w:rPr>
        <w:t>. These Contractors will be ranked by the Division of Purchase and Property</w:t>
      </w:r>
      <w:r w:rsidR="00144E66">
        <w:rPr>
          <w:sz w:val="20"/>
          <w:szCs w:val="20"/>
        </w:rPr>
        <w:t xml:space="preserve"> during the evaluation and award process</w:t>
      </w:r>
      <w:r w:rsidR="00144E66" w:rsidRPr="00A41A2E">
        <w:rPr>
          <w:sz w:val="20"/>
          <w:szCs w:val="20"/>
        </w:rPr>
        <w:t xml:space="preserve">. The Using Agency must always engage Contractors from the appropriate </w:t>
      </w:r>
      <w:r w:rsidR="00144E66">
        <w:rPr>
          <w:sz w:val="20"/>
          <w:szCs w:val="20"/>
        </w:rPr>
        <w:t>group</w:t>
      </w:r>
      <w:r w:rsidR="00144E66" w:rsidRPr="00A41A2E">
        <w:rPr>
          <w:sz w:val="20"/>
          <w:szCs w:val="20"/>
        </w:rPr>
        <w:t xml:space="preserve"> and in the order</w:t>
      </w:r>
      <w:r w:rsidR="00144E66">
        <w:rPr>
          <w:sz w:val="20"/>
          <w:szCs w:val="20"/>
        </w:rPr>
        <w:t xml:space="preserve"> (Primary </w:t>
      </w:r>
      <w:r w:rsidR="007251C6">
        <w:rPr>
          <w:sz w:val="20"/>
          <w:szCs w:val="20"/>
        </w:rPr>
        <w:t>Contractor vs</w:t>
      </w:r>
      <w:r w:rsidR="00144E66">
        <w:rPr>
          <w:sz w:val="20"/>
          <w:szCs w:val="20"/>
        </w:rPr>
        <w:t>. Secondary Contractor</w:t>
      </w:r>
      <w:r w:rsidR="000C0BAD">
        <w:rPr>
          <w:sz w:val="20"/>
          <w:szCs w:val="20"/>
        </w:rPr>
        <w:t xml:space="preserve"> vs. Tertiary</w:t>
      </w:r>
      <w:r w:rsidR="00144E66">
        <w:rPr>
          <w:sz w:val="20"/>
          <w:szCs w:val="20"/>
        </w:rPr>
        <w:t>)</w:t>
      </w:r>
      <w:r w:rsidR="00144E66" w:rsidRPr="00A41A2E">
        <w:rPr>
          <w:sz w:val="20"/>
          <w:szCs w:val="20"/>
        </w:rPr>
        <w:t xml:space="preserve"> identified by the Method of Operation. </w:t>
      </w:r>
      <w:r w:rsidR="000C0BAD">
        <w:rPr>
          <w:rFonts w:cstheme="minorHAnsi"/>
          <w:sz w:val="20"/>
          <w:szCs w:val="20"/>
        </w:rPr>
        <w:t xml:space="preserve">The Primary can only be bypassed if </w:t>
      </w:r>
      <w:r w:rsidR="007251C6">
        <w:rPr>
          <w:rFonts w:cstheme="minorHAnsi"/>
          <w:sz w:val="20"/>
          <w:szCs w:val="20"/>
        </w:rPr>
        <w:t>they cannot adhere to the callback service and response time requirements outlined in Bid Solicitation Section 4.4</w:t>
      </w:r>
      <w:r w:rsidR="000C0BAD">
        <w:rPr>
          <w:sz w:val="20"/>
          <w:szCs w:val="20"/>
        </w:rPr>
        <w:t>.</w:t>
      </w:r>
    </w:p>
    <w:p w14:paraId="0529D7D7" w14:textId="62F01F3E" w:rsidR="008C6732" w:rsidRDefault="008C6732" w:rsidP="008C3D8B">
      <w:pPr>
        <w:spacing w:after="0" w:line="240" w:lineRule="auto"/>
        <w:rPr>
          <w:sz w:val="20"/>
          <w:szCs w:val="20"/>
        </w:rPr>
      </w:pPr>
    </w:p>
    <w:p w14:paraId="74934F50" w14:textId="1FB66464" w:rsidR="008C6732" w:rsidRPr="0084189F" w:rsidRDefault="0072050C" w:rsidP="008C3D8B">
      <w:pPr>
        <w:pStyle w:val="Heading2"/>
      </w:pPr>
      <w:bookmarkStart w:id="112" w:name="_Toc191455122"/>
      <w:r>
        <w:t>STATE BUILDING SERVICE CONTRACTS WAGE</w:t>
      </w:r>
      <w:bookmarkEnd w:id="112"/>
    </w:p>
    <w:p w14:paraId="6CA5B809" w14:textId="069835F3" w:rsidR="0072050C" w:rsidRPr="00F77322" w:rsidRDefault="0072050C" w:rsidP="008C3D8B">
      <w:pPr>
        <w:keepNext/>
        <w:spacing w:after="0" w:line="240" w:lineRule="auto"/>
        <w:jc w:val="both"/>
        <w:rPr>
          <w:rFonts w:cs="Arial"/>
          <w:sz w:val="20"/>
          <w:szCs w:val="20"/>
        </w:rPr>
      </w:pPr>
      <w:r w:rsidRPr="0072050C">
        <w:rPr>
          <w:sz w:val="20"/>
          <w:szCs w:val="20"/>
          <w:bdr w:val="none" w:sz="0" w:space="0" w:color="auto" w:frame="1"/>
          <w:lang w:val="en"/>
        </w:rPr>
        <w:t xml:space="preserve">The </w:t>
      </w:r>
      <w:hyperlink r:id="rId35" w:history="1">
        <w:r w:rsidRPr="0072050C">
          <w:rPr>
            <w:rStyle w:val="Hyperlink"/>
            <w:sz w:val="20"/>
            <w:szCs w:val="20"/>
            <w:bdr w:val="none" w:sz="0" w:space="0" w:color="auto" w:frame="1"/>
            <w:lang w:val="en"/>
          </w:rPr>
          <w:t>New Jersey State Building Service Contracts Act</w:t>
        </w:r>
      </w:hyperlink>
      <w:r w:rsidRPr="0072050C">
        <w:rPr>
          <w:sz w:val="20"/>
          <w:szCs w:val="20"/>
          <w:bdr w:val="none" w:sz="0" w:space="0" w:color="auto" w:frame="1"/>
          <w:lang w:val="en"/>
        </w:rPr>
        <w:t xml:space="preserve">, N.J.S.A. 34:11-56.58 et seq., establishes prevailing wage levels for the employees of contractors and </w:t>
      </w:r>
      <w:r w:rsidR="00965BDD">
        <w:rPr>
          <w:sz w:val="20"/>
          <w:szCs w:val="20"/>
          <w:bdr w:val="none" w:sz="0" w:space="0" w:color="auto" w:frame="1"/>
          <w:lang w:val="en"/>
        </w:rPr>
        <w:t>Subcontractor</w:t>
      </w:r>
      <w:r w:rsidRPr="0072050C">
        <w:rPr>
          <w:sz w:val="20"/>
          <w:szCs w:val="20"/>
          <w:bdr w:val="none" w:sz="0" w:space="0" w:color="auto" w:frame="1"/>
          <w:lang w:val="en"/>
        </w:rPr>
        <w:t xml:space="preserve">s furnishing building services in State-owned and State-leased buildings.  The wage and benefit rates are based on the determination made by the U.S. General Services Administration pursuant to the federal "Service Contract Act" and are available on the federal Wage Determinations Online website at </w:t>
      </w:r>
      <w:hyperlink r:id="rId36" w:history="1">
        <w:r w:rsidRPr="0072050C">
          <w:rPr>
            <w:rStyle w:val="Hyperlink"/>
            <w:sz w:val="20"/>
            <w:szCs w:val="20"/>
            <w:bdr w:val="none" w:sz="0" w:space="0" w:color="auto" w:frame="1"/>
            <w:lang w:val="en"/>
          </w:rPr>
          <w:t>www.sam.gov/content/wage-determinations</w:t>
        </w:r>
      </w:hyperlink>
      <w:r w:rsidRPr="0072050C">
        <w:rPr>
          <w:sz w:val="20"/>
          <w:szCs w:val="20"/>
          <w:bdr w:val="none" w:sz="0" w:space="0" w:color="auto" w:frame="1"/>
          <w:lang w:val="en"/>
        </w:rPr>
        <w:t xml:space="preserve"> </w:t>
      </w:r>
      <w:r w:rsidRPr="0072050C">
        <w:rPr>
          <w:rFonts w:cs="Arial"/>
          <w:sz w:val="20"/>
          <w:szCs w:val="20"/>
        </w:rPr>
        <w:t xml:space="preserve">If it is found that any worker employed by the Contractor or any </w:t>
      </w:r>
      <w:r w:rsidR="00965BDD">
        <w:rPr>
          <w:rFonts w:cs="Arial"/>
          <w:sz w:val="20"/>
          <w:szCs w:val="20"/>
        </w:rPr>
        <w:t>Subcontractor</w:t>
      </w:r>
      <w:r w:rsidRPr="0072050C">
        <w:rPr>
          <w:rFonts w:cs="Arial"/>
          <w:sz w:val="20"/>
          <w:szCs w:val="20"/>
        </w:rPr>
        <w:t xml:space="preserve"> under the </w:t>
      </w:r>
      <w:r w:rsidR="0079699E">
        <w:rPr>
          <w:rFonts w:cs="Arial"/>
          <w:sz w:val="20"/>
          <w:szCs w:val="20"/>
        </w:rPr>
        <w:t>Contract</w:t>
      </w:r>
      <w:r w:rsidRPr="0072050C">
        <w:rPr>
          <w:rFonts w:cs="Arial"/>
          <w:sz w:val="20"/>
          <w:szCs w:val="20"/>
        </w:rPr>
        <w:t xml:space="preserve"> has been paid a rate of wages less than the prevailing wage required to be paid under the Building Service Contracts Act, the State may terminate the Contractor and/or </w:t>
      </w:r>
      <w:r w:rsidR="00965BDD">
        <w:rPr>
          <w:rFonts w:cs="Arial"/>
          <w:sz w:val="20"/>
          <w:szCs w:val="20"/>
        </w:rPr>
        <w:t>Subcontractor</w:t>
      </w:r>
      <w:r w:rsidRPr="0072050C">
        <w:rPr>
          <w:rFonts w:cs="Arial"/>
          <w:sz w:val="20"/>
          <w:szCs w:val="20"/>
        </w:rPr>
        <w:t>’s right to proceed with the work, or such part of the work as to which there has been a failure to pay required wages, and may prosecute the work to completion</w:t>
      </w:r>
      <w:r w:rsidRPr="0072050C">
        <w:rPr>
          <w:rFonts w:ascii="Helvetica" w:hAnsi="Helvetica"/>
          <w:color w:val="373739"/>
          <w:sz w:val="20"/>
          <w:szCs w:val="20"/>
        </w:rPr>
        <w:t xml:space="preserve"> </w:t>
      </w:r>
      <w:r w:rsidRPr="0072050C">
        <w:rPr>
          <w:rFonts w:cs="Arial"/>
          <w:sz w:val="20"/>
          <w:szCs w:val="20"/>
        </w:rPr>
        <w:t xml:space="preserve">and the </w:t>
      </w:r>
      <w:r w:rsidR="00E26C5F">
        <w:rPr>
          <w:rFonts w:cs="Arial"/>
          <w:sz w:val="20"/>
          <w:szCs w:val="20"/>
        </w:rPr>
        <w:t>C</w:t>
      </w:r>
      <w:r w:rsidRPr="0072050C">
        <w:rPr>
          <w:rFonts w:cs="Arial"/>
          <w:sz w:val="20"/>
          <w:szCs w:val="20"/>
        </w:rPr>
        <w:t>ontractor and his sureties shall be liable to the State for any excess costs occasioned by the termination.</w:t>
      </w:r>
    </w:p>
    <w:p w14:paraId="4B7B6B36" w14:textId="77777777" w:rsidR="008C6732" w:rsidRDefault="008C6732">
      <w:pPr>
        <w:rPr>
          <w:sz w:val="20"/>
          <w:szCs w:val="20"/>
        </w:rPr>
      </w:pPr>
    </w:p>
    <w:p w14:paraId="5CDD288E" w14:textId="03410EFE" w:rsidR="008C6732" w:rsidRDefault="0072050C" w:rsidP="008C6732">
      <w:pPr>
        <w:pStyle w:val="Heading2"/>
      </w:pPr>
      <w:bookmarkStart w:id="113" w:name="_Toc143697139"/>
      <w:bookmarkStart w:id="114" w:name="_Toc191455123"/>
      <w:r>
        <w:t>PRICE INCREASE (STATE BUILDING SERVICE</w:t>
      </w:r>
      <w:r w:rsidR="005E32AD">
        <w:t xml:space="preserve"> </w:t>
      </w:r>
      <w:r>
        <w:t>CONTRACTS WAGE)</w:t>
      </w:r>
      <w:bookmarkEnd w:id="113"/>
      <w:bookmarkEnd w:id="114"/>
    </w:p>
    <w:p w14:paraId="7AEAFA0A" w14:textId="15B757F4" w:rsidR="0072050C" w:rsidRPr="0072050C" w:rsidRDefault="0072050C" w:rsidP="0072050C">
      <w:pPr>
        <w:spacing w:after="0" w:line="240" w:lineRule="auto"/>
        <w:jc w:val="both"/>
        <w:rPr>
          <w:sz w:val="20"/>
          <w:szCs w:val="20"/>
        </w:rPr>
      </w:pPr>
      <w:r w:rsidRPr="0072050C">
        <w:rPr>
          <w:sz w:val="20"/>
          <w:szCs w:val="20"/>
        </w:rPr>
        <w:t xml:space="preserve">The Contractor may apply to the Director in writing, on the anniversary of the effective date of the </w:t>
      </w:r>
      <w:r w:rsidR="0054627E">
        <w:rPr>
          <w:sz w:val="20"/>
          <w:szCs w:val="20"/>
        </w:rPr>
        <w:t>Contract</w:t>
      </w:r>
      <w:r w:rsidRPr="0072050C">
        <w:rPr>
          <w:sz w:val="20"/>
          <w:szCs w:val="20"/>
        </w:rPr>
        <w:t xml:space="preserve"> for a price increase.  The price increase will be available only </w:t>
      </w:r>
      <w:r w:rsidR="00A02C2A">
        <w:rPr>
          <w:sz w:val="20"/>
          <w:szCs w:val="20"/>
        </w:rPr>
        <w:t>because of</w:t>
      </w:r>
      <w:r w:rsidRPr="0072050C">
        <w:rPr>
          <w:sz w:val="20"/>
          <w:szCs w:val="20"/>
        </w:rPr>
        <w:t xml:space="preserve"> an increase in the prevailing wages of trades and occupations covered under this </w:t>
      </w:r>
      <w:r w:rsidR="0054627E">
        <w:rPr>
          <w:sz w:val="20"/>
          <w:szCs w:val="20"/>
        </w:rPr>
        <w:t>Contract</w:t>
      </w:r>
      <w:r w:rsidRPr="0072050C">
        <w:rPr>
          <w:sz w:val="20"/>
          <w:szCs w:val="20"/>
        </w:rPr>
        <w:t xml:space="preserve">. The Contractor must substantiate with documentation, the need for the increase and submit it to the Director for review and approval/determination of the amount, if any, of the requested increase, which shall be available for the upcoming </w:t>
      </w:r>
      <w:r w:rsidR="0054627E">
        <w:rPr>
          <w:sz w:val="20"/>
          <w:szCs w:val="20"/>
        </w:rPr>
        <w:t>Contract</w:t>
      </w:r>
      <w:r w:rsidRPr="0072050C">
        <w:rPr>
          <w:sz w:val="20"/>
          <w:szCs w:val="20"/>
        </w:rPr>
        <w:t xml:space="preserve"> year.  No retroactive increases will be approved by the Director.</w:t>
      </w:r>
    </w:p>
    <w:p w14:paraId="2DD0E0BB" w14:textId="77777777" w:rsidR="0072050C" w:rsidRPr="0072050C" w:rsidRDefault="0072050C" w:rsidP="0072050C"/>
    <w:p w14:paraId="5EE070D0" w14:textId="6DBF789A" w:rsidR="008C6732" w:rsidRPr="0084189F" w:rsidRDefault="008C6732" w:rsidP="008C3D8B">
      <w:pPr>
        <w:pStyle w:val="Heading2"/>
        <w:numPr>
          <w:ilvl w:val="0"/>
          <w:numId w:val="0"/>
        </w:numPr>
      </w:pPr>
    </w:p>
    <w:p w14:paraId="68BA59CE" w14:textId="73BF347F" w:rsidR="00757621" w:rsidRDefault="00757621">
      <w:pPr>
        <w:rPr>
          <w:sz w:val="20"/>
          <w:szCs w:val="20"/>
        </w:rPr>
      </w:pPr>
      <w:r>
        <w:rPr>
          <w:sz w:val="20"/>
          <w:szCs w:val="20"/>
        </w:rPr>
        <w:br w:type="page"/>
      </w:r>
    </w:p>
    <w:p w14:paraId="5014334A" w14:textId="77777777" w:rsidR="00AC33D1" w:rsidRPr="0084189F" w:rsidRDefault="00757621" w:rsidP="0084189F">
      <w:pPr>
        <w:pStyle w:val="Heading1"/>
        <w:rPr>
          <w:sz w:val="20"/>
          <w:szCs w:val="20"/>
        </w:rPr>
      </w:pPr>
      <w:bookmarkStart w:id="115" w:name="_Toc191455124"/>
      <w:bookmarkEnd w:id="94"/>
      <w:bookmarkEnd w:id="95"/>
      <w:bookmarkEnd w:id="96"/>
      <w:r>
        <w:rPr>
          <w:sz w:val="20"/>
          <w:szCs w:val="20"/>
        </w:rPr>
        <w:t>GENERAL CONTRACT TERMS</w:t>
      </w:r>
      <w:bookmarkEnd w:id="115"/>
    </w:p>
    <w:p w14:paraId="32007699" w14:textId="401AF7F8"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0F0FA3">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34517D">
      <w:pPr>
        <w:pStyle w:val="Heading2"/>
        <w:rPr>
          <w:bCs/>
        </w:rPr>
      </w:pPr>
      <w:bookmarkStart w:id="116" w:name="_Toc191455125"/>
      <w:r w:rsidRPr="0084189F">
        <w:t>CONTRACT TERM AND EXTENSION OPTION</w:t>
      </w:r>
      <w:bookmarkEnd w:id="116"/>
    </w:p>
    <w:p w14:paraId="55BA672C" w14:textId="7D610C2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079F7">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851AAB">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775CE7">
        <w:rPr>
          <w:color w:val="000000"/>
          <w:sz w:val="20"/>
          <w:szCs w:val="20"/>
        </w:rPr>
        <w: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3F73F74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079F7">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34517D">
      <w:pPr>
        <w:pStyle w:val="Heading2"/>
      </w:pPr>
      <w:bookmarkStart w:id="117" w:name="_Toc400531508"/>
      <w:bookmarkStart w:id="118" w:name="_Toc428533979"/>
      <w:bookmarkStart w:id="119" w:name="_Toc32310704"/>
      <w:bookmarkStart w:id="120" w:name="_Toc191455126"/>
      <w:r w:rsidRPr="0084189F">
        <w:t>CONTRACT TRANSITION</w:t>
      </w:r>
      <w:bookmarkEnd w:id="117"/>
      <w:bookmarkEnd w:id="118"/>
      <w:bookmarkEnd w:id="119"/>
      <w:bookmarkEnd w:id="120"/>
    </w:p>
    <w:p w14:paraId="52FEF472" w14:textId="43A019A6" w:rsidR="007439CF" w:rsidRDefault="007439CF" w:rsidP="00CC77C6">
      <w:pPr>
        <w:pStyle w:val="ListParagraph"/>
        <w:numPr>
          <w:ilvl w:val="0"/>
          <w:numId w:val="102"/>
        </w:numPr>
        <w:rPr>
          <w:sz w:val="20"/>
        </w:rPr>
      </w:pPr>
      <w:r w:rsidRPr="00CC77C6">
        <w:rPr>
          <w:rFonts w:asciiTheme="minorHAnsi" w:hAnsiTheme="minorHAnsi"/>
          <w:b/>
          <w:sz w:val="20"/>
        </w:rPr>
        <w:t>No Award Made</w:t>
      </w:r>
      <w:r w:rsidRPr="00CC77C6">
        <w:rPr>
          <w:rFonts w:asciiTheme="minorHAnsi" w:hAnsiTheme="minorHAnsi"/>
          <w:sz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w:t>
      </w:r>
      <w:r w:rsidRPr="00144E66">
        <w:rPr>
          <w:rFonts w:asciiTheme="minorHAnsi" w:hAnsiTheme="minorHAnsi"/>
          <w:sz w:val="20"/>
        </w:rPr>
        <w:t>to</w:t>
      </w:r>
      <w:r w:rsidR="00D95119" w:rsidRPr="00144E66">
        <w:rPr>
          <w:rFonts w:asciiTheme="minorHAnsi" w:hAnsiTheme="minorHAnsi"/>
          <w:sz w:val="20"/>
        </w:rPr>
        <w:t xml:space="preserve"> 180</w:t>
      </w:r>
      <w:r w:rsidRPr="00144E66">
        <w:rPr>
          <w:rFonts w:asciiTheme="minorHAnsi" w:hAnsiTheme="minorHAnsi"/>
          <w:sz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D95119" w:rsidRPr="00144E66">
        <w:rPr>
          <w:rFonts w:asciiTheme="minorHAnsi" w:hAnsiTheme="minorHAnsi"/>
          <w:sz w:val="20"/>
        </w:rPr>
        <w:t>180</w:t>
      </w:r>
      <w:r w:rsidRPr="00144E66">
        <w:rPr>
          <w:rFonts w:asciiTheme="minorHAnsi" w:hAnsiTheme="minorHAnsi"/>
          <w:sz w:val="20"/>
        </w:rPr>
        <w:t xml:space="preserve"> Calendar Days beyond the expiration date of this Contract, including any extensions exercised, unless in the opinion of the Director, it is</w:t>
      </w:r>
      <w:r w:rsidRPr="00CC77C6">
        <w:rPr>
          <w:rFonts w:asciiTheme="minorHAnsi" w:hAnsiTheme="minorHAnsi"/>
          <w:sz w:val="20"/>
        </w:rPr>
        <w:t xml:space="preserve"> in the best interest of the State to extend the Initial Transition Period.</w:t>
      </w:r>
    </w:p>
    <w:p w14:paraId="68C2E5C7" w14:textId="72F26273" w:rsidR="007439CF" w:rsidRPr="00144E66" w:rsidRDefault="007439CF" w:rsidP="00CC77C6">
      <w:pPr>
        <w:pStyle w:val="ListParagraph"/>
        <w:numPr>
          <w:ilvl w:val="0"/>
          <w:numId w:val="102"/>
        </w:numPr>
        <w:rPr>
          <w:sz w:val="20"/>
        </w:rPr>
      </w:pPr>
      <w:r w:rsidRPr="00CC77C6">
        <w:rPr>
          <w:rFonts w:asciiTheme="minorHAnsi" w:hAnsiTheme="minorHAnsi"/>
          <w:b/>
          <w:sz w:val="20"/>
        </w:rPr>
        <w:t xml:space="preserve">New Contract Awarded </w:t>
      </w:r>
      <w:r w:rsidRPr="00CC77C6">
        <w:rPr>
          <w:rFonts w:asciiTheme="minorHAnsi" w:hAnsiTheme="minorHAnsi"/>
          <w:sz w:val="20"/>
        </w:rPr>
        <w:t>--</w:t>
      </w:r>
      <w:r w:rsidRPr="007439CF">
        <w:rPr>
          <w:rFonts w:asciiTheme="minorHAnsi" w:hAnsiTheme="minorHAnsi"/>
          <w:sz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w:t>
      </w:r>
      <w:r w:rsidRPr="00144E66">
        <w:rPr>
          <w:rFonts w:asciiTheme="minorHAnsi" w:hAnsiTheme="minorHAnsi"/>
          <w:sz w:val="20"/>
        </w:rPr>
        <w:t xml:space="preserve">to </w:t>
      </w:r>
      <w:r w:rsidR="00D95119" w:rsidRPr="00144E66">
        <w:rPr>
          <w:rFonts w:asciiTheme="minorHAnsi" w:hAnsiTheme="minorHAnsi"/>
          <w:sz w:val="20"/>
        </w:rPr>
        <w:t>180</w:t>
      </w:r>
      <w:r w:rsidRPr="00144E66">
        <w:rPr>
          <w:rFonts w:asciiTheme="minorHAnsi" w:hAnsiTheme="minorHAnsi"/>
          <w:sz w:val="20"/>
        </w:rPr>
        <w:t xml:space="preserve"> Calendar Days beyond the expiration date of this Contract, including any extensions exercised, or until the new contract(s) can be completely operational, whichever first occurs.</w:t>
      </w:r>
    </w:p>
    <w:p w14:paraId="07000B3D" w14:textId="012B516E" w:rsidR="00757621" w:rsidRPr="003E691E" w:rsidRDefault="00757621" w:rsidP="00CC77C6">
      <w:pPr>
        <w:pStyle w:val="ListParagraph"/>
        <w:ind w:left="900"/>
      </w:pPr>
    </w:p>
    <w:p w14:paraId="6F171B00" w14:textId="77777777" w:rsidR="00757621" w:rsidRPr="0084189F" w:rsidRDefault="00757621" w:rsidP="0034517D">
      <w:pPr>
        <w:pStyle w:val="Heading2"/>
      </w:pPr>
      <w:bookmarkStart w:id="121" w:name="_Toc118513795"/>
      <w:bookmarkStart w:id="122" w:name="_Toc400531563"/>
      <w:bookmarkStart w:id="123" w:name="_Toc428534035"/>
      <w:bookmarkStart w:id="124" w:name="_Toc32310758"/>
      <w:bookmarkStart w:id="125" w:name="_Toc191455127"/>
      <w:bookmarkStart w:id="126" w:name="OLE_LINK3"/>
      <w:bookmarkStart w:id="127" w:name="OLE_LINK4"/>
      <w:r w:rsidRPr="0084189F">
        <w:t xml:space="preserve">PERFORMANCE </w:t>
      </w:r>
      <w:bookmarkEnd w:id="121"/>
      <w:r w:rsidRPr="0084189F">
        <w:t>SECURITY</w:t>
      </w:r>
      <w:bookmarkEnd w:id="122"/>
      <w:bookmarkEnd w:id="123"/>
      <w:bookmarkEnd w:id="124"/>
      <w:bookmarkEnd w:id="125"/>
    </w:p>
    <w:bookmarkEnd w:id="126"/>
    <w:bookmarkEnd w:id="127"/>
    <w:p w14:paraId="10322F2F" w14:textId="02378DD0" w:rsidR="00757621" w:rsidRPr="0084189F" w:rsidRDefault="00630D1E"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34517D">
      <w:pPr>
        <w:pStyle w:val="Heading2"/>
      </w:pPr>
      <w:bookmarkStart w:id="128" w:name="_Toc400531513"/>
      <w:bookmarkStart w:id="129" w:name="_Toc428533984"/>
      <w:bookmarkStart w:id="130" w:name="_Toc32310709"/>
      <w:bookmarkStart w:id="131" w:name="_Toc191455128"/>
      <w:r w:rsidRPr="0084189F">
        <w:t>OWNERSHIP OF MATERIAL</w:t>
      </w:r>
      <w:bookmarkEnd w:id="128"/>
      <w:bookmarkEnd w:id="129"/>
      <w:bookmarkEnd w:id="130"/>
      <w:bookmarkEnd w:id="131"/>
    </w:p>
    <w:p w14:paraId="1421F254"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BC970CB" w:rsidR="00757621" w:rsidRPr="006F37A1" w:rsidRDefault="0054000D"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84189F">
        <w:rPr>
          <w:rFonts w:asciiTheme="minorHAnsi" w:hAnsiTheme="minorHAnsi" w:cstheme="minorHAnsi"/>
          <w:b/>
          <w:sz w:val="20"/>
          <w:szCs w:val="20"/>
        </w:rPr>
        <w:t xml:space="preserve"> 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486DDF86"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2677AD7C"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965BDD">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965BDD">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49C82F"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54000D">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34517D">
      <w:pPr>
        <w:pStyle w:val="Heading2"/>
      </w:pPr>
      <w:bookmarkStart w:id="132" w:name="_Toc191455129"/>
      <w:r w:rsidRPr="0084189F">
        <w:t>SUBSTITUTION OF STAFF</w:t>
      </w:r>
      <w:bookmarkEnd w:id="132"/>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4E938334" w14:textId="77777777" w:rsidR="00757621" w:rsidRPr="0084189F" w:rsidRDefault="00757621" w:rsidP="0034517D">
      <w:pPr>
        <w:pStyle w:val="Heading2"/>
      </w:pPr>
      <w:bookmarkStart w:id="133" w:name="_Toc191455130"/>
      <w:r w:rsidRPr="0084189F">
        <w:t>DELIVERY TIME AND COSTS</w:t>
      </w:r>
      <w:bookmarkEnd w:id="133"/>
    </w:p>
    <w:p w14:paraId="0C1D51B0" w14:textId="0E2F4DFD" w:rsidR="00757621" w:rsidRPr="0084189F" w:rsidRDefault="00630D1E"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34517D">
      <w:pPr>
        <w:pStyle w:val="Heading2"/>
      </w:pPr>
      <w:bookmarkStart w:id="134" w:name="_Toc191455131"/>
      <w:r w:rsidRPr="0084189F">
        <w:t>AUTHORIZED DEALER AND/OR DISTRIBUTORS</w:t>
      </w:r>
      <w:bookmarkEnd w:id="134"/>
    </w:p>
    <w:p w14:paraId="6D1F7322" w14:textId="76A7EEF4" w:rsidR="00D8290A" w:rsidRDefault="00630D1E" w:rsidP="00D8290A">
      <w:pPr>
        <w:spacing w:after="0" w:line="240" w:lineRule="auto"/>
        <w:jc w:val="both"/>
        <w:rPr>
          <w:rFonts w:cstheme="minorHAnsi"/>
          <w:sz w:val="20"/>
          <w:szCs w:val="20"/>
        </w:rPr>
      </w:pPr>
      <w:r>
        <w:rPr>
          <w:rFonts w:cstheme="minorHAnsi"/>
          <w:sz w:val="20"/>
          <w:szCs w:val="20"/>
        </w:rPr>
        <w:t>Not applicable to this procurement.</w:t>
      </w:r>
    </w:p>
    <w:p w14:paraId="2242A761" w14:textId="77777777" w:rsidR="00630D1E" w:rsidRPr="0084189F" w:rsidRDefault="00630D1E" w:rsidP="00D8290A">
      <w:pPr>
        <w:spacing w:after="0" w:line="240" w:lineRule="auto"/>
        <w:jc w:val="both"/>
        <w:rPr>
          <w:sz w:val="20"/>
          <w:szCs w:val="20"/>
        </w:rPr>
      </w:pPr>
    </w:p>
    <w:p w14:paraId="6A90CD58" w14:textId="77777777" w:rsidR="00D8290A" w:rsidRPr="0084189F" w:rsidRDefault="00D8290A" w:rsidP="0034517D">
      <w:pPr>
        <w:pStyle w:val="Heading2"/>
      </w:pPr>
      <w:bookmarkStart w:id="135" w:name="_Toc400531525"/>
      <w:bookmarkStart w:id="136" w:name="_Toc428533996"/>
      <w:bookmarkStart w:id="137" w:name="_Toc32310718"/>
      <w:bookmarkStart w:id="138" w:name="_Toc191455132"/>
      <w:r w:rsidRPr="0084189F">
        <w:t>LIQUIDATED DAMAGES</w:t>
      </w:r>
      <w:bookmarkEnd w:id="135"/>
      <w:bookmarkEnd w:id="136"/>
      <w:bookmarkEnd w:id="137"/>
      <w:bookmarkEnd w:id="138"/>
    </w:p>
    <w:p w14:paraId="6F3F7891" w14:textId="70F51406" w:rsidR="00D8290A" w:rsidRDefault="00722194" w:rsidP="00D8290A">
      <w:pPr>
        <w:spacing w:after="0" w:line="240" w:lineRule="auto"/>
        <w:rPr>
          <w:rFonts w:eastAsia="MS Mincho"/>
          <w:bCs/>
          <w:sz w:val="20"/>
          <w:szCs w:val="20"/>
        </w:rPr>
      </w:pPr>
      <w:r>
        <w:rPr>
          <w:rFonts w:eastAsia="MS Mincho"/>
          <w:bCs/>
          <w:sz w:val="20"/>
          <w:szCs w:val="20"/>
        </w:rPr>
        <w:t>Not applicable to this procurement.</w:t>
      </w:r>
    </w:p>
    <w:p w14:paraId="3655D0BE" w14:textId="14314C7A" w:rsidR="00D8290A" w:rsidRPr="0084189F" w:rsidRDefault="00D8290A" w:rsidP="00D8290A">
      <w:pPr>
        <w:spacing w:after="0" w:line="240" w:lineRule="auto"/>
        <w:rPr>
          <w:sz w:val="20"/>
          <w:szCs w:val="20"/>
          <w:highlight w:val="green"/>
        </w:rPr>
      </w:pPr>
    </w:p>
    <w:p w14:paraId="4F754825" w14:textId="77777777" w:rsidR="00D8290A" w:rsidRPr="0084189F" w:rsidRDefault="00D8290A" w:rsidP="0034517D">
      <w:pPr>
        <w:pStyle w:val="Heading2"/>
      </w:pPr>
      <w:bookmarkStart w:id="139" w:name="_Toc400531531"/>
      <w:bookmarkStart w:id="140" w:name="_Toc428534002"/>
      <w:bookmarkStart w:id="141" w:name="_Toc32310724"/>
      <w:bookmarkStart w:id="142" w:name="_Toc191455133"/>
      <w:r w:rsidRPr="0084189F">
        <w:t>RETAINAGE</w:t>
      </w:r>
      <w:bookmarkEnd w:id="139"/>
      <w:bookmarkEnd w:id="140"/>
      <w:bookmarkEnd w:id="141"/>
      <w:bookmarkEnd w:id="142"/>
    </w:p>
    <w:p w14:paraId="615D9FDC" w14:textId="4828B08D" w:rsidR="00D8290A" w:rsidRPr="0084189F" w:rsidRDefault="00630D1E" w:rsidP="00D8290A">
      <w:pPr>
        <w:spacing w:after="0" w:line="240" w:lineRule="auto"/>
        <w:jc w:val="both"/>
        <w:rPr>
          <w:sz w:val="20"/>
          <w:szCs w:val="20"/>
        </w:rPr>
      </w:pPr>
      <w:r>
        <w:rPr>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34517D">
      <w:pPr>
        <w:pStyle w:val="Heading2"/>
      </w:pPr>
      <w:bookmarkStart w:id="143" w:name="_Toc191455134"/>
      <w:r w:rsidRPr="0084189F">
        <w:t>ELECTRONIC PAYMENTS</w:t>
      </w:r>
      <w:bookmarkEnd w:id="143"/>
    </w:p>
    <w:p w14:paraId="57A6F04B" w14:textId="0884CD1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54000D">
        <w:rPr>
          <w:sz w:val="20"/>
          <w:szCs w:val="20"/>
        </w:rPr>
        <w:t>the Contractor</w:t>
      </w:r>
      <w:r w:rsidRPr="0084189F">
        <w:rPr>
          <w:sz w:val="20"/>
          <w:szCs w:val="20"/>
        </w:rPr>
        <w:t xml:space="preserve"> must complete the EFT information within </w:t>
      </w:r>
      <w:r w:rsidR="0054000D">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3D3EA86E" w:rsidR="00D8290A" w:rsidRPr="0084189F" w:rsidRDefault="00CC2236" w:rsidP="0034517D">
      <w:pPr>
        <w:pStyle w:val="Heading2"/>
      </w:pPr>
      <w:r>
        <w:t xml:space="preserve"> </w:t>
      </w:r>
      <w:r w:rsidR="00821960">
        <w:t xml:space="preserve"> </w:t>
      </w:r>
      <w:bookmarkStart w:id="144" w:name="_Toc191455135"/>
      <w:r w:rsidR="00BC1006">
        <w:t>PROCUREMENT EFFICIENCY PROGRAM</w:t>
      </w:r>
      <w:bookmarkEnd w:id="144"/>
    </w:p>
    <w:p w14:paraId="470B6D95" w14:textId="64702DAD" w:rsidR="00BC1006" w:rsidRPr="004E5B4A" w:rsidRDefault="00BC1006" w:rsidP="00BC1006">
      <w:pPr>
        <w:pStyle w:val="ListParagraph"/>
        <w:numPr>
          <w:ilvl w:val="0"/>
          <w:numId w:val="9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437A38">
        <w:rPr>
          <w:rFonts w:asciiTheme="minorHAnsi" w:hAnsiTheme="minorHAnsi" w:cstheme="minorHAnsi"/>
          <w:sz w:val="20"/>
          <w:szCs w:val="20"/>
        </w:rPr>
        <w:t>Calendar Days</w:t>
      </w:r>
      <w:r w:rsidRPr="004E5B4A">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p>
    <w:p w14:paraId="1C77CEC3"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B43DC51"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3567E239"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D5E7387"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5B83058A" w14:textId="77777777" w:rsidR="00BC1006" w:rsidRPr="0058479F" w:rsidRDefault="00BC1006" w:rsidP="00BC1006">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C7876F1" w14:textId="77777777" w:rsidR="00BC1006" w:rsidRDefault="00BC1006" w:rsidP="00BC1006">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477E666" w14:textId="77777777" w:rsidR="00BC1006" w:rsidRPr="004E5B4A" w:rsidRDefault="00BC1006" w:rsidP="00BC1006">
      <w:pPr>
        <w:pStyle w:val="ListParagraph"/>
        <w:numPr>
          <w:ilvl w:val="0"/>
          <w:numId w:val="9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6CEB1A5" w14:textId="77777777" w:rsidR="00BC1006" w:rsidRPr="009D0455" w:rsidRDefault="00BC1006" w:rsidP="00BC1006">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281D193" w14:textId="36756A82" w:rsidR="00BC1006" w:rsidRPr="009D0455" w:rsidRDefault="00BC1006" w:rsidP="00BC1006">
      <w:pPr>
        <w:pStyle w:val="ListParagraph"/>
        <w:numPr>
          <w:ilvl w:val="0"/>
          <w:numId w:val="9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437A38">
        <w:rPr>
          <w:rFonts w:asciiTheme="minorHAnsi" w:hAnsiTheme="minorHAnsi" w:cstheme="minorHAnsi"/>
          <w:color w:val="221F1F"/>
          <w:sz w:val="20"/>
          <w:szCs w:val="20"/>
        </w:rPr>
        <w:t>Calendar Days</w:t>
      </w:r>
      <w:r w:rsidRPr="009D0455">
        <w:rPr>
          <w:rFonts w:asciiTheme="minorHAnsi" w:hAnsiTheme="minorHAnsi" w:cstheme="minorHAnsi"/>
          <w:color w:val="221F1F"/>
          <w:sz w:val="20"/>
          <w:szCs w:val="20"/>
        </w:rPr>
        <w:t xml:space="preserve">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951A495" w14:textId="77777777" w:rsidR="00BC1006" w:rsidRPr="009D0455" w:rsidRDefault="00BC1006" w:rsidP="00BC1006">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C23BA1A" w14:textId="77777777" w:rsidR="00BC1006" w:rsidRPr="006E4FD7" w:rsidRDefault="00BC1006" w:rsidP="00BC1006">
      <w:pPr>
        <w:pStyle w:val="1BulletList"/>
        <w:ind w:left="1469"/>
      </w:pP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145" w:name="_Toc191455136"/>
      <w:r w:rsidRPr="0084189F">
        <w:rPr>
          <w:sz w:val="20"/>
          <w:szCs w:val="20"/>
        </w:rPr>
        <w:t>DATA SECURITY REQUIREMENTS</w:t>
      </w:r>
      <w:r w:rsidR="00365D98" w:rsidRPr="0084189F">
        <w:rPr>
          <w:sz w:val="20"/>
          <w:szCs w:val="20"/>
        </w:rPr>
        <w:t xml:space="preserve"> – CONTRACTOR RESPONSIBILITY</w:t>
      </w:r>
      <w:bookmarkEnd w:id="145"/>
      <w:r w:rsidR="00365D98" w:rsidRPr="0084189F">
        <w:rPr>
          <w:sz w:val="20"/>
          <w:szCs w:val="20"/>
        </w:rPr>
        <w:t xml:space="preserve"> </w:t>
      </w:r>
    </w:p>
    <w:p w14:paraId="7F45E777" w14:textId="15AA87BA" w:rsidR="00A67A2F" w:rsidRPr="0084189F" w:rsidRDefault="00F079F7" w:rsidP="00F079F7">
      <w:pPr>
        <w:spacing w:after="0" w:line="240" w:lineRule="auto"/>
        <w:jc w:val="both"/>
        <w:rPr>
          <w:rFonts w:cstheme="minorHAnsi"/>
          <w:sz w:val="20"/>
          <w:szCs w:val="20"/>
        </w:rPr>
      </w:pPr>
      <w:r>
        <w:rPr>
          <w:sz w:val="20"/>
          <w:szCs w:val="20"/>
        </w:rPr>
        <w:t>Not applicable to this procurement.</w:t>
      </w:r>
    </w:p>
    <w:p w14:paraId="37CDC89A" w14:textId="77777777" w:rsidR="00A67A2F" w:rsidRPr="0084189F" w:rsidRDefault="00A67A2F" w:rsidP="0084189F">
      <w:pPr>
        <w:spacing w:after="0" w:line="240" w:lineRule="auto"/>
        <w:jc w:val="both"/>
        <w:rPr>
          <w:rFonts w:cstheme="minorHAnsi"/>
          <w:sz w:val="20"/>
          <w:szCs w:val="20"/>
        </w:rPr>
      </w:pPr>
    </w:p>
    <w:p w14:paraId="6C9585E6" w14:textId="77777777" w:rsidR="00FE1904" w:rsidRPr="0084189F" w:rsidRDefault="00FE1904" w:rsidP="0084189F">
      <w:pPr>
        <w:spacing w:after="0" w:line="240" w:lineRule="auto"/>
        <w:rPr>
          <w:sz w:val="20"/>
          <w:szCs w:val="20"/>
        </w:rPr>
      </w:pPr>
      <w:r w:rsidRPr="0084189F">
        <w:rPr>
          <w:sz w:val="20"/>
          <w:szCs w:val="20"/>
        </w:rPr>
        <w:br w:type="page"/>
      </w:r>
    </w:p>
    <w:p w14:paraId="3F3EAD1C" w14:textId="77777777" w:rsidR="007C2018" w:rsidRPr="0084189F" w:rsidRDefault="00C13CFC" w:rsidP="0084189F">
      <w:pPr>
        <w:pStyle w:val="Heading1"/>
        <w:rPr>
          <w:sz w:val="20"/>
          <w:szCs w:val="20"/>
        </w:rPr>
      </w:pPr>
      <w:bookmarkStart w:id="146" w:name="_4.4.1.1_Ownership_Disclosure"/>
      <w:bookmarkStart w:id="147" w:name="_4.4.1.1_Signatory_page"/>
      <w:bookmarkStart w:id="148" w:name="_4.4.2.3_Contract_Schedule"/>
      <w:bookmarkStart w:id="149" w:name="_4.4.2.4_mobilization_and"/>
      <w:bookmarkStart w:id="150" w:name="_Toc191455137"/>
      <w:bookmarkEnd w:id="146"/>
      <w:bookmarkEnd w:id="147"/>
      <w:bookmarkEnd w:id="148"/>
      <w:bookmarkEnd w:id="149"/>
      <w:r w:rsidRPr="0084189F">
        <w:rPr>
          <w:sz w:val="20"/>
          <w:szCs w:val="20"/>
        </w:rPr>
        <w:t>MODIFICATIONS TO THE STATE OF NEW JERSEY STANDARD TERMS AND CONDITIONS</w:t>
      </w:r>
      <w:bookmarkEnd w:id="150"/>
    </w:p>
    <w:p w14:paraId="6283DC05" w14:textId="77777777" w:rsidR="00C11E9E" w:rsidRPr="0084189F" w:rsidRDefault="00C11E9E" w:rsidP="0084189F">
      <w:pPr>
        <w:spacing w:after="0" w:line="240" w:lineRule="auto"/>
        <w:rPr>
          <w:sz w:val="20"/>
          <w:szCs w:val="20"/>
        </w:rPr>
      </w:pPr>
    </w:p>
    <w:p w14:paraId="54E1E746" w14:textId="77777777" w:rsidR="00E81C45" w:rsidRPr="0084189F" w:rsidRDefault="00E81C45" w:rsidP="0034517D">
      <w:pPr>
        <w:pStyle w:val="Heading2"/>
      </w:pPr>
      <w:bookmarkStart w:id="151" w:name="_Toc191455138"/>
      <w:r w:rsidRPr="0084189F">
        <w:t>INSURANCE</w:t>
      </w:r>
      <w:bookmarkEnd w:id="151"/>
    </w:p>
    <w:p w14:paraId="30BB335A" w14:textId="77777777" w:rsidR="00331B97" w:rsidRPr="0084189F" w:rsidRDefault="00331B97" w:rsidP="0084189F">
      <w:pPr>
        <w:spacing w:after="0" w:line="240" w:lineRule="auto"/>
        <w:rPr>
          <w:b/>
          <w:sz w:val="20"/>
          <w:szCs w:val="20"/>
          <w:highlight w:val="green"/>
        </w:rPr>
      </w:pPr>
    </w:p>
    <w:p w14:paraId="18ADBF1E" w14:textId="77777777" w:rsidR="00331B97" w:rsidRPr="0084189F" w:rsidRDefault="00331B97" w:rsidP="0034517D">
      <w:pPr>
        <w:pStyle w:val="Heading3"/>
      </w:pPr>
      <w:bookmarkStart w:id="152" w:name="_Toc400531536"/>
      <w:bookmarkStart w:id="153" w:name="_Toc428534007"/>
      <w:bookmarkStart w:id="154" w:name="_Toc32310729"/>
      <w:bookmarkStart w:id="155" w:name="_Toc191455139"/>
      <w:r w:rsidRPr="0084189F">
        <w:t>PROFESSIONAL LIABILITY INSURANCE</w:t>
      </w:r>
      <w:bookmarkEnd w:id="152"/>
      <w:bookmarkEnd w:id="153"/>
      <w:bookmarkEnd w:id="154"/>
      <w:bookmarkEnd w:id="155"/>
    </w:p>
    <w:p w14:paraId="5C8996F2"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570B2D5" w14:textId="77777777" w:rsidR="00331B97" w:rsidRPr="0084189F" w:rsidRDefault="00331B97" w:rsidP="0084189F">
      <w:pPr>
        <w:spacing w:after="0" w:line="240" w:lineRule="auto"/>
        <w:rPr>
          <w:sz w:val="20"/>
          <w:szCs w:val="20"/>
        </w:rPr>
      </w:pPr>
    </w:p>
    <w:p w14:paraId="6F8964F3" w14:textId="5AAE48F9"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3B3927">
        <w:rPr>
          <w:sz w:val="20"/>
          <w:szCs w:val="20"/>
        </w:rPr>
        <w:t xml:space="preserve">of </w:t>
      </w:r>
      <w:r w:rsidRPr="0084189F">
        <w:rPr>
          <w:sz w:val="20"/>
          <w:szCs w:val="20"/>
        </w:rPr>
        <w:t xml:space="preserve">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306A94">
        <w:rPr>
          <w:sz w:val="20"/>
          <w:szCs w:val="20"/>
        </w:rPr>
        <w:t xml:space="preserve">than $1,000,000 </w:t>
      </w:r>
      <w:r w:rsidR="00D447C8" w:rsidRPr="00306A94">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207ACBC2" w14:textId="78A1EDF1" w:rsidR="00331B97" w:rsidRPr="0084189F" w:rsidRDefault="00331B97" w:rsidP="0084189F">
      <w:pPr>
        <w:spacing w:after="0" w:line="240" w:lineRule="auto"/>
        <w:rPr>
          <w:sz w:val="20"/>
          <w:szCs w:val="20"/>
        </w:rPr>
      </w:pPr>
    </w:p>
    <w:p w14:paraId="77B3A2B5" w14:textId="77777777" w:rsidR="00E81C45" w:rsidRPr="0084189F" w:rsidRDefault="00E81C45" w:rsidP="0034517D">
      <w:pPr>
        <w:pStyle w:val="Heading3"/>
      </w:pPr>
      <w:bookmarkStart w:id="156" w:name="_Toc191455140"/>
      <w:r w:rsidRPr="0084189F">
        <w:t xml:space="preserve">LIMITATION OF </w:t>
      </w:r>
      <w:r w:rsidR="008955D8">
        <w:t>LIABILITY</w:t>
      </w:r>
      <w:r w:rsidR="008955D8" w:rsidRPr="0084189F">
        <w:t xml:space="preserve"> </w:t>
      </w:r>
      <w:r w:rsidRPr="0084189F">
        <w:t>OPTIONS</w:t>
      </w:r>
      <w:bookmarkEnd w:id="156"/>
    </w:p>
    <w:p w14:paraId="625CC7DB"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1C6C0084" w14:textId="77777777" w:rsidR="00241378" w:rsidRDefault="00241378" w:rsidP="00241378">
      <w:pPr>
        <w:keepNext/>
        <w:spacing w:after="0" w:line="240" w:lineRule="auto"/>
        <w:jc w:val="both"/>
        <w:rPr>
          <w:b/>
          <w:sz w:val="20"/>
          <w:szCs w:val="20"/>
        </w:rPr>
      </w:pPr>
    </w:p>
    <w:p w14:paraId="765C874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56BE2833"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306A94">
        <w:rPr>
          <w:rFonts w:cstheme="minorHAnsi"/>
          <w:sz w:val="20"/>
          <w:szCs w:val="20"/>
        </w:rPr>
        <w:t xml:space="preserve">to </w:t>
      </w:r>
      <w:r w:rsidR="00060BEB" w:rsidRPr="00306A94">
        <w:rPr>
          <w:rFonts w:cstheme="minorHAnsi"/>
          <w:sz w:val="20"/>
          <w:szCs w:val="20"/>
        </w:rPr>
        <w:t>2</w:t>
      </w:r>
      <w:r w:rsidR="008730EE" w:rsidRPr="00306A94">
        <w:rPr>
          <w:rFonts w:cstheme="minorHAnsi"/>
          <w:sz w:val="20"/>
          <w:szCs w:val="20"/>
        </w:rPr>
        <w:t>00</w:t>
      </w:r>
      <w:r w:rsidRPr="00306A94">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581906F7"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532D14C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038341CF"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D804D0F"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1E190E65"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6F83793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1CEB94E" w14:textId="77777777" w:rsidR="007C2018" w:rsidRPr="0084189F" w:rsidRDefault="00FE1904" w:rsidP="0084189F">
      <w:pPr>
        <w:pStyle w:val="Heading1"/>
        <w:rPr>
          <w:sz w:val="20"/>
          <w:szCs w:val="20"/>
        </w:rPr>
      </w:pPr>
      <w:bookmarkStart w:id="157" w:name="_Toc191455141"/>
      <w:r w:rsidRPr="0084189F">
        <w:rPr>
          <w:sz w:val="20"/>
          <w:szCs w:val="20"/>
        </w:rPr>
        <w:t>QUOTE EVALUATION AND AWARD</w:t>
      </w:r>
      <w:bookmarkEnd w:id="157"/>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34517D">
      <w:pPr>
        <w:pStyle w:val="Heading2"/>
      </w:pPr>
      <w:bookmarkStart w:id="158" w:name="_Toc400531542"/>
      <w:bookmarkStart w:id="159" w:name="_Toc428534014"/>
      <w:bookmarkStart w:id="160" w:name="_Toc32310736"/>
      <w:bookmarkStart w:id="161" w:name="_Toc191455142"/>
      <w:r w:rsidRPr="0084189F">
        <w:t>RIGHT TO WAIVE</w:t>
      </w:r>
      <w:bookmarkEnd w:id="158"/>
      <w:bookmarkEnd w:id="159"/>
      <w:bookmarkEnd w:id="160"/>
      <w:bookmarkEnd w:id="161"/>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162" w:name="_Toc400531543"/>
      <w:bookmarkStart w:id="163" w:name="_Toc428534015"/>
      <w:bookmarkStart w:id="164" w:name="_Toc32310737"/>
    </w:p>
    <w:p w14:paraId="11728591" w14:textId="77777777" w:rsidR="005034F5" w:rsidRPr="0084189F" w:rsidRDefault="00D8226E" w:rsidP="0034517D">
      <w:pPr>
        <w:pStyle w:val="Heading2"/>
      </w:pPr>
      <w:bookmarkStart w:id="165" w:name="_Toc191455143"/>
      <w:r w:rsidRPr="0084189F">
        <w:t>DIRECTOR’S RIGHT TO ACCEPT OR REJECT A QUOTE</w:t>
      </w:r>
      <w:bookmarkEnd w:id="162"/>
      <w:bookmarkEnd w:id="163"/>
      <w:bookmarkEnd w:id="164"/>
      <w:bookmarkEnd w:id="165"/>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34517D">
      <w:pPr>
        <w:pStyle w:val="Heading2"/>
      </w:pPr>
      <w:bookmarkStart w:id="166" w:name="_Toc191455144"/>
      <w:r w:rsidRPr="0084189F">
        <w:t>RECIPROCITY FOR JURISDICTIONAL BIDDER PREFERENCE</w:t>
      </w:r>
      <w:bookmarkEnd w:id="166"/>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0F5FA4F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437A38">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437A38">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34517D">
      <w:pPr>
        <w:pStyle w:val="Heading2"/>
      </w:pPr>
      <w:bookmarkStart w:id="167" w:name="_Toc400531545"/>
      <w:bookmarkStart w:id="168" w:name="_Toc428534017"/>
      <w:bookmarkStart w:id="169" w:name="_Toc32310739"/>
      <w:bookmarkStart w:id="170" w:name="_Toc191455145"/>
      <w:r w:rsidRPr="0084189F">
        <w:t>CLARIFICATION OF QUOTE</w:t>
      </w:r>
      <w:bookmarkEnd w:id="167"/>
      <w:bookmarkEnd w:id="168"/>
      <w:bookmarkEnd w:id="169"/>
      <w:bookmarkEnd w:id="170"/>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34F198B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34517D">
      <w:pPr>
        <w:pStyle w:val="Heading2"/>
      </w:pPr>
      <w:bookmarkStart w:id="171" w:name="_Toc32310741"/>
      <w:bookmarkStart w:id="172" w:name="_Toc191455146"/>
      <w:bookmarkStart w:id="173" w:name="_Toc118513837"/>
      <w:bookmarkStart w:id="174" w:name="_Toc400531547"/>
      <w:bookmarkStart w:id="175" w:name="_Toc428534019"/>
      <w:r w:rsidRPr="0084189F">
        <w:t>ORAL PRESENTATION</w:t>
      </w:r>
      <w:bookmarkEnd w:id="171"/>
      <w:bookmarkEnd w:id="172"/>
      <w:r w:rsidRPr="0084189F">
        <w:t xml:space="preserve"> </w:t>
      </w:r>
      <w:bookmarkEnd w:id="173"/>
      <w:bookmarkEnd w:id="174"/>
      <w:bookmarkEnd w:id="175"/>
    </w:p>
    <w:p w14:paraId="21AF56DF" w14:textId="66617A32" w:rsidR="00F15D1B" w:rsidRDefault="00F079F7" w:rsidP="0084189F">
      <w:pPr>
        <w:spacing w:after="0" w:line="240" w:lineRule="auto"/>
        <w:jc w:val="both"/>
        <w:rPr>
          <w:sz w:val="20"/>
          <w:szCs w:val="20"/>
        </w:rPr>
      </w:pPr>
      <w:r>
        <w:rPr>
          <w:sz w:val="20"/>
          <w:szCs w:val="20"/>
        </w:rPr>
        <w:t>Not applicable to this procurement.</w:t>
      </w:r>
    </w:p>
    <w:p w14:paraId="4499ADE6" w14:textId="77777777" w:rsidR="00630D1E" w:rsidRPr="0084189F" w:rsidRDefault="00630D1E" w:rsidP="0084189F">
      <w:pPr>
        <w:spacing w:after="0" w:line="240" w:lineRule="auto"/>
        <w:jc w:val="both"/>
        <w:rPr>
          <w:rFonts w:eastAsia="MS Mincho"/>
          <w:sz w:val="20"/>
          <w:szCs w:val="20"/>
        </w:rPr>
      </w:pPr>
    </w:p>
    <w:p w14:paraId="5EA46301" w14:textId="77777777" w:rsidR="00F15D1B" w:rsidRPr="0084189F" w:rsidRDefault="00F15D1B" w:rsidP="0034517D">
      <w:pPr>
        <w:pStyle w:val="Heading2"/>
      </w:pPr>
      <w:bookmarkStart w:id="176" w:name="_Toc191455147"/>
      <w:r w:rsidRPr="0084189F">
        <w:t>TIE QUOTES</w:t>
      </w:r>
      <w:bookmarkEnd w:id="176"/>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4281D96" w14:textId="46D465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34517D">
      <w:pPr>
        <w:pStyle w:val="Heading2"/>
      </w:pPr>
      <w:bookmarkStart w:id="177" w:name="_Toc191455148"/>
      <w:r w:rsidRPr="0084189F">
        <w:t>STATE'S RIGHT TO INSPECT BIDDER’S FACILITIES</w:t>
      </w:r>
      <w:bookmarkEnd w:id="177"/>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34517D">
      <w:pPr>
        <w:pStyle w:val="Heading2"/>
      </w:pPr>
      <w:bookmarkStart w:id="178" w:name="_Toc191455149"/>
      <w:r w:rsidRPr="0084189F">
        <w:t>STATE'S RIGHT TO CHECK REFERENCES</w:t>
      </w:r>
      <w:bookmarkEnd w:id="178"/>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34517D">
      <w:pPr>
        <w:pStyle w:val="Heading2"/>
      </w:pPr>
      <w:bookmarkStart w:id="179" w:name="_Toc191455150"/>
      <w:r w:rsidRPr="0084189F">
        <w:t>EVALUATION CRITERIA</w:t>
      </w:r>
      <w:bookmarkEnd w:id="179"/>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34517D">
      <w:pPr>
        <w:pStyle w:val="Heading3"/>
      </w:pPr>
      <w:bookmarkStart w:id="180" w:name="_Toc118513839"/>
      <w:bookmarkStart w:id="181" w:name="_Toc400531549"/>
      <w:bookmarkStart w:id="182" w:name="_Toc428534021"/>
      <w:bookmarkStart w:id="183" w:name="_Toc32310743"/>
      <w:bookmarkStart w:id="184" w:name="_Toc191455151"/>
      <w:r w:rsidRPr="009E480C">
        <w:t>TECHNICAL EVALUATION CRITERIA</w:t>
      </w:r>
      <w:bookmarkEnd w:id="180"/>
      <w:bookmarkEnd w:id="181"/>
      <w:bookmarkEnd w:id="182"/>
      <w:bookmarkEnd w:id="183"/>
      <w:bookmarkEnd w:id="184"/>
    </w:p>
    <w:p w14:paraId="1E76AFA3"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A3CB66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162DDA52"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781D33E8"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841CE5C" w14:textId="44E52878" w:rsidR="006662F8" w:rsidRPr="0084189F" w:rsidRDefault="006662F8" w:rsidP="0084189F">
      <w:pPr>
        <w:spacing w:after="0" w:line="240" w:lineRule="auto"/>
        <w:jc w:val="both"/>
        <w:rPr>
          <w:sz w:val="20"/>
          <w:szCs w:val="20"/>
        </w:rPr>
      </w:pPr>
    </w:p>
    <w:p w14:paraId="7F9665A0" w14:textId="77777777" w:rsidR="005034F5" w:rsidRPr="0084189F" w:rsidRDefault="00436CAD" w:rsidP="0034517D">
      <w:pPr>
        <w:pStyle w:val="Heading3"/>
      </w:pPr>
      <w:bookmarkStart w:id="185" w:name="_Toc118513840"/>
      <w:bookmarkStart w:id="186" w:name="_Toc400531550"/>
      <w:bookmarkStart w:id="187" w:name="_Toc428534022"/>
      <w:bookmarkStart w:id="188" w:name="_Toc32310744"/>
      <w:bookmarkStart w:id="189" w:name="_Toc191455152"/>
      <w:r w:rsidRPr="0084189F">
        <w:t>PRICE EVALUATION</w:t>
      </w:r>
      <w:bookmarkEnd w:id="185"/>
      <w:bookmarkEnd w:id="186"/>
      <w:bookmarkEnd w:id="187"/>
      <w:bookmarkEnd w:id="188"/>
      <w:bookmarkEnd w:id="189"/>
    </w:p>
    <w:p w14:paraId="4B28D30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34517D">
      <w:pPr>
        <w:pStyle w:val="Heading2"/>
        <w:rPr>
          <w:rFonts w:eastAsia="MS Mincho"/>
        </w:rPr>
      </w:pPr>
      <w:bookmarkStart w:id="190" w:name="_Toc118513841"/>
      <w:bookmarkStart w:id="191" w:name="_Toc400531551"/>
      <w:bookmarkStart w:id="192" w:name="_Toc428534023"/>
      <w:bookmarkStart w:id="193" w:name="_Toc32310745"/>
      <w:bookmarkStart w:id="194" w:name="_Toc191455153"/>
      <w:r w:rsidRPr="0084189F">
        <w:rPr>
          <w:rFonts w:eastAsia="MS Mincho"/>
        </w:rPr>
        <w:t>QUOTE DISCREPANCIES</w:t>
      </w:r>
      <w:bookmarkEnd w:id="190"/>
      <w:bookmarkEnd w:id="191"/>
      <w:bookmarkEnd w:id="192"/>
      <w:bookmarkEnd w:id="193"/>
      <w:bookmarkEnd w:id="194"/>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34517D">
      <w:pPr>
        <w:pStyle w:val="Heading2"/>
      </w:pPr>
      <w:bookmarkStart w:id="195" w:name="_Toc118513842"/>
      <w:bookmarkStart w:id="196" w:name="_Toc400531553"/>
      <w:bookmarkStart w:id="197" w:name="_Toc428534025"/>
      <w:bookmarkStart w:id="198" w:name="_Toc32310747"/>
      <w:bookmarkStart w:id="199" w:name="_Toc191455154"/>
      <w:r w:rsidRPr="0084189F">
        <w:t>NEGOTIATION</w:t>
      </w:r>
      <w:bookmarkEnd w:id="195"/>
      <w:bookmarkEnd w:id="196"/>
      <w:bookmarkEnd w:id="197"/>
      <w:bookmarkEnd w:id="198"/>
      <w:bookmarkEnd w:id="199"/>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0EBE9411"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34517D">
      <w:pPr>
        <w:pStyle w:val="Heading2"/>
      </w:pPr>
      <w:bookmarkStart w:id="200" w:name="_Toc191455155"/>
      <w:r w:rsidRPr="0084189F">
        <w:t>BEST AND FINAL OFFER (BAFO)</w:t>
      </w:r>
      <w:bookmarkEnd w:id="200"/>
      <w:r w:rsidRPr="0084189F">
        <w:t xml:space="preserve"> </w:t>
      </w:r>
    </w:p>
    <w:p w14:paraId="11C8CE0C" w14:textId="05BEFDF3" w:rsidR="007439CF" w:rsidRPr="003E691E" w:rsidRDefault="007439CF" w:rsidP="00CC77C6">
      <w:pPr>
        <w:jc w:val="both"/>
      </w:pPr>
      <w:r w:rsidRPr="00CC77C6">
        <w:rPr>
          <w:sz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7EE845F6" w14:textId="0CA2E515" w:rsidR="007439CF" w:rsidRPr="003E691E" w:rsidRDefault="007439CF" w:rsidP="00CC77C6">
      <w:pPr>
        <w:jc w:val="both"/>
      </w:pPr>
      <w:r w:rsidRPr="00CC77C6">
        <w:rPr>
          <w:sz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5851F4DB" w14:textId="77777777" w:rsidR="007439CF" w:rsidRPr="003E691E" w:rsidRDefault="007439CF" w:rsidP="00CC77C6">
      <w:pPr>
        <w:jc w:val="both"/>
      </w:pPr>
      <w:r w:rsidRPr="00CC77C6">
        <w:rPr>
          <w:sz w:val="20"/>
        </w:rPr>
        <w:t>If the Procurement Bureau contemplates BAFOs, Quote prices will not be publicly read at the Quote opening.  Only the name and address of each Bidder will be publicly announced at the Quote opening.</w:t>
      </w:r>
    </w:p>
    <w:p w14:paraId="292F40D0" w14:textId="77777777" w:rsidR="005034F5" w:rsidRPr="0084189F" w:rsidRDefault="005034F5" w:rsidP="00CC77C6">
      <w:pPr>
        <w:pStyle w:val="Heading2"/>
        <w:numPr>
          <w:ilvl w:val="0"/>
          <w:numId w:val="0"/>
        </w:numPr>
        <w:ind w:left="576" w:hanging="576"/>
        <w:rPr>
          <w:color w:val="000000" w:themeColor="text1"/>
        </w:rPr>
      </w:pPr>
    </w:p>
    <w:p w14:paraId="14D64375" w14:textId="77777777" w:rsidR="005034F5" w:rsidRPr="0084189F" w:rsidRDefault="005034F5" w:rsidP="0034517D">
      <w:pPr>
        <w:pStyle w:val="Heading2"/>
      </w:pPr>
      <w:bookmarkStart w:id="201" w:name="_Toc32310748"/>
      <w:bookmarkStart w:id="202" w:name="_Toc19145515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1"/>
      <w:bookmarkEnd w:id="202"/>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34517D">
      <w:pPr>
        <w:pStyle w:val="Heading2"/>
      </w:pPr>
      <w:bookmarkStart w:id="203" w:name="_Toc400531554"/>
      <w:bookmarkStart w:id="204" w:name="_Toc428534026"/>
      <w:bookmarkStart w:id="205" w:name="_Toc32310749"/>
      <w:bookmarkStart w:id="206" w:name="_Toc191455157"/>
      <w:r w:rsidRPr="0084189F">
        <w:t>POOR PERFORMANCE</w:t>
      </w:r>
      <w:bookmarkEnd w:id="203"/>
      <w:bookmarkEnd w:id="204"/>
      <w:bookmarkEnd w:id="205"/>
      <w:bookmarkEnd w:id="206"/>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609B1548"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F121BE">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BC43F6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34517D">
      <w:pPr>
        <w:pStyle w:val="Heading2"/>
        <w:rPr>
          <w:rFonts w:eastAsia="MS Mincho"/>
        </w:rPr>
      </w:pPr>
      <w:bookmarkStart w:id="207" w:name="_Toc191455158"/>
      <w:r w:rsidRPr="0084189F">
        <w:rPr>
          <w:rFonts w:eastAsia="MS Mincho"/>
        </w:rPr>
        <w:t>RECOM</w:t>
      </w:r>
      <w:r w:rsidR="00186908" w:rsidRPr="0084189F">
        <w:rPr>
          <w:rFonts w:eastAsia="MS Mincho"/>
        </w:rPr>
        <w:t>M</w:t>
      </w:r>
      <w:r w:rsidRPr="0084189F">
        <w:rPr>
          <w:rFonts w:eastAsia="MS Mincho"/>
        </w:rPr>
        <w:t>ENDATION FOR AWARD</w:t>
      </w:r>
      <w:bookmarkEnd w:id="207"/>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34517D">
      <w:pPr>
        <w:pStyle w:val="Heading2"/>
        <w:rPr>
          <w:rFonts w:eastAsia="MS Mincho"/>
        </w:rPr>
      </w:pPr>
      <w:bookmarkStart w:id="208" w:name="_Toc400531561"/>
      <w:bookmarkStart w:id="209" w:name="_Toc428534033"/>
      <w:bookmarkStart w:id="210" w:name="_Toc32310756"/>
      <w:bookmarkStart w:id="211" w:name="_Toc191455159"/>
      <w:r w:rsidRPr="0084189F">
        <w:rPr>
          <w:rFonts w:eastAsia="MS Mincho"/>
        </w:rPr>
        <w:t>CONTRACT</w:t>
      </w:r>
      <w:r w:rsidR="005034F5" w:rsidRPr="0084189F">
        <w:rPr>
          <w:rFonts w:eastAsia="MS Mincho"/>
        </w:rPr>
        <w:t xml:space="preserve"> AWARD</w:t>
      </w:r>
      <w:bookmarkEnd w:id="208"/>
      <w:bookmarkEnd w:id="209"/>
      <w:bookmarkEnd w:id="210"/>
      <w:bookmarkEnd w:id="211"/>
    </w:p>
    <w:p w14:paraId="1E7067D0" w14:textId="480E7902"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F0334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B3C77F" w14:textId="77777777" w:rsidR="002E1879" w:rsidRPr="0084189F" w:rsidRDefault="002E1879" w:rsidP="0084189F">
      <w:pPr>
        <w:spacing w:after="0" w:line="240" w:lineRule="auto"/>
        <w:rPr>
          <w:sz w:val="20"/>
          <w:szCs w:val="20"/>
        </w:rPr>
      </w:pPr>
    </w:p>
    <w:p w14:paraId="32F93F8F" w14:textId="318E787B" w:rsidR="00A67A2F" w:rsidRPr="0084189F" w:rsidRDefault="00327758" w:rsidP="00327758">
      <w:pPr>
        <w:spacing w:after="0" w:line="240" w:lineRule="auto"/>
        <w:jc w:val="both"/>
        <w:rPr>
          <w:sz w:val="20"/>
          <w:szCs w:val="20"/>
        </w:rPr>
      </w:pPr>
      <w:r w:rsidRPr="00F02542">
        <w:rPr>
          <w:sz w:val="20"/>
          <w:szCs w:val="20"/>
        </w:rPr>
        <w:t xml:space="preserve">The State </w:t>
      </w:r>
      <w:r w:rsidRPr="0017601E">
        <w:rPr>
          <w:sz w:val="20"/>
          <w:szCs w:val="20"/>
        </w:rPr>
        <w:t xml:space="preserve">intends to award one (1) or more </w:t>
      </w:r>
      <w:r>
        <w:rPr>
          <w:sz w:val="20"/>
          <w:szCs w:val="20"/>
        </w:rPr>
        <w:t>Contracts</w:t>
      </w:r>
      <w:r w:rsidRPr="0017601E">
        <w:rPr>
          <w:sz w:val="20"/>
          <w:szCs w:val="20"/>
        </w:rPr>
        <w:t xml:space="preserve"> per </w:t>
      </w:r>
      <w:r>
        <w:rPr>
          <w:sz w:val="20"/>
          <w:szCs w:val="20"/>
        </w:rPr>
        <w:t>group</w:t>
      </w:r>
      <w:r w:rsidRPr="0017601E">
        <w:rPr>
          <w:sz w:val="20"/>
          <w:szCs w:val="20"/>
        </w:rPr>
        <w:t xml:space="preserve"> (</w:t>
      </w:r>
      <w:r>
        <w:rPr>
          <w:sz w:val="20"/>
          <w:szCs w:val="20"/>
        </w:rPr>
        <w:t xml:space="preserve">Group 1 - </w:t>
      </w:r>
      <w:r w:rsidRPr="0017601E">
        <w:rPr>
          <w:sz w:val="20"/>
          <w:szCs w:val="20"/>
        </w:rPr>
        <w:t xml:space="preserve">North Region, </w:t>
      </w:r>
      <w:r>
        <w:rPr>
          <w:sz w:val="20"/>
          <w:szCs w:val="20"/>
        </w:rPr>
        <w:t xml:space="preserve">Group 2 - </w:t>
      </w:r>
      <w:r w:rsidRPr="0017601E">
        <w:rPr>
          <w:sz w:val="20"/>
          <w:szCs w:val="20"/>
        </w:rPr>
        <w:t>Central Region</w:t>
      </w:r>
      <w:r>
        <w:rPr>
          <w:sz w:val="20"/>
          <w:szCs w:val="20"/>
        </w:rPr>
        <w:t xml:space="preserve">, </w:t>
      </w:r>
      <w:r w:rsidRPr="0017601E">
        <w:rPr>
          <w:sz w:val="20"/>
          <w:szCs w:val="20"/>
        </w:rPr>
        <w:t>and</w:t>
      </w:r>
      <w:r>
        <w:rPr>
          <w:sz w:val="20"/>
          <w:szCs w:val="20"/>
        </w:rPr>
        <w:t xml:space="preserve"> Group 3 -</w:t>
      </w:r>
      <w:r w:rsidRPr="0017601E">
        <w:rPr>
          <w:sz w:val="20"/>
          <w:szCs w:val="20"/>
        </w:rPr>
        <w:t xml:space="preserve"> South</w:t>
      </w:r>
      <w:r>
        <w:rPr>
          <w:sz w:val="20"/>
          <w:szCs w:val="20"/>
        </w:rPr>
        <w:t xml:space="preserve"> Region). </w:t>
      </w:r>
      <w:r w:rsidRPr="00563D1A">
        <w:rPr>
          <w:rFonts w:cstheme="minorHAnsi"/>
          <w:sz w:val="20"/>
          <w:szCs w:val="20"/>
        </w:rPr>
        <w:t xml:space="preserve">Each </w:t>
      </w:r>
      <w:r>
        <w:rPr>
          <w:rFonts w:cstheme="minorHAnsi"/>
          <w:sz w:val="20"/>
          <w:szCs w:val="20"/>
        </w:rPr>
        <w:t>group</w:t>
      </w:r>
      <w:r w:rsidRPr="00563D1A">
        <w:rPr>
          <w:rFonts w:cstheme="minorHAnsi"/>
          <w:sz w:val="20"/>
          <w:szCs w:val="20"/>
        </w:rPr>
        <w:t xml:space="preserve"> may have up to </w:t>
      </w:r>
      <w:r>
        <w:rPr>
          <w:rFonts w:cstheme="minorHAnsi"/>
          <w:sz w:val="20"/>
          <w:szCs w:val="20"/>
        </w:rPr>
        <w:t>three (3</w:t>
      </w:r>
      <w:r w:rsidRPr="00563D1A">
        <w:rPr>
          <w:rFonts w:cstheme="minorHAnsi"/>
          <w:sz w:val="20"/>
          <w:szCs w:val="20"/>
        </w:rPr>
        <w:t>) Contrac</w:t>
      </w:r>
      <w:r>
        <w:rPr>
          <w:rFonts w:cstheme="minorHAnsi"/>
          <w:sz w:val="20"/>
          <w:szCs w:val="20"/>
        </w:rPr>
        <w:t>ts</w:t>
      </w:r>
      <w:r w:rsidRPr="00563D1A">
        <w:rPr>
          <w:rFonts w:cstheme="minorHAnsi"/>
          <w:sz w:val="20"/>
          <w:szCs w:val="20"/>
        </w:rPr>
        <w:t>.</w:t>
      </w:r>
      <w:r>
        <w:rPr>
          <w:rFonts w:cstheme="minorHAnsi"/>
          <w:sz w:val="20"/>
          <w:szCs w:val="20"/>
        </w:rPr>
        <w:t xml:space="preserve"> The State intends to rank the awarded Contractors per group following the methodology demonstrated </w:t>
      </w:r>
      <w:r w:rsidR="00722194">
        <w:rPr>
          <w:rFonts w:cstheme="minorHAnsi"/>
          <w:sz w:val="20"/>
          <w:szCs w:val="20"/>
        </w:rPr>
        <w:t>in Bid Solicitation Section 4.12</w:t>
      </w:r>
      <w:r>
        <w:rPr>
          <w:rFonts w:cstheme="minorHAnsi"/>
          <w:sz w:val="20"/>
          <w:szCs w:val="20"/>
        </w:rPr>
        <w:t xml:space="preserve">, </w:t>
      </w:r>
      <w:r>
        <w:rPr>
          <w:rFonts w:cstheme="minorHAnsi"/>
          <w:i/>
          <w:sz w:val="20"/>
          <w:szCs w:val="20"/>
        </w:rPr>
        <w:t>Method of Operation</w:t>
      </w:r>
      <w:r>
        <w:rPr>
          <w:rFonts w:cstheme="minorHAnsi"/>
          <w:sz w:val="20"/>
          <w:szCs w:val="20"/>
        </w:rPr>
        <w:t xml:space="preserve">, </w:t>
      </w:r>
      <w:r>
        <w:rPr>
          <w:sz w:val="20"/>
          <w:szCs w:val="20"/>
        </w:rPr>
        <w:t xml:space="preserve">with one (1) Primary Contractor, one (1) Secondary Contractor, and one (1) </w:t>
      </w:r>
      <w:r w:rsidR="00C85859" w:rsidRPr="00E460F0">
        <w:rPr>
          <w:sz w:val="20"/>
          <w:szCs w:val="20"/>
        </w:rPr>
        <w:t>Tertiary</w:t>
      </w:r>
      <w:r w:rsidR="00C85859">
        <w:t xml:space="preserve"> </w:t>
      </w:r>
      <w:r>
        <w:rPr>
          <w:sz w:val="20"/>
          <w:szCs w:val="20"/>
        </w:rPr>
        <w:t>Contractor.</w:t>
      </w:r>
      <w:r w:rsidR="005034F5" w:rsidRPr="0084189F">
        <w:rPr>
          <w:sz w:val="20"/>
          <w:szCs w:val="20"/>
        </w:rPr>
        <w:br w:type="page"/>
      </w:r>
    </w:p>
    <w:p w14:paraId="1F08246C" w14:textId="77777777" w:rsidR="00FE1904" w:rsidRDefault="00FE1904" w:rsidP="0084189F">
      <w:pPr>
        <w:pStyle w:val="Heading1"/>
        <w:rPr>
          <w:sz w:val="20"/>
          <w:szCs w:val="20"/>
        </w:rPr>
      </w:pPr>
      <w:bookmarkStart w:id="212" w:name="_Toc191455160"/>
      <w:r w:rsidRPr="0084189F">
        <w:rPr>
          <w:sz w:val="20"/>
          <w:szCs w:val="20"/>
        </w:rPr>
        <w:t>GLOSSARY</w:t>
      </w:r>
      <w:bookmarkEnd w:id="212"/>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34517D">
      <w:pPr>
        <w:pStyle w:val="Heading2"/>
      </w:pPr>
      <w:bookmarkStart w:id="213" w:name="_Toc191455161"/>
      <w:r w:rsidRPr="006D1AA9">
        <w:t>CROSSWALK</w:t>
      </w:r>
      <w:bookmarkEnd w:id="213"/>
    </w:p>
    <w:p w14:paraId="76EB404F" w14:textId="77777777" w:rsidR="0032624A" w:rsidRPr="0084189F" w:rsidRDefault="0032624A" w:rsidP="0084189F">
      <w:pPr>
        <w:spacing w:after="0" w:line="240" w:lineRule="auto"/>
        <w:rPr>
          <w:sz w:val="20"/>
          <w:szCs w:val="20"/>
        </w:rPr>
      </w:pPr>
      <w:bookmarkStart w:id="214" w:name="_CROSSWALK"/>
      <w:bookmarkEnd w:id="214"/>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775CE7" w:rsidRPr="0084189F" w14:paraId="1AFA8D1C" w14:textId="77777777" w:rsidTr="00EC7269">
        <w:tc>
          <w:tcPr>
            <w:tcW w:w="4675" w:type="dxa"/>
            <w:shd w:val="clear" w:color="auto" w:fill="F2F2F2" w:themeFill="background1" w:themeFillShade="F2"/>
          </w:tcPr>
          <w:p w14:paraId="2A1ADF59" w14:textId="77777777" w:rsidR="00775CE7" w:rsidRPr="0084189F" w:rsidRDefault="00775CE7" w:rsidP="00EC7269">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63F722AF" w14:textId="77777777" w:rsidR="00775CE7" w:rsidRPr="0084189F" w:rsidRDefault="00775CE7" w:rsidP="00EC7269">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775CE7" w:rsidRPr="0084189F" w14:paraId="1C02B471" w14:textId="77777777" w:rsidTr="00EC7269">
        <w:tc>
          <w:tcPr>
            <w:tcW w:w="4675" w:type="dxa"/>
          </w:tcPr>
          <w:p w14:paraId="1904367A" w14:textId="77777777" w:rsidR="00775CE7" w:rsidRPr="0084189F" w:rsidRDefault="00775CE7" w:rsidP="00EC7269">
            <w:pPr>
              <w:spacing w:after="0" w:line="240" w:lineRule="auto"/>
              <w:rPr>
                <w:sz w:val="20"/>
                <w:szCs w:val="20"/>
              </w:rPr>
            </w:pPr>
            <w:r w:rsidRPr="0084189F">
              <w:rPr>
                <w:sz w:val="20"/>
                <w:szCs w:val="20"/>
              </w:rPr>
              <w:t xml:space="preserve">Bid Solicitation </w:t>
            </w:r>
          </w:p>
        </w:tc>
        <w:tc>
          <w:tcPr>
            <w:tcW w:w="5310" w:type="dxa"/>
          </w:tcPr>
          <w:p w14:paraId="51AAAEDA" w14:textId="77777777" w:rsidR="00775CE7" w:rsidRPr="0084189F" w:rsidRDefault="00775CE7" w:rsidP="00EC7269">
            <w:pPr>
              <w:spacing w:after="0" w:line="240" w:lineRule="auto"/>
              <w:rPr>
                <w:sz w:val="20"/>
                <w:szCs w:val="20"/>
              </w:rPr>
            </w:pPr>
            <w:r w:rsidRPr="0084189F">
              <w:rPr>
                <w:sz w:val="20"/>
                <w:szCs w:val="20"/>
              </w:rPr>
              <w:t>Request For Proposal (RFP)/Solicitation</w:t>
            </w:r>
          </w:p>
        </w:tc>
      </w:tr>
      <w:tr w:rsidR="00775CE7" w:rsidRPr="0084189F" w14:paraId="768958EE" w14:textId="77777777" w:rsidTr="00EC7269">
        <w:tc>
          <w:tcPr>
            <w:tcW w:w="4675" w:type="dxa"/>
          </w:tcPr>
          <w:p w14:paraId="2ED12553" w14:textId="77777777" w:rsidR="00775CE7" w:rsidRPr="0084189F" w:rsidRDefault="00775CE7" w:rsidP="00EC7269">
            <w:pPr>
              <w:spacing w:after="0" w:line="240" w:lineRule="auto"/>
              <w:rPr>
                <w:sz w:val="20"/>
                <w:szCs w:val="20"/>
              </w:rPr>
            </w:pPr>
            <w:r w:rsidRPr="0084189F">
              <w:rPr>
                <w:sz w:val="20"/>
                <w:szCs w:val="20"/>
              </w:rPr>
              <w:t xml:space="preserve">Bid Amendment </w:t>
            </w:r>
          </w:p>
        </w:tc>
        <w:tc>
          <w:tcPr>
            <w:tcW w:w="5310" w:type="dxa"/>
          </w:tcPr>
          <w:p w14:paraId="2891A590" w14:textId="77777777" w:rsidR="00775CE7" w:rsidRPr="0084189F" w:rsidRDefault="00775CE7" w:rsidP="00EC7269">
            <w:pPr>
              <w:spacing w:after="0" w:line="240" w:lineRule="auto"/>
              <w:rPr>
                <w:sz w:val="20"/>
                <w:szCs w:val="20"/>
              </w:rPr>
            </w:pPr>
            <w:r w:rsidRPr="0084189F">
              <w:rPr>
                <w:sz w:val="20"/>
                <w:szCs w:val="20"/>
              </w:rPr>
              <w:t>Addendum</w:t>
            </w:r>
          </w:p>
        </w:tc>
      </w:tr>
      <w:tr w:rsidR="00775CE7" w:rsidRPr="0084189F" w14:paraId="289C6E68" w14:textId="77777777" w:rsidTr="00EC7269">
        <w:tc>
          <w:tcPr>
            <w:tcW w:w="4675" w:type="dxa"/>
          </w:tcPr>
          <w:p w14:paraId="0E259794" w14:textId="77777777" w:rsidR="00775CE7" w:rsidRPr="0084189F" w:rsidRDefault="00775CE7" w:rsidP="00EC7269">
            <w:pPr>
              <w:spacing w:after="0" w:line="240" w:lineRule="auto"/>
              <w:rPr>
                <w:sz w:val="20"/>
                <w:szCs w:val="20"/>
              </w:rPr>
            </w:pPr>
            <w:r>
              <w:rPr>
                <w:sz w:val="20"/>
                <w:szCs w:val="20"/>
              </w:rPr>
              <w:t xml:space="preserve">Contract </w:t>
            </w:r>
          </w:p>
        </w:tc>
        <w:tc>
          <w:tcPr>
            <w:tcW w:w="5310" w:type="dxa"/>
          </w:tcPr>
          <w:p w14:paraId="5334B8A5" w14:textId="77777777" w:rsidR="00775CE7" w:rsidRPr="0084189F" w:rsidRDefault="00775CE7" w:rsidP="00EC7269">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775CE7" w:rsidRPr="0084189F" w14:paraId="7EB68D9A" w14:textId="77777777" w:rsidTr="00EC7269">
        <w:tc>
          <w:tcPr>
            <w:tcW w:w="4675" w:type="dxa"/>
          </w:tcPr>
          <w:p w14:paraId="144444CE" w14:textId="77777777" w:rsidR="00775CE7" w:rsidRPr="0084189F" w:rsidRDefault="00775CE7" w:rsidP="00EC7269">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104F15" w14:textId="77777777" w:rsidR="00775CE7" w:rsidRPr="0084189F" w:rsidRDefault="00775CE7" w:rsidP="00EC7269">
            <w:pPr>
              <w:spacing w:after="0" w:line="240" w:lineRule="auto"/>
              <w:rPr>
                <w:sz w:val="20"/>
                <w:szCs w:val="20"/>
              </w:rPr>
            </w:pPr>
            <w:r>
              <w:rPr>
                <w:sz w:val="20"/>
                <w:szCs w:val="20"/>
              </w:rPr>
              <w:t>Change Order</w:t>
            </w:r>
          </w:p>
        </w:tc>
      </w:tr>
      <w:tr w:rsidR="00775CE7" w:rsidRPr="0084189F" w14:paraId="6D7013EC" w14:textId="77777777" w:rsidTr="00EC7269">
        <w:tc>
          <w:tcPr>
            <w:tcW w:w="4675" w:type="dxa"/>
          </w:tcPr>
          <w:p w14:paraId="3C6336E5" w14:textId="77777777" w:rsidR="00775CE7" w:rsidRPr="0084189F" w:rsidRDefault="00775CE7" w:rsidP="00EC7269">
            <w:pPr>
              <w:spacing w:after="0" w:line="240" w:lineRule="auto"/>
              <w:rPr>
                <w:sz w:val="20"/>
                <w:szCs w:val="20"/>
              </w:rPr>
            </w:pPr>
            <w:r>
              <w:rPr>
                <w:sz w:val="20"/>
                <w:szCs w:val="20"/>
              </w:rPr>
              <w:t>Administrative Change Order</w:t>
            </w:r>
          </w:p>
        </w:tc>
        <w:tc>
          <w:tcPr>
            <w:tcW w:w="5310" w:type="dxa"/>
          </w:tcPr>
          <w:p w14:paraId="453DC309" w14:textId="77777777" w:rsidR="00775CE7" w:rsidRPr="0084189F" w:rsidRDefault="00775CE7" w:rsidP="00EC7269">
            <w:pPr>
              <w:spacing w:after="0" w:line="240" w:lineRule="auto"/>
              <w:rPr>
                <w:sz w:val="20"/>
                <w:szCs w:val="20"/>
              </w:rPr>
            </w:pPr>
            <w:r>
              <w:rPr>
                <w:sz w:val="20"/>
                <w:szCs w:val="20"/>
              </w:rPr>
              <w:t>Change Order</w:t>
            </w:r>
          </w:p>
        </w:tc>
      </w:tr>
      <w:tr w:rsidR="00775CE7" w:rsidRPr="0084189F" w14:paraId="566738A7" w14:textId="77777777" w:rsidTr="00EC7269">
        <w:tc>
          <w:tcPr>
            <w:tcW w:w="4675" w:type="dxa"/>
          </w:tcPr>
          <w:p w14:paraId="7FB934E6" w14:textId="77777777" w:rsidR="00775CE7" w:rsidRPr="0084189F" w:rsidRDefault="00775CE7" w:rsidP="00EC7269">
            <w:pPr>
              <w:spacing w:after="0" w:line="240" w:lineRule="auto"/>
              <w:rPr>
                <w:sz w:val="20"/>
                <w:szCs w:val="20"/>
              </w:rPr>
            </w:pPr>
            <w:r w:rsidRPr="0084189F">
              <w:rPr>
                <w:sz w:val="20"/>
                <w:szCs w:val="20"/>
              </w:rPr>
              <w:t>Quote</w:t>
            </w:r>
          </w:p>
        </w:tc>
        <w:tc>
          <w:tcPr>
            <w:tcW w:w="5310" w:type="dxa"/>
          </w:tcPr>
          <w:p w14:paraId="7F2F589B" w14:textId="77777777" w:rsidR="00775CE7" w:rsidRPr="0084189F" w:rsidRDefault="00775CE7" w:rsidP="00EC7269">
            <w:pPr>
              <w:spacing w:after="0" w:line="240" w:lineRule="auto"/>
              <w:rPr>
                <w:sz w:val="20"/>
                <w:szCs w:val="20"/>
              </w:rPr>
            </w:pPr>
            <w:r w:rsidRPr="0084189F">
              <w:rPr>
                <w:sz w:val="20"/>
                <w:szCs w:val="20"/>
              </w:rPr>
              <w:t>Proposal</w:t>
            </w:r>
            <w:r>
              <w:rPr>
                <w:sz w:val="20"/>
                <w:szCs w:val="20"/>
              </w:rPr>
              <w:t>/Bid</w:t>
            </w:r>
          </w:p>
        </w:tc>
      </w:tr>
      <w:tr w:rsidR="00775CE7" w:rsidRPr="0084189F" w14:paraId="6858AAAD" w14:textId="77777777" w:rsidTr="00EC7269">
        <w:tc>
          <w:tcPr>
            <w:tcW w:w="4675" w:type="dxa"/>
          </w:tcPr>
          <w:p w14:paraId="50F552BB" w14:textId="77777777" w:rsidR="00775CE7" w:rsidRPr="0084189F" w:rsidRDefault="00775CE7" w:rsidP="00EC7269">
            <w:pPr>
              <w:spacing w:after="0" w:line="240" w:lineRule="auto"/>
              <w:rPr>
                <w:sz w:val="20"/>
                <w:szCs w:val="20"/>
              </w:rPr>
            </w:pPr>
            <w:r>
              <w:rPr>
                <w:sz w:val="20"/>
                <w:szCs w:val="20"/>
              </w:rPr>
              <w:t>Contractor</w:t>
            </w:r>
          </w:p>
        </w:tc>
        <w:tc>
          <w:tcPr>
            <w:tcW w:w="5310" w:type="dxa"/>
          </w:tcPr>
          <w:p w14:paraId="6E73B7A2" w14:textId="77777777" w:rsidR="00775CE7" w:rsidRPr="0084189F" w:rsidRDefault="00775CE7" w:rsidP="00EC7269">
            <w:pPr>
              <w:spacing w:after="0" w:line="240" w:lineRule="auto"/>
              <w:rPr>
                <w:sz w:val="20"/>
                <w:szCs w:val="20"/>
              </w:rPr>
            </w:pPr>
            <w:r>
              <w:rPr>
                <w:sz w:val="20"/>
                <w:szCs w:val="20"/>
              </w:rPr>
              <w:t>Vendor</w:t>
            </w:r>
            <w:r w:rsidRPr="0084189F">
              <w:rPr>
                <w:sz w:val="20"/>
                <w:szCs w:val="20"/>
              </w:rPr>
              <w:t>/Contractor</w:t>
            </w:r>
          </w:p>
        </w:tc>
      </w:tr>
      <w:tr w:rsidR="00775CE7" w:rsidRPr="0084189F" w14:paraId="3A52A080" w14:textId="77777777" w:rsidTr="00EC7269">
        <w:tc>
          <w:tcPr>
            <w:tcW w:w="4675" w:type="dxa"/>
          </w:tcPr>
          <w:p w14:paraId="2C988D2F" w14:textId="77777777" w:rsidR="00775CE7" w:rsidRPr="0084189F" w:rsidDel="00D41F67" w:rsidRDefault="00775CE7" w:rsidP="00EC7269">
            <w:pPr>
              <w:spacing w:after="0" w:line="240" w:lineRule="auto"/>
              <w:rPr>
                <w:sz w:val="20"/>
                <w:szCs w:val="20"/>
              </w:rPr>
            </w:pPr>
            <w:r>
              <w:rPr>
                <w:sz w:val="20"/>
                <w:szCs w:val="20"/>
              </w:rPr>
              <w:t>Bidder</w:t>
            </w:r>
          </w:p>
        </w:tc>
        <w:tc>
          <w:tcPr>
            <w:tcW w:w="5310" w:type="dxa"/>
          </w:tcPr>
          <w:p w14:paraId="736D11D9" w14:textId="77777777" w:rsidR="00775CE7" w:rsidRPr="0084189F" w:rsidRDefault="00775CE7" w:rsidP="00EC7269">
            <w:pPr>
              <w:spacing w:after="0" w:line="240" w:lineRule="auto"/>
              <w:rPr>
                <w:sz w:val="20"/>
                <w:szCs w:val="20"/>
              </w:rPr>
            </w:pPr>
            <w:r>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34517D">
      <w:pPr>
        <w:pStyle w:val="Heading2"/>
      </w:pPr>
      <w:bookmarkStart w:id="215" w:name="_Toc191455162"/>
      <w:r>
        <w:t>DEFINITIONS</w:t>
      </w:r>
      <w:bookmarkEnd w:id="215"/>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4944F3F6" w14:textId="16995E8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4CC2ED2" w14:textId="77777777" w:rsidR="00511F37" w:rsidRDefault="00511F37" w:rsidP="0084189F">
      <w:pPr>
        <w:spacing w:after="0" w:line="240" w:lineRule="auto"/>
        <w:jc w:val="both"/>
        <w:rPr>
          <w:rFonts w:eastAsia="MS Mincho" w:cstheme="minorHAnsi"/>
          <w:sz w:val="20"/>
          <w:szCs w:val="20"/>
        </w:rPr>
      </w:pPr>
    </w:p>
    <w:p w14:paraId="17B134A7" w14:textId="77777777" w:rsidR="00511F37" w:rsidRDefault="00511F37" w:rsidP="00311960">
      <w:pPr>
        <w:spacing w:after="0" w:line="240" w:lineRule="auto"/>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75500E03" w14:textId="77777777" w:rsidR="0032624A" w:rsidRPr="0084189F" w:rsidRDefault="0032624A" w:rsidP="00311960">
      <w:pPr>
        <w:spacing w:after="0" w:line="240" w:lineRule="auto"/>
        <w:jc w:val="both"/>
        <w:rPr>
          <w:rFonts w:eastAsia="MS Mincho" w:cstheme="minorHAnsi"/>
          <w:b/>
          <w:sz w:val="20"/>
          <w:szCs w:val="20"/>
        </w:rPr>
      </w:pPr>
    </w:p>
    <w:p w14:paraId="1B368DA4" w14:textId="77777777" w:rsidR="0032624A" w:rsidRPr="0084189F" w:rsidRDefault="0032624A" w:rsidP="00311960">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CA0A1DA"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511F37">
        <w:rPr>
          <w:rFonts w:cstheme="minorHAnsi"/>
          <w:sz w:val="20"/>
          <w:szCs w:val="20"/>
        </w:rPr>
        <w:t>contractors</w:t>
      </w:r>
      <w:r w:rsidR="00511F37"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4ADDC566"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511F37">
        <w:rPr>
          <w:rFonts w:cstheme="minorHAnsi"/>
          <w:sz w:val="20"/>
          <w:szCs w:val="20"/>
        </w:rPr>
        <w:t>Contractor</w:t>
      </w:r>
      <w:r w:rsidR="00511F37" w:rsidRPr="0084189F">
        <w:rPr>
          <w:rFonts w:cstheme="minorHAnsi"/>
          <w:sz w:val="20"/>
          <w:szCs w:val="20"/>
        </w:rPr>
        <w:t xml:space="preserve"> </w:t>
      </w:r>
      <w:r w:rsidRPr="0084189F">
        <w:rPr>
          <w:rFonts w:cstheme="minorHAnsi"/>
          <w:sz w:val="20"/>
          <w:szCs w:val="20"/>
        </w:rPr>
        <w:t xml:space="preserve">or by any </w:t>
      </w:r>
      <w:r w:rsidR="00965BDD">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5CFF3862"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622DD3F" w14:textId="00AAD559" w:rsidR="00133E8E" w:rsidRDefault="00133E8E" w:rsidP="004873FB">
      <w:pPr>
        <w:spacing w:after="0" w:line="240" w:lineRule="auto"/>
        <w:jc w:val="both"/>
        <w:rPr>
          <w:rFonts w:eastAsia="Arial" w:cs="Arial"/>
          <w:sz w:val="20"/>
          <w:szCs w:val="20"/>
        </w:rPr>
      </w:pPr>
    </w:p>
    <w:p w14:paraId="34C769E9" w14:textId="2B8471D5" w:rsidR="00133E8E" w:rsidRDefault="00133E8E" w:rsidP="004873FB">
      <w:pPr>
        <w:spacing w:after="0" w:line="240" w:lineRule="auto"/>
        <w:jc w:val="both"/>
        <w:rPr>
          <w:rFonts w:eastAsia="Arial" w:cs="Arial"/>
          <w:sz w:val="20"/>
          <w:szCs w:val="20"/>
        </w:rPr>
      </w:pPr>
      <w:r w:rsidRPr="00CC77C6">
        <w:rPr>
          <w:rFonts w:eastAsia="Arial" w:cs="Arial"/>
          <w:b/>
          <w:sz w:val="20"/>
          <w:szCs w:val="20"/>
        </w:rPr>
        <w:t>Authorized Purchasers</w:t>
      </w:r>
      <w:r w:rsidRPr="00133E8E">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51C4CFEA" w:rsidR="0032624A" w:rsidRDefault="0032624A" w:rsidP="0084189F">
      <w:pPr>
        <w:spacing w:after="0" w:line="240" w:lineRule="auto"/>
        <w:jc w:val="both"/>
        <w:rPr>
          <w:rFonts w:eastAsia="MS Mincho" w:cstheme="minorHAnsi"/>
          <w:sz w:val="20"/>
          <w:szCs w:val="20"/>
        </w:rPr>
      </w:pPr>
    </w:p>
    <w:p w14:paraId="06692844" w14:textId="77777777" w:rsidR="00311960" w:rsidRPr="0084189F" w:rsidRDefault="00311960"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AA842CC"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41786D8" w14:textId="77777777" w:rsidR="00311960" w:rsidRPr="0084189F" w:rsidRDefault="00311960" w:rsidP="0084189F">
      <w:pPr>
        <w:spacing w:after="0" w:line="240" w:lineRule="auto"/>
        <w:jc w:val="both"/>
        <w:rPr>
          <w:rFonts w:eastAsia="MS Mincho" w:cstheme="minorHAnsi"/>
          <w:sz w:val="20"/>
          <w:szCs w:val="20"/>
        </w:rPr>
      </w:pP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5DECD23C" w:rsidR="009311EA" w:rsidRDefault="009311EA" w:rsidP="0084189F">
      <w:pPr>
        <w:spacing w:after="0" w:line="240" w:lineRule="auto"/>
        <w:jc w:val="both"/>
        <w:rPr>
          <w:rFonts w:cstheme="minorHAnsi"/>
          <w:b/>
          <w:sz w:val="20"/>
          <w:szCs w:val="20"/>
        </w:rPr>
      </w:pPr>
    </w:p>
    <w:p w14:paraId="614A2D2C" w14:textId="77777777" w:rsidR="00112A80" w:rsidRPr="0084189F" w:rsidRDefault="00112A80"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4B60224" w14:textId="77777777" w:rsidR="0065750C" w:rsidRPr="0084189F" w:rsidRDefault="0065750C" w:rsidP="0084189F">
      <w:pPr>
        <w:spacing w:after="0" w:line="240" w:lineRule="auto"/>
        <w:jc w:val="both"/>
        <w:rPr>
          <w:rFonts w:eastAsia="MS Mincho" w:cstheme="minorHAnsi"/>
          <w:b/>
          <w:sz w:val="20"/>
          <w:szCs w:val="20"/>
        </w:rPr>
      </w:pPr>
    </w:p>
    <w:p w14:paraId="0A76B23B" w14:textId="739D1DC4" w:rsidR="003E61D0" w:rsidRPr="0084189F" w:rsidRDefault="00B349AC" w:rsidP="0084189F">
      <w:pPr>
        <w:spacing w:after="0" w:line="240" w:lineRule="auto"/>
        <w:jc w:val="both"/>
        <w:rPr>
          <w:rFonts w:eastAsia="MS Mincho" w:cstheme="minorHAnsi"/>
          <w:b/>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5B81141" w14:textId="7D9FE75A" w:rsidR="00511F37" w:rsidRDefault="00511F37" w:rsidP="0084189F">
      <w:pPr>
        <w:spacing w:after="0" w:line="240" w:lineRule="auto"/>
        <w:jc w:val="both"/>
        <w:rPr>
          <w:rFonts w:cstheme="minorHAnsi"/>
          <w:sz w:val="20"/>
          <w:szCs w:val="20"/>
        </w:rPr>
      </w:pPr>
    </w:p>
    <w:p w14:paraId="22B7C6D3" w14:textId="77777777" w:rsidR="00511F37" w:rsidRPr="0084189F" w:rsidRDefault="00511F37" w:rsidP="00511F37">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065835CF" w14:textId="64B96ADA" w:rsidR="00511F37" w:rsidRDefault="00511F37" w:rsidP="0084189F">
      <w:pPr>
        <w:spacing w:after="0" w:line="240" w:lineRule="auto"/>
        <w:jc w:val="both"/>
        <w:rPr>
          <w:rFonts w:cstheme="minorHAnsi"/>
          <w:sz w:val="20"/>
          <w:szCs w:val="20"/>
        </w:rPr>
      </w:pPr>
    </w:p>
    <w:p w14:paraId="29456581" w14:textId="77777777" w:rsidR="00511F37" w:rsidRPr="0084189F" w:rsidRDefault="00511F37" w:rsidP="00511F37">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8450E87" w14:textId="77777777" w:rsidR="00511F37" w:rsidRPr="0084189F" w:rsidRDefault="00511F37" w:rsidP="0084189F">
      <w:pPr>
        <w:spacing w:after="0" w:line="240" w:lineRule="auto"/>
        <w:jc w:val="both"/>
        <w:rPr>
          <w:rFonts w:cstheme="minorHAnsi"/>
          <w:sz w:val="20"/>
          <w:szCs w:val="20"/>
        </w:rPr>
      </w:pPr>
    </w:p>
    <w:p w14:paraId="5E2BAAF6" w14:textId="77777777" w:rsidR="00511F37" w:rsidRPr="001E0656" w:rsidRDefault="00511F37" w:rsidP="00511F37">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1671750F" w14:textId="7177644C" w:rsidR="0032624A" w:rsidRDefault="0032624A" w:rsidP="0084189F">
      <w:pPr>
        <w:spacing w:after="0" w:line="240" w:lineRule="auto"/>
        <w:jc w:val="both"/>
        <w:rPr>
          <w:rFonts w:eastAsia="MS Mincho" w:cstheme="minorHAnsi"/>
          <w:sz w:val="20"/>
          <w:szCs w:val="20"/>
        </w:rPr>
      </w:pPr>
    </w:p>
    <w:p w14:paraId="07C39EDF" w14:textId="7554E00B" w:rsidR="00442B66" w:rsidRDefault="00442B66" w:rsidP="00442B66">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Intellectual Property.</w:t>
      </w:r>
    </w:p>
    <w:p w14:paraId="54240154" w14:textId="3B9F25BA" w:rsidR="00112A80" w:rsidRDefault="00112A80" w:rsidP="00442B66">
      <w:pPr>
        <w:spacing w:after="0" w:line="240" w:lineRule="auto"/>
        <w:jc w:val="both"/>
        <w:rPr>
          <w:rFonts w:eastAsia="MS Mincho" w:cstheme="minorHAnsi"/>
          <w:sz w:val="20"/>
          <w:szCs w:val="20"/>
        </w:rPr>
      </w:pPr>
    </w:p>
    <w:p w14:paraId="01B98A9B" w14:textId="77777777" w:rsidR="00133E8E" w:rsidRDefault="00112A80" w:rsidP="00442B66">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7687EB2C" w14:textId="77777777" w:rsidR="00133E8E" w:rsidRDefault="00133E8E" w:rsidP="00442B66">
      <w:pPr>
        <w:spacing w:after="0" w:line="240" w:lineRule="auto"/>
        <w:jc w:val="both"/>
        <w:rPr>
          <w:rFonts w:cstheme="minorHAnsi"/>
          <w:sz w:val="20"/>
          <w:szCs w:val="20"/>
          <w:lang w:val="x-none"/>
        </w:rPr>
      </w:pPr>
    </w:p>
    <w:p w14:paraId="63772CF4" w14:textId="7B25519E" w:rsidR="00112A80" w:rsidRDefault="00112A80" w:rsidP="00442B66">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61B921F1" w14:textId="197ADDC2" w:rsidR="00133E8E" w:rsidRDefault="00133E8E" w:rsidP="00442B66">
      <w:pPr>
        <w:spacing w:after="0" w:line="240" w:lineRule="auto"/>
        <w:jc w:val="both"/>
        <w:rPr>
          <w:rFonts w:cstheme="minorHAnsi"/>
          <w:sz w:val="20"/>
          <w:szCs w:val="20"/>
        </w:rPr>
      </w:pPr>
    </w:p>
    <w:p w14:paraId="199A20F0" w14:textId="32CDFFDA" w:rsidR="00133E8E" w:rsidRPr="00112A80" w:rsidRDefault="00133E8E" w:rsidP="00442B6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C4FADC6" w14:textId="77777777" w:rsidR="00442B66" w:rsidRPr="0084189F" w:rsidRDefault="00442B66" w:rsidP="0084189F">
      <w:pPr>
        <w:spacing w:after="0" w:line="240" w:lineRule="auto"/>
        <w:jc w:val="both"/>
        <w:rPr>
          <w:rFonts w:eastAsia="MS Mincho" w:cstheme="minorHAnsi"/>
          <w:sz w:val="20"/>
          <w:szCs w:val="20"/>
        </w:rPr>
      </w:pPr>
    </w:p>
    <w:p w14:paraId="19A48DEE" w14:textId="3164AC2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437A38">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4E33961"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C1D4363" w14:textId="77777777" w:rsidR="00112A80" w:rsidRPr="0084189F" w:rsidRDefault="00112A80" w:rsidP="0084189F">
      <w:pPr>
        <w:spacing w:after="0" w:line="240" w:lineRule="auto"/>
        <w:jc w:val="both"/>
        <w:rPr>
          <w:rFonts w:cstheme="minorHAnsi"/>
          <w:sz w:val="20"/>
          <w:szCs w:val="20"/>
        </w:rPr>
      </w:pP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2F88880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w:t>
      </w:r>
      <w:r w:rsidR="00442B66">
        <w:rPr>
          <w:rFonts w:eastAsia="MS Mincho" w:cstheme="minorHAnsi"/>
          <w:sz w:val="20"/>
          <w:szCs w:val="20"/>
        </w:rPr>
        <w:t>ontract Amendment</w:t>
      </w:r>
      <w:r w:rsidRPr="0084189F">
        <w:rPr>
          <w:rFonts w:eastAsia="MS Mincho" w:cstheme="minorHAnsi"/>
          <w:sz w:val="20"/>
          <w:szCs w:val="20"/>
        </w:rPr>
        <w:t>.</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6DB5DC91" w:rsidR="0032624A" w:rsidRPr="0084189F" w:rsidRDefault="00965BDD" w:rsidP="0084189F">
      <w:pPr>
        <w:spacing w:after="0" w:line="240" w:lineRule="auto"/>
        <w:jc w:val="both"/>
        <w:rPr>
          <w:rFonts w:eastAsia="MS Mincho" w:cstheme="minorHAnsi"/>
          <w:sz w:val="20"/>
          <w:szCs w:val="20"/>
        </w:rPr>
      </w:pPr>
      <w:r>
        <w:rPr>
          <w:rFonts w:eastAsia="MS Mincho" w:cstheme="minorHAnsi"/>
          <w:b/>
          <w:sz w:val="20"/>
          <w:szCs w:val="20"/>
        </w:rPr>
        <w:t>Subcontractor</w:t>
      </w:r>
      <w:r w:rsidR="0032624A"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0032624A"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0032624A" w:rsidRPr="0084189F">
        <w:rPr>
          <w:rFonts w:eastAsia="MS Mincho" w:cstheme="minorHAnsi"/>
          <w:sz w:val="20"/>
          <w:szCs w:val="20"/>
        </w:rPr>
        <w:t xml:space="preserve">, including payment to the </w:t>
      </w:r>
      <w:r>
        <w:rPr>
          <w:rFonts w:eastAsia="MS Mincho" w:cstheme="minorHAnsi"/>
          <w:sz w:val="20"/>
          <w:szCs w:val="20"/>
        </w:rPr>
        <w:t>Subcontractor</w:t>
      </w:r>
      <w:r w:rsidR="0032624A" w:rsidRPr="0084189F">
        <w:rPr>
          <w:rFonts w:eastAsia="MS Mincho" w:cstheme="minorHAnsi"/>
          <w:sz w:val="20"/>
          <w:szCs w:val="20"/>
        </w:rPr>
        <w:t xml:space="preserve">.  The </w:t>
      </w:r>
      <w:r>
        <w:rPr>
          <w:rFonts w:eastAsia="MS Mincho" w:cstheme="minorHAnsi"/>
          <w:sz w:val="20"/>
          <w:szCs w:val="20"/>
        </w:rPr>
        <w:t>Subcontractor</w:t>
      </w:r>
      <w:r w:rsidR="0032624A" w:rsidRPr="0084189F">
        <w:rPr>
          <w:rFonts w:eastAsia="MS Mincho" w:cstheme="minorHAnsi"/>
          <w:sz w:val="20"/>
          <w:szCs w:val="20"/>
        </w:rPr>
        <w:t xml:space="preserve">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2B20F05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965BDD">
        <w:rPr>
          <w:rFonts w:eastAsia="MS Mincho" w:cstheme="minorHAnsi"/>
          <w:sz w:val="20"/>
          <w:szCs w:val="20"/>
        </w:rPr>
        <w:t>Subcontractor</w:t>
      </w:r>
      <w:r w:rsidRPr="0084189F">
        <w:rPr>
          <w:rFonts w:eastAsia="MS Mincho" w:cstheme="minorHAnsi"/>
          <w:sz w:val="20"/>
          <w:szCs w:val="20"/>
        </w:rPr>
        <w:t xml:space="preserve">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965BDD">
        <w:rPr>
          <w:rFonts w:eastAsia="MS Mincho" w:cstheme="minorHAnsi"/>
          <w:sz w:val="20"/>
          <w:szCs w:val="20"/>
        </w:rPr>
        <w:t>Subcontractor</w:t>
      </w:r>
      <w:r w:rsidRPr="0084189F">
        <w:rPr>
          <w:rFonts w:eastAsia="MS Mincho" w:cstheme="minorHAnsi"/>
          <w:sz w:val="20"/>
          <w:szCs w:val="20"/>
        </w:rPr>
        <w:t xml:space="preserve">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442B66">
        <w:rPr>
          <w:rFonts w:eastAsia="MS Mincho" w:cstheme="minorHAnsi"/>
          <w:sz w:val="20"/>
          <w:szCs w:val="20"/>
        </w:rPr>
        <w:t>Contractor</w:t>
      </w:r>
      <w:r w:rsidR="00442B66"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5BFC1E88" w14:textId="34303C5C" w:rsidR="009D72E6" w:rsidRDefault="009D72E6" w:rsidP="00CC1AFC">
      <w:pPr>
        <w:pStyle w:val="Heading2"/>
        <w:numPr>
          <w:ilvl w:val="0"/>
          <w:numId w:val="0"/>
        </w:numPr>
        <w:sectPr w:rsidR="009D72E6" w:rsidSect="000024B3">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num="2" w:space="720"/>
          <w:docGrid w:linePitch="360"/>
        </w:sectPr>
      </w:pPr>
    </w:p>
    <w:p w14:paraId="1F29856B" w14:textId="3F396D7C" w:rsidR="009D72E6" w:rsidRDefault="00170A79" w:rsidP="009D72E6">
      <w:pPr>
        <w:pStyle w:val="Heading2"/>
      </w:pPr>
      <w:bookmarkStart w:id="216" w:name="_Toc191455163"/>
      <w:r>
        <w:t>CONTRACT-SPECIFIC DEFINITION</w:t>
      </w:r>
      <w:r w:rsidR="009D72E6">
        <w:t>S</w:t>
      </w:r>
      <w:bookmarkEnd w:id="216"/>
    </w:p>
    <w:p w14:paraId="6FF7D80B" w14:textId="6EC03202" w:rsidR="009D72E6" w:rsidRDefault="009D72E6" w:rsidP="009D72E6">
      <w:pPr>
        <w:pStyle w:val="BodyText"/>
        <w:spacing w:after="0" w:line="240" w:lineRule="auto"/>
        <w:ind w:right="103"/>
        <w:jc w:val="both"/>
        <w:rPr>
          <w:b/>
          <w:sz w:val="20"/>
          <w:szCs w:val="20"/>
        </w:rPr>
      </w:pPr>
    </w:p>
    <w:p w14:paraId="5E4B5D01" w14:textId="77777777" w:rsidR="00951AEC" w:rsidRDefault="00951AEC" w:rsidP="009D72E6">
      <w:pPr>
        <w:pStyle w:val="BodyText"/>
        <w:spacing w:after="0" w:line="240" w:lineRule="auto"/>
        <w:ind w:right="103"/>
        <w:jc w:val="both"/>
        <w:rPr>
          <w:b/>
          <w:sz w:val="20"/>
          <w:szCs w:val="20"/>
        </w:rPr>
        <w:sectPr w:rsidR="00951AEC" w:rsidSect="009D72E6">
          <w:type w:val="continuous"/>
          <w:pgSz w:w="12240" w:h="15840" w:code="1"/>
          <w:pgMar w:top="720" w:right="720" w:bottom="720" w:left="720" w:header="432" w:footer="432" w:gutter="0"/>
          <w:cols w:space="720"/>
          <w:docGrid w:linePitch="360"/>
        </w:sectPr>
      </w:pPr>
    </w:p>
    <w:p w14:paraId="7B8D25DC" w14:textId="74B57289" w:rsidR="009D72E6" w:rsidRPr="00370E10" w:rsidRDefault="009D72E6" w:rsidP="00B947EB">
      <w:pPr>
        <w:pStyle w:val="BodyText"/>
        <w:spacing w:after="0" w:line="240" w:lineRule="auto"/>
        <w:ind w:right="103"/>
        <w:jc w:val="both"/>
        <w:rPr>
          <w:sz w:val="20"/>
          <w:szCs w:val="20"/>
        </w:rPr>
      </w:pPr>
      <w:r w:rsidRPr="00370E10">
        <w:rPr>
          <w:b/>
          <w:sz w:val="20"/>
          <w:szCs w:val="20"/>
        </w:rPr>
        <w:t xml:space="preserve">All Inclusive Loaded Hourly Rate – </w:t>
      </w:r>
      <w:r w:rsidRPr="00370E10">
        <w:rPr>
          <w:sz w:val="20"/>
          <w:szCs w:val="20"/>
        </w:rPr>
        <w:t>The all-inclusive, loaded hourly rate shall include all direct and indirect costs including, but not limited to: overhead, fee or profit, clerical support, travel expense, training, safety equipment, materials, supplies, supervisory and managerial support and all documents, forms and reproductions thereof. Hourly rates also include portal-to-portal expenses</w:t>
      </w:r>
      <w:r>
        <w:rPr>
          <w:sz w:val="20"/>
          <w:szCs w:val="20"/>
        </w:rPr>
        <w:t xml:space="preserve"> which is the t</w:t>
      </w:r>
      <w:r w:rsidRPr="00370E10">
        <w:rPr>
          <w:sz w:val="20"/>
          <w:szCs w:val="20"/>
        </w:rPr>
        <w:t>ime spent traveling to and from the work site or employees’ normal workstations</w:t>
      </w:r>
      <w:r>
        <w:rPr>
          <w:sz w:val="20"/>
          <w:szCs w:val="20"/>
        </w:rPr>
        <w:t xml:space="preserve"> and</w:t>
      </w:r>
      <w:r w:rsidRPr="00370E10">
        <w:rPr>
          <w:sz w:val="20"/>
          <w:szCs w:val="20"/>
        </w:rPr>
        <w:t xml:space="preserve"> shall be in included this rate. </w:t>
      </w:r>
      <w:r w:rsidRPr="002F2825">
        <w:rPr>
          <w:sz w:val="20"/>
          <w:szCs w:val="20"/>
        </w:rPr>
        <w:t>The hourly rate will begin when the technician arrives at the location and begins work.</w:t>
      </w:r>
      <w:r>
        <w:rPr>
          <w:sz w:val="20"/>
          <w:szCs w:val="20"/>
        </w:rPr>
        <w:t xml:space="preserve"> </w:t>
      </w:r>
      <w:r w:rsidRPr="000023E0">
        <w:rPr>
          <w:sz w:val="20"/>
          <w:szCs w:val="20"/>
        </w:rPr>
        <w:t>For purposes</w:t>
      </w:r>
      <w:r w:rsidRPr="00370E10">
        <w:rPr>
          <w:sz w:val="20"/>
          <w:szCs w:val="20"/>
        </w:rPr>
        <w:t xml:space="preserve"> of this </w:t>
      </w:r>
      <w:r>
        <w:rPr>
          <w:sz w:val="20"/>
          <w:szCs w:val="20"/>
        </w:rPr>
        <w:t>Bid Solicitation</w:t>
      </w:r>
      <w:r w:rsidRPr="00370E10">
        <w:rPr>
          <w:sz w:val="20"/>
          <w:szCs w:val="20"/>
        </w:rPr>
        <w:t xml:space="preserve">, any reference to hourly rates will mean </w:t>
      </w:r>
      <w:r>
        <w:rPr>
          <w:sz w:val="20"/>
          <w:szCs w:val="20"/>
        </w:rPr>
        <w:t>A</w:t>
      </w:r>
      <w:r w:rsidRPr="00370E10">
        <w:rPr>
          <w:sz w:val="20"/>
          <w:szCs w:val="20"/>
        </w:rPr>
        <w:t xml:space="preserve">ll </w:t>
      </w:r>
      <w:r>
        <w:rPr>
          <w:sz w:val="20"/>
          <w:szCs w:val="20"/>
        </w:rPr>
        <w:t>I</w:t>
      </w:r>
      <w:r w:rsidRPr="00370E10">
        <w:rPr>
          <w:sz w:val="20"/>
          <w:szCs w:val="20"/>
        </w:rPr>
        <w:t xml:space="preserve">nclusive </w:t>
      </w:r>
      <w:r>
        <w:rPr>
          <w:sz w:val="20"/>
          <w:szCs w:val="20"/>
        </w:rPr>
        <w:t>L</w:t>
      </w:r>
      <w:r w:rsidRPr="00370E10">
        <w:rPr>
          <w:sz w:val="20"/>
          <w:szCs w:val="20"/>
        </w:rPr>
        <w:t xml:space="preserve">oaded </w:t>
      </w:r>
      <w:r>
        <w:rPr>
          <w:sz w:val="20"/>
          <w:szCs w:val="20"/>
        </w:rPr>
        <w:t>H</w:t>
      </w:r>
      <w:r w:rsidRPr="00370E10">
        <w:rPr>
          <w:sz w:val="20"/>
          <w:szCs w:val="20"/>
        </w:rPr>
        <w:t xml:space="preserve">ourly </w:t>
      </w:r>
      <w:r>
        <w:rPr>
          <w:sz w:val="20"/>
          <w:szCs w:val="20"/>
        </w:rPr>
        <w:t>R</w:t>
      </w:r>
      <w:r w:rsidRPr="00370E10">
        <w:rPr>
          <w:sz w:val="20"/>
          <w:szCs w:val="20"/>
        </w:rPr>
        <w:t>ates.</w:t>
      </w:r>
    </w:p>
    <w:p w14:paraId="70F25B56" w14:textId="77777777" w:rsidR="009D72E6" w:rsidRDefault="009D72E6" w:rsidP="00B947EB">
      <w:pPr>
        <w:spacing w:after="0"/>
        <w:jc w:val="both"/>
      </w:pPr>
    </w:p>
    <w:p w14:paraId="1CA6DA2C" w14:textId="77777777" w:rsidR="009D72E6" w:rsidRPr="00A60C72" w:rsidRDefault="009D72E6" w:rsidP="00B947EB">
      <w:pPr>
        <w:spacing w:after="0"/>
        <w:jc w:val="both"/>
        <w:rPr>
          <w:rFonts w:cstheme="minorHAnsi"/>
          <w:sz w:val="20"/>
          <w:szCs w:val="20"/>
        </w:rPr>
      </w:pPr>
      <w:r w:rsidRPr="00A60C72">
        <w:rPr>
          <w:b/>
          <w:sz w:val="20"/>
          <w:szCs w:val="20"/>
        </w:rPr>
        <w:t xml:space="preserve">Broad Based Fogging – </w:t>
      </w:r>
      <w:r w:rsidRPr="00A60C72">
        <w:rPr>
          <w:sz w:val="20"/>
          <w:szCs w:val="20"/>
        </w:rPr>
        <w:t>The use of chemically applied fogging material to cover an entire area</w:t>
      </w:r>
      <w:r w:rsidRPr="00315A55">
        <w:rPr>
          <w:sz w:val="20"/>
          <w:szCs w:val="20"/>
        </w:rPr>
        <w:t>. This will impact the HVAC system and could cause the fire and smoke alarm to go off. Broad Based Fogging is not permitted.</w:t>
      </w:r>
    </w:p>
    <w:p w14:paraId="480C7B10" w14:textId="77777777" w:rsidR="009D72E6" w:rsidRDefault="009D72E6" w:rsidP="00B947EB">
      <w:pPr>
        <w:spacing w:after="0"/>
        <w:jc w:val="both"/>
      </w:pPr>
    </w:p>
    <w:p w14:paraId="21D9EDAE" w14:textId="77777777" w:rsidR="009D72E6" w:rsidRPr="005671D1" w:rsidRDefault="009D72E6" w:rsidP="00B947EB">
      <w:pPr>
        <w:spacing w:after="0"/>
        <w:jc w:val="both"/>
        <w:rPr>
          <w:rFonts w:cstheme="minorHAnsi"/>
          <w:sz w:val="20"/>
          <w:szCs w:val="20"/>
        </w:rPr>
      </w:pPr>
      <w:r w:rsidRPr="00A022BC">
        <w:rPr>
          <w:rFonts w:cstheme="minorHAnsi"/>
          <w:b/>
          <w:sz w:val="20"/>
          <w:szCs w:val="20"/>
        </w:rPr>
        <w:t>Clostridium Difficile (C. Diff)</w:t>
      </w:r>
      <w:r w:rsidRPr="0006797C">
        <w:rPr>
          <w:rFonts w:cstheme="minorHAnsi"/>
          <w:sz w:val="20"/>
          <w:szCs w:val="20"/>
        </w:rPr>
        <w:t xml:space="preserve"> </w:t>
      </w:r>
      <w:r w:rsidRPr="00370E10">
        <w:rPr>
          <w:b/>
          <w:sz w:val="20"/>
          <w:szCs w:val="20"/>
        </w:rPr>
        <w:t xml:space="preserve">– </w:t>
      </w:r>
      <w:r w:rsidRPr="00472766">
        <w:rPr>
          <w:rFonts w:cstheme="minorHAnsi"/>
          <w:sz w:val="20"/>
          <w:szCs w:val="20"/>
          <w:shd w:val="clear" w:color="auto" w:fill="FFFFFF"/>
        </w:rPr>
        <w:t xml:space="preserve">Clostridium </w:t>
      </w:r>
      <w:r>
        <w:rPr>
          <w:rFonts w:cstheme="minorHAnsi"/>
          <w:sz w:val="20"/>
          <w:szCs w:val="20"/>
          <w:shd w:val="clear" w:color="auto" w:fill="FFFFFF"/>
        </w:rPr>
        <w:t>D</w:t>
      </w:r>
      <w:r w:rsidRPr="00472766">
        <w:rPr>
          <w:rFonts w:cstheme="minorHAnsi"/>
          <w:sz w:val="20"/>
          <w:szCs w:val="20"/>
          <w:shd w:val="clear" w:color="auto" w:fill="FFFFFF"/>
        </w:rPr>
        <w:t xml:space="preserve">ifficile </w:t>
      </w:r>
      <w:r>
        <w:rPr>
          <w:rFonts w:cstheme="minorHAnsi"/>
          <w:sz w:val="20"/>
          <w:szCs w:val="20"/>
          <w:shd w:val="clear" w:color="auto" w:fill="FFFFFF"/>
        </w:rPr>
        <w:t>C</w:t>
      </w:r>
      <w:r w:rsidRPr="00472766">
        <w:rPr>
          <w:rFonts w:cstheme="minorHAnsi"/>
          <w:sz w:val="20"/>
          <w:szCs w:val="20"/>
          <w:shd w:val="clear" w:color="auto" w:fill="FFFFFF"/>
        </w:rPr>
        <w:t>olitis results from disruption of normal healthy bacteria in the colon, often from antibiotics. C. difficile can also be transmitted from person to person by spores.</w:t>
      </w:r>
    </w:p>
    <w:p w14:paraId="1B5A8141" w14:textId="0FCE6036" w:rsidR="00CC1AFC" w:rsidRDefault="00CC1AFC" w:rsidP="00B947EB">
      <w:pPr>
        <w:spacing w:after="0"/>
        <w:jc w:val="both"/>
      </w:pPr>
    </w:p>
    <w:p w14:paraId="0727D86C" w14:textId="77777777" w:rsidR="009D72E6" w:rsidRPr="002C5C43" w:rsidRDefault="009D72E6" w:rsidP="00B947EB">
      <w:pPr>
        <w:spacing w:after="0"/>
        <w:jc w:val="both"/>
        <w:rPr>
          <w:rFonts w:eastAsia="Calibri" w:cstheme="minorHAnsi"/>
          <w:b/>
          <w:sz w:val="20"/>
          <w:szCs w:val="20"/>
        </w:rPr>
      </w:pPr>
      <w:r w:rsidRPr="002C5C43">
        <w:rPr>
          <w:rFonts w:eastAsia="Calibri" w:cstheme="minorHAnsi"/>
          <w:b/>
          <w:sz w:val="20"/>
          <w:szCs w:val="20"/>
        </w:rPr>
        <w:t xml:space="preserve">Communicable Disease </w:t>
      </w:r>
      <w:r>
        <w:rPr>
          <w:rFonts w:eastAsia="Calibri" w:cstheme="minorHAnsi"/>
          <w:b/>
          <w:sz w:val="20"/>
          <w:szCs w:val="20"/>
        </w:rPr>
        <w:t xml:space="preserve">– </w:t>
      </w:r>
      <w:r w:rsidRPr="00C501EC">
        <w:rPr>
          <w:rFonts w:eastAsia="Calibri" w:cstheme="minorHAnsi"/>
          <w:sz w:val="20"/>
          <w:szCs w:val="20"/>
        </w:rPr>
        <w:t>an illness due to a specific infectious agent or its toxic products which arises through transmission of that agent or its products from an infected person, animal, or inanimate reservoir to a susceptible host, either directly or indirectly through an intermediate plant or animal host, vector, or the inanimate environment.</w:t>
      </w:r>
      <w:r w:rsidRPr="002C5C43" w:rsidDel="00C501EC">
        <w:rPr>
          <w:rFonts w:eastAsia="Calibri" w:cstheme="minorHAnsi"/>
          <w:b/>
          <w:sz w:val="20"/>
          <w:szCs w:val="20"/>
        </w:rPr>
        <w:t xml:space="preserve"> </w:t>
      </w:r>
    </w:p>
    <w:p w14:paraId="1EA64A3A" w14:textId="77777777" w:rsidR="009D72E6" w:rsidRPr="001D4FFF" w:rsidRDefault="009D72E6" w:rsidP="00B947EB">
      <w:pPr>
        <w:spacing w:after="0"/>
        <w:jc w:val="both"/>
      </w:pPr>
    </w:p>
    <w:p w14:paraId="6C7A663D" w14:textId="77777777" w:rsidR="009D72E6" w:rsidRPr="00277F8D" w:rsidRDefault="009D72E6" w:rsidP="00B947EB">
      <w:pPr>
        <w:spacing w:after="0"/>
        <w:jc w:val="both"/>
        <w:rPr>
          <w:rFonts w:cstheme="minorHAnsi"/>
          <w:sz w:val="20"/>
          <w:szCs w:val="20"/>
        </w:rPr>
      </w:pPr>
      <w:r w:rsidRPr="00A022BC">
        <w:rPr>
          <w:rFonts w:cstheme="minorHAnsi"/>
          <w:b/>
          <w:sz w:val="20"/>
          <w:szCs w:val="20"/>
        </w:rPr>
        <w:t>Confirmed Case</w:t>
      </w:r>
      <w:r w:rsidRPr="00277F8D">
        <w:rPr>
          <w:rFonts w:cstheme="minorHAnsi"/>
          <w:sz w:val="20"/>
          <w:szCs w:val="20"/>
        </w:rPr>
        <w:t xml:space="preserve"> </w:t>
      </w:r>
      <w:r w:rsidRPr="00A022BC">
        <w:rPr>
          <w:rFonts w:cstheme="minorHAnsi"/>
          <w:b/>
          <w:sz w:val="20"/>
          <w:szCs w:val="20"/>
        </w:rPr>
        <w:t>–</w:t>
      </w:r>
      <w:r w:rsidRPr="00277F8D">
        <w:rPr>
          <w:rFonts w:cstheme="minorHAnsi"/>
          <w:sz w:val="20"/>
          <w:szCs w:val="20"/>
        </w:rPr>
        <w:t xml:space="preserve"> Where an individual has tested positive for </w:t>
      </w:r>
      <w:r>
        <w:rPr>
          <w:rFonts w:cstheme="minorHAnsi"/>
          <w:sz w:val="20"/>
          <w:szCs w:val="20"/>
        </w:rPr>
        <w:t>a Transmissable Viral or Bacterial Disease.</w:t>
      </w:r>
    </w:p>
    <w:p w14:paraId="2EB123D4" w14:textId="77777777" w:rsidR="009D72E6" w:rsidRDefault="009D72E6" w:rsidP="00B947EB">
      <w:pPr>
        <w:spacing w:after="0"/>
        <w:jc w:val="both"/>
        <w:rPr>
          <w:rFonts w:cstheme="minorHAnsi"/>
          <w:sz w:val="20"/>
          <w:szCs w:val="20"/>
        </w:rPr>
      </w:pPr>
    </w:p>
    <w:p w14:paraId="5CB8449F" w14:textId="77777777" w:rsidR="009D72E6" w:rsidRPr="00D722B8" w:rsidRDefault="009D72E6" w:rsidP="00B947EB">
      <w:pPr>
        <w:spacing w:after="0"/>
        <w:jc w:val="both"/>
        <w:rPr>
          <w:rFonts w:cstheme="minorHAnsi"/>
          <w:sz w:val="20"/>
          <w:szCs w:val="20"/>
        </w:rPr>
      </w:pPr>
      <w:r w:rsidRPr="00A022BC">
        <w:rPr>
          <w:b/>
          <w:sz w:val="20"/>
          <w:szCs w:val="20"/>
        </w:rPr>
        <w:t>Contact Time</w:t>
      </w:r>
      <w:r w:rsidRPr="00D722B8">
        <w:rPr>
          <w:sz w:val="20"/>
          <w:szCs w:val="20"/>
        </w:rPr>
        <w:t xml:space="preserve"> </w:t>
      </w:r>
      <w:r w:rsidRPr="00370E10">
        <w:rPr>
          <w:b/>
          <w:sz w:val="20"/>
          <w:szCs w:val="20"/>
        </w:rPr>
        <w:t xml:space="preserve">– </w:t>
      </w:r>
      <w:r w:rsidRPr="00D722B8">
        <w:rPr>
          <w:sz w:val="20"/>
          <w:szCs w:val="20"/>
        </w:rPr>
        <w:t>Sometimes called “dwell time,” this is the amount of time a disinfectant needs to sit on a surface, without being wiped away or disturbed, to effectively kill germs.</w:t>
      </w:r>
    </w:p>
    <w:p w14:paraId="242D61FA" w14:textId="77777777" w:rsidR="009D72E6" w:rsidRPr="004F5BF2" w:rsidRDefault="009D72E6" w:rsidP="00B947EB">
      <w:pPr>
        <w:spacing w:after="0"/>
        <w:jc w:val="both"/>
        <w:rPr>
          <w:rFonts w:cstheme="minorHAnsi"/>
          <w:sz w:val="20"/>
          <w:szCs w:val="20"/>
        </w:rPr>
      </w:pPr>
    </w:p>
    <w:p w14:paraId="7C1481F8" w14:textId="77777777" w:rsidR="009D72E6" w:rsidRDefault="009D72E6" w:rsidP="00B947EB">
      <w:pPr>
        <w:spacing w:after="0"/>
        <w:jc w:val="both"/>
        <w:rPr>
          <w:rFonts w:cstheme="minorHAnsi"/>
          <w:sz w:val="20"/>
          <w:szCs w:val="20"/>
          <w:shd w:val="clear" w:color="auto" w:fill="FFFFFF"/>
        </w:rPr>
      </w:pPr>
      <w:r w:rsidRPr="00A022BC">
        <w:rPr>
          <w:rFonts w:cstheme="minorHAnsi"/>
          <w:b/>
          <w:sz w:val="20"/>
          <w:szCs w:val="20"/>
        </w:rPr>
        <w:t>Coronavirus</w:t>
      </w:r>
      <w:r w:rsidRPr="004F5BF2">
        <w:rPr>
          <w:rFonts w:cstheme="minorHAnsi"/>
          <w:sz w:val="20"/>
          <w:szCs w:val="20"/>
        </w:rPr>
        <w:t xml:space="preserve"> </w:t>
      </w:r>
      <w:r w:rsidRPr="00A022BC">
        <w:rPr>
          <w:rFonts w:cstheme="minorHAnsi"/>
          <w:b/>
          <w:sz w:val="20"/>
          <w:szCs w:val="20"/>
        </w:rPr>
        <w:t>–</w:t>
      </w:r>
      <w:r w:rsidRPr="004F5BF2">
        <w:rPr>
          <w:rFonts w:cstheme="minorHAnsi"/>
          <w:sz w:val="20"/>
          <w:szCs w:val="20"/>
        </w:rPr>
        <w:t xml:space="preserve"> C</w:t>
      </w:r>
      <w:r w:rsidRPr="00472766">
        <w:rPr>
          <w:rFonts w:cstheme="minorHAnsi"/>
          <w:sz w:val="20"/>
          <w:szCs w:val="20"/>
          <w:shd w:val="clear" w:color="auto" w:fill="FFFFFF"/>
        </w:rPr>
        <w:t xml:space="preserve">oronaviruses are a type of virus. There are many different kinds, and some cause disease. </w:t>
      </w:r>
    </w:p>
    <w:p w14:paraId="39CAF23E" w14:textId="77777777" w:rsidR="009D72E6" w:rsidRDefault="009D72E6" w:rsidP="00B947EB">
      <w:pPr>
        <w:spacing w:after="0"/>
        <w:jc w:val="both"/>
        <w:rPr>
          <w:rFonts w:cstheme="minorHAnsi"/>
          <w:sz w:val="20"/>
          <w:szCs w:val="20"/>
          <w:shd w:val="clear" w:color="auto" w:fill="FFFFFF"/>
        </w:rPr>
      </w:pPr>
    </w:p>
    <w:p w14:paraId="39BC04C6" w14:textId="77777777" w:rsidR="009D72E6" w:rsidRPr="00B3087C" w:rsidRDefault="009D72E6" w:rsidP="00B947EB">
      <w:pPr>
        <w:spacing w:after="0"/>
        <w:jc w:val="both"/>
        <w:rPr>
          <w:rFonts w:cstheme="minorHAnsi"/>
          <w:sz w:val="20"/>
          <w:szCs w:val="20"/>
        </w:rPr>
      </w:pPr>
      <w:r w:rsidRPr="00A022BC">
        <w:rPr>
          <w:rFonts w:cstheme="minorHAnsi"/>
          <w:b/>
          <w:sz w:val="20"/>
          <w:szCs w:val="20"/>
          <w:shd w:val="clear" w:color="auto" w:fill="FFFFFF"/>
        </w:rPr>
        <w:t xml:space="preserve">COVID-19 </w:t>
      </w:r>
      <w:r w:rsidRPr="00A022BC">
        <w:rPr>
          <w:rFonts w:cstheme="minorHAnsi"/>
          <w:b/>
          <w:sz w:val="20"/>
          <w:szCs w:val="20"/>
        </w:rPr>
        <w:t>–</w:t>
      </w:r>
      <w:r w:rsidRPr="00FE702B">
        <w:rPr>
          <w:rFonts w:cstheme="minorHAnsi"/>
          <w:sz w:val="20"/>
          <w:szCs w:val="20"/>
        </w:rPr>
        <w:t xml:space="preserve"> </w:t>
      </w:r>
      <w:r w:rsidRPr="00FE702B">
        <w:rPr>
          <w:rStyle w:val="Emphasis"/>
          <w:rFonts w:cstheme="minorHAnsi"/>
          <w:bCs/>
          <w:i w:val="0"/>
          <w:iCs w:val="0"/>
          <w:sz w:val="20"/>
          <w:szCs w:val="20"/>
          <w:shd w:val="clear" w:color="auto" w:fill="FFFFFF"/>
        </w:rPr>
        <w:t>a respiratory disease caused by SARS-CoV-2</w:t>
      </w:r>
      <w:r w:rsidRPr="00FE702B">
        <w:rPr>
          <w:rFonts w:cstheme="minorHAnsi"/>
          <w:sz w:val="20"/>
          <w:szCs w:val="20"/>
          <w:shd w:val="clear" w:color="auto" w:fill="FFFFFF"/>
        </w:rPr>
        <w:t>, a coronavirus discovered in 2019.</w:t>
      </w:r>
    </w:p>
    <w:p w14:paraId="7D0FE802" w14:textId="77777777" w:rsidR="009D72E6" w:rsidRDefault="009D72E6" w:rsidP="00B947EB">
      <w:pPr>
        <w:spacing w:after="0"/>
        <w:jc w:val="both"/>
        <w:rPr>
          <w:rFonts w:cstheme="minorHAnsi"/>
          <w:sz w:val="20"/>
          <w:szCs w:val="20"/>
        </w:rPr>
      </w:pPr>
    </w:p>
    <w:p w14:paraId="66448AE3" w14:textId="77777777" w:rsidR="009D72E6" w:rsidRDefault="009D72E6" w:rsidP="00B947EB">
      <w:pPr>
        <w:spacing w:after="0"/>
        <w:jc w:val="both"/>
        <w:rPr>
          <w:rFonts w:cstheme="minorHAnsi"/>
          <w:sz w:val="20"/>
          <w:szCs w:val="20"/>
        </w:rPr>
      </w:pPr>
      <w:r w:rsidRPr="00A022BC">
        <w:rPr>
          <w:rFonts w:cstheme="minorHAnsi"/>
          <w:b/>
          <w:sz w:val="20"/>
          <w:szCs w:val="20"/>
        </w:rPr>
        <w:t>Custodial Routine Cleaning</w:t>
      </w:r>
      <w:r w:rsidRPr="001D4FFF">
        <w:rPr>
          <w:rFonts w:cstheme="minorHAnsi"/>
          <w:sz w:val="20"/>
          <w:szCs w:val="20"/>
        </w:rPr>
        <w:t xml:space="preserve"> </w:t>
      </w:r>
      <w:r w:rsidRPr="00A022BC">
        <w:rPr>
          <w:rFonts w:cstheme="minorHAnsi"/>
          <w:b/>
          <w:sz w:val="20"/>
          <w:szCs w:val="20"/>
        </w:rPr>
        <w:t>–</w:t>
      </w:r>
      <w:r w:rsidRPr="001D4FFF">
        <w:rPr>
          <w:rFonts w:cstheme="minorHAnsi"/>
          <w:sz w:val="20"/>
          <w:szCs w:val="20"/>
        </w:rPr>
        <w:t xml:space="preserve"> Normal daily routine cleaning and disinfection following CDC and EPA guidelines at frequent touch points </w:t>
      </w:r>
    </w:p>
    <w:p w14:paraId="6E911189" w14:textId="77777777" w:rsidR="009D72E6" w:rsidRDefault="009D72E6" w:rsidP="00B947EB">
      <w:pPr>
        <w:spacing w:after="0"/>
        <w:jc w:val="both"/>
        <w:rPr>
          <w:rFonts w:cstheme="minorHAnsi"/>
          <w:sz w:val="20"/>
          <w:szCs w:val="20"/>
        </w:rPr>
      </w:pPr>
    </w:p>
    <w:p w14:paraId="0FE3AAA6" w14:textId="77777777" w:rsidR="00CC1AFC" w:rsidRDefault="00CC1AFC" w:rsidP="00B947EB">
      <w:pPr>
        <w:spacing w:after="0" w:line="240" w:lineRule="auto"/>
        <w:jc w:val="both"/>
        <w:rPr>
          <w:b/>
          <w:sz w:val="20"/>
          <w:szCs w:val="20"/>
        </w:rPr>
      </w:pPr>
    </w:p>
    <w:p w14:paraId="4E5AA443" w14:textId="1B07A8CE" w:rsidR="009D72E6" w:rsidRPr="005671D1" w:rsidRDefault="009D72E6" w:rsidP="00B947EB">
      <w:pPr>
        <w:spacing w:after="0" w:line="240" w:lineRule="auto"/>
        <w:jc w:val="both"/>
        <w:rPr>
          <w:sz w:val="20"/>
          <w:szCs w:val="20"/>
        </w:rPr>
      </w:pPr>
      <w:r w:rsidRPr="00A022BC">
        <w:rPr>
          <w:b/>
          <w:sz w:val="20"/>
          <w:szCs w:val="20"/>
        </w:rPr>
        <w:t>Limited Directional Fogging –</w:t>
      </w:r>
      <w:r w:rsidRPr="00FE702B">
        <w:rPr>
          <w:sz w:val="20"/>
          <w:szCs w:val="20"/>
        </w:rPr>
        <w:t xml:space="preserve"> The use of chemically applied fogging material directed at a specific area only i.e. employee work surface/impacted area. </w:t>
      </w:r>
    </w:p>
    <w:p w14:paraId="065C82F9" w14:textId="77777777" w:rsidR="009D72E6" w:rsidRDefault="009D72E6" w:rsidP="00B947EB">
      <w:pPr>
        <w:spacing w:after="0" w:line="240" w:lineRule="auto"/>
        <w:jc w:val="both"/>
        <w:rPr>
          <w:rFonts w:cstheme="minorHAnsi"/>
          <w:sz w:val="20"/>
          <w:szCs w:val="20"/>
        </w:rPr>
      </w:pPr>
    </w:p>
    <w:p w14:paraId="26193BC3" w14:textId="33521209" w:rsidR="009D72E6" w:rsidRDefault="009D72E6" w:rsidP="00B947EB">
      <w:pPr>
        <w:spacing w:after="0" w:line="240" w:lineRule="auto"/>
        <w:jc w:val="both"/>
        <w:rPr>
          <w:rFonts w:cstheme="minorHAnsi"/>
          <w:sz w:val="20"/>
          <w:szCs w:val="20"/>
        </w:rPr>
      </w:pPr>
      <w:r w:rsidRPr="00A022BC">
        <w:rPr>
          <w:rFonts w:cstheme="minorHAnsi"/>
          <w:b/>
          <w:sz w:val="20"/>
          <w:szCs w:val="20"/>
        </w:rPr>
        <w:t>Microbial Cleaning –</w:t>
      </w:r>
      <w:r>
        <w:rPr>
          <w:rFonts w:cstheme="minorHAnsi"/>
          <w:sz w:val="20"/>
          <w:szCs w:val="20"/>
        </w:rPr>
        <w:t xml:space="preserve"> </w:t>
      </w:r>
      <w:r w:rsidR="00576C8C">
        <w:rPr>
          <w:rFonts w:cstheme="minorHAnsi"/>
          <w:sz w:val="20"/>
          <w:szCs w:val="20"/>
        </w:rPr>
        <w:t>Specialized</w:t>
      </w:r>
      <w:r>
        <w:rPr>
          <w:rFonts w:cstheme="minorHAnsi"/>
          <w:sz w:val="20"/>
          <w:szCs w:val="20"/>
        </w:rPr>
        <w:t xml:space="preserve"> cleaning in response to an exposure of a Transmissible Viral or Bacterial Disease. Cleaning as a result of expelled bodily fluids. </w:t>
      </w:r>
    </w:p>
    <w:p w14:paraId="31166F3F" w14:textId="77777777" w:rsidR="009D72E6" w:rsidRDefault="009D72E6" w:rsidP="00B947EB">
      <w:pPr>
        <w:spacing w:after="0" w:line="240" w:lineRule="auto"/>
        <w:jc w:val="both"/>
        <w:rPr>
          <w:rFonts w:cstheme="minorHAnsi"/>
          <w:sz w:val="20"/>
          <w:szCs w:val="20"/>
        </w:rPr>
      </w:pPr>
    </w:p>
    <w:p w14:paraId="44B6A1B2" w14:textId="77777777" w:rsidR="009D72E6" w:rsidRPr="005671D1" w:rsidRDefault="009D72E6" w:rsidP="00B947EB">
      <w:pPr>
        <w:shd w:val="clear" w:color="auto" w:fill="FFFFFF"/>
        <w:spacing w:after="0" w:line="240" w:lineRule="auto"/>
        <w:jc w:val="both"/>
        <w:rPr>
          <w:rFonts w:eastAsia="Times New Roman" w:cstheme="minorHAnsi"/>
          <w:color w:val="202124"/>
          <w:sz w:val="20"/>
          <w:szCs w:val="20"/>
        </w:rPr>
      </w:pPr>
      <w:r w:rsidRPr="00A022BC">
        <w:rPr>
          <w:rFonts w:cstheme="minorHAnsi"/>
          <w:b/>
          <w:sz w:val="20"/>
          <w:szCs w:val="20"/>
        </w:rPr>
        <w:t xml:space="preserve">Meningitis </w:t>
      </w:r>
      <w:r w:rsidRPr="00370E10">
        <w:rPr>
          <w:b/>
          <w:sz w:val="20"/>
          <w:szCs w:val="20"/>
        </w:rPr>
        <w:t xml:space="preserve">– </w:t>
      </w:r>
      <w:r w:rsidRPr="00472766">
        <w:rPr>
          <w:rFonts w:eastAsia="Times New Roman" w:cstheme="minorHAnsi"/>
          <w:sz w:val="20"/>
          <w:szCs w:val="20"/>
        </w:rPr>
        <w:t xml:space="preserve">Inflammation of brain and spinal cord membranes, typically </w:t>
      </w:r>
      <w:r w:rsidRPr="00333FF8">
        <w:rPr>
          <w:rFonts w:eastAsia="Times New Roman" w:cstheme="minorHAnsi"/>
          <w:color w:val="202124"/>
          <w:sz w:val="20"/>
          <w:szCs w:val="20"/>
        </w:rPr>
        <w:t>caused by an infection.</w:t>
      </w:r>
      <w:r>
        <w:rPr>
          <w:rFonts w:eastAsia="Times New Roman" w:cstheme="minorHAnsi"/>
          <w:color w:val="202124"/>
          <w:sz w:val="20"/>
          <w:szCs w:val="20"/>
        </w:rPr>
        <w:t xml:space="preserve"> </w:t>
      </w:r>
      <w:r w:rsidRPr="00333FF8">
        <w:rPr>
          <w:rFonts w:eastAsia="Times New Roman" w:cstheme="minorHAnsi"/>
          <w:color w:val="202124"/>
          <w:sz w:val="20"/>
          <w:szCs w:val="20"/>
        </w:rPr>
        <w:t>Meningitis is usually caused by a viral infection but can also be bacterial or fungal.</w:t>
      </w:r>
    </w:p>
    <w:p w14:paraId="2D661364" w14:textId="77777777" w:rsidR="009D72E6" w:rsidRPr="00B3087C" w:rsidRDefault="009D72E6" w:rsidP="00B947EB">
      <w:pPr>
        <w:spacing w:after="0"/>
        <w:jc w:val="both"/>
        <w:rPr>
          <w:rFonts w:cstheme="minorHAnsi"/>
          <w:sz w:val="20"/>
          <w:szCs w:val="20"/>
        </w:rPr>
      </w:pPr>
    </w:p>
    <w:p w14:paraId="4002A21E" w14:textId="77777777" w:rsidR="009D72E6" w:rsidRPr="00B3087C" w:rsidRDefault="009D72E6" w:rsidP="00B947EB">
      <w:pPr>
        <w:spacing w:after="0"/>
        <w:jc w:val="both"/>
        <w:rPr>
          <w:rFonts w:cstheme="minorHAnsi"/>
          <w:sz w:val="20"/>
          <w:szCs w:val="20"/>
        </w:rPr>
      </w:pPr>
      <w:r w:rsidRPr="00A022BC">
        <w:rPr>
          <w:rFonts w:cstheme="minorHAnsi"/>
          <w:b/>
          <w:sz w:val="20"/>
          <w:szCs w:val="20"/>
        </w:rPr>
        <w:t>MR</w:t>
      </w:r>
      <w:r>
        <w:rPr>
          <w:rFonts w:cstheme="minorHAnsi"/>
          <w:b/>
          <w:sz w:val="20"/>
          <w:szCs w:val="20"/>
        </w:rPr>
        <w:t>S</w:t>
      </w:r>
      <w:r w:rsidRPr="00A022BC">
        <w:rPr>
          <w:rFonts w:cstheme="minorHAnsi"/>
          <w:b/>
          <w:sz w:val="20"/>
          <w:szCs w:val="20"/>
        </w:rPr>
        <w:t>A –</w:t>
      </w:r>
      <w:r w:rsidRPr="00B3087C">
        <w:rPr>
          <w:rFonts w:cstheme="minorHAnsi"/>
          <w:sz w:val="20"/>
          <w:szCs w:val="20"/>
        </w:rPr>
        <w:t xml:space="preserve"> </w:t>
      </w:r>
      <w:r w:rsidRPr="00472766">
        <w:rPr>
          <w:rFonts w:cstheme="minorHAnsi"/>
          <w:sz w:val="20"/>
          <w:szCs w:val="20"/>
          <w:shd w:val="clear" w:color="auto" w:fill="FFFFFF"/>
        </w:rPr>
        <w:t>Methicillin-</w:t>
      </w:r>
      <w:r>
        <w:rPr>
          <w:rFonts w:cstheme="minorHAnsi"/>
          <w:sz w:val="20"/>
          <w:szCs w:val="20"/>
          <w:shd w:val="clear" w:color="auto" w:fill="FFFFFF"/>
        </w:rPr>
        <w:t>R</w:t>
      </w:r>
      <w:r w:rsidRPr="00472766">
        <w:rPr>
          <w:rFonts w:cstheme="minorHAnsi"/>
          <w:sz w:val="20"/>
          <w:szCs w:val="20"/>
          <w:shd w:val="clear" w:color="auto" w:fill="FFFFFF"/>
        </w:rPr>
        <w:t xml:space="preserve">esistant Staphylococcus </w:t>
      </w:r>
      <w:r>
        <w:rPr>
          <w:rFonts w:cstheme="minorHAnsi"/>
          <w:sz w:val="20"/>
          <w:szCs w:val="20"/>
          <w:shd w:val="clear" w:color="auto" w:fill="FFFFFF"/>
        </w:rPr>
        <w:t>A</w:t>
      </w:r>
      <w:r w:rsidRPr="00472766">
        <w:rPr>
          <w:rFonts w:cstheme="minorHAnsi"/>
          <w:sz w:val="20"/>
          <w:szCs w:val="20"/>
          <w:shd w:val="clear" w:color="auto" w:fill="FFFFFF"/>
        </w:rPr>
        <w:t xml:space="preserve">ureus is a group of Gram-positive bacteria that are genetically distinct from other strains of Staphylococcus </w:t>
      </w:r>
      <w:r>
        <w:rPr>
          <w:rFonts w:cstheme="minorHAnsi"/>
          <w:sz w:val="20"/>
          <w:szCs w:val="20"/>
          <w:shd w:val="clear" w:color="auto" w:fill="FFFFFF"/>
        </w:rPr>
        <w:t>A</w:t>
      </w:r>
      <w:r w:rsidRPr="00472766">
        <w:rPr>
          <w:rFonts w:cstheme="minorHAnsi"/>
          <w:sz w:val="20"/>
          <w:szCs w:val="20"/>
          <w:shd w:val="clear" w:color="auto" w:fill="FFFFFF"/>
        </w:rPr>
        <w:t>ureus. MRSA is responsible for several difficult-to-treat infections in humans. </w:t>
      </w:r>
    </w:p>
    <w:p w14:paraId="40123AFB" w14:textId="77777777" w:rsidR="009D72E6" w:rsidRDefault="009D72E6" w:rsidP="00B947EB">
      <w:pPr>
        <w:spacing w:after="0"/>
        <w:jc w:val="both"/>
        <w:rPr>
          <w:rFonts w:cstheme="minorHAnsi"/>
          <w:sz w:val="20"/>
          <w:szCs w:val="20"/>
        </w:rPr>
      </w:pPr>
    </w:p>
    <w:p w14:paraId="166D801C" w14:textId="77777777" w:rsidR="009D72E6" w:rsidRPr="00D722B8" w:rsidRDefault="009D72E6" w:rsidP="00B947EB">
      <w:pPr>
        <w:spacing w:after="0"/>
        <w:jc w:val="both"/>
        <w:rPr>
          <w:rFonts w:cstheme="minorHAnsi"/>
          <w:sz w:val="20"/>
          <w:szCs w:val="20"/>
        </w:rPr>
      </w:pPr>
      <w:r w:rsidRPr="00A022BC">
        <w:rPr>
          <w:b/>
          <w:sz w:val="20"/>
          <w:szCs w:val="20"/>
        </w:rPr>
        <w:t xml:space="preserve">Normal Work Hours </w:t>
      </w:r>
      <w:r w:rsidRPr="00A022BC">
        <w:rPr>
          <w:rFonts w:cstheme="minorHAnsi"/>
          <w:b/>
          <w:sz w:val="20"/>
          <w:szCs w:val="20"/>
        </w:rPr>
        <w:t>–</w:t>
      </w:r>
      <w:r w:rsidRPr="00D722B8">
        <w:rPr>
          <w:rFonts w:cstheme="minorHAnsi"/>
          <w:sz w:val="20"/>
          <w:szCs w:val="20"/>
        </w:rPr>
        <w:t xml:space="preserve"> </w:t>
      </w:r>
      <w:r>
        <w:rPr>
          <w:rFonts w:cstheme="minorHAnsi"/>
          <w:sz w:val="20"/>
          <w:szCs w:val="20"/>
        </w:rPr>
        <w:t xml:space="preserve">from </w:t>
      </w:r>
      <w:r w:rsidRPr="00D722B8">
        <w:rPr>
          <w:rFonts w:cstheme="minorHAnsi"/>
          <w:sz w:val="20"/>
          <w:szCs w:val="20"/>
        </w:rPr>
        <w:t>8:00 AM to 5:00PM EST</w:t>
      </w:r>
      <w:r>
        <w:rPr>
          <w:rFonts w:cstheme="minorHAnsi"/>
          <w:sz w:val="20"/>
          <w:szCs w:val="20"/>
        </w:rPr>
        <w:t xml:space="preserve"> Monday through Friday</w:t>
      </w:r>
    </w:p>
    <w:p w14:paraId="01D86C3F" w14:textId="77777777" w:rsidR="009D72E6" w:rsidRDefault="009D72E6" w:rsidP="00B947EB">
      <w:pPr>
        <w:spacing w:after="0"/>
        <w:jc w:val="both"/>
        <w:rPr>
          <w:rFonts w:cstheme="minorHAnsi"/>
          <w:sz w:val="20"/>
          <w:szCs w:val="20"/>
        </w:rPr>
      </w:pPr>
    </w:p>
    <w:p w14:paraId="66BD5798" w14:textId="77777777" w:rsidR="009D72E6" w:rsidRDefault="009D72E6" w:rsidP="00B947EB">
      <w:pPr>
        <w:spacing w:after="0"/>
        <w:jc w:val="both"/>
        <w:rPr>
          <w:rFonts w:cstheme="minorHAnsi"/>
          <w:sz w:val="20"/>
          <w:szCs w:val="20"/>
          <w:shd w:val="clear" w:color="auto" w:fill="FFFFFF"/>
        </w:rPr>
      </w:pPr>
      <w:r w:rsidRPr="00A022BC">
        <w:rPr>
          <w:rFonts w:cstheme="minorHAnsi"/>
          <w:b/>
          <w:sz w:val="20"/>
          <w:szCs w:val="20"/>
        </w:rPr>
        <w:t>Orthopox –</w:t>
      </w:r>
      <w:r w:rsidRPr="00B3087C">
        <w:rPr>
          <w:rFonts w:cstheme="minorHAnsi"/>
          <w:sz w:val="20"/>
          <w:szCs w:val="20"/>
        </w:rPr>
        <w:t xml:space="preserve"> </w:t>
      </w:r>
      <w:r w:rsidRPr="00472766">
        <w:rPr>
          <w:rFonts w:cstheme="minorHAnsi"/>
          <w:sz w:val="20"/>
          <w:szCs w:val="20"/>
          <w:shd w:val="clear" w:color="auto" w:fill="FFFFFF"/>
        </w:rPr>
        <w:t>Orthopoxvirus is a genus of viruses in the family Poxviridae and subfamily Chordopoxvirinae. Vertebrates, including mammals and humans, and arthropods serve as natural hosts. There are 12 species in this genus. Diseases associated with this genus include smallpox, cowpox, horsepox, camelpox, and monkeypox.</w:t>
      </w:r>
    </w:p>
    <w:p w14:paraId="08D65098" w14:textId="77777777" w:rsidR="009D72E6" w:rsidRDefault="009D72E6" w:rsidP="00B947EB">
      <w:pPr>
        <w:spacing w:after="0"/>
        <w:jc w:val="both"/>
        <w:rPr>
          <w:rFonts w:cstheme="minorHAnsi"/>
          <w:sz w:val="20"/>
          <w:szCs w:val="20"/>
          <w:shd w:val="clear" w:color="auto" w:fill="FFFFFF"/>
        </w:rPr>
      </w:pPr>
    </w:p>
    <w:p w14:paraId="20DE90B1" w14:textId="77777777" w:rsidR="009D72E6" w:rsidRDefault="009D72E6" w:rsidP="00B947EB">
      <w:pPr>
        <w:pStyle w:val="CommentText"/>
        <w:spacing w:after="0"/>
        <w:jc w:val="both"/>
        <w:rPr>
          <w:rFonts w:cstheme="minorHAnsi"/>
        </w:rPr>
      </w:pPr>
      <w:r w:rsidRPr="00A022BC">
        <w:rPr>
          <w:b/>
        </w:rPr>
        <w:t>Overtime Hours –</w:t>
      </w:r>
      <w:r>
        <w:t xml:space="preserve"> </w:t>
      </w:r>
      <w:r>
        <w:rPr>
          <w:rFonts w:cstheme="minorHAnsi"/>
        </w:rPr>
        <w:t>Hours worked Monday through Sunday in excess of forty (40) hours a week.</w:t>
      </w:r>
    </w:p>
    <w:p w14:paraId="5BC3F3E2" w14:textId="652ADF84" w:rsidR="009D72E6" w:rsidRDefault="009D72E6" w:rsidP="00B947EB">
      <w:pPr>
        <w:spacing w:after="0"/>
        <w:jc w:val="both"/>
        <w:rPr>
          <w:rFonts w:cstheme="minorHAnsi"/>
          <w:color w:val="333333"/>
          <w:sz w:val="20"/>
          <w:szCs w:val="20"/>
          <w:shd w:val="clear" w:color="auto" w:fill="FFFFFF"/>
        </w:rPr>
      </w:pPr>
      <w:r w:rsidRPr="00A022BC">
        <w:rPr>
          <w:rFonts w:cstheme="minorHAnsi"/>
          <w:b/>
          <w:sz w:val="20"/>
          <w:szCs w:val="20"/>
        </w:rPr>
        <w:t>Personal Protective Equipment (PPE) –</w:t>
      </w:r>
      <w:r w:rsidRPr="00D722B8">
        <w:rPr>
          <w:rFonts w:cstheme="minorHAnsi"/>
          <w:sz w:val="20"/>
          <w:szCs w:val="20"/>
        </w:rPr>
        <w:t xml:space="preserve"> </w:t>
      </w:r>
      <w:r w:rsidRPr="00D722B8">
        <w:rPr>
          <w:rFonts w:cstheme="minorHAnsi"/>
          <w:color w:val="333333"/>
          <w:sz w:val="20"/>
          <w:szCs w:val="20"/>
          <w:shd w:val="clear" w:color="auto" w:fill="FFFFFF"/>
        </w:rPr>
        <w:t xml:space="preserve">Personal </w:t>
      </w:r>
      <w:r>
        <w:rPr>
          <w:rFonts w:cstheme="minorHAnsi"/>
          <w:color w:val="333333"/>
          <w:sz w:val="20"/>
          <w:szCs w:val="20"/>
          <w:shd w:val="clear" w:color="auto" w:fill="FFFFFF"/>
        </w:rPr>
        <w:t>P</w:t>
      </w:r>
      <w:r w:rsidRPr="00D722B8">
        <w:rPr>
          <w:rFonts w:cstheme="minorHAnsi"/>
          <w:color w:val="333333"/>
          <w:sz w:val="20"/>
          <w:szCs w:val="20"/>
          <w:shd w:val="clear" w:color="auto" w:fill="FFFFFF"/>
        </w:rPr>
        <w:t xml:space="preserve">rotective </w:t>
      </w:r>
      <w:r>
        <w:rPr>
          <w:rFonts w:cstheme="minorHAnsi"/>
          <w:color w:val="333333"/>
          <w:sz w:val="20"/>
          <w:szCs w:val="20"/>
          <w:shd w:val="clear" w:color="auto" w:fill="FFFFFF"/>
        </w:rPr>
        <w:t>E</w:t>
      </w:r>
      <w:r w:rsidRPr="00D722B8">
        <w:rPr>
          <w:rFonts w:cstheme="minorHAnsi"/>
          <w:color w:val="333333"/>
          <w:sz w:val="20"/>
          <w:szCs w:val="20"/>
          <w:shd w:val="clear" w:color="auto" w:fill="FFFFFF"/>
        </w:rPr>
        <w:t>quipment, commonly referred to as "PPE", is equipment worn to minimize exposure to hazards that cause serious workplace injuries and illnesses. Personal protective equipment may include items such as gloves, safety glasses and shoes, earplugs or muffs, hard hats, respirators, or coveralls, vests and full body suits.</w:t>
      </w:r>
    </w:p>
    <w:p w14:paraId="0770114D" w14:textId="77777777" w:rsidR="009D72E6" w:rsidRDefault="009D72E6" w:rsidP="00B947EB">
      <w:pPr>
        <w:spacing w:after="0"/>
        <w:jc w:val="both"/>
        <w:rPr>
          <w:rFonts w:cstheme="minorHAnsi"/>
          <w:color w:val="333333"/>
          <w:sz w:val="20"/>
          <w:szCs w:val="20"/>
          <w:shd w:val="clear" w:color="auto" w:fill="FFFFFF"/>
        </w:rPr>
      </w:pPr>
    </w:p>
    <w:p w14:paraId="71547589" w14:textId="77777777" w:rsidR="009D72E6" w:rsidRPr="00315A55" w:rsidRDefault="009D72E6" w:rsidP="00B947EB">
      <w:pPr>
        <w:spacing w:after="0"/>
        <w:jc w:val="both"/>
        <w:rPr>
          <w:rFonts w:cstheme="minorHAnsi"/>
          <w:b/>
          <w:sz w:val="20"/>
          <w:szCs w:val="20"/>
          <w:shd w:val="clear" w:color="auto" w:fill="FFFFFF"/>
        </w:rPr>
      </w:pPr>
      <w:r w:rsidRPr="00315A55">
        <w:rPr>
          <w:rFonts w:cstheme="minorHAnsi"/>
          <w:b/>
          <w:sz w:val="20"/>
          <w:szCs w:val="20"/>
          <w:shd w:val="clear" w:color="auto" w:fill="FFFFFF"/>
        </w:rPr>
        <w:t xml:space="preserve">Project Manager </w:t>
      </w:r>
      <w:r w:rsidRPr="00315A55">
        <w:rPr>
          <w:rFonts w:cstheme="minorHAnsi"/>
          <w:sz w:val="20"/>
          <w:szCs w:val="20"/>
          <w:shd w:val="clear" w:color="auto" w:fill="FFFFFF"/>
        </w:rPr>
        <w:t>– The Project Manager shall possess a minimum of five (5) years of experience in the field of addressing biological remediation and 40-hour HAZWOPER certification in accordance with OSHA</w:t>
      </w:r>
    </w:p>
    <w:p w14:paraId="502DFC4F" w14:textId="77777777" w:rsidR="009D72E6" w:rsidRDefault="009D72E6" w:rsidP="00B947EB">
      <w:pPr>
        <w:spacing w:after="0"/>
        <w:jc w:val="both"/>
        <w:rPr>
          <w:rFonts w:cstheme="minorHAnsi"/>
          <w:sz w:val="20"/>
          <w:szCs w:val="20"/>
        </w:rPr>
      </w:pPr>
    </w:p>
    <w:p w14:paraId="0F354023" w14:textId="77777777" w:rsidR="009D72E6" w:rsidRPr="005671D1" w:rsidRDefault="009D72E6" w:rsidP="00B947EB">
      <w:pPr>
        <w:pStyle w:val="CommentText"/>
        <w:spacing w:after="0"/>
        <w:jc w:val="both"/>
      </w:pPr>
      <w:r w:rsidRPr="00A022BC">
        <w:rPr>
          <w:b/>
        </w:rPr>
        <w:t>Regular Hours –</w:t>
      </w:r>
      <w:r>
        <w:t xml:space="preserve"> </w:t>
      </w:r>
      <w:r w:rsidRPr="00ED0AE0">
        <w:rPr>
          <w:rFonts w:cstheme="minorHAnsi"/>
        </w:rPr>
        <w:t>Monday through Friday consisting of</w:t>
      </w:r>
      <w:r>
        <w:rPr>
          <w:rFonts w:cstheme="minorHAnsi"/>
        </w:rPr>
        <w:t xml:space="preserve"> eight</w:t>
      </w:r>
      <w:r w:rsidRPr="00ED0AE0">
        <w:rPr>
          <w:rFonts w:cstheme="minorHAnsi"/>
        </w:rPr>
        <w:t xml:space="preserve"> </w:t>
      </w:r>
      <w:r>
        <w:rPr>
          <w:rFonts w:cstheme="minorHAnsi"/>
        </w:rPr>
        <w:t>(</w:t>
      </w:r>
      <w:r w:rsidRPr="00ED0AE0">
        <w:rPr>
          <w:rFonts w:cstheme="minorHAnsi"/>
        </w:rPr>
        <w:t>8</w:t>
      </w:r>
      <w:r>
        <w:rPr>
          <w:rFonts w:cstheme="minorHAnsi"/>
        </w:rPr>
        <w:t>)</w:t>
      </w:r>
      <w:r w:rsidRPr="00ED0AE0">
        <w:rPr>
          <w:rFonts w:cstheme="minorHAnsi"/>
        </w:rPr>
        <w:t xml:space="preserve"> hours</w:t>
      </w:r>
      <w:r>
        <w:rPr>
          <w:rFonts w:cstheme="minorHAnsi"/>
        </w:rPr>
        <w:t xml:space="preserve">. Also known as Straight Time. </w:t>
      </w:r>
    </w:p>
    <w:p w14:paraId="08EA459A" w14:textId="77777777" w:rsidR="009D72E6" w:rsidRDefault="009D72E6" w:rsidP="00B947EB">
      <w:pPr>
        <w:tabs>
          <w:tab w:val="left" w:pos="1858"/>
        </w:tabs>
        <w:spacing w:after="0"/>
        <w:jc w:val="both"/>
        <w:rPr>
          <w:rFonts w:cstheme="minorHAnsi"/>
          <w:sz w:val="20"/>
          <w:szCs w:val="20"/>
        </w:rPr>
      </w:pPr>
    </w:p>
    <w:p w14:paraId="1E7CD1FB" w14:textId="6BA0CF6F" w:rsidR="009D72E6" w:rsidRDefault="009D72E6" w:rsidP="00B947EB">
      <w:pPr>
        <w:tabs>
          <w:tab w:val="left" w:pos="1858"/>
        </w:tabs>
        <w:spacing w:after="0"/>
        <w:jc w:val="both"/>
        <w:rPr>
          <w:rFonts w:cstheme="minorHAnsi"/>
          <w:sz w:val="20"/>
          <w:szCs w:val="20"/>
        </w:rPr>
      </w:pPr>
      <w:r>
        <w:rPr>
          <w:rFonts w:cstheme="minorHAnsi"/>
          <w:b/>
          <w:sz w:val="20"/>
          <w:szCs w:val="20"/>
        </w:rPr>
        <w:t xml:space="preserve">Supervisor </w:t>
      </w:r>
      <w:r>
        <w:rPr>
          <w:rFonts w:cstheme="minorHAnsi"/>
          <w:sz w:val="20"/>
          <w:szCs w:val="20"/>
        </w:rPr>
        <w:t>– The Supervisor shall possess a minimum of three (3) years of experience to oversee and supervise technical personnel and ensure all tasks associated with the remediation are completed.</w:t>
      </w:r>
    </w:p>
    <w:p w14:paraId="1342D3BB" w14:textId="77777777" w:rsidR="00CC1AFC" w:rsidRPr="008F320C" w:rsidRDefault="00CC1AFC" w:rsidP="00B947EB">
      <w:pPr>
        <w:tabs>
          <w:tab w:val="left" w:pos="1858"/>
        </w:tabs>
        <w:spacing w:after="0"/>
        <w:jc w:val="both"/>
        <w:rPr>
          <w:rFonts w:cstheme="minorHAnsi"/>
          <w:sz w:val="20"/>
          <w:szCs w:val="20"/>
        </w:rPr>
      </w:pPr>
    </w:p>
    <w:p w14:paraId="7A8EA312" w14:textId="6B7CA601" w:rsidR="009D72E6" w:rsidRDefault="009D72E6" w:rsidP="00B947EB">
      <w:pPr>
        <w:spacing w:after="0"/>
        <w:jc w:val="both"/>
        <w:rPr>
          <w:rFonts w:cstheme="minorHAnsi"/>
          <w:sz w:val="20"/>
          <w:szCs w:val="20"/>
        </w:rPr>
      </w:pPr>
      <w:r w:rsidRPr="00A022BC">
        <w:rPr>
          <w:rFonts w:cstheme="minorHAnsi"/>
          <w:b/>
          <w:sz w:val="20"/>
          <w:szCs w:val="20"/>
        </w:rPr>
        <w:t>Suspected Case –</w:t>
      </w:r>
      <w:r w:rsidRPr="001D4FFF">
        <w:rPr>
          <w:rFonts w:cstheme="minorHAnsi"/>
          <w:sz w:val="20"/>
          <w:szCs w:val="20"/>
        </w:rPr>
        <w:t xml:space="preserve"> </w:t>
      </w:r>
      <w:r>
        <w:rPr>
          <w:rFonts w:cstheme="minorHAnsi"/>
          <w:sz w:val="20"/>
          <w:szCs w:val="20"/>
        </w:rPr>
        <w:t>W</w:t>
      </w:r>
      <w:r w:rsidRPr="001D4FFF">
        <w:rPr>
          <w:rFonts w:cstheme="minorHAnsi"/>
          <w:sz w:val="20"/>
          <w:szCs w:val="20"/>
        </w:rPr>
        <w:t xml:space="preserve">here an individual exhibits symptoms of </w:t>
      </w:r>
      <w:r>
        <w:rPr>
          <w:rFonts w:cstheme="minorHAnsi"/>
          <w:sz w:val="20"/>
          <w:szCs w:val="20"/>
        </w:rPr>
        <w:t xml:space="preserve">a </w:t>
      </w:r>
      <w:r w:rsidR="00576C8C">
        <w:rPr>
          <w:rFonts w:cstheme="minorHAnsi"/>
          <w:sz w:val="20"/>
          <w:szCs w:val="20"/>
        </w:rPr>
        <w:t>Transmissible</w:t>
      </w:r>
      <w:r>
        <w:rPr>
          <w:rFonts w:cstheme="minorHAnsi"/>
          <w:sz w:val="20"/>
          <w:szCs w:val="20"/>
        </w:rPr>
        <w:t xml:space="preserve"> Viral or Bacterial Disease,</w:t>
      </w:r>
      <w:r w:rsidRPr="001D4FFF">
        <w:rPr>
          <w:rFonts w:cstheme="minorHAnsi"/>
          <w:sz w:val="20"/>
          <w:szCs w:val="20"/>
        </w:rPr>
        <w:t xml:space="preserve"> but has not o</w:t>
      </w:r>
      <w:r>
        <w:rPr>
          <w:rFonts w:cstheme="minorHAnsi"/>
          <w:sz w:val="20"/>
          <w:szCs w:val="20"/>
        </w:rPr>
        <w:t>btained a positive test result.</w:t>
      </w:r>
    </w:p>
    <w:p w14:paraId="4D12E445" w14:textId="77777777" w:rsidR="009D72E6" w:rsidRDefault="009D72E6" w:rsidP="00B947EB">
      <w:pPr>
        <w:spacing w:after="0"/>
        <w:jc w:val="both"/>
        <w:rPr>
          <w:rFonts w:cstheme="minorHAnsi"/>
          <w:sz w:val="20"/>
          <w:szCs w:val="20"/>
        </w:rPr>
      </w:pPr>
    </w:p>
    <w:p w14:paraId="68CC1949" w14:textId="77777777" w:rsidR="009D72E6" w:rsidRPr="008F320C" w:rsidRDefault="009D72E6" w:rsidP="00B947EB">
      <w:pPr>
        <w:spacing w:after="0"/>
        <w:jc w:val="both"/>
        <w:rPr>
          <w:rFonts w:cstheme="minorHAnsi"/>
          <w:sz w:val="20"/>
          <w:szCs w:val="20"/>
        </w:rPr>
      </w:pPr>
      <w:r>
        <w:rPr>
          <w:rFonts w:cstheme="minorHAnsi"/>
          <w:b/>
          <w:sz w:val="20"/>
          <w:szCs w:val="20"/>
        </w:rPr>
        <w:t xml:space="preserve">Technician </w:t>
      </w:r>
      <w:r w:rsidRPr="00315A55">
        <w:rPr>
          <w:rFonts w:cstheme="minorHAnsi"/>
          <w:sz w:val="20"/>
          <w:szCs w:val="20"/>
        </w:rPr>
        <w:t xml:space="preserve">– </w:t>
      </w:r>
      <w:r w:rsidRPr="008F320C">
        <w:rPr>
          <w:rFonts w:cstheme="minorHAnsi"/>
          <w:sz w:val="20"/>
          <w:szCs w:val="20"/>
        </w:rPr>
        <w:t xml:space="preserve">A </w:t>
      </w:r>
      <w:r>
        <w:rPr>
          <w:rFonts w:cstheme="minorHAnsi"/>
          <w:sz w:val="20"/>
          <w:szCs w:val="20"/>
        </w:rPr>
        <w:t>T</w:t>
      </w:r>
      <w:r w:rsidRPr="00315A55">
        <w:rPr>
          <w:rFonts w:cstheme="minorHAnsi"/>
          <w:sz w:val="20"/>
          <w:szCs w:val="20"/>
        </w:rPr>
        <w:t>echnician who is trained and specialized to perform Microbial Cleaning</w:t>
      </w:r>
    </w:p>
    <w:p w14:paraId="78F2E6C6" w14:textId="77777777" w:rsidR="009D72E6" w:rsidRDefault="009D72E6" w:rsidP="00B947EB">
      <w:pPr>
        <w:spacing w:after="0"/>
        <w:jc w:val="both"/>
        <w:rPr>
          <w:rFonts w:cstheme="minorHAnsi"/>
          <w:sz w:val="20"/>
          <w:szCs w:val="20"/>
        </w:rPr>
      </w:pPr>
    </w:p>
    <w:p w14:paraId="198C314B" w14:textId="77777777" w:rsidR="009D72E6" w:rsidRDefault="009D72E6" w:rsidP="00B947EB">
      <w:pPr>
        <w:spacing w:after="0"/>
        <w:jc w:val="both"/>
        <w:rPr>
          <w:rFonts w:cstheme="minorHAnsi"/>
          <w:sz w:val="20"/>
          <w:szCs w:val="20"/>
        </w:rPr>
      </w:pPr>
      <w:r w:rsidRPr="00A022BC">
        <w:rPr>
          <w:rFonts w:cstheme="minorHAnsi"/>
          <w:b/>
          <w:sz w:val="20"/>
          <w:szCs w:val="20"/>
        </w:rPr>
        <w:t>Transmissible Viral Disease –</w:t>
      </w:r>
      <w:r>
        <w:rPr>
          <w:rFonts w:cstheme="minorHAnsi"/>
          <w:sz w:val="20"/>
          <w:szCs w:val="20"/>
        </w:rPr>
        <w:t xml:space="preserve"> To include but not limited to, </w:t>
      </w:r>
      <w:r w:rsidRPr="00C51926">
        <w:rPr>
          <w:rFonts w:cstheme="minorHAnsi"/>
          <w:sz w:val="20"/>
          <w:szCs w:val="20"/>
        </w:rPr>
        <w:t>Corona</w:t>
      </w:r>
      <w:r>
        <w:rPr>
          <w:rFonts w:cstheme="minorHAnsi"/>
          <w:sz w:val="20"/>
          <w:szCs w:val="20"/>
        </w:rPr>
        <w:t xml:space="preserve">viruses, </w:t>
      </w:r>
      <w:r w:rsidRPr="00C51926">
        <w:rPr>
          <w:rFonts w:cstheme="minorHAnsi"/>
          <w:sz w:val="20"/>
          <w:szCs w:val="20"/>
        </w:rPr>
        <w:t>Orthopox viruses</w:t>
      </w:r>
      <w:r>
        <w:rPr>
          <w:rFonts w:cstheme="minorHAnsi"/>
          <w:sz w:val="20"/>
          <w:szCs w:val="20"/>
        </w:rPr>
        <w:t xml:space="preserve">, and </w:t>
      </w:r>
      <w:r w:rsidRPr="00C51926">
        <w:rPr>
          <w:rFonts w:cstheme="minorHAnsi"/>
          <w:sz w:val="20"/>
          <w:szCs w:val="20"/>
        </w:rPr>
        <w:t>viral</w:t>
      </w:r>
      <w:r>
        <w:rPr>
          <w:rFonts w:cstheme="minorHAnsi"/>
          <w:sz w:val="20"/>
          <w:szCs w:val="20"/>
        </w:rPr>
        <w:t xml:space="preserve"> Meningitis, or any other applicable Communicable Disease.</w:t>
      </w:r>
    </w:p>
    <w:p w14:paraId="324BCB5C" w14:textId="77777777" w:rsidR="009D72E6" w:rsidRDefault="009D72E6" w:rsidP="00B947EB">
      <w:pPr>
        <w:spacing w:after="0"/>
        <w:jc w:val="both"/>
        <w:rPr>
          <w:rFonts w:cstheme="minorHAnsi"/>
          <w:sz w:val="20"/>
          <w:szCs w:val="20"/>
        </w:rPr>
      </w:pPr>
    </w:p>
    <w:p w14:paraId="15D5C837" w14:textId="6A04D097" w:rsidR="009D72E6" w:rsidRPr="009D72E6" w:rsidRDefault="009D72E6" w:rsidP="00B947EB">
      <w:pPr>
        <w:spacing w:after="0"/>
        <w:jc w:val="both"/>
        <w:sectPr w:rsidR="009D72E6" w:rsidRPr="009D72E6" w:rsidSect="009D72E6">
          <w:type w:val="continuous"/>
          <w:pgSz w:w="12240" w:h="15840" w:code="1"/>
          <w:pgMar w:top="720" w:right="720" w:bottom="720" w:left="720" w:header="432" w:footer="432" w:gutter="0"/>
          <w:cols w:num="2" w:space="720"/>
          <w:docGrid w:linePitch="360"/>
        </w:sectPr>
      </w:pPr>
      <w:r w:rsidRPr="00A022BC">
        <w:rPr>
          <w:rFonts w:cstheme="minorHAnsi"/>
          <w:b/>
          <w:sz w:val="20"/>
          <w:szCs w:val="20"/>
        </w:rPr>
        <w:t>Transmissible Bacterial Disease</w:t>
      </w:r>
      <w:r>
        <w:rPr>
          <w:rFonts w:cstheme="minorHAnsi"/>
          <w:sz w:val="20"/>
          <w:szCs w:val="20"/>
        </w:rPr>
        <w:t xml:space="preserve"> </w:t>
      </w:r>
      <w:r w:rsidRPr="00A022BC">
        <w:rPr>
          <w:rFonts w:cstheme="minorHAnsi"/>
          <w:b/>
          <w:sz w:val="20"/>
          <w:szCs w:val="20"/>
        </w:rPr>
        <w:t>–</w:t>
      </w:r>
      <w:r>
        <w:rPr>
          <w:rFonts w:cstheme="minorHAnsi"/>
          <w:sz w:val="20"/>
          <w:szCs w:val="20"/>
        </w:rPr>
        <w:t xml:space="preserve"> To include but not limited to, MSRA, </w:t>
      </w:r>
      <w:r w:rsidRPr="00C51926">
        <w:rPr>
          <w:rFonts w:cstheme="minorHAnsi"/>
          <w:sz w:val="20"/>
          <w:szCs w:val="20"/>
        </w:rPr>
        <w:t>Clost</w:t>
      </w:r>
      <w:r>
        <w:rPr>
          <w:rFonts w:cstheme="minorHAnsi"/>
          <w:sz w:val="20"/>
          <w:szCs w:val="20"/>
        </w:rPr>
        <w:t xml:space="preserve">ridium difficile (C. Diff), </w:t>
      </w:r>
      <w:r w:rsidRPr="00C51926">
        <w:rPr>
          <w:rFonts w:cstheme="minorHAnsi"/>
          <w:sz w:val="20"/>
          <w:szCs w:val="20"/>
        </w:rPr>
        <w:t>and bacterial Meningitis</w:t>
      </w:r>
      <w:r>
        <w:rPr>
          <w:rFonts w:cstheme="minorHAnsi"/>
          <w:sz w:val="20"/>
          <w:szCs w:val="20"/>
        </w:rPr>
        <w:t>, or any other applicable Communicable Disease</w:t>
      </w:r>
    </w:p>
    <w:p w14:paraId="23828E5C" w14:textId="77777777" w:rsidR="009D72E6" w:rsidRDefault="009D72E6" w:rsidP="00B947EB">
      <w:pPr>
        <w:pStyle w:val="Heading2"/>
        <w:numPr>
          <w:ilvl w:val="0"/>
          <w:numId w:val="0"/>
        </w:numPr>
        <w:jc w:val="both"/>
        <w:sectPr w:rsidR="009D72E6" w:rsidSect="009D72E6">
          <w:type w:val="continuous"/>
          <w:pgSz w:w="12240" w:h="15840" w:code="1"/>
          <w:pgMar w:top="720" w:right="720" w:bottom="720" w:left="720" w:header="432" w:footer="432" w:gutter="0"/>
          <w:cols w:num="2" w:space="720"/>
          <w:docGrid w:linePitch="360"/>
        </w:sectPr>
      </w:pPr>
    </w:p>
    <w:p w14:paraId="40C6C6E6" w14:textId="79C85DCA" w:rsidR="000024B3" w:rsidRPr="0084189F" w:rsidRDefault="000024B3" w:rsidP="00B947EB">
      <w:pPr>
        <w:spacing w:after="0" w:line="240" w:lineRule="auto"/>
        <w:jc w:val="both"/>
        <w:rPr>
          <w:rFonts w:cstheme="minorHAnsi"/>
          <w:sz w:val="20"/>
          <w:szCs w:val="20"/>
        </w:rPr>
      </w:pPr>
    </w:p>
    <w:sectPr w:rsidR="000024B3" w:rsidRPr="0084189F" w:rsidSect="009D72E6">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0AE8D7" w16cid:durableId="29B7CF70"/>
  <w16cid:commentId w16cid:paraId="36372916" w16cid:durableId="29B7CF2E"/>
  <w16cid:commentId w16cid:paraId="744F5DB6" w16cid:durableId="29B7CF2F"/>
  <w16cid:commentId w16cid:paraId="0DD2AEA7" w16cid:durableId="29B7CF30"/>
  <w16cid:commentId w16cid:paraId="5F4D467E" w16cid:durableId="29B7CF31"/>
  <w16cid:commentId w16cid:paraId="5AC9BFB0" w16cid:durableId="29B7CF32"/>
  <w16cid:commentId w16cid:paraId="78297983" w16cid:durableId="29B7CF33"/>
  <w16cid:commentId w16cid:paraId="2B15E9D5" w16cid:durableId="29B7CF34"/>
  <w16cid:commentId w16cid:paraId="6B5CEDD4" w16cid:durableId="29B7CF35"/>
  <w16cid:commentId w16cid:paraId="0BC0D9C1" w16cid:durableId="29B7CF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6D184" w14:textId="77777777" w:rsidR="00D40B19" w:rsidRDefault="00D40B19">
      <w:pPr>
        <w:spacing w:after="0" w:line="240" w:lineRule="auto"/>
      </w:pPr>
      <w:r>
        <w:separator/>
      </w:r>
    </w:p>
  </w:endnote>
  <w:endnote w:type="continuationSeparator" w:id="0">
    <w:p w14:paraId="03E82757" w14:textId="77777777" w:rsidR="00D40B19" w:rsidRDefault="00D40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D40B19" w:rsidRPr="0084189F" w:rsidRDefault="00D40B1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4F95A0F5" w:rsidR="00D40B19" w:rsidRPr="0084189F" w:rsidRDefault="00D40B1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E526C">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1B464083" w:rsidR="00D40B19" w:rsidRPr="0084189F" w:rsidRDefault="00D40B1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E526C">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40B19" w14:paraId="12F7C570" w14:textId="77777777" w:rsidTr="2CCF82DD">
      <w:tc>
        <w:tcPr>
          <w:tcW w:w="3600" w:type="dxa"/>
        </w:tcPr>
        <w:p w14:paraId="63147EB8" w14:textId="77777777" w:rsidR="00D40B19" w:rsidRDefault="00D40B19" w:rsidP="2CCF82DD">
          <w:pPr>
            <w:pStyle w:val="Header"/>
            <w:ind w:left="-115"/>
            <w:jc w:val="left"/>
          </w:pPr>
        </w:p>
      </w:tc>
      <w:tc>
        <w:tcPr>
          <w:tcW w:w="3600" w:type="dxa"/>
        </w:tcPr>
        <w:p w14:paraId="244E396E" w14:textId="77777777" w:rsidR="00D40B19" w:rsidRDefault="00D40B19" w:rsidP="2CCF82DD">
          <w:pPr>
            <w:pStyle w:val="Header"/>
            <w:jc w:val="center"/>
          </w:pPr>
        </w:p>
      </w:tc>
      <w:tc>
        <w:tcPr>
          <w:tcW w:w="3600" w:type="dxa"/>
        </w:tcPr>
        <w:p w14:paraId="67FDE99B" w14:textId="77777777" w:rsidR="00D40B19" w:rsidRDefault="00D40B19" w:rsidP="2CCF82DD">
          <w:pPr>
            <w:pStyle w:val="Header"/>
            <w:ind w:right="-115"/>
            <w:jc w:val="right"/>
          </w:pPr>
        </w:p>
      </w:tc>
    </w:tr>
  </w:tbl>
  <w:p w14:paraId="465E2344" w14:textId="77777777" w:rsidR="00D40B19" w:rsidRDefault="00D40B1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76BD3" w14:textId="77777777" w:rsidR="00D40B19" w:rsidRDefault="00D40B19">
      <w:pPr>
        <w:spacing w:after="0" w:line="240" w:lineRule="auto"/>
      </w:pPr>
      <w:r>
        <w:separator/>
      </w:r>
    </w:p>
  </w:footnote>
  <w:footnote w:type="continuationSeparator" w:id="0">
    <w:p w14:paraId="1BC1A184" w14:textId="77777777" w:rsidR="00D40B19" w:rsidRDefault="00D40B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D40B19" w:rsidRDefault="00D40B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D40B19" w:rsidRDefault="00D40B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D40B19" w:rsidRDefault="00D40B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D40B19" w:rsidRDefault="00D40B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D40B19" w:rsidRPr="00A4019A" w:rsidRDefault="00D40B1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D40B19" w:rsidRDefault="00D40B1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D40B19" w:rsidRDefault="00D40B1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D40B19" w:rsidRPr="00A4019A" w:rsidRDefault="00D40B1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D40B19" w:rsidRDefault="00D40B1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D40B19" w:rsidRDefault="00D40B1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40B19" w14:paraId="77C96CE0" w14:textId="77777777" w:rsidTr="2CCF82DD">
      <w:tc>
        <w:tcPr>
          <w:tcW w:w="3600" w:type="dxa"/>
        </w:tcPr>
        <w:p w14:paraId="17B7D3F3" w14:textId="77777777" w:rsidR="00D40B19" w:rsidRDefault="00D40B19" w:rsidP="2CCF82DD">
          <w:pPr>
            <w:pStyle w:val="Header"/>
            <w:ind w:left="-115"/>
            <w:jc w:val="left"/>
          </w:pPr>
        </w:p>
      </w:tc>
      <w:tc>
        <w:tcPr>
          <w:tcW w:w="3600" w:type="dxa"/>
        </w:tcPr>
        <w:p w14:paraId="024AE1E7" w14:textId="77777777" w:rsidR="00D40B19" w:rsidRDefault="00D40B19" w:rsidP="2CCF82DD">
          <w:pPr>
            <w:pStyle w:val="Header"/>
            <w:jc w:val="center"/>
          </w:pPr>
        </w:p>
      </w:tc>
      <w:tc>
        <w:tcPr>
          <w:tcW w:w="3600" w:type="dxa"/>
        </w:tcPr>
        <w:p w14:paraId="0DC91F7B" w14:textId="77777777" w:rsidR="00D40B19" w:rsidRDefault="00D40B19" w:rsidP="2CCF82DD">
          <w:pPr>
            <w:pStyle w:val="Header"/>
            <w:ind w:right="-115"/>
            <w:jc w:val="right"/>
          </w:pPr>
        </w:p>
      </w:tc>
    </w:tr>
  </w:tbl>
  <w:p w14:paraId="0562D141" w14:textId="77777777" w:rsidR="00D40B19" w:rsidRDefault="00D40B1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D40B19" w:rsidRDefault="00D40B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2C7501"/>
    <w:multiLevelType w:val="hybridMultilevel"/>
    <w:tmpl w:val="1774028A"/>
    <w:lvl w:ilvl="0" w:tplc="862CAB9E">
      <w:start w:val="1"/>
      <w:numFmt w:val="upperLetter"/>
      <w:lvlText w:val="%1."/>
      <w:lvlJc w:val="righ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793100"/>
    <w:multiLevelType w:val="hybridMultilevel"/>
    <w:tmpl w:val="EF8419F0"/>
    <w:lvl w:ilvl="0" w:tplc="8F60E792">
      <w:start w:val="1"/>
      <w:numFmt w:val="upperLetter"/>
      <w:lvlText w:val="%1."/>
      <w:lvlJc w:val="left"/>
      <w:pPr>
        <w:ind w:left="900" w:hanging="360"/>
      </w:pPr>
      <w:rPr>
        <w:rFonts w:asciiTheme="minorHAnsi" w:hAnsiTheme="minorHAns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40107"/>
    <w:multiLevelType w:val="hybridMultilevel"/>
    <w:tmpl w:val="3FDC7056"/>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6318BC"/>
    <w:multiLevelType w:val="hybridMultilevel"/>
    <w:tmpl w:val="274A8E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201B16"/>
    <w:multiLevelType w:val="hybridMultilevel"/>
    <w:tmpl w:val="3ED4C1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684471B"/>
    <w:multiLevelType w:val="multilevel"/>
    <w:tmpl w:val="1278D4D8"/>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2EE5FE8"/>
    <w:multiLevelType w:val="hybridMultilevel"/>
    <w:tmpl w:val="E07EEEC6"/>
    <w:lvl w:ilvl="0" w:tplc="BA283866">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2"/>
  </w:num>
  <w:num w:numId="3">
    <w:abstractNumId w:val="40"/>
  </w:num>
  <w:num w:numId="4">
    <w:abstractNumId w:val="0"/>
  </w:num>
  <w:num w:numId="5">
    <w:abstractNumId w:val="63"/>
  </w:num>
  <w:num w:numId="6">
    <w:abstractNumId w:val="17"/>
  </w:num>
  <w:num w:numId="7">
    <w:abstractNumId w:val="26"/>
  </w:num>
  <w:num w:numId="8">
    <w:abstractNumId w:val="52"/>
  </w:num>
  <w:num w:numId="9">
    <w:abstractNumId w:val="88"/>
  </w:num>
  <w:num w:numId="10">
    <w:abstractNumId w:val="53"/>
  </w:num>
  <w:num w:numId="11">
    <w:abstractNumId w:val="72"/>
  </w:num>
  <w:num w:numId="12">
    <w:abstractNumId w:val="86"/>
  </w:num>
  <w:num w:numId="13">
    <w:abstractNumId w:val="83"/>
  </w:num>
  <w:num w:numId="14">
    <w:abstractNumId w:val="46"/>
  </w:num>
  <w:num w:numId="15">
    <w:abstractNumId w:val="74"/>
  </w:num>
  <w:num w:numId="16">
    <w:abstractNumId w:val="18"/>
  </w:num>
  <w:num w:numId="17">
    <w:abstractNumId w:val="39"/>
  </w:num>
  <w:num w:numId="18">
    <w:abstractNumId w:val="71"/>
  </w:num>
  <w:num w:numId="19">
    <w:abstractNumId w:val="56"/>
  </w:num>
  <w:num w:numId="20">
    <w:abstractNumId w:val="45"/>
  </w:num>
  <w:num w:numId="21">
    <w:abstractNumId w:val="54"/>
  </w:num>
  <w:num w:numId="22">
    <w:abstractNumId w:val="3"/>
  </w:num>
  <w:num w:numId="23">
    <w:abstractNumId w:val="79"/>
  </w:num>
  <w:num w:numId="24">
    <w:abstractNumId w:val="43"/>
  </w:num>
  <w:num w:numId="25">
    <w:abstractNumId w:val="5"/>
  </w:num>
  <w:num w:numId="26">
    <w:abstractNumId w:val="62"/>
  </w:num>
  <w:num w:numId="27">
    <w:abstractNumId w:val="7"/>
  </w:num>
  <w:num w:numId="28">
    <w:abstractNumId w:val="34"/>
  </w:num>
  <w:num w:numId="29">
    <w:abstractNumId w:val="24"/>
  </w:num>
  <w:num w:numId="30">
    <w:abstractNumId w:val="19"/>
  </w:num>
  <w:num w:numId="31">
    <w:abstractNumId w:val="59"/>
  </w:num>
  <w:num w:numId="32">
    <w:abstractNumId w:val="80"/>
  </w:num>
  <w:num w:numId="33">
    <w:abstractNumId w:val="13"/>
  </w:num>
  <w:num w:numId="34">
    <w:abstractNumId w:val="33"/>
  </w:num>
  <w:num w:numId="35">
    <w:abstractNumId w:val="41"/>
  </w:num>
  <w:num w:numId="36">
    <w:abstractNumId w:val="58"/>
  </w:num>
  <w:num w:numId="37">
    <w:abstractNumId w:val="66"/>
  </w:num>
  <w:num w:numId="38">
    <w:abstractNumId w:val="6"/>
  </w:num>
  <w:num w:numId="39">
    <w:abstractNumId w:val="20"/>
  </w:num>
  <w:num w:numId="40">
    <w:abstractNumId w:val="11"/>
  </w:num>
  <w:num w:numId="41">
    <w:abstractNumId w:val="14"/>
  </w:num>
  <w:num w:numId="42">
    <w:abstractNumId w:val="70"/>
  </w:num>
  <w:num w:numId="43">
    <w:abstractNumId w:val="25"/>
  </w:num>
  <w:num w:numId="44">
    <w:abstractNumId w:val="44"/>
  </w:num>
  <w:num w:numId="45">
    <w:abstractNumId w:val="4"/>
  </w:num>
  <w:num w:numId="46">
    <w:abstractNumId w:val="57"/>
  </w:num>
  <w:num w:numId="47">
    <w:abstractNumId w:val="48"/>
  </w:num>
  <w:num w:numId="48">
    <w:abstractNumId w:val="99"/>
  </w:num>
  <w:num w:numId="49">
    <w:abstractNumId w:val="75"/>
  </w:num>
  <w:num w:numId="50">
    <w:abstractNumId w:val="49"/>
  </w:num>
  <w:num w:numId="51">
    <w:abstractNumId w:val="89"/>
  </w:num>
  <w:num w:numId="52">
    <w:abstractNumId w:val="31"/>
  </w:num>
  <w:num w:numId="53">
    <w:abstractNumId w:val="60"/>
  </w:num>
  <w:num w:numId="54">
    <w:abstractNumId w:val="61"/>
  </w:num>
  <w:num w:numId="55">
    <w:abstractNumId w:val="29"/>
  </w:num>
  <w:num w:numId="56">
    <w:abstractNumId w:val="32"/>
  </w:num>
  <w:num w:numId="57">
    <w:abstractNumId w:val="90"/>
  </w:num>
  <w:num w:numId="58">
    <w:abstractNumId w:val="91"/>
  </w:num>
  <w:num w:numId="59">
    <w:abstractNumId w:val="98"/>
  </w:num>
  <w:num w:numId="60">
    <w:abstractNumId w:val="30"/>
  </w:num>
  <w:num w:numId="61">
    <w:abstractNumId w:val="16"/>
  </w:num>
  <w:num w:numId="62">
    <w:abstractNumId w:val="96"/>
  </w:num>
  <w:num w:numId="6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num>
  <w:num w:numId="65">
    <w:abstractNumId w:val="69"/>
  </w:num>
  <w:num w:numId="66">
    <w:abstractNumId w:val="9"/>
  </w:num>
  <w:num w:numId="67">
    <w:abstractNumId w:val="51"/>
  </w:num>
  <w:num w:numId="68">
    <w:abstractNumId w:val="97"/>
  </w:num>
  <w:num w:numId="69">
    <w:abstractNumId w:val="23"/>
  </w:num>
  <w:num w:numId="70">
    <w:abstractNumId w:val="2"/>
  </w:num>
  <w:num w:numId="71">
    <w:abstractNumId w:val="38"/>
  </w:num>
  <w:num w:numId="72">
    <w:abstractNumId w:val="36"/>
  </w:num>
  <w:num w:numId="73">
    <w:abstractNumId w:val="84"/>
  </w:num>
  <w:num w:numId="74">
    <w:abstractNumId w:val="50"/>
  </w:num>
  <w:num w:numId="75">
    <w:abstractNumId w:val="68"/>
  </w:num>
  <w:num w:numId="76">
    <w:abstractNumId w:val="10"/>
  </w:num>
  <w:num w:numId="77">
    <w:abstractNumId w:val="55"/>
  </w:num>
  <w:num w:numId="78">
    <w:abstractNumId w:val="67"/>
  </w:num>
  <w:num w:numId="79">
    <w:abstractNumId w:val="37"/>
  </w:num>
  <w:num w:numId="80">
    <w:abstractNumId w:val="21"/>
  </w:num>
  <w:num w:numId="81">
    <w:abstractNumId w:val="81"/>
  </w:num>
  <w:num w:numId="82">
    <w:abstractNumId w:val="1"/>
  </w:num>
  <w:num w:numId="83">
    <w:abstractNumId w:val="76"/>
  </w:num>
  <w:num w:numId="84">
    <w:abstractNumId w:val="12"/>
  </w:num>
  <w:num w:numId="85">
    <w:abstractNumId w:val="73"/>
  </w:num>
  <w:num w:numId="86">
    <w:abstractNumId w:val="8"/>
  </w:num>
  <w:num w:numId="87">
    <w:abstractNumId w:val="85"/>
  </w:num>
  <w:num w:numId="88">
    <w:abstractNumId w:val="78"/>
  </w:num>
  <w:num w:numId="89">
    <w:abstractNumId w:val="95"/>
  </w:num>
  <w:num w:numId="90">
    <w:abstractNumId w:val="65"/>
  </w:num>
  <w:num w:numId="91">
    <w:abstractNumId w:val="96"/>
    <w:lvlOverride w:ilvl="0">
      <w:startOverride w:val="9"/>
    </w:lvlOverride>
    <w:lvlOverride w:ilvl="1">
      <w:startOverride w:val="3"/>
    </w:lvlOverride>
  </w:num>
  <w:num w:numId="92">
    <w:abstractNumId w:val="28"/>
  </w:num>
  <w:num w:numId="93">
    <w:abstractNumId w:val="35"/>
  </w:num>
  <w:num w:numId="94">
    <w:abstractNumId w:val="64"/>
  </w:num>
  <w:num w:numId="95">
    <w:abstractNumId w:val="87"/>
  </w:num>
  <w:num w:numId="96">
    <w:abstractNumId w:val="15"/>
  </w:num>
  <w:num w:numId="97">
    <w:abstractNumId w:val="93"/>
  </w:num>
  <w:num w:numId="98">
    <w:abstractNumId w:val="77"/>
  </w:num>
  <w:num w:numId="99">
    <w:abstractNumId w:val="94"/>
  </w:num>
  <w:num w:numId="100">
    <w:abstractNumId w:val="47"/>
  </w:num>
  <w:num w:numId="101">
    <w:abstractNumId w:val="42"/>
  </w:num>
  <w:num w:numId="102">
    <w:abstractNumId w:val="2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documentProtection w:edit="readOnly" w:enforcement="1" w:cryptProviderType="rsaAES" w:cryptAlgorithmClass="hash" w:cryptAlgorithmType="typeAny" w:cryptAlgorithmSid="14" w:cryptSpinCount="100000" w:hash="CFwrOdWa73HcUZj6SsfmRFUfkD0nvCb2NF7aRa4HV26999XLSQkBKgnqdde2jNkLQdek78AJXPktBVZwKllPCQ==" w:salt="nnsB00zBCx/E8aLF8j+uSw=="/>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B3"/>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06AF"/>
    <w:rsid w:val="000459D7"/>
    <w:rsid w:val="00046536"/>
    <w:rsid w:val="00046FA9"/>
    <w:rsid w:val="0004713B"/>
    <w:rsid w:val="00047AB6"/>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94A7C"/>
    <w:rsid w:val="000959D6"/>
    <w:rsid w:val="00095E0B"/>
    <w:rsid w:val="000963DB"/>
    <w:rsid w:val="00096BA7"/>
    <w:rsid w:val="0009795D"/>
    <w:rsid w:val="000A3C0B"/>
    <w:rsid w:val="000A4000"/>
    <w:rsid w:val="000A4687"/>
    <w:rsid w:val="000A4A5C"/>
    <w:rsid w:val="000A5A80"/>
    <w:rsid w:val="000A70B9"/>
    <w:rsid w:val="000A77B8"/>
    <w:rsid w:val="000B01C2"/>
    <w:rsid w:val="000C08F0"/>
    <w:rsid w:val="000C0BAD"/>
    <w:rsid w:val="000C4D56"/>
    <w:rsid w:val="000C5B6E"/>
    <w:rsid w:val="000C7597"/>
    <w:rsid w:val="000C7830"/>
    <w:rsid w:val="000C7AC1"/>
    <w:rsid w:val="000C7C49"/>
    <w:rsid w:val="000D15D5"/>
    <w:rsid w:val="000D2FC0"/>
    <w:rsid w:val="000D69C7"/>
    <w:rsid w:val="000D77E2"/>
    <w:rsid w:val="000E0755"/>
    <w:rsid w:val="000E1B07"/>
    <w:rsid w:val="000E3211"/>
    <w:rsid w:val="000E5599"/>
    <w:rsid w:val="000E7EB6"/>
    <w:rsid w:val="000F0FA3"/>
    <w:rsid w:val="000F171C"/>
    <w:rsid w:val="000F622D"/>
    <w:rsid w:val="000F6EBC"/>
    <w:rsid w:val="001007FB"/>
    <w:rsid w:val="001009D2"/>
    <w:rsid w:val="00102118"/>
    <w:rsid w:val="001030FA"/>
    <w:rsid w:val="00103F0E"/>
    <w:rsid w:val="00110692"/>
    <w:rsid w:val="001111D9"/>
    <w:rsid w:val="00111983"/>
    <w:rsid w:val="00111A97"/>
    <w:rsid w:val="00111B9C"/>
    <w:rsid w:val="00111CB8"/>
    <w:rsid w:val="00112A80"/>
    <w:rsid w:val="00114331"/>
    <w:rsid w:val="00114DAB"/>
    <w:rsid w:val="00116935"/>
    <w:rsid w:val="00116A2B"/>
    <w:rsid w:val="00116EAE"/>
    <w:rsid w:val="00117D1A"/>
    <w:rsid w:val="001213DC"/>
    <w:rsid w:val="00123D68"/>
    <w:rsid w:val="00125A0E"/>
    <w:rsid w:val="00130075"/>
    <w:rsid w:val="00132A8B"/>
    <w:rsid w:val="00132EEF"/>
    <w:rsid w:val="00133E8E"/>
    <w:rsid w:val="00134CEC"/>
    <w:rsid w:val="001360E3"/>
    <w:rsid w:val="00144E66"/>
    <w:rsid w:val="00145F2F"/>
    <w:rsid w:val="00146BD7"/>
    <w:rsid w:val="00152F3D"/>
    <w:rsid w:val="00157BCD"/>
    <w:rsid w:val="00157E6D"/>
    <w:rsid w:val="0016164E"/>
    <w:rsid w:val="00161F4D"/>
    <w:rsid w:val="00163BB8"/>
    <w:rsid w:val="001660C6"/>
    <w:rsid w:val="00166271"/>
    <w:rsid w:val="00167532"/>
    <w:rsid w:val="001705E0"/>
    <w:rsid w:val="00170A76"/>
    <w:rsid w:val="00170A79"/>
    <w:rsid w:val="00175690"/>
    <w:rsid w:val="00177CE0"/>
    <w:rsid w:val="00181733"/>
    <w:rsid w:val="00181B7D"/>
    <w:rsid w:val="00184A89"/>
    <w:rsid w:val="00186908"/>
    <w:rsid w:val="001906C0"/>
    <w:rsid w:val="001942F7"/>
    <w:rsid w:val="0019523C"/>
    <w:rsid w:val="001A245B"/>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0F3"/>
    <w:rsid w:val="0021726C"/>
    <w:rsid w:val="00217829"/>
    <w:rsid w:val="0022118D"/>
    <w:rsid w:val="002212F4"/>
    <w:rsid w:val="0023160A"/>
    <w:rsid w:val="0023189F"/>
    <w:rsid w:val="00231BD4"/>
    <w:rsid w:val="00233784"/>
    <w:rsid w:val="002348B8"/>
    <w:rsid w:val="00235AEF"/>
    <w:rsid w:val="002362E4"/>
    <w:rsid w:val="002405DB"/>
    <w:rsid w:val="00241378"/>
    <w:rsid w:val="00242381"/>
    <w:rsid w:val="0024416E"/>
    <w:rsid w:val="00244EB0"/>
    <w:rsid w:val="0024530B"/>
    <w:rsid w:val="002473D4"/>
    <w:rsid w:val="002523FA"/>
    <w:rsid w:val="002537DF"/>
    <w:rsid w:val="00255BAA"/>
    <w:rsid w:val="00255C6A"/>
    <w:rsid w:val="002627DA"/>
    <w:rsid w:val="00265729"/>
    <w:rsid w:val="002662C1"/>
    <w:rsid w:val="002674F2"/>
    <w:rsid w:val="002675E1"/>
    <w:rsid w:val="00267D5B"/>
    <w:rsid w:val="002736A5"/>
    <w:rsid w:val="00273B92"/>
    <w:rsid w:val="002740A3"/>
    <w:rsid w:val="002743B6"/>
    <w:rsid w:val="00274F6D"/>
    <w:rsid w:val="00277262"/>
    <w:rsid w:val="002779F6"/>
    <w:rsid w:val="00281D8D"/>
    <w:rsid w:val="00283889"/>
    <w:rsid w:val="00286085"/>
    <w:rsid w:val="002860F9"/>
    <w:rsid w:val="002872F7"/>
    <w:rsid w:val="00291060"/>
    <w:rsid w:val="00294EF5"/>
    <w:rsid w:val="0029682F"/>
    <w:rsid w:val="002A4D1C"/>
    <w:rsid w:val="002A5595"/>
    <w:rsid w:val="002A5C1B"/>
    <w:rsid w:val="002A5F51"/>
    <w:rsid w:val="002A6060"/>
    <w:rsid w:val="002B6CDA"/>
    <w:rsid w:val="002B77A4"/>
    <w:rsid w:val="002C2083"/>
    <w:rsid w:val="002C4BE7"/>
    <w:rsid w:val="002C647C"/>
    <w:rsid w:val="002D0071"/>
    <w:rsid w:val="002D1398"/>
    <w:rsid w:val="002D2D5D"/>
    <w:rsid w:val="002D6911"/>
    <w:rsid w:val="002E145D"/>
    <w:rsid w:val="002E1879"/>
    <w:rsid w:val="002E191A"/>
    <w:rsid w:val="002E1BDF"/>
    <w:rsid w:val="002E5950"/>
    <w:rsid w:val="002E6903"/>
    <w:rsid w:val="002E6B2A"/>
    <w:rsid w:val="002E6F61"/>
    <w:rsid w:val="002E7BA8"/>
    <w:rsid w:val="002F0BF7"/>
    <w:rsid w:val="002F1B76"/>
    <w:rsid w:val="002F27ED"/>
    <w:rsid w:val="002F3439"/>
    <w:rsid w:val="002F430D"/>
    <w:rsid w:val="00300C9C"/>
    <w:rsid w:val="003056B4"/>
    <w:rsid w:val="00305E63"/>
    <w:rsid w:val="00306A94"/>
    <w:rsid w:val="00311960"/>
    <w:rsid w:val="003132FD"/>
    <w:rsid w:val="00314CDF"/>
    <w:rsid w:val="00315A55"/>
    <w:rsid w:val="003164C9"/>
    <w:rsid w:val="0031667D"/>
    <w:rsid w:val="0032149D"/>
    <w:rsid w:val="00321A28"/>
    <w:rsid w:val="00326090"/>
    <w:rsid w:val="0032624A"/>
    <w:rsid w:val="003267EA"/>
    <w:rsid w:val="00327758"/>
    <w:rsid w:val="00330D9E"/>
    <w:rsid w:val="00331B97"/>
    <w:rsid w:val="00332CC3"/>
    <w:rsid w:val="00333686"/>
    <w:rsid w:val="00337702"/>
    <w:rsid w:val="003400B4"/>
    <w:rsid w:val="003409AE"/>
    <w:rsid w:val="0034517D"/>
    <w:rsid w:val="00352A07"/>
    <w:rsid w:val="00352C9A"/>
    <w:rsid w:val="00353055"/>
    <w:rsid w:val="00354595"/>
    <w:rsid w:val="00360BCE"/>
    <w:rsid w:val="003613AC"/>
    <w:rsid w:val="00362037"/>
    <w:rsid w:val="0036243C"/>
    <w:rsid w:val="00365497"/>
    <w:rsid w:val="00365D98"/>
    <w:rsid w:val="00371A7B"/>
    <w:rsid w:val="003726FB"/>
    <w:rsid w:val="00372CBA"/>
    <w:rsid w:val="00374A9C"/>
    <w:rsid w:val="00375F78"/>
    <w:rsid w:val="0037697F"/>
    <w:rsid w:val="00376FA7"/>
    <w:rsid w:val="00380817"/>
    <w:rsid w:val="00383444"/>
    <w:rsid w:val="00383F01"/>
    <w:rsid w:val="00390BE6"/>
    <w:rsid w:val="00391323"/>
    <w:rsid w:val="00391858"/>
    <w:rsid w:val="00391E5C"/>
    <w:rsid w:val="00394A82"/>
    <w:rsid w:val="00395361"/>
    <w:rsid w:val="00395E51"/>
    <w:rsid w:val="003968BF"/>
    <w:rsid w:val="00396ABD"/>
    <w:rsid w:val="00396F86"/>
    <w:rsid w:val="00397347"/>
    <w:rsid w:val="003A12F1"/>
    <w:rsid w:val="003A31F8"/>
    <w:rsid w:val="003A4B84"/>
    <w:rsid w:val="003B0850"/>
    <w:rsid w:val="003B13C7"/>
    <w:rsid w:val="003B150B"/>
    <w:rsid w:val="003B3927"/>
    <w:rsid w:val="003B4DB4"/>
    <w:rsid w:val="003B4F71"/>
    <w:rsid w:val="003B59F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6F34"/>
    <w:rsid w:val="003D787E"/>
    <w:rsid w:val="003E002C"/>
    <w:rsid w:val="003E076C"/>
    <w:rsid w:val="003E1CFA"/>
    <w:rsid w:val="003E1E78"/>
    <w:rsid w:val="003E33B3"/>
    <w:rsid w:val="003E61D0"/>
    <w:rsid w:val="003E691E"/>
    <w:rsid w:val="003E73E8"/>
    <w:rsid w:val="003F131A"/>
    <w:rsid w:val="003F1F35"/>
    <w:rsid w:val="003F2547"/>
    <w:rsid w:val="003F2F8C"/>
    <w:rsid w:val="003F339C"/>
    <w:rsid w:val="003F3565"/>
    <w:rsid w:val="003F3773"/>
    <w:rsid w:val="003F3C3A"/>
    <w:rsid w:val="003F4975"/>
    <w:rsid w:val="003F51A7"/>
    <w:rsid w:val="003F6383"/>
    <w:rsid w:val="00400053"/>
    <w:rsid w:val="00403563"/>
    <w:rsid w:val="00406F67"/>
    <w:rsid w:val="004079F7"/>
    <w:rsid w:val="004125EF"/>
    <w:rsid w:val="00414814"/>
    <w:rsid w:val="00422D4A"/>
    <w:rsid w:val="004236DF"/>
    <w:rsid w:val="00426F40"/>
    <w:rsid w:val="004350B1"/>
    <w:rsid w:val="004359D3"/>
    <w:rsid w:val="00436597"/>
    <w:rsid w:val="00436CAD"/>
    <w:rsid w:val="00437A38"/>
    <w:rsid w:val="00437D47"/>
    <w:rsid w:val="004413AA"/>
    <w:rsid w:val="00442B66"/>
    <w:rsid w:val="00443BC8"/>
    <w:rsid w:val="00444531"/>
    <w:rsid w:val="004500E4"/>
    <w:rsid w:val="00450F5B"/>
    <w:rsid w:val="004545FC"/>
    <w:rsid w:val="00454B0A"/>
    <w:rsid w:val="00456D71"/>
    <w:rsid w:val="004621BA"/>
    <w:rsid w:val="00462CBA"/>
    <w:rsid w:val="004636B8"/>
    <w:rsid w:val="00467C26"/>
    <w:rsid w:val="00471DDB"/>
    <w:rsid w:val="0047619E"/>
    <w:rsid w:val="00477A75"/>
    <w:rsid w:val="00477FD4"/>
    <w:rsid w:val="00482A81"/>
    <w:rsid w:val="00483BB6"/>
    <w:rsid w:val="004849C2"/>
    <w:rsid w:val="004873FB"/>
    <w:rsid w:val="00487F38"/>
    <w:rsid w:val="004935DF"/>
    <w:rsid w:val="004949B6"/>
    <w:rsid w:val="00497542"/>
    <w:rsid w:val="004A033C"/>
    <w:rsid w:val="004A085A"/>
    <w:rsid w:val="004A1087"/>
    <w:rsid w:val="004A291C"/>
    <w:rsid w:val="004A2D41"/>
    <w:rsid w:val="004A4C92"/>
    <w:rsid w:val="004A4D37"/>
    <w:rsid w:val="004A6818"/>
    <w:rsid w:val="004B0095"/>
    <w:rsid w:val="004B7D4F"/>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32A"/>
    <w:rsid w:val="004F6B79"/>
    <w:rsid w:val="004F6BC7"/>
    <w:rsid w:val="005016A2"/>
    <w:rsid w:val="005019FC"/>
    <w:rsid w:val="00502399"/>
    <w:rsid w:val="005034F5"/>
    <w:rsid w:val="00503E80"/>
    <w:rsid w:val="00507511"/>
    <w:rsid w:val="00507FB3"/>
    <w:rsid w:val="00511F37"/>
    <w:rsid w:val="00517503"/>
    <w:rsid w:val="00520770"/>
    <w:rsid w:val="0052240F"/>
    <w:rsid w:val="00523121"/>
    <w:rsid w:val="00526FC0"/>
    <w:rsid w:val="0052A550"/>
    <w:rsid w:val="0054000D"/>
    <w:rsid w:val="0054121A"/>
    <w:rsid w:val="00542C70"/>
    <w:rsid w:val="005437C8"/>
    <w:rsid w:val="00544A6A"/>
    <w:rsid w:val="0054546A"/>
    <w:rsid w:val="005456EF"/>
    <w:rsid w:val="00546051"/>
    <w:rsid w:val="005461D0"/>
    <w:rsid w:val="0054627E"/>
    <w:rsid w:val="00547E5A"/>
    <w:rsid w:val="005500D6"/>
    <w:rsid w:val="00550416"/>
    <w:rsid w:val="00552A79"/>
    <w:rsid w:val="00552D8D"/>
    <w:rsid w:val="00554FDA"/>
    <w:rsid w:val="00565290"/>
    <w:rsid w:val="00565A4B"/>
    <w:rsid w:val="00565E6E"/>
    <w:rsid w:val="005713D5"/>
    <w:rsid w:val="00575321"/>
    <w:rsid w:val="00576C8C"/>
    <w:rsid w:val="00577243"/>
    <w:rsid w:val="00585394"/>
    <w:rsid w:val="00586E31"/>
    <w:rsid w:val="00586EB9"/>
    <w:rsid w:val="0059180A"/>
    <w:rsid w:val="00591CAE"/>
    <w:rsid w:val="0059200D"/>
    <w:rsid w:val="00594628"/>
    <w:rsid w:val="005A3793"/>
    <w:rsid w:val="005A44F5"/>
    <w:rsid w:val="005B64E8"/>
    <w:rsid w:val="005B743F"/>
    <w:rsid w:val="005B7C50"/>
    <w:rsid w:val="005C0AF4"/>
    <w:rsid w:val="005C1CA5"/>
    <w:rsid w:val="005C31CA"/>
    <w:rsid w:val="005C517F"/>
    <w:rsid w:val="005C55B5"/>
    <w:rsid w:val="005C5B8A"/>
    <w:rsid w:val="005C5FCE"/>
    <w:rsid w:val="005D0F5E"/>
    <w:rsid w:val="005D62FD"/>
    <w:rsid w:val="005E05E7"/>
    <w:rsid w:val="005E32AD"/>
    <w:rsid w:val="005E3505"/>
    <w:rsid w:val="005E526C"/>
    <w:rsid w:val="005E74DC"/>
    <w:rsid w:val="005F7A6E"/>
    <w:rsid w:val="00604089"/>
    <w:rsid w:val="00606FAA"/>
    <w:rsid w:val="00610271"/>
    <w:rsid w:val="0061183A"/>
    <w:rsid w:val="00612232"/>
    <w:rsid w:val="00612D6B"/>
    <w:rsid w:val="006139A9"/>
    <w:rsid w:val="00616400"/>
    <w:rsid w:val="00622E7E"/>
    <w:rsid w:val="00623441"/>
    <w:rsid w:val="006244DC"/>
    <w:rsid w:val="00624501"/>
    <w:rsid w:val="006246E5"/>
    <w:rsid w:val="00626D8A"/>
    <w:rsid w:val="0063053A"/>
    <w:rsid w:val="00630D1E"/>
    <w:rsid w:val="00642C5A"/>
    <w:rsid w:val="00644E44"/>
    <w:rsid w:val="00645251"/>
    <w:rsid w:val="00653C82"/>
    <w:rsid w:val="00655702"/>
    <w:rsid w:val="00655AEE"/>
    <w:rsid w:val="0065750C"/>
    <w:rsid w:val="006601D2"/>
    <w:rsid w:val="00663C9F"/>
    <w:rsid w:val="006662F8"/>
    <w:rsid w:val="0066693E"/>
    <w:rsid w:val="006674D8"/>
    <w:rsid w:val="00671913"/>
    <w:rsid w:val="00672E40"/>
    <w:rsid w:val="00674BE2"/>
    <w:rsid w:val="00680577"/>
    <w:rsid w:val="006819CB"/>
    <w:rsid w:val="00685B17"/>
    <w:rsid w:val="00690110"/>
    <w:rsid w:val="00692E80"/>
    <w:rsid w:val="00697795"/>
    <w:rsid w:val="006A4106"/>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4BF3"/>
    <w:rsid w:val="00706597"/>
    <w:rsid w:val="00710051"/>
    <w:rsid w:val="00712573"/>
    <w:rsid w:val="007140EB"/>
    <w:rsid w:val="00714F1B"/>
    <w:rsid w:val="007153B8"/>
    <w:rsid w:val="007156CF"/>
    <w:rsid w:val="0072050C"/>
    <w:rsid w:val="00720B0D"/>
    <w:rsid w:val="00721862"/>
    <w:rsid w:val="00722194"/>
    <w:rsid w:val="00722A01"/>
    <w:rsid w:val="007238C5"/>
    <w:rsid w:val="007251C6"/>
    <w:rsid w:val="00725B2C"/>
    <w:rsid w:val="007261C5"/>
    <w:rsid w:val="007267E7"/>
    <w:rsid w:val="00727D0B"/>
    <w:rsid w:val="0073351F"/>
    <w:rsid w:val="00734B84"/>
    <w:rsid w:val="00736640"/>
    <w:rsid w:val="00740883"/>
    <w:rsid w:val="00742DFB"/>
    <w:rsid w:val="00743474"/>
    <w:rsid w:val="007435D0"/>
    <w:rsid w:val="007439CF"/>
    <w:rsid w:val="00746FD1"/>
    <w:rsid w:val="007475E4"/>
    <w:rsid w:val="00747E34"/>
    <w:rsid w:val="00753F04"/>
    <w:rsid w:val="00757621"/>
    <w:rsid w:val="0076082D"/>
    <w:rsid w:val="0076107E"/>
    <w:rsid w:val="0076147A"/>
    <w:rsid w:val="00762AE0"/>
    <w:rsid w:val="0076420E"/>
    <w:rsid w:val="00765EA9"/>
    <w:rsid w:val="007671E3"/>
    <w:rsid w:val="007675C7"/>
    <w:rsid w:val="00767B13"/>
    <w:rsid w:val="007707C7"/>
    <w:rsid w:val="00771A9D"/>
    <w:rsid w:val="00775692"/>
    <w:rsid w:val="0077573A"/>
    <w:rsid w:val="00775CE7"/>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699E"/>
    <w:rsid w:val="00797656"/>
    <w:rsid w:val="007A1068"/>
    <w:rsid w:val="007A253A"/>
    <w:rsid w:val="007A3CE0"/>
    <w:rsid w:val="007A66C7"/>
    <w:rsid w:val="007B0989"/>
    <w:rsid w:val="007B4180"/>
    <w:rsid w:val="007B532B"/>
    <w:rsid w:val="007B559E"/>
    <w:rsid w:val="007C2018"/>
    <w:rsid w:val="007C58BD"/>
    <w:rsid w:val="007C77F0"/>
    <w:rsid w:val="007D15C0"/>
    <w:rsid w:val="007D22FA"/>
    <w:rsid w:val="007D37F4"/>
    <w:rsid w:val="007D409A"/>
    <w:rsid w:val="007D4EFE"/>
    <w:rsid w:val="007D6594"/>
    <w:rsid w:val="007E1D90"/>
    <w:rsid w:val="007E5C92"/>
    <w:rsid w:val="007E610F"/>
    <w:rsid w:val="007F00F9"/>
    <w:rsid w:val="007F4137"/>
    <w:rsid w:val="007F4620"/>
    <w:rsid w:val="007F6E07"/>
    <w:rsid w:val="00802B5D"/>
    <w:rsid w:val="0080343E"/>
    <w:rsid w:val="00806615"/>
    <w:rsid w:val="00814FA8"/>
    <w:rsid w:val="00816ABA"/>
    <w:rsid w:val="008214BD"/>
    <w:rsid w:val="00821960"/>
    <w:rsid w:val="008260C9"/>
    <w:rsid w:val="008315EC"/>
    <w:rsid w:val="008353D3"/>
    <w:rsid w:val="008368C5"/>
    <w:rsid w:val="00837D21"/>
    <w:rsid w:val="00840BCB"/>
    <w:rsid w:val="0084189F"/>
    <w:rsid w:val="0084710F"/>
    <w:rsid w:val="00851021"/>
    <w:rsid w:val="00851785"/>
    <w:rsid w:val="00851AAB"/>
    <w:rsid w:val="00852059"/>
    <w:rsid w:val="00855DE0"/>
    <w:rsid w:val="008606E7"/>
    <w:rsid w:val="00860992"/>
    <w:rsid w:val="008624C1"/>
    <w:rsid w:val="0087066D"/>
    <w:rsid w:val="008713C8"/>
    <w:rsid w:val="00872793"/>
    <w:rsid w:val="008730EE"/>
    <w:rsid w:val="00874C94"/>
    <w:rsid w:val="00877798"/>
    <w:rsid w:val="00885BF8"/>
    <w:rsid w:val="00890FB8"/>
    <w:rsid w:val="00893FD9"/>
    <w:rsid w:val="008942D4"/>
    <w:rsid w:val="008952F8"/>
    <w:rsid w:val="008955D8"/>
    <w:rsid w:val="00896CFB"/>
    <w:rsid w:val="0089746C"/>
    <w:rsid w:val="00897813"/>
    <w:rsid w:val="008A0A1A"/>
    <w:rsid w:val="008A14C8"/>
    <w:rsid w:val="008A1D7E"/>
    <w:rsid w:val="008A2978"/>
    <w:rsid w:val="008A2D53"/>
    <w:rsid w:val="008A34EF"/>
    <w:rsid w:val="008A42B8"/>
    <w:rsid w:val="008A4E55"/>
    <w:rsid w:val="008A6F7C"/>
    <w:rsid w:val="008B2F41"/>
    <w:rsid w:val="008B53C7"/>
    <w:rsid w:val="008B60A4"/>
    <w:rsid w:val="008C03A1"/>
    <w:rsid w:val="008C125A"/>
    <w:rsid w:val="008C188A"/>
    <w:rsid w:val="008C3D8B"/>
    <w:rsid w:val="008C4AA3"/>
    <w:rsid w:val="008C6093"/>
    <w:rsid w:val="008C6732"/>
    <w:rsid w:val="008C6FAB"/>
    <w:rsid w:val="008C7606"/>
    <w:rsid w:val="008D13CC"/>
    <w:rsid w:val="008D2444"/>
    <w:rsid w:val="008D25EF"/>
    <w:rsid w:val="008D2BB5"/>
    <w:rsid w:val="008D6A7F"/>
    <w:rsid w:val="008E1165"/>
    <w:rsid w:val="008E4AE6"/>
    <w:rsid w:val="008E74CB"/>
    <w:rsid w:val="008F0F5A"/>
    <w:rsid w:val="008F121A"/>
    <w:rsid w:val="008F1ECA"/>
    <w:rsid w:val="008F23FA"/>
    <w:rsid w:val="008F320C"/>
    <w:rsid w:val="008F3DA3"/>
    <w:rsid w:val="008F4A38"/>
    <w:rsid w:val="008F5AB1"/>
    <w:rsid w:val="008F72A5"/>
    <w:rsid w:val="0090411B"/>
    <w:rsid w:val="009048B9"/>
    <w:rsid w:val="00904931"/>
    <w:rsid w:val="00905919"/>
    <w:rsid w:val="00906A31"/>
    <w:rsid w:val="00907EB7"/>
    <w:rsid w:val="00910FCC"/>
    <w:rsid w:val="00911913"/>
    <w:rsid w:val="00916CC8"/>
    <w:rsid w:val="00926009"/>
    <w:rsid w:val="00926BB7"/>
    <w:rsid w:val="009311EA"/>
    <w:rsid w:val="00932581"/>
    <w:rsid w:val="00934797"/>
    <w:rsid w:val="009366D4"/>
    <w:rsid w:val="00940A3F"/>
    <w:rsid w:val="009432AB"/>
    <w:rsid w:val="0094354B"/>
    <w:rsid w:val="009435C9"/>
    <w:rsid w:val="00943E83"/>
    <w:rsid w:val="009462B6"/>
    <w:rsid w:val="0094685C"/>
    <w:rsid w:val="00951AEC"/>
    <w:rsid w:val="00955295"/>
    <w:rsid w:val="0095540A"/>
    <w:rsid w:val="009568C3"/>
    <w:rsid w:val="0096242F"/>
    <w:rsid w:val="009642E0"/>
    <w:rsid w:val="0096552B"/>
    <w:rsid w:val="00965BDD"/>
    <w:rsid w:val="0096661F"/>
    <w:rsid w:val="009669A8"/>
    <w:rsid w:val="0096709F"/>
    <w:rsid w:val="00967524"/>
    <w:rsid w:val="009705E6"/>
    <w:rsid w:val="009710E2"/>
    <w:rsid w:val="00972E6C"/>
    <w:rsid w:val="00975069"/>
    <w:rsid w:val="00980B48"/>
    <w:rsid w:val="00980E2B"/>
    <w:rsid w:val="0098189D"/>
    <w:rsid w:val="00981963"/>
    <w:rsid w:val="00982215"/>
    <w:rsid w:val="00982A28"/>
    <w:rsid w:val="00986D13"/>
    <w:rsid w:val="009901E7"/>
    <w:rsid w:val="009920E4"/>
    <w:rsid w:val="00992C6F"/>
    <w:rsid w:val="00992FD6"/>
    <w:rsid w:val="009961C0"/>
    <w:rsid w:val="00996A30"/>
    <w:rsid w:val="009973EA"/>
    <w:rsid w:val="009A1037"/>
    <w:rsid w:val="009A18A6"/>
    <w:rsid w:val="009A196D"/>
    <w:rsid w:val="009A40C3"/>
    <w:rsid w:val="009A502A"/>
    <w:rsid w:val="009B040E"/>
    <w:rsid w:val="009B1792"/>
    <w:rsid w:val="009B2160"/>
    <w:rsid w:val="009B272E"/>
    <w:rsid w:val="009B2B45"/>
    <w:rsid w:val="009B36CC"/>
    <w:rsid w:val="009B43F4"/>
    <w:rsid w:val="009B59BF"/>
    <w:rsid w:val="009B70DD"/>
    <w:rsid w:val="009C3A84"/>
    <w:rsid w:val="009C7D19"/>
    <w:rsid w:val="009C7D93"/>
    <w:rsid w:val="009D051B"/>
    <w:rsid w:val="009D0F92"/>
    <w:rsid w:val="009D1D91"/>
    <w:rsid w:val="009D4A1E"/>
    <w:rsid w:val="009D72E6"/>
    <w:rsid w:val="009D7764"/>
    <w:rsid w:val="009E16E5"/>
    <w:rsid w:val="009E3507"/>
    <w:rsid w:val="009E480C"/>
    <w:rsid w:val="009E4811"/>
    <w:rsid w:val="009E5504"/>
    <w:rsid w:val="009E630B"/>
    <w:rsid w:val="009E7AC6"/>
    <w:rsid w:val="009F0271"/>
    <w:rsid w:val="009F0B9F"/>
    <w:rsid w:val="009F0ED3"/>
    <w:rsid w:val="009F1540"/>
    <w:rsid w:val="009F1652"/>
    <w:rsid w:val="009F2553"/>
    <w:rsid w:val="009F4164"/>
    <w:rsid w:val="009F59E8"/>
    <w:rsid w:val="009F6145"/>
    <w:rsid w:val="009F6514"/>
    <w:rsid w:val="009F7C55"/>
    <w:rsid w:val="00A0194B"/>
    <w:rsid w:val="00A02C2A"/>
    <w:rsid w:val="00A03810"/>
    <w:rsid w:val="00A03EE2"/>
    <w:rsid w:val="00A03F6D"/>
    <w:rsid w:val="00A040BC"/>
    <w:rsid w:val="00A04A21"/>
    <w:rsid w:val="00A115EE"/>
    <w:rsid w:val="00A1162F"/>
    <w:rsid w:val="00A12B05"/>
    <w:rsid w:val="00A1452F"/>
    <w:rsid w:val="00A15A48"/>
    <w:rsid w:val="00A178DB"/>
    <w:rsid w:val="00A22446"/>
    <w:rsid w:val="00A22CBE"/>
    <w:rsid w:val="00A22EDF"/>
    <w:rsid w:val="00A2322D"/>
    <w:rsid w:val="00A23804"/>
    <w:rsid w:val="00A2406C"/>
    <w:rsid w:val="00A24216"/>
    <w:rsid w:val="00A25011"/>
    <w:rsid w:val="00A2523D"/>
    <w:rsid w:val="00A26717"/>
    <w:rsid w:val="00A329D1"/>
    <w:rsid w:val="00A32D54"/>
    <w:rsid w:val="00A3333C"/>
    <w:rsid w:val="00A35A10"/>
    <w:rsid w:val="00A4019A"/>
    <w:rsid w:val="00A40C7C"/>
    <w:rsid w:val="00A40ECF"/>
    <w:rsid w:val="00A4293F"/>
    <w:rsid w:val="00A44173"/>
    <w:rsid w:val="00A533E2"/>
    <w:rsid w:val="00A53892"/>
    <w:rsid w:val="00A54C13"/>
    <w:rsid w:val="00A55838"/>
    <w:rsid w:val="00A55AC4"/>
    <w:rsid w:val="00A56C98"/>
    <w:rsid w:val="00A60936"/>
    <w:rsid w:val="00A60C72"/>
    <w:rsid w:val="00A60E4F"/>
    <w:rsid w:val="00A6146B"/>
    <w:rsid w:val="00A61634"/>
    <w:rsid w:val="00A62601"/>
    <w:rsid w:val="00A63B17"/>
    <w:rsid w:val="00A65804"/>
    <w:rsid w:val="00A660B6"/>
    <w:rsid w:val="00A66907"/>
    <w:rsid w:val="00A67A2F"/>
    <w:rsid w:val="00A736FD"/>
    <w:rsid w:val="00A73F7B"/>
    <w:rsid w:val="00A74C75"/>
    <w:rsid w:val="00A75D7A"/>
    <w:rsid w:val="00A76689"/>
    <w:rsid w:val="00A82297"/>
    <w:rsid w:val="00A854A4"/>
    <w:rsid w:val="00A856F2"/>
    <w:rsid w:val="00A86C0A"/>
    <w:rsid w:val="00A87902"/>
    <w:rsid w:val="00A916EE"/>
    <w:rsid w:val="00A91BF6"/>
    <w:rsid w:val="00A9317A"/>
    <w:rsid w:val="00A953DF"/>
    <w:rsid w:val="00A956E4"/>
    <w:rsid w:val="00A95A30"/>
    <w:rsid w:val="00A97616"/>
    <w:rsid w:val="00A97D26"/>
    <w:rsid w:val="00AA1869"/>
    <w:rsid w:val="00AA30B9"/>
    <w:rsid w:val="00AA4C78"/>
    <w:rsid w:val="00AA634A"/>
    <w:rsid w:val="00AA7F19"/>
    <w:rsid w:val="00AB0860"/>
    <w:rsid w:val="00AB1DA3"/>
    <w:rsid w:val="00AB20BD"/>
    <w:rsid w:val="00AB2257"/>
    <w:rsid w:val="00AB4A11"/>
    <w:rsid w:val="00AB4A53"/>
    <w:rsid w:val="00AB56FB"/>
    <w:rsid w:val="00AB6FF2"/>
    <w:rsid w:val="00AB73FD"/>
    <w:rsid w:val="00AC233E"/>
    <w:rsid w:val="00AC2DA7"/>
    <w:rsid w:val="00AC32E7"/>
    <w:rsid w:val="00AC33D1"/>
    <w:rsid w:val="00AC34EA"/>
    <w:rsid w:val="00AC383E"/>
    <w:rsid w:val="00AC47B4"/>
    <w:rsid w:val="00AC4999"/>
    <w:rsid w:val="00AC535C"/>
    <w:rsid w:val="00AC62E5"/>
    <w:rsid w:val="00AC77B4"/>
    <w:rsid w:val="00AD4037"/>
    <w:rsid w:val="00AD49D4"/>
    <w:rsid w:val="00AD60D5"/>
    <w:rsid w:val="00AD753B"/>
    <w:rsid w:val="00AE3E26"/>
    <w:rsid w:val="00AE51C7"/>
    <w:rsid w:val="00AF1CA3"/>
    <w:rsid w:val="00AF3165"/>
    <w:rsid w:val="00AF4FD4"/>
    <w:rsid w:val="00B075C2"/>
    <w:rsid w:val="00B1241D"/>
    <w:rsid w:val="00B15026"/>
    <w:rsid w:val="00B238EA"/>
    <w:rsid w:val="00B23E3B"/>
    <w:rsid w:val="00B26440"/>
    <w:rsid w:val="00B27895"/>
    <w:rsid w:val="00B279A3"/>
    <w:rsid w:val="00B318A2"/>
    <w:rsid w:val="00B31B4A"/>
    <w:rsid w:val="00B32825"/>
    <w:rsid w:val="00B32AA6"/>
    <w:rsid w:val="00B349AC"/>
    <w:rsid w:val="00B35353"/>
    <w:rsid w:val="00B35825"/>
    <w:rsid w:val="00B372EE"/>
    <w:rsid w:val="00B37BB8"/>
    <w:rsid w:val="00B41B36"/>
    <w:rsid w:val="00B43D00"/>
    <w:rsid w:val="00B44D90"/>
    <w:rsid w:val="00B50000"/>
    <w:rsid w:val="00B56DAE"/>
    <w:rsid w:val="00B57F48"/>
    <w:rsid w:val="00B61D26"/>
    <w:rsid w:val="00B61E84"/>
    <w:rsid w:val="00B6484D"/>
    <w:rsid w:val="00B652F1"/>
    <w:rsid w:val="00B703A3"/>
    <w:rsid w:val="00B7187C"/>
    <w:rsid w:val="00B72800"/>
    <w:rsid w:val="00B75630"/>
    <w:rsid w:val="00B77086"/>
    <w:rsid w:val="00B80225"/>
    <w:rsid w:val="00B81873"/>
    <w:rsid w:val="00B84DAF"/>
    <w:rsid w:val="00B86D69"/>
    <w:rsid w:val="00B86DB3"/>
    <w:rsid w:val="00B927F1"/>
    <w:rsid w:val="00B947EB"/>
    <w:rsid w:val="00B94D77"/>
    <w:rsid w:val="00B96052"/>
    <w:rsid w:val="00B970CF"/>
    <w:rsid w:val="00B972A8"/>
    <w:rsid w:val="00B97D5B"/>
    <w:rsid w:val="00BA3662"/>
    <w:rsid w:val="00BA4DC7"/>
    <w:rsid w:val="00BA5054"/>
    <w:rsid w:val="00BA68B8"/>
    <w:rsid w:val="00BA799A"/>
    <w:rsid w:val="00BB085C"/>
    <w:rsid w:val="00BB0EDB"/>
    <w:rsid w:val="00BB6D75"/>
    <w:rsid w:val="00BC0F2E"/>
    <w:rsid w:val="00BC1006"/>
    <w:rsid w:val="00BC57DE"/>
    <w:rsid w:val="00BC5F91"/>
    <w:rsid w:val="00BC7E38"/>
    <w:rsid w:val="00BD09C3"/>
    <w:rsid w:val="00BD32F8"/>
    <w:rsid w:val="00BD4160"/>
    <w:rsid w:val="00BD52DB"/>
    <w:rsid w:val="00BD6623"/>
    <w:rsid w:val="00BE029D"/>
    <w:rsid w:val="00BE16EF"/>
    <w:rsid w:val="00BE21C4"/>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176E3"/>
    <w:rsid w:val="00C2029D"/>
    <w:rsid w:val="00C203BB"/>
    <w:rsid w:val="00C211E6"/>
    <w:rsid w:val="00C21963"/>
    <w:rsid w:val="00C227F3"/>
    <w:rsid w:val="00C3025B"/>
    <w:rsid w:val="00C322E5"/>
    <w:rsid w:val="00C32D6D"/>
    <w:rsid w:val="00C33653"/>
    <w:rsid w:val="00C33791"/>
    <w:rsid w:val="00C35924"/>
    <w:rsid w:val="00C36591"/>
    <w:rsid w:val="00C413D5"/>
    <w:rsid w:val="00C414FA"/>
    <w:rsid w:val="00C42A1A"/>
    <w:rsid w:val="00C42EAB"/>
    <w:rsid w:val="00C433E9"/>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5859"/>
    <w:rsid w:val="00C86839"/>
    <w:rsid w:val="00C9267A"/>
    <w:rsid w:val="00C938DC"/>
    <w:rsid w:val="00C94155"/>
    <w:rsid w:val="00C94360"/>
    <w:rsid w:val="00C943D1"/>
    <w:rsid w:val="00C960E8"/>
    <w:rsid w:val="00CA3C2E"/>
    <w:rsid w:val="00CA432A"/>
    <w:rsid w:val="00CA6F5F"/>
    <w:rsid w:val="00CA786C"/>
    <w:rsid w:val="00CA7DA4"/>
    <w:rsid w:val="00CB090C"/>
    <w:rsid w:val="00CB26E8"/>
    <w:rsid w:val="00CB2F05"/>
    <w:rsid w:val="00CB63E1"/>
    <w:rsid w:val="00CC166B"/>
    <w:rsid w:val="00CC1AFC"/>
    <w:rsid w:val="00CC2236"/>
    <w:rsid w:val="00CC2452"/>
    <w:rsid w:val="00CC4C3A"/>
    <w:rsid w:val="00CC6C82"/>
    <w:rsid w:val="00CC735A"/>
    <w:rsid w:val="00CC77C6"/>
    <w:rsid w:val="00CD199A"/>
    <w:rsid w:val="00CD233B"/>
    <w:rsid w:val="00CD2A95"/>
    <w:rsid w:val="00CD4038"/>
    <w:rsid w:val="00CD6864"/>
    <w:rsid w:val="00CD73E8"/>
    <w:rsid w:val="00CE1324"/>
    <w:rsid w:val="00CE156A"/>
    <w:rsid w:val="00CE19A1"/>
    <w:rsid w:val="00CE26C7"/>
    <w:rsid w:val="00CE3D9A"/>
    <w:rsid w:val="00CE49BC"/>
    <w:rsid w:val="00CE57BD"/>
    <w:rsid w:val="00CE57E3"/>
    <w:rsid w:val="00CE7B2C"/>
    <w:rsid w:val="00CF0405"/>
    <w:rsid w:val="00CF1D8F"/>
    <w:rsid w:val="00CF1DCD"/>
    <w:rsid w:val="00CF2795"/>
    <w:rsid w:val="00CF2CF9"/>
    <w:rsid w:val="00CF3A1B"/>
    <w:rsid w:val="00CF4264"/>
    <w:rsid w:val="00CF57FD"/>
    <w:rsid w:val="00CF5B35"/>
    <w:rsid w:val="00CF5B4C"/>
    <w:rsid w:val="00CF6B8F"/>
    <w:rsid w:val="00CF7BE3"/>
    <w:rsid w:val="00D02008"/>
    <w:rsid w:val="00D02587"/>
    <w:rsid w:val="00D040B1"/>
    <w:rsid w:val="00D115D9"/>
    <w:rsid w:val="00D11659"/>
    <w:rsid w:val="00D12999"/>
    <w:rsid w:val="00D13F24"/>
    <w:rsid w:val="00D162EC"/>
    <w:rsid w:val="00D167E7"/>
    <w:rsid w:val="00D16B6C"/>
    <w:rsid w:val="00D170CB"/>
    <w:rsid w:val="00D20FB3"/>
    <w:rsid w:val="00D213B6"/>
    <w:rsid w:val="00D221C8"/>
    <w:rsid w:val="00D23F04"/>
    <w:rsid w:val="00D2408E"/>
    <w:rsid w:val="00D24113"/>
    <w:rsid w:val="00D24421"/>
    <w:rsid w:val="00D26B7A"/>
    <w:rsid w:val="00D32FE0"/>
    <w:rsid w:val="00D33583"/>
    <w:rsid w:val="00D37D60"/>
    <w:rsid w:val="00D37E94"/>
    <w:rsid w:val="00D40102"/>
    <w:rsid w:val="00D40B19"/>
    <w:rsid w:val="00D40C9F"/>
    <w:rsid w:val="00D422A6"/>
    <w:rsid w:val="00D43F74"/>
    <w:rsid w:val="00D447C8"/>
    <w:rsid w:val="00D44CBF"/>
    <w:rsid w:val="00D47AEE"/>
    <w:rsid w:val="00D5504E"/>
    <w:rsid w:val="00D565EF"/>
    <w:rsid w:val="00D568C4"/>
    <w:rsid w:val="00D577C6"/>
    <w:rsid w:val="00D6277B"/>
    <w:rsid w:val="00D641E3"/>
    <w:rsid w:val="00D64C63"/>
    <w:rsid w:val="00D64DE0"/>
    <w:rsid w:val="00D65B60"/>
    <w:rsid w:val="00D668A4"/>
    <w:rsid w:val="00D67291"/>
    <w:rsid w:val="00D673F3"/>
    <w:rsid w:val="00D705C6"/>
    <w:rsid w:val="00D7164F"/>
    <w:rsid w:val="00D7191A"/>
    <w:rsid w:val="00D71CE5"/>
    <w:rsid w:val="00D7371B"/>
    <w:rsid w:val="00D741B2"/>
    <w:rsid w:val="00D754F9"/>
    <w:rsid w:val="00D76C55"/>
    <w:rsid w:val="00D80958"/>
    <w:rsid w:val="00D8226E"/>
    <w:rsid w:val="00D8290A"/>
    <w:rsid w:val="00D82D40"/>
    <w:rsid w:val="00D83FEA"/>
    <w:rsid w:val="00D851CF"/>
    <w:rsid w:val="00D86180"/>
    <w:rsid w:val="00D861A0"/>
    <w:rsid w:val="00D87C7B"/>
    <w:rsid w:val="00D93D6F"/>
    <w:rsid w:val="00D94CCF"/>
    <w:rsid w:val="00D95119"/>
    <w:rsid w:val="00D97323"/>
    <w:rsid w:val="00DA3E9C"/>
    <w:rsid w:val="00DA50BE"/>
    <w:rsid w:val="00DA68FA"/>
    <w:rsid w:val="00DB05F7"/>
    <w:rsid w:val="00DB0DC6"/>
    <w:rsid w:val="00DB42A9"/>
    <w:rsid w:val="00DB7773"/>
    <w:rsid w:val="00DC3C19"/>
    <w:rsid w:val="00DC4C27"/>
    <w:rsid w:val="00DC53FE"/>
    <w:rsid w:val="00DD0154"/>
    <w:rsid w:val="00DD01A5"/>
    <w:rsid w:val="00DD2D49"/>
    <w:rsid w:val="00DD3573"/>
    <w:rsid w:val="00DD5CB3"/>
    <w:rsid w:val="00DD69A4"/>
    <w:rsid w:val="00DD6D0D"/>
    <w:rsid w:val="00DD7E7E"/>
    <w:rsid w:val="00DE02CD"/>
    <w:rsid w:val="00DE1477"/>
    <w:rsid w:val="00DE17D4"/>
    <w:rsid w:val="00DE22F0"/>
    <w:rsid w:val="00DE4ED8"/>
    <w:rsid w:val="00DE5314"/>
    <w:rsid w:val="00DE6814"/>
    <w:rsid w:val="00DE6C8B"/>
    <w:rsid w:val="00DF05E8"/>
    <w:rsid w:val="00DF06DC"/>
    <w:rsid w:val="00DF2FD5"/>
    <w:rsid w:val="00DF3176"/>
    <w:rsid w:val="00DF31EC"/>
    <w:rsid w:val="00DF4DFC"/>
    <w:rsid w:val="00E016CE"/>
    <w:rsid w:val="00E041C4"/>
    <w:rsid w:val="00E0524F"/>
    <w:rsid w:val="00E06E55"/>
    <w:rsid w:val="00E13AE2"/>
    <w:rsid w:val="00E16094"/>
    <w:rsid w:val="00E20065"/>
    <w:rsid w:val="00E20BC2"/>
    <w:rsid w:val="00E21166"/>
    <w:rsid w:val="00E21EDF"/>
    <w:rsid w:val="00E226C9"/>
    <w:rsid w:val="00E23811"/>
    <w:rsid w:val="00E26523"/>
    <w:rsid w:val="00E26C5F"/>
    <w:rsid w:val="00E270EF"/>
    <w:rsid w:val="00E2733C"/>
    <w:rsid w:val="00E30148"/>
    <w:rsid w:val="00E325FA"/>
    <w:rsid w:val="00E32F53"/>
    <w:rsid w:val="00E33E59"/>
    <w:rsid w:val="00E346A5"/>
    <w:rsid w:val="00E35AB3"/>
    <w:rsid w:val="00E35D3B"/>
    <w:rsid w:val="00E37DA5"/>
    <w:rsid w:val="00E403EA"/>
    <w:rsid w:val="00E40641"/>
    <w:rsid w:val="00E42FA3"/>
    <w:rsid w:val="00E435FD"/>
    <w:rsid w:val="00E43AAC"/>
    <w:rsid w:val="00E43C9E"/>
    <w:rsid w:val="00E453E5"/>
    <w:rsid w:val="00E460F0"/>
    <w:rsid w:val="00E469E3"/>
    <w:rsid w:val="00E4758A"/>
    <w:rsid w:val="00E514B5"/>
    <w:rsid w:val="00E51805"/>
    <w:rsid w:val="00E526D0"/>
    <w:rsid w:val="00E6153C"/>
    <w:rsid w:val="00E615F3"/>
    <w:rsid w:val="00E633A5"/>
    <w:rsid w:val="00E63DA0"/>
    <w:rsid w:val="00E64072"/>
    <w:rsid w:val="00E66AA0"/>
    <w:rsid w:val="00E702B5"/>
    <w:rsid w:val="00E72943"/>
    <w:rsid w:val="00E74D81"/>
    <w:rsid w:val="00E75461"/>
    <w:rsid w:val="00E8054C"/>
    <w:rsid w:val="00E80691"/>
    <w:rsid w:val="00E81C45"/>
    <w:rsid w:val="00E8253D"/>
    <w:rsid w:val="00E84082"/>
    <w:rsid w:val="00E84E0B"/>
    <w:rsid w:val="00E85FE6"/>
    <w:rsid w:val="00E871BC"/>
    <w:rsid w:val="00E87F81"/>
    <w:rsid w:val="00E9023E"/>
    <w:rsid w:val="00E916AA"/>
    <w:rsid w:val="00E95DDD"/>
    <w:rsid w:val="00EA01F0"/>
    <w:rsid w:val="00EA2000"/>
    <w:rsid w:val="00EA5ED8"/>
    <w:rsid w:val="00EA716E"/>
    <w:rsid w:val="00EB016D"/>
    <w:rsid w:val="00EB038C"/>
    <w:rsid w:val="00EB40AD"/>
    <w:rsid w:val="00EB7343"/>
    <w:rsid w:val="00EC0B62"/>
    <w:rsid w:val="00EC2779"/>
    <w:rsid w:val="00EC3B94"/>
    <w:rsid w:val="00EC5256"/>
    <w:rsid w:val="00EC5AC8"/>
    <w:rsid w:val="00EC7269"/>
    <w:rsid w:val="00EC78B7"/>
    <w:rsid w:val="00ED0249"/>
    <w:rsid w:val="00ED30A2"/>
    <w:rsid w:val="00ED5B4D"/>
    <w:rsid w:val="00EE01BA"/>
    <w:rsid w:val="00EE370C"/>
    <w:rsid w:val="00EE6635"/>
    <w:rsid w:val="00EE6F59"/>
    <w:rsid w:val="00EF20F0"/>
    <w:rsid w:val="00EF507C"/>
    <w:rsid w:val="00F012A1"/>
    <w:rsid w:val="00F020AE"/>
    <w:rsid w:val="00F02542"/>
    <w:rsid w:val="00F03340"/>
    <w:rsid w:val="00F03FBC"/>
    <w:rsid w:val="00F05E5E"/>
    <w:rsid w:val="00F06184"/>
    <w:rsid w:val="00F0704F"/>
    <w:rsid w:val="00F079F7"/>
    <w:rsid w:val="00F1011A"/>
    <w:rsid w:val="00F107B4"/>
    <w:rsid w:val="00F116B3"/>
    <w:rsid w:val="00F121BE"/>
    <w:rsid w:val="00F12D2F"/>
    <w:rsid w:val="00F12DCA"/>
    <w:rsid w:val="00F130FF"/>
    <w:rsid w:val="00F13BE7"/>
    <w:rsid w:val="00F15D1B"/>
    <w:rsid w:val="00F165C0"/>
    <w:rsid w:val="00F16EE5"/>
    <w:rsid w:val="00F252E1"/>
    <w:rsid w:val="00F27E76"/>
    <w:rsid w:val="00F30485"/>
    <w:rsid w:val="00F3247D"/>
    <w:rsid w:val="00F324AC"/>
    <w:rsid w:val="00F32CC3"/>
    <w:rsid w:val="00F352B3"/>
    <w:rsid w:val="00F37252"/>
    <w:rsid w:val="00F37CA2"/>
    <w:rsid w:val="00F40B37"/>
    <w:rsid w:val="00F433FB"/>
    <w:rsid w:val="00F45FC8"/>
    <w:rsid w:val="00F4759A"/>
    <w:rsid w:val="00F54C9C"/>
    <w:rsid w:val="00F563CC"/>
    <w:rsid w:val="00F5646E"/>
    <w:rsid w:val="00F57B0E"/>
    <w:rsid w:val="00F625D0"/>
    <w:rsid w:val="00F62D39"/>
    <w:rsid w:val="00F6416F"/>
    <w:rsid w:val="00F70136"/>
    <w:rsid w:val="00F74A0B"/>
    <w:rsid w:val="00F753D5"/>
    <w:rsid w:val="00F77322"/>
    <w:rsid w:val="00F8197A"/>
    <w:rsid w:val="00F8322F"/>
    <w:rsid w:val="00F85C13"/>
    <w:rsid w:val="00F85D24"/>
    <w:rsid w:val="00F8680F"/>
    <w:rsid w:val="00F8742D"/>
    <w:rsid w:val="00F91784"/>
    <w:rsid w:val="00F91A62"/>
    <w:rsid w:val="00F925FD"/>
    <w:rsid w:val="00F9375D"/>
    <w:rsid w:val="00F944FD"/>
    <w:rsid w:val="00F94B27"/>
    <w:rsid w:val="00F955BC"/>
    <w:rsid w:val="00F95DC0"/>
    <w:rsid w:val="00FA2B12"/>
    <w:rsid w:val="00FA3461"/>
    <w:rsid w:val="00FA75DF"/>
    <w:rsid w:val="00FA76EA"/>
    <w:rsid w:val="00FB6B30"/>
    <w:rsid w:val="00FC042C"/>
    <w:rsid w:val="00FC22B7"/>
    <w:rsid w:val="00FC2B2A"/>
    <w:rsid w:val="00FC5C87"/>
    <w:rsid w:val="00FD1238"/>
    <w:rsid w:val="00FD1294"/>
    <w:rsid w:val="00FD2992"/>
    <w:rsid w:val="00FD4A3B"/>
    <w:rsid w:val="00FD5AFE"/>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422D4A"/>
    <w:pPr>
      <w:widowControl w:val="0"/>
      <w:autoSpaceDE w:val="0"/>
      <w:autoSpaceDN w:val="0"/>
      <w:spacing w:after="0" w:line="240" w:lineRule="auto"/>
      <w:ind w:left="109"/>
    </w:pPr>
    <w:rPr>
      <w:rFonts w:ascii="Arial" w:eastAsia="Arial" w:hAnsi="Arial" w:cs="Arial"/>
    </w:rPr>
  </w:style>
  <w:style w:type="paragraph" w:styleId="HTMLPreformatted">
    <w:name w:val="HTML Preformatted"/>
    <w:basedOn w:val="Normal"/>
    <w:link w:val="HTMLPreformattedChar"/>
    <w:uiPriority w:val="99"/>
    <w:unhideWhenUsed/>
    <w:rsid w:val="00337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37702"/>
    <w:rPr>
      <w:rFonts w:ascii="Courier New" w:eastAsia="Times New Roman" w:hAnsi="Courier New" w:cs="Courier New"/>
      <w:sz w:val="20"/>
      <w:szCs w:val="20"/>
    </w:rPr>
  </w:style>
  <w:style w:type="character" w:customStyle="1" w:styleId="ui-provider">
    <w:name w:val="ui-provider"/>
    <w:basedOn w:val="DefaultParagraphFont"/>
    <w:rsid w:val="00720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5846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0252662">
      <w:bodyDiv w:val="1"/>
      <w:marLeft w:val="0"/>
      <w:marRight w:val="0"/>
      <w:marTop w:val="0"/>
      <w:marBottom w:val="0"/>
      <w:divBdr>
        <w:top w:val="none" w:sz="0" w:space="0" w:color="auto"/>
        <w:left w:val="none" w:sz="0" w:space="0" w:color="auto"/>
        <w:bottom w:val="none" w:sz="0" w:space="0" w:color="auto"/>
        <w:right w:val="none" w:sz="0" w:space="0" w:color="auto"/>
      </w:divBdr>
      <w:divsChild>
        <w:div w:id="1038120567">
          <w:marLeft w:val="0"/>
          <w:marRight w:val="0"/>
          <w:marTop w:val="0"/>
          <w:marBottom w:val="90"/>
          <w:divBdr>
            <w:top w:val="none" w:sz="0" w:space="0" w:color="auto"/>
            <w:left w:val="none" w:sz="0" w:space="0" w:color="auto"/>
            <w:bottom w:val="none" w:sz="0" w:space="0" w:color="auto"/>
            <w:right w:val="none" w:sz="0" w:space="0" w:color="auto"/>
          </w:divBdr>
        </w:div>
        <w:div w:id="1456219426">
          <w:marLeft w:val="0"/>
          <w:marRight w:val="0"/>
          <w:marTop w:val="0"/>
          <w:marBottom w:val="90"/>
          <w:divBdr>
            <w:top w:val="none" w:sz="0" w:space="0" w:color="auto"/>
            <w:left w:val="none" w:sz="0" w:space="0" w:color="auto"/>
            <w:bottom w:val="none" w:sz="0" w:space="0" w:color="auto"/>
            <w:right w:val="none" w:sz="0" w:space="0" w:color="auto"/>
          </w:divBdr>
        </w:div>
        <w:div w:id="423965177">
          <w:marLeft w:val="0"/>
          <w:marRight w:val="0"/>
          <w:marTop w:val="0"/>
          <w:marBottom w:val="360"/>
          <w:divBdr>
            <w:top w:val="none" w:sz="0" w:space="0" w:color="auto"/>
            <w:left w:val="none" w:sz="0" w:space="0" w:color="auto"/>
            <w:bottom w:val="none" w:sz="0" w:space="0" w:color="auto"/>
            <w:right w:val="none" w:sz="0" w:space="0" w:color="auto"/>
          </w:divBdr>
        </w:div>
        <w:div w:id="881331318">
          <w:marLeft w:val="0"/>
          <w:marRight w:val="0"/>
          <w:marTop w:val="0"/>
          <w:marBottom w:val="36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831300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teams.microsoft.com/l/meetup-join/19%3ameeting_MWRhMjc1ZjYtNGIzOC00YjcyLWJhMjgtNWI4YzRiNzBjMGU2%40thread.v2/0?context=%7b%22Tid%22%3a%225076c3d1-3802-4b9f-b36a-e0a41bd642a7%22%2c%22Oid%22%3a%226868ebcb-eef6-4594-bfd7-367e93c69544%22%7d" TargetMode="External"/><Relationship Id="rId34" Type="http://schemas.openxmlformats.org/officeDocument/2006/relationships/hyperlink" Target="https://www.state.nj.us/treasury/revenue/busregcert.shtml" TargetMode="External"/><Relationship Id="rId42" Type="http://schemas.openxmlformats.org/officeDocument/2006/relationships/header" Target="header7.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vendor.shtml" TargetMode="Externa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www.sam.gov/content/wage-determinations"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labor/wageandhour/tools-resources/laws/statebuildingservicecontractsact.shtml"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80CD6B00-1D36-4C74-8C26-4F326F302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19837</Words>
  <Characters>113073</Characters>
  <Application>Microsoft Office Word</Application>
  <DocSecurity>8</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5</cp:revision>
  <cp:lastPrinted>2021-08-30T14:27:00Z</cp:lastPrinted>
  <dcterms:created xsi:type="dcterms:W3CDTF">2025-03-17T13:00:00Z</dcterms:created>
  <dcterms:modified xsi:type="dcterms:W3CDTF">2025-03-17T13:44:00Z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