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A22" w:rsidRPr="002420F8" w:rsidRDefault="00762647" w:rsidP="004F542C">
      <w:pPr>
        <w:pStyle w:val="Heading3"/>
        <w:keepNext w:val="0"/>
        <w:jc w:val="center"/>
        <w:rPr>
          <w:rFonts w:ascii="Arial" w:hAnsi="Arial" w:cs="Arial"/>
          <w:b/>
          <w:sz w:val="20"/>
        </w:rPr>
      </w:pPr>
      <w:r>
        <w:rPr>
          <w:rFonts w:ascii="Arial" w:hAnsi="Arial" w:cs="Arial"/>
          <w:b/>
          <w:sz w:val="20"/>
        </w:rPr>
        <w:t xml:space="preserve"> M</w:t>
      </w:r>
      <w:r w:rsidR="00F720A4">
        <w:rPr>
          <w:rFonts w:ascii="Arial" w:hAnsi="Arial" w:cs="Arial"/>
          <w:b/>
          <w:sz w:val="20"/>
        </w:rPr>
        <w:t xml:space="preserve">arch </w:t>
      </w:r>
      <w:r w:rsidR="00B03DBC">
        <w:rPr>
          <w:rFonts w:ascii="Arial" w:hAnsi="Arial" w:cs="Arial"/>
          <w:b/>
          <w:sz w:val="20"/>
        </w:rPr>
        <w:t>6</w:t>
      </w:r>
      <w:bookmarkStart w:id="0" w:name="_GoBack"/>
      <w:bookmarkEnd w:id="0"/>
      <w:r w:rsidR="00F160BC">
        <w:rPr>
          <w:rFonts w:ascii="Arial" w:hAnsi="Arial" w:cs="Arial"/>
          <w:b/>
          <w:sz w:val="20"/>
        </w:rPr>
        <w:t>, 2024</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14603">
        <w:rPr>
          <w:rFonts w:ascii="Arial" w:hAnsi="Arial" w:cs="Arial"/>
          <w:sz w:val="20"/>
        </w:rPr>
        <w:t>24DPP00931</w:t>
      </w:r>
    </w:p>
    <w:p w:rsidR="007D1D98" w:rsidRDefault="00214603" w:rsidP="008918DF">
      <w:pPr>
        <w:ind w:firstLine="720"/>
        <w:rPr>
          <w:rFonts w:ascii="Arial" w:hAnsi="Arial" w:cs="Arial"/>
          <w:b/>
        </w:rPr>
      </w:pPr>
      <w:r w:rsidRPr="00214603">
        <w:rPr>
          <w:rFonts w:ascii="Arial" w:hAnsi="Arial" w:cs="Arial"/>
          <w:b/>
        </w:rPr>
        <w:t>T0002 Bottled Spring Water and Cooler Rental - Statewide</w:t>
      </w:r>
    </w:p>
    <w:p w:rsidR="003069D9" w:rsidRPr="008918DF" w:rsidRDefault="003069D9" w:rsidP="008918DF">
      <w:pPr>
        <w:ind w:firstLine="720"/>
        <w:rPr>
          <w:rFonts w:ascii="Arial" w:hAnsi="Arial" w:cs="Arial"/>
          <w:b/>
        </w:rPr>
      </w:pPr>
    </w:p>
    <w:p w:rsidR="00762647" w:rsidRPr="0020040C" w:rsidRDefault="008918DF" w:rsidP="00762647">
      <w:pPr>
        <w:tabs>
          <w:tab w:val="left" w:pos="0"/>
        </w:tabs>
        <w:outlineLvl w:val="0"/>
        <w:rPr>
          <w:rFonts w:ascii="Arial" w:hAnsi="Arial" w:cs="Arial"/>
          <w:b/>
          <w:strike/>
        </w:rPr>
      </w:pPr>
      <w:r w:rsidRPr="008918DF">
        <w:rPr>
          <w:rFonts w:ascii="Arial" w:hAnsi="Arial" w:cs="Arial"/>
          <w:b/>
        </w:rPr>
        <w:tab/>
      </w:r>
      <w:r w:rsidR="00762647" w:rsidRPr="000A05E3">
        <w:rPr>
          <w:rFonts w:ascii="Arial" w:hAnsi="Arial" w:cs="Arial"/>
          <w:b/>
          <w:color w:val="FF0000"/>
        </w:rPr>
        <w:t xml:space="preserve">Revised Quote Submission Due Date: </w:t>
      </w:r>
      <w:r w:rsidR="00F720A4">
        <w:rPr>
          <w:rFonts w:ascii="Arial" w:hAnsi="Arial" w:cs="Arial"/>
          <w:b/>
          <w:color w:val="FF0000"/>
        </w:rPr>
        <w:t>April 9</w:t>
      </w:r>
      <w:r w:rsidR="00762647" w:rsidRPr="000A05E3">
        <w:rPr>
          <w:rFonts w:ascii="Arial" w:hAnsi="Arial" w:cs="Arial"/>
          <w:b/>
          <w:color w:val="FF0000"/>
        </w:rPr>
        <w:t>, 2024 (2:00 p.m. Eastern Time)</w:t>
      </w:r>
    </w:p>
    <w:p w:rsidR="00272FAD" w:rsidRPr="00762647" w:rsidRDefault="00762647" w:rsidP="00272FAD">
      <w:pPr>
        <w:tabs>
          <w:tab w:val="left" w:pos="0"/>
        </w:tabs>
        <w:outlineLvl w:val="0"/>
        <w:rPr>
          <w:rFonts w:ascii="Arial" w:hAnsi="Arial" w:cs="Arial"/>
          <w:b/>
          <w:strike/>
        </w:rPr>
      </w:pPr>
      <w:r>
        <w:rPr>
          <w:rFonts w:ascii="Arial" w:hAnsi="Arial" w:cs="Arial"/>
          <w:b/>
        </w:rPr>
        <w:tab/>
      </w:r>
      <w:r w:rsidR="00F3190A" w:rsidRPr="00762647">
        <w:rPr>
          <w:rFonts w:ascii="Arial" w:hAnsi="Arial" w:cs="Arial"/>
          <w:b/>
          <w:strike/>
        </w:rPr>
        <w:t xml:space="preserve">Quote Submission Due Date: </w:t>
      </w:r>
      <w:r w:rsidR="00F3190A" w:rsidRPr="00762647">
        <w:rPr>
          <w:rFonts w:ascii="Arial" w:hAnsi="Arial" w:cs="Arial"/>
          <w:b/>
          <w:strike/>
          <w:u w:val="single"/>
        </w:rPr>
        <w:t xml:space="preserve">March 15, 2024 </w:t>
      </w:r>
      <w:r w:rsidR="00F3190A" w:rsidRPr="00762647">
        <w:rPr>
          <w:rFonts w:ascii="Arial" w:hAnsi="Arial" w:cs="Arial"/>
          <w:b/>
          <w:strike/>
        </w:rPr>
        <w:t>(2:00 p.m. Eastern Time)</w:t>
      </w:r>
    </w:p>
    <w:p w:rsidR="00272FAD" w:rsidRPr="00272FAD" w:rsidRDefault="00272FAD" w:rsidP="00272FAD">
      <w:pPr>
        <w:tabs>
          <w:tab w:val="left" w:pos="0"/>
        </w:tabs>
        <w:contextualSpacing/>
        <w:outlineLvl w:val="0"/>
        <w:rPr>
          <w:rFonts w:ascii="Arial" w:hAnsi="Arial" w:cs="Arial"/>
          <w:b/>
          <w:strike/>
        </w:rPr>
      </w:pPr>
      <w:r>
        <w:rPr>
          <w:rFonts w:ascii="Arial" w:hAnsi="Arial" w:cs="Arial"/>
          <w:b/>
        </w:rPr>
        <w:tab/>
      </w:r>
      <w:r w:rsidRPr="00272FAD">
        <w:rPr>
          <w:rFonts w:ascii="Arial" w:hAnsi="Arial" w:cs="Arial"/>
          <w:b/>
          <w:strike/>
        </w:rPr>
        <w:t xml:space="preserve">Quote Submission Due Date: </w:t>
      </w:r>
      <w:r w:rsidRPr="00272FAD">
        <w:rPr>
          <w:rFonts w:ascii="Arial" w:hAnsi="Arial" w:cs="Arial"/>
          <w:b/>
          <w:strike/>
          <w:u w:val="single"/>
        </w:rPr>
        <w:t xml:space="preserve">February 23, 2024 </w:t>
      </w:r>
      <w:r w:rsidRPr="00272FAD">
        <w:rPr>
          <w:rFonts w:ascii="Arial" w:hAnsi="Arial" w:cs="Arial"/>
          <w:b/>
          <w:strike/>
        </w:rPr>
        <w:t>(2:00 p.m. Eastern Time)</w:t>
      </w:r>
    </w:p>
    <w:p w:rsidR="00301464" w:rsidRPr="00272FAD" w:rsidRDefault="00272FAD" w:rsidP="00301464">
      <w:pPr>
        <w:tabs>
          <w:tab w:val="left" w:pos="0"/>
        </w:tabs>
        <w:contextualSpacing/>
        <w:outlineLvl w:val="0"/>
        <w:rPr>
          <w:rFonts w:ascii="Arial" w:hAnsi="Arial" w:cs="Arial"/>
          <w:b/>
          <w:strike/>
        </w:rPr>
      </w:pPr>
      <w:r>
        <w:rPr>
          <w:rFonts w:ascii="Arial" w:hAnsi="Arial" w:cs="Arial"/>
          <w:b/>
        </w:rPr>
        <w:tab/>
      </w:r>
      <w:r w:rsidR="00301464" w:rsidRPr="00272FAD">
        <w:rPr>
          <w:rFonts w:ascii="Arial" w:hAnsi="Arial" w:cs="Arial"/>
          <w:b/>
          <w:strike/>
        </w:rPr>
        <w:t xml:space="preserve">Quote Submission Due Date: </w:t>
      </w:r>
      <w:r w:rsidR="00301464" w:rsidRPr="00272FAD">
        <w:rPr>
          <w:rFonts w:ascii="Arial" w:hAnsi="Arial" w:cs="Arial"/>
          <w:b/>
          <w:strike/>
          <w:u w:val="single"/>
        </w:rPr>
        <w:t xml:space="preserve">January 31, 2024 </w:t>
      </w:r>
      <w:r w:rsidR="00301464" w:rsidRPr="00272FAD">
        <w:rPr>
          <w:rFonts w:ascii="Arial" w:hAnsi="Arial" w:cs="Arial"/>
          <w:b/>
          <w:strike/>
        </w:rPr>
        <w:t>(2:00 p.m. Eastern Time)</w:t>
      </w:r>
    </w:p>
    <w:p w:rsidR="00301464" w:rsidRPr="0013215E" w:rsidRDefault="00301464" w:rsidP="00301464">
      <w:pPr>
        <w:tabs>
          <w:tab w:val="left" w:pos="0"/>
        </w:tabs>
        <w:contextualSpacing/>
        <w:outlineLvl w:val="0"/>
        <w:rPr>
          <w:rFonts w:ascii="Arial" w:hAnsi="Arial" w:cs="Arial"/>
          <w:b/>
          <w:strike/>
        </w:rPr>
      </w:pPr>
      <w:r>
        <w:rPr>
          <w:rFonts w:ascii="Arial" w:hAnsi="Arial" w:cs="Arial"/>
          <w:b/>
        </w:rPr>
        <w:tab/>
      </w:r>
      <w:r w:rsidRPr="0013215E">
        <w:rPr>
          <w:rFonts w:ascii="Arial" w:hAnsi="Arial" w:cs="Arial"/>
          <w:b/>
          <w:strike/>
        </w:rPr>
        <w:t xml:space="preserve">Quote Submission Due Date: </w:t>
      </w:r>
      <w:r>
        <w:rPr>
          <w:rFonts w:ascii="Arial" w:hAnsi="Arial" w:cs="Arial"/>
          <w:b/>
          <w:strike/>
        </w:rPr>
        <w:t>December 20, 2023</w:t>
      </w:r>
      <w:r w:rsidRPr="0013215E">
        <w:rPr>
          <w:rFonts w:ascii="Arial" w:hAnsi="Arial" w:cs="Arial"/>
          <w:b/>
          <w:strike/>
        </w:rPr>
        <w:t xml:space="preserve"> (2:00 p.m. Eastern Time)</w:t>
      </w:r>
    </w:p>
    <w:p w:rsidR="00364A22" w:rsidRDefault="00364A22" w:rsidP="00301464">
      <w:pPr>
        <w:tabs>
          <w:tab w:val="left" w:pos="0"/>
        </w:tabs>
        <w:outlineLvl w:val="0"/>
      </w:pPr>
    </w:p>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762647">
        <w:rPr>
          <w:rFonts w:ascii="Arial" w:hAnsi="Arial" w:cs="Arial"/>
          <w:i w:val="0"/>
          <w:sz w:val="20"/>
        </w:rPr>
        <w:t>4</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F3190A">
        <w:rPr>
          <w:rFonts w:ascii="Arial" w:hAnsi="Arial" w:cs="Arial"/>
        </w:rPr>
        <w:t>4</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B35DBD" w:rsidRDefault="00B35DBD" w:rsidP="00B35DBD">
      <w:pPr>
        <w:pStyle w:val="ListParagraph"/>
        <w:numPr>
          <w:ilvl w:val="0"/>
          <w:numId w:val="1"/>
        </w:numPr>
        <w:tabs>
          <w:tab w:val="left" w:pos="0"/>
        </w:tabs>
        <w:jc w:val="both"/>
        <w:rPr>
          <w:rFonts w:ascii="Arial" w:hAnsi="Arial" w:cs="Arial"/>
        </w:rPr>
      </w:pPr>
      <w:r w:rsidRPr="008B694A">
        <w:rPr>
          <w:rFonts w:ascii="Arial" w:hAnsi="Arial" w:cs="Arial"/>
        </w:rPr>
        <w:t>This Bid Amendmen</w:t>
      </w:r>
      <w:r w:rsidR="00301464" w:rsidRPr="008B694A">
        <w:rPr>
          <w:rFonts w:ascii="Arial" w:hAnsi="Arial" w:cs="Arial"/>
        </w:rPr>
        <w:t>t in</w:t>
      </w:r>
      <w:r w:rsidR="00AB499A">
        <w:rPr>
          <w:rFonts w:ascii="Arial" w:hAnsi="Arial" w:cs="Arial"/>
        </w:rPr>
        <w:t>cludes answers to questions;</w:t>
      </w:r>
      <w:r w:rsidRPr="008B694A">
        <w:rPr>
          <w:rFonts w:ascii="Arial" w:hAnsi="Arial" w:cs="Arial"/>
        </w:rPr>
        <w:t xml:space="preserve"> </w:t>
      </w:r>
    </w:p>
    <w:p w:rsidR="008B694A" w:rsidRPr="008B694A" w:rsidRDefault="008B694A" w:rsidP="008B694A">
      <w:pPr>
        <w:pStyle w:val="ListParagraph"/>
        <w:tabs>
          <w:tab w:val="left" w:pos="0"/>
        </w:tabs>
        <w:jc w:val="both"/>
        <w:rPr>
          <w:rFonts w:ascii="Arial" w:hAnsi="Arial" w:cs="Arial"/>
        </w:rPr>
      </w:pPr>
    </w:p>
    <w:p w:rsidR="008B694A" w:rsidRDefault="008B694A" w:rsidP="00B35DBD">
      <w:pPr>
        <w:pStyle w:val="ListParagraph"/>
        <w:numPr>
          <w:ilvl w:val="0"/>
          <w:numId w:val="1"/>
        </w:numPr>
        <w:tabs>
          <w:tab w:val="left" w:pos="0"/>
        </w:tabs>
        <w:jc w:val="both"/>
        <w:rPr>
          <w:rFonts w:ascii="Arial" w:hAnsi="Arial" w:cs="Arial"/>
        </w:rPr>
      </w:pPr>
      <w:r w:rsidRPr="008B694A">
        <w:rPr>
          <w:rFonts w:ascii="Arial" w:hAnsi="Arial" w:cs="Arial"/>
        </w:rPr>
        <w:t>Addition of Exhibit A – B</w:t>
      </w:r>
      <w:r w:rsidR="00D0047C">
        <w:rPr>
          <w:rFonts w:ascii="Arial" w:hAnsi="Arial" w:cs="Arial"/>
        </w:rPr>
        <w:t>id Tabulation Results from the p</w:t>
      </w:r>
      <w:r w:rsidRPr="008B694A">
        <w:rPr>
          <w:rFonts w:ascii="Arial" w:hAnsi="Arial" w:cs="Arial"/>
        </w:rPr>
        <w:t xml:space="preserve">revious </w:t>
      </w:r>
      <w:r w:rsidR="00D0047C">
        <w:rPr>
          <w:rFonts w:ascii="Arial" w:hAnsi="Arial" w:cs="Arial"/>
        </w:rPr>
        <w:t xml:space="preserve">bid cycle (Bid Solicitation #18DPP00228) </w:t>
      </w:r>
      <w:r w:rsidRPr="008B694A">
        <w:rPr>
          <w:rFonts w:ascii="Arial" w:hAnsi="Arial" w:cs="Arial"/>
        </w:rPr>
        <w:t>to the Bid Solicitation’s Attachments Tab in NJSTART;</w:t>
      </w:r>
    </w:p>
    <w:p w:rsidR="00AB499A" w:rsidRPr="00AB499A" w:rsidRDefault="00AB499A" w:rsidP="00AB499A">
      <w:pPr>
        <w:pStyle w:val="ListParagraph"/>
        <w:rPr>
          <w:rFonts w:ascii="Arial" w:hAnsi="Arial" w:cs="Arial"/>
        </w:rPr>
      </w:pPr>
    </w:p>
    <w:p w:rsidR="00AB499A" w:rsidRPr="003B1343" w:rsidRDefault="00AB499A" w:rsidP="00AB499A">
      <w:pPr>
        <w:pStyle w:val="ListParagraph"/>
        <w:numPr>
          <w:ilvl w:val="0"/>
          <w:numId w:val="1"/>
        </w:numPr>
        <w:tabs>
          <w:tab w:val="left" w:pos="0"/>
        </w:tabs>
        <w:jc w:val="both"/>
        <w:rPr>
          <w:rFonts w:ascii="Arial" w:hAnsi="Arial" w:cs="Arial"/>
        </w:rPr>
      </w:pPr>
      <w:r w:rsidRPr="003B1343">
        <w:rPr>
          <w:rFonts w:ascii="Arial" w:hAnsi="Arial" w:cs="Arial"/>
        </w:rPr>
        <w:t xml:space="preserve">Revisions to the Bid Solicitation (from Part 2 of the Bid Amendment); and </w:t>
      </w:r>
    </w:p>
    <w:p w:rsidR="00AB499A" w:rsidRPr="00AB499A" w:rsidRDefault="00AB499A" w:rsidP="00AB499A">
      <w:pPr>
        <w:pStyle w:val="ListParagraph"/>
        <w:numPr>
          <w:ilvl w:val="0"/>
          <w:numId w:val="2"/>
        </w:numPr>
        <w:tabs>
          <w:tab w:val="left" w:pos="0"/>
        </w:tabs>
        <w:jc w:val="both"/>
        <w:rPr>
          <w:rFonts w:ascii="Arial" w:hAnsi="Arial" w:cs="Arial"/>
        </w:rPr>
      </w:pPr>
      <w:r w:rsidRPr="00AB499A">
        <w:rPr>
          <w:rFonts w:ascii="Arial" w:hAnsi="Arial" w:cs="Arial"/>
        </w:rPr>
        <w:t xml:space="preserve">Please note that for all additions, deletions, clarifications and modifications to the Bid Solicitation, please refer to the Revised Bid Solicitation titled </w:t>
      </w:r>
      <w:r w:rsidRPr="00AB499A">
        <w:rPr>
          <w:rFonts w:ascii="Arial" w:hAnsi="Arial" w:cs="Arial"/>
          <w:i/>
        </w:rPr>
        <w:t>“T0002 Revised Bid Solicitation 3.1.24”.</w:t>
      </w:r>
    </w:p>
    <w:p w:rsidR="00B35DBD" w:rsidRDefault="00B35DBD" w:rsidP="00B35DBD">
      <w:pPr>
        <w:tabs>
          <w:tab w:val="left" w:pos="0"/>
        </w:tabs>
        <w:jc w:val="both"/>
        <w:rPr>
          <w:rFonts w:ascii="Arial" w:hAnsi="Arial" w:cs="Arial"/>
        </w:rPr>
      </w:pPr>
    </w:p>
    <w:p w:rsidR="00D0047C" w:rsidRDefault="00D0047C" w:rsidP="00D0047C">
      <w:pPr>
        <w:pStyle w:val="ListParagraph"/>
        <w:numPr>
          <w:ilvl w:val="0"/>
          <w:numId w:val="1"/>
        </w:numPr>
        <w:tabs>
          <w:tab w:val="left" w:pos="0"/>
        </w:tabs>
        <w:jc w:val="both"/>
        <w:rPr>
          <w:rFonts w:ascii="Arial" w:hAnsi="Arial" w:cs="Arial"/>
        </w:rPr>
      </w:pPr>
      <w:r>
        <w:rPr>
          <w:rFonts w:ascii="Arial" w:hAnsi="Arial" w:cs="Arial"/>
        </w:rPr>
        <w:t xml:space="preserve">Revisions to the State-Supplied Price Sheet (from Part </w:t>
      </w:r>
      <w:r w:rsidR="00F831C0">
        <w:rPr>
          <w:rFonts w:ascii="Arial" w:hAnsi="Arial" w:cs="Arial"/>
        </w:rPr>
        <w:t>1, Questions 10 and 15</w:t>
      </w:r>
      <w:r>
        <w:rPr>
          <w:rFonts w:ascii="Arial" w:hAnsi="Arial" w:cs="Arial"/>
        </w:rPr>
        <w:t xml:space="preserve"> of the Bid Amendment).</w:t>
      </w:r>
    </w:p>
    <w:p w:rsidR="00D0047C" w:rsidRPr="00A5374D" w:rsidRDefault="00D0047C" w:rsidP="00D0047C">
      <w:pPr>
        <w:pStyle w:val="ListParagraph"/>
        <w:numPr>
          <w:ilvl w:val="1"/>
          <w:numId w:val="1"/>
        </w:numPr>
        <w:tabs>
          <w:tab w:val="left" w:pos="0"/>
        </w:tabs>
        <w:jc w:val="both"/>
        <w:rPr>
          <w:rFonts w:ascii="Arial" w:hAnsi="Arial" w:cs="Arial"/>
        </w:rPr>
      </w:pPr>
      <w:r>
        <w:rPr>
          <w:rFonts w:ascii="Arial" w:hAnsi="Arial" w:cs="Arial"/>
        </w:rPr>
        <w:t>Please note that for all additions, deletions, clarifications and modifications to the State-Supplied Price Sheet, please refer to the Revised State-Supplied Price Sheet titled “</w:t>
      </w:r>
      <w:r w:rsidRPr="005F04CB">
        <w:rPr>
          <w:rFonts w:ascii="Arial" w:hAnsi="Arial" w:cs="Arial"/>
          <w:i/>
        </w:rPr>
        <w:t>T</w:t>
      </w:r>
      <w:r>
        <w:rPr>
          <w:rFonts w:ascii="Arial" w:hAnsi="Arial" w:cs="Arial"/>
          <w:i/>
        </w:rPr>
        <w:t>0002</w:t>
      </w:r>
      <w:r w:rsidRPr="005F04CB">
        <w:rPr>
          <w:rFonts w:ascii="Arial" w:hAnsi="Arial" w:cs="Arial"/>
          <w:i/>
        </w:rPr>
        <w:t xml:space="preserve"> Revised State</w:t>
      </w:r>
      <w:r>
        <w:rPr>
          <w:rFonts w:ascii="Arial" w:hAnsi="Arial" w:cs="Arial"/>
          <w:i/>
        </w:rPr>
        <w:t>-</w:t>
      </w:r>
      <w:r w:rsidRPr="005F04CB">
        <w:rPr>
          <w:rFonts w:ascii="Arial" w:hAnsi="Arial" w:cs="Arial"/>
          <w:i/>
        </w:rPr>
        <w:t>Suppl</w:t>
      </w:r>
      <w:r>
        <w:rPr>
          <w:rFonts w:ascii="Arial" w:hAnsi="Arial" w:cs="Arial"/>
          <w:i/>
        </w:rPr>
        <w:t>ied</w:t>
      </w:r>
      <w:r w:rsidRPr="005F04CB">
        <w:rPr>
          <w:rFonts w:ascii="Arial" w:hAnsi="Arial" w:cs="Arial"/>
          <w:i/>
        </w:rPr>
        <w:t xml:space="preserve"> Price Sheet </w:t>
      </w:r>
      <w:r>
        <w:rPr>
          <w:rFonts w:ascii="Arial" w:hAnsi="Arial" w:cs="Arial"/>
          <w:i/>
        </w:rPr>
        <w:t>3.1</w:t>
      </w:r>
      <w:r w:rsidRPr="005F04CB">
        <w:rPr>
          <w:rFonts w:ascii="Arial" w:hAnsi="Arial" w:cs="Arial"/>
          <w:i/>
        </w:rPr>
        <w:t>.2024</w:t>
      </w:r>
      <w:r>
        <w:rPr>
          <w:rFonts w:ascii="Arial" w:hAnsi="Arial" w:cs="Arial"/>
        </w:rPr>
        <w:t xml:space="preserve">”. </w:t>
      </w:r>
    </w:p>
    <w:p w:rsidR="00D0047C" w:rsidRPr="00D0047C" w:rsidRDefault="00D0047C" w:rsidP="00D0047C">
      <w:pPr>
        <w:pStyle w:val="ListParagraph"/>
        <w:tabs>
          <w:tab w:val="left" w:pos="0"/>
        </w:tabs>
        <w:jc w:val="both"/>
        <w:rPr>
          <w:rFonts w:ascii="Arial" w:hAnsi="Arial" w:cs="Arial"/>
        </w:rPr>
      </w:pPr>
    </w:p>
    <w:p w:rsidR="00B35DBD" w:rsidRPr="000A05E3" w:rsidRDefault="00B35DBD" w:rsidP="000A05E3">
      <w:pPr>
        <w:tabs>
          <w:tab w:val="left" w:pos="0"/>
        </w:tabs>
        <w:jc w:val="both"/>
        <w:rPr>
          <w:rFonts w:ascii="Arial" w:hAnsi="Arial" w:cs="Arial"/>
        </w:rPr>
      </w:pPr>
      <w:r w:rsidRPr="000A05E3">
        <w:rPr>
          <w:rFonts w:ascii="Arial" w:hAnsi="Arial" w:cs="Arial"/>
        </w:rPr>
        <w:t xml:space="preserve">It is the sole responsibility of the Bidder to be knowledgeable of all of the additions, deletions, clarifications, and modifications to the Bid Solicitation and/or the New Jersey Standard Terms and Conditions relative to this Bid Solicitation as set forth in all Bid Amendments. </w:t>
      </w:r>
    </w:p>
    <w:p w:rsidR="00B35DBD" w:rsidRPr="008918DF" w:rsidRDefault="00B35DBD" w:rsidP="00B35DBD">
      <w:pPr>
        <w:tabs>
          <w:tab w:val="left" w:pos="0"/>
        </w:tabs>
        <w:jc w:val="both"/>
        <w:rPr>
          <w:rFonts w:ascii="Arial" w:hAnsi="Arial" w:cs="Arial"/>
        </w:rPr>
      </w:pPr>
    </w:p>
    <w:p w:rsidR="00B35DBD" w:rsidRPr="008918DF" w:rsidRDefault="00B35DBD" w:rsidP="00B35DBD">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214603">
        <w:rPr>
          <w:rFonts w:ascii="Arial" w:hAnsi="Arial" w:cs="Arial"/>
          <w:sz w:val="20"/>
        </w:rPr>
        <w:t>24DPP00931</w:t>
      </w:r>
    </w:p>
    <w:p w:rsidR="00364A22" w:rsidRDefault="00214603" w:rsidP="007D1D98">
      <w:pPr>
        <w:tabs>
          <w:tab w:val="left" w:pos="0"/>
        </w:tabs>
        <w:jc w:val="center"/>
        <w:outlineLvl w:val="0"/>
        <w:rPr>
          <w:rFonts w:ascii="Arial" w:hAnsi="Arial" w:cs="Arial"/>
          <w:b/>
        </w:rPr>
      </w:pPr>
      <w:r w:rsidRPr="00214603">
        <w:rPr>
          <w:rFonts w:ascii="Arial" w:hAnsi="Arial" w:cs="Arial"/>
          <w:b/>
        </w:rPr>
        <w:t xml:space="preserve">T0002 Bottled Spring Water and Cooler Rental </w:t>
      </w:r>
      <w:r>
        <w:rPr>
          <w:rFonts w:ascii="Arial" w:hAnsi="Arial" w:cs="Arial"/>
          <w:b/>
        </w:rPr>
        <w:t>–</w:t>
      </w:r>
      <w:r w:rsidRPr="00214603">
        <w:rPr>
          <w:rFonts w:ascii="Arial" w:hAnsi="Arial" w:cs="Arial"/>
          <w:b/>
        </w:rPr>
        <w:t xml:space="preserve"> Statewide</w:t>
      </w:r>
    </w:p>
    <w:p w:rsidR="00214603" w:rsidRDefault="00214603" w:rsidP="007D1D98">
      <w:pPr>
        <w:tabs>
          <w:tab w:val="left" w:pos="0"/>
        </w:tabs>
        <w:jc w:val="center"/>
        <w:outlineLvl w:val="0"/>
        <w:rPr>
          <w:rFonts w:ascii="Arial" w:hAnsi="Arial" w:cs="Arial"/>
          <w:b/>
        </w:rPr>
      </w:pPr>
    </w:p>
    <w:p w:rsidR="00364A22" w:rsidRDefault="00687C40" w:rsidP="00364A22">
      <w:pPr>
        <w:pStyle w:val="Heading4"/>
        <w:tabs>
          <w:tab w:val="left" w:pos="0"/>
        </w:tabs>
        <w:rPr>
          <w:rFonts w:ascii="Arial" w:hAnsi="Arial" w:cs="Arial"/>
          <w:b/>
          <w:i/>
          <w:sz w:val="20"/>
          <w:u w:val="single"/>
        </w:rPr>
      </w:pPr>
      <w:r>
        <w:rPr>
          <w:rFonts w:ascii="Arial" w:hAnsi="Arial" w:cs="Arial"/>
          <w:b/>
          <w:sz w:val="20"/>
        </w:rPr>
        <w:t xml:space="preserve">Part 1 - </w:t>
      </w:r>
      <w:r w:rsidR="00364A22">
        <w:rPr>
          <w:rFonts w:ascii="Arial" w:hAnsi="Arial" w:cs="Arial"/>
          <w:b/>
          <w:sz w:val="20"/>
        </w:rPr>
        <w:t>Answers to Questions</w:t>
      </w:r>
    </w:p>
    <w:p w:rsidR="00364A22" w:rsidRDefault="00364A22" w:rsidP="00364A22">
      <w:pPr>
        <w:tabs>
          <w:tab w:val="left" w:pos="0"/>
        </w:tabs>
        <w:rPr>
          <w:rFonts w:ascii="Arial" w:hAnsi="Arial" w:cs="Arial"/>
        </w:rPr>
      </w:pPr>
    </w:p>
    <w:p w:rsidR="008A4CEF" w:rsidRPr="000A05E3" w:rsidRDefault="003069D9" w:rsidP="008A4CEF">
      <w:pPr>
        <w:tabs>
          <w:tab w:val="left" w:pos="0"/>
        </w:tabs>
        <w:overflowPunct w:val="0"/>
        <w:autoSpaceDE w:val="0"/>
        <w:autoSpaceDN w:val="0"/>
        <w:adjustRightInd w:val="0"/>
        <w:rPr>
          <w:rFonts w:ascii="Arial" w:hAnsi="Arial" w:cs="Arial"/>
        </w:rPr>
      </w:pPr>
      <w:r w:rsidRPr="000A05E3">
        <w:rPr>
          <w:rFonts w:ascii="Arial" w:hAnsi="Arial" w:cs="Arial"/>
        </w:rPr>
        <w:t>Where applicable, e</w:t>
      </w:r>
      <w:r w:rsidR="007E56C8" w:rsidRPr="000A05E3">
        <w:rPr>
          <w:rFonts w:ascii="Arial" w:hAnsi="Arial" w:cs="Arial"/>
        </w:rPr>
        <w:t>ach question reference</w:t>
      </w:r>
      <w:r w:rsidRPr="000A05E3">
        <w:rPr>
          <w:rFonts w:ascii="Arial" w:hAnsi="Arial" w:cs="Arial"/>
        </w:rPr>
        <w:t>s</w:t>
      </w:r>
      <w:r w:rsidR="007E56C8" w:rsidRPr="000A05E3">
        <w:rPr>
          <w:rFonts w:ascii="Arial" w:hAnsi="Arial" w:cs="Arial"/>
        </w:rPr>
        <w:t xml:space="preserve"> the appropriate Bid Solicitation section</w:t>
      </w:r>
      <w:r w:rsidRPr="000A05E3">
        <w:rPr>
          <w:rFonts w:ascii="Arial" w:hAnsi="Arial" w:cs="Arial"/>
        </w:rPr>
        <w:t>.</w:t>
      </w:r>
      <w:r w:rsidR="007E56C8" w:rsidRPr="000A05E3">
        <w:rPr>
          <w:rFonts w:ascii="Arial" w:hAnsi="Arial" w:cs="Arial"/>
        </w:rPr>
        <w:t xml:space="preserve"> </w:t>
      </w:r>
      <w:r w:rsidR="008A4CEF" w:rsidRPr="000A05E3">
        <w:rPr>
          <w:rFonts w:ascii="Arial" w:hAnsi="Arial" w:cs="Arial"/>
        </w:rPr>
        <w:t xml:space="preserve">Some questions </w:t>
      </w:r>
      <w:r w:rsidR="00827151" w:rsidRPr="000A05E3">
        <w:rPr>
          <w:rFonts w:ascii="Arial" w:hAnsi="Arial" w:cs="Arial"/>
        </w:rPr>
        <w:t>have been</w:t>
      </w:r>
      <w:r w:rsidR="008A4CEF" w:rsidRPr="000A05E3">
        <w:rPr>
          <w:rFonts w:ascii="Arial" w:hAnsi="Arial" w:cs="Arial"/>
        </w:rPr>
        <w:t xml:space="preserve"> paraphrased in the interest of readability and clarity.</w:t>
      </w: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9F141D" w:rsidTr="002420F8">
        <w:tc>
          <w:tcPr>
            <w:tcW w:w="877" w:type="dxa"/>
            <w:tcBorders>
              <w:top w:val="single" w:sz="4" w:space="0" w:color="auto"/>
              <w:left w:val="single" w:sz="4" w:space="0" w:color="auto"/>
              <w:bottom w:val="single" w:sz="4" w:space="0" w:color="auto"/>
              <w:right w:val="single" w:sz="4" w:space="0" w:color="auto"/>
            </w:tcBorders>
          </w:tcPr>
          <w:p w:rsidR="009F141D" w:rsidRDefault="009F141D"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9F141D" w:rsidRPr="00EF2369" w:rsidRDefault="009F141D" w:rsidP="00AC609F">
            <w:pPr>
              <w:tabs>
                <w:tab w:val="left" w:pos="0"/>
              </w:tabs>
              <w:overflowPunct w:val="0"/>
              <w:autoSpaceDE w:val="0"/>
              <w:autoSpaceDN w:val="0"/>
              <w:adjustRightInd w:val="0"/>
              <w:jc w:val="center"/>
              <w:rPr>
                <w:rFonts w:asciiTheme="minorHAnsi" w:hAnsiTheme="minorHAnsi" w:cstheme="minorHAnsi"/>
              </w:rPr>
            </w:pPr>
            <w:r w:rsidRPr="00EF2369">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rsidR="009F141D" w:rsidRPr="00A255CB" w:rsidRDefault="006B2E75" w:rsidP="009F141D">
            <w:pPr>
              <w:tabs>
                <w:tab w:val="left" w:pos="0"/>
                <w:tab w:val="left" w:pos="2841"/>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9F141D" w:rsidRPr="00A255CB">
              <w:rPr>
                <w:rFonts w:asciiTheme="minorHAnsi" w:hAnsiTheme="minorHAnsi" w:cstheme="minorHAnsi"/>
                <w:b/>
              </w:rPr>
              <w:t>When trying to open a Portable Document Format (PDF), I am receiving an error message and am unable to access the PDF. How should I proceed?</w:t>
            </w:r>
          </w:p>
          <w:p w:rsidR="009F141D" w:rsidRPr="00BA333F" w:rsidRDefault="009F141D" w:rsidP="009F141D">
            <w:pPr>
              <w:tabs>
                <w:tab w:val="left" w:pos="0"/>
                <w:tab w:val="left" w:pos="2841"/>
              </w:tabs>
              <w:overflowPunct w:val="0"/>
              <w:autoSpaceDE w:val="0"/>
              <w:autoSpaceDN w:val="0"/>
              <w:adjustRightInd w:val="0"/>
              <w:rPr>
                <w:rFonts w:asciiTheme="minorHAnsi" w:hAnsiTheme="minorHAnsi" w:cstheme="minorHAnsi"/>
                <w:sz w:val="16"/>
                <w:szCs w:val="16"/>
              </w:rPr>
            </w:pPr>
          </w:p>
          <w:p w:rsidR="009F141D" w:rsidRDefault="006B2E75" w:rsidP="009F141D">
            <w:pPr>
              <w:tabs>
                <w:tab w:val="left" w:pos="0"/>
              </w:tabs>
              <w:overflowPunct w:val="0"/>
              <w:autoSpaceDE w:val="0"/>
              <w:autoSpaceDN w:val="0"/>
              <w:adjustRightInd w:val="0"/>
              <w:rPr>
                <w:rFonts w:asciiTheme="minorHAnsi" w:hAnsiTheme="minorHAnsi" w:cstheme="minorHAnsi"/>
              </w:rPr>
            </w:pPr>
            <w:r w:rsidRPr="000A05E3">
              <w:rPr>
                <w:rFonts w:asciiTheme="minorHAnsi" w:hAnsiTheme="minorHAnsi" w:cstheme="minorHAnsi"/>
                <w:b/>
                <w:u w:val="single"/>
              </w:rPr>
              <w:t>Answer:</w:t>
            </w:r>
            <w:r>
              <w:rPr>
                <w:rFonts w:asciiTheme="minorHAnsi" w:hAnsiTheme="minorHAnsi" w:cstheme="minorHAnsi"/>
              </w:rPr>
              <w:t xml:space="preserve"> </w:t>
            </w:r>
            <w:r w:rsidR="006E3F45">
              <w:rPr>
                <w:rFonts w:asciiTheme="minorHAnsi" w:hAnsiTheme="minorHAnsi" w:cstheme="minorHAnsi"/>
              </w:rPr>
              <w:t xml:space="preserve"> </w:t>
            </w:r>
            <w:r>
              <w:rPr>
                <w:rFonts w:asciiTheme="minorHAnsi" w:hAnsiTheme="minorHAnsi" w:cstheme="minorHAnsi"/>
              </w:rPr>
              <w:t>I</w:t>
            </w:r>
            <w:r w:rsidR="009F141D" w:rsidRPr="002130BF">
              <w:rPr>
                <w:rFonts w:asciiTheme="minorHAnsi" w:hAnsiTheme="minorHAnsi" w:cstheme="minorHAnsi"/>
              </w:rPr>
              <w:t>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9F141D" w:rsidRPr="00BA333F" w:rsidRDefault="009F141D" w:rsidP="009F141D">
            <w:pPr>
              <w:tabs>
                <w:tab w:val="left" w:pos="0"/>
              </w:tabs>
              <w:overflowPunct w:val="0"/>
              <w:autoSpaceDE w:val="0"/>
              <w:autoSpaceDN w:val="0"/>
              <w:adjustRightInd w:val="0"/>
              <w:rPr>
                <w:rFonts w:asciiTheme="minorHAnsi" w:hAnsiTheme="minorHAnsi" w:cstheme="minorHAnsi"/>
                <w:b/>
                <w:sz w:val="16"/>
                <w:szCs w:val="16"/>
              </w:rPr>
            </w:pPr>
          </w:p>
        </w:tc>
      </w:tr>
      <w:tr w:rsidR="009F141D" w:rsidTr="002420F8">
        <w:tc>
          <w:tcPr>
            <w:tcW w:w="877" w:type="dxa"/>
            <w:tcBorders>
              <w:top w:val="single" w:sz="4" w:space="0" w:color="auto"/>
              <w:left w:val="single" w:sz="4" w:space="0" w:color="auto"/>
              <w:bottom w:val="single" w:sz="4" w:space="0" w:color="auto"/>
              <w:right w:val="single" w:sz="4" w:space="0" w:color="auto"/>
            </w:tcBorders>
          </w:tcPr>
          <w:p w:rsidR="009F141D" w:rsidRDefault="009F141D"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9F141D" w:rsidRPr="00EF2369" w:rsidRDefault="009F141D" w:rsidP="00AC609F">
            <w:pPr>
              <w:tabs>
                <w:tab w:val="left" w:pos="0"/>
              </w:tabs>
              <w:overflowPunct w:val="0"/>
              <w:autoSpaceDE w:val="0"/>
              <w:autoSpaceDN w:val="0"/>
              <w:adjustRightInd w:val="0"/>
              <w:jc w:val="center"/>
              <w:rPr>
                <w:rFonts w:asciiTheme="minorHAnsi" w:hAnsiTheme="minorHAnsi" w:cstheme="minorHAnsi"/>
              </w:rPr>
            </w:pPr>
            <w:r w:rsidRPr="00EF2369">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rsidR="009F141D" w:rsidRPr="00A255CB" w:rsidRDefault="006B2E75" w:rsidP="009F141D">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9F141D" w:rsidRPr="00A255CB">
              <w:rPr>
                <w:rFonts w:asciiTheme="minorHAnsi" w:hAnsiTheme="minorHAnsi" w:cstheme="minorHAnsi"/>
                <w:b/>
              </w:rPr>
              <w:t>Should I check that I have properly completed and attached all of the required documents with my submitted Quote?</w:t>
            </w:r>
          </w:p>
          <w:p w:rsidR="009F141D" w:rsidRPr="00BA333F" w:rsidRDefault="009F141D" w:rsidP="009F141D">
            <w:pPr>
              <w:tabs>
                <w:tab w:val="left" w:pos="0"/>
              </w:tabs>
              <w:overflowPunct w:val="0"/>
              <w:autoSpaceDE w:val="0"/>
              <w:autoSpaceDN w:val="0"/>
              <w:adjustRightInd w:val="0"/>
              <w:rPr>
                <w:rFonts w:asciiTheme="minorHAnsi" w:hAnsiTheme="minorHAnsi" w:cstheme="minorHAnsi"/>
                <w:sz w:val="16"/>
                <w:szCs w:val="16"/>
              </w:rPr>
            </w:pPr>
          </w:p>
          <w:p w:rsidR="009F141D" w:rsidRPr="002130BF" w:rsidRDefault="006B2E75" w:rsidP="009F141D">
            <w:pPr>
              <w:jc w:val="both"/>
              <w:rPr>
                <w:rFonts w:asciiTheme="minorHAnsi" w:hAnsiTheme="minorHAnsi" w:cstheme="minorHAnsi"/>
              </w:rPr>
            </w:pPr>
            <w:r w:rsidRPr="000A05E3">
              <w:rPr>
                <w:rFonts w:asciiTheme="minorHAnsi" w:hAnsiTheme="minorHAnsi" w:cstheme="minorHAnsi"/>
                <w:b/>
                <w:u w:val="single"/>
              </w:rPr>
              <w:t>Answer:</w:t>
            </w:r>
            <w:r>
              <w:rPr>
                <w:rFonts w:asciiTheme="minorHAnsi" w:hAnsiTheme="minorHAnsi" w:cstheme="minorHAnsi"/>
              </w:rPr>
              <w:t xml:space="preserve"> </w:t>
            </w:r>
            <w:r w:rsidR="009F141D"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rsidR="009F141D" w:rsidRPr="00BA333F" w:rsidRDefault="009F141D" w:rsidP="00AC609F">
            <w:pPr>
              <w:tabs>
                <w:tab w:val="left" w:pos="0"/>
              </w:tabs>
              <w:overflowPunct w:val="0"/>
              <w:autoSpaceDE w:val="0"/>
              <w:autoSpaceDN w:val="0"/>
              <w:adjustRightInd w:val="0"/>
              <w:rPr>
                <w:rFonts w:asciiTheme="minorHAnsi" w:hAnsiTheme="minorHAnsi" w:cstheme="minorHAnsi"/>
                <w:b/>
                <w:sz w:val="16"/>
                <w:szCs w:val="16"/>
              </w:rPr>
            </w:pPr>
          </w:p>
        </w:tc>
      </w:tr>
      <w:tr w:rsidR="00AC609F" w:rsidTr="009F141D">
        <w:trPr>
          <w:trHeight w:val="1160"/>
        </w:trPr>
        <w:tc>
          <w:tcPr>
            <w:tcW w:w="877" w:type="dxa"/>
            <w:tcBorders>
              <w:top w:val="single" w:sz="4" w:space="0" w:color="auto"/>
              <w:left w:val="single" w:sz="4" w:space="0" w:color="auto"/>
              <w:bottom w:val="single" w:sz="4" w:space="0" w:color="auto"/>
              <w:right w:val="single" w:sz="4" w:space="0" w:color="auto"/>
            </w:tcBorders>
          </w:tcPr>
          <w:p w:rsidR="00AC609F" w:rsidRDefault="009F141D"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AC609F" w:rsidRPr="00EF2369" w:rsidRDefault="00AC609F" w:rsidP="00AC609F">
            <w:pPr>
              <w:tabs>
                <w:tab w:val="left" w:pos="0"/>
              </w:tabs>
              <w:overflowPunct w:val="0"/>
              <w:autoSpaceDE w:val="0"/>
              <w:autoSpaceDN w:val="0"/>
              <w:adjustRightInd w:val="0"/>
              <w:jc w:val="center"/>
              <w:rPr>
                <w:rFonts w:asciiTheme="minorHAnsi" w:hAnsiTheme="minorHAnsi" w:cstheme="minorHAnsi"/>
              </w:rPr>
            </w:pPr>
            <w:r w:rsidRPr="00EF2369">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rsidR="00AC609F" w:rsidRPr="00A255CB" w:rsidRDefault="006B2E75" w:rsidP="00AC609F">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Please confirm a Bidder may deliver a hardcopy quote instead of submitting a response electronically.</w:t>
            </w:r>
          </w:p>
          <w:p w:rsidR="00AC609F" w:rsidRPr="00BA333F" w:rsidRDefault="00AC609F" w:rsidP="00AC609F">
            <w:pPr>
              <w:tabs>
                <w:tab w:val="left" w:pos="0"/>
              </w:tabs>
              <w:overflowPunct w:val="0"/>
              <w:autoSpaceDE w:val="0"/>
              <w:autoSpaceDN w:val="0"/>
              <w:adjustRightInd w:val="0"/>
              <w:rPr>
                <w:rFonts w:asciiTheme="minorHAnsi" w:hAnsiTheme="minorHAnsi" w:cstheme="minorHAnsi"/>
                <w:sz w:val="16"/>
                <w:szCs w:val="16"/>
              </w:rPr>
            </w:pPr>
          </w:p>
          <w:p w:rsidR="00AC609F" w:rsidRPr="00547A3F" w:rsidRDefault="006B2E75" w:rsidP="00AC609F">
            <w:pPr>
              <w:rPr>
                <w:rFonts w:asciiTheme="minorHAnsi" w:eastAsiaTheme="minorEastAsia" w:hAnsiTheme="minorHAnsi"/>
                <w:sz w:val="22"/>
                <w:szCs w:val="22"/>
              </w:rPr>
            </w:pPr>
            <w:r w:rsidRPr="000A05E3">
              <w:rPr>
                <w:rFonts w:asciiTheme="minorHAnsi" w:eastAsiaTheme="minorEastAsia" w:hAnsiTheme="minorHAnsi"/>
                <w:b/>
                <w:u w:val="single"/>
              </w:rPr>
              <w:t>Answer:</w:t>
            </w:r>
            <w:r>
              <w:rPr>
                <w:rFonts w:asciiTheme="minorHAnsi" w:eastAsiaTheme="minorEastAsia" w:hAnsiTheme="minorHAnsi"/>
              </w:rPr>
              <w:t xml:space="preserve"> </w:t>
            </w:r>
            <w:r w:rsidR="00AC609F" w:rsidRPr="00547A3F">
              <w:rPr>
                <w:rFonts w:asciiTheme="minorHAnsi" w:eastAsiaTheme="minorEastAsia" w:hAnsiTheme="minorHAnsi"/>
              </w:rPr>
              <w:t>Please be advised that all Quotes shall be submitted electronically through NJSTART.</w:t>
            </w:r>
          </w:p>
          <w:p w:rsidR="00AC609F" w:rsidRPr="00BA333F" w:rsidRDefault="00AC609F" w:rsidP="00AC609F">
            <w:pPr>
              <w:tabs>
                <w:tab w:val="left" w:pos="0"/>
                <w:tab w:val="left" w:pos="2841"/>
              </w:tabs>
              <w:overflowPunct w:val="0"/>
              <w:autoSpaceDE w:val="0"/>
              <w:autoSpaceDN w:val="0"/>
              <w:adjustRightInd w:val="0"/>
              <w:rPr>
                <w:rFonts w:asciiTheme="minorHAnsi" w:hAnsiTheme="minorHAnsi" w:cstheme="minorHAnsi"/>
                <w:b/>
                <w:sz w:val="16"/>
                <w:szCs w:val="16"/>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AC609F" w:rsidRPr="00EF2369" w:rsidRDefault="00AC609F" w:rsidP="00AC609F">
            <w:pPr>
              <w:tabs>
                <w:tab w:val="left" w:pos="0"/>
              </w:tabs>
              <w:overflowPunct w:val="0"/>
              <w:autoSpaceDE w:val="0"/>
              <w:autoSpaceDN w:val="0"/>
              <w:adjustRightInd w:val="0"/>
              <w:jc w:val="center"/>
              <w:rPr>
                <w:rFonts w:asciiTheme="minorHAnsi" w:hAnsiTheme="minorHAnsi" w:cstheme="minorHAnsi"/>
              </w:rPr>
            </w:pPr>
            <w:r w:rsidRPr="00EF2369">
              <w:rPr>
                <w:rFonts w:asciiTheme="minorHAnsi" w:hAnsiTheme="minorHAnsi" w:cstheme="minorHAnsi"/>
              </w:rPr>
              <w:t>Exceptions</w:t>
            </w:r>
          </w:p>
        </w:tc>
        <w:tc>
          <w:tcPr>
            <w:tcW w:w="7200" w:type="dxa"/>
            <w:tcBorders>
              <w:top w:val="single" w:sz="4" w:space="0" w:color="auto"/>
              <w:left w:val="single" w:sz="4" w:space="0" w:color="auto"/>
              <w:bottom w:val="single" w:sz="4" w:space="0" w:color="auto"/>
              <w:right w:val="single" w:sz="4" w:space="0" w:color="auto"/>
            </w:tcBorders>
          </w:tcPr>
          <w:p w:rsidR="00AC609F" w:rsidRPr="001A6CBA" w:rsidRDefault="006B2E75" w:rsidP="00AC609F">
            <w:pPr>
              <w:jc w:val="both"/>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AC609F" w:rsidRPr="001A6CBA">
              <w:rPr>
                <w:rFonts w:asciiTheme="minorHAnsi" w:hAnsiTheme="minorHAnsi" w:cstheme="minorHAnsi"/>
                <w:b/>
              </w:rPr>
              <w:t>Will the State allow Bidders to take exception to any of the Standard Terms and Conditions?</w:t>
            </w:r>
          </w:p>
          <w:p w:rsidR="00AC609F" w:rsidRPr="00BA333F" w:rsidRDefault="00AC609F" w:rsidP="00AC609F">
            <w:pPr>
              <w:jc w:val="both"/>
              <w:rPr>
                <w:rFonts w:asciiTheme="minorHAnsi" w:hAnsiTheme="minorHAnsi"/>
                <w:b/>
                <w:sz w:val="16"/>
                <w:szCs w:val="16"/>
              </w:rPr>
            </w:pPr>
          </w:p>
          <w:p w:rsidR="00AC609F" w:rsidRPr="002130BF" w:rsidRDefault="006B2E75" w:rsidP="00AC609F">
            <w:pPr>
              <w:jc w:val="both"/>
              <w:rPr>
                <w:rFonts w:asciiTheme="minorHAnsi" w:hAnsiTheme="minorHAnsi"/>
              </w:rPr>
            </w:pPr>
            <w:r w:rsidRPr="00D51866">
              <w:rPr>
                <w:rFonts w:asciiTheme="minorHAnsi" w:hAnsiTheme="minorHAnsi" w:cstheme="minorHAnsi"/>
                <w:b/>
                <w:u w:val="single"/>
              </w:rPr>
              <w:t>Answer:</w:t>
            </w:r>
            <w:r>
              <w:rPr>
                <w:rFonts w:asciiTheme="minorHAnsi" w:hAnsiTheme="minorHAnsi" w:cstheme="minorHAnsi"/>
              </w:rPr>
              <w:t xml:space="preserve"> </w:t>
            </w:r>
            <w:r w:rsidR="00AC609F" w:rsidRPr="1AD9C317">
              <w:rPr>
                <w:rFonts w:asciiTheme="minorHAnsi" w:hAnsiTheme="minorHAnsi"/>
              </w:rPr>
              <w:t>As stated in Bid Solicitation Section 2.2, Exceptions to the State of NJ Standard Terms and Conditions (SSTC): “</w:t>
            </w:r>
            <w:r w:rsidR="00AC609F" w:rsidRPr="00B03DBC">
              <w:rPr>
                <w:rFonts w:asciiTheme="minorHAnsi" w:eastAsia="MS Mincho" w:hAnsiTheme="minorHAnsi"/>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1AD9C317">
              <w:rPr>
                <w:rFonts w:asciiTheme="minorHAnsi" w:hAnsiTheme="minorHAnsi"/>
              </w:rPr>
              <w:t xml:space="preserve">”  </w:t>
            </w:r>
            <w:r w:rsidR="00AC609F"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rsidR="00AC609F" w:rsidRPr="00BA333F" w:rsidRDefault="00AC609F" w:rsidP="00AC609F">
            <w:pPr>
              <w:tabs>
                <w:tab w:val="left" w:pos="0"/>
              </w:tabs>
              <w:overflowPunct w:val="0"/>
              <w:autoSpaceDE w:val="0"/>
              <w:autoSpaceDN w:val="0"/>
              <w:adjustRightInd w:val="0"/>
              <w:rPr>
                <w:rFonts w:ascii="Arial" w:hAnsi="Arial" w:cs="Arial"/>
                <w:sz w:val="16"/>
                <w:szCs w:val="16"/>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rsidR="00AC609F" w:rsidRPr="00EF2369" w:rsidRDefault="009F141D" w:rsidP="00AC609F">
            <w:pPr>
              <w:tabs>
                <w:tab w:val="left" w:pos="0"/>
              </w:tabs>
              <w:overflowPunct w:val="0"/>
              <w:autoSpaceDE w:val="0"/>
              <w:autoSpaceDN w:val="0"/>
              <w:adjustRightInd w:val="0"/>
              <w:jc w:val="center"/>
              <w:rPr>
                <w:rFonts w:asciiTheme="minorHAnsi" w:hAnsiTheme="minorHAnsi" w:cstheme="minorHAnsi"/>
              </w:rPr>
            </w:pPr>
            <w:r w:rsidRPr="00EF2369">
              <w:rPr>
                <w:rFonts w:asciiTheme="minorHAnsi" w:hAnsiTheme="minorHAnsi" w:cstheme="minorHAnsi"/>
              </w:rPr>
              <w:t>Price Adjustment Review</w:t>
            </w:r>
          </w:p>
        </w:tc>
        <w:tc>
          <w:tcPr>
            <w:tcW w:w="7200" w:type="dxa"/>
            <w:tcBorders>
              <w:top w:val="single" w:sz="4" w:space="0" w:color="auto"/>
              <w:left w:val="single" w:sz="4" w:space="0" w:color="auto"/>
              <w:bottom w:val="single" w:sz="4" w:space="0" w:color="auto"/>
              <w:right w:val="single" w:sz="4" w:space="0" w:color="auto"/>
            </w:tcBorders>
          </w:tcPr>
          <w:p w:rsidR="00AC609F" w:rsidRDefault="006B2E75" w:rsidP="009F141D">
            <w:pPr>
              <w:jc w:val="both"/>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9F141D" w:rsidRPr="009F141D">
              <w:rPr>
                <w:rFonts w:asciiTheme="minorHAnsi" w:hAnsiTheme="minorHAnsi" w:cstheme="minorHAnsi"/>
                <w:b/>
              </w:rPr>
              <w:t xml:space="preserve">Will price adjustments be considered during the term of the </w:t>
            </w:r>
            <w:r w:rsidR="00D47993">
              <w:rPr>
                <w:rFonts w:asciiTheme="minorHAnsi" w:hAnsiTheme="minorHAnsi" w:cstheme="minorHAnsi"/>
                <w:b/>
              </w:rPr>
              <w:t>Contract</w:t>
            </w:r>
            <w:r w:rsidR="009F141D" w:rsidRPr="009F141D">
              <w:rPr>
                <w:rFonts w:asciiTheme="minorHAnsi" w:hAnsiTheme="minorHAnsi" w:cstheme="minorHAnsi"/>
                <w:b/>
              </w:rPr>
              <w:t>?</w:t>
            </w:r>
          </w:p>
          <w:p w:rsidR="009F141D" w:rsidRPr="00BA333F" w:rsidRDefault="009F141D" w:rsidP="009F141D">
            <w:pPr>
              <w:jc w:val="both"/>
              <w:rPr>
                <w:rFonts w:asciiTheme="minorHAnsi" w:hAnsiTheme="minorHAnsi" w:cstheme="minorHAnsi"/>
                <w:b/>
                <w:sz w:val="16"/>
                <w:szCs w:val="16"/>
              </w:rPr>
            </w:pPr>
          </w:p>
          <w:p w:rsidR="009F141D" w:rsidRDefault="000A05E3" w:rsidP="009F141D">
            <w:pPr>
              <w:jc w:val="both"/>
              <w:rPr>
                <w:rFonts w:asciiTheme="minorHAnsi" w:eastAsia="MS Mincho" w:hAnsiTheme="minorHAnsi"/>
              </w:rPr>
            </w:pPr>
            <w:r w:rsidRPr="000A05E3">
              <w:rPr>
                <w:rFonts w:asciiTheme="minorHAnsi" w:eastAsia="MS Mincho" w:hAnsiTheme="minorHAnsi"/>
                <w:b/>
                <w:u w:val="single"/>
              </w:rPr>
              <w:t>Answer:</w:t>
            </w:r>
            <w:r>
              <w:rPr>
                <w:rFonts w:asciiTheme="minorHAnsi" w:eastAsia="MS Mincho" w:hAnsiTheme="minorHAnsi"/>
              </w:rPr>
              <w:t xml:space="preserve"> </w:t>
            </w:r>
            <w:r w:rsidR="009F141D" w:rsidRPr="009F141D">
              <w:rPr>
                <w:rFonts w:asciiTheme="minorHAnsi" w:eastAsia="MS Mincho" w:hAnsiTheme="minorHAnsi"/>
              </w:rPr>
              <w:t xml:space="preserve">Price adjustments may be considered following </w:t>
            </w:r>
            <w:r w:rsidR="00D47993">
              <w:rPr>
                <w:rFonts w:asciiTheme="minorHAnsi" w:eastAsia="MS Mincho" w:hAnsiTheme="minorHAnsi"/>
              </w:rPr>
              <w:t>Contract</w:t>
            </w:r>
            <w:r w:rsidR="009F141D" w:rsidRPr="009F141D">
              <w:rPr>
                <w:rFonts w:asciiTheme="minorHAnsi" w:eastAsia="MS Mincho" w:hAnsiTheme="minorHAnsi"/>
              </w:rPr>
              <w:t xml:space="preserve"> award. Price increases may be requested pursuant to New Jersey State Standard Terms &amp; Condition Section 6.1</w:t>
            </w:r>
            <w:r w:rsidR="006E3F45">
              <w:rPr>
                <w:rFonts w:asciiTheme="minorHAnsi" w:eastAsia="MS Mincho" w:hAnsiTheme="minorHAnsi"/>
              </w:rPr>
              <w:t>,</w:t>
            </w:r>
            <w:r w:rsidR="009F141D" w:rsidRPr="009F141D">
              <w:rPr>
                <w:rFonts w:asciiTheme="minorHAnsi" w:eastAsia="MS Mincho" w:hAnsiTheme="minorHAnsi"/>
              </w:rPr>
              <w:t xml:space="preserve"> which states</w:t>
            </w:r>
            <w:r w:rsidR="00D47993">
              <w:rPr>
                <w:rFonts w:asciiTheme="minorHAnsi" w:eastAsia="MS Mincho" w:hAnsiTheme="minorHAnsi"/>
              </w:rPr>
              <w:t>:</w:t>
            </w:r>
            <w:r w:rsidR="009F141D" w:rsidRPr="009F141D">
              <w:rPr>
                <w:rFonts w:asciiTheme="minorHAnsi" w:eastAsia="MS Mincho" w:hAnsiTheme="minorHAnsi"/>
              </w:rPr>
              <w:t xml:space="preserve"> "</w:t>
            </w:r>
            <w:r w:rsidR="00D47993" w:rsidRPr="00D47993">
              <w:rPr>
                <w:rFonts w:asciiTheme="minorHAnsi" w:eastAsia="MS Mincho" w:hAnsiTheme="minorHAnsi"/>
                <w:i/>
              </w:rPr>
              <w:t>I</w:t>
            </w:r>
            <w:r w:rsidR="009F141D" w:rsidRPr="00D47993">
              <w:rPr>
                <w:rFonts w:asciiTheme="minorHAnsi" w:eastAsia="MS Mincho" w:hAnsiTheme="minorHAnsi"/>
                <w:i/>
              </w:rPr>
              <w:t>n an exceptional situation the State may consider a price adjustment. Requests for price adjustments must include justification and documentation.</w:t>
            </w:r>
            <w:r w:rsidR="009F141D" w:rsidRPr="009F141D">
              <w:rPr>
                <w:rFonts w:asciiTheme="minorHAnsi" w:eastAsia="MS Mincho" w:hAnsiTheme="minorHAnsi"/>
              </w:rPr>
              <w:t>"</w:t>
            </w:r>
          </w:p>
          <w:p w:rsidR="009F141D" w:rsidRPr="00BA333F" w:rsidRDefault="009F141D" w:rsidP="009F141D">
            <w:pPr>
              <w:jc w:val="both"/>
              <w:rPr>
                <w:rFonts w:asciiTheme="minorHAnsi" w:hAnsiTheme="minorHAnsi" w:cstheme="minorHAnsi"/>
                <w:b/>
                <w:sz w:val="16"/>
                <w:szCs w:val="16"/>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rsidR="00AC609F" w:rsidRPr="00EF2369" w:rsidRDefault="00D47993" w:rsidP="00AC609F">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3.21 (</w:t>
            </w:r>
            <w:r w:rsidR="009F141D" w:rsidRPr="00EF2369">
              <w:rPr>
                <w:rFonts w:asciiTheme="minorHAnsi" w:hAnsiTheme="minorHAnsi" w:cstheme="minorHAnsi"/>
              </w:rPr>
              <w:t>Specification Conformance Certification</w:t>
            </w:r>
            <w:r>
              <w:rPr>
                <w:rFonts w:asciiTheme="minorHAnsi" w:hAnsiTheme="minorHAnsi" w:cstheme="minorHAnsi"/>
              </w:rPr>
              <w:t>)</w:t>
            </w:r>
          </w:p>
        </w:tc>
        <w:tc>
          <w:tcPr>
            <w:tcW w:w="7200" w:type="dxa"/>
            <w:tcBorders>
              <w:top w:val="single" w:sz="4" w:space="0" w:color="auto"/>
              <w:left w:val="single" w:sz="4" w:space="0" w:color="auto"/>
              <w:bottom w:val="single" w:sz="4" w:space="0" w:color="auto"/>
              <w:right w:val="single" w:sz="4" w:space="0" w:color="auto"/>
            </w:tcBorders>
          </w:tcPr>
          <w:p w:rsidR="00AC609F" w:rsidRDefault="006B2E75" w:rsidP="00AC609F">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9F141D" w:rsidRPr="009F141D">
              <w:rPr>
                <w:rFonts w:asciiTheme="minorHAnsi" w:hAnsiTheme="minorHAnsi" w:cstheme="minorHAnsi"/>
                <w:b/>
              </w:rPr>
              <w:t>Is a Bidder required to provide the signed Specification Conformance Certification with the Quote?</w:t>
            </w:r>
          </w:p>
          <w:p w:rsidR="009F141D" w:rsidRPr="00BA333F" w:rsidRDefault="009F141D" w:rsidP="00AC609F">
            <w:pPr>
              <w:tabs>
                <w:tab w:val="left" w:pos="0"/>
              </w:tabs>
              <w:overflowPunct w:val="0"/>
              <w:autoSpaceDE w:val="0"/>
              <w:autoSpaceDN w:val="0"/>
              <w:adjustRightInd w:val="0"/>
              <w:rPr>
                <w:rFonts w:asciiTheme="minorHAnsi" w:hAnsiTheme="minorHAnsi" w:cstheme="minorHAnsi"/>
                <w:b/>
                <w:sz w:val="16"/>
                <w:szCs w:val="16"/>
              </w:rPr>
            </w:pPr>
          </w:p>
          <w:p w:rsidR="009F141D" w:rsidRDefault="006B2E75" w:rsidP="00AC609F">
            <w:pPr>
              <w:tabs>
                <w:tab w:val="left" w:pos="0"/>
              </w:tabs>
              <w:overflowPunct w:val="0"/>
              <w:autoSpaceDE w:val="0"/>
              <w:autoSpaceDN w:val="0"/>
              <w:adjustRightInd w:val="0"/>
              <w:rPr>
                <w:rFonts w:asciiTheme="minorHAnsi" w:eastAsia="MS Mincho" w:hAnsiTheme="minorHAnsi"/>
              </w:rPr>
            </w:pPr>
            <w:r w:rsidRPr="00D51866">
              <w:rPr>
                <w:rFonts w:asciiTheme="minorHAnsi" w:hAnsiTheme="minorHAnsi" w:cstheme="minorHAnsi"/>
                <w:b/>
                <w:u w:val="single"/>
              </w:rPr>
              <w:t>Answer:</w:t>
            </w:r>
            <w:r>
              <w:rPr>
                <w:rFonts w:asciiTheme="minorHAnsi" w:hAnsiTheme="minorHAnsi" w:cstheme="minorHAnsi"/>
              </w:rPr>
              <w:t xml:space="preserve"> </w:t>
            </w:r>
            <w:r w:rsidR="009F141D" w:rsidRPr="009F141D">
              <w:rPr>
                <w:rFonts w:asciiTheme="minorHAnsi" w:eastAsia="MS Mincho" w:hAnsiTheme="minorHAnsi"/>
              </w:rPr>
              <w:t xml:space="preserve">Yes. Bidders </w:t>
            </w:r>
            <w:r w:rsidR="00D47993">
              <w:rPr>
                <w:rFonts w:asciiTheme="minorHAnsi" w:eastAsia="MS Mincho" w:hAnsiTheme="minorHAnsi"/>
              </w:rPr>
              <w:t xml:space="preserve">must </w:t>
            </w:r>
            <w:r w:rsidR="009F141D" w:rsidRPr="009F141D">
              <w:rPr>
                <w:rFonts w:asciiTheme="minorHAnsi" w:eastAsia="MS Mincho" w:hAnsiTheme="minorHAnsi"/>
              </w:rPr>
              <w:t>provide, with its Quote, the signed Specification Conformance Certification</w:t>
            </w:r>
            <w:r w:rsidR="00D47993">
              <w:rPr>
                <w:rFonts w:asciiTheme="minorHAnsi" w:eastAsia="MS Mincho" w:hAnsiTheme="minorHAnsi"/>
              </w:rPr>
              <w:t>,</w:t>
            </w:r>
            <w:r w:rsidR="009F141D" w:rsidRPr="009F141D">
              <w:rPr>
                <w:rFonts w:asciiTheme="minorHAnsi" w:eastAsia="MS Mincho" w:hAnsiTheme="minorHAnsi"/>
              </w:rPr>
              <w:t xml:space="preserve"> as indicated in Bid Solicitation Section 3.21.</w:t>
            </w:r>
          </w:p>
          <w:p w:rsidR="009F141D" w:rsidRPr="00BA333F" w:rsidRDefault="009F141D" w:rsidP="00AC609F">
            <w:pPr>
              <w:tabs>
                <w:tab w:val="left" w:pos="0"/>
              </w:tabs>
              <w:overflowPunct w:val="0"/>
              <w:autoSpaceDE w:val="0"/>
              <w:autoSpaceDN w:val="0"/>
              <w:adjustRightInd w:val="0"/>
              <w:rPr>
                <w:rFonts w:ascii="Arial" w:hAnsi="Arial" w:cs="Arial"/>
                <w:sz w:val="16"/>
                <w:szCs w:val="16"/>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rsidR="00AC609F" w:rsidRPr="00EF2369" w:rsidRDefault="00663B73" w:rsidP="00AC609F">
            <w:pPr>
              <w:tabs>
                <w:tab w:val="left" w:pos="0"/>
              </w:tabs>
              <w:overflowPunct w:val="0"/>
              <w:autoSpaceDE w:val="0"/>
              <w:autoSpaceDN w:val="0"/>
              <w:adjustRightInd w:val="0"/>
              <w:jc w:val="center"/>
              <w:rPr>
                <w:rFonts w:asciiTheme="minorHAnsi" w:hAnsiTheme="minorHAnsi" w:cstheme="minorHAnsi"/>
              </w:rPr>
            </w:pPr>
            <w:r w:rsidRPr="00EF2369">
              <w:rPr>
                <w:rFonts w:asciiTheme="minorHAnsi" w:hAnsiTheme="minorHAnsi" w:cstheme="minorHAnsi"/>
              </w:rPr>
              <w:t>Volume of coolers and bottles</w:t>
            </w:r>
          </w:p>
        </w:tc>
        <w:tc>
          <w:tcPr>
            <w:tcW w:w="7200" w:type="dxa"/>
            <w:tcBorders>
              <w:top w:val="single" w:sz="4" w:space="0" w:color="auto"/>
              <w:left w:val="single" w:sz="4" w:space="0" w:color="auto"/>
              <w:bottom w:val="single" w:sz="4" w:space="0" w:color="auto"/>
              <w:right w:val="single" w:sz="4" w:space="0" w:color="auto"/>
            </w:tcBorders>
          </w:tcPr>
          <w:p w:rsidR="00AC609F" w:rsidRDefault="00026A70" w:rsidP="00AC609F">
            <w:pPr>
              <w:tabs>
                <w:tab w:val="left" w:pos="0"/>
              </w:tabs>
              <w:overflowPunct w:val="0"/>
              <w:autoSpaceDE w:val="0"/>
              <w:autoSpaceDN w:val="0"/>
              <w:adjustRightInd w:val="0"/>
              <w:rPr>
                <w:rFonts w:asciiTheme="minorHAnsi" w:hAnsiTheme="minorHAnsi" w:cstheme="minorHAnsi"/>
                <w:b/>
              </w:rPr>
            </w:pPr>
            <w:r w:rsidRPr="000A05E3">
              <w:rPr>
                <w:rFonts w:asciiTheme="minorHAnsi" w:hAnsiTheme="minorHAnsi" w:cstheme="minorHAnsi"/>
                <w:b/>
                <w:u w:val="single"/>
              </w:rPr>
              <w:t>Question:</w:t>
            </w:r>
            <w:r>
              <w:rPr>
                <w:rFonts w:asciiTheme="minorHAnsi" w:hAnsiTheme="minorHAnsi" w:cstheme="minorHAnsi"/>
                <w:b/>
              </w:rPr>
              <w:t xml:space="preserve"> </w:t>
            </w:r>
            <w:r w:rsidR="00663B73" w:rsidRPr="00663B73">
              <w:rPr>
                <w:rFonts w:asciiTheme="minorHAnsi" w:hAnsiTheme="minorHAnsi" w:cstheme="minorHAnsi"/>
                <w:b/>
              </w:rPr>
              <w:t>Is there an estimate of water cooler and bottle quantities?</w:t>
            </w:r>
          </w:p>
          <w:p w:rsidR="00663B73" w:rsidRPr="00BA333F" w:rsidRDefault="00663B73" w:rsidP="00AC609F">
            <w:pPr>
              <w:tabs>
                <w:tab w:val="left" w:pos="0"/>
              </w:tabs>
              <w:overflowPunct w:val="0"/>
              <w:autoSpaceDE w:val="0"/>
              <w:autoSpaceDN w:val="0"/>
              <w:adjustRightInd w:val="0"/>
              <w:rPr>
                <w:rFonts w:asciiTheme="minorHAnsi" w:hAnsiTheme="minorHAnsi" w:cstheme="minorHAnsi"/>
                <w:b/>
                <w:sz w:val="16"/>
                <w:szCs w:val="16"/>
              </w:rPr>
            </w:pPr>
          </w:p>
          <w:p w:rsidR="00026A70" w:rsidRPr="000A05E3" w:rsidRDefault="00026A70" w:rsidP="00AC609F">
            <w:pPr>
              <w:tabs>
                <w:tab w:val="left" w:pos="0"/>
              </w:tabs>
              <w:overflowPunct w:val="0"/>
              <w:autoSpaceDE w:val="0"/>
              <w:autoSpaceDN w:val="0"/>
              <w:adjustRightInd w:val="0"/>
              <w:rPr>
                <w:rFonts w:asciiTheme="minorHAnsi" w:hAnsiTheme="minorHAnsi" w:cstheme="minorHAnsi"/>
              </w:rPr>
            </w:pPr>
            <w:r w:rsidRPr="000A05E3">
              <w:rPr>
                <w:rFonts w:asciiTheme="minorHAnsi" w:hAnsiTheme="minorHAnsi" w:cstheme="minorHAnsi"/>
                <w:b/>
                <w:u w:val="single"/>
              </w:rPr>
              <w:t>Answer:</w:t>
            </w:r>
            <w:r>
              <w:rPr>
                <w:rFonts w:asciiTheme="minorHAnsi" w:hAnsiTheme="minorHAnsi" w:cstheme="minorHAnsi"/>
                <w:b/>
              </w:rPr>
              <w:t xml:space="preserve"> </w:t>
            </w:r>
            <w:r w:rsidRPr="000A05E3">
              <w:rPr>
                <w:rFonts w:asciiTheme="minorHAnsi" w:hAnsiTheme="minorHAnsi" w:cstheme="minorHAnsi"/>
              </w:rPr>
              <w:t xml:space="preserve">For 2023, the State purchased 229,235 </w:t>
            </w:r>
            <w:r w:rsidR="00F3190A" w:rsidRPr="000A05E3">
              <w:rPr>
                <w:rFonts w:asciiTheme="minorHAnsi" w:hAnsiTheme="minorHAnsi" w:cstheme="minorHAnsi"/>
              </w:rPr>
              <w:t xml:space="preserve">of the </w:t>
            </w:r>
            <w:r w:rsidR="000A05E3">
              <w:rPr>
                <w:rFonts w:asciiTheme="minorHAnsi" w:hAnsiTheme="minorHAnsi" w:cstheme="minorHAnsi"/>
              </w:rPr>
              <w:t>five (5) gallon demi-johns</w:t>
            </w:r>
            <w:r w:rsidRPr="000A05E3">
              <w:rPr>
                <w:rFonts w:asciiTheme="minorHAnsi" w:hAnsiTheme="minorHAnsi" w:cstheme="minorHAnsi"/>
              </w:rPr>
              <w:t xml:space="preserve"> and 4,442 water coolers.</w:t>
            </w:r>
            <w:r w:rsidR="000552C8" w:rsidRPr="000A05E3">
              <w:rPr>
                <w:rFonts w:asciiTheme="minorHAnsi" w:hAnsiTheme="minorHAnsi" w:cstheme="minorHAnsi"/>
              </w:rPr>
              <w:t xml:space="preserve"> </w:t>
            </w:r>
            <w:r w:rsidR="00D47993">
              <w:rPr>
                <w:rFonts w:asciiTheme="minorHAnsi" w:hAnsiTheme="minorHAnsi" w:cstheme="minorHAnsi"/>
              </w:rPr>
              <w:t xml:space="preserve"> </w:t>
            </w:r>
            <w:r w:rsidR="000552C8" w:rsidRPr="000A05E3">
              <w:rPr>
                <w:rFonts w:asciiTheme="minorHAnsi" w:hAnsiTheme="minorHAnsi" w:cstheme="minorHAnsi"/>
              </w:rPr>
              <w:t>This usage represents all State Agencies and Cooperative Purchasing Participants</w:t>
            </w:r>
            <w:r w:rsidR="00D47993">
              <w:rPr>
                <w:rFonts w:asciiTheme="minorHAnsi" w:hAnsiTheme="minorHAnsi" w:cstheme="minorHAnsi"/>
              </w:rPr>
              <w:t xml:space="preserve"> as of the date of the publication of this Bid Amendment</w:t>
            </w:r>
            <w:r w:rsidR="000552C8" w:rsidRPr="000A05E3">
              <w:rPr>
                <w:rFonts w:asciiTheme="minorHAnsi" w:hAnsiTheme="minorHAnsi" w:cstheme="minorHAnsi"/>
              </w:rPr>
              <w:t xml:space="preserve">. </w:t>
            </w:r>
          </w:p>
          <w:p w:rsidR="00663B73" w:rsidRPr="00E137F3" w:rsidRDefault="00663B73" w:rsidP="002439A9">
            <w:pPr>
              <w:tabs>
                <w:tab w:val="left" w:pos="0"/>
              </w:tabs>
              <w:overflowPunct w:val="0"/>
              <w:autoSpaceDE w:val="0"/>
              <w:autoSpaceDN w:val="0"/>
              <w:adjustRightInd w:val="0"/>
              <w:rPr>
                <w:rFonts w:asciiTheme="minorHAnsi" w:hAnsiTheme="minorHAnsi" w:cstheme="minorHAnsi"/>
                <w:b/>
                <w:sz w:val="16"/>
                <w:szCs w:val="16"/>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rsidR="00AC609F" w:rsidRPr="00EF2369" w:rsidRDefault="00D47993" w:rsidP="00D47993">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w:t>
            </w:r>
            <w:r w:rsidR="00E137F3">
              <w:rPr>
                <w:rFonts w:asciiTheme="minorHAnsi" w:hAnsiTheme="minorHAnsi" w:cstheme="minorHAnsi"/>
              </w:rPr>
              <w:t>s</w:t>
            </w:r>
            <w:r>
              <w:rPr>
                <w:rFonts w:asciiTheme="minorHAnsi" w:hAnsiTheme="minorHAnsi" w:cstheme="minorHAnsi"/>
              </w:rPr>
              <w:t xml:space="preserve"> 3.36</w:t>
            </w:r>
            <w:r w:rsidR="00E137F3">
              <w:rPr>
                <w:rFonts w:asciiTheme="minorHAnsi" w:hAnsiTheme="minorHAnsi" w:cstheme="minorHAnsi"/>
              </w:rPr>
              <w:t>, 4.13 and 4.14</w:t>
            </w:r>
            <w:r>
              <w:rPr>
                <w:rFonts w:asciiTheme="minorHAnsi" w:hAnsiTheme="minorHAnsi" w:cstheme="minorHAnsi"/>
              </w:rPr>
              <w:t xml:space="preserve"> </w:t>
            </w:r>
          </w:p>
        </w:tc>
        <w:tc>
          <w:tcPr>
            <w:tcW w:w="7200" w:type="dxa"/>
            <w:tcBorders>
              <w:top w:val="single" w:sz="4" w:space="0" w:color="auto"/>
              <w:left w:val="single" w:sz="4" w:space="0" w:color="auto"/>
              <w:bottom w:val="single" w:sz="4" w:space="0" w:color="auto"/>
              <w:right w:val="single" w:sz="4" w:space="0" w:color="auto"/>
            </w:tcBorders>
          </w:tcPr>
          <w:p w:rsidR="00AC609F" w:rsidRDefault="00026A70" w:rsidP="00AC609F">
            <w:pPr>
              <w:tabs>
                <w:tab w:val="left" w:pos="0"/>
              </w:tabs>
              <w:overflowPunct w:val="0"/>
              <w:autoSpaceDE w:val="0"/>
              <w:autoSpaceDN w:val="0"/>
              <w:adjustRightInd w:val="0"/>
              <w:rPr>
                <w:rFonts w:asciiTheme="minorHAnsi" w:hAnsiTheme="minorHAnsi" w:cstheme="minorHAnsi"/>
                <w:b/>
              </w:rPr>
            </w:pPr>
            <w:r w:rsidRPr="00C20600">
              <w:rPr>
                <w:rFonts w:asciiTheme="minorHAnsi" w:hAnsiTheme="minorHAnsi" w:cstheme="minorHAnsi"/>
                <w:b/>
              </w:rPr>
              <w:t>Question:</w:t>
            </w:r>
            <w:r>
              <w:rPr>
                <w:rFonts w:asciiTheme="minorHAnsi" w:hAnsiTheme="minorHAnsi" w:cstheme="minorHAnsi"/>
                <w:b/>
              </w:rPr>
              <w:t xml:space="preserve"> </w:t>
            </w:r>
            <w:r w:rsidR="00663B73" w:rsidRPr="00663B73">
              <w:rPr>
                <w:rFonts w:asciiTheme="minorHAnsi" w:hAnsiTheme="minorHAnsi" w:cstheme="minorHAnsi"/>
                <w:b/>
              </w:rPr>
              <w:t>3.36 State-Supplied Price Sheet Instruction Step 4 - Brands and models change but the functionality remains consistent with all our coolers.</w:t>
            </w:r>
          </w:p>
          <w:p w:rsidR="00663B73" w:rsidRPr="00E137F3" w:rsidRDefault="00663B73" w:rsidP="00AC609F">
            <w:pPr>
              <w:tabs>
                <w:tab w:val="left" w:pos="0"/>
              </w:tabs>
              <w:overflowPunct w:val="0"/>
              <w:autoSpaceDE w:val="0"/>
              <w:autoSpaceDN w:val="0"/>
              <w:adjustRightInd w:val="0"/>
              <w:rPr>
                <w:rFonts w:asciiTheme="minorHAnsi" w:hAnsiTheme="minorHAnsi" w:cstheme="minorHAnsi"/>
                <w:b/>
                <w:sz w:val="16"/>
                <w:szCs w:val="16"/>
              </w:rPr>
            </w:pPr>
          </w:p>
          <w:p w:rsidR="00D47993" w:rsidRDefault="00272FAD" w:rsidP="00301464">
            <w:pPr>
              <w:jc w:val="both"/>
              <w:rPr>
                <w:rFonts w:asciiTheme="minorHAnsi" w:hAnsiTheme="minorHAnsi" w:cstheme="minorHAnsi"/>
              </w:rPr>
            </w:pPr>
            <w:r w:rsidRPr="00272FAD">
              <w:rPr>
                <w:rFonts w:asciiTheme="minorHAnsi" w:hAnsiTheme="minorHAnsi" w:cstheme="minorHAnsi"/>
                <w:b/>
                <w:u w:val="single"/>
              </w:rPr>
              <w:t>Answer:</w:t>
            </w:r>
            <w:r w:rsidRPr="00301464">
              <w:rPr>
                <w:rFonts w:asciiTheme="minorHAnsi" w:hAnsiTheme="minorHAnsi" w:cstheme="minorHAnsi"/>
              </w:rPr>
              <w:t xml:space="preserve"> </w:t>
            </w:r>
            <w:r w:rsidR="00D47993">
              <w:rPr>
                <w:rFonts w:asciiTheme="minorHAnsi" w:hAnsiTheme="minorHAnsi" w:cstheme="minorHAnsi"/>
              </w:rPr>
              <w:t xml:space="preserve">Bidders must insert the </w:t>
            </w:r>
            <w:r w:rsidR="00D47993" w:rsidRPr="00D47993">
              <w:rPr>
                <w:rFonts w:asciiTheme="minorHAnsi" w:hAnsiTheme="minorHAnsi" w:cstheme="minorHAnsi"/>
              </w:rPr>
              <w:t>Manufacturer/Brand N</w:t>
            </w:r>
            <w:r w:rsidR="00D47993">
              <w:rPr>
                <w:rFonts w:asciiTheme="minorHAnsi" w:hAnsiTheme="minorHAnsi" w:cstheme="minorHAnsi"/>
              </w:rPr>
              <w:t xml:space="preserve">ame and Model Number or Product </w:t>
            </w:r>
            <w:r w:rsidR="00D47993" w:rsidRPr="00D47993">
              <w:rPr>
                <w:rFonts w:asciiTheme="minorHAnsi" w:hAnsiTheme="minorHAnsi" w:cstheme="minorHAnsi"/>
              </w:rPr>
              <w:t>Description</w:t>
            </w:r>
            <w:r w:rsidR="00D47993">
              <w:rPr>
                <w:rFonts w:asciiTheme="minorHAnsi" w:hAnsiTheme="minorHAnsi" w:cstheme="minorHAnsi"/>
              </w:rPr>
              <w:t xml:space="preserve"> in the spaces provided on the State-Supplied Price Sheet for each cooler price line that is being bid.</w:t>
            </w:r>
            <w:r w:rsidR="00741D38">
              <w:rPr>
                <w:rFonts w:asciiTheme="minorHAnsi" w:hAnsiTheme="minorHAnsi" w:cstheme="minorHAnsi"/>
              </w:rPr>
              <w:t xml:space="preserve">  Please refer to Bid Solicitation Section 3.36, Step 4.</w:t>
            </w:r>
          </w:p>
          <w:p w:rsidR="00D47993" w:rsidRPr="00E137F3" w:rsidRDefault="00D47993" w:rsidP="00301464">
            <w:pPr>
              <w:jc w:val="both"/>
              <w:rPr>
                <w:rFonts w:asciiTheme="minorHAnsi" w:hAnsiTheme="minorHAnsi" w:cstheme="minorHAnsi"/>
                <w:sz w:val="16"/>
                <w:szCs w:val="16"/>
              </w:rPr>
            </w:pPr>
          </w:p>
          <w:p w:rsidR="006B4C85" w:rsidRPr="00741D38" w:rsidRDefault="006B4C85" w:rsidP="00301464">
            <w:pPr>
              <w:jc w:val="both"/>
              <w:rPr>
                <w:rFonts w:asciiTheme="minorHAnsi" w:hAnsiTheme="minorHAnsi" w:cstheme="minorHAnsi"/>
                <w:b/>
              </w:rPr>
            </w:pPr>
            <w:r w:rsidRPr="00741D38">
              <w:rPr>
                <w:rFonts w:asciiTheme="minorHAnsi" w:hAnsiTheme="minorHAnsi" w:cstheme="minorHAnsi"/>
                <w:b/>
              </w:rPr>
              <w:t xml:space="preserve">This information is only required for Price Line 2 “Cooler with Cold and Hot Tab for Bottled Water, Monthly Rental” under each </w:t>
            </w:r>
            <w:r w:rsidR="00741D38">
              <w:rPr>
                <w:rFonts w:asciiTheme="minorHAnsi" w:hAnsiTheme="minorHAnsi" w:cstheme="minorHAnsi"/>
                <w:b/>
              </w:rPr>
              <w:t xml:space="preserve">Group for </w:t>
            </w:r>
            <w:r w:rsidRPr="00741D38">
              <w:rPr>
                <w:rFonts w:asciiTheme="minorHAnsi" w:hAnsiTheme="minorHAnsi" w:cstheme="minorHAnsi"/>
                <w:b/>
              </w:rPr>
              <w:t>Group</w:t>
            </w:r>
            <w:r w:rsidR="00741D38">
              <w:rPr>
                <w:rFonts w:asciiTheme="minorHAnsi" w:hAnsiTheme="minorHAnsi" w:cstheme="minorHAnsi"/>
                <w:b/>
              </w:rPr>
              <w:t>s</w:t>
            </w:r>
            <w:r w:rsidRPr="00741D38">
              <w:rPr>
                <w:rFonts w:asciiTheme="minorHAnsi" w:hAnsiTheme="minorHAnsi" w:cstheme="minorHAnsi"/>
                <w:b/>
              </w:rPr>
              <w:t xml:space="preserve"> 1 through 21. </w:t>
            </w:r>
          </w:p>
          <w:p w:rsidR="006B4C85" w:rsidRPr="00E137F3" w:rsidRDefault="006B4C85" w:rsidP="00301464">
            <w:pPr>
              <w:jc w:val="both"/>
              <w:rPr>
                <w:rFonts w:asciiTheme="minorHAnsi" w:hAnsiTheme="minorHAnsi" w:cstheme="minorHAnsi"/>
                <w:sz w:val="16"/>
                <w:szCs w:val="16"/>
              </w:rPr>
            </w:pPr>
          </w:p>
          <w:p w:rsidR="006B4C85" w:rsidRDefault="006B4C85" w:rsidP="00301464">
            <w:pPr>
              <w:jc w:val="both"/>
              <w:rPr>
                <w:rFonts w:asciiTheme="minorHAnsi" w:hAnsiTheme="minorHAnsi" w:cstheme="minorHAnsi"/>
                <w:i/>
              </w:rPr>
            </w:pPr>
            <w:r w:rsidRPr="006A7A23">
              <w:rPr>
                <w:rFonts w:asciiTheme="minorHAnsi" w:hAnsiTheme="minorHAnsi" w:cstheme="minorHAnsi"/>
              </w:rPr>
              <w:t xml:space="preserve">Bid Solicitation </w:t>
            </w:r>
            <w:r w:rsidR="00741D38">
              <w:rPr>
                <w:rFonts w:asciiTheme="minorHAnsi" w:hAnsiTheme="minorHAnsi" w:cstheme="minorHAnsi"/>
              </w:rPr>
              <w:t xml:space="preserve">Section 3.36, Step 4, </w:t>
            </w:r>
            <w:r w:rsidRPr="006A7A23">
              <w:rPr>
                <w:rFonts w:asciiTheme="minorHAnsi" w:hAnsiTheme="minorHAnsi" w:cstheme="minorHAnsi"/>
              </w:rPr>
              <w:t>has been updated to reflect this information.  Please refer to the revised Bid Solicitation titled</w:t>
            </w:r>
            <w:r>
              <w:rPr>
                <w:rFonts w:asciiTheme="minorHAnsi" w:hAnsiTheme="minorHAnsi" w:cstheme="minorHAnsi"/>
              </w:rPr>
              <w:t xml:space="preserve"> </w:t>
            </w:r>
            <w:r w:rsidRPr="006B4C85">
              <w:rPr>
                <w:rFonts w:asciiTheme="minorHAnsi" w:hAnsiTheme="minorHAnsi" w:cstheme="minorHAnsi"/>
                <w:i/>
              </w:rPr>
              <w:t>“T0002 Revised Bid Solicitation 3.1.24”</w:t>
            </w:r>
            <w:r>
              <w:rPr>
                <w:rFonts w:asciiTheme="minorHAnsi" w:hAnsiTheme="minorHAnsi" w:cstheme="minorHAnsi"/>
                <w:i/>
              </w:rPr>
              <w:t>.</w:t>
            </w:r>
          </w:p>
          <w:p w:rsidR="00582310" w:rsidRPr="00E137F3" w:rsidRDefault="00582310" w:rsidP="00301464">
            <w:pPr>
              <w:jc w:val="both"/>
              <w:rPr>
                <w:rFonts w:asciiTheme="minorHAnsi" w:hAnsiTheme="minorHAnsi" w:cstheme="minorHAnsi"/>
                <w:i/>
                <w:sz w:val="16"/>
                <w:szCs w:val="16"/>
              </w:rPr>
            </w:pPr>
          </w:p>
          <w:p w:rsidR="00642443" w:rsidRDefault="00582310" w:rsidP="00642443">
            <w:pPr>
              <w:jc w:val="both"/>
              <w:rPr>
                <w:i/>
              </w:rPr>
            </w:pPr>
            <w:r w:rsidRPr="006B4C85">
              <w:rPr>
                <w:rFonts w:asciiTheme="minorHAnsi" w:hAnsiTheme="minorHAnsi" w:cstheme="minorHAnsi"/>
              </w:rPr>
              <w:t xml:space="preserve">Bid Solicitation Section 3.36 states: </w:t>
            </w:r>
            <w:r w:rsidRPr="006B4C85">
              <w:rPr>
                <w:rFonts w:asciiTheme="minorHAnsi" w:hAnsiTheme="minorHAnsi" w:cstheme="minorHAnsi"/>
                <w:i/>
              </w:rPr>
              <w:t>“</w:t>
            </w:r>
            <w:r w:rsidRPr="006B4C85">
              <w:rPr>
                <w:rFonts w:asciiTheme="minorHAnsi" w:hAnsiTheme="minorHAnsi" w:cstheme="minorHAnsi"/>
                <w:b/>
                <w:bCs/>
                <w:i/>
              </w:rPr>
              <w:t xml:space="preserve">Step </w:t>
            </w:r>
            <w:r>
              <w:rPr>
                <w:rFonts w:asciiTheme="minorHAnsi" w:hAnsiTheme="minorHAnsi" w:cstheme="minorHAnsi"/>
                <w:b/>
                <w:bCs/>
                <w:i/>
              </w:rPr>
              <w:t>4</w:t>
            </w:r>
            <w:r w:rsidR="00642443">
              <w:rPr>
                <w:rFonts w:asciiTheme="minorHAnsi" w:hAnsiTheme="minorHAnsi" w:cstheme="minorHAnsi"/>
                <w:b/>
                <w:bCs/>
                <w:i/>
              </w:rPr>
              <w:t xml:space="preserve"> –</w:t>
            </w:r>
            <w:r w:rsidR="00642443" w:rsidRPr="00642443">
              <w:rPr>
                <w:i/>
              </w:rPr>
              <w:t xml:space="preserve">The Bidder shall enter the manufacturer or brand name and model number or product description information in the “Manufacturer/Brand Name and Model Number or Product Description” column of the State-Supplied Price Sheet for Price Lines 2 under each Group 1 through 21. </w:t>
            </w:r>
          </w:p>
          <w:p w:rsidR="00642443" w:rsidRPr="00642443" w:rsidRDefault="00642443" w:rsidP="00642443">
            <w:pPr>
              <w:jc w:val="both"/>
              <w:rPr>
                <w:i/>
              </w:rPr>
            </w:pPr>
            <w:r w:rsidRPr="00642443">
              <w:rPr>
                <w:i/>
              </w:rPr>
              <w:t xml:space="preserve"> </w:t>
            </w:r>
          </w:p>
          <w:p w:rsidR="00301464" w:rsidRPr="00642443" w:rsidRDefault="00642443" w:rsidP="00301464">
            <w:pPr>
              <w:jc w:val="both"/>
              <w:rPr>
                <w:i/>
              </w:rPr>
            </w:pPr>
            <w:r w:rsidRPr="00642443">
              <w:rPr>
                <w:i/>
              </w:rPr>
              <w:t>An entry in the “Manufacturer/Brand Name and Model Number or Product Description” column is required for each Price Line 2 under each Group 1 through 21 on the State Supplied Price Sheet.  An entry is not required for Price Line 1 Spring Water, Bottled, 5 Gallon Demi-John for Cooler under each Group 1 through 21.”</w:t>
            </w:r>
          </w:p>
          <w:p w:rsidR="00301464" w:rsidRPr="00E137F3" w:rsidRDefault="00301464" w:rsidP="00301464">
            <w:pPr>
              <w:jc w:val="both"/>
              <w:rPr>
                <w:rFonts w:asciiTheme="minorHAnsi" w:hAnsiTheme="minorHAnsi" w:cstheme="minorHAnsi"/>
                <w:sz w:val="16"/>
                <w:szCs w:val="16"/>
              </w:rPr>
            </w:pPr>
          </w:p>
          <w:p w:rsidR="00301464" w:rsidRPr="0022517A" w:rsidRDefault="00301464" w:rsidP="00301464">
            <w:pPr>
              <w:jc w:val="both"/>
              <w:rPr>
                <w:i/>
              </w:rPr>
            </w:pPr>
            <w:r>
              <w:rPr>
                <w:rFonts w:asciiTheme="minorHAnsi" w:hAnsiTheme="minorHAnsi" w:cstheme="minorHAnsi"/>
              </w:rPr>
              <w:t xml:space="preserve">In terms of </w:t>
            </w:r>
            <w:r w:rsidR="00664AB8">
              <w:rPr>
                <w:rFonts w:asciiTheme="minorHAnsi" w:hAnsiTheme="minorHAnsi" w:cstheme="minorHAnsi"/>
              </w:rPr>
              <w:t>varying</w:t>
            </w:r>
            <w:r>
              <w:rPr>
                <w:rFonts w:asciiTheme="minorHAnsi" w:hAnsiTheme="minorHAnsi" w:cstheme="minorHAnsi"/>
              </w:rPr>
              <w:t xml:space="preserve"> brands and models, Bid Solicitation Section 3.36</w:t>
            </w:r>
            <w:r w:rsidR="0022517A">
              <w:rPr>
                <w:rFonts w:asciiTheme="minorHAnsi" w:hAnsiTheme="minorHAnsi" w:cstheme="minorHAnsi"/>
              </w:rPr>
              <w:t xml:space="preserve"> further states</w:t>
            </w:r>
            <w:r w:rsidR="00827151">
              <w:rPr>
                <w:rFonts w:asciiTheme="minorHAnsi" w:hAnsiTheme="minorHAnsi" w:cstheme="minorHAnsi"/>
              </w:rPr>
              <w:t>,,</w:t>
            </w:r>
            <w:r>
              <w:rPr>
                <w:rFonts w:asciiTheme="minorHAnsi" w:hAnsiTheme="minorHAnsi" w:cstheme="minorHAnsi"/>
              </w:rPr>
              <w:t xml:space="preserve"> </w:t>
            </w:r>
            <w:r w:rsidRPr="0022517A">
              <w:rPr>
                <w:rFonts w:asciiTheme="minorHAnsi" w:hAnsiTheme="minorHAnsi" w:cstheme="minorHAnsi"/>
                <w:i/>
              </w:rPr>
              <w:t>“A Bidder offering more than one brand or the same brand with alternate product/model numbers for the same price line item must copy and submit a separate price sheet for each additional brand/model number bid along with any changes to the unit prices and brand and model information, with the Quote.”</w:t>
            </w:r>
          </w:p>
          <w:p w:rsidR="00663B73" w:rsidRPr="00E137F3" w:rsidRDefault="00663B73" w:rsidP="00AC609F">
            <w:pPr>
              <w:tabs>
                <w:tab w:val="left" w:pos="0"/>
              </w:tabs>
              <w:overflowPunct w:val="0"/>
              <w:autoSpaceDE w:val="0"/>
              <w:autoSpaceDN w:val="0"/>
              <w:adjustRightInd w:val="0"/>
              <w:rPr>
                <w:rFonts w:ascii="Arial" w:hAnsi="Arial" w:cs="Arial"/>
                <w:sz w:val="16"/>
                <w:szCs w:val="16"/>
              </w:rPr>
            </w:pPr>
          </w:p>
          <w:p w:rsidR="00741D38" w:rsidRPr="00741D38" w:rsidRDefault="00741D38" w:rsidP="00AC609F">
            <w:pPr>
              <w:tabs>
                <w:tab w:val="left" w:pos="0"/>
              </w:tabs>
              <w:overflowPunct w:val="0"/>
              <w:autoSpaceDE w:val="0"/>
              <w:autoSpaceDN w:val="0"/>
              <w:adjustRightInd w:val="0"/>
              <w:rPr>
                <w:rFonts w:asciiTheme="minorHAnsi" w:hAnsiTheme="minorHAnsi" w:cstheme="minorHAnsi"/>
              </w:rPr>
            </w:pPr>
            <w:r w:rsidRPr="00741D38">
              <w:rPr>
                <w:rFonts w:asciiTheme="minorHAnsi" w:hAnsiTheme="minorHAnsi" w:cstheme="minorHAnsi"/>
              </w:rPr>
              <w:t xml:space="preserve">During the Contract term or any extension(s) thereof, </w:t>
            </w:r>
            <w:r>
              <w:rPr>
                <w:rFonts w:asciiTheme="minorHAnsi" w:hAnsiTheme="minorHAnsi" w:cstheme="minorHAnsi"/>
              </w:rPr>
              <w:t xml:space="preserve">Contractors will have the ability </w:t>
            </w:r>
            <w:r w:rsidRPr="00741D38">
              <w:rPr>
                <w:rFonts w:asciiTheme="minorHAnsi" w:hAnsiTheme="minorHAnsi" w:cstheme="minorHAnsi"/>
              </w:rPr>
              <w:t>to substitute the contracted cooler brand/model number, in accordance with Bid Solicitation S</w:t>
            </w:r>
            <w:r>
              <w:rPr>
                <w:rFonts w:asciiTheme="minorHAnsi" w:hAnsiTheme="minorHAnsi" w:cstheme="minorHAnsi"/>
              </w:rPr>
              <w:t>ections 4.13 and 4.14, upon the State’s approval.</w:t>
            </w:r>
          </w:p>
          <w:p w:rsidR="00741D38" w:rsidRPr="00BA333F" w:rsidRDefault="00741D38" w:rsidP="00AC609F">
            <w:pPr>
              <w:tabs>
                <w:tab w:val="left" w:pos="0"/>
              </w:tabs>
              <w:overflowPunct w:val="0"/>
              <w:autoSpaceDE w:val="0"/>
              <w:autoSpaceDN w:val="0"/>
              <w:adjustRightInd w:val="0"/>
              <w:rPr>
                <w:rFonts w:ascii="Arial" w:hAnsi="Arial" w:cs="Arial"/>
                <w:sz w:val="16"/>
                <w:szCs w:val="16"/>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rsidR="00AC609F" w:rsidRPr="00212216" w:rsidRDefault="00BA333F" w:rsidP="00AC609F">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Sections 3.36.1 and 4.5</w:t>
            </w:r>
          </w:p>
        </w:tc>
        <w:tc>
          <w:tcPr>
            <w:tcW w:w="7200" w:type="dxa"/>
            <w:tcBorders>
              <w:top w:val="single" w:sz="4" w:space="0" w:color="auto"/>
              <w:left w:val="single" w:sz="4" w:space="0" w:color="auto"/>
              <w:bottom w:val="single" w:sz="4" w:space="0" w:color="auto"/>
              <w:right w:val="single" w:sz="4" w:space="0" w:color="auto"/>
            </w:tcBorders>
          </w:tcPr>
          <w:p w:rsidR="00AC609F" w:rsidRDefault="00F3190A" w:rsidP="00AC609F">
            <w:pPr>
              <w:tabs>
                <w:tab w:val="left" w:pos="0"/>
              </w:tabs>
              <w:overflowPunct w:val="0"/>
              <w:autoSpaceDE w:val="0"/>
              <w:autoSpaceDN w:val="0"/>
              <w:adjustRightInd w:val="0"/>
              <w:rPr>
                <w:rFonts w:asciiTheme="minorHAnsi" w:hAnsiTheme="minorHAnsi" w:cstheme="minorHAnsi"/>
                <w:b/>
              </w:rPr>
            </w:pPr>
            <w:r w:rsidRPr="000A05E3">
              <w:rPr>
                <w:rFonts w:asciiTheme="minorHAnsi" w:hAnsiTheme="minorHAnsi" w:cstheme="minorHAnsi"/>
                <w:b/>
                <w:u w:val="single"/>
              </w:rPr>
              <w:t>Question:</w:t>
            </w:r>
            <w:r>
              <w:rPr>
                <w:rFonts w:asciiTheme="minorHAnsi" w:hAnsiTheme="minorHAnsi" w:cstheme="minorHAnsi"/>
                <w:b/>
              </w:rPr>
              <w:t xml:space="preserve"> </w:t>
            </w:r>
            <w:r w:rsidR="00663B73" w:rsidRPr="00663B73">
              <w:rPr>
                <w:rFonts w:asciiTheme="minorHAnsi" w:hAnsiTheme="minorHAnsi" w:cstheme="minorHAnsi"/>
                <w:b/>
              </w:rPr>
              <w:t>3.36.1 Delivery Time and Cost</w:t>
            </w:r>
            <w:r w:rsidR="00683D93">
              <w:rPr>
                <w:rFonts w:asciiTheme="minorHAnsi" w:hAnsiTheme="minorHAnsi" w:cstheme="minorHAnsi"/>
                <w:b/>
              </w:rPr>
              <w:t>:</w:t>
            </w:r>
            <w:r w:rsidR="00663B73" w:rsidRPr="00663B73">
              <w:rPr>
                <w:rFonts w:asciiTheme="minorHAnsi" w:hAnsiTheme="minorHAnsi" w:cstheme="minorHAnsi"/>
                <w:b/>
              </w:rPr>
              <w:t xml:space="preserve"> </w:t>
            </w:r>
            <w:r w:rsidR="007210F0" w:rsidRPr="000A05E3">
              <w:rPr>
                <w:rFonts w:asciiTheme="minorHAnsi" w:hAnsiTheme="minorHAnsi" w:cstheme="minorHAnsi"/>
                <w:b/>
              </w:rPr>
              <w:t xml:space="preserve">Our company </w:t>
            </w:r>
            <w:r w:rsidR="00663B73" w:rsidRPr="000A05E3">
              <w:rPr>
                <w:rFonts w:asciiTheme="minorHAnsi" w:hAnsiTheme="minorHAnsi" w:cstheme="minorHAnsi"/>
                <w:b/>
              </w:rPr>
              <w:t xml:space="preserve">will </w:t>
            </w:r>
            <w:r w:rsidR="00663B73" w:rsidRPr="00663B73">
              <w:rPr>
                <w:rFonts w:asciiTheme="minorHAnsi" w:hAnsiTheme="minorHAnsi" w:cstheme="minorHAnsi"/>
                <w:b/>
              </w:rPr>
              <w:t>make every attempt to deliver within 5 business days from receipt of order however, there will be times when the delivery exceeds 5 business days.</w:t>
            </w:r>
          </w:p>
          <w:p w:rsidR="00663B73" w:rsidRPr="00BA333F" w:rsidRDefault="00663B73" w:rsidP="00AC609F">
            <w:pPr>
              <w:tabs>
                <w:tab w:val="left" w:pos="0"/>
              </w:tabs>
              <w:overflowPunct w:val="0"/>
              <w:autoSpaceDE w:val="0"/>
              <w:autoSpaceDN w:val="0"/>
              <w:adjustRightInd w:val="0"/>
              <w:rPr>
                <w:rFonts w:asciiTheme="minorHAnsi" w:hAnsiTheme="minorHAnsi" w:cstheme="minorHAnsi"/>
                <w:b/>
                <w:sz w:val="16"/>
                <w:szCs w:val="16"/>
              </w:rPr>
            </w:pPr>
          </w:p>
          <w:p w:rsidR="00BA333F" w:rsidRDefault="00F3190A" w:rsidP="00301464">
            <w:pPr>
              <w:keepNext/>
              <w:adjustRightInd w:val="0"/>
              <w:jc w:val="both"/>
              <w:rPr>
                <w:rFonts w:asciiTheme="minorHAnsi" w:hAnsiTheme="minorHAnsi" w:cstheme="minorHAnsi"/>
                <w:i/>
                <w:color w:val="000000"/>
              </w:rPr>
            </w:pPr>
            <w:r w:rsidRPr="000A05E3">
              <w:rPr>
                <w:rFonts w:asciiTheme="minorHAnsi" w:hAnsiTheme="minorHAnsi" w:cstheme="minorHAnsi"/>
                <w:b/>
                <w:u w:val="single"/>
              </w:rPr>
              <w:t>Answer:</w:t>
            </w:r>
            <w:r>
              <w:rPr>
                <w:rFonts w:asciiTheme="minorHAnsi" w:hAnsiTheme="minorHAnsi" w:cstheme="minorHAnsi"/>
              </w:rPr>
              <w:t xml:space="preserve"> </w:t>
            </w:r>
            <w:r w:rsidR="00301464">
              <w:rPr>
                <w:rFonts w:asciiTheme="minorHAnsi" w:hAnsiTheme="minorHAnsi" w:cstheme="minorHAnsi"/>
              </w:rPr>
              <w:t xml:space="preserve">As stated in Bid Solicitation Section 4.5, Delivery Requirements: </w:t>
            </w:r>
            <w:r w:rsidR="00301464" w:rsidRPr="00911937">
              <w:rPr>
                <w:rFonts w:asciiTheme="minorHAnsi" w:hAnsiTheme="minorHAnsi" w:cstheme="minorHAnsi"/>
                <w:i/>
              </w:rPr>
              <w:t xml:space="preserve">“Deliveries shall not exceed five (5) business days after receipt of order (ARO)”. </w:t>
            </w:r>
            <w:r w:rsidR="00BA333F">
              <w:rPr>
                <w:rFonts w:asciiTheme="minorHAnsi" w:hAnsiTheme="minorHAnsi" w:cstheme="minorHAnsi"/>
                <w:i/>
              </w:rPr>
              <w:t xml:space="preserve"> </w:t>
            </w:r>
            <w:r w:rsidR="00301464" w:rsidRPr="00BA333F">
              <w:rPr>
                <w:rFonts w:asciiTheme="minorHAnsi" w:hAnsiTheme="minorHAnsi" w:cstheme="minorHAnsi"/>
              </w:rPr>
              <w:t>Moreover, as stated in Bid Solicitation Section 3.36.1, Delivery Time and Costs:</w:t>
            </w:r>
            <w:r w:rsidR="00301464" w:rsidRPr="00911937">
              <w:rPr>
                <w:rFonts w:asciiTheme="minorHAnsi" w:hAnsiTheme="minorHAnsi" w:cstheme="minorHAnsi"/>
                <w:i/>
              </w:rPr>
              <w:t xml:space="preserve"> “</w:t>
            </w:r>
            <w:r w:rsidR="00301464" w:rsidRPr="00911937">
              <w:rPr>
                <w:rFonts w:asciiTheme="minorHAnsi" w:hAnsiTheme="minorHAnsi" w:cstheme="minorHAnsi"/>
                <w:i/>
                <w:color w:val="000000"/>
              </w:rPr>
              <w:t>Alternate delivery times shall not exceed the delivery days noted in Bid Solicitation Section 4.5 Delivery Requirements, as applicable. Quotes that exceed the delivery days in Bid Solicitation Section 4.5 Delivery Requirements may be deemed non-responsive.</w:t>
            </w:r>
            <w:r w:rsidR="00BA333F">
              <w:rPr>
                <w:rFonts w:asciiTheme="minorHAnsi" w:hAnsiTheme="minorHAnsi" w:cstheme="minorHAnsi"/>
                <w:i/>
                <w:color w:val="000000"/>
              </w:rPr>
              <w:t>”</w:t>
            </w:r>
          </w:p>
          <w:p w:rsidR="00BA333F" w:rsidRPr="00DB60D9" w:rsidRDefault="00BA333F" w:rsidP="00301464">
            <w:pPr>
              <w:keepNext/>
              <w:adjustRightInd w:val="0"/>
              <w:jc w:val="both"/>
              <w:rPr>
                <w:rFonts w:asciiTheme="minorHAnsi" w:hAnsiTheme="minorHAnsi" w:cstheme="minorHAnsi"/>
                <w:color w:val="000000"/>
                <w:sz w:val="16"/>
                <w:szCs w:val="16"/>
              </w:rPr>
            </w:pPr>
          </w:p>
          <w:p w:rsidR="00911937" w:rsidRPr="00BA333F" w:rsidRDefault="00BA333F" w:rsidP="00301464">
            <w:pPr>
              <w:keepNext/>
              <w:adjustRightInd w:val="0"/>
              <w:jc w:val="both"/>
              <w:rPr>
                <w:rFonts w:asciiTheme="minorHAnsi" w:hAnsiTheme="minorHAnsi" w:cstheme="minorHAnsi"/>
                <w:color w:val="000000"/>
              </w:rPr>
            </w:pPr>
            <w:r w:rsidRPr="00BA333F">
              <w:rPr>
                <w:rFonts w:asciiTheme="minorHAnsi" w:hAnsiTheme="minorHAnsi" w:cstheme="minorHAnsi"/>
                <w:color w:val="000000"/>
              </w:rPr>
              <w:t>The following sentence</w:t>
            </w:r>
            <w:r w:rsidR="00DE23CF">
              <w:rPr>
                <w:rFonts w:asciiTheme="minorHAnsi" w:hAnsiTheme="minorHAnsi" w:cstheme="minorHAnsi"/>
                <w:color w:val="000000"/>
              </w:rPr>
              <w:t>s</w:t>
            </w:r>
            <w:r w:rsidRPr="00BA333F">
              <w:rPr>
                <w:rFonts w:asciiTheme="minorHAnsi" w:hAnsiTheme="minorHAnsi" w:cstheme="minorHAnsi"/>
                <w:color w:val="000000"/>
              </w:rPr>
              <w:t xml:space="preserve"> has been added to Bid Solicitation Section 3.36.1:</w:t>
            </w:r>
            <w:r w:rsidR="00911937" w:rsidRPr="00BA333F">
              <w:rPr>
                <w:rFonts w:asciiTheme="minorHAnsi" w:hAnsiTheme="minorHAnsi" w:cstheme="minorHAnsi"/>
                <w:color w:val="000000"/>
              </w:rPr>
              <w:t xml:space="preserve">  </w:t>
            </w:r>
          </w:p>
          <w:p w:rsidR="00301464" w:rsidRDefault="00DB60D9" w:rsidP="00301464">
            <w:pPr>
              <w:keepNext/>
              <w:adjustRightInd w:val="0"/>
              <w:jc w:val="both"/>
              <w:rPr>
                <w:color w:val="000000"/>
              </w:rPr>
            </w:pPr>
            <w:r>
              <w:rPr>
                <w:rFonts w:asciiTheme="minorHAnsi" w:hAnsiTheme="minorHAnsi" w:cstheme="minorHAnsi"/>
                <w:i/>
                <w:color w:val="000000"/>
              </w:rPr>
              <w:t>“</w:t>
            </w:r>
            <w:r w:rsidR="00911937" w:rsidRPr="00911937">
              <w:rPr>
                <w:rFonts w:asciiTheme="minorHAnsi" w:hAnsiTheme="minorHAnsi" w:cstheme="minorHAnsi"/>
                <w:i/>
                <w:color w:val="000000"/>
              </w:rPr>
              <w:t xml:space="preserve">The initial setup of a new accounts may exceed five (5) businesses days to allow time for the delivery of coolers and five (5) </w:t>
            </w:r>
            <w:r w:rsidR="00911937" w:rsidRPr="00DB60D9">
              <w:rPr>
                <w:rFonts w:asciiTheme="minorHAnsi" w:hAnsiTheme="minorHAnsi" w:cstheme="minorHAnsi"/>
                <w:i/>
                <w:color w:val="000000"/>
              </w:rPr>
              <w:t>gallon demi-johns.</w:t>
            </w:r>
            <w:r w:rsidR="00911937" w:rsidRPr="00DB60D9">
              <w:rPr>
                <w:i/>
                <w:color w:val="000000"/>
              </w:rPr>
              <w:t>”</w:t>
            </w:r>
            <w:r w:rsidR="00911937" w:rsidRPr="00911937">
              <w:rPr>
                <w:color w:val="000000"/>
              </w:rPr>
              <w:t xml:space="preserve"> </w:t>
            </w:r>
          </w:p>
          <w:p w:rsidR="00301464" w:rsidRDefault="00301464"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 </w:t>
            </w:r>
          </w:p>
          <w:p w:rsidR="00DE23CF" w:rsidRPr="00DE23CF" w:rsidRDefault="00DE23CF" w:rsidP="00AC609F">
            <w:pPr>
              <w:tabs>
                <w:tab w:val="left" w:pos="0"/>
              </w:tabs>
              <w:overflowPunct w:val="0"/>
              <w:autoSpaceDE w:val="0"/>
              <w:autoSpaceDN w:val="0"/>
              <w:adjustRightInd w:val="0"/>
              <w:rPr>
                <w:rFonts w:asciiTheme="minorHAnsi" w:hAnsiTheme="minorHAnsi" w:cstheme="minorHAnsi"/>
              </w:rPr>
            </w:pPr>
            <w:r w:rsidRPr="00DE23CF">
              <w:rPr>
                <w:rFonts w:asciiTheme="minorHAnsi" w:hAnsiTheme="minorHAnsi" w:cstheme="minorHAnsi"/>
              </w:rPr>
              <w:t>It is understood that Contractors may encounter delivery delays from time to time (not on a regular/daily basis).  As such, the following paragraph has been added to Bid Solicitation Section 4.5:</w:t>
            </w:r>
          </w:p>
          <w:p w:rsidR="00DE23CF" w:rsidRPr="001963D6" w:rsidRDefault="00DE23CF" w:rsidP="00AC609F">
            <w:pPr>
              <w:tabs>
                <w:tab w:val="left" w:pos="0"/>
              </w:tabs>
              <w:overflowPunct w:val="0"/>
              <w:autoSpaceDE w:val="0"/>
              <w:autoSpaceDN w:val="0"/>
              <w:adjustRightInd w:val="0"/>
              <w:rPr>
                <w:rFonts w:asciiTheme="minorHAnsi" w:hAnsiTheme="minorHAnsi" w:cstheme="minorHAnsi"/>
                <w:sz w:val="16"/>
                <w:szCs w:val="16"/>
              </w:rPr>
            </w:pPr>
          </w:p>
          <w:p w:rsidR="00CF0584" w:rsidRDefault="00DE23CF"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w:t>
            </w:r>
            <w:r w:rsidR="00CF0584" w:rsidRPr="00DE23CF">
              <w:rPr>
                <w:rFonts w:asciiTheme="minorHAnsi" w:hAnsiTheme="minorHAnsi" w:cstheme="minorHAnsi"/>
                <w:i/>
              </w:rPr>
              <w:t>From time to time (not on a regular/daily basis), due to unforeseen circumstances, a delivery may be delayed due to product shortages, staff/delivery driver shortages, traffic delays/closures, etc.  In those instances, the Contractor must inform the Using Agency of the delay in writing immediately and disclose the alternate delivery date/time</w:t>
            </w:r>
            <w:r w:rsidRPr="00DE23CF">
              <w:rPr>
                <w:rFonts w:asciiTheme="minorHAnsi" w:hAnsiTheme="minorHAnsi" w:cstheme="minorHAnsi"/>
                <w:i/>
              </w:rPr>
              <w:t>.</w:t>
            </w:r>
            <w:r>
              <w:rPr>
                <w:rFonts w:asciiTheme="minorHAnsi" w:hAnsiTheme="minorHAnsi" w:cstheme="minorHAnsi"/>
              </w:rPr>
              <w:t>”</w:t>
            </w:r>
          </w:p>
          <w:p w:rsidR="00CF0584" w:rsidRPr="00DE23CF" w:rsidRDefault="00CF0584" w:rsidP="00AC609F">
            <w:pPr>
              <w:tabs>
                <w:tab w:val="left" w:pos="0"/>
              </w:tabs>
              <w:overflowPunct w:val="0"/>
              <w:autoSpaceDE w:val="0"/>
              <w:autoSpaceDN w:val="0"/>
              <w:adjustRightInd w:val="0"/>
              <w:rPr>
                <w:rFonts w:asciiTheme="minorHAnsi" w:hAnsiTheme="minorHAnsi" w:cstheme="minorHAnsi"/>
                <w:sz w:val="16"/>
                <w:szCs w:val="16"/>
              </w:rPr>
            </w:pPr>
          </w:p>
          <w:p w:rsidR="00911937" w:rsidRDefault="00911937" w:rsidP="00911937">
            <w:pPr>
              <w:jc w:val="both"/>
              <w:rPr>
                <w:rFonts w:asciiTheme="minorHAnsi" w:hAnsiTheme="minorHAnsi" w:cstheme="minorHAnsi"/>
                <w:i/>
              </w:rPr>
            </w:pPr>
            <w:r w:rsidRPr="006A7A23">
              <w:rPr>
                <w:rFonts w:asciiTheme="minorHAnsi" w:hAnsiTheme="minorHAnsi" w:cstheme="minorHAnsi"/>
              </w:rPr>
              <w:t>Bid Solicitation</w:t>
            </w:r>
            <w:r w:rsidR="00DE23CF">
              <w:rPr>
                <w:rFonts w:asciiTheme="minorHAnsi" w:hAnsiTheme="minorHAnsi" w:cstheme="minorHAnsi"/>
              </w:rPr>
              <w:t xml:space="preserve"> Sections</w:t>
            </w:r>
            <w:r w:rsidRPr="006A7A23">
              <w:rPr>
                <w:rFonts w:asciiTheme="minorHAnsi" w:hAnsiTheme="minorHAnsi" w:cstheme="minorHAnsi"/>
              </w:rPr>
              <w:t xml:space="preserve"> </w:t>
            </w:r>
            <w:r w:rsidR="00DE23CF">
              <w:rPr>
                <w:rFonts w:asciiTheme="minorHAnsi" w:hAnsiTheme="minorHAnsi" w:cstheme="minorHAnsi"/>
              </w:rPr>
              <w:t xml:space="preserve">3.36.1 and 4.5 </w:t>
            </w:r>
            <w:r w:rsidRPr="006A7A23">
              <w:rPr>
                <w:rFonts w:asciiTheme="minorHAnsi" w:hAnsiTheme="minorHAnsi" w:cstheme="minorHAnsi"/>
              </w:rPr>
              <w:t>ha</w:t>
            </w:r>
            <w:r w:rsidR="00DE23CF">
              <w:rPr>
                <w:rFonts w:asciiTheme="minorHAnsi" w:hAnsiTheme="minorHAnsi" w:cstheme="minorHAnsi"/>
              </w:rPr>
              <w:t>ve</w:t>
            </w:r>
            <w:r w:rsidRPr="006A7A23">
              <w:rPr>
                <w:rFonts w:asciiTheme="minorHAnsi" w:hAnsiTheme="minorHAnsi" w:cstheme="minorHAnsi"/>
              </w:rPr>
              <w:t xml:space="preserve"> been updated to reflect this information.  Please refer to the revised Bid Solicitation titled</w:t>
            </w:r>
            <w:r>
              <w:rPr>
                <w:rFonts w:asciiTheme="minorHAnsi" w:hAnsiTheme="minorHAnsi" w:cstheme="minorHAnsi"/>
              </w:rPr>
              <w:t xml:space="preserve"> </w:t>
            </w:r>
            <w:r w:rsidRPr="006B4C85">
              <w:rPr>
                <w:rFonts w:asciiTheme="minorHAnsi" w:hAnsiTheme="minorHAnsi" w:cstheme="minorHAnsi"/>
                <w:i/>
              </w:rPr>
              <w:t>“T0002 Revised Bid Solicitation 3.1.24”</w:t>
            </w:r>
            <w:r>
              <w:rPr>
                <w:rFonts w:asciiTheme="minorHAnsi" w:hAnsiTheme="minorHAnsi" w:cstheme="minorHAnsi"/>
                <w:i/>
              </w:rPr>
              <w:t>.</w:t>
            </w:r>
          </w:p>
          <w:p w:rsidR="00663B73" w:rsidRPr="00BA333F" w:rsidRDefault="00663B73" w:rsidP="00AC609F">
            <w:pPr>
              <w:tabs>
                <w:tab w:val="left" w:pos="0"/>
              </w:tabs>
              <w:overflowPunct w:val="0"/>
              <w:autoSpaceDE w:val="0"/>
              <w:autoSpaceDN w:val="0"/>
              <w:adjustRightInd w:val="0"/>
              <w:rPr>
                <w:rFonts w:ascii="Arial" w:hAnsi="Arial" w:cs="Arial"/>
                <w:sz w:val="16"/>
                <w:szCs w:val="16"/>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rsidR="00AC609F" w:rsidRPr="00212216" w:rsidRDefault="00D036AE" w:rsidP="00AC609F">
            <w:pPr>
              <w:tabs>
                <w:tab w:val="left" w:pos="0"/>
              </w:tabs>
              <w:overflowPunct w:val="0"/>
              <w:autoSpaceDE w:val="0"/>
              <w:autoSpaceDN w:val="0"/>
              <w:adjustRightInd w:val="0"/>
              <w:jc w:val="center"/>
              <w:rPr>
                <w:rFonts w:asciiTheme="minorHAnsi" w:hAnsiTheme="minorHAnsi" w:cstheme="minorHAnsi"/>
              </w:rPr>
            </w:pPr>
            <w:r>
              <w:rPr>
                <w:rFonts w:ascii="Calibri" w:hAnsi="Calibri" w:cs="Calibri"/>
                <w:color w:val="000000"/>
              </w:rPr>
              <w:t>Bid Solicitation Sections 1.1, 3.36, 4</w:t>
            </w:r>
            <w:r w:rsidR="006868C9">
              <w:rPr>
                <w:rFonts w:ascii="Calibri" w:hAnsi="Calibri" w:cs="Calibri"/>
                <w:color w:val="000000"/>
              </w:rPr>
              <w:t>, 8.9.2</w:t>
            </w:r>
            <w:r>
              <w:rPr>
                <w:rFonts w:ascii="Calibri" w:hAnsi="Calibri" w:cs="Calibri"/>
                <w:color w:val="000000"/>
              </w:rPr>
              <w:t xml:space="preserve"> and 8.16</w:t>
            </w:r>
          </w:p>
        </w:tc>
        <w:tc>
          <w:tcPr>
            <w:tcW w:w="7200" w:type="dxa"/>
            <w:tcBorders>
              <w:top w:val="single" w:sz="4" w:space="0" w:color="auto"/>
              <w:left w:val="single" w:sz="4" w:space="0" w:color="auto"/>
              <w:bottom w:val="single" w:sz="4" w:space="0" w:color="auto"/>
              <w:right w:val="single" w:sz="4" w:space="0" w:color="auto"/>
            </w:tcBorders>
          </w:tcPr>
          <w:p w:rsidR="00AC609F" w:rsidRDefault="007210F0" w:rsidP="00AC609F">
            <w:pPr>
              <w:tabs>
                <w:tab w:val="left" w:pos="0"/>
              </w:tabs>
              <w:overflowPunct w:val="0"/>
              <w:autoSpaceDE w:val="0"/>
              <w:autoSpaceDN w:val="0"/>
              <w:adjustRightInd w:val="0"/>
              <w:rPr>
                <w:rFonts w:asciiTheme="minorHAnsi" w:hAnsiTheme="minorHAnsi" w:cstheme="minorHAnsi"/>
                <w:b/>
              </w:rPr>
            </w:pPr>
            <w:r w:rsidRPr="000A05E3">
              <w:rPr>
                <w:rFonts w:asciiTheme="minorHAnsi" w:hAnsiTheme="minorHAnsi" w:cstheme="minorHAnsi"/>
                <w:b/>
                <w:u w:val="single"/>
              </w:rPr>
              <w:t>Question:</w:t>
            </w:r>
            <w:r>
              <w:rPr>
                <w:rFonts w:asciiTheme="minorHAnsi" w:hAnsiTheme="minorHAnsi" w:cstheme="minorHAnsi"/>
                <w:b/>
              </w:rPr>
              <w:t xml:space="preserve"> </w:t>
            </w:r>
            <w:r w:rsidR="00663B73" w:rsidRPr="00663B73">
              <w:rPr>
                <w:rFonts w:asciiTheme="minorHAnsi" w:hAnsiTheme="minorHAnsi" w:cstheme="minorHAnsi"/>
                <w:b/>
              </w:rPr>
              <w:t>SCOPE OF WORK</w:t>
            </w:r>
            <w:r w:rsidR="00F3190A">
              <w:rPr>
                <w:rFonts w:asciiTheme="minorHAnsi" w:hAnsiTheme="minorHAnsi" w:cstheme="minorHAnsi"/>
                <w:b/>
              </w:rPr>
              <w:t>: Our company</w:t>
            </w:r>
            <w:r w:rsidR="00663B73" w:rsidRPr="006C03E3">
              <w:rPr>
                <w:rFonts w:asciiTheme="minorHAnsi" w:hAnsiTheme="minorHAnsi" w:cstheme="minorHAnsi"/>
                <w:b/>
                <w:color w:val="FF0000"/>
              </w:rPr>
              <w:t xml:space="preserve"> </w:t>
            </w:r>
            <w:r w:rsidR="00663B73" w:rsidRPr="00663B73">
              <w:rPr>
                <w:rFonts w:asciiTheme="minorHAnsi" w:hAnsiTheme="minorHAnsi" w:cstheme="minorHAnsi"/>
                <w:b/>
              </w:rPr>
              <w:t>does not carry cold only coolers.</w:t>
            </w:r>
          </w:p>
          <w:p w:rsidR="00663B73" w:rsidRPr="00D036AE" w:rsidRDefault="00663B73" w:rsidP="00AC609F">
            <w:pPr>
              <w:tabs>
                <w:tab w:val="left" w:pos="0"/>
              </w:tabs>
              <w:overflowPunct w:val="0"/>
              <w:autoSpaceDE w:val="0"/>
              <w:autoSpaceDN w:val="0"/>
              <w:adjustRightInd w:val="0"/>
              <w:rPr>
                <w:rFonts w:asciiTheme="minorHAnsi" w:hAnsiTheme="minorHAnsi" w:cstheme="minorHAnsi"/>
                <w:b/>
                <w:sz w:val="16"/>
                <w:szCs w:val="16"/>
              </w:rPr>
            </w:pPr>
          </w:p>
          <w:p w:rsidR="00D036AE" w:rsidRPr="00D036AE" w:rsidRDefault="00D036AE" w:rsidP="00AC609F">
            <w:pPr>
              <w:tabs>
                <w:tab w:val="left" w:pos="0"/>
              </w:tabs>
              <w:overflowPunct w:val="0"/>
              <w:autoSpaceDE w:val="0"/>
              <w:autoSpaceDN w:val="0"/>
              <w:adjustRightInd w:val="0"/>
              <w:rPr>
                <w:rFonts w:asciiTheme="minorHAnsi" w:hAnsiTheme="minorHAnsi" w:cstheme="minorHAnsi"/>
              </w:rPr>
            </w:pPr>
            <w:r w:rsidRPr="00D036AE">
              <w:rPr>
                <w:rFonts w:asciiTheme="minorHAnsi" w:hAnsiTheme="minorHAnsi" w:cstheme="minorHAnsi"/>
              </w:rPr>
              <w:t>Note:  This question/statement has been paraphrased.</w:t>
            </w:r>
          </w:p>
          <w:p w:rsidR="00D036AE" w:rsidRPr="00D036AE" w:rsidRDefault="00D036AE" w:rsidP="00AC609F">
            <w:pPr>
              <w:tabs>
                <w:tab w:val="left" w:pos="0"/>
              </w:tabs>
              <w:overflowPunct w:val="0"/>
              <w:autoSpaceDE w:val="0"/>
              <w:autoSpaceDN w:val="0"/>
              <w:adjustRightInd w:val="0"/>
              <w:rPr>
                <w:rFonts w:asciiTheme="minorHAnsi" w:hAnsiTheme="minorHAnsi" w:cstheme="minorHAnsi"/>
                <w:b/>
                <w:sz w:val="16"/>
                <w:szCs w:val="16"/>
              </w:rPr>
            </w:pPr>
          </w:p>
          <w:p w:rsidR="007210F0" w:rsidRPr="00D036AE" w:rsidRDefault="007210F0" w:rsidP="00AC609F">
            <w:pPr>
              <w:tabs>
                <w:tab w:val="left" w:pos="0"/>
              </w:tabs>
              <w:overflowPunct w:val="0"/>
              <w:autoSpaceDE w:val="0"/>
              <w:autoSpaceDN w:val="0"/>
              <w:adjustRightInd w:val="0"/>
              <w:rPr>
                <w:rFonts w:asciiTheme="minorHAnsi" w:hAnsiTheme="minorHAnsi" w:cstheme="minorHAnsi"/>
              </w:rPr>
            </w:pPr>
            <w:r w:rsidRPr="000A05E3">
              <w:rPr>
                <w:rFonts w:asciiTheme="minorHAnsi" w:hAnsiTheme="minorHAnsi" w:cstheme="minorHAnsi"/>
                <w:b/>
                <w:u w:val="single"/>
              </w:rPr>
              <w:t>Answer:</w:t>
            </w:r>
            <w:r>
              <w:rPr>
                <w:rFonts w:asciiTheme="minorHAnsi" w:hAnsiTheme="minorHAnsi" w:cstheme="minorHAnsi"/>
              </w:rPr>
              <w:t xml:space="preserve"> </w:t>
            </w:r>
            <w:r w:rsidR="00D036AE">
              <w:rPr>
                <w:rFonts w:asciiTheme="minorHAnsi" w:hAnsiTheme="minorHAnsi" w:cstheme="minorHAnsi"/>
              </w:rPr>
              <w:t xml:space="preserve"> The price lines for </w:t>
            </w:r>
            <w:r>
              <w:rPr>
                <w:rFonts w:asciiTheme="minorHAnsi" w:hAnsiTheme="minorHAnsi" w:cstheme="minorHAnsi"/>
              </w:rPr>
              <w:t>“</w:t>
            </w:r>
            <w:r w:rsidRPr="00B21297">
              <w:rPr>
                <w:rFonts w:ascii="Calibri" w:hAnsi="Calibri" w:cs="Calibri"/>
                <w:color w:val="000000"/>
              </w:rPr>
              <w:t>Cooler with Cold Tap for Bottled Water</w:t>
            </w:r>
            <w:r>
              <w:rPr>
                <w:rFonts w:ascii="Calibri" w:hAnsi="Calibri" w:cs="Calibri"/>
                <w:color w:val="000000"/>
              </w:rPr>
              <w:t xml:space="preserve">” have been removed from the Bid Solicitation and </w:t>
            </w:r>
            <w:r w:rsidR="00D036AE">
              <w:rPr>
                <w:rFonts w:ascii="Calibri" w:hAnsi="Calibri" w:cs="Calibri"/>
                <w:color w:val="000000"/>
              </w:rPr>
              <w:t xml:space="preserve">State-Supplied </w:t>
            </w:r>
            <w:r>
              <w:rPr>
                <w:rFonts w:ascii="Calibri" w:hAnsi="Calibri" w:cs="Calibri"/>
                <w:color w:val="000000"/>
              </w:rPr>
              <w:t xml:space="preserve">Price Sheet. </w:t>
            </w:r>
          </w:p>
          <w:p w:rsidR="00057AA5" w:rsidRPr="00D036AE" w:rsidRDefault="00057AA5" w:rsidP="00AC609F">
            <w:pPr>
              <w:tabs>
                <w:tab w:val="left" w:pos="0"/>
              </w:tabs>
              <w:overflowPunct w:val="0"/>
              <w:autoSpaceDE w:val="0"/>
              <w:autoSpaceDN w:val="0"/>
              <w:adjustRightInd w:val="0"/>
              <w:rPr>
                <w:rFonts w:ascii="Calibri" w:hAnsi="Calibri" w:cs="Calibri"/>
                <w:color w:val="000000"/>
                <w:sz w:val="16"/>
                <w:szCs w:val="16"/>
              </w:rPr>
            </w:pPr>
          </w:p>
          <w:p w:rsidR="00301464" w:rsidRDefault="00022AAE" w:rsidP="00AC609F">
            <w:pPr>
              <w:tabs>
                <w:tab w:val="left" w:pos="0"/>
              </w:tabs>
              <w:overflowPunct w:val="0"/>
              <w:autoSpaceDE w:val="0"/>
              <w:autoSpaceDN w:val="0"/>
              <w:adjustRightInd w:val="0"/>
              <w:rPr>
                <w:rFonts w:asciiTheme="minorHAnsi" w:hAnsiTheme="minorHAnsi" w:cstheme="minorHAnsi"/>
              </w:rPr>
            </w:pPr>
            <w:r>
              <w:rPr>
                <w:rFonts w:ascii="Calibri" w:hAnsi="Calibri" w:cs="Calibri"/>
                <w:color w:val="000000"/>
              </w:rPr>
              <w:t>Bid Solicitation Sections 1.1, 3.36, 4</w:t>
            </w:r>
            <w:r w:rsidR="006868C9">
              <w:rPr>
                <w:rFonts w:ascii="Calibri" w:hAnsi="Calibri" w:cs="Calibri"/>
                <w:color w:val="000000"/>
              </w:rPr>
              <w:t>, 8.9.2</w:t>
            </w:r>
            <w:r>
              <w:rPr>
                <w:rFonts w:ascii="Calibri" w:hAnsi="Calibri" w:cs="Calibri"/>
                <w:color w:val="000000"/>
              </w:rPr>
              <w:t xml:space="preserve"> and 8.16 have been revised to reflect this change as well as Groups 1 </w:t>
            </w:r>
            <w:r w:rsidR="00057AA5">
              <w:rPr>
                <w:rFonts w:ascii="Calibri" w:hAnsi="Calibri" w:cs="Calibri"/>
                <w:color w:val="000000"/>
              </w:rPr>
              <w:t>through</w:t>
            </w:r>
            <w:r>
              <w:rPr>
                <w:rFonts w:ascii="Calibri" w:hAnsi="Calibri" w:cs="Calibri"/>
                <w:color w:val="000000"/>
              </w:rPr>
              <w:t xml:space="preserve"> 21 of the </w:t>
            </w:r>
            <w:r w:rsidR="00D036AE">
              <w:rPr>
                <w:rFonts w:ascii="Calibri" w:hAnsi="Calibri" w:cs="Calibri"/>
                <w:color w:val="000000"/>
              </w:rPr>
              <w:t xml:space="preserve">State-Supplied </w:t>
            </w:r>
            <w:r>
              <w:rPr>
                <w:rFonts w:ascii="Calibri" w:hAnsi="Calibri" w:cs="Calibri"/>
                <w:color w:val="000000"/>
              </w:rPr>
              <w:t>Price Sheet.</w:t>
            </w:r>
          </w:p>
          <w:p w:rsidR="00C277ED" w:rsidRPr="00D036AE" w:rsidRDefault="00C277ED" w:rsidP="00AC609F">
            <w:pPr>
              <w:tabs>
                <w:tab w:val="left" w:pos="0"/>
              </w:tabs>
              <w:overflowPunct w:val="0"/>
              <w:autoSpaceDE w:val="0"/>
              <w:autoSpaceDN w:val="0"/>
              <w:adjustRightInd w:val="0"/>
              <w:rPr>
                <w:rFonts w:asciiTheme="minorHAnsi" w:hAnsiTheme="minorHAnsi" w:cstheme="minorHAnsi"/>
                <w:sz w:val="16"/>
                <w:szCs w:val="16"/>
              </w:rPr>
            </w:pPr>
          </w:p>
          <w:p w:rsidR="00C277ED" w:rsidRPr="0035369A" w:rsidRDefault="00C277ED" w:rsidP="00C277ED">
            <w:pPr>
              <w:rPr>
                <w:rFonts w:asciiTheme="minorHAnsi" w:hAnsiTheme="minorHAnsi" w:cstheme="minorHAnsi"/>
              </w:rPr>
            </w:pPr>
            <w:r>
              <w:rPr>
                <w:rFonts w:asciiTheme="minorHAnsi" w:hAnsiTheme="minorHAnsi" w:cstheme="minorHAnsi"/>
              </w:rPr>
              <w:t xml:space="preserve">Please refer to the revised Bid Solicitation </w:t>
            </w:r>
            <w:r w:rsidRPr="00AD1D53">
              <w:rPr>
                <w:rFonts w:asciiTheme="minorHAnsi" w:hAnsiTheme="minorHAnsi" w:cstheme="minorHAnsi"/>
              </w:rPr>
              <w:t xml:space="preserve">titled </w:t>
            </w:r>
            <w:r w:rsidRPr="00AD1D53">
              <w:rPr>
                <w:rFonts w:asciiTheme="minorHAnsi" w:hAnsiTheme="minorHAnsi" w:cstheme="minorHAnsi"/>
                <w:i/>
              </w:rPr>
              <w:t>“T</w:t>
            </w:r>
            <w:r w:rsidR="00C20600">
              <w:rPr>
                <w:rFonts w:asciiTheme="minorHAnsi" w:hAnsiTheme="minorHAnsi" w:cstheme="minorHAnsi"/>
                <w:i/>
              </w:rPr>
              <w:t>00</w:t>
            </w:r>
            <w:r w:rsidR="00D036AE">
              <w:rPr>
                <w:rFonts w:asciiTheme="minorHAnsi" w:hAnsiTheme="minorHAnsi" w:cstheme="minorHAnsi"/>
                <w:i/>
              </w:rPr>
              <w:t>0</w:t>
            </w:r>
            <w:r w:rsidR="00C20600">
              <w:rPr>
                <w:rFonts w:asciiTheme="minorHAnsi" w:hAnsiTheme="minorHAnsi" w:cstheme="minorHAnsi"/>
                <w:i/>
              </w:rPr>
              <w:t>2</w:t>
            </w:r>
            <w:r w:rsidRPr="00AD1D53">
              <w:rPr>
                <w:rFonts w:asciiTheme="minorHAnsi" w:hAnsiTheme="minorHAnsi" w:cstheme="minorHAnsi"/>
                <w:i/>
              </w:rPr>
              <w:t xml:space="preserve"> Revised Bid Solicitation </w:t>
            </w:r>
            <w:r w:rsidR="00022AAE">
              <w:rPr>
                <w:rFonts w:asciiTheme="minorHAnsi" w:hAnsiTheme="minorHAnsi" w:cstheme="minorHAnsi"/>
                <w:i/>
              </w:rPr>
              <w:t>3.1.2024</w:t>
            </w:r>
            <w:r w:rsidRPr="00AD1D53">
              <w:rPr>
                <w:rFonts w:asciiTheme="minorHAnsi" w:hAnsiTheme="minorHAnsi" w:cstheme="minorHAnsi"/>
                <w:i/>
              </w:rPr>
              <w:t>”</w:t>
            </w:r>
            <w:r w:rsidR="00A16529">
              <w:rPr>
                <w:rFonts w:asciiTheme="minorHAnsi" w:hAnsiTheme="minorHAnsi" w:cstheme="minorHAnsi"/>
              </w:rPr>
              <w:t xml:space="preserve">.  Please also refer to and utilize the </w:t>
            </w:r>
            <w:r w:rsidR="00C20600">
              <w:rPr>
                <w:rFonts w:asciiTheme="minorHAnsi" w:hAnsiTheme="minorHAnsi" w:cstheme="minorHAnsi"/>
              </w:rPr>
              <w:t xml:space="preserve">revised </w:t>
            </w:r>
            <w:r w:rsidR="00D036AE">
              <w:rPr>
                <w:rFonts w:asciiTheme="minorHAnsi" w:hAnsiTheme="minorHAnsi" w:cstheme="minorHAnsi"/>
              </w:rPr>
              <w:t xml:space="preserve">State-Supplied </w:t>
            </w:r>
            <w:r w:rsidR="00C20600">
              <w:rPr>
                <w:rFonts w:asciiTheme="minorHAnsi" w:hAnsiTheme="minorHAnsi" w:cstheme="minorHAnsi"/>
              </w:rPr>
              <w:t xml:space="preserve">Price Sheet titled </w:t>
            </w:r>
            <w:r w:rsidR="00C20600" w:rsidRPr="00057AA5">
              <w:rPr>
                <w:rFonts w:asciiTheme="minorHAnsi" w:hAnsiTheme="minorHAnsi" w:cstheme="minorHAnsi"/>
                <w:i/>
              </w:rPr>
              <w:t xml:space="preserve">“T0002 Revised Price Sheet </w:t>
            </w:r>
            <w:r w:rsidR="00022AAE" w:rsidRPr="00057AA5">
              <w:rPr>
                <w:rFonts w:asciiTheme="minorHAnsi" w:hAnsiTheme="minorHAnsi" w:cstheme="minorHAnsi"/>
                <w:i/>
              </w:rPr>
              <w:t>3.1</w:t>
            </w:r>
            <w:r w:rsidR="00C20600" w:rsidRPr="00057AA5">
              <w:rPr>
                <w:rFonts w:asciiTheme="minorHAnsi" w:hAnsiTheme="minorHAnsi" w:cstheme="minorHAnsi"/>
                <w:i/>
              </w:rPr>
              <w:t>.2024”</w:t>
            </w:r>
            <w:r w:rsidR="00057AA5">
              <w:rPr>
                <w:rFonts w:asciiTheme="minorHAnsi" w:hAnsiTheme="minorHAnsi" w:cstheme="minorHAnsi"/>
                <w:i/>
              </w:rPr>
              <w:t>.</w:t>
            </w:r>
          </w:p>
          <w:p w:rsidR="000A05E3" w:rsidRPr="00D036AE" w:rsidRDefault="000A05E3" w:rsidP="00057AA5">
            <w:pPr>
              <w:tabs>
                <w:tab w:val="left" w:pos="0"/>
              </w:tabs>
              <w:overflowPunct w:val="0"/>
              <w:autoSpaceDE w:val="0"/>
              <w:autoSpaceDN w:val="0"/>
              <w:adjustRightInd w:val="0"/>
              <w:rPr>
                <w:rFonts w:ascii="Arial" w:hAnsi="Arial" w:cs="Arial"/>
                <w:sz w:val="16"/>
                <w:szCs w:val="16"/>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rsidR="00AC609F" w:rsidRPr="00212216" w:rsidRDefault="001403B4" w:rsidP="00AC609F">
            <w:pPr>
              <w:tabs>
                <w:tab w:val="left" w:pos="0"/>
              </w:tabs>
              <w:overflowPunct w:val="0"/>
              <w:autoSpaceDE w:val="0"/>
              <w:autoSpaceDN w:val="0"/>
              <w:adjustRightInd w:val="0"/>
              <w:jc w:val="center"/>
              <w:rPr>
                <w:rFonts w:asciiTheme="minorHAnsi" w:hAnsiTheme="minorHAnsi" w:cstheme="minorHAnsi"/>
              </w:rPr>
            </w:pPr>
            <w:r>
              <w:rPr>
                <w:rFonts w:ascii="Calibri" w:hAnsi="Calibri" w:cs="Calibri"/>
                <w:color w:val="000000"/>
              </w:rPr>
              <w:t>Bid Solicitation Section 5.1</w:t>
            </w:r>
          </w:p>
        </w:tc>
        <w:tc>
          <w:tcPr>
            <w:tcW w:w="7200" w:type="dxa"/>
            <w:tcBorders>
              <w:top w:val="single" w:sz="4" w:space="0" w:color="auto"/>
              <w:left w:val="single" w:sz="4" w:space="0" w:color="auto"/>
              <w:bottom w:val="single" w:sz="4" w:space="0" w:color="auto"/>
              <w:right w:val="single" w:sz="4" w:space="0" w:color="auto"/>
            </w:tcBorders>
          </w:tcPr>
          <w:p w:rsidR="00AC609F" w:rsidRDefault="00212216" w:rsidP="00AC609F">
            <w:pPr>
              <w:tabs>
                <w:tab w:val="left" w:pos="0"/>
              </w:tabs>
              <w:overflowPunct w:val="0"/>
              <w:autoSpaceDE w:val="0"/>
              <w:autoSpaceDN w:val="0"/>
              <w:adjustRightInd w:val="0"/>
              <w:ind w:hanging="28"/>
              <w:rPr>
                <w:rFonts w:asciiTheme="minorHAnsi" w:hAnsiTheme="minorHAnsi" w:cstheme="minorHAnsi"/>
                <w:b/>
              </w:rPr>
            </w:pPr>
            <w:r w:rsidRPr="000A05E3">
              <w:rPr>
                <w:rFonts w:asciiTheme="minorHAnsi" w:hAnsiTheme="minorHAnsi" w:cstheme="minorHAnsi"/>
                <w:b/>
                <w:u w:val="single"/>
              </w:rPr>
              <w:t>Question:</w:t>
            </w:r>
            <w:r>
              <w:rPr>
                <w:rFonts w:asciiTheme="minorHAnsi" w:hAnsiTheme="minorHAnsi" w:cstheme="minorHAnsi"/>
                <w:b/>
              </w:rPr>
              <w:t xml:space="preserve"> </w:t>
            </w:r>
            <w:r w:rsidR="00663B73" w:rsidRPr="00663B73">
              <w:rPr>
                <w:rFonts w:asciiTheme="minorHAnsi" w:hAnsiTheme="minorHAnsi" w:cstheme="minorHAnsi"/>
                <w:b/>
              </w:rPr>
              <w:t>5.1 Contract Terms and Extension Options: Each extension year pricing shall be mutually agreed to. We would agree to the current terms and conditions.</w:t>
            </w:r>
          </w:p>
          <w:p w:rsidR="00663B73" w:rsidRPr="001403B4" w:rsidRDefault="00663B73" w:rsidP="00AC609F">
            <w:pPr>
              <w:tabs>
                <w:tab w:val="left" w:pos="0"/>
              </w:tabs>
              <w:overflowPunct w:val="0"/>
              <w:autoSpaceDE w:val="0"/>
              <w:autoSpaceDN w:val="0"/>
              <w:adjustRightInd w:val="0"/>
              <w:ind w:hanging="28"/>
              <w:rPr>
                <w:rFonts w:asciiTheme="minorHAnsi" w:hAnsiTheme="minorHAnsi" w:cstheme="minorHAnsi"/>
                <w:b/>
                <w:sz w:val="16"/>
                <w:szCs w:val="16"/>
              </w:rPr>
            </w:pPr>
          </w:p>
          <w:p w:rsidR="00663B73" w:rsidRDefault="00212216" w:rsidP="00AC609F">
            <w:pPr>
              <w:tabs>
                <w:tab w:val="left" w:pos="0"/>
              </w:tabs>
              <w:overflowPunct w:val="0"/>
              <w:autoSpaceDE w:val="0"/>
              <w:autoSpaceDN w:val="0"/>
              <w:adjustRightInd w:val="0"/>
              <w:ind w:hanging="28"/>
              <w:rPr>
                <w:rFonts w:asciiTheme="minorHAnsi" w:hAnsiTheme="minorHAnsi" w:cstheme="minorHAnsi"/>
              </w:rPr>
            </w:pPr>
            <w:r w:rsidRPr="00EF2369">
              <w:rPr>
                <w:rFonts w:asciiTheme="minorHAnsi" w:hAnsiTheme="minorHAnsi" w:cstheme="minorHAnsi"/>
                <w:b/>
                <w:u w:val="single"/>
              </w:rPr>
              <w:t>Answer:</w:t>
            </w:r>
            <w:r>
              <w:rPr>
                <w:rFonts w:asciiTheme="minorHAnsi" w:hAnsiTheme="minorHAnsi" w:cstheme="minorHAnsi"/>
              </w:rPr>
              <w:t xml:space="preserve"> </w:t>
            </w:r>
            <w:r w:rsidR="00057AA5">
              <w:rPr>
                <w:rFonts w:asciiTheme="minorHAnsi" w:hAnsiTheme="minorHAnsi" w:cstheme="minorHAnsi"/>
              </w:rPr>
              <w:t xml:space="preserve"> </w:t>
            </w:r>
            <w:r w:rsidR="001403B4">
              <w:rPr>
                <w:rFonts w:asciiTheme="minorHAnsi" w:hAnsiTheme="minorHAnsi" w:cstheme="minorHAnsi"/>
              </w:rPr>
              <w:t>During the contract extension process, the State will send the Contractor a contract extension letter, which will allow the Contractor to indicate its agreement or declination of the extension and consideration will be made at that time for any price decreases or increases requested by the Contractor.</w:t>
            </w:r>
            <w:r w:rsidR="00BB0EE6">
              <w:rPr>
                <w:rFonts w:asciiTheme="minorHAnsi" w:hAnsiTheme="minorHAnsi" w:cstheme="minorHAnsi"/>
              </w:rPr>
              <w:t xml:space="preserve">  </w:t>
            </w:r>
            <w:r w:rsidR="00102917">
              <w:rPr>
                <w:rFonts w:asciiTheme="minorHAnsi" w:hAnsiTheme="minorHAnsi" w:cstheme="minorHAnsi"/>
              </w:rPr>
              <w:t xml:space="preserve">Any </w:t>
            </w:r>
            <w:r w:rsidR="00BB0EE6">
              <w:rPr>
                <w:rFonts w:asciiTheme="minorHAnsi" w:hAnsiTheme="minorHAnsi" w:cstheme="minorHAnsi"/>
              </w:rPr>
              <w:t xml:space="preserve">requested price adjustments </w:t>
            </w:r>
            <w:r w:rsidR="00102917">
              <w:rPr>
                <w:rFonts w:asciiTheme="minorHAnsi" w:hAnsiTheme="minorHAnsi" w:cstheme="minorHAnsi"/>
              </w:rPr>
              <w:t>to</w:t>
            </w:r>
            <w:r w:rsidR="00BB0EE6">
              <w:rPr>
                <w:rFonts w:asciiTheme="minorHAnsi" w:hAnsiTheme="minorHAnsi" w:cstheme="minorHAnsi"/>
              </w:rPr>
              <w:t xml:space="preserve"> the contract </w:t>
            </w:r>
            <w:r w:rsidR="00102917">
              <w:rPr>
                <w:rFonts w:asciiTheme="minorHAnsi" w:hAnsiTheme="minorHAnsi" w:cstheme="minorHAnsi"/>
              </w:rPr>
              <w:t xml:space="preserve">pricing may be considered </w:t>
            </w:r>
            <w:r w:rsidR="00BB0EE6">
              <w:rPr>
                <w:rFonts w:asciiTheme="minorHAnsi" w:hAnsiTheme="minorHAnsi" w:cstheme="minorHAnsi"/>
              </w:rPr>
              <w:t xml:space="preserve">in accordance with Section 6.1 of </w:t>
            </w:r>
            <w:r w:rsidR="00102917">
              <w:rPr>
                <w:rFonts w:asciiTheme="minorHAnsi" w:hAnsiTheme="minorHAnsi" w:cstheme="minorHAnsi"/>
              </w:rPr>
              <w:t xml:space="preserve">the </w:t>
            </w:r>
            <w:r w:rsidR="00301464" w:rsidRPr="00301464">
              <w:rPr>
                <w:rFonts w:asciiTheme="minorHAnsi" w:hAnsiTheme="minorHAnsi" w:cstheme="minorHAnsi"/>
              </w:rPr>
              <w:t>New Jersey Standard Terms and Conditions</w:t>
            </w:r>
            <w:r w:rsidR="00BB0EE6">
              <w:rPr>
                <w:rFonts w:asciiTheme="minorHAnsi" w:hAnsiTheme="minorHAnsi" w:cstheme="minorHAnsi"/>
              </w:rPr>
              <w:t xml:space="preserve"> (SSTC).</w:t>
            </w:r>
            <w:r w:rsidR="00102917">
              <w:rPr>
                <w:rFonts w:asciiTheme="minorHAnsi" w:hAnsiTheme="minorHAnsi" w:cstheme="minorHAnsi"/>
              </w:rPr>
              <w:t xml:space="preserve"> </w:t>
            </w:r>
            <w:r w:rsidR="00BB0EE6">
              <w:rPr>
                <w:rFonts w:asciiTheme="minorHAnsi" w:hAnsiTheme="minorHAnsi" w:cstheme="minorHAnsi"/>
              </w:rPr>
              <w:t xml:space="preserve">  SSTC </w:t>
            </w:r>
            <w:r w:rsidR="00102917">
              <w:rPr>
                <w:rFonts w:asciiTheme="minorHAnsi" w:hAnsiTheme="minorHAnsi" w:cstheme="minorHAnsi"/>
              </w:rPr>
              <w:t>Section 6.1</w:t>
            </w:r>
            <w:r w:rsidR="00301464" w:rsidRPr="00301464">
              <w:rPr>
                <w:rFonts w:asciiTheme="minorHAnsi" w:hAnsiTheme="minorHAnsi" w:cstheme="minorHAnsi"/>
              </w:rPr>
              <w:t xml:space="preserve"> states,</w:t>
            </w:r>
            <w:r w:rsidR="00B44F06">
              <w:rPr>
                <w:rFonts w:asciiTheme="minorHAnsi" w:hAnsiTheme="minorHAnsi" w:cstheme="minorHAnsi"/>
              </w:rPr>
              <w:t xml:space="preserve"> in pertinent part</w:t>
            </w:r>
            <w:r w:rsidR="00B44F06" w:rsidRPr="00102917">
              <w:rPr>
                <w:rFonts w:asciiTheme="minorHAnsi" w:hAnsiTheme="minorHAnsi" w:cstheme="minorHAnsi"/>
                <w:i/>
              </w:rPr>
              <w:t>, “</w:t>
            </w:r>
            <w:r w:rsidR="00102917" w:rsidRPr="00102917">
              <w:rPr>
                <w:rFonts w:asciiTheme="minorHAnsi" w:hAnsiTheme="minorHAnsi" w:cstheme="minorHAnsi"/>
                <w:i/>
              </w:rPr>
              <w:t xml:space="preserve">Unless otherwise agreed to in writing by the State, all </w:t>
            </w:r>
            <w:r w:rsidR="00301464" w:rsidRPr="00102917">
              <w:rPr>
                <w:rFonts w:asciiTheme="minorHAnsi" w:hAnsiTheme="minorHAnsi" w:cstheme="minorHAnsi"/>
                <w:i/>
              </w:rPr>
              <w:t>prices</w:t>
            </w:r>
            <w:r w:rsidR="00102917" w:rsidRPr="00102917">
              <w:rPr>
                <w:rFonts w:asciiTheme="minorHAnsi" w:hAnsiTheme="minorHAnsi" w:cstheme="minorHAnsi"/>
                <w:i/>
              </w:rPr>
              <w:t xml:space="preserve"> quoted</w:t>
            </w:r>
            <w:r w:rsidR="00301464" w:rsidRPr="00102917">
              <w:rPr>
                <w:rFonts w:asciiTheme="minorHAnsi" w:hAnsiTheme="minorHAnsi" w:cstheme="minorHAnsi"/>
                <w:i/>
              </w:rPr>
              <w:t xml:space="preserve"> shall be firm through issuance </w:t>
            </w:r>
            <w:r w:rsidR="00057AA5" w:rsidRPr="00102917">
              <w:rPr>
                <w:rFonts w:asciiTheme="minorHAnsi" w:hAnsiTheme="minorHAnsi" w:cstheme="minorHAnsi"/>
                <w:i/>
              </w:rPr>
              <w:t>of contract</w:t>
            </w:r>
            <w:r w:rsidR="00102917" w:rsidRPr="00102917">
              <w:rPr>
                <w:rFonts w:asciiTheme="minorHAnsi" w:hAnsiTheme="minorHAnsi" w:cstheme="minorHAnsi"/>
                <w:i/>
              </w:rPr>
              <w:t xml:space="preserve"> or purchase order… I</w:t>
            </w:r>
            <w:r w:rsidR="00301464" w:rsidRPr="00102917">
              <w:rPr>
                <w:rFonts w:asciiTheme="minorHAnsi" w:hAnsiTheme="minorHAnsi" w:cstheme="minorHAnsi"/>
                <w:i/>
              </w:rPr>
              <w:t>n an exceptional situation the State may consider a price adjustment. Requests for price adjustments must include justification and documentation.”</w:t>
            </w:r>
          </w:p>
          <w:p w:rsidR="00301464" w:rsidRDefault="00301464" w:rsidP="001403B4">
            <w:pPr>
              <w:tabs>
                <w:tab w:val="left" w:pos="0"/>
              </w:tabs>
              <w:overflowPunct w:val="0"/>
              <w:autoSpaceDE w:val="0"/>
              <w:autoSpaceDN w:val="0"/>
              <w:adjustRightInd w:val="0"/>
              <w:ind w:hanging="28"/>
              <w:rPr>
                <w:rFonts w:asciiTheme="minorHAnsi" w:hAnsiTheme="minorHAnsi" w:cstheme="minorHAnsi"/>
                <w:sz w:val="16"/>
                <w:szCs w:val="16"/>
              </w:rPr>
            </w:pPr>
          </w:p>
          <w:p w:rsidR="008C0E8D" w:rsidRPr="008C0E8D" w:rsidRDefault="008C0E8D" w:rsidP="008C0E8D">
            <w:pPr>
              <w:tabs>
                <w:tab w:val="left" w:pos="0"/>
              </w:tabs>
              <w:overflowPunct w:val="0"/>
              <w:autoSpaceDE w:val="0"/>
              <w:autoSpaceDN w:val="0"/>
              <w:adjustRightInd w:val="0"/>
              <w:jc w:val="both"/>
              <w:rPr>
                <w:rFonts w:asciiTheme="minorHAnsi" w:hAnsiTheme="minorHAnsi" w:cstheme="minorHAnsi"/>
              </w:rPr>
            </w:pPr>
            <w:r w:rsidRPr="008C0E8D">
              <w:rPr>
                <w:rFonts w:asciiTheme="minorHAnsi" w:hAnsiTheme="minorHAnsi" w:cstheme="minorHAnsi"/>
              </w:rPr>
              <w:t>Any price adjustments must be approved by the Division, published in a Contract Amendment and published under the Contract in NJSTART.</w:t>
            </w:r>
          </w:p>
          <w:p w:rsidR="008C0E8D" w:rsidRPr="001403B4" w:rsidRDefault="008C0E8D" w:rsidP="001403B4">
            <w:pPr>
              <w:tabs>
                <w:tab w:val="left" w:pos="0"/>
              </w:tabs>
              <w:overflowPunct w:val="0"/>
              <w:autoSpaceDE w:val="0"/>
              <w:autoSpaceDN w:val="0"/>
              <w:adjustRightInd w:val="0"/>
              <w:ind w:hanging="28"/>
              <w:rPr>
                <w:rFonts w:asciiTheme="minorHAnsi" w:hAnsiTheme="minorHAnsi" w:cstheme="minorHAnsi"/>
                <w:sz w:val="16"/>
                <w:szCs w:val="16"/>
              </w:rPr>
            </w:pP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AC609F" w:rsidP="00AC609F">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rsidR="00AC609F" w:rsidRPr="00212216" w:rsidRDefault="00904382" w:rsidP="00AC609F">
            <w:pPr>
              <w:tabs>
                <w:tab w:val="left" w:pos="0"/>
              </w:tabs>
              <w:overflowPunct w:val="0"/>
              <w:autoSpaceDE w:val="0"/>
              <w:autoSpaceDN w:val="0"/>
              <w:adjustRightInd w:val="0"/>
              <w:jc w:val="center"/>
              <w:rPr>
                <w:rFonts w:asciiTheme="minorHAnsi" w:hAnsiTheme="minorHAnsi" w:cstheme="minorHAnsi"/>
              </w:rPr>
            </w:pPr>
            <w:r w:rsidRPr="00301464">
              <w:rPr>
                <w:rFonts w:asciiTheme="minorHAnsi" w:hAnsiTheme="minorHAnsi" w:cstheme="minorHAnsi"/>
              </w:rPr>
              <w:t>Bid Solicitation Section 5.11</w:t>
            </w:r>
          </w:p>
        </w:tc>
        <w:tc>
          <w:tcPr>
            <w:tcW w:w="7200" w:type="dxa"/>
            <w:tcBorders>
              <w:top w:val="single" w:sz="4" w:space="0" w:color="auto"/>
              <w:left w:val="single" w:sz="4" w:space="0" w:color="auto"/>
              <w:bottom w:val="single" w:sz="4" w:space="0" w:color="auto"/>
              <w:right w:val="single" w:sz="4" w:space="0" w:color="auto"/>
            </w:tcBorders>
          </w:tcPr>
          <w:p w:rsidR="00AC609F" w:rsidRDefault="00663B73" w:rsidP="00AC609F">
            <w:pPr>
              <w:tabs>
                <w:tab w:val="left" w:pos="0"/>
              </w:tabs>
              <w:overflowPunct w:val="0"/>
              <w:autoSpaceDE w:val="0"/>
              <w:autoSpaceDN w:val="0"/>
              <w:adjustRightInd w:val="0"/>
              <w:ind w:hanging="28"/>
              <w:rPr>
                <w:rFonts w:asciiTheme="minorHAnsi" w:hAnsiTheme="minorHAnsi" w:cstheme="minorHAnsi"/>
                <w:b/>
              </w:rPr>
            </w:pPr>
            <w:r w:rsidRPr="00663B73">
              <w:rPr>
                <w:rFonts w:asciiTheme="minorHAnsi" w:hAnsiTheme="minorHAnsi" w:cstheme="minorHAnsi"/>
                <w:b/>
              </w:rPr>
              <w:tab/>
            </w:r>
            <w:r w:rsidR="00EF2369" w:rsidRPr="00057AA5">
              <w:rPr>
                <w:rFonts w:asciiTheme="minorHAnsi" w:hAnsiTheme="minorHAnsi" w:cstheme="minorHAnsi"/>
                <w:b/>
                <w:u w:val="single"/>
              </w:rPr>
              <w:t>Question:</w:t>
            </w:r>
            <w:r w:rsidR="00EF2369">
              <w:rPr>
                <w:rFonts w:asciiTheme="minorHAnsi" w:hAnsiTheme="minorHAnsi" w:cstheme="minorHAnsi"/>
                <w:b/>
              </w:rPr>
              <w:t xml:space="preserve"> </w:t>
            </w:r>
            <w:r w:rsidRPr="00663B73">
              <w:rPr>
                <w:rFonts w:asciiTheme="minorHAnsi" w:hAnsiTheme="minorHAnsi" w:cstheme="minorHAnsi"/>
                <w:b/>
              </w:rPr>
              <w:t>5.11 (A, B, C and D) Reporti</w:t>
            </w:r>
            <w:r w:rsidR="00EF2369">
              <w:rPr>
                <w:rFonts w:asciiTheme="minorHAnsi" w:hAnsiTheme="minorHAnsi" w:cstheme="minorHAnsi"/>
                <w:b/>
              </w:rPr>
              <w:t>ng and Supplier Convenience Fee: Our company</w:t>
            </w:r>
            <w:r w:rsidRPr="006C03E3">
              <w:rPr>
                <w:rFonts w:asciiTheme="minorHAnsi" w:hAnsiTheme="minorHAnsi" w:cstheme="minorHAnsi"/>
                <w:b/>
                <w:color w:val="FF0000"/>
              </w:rPr>
              <w:t xml:space="preserve"> </w:t>
            </w:r>
            <w:r w:rsidRPr="00663B73">
              <w:rPr>
                <w:rFonts w:asciiTheme="minorHAnsi" w:hAnsiTheme="minorHAnsi" w:cstheme="minorHAnsi"/>
                <w:b/>
              </w:rPr>
              <w:t xml:space="preserve">does not agree or support Convenience Fee as our pricing is reflective of our best offer. </w:t>
            </w:r>
            <w:r w:rsidR="00B44F06" w:rsidRPr="00B44F06">
              <w:rPr>
                <w:rFonts w:asciiTheme="minorHAnsi" w:hAnsiTheme="minorHAnsi" w:cstheme="minorHAnsi"/>
                <w:b/>
              </w:rPr>
              <w:t xml:space="preserve">We </w:t>
            </w:r>
            <w:r w:rsidRPr="00663B73">
              <w:rPr>
                <w:rFonts w:asciiTheme="minorHAnsi" w:hAnsiTheme="minorHAnsi" w:cstheme="minorHAnsi"/>
                <w:b/>
              </w:rPr>
              <w:t xml:space="preserve">agree to supply the State and </w:t>
            </w:r>
            <w:r w:rsidR="00827151" w:rsidRPr="00663B73">
              <w:rPr>
                <w:rFonts w:asciiTheme="minorHAnsi" w:hAnsiTheme="minorHAnsi" w:cstheme="minorHAnsi"/>
                <w:b/>
              </w:rPr>
              <w:t>Agency’s</w:t>
            </w:r>
            <w:r w:rsidRPr="00663B73">
              <w:rPr>
                <w:rFonts w:asciiTheme="minorHAnsi" w:hAnsiTheme="minorHAnsi" w:cstheme="minorHAnsi"/>
                <w:b/>
              </w:rPr>
              <w:t xml:space="preserve"> usage sales reporting upon request.</w:t>
            </w:r>
          </w:p>
          <w:p w:rsidR="00663B73" w:rsidRDefault="00663B73" w:rsidP="00AC609F">
            <w:pPr>
              <w:tabs>
                <w:tab w:val="left" w:pos="0"/>
              </w:tabs>
              <w:overflowPunct w:val="0"/>
              <w:autoSpaceDE w:val="0"/>
              <w:autoSpaceDN w:val="0"/>
              <w:adjustRightInd w:val="0"/>
              <w:ind w:hanging="28"/>
              <w:rPr>
                <w:rFonts w:asciiTheme="minorHAnsi" w:hAnsiTheme="minorHAnsi" w:cstheme="minorHAnsi"/>
                <w:b/>
              </w:rPr>
            </w:pPr>
          </w:p>
          <w:p w:rsidR="00CB15C7" w:rsidRPr="00CB15C7" w:rsidRDefault="00EF2369" w:rsidP="00301464">
            <w:pPr>
              <w:rPr>
                <w:rFonts w:asciiTheme="minorHAnsi" w:hAnsiTheme="minorHAnsi" w:cstheme="minorHAnsi"/>
              </w:rPr>
            </w:pPr>
            <w:r w:rsidRPr="00EF2369">
              <w:rPr>
                <w:rFonts w:asciiTheme="minorHAnsi" w:hAnsiTheme="minorHAnsi" w:cstheme="minorHAnsi"/>
                <w:b/>
                <w:u w:val="single"/>
              </w:rPr>
              <w:t>Answer:</w:t>
            </w:r>
            <w:r>
              <w:rPr>
                <w:rFonts w:asciiTheme="minorHAnsi" w:hAnsiTheme="minorHAnsi" w:cstheme="minorHAnsi"/>
              </w:rPr>
              <w:t xml:space="preserve"> </w:t>
            </w:r>
            <w:r w:rsidR="00904382">
              <w:rPr>
                <w:rFonts w:asciiTheme="minorHAnsi" w:hAnsiTheme="minorHAnsi" w:cstheme="minorHAnsi"/>
              </w:rPr>
              <w:t xml:space="preserve"> </w:t>
            </w:r>
            <w:r w:rsidR="00CB15C7" w:rsidRPr="00CB15C7">
              <w:rPr>
                <w:rFonts w:asciiTheme="minorHAnsi" w:hAnsiTheme="minorHAnsi" w:cstheme="minorHAnsi"/>
              </w:rPr>
              <w:t xml:space="preserve">As stated in Part 2 of this Bid Amendment, the language in Bid Solicitation Section 5.11 has been revised.  However, as part of that </w:t>
            </w:r>
            <w:r w:rsidR="00CB15C7">
              <w:rPr>
                <w:rFonts w:asciiTheme="minorHAnsi" w:hAnsiTheme="minorHAnsi" w:cstheme="minorHAnsi"/>
              </w:rPr>
              <w:t>revision</w:t>
            </w:r>
            <w:r w:rsidR="00CB15C7" w:rsidRPr="00CB15C7">
              <w:rPr>
                <w:rFonts w:asciiTheme="minorHAnsi" w:hAnsiTheme="minorHAnsi" w:cstheme="minorHAnsi"/>
              </w:rPr>
              <w:t>, the Procurement Efficiency Program Fee in the amount of one percent (1%) did not change.</w:t>
            </w:r>
          </w:p>
          <w:p w:rsidR="00CB15C7" w:rsidRPr="00CB15C7" w:rsidRDefault="00CB15C7" w:rsidP="00301464">
            <w:pPr>
              <w:rPr>
                <w:rFonts w:asciiTheme="minorHAnsi" w:hAnsiTheme="minorHAnsi" w:cstheme="minorHAnsi"/>
                <w:sz w:val="16"/>
                <w:szCs w:val="16"/>
              </w:rPr>
            </w:pPr>
          </w:p>
          <w:p w:rsidR="00301464" w:rsidRPr="00301464" w:rsidRDefault="00301464" w:rsidP="00301464">
            <w:pPr>
              <w:rPr>
                <w:rFonts w:asciiTheme="minorHAnsi" w:hAnsiTheme="minorHAnsi" w:cstheme="minorHAnsi"/>
              </w:rPr>
            </w:pPr>
            <w:r w:rsidRPr="00301464">
              <w:rPr>
                <w:rFonts w:asciiTheme="minorHAnsi" w:hAnsiTheme="minorHAnsi" w:cstheme="minorHAnsi"/>
              </w:rPr>
              <w:t xml:space="preserve">The State declines to modify the terms of Bid Solicitation Section 5.11, </w:t>
            </w:r>
            <w:r w:rsidR="00022AAE">
              <w:rPr>
                <w:rFonts w:asciiTheme="minorHAnsi" w:hAnsiTheme="minorHAnsi" w:cstheme="minorHAnsi"/>
                <w:i/>
                <w:iCs/>
              </w:rPr>
              <w:t>Procurement Efficiency Program</w:t>
            </w:r>
            <w:r w:rsidRPr="00301464">
              <w:rPr>
                <w:rFonts w:asciiTheme="minorHAnsi" w:hAnsiTheme="minorHAnsi" w:cstheme="minorHAnsi"/>
              </w:rPr>
              <w:t xml:space="preserve">.  Pursuant to N.J.A.C. 17:12-1.5, </w:t>
            </w:r>
            <w:r w:rsidRPr="00301464">
              <w:rPr>
                <w:rFonts w:asciiTheme="minorHAnsi" w:hAnsiTheme="minorHAnsi" w:cstheme="minorHAnsi"/>
                <w:i/>
                <w:iCs/>
              </w:rPr>
              <w:t>Procurement efficiency program</w:t>
            </w:r>
            <w:r w:rsidRPr="00301464">
              <w:rPr>
                <w:rFonts w:asciiTheme="minorHAnsi" w:hAnsiTheme="minorHAnsi" w:cstheme="minorHAnsi"/>
              </w:rPr>
              <w:t xml:space="preserve">, the Division of Purchase and Property collects a percentage assessment to maintain the State’s procurement operations. </w:t>
            </w:r>
            <w:r w:rsidR="00CB15C7">
              <w:rPr>
                <w:rFonts w:asciiTheme="minorHAnsi" w:hAnsiTheme="minorHAnsi" w:cstheme="minorHAnsi"/>
              </w:rPr>
              <w:t xml:space="preserve"> </w:t>
            </w:r>
            <w:r w:rsidRPr="00301464">
              <w:rPr>
                <w:rFonts w:asciiTheme="minorHAnsi" w:hAnsiTheme="minorHAnsi" w:cstheme="minorHAnsi"/>
              </w:rPr>
              <w:t>Any pricing provided in response to this Bid Solicitation should take Bid Solicitation Section 5.11 and its requirements into account.</w:t>
            </w:r>
          </w:p>
          <w:p w:rsidR="00663B73" w:rsidRPr="00904382" w:rsidRDefault="00663B73" w:rsidP="00AC609F">
            <w:pPr>
              <w:tabs>
                <w:tab w:val="left" w:pos="0"/>
              </w:tabs>
              <w:overflowPunct w:val="0"/>
              <w:autoSpaceDE w:val="0"/>
              <w:autoSpaceDN w:val="0"/>
              <w:adjustRightInd w:val="0"/>
              <w:ind w:hanging="28"/>
              <w:rPr>
                <w:rFonts w:asciiTheme="minorHAnsi" w:hAnsiTheme="minorHAnsi" w:cstheme="minorHAnsi"/>
                <w:b/>
                <w:sz w:val="16"/>
                <w:szCs w:val="16"/>
              </w:rPr>
            </w:pPr>
          </w:p>
        </w:tc>
      </w:tr>
      <w:tr w:rsidR="00C91B51" w:rsidTr="002420F8">
        <w:tc>
          <w:tcPr>
            <w:tcW w:w="877" w:type="dxa"/>
            <w:tcBorders>
              <w:top w:val="single" w:sz="4" w:space="0" w:color="auto"/>
              <w:left w:val="single" w:sz="4" w:space="0" w:color="auto"/>
              <w:bottom w:val="single" w:sz="4" w:space="0" w:color="auto"/>
              <w:right w:val="single" w:sz="4" w:space="0" w:color="auto"/>
            </w:tcBorders>
          </w:tcPr>
          <w:p w:rsidR="00C91B51" w:rsidRDefault="00C91B51" w:rsidP="00AC609F">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rsidR="00C91B51" w:rsidRPr="0094558E" w:rsidRDefault="00D71EA2" w:rsidP="00AC609F">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w:t>
            </w:r>
          </w:p>
        </w:tc>
        <w:tc>
          <w:tcPr>
            <w:tcW w:w="7200" w:type="dxa"/>
            <w:tcBorders>
              <w:top w:val="single" w:sz="4" w:space="0" w:color="auto"/>
              <w:left w:val="single" w:sz="4" w:space="0" w:color="auto"/>
              <w:bottom w:val="single" w:sz="4" w:space="0" w:color="auto"/>
              <w:right w:val="single" w:sz="4" w:space="0" w:color="auto"/>
            </w:tcBorders>
          </w:tcPr>
          <w:p w:rsidR="00C91B51" w:rsidRDefault="00C91B51" w:rsidP="00AC609F">
            <w:pPr>
              <w:tabs>
                <w:tab w:val="left" w:pos="0"/>
              </w:tabs>
              <w:overflowPunct w:val="0"/>
              <w:autoSpaceDE w:val="0"/>
              <w:autoSpaceDN w:val="0"/>
              <w:adjustRightInd w:val="0"/>
              <w:ind w:hanging="28"/>
              <w:rPr>
                <w:rFonts w:asciiTheme="minorHAnsi" w:hAnsiTheme="minorHAnsi" w:cstheme="minorHAnsi"/>
                <w:b/>
              </w:rPr>
            </w:pPr>
            <w:r w:rsidRPr="00C91B51">
              <w:rPr>
                <w:rFonts w:asciiTheme="minorHAnsi" w:hAnsiTheme="minorHAnsi" w:cstheme="minorHAnsi"/>
                <w:b/>
                <w:u w:val="single"/>
              </w:rPr>
              <w:t>Question:</w:t>
            </w:r>
            <w:r>
              <w:rPr>
                <w:rFonts w:asciiTheme="minorHAnsi" w:hAnsiTheme="minorHAnsi" w:cstheme="minorHAnsi"/>
                <w:b/>
              </w:rPr>
              <w:t xml:space="preserve"> Can the State provide the bid tab from the last bidding cycle?</w:t>
            </w:r>
          </w:p>
          <w:p w:rsidR="00C91B51" w:rsidRPr="00D71EA2" w:rsidRDefault="00C91B51" w:rsidP="00AC609F">
            <w:pPr>
              <w:tabs>
                <w:tab w:val="left" w:pos="0"/>
              </w:tabs>
              <w:overflowPunct w:val="0"/>
              <w:autoSpaceDE w:val="0"/>
              <w:autoSpaceDN w:val="0"/>
              <w:adjustRightInd w:val="0"/>
              <w:ind w:hanging="28"/>
              <w:rPr>
                <w:rFonts w:asciiTheme="minorHAnsi" w:hAnsiTheme="minorHAnsi" w:cstheme="minorHAnsi"/>
                <w:b/>
                <w:sz w:val="16"/>
                <w:szCs w:val="16"/>
              </w:rPr>
            </w:pPr>
          </w:p>
          <w:p w:rsidR="00C91B51" w:rsidRDefault="00C91B51" w:rsidP="009D6EBF">
            <w:pPr>
              <w:tabs>
                <w:tab w:val="left" w:pos="0"/>
              </w:tabs>
              <w:overflowPunct w:val="0"/>
              <w:autoSpaceDE w:val="0"/>
              <w:autoSpaceDN w:val="0"/>
              <w:adjustRightInd w:val="0"/>
              <w:ind w:hanging="28"/>
              <w:rPr>
                <w:rFonts w:asciiTheme="minorHAnsi" w:hAnsiTheme="minorHAnsi" w:cstheme="minorHAnsi"/>
                <w:b/>
              </w:rPr>
            </w:pPr>
            <w:r w:rsidRPr="00C91B51">
              <w:rPr>
                <w:rFonts w:asciiTheme="minorHAnsi" w:hAnsiTheme="minorHAnsi" w:cstheme="minorHAnsi"/>
                <w:b/>
                <w:u w:val="single"/>
              </w:rPr>
              <w:t>Answer:</w:t>
            </w:r>
            <w:r>
              <w:rPr>
                <w:rFonts w:asciiTheme="minorHAnsi" w:hAnsiTheme="minorHAnsi" w:cstheme="minorHAnsi"/>
                <w:b/>
              </w:rPr>
              <w:t xml:space="preserve"> </w:t>
            </w:r>
            <w:r w:rsidRPr="009939CF">
              <w:rPr>
                <w:rFonts w:asciiTheme="minorHAnsi" w:hAnsiTheme="minorHAnsi" w:cstheme="minorHAnsi"/>
              </w:rPr>
              <w:t>Yes</w:t>
            </w:r>
            <w:r w:rsidR="00904382">
              <w:rPr>
                <w:rFonts w:asciiTheme="minorHAnsi" w:hAnsiTheme="minorHAnsi" w:cstheme="minorHAnsi"/>
              </w:rPr>
              <w:t>.  P</w:t>
            </w:r>
            <w:r w:rsidRPr="009939CF">
              <w:rPr>
                <w:rFonts w:asciiTheme="minorHAnsi" w:hAnsiTheme="minorHAnsi" w:cstheme="minorHAnsi"/>
              </w:rPr>
              <w:t xml:space="preserve">lease see </w:t>
            </w:r>
            <w:r w:rsidR="00D71EA2">
              <w:rPr>
                <w:rFonts w:asciiTheme="minorHAnsi" w:hAnsiTheme="minorHAnsi" w:cstheme="minorHAnsi"/>
              </w:rPr>
              <w:t>“</w:t>
            </w:r>
            <w:r w:rsidR="00D71EA2" w:rsidRPr="00D71EA2">
              <w:rPr>
                <w:rFonts w:asciiTheme="minorHAnsi" w:hAnsiTheme="minorHAnsi" w:cstheme="minorHAnsi"/>
                <w:i/>
              </w:rPr>
              <w:t xml:space="preserve">T0002 </w:t>
            </w:r>
            <w:r w:rsidRPr="00D71EA2">
              <w:rPr>
                <w:rFonts w:asciiTheme="minorHAnsi" w:hAnsiTheme="minorHAnsi" w:cstheme="minorHAnsi"/>
                <w:i/>
              </w:rPr>
              <w:t>Exhibit A</w:t>
            </w:r>
            <w:r w:rsidR="00D71EA2">
              <w:rPr>
                <w:rFonts w:asciiTheme="minorHAnsi" w:hAnsiTheme="minorHAnsi" w:cstheme="minorHAnsi"/>
              </w:rPr>
              <w:t>”</w:t>
            </w:r>
            <w:r w:rsidRPr="009939CF">
              <w:rPr>
                <w:rFonts w:asciiTheme="minorHAnsi" w:hAnsiTheme="minorHAnsi" w:cstheme="minorHAnsi"/>
              </w:rPr>
              <w:t xml:space="preserve"> under the “Attachments” tab in NJSTART</w:t>
            </w:r>
            <w:r>
              <w:rPr>
                <w:rFonts w:asciiTheme="minorHAnsi" w:hAnsiTheme="minorHAnsi" w:cstheme="minorHAnsi"/>
                <w:b/>
              </w:rPr>
              <w:t>.</w:t>
            </w:r>
          </w:p>
          <w:p w:rsidR="009D6EBF" w:rsidRPr="00FD37C6" w:rsidRDefault="009D6EBF" w:rsidP="009D6EBF">
            <w:pPr>
              <w:tabs>
                <w:tab w:val="left" w:pos="0"/>
              </w:tabs>
              <w:overflowPunct w:val="0"/>
              <w:autoSpaceDE w:val="0"/>
              <w:autoSpaceDN w:val="0"/>
              <w:adjustRightInd w:val="0"/>
              <w:ind w:hanging="28"/>
              <w:rPr>
                <w:rFonts w:asciiTheme="minorHAnsi" w:hAnsiTheme="minorHAnsi" w:cstheme="minorHAnsi"/>
                <w:b/>
                <w:sz w:val="16"/>
                <w:szCs w:val="16"/>
              </w:rPr>
            </w:pPr>
          </w:p>
        </w:tc>
      </w:tr>
      <w:tr w:rsidR="00055824" w:rsidTr="002420F8">
        <w:tc>
          <w:tcPr>
            <w:tcW w:w="877" w:type="dxa"/>
            <w:tcBorders>
              <w:top w:val="single" w:sz="4" w:space="0" w:color="auto"/>
              <w:left w:val="single" w:sz="4" w:space="0" w:color="auto"/>
              <w:bottom w:val="single" w:sz="4" w:space="0" w:color="auto"/>
              <w:right w:val="single" w:sz="4" w:space="0" w:color="auto"/>
            </w:tcBorders>
          </w:tcPr>
          <w:p w:rsidR="00055824" w:rsidRDefault="00055824" w:rsidP="00AC609F">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rsidR="00055824" w:rsidRPr="0094558E" w:rsidRDefault="0094558E" w:rsidP="00AC609F">
            <w:pPr>
              <w:tabs>
                <w:tab w:val="left" w:pos="0"/>
              </w:tabs>
              <w:overflowPunct w:val="0"/>
              <w:autoSpaceDE w:val="0"/>
              <w:autoSpaceDN w:val="0"/>
              <w:adjustRightInd w:val="0"/>
              <w:jc w:val="center"/>
              <w:rPr>
                <w:rFonts w:asciiTheme="minorHAnsi" w:hAnsiTheme="minorHAnsi" w:cstheme="minorHAnsi"/>
              </w:rPr>
            </w:pPr>
            <w:r w:rsidRPr="0094558E">
              <w:rPr>
                <w:rFonts w:asciiTheme="minorHAnsi" w:hAnsiTheme="minorHAnsi" w:cstheme="minorHAnsi"/>
              </w:rPr>
              <w:t xml:space="preserve">SSTC Section 4.2 </w:t>
            </w:r>
            <w:r w:rsidR="00D71EA2">
              <w:rPr>
                <w:rFonts w:asciiTheme="minorHAnsi" w:hAnsiTheme="minorHAnsi" w:cstheme="minorHAnsi"/>
              </w:rPr>
              <w:t>(</w:t>
            </w:r>
            <w:r w:rsidRPr="0094558E">
              <w:rPr>
                <w:rFonts w:asciiTheme="minorHAnsi" w:hAnsiTheme="minorHAnsi" w:cstheme="minorHAnsi"/>
              </w:rPr>
              <w:t>Insurance</w:t>
            </w:r>
            <w:r w:rsidR="00D71EA2">
              <w:rPr>
                <w:rFonts w:asciiTheme="minorHAnsi" w:hAnsiTheme="minorHAnsi" w:cstheme="minorHAnsi"/>
              </w:rPr>
              <w:t>)</w:t>
            </w:r>
          </w:p>
        </w:tc>
        <w:tc>
          <w:tcPr>
            <w:tcW w:w="7200" w:type="dxa"/>
            <w:tcBorders>
              <w:top w:val="single" w:sz="4" w:space="0" w:color="auto"/>
              <w:left w:val="single" w:sz="4" w:space="0" w:color="auto"/>
              <w:bottom w:val="single" w:sz="4" w:space="0" w:color="auto"/>
              <w:right w:val="single" w:sz="4" w:space="0" w:color="auto"/>
            </w:tcBorders>
          </w:tcPr>
          <w:p w:rsidR="00055824" w:rsidRPr="00055824" w:rsidRDefault="00055824" w:rsidP="00055824">
            <w:pPr>
              <w:rPr>
                <w:rFonts w:asciiTheme="minorHAnsi" w:hAnsiTheme="minorHAnsi" w:cstheme="minorHAnsi"/>
                <w:b/>
              </w:rPr>
            </w:pPr>
            <w:r w:rsidRPr="00055824">
              <w:rPr>
                <w:rFonts w:asciiTheme="minorHAnsi" w:hAnsiTheme="minorHAnsi" w:cstheme="minorHAnsi"/>
                <w:b/>
                <w:u w:val="single"/>
              </w:rPr>
              <w:t>Question:</w:t>
            </w:r>
            <w:r w:rsidRPr="00055824">
              <w:rPr>
                <w:rFonts w:asciiTheme="minorHAnsi" w:hAnsiTheme="minorHAnsi" w:cstheme="minorHAnsi"/>
                <w:b/>
              </w:rPr>
              <w:t xml:space="preserve"> Certificate of Insurance / Acord is required, but I do not see any further specifications on what is necessary, including if just the subcontractors need to have insurance.</w:t>
            </w:r>
          </w:p>
          <w:p w:rsidR="00055824" w:rsidRPr="00D71EA2" w:rsidRDefault="00055824" w:rsidP="00AC609F">
            <w:pPr>
              <w:tabs>
                <w:tab w:val="left" w:pos="0"/>
              </w:tabs>
              <w:overflowPunct w:val="0"/>
              <w:autoSpaceDE w:val="0"/>
              <w:autoSpaceDN w:val="0"/>
              <w:adjustRightInd w:val="0"/>
              <w:ind w:hanging="28"/>
              <w:rPr>
                <w:rFonts w:asciiTheme="minorHAnsi" w:hAnsiTheme="minorHAnsi" w:cstheme="minorHAnsi"/>
                <w:b/>
                <w:sz w:val="16"/>
                <w:szCs w:val="16"/>
                <w:u w:val="single"/>
              </w:rPr>
            </w:pPr>
          </w:p>
          <w:p w:rsidR="00055824" w:rsidRPr="00C76251" w:rsidRDefault="00055824" w:rsidP="00AC609F">
            <w:pPr>
              <w:tabs>
                <w:tab w:val="left" w:pos="0"/>
              </w:tabs>
              <w:overflowPunct w:val="0"/>
              <w:autoSpaceDE w:val="0"/>
              <w:autoSpaceDN w:val="0"/>
              <w:adjustRightInd w:val="0"/>
              <w:ind w:hanging="28"/>
              <w:rPr>
                <w:rFonts w:asciiTheme="minorHAnsi" w:hAnsiTheme="minorHAnsi" w:cstheme="minorHAnsi"/>
              </w:rPr>
            </w:pPr>
            <w:r w:rsidRPr="00C91B51">
              <w:rPr>
                <w:rFonts w:asciiTheme="minorHAnsi" w:hAnsiTheme="minorHAnsi" w:cstheme="minorHAnsi"/>
                <w:b/>
                <w:u w:val="single"/>
              </w:rPr>
              <w:t>Answer:</w:t>
            </w:r>
            <w:r w:rsidR="001B28FE" w:rsidRPr="00D71EA2">
              <w:rPr>
                <w:rFonts w:asciiTheme="minorHAnsi" w:hAnsiTheme="minorHAnsi" w:cstheme="minorHAnsi"/>
                <w:b/>
              </w:rPr>
              <w:t xml:space="preserve"> </w:t>
            </w:r>
            <w:r w:rsidR="006B4C85" w:rsidRPr="00D71EA2">
              <w:rPr>
                <w:rFonts w:asciiTheme="minorHAnsi" w:hAnsiTheme="minorHAnsi" w:cstheme="minorHAnsi"/>
                <w:b/>
              </w:rPr>
              <w:t xml:space="preserve"> </w:t>
            </w:r>
            <w:r w:rsidR="001B28FE">
              <w:rPr>
                <w:rFonts w:asciiTheme="minorHAnsi" w:hAnsiTheme="minorHAnsi" w:cstheme="minorHAnsi"/>
              </w:rPr>
              <w:t xml:space="preserve">All insurance requirements are outlined under Section 4.2 of the New Jersey </w:t>
            </w:r>
            <w:r w:rsidR="001B28FE" w:rsidRPr="00C76251">
              <w:rPr>
                <w:rFonts w:asciiTheme="minorHAnsi" w:hAnsiTheme="minorHAnsi" w:cstheme="minorHAnsi"/>
              </w:rPr>
              <w:t>Standard Terms and Conditions</w:t>
            </w:r>
            <w:r w:rsidR="00D71EA2" w:rsidRPr="00C76251">
              <w:rPr>
                <w:rFonts w:asciiTheme="minorHAnsi" w:hAnsiTheme="minorHAnsi" w:cstheme="minorHAnsi"/>
              </w:rPr>
              <w:t>,</w:t>
            </w:r>
            <w:r w:rsidR="009D346E" w:rsidRPr="00C76251">
              <w:rPr>
                <w:rFonts w:asciiTheme="minorHAnsi" w:hAnsiTheme="minorHAnsi" w:cstheme="minorHAnsi"/>
              </w:rPr>
              <w:t xml:space="preserve"> which is posted under the “Attachments” tab in NJSTART</w:t>
            </w:r>
            <w:r w:rsidR="001B28FE" w:rsidRPr="00C76251">
              <w:rPr>
                <w:rFonts w:asciiTheme="minorHAnsi" w:hAnsiTheme="minorHAnsi" w:cstheme="minorHAnsi"/>
              </w:rPr>
              <w:t>.</w:t>
            </w:r>
          </w:p>
          <w:p w:rsidR="006B4C85" w:rsidRPr="00B03DBC" w:rsidRDefault="006B4C85" w:rsidP="00AC609F">
            <w:pPr>
              <w:tabs>
                <w:tab w:val="left" w:pos="0"/>
              </w:tabs>
              <w:overflowPunct w:val="0"/>
              <w:autoSpaceDE w:val="0"/>
              <w:autoSpaceDN w:val="0"/>
              <w:adjustRightInd w:val="0"/>
              <w:ind w:hanging="28"/>
              <w:rPr>
                <w:rFonts w:asciiTheme="minorHAnsi" w:hAnsiTheme="minorHAnsi" w:cstheme="minorHAnsi"/>
              </w:rPr>
            </w:pPr>
          </w:p>
          <w:p w:rsidR="00C76251" w:rsidRPr="00B03DBC" w:rsidRDefault="00C76251" w:rsidP="00AC609F">
            <w:pPr>
              <w:tabs>
                <w:tab w:val="left" w:pos="0"/>
              </w:tabs>
              <w:overflowPunct w:val="0"/>
              <w:autoSpaceDE w:val="0"/>
              <w:autoSpaceDN w:val="0"/>
              <w:adjustRightInd w:val="0"/>
              <w:ind w:hanging="28"/>
              <w:rPr>
                <w:rFonts w:asciiTheme="minorHAnsi" w:hAnsiTheme="minorHAnsi" w:cstheme="minorHAnsi"/>
              </w:rPr>
            </w:pPr>
            <w:r>
              <w:rPr>
                <w:rFonts w:asciiTheme="minorHAnsi" w:hAnsiTheme="minorHAnsi" w:cstheme="minorHAnsi"/>
              </w:rPr>
              <w:t>B</w:t>
            </w:r>
            <w:r w:rsidRPr="00B03DBC">
              <w:rPr>
                <w:rFonts w:asciiTheme="minorHAnsi" w:hAnsiTheme="minorHAnsi" w:cstheme="minorHAnsi"/>
              </w:rPr>
              <w:t xml:space="preserve">idders are also directed to the State Standard Terms and Conditions Section 5.8, </w:t>
            </w:r>
            <w:r w:rsidRPr="00B03DBC">
              <w:rPr>
                <w:rFonts w:asciiTheme="minorHAnsi" w:hAnsiTheme="minorHAnsi" w:cstheme="minorHAnsi"/>
                <w:i/>
              </w:rPr>
              <w:t>Subcontracting</w:t>
            </w:r>
            <w:r w:rsidRPr="00B03DBC">
              <w:rPr>
                <w:rFonts w:asciiTheme="minorHAnsi" w:hAnsiTheme="minorHAnsi" w:cstheme="minorHAnsi"/>
              </w:rPr>
              <w:t xml:space="preserve">, which states in part: </w:t>
            </w:r>
          </w:p>
          <w:p w:rsidR="00C76251" w:rsidRPr="00B03DBC" w:rsidRDefault="00C76251" w:rsidP="00AC609F">
            <w:pPr>
              <w:tabs>
                <w:tab w:val="left" w:pos="0"/>
              </w:tabs>
              <w:overflowPunct w:val="0"/>
              <w:autoSpaceDE w:val="0"/>
              <w:autoSpaceDN w:val="0"/>
              <w:adjustRightInd w:val="0"/>
              <w:ind w:hanging="28"/>
              <w:rPr>
                <w:rFonts w:asciiTheme="minorHAnsi" w:hAnsiTheme="minorHAnsi" w:cstheme="minorHAnsi"/>
              </w:rPr>
            </w:pPr>
            <w:r w:rsidRPr="00B03DBC">
              <w:rPr>
                <w:rFonts w:asciiTheme="minorHAnsi" w:hAnsiTheme="minorHAnsi" w:cstheme="minorHAnsi"/>
              </w:rPr>
              <w:t>If the Contractor uses a Subcontractor to fulfill any of its obligations, the Contractor shall be responsible for the Subcontractor’s: (a) performance; (b) compliance with all of the terms and conditions of the Contract; and (c) compliance with the requirements of all applicable laws.</w:t>
            </w:r>
          </w:p>
          <w:p w:rsidR="009D346E" w:rsidRPr="00D71EA2" w:rsidRDefault="009D346E">
            <w:pPr>
              <w:tabs>
                <w:tab w:val="left" w:pos="0"/>
              </w:tabs>
              <w:overflowPunct w:val="0"/>
              <w:autoSpaceDE w:val="0"/>
              <w:autoSpaceDN w:val="0"/>
              <w:adjustRightInd w:val="0"/>
              <w:ind w:hanging="28"/>
              <w:rPr>
                <w:rFonts w:asciiTheme="minorHAnsi" w:hAnsiTheme="minorHAnsi" w:cstheme="minorHAnsi"/>
                <w:sz w:val="16"/>
                <w:szCs w:val="16"/>
              </w:rPr>
            </w:pPr>
          </w:p>
        </w:tc>
      </w:tr>
      <w:tr w:rsidR="00055824" w:rsidTr="002420F8">
        <w:tc>
          <w:tcPr>
            <w:tcW w:w="877" w:type="dxa"/>
            <w:tcBorders>
              <w:top w:val="single" w:sz="4" w:space="0" w:color="auto"/>
              <w:left w:val="single" w:sz="4" w:space="0" w:color="auto"/>
              <w:bottom w:val="single" w:sz="4" w:space="0" w:color="auto"/>
              <w:right w:val="single" w:sz="4" w:space="0" w:color="auto"/>
            </w:tcBorders>
          </w:tcPr>
          <w:p w:rsidR="00055824" w:rsidRDefault="00055824" w:rsidP="00AC609F">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rsidR="00055824" w:rsidRPr="0094558E" w:rsidRDefault="001B28FE" w:rsidP="00AC609F">
            <w:pPr>
              <w:tabs>
                <w:tab w:val="left" w:pos="0"/>
              </w:tabs>
              <w:overflowPunct w:val="0"/>
              <w:autoSpaceDE w:val="0"/>
              <w:autoSpaceDN w:val="0"/>
              <w:adjustRightInd w:val="0"/>
              <w:jc w:val="center"/>
              <w:rPr>
                <w:rFonts w:asciiTheme="minorHAnsi" w:hAnsiTheme="minorHAnsi" w:cstheme="minorHAnsi"/>
              </w:rPr>
            </w:pPr>
            <w:r w:rsidRPr="0094558E">
              <w:rPr>
                <w:rFonts w:asciiTheme="minorHAnsi" w:hAnsiTheme="minorHAnsi" w:cstheme="minorHAnsi"/>
              </w:rPr>
              <w:t>State</w:t>
            </w:r>
            <w:r w:rsidR="00FD37C6">
              <w:rPr>
                <w:rFonts w:asciiTheme="minorHAnsi" w:hAnsiTheme="minorHAnsi" w:cstheme="minorHAnsi"/>
              </w:rPr>
              <w:t>-</w:t>
            </w:r>
            <w:r w:rsidRPr="0094558E">
              <w:rPr>
                <w:rFonts w:asciiTheme="minorHAnsi" w:hAnsiTheme="minorHAnsi" w:cstheme="minorHAnsi"/>
              </w:rPr>
              <w:t>Supplied Price Sheet</w:t>
            </w:r>
          </w:p>
        </w:tc>
        <w:tc>
          <w:tcPr>
            <w:tcW w:w="7200" w:type="dxa"/>
            <w:tcBorders>
              <w:top w:val="single" w:sz="4" w:space="0" w:color="auto"/>
              <w:left w:val="single" w:sz="4" w:space="0" w:color="auto"/>
              <w:bottom w:val="single" w:sz="4" w:space="0" w:color="auto"/>
              <w:right w:val="single" w:sz="4" w:space="0" w:color="auto"/>
            </w:tcBorders>
          </w:tcPr>
          <w:p w:rsidR="00055824" w:rsidRPr="00055824" w:rsidRDefault="00055824" w:rsidP="00055824">
            <w:pPr>
              <w:rPr>
                <w:rFonts w:asciiTheme="minorHAnsi" w:hAnsiTheme="minorHAnsi" w:cstheme="minorHAnsi"/>
              </w:rPr>
            </w:pPr>
            <w:r w:rsidRPr="00055824">
              <w:rPr>
                <w:rFonts w:asciiTheme="minorHAnsi" w:hAnsiTheme="minorHAnsi" w:cstheme="minorHAnsi"/>
                <w:b/>
                <w:u w:val="single"/>
              </w:rPr>
              <w:t>Question:</w:t>
            </w:r>
            <w:r>
              <w:t xml:space="preserve"> </w:t>
            </w:r>
            <w:r w:rsidRPr="00055824">
              <w:rPr>
                <w:rFonts w:asciiTheme="minorHAnsi" w:hAnsiTheme="minorHAnsi" w:cstheme="minorHAnsi"/>
              </w:rPr>
              <w:t>In the Price Sheet, there are still three rows per county, even though one has been eliminated from the updated Bid Solicitation. I just want to confirm that I should submit the same document, leaving those additional rows blank.</w:t>
            </w:r>
          </w:p>
          <w:p w:rsidR="00055824" w:rsidRPr="00CD3DAF" w:rsidRDefault="00055824" w:rsidP="00055824">
            <w:pPr>
              <w:rPr>
                <w:rFonts w:asciiTheme="minorHAnsi" w:hAnsiTheme="minorHAnsi" w:cstheme="minorHAnsi"/>
                <w:b/>
                <w:sz w:val="16"/>
                <w:szCs w:val="16"/>
                <w:u w:val="single"/>
              </w:rPr>
            </w:pPr>
          </w:p>
          <w:p w:rsidR="00FD37C6" w:rsidRDefault="00055824" w:rsidP="00FD37C6">
            <w:pPr>
              <w:tabs>
                <w:tab w:val="left" w:pos="0"/>
              </w:tabs>
              <w:overflowPunct w:val="0"/>
              <w:autoSpaceDE w:val="0"/>
              <w:autoSpaceDN w:val="0"/>
              <w:adjustRightInd w:val="0"/>
              <w:ind w:hanging="28"/>
              <w:rPr>
                <w:rFonts w:asciiTheme="minorHAnsi" w:hAnsiTheme="minorHAnsi" w:cstheme="minorHAnsi"/>
              </w:rPr>
            </w:pPr>
            <w:r w:rsidRPr="00C91B51">
              <w:rPr>
                <w:rFonts w:asciiTheme="minorHAnsi" w:hAnsiTheme="minorHAnsi" w:cstheme="minorHAnsi"/>
                <w:b/>
                <w:u w:val="single"/>
              </w:rPr>
              <w:t>Answer:</w:t>
            </w:r>
            <w:r w:rsidR="001B28FE" w:rsidRPr="00FD37C6">
              <w:rPr>
                <w:rFonts w:asciiTheme="minorHAnsi" w:hAnsiTheme="minorHAnsi" w:cstheme="minorHAnsi"/>
                <w:b/>
              </w:rPr>
              <w:t xml:space="preserve"> </w:t>
            </w:r>
            <w:r w:rsidR="00FD37C6">
              <w:rPr>
                <w:rFonts w:asciiTheme="minorHAnsi" w:hAnsiTheme="minorHAnsi" w:cstheme="minorHAnsi"/>
                <w:b/>
              </w:rPr>
              <w:t xml:space="preserve"> </w:t>
            </w:r>
            <w:r w:rsidR="00FD37C6">
              <w:rPr>
                <w:rFonts w:asciiTheme="minorHAnsi" w:hAnsiTheme="minorHAnsi" w:cstheme="minorHAnsi"/>
              </w:rPr>
              <w:t>As part of this Bid Amendment, the State-Supplied Price Sheet has been revised</w:t>
            </w:r>
            <w:r w:rsidR="00CD3DAF">
              <w:rPr>
                <w:rFonts w:asciiTheme="minorHAnsi" w:hAnsiTheme="minorHAnsi" w:cstheme="minorHAnsi"/>
              </w:rPr>
              <w:t xml:space="preserve"> to remove the price lines for the cold coolers within each Group</w:t>
            </w:r>
            <w:r w:rsidR="00FD37C6">
              <w:rPr>
                <w:rFonts w:asciiTheme="minorHAnsi" w:hAnsiTheme="minorHAnsi" w:cstheme="minorHAnsi"/>
              </w:rPr>
              <w:t>.  Please use the revised version of the State-Supplied Price Sheet that has been published in the “Attachments” tab in NJSTART.</w:t>
            </w:r>
          </w:p>
          <w:p w:rsidR="001B28FE" w:rsidRPr="001B28FE" w:rsidRDefault="001B28FE" w:rsidP="001B28FE">
            <w:pPr>
              <w:rPr>
                <w:rFonts w:asciiTheme="minorHAnsi" w:hAnsiTheme="minorHAnsi" w:cstheme="minorHAnsi"/>
              </w:rPr>
            </w:pPr>
          </w:p>
          <w:p w:rsidR="001B28FE" w:rsidRPr="00CD3DAF" w:rsidRDefault="001B28FE" w:rsidP="001B28FE">
            <w:pPr>
              <w:rPr>
                <w:rFonts w:asciiTheme="minorHAnsi" w:hAnsiTheme="minorHAnsi" w:cstheme="minorHAnsi"/>
                <w:b/>
                <w:sz w:val="16"/>
                <w:szCs w:val="16"/>
                <w:u w:val="single"/>
              </w:rPr>
            </w:pPr>
          </w:p>
          <w:p w:rsidR="001B28FE" w:rsidRPr="0035369A" w:rsidRDefault="001B28FE" w:rsidP="001B28FE">
            <w:pPr>
              <w:rPr>
                <w:rFonts w:asciiTheme="minorHAnsi" w:hAnsiTheme="minorHAnsi" w:cstheme="minorHAnsi"/>
              </w:rPr>
            </w:pPr>
            <w:r>
              <w:rPr>
                <w:rFonts w:asciiTheme="minorHAnsi" w:hAnsiTheme="minorHAnsi" w:cstheme="minorHAnsi"/>
              </w:rPr>
              <w:t xml:space="preserve">Please refer to </w:t>
            </w:r>
            <w:r w:rsidR="00CD3DAF">
              <w:rPr>
                <w:rFonts w:asciiTheme="minorHAnsi" w:hAnsiTheme="minorHAnsi" w:cstheme="minorHAnsi"/>
              </w:rPr>
              <w:t xml:space="preserve">and utilize </w:t>
            </w:r>
            <w:r>
              <w:rPr>
                <w:rFonts w:asciiTheme="minorHAnsi" w:hAnsiTheme="minorHAnsi" w:cstheme="minorHAnsi"/>
              </w:rPr>
              <w:t xml:space="preserve">the revised </w:t>
            </w:r>
            <w:r w:rsidR="00CD3DAF">
              <w:rPr>
                <w:rFonts w:asciiTheme="minorHAnsi" w:hAnsiTheme="minorHAnsi" w:cstheme="minorHAnsi"/>
              </w:rPr>
              <w:t xml:space="preserve">State-Supplied </w:t>
            </w:r>
            <w:r>
              <w:rPr>
                <w:rFonts w:asciiTheme="minorHAnsi" w:hAnsiTheme="minorHAnsi" w:cstheme="minorHAnsi"/>
              </w:rPr>
              <w:t xml:space="preserve">Price Sheet titled </w:t>
            </w:r>
            <w:r w:rsidRPr="00057AA5">
              <w:rPr>
                <w:rFonts w:asciiTheme="minorHAnsi" w:hAnsiTheme="minorHAnsi" w:cstheme="minorHAnsi"/>
                <w:i/>
              </w:rPr>
              <w:t>“T0002 Revised Price Sheet 3.1.2024”</w:t>
            </w:r>
            <w:r>
              <w:rPr>
                <w:rFonts w:asciiTheme="minorHAnsi" w:hAnsiTheme="minorHAnsi" w:cstheme="minorHAnsi"/>
                <w:i/>
              </w:rPr>
              <w:t>.</w:t>
            </w:r>
          </w:p>
          <w:p w:rsidR="00055824" w:rsidRPr="00055824" w:rsidRDefault="00055824" w:rsidP="00055824">
            <w:pPr>
              <w:rPr>
                <w:rFonts w:asciiTheme="minorHAnsi" w:hAnsiTheme="minorHAnsi" w:cstheme="minorHAnsi"/>
                <w:b/>
                <w:u w:val="single"/>
              </w:rPr>
            </w:pPr>
          </w:p>
        </w:tc>
      </w:tr>
    </w:tbl>
    <w:p w:rsidR="00721BC8" w:rsidRDefault="00721BC8" w:rsidP="00364A22">
      <w:pPr>
        <w:tabs>
          <w:tab w:val="left" w:pos="0"/>
        </w:tabs>
        <w:rPr>
          <w:rFonts w:ascii="Arial" w:hAnsi="Arial" w:cs="Arial"/>
        </w:rPr>
      </w:pPr>
    </w:p>
    <w:p w:rsidR="00687C40" w:rsidRDefault="00687C40" w:rsidP="00687C40">
      <w:pPr>
        <w:tabs>
          <w:tab w:val="left" w:pos="0"/>
        </w:tabs>
        <w:autoSpaceDN w:val="0"/>
        <w:jc w:val="center"/>
        <w:rPr>
          <w:rFonts w:ascii="Arial" w:hAnsi="Arial" w:cs="Arial"/>
          <w:b/>
          <w:bCs/>
        </w:rPr>
      </w:pPr>
      <w:r>
        <w:rPr>
          <w:rFonts w:ascii="Arial" w:hAnsi="Arial" w:cs="Arial"/>
          <w:b/>
          <w:bCs/>
        </w:rPr>
        <w:t>Part 2 - Additional Revisions to the Bid Solicitation</w:t>
      </w:r>
    </w:p>
    <w:p w:rsidR="00687C40" w:rsidRDefault="00687C40" w:rsidP="00687C40">
      <w:pPr>
        <w:tabs>
          <w:tab w:val="left" w:pos="0"/>
        </w:tabs>
        <w:overflowPunct w:val="0"/>
        <w:autoSpaceDE w:val="0"/>
        <w:autoSpaceDN w:val="0"/>
        <w:adjustRightInd w:val="0"/>
        <w:jc w:val="center"/>
        <w:rPr>
          <w:rFonts w:asciiTheme="minorHAnsi" w:hAnsiTheme="minorHAnsi" w:cstheme="minorHAnsi"/>
          <w:b/>
          <w:sz w:val="16"/>
          <w:szCs w:val="16"/>
          <w:u w:val="single"/>
        </w:rPr>
      </w:pPr>
    </w:p>
    <w:p w:rsidR="00687C40" w:rsidRDefault="00687C40" w:rsidP="00687C40">
      <w:pPr>
        <w:tabs>
          <w:tab w:val="left" w:pos="0"/>
        </w:tabs>
        <w:overflowPunct w:val="0"/>
        <w:autoSpaceDE w:val="0"/>
        <w:autoSpaceDN w:val="0"/>
        <w:adjustRightInd w:val="0"/>
        <w:jc w:val="center"/>
        <w:rPr>
          <w:rFonts w:asciiTheme="minorHAnsi" w:hAnsiTheme="minorHAnsi" w:cstheme="minorHAnsi"/>
          <w:b/>
          <w:sz w:val="18"/>
          <w:szCs w:val="18"/>
          <w:u w:val="single"/>
        </w:rPr>
      </w:pPr>
      <w:r w:rsidRPr="00341AA6">
        <w:rPr>
          <w:rFonts w:asciiTheme="minorHAnsi" w:hAnsiTheme="minorHAnsi" w:cstheme="minorHAnsi"/>
          <w:b/>
          <w:sz w:val="18"/>
          <w:szCs w:val="18"/>
          <w:u w:val="single"/>
        </w:rPr>
        <w:t>Note:  These Bid Solicitation revisions are in addition to the revisions referenced in the Questions and Answers above.</w:t>
      </w:r>
    </w:p>
    <w:p w:rsidR="00280F62" w:rsidRDefault="00280F62" w:rsidP="00687C40">
      <w:pPr>
        <w:tabs>
          <w:tab w:val="left" w:pos="0"/>
        </w:tabs>
        <w:overflowPunct w:val="0"/>
        <w:autoSpaceDE w:val="0"/>
        <w:autoSpaceDN w:val="0"/>
        <w:adjustRightInd w:val="0"/>
        <w:jc w:val="center"/>
        <w:rPr>
          <w:rFonts w:asciiTheme="minorHAnsi" w:hAnsiTheme="minorHAnsi" w:cstheme="minorHAnsi"/>
          <w:b/>
          <w:sz w:val="18"/>
          <w:szCs w:val="18"/>
          <w:u w:val="single"/>
        </w:rPr>
      </w:pPr>
    </w:p>
    <w:p w:rsidR="00280F62" w:rsidRPr="00280F62" w:rsidRDefault="00280F62" w:rsidP="00280F62">
      <w:pPr>
        <w:rPr>
          <w:rFonts w:asciiTheme="minorHAnsi" w:hAnsiTheme="minorHAnsi" w:cstheme="minorHAnsi"/>
        </w:rPr>
      </w:pPr>
      <w:r>
        <w:rPr>
          <w:rFonts w:asciiTheme="minorHAnsi" w:hAnsiTheme="minorHAnsi" w:cstheme="minorHAnsi"/>
        </w:rPr>
        <w:t xml:space="preserve">Please refer to the revised Bid Solicitation </w:t>
      </w:r>
      <w:r w:rsidRPr="00AD1D53">
        <w:rPr>
          <w:rFonts w:asciiTheme="minorHAnsi" w:hAnsiTheme="minorHAnsi" w:cstheme="minorHAnsi"/>
        </w:rPr>
        <w:t xml:space="preserve">titled </w:t>
      </w:r>
      <w:r w:rsidRPr="00AD1D53">
        <w:rPr>
          <w:rFonts w:asciiTheme="minorHAnsi" w:hAnsiTheme="minorHAnsi" w:cstheme="minorHAnsi"/>
          <w:i/>
        </w:rPr>
        <w:t>“T</w:t>
      </w:r>
      <w:r>
        <w:rPr>
          <w:rFonts w:asciiTheme="minorHAnsi" w:hAnsiTheme="minorHAnsi" w:cstheme="minorHAnsi"/>
          <w:i/>
        </w:rPr>
        <w:t>0002</w:t>
      </w:r>
      <w:r w:rsidRPr="00AD1D53">
        <w:rPr>
          <w:rFonts w:asciiTheme="minorHAnsi" w:hAnsiTheme="minorHAnsi" w:cstheme="minorHAnsi"/>
          <w:i/>
        </w:rPr>
        <w:t xml:space="preserve"> Revised Bid Solicitation </w:t>
      </w:r>
      <w:r>
        <w:rPr>
          <w:rFonts w:asciiTheme="minorHAnsi" w:hAnsiTheme="minorHAnsi" w:cstheme="minorHAnsi"/>
          <w:i/>
        </w:rPr>
        <w:t>3.1.2024</w:t>
      </w:r>
      <w:r w:rsidRPr="00AD1D53">
        <w:rPr>
          <w:rFonts w:asciiTheme="minorHAnsi" w:hAnsiTheme="minorHAnsi" w:cstheme="minorHAnsi"/>
          <w:i/>
        </w:rPr>
        <w:t>”</w:t>
      </w:r>
      <w:r>
        <w:rPr>
          <w:rFonts w:asciiTheme="minorHAnsi" w:hAnsiTheme="minorHAnsi" w:cstheme="minorHAnsi"/>
        </w:rPr>
        <w:t xml:space="preserve"> and revised State-Supplied Price Sheet titled </w:t>
      </w:r>
      <w:r w:rsidRPr="00057AA5">
        <w:rPr>
          <w:rFonts w:asciiTheme="minorHAnsi" w:hAnsiTheme="minorHAnsi" w:cstheme="minorHAnsi"/>
          <w:i/>
        </w:rPr>
        <w:t>“T0002 Revised Price Sheet 3.1.2024”</w:t>
      </w:r>
      <w:r>
        <w:rPr>
          <w:rFonts w:asciiTheme="minorHAnsi" w:hAnsiTheme="minorHAnsi" w:cstheme="minorHAnsi"/>
          <w:i/>
        </w:rPr>
        <w:t xml:space="preserve"> </w:t>
      </w:r>
      <w:r w:rsidRPr="00280F62">
        <w:rPr>
          <w:rFonts w:asciiTheme="minorHAnsi" w:hAnsiTheme="minorHAnsi" w:cstheme="minorHAnsi"/>
        </w:rPr>
        <w:t>in the Attachment tab of the Bid Solicitation in NJSTART.</w:t>
      </w:r>
    </w:p>
    <w:p w:rsidR="00280F62" w:rsidRDefault="00280F62" w:rsidP="00687C40">
      <w:pPr>
        <w:tabs>
          <w:tab w:val="left" w:pos="0"/>
        </w:tabs>
        <w:overflowPunct w:val="0"/>
        <w:autoSpaceDE w:val="0"/>
        <w:autoSpaceDN w:val="0"/>
        <w:adjustRightInd w:val="0"/>
        <w:jc w:val="center"/>
        <w:rPr>
          <w:rFonts w:asciiTheme="minorHAnsi" w:hAnsiTheme="minorHAnsi" w:cstheme="minorHAnsi"/>
          <w:b/>
          <w:sz w:val="16"/>
          <w:szCs w:val="16"/>
          <w:u w:val="single"/>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687C40" w:rsidRPr="00D6765B" w:rsidTr="0028125B">
        <w:tc>
          <w:tcPr>
            <w:tcW w:w="877" w:type="dxa"/>
            <w:tcBorders>
              <w:top w:val="single" w:sz="4" w:space="0" w:color="auto"/>
              <w:left w:val="single" w:sz="4" w:space="0" w:color="auto"/>
              <w:bottom w:val="single" w:sz="4" w:space="0" w:color="auto"/>
              <w:right w:val="single" w:sz="4" w:space="0" w:color="auto"/>
            </w:tcBorders>
            <w:vAlign w:val="center"/>
          </w:tcPr>
          <w:p w:rsidR="00687C40" w:rsidRPr="00C04488" w:rsidRDefault="00687C40" w:rsidP="0028125B">
            <w:pPr>
              <w:tabs>
                <w:tab w:val="left" w:pos="0"/>
              </w:tabs>
              <w:autoSpaceDN w:val="0"/>
              <w:jc w:val="center"/>
              <w:rPr>
                <w:rFonts w:asciiTheme="minorHAnsi" w:hAnsiTheme="minorHAnsi" w:cstheme="minorHAnsi"/>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tcPr>
          <w:p w:rsidR="00687C40" w:rsidRDefault="00687C40" w:rsidP="0028125B">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687C40" w:rsidRPr="00780355" w:rsidRDefault="00687C40" w:rsidP="0028125B">
            <w:pPr>
              <w:tabs>
                <w:tab w:val="left" w:pos="0"/>
              </w:tabs>
              <w:overflowPunct w:val="0"/>
              <w:autoSpaceDE w:val="0"/>
              <w:autoSpaceDN w:val="0"/>
              <w:adjustRightInd w:val="0"/>
              <w:jc w:val="center"/>
              <w:rPr>
                <w:rFonts w:asciiTheme="minorHAnsi" w:hAnsiTheme="minorHAnsi" w:cstheme="minorHAnsi"/>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vAlign w:val="center"/>
          </w:tcPr>
          <w:p w:rsidR="00687C40" w:rsidRPr="00D6765B" w:rsidRDefault="00687C40" w:rsidP="0028125B">
            <w:pPr>
              <w:tabs>
                <w:tab w:val="left" w:pos="0"/>
              </w:tabs>
              <w:overflowPunct w:val="0"/>
              <w:autoSpaceDE w:val="0"/>
              <w:autoSpaceDN w:val="0"/>
              <w:adjustRightInd w:val="0"/>
              <w:jc w:val="center"/>
              <w:rPr>
                <w:rFonts w:asciiTheme="minorHAnsi" w:hAnsiTheme="minorHAnsi" w:cstheme="minorHAnsi"/>
                <w:b/>
                <w:u w:val="single"/>
              </w:rPr>
            </w:pPr>
            <w:r>
              <w:rPr>
                <w:rFonts w:ascii="Arial" w:hAnsi="Arial" w:cs="Arial"/>
                <w:b/>
                <w:bCs/>
              </w:rPr>
              <w:t>Revision</w:t>
            </w:r>
          </w:p>
        </w:tc>
      </w:tr>
      <w:tr w:rsidR="00687C40" w:rsidRPr="00362F00" w:rsidTr="0028125B">
        <w:tc>
          <w:tcPr>
            <w:tcW w:w="877" w:type="dxa"/>
            <w:tcBorders>
              <w:top w:val="single" w:sz="4" w:space="0" w:color="auto"/>
              <w:left w:val="single" w:sz="4" w:space="0" w:color="auto"/>
              <w:bottom w:val="single" w:sz="4" w:space="0" w:color="auto"/>
              <w:right w:val="single" w:sz="4" w:space="0" w:color="auto"/>
            </w:tcBorders>
          </w:tcPr>
          <w:p w:rsidR="00687C40" w:rsidRPr="00C04488" w:rsidRDefault="00687C40" w:rsidP="0028125B">
            <w:pPr>
              <w:tabs>
                <w:tab w:val="left" w:pos="0"/>
              </w:tabs>
              <w:autoSpaceDN w:val="0"/>
              <w:jc w:val="center"/>
              <w:rPr>
                <w:rFonts w:asciiTheme="minorHAnsi" w:hAnsiTheme="minorHAnsi" w:cstheme="minorHAnsi"/>
              </w:rPr>
            </w:pPr>
            <w:r>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rsidR="00687C40" w:rsidRDefault="00687C40" w:rsidP="0028125B">
            <w:pPr>
              <w:tabs>
                <w:tab w:val="left" w:pos="0"/>
              </w:tabs>
              <w:overflowPunct w:val="0"/>
              <w:autoSpaceDE w:val="0"/>
              <w:autoSpaceDN w:val="0"/>
              <w:adjustRightInd w:val="0"/>
              <w:jc w:val="center"/>
              <w:rPr>
                <w:rFonts w:asciiTheme="minorHAnsi" w:hAnsiTheme="minorHAnsi"/>
              </w:rPr>
            </w:pPr>
            <w:r>
              <w:rPr>
                <w:rFonts w:asciiTheme="minorHAnsi" w:hAnsiTheme="minorHAnsi" w:cstheme="minorHAnsi"/>
              </w:rPr>
              <w:t xml:space="preserve">Attachment 1 - </w:t>
            </w:r>
            <w:r w:rsidRPr="00362F00">
              <w:rPr>
                <w:rFonts w:asciiTheme="minorHAnsi" w:hAnsiTheme="minorHAnsi"/>
              </w:rPr>
              <w:t>State of New Jersey Standard Terms and Conditions</w:t>
            </w:r>
            <w:r>
              <w:rPr>
                <w:rFonts w:asciiTheme="minorHAnsi" w:hAnsiTheme="minorHAnsi"/>
              </w:rPr>
              <w:t>, Page 3 of the Bid Solicitation (Table of Contents) and Attachment 1 in NJSTART under the Attachments Tab</w:t>
            </w:r>
          </w:p>
          <w:p w:rsidR="00687C40" w:rsidRPr="00266242" w:rsidRDefault="00687C40" w:rsidP="0028125B">
            <w:pPr>
              <w:tabs>
                <w:tab w:val="left" w:pos="0"/>
              </w:tabs>
              <w:overflowPunct w:val="0"/>
              <w:autoSpaceDE w:val="0"/>
              <w:autoSpaceDN w:val="0"/>
              <w:adjustRightInd w:val="0"/>
              <w:jc w:val="center"/>
              <w:rPr>
                <w:rFonts w:asciiTheme="minorHAnsi" w:hAnsiTheme="minorHAnsi" w:cstheme="minorHAnsi"/>
                <w:sz w:val="16"/>
                <w:szCs w:val="16"/>
              </w:rPr>
            </w:pPr>
          </w:p>
        </w:tc>
        <w:tc>
          <w:tcPr>
            <w:tcW w:w="7200" w:type="dxa"/>
            <w:tcBorders>
              <w:top w:val="single" w:sz="4" w:space="0" w:color="auto"/>
              <w:left w:val="single" w:sz="4" w:space="0" w:color="auto"/>
              <w:bottom w:val="single" w:sz="4" w:space="0" w:color="auto"/>
              <w:right w:val="single" w:sz="4" w:space="0" w:color="auto"/>
            </w:tcBorders>
          </w:tcPr>
          <w:p w:rsidR="00687C40" w:rsidRPr="00362F00" w:rsidRDefault="00687C40" w:rsidP="0028125B">
            <w:pPr>
              <w:tabs>
                <w:tab w:val="left" w:pos="0"/>
              </w:tabs>
              <w:overflowPunct w:val="0"/>
              <w:autoSpaceDE w:val="0"/>
              <w:autoSpaceDN w:val="0"/>
              <w:adjustRightInd w:val="0"/>
              <w:rPr>
                <w:rFonts w:asciiTheme="minorHAnsi" w:hAnsiTheme="minorHAnsi" w:cstheme="minorHAnsi"/>
              </w:rPr>
            </w:pPr>
            <w:r w:rsidRPr="00362F00">
              <w:rPr>
                <w:rFonts w:asciiTheme="minorHAnsi" w:hAnsiTheme="minorHAnsi" w:cstheme="minorHAnsi"/>
              </w:rPr>
              <w:t xml:space="preserve">The date of the New Jersey Standard Terms and Conditions has changed from 6/21/2023 to 2/8/2024.  The revised version of the </w:t>
            </w:r>
            <w:r>
              <w:rPr>
                <w:rFonts w:asciiTheme="minorHAnsi" w:hAnsiTheme="minorHAnsi" w:cstheme="minorHAnsi"/>
              </w:rPr>
              <w:t xml:space="preserve">State of </w:t>
            </w:r>
            <w:r w:rsidRPr="00362F00">
              <w:rPr>
                <w:rFonts w:asciiTheme="minorHAnsi" w:hAnsiTheme="minorHAnsi" w:cstheme="minorHAnsi"/>
              </w:rPr>
              <w:t xml:space="preserve">New Jersey Standard Terms and Conditions dated 2/8/2024 has been published under the Attachments tab of the Bid Solicitation in NJSTART.  This replaces the previous version of the </w:t>
            </w:r>
            <w:r>
              <w:rPr>
                <w:rFonts w:asciiTheme="minorHAnsi" w:hAnsiTheme="minorHAnsi" w:cstheme="minorHAnsi"/>
              </w:rPr>
              <w:t xml:space="preserve">State of </w:t>
            </w:r>
            <w:r w:rsidRPr="00362F00">
              <w:rPr>
                <w:rFonts w:asciiTheme="minorHAnsi" w:hAnsiTheme="minorHAnsi" w:cstheme="minorHAnsi"/>
              </w:rPr>
              <w:t>New Jersey Standard Terms and Conditions dated 6/21/2023.</w:t>
            </w:r>
          </w:p>
        </w:tc>
      </w:tr>
      <w:tr w:rsidR="003E5275" w:rsidRPr="00362F00" w:rsidTr="0028125B">
        <w:tc>
          <w:tcPr>
            <w:tcW w:w="877" w:type="dxa"/>
            <w:tcBorders>
              <w:top w:val="single" w:sz="4" w:space="0" w:color="auto"/>
              <w:left w:val="single" w:sz="4" w:space="0" w:color="auto"/>
              <w:bottom w:val="single" w:sz="4" w:space="0" w:color="auto"/>
              <w:right w:val="single" w:sz="4" w:space="0" w:color="auto"/>
            </w:tcBorders>
          </w:tcPr>
          <w:p w:rsidR="003E5275" w:rsidRDefault="003E5275" w:rsidP="0028125B">
            <w:pPr>
              <w:tabs>
                <w:tab w:val="left" w:pos="0"/>
              </w:tabs>
              <w:autoSpaceDN w:val="0"/>
              <w:jc w:val="center"/>
              <w:rPr>
                <w:rFonts w:asciiTheme="minorHAnsi" w:hAnsiTheme="minorHAnsi" w:cstheme="minorHAnsi"/>
              </w:rPr>
            </w:pPr>
            <w:r>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rsidR="003E5275" w:rsidRDefault="003E5275" w:rsidP="008F4325">
            <w:pPr>
              <w:tabs>
                <w:tab w:val="left" w:pos="0"/>
              </w:tabs>
              <w:overflowPunct w:val="0"/>
              <w:autoSpaceDE w:val="0"/>
              <w:autoSpaceDN w:val="0"/>
              <w:adjustRightInd w:val="0"/>
              <w:jc w:val="center"/>
              <w:rPr>
                <w:rFonts w:asciiTheme="minorHAnsi" w:hAnsiTheme="minorHAnsi" w:cstheme="minorHAnsi"/>
              </w:rPr>
            </w:pPr>
            <w:r w:rsidRPr="00762647">
              <w:rPr>
                <w:rFonts w:asciiTheme="minorHAnsi" w:hAnsiTheme="minorHAnsi" w:cstheme="minorHAnsi"/>
              </w:rPr>
              <w:t xml:space="preserve">Bid Solicitation Section </w:t>
            </w:r>
            <w:r>
              <w:rPr>
                <w:rFonts w:asciiTheme="minorHAnsi" w:hAnsiTheme="minorHAnsi" w:cstheme="minorHAnsi"/>
              </w:rPr>
              <w:t xml:space="preserve">3.36.3 </w:t>
            </w:r>
            <w:r w:rsidR="00280F62">
              <w:rPr>
                <w:rFonts w:asciiTheme="minorHAnsi" w:hAnsiTheme="minorHAnsi" w:cstheme="minorHAnsi"/>
              </w:rPr>
              <w:t>(</w:t>
            </w:r>
            <w:r>
              <w:rPr>
                <w:rFonts w:asciiTheme="minorHAnsi" w:hAnsiTheme="minorHAnsi" w:cstheme="minorHAnsi"/>
              </w:rPr>
              <w:t>Volume Discounts</w:t>
            </w:r>
            <w:r w:rsidR="00280F62">
              <w:rPr>
                <w:rFonts w:asciiTheme="minorHAnsi" w:hAnsiTheme="minorHAnsi" w:cstheme="minorHAnsi"/>
              </w:rPr>
              <w:t xml:space="preserve">) </w:t>
            </w:r>
          </w:p>
        </w:tc>
        <w:tc>
          <w:tcPr>
            <w:tcW w:w="7200" w:type="dxa"/>
            <w:tcBorders>
              <w:top w:val="single" w:sz="4" w:space="0" w:color="auto"/>
              <w:left w:val="single" w:sz="4" w:space="0" w:color="auto"/>
              <w:bottom w:val="single" w:sz="4" w:space="0" w:color="auto"/>
              <w:right w:val="single" w:sz="4" w:space="0" w:color="auto"/>
            </w:tcBorders>
          </w:tcPr>
          <w:p w:rsidR="003E5275" w:rsidRPr="00362F00" w:rsidRDefault="00280F62" w:rsidP="008F4325">
            <w:pPr>
              <w:tabs>
                <w:tab w:val="left" w:pos="0"/>
              </w:tabs>
              <w:overflowPunct w:val="0"/>
              <w:autoSpaceDE w:val="0"/>
              <w:autoSpaceDN w:val="0"/>
              <w:adjustRightInd w:val="0"/>
              <w:rPr>
                <w:rFonts w:asciiTheme="minorHAnsi" w:hAnsiTheme="minorHAnsi" w:cstheme="minorHAnsi"/>
              </w:rPr>
            </w:pPr>
            <w:r w:rsidRPr="00762647">
              <w:rPr>
                <w:rFonts w:asciiTheme="minorHAnsi" w:hAnsiTheme="minorHAnsi" w:cstheme="minorHAnsi"/>
              </w:rPr>
              <w:t xml:space="preserve">Bid Solicitation </w:t>
            </w:r>
            <w:r w:rsidR="003E5275">
              <w:rPr>
                <w:rFonts w:asciiTheme="minorHAnsi" w:hAnsiTheme="minorHAnsi" w:cstheme="minorHAnsi"/>
              </w:rPr>
              <w:t>Section 3.36.3 has been deleted and is not applicable to this Bid Solicitation.</w:t>
            </w:r>
          </w:p>
        </w:tc>
      </w:tr>
      <w:tr w:rsidR="00494AEF" w:rsidRPr="00362F00" w:rsidTr="0028125B">
        <w:tc>
          <w:tcPr>
            <w:tcW w:w="877" w:type="dxa"/>
            <w:tcBorders>
              <w:top w:val="single" w:sz="4" w:space="0" w:color="auto"/>
              <w:left w:val="single" w:sz="4" w:space="0" w:color="auto"/>
              <w:bottom w:val="single" w:sz="4" w:space="0" w:color="auto"/>
              <w:right w:val="single" w:sz="4" w:space="0" w:color="auto"/>
            </w:tcBorders>
          </w:tcPr>
          <w:p w:rsidR="00494AEF" w:rsidRDefault="003E5275" w:rsidP="0028125B">
            <w:pPr>
              <w:tabs>
                <w:tab w:val="left" w:pos="0"/>
              </w:tabs>
              <w:autoSpaceDN w:val="0"/>
              <w:jc w:val="center"/>
              <w:rPr>
                <w:rFonts w:asciiTheme="minorHAnsi" w:hAnsiTheme="minorHAnsi" w:cstheme="minorHAnsi"/>
              </w:rPr>
            </w:pPr>
            <w:r>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rsidR="00494AEF" w:rsidRDefault="00494AEF" w:rsidP="0028125B">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Cover Page, Quote Submission Due Date</w:t>
            </w:r>
          </w:p>
        </w:tc>
        <w:tc>
          <w:tcPr>
            <w:tcW w:w="7200" w:type="dxa"/>
            <w:tcBorders>
              <w:top w:val="single" w:sz="4" w:space="0" w:color="auto"/>
              <w:left w:val="single" w:sz="4" w:space="0" w:color="auto"/>
              <w:bottom w:val="single" w:sz="4" w:space="0" w:color="auto"/>
              <w:right w:val="single" w:sz="4" w:space="0" w:color="auto"/>
            </w:tcBorders>
          </w:tcPr>
          <w:p w:rsidR="00494AEF" w:rsidRDefault="00494AEF" w:rsidP="00494AE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The Cover Page of the Bid Solicitation has been revised.  The Quote Submission Due Date has been changed to </w:t>
            </w:r>
            <w:r w:rsidR="009D6EBF">
              <w:rPr>
                <w:rFonts w:asciiTheme="minorHAnsi" w:hAnsiTheme="minorHAnsi" w:cstheme="minorHAnsi"/>
              </w:rPr>
              <w:t>April 9,</w:t>
            </w:r>
            <w:r>
              <w:rPr>
                <w:rFonts w:asciiTheme="minorHAnsi" w:hAnsiTheme="minorHAnsi" w:cstheme="minorHAnsi"/>
              </w:rPr>
              <w:t xml:space="preserve"> 2024.</w:t>
            </w:r>
          </w:p>
          <w:p w:rsidR="00494AEF" w:rsidRPr="00362F00" w:rsidRDefault="00494AEF" w:rsidP="0028125B">
            <w:pPr>
              <w:tabs>
                <w:tab w:val="left" w:pos="0"/>
              </w:tabs>
              <w:overflowPunct w:val="0"/>
              <w:autoSpaceDE w:val="0"/>
              <w:autoSpaceDN w:val="0"/>
              <w:adjustRightInd w:val="0"/>
              <w:rPr>
                <w:rFonts w:asciiTheme="minorHAnsi" w:hAnsiTheme="minorHAnsi" w:cstheme="minorHAnsi"/>
              </w:rPr>
            </w:pPr>
          </w:p>
        </w:tc>
      </w:tr>
      <w:tr w:rsidR="00280F62" w:rsidRPr="00362F00" w:rsidTr="0028125B">
        <w:tc>
          <w:tcPr>
            <w:tcW w:w="877" w:type="dxa"/>
            <w:tcBorders>
              <w:top w:val="single" w:sz="4" w:space="0" w:color="auto"/>
              <w:left w:val="single" w:sz="4" w:space="0" w:color="auto"/>
              <w:bottom w:val="single" w:sz="4" w:space="0" w:color="auto"/>
              <w:right w:val="single" w:sz="4" w:space="0" w:color="auto"/>
            </w:tcBorders>
          </w:tcPr>
          <w:p w:rsidR="00280F62" w:rsidRDefault="00280F62" w:rsidP="00280F62">
            <w:pPr>
              <w:tabs>
                <w:tab w:val="left" w:pos="0"/>
              </w:tabs>
              <w:autoSpaceDN w:val="0"/>
              <w:jc w:val="center"/>
              <w:rPr>
                <w:rFonts w:asciiTheme="minorHAnsi" w:hAnsiTheme="minorHAnsi" w:cstheme="minorHAnsi"/>
              </w:rPr>
            </w:pPr>
            <w:r>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rsidR="00280F62" w:rsidRDefault="00280F62" w:rsidP="00280F6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Section 5.7 (Authorized Dealers and/or Distributors) </w:t>
            </w:r>
          </w:p>
          <w:p w:rsidR="00280F62" w:rsidRPr="00762647" w:rsidRDefault="00280F62" w:rsidP="00280F62">
            <w:pPr>
              <w:tabs>
                <w:tab w:val="left" w:pos="0"/>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rsidR="00280F62" w:rsidRPr="00762647" w:rsidRDefault="00280F62" w:rsidP="00280F62">
            <w:pPr>
              <w:tabs>
                <w:tab w:val="left" w:pos="0"/>
              </w:tabs>
              <w:overflowPunct w:val="0"/>
              <w:autoSpaceDE w:val="0"/>
              <w:autoSpaceDN w:val="0"/>
              <w:adjustRightInd w:val="0"/>
              <w:rPr>
                <w:rFonts w:asciiTheme="minorHAnsi" w:hAnsiTheme="minorHAnsi" w:cstheme="minorHAnsi"/>
              </w:rPr>
            </w:pPr>
            <w:r w:rsidRPr="002E4B0C">
              <w:rPr>
                <w:rFonts w:asciiTheme="minorHAnsi" w:hAnsiTheme="minorHAnsi" w:cstheme="minorHAnsi"/>
              </w:rPr>
              <w:t xml:space="preserve">A lettering change has been made from K. to J. for </w:t>
            </w:r>
            <w:r w:rsidRPr="002E4B0C">
              <w:rPr>
                <w:rFonts w:asciiTheme="minorHAnsi" w:hAnsiTheme="minorHAnsi"/>
              </w:rPr>
              <w:t>Certification of Non-Involvement of Prohibited Activities in Russia or Belarus Pursuant to P.L.2022, c.3.</w:t>
            </w:r>
          </w:p>
        </w:tc>
      </w:tr>
      <w:tr w:rsidR="00280F62" w:rsidRPr="00362F00" w:rsidTr="0028125B">
        <w:tc>
          <w:tcPr>
            <w:tcW w:w="877" w:type="dxa"/>
            <w:tcBorders>
              <w:top w:val="single" w:sz="4" w:space="0" w:color="auto"/>
              <w:left w:val="single" w:sz="4" w:space="0" w:color="auto"/>
              <w:bottom w:val="single" w:sz="4" w:space="0" w:color="auto"/>
              <w:right w:val="single" w:sz="4" w:space="0" w:color="auto"/>
            </w:tcBorders>
          </w:tcPr>
          <w:p w:rsidR="00280F62" w:rsidRPr="00762647" w:rsidRDefault="00280F62" w:rsidP="00280F62">
            <w:pPr>
              <w:tabs>
                <w:tab w:val="left" w:pos="0"/>
              </w:tabs>
              <w:autoSpaceDN w:val="0"/>
              <w:jc w:val="center"/>
              <w:rPr>
                <w:rFonts w:asciiTheme="minorHAnsi" w:hAnsiTheme="minorHAnsi" w:cstheme="minorHAnsi"/>
              </w:rPr>
            </w:pPr>
            <w:r>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rsidR="00280F62" w:rsidRPr="00762647" w:rsidRDefault="00280F62" w:rsidP="00280F62">
            <w:pPr>
              <w:tabs>
                <w:tab w:val="left" w:pos="0"/>
              </w:tabs>
              <w:overflowPunct w:val="0"/>
              <w:autoSpaceDE w:val="0"/>
              <w:autoSpaceDN w:val="0"/>
              <w:adjustRightInd w:val="0"/>
              <w:jc w:val="center"/>
              <w:rPr>
                <w:rFonts w:asciiTheme="minorHAnsi" w:hAnsiTheme="minorHAnsi" w:cstheme="minorHAnsi"/>
              </w:rPr>
            </w:pPr>
            <w:r w:rsidRPr="00762647">
              <w:rPr>
                <w:rFonts w:asciiTheme="minorHAnsi" w:hAnsiTheme="minorHAnsi" w:cstheme="minorHAnsi"/>
              </w:rPr>
              <w:t>Bid Solicitation Section 5.11 (Procurement Efficiency Program)</w:t>
            </w:r>
          </w:p>
        </w:tc>
        <w:tc>
          <w:tcPr>
            <w:tcW w:w="7200" w:type="dxa"/>
            <w:tcBorders>
              <w:top w:val="single" w:sz="4" w:space="0" w:color="auto"/>
              <w:left w:val="single" w:sz="4" w:space="0" w:color="auto"/>
              <w:bottom w:val="single" w:sz="4" w:space="0" w:color="auto"/>
              <w:right w:val="single" w:sz="4" w:space="0" w:color="auto"/>
            </w:tcBorders>
          </w:tcPr>
          <w:p w:rsidR="00280F62" w:rsidRPr="00762647" w:rsidRDefault="00280F62" w:rsidP="00280F62">
            <w:pPr>
              <w:tabs>
                <w:tab w:val="left" w:pos="0"/>
              </w:tabs>
              <w:overflowPunct w:val="0"/>
              <w:autoSpaceDE w:val="0"/>
              <w:autoSpaceDN w:val="0"/>
              <w:adjustRightInd w:val="0"/>
              <w:rPr>
                <w:rFonts w:asciiTheme="minorHAnsi" w:hAnsiTheme="minorHAnsi" w:cstheme="minorHAnsi"/>
              </w:rPr>
            </w:pPr>
            <w:r w:rsidRPr="00762647">
              <w:rPr>
                <w:rFonts w:asciiTheme="minorHAnsi" w:hAnsiTheme="minorHAnsi" w:cstheme="minorHAnsi"/>
              </w:rPr>
              <w:t>Bid Solicitation Section 5.11 has been replaced in its entirety with new, updated, language.</w:t>
            </w:r>
          </w:p>
        </w:tc>
      </w:tr>
    </w:tbl>
    <w:p w:rsidR="00687C40" w:rsidRDefault="00687C40" w:rsidP="00364A22">
      <w:pPr>
        <w:tabs>
          <w:tab w:val="left" w:pos="0"/>
        </w:tabs>
        <w:rPr>
          <w:rFonts w:ascii="Arial" w:hAnsi="Arial" w:cs="Arial"/>
        </w:rPr>
      </w:pPr>
    </w:p>
    <w:sectPr w:rsidR="00687C40" w:rsidSect="00364A22">
      <w:headerReference w:type="even" r:id="rId13"/>
      <w:headerReference w:type="default" r:id="rId14"/>
      <w:footerReference w:type="even" r:id="rId15"/>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668" w:rsidRDefault="005F1668">
      <w:r>
        <w:separator/>
      </w:r>
    </w:p>
  </w:endnote>
  <w:endnote w:type="continuationSeparator" w:id="0">
    <w:p w:rsidR="005F1668" w:rsidRDefault="005F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AA7" w:rsidRDefault="00DA1A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8159C6">
          <w:rPr>
            <w:noProof/>
          </w:rPr>
          <w:t>2</w:t>
        </w:r>
        <w:r>
          <w:rPr>
            <w:noProof/>
          </w:rPr>
          <w:fldChar w:fldCharType="end"/>
        </w:r>
      </w:p>
    </w:sdtContent>
  </w:sdt>
  <w:p w:rsidR="009C0858" w:rsidRDefault="009C08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668" w:rsidRDefault="005F1668">
      <w:r>
        <w:separator/>
      </w:r>
    </w:p>
  </w:footnote>
  <w:footnote w:type="continuationSeparator" w:id="0">
    <w:p w:rsidR="005F1668" w:rsidRDefault="005F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AA7" w:rsidRDefault="00DA1A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AA7" w:rsidRDefault="00DA1A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DA1AA7" w:rsidRDefault="00DA1AA7" w:rsidP="00DA1AA7">
          <w:pPr>
            <w:jc w:val="center"/>
            <w:rPr>
              <w:smallCaps/>
              <w:color w:val="000080"/>
            </w:rPr>
          </w:pPr>
          <w:r>
            <w:rPr>
              <w:smallCaps/>
              <w:color w:val="000080"/>
            </w:rPr>
            <w:t>Tahesha</w:t>
          </w:r>
          <w:r>
            <w:rPr>
              <w:caps/>
              <w:color w:val="000080"/>
            </w:rPr>
            <w:t xml:space="preserve"> L. </w:t>
          </w:r>
          <w:r>
            <w:rPr>
              <w:smallCaps/>
              <w:color w:val="000080"/>
            </w:rPr>
            <w:t>Way</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7015B0" w:rsidRDefault="007015B0" w:rsidP="00E242AB">
          <w:pPr>
            <w:jc w:val="center"/>
            <w:rPr>
              <w:smallCaps/>
              <w:color w:val="000080"/>
            </w:rPr>
          </w:pPr>
          <w:r>
            <w:rPr>
              <w:smallCaps/>
              <w:color w:val="000080"/>
            </w:rPr>
            <w:t>Amy F. Davis, Esq.</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E231E"/>
    <w:multiLevelType w:val="hybridMultilevel"/>
    <w:tmpl w:val="C3762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A7C79"/>
    <w:multiLevelType w:val="hybridMultilevel"/>
    <w:tmpl w:val="2286B32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E16"/>
    <w:rsid w:val="000178AC"/>
    <w:rsid w:val="00017E0E"/>
    <w:rsid w:val="00022AAE"/>
    <w:rsid w:val="00026A70"/>
    <w:rsid w:val="0004455E"/>
    <w:rsid w:val="00047D91"/>
    <w:rsid w:val="00052193"/>
    <w:rsid w:val="00052433"/>
    <w:rsid w:val="000552C8"/>
    <w:rsid w:val="000555F2"/>
    <w:rsid w:val="00055824"/>
    <w:rsid w:val="00057AA5"/>
    <w:rsid w:val="0006149B"/>
    <w:rsid w:val="00080562"/>
    <w:rsid w:val="00087AC7"/>
    <w:rsid w:val="000A05E3"/>
    <w:rsid w:val="000C3964"/>
    <w:rsid w:val="000C7991"/>
    <w:rsid w:val="000D0811"/>
    <w:rsid w:val="000F1007"/>
    <w:rsid w:val="000F21AF"/>
    <w:rsid w:val="00102917"/>
    <w:rsid w:val="001036B6"/>
    <w:rsid w:val="001130EC"/>
    <w:rsid w:val="001236A1"/>
    <w:rsid w:val="001265C6"/>
    <w:rsid w:val="001403B4"/>
    <w:rsid w:val="00150ECA"/>
    <w:rsid w:val="00160E56"/>
    <w:rsid w:val="00190434"/>
    <w:rsid w:val="00194DDF"/>
    <w:rsid w:val="001963D6"/>
    <w:rsid w:val="001A6CBA"/>
    <w:rsid w:val="001B28FE"/>
    <w:rsid w:val="001D1ABC"/>
    <w:rsid w:val="001F0AA6"/>
    <w:rsid w:val="001F34F3"/>
    <w:rsid w:val="0020175D"/>
    <w:rsid w:val="00202F19"/>
    <w:rsid w:val="002072DD"/>
    <w:rsid w:val="00212216"/>
    <w:rsid w:val="00214603"/>
    <w:rsid w:val="0022517A"/>
    <w:rsid w:val="00230372"/>
    <w:rsid w:val="00232ABA"/>
    <w:rsid w:val="002351AE"/>
    <w:rsid w:val="002420F8"/>
    <w:rsid w:val="002439A9"/>
    <w:rsid w:val="00257D6E"/>
    <w:rsid w:val="00260851"/>
    <w:rsid w:val="00271544"/>
    <w:rsid w:val="00272FAD"/>
    <w:rsid w:val="002745C5"/>
    <w:rsid w:val="00280F62"/>
    <w:rsid w:val="00285BF3"/>
    <w:rsid w:val="002C1484"/>
    <w:rsid w:val="002C54B7"/>
    <w:rsid w:val="002F1449"/>
    <w:rsid w:val="00301464"/>
    <w:rsid w:val="00302476"/>
    <w:rsid w:val="003048CF"/>
    <w:rsid w:val="00305B6D"/>
    <w:rsid w:val="003069D9"/>
    <w:rsid w:val="00312D7D"/>
    <w:rsid w:val="00322697"/>
    <w:rsid w:val="00326DC4"/>
    <w:rsid w:val="0032707C"/>
    <w:rsid w:val="00341AA6"/>
    <w:rsid w:val="0034222F"/>
    <w:rsid w:val="00351AA4"/>
    <w:rsid w:val="00364A22"/>
    <w:rsid w:val="00372C16"/>
    <w:rsid w:val="0037646A"/>
    <w:rsid w:val="0038443E"/>
    <w:rsid w:val="00391DE8"/>
    <w:rsid w:val="0039648D"/>
    <w:rsid w:val="003A76EC"/>
    <w:rsid w:val="003B1D63"/>
    <w:rsid w:val="003D02FC"/>
    <w:rsid w:val="003D747D"/>
    <w:rsid w:val="003E5275"/>
    <w:rsid w:val="003F2A90"/>
    <w:rsid w:val="003F2ED2"/>
    <w:rsid w:val="003F7837"/>
    <w:rsid w:val="00417A2E"/>
    <w:rsid w:val="004315E8"/>
    <w:rsid w:val="004355EF"/>
    <w:rsid w:val="0043667E"/>
    <w:rsid w:val="00436D34"/>
    <w:rsid w:val="00437030"/>
    <w:rsid w:val="00446F52"/>
    <w:rsid w:val="00476106"/>
    <w:rsid w:val="004902AC"/>
    <w:rsid w:val="00490B0F"/>
    <w:rsid w:val="00494AEF"/>
    <w:rsid w:val="004A0576"/>
    <w:rsid w:val="004A121D"/>
    <w:rsid w:val="004A7DA7"/>
    <w:rsid w:val="004B4354"/>
    <w:rsid w:val="004C13A5"/>
    <w:rsid w:val="004C417C"/>
    <w:rsid w:val="004D39D7"/>
    <w:rsid w:val="004E32C5"/>
    <w:rsid w:val="004E725B"/>
    <w:rsid w:val="004F3C89"/>
    <w:rsid w:val="004F542C"/>
    <w:rsid w:val="00502120"/>
    <w:rsid w:val="005175DC"/>
    <w:rsid w:val="005271D3"/>
    <w:rsid w:val="0053372D"/>
    <w:rsid w:val="0054794A"/>
    <w:rsid w:val="0055593E"/>
    <w:rsid w:val="00560578"/>
    <w:rsid w:val="005654E0"/>
    <w:rsid w:val="005663AD"/>
    <w:rsid w:val="00567A06"/>
    <w:rsid w:val="00567F16"/>
    <w:rsid w:val="00572F24"/>
    <w:rsid w:val="005748C4"/>
    <w:rsid w:val="0058187A"/>
    <w:rsid w:val="00582310"/>
    <w:rsid w:val="005840EA"/>
    <w:rsid w:val="0058635F"/>
    <w:rsid w:val="005B7B28"/>
    <w:rsid w:val="005D1FD3"/>
    <w:rsid w:val="005D5F8B"/>
    <w:rsid w:val="005E3AEA"/>
    <w:rsid w:val="005E7D9D"/>
    <w:rsid w:val="005F1668"/>
    <w:rsid w:val="005F3A74"/>
    <w:rsid w:val="00607BDE"/>
    <w:rsid w:val="00610AAA"/>
    <w:rsid w:val="00610ADE"/>
    <w:rsid w:val="00611AAB"/>
    <w:rsid w:val="006362B3"/>
    <w:rsid w:val="00642443"/>
    <w:rsid w:val="00646784"/>
    <w:rsid w:val="00663B73"/>
    <w:rsid w:val="00664AB8"/>
    <w:rsid w:val="00670FCB"/>
    <w:rsid w:val="00683D93"/>
    <w:rsid w:val="006848B7"/>
    <w:rsid w:val="006868C9"/>
    <w:rsid w:val="00687C40"/>
    <w:rsid w:val="006902A2"/>
    <w:rsid w:val="006A3DE5"/>
    <w:rsid w:val="006B2E75"/>
    <w:rsid w:val="006B3833"/>
    <w:rsid w:val="006B4C85"/>
    <w:rsid w:val="006C03E3"/>
    <w:rsid w:val="006C37AB"/>
    <w:rsid w:val="006C5427"/>
    <w:rsid w:val="006D2967"/>
    <w:rsid w:val="006D6EE7"/>
    <w:rsid w:val="006E3F45"/>
    <w:rsid w:val="006E6FF8"/>
    <w:rsid w:val="007015B0"/>
    <w:rsid w:val="00712A6D"/>
    <w:rsid w:val="0071384F"/>
    <w:rsid w:val="007210F0"/>
    <w:rsid w:val="00721BC8"/>
    <w:rsid w:val="00741D38"/>
    <w:rsid w:val="00762647"/>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9C6"/>
    <w:rsid w:val="00815E39"/>
    <w:rsid w:val="00816EA4"/>
    <w:rsid w:val="0082019A"/>
    <w:rsid w:val="008236CB"/>
    <w:rsid w:val="00827151"/>
    <w:rsid w:val="00862A2C"/>
    <w:rsid w:val="00883737"/>
    <w:rsid w:val="00884C9E"/>
    <w:rsid w:val="008918DF"/>
    <w:rsid w:val="008A4CEF"/>
    <w:rsid w:val="008B694A"/>
    <w:rsid w:val="008C0E8D"/>
    <w:rsid w:val="008D3A86"/>
    <w:rsid w:val="008E50C7"/>
    <w:rsid w:val="008F4325"/>
    <w:rsid w:val="008F75E9"/>
    <w:rsid w:val="00904382"/>
    <w:rsid w:val="0091092B"/>
    <w:rsid w:val="00911937"/>
    <w:rsid w:val="00917A01"/>
    <w:rsid w:val="009225CB"/>
    <w:rsid w:val="00922819"/>
    <w:rsid w:val="00923970"/>
    <w:rsid w:val="00934725"/>
    <w:rsid w:val="0094558E"/>
    <w:rsid w:val="00954320"/>
    <w:rsid w:val="00954529"/>
    <w:rsid w:val="00963B9C"/>
    <w:rsid w:val="00980AC4"/>
    <w:rsid w:val="00990CED"/>
    <w:rsid w:val="00993884"/>
    <w:rsid w:val="009939CF"/>
    <w:rsid w:val="009B63E6"/>
    <w:rsid w:val="009C0858"/>
    <w:rsid w:val="009C4E02"/>
    <w:rsid w:val="009C76AA"/>
    <w:rsid w:val="009D198D"/>
    <w:rsid w:val="009D2175"/>
    <w:rsid w:val="009D346E"/>
    <w:rsid w:val="009D676C"/>
    <w:rsid w:val="009D6EBF"/>
    <w:rsid w:val="009F1316"/>
    <w:rsid w:val="009F141D"/>
    <w:rsid w:val="009F527D"/>
    <w:rsid w:val="00A0222F"/>
    <w:rsid w:val="00A02297"/>
    <w:rsid w:val="00A16529"/>
    <w:rsid w:val="00A233DA"/>
    <w:rsid w:val="00A255CB"/>
    <w:rsid w:val="00A30216"/>
    <w:rsid w:val="00A40774"/>
    <w:rsid w:val="00A51E71"/>
    <w:rsid w:val="00A527F9"/>
    <w:rsid w:val="00A6113F"/>
    <w:rsid w:val="00A65819"/>
    <w:rsid w:val="00A8091E"/>
    <w:rsid w:val="00A84B37"/>
    <w:rsid w:val="00A8549A"/>
    <w:rsid w:val="00AA2C37"/>
    <w:rsid w:val="00AA3920"/>
    <w:rsid w:val="00AB499A"/>
    <w:rsid w:val="00AB72B8"/>
    <w:rsid w:val="00AC609F"/>
    <w:rsid w:val="00AD3D3C"/>
    <w:rsid w:val="00B03DBC"/>
    <w:rsid w:val="00B1392F"/>
    <w:rsid w:val="00B2669F"/>
    <w:rsid w:val="00B35DBD"/>
    <w:rsid w:val="00B3763D"/>
    <w:rsid w:val="00B432C3"/>
    <w:rsid w:val="00B44F06"/>
    <w:rsid w:val="00B54579"/>
    <w:rsid w:val="00B555FD"/>
    <w:rsid w:val="00B55897"/>
    <w:rsid w:val="00B664C5"/>
    <w:rsid w:val="00B7192C"/>
    <w:rsid w:val="00B842BD"/>
    <w:rsid w:val="00B92AC8"/>
    <w:rsid w:val="00B9391C"/>
    <w:rsid w:val="00B94666"/>
    <w:rsid w:val="00BA333F"/>
    <w:rsid w:val="00BB0EE6"/>
    <w:rsid w:val="00BC21C1"/>
    <w:rsid w:val="00BC4F10"/>
    <w:rsid w:val="00BC7C61"/>
    <w:rsid w:val="00BD378C"/>
    <w:rsid w:val="00BD693F"/>
    <w:rsid w:val="00BF5170"/>
    <w:rsid w:val="00C021F8"/>
    <w:rsid w:val="00C06423"/>
    <w:rsid w:val="00C12204"/>
    <w:rsid w:val="00C12A48"/>
    <w:rsid w:val="00C16006"/>
    <w:rsid w:val="00C162F6"/>
    <w:rsid w:val="00C20600"/>
    <w:rsid w:val="00C277ED"/>
    <w:rsid w:val="00C34732"/>
    <w:rsid w:val="00C41CB6"/>
    <w:rsid w:val="00C45AB4"/>
    <w:rsid w:val="00C553E1"/>
    <w:rsid w:val="00C56198"/>
    <w:rsid w:val="00C564E7"/>
    <w:rsid w:val="00C60DC5"/>
    <w:rsid w:val="00C76251"/>
    <w:rsid w:val="00C83977"/>
    <w:rsid w:val="00C91B51"/>
    <w:rsid w:val="00CA7DBC"/>
    <w:rsid w:val="00CB15C7"/>
    <w:rsid w:val="00CC2CBB"/>
    <w:rsid w:val="00CD3DAF"/>
    <w:rsid w:val="00CE0EB2"/>
    <w:rsid w:val="00CE1914"/>
    <w:rsid w:val="00CF0584"/>
    <w:rsid w:val="00CF3D21"/>
    <w:rsid w:val="00D0047C"/>
    <w:rsid w:val="00D036AE"/>
    <w:rsid w:val="00D057E9"/>
    <w:rsid w:val="00D2037F"/>
    <w:rsid w:val="00D33B5E"/>
    <w:rsid w:val="00D47993"/>
    <w:rsid w:val="00D55DDC"/>
    <w:rsid w:val="00D625B0"/>
    <w:rsid w:val="00D705AB"/>
    <w:rsid w:val="00D71EA2"/>
    <w:rsid w:val="00D75306"/>
    <w:rsid w:val="00D91263"/>
    <w:rsid w:val="00D91B32"/>
    <w:rsid w:val="00DA1AA7"/>
    <w:rsid w:val="00DB60D9"/>
    <w:rsid w:val="00DB6F64"/>
    <w:rsid w:val="00DC72EC"/>
    <w:rsid w:val="00DD6116"/>
    <w:rsid w:val="00DE23CF"/>
    <w:rsid w:val="00DF4E98"/>
    <w:rsid w:val="00E00163"/>
    <w:rsid w:val="00E001C4"/>
    <w:rsid w:val="00E02D77"/>
    <w:rsid w:val="00E1253F"/>
    <w:rsid w:val="00E137F3"/>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2369"/>
    <w:rsid w:val="00EF7D4E"/>
    <w:rsid w:val="00F043D3"/>
    <w:rsid w:val="00F05D01"/>
    <w:rsid w:val="00F160BC"/>
    <w:rsid w:val="00F25302"/>
    <w:rsid w:val="00F3190A"/>
    <w:rsid w:val="00F3434F"/>
    <w:rsid w:val="00F34973"/>
    <w:rsid w:val="00F401B4"/>
    <w:rsid w:val="00F40A08"/>
    <w:rsid w:val="00F47276"/>
    <w:rsid w:val="00F52E4E"/>
    <w:rsid w:val="00F720A4"/>
    <w:rsid w:val="00F75EFF"/>
    <w:rsid w:val="00F831C0"/>
    <w:rsid w:val="00FA0A5A"/>
    <w:rsid w:val="00FA1383"/>
    <w:rsid w:val="00FA59AD"/>
    <w:rsid w:val="00FA7242"/>
    <w:rsid w:val="00FB2462"/>
    <w:rsid w:val="00FB6B05"/>
    <w:rsid w:val="00FC529C"/>
    <w:rsid w:val="00FD3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15F0527"/>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AB499A"/>
  </w:style>
  <w:style w:type="character" w:styleId="Hyperlink">
    <w:name w:val="Hyperlink"/>
    <w:basedOn w:val="DefaultParagraphFont"/>
    <w:uiPriority w:val="99"/>
    <w:semiHidden/>
    <w:unhideWhenUsed/>
    <w:rsid w:val="00D004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17923609">
      <w:bodyDiv w:val="1"/>
      <w:marLeft w:val="0"/>
      <w:marRight w:val="0"/>
      <w:marTop w:val="0"/>
      <w:marBottom w:val="0"/>
      <w:divBdr>
        <w:top w:val="none" w:sz="0" w:space="0" w:color="auto"/>
        <w:left w:val="none" w:sz="0" w:space="0" w:color="auto"/>
        <w:bottom w:val="none" w:sz="0" w:space="0" w:color="auto"/>
        <w:right w:val="none" w:sz="0" w:space="0" w:color="auto"/>
      </w:divBdr>
    </w:div>
    <w:div w:id="1466043570">
      <w:bodyDiv w:val="1"/>
      <w:marLeft w:val="0"/>
      <w:marRight w:val="0"/>
      <w:marTop w:val="0"/>
      <w:marBottom w:val="0"/>
      <w:divBdr>
        <w:top w:val="none" w:sz="0" w:space="0" w:color="auto"/>
        <w:left w:val="none" w:sz="0" w:space="0" w:color="auto"/>
        <w:bottom w:val="none" w:sz="0" w:space="0" w:color="auto"/>
        <w:right w:val="none" w:sz="0" w:space="0" w:color="auto"/>
      </w:divBdr>
    </w:div>
    <w:div w:id="1579562014">
      <w:bodyDiv w:val="1"/>
      <w:marLeft w:val="0"/>
      <w:marRight w:val="0"/>
      <w:marTop w:val="0"/>
      <w:marBottom w:val="0"/>
      <w:divBdr>
        <w:top w:val="none" w:sz="0" w:space="0" w:color="auto"/>
        <w:left w:val="none" w:sz="0" w:space="0" w:color="auto"/>
        <w:bottom w:val="none" w:sz="0" w:space="0" w:color="auto"/>
        <w:right w:val="none" w:sz="0" w:space="0" w:color="auto"/>
      </w:divBdr>
    </w:div>
    <w:div w:id="162414529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8314683">
      <w:bodyDiv w:val="1"/>
      <w:marLeft w:val="0"/>
      <w:marRight w:val="0"/>
      <w:marTop w:val="0"/>
      <w:marBottom w:val="0"/>
      <w:divBdr>
        <w:top w:val="none" w:sz="0" w:space="0" w:color="auto"/>
        <w:left w:val="none" w:sz="0" w:space="0" w:color="auto"/>
        <w:bottom w:val="none" w:sz="0" w:space="0" w:color="auto"/>
        <w:right w:val="none" w:sz="0" w:space="0" w:color="auto"/>
      </w:divBdr>
    </w:div>
    <w:div w:id="1719161778">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91669035">
      <w:bodyDiv w:val="1"/>
      <w:marLeft w:val="0"/>
      <w:marRight w:val="0"/>
      <w:marTop w:val="0"/>
      <w:marBottom w:val="0"/>
      <w:divBdr>
        <w:top w:val="none" w:sz="0" w:space="0" w:color="auto"/>
        <w:left w:val="none" w:sz="0" w:space="0" w:color="auto"/>
        <w:bottom w:val="none" w:sz="0" w:space="0" w:color="auto"/>
        <w:right w:val="none" w:sz="0" w:space="0" w:color="auto"/>
      </w:divBdr>
    </w:div>
    <w:div w:id="199741371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C240DEB0-5547-4AE8-BF3F-32CED6C69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6</Pages>
  <Words>2395</Words>
  <Characters>13218</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Murphy, Christine [TREAS]</cp:lastModifiedBy>
  <cp:revision>2</cp:revision>
  <cp:lastPrinted>2016-08-03T15:29:00Z</cp:lastPrinted>
  <dcterms:created xsi:type="dcterms:W3CDTF">2024-03-06T19:38:00Z</dcterms:created>
  <dcterms:modified xsi:type="dcterms:W3CDTF">2024-03-06T19:38:00Z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