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49FF3DF" w:rsidR="00364A22" w:rsidRPr="001F0238" w:rsidRDefault="003E7449" w:rsidP="004F542C">
      <w:pPr>
        <w:pStyle w:val="Heading3"/>
        <w:keepNext w:val="0"/>
        <w:jc w:val="center"/>
        <w:rPr>
          <w:rFonts w:ascii="Arial" w:hAnsi="Arial" w:cs="Arial"/>
          <w:b/>
          <w:sz w:val="22"/>
          <w:szCs w:val="22"/>
        </w:rPr>
      </w:pPr>
      <w:r w:rsidRPr="00120F51">
        <w:rPr>
          <w:rFonts w:ascii="Arial" w:hAnsi="Arial" w:cs="Arial"/>
          <w:b/>
          <w:sz w:val="22"/>
          <w:szCs w:val="22"/>
        </w:rPr>
        <w:t xml:space="preserve">October </w:t>
      </w:r>
      <w:r w:rsidR="00120F51" w:rsidRPr="00120F51">
        <w:rPr>
          <w:rFonts w:ascii="Arial" w:hAnsi="Arial" w:cs="Arial"/>
          <w:b/>
          <w:sz w:val="22"/>
          <w:szCs w:val="22"/>
        </w:rPr>
        <w:t>23</w:t>
      </w:r>
      <w:r w:rsidRPr="00120F51">
        <w:rPr>
          <w:rFonts w:ascii="Arial" w:hAnsi="Arial" w:cs="Arial"/>
          <w:b/>
          <w:sz w:val="22"/>
          <w:szCs w:val="22"/>
        </w:rPr>
        <w:t>, 2023</w:t>
      </w:r>
      <w:bookmarkStart w:id="0" w:name="_GoBack"/>
      <w:bookmarkEnd w:id="0"/>
    </w:p>
    <w:p w14:paraId="03C6B40E" w14:textId="77777777" w:rsidR="00364A22" w:rsidRPr="001F0238" w:rsidRDefault="00364A22" w:rsidP="00364A22">
      <w:pPr>
        <w:rPr>
          <w:rFonts w:ascii="Arial" w:hAnsi="Arial" w:cs="Arial"/>
          <w:sz w:val="22"/>
          <w:szCs w:val="22"/>
        </w:rPr>
      </w:pPr>
    </w:p>
    <w:p w14:paraId="03C6B40F" w14:textId="77777777" w:rsidR="00364A22" w:rsidRPr="001F0238" w:rsidRDefault="00364A22" w:rsidP="00364A22">
      <w:pPr>
        <w:rPr>
          <w:rFonts w:ascii="Arial" w:hAnsi="Arial" w:cs="Arial"/>
          <w:sz w:val="22"/>
          <w:szCs w:val="22"/>
        </w:rPr>
      </w:pPr>
    </w:p>
    <w:p w14:paraId="03C6B410" w14:textId="11695C2B" w:rsidR="007D1D98" w:rsidRPr="001F0238" w:rsidRDefault="007D1D98" w:rsidP="007D1D98">
      <w:pPr>
        <w:tabs>
          <w:tab w:val="left" w:pos="0"/>
        </w:tabs>
        <w:outlineLvl w:val="0"/>
        <w:rPr>
          <w:rFonts w:ascii="Arial" w:hAnsi="Arial" w:cs="Arial"/>
          <w:b/>
          <w:sz w:val="22"/>
          <w:szCs w:val="22"/>
        </w:rPr>
      </w:pPr>
      <w:r w:rsidRPr="001F0238">
        <w:rPr>
          <w:rFonts w:ascii="Arial" w:hAnsi="Arial" w:cs="Arial"/>
          <w:b/>
          <w:sz w:val="22"/>
          <w:szCs w:val="22"/>
        </w:rPr>
        <w:t>To:</w:t>
      </w:r>
      <w:r w:rsidR="008918DF" w:rsidRPr="001F0238">
        <w:rPr>
          <w:rFonts w:ascii="Arial" w:hAnsi="Arial" w:cs="Arial"/>
          <w:b/>
          <w:sz w:val="22"/>
          <w:szCs w:val="22"/>
        </w:rPr>
        <w:tab/>
      </w:r>
      <w:r w:rsidRPr="001F0238">
        <w:rPr>
          <w:rFonts w:ascii="Arial" w:hAnsi="Arial" w:cs="Arial"/>
          <w:b/>
          <w:sz w:val="22"/>
          <w:szCs w:val="22"/>
        </w:rPr>
        <w:t xml:space="preserve">All Interested </w:t>
      </w:r>
      <w:r w:rsidR="00316978">
        <w:rPr>
          <w:rFonts w:ascii="Arial" w:hAnsi="Arial" w:cs="Arial"/>
          <w:b/>
          <w:sz w:val="22"/>
          <w:szCs w:val="22"/>
        </w:rPr>
        <w:t>Bidders</w:t>
      </w:r>
      <w:r w:rsidRPr="001F0238">
        <w:rPr>
          <w:rFonts w:ascii="Arial" w:hAnsi="Arial" w:cs="Arial"/>
          <w:b/>
          <w:sz w:val="22"/>
          <w:szCs w:val="22"/>
        </w:rPr>
        <w:t xml:space="preserve"> </w:t>
      </w:r>
    </w:p>
    <w:p w14:paraId="03C6B411" w14:textId="77777777" w:rsidR="007D1D98" w:rsidRPr="001F0238" w:rsidRDefault="007D1D98" w:rsidP="007D1D98">
      <w:pPr>
        <w:rPr>
          <w:rFonts w:ascii="Arial" w:hAnsi="Arial" w:cs="Arial"/>
          <w:sz w:val="22"/>
          <w:szCs w:val="22"/>
        </w:rPr>
      </w:pPr>
    </w:p>
    <w:p w14:paraId="03C6B412" w14:textId="77777777" w:rsidR="007D1D98" w:rsidRPr="001F0238" w:rsidRDefault="007D1D98" w:rsidP="007D1D98">
      <w:pPr>
        <w:tabs>
          <w:tab w:val="left" w:pos="0"/>
        </w:tabs>
        <w:rPr>
          <w:rFonts w:ascii="Arial" w:hAnsi="Arial" w:cs="Arial"/>
          <w:sz w:val="22"/>
          <w:szCs w:val="22"/>
        </w:rPr>
      </w:pPr>
    </w:p>
    <w:p w14:paraId="03C6B413" w14:textId="554F3000" w:rsidR="007D1D98" w:rsidRPr="001F0238" w:rsidRDefault="00721BC8" w:rsidP="007D1D98">
      <w:pPr>
        <w:pStyle w:val="Heading2"/>
        <w:keepNext w:val="0"/>
        <w:widowControl w:val="0"/>
        <w:tabs>
          <w:tab w:val="left" w:pos="0"/>
        </w:tabs>
        <w:rPr>
          <w:rFonts w:ascii="Arial" w:hAnsi="Arial" w:cs="Arial"/>
          <w:sz w:val="22"/>
          <w:szCs w:val="22"/>
        </w:rPr>
      </w:pPr>
      <w:r w:rsidRPr="001F0238">
        <w:rPr>
          <w:rFonts w:ascii="Arial" w:hAnsi="Arial" w:cs="Arial"/>
          <w:sz w:val="22"/>
          <w:szCs w:val="22"/>
        </w:rPr>
        <w:t>Re:</w:t>
      </w:r>
      <w:r w:rsidR="008918DF" w:rsidRPr="001F0238">
        <w:rPr>
          <w:rFonts w:ascii="Arial" w:hAnsi="Arial" w:cs="Arial"/>
          <w:sz w:val="22"/>
          <w:szCs w:val="22"/>
        </w:rPr>
        <w:tab/>
      </w:r>
      <w:r w:rsidRPr="001F0238">
        <w:rPr>
          <w:rFonts w:ascii="Arial" w:hAnsi="Arial" w:cs="Arial"/>
          <w:sz w:val="22"/>
          <w:szCs w:val="22"/>
        </w:rPr>
        <w:t>Bid Solicitation #</w:t>
      </w:r>
      <w:r w:rsidR="00EE571C" w:rsidRPr="001F0238">
        <w:rPr>
          <w:rFonts w:ascii="Arial" w:hAnsi="Arial" w:cs="Arial"/>
          <w:sz w:val="22"/>
          <w:szCs w:val="22"/>
        </w:rPr>
        <w:t xml:space="preserve"> 23DPP00902</w:t>
      </w:r>
    </w:p>
    <w:p w14:paraId="6F83CB5D" w14:textId="76058458" w:rsidR="008918DF" w:rsidRPr="001F0238" w:rsidRDefault="00EE571C" w:rsidP="008918DF">
      <w:pPr>
        <w:ind w:firstLine="720"/>
        <w:rPr>
          <w:rFonts w:ascii="Arial" w:hAnsi="Arial" w:cs="Arial"/>
          <w:b/>
          <w:sz w:val="22"/>
          <w:szCs w:val="22"/>
        </w:rPr>
      </w:pPr>
      <w:r w:rsidRPr="001F0238">
        <w:rPr>
          <w:rFonts w:ascii="Arial" w:hAnsi="Arial" w:cs="Arial"/>
          <w:b/>
          <w:sz w:val="22"/>
          <w:szCs w:val="22"/>
        </w:rPr>
        <w:t>T0103 Park and Playground Equipment - Statewide</w:t>
      </w:r>
    </w:p>
    <w:p w14:paraId="03C6B415" w14:textId="6CA776C1" w:rsidR="007D1D98" w:rsidRPr="001F0238" w:rsidRDefault="007D1D98" w:rsidP="008918DF">
      <w:pPr>
        <w:ind w:firstLine="720"/>
        <w:rPr>
          <w:rFonts w:ascii="Arial" w:hAnsi="Arial" w:cs="Arial"/>
          <w:b/>
          <w:sz w:val="22"/>
          <w:szCs w:val="22"/>
        </w:rPr>
      </w:pPr>
    </w:p>
    <w:p w14:paraId="6EF17CBC" w14:textId="77777777" w:rsidR="003069D9" w:rsidRPr="001F0238" w:rsidRDefault="003069D9" w:rsidP="008918DF">
      <w:pPr>
        <w:ind w:firstLine="720"/>
        <w:rPr>
          <w:rFonts w:ascii="Arial" w:hAnsi="Arial" w:cs="Arial"/>
          <w:b/>
          <w:sz w:val="22"/>
          <w:szCs w:val="22"/>
        </w:rPr>
      </w:pPr>
    </w:p>
    <w:p w14:paraId="03C6B416" w14:textId="74669140" w:rsidR="007D1D98" w:rsidRPr="001F0238" w:rsidRDefault="008918DF" w:rsidP="007D1D98">
      <w:pPr>
        <w:tabs>
          <w:tab w:val="left" w:pos="0"/>
        </w:tabs>
        <w:outlineLvl w:val="0"/>
        <w:rPr>
          <w:rFonts w:ascii="Arial" w:hAnsi="Arial" w:cs="Arial"/>
          <w:b/>
          <w:sz w:val="22"/>
          <w:szCs w:val="22"/>
        </w:rPr>
      </w:pPr>
      <w:r w:rsidRPr="001F0238">
        <w:rPr>
          <w:rFonts w:ascii="Arial" w:hAnsi="Arial" w:cs="Arial"/>
          <w:b/>
          <w:sz w:val="22"/>
          <w:szCs w:val="22"/>
        </w:rPr>
        <w:tab/>
      </w:r>
      <w:r w:rsidR="002420F8" w:rsidRPr="001F0238">
        <w:rPr>
          <w:rFonts w:ascii="Arial" w:hAnsi="Arial" w:cs="Arial"/>
          <w:b/>
          <w:sz w:val="22"/>
          <w:szCs w:val="22"/>
        </w:rPr>
        <w:t xml:space="preserve">Quote </w:t>
      </w:r>
      <w:r w:rsidR="007D1D98" w:rsidRPr="001F0238">
        <w:rPr>
          <w:rFonts w:ascii="Arial" w:hAnsi="Arial" w:cs="Arial"/>
          <w:b/>
          <w:sz w:val="22"/>
          <w:szCs w:val="22"/>
        </w:rPr>
        <w:t xml:space="preserve">Submission Due Date: </w:t>
      </w:r>
      <w:r w:rsidR="00961DD4" w:rsidRPr="00981AC6">
        <w:rPr>
          <w:rFonts w:ascii="Arial" w:hAnsi="Arial" w:cs="Arial"/>
          <w:b/>
          <w:sz w:val="22"/>
          <w:szCs w:val="22"/>
          <w:u w:val="single"/>
        </w:rPr>
        <w:t>November 15,</w:t>
      </w:r>
      <w:r w:rsidR="00EE571C" w:rsidRPr="00981AC6">
        <w:rPr>
          <w:rFonts w:ascii="Arial" w:hAnsi="Arial" w:cs="Arial"/>
          <w:b/>
          <w:sz w:val="22"/>
          <w:szCs w:val="22"/>
          <w:u w:val="single"/>
        </w:rPr>
        <w:t xml:space="preserve"> 2023</w:t>
      </w:r>
      <w:r w:rsidR="0053372D" w:rsidRPr="001F0238">
        <w:rPr>
          <w:rFonts w:ascii="Arial" w:hAnsi="Arial" w:cs="Arial"/>
          <w:b/>
          <w:sz w:val="22"/>
          <w:szCs w:val="22"/>
        </w:rPr>
        <w:t xml:space="preserve"> (2:00 p.m. E</w:t>
      </w:r>
      <w:r w:rsidR="003069D9" w:rsidRPr="001F0238">
        <w:rPr>
          <w:rFonts w:ascii="Arial" w:hAnsi="Arial" w:cs="Arial"/>
          <w:b/>
          <w:sz w:val="22"/>
          <w:szCs w:val="22"/>
        </w:rPr>
        <w:t xml:space="preserve">astern </w:t>
      </w:r>
      <w:r w:rsidR="007D1D98" w:rsidRPr="001F0238">
        <w:rPr>
          <w:rFonts w:ascii="Arial" w:hAnsi="Arial" w:cs="Arial"/>
          <w:b/>
          <w:sz w:val="22"/>
          <w:szCs w:val="22"/>
        </w:rPr>
        <w:t>T</w:t>
      </w:r>
      <w:r w:rsidR="003069D9" w:rsidRPr="001F0238">
        <w:rPr>
          <w:rFonts w:ascii="Arial" w:hAnsi="Arial" w:cs="Arial"/>
          <w:b/>
          <w:sz w:val="22"/>
          <w:szCs w:val="22"/>
        </w:rPr>
        <w:t>ime</w:t>
      </w:r>
      <w:r w:rsidR="007D1D98" w:rsidRPr="001F0238">
        <w:rPr>
          <w:rFonts w:ascii="Arial" w:hAnsi="Arial" w:cs="Arial"/>
          <w:b/>
          <w:sz w:val="22"/>
          <w:szCs w:val="22"/>
        </w:rPr>
        <w:t>)</w:t>
      </w:r>
    </w:p>
    <w:p w14:paraId="03C6B417" w14:textId="77777777" w:rsidR="00364A22" w:rsidRPr="001F0238" w:rsidRDefault="00364A22" w:rsidP="002420F8">
      <w:pPr>
        <w:rPr>
          <w:sz w:val="22"/>
          <w:szCs w:val="22"/>
        </w:rPr>
      </w:pPr>
    </w:p>
    <w:p w14:paraId="03C6B419" w14:textId="5A28BB92" w:rsidR="007D1D98" w:rsidRPr="001F0238" w:rsidRDefault="007D1D98" w:rsidP="007D1D98">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EE571C" w:rsidRPr="00F346F4">
        <w:rPr>
          <w:rFonts w:ascii="Arial" w:hAnsi="Arial" w:cs="Arial"/>
          <w:i w:val="0"/>
          <w:sz w:val="22"/>
          <w:szCs w:val="22"/>
        </w:rPr>
        <w:t>1</w:t>
      </w:r>
    </w:p>
    <w:p w14:paraId="03C6B41A" w14:textId="77777777" w:rsidR="00364A22" w:rsidRPr="001F0238" w:rsidRDefault="00364A22" w:rsidP="00364A22">
      <w:pPr>
        <w:tabs>
          <w:tab w:val="left" w:pos="0"/>
        </w:tabs>
        <w:rPr>
          <w:rFonts w:ascii="Arial" w:hAnsi="Arial" w:cs="Arial"/>
          <w:sz w:val="22"/>
          <w:szCs w:val="22"/>
        </w:rPr>
      </w:pPr>
    </w:p>
    <w:p w14:paraId="03C6B41B" w14:textId="77777777" w:rsidR="00364A22" w:rsidRPr="001F0238" w:rsidRDefault="00364A22" w:rsidP="00364A22">
      <w:pPr>
        <w:tabs>
          <w:tab w:val="left" w:pos="0"/>
        </w:tabs>
        <w:rPr>
          <w:rFonts w:ascii="Arial" w:hAnsi="Arial" w:cs="Arial"/>
          <w:sz w:val="22"/>
          <w:szCs w:val="22"/>
        </w:rPr>
      </w:pPr>
    </w:p>
    <w:p w14:paraId="03C6B41C" w14:textId="439E3468"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The following constitutes Bid Amendment </w:t>
      </w:r>
      <w:r w:rsidRPr="00F346F4">
        <w:rPr>
          <w:rFonts w:ascii="Arial" w:hAnsi="Arial" w:cs="Arial"/>
          <w:sz w:val="22"/>
          <w:szCs w:val="22"/>
        </w:rPr>
        <w:t>#</w:t>
      </w:r>
      <w:r w:rsidR="00EE571C" w:rsidRPr="00F346F4">
        <w:rPr>
          <w:rFonts w:ascii="Arial" w:hAnsi="Arial" w:cs="Arial"/>
          <w:sz w:val="22"/>
          <w:szCs w:val="22"/>
        </w:rPr>
        <w:t>1</w:t>
      </w:r>
      <w:r w:rsidRPr="001F0238">
        <w:rPr>
          <w:rFonts w:ascii="Arial" w:hAnsi="Arial" w:cs="Arial"/>
          <w:sz w:val="22"/>
          <w:szCs w:val="22"/>
        </w:rPr>
        <w:t xml:space="preserve"> to the above referenced </w:t>
      </w:r>
      <w:r w:rsidR="00502120" w:rsidRPr="001F0238">
        <w:rPr>
          <w:rFonts w:ascii="Arial" w:hAnsi="Arial" w:cs="Arial"/>
          <w:sz w:val="22"/>
          <w:szCs w:val="22"/>
        </w:rPr>
        <w:t>Bid S</w:t>
      </w:r>
      <w:r w:rsidR="002420F8" w:rsidRPr="001F0238">
        <w:rPr>
          <w:rFonts w:ascii="Arial" w:hAnsi="Arial" w:cs="Arial"/>
          <w:sz w:val="22"/>
          <w:szCs w:val="22"/>
        </w:rPr>
        <w:t>olicitation</w:t>
      </w:r>
      <w:r w:rsidR="00260851" w:rsidRPr="001F0238">
        <w:rPr>
          <w:rFonts w:ascii="Arial" w:hAnsi="Arial" w:cs="Arial"/>
          <w:sz w:val="22"/>
          <w:szCs w:val="22"/>
        </w:rPr>
        <w:t>:</w:t>
      </w:r>
    </w:p>
    <w:p w14:paraId="03C6B41D" w14:textId="7777777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  </w:t>
      </w:r>
    </w:p>
    <w:p w14:paraId="03C6B421" w14:textId="5C9D54E0" w:rsidR="007D1D98" w:rsidRDefault="007D1D98" w:rsidP="00ED2658">
      <w:pPr>
        <w:pStyle w:val="ListParagraph"/>
        <w:numPr>
          <w:ilvl w:val="0"/>
          <w:numId w:val="1"/>
        </w:numPr>
        <w:tabs>
          <w:tab w:val="left" w:pos="0"/>
        </w:tabs>
        <w:jc w:val="both"/>
        <w:rPr>
          <w:rFonts w:ascii="Arial" w:hAnsi="Arial" w:cs="Arial"/>
          <w:sz w:val="22"/>
          <w:szCs w:val="22"/>
        </w:rPr>
      </w:pPr>
      <w:r w:rsidRPr="001F0238">
        <w:rPr>
          <w:rFonts w:ascii="Arial" w:hAnsi="Arial" w:cs="Arial"/>
          <w:sz w:val="22"/>
          <w:szCs w:val="22"/>
        </w:rPr>
        <w:t xml:space="preserve">This </w:t>
      </w:r>
      <w:r w:rsidR="00490B0F" w:rsidRPr="001F0238">
        <w:rPr>
          <w:rFonts w:ascii="Arial" w:hAnsi="Arial" w:cs="Arial"/>
          <w:sz w:val="22"/>
          <w:szCs w:val="22"/>
        </w:rPr>
        <w:t>B</w:t>
      </w:r>
      <w:r w:rsidRPr="001F0238">
        <w:rPr>
          <w:rFonts w:ascii="Arial" w:hAnsi="Arial" w:cs="Arial"/>
          <w:sz w:val="22"/>
          <w:szCs w:val="22"/>
        </w:rPr>
        <w:t xml:space="preserve">id </w:t>
      </w:r>
      <w:r w:rsidR="00490B0F" w:rsidRPr="001F0238">
        <w:rPr>
          <w:rFonts w:ascii="Arial" w:hAnsi="Arial" w:cs="Arial"/>
          <w:sz w:val="22"/>
          <w:szCs w:val="22"/>
        </w:rPr>
        <w:t>A</w:t>
      </w:r>
      <w:r w:rsidRPr="001F0238">
        <w:rPr>
          <w:rFonts w:ascii="Arial" w:hAnsi="Arial" w:cs="Arial"/>
          <w:sz w:val="22"/>
          <w:szCs w:val="22"/>
        </w:rPr>
        <w:t>mendment</w:t>
      </w:r>
      <w:r w:rsidR="00A233DA" w:rsidRPr="001F0238">
        <w:rPr>
          <w:rFonts w:ascii="Arial" w:hAnsi="Arial" w:cs="Arial"/>
          <w:sz w:val="22"/>
          <w:szCs w:val="22"/>
        </w:rPr>
        <w:t xml:space="preserve"> includes</w:t>
      </w:r>
      <w:r w:rsidRPr="001F0238">
        <w:rPr>
          <w:rFonts w:ascii="Arial" w:hAnsi="Arial" w:cs="Arial"/>
          <w:sz w:val="22"/>
          <w:szCs w:val="22"/>
        </w:rPr>
        <w:t xml:space="preserve"> </w:t>
      </w:r>
      <w:r w:rsidR="00260851" w:rsidRPr="001F0238">
        <w:rPr>
          <w:rFonts w:ascii="Arial" w:hAnsi="Arial" w:cs="Arial"/>
          <w:sz w:val="22"/>
          <w:szCs w:val="22"/>
        </w:rPr>
        <w:t>answers to questions</w:t>
      </w:r>
      <w:r w:rsidR="00AF00B4">
        <w:rPr>
          <w:rFonts w:ascii="Arial" w:hAnsi="Arial" w:cs="Arial"/>
          <w:sz w:val="22"/>
          <w:szCs w:val="22"/>
        </w:rPr>
        <w:t>; and</w:t>
      </w:r>
      <w:r w:rsidR="00260851" w:rsidRPr="001F0238">
        <w:rPr>
          <w:rFonts w:ascii="Arial" w:hAnsi="Arial" w:cs="Arial"/>
          <w:sz w:val="22"/>
          <w:szCs w:val="22"/>
        </w:rPr>
        <w:t xml:space="preserve">  </w:t>
      </w:r>
    </w:p>
    <w:p w14:paraId="51247C5B" w14:textId="77777777" w:rsidR="00AF00B4" w:rsidRPr="006362B8" w:rsidRDefault="00AF00B4" w:rsidP="006362B8">
      <w:pPr>
        <w:tabs>
          <w:tab w:val="left" w:pos="0"/>
        </w:tabs>
        <w:jc w:val="both"/>
        <w:rPr>
          <w:rFonts w:ascii="Arial" w:hAnsi="Arial" w:cs="Arial"/>
          <w:sz w:val="22"/>
          <w:szCs w:val="22"/>
        </w:rPr>
      </w:pPr>
    </w:p>
    <w:p w14:paraId="39C94F0C" w14:textId="7D87BF68" w:rsidR="00ED2658" w:rsidRDefault="00AF00B4" w:rsidP="006362B8">
      <w:pPr>
        <w:pStyle w:val="ListParagraph"/>
        <w:numPr>
          <w:ilvl w:val="0"/>
          <w:numId w:val="1"/>
        </w:numPr>
        <w:tabs>
          <w:tab w:val="left" w:pos="0"/>
        </w:tabs>
        <w:jc w:val="both"/>
        <w:rPr>
          <w:rFonts w:ascii="Arial" w:hAnsi="Arial" w:cs="Arial"/>
          <w:sz w:val="22"/>
          <w:szCs w:val="22"/>
        </w:rPr>
      </w:pPr>
      <w:r w:rsidRPr="00AF00B4">
        <w:rPr>
          <w:rFonts w:ascii="Arial" w:hAnsi="Arial" w:cs="Arial"/>
          <w:sz w:val="22"/>
          <w:szCs w:val="22"/>
        </w:rPr>
        <w:t xml:space="preserve">Please note that for all additions, deletions, clarifications and modifications to the Bid Solicitation, please refer to </w:t>
      </w:r>
      <w:r w:rsidRPr="006362B8">
        <w:rPr>
          <w:rFonts w:ascii="Arial" w:hAnsi="Arial" w:cs="Arial"/>
          <w:sz w:val="22"/>
          <w:szCs w:val="22"/>
        </w:rPr>
        <w:t xml:space="preserve">the Revised Bid Solicitation </w:t>
      </w:r>
      <w:r w:rsidRPr="00AF00B4">
        <w:rPr>
          <w:rFonts w:ascii="Arial" w:hAnsi="Arial" w:cs="Arial"/>
          <w:sz w:val="22"/>
          <w:szCs w:val="22"/>
        </w:rPr>
        <w:t>entitled “</w:t>
      </w:r>
      <w:r>
        <w:rPr>
          <w:rFonts w:ascii="Arial" w:hAnsi="Arial" w:cs="Arial"/>
          <w:sz w:val="22"/>
          <w:szCs w:val="22"/>
        </w:rPr>
        <w:t>T0103 Revised Bid Solicitation</w:t>
      </w:r>
      <w:r w:rsidR="00194426">
        <w:rPr>
          <w:rFonts w:ascii="Arial" w:hAnsi="Arial" w:cs="Arial"/>
          <w:sz w:val="22"/>
          <w:szCs w:val="22"/>
        </w:rPr>
        <w:t xml:space="preserve"> 10.23.2023</w:t>
      </w:r>
      <w:r w:rsidRPr="00AF00B4">
        <w:rPr>
          <w:rFonts w:ascii="Arial" w:hAnsi="Arial" w:cs="Arial"/>
          <w:sz w:val="22"/>
          <w:szCs w:val="22"/>
        </w:rPr>
        <w:t xml:space="preserve">”. </w:t>
      </w:r>
    </w:p>
    <w:p w14:paraId="4D0E3BA3" w14:textId="77777777" w:rsidR="00AF00B4" w:rsidRPr="00AF00B4" w:rsidRDefault="00AF00B4">
      <w:pPr>
        <w:pStyle w:val="ListParagraph"/>
        <w:tabs>
          <w:tab w:val="left" w:pos="0"/>
        </w:tabs>
        <w:jc w:val="both"/>
        <w:rPr>
          <w:rFonts w:ascii="Arial" w:hAnsi="Arial" w:cs="Arial"/>
          <w:sz w:val="22"/>
          <w:szCs w:val="22"/>
        </w:rPr>
      </w:pPr>
    </w:p>
    <w:p w14:paraId="03C6B422" w14:textId="091C898F"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It is the sole responsibility of the </w:t>
      </w:r>
      <w:r w:rsidR="009C76AA" w:rsidRPr="001F0238">
        <w:rPr>
          <w:rFonts w:ascii="Arial" w:hAnsi="Arial" w:cs="Arial"/>
          <w:sz w:val="22"/>
          <w:szCs w:val="22"/>
        </w:rPr>
        <w:t>B</w:t>
      </w:r>
      <w:r w:rsidRPr="001F0238">
        <w:rPr>
          <w:rFonts w:ascii="Arial" w:hAnsi="Arial" w:cs="Arial"/>
          <w:sz w:val="22"/>
          <w:szCs w:val="22"/>
        </w:rPr>
        <w:t>idder to be knowledgeable of all of the additions, deletions, clarificat</w:t>
      </w:r>
      <w:r w:rsidR="00502120" w:rsidRPr="001F0238">
        <w:rPr>
          <w:rFonts w:ascii="Arial" w:hAnsi="Arial" w:cs="Arial"/>
          <w:sz w:val="22"/>
          <w:szCs w:val="22"/>
        </w:rPr>
        <w:t>ions, and modifications to the Bid S</w:t>
      </w:r>
      <w:r w:rsidRPr="001F0238">
        <w:rPr>
          <w:rFonts w:ascii="Arial" w:hAnsi="Arial" w:cs="Arial"/>
          <w:sz w:val="22"/>
          <w:szCs w:val="22"/>
        </w:rPr>
        <w:t>olicitation and/or the New Jersey Standard Terms a</w:t>
      </w:r>
      <w:r w:rsidR="00502120" w:rsidRPr="001F0238">
        <w:rPr>
          <w:rFonts w:ascii="Arial" w:hAnsi="Arial" w:cs="Arial"/>
          <w:sz w:val="22"/>
          <w:szCs w:val="22"/>
        </w:rPr>
        <w:t>nd Conditions relative to this Bid S</w:t>
      </w:r>
      <w:r w:rsidR="002420F8" w:rsidRPr="001F0238">
        <w:rPr>
          <w:rFonts w:ascii="Arial" w:hAnsi="Arial" w:cs="Arial"/>
          <w:sz w:val="22"/>
          <w:szCs w:val="22"/>
        </w:rPr>
        <w:t xml:space="preserve">olicitation </w:t>
      </w:r>
      <w:r w:rsidRPr="001F0238">
        <w:rPr>
          <w:rFonts w:ascii="Arial" w:hAnsi="Arial" w:cs="Arial"/>
          <w:sz w:val="22"/>
          <w:szCs w:val="22"/>
        </w:rPr>
        <w:t xml:space="preserve">as set forth in all </w:t>
      </w:r>
      <w:r w:rsidR="00490B0F" w:rsidRPr="001F0238">
        <w:rPr>
          <w:rFonts w:ascii="Arial" w:hAnsi="Arial" w:cs="Arial"/>
          <w:sz w:val="22"/>
          <w:szCs w:val="22"/>
        </w:rPr>
        <w:t>B</w:t>
      </w:r>
      <w:r w:rsidRPr="001F0238">
        <w:rPr>
          <w:rFonts w:ascii="Arial" w:hAnsi="Arial" w:cs="Arial"/>
          <w:sz w:val="22"/>
          <w:szCs w:val="22"/>
        </w:rPr>
        <w:t xml:space="preserve">id </w:t>
      </w:r>
      <w:r w:rsidR="00490B0F" w:rsidRPr="001F0238">
        <w:rPr>
          <w:rFonts w:ascii="Arial" w:hAnsi="Arial" w:cs="Arial"/>
          <w:sz w:val="22"/>
          <w:szCs w:val="22"/>
        </w:rPr>
        <w:t>A</w:t>
      </w:r>
      <w:r w:rsidRPr="001F0238">
        <w:rPr>
          <w:rFonts w:ascii="Arial" w:hAnsi="Arial" w:cs="Arial"/>
          <w:sz w:val="22"/>
          <w:szCs w:val="22"/>
        </w:rPr>
        <w:t xml:space="preserve">mendments. </w:t>
      </w:r>
    </w:p>
    <w:p w14:paraId="03C6B423" w14:textId="77777777" w:rsidR="007D1D98" w:rsidRPr="001F0238" w:rsidRDefault="007D1D98" w:rsidP="008918DF">
      <w:pPr>
        <w:tabs>
          <w:tab w:val="left" w:pos="0"/>
        </w:tabs>
        <w:jc w:val="both"/>
        <w:rPr>
          <w:rFonts w:ascii="Arial" w:hAnsi="Arial" w:cs="Arial"/>
          <w:sz w:val="22"/>
          <w:szCs w:val="22"/>
        </w:rPr>
      </w:pPr>
    </w:p>
    <w:p w14:paraId="03C6B424" w14:textId="4197F026"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All other instructions</w:t>
      </w:r>
      <w:r w:rsidR="00502120" w:rsidRPr="001F0238">
        <w:rPr>
          <w:rFonts w:ascii="Arial" w:hAnsi="Arial" w:cs="Arial"/>
          <w:sz w:val="22"/>
          <w:szCs w:val="22"/>
        </w:rPr>
        <w:t>, terms, and conditions of the Bid S</w:t>
      </w:r>
      <w:r w:rsidR="002420F8" w:rsidRPr="001F0238">
        <w:rPr>
          <w:rFonts w:ascii="Arial" w:hAnsi="Arial" w:cs="Arial"/>
          <w:sz w:val="22"/>
          <w:szCs w:val="22"/>
        </w:rPr>
        <w:t xml:space="preserve">olicitation </w:t>
      </w:r>
      <w:r w:rsidRPr="001F0238">
        <w:rPr>
          <w:rFonts w:ascii="Arial" w:hAnsi="Arial" w:cs="Arial"/>
          <w:sz w:val="22"/>
          <w:szCs w:val="22"/>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D89A1C9" w:rsidR="008918DF" w:rsidRPr="001F0238" w:rsidRDefault="008918DF" w:rsidP="008918DF">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lastRenderedPageBreak/>
        <w:t>Bid Solicitation #</w:t>
      </w:r>
      <w:r w:rsidR="00EE571C" w:rsidRPr="001F0238">
        <w:rPr>
          <w:rFonts w:ascii="Arial" w:hAnsi="Arial" w:cs="Arial"/>
          <w:sz w:val="22"/>
          <w:szCs w:val="22"/>
        </w:rPr>
        <w:t>23DPP00902</w:t>
      </w:r>
    </w:p>
    <w:p w14:paraId="41F946E0" w14:textId="6FA8F31C" w:rsidR="008918DF" w:rsidRPr="001F0238" w:rsidRDefault="00EE571C" w:rsidP="008918DF">
      <w:pPr>
        <w:jc w:val="center"/>
        <w:rPr>
          <w:rFonts w:ascii="Arial" w:hAnsi="Arial" w:cs="Arial"/>
          <w:b/>
          <w:sz w:val="22"/>
          <w:szCs w:val="22"/>
        </w:rPr>
      </w:pPr>
      <w:r w:rsidRPr="001F0238">
        <w:rPr>
          <w:rFonts w:ascii="Arial" w:hAnsi="Arial" w:cs="Arial"/>
          <w:b/>
          <w:sz w:val="22"/>
          <w:szCs w:val="22"/>
        </w:rPr>
        <w:t>T0103 Park and Playground Equipment - Statewide</w:t>
      </w:r>
    </w:p>
    <w:p w14:paraId="03C6B429" w14:textId="77777777" w:rsidR="00364A22" w:rsidRPr="001F0238" w:rsidRDefault="00364A22" w:rsidP="007D1D98">
      <w:pPr>
        <w:tabs>
          <w:tab w:val="left" w:pos="0"/>
        </w:tabs>
        <w:jc w:val="center"/>
        <w:outlineLvl w:val="0"/>
        <w:rPr>
          <w:rFonts w:ascii="Arial" w:hAnsi="Arial" w:cs="Arial"/>
          <w:b/>
          <w:sz w:val="22"/>
          <w:szCs w:val="22"/>
        </w:rPr>
      </w:pPr>
    </w:p>
    <w:p w14:paraId="03C6B42A" w14:textId="77777777" w:rsidR="00364A22" w:rsidRPr="001F0238" w:rsidRDefault="00364A22" w:rsidP="00364A22">
      <w:pPr>
        <w:pStyle w:val="Heading4"/>
        <w:tabs>
          <w:tab w:val="left" w:pos="0"/>
        </w:tabs>
        <w:rPr>
          <w:rFonts w:ascii="Arial" w:hAnsi="Arial" w:cs="Arial"/>
          <w:b/>
          <w:i/>
          <w:sz w:val="22"/>
          <w:szCs w:val="22"/>
          <w:u w:val="single"/>
        </w:rPr>
      </w:pPr>
      <w:r w:rsidRPr="001F0238">
        <w:rPr>
          <w:rFonts w:ascii="Arial" w:hAnsi="Arial" w:cs="Arial"/>
          <w:b/>
          <w:sz w:val="22"/>
          <w:szCs w:val="22"/>
        </w:rPr>
        <w:t>Answers to Questions</w:t>
      </w:r>
    </w:p>
    <w:p w14:paraId="03C6B42B" w14:textId="77777777" w:rsidR="00364A22" w:rsidRPr="001F0238" w:rsidRDefault="00364A22" w:rsidP="00364A22">
      <w:pPr>
        <w:tabs>
          <w:tab w:val="left" w:pos="0"/>
        </w:tabs>
        <w:rPr>
          <w:rFonts w:ascii="Arial" w:hAnsi="Arial" w:cs="Arial"/>
          <w:sz w:val="22"/>
          <w:szCs w:val="22"/>
        </w:rPr>
      </w:pPr>
    </w:p>
    <w:p w14:paraId="50BE403D" w14:textId="03AFD46D" w:rsidR="007E56C8" w:rsidRPr="001F0238" w:rsidRDefault="003069D9" w:rsidP="00ED3B68">
      <w:pPr>
        <w:tabs>
          <w:tab w:val="left" w:pos="0"/>
        </w:tabs>
        <w:jc w:val="both"/>
        <w:rPr>
          <w:rFonts w:ascii="Arial" w:hAnsi="Arial" w:cs="Arial"/>
          <w:sz w:val="22"/>
          <w:szCs w:val="22"/>
        </w:rPr>
      </w:pPr>
      <w:r w:rsidRPr="001F0238">
        <w:rPr>
          <w:rFonts w:ascii="Arial" w:hAnsi="Arial" w:cs="Arial"/>
          <w:sz w:val="22"/>
          <w:szCs w:val="22"/>
        </w:rPr>
        <w:t>Where applicable, e</w:t>
      </w:r>
      <w:r w:rsidR="007E56C8" w:rsidRPr="001F0238">
        <w:rPr>
          <w:rFonts w:ascii="Arial" w:hAnsi="Arial" w:cs="Arial"/>
          <w:sz w:val="22"/>
          <w:szCs w:val="22"/>
        </w:rPr>
        <w:t>ach question reference</w:t>
      </w:r>
      <w:r w:rsidRPr="001F0238">
        <w:rPr>
          <w:rFonts w:ascii="Arial" w:hAnsi="Arial" w:cs="Arial"/>
          <w:sz w:val="22"/>
          <w:szCs w:val="22"/>
        </w:rPr>
        <w:t>s</w:t>
      </w:r>
      <w:r w:rsidR="007E56C8" w:rsidRPr="001F0238">
        <w:rPr>
          <w:rFonts w:ascii="Arial" w:hAnsi="Arial" w:cs="Arial"/>
          <w:sz w:val="22"/>
          <w:szCs w:val="22"/>
        </w:rPr>
        <w:t xml:space="preserve"> the appropriate Bid Solicitation section</w:t>
      </w:r>
      <w:r w:rsidRPr="001F0238">
        <w:rPr>
          <w:rFonts w:ascii="Arial" w:hAnsi="Arial" w:cs="Arial"/>
          <w:sz w:val="22"/>
          <w:szCs w:val="22"/>
        </w:rPr>
        <w:t>.</w:t>
      </w:r>
      <w:r w:rsidR="007E56C8" w:rsidRPr="001F0238">
        <w:rPr>
          <w:rFonts w:ascii="Arial" w:hAnsi="Arial" w:cs="Arial"/>
          <w:sz w:val="22"/>
          <w:szCs w:val="22"/>
        </w:rPr>
        <w:t xml:space="preserve"> </w:t>
      </w:r>
    </w:p>
    <w:p w14:paraId="2DB33ADB" w14:textId="77777777" w:rsidR="007E56C8" w:rsidRPr="001F0238" w:rsidRDefault="007E56C8" w:rsidP="00ED3B68">
      <w:pPr>
        <w:tabs>
          <w:tab w:val="left" w:pos="0"/>
        </w:tabs>
        <w:jc w:val="both"/>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34ADE" w:rsidRDefault="002420F8"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Bid Solicitation</w:t>
            </w:r>
          </w:p>
          <w:p w14:paraId="03C6B430" w14:textId="1981CFC3" w:rsidR="008918DF" w:rsidRPr="00534ADE" w:rsidRDefault="008918DF"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 xml:space="preserve">Section </w:t>
            </w:r>
            <w:r w:rsidR="002420F8" w:rsidRPr="00534ADE">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CE7AEE" w:rsidRDefault="00AC609F" w:rsidP="00E35046">
            <w:pPr>
              <w:tabs>
                <w:tab w:val="left" w:pos="0"/>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Please confirm a Bidder may deliver a hardcopy quote instead of submitting a response electronically.</w:t>
            </w:r>
          </w:p>
          <w:p w14:paraId="4EDA6300" w14:textId="77777777" w:rsidR="00AC609F" w:rsidRPr="00CE7AEE" w:rsidRDefault="00AC609F" w:rsidP="00E35046">
            <w:pPr>
              <w:tabs>
                <w:tab w:val="left" w:pos="0"/>
              </w:tabs>
              <w:overflowPunct w:val="0"/>
              <w:autoSpaceDE w:val="0"/>
              <w:autoSpaceDN w:val="0"/>
              <w:adjustRightInd w:val="0"/>
              <w:jc w:val="both"/>
              <w:rPr>
                <w:rFonts w:ascii="Arial" w:hAnsi="Arial" w:cs="Arial"/>
                <w:sz w:val="22"/>
                <w:szCs w:val="22"/>
              </w:rPr>
            </w:pPr>
          </w:p>
          <w:p w14:paraId="2B14D556" w14:textId="75A04151" w:rsidR="00AC609F" w:rsidRPr="00CE7AEE" w:rsidRDefault="00CE7AEE" w:rsidP="00E35046">
            <w:pPr>
              <w:jc w:val="both"/>
              <w:rPr>
                <w:rFonts w:ascii="Arial" w:eastAsiaTheme="minorEastAsia" w:hAnsi="Arial" w:cs="Arial"/>
                <w:sz w:val="22"/>
                <w:szCs w:val="22"/>
              </w:rPr>
            </w:pPr>
            <w:r w:rsidRPr="00CE7AEE">
              <w:rPr>
                <w:rFonts w:ascii="Arial" w:eastAsiaTheme="minorEastAsia" w:hAnsi="Arial" w:cs="Arial"/>
                <w:b/>
                <w:sz w:val="22"/>
                <w:szCs w:val="22"/>
              </w:rPr>
              <w:t>Answer:</w:t>
            </w:r>
            <w:r>
              <w:rPr>
                <w:rFonts w:ascii="Arial" w:eastAsiaTheme="minorEastAsia" w:hAnsi="Arial" w:cs="Arial"/>
                <w:sz w:val="22"/>
                <w:szCs w:val="22"/>
              </w:rPr>
              <w:t xml:space="preserve"> </w:t>
            </w:r>
            <w:r w:rsidR="00AC609F" w:rsidRPr="00CE7AEE">
              <w:rPr>
                <w:rFonts w:ascii="Arial" w:eastAsiaTheme="minorEastAsia" w:hAnsi="Arial" w:cs="Arial"/>
                <w:sz w:val="22"/>
                <w:szCs w:val="22"/>
              </w:rPr>
              <w:t>Please be advised that all Quotes shall be submitted electronically through NJSTART.</w:t>
            </w:r>
          </w:p>
          <w:p w14:paraId="0F9F50E9" w14:textId="77777777" w:rsidR="00AC609F" w:rsidRPr="00CE7AEE" w:rsidRDefault="00AC609F" w:rsidP="00AC609F">
            <w:pPr>
              <w:tabs>
                <w:tab w:val="left" w:pos="0"/>
                <w:tab w:val="left" w:pos="2841"/>
              </w:tabs>
              <w:overflowPunct w:val="0"/>
              <w:autoSpaceDE w:val="0"/>
              <w:autoSpaceDN w:val="0"/>
              <w:adjustRightInd w:val="0"/>
              <w:rPr>
                <w:rFonts w:ascii="Arial" w:hAnsi="Arial" w:cs="Arial"/>
                <w:b/>
                <w:sz w:val="22"/>
                <w:szCs w:val="22"/>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CE7AEE" w:rsidRDefault="00AC609F" w:rsidP="00C6402E">
            <w:pPr>
              <w:tabs>
                <w:tab w:val="left" w:pos="0"/>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Should I check that I have properly completed and attached all of the required documents with my submitted Quote?</w:t>
            </w:r>
          </w:p>
          <w:p w14:paraId="0A7E7B27" w14:textId="77777777" w:rsidR="00AC609F" w:rsidRPr="00CE7AEE" w:rsidRDefault="00AC609F" w:rsidP="00AC609F">
            <w:pPr>
              <w:tabs>
                <w:tab w:val="left" w:pos="0"/>
              </w:tabs>
              <w:overflowPunct w:val="0"/>
              <w:autoSpaceDE w:val="0"/>
              <w:autoSpaceDN w:val="0"/>
              <w:adjustRightInd w:val="0"/>
              <w:rPr>
                <w:rFonts w:ascii="Arial" w:hAnsi="Arial" w:cs="Arial"/>
                <w:sz w:val="22"/>
                <w:szCs w:val="22"/>
              </w:rPr>
            </w:pPr>
          </w:p>
          <w:p w14:paraId="3B9556FE" w14:textId="4C0CE4ED" w:rsidR="00AC609F" w:rsidRPr="00CE7AEE" w:rsidRDefault="00CE7AEE" w:rsidP="00AC609F">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CE7AEE" w:rsidRDefault="00AC609F" w:rsidP="00AC609F">
            <w:pPr>
              <w:tabs>
                <w:tab w:val="left" w:pos="0"/>
              </w:tabs>
              <w:overflowPunct w:val="0"/>
              <w:autoSpaceDE w:val="0"/>
              <w:autoSpaceDN w:val="0"/>
              <w:adjustRightInd w:val="0"/>
              <w:rPr>
                <w:rFonts w:ascii="Arial" w:hAnsi="Arial" w:cs="Arial"/>
                <w:sz w:val="22"/>
                <w:szCs w:val="22"/>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CE7AEE" w:rsidRDefault="00AC609F" w:rsidP="00E35046">
            <w:pPr>
              <w:tabs>
                <w:tab w:val="left" w:pos="0"/>
                <w:tab w:val="left" w:pos="2841"/>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When trying to open a Portable Document Format (PDF), I am receiving an error message and am unable to access the PDF. How should I proceed?</w:t>
            </w:r>
          </w:p>
          <w:p w14:paraId="77CFFBA9" w14:textId="77777777" w:rsidR="00AC609F" w:rsidRPr="00CE7AEE" w:rsidRDefault="00AC609F" w:rsidP="00E35046">
            <w:pPr>
              <w:tabs>
                <w:tab w:val="left" w:pos="0"/>
                <w:tab w:val="left" w:pos="2841"/>
              </w:tabs>
              <w:overflowPunct w:val="0"/>
              <w:autoSpaceDE w:val="0"/>
              <w:autoSpaceDN w:val="0"/>
              <w:adjustRightInd w:val="0"/>
              <w:jc w:val="both"/>
              <w:rPr>
                <w:rFonts w:ascii="Arial" w:hAnsi="Arial" w:cs="Arial"/>
                <w:sz w:val="22"/>
                <w:szCs w:val="22"/>
              </w:rPr>
            </w:pPr>
          </w:p>
          <w:p w14:paraId="0DF4F947" w14:textId="74205A77" w:rsidR="00AC609F" w:rsidRPr="00CE7AEE" w:rsidRDefault="00CE7AEE" w:rsidP="00E35046">
            <w:pPr>
              <w:tabs>
                <w:tab w:val="left" w:pos="0"/>
              </w:tabs>
              <w:overflowPunct w:val="0"/>
              <w:autoSpaceDE w:val="0"/>
              <w:autoSpaceDN w:val="0"/>
              <w:adjustRightInd w:val="0"/>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EB7D862" w:rsidR="00E35046" w:rsidRPr="00CE7AEE" w:rsidRDefault="00E35046" w:rsidP="00AC609F">
            <w:pPr>
              <w:tabs>
                <w:tab w:val="left" w:pos="0"/>
              </w:tabs>
              <w:overflowPunct w:val="0"/>
              <w:autoSpaceDE w:val="0"/>
              <w:autoSpaceDN w:val="0"/>
              <w:adjustRightInd w:val="0"/>
              <w:rPr>
                <w:rFonts w:ascii="Arial" w:hAnsi="Arial" w:cs="Arial"/>
                <w:sz w:val="22"/>
                <w:szCs w:val="22"/>
              </w:rPr>
            </w:pPr>
          </w:p>
        </w:tc>
      </w:tr>
    </w:tbl>
    <w:p w14:paraId="3321D95E" w14:textId="77777777" w:rsidR="009A6D59" w:rsidRDefault="009A6D59">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3004619F"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3B6981" w:rsidRDefault="00AC609F" w:rsidP="00AC609F">
            <w:pPr>
              <w:jc w:val="both"/>
              <w:rPr>
                <w:rFonts w:ascii="Arial" w:hAnsi="Arial" w:cs="Arial"/>
                <w:b/>
                <w:sz w:val="22"/>
                <w:szCs w:val="22"/>
              </w:rPr>
            </w:pPr>
            <w:r w:rsidRPr="003B6981">
              <w:rPr>
                <w:rFonts w:ascii="Arial" w:hAnsi="Arial" w:cs="Arial"/>
                <w:b/>
                <w:sz w:val="22"/>
                <w:szCs w:val="22"/>
              </w:rPr>
              <w:t>Will the State allow Bidders to take exception to any of the Standard Terms and Conditions?</w:t>
            </w:r>
          </w:p>
          <w:p w14:paraId="0D087870" w14:textId="77777777" w:rsidR="00AC609F" w:rsidRPr="003B6981" w:rsidRDefault="00AC609F" w:rsidP="00AC609F">
            <w:pPr>
              <w:jc w:val="both"/>
              <w:rPr>
                <w:rFonts w:ascii="Arial" w:hAnsi="Arial" w:cs="Arial"/>
                <w:b/>
                <w:sz w:val="22"/>
                <w:szCs w:val="22"/>
              </w:rPr>
            </w:pPr>
          </w:p>
          <w:p w14:paraId="77D96B10" w14:textId="2704D4BB" w:rsidR="00AC609F" w:rsidRPr="003B6981" w:rsidRDefault="00CE7AEE" w:rsidP="00AC609F">
            <w:pPr>
              <w:jc w:val="both"/>
              <w:rPr>
                <w:rFonts w:ascii="Arial" w:hAnsi="Arial" w:cs="Arial"/>
                <w:sz w:val="22"/>
                <w:szCs w:val="22"/>
              </w:rPr>
            </w:pPr>
            <w:r w:rsidRPr="003B6981">
              <w:rPr>
                <w:rFonts w:ascii="Arial" w:eastAsiaTheme="minorEastAsia" w:hAnsi="Arial" w:cs="Arial"/>
                <w:b/>
                <w:sz w:val="22"/>
                <w:szCs w:val="22"/>
              </w:rPr>
              <w:t xml:space="preserve">Answer:  </w:t>
            </w:r>
            <w:r w:rsidR="00AC609F" w:rsidRPr="003B6981">
              <w:rPr>
                <w:rFonts w:ascii="Arial" w:hAnsi="Arial" w:cs="Arial"/>
                <w:sz w:val="22"/>
                <w:szCs w:val="22"/>
              </w:rPr>
              <w:t xml:space="preserve">As stated in Bid Solicitation Section 2.2, Exceptions to the State of NJ Standard Terms and Conditions (SSTC): </w:t>
            </w:r>
            <w:r w:rsidR="00AC609F" w:rsidRPr="006362B8">
              <w:rPr>
                <w:rFonts w:ascii="Arial" w:hAnsi="Arial" w:cs="Arial"/>
                <w:i/>
                <w:sz w:val="22"/>
                <w:szCs w:val="22"/>
              </w:rPr>
              <w:t>“</w:t>
            </w:r>
            <w:r w:rsidR="00AC609F" w:rsidRPr="006362B8">
              <w:rPr>
                <w:rFonts w:ascii="Arial" w:eastAsia="MS Mincho" w:hAnsi="Arial" w:cs="Arial"/>
                <w:i/>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6362B8">
              <w:rPr>
                <w:rFonts w:ascii="Arial" w:hAnsi="Arial" w:cs="Arial"/>
                <w:i/>
                <w:sz w:val="22"/>
                <w:szCs w:val="22"/>
              </w:rPr>
              <w:t>”</w:t>
            </w:r>
            <w:r w:rsidR="00AC609F" w:rsidRPr="003B6981">
              <w:rPr>
                <w:rFonts w:ascii="Arial" w:hAnsi="Arial" w:cs="Arial"/>
                <w:sz w:val="22"/>
                <w:szCs w:val="22"/>
              </w:rPr>
              <w:t xml:space="preserve">  </w:t>
            </w:r>
            <w:r w:rsidR="00AC609F" w:rsidRPr="003B6981">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3B6981" w:rsidRDefault="00AC609F" w:rsidP="00AC609F">
            <w:pPr>
              <w:tabs>
                <w:tab w:val="left" w:pos="0"/>
              </w:tabs>
              <w:overflowPunct w:val="0"/>
              <w:autoSpaceDE w:val="0"/>
              <w:autoSpaceDN w:val="0"/>
              <w:adjustRightInd w:val="0"/>
              <w:rPr>
                <w:rFonts w:ascii="Arial" w:hAnsi="Arial" w:cs="Arial"/>
                <w:sz w:val="22"/>
                <w:szCs w:val="22"/>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6FC4123F" w14:textId="77777777" w:rsidR="008E7C2F" w:rsidRDefault="008E7C2F" w:rsidP="00AC609F">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3.21</w:t>
            </w:r>
          </w:p>
          <w:p w14:paraId="076D9278" w14:textId="77777777" w:rsidR="00213E50" w:rsidRDefault="00213E50" w:rsidP="00213E50">
            <w:pPr>
              <w:tabs>
                <w:tab w:val="left" w:pos="0"/>
              </w:tabs>
              <w:overflowPunct w:val="0"/>
              <w:autoSpaceDE w:val="0"/>
              <w:autoSpaceDN w:val="0"/>
              <w:adjustRightInd w:val="0"/>
              <w:jc w:val="center"/>
              <w:rPr>
                <w:rFonts w:ascii="Arial" w:hAnsi="Arial" w:cs="Arial"/>
                <w:color w:val="000000"/>
                <w:sz w:val="22"/>
                <w:szCs w:val="22"/>
              </w:rPr>
            </w:pPr>
            <w:r w:rsidRPr="00CE7AEE">
              <w:rPr>
                <w:rFonts w:ascii="Arial" w:hAnsi="Arial" w:cs="Arial"/>
                <w:color w:val="000000"/>
                <w:sz w:val="22"/>
                <w:szCs w:val="22"/>
              </w:rPr>
              <w:t>Specification Conformance Certification</w:t>
            </w:r>
          </w:p>
          <w:p w14:paraId="03C6B449" w14:textId="778CCDE7" w:rsidR="00213E50" w:rsidRPr="00CE7AEE" w:rsidRDefault="00213E50"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3AEA7AD" w14:textId="3D5588B5" w:rsidR="00AC609F" w:rsidRPr="00CE7AEE" w:rsidRDefault="00F85559" w:rsidP="00F85559">
            <w:pPr>
              <w:tabs>
                <w:tab w:val="left" w:pos="0"/>
              </w:tabs>
              <w:overflowPunct w:val="0"/>
              <w:autoSpaceDE w:val="0"/>
              <w:autoSpaceDN w:val="0"/>
              <w:adjustRightInd w:val="0"/>
              <w:jc w:val="both"/>
              <w:rPr>
                <w:rFonts w:ascii="Arial" w:hAnsi="Arial" w:cs="Arial"/>
                <w:b/>
                <w:color w:val="000000"/>
                <w:sz w:val="22"/>
                <w:szCs w:val="22"/>
              </w:rPr>
            </w:pPr>
            <w:r w:rsidRPr="00CE7AEE">
              <w:rPr>
                <w:rFonts w:ascii="Arial" w:hAnsi="Arial" w:cs="Arial"/>
                <w:b/>
                <w:color w:val="000000"/>
                <w:sz w:val="22"/>
                <w:szCs w:val="22"/>
              </w:rPr>
              <w:t>Is a Bidder required to provide the signed Specification Conformance Certification with the Quote?</w:t>
            </w:r>
          </w:p>
          <w:p w14:paraId="156A505D" w14:textId="77777777" w:rsidR="00F85559" w:rsidRPr="00CE7AEE" w:rsidRDefault="00F85559" w:rsidP="00F85559">
            <w:pPr>
              <w:tabs>
                <w:tab w:val="left" w:pos="0"/>
              </w:tabs>
              <w:overflowPunct w:val="0"/>
              <w:autoSpaceDE w:val="0"/>
              <w:autoSpaceDN w:val="0"/>
              <w:adjustRightInd w:val="0"/>
              <w:jc w:val="both"/>
              <w:rPr>
                <w:rFonts w:ascii="Arial" w:hAnsi="Arial" w:cs="Arial"/>
                <w:color w:val="000000"/>
                <w:sz w:val="22"/>
                <w:szCs w:val="22"/>
              </w:rPr>
            </w:pPr>
          </w:p>
          <w:p w14:paraId="710A5317" w14:textId="6F270D75" w:rsidR="00F85559" w:rsidRPr="006362B8" w:rsidRDefault="00CE7AEE" w:rsidP="00E35046">
            <w:pPr>
              <w:jc w:val="both"/>
              <w:rPr>
                <w:rFonts w:ascii="Arial" w:hAnsi="Arial" w:cs="Arial"/>
                <w:i/>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F85559" w:rsidRPr="00CE7AEE">
              <w:rPr>
                <w:rFonts w:ascii="Arial" w:hAnsi="Arial" w:cs="Arial"/>
                <w:color w:val="000000"/>
                <w:sz w:val="22"/>
                <w:szCs w:val="22"/>
              </w:rPr>
              <w:t>Yes; Bidders are required to provide, with its Quote, the signed Specification Conformance Certification as indicated in Bid Solicitation Section 3.21.</w:t>
            </w:r>
            <w:r w:rsidR="00E35046" w:rsidRPr="00CE7AEE">
              <w:rPr>
                <w:rFonts w:ascii="Arial" w:hAnsi="Arial" w:cs="Arial"/>
                <w:color w:val="000000"/>
                <w:sz w:val="22"/>
                <w:szCs w:val="22"/>
              </w:rPr>
              <w:t xml:space="preserve">  </w:t>
            </w:r>
            <w:r w:rsidR="00F85559" w:rsidRPr="00CE7AEE">
              <w:rPr>
                <w:rFonts w:ascii="Arial" w:hAnsi="Arial" w:cs="Arial"/>
                <w:color w:val="000000"/>
                <w:sz w:val="22"/>
                <w:szCs w:val="22"/>
              </w:rPr>
              <w:t xml:space="preserve">Bid Solicitation Section 3.21 states: </w:t>
            </w:r>
            <w:r w:rsidR="003B6981" w:rsidRPr="006362B8">
              <w:rPr>
                <w:rFonts w:ascii="Arial" w:hAnsi="Arial" w:cs="Arial"/>
                <w:i/>
                <w:color w:val="000000"/>
                <w:sz w:val="22"/>
                <w:szCs w:val="22"/>
              </w:rPr>
              <w:t>“</w:t>
            </w:r>
            <w:r w:rsidR="00F85559" w:rsidRPr="006362B8">
              <w:rPr>
                <w:rFonts w:ascii="Arial" w:hAnsi="Arial" w:cs="Arial"/>
                <w:i/>
                <w:color w:val="000000"/>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003B6981" w:rsidRPr="006362B8">
              <w:rPr>
                <w:rFonts w:ascii="Arial" w:hAnsi="Arial" w:cs="Arial"/>
                <w:i/>
                <w:color w:val="000000"/>
                <w:sz w:val="22"/>
                <w:szCs w:val="22"/>
              </w:rPr>
              <w:t>”</w:t>
            </w:r>
          </w:p>
          <w:p w14:paraId="03C6B44A" w14:textId="5390B205" w:rsidR="00F85559" w:rsidRPr="00CE7AEE" w:rsidRDefault="00F85559" w:rsidP="00F85559">
            <w:pPr>
              <w:tabs>
                <w:tab w:val="left" w:pos="0"/>
              </w:tabs>
              <w:overflowPunct w:val="0"/>
              <w:autoSpaceDE w:val="0"/>
              <w:autoSpaceDN w:val="0"/>
              <w:adjustRightInd w:val="0"/>
              <w:rPr>
                <w:rFonts w:ascii="Arial" w:hAnsi="Arial" w:cs="Arial"/>
                <w:sz w:val="22"/>
                <w:szCs w:val="22"/>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6CF0E8B5" w14:textId="36AC9864" w:rsidR="008E7C2F" w:rsidRDefault="008E7C2F"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3.22</w:t>
            </w:r>
          </w:p>
          <w:p w14:paraId="71BA0D4B" w14:textId="77777777" w:rsidR="00213E50" w:rsidRDefault="00213E50" w:rsidP="00213E50">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Manufacturer’s Certification</w:t>
            </w:r>
          </w:p>
          <w:p w14:paraId="165EFB5D" w14:textId="77777777" w:rsidR="00213E50" w:rsidRPr="00CE7AEE" w:rsidRDefault="00213E50" w:rsidP="00AC609F">
            <w:pPr>
              <w:tabs>
                <w:tab w:val="left" w:pos="0"/>
              </w:tabs>
              <w:overflowPunct w:val="0"/>
              <w:autoSpaceDE w:val="0"/>
              <w:autoSpaceDN w:val="0"/>
              <w:adjustRightInd w:val="0"/>
              <w:jc w:val="center"/>
              <w:rPr>
                <w:rFonts w:ascii="Arial" w:hAnsi="Arial" w:cs="Arial"/>
                <w:sz w:val="22"/>
                <w:szCs w:val="22"/>
              </w:rPr>
            </w:pPr>
          </w:p>
          <w:p w14:paraId="03C6B44E" w14:textId="2A770D85" w:rsidR="00A360DE" w:rsidRPr="00CE7AEE" w:rsidRDefault="00A360DE" w:rsidP="004A4AF5">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C523446" w14:textId="77777777" w:rsidR="00A360DE" w:rsidRPr="00CE7AEE" w:rsidRDefault="00A360DE" w:rsidP="00C6402E">
            <w:pPr>
              <w:tabs>
                <w:tab w:val="left" w:pos="0"/>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Do the manufacturer’s certification letters need to be submitted with the bid/quote or only if requested upon award?</w:t>
            </w:r>
          </w:p>
          <w:p w14:paraId="794C30C7" w14:textId="77777777" w:rsidR="00A360DE" w:rsidRPr="00CE7AEE" w:rsidRDefault="00A360DE" w:rsidP="00AC609F">
            <w:pPr>
              <w:tabs>
                <w:tab w:val="left" w:pos="0"/>
              </w:tabs>
              <w:overflowPunct w:val="0"/>
              <w:autoSpaceDE w:val="0"/>
              <w:autoSpaceDN w:val="0"/>
              <w:adjustRightInd w:val="0"/>
              <w:rPr>
                <w:rFonts w:ascii="Arial" w:hAnsi="Arial" w:cs="Arial"/>
                <w:b/>
                <w:sz w:val="22"/>
                <w:szCs w:val="22"/>
              </w:rPr>
            </w:pPr>
          </w:p>
          <w:p w14:paraId="4370B0E0" w14:textId="1AB94C3C" w:rsidR="00FB72D7" w:rsidRDefault="00CE7AEE" w:rsidP="00A360DE">
            <w:pPr>
              <w:jc w:val="both"/>
              <w:rPr>
                <w:rFonts w:ascii="Arial" w:eastAsiaTheme="minorEastAsia" w:hAnsi="Arial" w:cs="Arial"/>
                <w:b/>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DD5B87" w:rsidRPr="00DD5B87">
              <w:rPr>
                <w:rFonts w:ascii="Arial" w:eastAsiaTheme="minorEastAsia" w:hAnsi="Arial" w:cs="Arial"/>
                <w:sz w:val="22"/>
                <w:szCs w:val="22"/>
              </w:rPr>
              <w:t xml:space="preserve">The manufacturer’s certification letters only need to be provided </w:t>
            </w:r>
            <w:r w:rsidR="00DD5B87">
              <w:rPr>
                <w:rFonts w:ascii="Arial" w:eastAsiaTheme="minorEastAsia" w:hAnsi="Arial" w:cs="Arial"/>
                <w:sz w:val="22"/>
                <w:szCs w:val="22"/>
              </w:rPr>
              <w:t>if requested by</w:t>
            </w:r>
            <w:r w:rsidR="00DD5B87" w:rsidRPr="00DD5B87">
              <w:rPr>
                <w:rFonts w:ascii="Arial" w:eastAsiaTheme="minorEastAsia" w:hAnsi="Arial" w:cs="Arial"/>
                <w:sz w:val="22"/>
                <w:szCs w:val="22"/>
              </w:rPr>
              <w:t xml:space="preserve"> the State.</w:t>
            </w:r>
            <w:r w:rsidR="00DD5B87">
              <w:rPr>
                <w:rFonts w:ascii="Arial" w:eastAsiaTheme="minorEastAsia" w:hAnsi="Arial" w:cs="Arial"/>
                <w:b/>
                <w:sz w:val="22"/>
                <w:szCs w:val="22"/>
              </w:rPr>
              <w:t xml:space="preserve">  </w:t>
            </w:r>
          </w:p>
          <w:p w14:paraId="5B185C47" w14:textId="77777777" w:rsidR="00FB72D7" w:rsidRDefault="00FB72D7" w:rsidP="00A360DE">
            <w:pPr>
              <w:jc w:val="both"/>
              <w:rPr>
                <w:rFonts w:ascii="Arial" w:eastAsiaTheme="minorEastAsia" w:hAnsi="Arial" w:cs="Arial"/>
                <w:b/>
                <w:sz w:val="22"/>
                <w:szCs w:val="22"/>
              </w:rPr>
            </w:pPr>
          </w:p>
          <w:p w14:paraId="726331D1" w14:textId="77777777" w:rsidR="00F73D1E" w:rsidRDefault="00A360DE" w:rsidP="00A360DE">
            <w:pPr>
              <w:jc w:val="both"/>
              <w:rPr>
                <w:rFonts w:ascii="Arial" w:hAnsi="Arial" w:cs="Arial"/>
                <w:sz w:val="22"/>
                <w:szCs w:val="22"/>
              </w:rPr>
            </w:pPr>
            <w:r w:rsidRPr="00CE7AEE">
              <w:rPr>
                <w:rFonts w:ascii="Arial" w:hAnsi="Arial" w:cs="Arial"/>
                <w:sz w:val="22"/>
                <w:szCs w:val="22"/>
              </w:rPr>
              <w:t>As stated in Bid Solicitation Section 3.22: “</w:t>
            </w:r>
            <w:r w:rsidR="008B5EC9" w:rsidRPr="008B5EC9">
              <w:rPr>
                <w:rFonts w:ascii="Arial" w:hAnsi="Arial" w:cs="Arial"/>
                <w:i/>
                <w:sz w:val="22"/>
                <w:szCs w:val="22"/>
              </w:rPr>
              <w:t>Upon request, t</w:t>
            </w:r>
            <w:r w:rsidRPr="008B5EC9">
              <w:rPr>
                <w:rFonts w:ascii="Arial" w:hAnsi="Arial" w:cs="Arial"/>
                <w:i/>
                <w:sz w:val="22"/>
                <w:szCs w:val="22"/>
              </w:rPr>
              <w:t>he</w:t>
            </w:r>
            <w:r w:rsidRPr="00DD5B87">
              <w:rPr>
                <w:rFonts w:ascii="Arial" w:hAnsi="Arial" w:cs="Arial"/>
                <w:i/>
                <w:sz w:val="22"/>
                <w:szCs w:val="22"/>
              </w:rPr>
              <w:t xml:space="preserve"> Bidder</w:t>
            </w:r>
            <w:r w:rsidRPr="00DD5B87">
              <w:rPr>
                <w:rFonts w:ascii="Arial" w:hAnsi="Arial" w:cs="Arial"/>
                <w:i/>
                <w:sz w:val="22"/>
                <w:szCs w:val="22"/>
                <w:lang w:val="x-none"/>
              </w:rPr>
              <w:t xml:space="preserve"> </w:t>
            </w:r>
            <w:r w:rsidRPr="00DD5B87">
              <w:rPr>
                <w:rFonts w:ascii="Arial" w:hAnsi="Arial" w:cs="Arial"/>
                <w:i/>
                <w:sz w:val="22"/>
                <w:szCs w:val="22"/>
              </w:rPr>
              <w:t xml:space="preserve">should </w:t>
            </w:r>
            <w:r w:rsidRPr="00DD5B87">
              <w:rPr>
                <w:rFonts w:ascii="Arial" w:hAnsi="Arial" w:cs="Arial"/>
                <w:i/>
                <w:sz w:val="22"/>
                <w:szCs w:val="22"/>
                <w:lang w:val="x-none"/>
              </w:rPr>
              <w:t xml:space="preserve">submit a letter of certification from the manufacturer whose product is supplied, certifying that the </w:t>
            </w:r>
            <w:r w:rsidRPr="00DD5B87">
              <w:rPr>
                <w:rFonts w:ascii="Arial" w:hAnsi="Arial" w:cs="Arial"/>
                <w:i/>
                <w:sz w:val="22"/>
                <w:szCs w:val="22"/>
              </w:rPr>
              <w:t xml:space="preserve">Bidder </w:t>
            </w:r>
            <w:r w:rsidRPr="00DD5B87">
              <w:rPr>
                <w:rFonts w:ascii="Arial" w:hAnsi="Arial" w:cs="Arial"/>
                <w:i/>
                <w:sz w:val="22"/>
                <w:szCs w:val="22"/>
                <w:lang w:val="x-none"/>
              </w:rPr>
              <w:t xml:space="preserve">is authorized by the manufacturer to supply the </w:t>
            </w:r>
            <w:r w:rsidRPr="00DD5B87">
              <w:rPr>
                <w:rFonts w:ascii="Arial" w:hAnsi="Arial" w:cs="Arial"/>
                <w:i/>
                <w:sz w:val="22"/>
                <w:szCs w:val="22"/>
              </w:rPr>
              <w:t>good(s)</w:t>
            </w:r>
            <w:r w:rsidRPr="00DD5B87">
              <w:rPr>
                <w:rFonts w:ascii="Arial" w:hAnsi="Arial" w:cs="Arial"/>
                <w:i/>
                <w:sz w:val="22"/>
                <w:szCs w:val="22"/>
                <w:lang w:val="x-none"/>
              </w:rPr>
              <w:t xml:space="preserve"> specified.</w:t>
            </w:r>
            <w:r w:rsidRPr="00DD5B87">
              <w:rPr>
                <w:rFonts w:ascii="Arial" w:hAnsi="Arial" w:cs="Arial"/>
                <w:i/>
                <w:sz w:val="22"/>
                <w:szCs w:val="22"/>
              </w:rPr>
              <w:t xml:space="preserve">  The certification must indicate that the Bidder was </w:t>
            </w:r>
            <w:r w:rsidRPr="00DD5B87">
              <w:rPr>
                <w:rFonts w:ascii="Arial" w:hAnsi="Arial" w:cs="Arial"/>
                <w:i/>
                <w:sz w:val="22"/>
                <w:szCs w:val="22"/>
                <w:lang w:val="x-none"/>
              </w:rPr>
              <w:t xml:space="preserve">authorized by the manufacturer to supply the </w:t>
            </w:r>
            <w:r w:rsidRPr="00DD5B87">
              <w:rPr>
                <w:rFonts w:ascii="Arial" w:hAnsi="Arial" w:cs="Arial"/>
                <w:i/>
                <w:sz w:val="22"/>
                <w:szCs w:val="22"/>
              </w:rPr>
              <w:t>good(s)</w:t>
            </w:r>
            <w:r w:rsidRPr="00DD5B87">
              <w:rPr>
                <w:rFonts w:ascii="Arial" w:hAnsi="Arial" w:cs="Arial"/>
                <w:i/>
                <w:sz w:val="22"/>
                <w:szCs w:val="22"/>
                <w:lang w:val="x-none"/>
              </w:rPr>
              <w:t xml:space="preserve"> specified</w:t>
            </w:r>
            <w:r w:rsidRPr="00DD5B87">
              <w:rPr>
                <w:rFonts w:ascii="Arial" w:hAnsi="Arial" w:cs="Arial"/>
                <w:i/>
                <w:sz w:val="22"/>
                <w:szCs w:val="22"/>
              </w:rPr>
              <w:t xml:space="preserve"> as of the Quote Opening Date.</w:t>
            </w:r>
            <w:r w:rsidRPr="00DD5B87">
              <w:rPr>
                <w:rFonts w:ascii="Arial" w:hAnsi="Arial" w:cs="Arial"/>
                <w:i/>
                <w:sz w:val="22"/>
                <w:szCs w:val="22"/>
                <w:lang w:val="x-none"/>
              </w:rPr>
              <w:t xml:space="preserve"> The State reserves the right to request such certification and to require that such certification be </w:t>
            </w:r>
            <w:r w:rsidRPr="00DD5B87">
              <w:rPr>
                <w:rFonts w:ascii="Arial" w:hAnsi="Arial" w:cs="Arial"/>
                <w:i/>
                <w:sz w:val="22"/>
                <w:szCs w:val="22"/>
              </w:rPr>
              <w:t>provided</w:t>
            </w:r>
            <w:r w:rsidRPr="00DD5B87">
              <w:rPr>
                <w:rFonts w:ascii="Arial" w:hAnsi="Arial" w:cs="Arial"/>
                <w:i/>
                <w:sz w:val="22"/>
                <w:szCs w:val="22"/>
                <w:lang w:val="x-none"/>
              </w:rPr>
              <w:t xml:space="preserve"> within five (5) </w:t>
            </w:r>
            <w:r w:rsidRPr="00DD5B87">
              <w:rPr>
                <w:rFonts w:ascii="Arial" w:hAnsi="Arial" w:cs="Arial"/>
                <w:i/>
                <w:sz w:val="22"/>
                <w:szCs w:val="22"/>
              </w:rPr>
              <w:t xml:space="preserve">business </w:t>
            </w:r>
            <w:r w:rsidRPr="00DD5B87">
              <w:rPr>
                <w:rFonts w:ascii="Arial" w:hAnsi="Arial" w:cs="Arial"/>
                <w:i/>
                <w:sz w:val="22"/>
                <w:szCs w:val="22"/>
                <w:lang w:val="x-none"/>
              </w:rPr>
              <w:t>days from the time it is requested.</w:t>
            </w:r>
            <w:r w:rsidRPr="00CE7AEE">
              <w:rPr>
                <w:rFonts w:ascii="Arial" w:hAnsi="Arial" w:cs="Arial"/>
                <w:sz w:val="22"/>
                <w:szCs w:val="22"/>
              </w:rPr>
              <w:t xml:space="preserve">” </w:t>
            </w:r>
          </w:p>
          <w:p w14:paraId="6509D3FE" w14:textId="77777777" w:rsidR="00F73D1E" w:rsidRDefault="00F73D1E" w:rsidP="00A360DE">
            <w:pPr>
              <w:jc w:val="both"/>
              <w:rPr>
                <w:rFonts w:ascii="Arial" w:hAnsi="Arial" w:cs="Arial"/>
                <w:sz w:val="22"/>
                <w:szCs w:val="22"/>
              </w:rPr>
            </w:pPr>
          </w:p>
          <w:p w14:paraId="5FAAEB83" w14:textId="2617FF10" w:rsidR="0089511D" w:rsidRPr="00CE7AEE" w:rsidRDefault="00F73D1E" w:rsidP="00A360DE">
            <w:pPr>
              <w:jc w:val="both"/>
              <w:rPr>
                <w:rFonts w:ascii="Arial" w:hAnsi="Arial" w:cs="Arial"/>
                <w:sz w:val="22"/>
                <w:szCs w:val="22"/>
              </w:rPr>
            </w:pPr>
            <w:r w:rsidRPr="00F73D1E">
              <w:rPr>
                <w:rFonts w:ascii="Arial" w:hAnsi="Arial" w:cs="Arial"/>
                <w:sz w:val="22"/>
                <w:szCs w:val="22"/>
              </w:rPr>
              <w:t>Please see revision to Bid Solicitation 23DPP00902 entitled “T0103 Revised Bid Solicitation</w:t>
            </w:r>
            <w:r w:rsidR="00194426">
              <w:rPr>
                <w:rFonts w:ascii="Arial" w:hAnsi="Arial" w:cs="Arial"/>
                <w:sz w:val="22"/>
                <w:szCs w:val="22"/>
              </w:rPr>
              <w:t xml:space="preserve"> 10.23.2023</w:t>
            </w:r>
            <w:r w:rsidRPr="00F73D1E">
              <w:rPr>
                <w:rFonts w:ascii="Arial" w:hAnsi="Arial" w:cs="Arial"/>
                <w:sz w:val="22"/>
                <w:szCs w:val="22"/>
              </w:rPr>
              <w:t>.”</w:t>
            </w:r>
            <w:r w:rsidR="00A360DE" w:rsidRPr="00CE7AEE">
              <w:rPr>
                <w:rFonts w:ascii="Arial" w:hAnsi="Arial" w:cs="Arial"/>
                <w:sz w:val="22"/>
                <w:szCs w:val="22"/>
              </w:rPr>
              <w:t xml:space="preserve"> </w:t>
            </w:r>
          </w:p>
          <w:p w14:paraId="03C6B44F" w14:textId="31980F6A" w:rsidR="00A360DE" w:rsidRPr="00CE7AEE" w:rsidRDefault="00A360DE" w:rsidP="00AC609F">
            <w:pPr>
              <w:tabs>
                <w:tab w:val="left" w:pos="0"/>
              </w:tabs>
              <w:overflowPunct w:val="0"/>
              <w:autoSpaceDE w:val="0"/>
              <w:autoSpaceDN w:val="0"/>
              <w:adjustRightInd w:val="0"/>
              <w:rPr>
                <w:rFonts w:ascii="Arial" w:hAnsi="Arial" w:cs="Arial"/>
                <w:sz w:val="22"/>
                <w:szCs w:val="22"/>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354D3716" w14:textId="3238E184" w:rsidR="008E7C2F" w:rsidRDefault="008E7C2F"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8.16</w:t>
            </w:r>
          </w:p>
          <w:p w14:paraId="4B304252" w14:textId="144DE4C4" w:rsidR="00E17910" w:rsidRDefault="00E17910"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Contract Award</w:t>
            </w:r>
          </w:p>
          <w:p w14:paraId="0B4DF119" w14:textId="77777777" w:rsidR="00C46ACE" w:rsidRDefault="00C46ACE" w:rsidP="00AC609F">
            <w:pPr>
              <w:tabs>
                <w:tab w:val="left" w:pos="0"/>
              </w:tabs>
              <w:overflowPunct w:val="0"/>
              <w:autoSpaceDE w:val="0"/>
              <w:autoSpaceDN w:val="0"/>
              <w:adjustRightInd w:val="0"/>
              <w:jc w:val="center"/>
              <w:rPr>
                <w:rFonts w:ascii="Arial" w:hAnsi="Arial" w:cs="Arial"/>
                <w:sz w:val="22"/>
                <w:szCs w:val="22"/>
              </w:rPr>
            </w:pPr>
          </w:p>
          <w:p w14:paraId="3EAB6EDA" w14:textId="66D5FD29" w:rsidR="008E7C2F" w:rsidRDefault="008E7C2F"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4.11</w:t>
            </w:r>
          </w:p>
          <w:p w14:paraId="3A5DFDB0" w14:textId="7EED58B8" w:rsidR="00E17910" w:rsidRPr="00CE7AEE" w:rsidRDefault="00E17910"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Contract Method of Operation</w:t>
            </w:r>
          </w:p>
          <w:p w14:paraId="03C6B453" w14:textId="5233AB22" w:rsidR="00AC609F" w:rsidRPr="00CE7AEE" w:rsidRDefault="00AC609F" w:rsidP="004A4AF5">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12F63C5D" w14:textId="77777777" w:rsidR="00AC609F" w:rsidRPr="001C1671" w:rsidRDefault="00905B0B" w:rsidP="007208DC">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1C1671">
              <w:rPr>
                <w:rFonts w:ascii="Arial" w:hAnsi="Arial" w:cs="Arial"/>
                <w:b/>
                <w:color w:val="000000"/>
                <w:sz w:val="22"/>
                <w:szCs w:val="22"/>
                <w:shd w:val="clear" w:color="auto" w:fill="FFFFFF"/>
              </w:rPr>
              <w:t xml:space="preserve">While we represent multiple exclusive agreements we also carry many </w:t>
            </w:r>
            <w:proofErr w:type="spellStart"/>
            <w:r w:rsidRPr="001C1671">
              <w:rPr>
                <w:rFonts w:ascii="Arial" w:hAnsi="Arial" w:cs="Arial"/>
                <w:b/>
                <w:color w:val="000000"/>
                <w:sz w:val="22"/>
                <w:szCs w:val="22"/>
                <w:shd w:val="clear" w:color="auto" w:fill="FFFFFF"/>
              </w:rPr>
              <w:t>non exclusive</w:t>
            </w:r>
            <w:proofErr w:type="spellEnd"/>
            <w:r w:rsidRPr="001C1671">
              <w:rPr>
                <w:rFonts w:ascii="Arial" w:hAnsi="Arial" w:cs="Arial"/>
                <w:b/>
                <w:color w:val="000000"/>
                <w:sz w:val="22"/>
                <w:szCs w:val="22"/>
                <w:shd w:val="clear" w:color="auto" w:fill="FFFFFF"/>
              </w:rPr>
              <w:t xml:space="preserve"> brands. In the event that multiple businesses carry the same line, how does that work? Will only one be awarded? Will all be awarded?</w:t>
            </w:r>
          </w:p>
          <w:p w14:paraId="2CDB8444" w14:textId="77777777" w:rsidR="00905B0B" w:rsidRPr="001C1671" w:rsidRDefault="00905B0B" w:rsidP="007208DC">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07606D5F" w14:textId="2AE3F3D4" w:rsidR="00AA5E18" w:rsidRDefault="00CE7AEE" w:rsidP="00AA5E18">
            <w:pPr>
              <w:jc w:val="both"/>
              <w:rPr>
                <w:rFonts w:ascii="Arial" w:hAnsi="Arial" w:cs="Arial"/>
                <w:sz w:val="22"/>
                <w:szCs w:val="22"/>
              </w:rPr>
            </w:pPr>
            <w:r w:rsidRPr="001C1671">
              <w:rPr>
                <w:rFonts w:ascii="Arial" w:eastAsiaTheme="minorEastAsia" w:hAnsi="Arial" w:cs="Arial"/>
                <w:b/>
                <w:sz w:val="22"/>
                <w:szCs w:val="22"/>
              </w:rPr>
              <w:t xml:space="preserve">Answer:  </w:t>
            </w:r>
            <w:r w:rsidR="00F715C8" w:rsidRPr="00AA5E18">
              <w:rPr>
                <w:rFonts w:ascii="Arial" w:eastAsiaTheme="minorEastAsia" w:hAnsi="Arial" w:cs="Arial"/>
                <w:color w:val="000000" w:themeColor="text1"/>
                <w:sz w:val="22"/>
                <w:szCs w:val="22"/>
              </w:rPr>
              <w:t xml:space="preserve">All </w:t>
            </w:r>
            <w:r w:rsidR="00AA5E18" w:rsidRPr="00AA5E18">
              <w:rPr>
                <w:rFonts w:ascii="Arial" w:eastAsiaTheme="minorEastAsia" w:hAnsi="Arial" w:cs="Arial"/>
                <w:color w:val="000000" w:themeColor="text1"/>
                <w:sz w:val="22"/>
                <w:szCs w:val="22"/>
              </w:rPr>
              <w:t xml:space="preserve">responsive Bidders will be awarded each </w:t>
            </w:r>
            <w:r w:rsidR="00F715C8" w:rsidRPr="00AA5E18">
              <w:rPr>
                <w:rFonts w:ascii="Arial" w:eastAsiaTheme="minorEastAsia" w:hAnsi="Arial" w:cs="Arial"/>
                <w:color w:val="000000" w:themeColor="text1"/>
                <w:sz w:val="22"/>
                <w:szCs w:val="22"/>
              </w:rPr>
              <w:t>brand</w:t>
            </w:r>
            <w:r w:rsidR="00AA5E18" w:rsidRPr="00AA5E18">
              <w:rPr>
                <w:rFonts w:ascii="Arial" w:eastAsiaTheme="minorEastAsia" w:hAnsi="Arial" w:cs="Arial"/>
                <w:color w:val="000000" w:themeColor="text1"/>
                <w:sz w:val="22"/>
                <w:szCs w:val="22"/>
              </w:rPr>
              <w:t xml:space="preserve"> offered</w:t>
            </w:r>
            <w:r w:rsidR="00AA5E18" w:rsidRPr="00AA5E18">
              <w:rPr>
                <w:rFonts w:ascii="Arial" w:hAnsi="Arial" w:cs="Arial"/>
                <w:color w:val="000000" w:themeColor="text1"/>
                <w:sz w:val="22"/>
                <w:szCs w:val="22"/>
              </w:rPr>
              <w:t xml:space="preserve"> </w:t>
            </w:r>
            <w:r w:rsidR="00AA5E18" w:rsidRPr="007C4968">
              <w:rPr>
                <w:rFonts w:ascii="Arial" w:hAnsi="Arial" w:cs="Arial"/>
                <w:sz w:val="22"/>
                <w:szCs w:val="22"/>
              </w:rPr>
              <w:t>per category/price line that meets the category description and requir</w:t>
            </w:r>
            <w:r w:rsidR="00AA5E18">
              <w:rPr>
                <w:rFonts w:ascii="Arial" w:hAnsi="Arial" w:cs="Arial"/>
                <w:sz w:val="22"/>
                <w:szCs w:val="22"/>
              </w:rPr>
              <w:t xml:space="preserve">ements </w:t>
            </w:r>
            <w:r w:rsidR="00AA5E18">
              <w:rPr>
                <w:rFonts w:ascii="Arial" w:hAnsi="Arial" w:cs="Arial"/>
                <w:sz w:val="22"/>
                <w:szCs w:val="22"/>
              </w:rPr>
              <w:lastRenderedPageBreak/>
              <w:t>of the Bid Solicitation.</w:t>
            </w:r>
            <w:r w:rsidR="00E66774">
              <w:rPr>
                <w:rFonts w:ascii="Arial" w:hAnsi="Arial" w:cs="Arial"/>
                <w:sz w:val="22"/>
                <w:szCs w:val="22"/>
              </w:rPr>
              <w:t xml:space="preserve"> Once awards are made, Using Agencies </w:t>
            </w:r>
            <w:r w:rsidR="0065278D">
              <w:rPr>
                <w:rFonts w:ascii="Arial" w:hAnsi="Arial" w:cs="Arial"/>
                <w:sz w:val="22"/>
                <w:szCs w:val="22"/>
              </w:rPr>
              <w:t>will</w:t>
            </w:r>
            <w:r w:rsidR="00E66774">
              <w:rPr>
                <w:rFonts w:ascii="Arial" w:hAnsi="Arial" w:cs="Arial"/>
                <w:sz w:val="22"/>
                <w:szCs w:val="22"/>
              </w:rPr>
              <w:t xml:space="preserve"> conduct a mini-bid to select the lowest price Contract</w:t>
            </w:r>
            <w:r w:rsidR="007A3183">
              <w:rPr>
                <w:rFonts w:ascii="Arial" w:hAnsi="Arial" w:cs="Arial"/>
                <w:sz w:val="22"/>
                <w:szCs w:val="22"/>
              </w:rPr>
              <w:t>or</w:t>
            </w:r>
            <w:r w:rsidR="00E66774">
              <w:rPr>
                <w:rFonts w:ascii="Arial" w:hAnsi="Arial" w:cs="Arial"/>
                <w:sz w:val="22"/>
                <w:szCs w:val="22"/>
              </w:rPr>
              <w:t>.</w:t>
            </w:r>
          </w:p>
          <w:p w14:paraId="037F268B" w14:textId="4EB8B322" w:rsidR="007208DC" w:rsidRPr="00F715C8" w:rsidRDefault="007208DC" w:rsidP="007208DC">
            <w:pPr>
              <w:tabs>
                <w:tab w:val="left" w:pos="0"/>
              </w:tabs>
              <w:overflowPunct w:val="0"/>
              <w:autoSpaceDE w:val="0"/>
              <w:autoSpaceDN w:val="0"/>
              <w:adjustRightInd w:val="0"/>
              <w:jc w:val="both"/>
              <w:rPr>
                <w:rFonts w:ascii="Arial" w:eastAsiaTheme="minorEastAsia" w:hAnsi="Arial" w:cs="Arial"/>
              </w:rPr>
            </w:pPr>
          </w:p>
          <w:p w14:paraId="1004D802" w14:textId="090D2CC4" w:rsidR="007208DC" w:rsidRPr="00281553" w:rsidRDefault="007208DC" w:rsidP="007208DC">
            <w:pPr>
              <w:jc w:val="both"/>
              <w:rPr>
                <w:rFonts w:ascii="Arial" w:hAnsi="Arial" w:cs="Arial"/>
                <w:i/>
                <w:sz w:val="22"/>
                <w:szCs w:val="22"/>
              </w:rPr>
            </w:pPr>
            <w:r w:rsidRPr="007C4968">
              <w:rPr>
                <w:rFonts w:ascii="Arial" w:hAnsi="Arial" w:cs="Arial"/>
                <w:sz w:val="22"/>
                <w:szCs w:val="22"/>
              </w:rPr>
              <w:t>Pursuant to the Bid Solicitation, Section 8.16; “</w:t>
            </w:r>
            <w:r w:rsidRPr="00281553">
              <w:rPr>
                <w:rFonts w:ascii="Arial" w:hAnsi="Arial" w:cs="Arial"/>
                <w:i/>
                <w:sz w:val="22"/>
                <w:szCs w:val="22"/>
              </w:rPr>
              <w:t>It is the State’s intent to award Contracts to all responsive Bidders for each brand offered per category/price line that meets the category description and requirements of the Bid Solicitation.”</w:t>
            </w:r>
          </w:p>
          <w:p w14:paraId="597AFEA5" w14:textId="77777777" w:rsidR="001C1671" w:rsidRPr="007C4968" w:rsidRDefault="001C1671" w:rsidP="007208DC">
            <w:pPr>
              <w:jc w:val="both"/>
              <w:rPr>
                <w:rFonts w:ascii="Arial" w:hAnsi="Arial" w:cs="Arial"/>
                <w:sz w:val="22"/>
                <w:szCs w:val="22"/>
              </w:rPr>
            </w:pPr>
          </w:p>
          <w:p w14:paraId="291D5F35" w14:textId="035C637D" w:rsidR="00197DA9" w:rsidRPr="008B5EC9" w:rsidRDefault="007208DC" w:rsidP="007208DC">
            <w:pPr>
              <w:jc w:val="both"/>
              <w:rPr>
                <w:rFonts w:ascii="Arial" w:hAnsi="Arial" w:cs="Arial"/>
                <w:i/>
                <w:sz w:val="22"/>
                <w:szCs w:val="22"/>
                <w:u w:val="single"/>
                <w:lang w:eastAsia="x-none"/>
              </w:rPr>
            </w:pPr>
            <w:r w:rsidRPr="007C4968">
              <w:rPr>
                <w:rFonts w:ascii="Arial" w:hAnsi="Arial" w:cs="Arial"/>
                <w:sz w:val="22"/>
                <w:szCs w:val="22"/>
                <w:lang w:eastAsia="x-none"/>
              </w:rPr>
              <w:t>Moreover, Section 4.11 of the Bid Solicitation states</w:t>
            </w:r>
            <w:r w:rsidR="001C1671">
              <w:rPr>
                <w:rFonts w:ascii="Arial" w:hAnsi="Arial" w:cs="Arial"/>
                <w:sz w:val="22"/>
                <w:szCs w:val="22"/>
                <w:lang w:eastAsia="x-none"/>
              </w:rPr>
              <w:t>, in part</w:t>
            </w:r>
            <w:r w:rsidRPr="007C4968">
              <w:rPr>
                <w:rFonts w:ascii="Arial" w:hAnsi="Arial" w:cs="Arial"/>
                <w:sz w:val="22"/>
                <w:szCs w:val="22"/>
                <w:lang w:eastAsia="x-none"/>
              </w:rPr>
              <w:t xml:space="preserve">:  </w:t>
            </w:r>
            <w:r w:rsidRPr="008B5EC9">
              <w:rPr>
                <w:rFonts w:ascii="Arial" w:hAnsi="Arial" w:cs="Arial"/>
                <w:i/>
                <w:sz w:val="22"/>
                <w:szCs w:val="22"/>
                <w:lang w:eastAsia="x-none"/>
              </w:rPr>
              <w:t>“</w:t>
            </w:r>
            <w:r w:rsidR="00197DA9" w:rsidRPr="008B5EC9">
              <w:rPr>
                <w:rFonts w:ascii="Arial" w:hAnsi="Arial" w:cs="Arial"/>
                <w:i/>
                <w:sz w:val="22"/>
                <w:szCs w:val="22"/>
                <w:u w:val="single"/>
                <w:lang w:eastAsia="x-none"/>
              </w:rPr>
              <w:t>Using Agencies should select multiple brands offering products suitable to meet the Using Agency’s project requirements.  Using Agencies should solicit mini-bid responses from all Contractors, or the Contractor’s authorized Dealers/Distributors (if applicable) awarded the brand(s) selected, taking into account the regions awarded for the contracted brands in relation to the Using Agency delivery location.</w:t>
            </w:r>
          </w:p>
          <w:p w14:paraId="3F977B7C" w14:textId="77777777" w:rsidR="007208DC" w:rsidRPr="008B5EC9" w:rsidRDefault="007208DC" w:rsidP="007208DC">
            <w:pPr>
              <w:jc w:val="both"/>
              <w:rPr>
                <w:rFonts w:ascii="Arial" w:hAnsi="Arial" w:cs="Arial"/>
                <w:i/>
                <w:sz w:val="22"/>
                <w:szCs w:val="22"/>
                <w:u w:val="single"/>
                <w:lang w:eastAsia="x-none"/>
              </w:rPr>
            </w:pPr>
          </w:p>
          <w:p w14:paraId="20A5061C" w14:textId="64A9CB51" w:rsidR="00197DA9" w:rsidRPr="008B5EC9" w:rsidRDefault="00197DA9" w:rsidP="007208DC">
            <w:pPr>
              <w:jc w:val="both"/>
              <w:rPr>
                <w:rFonts w:ascii="Arial" w:hAnsi="Arial" w:cs="Arial"/>
                <w:i/>
                <w:sz w:val="22"/>
                <w:szCs w:val="22"/>
                <w:lang w:eastAsia="x-none"/>
              </w:rPr>
            </w:pPr>
            <w:r w:rsidRPr="008B5EC9">
              <w:rPr>
                <w:rFonts w:ascii="Arial" w:hAnsi="Arial" w:cs="Arial"/>
                <w:i/>
                <w:sz w:val="22"/>
                <w:szCs w:val="22"/>
                <w:u w:val="single"/>
                <w:lang w:eastAsia="x-none"/>
              </w:rPr>
              <w:t>Using Agencies are advised that multiple Contractors may be awarded the same brand.  As such, Using Agencies shall solicit mini-bid responses from all Contractors or the Contractor’s authorized Dealers/Distributors (if applicable) awarded the brand required, as applicable, while ensuring that they are taking into account the regions awarded under the Contract for the contracted brand in relation to the Using Agency delivery location.</w:t>
            </w:r>
            <w:r w:rsidRPr="008B5EC9">
              <w:rPr>
                <w:rFonts w:ascii="Arial" w:hAnsi="Arial" w:cs="Arial"/>
                <w:i/>
                <w:sz w:val="22"/>
                <w:szCs w:val="22"/>
              </w:rPr>
              <w:t xml:space="preserve">  </w:t>
            </w:r>
            <w:r w:rsidRPr="008B5EC9">
              <w:rPr>
                <w:rFonts w:ascii="Arial" w:hAnsi="Arial" w:cs="Arial"/>
                <w:i/>
                <w:sz w:val="22"/>
                <w:szCs w:val="22"/>
                <w:lang w:eastAsia="x-none"/>
              </w:rPr>
              <w:t xml:space="preserve">The Using Agency shall establish the date and time for all Contractors </w:t>
            </w:r>
            <w:r w:rsidRPr="008B5EC9">
              <w:rPr>
                <w:rFonts w:ascii="Arial" w:hAnsi="Arial" w:cs="Arial"/>
                <w:i/>
                <w:sz w:val="22"/>
                <w:szCs w:val="22"/>
                <w:u w:val="single"/>
                <w:lang w:eastAsia="x-none"/>
              </w:rPr>
              <w:t>or the Contractor’s authorized Dealers/Distributors</w:t>
            </w:r>
            <w:r w:rsidRPr="008B5EC9">
              <w:rPr>
                <w:rFonts w:ascii="Arial" w:hAnsi="Arial" w:cs="Arial"/>
                <w:i/>
                <w:sz w:val="22"/>
                <w:szCs w:val="22"/>
                <w:lang w:eastAsia="x-none"/>
              </w:rPr>
              <w:t xml:space="preserve"> to respond to the mini-bid request and inform all Contractors/Dealers/Distributors of the same.  All selected Contractors </w:t>
            </w:r>
            <w:r w:rsidRPr="008B5EC9">
              <w:rPr>
                <w:rFonts w:ascii="Arial" w:hAnsi="Arial" w:cs="Arial"/>
                <w:i/>
                <w:sz w:val="22"/>
                <w:szCs w:val="22"/>
                <w:u w:val="single"/>
                <w:lang w:eastAsia="x-none"/>
              </w:rPr>
              <w:t>or the Contractor’s authorized Dealers/Distributors</w:t>
            </w:r>
            <w:r w:rsidRPr="008B5EC9">
              <w:rPr>
                <w:rFonts w:ascii="Arial" w:hAnsi="Arial" w:cs="Arial"/>
                <w:i/>
                <w:sz w:val="22"/>
                <w:szCs w:val="22"/>
                <w:lang w:eastAsia="x-none"/>
              </w:rPr>
              <w:t xml:space="preserve"> shall respond to the mini-bid request with a pricing response or a “no bid” response.</w:t>
            </w:r>
            <w:r w:rsidRPr="008B5EC9" w:rsidDel="00FD0721">
              <w:rPr>
                <w:rFonts w:ascii="Arial" w:hAnsi="Arial" w:cs="Arial"/>
                <w:i/>
                <w:sz w:val="22"/>
                <w:szCs w:val="22"/>
                <w:lang w:eastAsia="x-none"/>
              </w:rPr>
              <w:t xml:space="preserve"> </w:t>
            </w:r>
          </w:p>
          <w:p w14:paraId="60E9BF43" w14:textId="77777777" w:rsidR="007208DC" w:rsidRPr="008B5EC9" w:rsidRDefault="007208DC" w:rsidP="007208DC">
            <w:pPr>
              <w:jc w:val="both"/>
              <w:rPr>
                <w:rFonts w:ascii="Arial" w:hAnsi="Arial" w:cs="Arial"/>
                <w:i/>
                <w:sz w:val="22"/>
                <w:szCs w:val="22"/>
              </w:rPr>
            </w:pPr>
          </w:p>
          <w:p w14:paraId="75E81585" w14:textId="4515C320" w:rsidR="00197DA9" w:rsidRPr="008B5EC9" w:rsidRDefault="00197DA9" w:rsidP="007208DC">
            <w:pPr>
              <w:jc w:val="both"/>
              <w:rPr>
                <w:rFonts w:ascii="Arial" w:hAnsi="Arial" w:cs="Arial"/>
                <w:i/>
                <w:sz w:val="22"/>
                <w:szCs w:val="22"/>
                <w:lang w:eastAsia="x-none"/>
              </w:rPr>
            </w:pPr>
            <w:r w:rsidRPr="008B5EC9">
              <w:rPr>
                <w:rFonts w:ascii="Arial" w:hAnsi="Arial" w:cs="Arial"/>
                <w:i/>
                <w:sz w:val="22"/>
                <w:szCs w:val="22"/>
                <w:lang w:eastAsia="x-none"/>
              </w:rPr>
              <w:t xml:space="preserve">The Using Agency shall utilize the Contractor offering the lowest price for the product required. The Using Agency may bypass the Contractor offering the lowest price for the product required only when that Contractor is not able to provide the requested product, when the Contractor cannot meet its </w:t>
            </w:r>
            <w:r w:rsidR="001C1671" w:rsidRPr="008B5EC9">
              <w:rPr>
                <w:rFonts w:ascii="Arial" w:hAnsi="Arial" w:cs="Arial"/>
                <w:i/>
                <w:sz w:val="22"/>
                <w:szCs w:val="22"/>
                <w:lang w:eastAsia="x-none"/>
              </w:rPr>
              <w:t>contracted delivery commitment.”</w:t>
            </w:r>
          </w:p>
          <w:p w14:paraId="5865D487" w14:textId="77777777" w:rsidR="00197DA9" w:rsidRPr="007208DC" w:rsidRDefault="00197DA9" w:rsidP="007208DC">
            <w:pPr>
              <w:tabs>
                <w:tab w:val="left" w:pos="0"/>
              </w:tabs>
              <w:overflowPunct w:val="0"/>
              <w:autoSpaceDE w:val="0"/>
              <w:autoSpaceDN w:val="0"/>
              <w:adjustRightInd w:val="0"/>
              <w:jc w:val="both"/>
              <w:rPr>
                <w:rFonts w:ascii="Arial" w:hAnsi="Arial" w:cs="Arial"/>
                <w:color w:val="000000"/>
                <w:shd w:val="clear" w:color="auto" w:fill="FFFFFF"/>
              </w:rPr>
            </w:pPr>
          </w:p>
          <w:p w14:paraId="03C6B454" w14:textId="6C1885E4" w:rsidR="00905B0B" w:rsidRPr="007208DC" w:rsidRDefault="00905B0B" w:rsidP="007208DC">
            <w:pPr>
              <w:tabs>
                <w:tab w:val="left" w:pos="0"/>
              </w:tabs>
              <w:overflowPunct w:val="0"/>
              <w:autoSpaceDE w:val="0"/>
              <w:autoSpaceDN w:val="0"/>
              <w:adjustRightInd w:val="0"/>
              <w:jc w:val="both"/>
              <w:rPr>
                <w:rFonts w:ascii="Arial" w:hAnsi="Arial" w:cs="Arial"/>
                <w:b/>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0DE03F4E" w:rsidR="00AC609F" w:rsidRPr="00CE7AEE" w:rsidRDefault="00AC609F" w:rsidP="00AC609F">
            <w:pPr>
              <w:tabs>
                <w:tab w:val="left" w:pos="0"/>
              </w:tabs>
              <w:autoSpaceDN w:val="0"/>
              <w:jc w:val="center"/>
              <w:rPr>
                <w:rFonts w:ascii="Arial" w:hAnsi="Arial" w:cs="Arial"/>
                <w:sz w:val="22"/>
                <w:szCs w:val="22"/>
              </w:rPr>
            </w:pPr>
            <w:r w:rsidRPr="00AA5E18">
              <w:rPr>
                <w:rFonts w:ascii="Arial" w:hAnsi="Arial" w:cs="Arial"/>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69297D02" w14:textId="773DF603" w:rsidR="008E7C2F" w:rsidRPr="00AA5E18" w:rsidRDefault="00204675" w:rsidP="00204675">
            <w:pPr>
              <w:tabs>
                <w:tab w:val="left" w:pos="0"/>
              </w:tabs>
              <w:overflowPunct w:val="0"/>
              <w:autoSpaceDE w:val="0"/>
              <w:autoSpaceDN w:val="0"/>
              <w:adjustRightInd w:val="0"/>
              <w:jc w:val="center"/>
              <w:rPr>
                <w:rFonts w:ascii="Arial" w:hAnsi="Arial" w:cs="Arial"/>
                <w:color w:val="000000" w:themeColor="text1"/>
                <w:sz w:val="22"/>
                <w:szCs w:val="22"/>
              </w:rPr>
            </w:pPr>
            <w:r w:rsidRPr="00AA5E18">
              <w:rPr>
                <w:rFonts w:ascii="Arial" w:hAnsi="Arial" w:cs="Arial"/>
                <w:color w:val="000000" w:themeColor="text1"/>
                <w:sz w:val="22"/>
                <w:szCs w:val="22"/>
              </w:rPr>
              <w:t xml:space="preserve">Expiration of </w:t>
            </w:r>
            <w:r w:rsidR="00AA5E18" w:rsidRPr="00AA5E18">
              <w:rPr>
                <w:rFonts w:ascii="Arial" w:hAnsi="Arial" w:cs="Arial"/>
                <w:color w:val="000000" w:themeColor="text1"/>
                <w:sz w:val="22"/>
                <w:szCs w:val="22"/>
              </w:rPr>
              <w:t>C</w:t>
            </w:r>
            <w:r w:rsidRPr="00AA5E18">
              <w:rPr>
                <w:rFonts w:ascii="Arial" w:hAnsi="Arial" w:cs="Arial"/>
                <w:color w:val="000000" w:themeColor="text1"/>
                <w:sz w:val="22"/>
                <w:szCs w:val="22"/>
              </w:rPr>
              <w:t xml:space="preserve">urrent </w:t>
            </w:r>
            <w:r w:rsidR="00AA5E18" w:rsidRPr="00AA5E18">
              <w:rPr>
                <w:rFonts w:ascii="Arial" w:hAnsi="Arial" w:cs="Arial"/>
                <w:color w:val="000000" w:themeColor="text1"/>
                <w:sz w:val="22"/>
                <w:szCs w:val="22"/>
              </w:rPr>
              <w:t>C</w:t>
            </w:r>
            <w:r w:rsidRPr="00AA5E18">
              <w:rPr>
                <w:rFonts w:ascii="Arial" w:hAnsi="Arial" w:cs="Arial"/>
                <w:color w:val="000000" w:themeColor="text1"/>
                <w:sz w:val="22"/>
                <w:szCs w:val="22"/>
              </w:rPr>
              <w:t>ontract</w:t>
            </w:r>
          </w:p>
          <w:p w14:paraId="119CDB7B" w14:textId="3746A0CB" w:rsidR="00AC609F" w:rsidRPr="00CE7AEE" w:rsidRDefault="00AC609F" w:rsidP="009D1D2D">
            <w:pPr>
              <w:tabs>
                <w:tab w:val="left" w:pos="0"/>
              </w:tabs>
              <w:overflowPunct w:val="0"/>
              <w:autoSpaceDE w:val="0"/>
              <w:autoSpaceDN w:val="0"/>
              <w:adjustRightInd w:val="0"/>
              <w:jc w:val="center"/>
              <w:rPr>
                <w:rFonts w:ascii="Arial" w:hAnsi="Arial" w:cs="Arial"/>
                <w:color w:val="000000" w:themeColor="text1"/>
                <w:sz w:val="22"/>
                <w:szCs w:val="22"/>
              </w:rPr>
            </w:pPr>
          </w:p>
          <w:p w14:paraId="03C6B458" w14:textId="53201A46" w:rsidR="009D1D2D" w:rsidRPr="00CE7AEE" w:rsidRDefault="009D1D2D" w:rsidP="009D1D2D">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7F5C8A4" w14:textId="77777777" w:rsidR="00AC609F" w:rsidRPr="00CE7AEE" w:rsidRDefault="009D1D2D" w:rsidP="003A1CA3">
            <w:pPr>
              <w:tabs>
                <w:tab w:val="left" w:pos="0"/>
              </w:tabs>
              <w:overflowPunct w:val="0"/>
              <w:autoSpaceDE w:val="0"/>
              <w:autoSpaceDN w:val="0"/>
              <w:adjustRightInd w:val="0"/>
              <w:jc w:val="both"/>
              <w:rPr>
                <w:rFonts w:ascii="Arial" w:hAnsi="Arial" w:cs="Arial"/>
                <w:b/>
                <w:sz w:val="22"/>
                <w:szCs w:val="22"/>
              </w:rPr>
            </w:pPr>
            <w:r w:rsidRPr="00CE7AEE">
              <w:rPr>
                <w:rFonts w:ascii="Arial" w:hAnsi="Arial" w:cs="Arial"/>
                <w:b/>
                <w:sz w:val="22"/>
                <w:szCs w:val="22"/>
              </w:rPr>
              <w:t>Will this replace the current contract that has been extended to 5/30/2024? </w:t>
            </w:r>
          </w:p>
          <w:p w14:paraId="3C2CF972" w14:textId="77777777" w:rsidR="0089511D" w:rsidRPr="00CE7AEE" w:rsidRDefault="0089511D" w:rsidP="0089511D">
            <w:pPr>
              <w:tabs>
                <w:tab w:val="left" w:pos="0"/>
              </w:tabs>
              <w:overflowPunct w:val="0"/>
              <w:autoSpaceDE w:val="0"/>
              <w:autoSpaceDN w:val="0"/>
              <w:adjustRightInd w:val="0"/>
              <w:jc w:val="both"/>
              <w:rPr>
                <w:rFonts w:ascii="Arial" w:hAnsi="Arial" w:cs="Arial"/>
                <w:sz w:val="22"/>
                <w:szCs w:val="22"/>
              </w:rPr>
            </w:pPr>
          </w:p>
          <w:p w14:paraId="191EBD51" w14:textId="6AD3752B" w:rsidR="00FB72D7" w:rsidRPr="00FB72D7" w:rsidRDefault="00CE7AEE" w:rsidP="00BC1C47">
            <w:pPr>
              <w:pStyle w:val="Heading2"/>
              <w:keepNext w:val="0"/>
              <w:widowControl w:val="0"/>
              <w:tabs>
                <w:tab w:val="left" w:pos="0"/>
              </w:tabs>
              <w:jc w:val="both"/>
              <w:rPr>
                <w:rFonts w:ascii="Arial" w:hAnsi="Arial" w:cs="Arial"/>
                <w:b w:val="0"/>
              </w:rPr>
            </w:pPr>
            <w:r w:rsidRPr="00CE7AEE">
              <w:rPr>
                <w:rFonts w:ascii="Arial" w:eastAsiaTheme="minorEastAsia" w:hAnsi="Arial" w:cs="Arial"/>
                <w:sz w:val="22"/>
                <w:szCs w:val="22"/>
              </w:rPr>
              <w:t>Answer:</w:t>
            </w:r>
            <w:r>
              <w:rPr>
                <w:rFonts w:ascii="Arial" w:eastAsiaTheme="minorEastAsia" w:hAnsi="Arial" w:cs="Arial"/>
                <w:b w:val="0"/>
                <w:sz w:val="22"/>
                <w:szCs w:val="22"/>
              </w:rPr>
              <w:t xml:space="preserve">  </w:t>
            </w:r>
            <w:r w:rsidR="00016877">
              <w:rPr>
                <w:rFonts w:ascii="Arial" w:eastAsiaTheme="minorEastAsia" w:hAnsi="Arial" w:cs="Arial"/>
                <w:b w:val="0"/>
                <w:sz w:val="22"/>
                <w:szCs w:val="22"/>
              </w:rPr>
              <w:t xml:space="preserve">The Contracts awarded through </w:t>
            </w:r>
            <w:r w:rsidR="00285494" w:rsidRPr="00CE7AEE">
              <w:rPr>
                <w:rFonts w:ascii="Arial" w:hAnsi="Arial" w:cs="Arial"/>
                <w:b w:val="0"/>
                <w:sz w:val="22"/>
                <w:szCs w:val="22"/>
              </w:rPr>
              <w:t>Bid Soli</w:t>
            </w:r>
            <w:r w:rsidR="00851779">
              <w:rPr>
                <w:rFonts w:ascii="Arial" w:hAnsi="Arial" w:cs="Arial"/>
                <w:b w:val="0"/>
                <w:sz w:val="22"/>
                <w:szCs w:val="22"/>
              </w:rPr>
              <w:t xml:space="preserve">citation #23DPP00902 will </w:t>
            </w:r>
            <w:r w:rsidR="00016877">
              <w:rPr>
                <w:rFonts w:ascii="Arial" w:hAnsi="Arial" w:cs="Arial"/>
                <w:b w:val="0"/>
                <w:sz w:val="22"/>
                <w:szCs w:val="22"/>
              </w:rPr>
              <w:t>replace</w:t>
            </w:r>
            <w:r w:rsidR="00016877" w:rsidRPr="00CE7AEE">
              <w:rPr>
                <w:rFonts w:ascii="Arial" w:hAnsi="Arial" w:cs="Arial"/>
                <w:b w:val="0"/>
                <w:sz w:val="22"/>
                <w:szCs w:val="22"/>
              </w:rPr>
              <w:t xml:space="preserve"> </w:t>
            </w:r>
            <w:r w:rsidR="00285494" w:rsidRPr="00CE7AEE">
              <w:rPr>
                <w:rFonts w:ascii="Arial" w:hAnsi="Arial" w:cs="Arial"/>
                <w:b w:val="0"/>
                <w:sz w:val="22"/>
                <w:szCs w:val="22"/>
              </w:rPr>
              <w:t xml:space="preserve">the current contract once it expires. </w:t>
            </w:r>
            <w:r w:rsidR="00285494">
              <w:rPr>
                <w:rFonts w:ascii="Arial" w:hAnsi="Arial" w:cs="Arial"/>
                <w:b w:val="0"/>
                <w:sz w:val="22"/>
                <w:szCs w:val="22"/>
              </w:rPr>
              <w:t xml:space="preserve"> </w:t>
            </w:r>
          </w:p>
          <w:p w14:paraId="03C6B459" w14:textId="0F4E3FC3" w:rsidR="00F549CD" w:rsidRPr="00CE7AEE" w:rsidRDefault="00F549CD" w:rsidP="00F549CD">
            <w:pPr>
              <w:tabs>
                <w:tab w:val="left" w:pos="0"/>
              </w:tabs>
              <w:overflowPunct w:val="0"/>
              <w:autoSpaceDE w:val="0"/>
              <w:autoSpaceDN w:val="0"/>
              <w:adjustRightInd w:val="0"/>
              <w:rPr>
                <w:rFonts w:ascii="Arial" w:hAnsi="Arial" w:cs="Arial"/>
                <w:sz w:val="22"/>
                <w:szCs w:val="22"/>
              </w:rPr>
            </w:pPr>
          </w:p>
        </w:tc>
      </w:tr>
      <w:tr w:rsidR="00AC609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25E49B8A" w:rsidR="00AC609F" w:rsidRPr="00CE7AEE" w:rsidRDefault="00AC609F" w:rsidP="00AC609F">
            <w:pPr>
              <w:tabs>
                <w:tab w:val="left" w:pos="0"/>
              </w:tabs>
              <w:autoSpaceDN w:val="0"/>
              <w:jc w:val="center"/>
              <w:rPr>
                <w:rFonts w:ascii="Arial" w:hAnsi="Arial" w:cs="Arial"/>
                <w:sz w:val="22"/>
                <w:szCs w:val="22"/>
              </w:rPr>
            </w:pPr>
            <w:r w:rsidRPr="00AA5E18">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tcPr>
          <w:p w14:paraId="7C70E0DE" w14:textId="2969C336" w:rsidR="008E7C2F" w:rsidRDefault="008E7C2F"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3.36</w:t>
            </w:r>
          </w:p>
          <w:p w14:paraId="5972AA09" w14:textId="55B0693A" w:rsidR="00E17910" w:rsidRDefault="00E17910"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State-Supplied Price Sheet Instructions</w:t>
            </w:r>
          </w:p>
          <w:p w14:paraId="2783559D" w14:textId="77777777" w:rsidR="00C80B9F" w:rsidRDefault="00C80B9F" w:rsidP="00AC609F">
            <w:pPr>
              <w:tabs>
                <w:tab w:val="left" w:pos="0"/>
              </w:tabs>
              <w:overflowPunct w:val="0"/>
              <w:autoSpaceDE w:val="0"/>
              <w:autoSpaceDN w:val="0"/>
              <w:adjustRightInd w:val="0"/>
              <w:jc w:val="center"/>
              <w:rPr>
                <w:rFonts w:ascii="Arial" w:hAnsi="Arial" w:cs="Arial"/>
                <w:sz w:val="22"/>
                <w:szCs w:val="22"/>
              </w:rPr>
            </w:pPr>
          </w:p>
          <w:p w14:paraId="03C6B45D" w14:textId="1DBE45AA" w:rsidR="00C80B9F" w:rsidRPr="00CE7AEE" w:rsidRDefault="00C80B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E538A07" w14:textId="7DEAF14A" w:rsidR="00C80B9F" w:rsidRDefault="00C80B9F" w:rsidP="003A1CA3">
            <w:pPr>
              <w:tabs>
                <w:tab w:val="left" w:pos="0"/>
              </w:tabs>
              <w:overflowPunct w:val="0"/>
              <w:autoSpaceDE w:val="0"/>
              <w:autoSpaceDN w:val="0"/>
              <w:adjustRightInd w:val="0"/>
              <w:jc w:val="both"/>
              <w:rPr>
                <w:rFonts w:ascii="Arial" w:hAnsi="Arial" w:cs="Arial"/>
                <w:b/>
                <w:sz w:val="22"/>
                <w:szCs w:val="22"/>
              </w:rPr>
            </w:pPr>
            <w:r w:rsidRPr="00C80B9F">
              <w:rPr>
                <w:rFonts w:ascii="Arial" w:hAnsi="Arial" w:cs="Arial"/>
                <w:b/>
                <w:sz w:val="22"/>
                <w:szCs w:val="22"/>
              </w:rPr>
              <w:t xml:space="preserve">If </w:t>
            </w:r>
            <w:r w:rsidR="002C1539">
              <w:rPr>
                <w:rFonts w:ascii="Arial" w:hAnsi="Arial" w:cs="Arial"/>
                <w:b/>
                <w:sz w:val="22"/>
                <w:szCs w:val="22"/>
              </w:rPr>
              <w:t xml:space="preserve">a </w:t>
            </w:r>
            <w:r w:rsidRPr="00C80B9F">
              <w:rPr>
                <w:rFonts w:ascii="Arial" w:hAnsi="Arial" w:cs="Arial"/>
                <w:b/>
                <w:sz w:val="22"/>
                <w:szCs w:val="22"/>
              </w:rPr>
              <w:t>Bidder has more than one brand but different price line/category number can they use one sheet?  Or each brand and each category need its own price sheet?</w:t>
            </w:r>
          </w:p>
          <w:p w14:paraId="10DD76C5" w14:textId="77777777" w:rsidR="00C80B9F" w:rsidRDefault="00C80B9F" w:rsidP="00C80B9F">
            <w:pPr>
              <w:tabs>
                <w:tab w:val="left" w:pos="0"/>
              </w:tabs>
              <w:overflowPunct w:val="0"/>
              <w:autoSpaceDE w:val="0"/>
              <w:autoSpaceDN w:val="0"/>
              <w:adjustRightInd w:val="0"/>
              <w:rPr>
                <w:rFonts w:ascii="Arial" w:hAnsi="Arial" w:cs="Arial"/>
                <w:b/>
                <w:sz w:val="22"/>
                <w:szCs w:val="22"/>
              </w:rPr>
            </w:pPr>
          </w:p>
          <w:p w14:paraId="5049CA4A" w14:textId="17037FCA" w:rsidR="008B5EC9" w:rsidRPr="008B5EC9" w:rsidRDefault="00C80B9F" w:rsidP="008B5EC9">
            <w:pPr>
              <w:pStyle w:val="CommentText"/>
              <w:jc w:val="both"/>
              <w:rPr>
                <w:rFonts w:ascii="Arial" w:hAnsi="Arial" w:cs="Arial"/>
                <w:sz w:val="22"/>
                <w:szCs w:val="22"/>
              </w:rPr>
            </w:pPr>
            <w:r>
              <w:rPr>
                <w:rFonts w:ascii="Arial" w:hAnsi="Arial" w:cs="Arial"/>
                <w:b/>
                <w:sz w:val="22"/>
                <w:szCs w:val="22"/>
              </w:rPr>
              <w:t>Answer:</w:t>
            </w:r>
            <w:r>
              <w:rPr>
                <w:rFonts w:ascii="Arial" w:hAnsi="Arial" w:cs="Arial"/>
                <w:sz w:val="22"/>
                <w:szCs w:val="22"/>
              </w:rPr>
              <w:t xml:space="preserve"> </w:t>
            </w:r>
            <w:r w:rsidR="008B5EC9" w:rsidRPr="008B5EC9">
              <w:rPr>
                <w:rFonts w:ascii="Arial" w:hAnsi="Arial" w:cs="Arial"/>
                <w:sz w:val="22"/>
                <w:szCs w:val="22"/>
              </w:rPr>
              <w:t xml:space="preserve">The </w:t>
            </w:r>
            <w:r w:rsidR="008B5EC9">
              <w:rPr>
                <w:rFonts w:ascii="Arial" w:hAnsi="Arial" w:cs="Arial"/>
                <w:sz w:val="22"/>
                <w:szCs w:val="22"/>
              </w:rPr>
              <w:t xml:space="preserve">Bureau </w:t>
            </w:r>
            <w:r w:rsidR="008B5EC9" w:rsidRPr="008B5EC9">
              <w:rPr>
                <w:rFonts w:ascii="Arial" w:hAnsi="Arial" w:cs="Arial"/>
                <w:sz w:val="22"/>
                <w:szCs w:val="22"/>
              </w:rPr>
              <w:t>has no preference on how the price sheet is submitted for the brand bid.  Bidders are reminded of the instructions in Bid Solicitation Section 3.36.</w:t>
            </w:r>
          </w:p>
          <w:p w14:paraId="39C5340C" w14:textId="77777777" w:rsidR="007C19F0" w:rsidRDefault="007C19F0" w:rsidP="00285494">
            <w:pPr>
              <w:jc w:val="both"/>
              <w:rPr>
                <w:rFonts w:ascii="Arial" w:hAnsi="Arial" w:cs="Arial"/>
                <w:sz w:val="22"/>
                <w:szCs w:val="22"/>
              </w:rPr>
            </w:pPr>
          </w:p>
          <w:p w14:paraId="175F5120" w14:textId="06F021B3" w:rsidR="00285494" w:rsidRPr="007E3808" w:rsidRDefault="00285494" w:rsidP="00285494">
            <w:pPr>
              <w:jc w:val="both"/>
              <w:rPr>
                <w:rFonts w:ascii="Arial" w:hAnsi="Arial" w:cs="Arial"/>
                <w:sz w:val="22"/>
                <w:szCs w:val="22"/>
              </w:rPr>
            </w:pPr>
            <w:r>
              <w:rPr>
                <w:rFonts w:ascii="Arial" w:hAnsi="Arial" w:cs="Arial"/>
                <w:sz w:val="22"/>
                <w:szCs w:val="22"/>
              </w:rPr>
              <w:lastRenderedPageBreak/>
              <w:t xml:space="preserve">Section 3.36 of the Bid Solicitation states: </w:t>
            </w:r>
            <w:r w:rsidRPr="00285494">
              <w:rPr>
                <w:rFonts w:ascii="Arial" w:hAnsi="Arial" w:cs="Arial"/>
                <w:sz w:val="22"/>
                <w:szCs w:val="22"/>
              </w:rPr>
              <w:t>“</w:t>
            </w:r>
            <w:r w:rsidRPr="00281553">
              <w:rPr>
                <w:rFonts w:ascii="Arial" w:hAnsi="Arial" w:cs="Arial"/>
                <w:i/>
                <w:sz w:val="22"/>
                <w:szCs w:val="22"/>
              </w:rPr>
              <w:t>A Bidder may bid multiple product brands for a given category/price line.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for each additional brand offered.</w:t>
            </w:r>
            <w:r w:rsidR="007E3808">
              <w:rPr>
                <w:rFonts w:ascii="Arial" w:hAnsi="Arial" w:cs="Arial"/>
                <w:sz w:val="22"/>
                <w:szCs w:val="22"/>
              </w:rPr>
              <w:t>”</w:t>
            </w:r>
            <w:r w:rsidRPr="007E3808">
              <w:rPr>
                <w:rFonts w:ascii="Arial" w:hAnsi="Arial" w:cs="Arial"/>
                <w:sz w:val="22"/>
                <w:szCs w:val="22"/>
              </w:rPr>
              <w:t xml:space="preserve">  </w:t>
            </w:r>
          </w:p>
          <w:p w14:paraId="03C6B45E" w14:textId="5CC630B5" w:rsidR="00C80B9F" w:rsidRPr="00C80B9F" w:rsidRDefault="00C80B9F" w:rsidP="00C80B9F">
            <w:pPr>
              <w:tabs>
                <w:tab w:val="left" w:pos="0"/>
              </w:tabs>
              <w:overflowPunct w:val="0"/>
              <w:autoSpaceDE w:val="0"/>
              <w:autoSpaceDN w:val="0"/>
              <w:adjustRightInd w:val="0"/>
              <w:rPr>
                <w:rFonts w:ascii="Arial" w:hAnsi="Arial" w:cs="Arial"/>
                <w:sz w:val="22"/>
                <w:szCs w:val="22"/>
              </w:rPr>
            </w:pPr>
          </w:p>
        </w:tc>
      </w:tr>
      <w:tr w:rsidR="00AC609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Pr="00CE7AEE" w:rsidRDefault="00AC609F" w:rsidP="00AC609F">
            <w:pPr>
              <w:tabs>
                <w:tab w:val="left" w:pos="0"/>
              </w:tabs>
              <w:autoSpaceDN w:val="0"/>
              <w:jc w:val="center"/>
              <w:rPr>
                <w:rFonts w:ascii="Arial" w:hAnsi="Arial" w:cs="Arial"/>
                <w:sz w:val="22"/>
                <w:szCs w:val="22"/>
              </w:rPr>
            </w:pPr>
            <w:r w:rsidRPr="00D82E29">
              <w:rPr>
                <w:rFonts w:ascii="Arial" w:hAnsi="Arial" w:cs="Arial"/>
                <w:sz w:val="22"/>
                <w:szCs w:val="22"/>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6C5D9934" w14:textId="63197458" w:rsidR="00976137" w:rsidRDefault="00976137" w:rsidP="00976137">
            <w:pPr>
              <w:tabs>
                <w:tab w:val="left" w:pos="0"/>
              </w:tabs>
              <w:overflowPunct w:val="0"/>
              <w:autoSpaceDE w:val="0"/>
              <w:autoSpaceDN w:val="0"/>
              <w:adjustRightInd w:val="0"/>
              <w:jc w:val="center"/>
              <w:rPr>
                <w:rFonts w:ascii="Arial" w:hAnsi="Arial" w:cs="Arial"/>
                <w:sz w:val="22"/>
                <w:szCs w:val="22"/>
              </w:rPr>
            </w:pPr>
            <w:r w:rsidRPr="00976137">
              <w:rPr>
                <w:rFonts w:ascii="Arial" w:hAnsi="Arial" w:cs="Arial"/>
                <w:sz w:val="22"/>
                <w:szCs w:val="22"/>
              </w:rPr>
              <w:t>Section 3.</w:t>
            </w:r>
            <w:r w:rsidR="00B12649">
              <w:rPr>
                <w:rFonts w:ascii="Arial" w:hAnsi="Arial" w:cs="Arial"/>
                <w:sz w:val="22"/>
                <w:szCs w:val="22"/>
              </w:rPr>
              <w:t>24</w:t>
            </w:r>
          </w:p>
          <w:p w14:paraId="62914ACE" w14:textId="48B9D9DE" w:rsidR="00E17910" w:rsidRPr="00976137" w:rsidRDefault="00E17910" w:rsidP="0097613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Price List and/or Catalog</w:t>
            </w:r>
          </w:p>
          <w:p w14:paraId="03C6B462" w14:textId="77777777" w:rsidR="00AC609F" w:rsidRPr="00976137" w:rsidRDefault="00AC609F" w:rsidP="004A4AF5">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11B43AF" w14:textId="0DE0CF19" w:rsidR="00AC609F" w:rsidRPr="00204675" w:rsidRDefault="00976137" w:rsidP="00204675">
            <w:pPr>
              <w:jc w:val="both"/>
              <w:rPr>
                <w:rFonts w:ascii="Arial" w:hAnsi="Arial" w:cs="Arial"/>
                <w:b/>
                <w:sz w:val="22"/>
                <w:szCs w:val="22"/>
              </w:rPr>
            </w:pPr>
            <w:r w:rsidRPr="00241CEA">
              <w:rPr>
                <w:rFonts w:ascii="Arial" w:hAnsi="Arial" w:cs="Arial"/>
                <w:b/>
                <w:sz w:val="22"/>
                <w:szCs w:val="22"/>
              </w:rPr>
              <w:t xml:space="preserve">Do you know </w:t>
            </w:r>
            <w:r w:rsidR="00085600" w:rsidRPr="00241CEA">
              <w:rPr>
                <w:rFonts w:ascii="Arial" w:hAnsi="Arial" w:cs="Arial"/>
                <w:b/>
                <w:sz w:val="22"/>
                <w:szCs w:val="22"/>
              </w:rPr>
              <w:t xml:space="preserve">if </w:t>
            </w:r>
            <w:r w:rsidRPr="00241CEA">
              <w:rPr>
                <w:rFonts w:ascii="Arial" w:hAnsi="Arial" w:cs="Arial"/>
                <w:b/>
                <w:sz w:val="22"/>
                <w:szCs w:val="22"/>
              </w:rPr>
              <w:t>we still need to segment the price lists?</w:t>
            </w:r>
            <w:r w:rsidRPr="00204675">
              <w:rPr>
                <w:rFonts w:ascii="Arial" w:hAnsi="Arial" w:cs="Arial"/>
                <w:b/>
                <w:sz w:val="22"/>
                <w:szCs w:val="22"/>
              </w:rPr>
              <w:t xml:space="preserve"> </w:t>
            </w:r>
          </w:p>
          <w:p w14:paraId="2E43C518" w14:textId="77777777" w:rsidR="00085600" w:rsidRPr="00204675" w:rsidRDefault="00085600" w:rsidP="00204675">
            <w:pPr>
              <w:pStyle w:val="Default"/>
              <w:jc w:val="both"/>
              <w:rPr>
                <w:sz w:val="22"/>
                <w:szCs w:val="22"/>
              </w:rPr>
            </w:pPr>
          </w:p>
          <w:p w14:paraId="68F3688D" w14:textId="4A049E90" w:rsidR="00085600" w:rsidRPr="00E841AD" w:rsidRDefault="00085600" w:rsidP="00204675">
            <w:pPr>
              <w:pStyle w:val="Default"/>
              <w:jc w:val="both"/>
              <w:rPr>
                <w:sz w:val="20"/>
                <w:szCs w:val="20"/>
                <w:highlight w:val="yellow"/>
              </w:rPr>
            </w:pPr>
            <w:r w:rsidRPr="00E841AD">
              <w:rPr>
                <w:sz w:val="20"/>
                <w:szCs w:val="20"/>
              </w:rPr>
              <w:t xml:space="preserve">Note: This question has been paraphrased in the interest of readability and clarity. </w:t>
            </w:r>
          </w:p>
          <w:p w14:paraId="3CAA2FF0" w14:textId="6925315B" w:rsidR="00976137" w:rsidRDefault="00976137" w:rsidP="00204675">
            <w:pPr>
              <w:jc w:val="both"/>
              <w:rPr>
                <w:rFonts w:ascii="Arial" w:hAnsi="Arial" w:cs="Arial"/>
                <w:b/>
                <w:sz w:val="22"/>
                <w:szCs w:val="22"/>
                <w:highlight w:val="yellow"/>
              </w:rPr>
            </w:pPr>
          </w:p>
          <w:p w14:paraId="1E2D086B" w14:textId="400EBA58" w:rsidR="00241CEA" w:rsidRDefault="00976137" w:rsidP="00204675">
            <w:pPr>
              <w:jc w:val="both"/>
              <w:rPr>
                <w:rFonts w:ascii="Arial" w:hAnsi="Arial" w:cs="Arial"/>
                <w:color w:val="000000" w:themeColor="text1"/>
                <w:sz w:val="22"/>
                <w:szCs w:val="22"/>
              </w:rPr>
            </w:pPr>
            <w:r w:rsidRPr="00204675">
              <w:rPr>
                <w:rFonts w:ascii="Arial" w:hAnsi="Arial" w:cs="Arial"/>
                <w:b/>
                <w:sz w:val="22"/>
                <w:szCs w:val="22"/>
              </w:rPr>
              <w:t>Answer:</w:t>
            </w:r>
            <w:r w:rsidR="00085600" w:rsidRPr="00204675">
              <w:rPr>
                <w:rFonts w:ascii="Arial" w:hAnsi="Arial" w:cs="Arial"/>
                <w:b/>
                <w:sz w:val="22"/>
                <w:szCs w:val="22"/>
              </w:rPr>
              <w:t xml:space="preserve">  </w:t>
            </w:r>
            <w:r w:rsidR="00241CEA">
              <w:rPr>
                <w:rFonts w:ascii="Arial" w:hAnsi="Arial" w:cs="Arial"/>
                <w:color w:val="000000" w:themeColor="text1"/>
                <w:sz w:val="22"/>
                <w:szCs w:val="22"/>
              </w:rPr>
              <w:t>Price lists may be consolidated for one brand that can serve several categories</w:t>
            </w:r>
            <w:r w:rsidR="00301154">
              <w:rPr>
                <w:rFonts w:ascii="Arial" w:hAnsi="Arial" w:cs="Arial"/>
                <w:color w:val="000000" w:themeColor="text1"/>
                <w:sz w:val="22"/>
                <w:szCs w:val="22"/>
              </w:rPr>
              <w:t>; however, the price list</w:t>
            </w:r>
            <w:r w:rsidR="00241CEA">
              <w:rPr>
                <w:rFonts w:ascii="Arial" w:hAnsi="Arial" w:cs="Arial"/>
                <w:color w:val="000000" w:themeColor="text1"/>
                <w:sz w:val="22"/>
                <w:szCs w:val="22"/>
              </w:rPr>
              <w:t xml:space="preserve"> </w:t>
            </w:r>
            <w:r w:rsidR="00EA3CA8">
              <w:rPr>
                <w:rFonts w:ascii="Arial" w:hAnsi="Arial" w:cs="Arial"/>
                <w:color w:val="000000" w:themeColor="text1"/>
                <w:sz w:val="22"/>
                <w:szCs w:val="22"/>
              </w:rPr>
              <w:t>must clearly indicate</w:t>
            </w:r>
            <w:r w:rsidR="00241CEA">
              <w:rPr>
                <w:rFonts w:ascii="Arial" w:hAnsi="Arial" w:cs="Arial"/>
                <w:color w:val="000000" w:themeColor="text1"/>
                <w:sz w:val="22"/>
                <w:szCs w:val="22"/>
              </w:rPr>
              <w:t xml:space="preserve"> wh</w:t>
            </w:r>
            <w:r w:rsidR="00301154">
              <w:rPr>
                <w:rFonts w:ascii="Arial" w:hAnsi="Arial" w:cs="Arial"/>
                <w:color w:val="000000" w:themeColor="text1"/>
                <w:sz w:val="22"/>
                <w:szCs w:val="22"/>
              </w:rPr>
              <w:t>i</w:t>
            </w:r>
            <w:r w:rsidR="00241CEA">
              <w:rPr>
                <w:rFonts w:ascii="Arial" w:hAnsi="Arial" w:cs="Arial"/>
                <w:color w:val="000000" w:themeColor="text1"/>
                <w:sz w:val="22"/>
                <w:szCs w:val="22"/>
              </w:rPr>
              <w:t xml:space="preserve">ch </w:t>
            </w:r>
            <w:r w:rsidR="00EA3CA8">
              <w:rPr>
                <w:rFonts w:ascii="Arial" w:hAnsi="Arial" w:cs="Arial"/>
                <w:color w:val="000000" w:themeColor="text1"/>
                <w:sz w:val="22"/>
                <w:szCs w:val="22"/>
              </w:rPr>
              <w:t>products and/or pages correspond to the categories bid</w:t>
            </w:r>
            <w:r w:rsidR="00241CEA">
              <w:rPr>
                <w:rFonts w:ascii="Arial" w:hAnsi="Arial" w:cs="Arial"/>
                <w:color w:val="000000" w:themeColor="text1"/>
                <w:sz w:val="22"/>
                <w:szCs w:val="22"/>
              </w:rPr>
              <w:t xml:space="preserve">. </w:t>
            </w:r>
            <w:r w:rsidR="00EA3CA8">
              <w:rPr>
                <w:rFonts w:ascii="Arial" w:hAnsi="Arial" w:cs="Arial"/>
                <w:color w:val="000000" w:themeColor="text1"/>
                <w:sz w:val="22"/>
                <w:szCs w:val="22"/>
              </w:rPr>
              <w:t>Price lists may also be labeled by brand and categories bid.</w:t>
            </w:r>
            <w:r w:rsidR="00241CEA">
              <w:rPr>
                <w:rFonts w:ascii="Arial" w:hAnsi="Arial" w:cs="Arial"/>
                <w:color w:val="000000" w:themeColor="text1"/>
                <w:sz w:val="22"/>
                <w:szCs w:val="22"/>
              </w:rPr>
              <w:t xml:space="preserve"> </w:t>
            </w:r>
            <w:r w:rsidR="00241CEA" w:rsidRPr="00BF0E51">
              <w:rPr>
                <w:rFonts w:ascii="Arial" w:hAnsi="Arial" w:cs="Arial"/>
                <w:color w:val="000000" w:themeColor="text1"/>
                <w:sz w:val="22"/>
                <w:szCs w:val="22"/>
              </w:rPr>
              <w:t>For example</w:t>
            </w:r>
            <w:r w:rsidR="00241CEA">
              <w:rPr>
                <w:rFonts w:ascii="Arial" w:hAnsi="Arial" w:cs="Arial"/>
                <w:color w:val="000000" w:themeColor="text1"/>
                <w:sz w:val="22"/>
                <w:szCs w:val="22"/>
              </w:rPr>
              <w:t xml:space="preserve">, a potential Bidder may submit one price list for ACME brand </w:t>
            </w:r>
            <w:r w:rsidR="00301154">
              <w:rPr>
                <w:rFonts w:ascii="Arial" w:hAnsi="Arial" w:cs="Arial"/>
                <w:color w:val="000000" w:themeColor="text1"/>
                <w:sz w:val="22"/>
                <w:szCs w:val="22"/>
              </w:rPr>
              <w:t xml:space="preserve">and indicate </w:t>
            </w:r>
            <w:r w:rsidR="00241CEA">
              <w:rPr>
                <w:rFonts w:ascii="Arial" w:hAnsi="Arial" w:cs="Arial"/>
                <w:color w:val="000000" w:themeColor="text1"/>
                <w:sz w:val="22"/>
                <w:szCs w:val="22"/>
              </w:rPr>
              <w:t xml:space="preserve">that </w:t>
            </w:r>
            <w:r w:rsidR="00301154">
              <w:rPr>
                <w:rFonts w:ascii="Arial" w:hAnsi="Arial" w:cs="Arial"/>
                <w:color w:val="000000" w:themeColor="text1"/>
                <w:sz w:val="22"/>
                <w:szCs w:val="22"/>
              </w:rPr>
              <w:t>ACM</w:t>
            </w:r>
            <w:r w:rsidR="00981AC6">
              <w:rPr>
                <w:rFonts w:ascii="Arial" w:hAnsi="Arial" w:cs="Arial"/>
                <w:color w:val="000000" w:themeColor="text1"/>
                <w:sz w:val="22"/>
                <w:szCs w:val="22"/>
              </w:rPr>
              <w:t>E</w:t>
            </w:r>
            <w:r w:rsidR="00301154">
              <w:rPr>
                <w:rFonts w:ascii="Arial" w:hAnsi="Arial" w:cs="Arial"/>
                <w:color w:val="000000" w:themeColor="text1"/>
                <w:sz w:val="22"/>
                <w:szCs w:val="22"/>
              </w:rPr>
              <w:t xml:space="preserve"> brand </w:t>
            </w:r>
            <w:r w:rsidR="00241CEA">
              <w:rPr>
                <w:rFonts w:ascii="Arial" w:hAnsi="Arial" w:cs="Arial"/>
                <w:color w:val="000000" w:themeColor="text1"/>
                <w:sz w:val="22"/>
                <w:szCs w:val="22"/>
              </w:rPr>
              <w:t>can serve price line categories 1, 3 and 5.</w:t>
            </w:r>
          </w:p>
          <w:p w14:paraId="1D5DF3C2" w14:textId="77777777" w:rsidR="00241CEA" w:rsidRDefault="00241CEA" w:rsidP="00204675">
            <w:pPr>
              <w:jc w:val="both"/>
              <w:rPr>
                <w:rFonts w:ascii="Arial" w:hAnsi="Arial" w:cs="Arial"/>
                <w:color w:val="000000" w:themeColor="text1"/>
                <w:sz w:val="22"/>
                <w:szCs w:val="22"/>
              </w:rPr>
            </w:pPr>
          </w:p>
          <w:p w14:paraId="2530845F" w14:textId="484FABF0" w:rsidR="00127E64" w:rsidRPr="00281553" w:rsidRDefault="00F715C8" w:rsidP="00204675">
            <w:pPr>
              <w:jc w:val="both"/>
              <w:rPr>
                <w:rFonts w:ascii="Arial" w:hAnsi="Arial" w:cs="Arial"/>
                <w:i/>
                <w:color w:val="000000" w:themeColor="text1"/>
                <w:sz w:val="22"/>
                <w:szCs w:val="22"/>
              </w:rPr>
            </w:pPr>
            <w:r w:rsidRPr="00AA5E18">
              <w:rPr>
                <w:rFonts w:ascii="Arial" w:hAnsi="Arial" w:cs="Arial"/>
                <w:color w:val="000000" w:themeColor="text1"/>
                <w:sz w:val="22"/>
                <w:szCs w:val="22"/>
              </w:rPr>
              <w:t xml:space="preserve">Section 3.24 of the Bid Solicitation, in part, states:  </w:t>
            </w:r>
            <w:r w:rsidR="00E841AD" w:rsidRPr="00AA5E18">
              <w:rPr>
                <w:rFonts w:ascii="Arial" w:hAnsi="Arial" w:cs="Arial"/>
                <w:color w:val="000000" w:themeColor="text1"/>
                <w:sz w:val="22"/>
                <w:szCs w:val="22"/>
              </w:rPr>
              <w:t>“</w:t>
            </w:r>
            <w:r w:rsidR="00127E64" w:rsidRPr="00281553">
              <w:rPr>
                <w:rFonts w:ascii="Arial" w:hAnsi="Arial" w:cs="Arial"/>
                <w:i/>
                <w:color w:val="000000" w:themeColor="text1"/>
                <w:sz w:val="22"/>
                <w:szCs w:val="22"/>
              </w:rPr>
              <w:t xml:space="preserve">A Bidder should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515307F4" w14:textId="77777777" w:rsidR="00127E64" w:rsidRPr="00281553" w:rsidRDefault="00127E64" w:rsidP="00204675">
            <w:pPr>
              <w:pStyle w:val="CommentText"/>
              <w:jc w:val="both"/>
              <w:rPr>
                <w:rFonts w:ascii="Arial" w:hAnsi="Arial" w:cs="Arial"/>
                <w:i/>
                <w:color w:val="000000" w:themeColor="text1"/>
                <w:sz w:val="22"/>
                <w:szCs w:val="22"/>
              </w:rPr>
            </w:pPr>
          </w:p>
          <w:p w14:paraId="7964F481" w14:textId="77777777" w:rsidR="00127E64" w:rsidRPr="00281553" w:rsidRDefault="00127E64" w:rsidP="00204675">
            <w:pPr>
              <w:pStyle w:val="CommentText"/>
              <w:jc w:val="both"/>
              <w:rPr>
                <w:rFonts w:ascii="Arial" w:hAnsi="Arial" w:cs="Arial"/>
                <w:i/>
                <w:color w:val="000000" w:themeColor="text1"/>
                <w:sz w:val="22"/>
                <w:szCs w:val="22"/>
              </w:rPr>
            </w:pPr>
            <w:r w:rsidRPr="00281553">
              <w:rPr>
                <w:rFonts w:ascii="Arial" w:hAnsi="Arial" w:cs="Arial"/>
                <w:i/>
                <w:color w:val="000000" w:themeColor="text1"/>
                <w:sz w:val="22"/>
                <w:szCs w:val="22"/>
              </w:rPr>
              <w:t>To avoid any confusion, the price list provided by the Bidder for the brand(s) bid should only contain one price column, to which the discount or markup bid on the State-Supplied Price Sheet will be applied.</w:t>
            </w:r>
          </w:p>
          <w:p w14:paraId="3104E30A" w14:textId="77777777" w:rsidR="00127E64" w:rsidRPr="00281553" w:rsidRDefault="00127E64" w:rsidP="00204675">
            <w:pPr>
              <w:pStyle w:val="CommentText"/>
              <w:jc w:val="both"/>
              <w:rPr>
                <w:rFonts w:ascii="Arial" w:hAnsi="Arial" w:cs="Arial"/>
                <w:i/>
                <w:color w:val="000000" w:themeColor="text1"/>
                <w:sz w:val="22"/>
                <w:szCs w:val="22"/>
              </w:rPr>
            </w:pPr>
          </w:p>
          <w:p w14:paraId="2386B8F2" w14:textId="77777777" w:rsidR="00127E64" w:rsidRPr="00281553" w:rsidRDefault="00127E64" w:rsidP="00204675">
            <w:pPr>
              <w:pStyle w:val="Default"/>
              <w:jc w:val="both"/>
              <w:rPr>
                <w:i/>
                <w:color w:val="000000" w:themeColor="text1"/>
                <w:sz w:val="22"/>
                <w:szCs w:val="22"/>
              </w:rPr>
            </w:pPr>
            <w:r w:rsidRPr="00281553">
              <w:rPr>
                <w:i/>
                <w:color w:val="000000" w:themeColor="text1"/>
                <w:sz w:val="22"/>
                <w:szCs w:val="22"/>
              </w:rPr>
              <w:t>A Bidder must redact those products which do not apply to the category bid.</w:t>
            </w:r>
            <w:r w:rsidRPr="00281553">
              <w:rPr>
                <w:b/>
                <w:i/>
                <w:color w:val="000000" w:themeColor="text1"/>
                <w:sz w:val="22"/>
                <w:szCs w:val="22"/>
              </w:rPr>
              <w:t xml:space="preserve">  </w:t>
            </w:r>
            <w:r w:rsidRPr="00281553">
              <w:rPr>
                <w:i/>
                <w:color w:val="000000" w:themeColor="text1"/>
                <w:sz w:val="22"/>
                <w:szCs w:val="22"/>
              </w:rPr>
              <w:t>In lieu of redacting a price list, a Bidder may choose to offer only the pages of the price list that correspond with the category bid.</w:t>
            </w:r>
          </w:p>
          <w:p w14:paraId="0271EC3E" w14:textId="77777777" w:rsidR="00127E64" w:rsidRPr="00281553" w:rsidRDefault="00127E64" w:rsidP="00204675">
            <w:pPr>
              <w:pStyle w:val="CommentText"/>
              <w:jc w:val="both"/>
              <w:rPr>
                <w:rFonts w:ascii="Arial" w:hAnsi="Arial" w:cs="Arial"/>
                <w:i/>
                <w:color w:val="000000" w:themeColor="text1"/>
                <w:sz w:val="22"/>
                <w:szCs w:val="22"/>
              </w:rPr>
            </w:pPr>
          </w:p>
          <w:p w14:paraId="2F39FFFF" w14:textId="52871691" w:rsidR="00127E64" w:rsidRPr="00AA5E18" w:rsidRDefault="00127E64" w:rsidP="00204675">
            <w:pPr>
              <w:pStyle w:val="CommentText"/>
              <w:jc w:val="both"/>
              <w:rPr>
                <w:rFonts w:ascii="Arial" w:hAnsi="Arial" w:cs="Arial"/>
                <w:color w:val="000000" w:themeColor="text1"/>
                <w:sz w:val="22"/>
                <w:szCs w:val="22"/>
              </w:rPr>
            </w:pPr>
            <w:r w:rsidRPr="00281553">
              <w:rPr>
                <w:rFonts w:ascii="Arial" w:hAnsi="Arial" w:cs="Arial"/>
                <w:i/>
                <w:color w:val="000000" w:themeColor="text1"/>
                <w:sz w:val="22"/>
                <w:szCs w:val="22"/>
              </w:rPr>
              <w:t>If a price list is not published, then the prices listed on the Bidder’s letterhead, dated and with authorized signature are acceptable.  The letter should include the Bid Solicitation number.</w:t>
            </w:r>
            <w:r w:rsidR="00E841AD" w:rsidRPr="00281553">
              <w:rPr>
                <w:rFonts w:ascii="Arial" w:hAnsi="Arial" w:cs="Arial"/>
                <w:i/>
                <w:color w:val="000000" w:themeColor="text1"/>
                <w:sz w:val="22"/>
                <w:szCs w:val="22"/>
              </w:rPr>
              <w:t>”</w:t>
            </w:r>
          </w:p>
          <w:p w14:paraId="5F1EB2BA" w14:textId="77777777" w:rsidR="00127E64" w:rsidRPr="00204675" w:rsidRDefault="00127E64" w:rsidP="00204675">
            <w:pPr>
              <w:pStyle w:val="CommentText"/>
              <w:jc w:val="both"/>
              <w:rPr>
                <w:rFonts w:ascii="Arial" w:hAnsi="Arial" w:cs="Arial"/>
                <w:sz w:val="22"/>
                <w:szCs w:val="22"/>
              </w:rPr>
            </w:pPr>
          </w:p>
          <w:p w14:paraId="03C6B463" w14:textId="5D56DF9C" w:rsidR="003A32EA" w:rsidRPr="00C706BE" w:rsidRDefault="003A32EA" w:rsidP="00960072">
            <w:pPr>
              <w:jc w:val="both"/>
              <w:rPr>
                <w:rFonts w:ascii="Arial" w:hAnsi="Arial" w:cs="Arial"/>
                <w:b/>
                <w:sz w:val="22"/>
                <w:szCs w:val="22"/>
                <w:highlight w:val="yellow"/>
              </w:rPr>
            </w:pPr>
          </w:p>
        </w:tc>
      </w:tr>
      <w:tr w:rsidR="00AC609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11</w:t>
            </w:r>
          </w:p>
        </w:tc>
        <w:tc>
          <w:tcPr>
            <w:tcW w:w="2160" w:type="dxa"/>
            <w:tcBorders>
              <w:top w:val="single" w:sz="4" w:space="0" w:color="auto"/>
              <w:left w:val="single" w:sz="4" w:space="0" w:color="auto"/>
              <w:bottom w:val="single" w:sz="4" w:space="0" w:color="auto"/>
              <w:right w:val="single" w:sz="4" w:space="0" w:color="auto"/>
            </w:tcBorders>
          </w:tcPr>
          <w:p w14:paraId="5F15BE29" w14:textId="7C504B18" w:rsidR="00574EFD" w:rsidRDefault="00BE088E" w:rsidP="00196F2F">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Price List Updates Prior to Issuance of Contracts</w:t>
            </w:r>
          </w:p>
          <w:p w14:paraId="42222208" w14:textId="77777777" w:rsidR="00574EFD" w:rsidRPr="005228FC" w:rsidRDefault="00574EFD" w:rsidP="00AC609F">
            <w:pPr>
              <w:tabs>
                <w:tab w:val="left" w:pos="0"/>
              </w:tabs>
              <w:overflowPunct w:val="0"/>
              <w:autoSpaceDE w:val="0"/>
              <w:autoSpaceDN w:val="0"/>
              <w:adjustRightInd w:val="0"/>
              <w:jc w:val="center"/>
              <w:rPr>
                <w:rFonts w:ascii="Arial" w:hAnsi="Arial" w:cs="Arial"/>
                <w:sz w:val="22"/>
                <w:szCs w:val="22"/>
              </w:rPr>
            </w:pPr>
          </w:p>
          <w:p w14:paraId="033BC3EF" w14:textId="77777777" w:rsidR="005228FC" w:rsidRDefault="005228FC" w:rsidP="00AC609F">
            <w:pPr>
              <w:tabs>
                <w:tab w:val="left" w:pos="0"/>
              </w:tabs>
              <w:overflowPunct w:val="0"/>
              <w:autoSpaceDE w:val="0"/>
              <w:autoSpaceDN w:val="0"/>
              <w:adjustRightInd w:val="0"/>
              <w:jc w:val="center"/>
              <w:rPr>
                <w:rFonts w:ascii="Arial" w:hAnsi="Arial" w:cs="Arial"/>
                <w:sz w:val="22"/>
                <w:szCs w:val="22"/>
              </w:rPr>
            </w:pPr>
          </w:p>
          <w:p w14:paraId="03C6B467" w14:textId="164C2BDF" w:rsidR="005228FC" w:rsidRPr="00CE7AEE" w:rsidRDefault="005228FC"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3962CF3" w14:textId="382EFCF5" w:rsidR="00AC609F" w:rsidRPr="00E354BE" w:rsidRDefault="001D2C5C" w:rsidP="00E354BE">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r>
              <w:rPr>
                <w:rFonts w:ascii="Arial" w:hAnsi="Arial" w:cs="Arial"/>
                <w:b/>
                <w:color w:val="000000"/>
                <w:sz w:val="22"/>
                <w:szCs w:val="22"/>
                <w:shd w:val="clear" w:color="auto" w:fill="FFFFFF"/>
              </w:rPr>
              <w:t xml:space="preserve"> </w:t>
            </w:r>
            <w:r w:rsidR="005228FC" w:rsidRPr="001D2C5C">
              <w:rPr>
                <w:rFonts w:ascii="Arial" w:hAnsi="Arial" w:cs="Arial"/>
                <w:b/>
                <w:color w:val="000000"/>
                <w:sz w:val="22"/>
                <w:szCs w:val="22"/>
                <w:shd w:val="clear" w:color="auto" w:fill="FFFFFF"/>
              </w:rPr>
              <w:t>If we submit our current prices with the bid and then undergo a company-wide price increase in the new year, will we be able to submit a price increase before the contract goes live or will we have to wait for an entire contract year to do an update?</w:t>
            </w:r>
          </w:p>
          <w:p w14:paraId="261E07F6" w14:textId="77777777" w:rsidR="005228FC" w:rsidRPr="00E354BE" w:rsidRDefault="005228FC" w:rsidP="00E354BE">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p>
          <w:p w14:paraId="3FB68A2F" w14:textId="77777777" w:rsidR="00E354BE" w:rsidRDefault="005228FC" w:rsidP="00196F2F">
            <w:pPr>
              <w:jc w:val="both"/>
              <w:rPr>
                <w:rFonts w:ascii="Arial" w:hAnsi="Arial" w:cs="Arial"/>
                <w:color w:val="000000"/>
                <w:sz w:val="22"/>
                <w:szCs w:val="22"/>
                <w:shd w:val="clear" w:color="auto" w:fill="FFFFFF"/>
              </w:rPr>
            </w:pPr>
            <w:r w:rsidRPr="00E354BE">
              <w:rPr>
                <w:rFonts w:ascii="Arial" w:hAnsi="Arial" w:cs="Arial"/>
                <w:b/>
                <w:color w:val="000000"/>
                <w:sz w:val="22"/>
                <w:szCs w:val="22"/>
                <w:shd w:val="clear" w:color="auto" w:fill="FFFFFF"/>
              </w:rPr>
              <w:t xml:space="preserve">Answer:  </w:t>
            </w:r>
            <w:r w:rsidR="006B50AF" w:rsidRPr="006B50AF">
              <w:rPr>
                <w:rFonts w:ascii="Arial" w:hAnsi="Arial" w:cs="Arial"/>
                <w:color w:val="000000"/>
                <w:sz w:val="22"/>
                <w:szCs w:val="22"/>
                <w:shd w:val="clear" w:color="auto" w:fill="FFFFFF"/>
              </w:rPr>
              <w:t>The Bureau intends to send correspondence</w:t>
            </w:r>
            <w:r w:rsidR="003D4F8A">
              <w:rPr>
                <w:rFonts w:ascii="Arial" w:hAnsi="Arial" w:cs="Arial"/>
                <w:color w:val="000000"/>
                <w:sz w:val="22"/>
                <w:szCs w:val="22"/>
                <w:shd w:val="clear" w:color="auto" w:fill="FFFFFF"/>
              </w:rPr>
              <w:t xml:space="preserve"> </w:t>
            </w:r>
            <w:r w:rsidR="006B50AF" w:rsidRPr="006B50AF">
              <w:rPr>
                <w:rFonts w:ascii="Arial" w:hAnsi="Arial" w:cs="Arial"/>
                <w:color w:val="000000"/>
                <w:sz w:val="22"/>
                <w:szCs w:val="22"/>
                <w:shd w:val="clear" w:color="auto" w:fill="FFFFFF"/>
              </w:rPr>
              <w:t>to all proposed awardees requesting the latest price lists for the brands proposed for award prior to the issuance and publication of the S</w:t>
            </w:r>
            <w:r w:rsidR="006B50AF">
              <w:rPr>
                <w:rFonts w:ascii="Arial" w:hAnsi="Arial" w:cs="Arial"/>
                <w:color w:val="000000"/>
                <w:sz w:val="22"/>
                <w:szCs w:val="22"/>
                <w:shd w:val="clear" w:color="auto" w:fill="FFFFFF"/>
              </w:rPr>
              <w:t xml:space="preserve">tate </w:t>
            </w:r>
            <w:r w:rsidR="00BE088E">
              <w:rPr>
                <w:rFonts w:ascii="Arial" w:hAnsi="Arial" w:cs="Arial"/>
                <w:color w:val="000000"/>
                <w:sz w:val="22"/>
                <w:szCs w:val="22"/>
                <w:shd w:val="clear" w:color="auto" w:fill="FFFFFF"/>
              </w:rPr>
              <w:t>C</w:t>
            </w:r>
            <w:r w:rsidR="006B50AF">
              <w:rPr>
                <w:rFonts w:ascii="Arial" w:hAnsi="Arial" w:cs="Arial"/>
                <w:color w:val="000000"/>
                <w:sz w:val="22"/>
                <w:szCs w:val="22"/>
                <w:shd w:val="clear" w:color="auto" w:fill="FFFFFF"/>
              </w:rPr>
              <w:t>ontract</w:t>
            </w:r>
            <w:r w:rsidR="00BE088E">
              <w:rPr>
                <w:rFonts w:ascii="Arial" w:hAnsi="Arial" w:cs="Arial"/>
                <w:color w:val="000000"/>
                <w:sz w:val="22"/>
                <w:szCs w:val="22"/>
                <w:shd w:val="clear" w:color="auto" w:fill="FFFFFF"/>
              </w:rPr>
              <w:t xml:space="preserve"> in </w:t>
            </w:r>
            <w:r w:rsidR="00BE088E">
              <w:rPr>
                <w:rFonts w:ascii="Arial" w:hAnsi="Arial" w:cs="Arial"/>
                <w:color w:val="000000"/>
                <w:sz w:val="22"/>
                <w:szCs w:val="22"/>
                <w:shd w:val="clear" w:color="auto" w:fill="FFFFFF"/>
              </w:rPr>
              <w:lastRenderedPageBreak/>
              <w:t>NJSTART</w:t>
            </w:r>
            <w:r w:rsidR="006B50AF">
              <w:rPr>
                <w:rFonts w:ascii="Arial" w:hAnsi="Arial" w:cs="Arial"/>
                <w:color w:val="000000"/>
                <w:sz w:val="22"/>
                <w:szCs w:val="22"/>
                <w:shd w:val="clear" w:color="auto" w:fill="FFFFFF"/>
              </w:rPr>
              <w:t>.</w:t>
            </w:r>
            <w:r w:rsidR="003D4F8A">
              <w:rPr>
                <w:rFonts w:ascii="Arial" w:hAnsi="Arial" w:cs="Arial"/>
                <w:color w:val="000000"/>
                <w:sz w:val="22"/>
                <w:szCs w:val="22"/>
                <w:shd w:val="clear" w:color="auto" w:fill="FFFFFF"/>
              </w:rPr>
              <w:t xml:space="preserve">  The aforementioned correspondence will be sent </w:t>
            </w:r>
            <w:r w:rsidR="003D4F8A" w:rsidRPr="006B50AF">
              <w:rPr>
                <w:rFonts w:ascii="Arial" w:hAnsi="Arial" w:cs="Arial"/>
                <w:color w:val="000000"/>
                <w:sz w:val="22"/>
                <w:szCs w:val="22"/>
                <w:shd w:val="clear" w:color="auto" w:fill="FFFFFF"/>
              </w:rPr>
              <w:t>after the issuance of Notice of Intent to Award letters</w:t>
            </w:r>
            <w:r w:rsidR="00BE088E">
              <w:rPr>
                <w:rFonts w:ascii="Arial" w:hAnsi="Arial" w:cs="Arial"/>
                <w:color w:val="000000"/>
                <w:sz w:val="22"/>
                <w:szCs w:val="22"/>
                <w:shd w:val="clear" w:color="auto" w:fill="FFFFFF"/>
              </w:rPr>
              <w:t>.</w:t>
            </w:r>
          </w:p>
          <w:p w14:paraId="03C6B468" w14:textId="040144BC" w:rsidR="00312F3C" w:rsidRPr="00574EFD" w:rsidRDefault="00312F3C" w:rsidP="00196F2F">
            <w:pPr>
              <w:jc w:val="both"/>
              <w:rPr>
                <w:rFonts w:ascii="Arial" w:hAnsi="Arial" w:cs="Arial"/>
                <w:sz w:val="22"/>
                <w:szCs w:val="22"/>
              </w:rPr>
            </w:pPr>
          </w:p>
        </w:tc>
      </w:tr>
      <w:tr w:rsidR="00AC609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359D48A"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7774F468" w14:textId="6F582AC1" w:rsidR="007E3808" w:rsidRDefault="007E3808"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8.9.2</w:t>
            </w:r>
          </w:p>
          <w:p w14:paraId="246D1CC9" w14:textId="1C27684E" w:rsidR="007E3808" w:rsidRDefault="007E3808"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Price Evaluation</w:t>
            </w:r>
          </w:p>
          <w:p w14:paraId="2ED92C7D" w14:textId="77777777" w:rsidR="007E3808" w:rsidRDefault="007E3808" w:rsidP="00E17910">
            <w:pPr>
              <w:tabs>
                <w:tab w:val="left" w:pos="0"/>
              </w:tabs>
              <w:overflowPunct w:val="0"/>
              <w:autoSpaceDE w:val="0"/>
              <w:autoSpaceDN w:val="0"/>
              <w:adjustRightInd w:val="0"/>
              <w:jc w:val="center"/>
              <w:rPr>
                <w:rFonts w:ascii="Arial" w:hAnsi="Arial" w:cs="Arial"/>
                <w:sz w:val="22"/>
                <w:szCs w:val="22"/>
              </w:rPr>
            </w:pPr>
          </w:p>
          <w:p w14:paraId="2D2FCB0A" w14:textId="32AED02C" w:rsidR="00E17910" w:rsidRDefault="00E17910"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8.16</w:t>
            </w:r>
          </w:p>
          <w:p w14:paraId="1D8D0764" w14:textId="7038C3A6" w:rsidR="00E17910" w:rsidRDefault="00E17910"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Contract Award</w:t>
            </w:r>
          </w:p>
          <w:p w14:paraId="4CB6B136" w14:textId="77777777" w:rsidR="007E3808" w:rsidRDefault="007E3808" w:rsidP="00E17910">
            <w:pPr>
              <w:tabs>
                <w:tab w:val="left" w:pos="0"/>
              </w:tabs>
              <w:overflowPunct w:val="0"/>
              <w:autoSpaceDE w:val="0"/>
              <w:autoSpaceDN w:val="0"/>
              <w:adjustRightInd w:val="0"/>
              <w:jc w:val="center"/>
              <w:rPr>
                <w:rFonts w:ascii="Arial" w:hAnsi="Arial" w:cs="Arial"/>
                <w:sz w:val="22"/>
                <w:szCs w:val="22"/>
              </w:rPr>
            </w:pPr>
          </w:p>
          <w:p w14:paraId="4661491D" w14:textId="77777777" w:rsidR="00E17910" w:rsidRDefault="00E17910"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4.11</w:t>
            </w:r>
          </w:p>
          <w:p w14:paraId="1D3EC9CF" w14:textId="77777777" w:rsidR="00E17910" w:rsidRPr="00CE7AEE" w:rsidRDefault="00E17910"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Contract Method of Operation</w:t>
            </w:r>
          </w:p>
          <w:p w14:paraId="3E86F3CE" w14:textId="77777777" w:rsidR="0079491B" w:rsidRDefault="0079491B" w:rsidP="00AC609F">
            <w:pPr>
              <w:tabs>
                <w:tab w:val="left" w:pos="0"/>
              </w:tabs>
              <w:overflowPunct w:val="0"/>
              <w:autoSpaceDE w:val="0"/>
              <w:autoSpaceDN w:val="0"/>
              <w:adjustRightInd w:val="0"/>
              <w:jc w:val="center"/>
              <w:rPr>
                <w:rFonts w:ascii="Arial" w:hAnsi="Arial" w:cs="Arial"/>
                <w:color w:val="000000"/>
                <w:sz w:val="18"/>
                <w:szCs w:val="18"/>
                <w:shd w:val="clear" w:color="auto" w:fill="F0F0F0"/>
              </w:rPr>
            </w:pPr>
          </w:p>
          <w:p w14:paraId="03C6B46C" w14:textId="1F38DF93"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98FBD6F" w14:textId="79B33C3E" w:rsidR="0079491B" w:rsidRPr="0079491B" w:rsidRDefault="0079491B" w:rsidP="0079491B">
            <w:pPr>
              <w:tabs>
                <w:tab w:val="left" w:pos="0"/>
              </w:tabs>
              <w:overflowPunct w:val="0"/>
              <w:autoSpaceDE w:val="0"/>
              <w:autoSpaceDN w:val="0"/>
              <w:adjustRightInd w:val="0"/>
              <w:ind w:hanging="28"/>
              <w:jc w:val="both"/>
              <w:rPr>
                <w:rFonts w:ascii="Arial" w:hAnsi="Arial" w:cs="Arial"/>
                <w:b/>
                <w:sz w:val="22"/>
                <w:szCs w:val="22"/>
              </w:rPr>
            </w:pPr>
            <w:r w:rsidRPr="0079491B">
              <w:rPr>
                <w:rFonts w:ascii="Arial" w:hAnsi="Arial" w:cs="Arial"/>
                <w:b/>
                <w:sz w:val="22"/>
                <w:szCs w:val="22"/>
              </w:rPr>
              <w:t xml:space="preserve">Can multiple vendors represent the same single manufacturer assuming both vendors have the appropriate manufacturer’s certification as detailed in section 3.22?  </w:t>
            </w:r>
          </w:p>
          <w:p w14:paraId="513DCFA5" w14:textId="09CF627B" w:rsidR="0079491B" w:rsidRDefault="0079491B" w:rsidP="0079491B">
            <w:pPr>
              <w:tabs>
                <w:tab w:val="left" w:pos="0"/>
              </w:tabs>
              <w:overflowPunct w:val="0"/>
              <w:autoSpaceDE w:val="0"/>
              <w:autoSpaceDN w:val="0"/>
              <w:adjustRightInd w:val="0"/>
              <w:ind w:hanging="28"/>
              <w:jc w:val="both"/>
              <w:rPr>
                <w:rFonts w:ascii="Arial" w:hAnsi="Arial" w:cs="Arial"/>
                <w:b/>
                <w:sz w:val="22"/>
                <w:szCs w:val="22"/>
              </w:rPr>
            </w:pPr>
          </w:p>
          <w:p w14:paraId="56249811" w14:textId="77777777" w:rsidR="00867716" w:rsidRPr="00E841AD" w:rsidRDefault="00867716" w:rsidP="00867716">
            <w:pPr>
              <w:pStyle w:val="Default"/>
              <w:jc w:val="both"/>
              <w:rPr>
                <w:sz w:val="20"/>
                <w:szCs w:val="20"/>
                <w:highlight w:val="yellow"/>
              </w:rPr>
            </w:pPr>
            <w:r w:rsidRPr="00E841AD">
              <w:rPr>
                <w:sz w:val="20"/>
                <w:szCs w:val="20"/>
              </w:rPr>
              <w:t xml:space="preserve">Note: This question has been paraphrased in the interest of readability and clarity. </w:t>
            </w:r>
          </w:p>
          <w:p w14:paraId="6CD68787" w14:textId="77777777" w:rsidR="00867716" w:rsidRPr="0079491B" w:rsidRDefault="00867716" w:rsidP="0079491B">
            <w:pPr>
              <w:tabs>
                <w:tab w:val="left" w:pos="0"/>
              </w:tabs>
              <w:overflowPunct w:val="0"/>
              <w:autoSpaceDE w:val="0"/>
              <w:autoSpaceDN w:val="0"/>
              <w:adjustRightInd w:val="0"/>
              <w:ind w:hanging="28"/>
              <w:jc w:val="both"/>
              <w:rPr>
                <w:rFonts w:ascii="Arial" w:hAnsi="Arial" w:cs="Arial"/>
                <w:b/>
                <w:sz w:val="22"/>
                <w:szCs w:val="22"/>
              </w:rPr>
            </w:pPr>
          </w:p>
          <w:p w14:paraId="65847E53" w14:textId="52A0ACC4" w:rsidR="00E66774" w:rsidRDefault="0079491B" w:rsidP="00C231C4">
            <w:pPr>
              <w:jc w:val="both"/>
              <w:rPr>
                <w:rFonts w:ascii="Arial" w:hAnsi="Arial" w:cs="Arial"/>
                <w:sz w:val="22"/>
                <w:szCs w:val="22"/>
              </w:rPr>
            </w:pPr>
            <w:r w:rsidRPr="0079491B">
              <w:rPr>
                <w:rFonts w:ascii="Arial" w:hAnsi="Arial" w:cs="Arial"/>
                <w:b/>
                <w:sz w:val="22"/>
                <w:szCs w:val="22"/>
              </w:rPr>
              <w:t>Answer:</w:t>
            </w:r>
            <w:r>
              <w:rPr>
                <w:rFonts w:ascii="Arial" w:hAnsi="Arial" w:cs="Arial"/>
                <w:sz w:val="22"/>
                <w:szCs w:val="22"/>
              </w:rPr>
              <w:t xml:space="preserve"> </w:t>
            </w:r>
            <w:r w:rsidR="00E66774">
              <w:rPr>
                <w:rFonts w:ascii="Arial" w:hAnsi="Arial" w:cs="Arial"/>
                <w:sz w:val="22"/>
                <w:szCs w:val="22"/>
              </w:rPr>
              <w:t>Yes</w:t>
            </w:r>
            <w:r w:rsidR="00AB527E">
              <w:rPr>
                <w:rFonts w:ascii="Arial" w:hAnsi="Arial" w:cs="Arial"/>
                <w:sz w:val="22"/>
                <w:szCs w:val="22"/>
              </w:rPr>
              <w:t>.  As stated in Bid Solicitation Section 8.</w:t>
            </w:r>
            <w:r w:rsidR="007E3808">
              <w:rPr>
                <w:rFonts w:ascii="Arial" w:hAnsi="Arial" w:cs="Arial"/>
                <w:sz w:val="22"/>
                <w:szCs w:val="22"/>
              </w:rPr>
              <w:t>9.2</w:t>
            </w:r>
            <w:r w:rsidR="00AB527E">
              <w:rPr>
                <w:rFonts w:ascii="Arial" w:hAnsi="Arial" w:cs="Arial"/>
                <w:sz w:val="22"/>
                <w:szCs w:val="22"/>
              </w:rPr>
              <w:t>,</w:t>
            </w:r>
            <w:r w:rsidR="00E66774">
              <w:rPr>
                <w:rFonts w:ascii="Arial" w:hAnsi="Arial" w:cs="Arial"/>
                <w:sz w:val="22"/>
                <w:szCs w:val="22"/>
              </w:rPr>
              <w:t xml:space="preserve"> </w:t>
            </w:r>
            <w:r w:rsidR="00E66774">
              <w:rPr>
                <w:rFonts w:ascii="Arial" w:eastAsiaTheme="minorEastAsia" w:hAnsi="Arial" w:cs="Arial"/>
                <w:color w:val="000000" w:themeColor="text1"/>
                <w:sz w:val="22"/>
                <w:szCs w:val="22"/>
              </w:rPr>
              <w:t>a</w:t>
            </w:r>
            <w:r w:rsidR="00C231C4" w:rsidRPr="00AA5E18">
              <w:rPr>
                <w:rFonts w:ascii="Arial" w:eastAsiaTheme="minorEastAsia" w:hAnsi="Arial" w:cs="Arial"/>
                <w:color w:val="000000" w:themeColor="text1"/>
                <w:sz w:val="22"/>
                <w:szCs w:val="22"/>
              </w:rPr>
              <w:t>ll responsive Bidders will be awarded each brand offered</w:t>
            </w:r>
            <w:r w:rsidR="00C231C4" w:rsidRPr="00AA5E18">
              <w:rPr>
                <w:rFonts w:ascii="Arial" w:hAnsi="Arial" w:cs="Arial"/>
                <w:color w:val="000000" w:themeColor="text1"/>
                <w:sz w:val="22"/>
                <w:szCs w:val="22"/>
              </w:rPr>
              <w:t xml:space="preserve"> </w:t>
            </w:r>
            <w:r w:rsidR="00C231C4" w:rsidRPr="007C4968">
              <w:rPr>
                <w:rFonts w:ascii="Arial" w:hAnsi="Arial" w:cs="Arial"/>
                <w:sz w:val="22"/>
                <w:szCs w:val="22"/>
              </w:rPr>
              <w:t>per category/price line that meets the category description and requir</w:t>
            </w:r>
            <w:r w:rsidR="00C231C4">
              <w:rPr>
                <w:rFonts w:ascii="Arial" w:hAnsi="Arial" w:cs="Arial"/>
                <w:sz w:val="22"/>
                <w:szCs w:val="22"/>
              </w:rPr>
              <w:t>ements of the Bid Solicitation</w:t>
            </w:r>
            <w:r w:rsidR="00C231C4" w:rsidRPr="00C231C4">
              <w:rPr>
                <w:rFonts w:ascii="Arial" w:hAnsi="Arial" w:cs="Arial"/>
                <w:color w:val="000000" w:themeColor="text1"/>
                <w:sz w:val="22"/>
                <w:szCs w:val="22"/>
              </w:rPr>
              <w:t>.</w:t>
            </w:r>
          </w:p>
          <w:p w14:paraId="6216C090" w14:textId="77777777" w:rsidR="00E66774" w:rsidRDefault="00E66774" w:rsidP="00C231C4">
            <w:pPr>
              <w:jc w:val="both"/>
              <w:rPr>
                <w:rFonts w:ascii="Arial" w:hAnsi="Arial" w:cs="Arial"/>
                <w:sz w:val="22"/>
                <w:szCs w:val="22"/>
              </w:rPr>
            </w:pPr>
          </w:p>
          <w:p w14:paraId="27E8E66D" w14:textId="77777777" w:rsidR="00E66774" w:rsidRDefault="00E66774" w:rsidP="00C231C4">
            <w:pPr>
              <w:jc w:val="both"/>
              <w:rPr>
                <w:rFonts w:ascii="Arial" w:hAnsi="Arial" w:cs="Arial"/>
                <w:b/>
                <w:sz w:val="22"/>
                <w:szCs w:val="22"/>
              </w:rPr>
            </w:pPr>
            <w:r w:rsidRPr="0079491B">
              <w:rPr>
                <w:rFonts w:ascii="Arial" w:hAnsi="Arial" w:cs="Arial"/>
                <w:b/>
                <w:sz w:val="22"/>
                <w:szCs w:val="22"/>
              </w:rPr>
              <w:t>To follow up on that, if yes, can the vendors have the same products on contract?</w:t>
            </w:r>
          </w:p>
          <w:p w14:paraId="31588254" w14:textId="77777777" w:rsidR="00E66774" w:rsidRDefault="00E66774" w:rsidP="00C231C4">
            <w:pPr>
              <w:jc w:val="both"/>
              <w:rPr>
                <w:rFonts w:ascii="Arial" w:hAnsi="Arial" w:cs="Arial"/>
                <w:b/>
                <w:sz w:val="22"/>
                <w:szCs w:val="22"/>
              </w:rPr>
            </w:pPr>
          </w:p>
          <w:p w14:paraId="72A83737" w14:textId="77777777" w:rsidR="007561C8" w:rsidRDefault="00E66774" w:rsidP="00C231C4">
            <w:pPr>
              <w:jc w:val="both"/>
              <w:rPr>
                <w:rFonts w:ascii="Arial" w:hAnsi="Arial" w:cs="Arial"/>
                <w:sz w:val="22"/>
                <w:szCs w:val="22"/>
              </w:rPr>
            </w:pPr>
            <w:r w:rsidRPr="0079491B">
              <w:rPr>
                <w:rFonts w:ascii="Arial" w:hAnsi="Arial" w:cs="Arial"/>
                <w:b/>
                <w:sz w:val="22"/>
                <w:szCs w:val="22"/>
              </w:rPr>
              <w:t>Answer:</w:t>
            </w:r>
            <w:r>
              <w:rPr>
                <w:rFonts w:ascii="Arial" w:hAnsi="Arial" w:cs="Arial"/>
                <w:sz w:val="22"/>
                <w:szCs w:val="22"/>
              </w:rPr>
              <w:t xml:space="preserve"> </w:t>
            </w:r>
            <w:r w:rsidR="007561C8">
              <w:rPr>
                <w:rFonts w:ascii="Arial" w:hAnsi="Arial" w:cs="Arial"/>
                <w:sz w:val="22"/>
                <w:szCs w:val="22"/>
              </w:rPr>
              <w:t>Yes.</w:t>
            </w:r>
          </w:p>
          <w:p w14:paraId="02A63D92" w14:textId="77777777" w:rsidR="007561C8" w:rsidRDefault="007561C8" w:rsidP="00C231C4">
            <w:pPr>
              <w:jc w:val="both"/>
              <w:rPr>
                <w:rFonts w:ascii="Arial" w:hAnsi="Arial" w:cs="Arial"/>
                <w:sz w:val="22"/>
                <w:szCs w:val="22"/>
              </w:rPr>
            </w:pPr>
          </w:p>
          <w:p w14:paraId="3CC05BAD" w14:textId="5BF78A7A" w:rsidR="0079491B" w:rsidRPr="00C231C4" w:rsidRDefault="00297680" w:rsidP="00C231C4">
            <w:pPr>
              <w:jc w:val="both"/>
              <w:rPr>
                <w:rFonts w:ascii="Arial" w:hAnsi="Arial" w:cs="Arial"/>
                <w:color w:val="000000" w:themeColor="text1"/>
                <w:sz w:val="22"/>
                <w:szCs w:val="22"/>
              </w:rPr>
            </w:pPr>
            <w:r w:rsidRPr="00C231C4">
              <w:rPr>
                <w:rFonts w:ascii="Arial" w:eastAsiaTheme="minorEastAsia" w:hAnsi="Arial" w:cs="Arial"/>
                <w:color w:val="000000" w:themeColor="text1"/>
                <w:sz w:val="22"/>
                <w:szCs w:val="22"/>
              </w:rPr>
              <w:t xml:space="preserve">Please </w:t>
            </w:r>
            <w:r w:rsidR="0065278D" w:rsidRPr="00C231C4">
              <w:rPr>
                <w:rFonts w:ascii="Arial" w:eastAsiaTheme="minorEastAsia" w:hAnsi="Arial" w:cs="Arial"/>
                <w:color w:val="000000" w:themeColor="text1"/>
                <w:sz w:val="22"/>
                <w:szCs w:val="22"/>
              </w:rPr>
              <w:t>see Section</w:t>
            </w:r>
            <w:r w:rsidR="007B78F2" w:rsidRPr="00C231C4">
              <w:rPr>
                <w:rFonts w:ascii="Arial" w:eastAsiaTheme="minorEastAsia" w:hAnsi="Arial" w:cs="Arial"/>
                <w:color w:val="000000" w:themeColor="text1"/>
                <w:sz w:val="22"/>
                <w:szCs w:val="22"/>
              </w:rPr>
              <w:t xml:space="preserve"> </w:t>
            </w:r>
            <w:r w:rsidR="00BA40AC" w:rsidRPr="00C231C4">
              <w:rPr>
                <w:rFonts w:ascii="Arial" w:eastAsiaTheme="minorEastAsia" w:hAnsi="Arial" w:cs="Arial"/>
                <w:color w:val="000000" w:themeColor="text1"/>
                <w:sz w:val="22"/>
                <w:szCs w:val="22"/>
              </w:rPr>
              <w:t>4.11</w:t>
            </w:r>
            <w:r w:rsidR="007B78F2" w:rsidRPr="00C231C4">
              <w:rPr>
                <w:rFonts w:ascii="Arial" w:eastAsiaTheme="minorEastAsia" w:hAnsi="Arial" w:cs="Arial"/>
                <w:color w:val="000000" w:themeColor="text1"/>
                <w:sz w:val="22"/>
                <w:szCs w:val="22"/>
              </w:rPr>
              <w:t xml:space="preserve"> and Section </w:t>
            </w:r>
            <w:r w:rsidR="00BA40AC" w:rsidRPr="00C231C4">
              <w:rPr>
                <w:rFonts w:ascii="Arial" w:eastAsiaTheme="minorEastAsia" w:hAnsi="Arial" w:cs="Arial"/>
                <w:color w:val="000000" w:themeColor="text1"/>
                <w:sz w:val="22"/>
                <w:szCs w:val="22"/>
              </w:rPr>
              <w:t>8.16</w:t>
            </w:r>
            <w:r w:rsidR="007B78F2" w:rsidRPr="00C231C4">
              <w:rPr>
                <w:rFonts w:ascii="Arial" w:eastAsiaTheme="minorEastAsia" w:hAnsi="Arial" w:cs="Arial"/>
                <w:color w:val="000000" w:themeColor="text1"/>
                <w:sz w:val="22"/>
                <w:szCs w:val="22"/>
              </w:rPr>
              <w:t xml:space="preserve"> of the Bid Solicitation</w:t>
            </w:r>
            <w:r w:rsidRPr="00C231C4">
              <w:rPr>
                <w:rFonts w:ascii="Arial" w:eastAsiaTheme="minorEastAsia" w:hAnsi="Arial" w:cs="Arial"/>
                <w:color w:val="000000" w:themeColor="text1"/>
                <w:sz w:val="22"/>
                <w:szCs w:val="22"/>
              </w:rPr>
              <w:t>.</w:t>
            </w:r>
          </w:p>
          <w:p w14:paraId="03C6B46D" w14:textId="6699FE5E" w:rsidR="00297680" w:rsidRPr="00CE7AEE" w:rsidRDefault="00297680" w:rsidP="0079491B">
            <w:pPr>
              <w:tabs>
                <w:tab w:val="left" w:pos="0"/>
              </w:tabs>
              <w:overflowPunct w:val="0"/>
              <w:autoSpaceDE w:val="0"/>
              <w:autoSpaceDN w:val="0"/>
              <w:adjustRightInd w:val="0"/>
              <w:ind w:hanging="28"/>
              <w:jc w:val="both"/>
              <w:rPr>
                <w:rFonts w:ascii="Arial" w:hAnsi="Arial" w:cs="Arial"/>
                <w:sz w:val="22"/>
                <w:szCs w:val="22"/>
              </w:rPr>
            </w:pPr>
          </w:p>
        </w:tc>
      </w:tr>
      <w:tr w:rsidR="00AC609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13</w:t>
            </w:r>
          </w:p>
        </w:tc>
        <w:tc>
          <w:tcPr>
            <w:tcW w:w="2160" w:type="dxa"/>
            <w:tcBorders>
              <w:top w:val="single" w:sz="4" w:space="0" w:color="auto"/>
              <w:left w:val="single" w:sz="4" w:space="0" w:color="auto"/>
              <w:bottom w:val="single" w:sz="4" w:space="0" w:color="auto"/>
              <w:right w:val="single" w:sz="4" w:space="0" w:color="auto"/>
            </w:tcBorders>
          </w:tcPr>
          <w:p w14:paraId="6955299E" w14:textId="25C6280D" w:rsidR="004A6481" w:rsidRDefault="004A6481" w:rsidP="0079491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Section 4.10</w:t>
            </w:r>
            <w:r w:rsidR="00133474">
              <w:rPr>
                <w:rFonts w:ascii="Arial" w:hAnsi="Arial" w:cs="Arial"/>
                <w:color w:val="000000"/>
                <w:sz w:val="22"/>
                <w:szCs w:val="22"/>
                <w:shd w:val="clear" w:color="auto" w:fill="FFFFFF"/>
              </w:rPr>
              <w:t xml:space="preserve"> </w:t>
            </w:r>
          </w:p>
          <w:p w14:paraId="744BF601" w14:textId="77777777" w:rsidR="00E17910" w:rsidRDefault="00E17910" w:rsidP="00E17910">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41CE2">
              <w:rPr>
                <w:rFonts w:ascii="Arial" w:hAnsi="Arial" w:cs="Arial"/>
                <w:color w:val="000000"/>
                <w:sz w:val="22"/>
                <w:szCs w:val="22"/>
                <w:shd w:val="clear" w:color="auto" w:fill="FFFFFF"/>
              </w:rPr>
              <w:t>Pricing Updates</w:t>
            </w:r>
          </w:p>
          <w:p w14:paraId="3DFB48CC" w14:textId="77777777" w:rsidR="00E17910" w:rsidRDefault="00E17910" w:rsidP="0079491B">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03C6B471" w14:textId="5476B334" w:rsidR="00741CE2" w:rsidRPr="00741CE2" w:rsidRDefault="00741CE2" w:rsidP="00C700BB">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5F76242" w14:textId="77777777" w:rsidR="00741CE2" w:rsidRDefault="00741CE2"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r w:rsidRPr="00741CE2">
              <w:rPr>
                <w:rFonts w:ascii="Arial" w:hAnsi="Arial" w:cs="Arial"/>
                <w:b/>
                <w:color w:val="000000"/>
                <w:sz w:val="22"/>
                <w:szCs w:val="22"/>
                <w:shd w:val="clear" w:color="auto" w:fill="FFFFFF"/>
              </w:rPr>
              <w:t>All of our manufacturers update prices at different times throughout the year. Please provide a more precise definition and example of the rolling 12-month price update provision.</w:t>
            </w:r>
          </w:p>
          <w:p w14:paraId="4B60EC9A" w14:textId="77777777" w:rsidR="00310D22" w:rsidRDefault="00310D22"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p>
          <w:p w14:paraId="14BFFD23" w14:textId="6FDAA216" w:rsidR="00EE4653" w:rsidRPr="00EE4653" w:rsidRDefault="00310D22" w:rsidP="00EE4653">
            <w:pPr>
              <w:jc w:val="both"/>
              <w:rPr>
                <w:rFonts w:ascii="Arial" w:hAnsi="Arial" w:cs="Arial"/>
                <w:color w:val="FF0000"/>
                <w:sz w:val="22"/>
                <w:szCs w:val="22"/>
                <w:shd w:val="clear" w:color="auto" w:fill="FFFFFF"/>
              </w:rPr>
            </w:pPr>
            <w:r>
              <w:rPr>
                <w:rFonts w:ascii="Arial" w:hAnsi="Arial" w:cs="Arial"/>
                <w:b/>
                <w:color w:val="000000"/>
                <w:sz w:val="22"/>
                <w:szCs w:val="22"/>
                <w:shd w:val="clear" w:color="auto" w:fill="FFFFFF"/>
              </w:rPr>
              <w:t>Answer:</w:t>
            </w:r>
            <w:r w:rsidR="0033272A">
              <w:rPr>
                <w:rFonts w:ascii="Arial" w:hAnsi="Arial" w:cs="Arial"/>
                <w:b/>
                <w:color w:val="000000"/>
                <w:sz w:val="22"/>
                <w:szCs w:val="22"/>
                <w:shd w:val="clear" w:color="auto" w:fill="FFFFFF"/>
              </w:rPr>
              <w:t xml:space="preserve">  </w:t>
            </w:r>
            <w:r w:rsidR="00EE4653" w:rsidRPr="00C231C4">
              <w:rPr>
                <w:rFonts w:ascii="Arial" w:hAnsi="Arial" w:cs="Arial"/>
                <w:color w:val="000000" w:themeColor="text1"/>
                <w:sz w:val="22"/>
                <w:szCs w:val="22"/>
                <w:shd w:val="clear" w:color="auto" w:fill="FFFFFF"/>
              </w:rPr>
              <w:t xml:space="preserve">Each brand can be updated once per a </w:t>
            </w:r>
            <w:r w:rsidR="00C231C4" w:rsidRPr="00C231C4">
              <w:rPr>
                <w:rFonts w:ascii="Arial" w:hAnsi="Arial" w:cs="Arial"/>
                <w:color w:val="000000" w:themeColor="text1"/>
                <w:sz w:val="22"/>
                <w:szCs w:val="22"/>
                <w:shd w:val="clear" w:color="auto" w:fill="FFFFFF"/>
              </w:rPr>
              <w:t>twelve (</w:t>
            </w:r>
            <w:r w:rsidR="00EE4653" w:rsidRPr="00C231C4">
              <w:rPr>
                <w:rFonts w:ascii="Arial" w:hAnsi="Arial" w:cs="Arial"/>
                <w:color w:val="000000" w:themeColor="text1"/>
                <w:sz w:val="22"/>
                <w:szCs w:val="22"/>
                <w:shd w:val="clear" w:color="auto" w:fill="FFFFFF"/>
              </w:rPr>
              <w:t>12</w:t>
            </w:r>
            <w:r w:rsidR="00C231C4" w:rsidRPr="00C231C4">
              <w:rPr>
                <w:rFonts w:ascii="Arial" w:hAnsi="Arial" w:cs="Arial"/>
                <w:color w:val="000000" w:themeColor="text1"/>
                <w:sz w:val="22"/>
                <w:szCs w:val="22"/>
                <w:shd w:val="clear" w:color="auto" w:fill="FFFFFF"/>
              </w:rPr>
              <w:t>)</w:t>
            </w:r>
            <w:r w:rsidR="00EE4653" w:rsidRPr="00C231C4">
              <w:rPr>
                <w:rFonts w:ascii="Arial" w:hAnsi="Arial" w:cs="Arial"/>
                <w:color w:val="000000" w:themeColor="text1"/>
                <w:sz w:val="22"/>
                <w:szCs w:val="22"/>
                <w:shd w:val="clear" w:color="auto" w:fill="FFFFFF"/>
              </w:rPr>
              <w:t xml:space="preserve"> month period.  </w:t>
            </w:r>
            <w:r w:rsidR="00C231C4" w:rsidRPr="00C231C4">
              <w:rPr>
                <w:rFonts w:ascii="Arial" w:hAnsi="Arial" w:cs="Arial"/>
                <w:color w:val="000000" w:themeColor="text1"/>
                <w:sz w:val="22"/>
                <w:szCs w:val="22"/>
                <w:shd w:val="clear" w:color="auto" w:fill="FFFFFF"/>
              </w:rPr>
              <w:t xml:space="preserve">As an example, brand </w:t>
            </w:r>
            <w:r w:rsidR="00981AC6">
              <w:rPr>
                <w:rFonts w:ascii="Arial" w:hAnsi="Arial" w:cs="Arial"/>
                <w:color w:val="000000" w:themeColor="text1"/>
                <w:sz w:val="22"/>
                <w:szCs w:val="22"/>
                <w:shd w:val="clear" w:color="auto" w:fill="FFFFFF"/>
              </w:rPr>
              <w:t>ACME</w:t>
            </w:r>
            <w:r w:rsidR="00C231C4" w:rsidRPr="00C231C4">
              <w:rPr>
                <w:rFonts w:ascii="Arial" w:hAnsi="Arial" w:cs="Arial"/>
                <w:color w:val="000000" w:themeColor="text1"/>
                <w:sz w:val="22"/>
                <w:szCs w:val="22"/>
                <w:shd w:val="clear" w:color="auto" w:fill="FFFFFF"/>
              </w:rPr>
              <w:t xml:space="preserve"> </w:t>
            </w:r>
            <w:r w:rsidR="00EE4653" w:rsidRPr="00C231C4">
              <w:rPr>
                <w:rFonts w:ascii="Arial" w:hAnsi="Arial" w:cs="Arial"/>
                <w:color w:val="000000" w:themeColor="text1"/>
                <w:sz w:val="22"/>
                <w:szCs w:val="22"/>
                <w:shd w:val="clear" w:color="auto" w:fill="FFFFFF"/>
              </w:rPr>
              <w:t>can be updated in July</w:t>
            </w:r>
            <w:r w:rsidR="00C231C4" w:rsidRPr="00C231C4">
              <w:rPr>
                <w:rFonts w:ascii="Arial" w:hAnsi="Arial" w:cs="Arial"/>
                <w:color w:val="000000" w:themeColor="text1"/>
                <w:sz w:val="22"/>
                <w:szCs w:val="22"/>
                <w:shd w:val="clear" w:color="auto" w:fill="FFFFFF"/>
              </w:rPr>
              <w:t xml:space="preserve"> 2024 and again in July 2025</w:t>
            </w:r>
            <w:r w:rsidR="00EE4653" w:rsidRPr="00C231C4">
              <w:rPr>
                <w:rFonts w:ascii="Arial" w:hAnsi="Arial" w:cs="Arial"/>
                <w:color w:val="000000" w:themeColor="text1"/>
                <w:sz w:val="22"/>
                <w:szCs w:val="22"/>
                <w:shd w:val="clear" w:color="auto" w:fill="FFFFFF"/>
              </w:rPr>
              <w:t xml:space="preserve"> while </w:t>
            </w:r>
            <w:r w:rsidR="00C231C4" w:rsidRPr="00C231C4">
              <w:rPr>
                <w:rFonts w:ascii="Arial" w:hAnsi="Arial" w:cs="Arial"/>
                <w:color w:val="000000" w:themeColor="text1"/>
                <w:sz w:val="22"/>
                <w:szCs w:val="22"/>
                <w:shd w:val="clear" w:color="auto" w:fill="FFFFFF"/>
              </w:rPr>
              <w:t xml:space="preserve">brand </w:t>
            </w:r>
            <w:r w:rsidR="000119CF">
              <w:rPr>
                <w:rFonts w:ascii="Arial" w:hAnsi="Arial" w:cs="Arial"/>
                <w:color w:val="000000" w:themeColor="text1"/>
                <w:sz w:val="22"/>
                <w:szCs w:val="22"/>
                <w:shd w:val="clear" w:color="auto" w:fill="FFFFFF"/>
              </w:rPr>
              <w:t>WXYZ</w:t>
            </w:r>
            <w:r w:rsidR="00EE4653" w:rsidRPr="00C231C4">
              <w:rPr>
                <w:rFonts w:ascii="Arial" w:hAnsi="Arial" w:cs="Arial"/>
                <w:color w:val="000000" w:themeColor="text1"/>
                <w:sz w:val="22"/>
                <w:szCs w:val="22"/>
                <w:shd w:val="clear" w:color="auto" w:fill="FFFFFF"/>
              </w:rPr>
              <w:t xml:space="preserve"> can updated in October</w:t>
            </w:r>
            <w:r w:rsidR="00C231C4" w:rsidRPr="00C231C4">
              <w:rPr>
                <w:rFonts w:ascii="Arial" w:hAnsi="Arial" w:cs="Arial"/>
                <w:color w:val="000000" w:themeColor="text1"/>
                <w:sz w:val="22"/>
                <w:szCs w:val="22"/>
                <w:shd w:val="clear" w:color="auto" w:fill="FFFFFF"/>
              </w:rPr>
              <w:t xml:space="preserve"> 2024 and again in October 2025</w:t>
            </w:r>
            <w:r w:rsidR="00EE4653" w:rsidRPr="00C231C4">
              <w:rPr>
                <w:rFonts w:ascii="Arial" w:hAnsi="Arial" w:cs="Arial"/>
                <w:color w:val="000000" w:themeColor="text1"/>
                <w:sz w:val="22"/>
                <w:szCs w:val="22"/>
                <w:shd w:val="clear" w:color="auto" w:fill="FFFFFF"/>
              </w:rPr>
              <w:t>.</w:t>
            </w:r>
          </w:p>
          <w:p w14:paraId="1652B4FA" w14:textId="77777777" w:rsidR="00EE4653" w:rsidRDefault="00EE4653" w:rsidP="00EE4653">
            <w:pPr>
              <w:jc w:val="both"/>
              <w:rPr>
                <w:rFonts w:ascii="Arial" w:hAnsi="Arial" w:cs="Arial"/>
                <w:b/>
                <w:color w:val="000000"/>
                <w:sz w:val="22"/>
                <w:szCs w:val="22"/>
                <w:shd w:val="clear" w:color="auto" w:fill="FFFFFF"/>
              </w:rPr>
            </w:pPr>
          </w:p>
          <w:p w14:paraId="77028286" w14:textId="3638EE79" w:rsidR="00EE4653" w:rsidRPr="00C231C4" w:rsidRDefault="00C231C4" w:rsidP="00C231C4">
            <w:pPr>
              <w:jc w:val="both"/>
              <w:rPr>
                <w:rFonts w:ascii="Arial" w:hAnsi="Arial" w:cs="Arial"/>
                <w:sz w:val="22"/>
                <w:szCs w:val="22"/>
              </w:rPr>
            </w:pPr>
            <w:r>
              <w:rPr>
                <w:rFonts w:ascii="Arial" w:hAnsi="Arial" w:cs="Arial"/>
                <w:sz w:val="22"/>
                <w:szCs w:val="22"/>
              </w:rPr>
              <w:t xml:space="preserve">Section 4.10 of the Bid Solicitation states: </w:t>
            </w:r>
            <w:r w:rsidRPr="00281553">
              <w:rPr>
                <w:rFonts w:ascii="Arial" w:hAnsi="Arial" w:cs="Arial"/>
                <w:i/>
                <w:sz w:val="22"/>
                <w:szCs w:val="22"/>
              </w:rPr>
              <w:t>“</w:t>
            </w:r>
            <w:r w:rsidR="00EE4653" w:rsidRPr="00281553">
              <w:rPr>
                <w:rFonts w:ascii="Arial" w:hAnsi="Arial" w:cs="Arial"/>
                <w:i/>
                <w:sz w:val="22"/>
                <w:szCs w:val="22"/>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r w:rsidRPr="00281553">
              <w:rPr>
                <w:rFonts w:ascii="Arial" w:hAnsi="Arial" w:cs="Arial"/>
                <w:i/>
                <w:sz w:val="22"/>
                <w:szCs w:val="22"/>
              </w:rPr>
              <w:t>”</w:t>
            </w:r>
          </w:p>
          <w:p w14:paraId="03C6B472" w14:textId="0CB7F772" w:rsidR="00133474" w:rsidRPr="00741CE2" w:rsidRDefault="00133474" w:rsidP="00EE4653">
            <w:pPr>
              <w:tabs>
                <w:tab w:val="left" w:pos="0"/>
              </w:tabs>
              <w:overflowPunct w:val="0"/>
              <w:autoSpaceDE w:val="0"/>
              <w:autoSpaceDN w:val="0"/>
              <w:adjustRightInd w:val="0"/>
              <w:ind w:hanging="28"/>
              <w:jc w:val="both"/>
              <w:rPr>
                <w:rFonts w:ascii="Arial" w:hAnsi="Arial" w:cs="Arial"/>
                <w:b/>
                <w:sz w:val="22"/>
                <w:szCs w:val="22"/>
              </w:rPr>
            </w:pPr>
          </w:p>
        </w:tc>
      </w:tr>
      <w:tr w:rsidR="00AC609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14</w:t>
            </w:r>
          </w:p>
        </w:tc>
        <w:tc>
          <w:tcPr>
            <w:tcW w:w="2160" w:type="dxa"/>
            <w:tcBorders>
              <w:top w:val="single" w:sz="4" w:space="0" w:color="auto"/>
              <w:left w:val="single" w:sz="4" w:space="0" w:color="auto"/>
              <w:bottom w:val="single" w:sz="4" w:space="0" w:color="auto"/>
              <w:right w:val="single" w:sz="4" w:space="0" w:color="auto"/>
            </w:tcBorders>
          </w:tcPr>
          <w:p w14:paraId="7685EC93" w14:textId="57231B79" w:rsidR="007D67A3" w:rsidRDefault="007D67A3"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4.1.1</w:t>
            </w:r>
          </w:p>
          <w:p w14:paraId="50F654FD" w14:textId="77777777" w:rsidR="00E17910" w:rsidRDefault="00E17910" w:rsidP="00E1791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Regional Jurisdiction</w:t>
            </w:r>
          </w:p>
          <w:p w14:paraId="78E1DA4E" w14:textId="77777777" w:rsidR="00E17910" w:rsidRDefault="00E17910" w:rsidP="00AC609F">
            <w:pPr>
              <w:tabs>
                <w:tab w:val="left" w:pos="0"/>
              </w:tabs>
              <w:overflowPunct w:val="0"/>
              <w:autoSpaceDE w:val="0"/>
              <w:autoSpaceDN w:val="0"/>
              <w:adjustRightInd w:val="0"/>
              <w:jc w:val="center"/>
              <w:rPr>
                <w:rFonts w:ascii="Arial" w:hAnsi="Arial" w:cs="Arial"/>
                <w:sz w:val="22"/>
                <w:szCs w:val="22"/>
              </w:rPr>
            </w:pPr>
          </w:p>
          <w:p w14:paraId="4906799C" w14:textId="77777777" w:rsidR="00741CE2" w:rsidRDefault="00741CE2" w:rsidP="00AC609F">
            <w:pPr>
              <w:tabs>
                <w:tab w:val="left" w:pos="0"/>
              </w:tabs>
              <w:overflowPunct w:val="0"/>
              <w:autoSpaceDE w:val="0"/>
              <w:autoSpaceDN w:val="0"/>
              <w:adjustRightInd w:val="0"/>
              <w:jc w:val="center"/>
              <w:rPr>
                <w:rFonts w:ascii="Arial" w:hAnsi="Arial" w:cs="Arial"/>
                <w:sz w:val="22"/>
                <w:szCs w:val="22"/>
              </w:rPr>
            </w:pPr>
          </w:p>
          <w:p w14:paraId="03C6B476" w14:textId="723F2C33" w:rsidR="00741CE2" w:rsidRPr="00CE7AEE" w:rsidRDefault="00741CE2"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0929482" w14:textId="33FE982F" w:rsidR="00AC609F" w:rsidRPr="00310D22" w:rsidRDefault="00741CE2" w:rsidP="00310D22">
            <w:pPr>
              <w:tabs>
                <w:tab w:val="left" w:pos="0"/>
              </w:tabs>
              <w:overflowPunct w:val="0"/>
              <w:autoSpaceDE w:val="0"/>
              <w:autoSpaceDN w:val="0"/>
              <w:adjustRightInd w:val="0"/>
              <w:jc w:val="both"/>
              <w:rPr>
                <w:rFonts w:ascii="Arial" w:hAnsi="Arial" w:cs="Arial"/>
                <w:b/>
                <w:sz w:val="22"/>
                <w:szCs w:val="22"/>
              </w:rPr>
            </w:pPr>
            <w:r w:rsidRPr="00310D22">
              <w:rPr>
                <w:rFonts w:ascii="Arial" w:hAnsi="Arial" w:cs="Arial"/>
                <w:b/>
                <w:sz w:val="22"/>
                <w:szCs w:val="22"/>
              </w:rPr>
              <w:t>Section 4.1.1 states</w:t>
            </w:r>
            <w:r w:rsidR="00EB2F34" w:rsidRPr="00310D22">
              <w:rPr>
                <w:rFonts w:ascii="Arial" w:hAnsi="Arial" w:cs="Arial"/>
                <w:b/>
                <w:sz w:val="22"/>
                <w:szCs w:val="22"/>
              </w:rPr>
              <w:t xml:space="preserve">, “If the </w:t>
            </w:r>
            <w:proofErr w:type="spellStart"/>
            <w:r w:rsidR="00EB2F34" w:rsidRPr="00310D22">
              <w:rPr>
                <w:rFonts w:ascii="Arial" w:hAnsi="Arial" w:cs="Arial"/>
                <w:b/>
                <w:sz w:val="22"/>
                <w:szCs w:val="22"/>
              </w:rPr>
              <w:t>manufactuer’s</w:t>
            </w:r>
            <w:proofErr w:type="spellEnd"/>
            <w:r w:rsidR="00EB2F34" w:rsidRPr="00310D22">
              <w:rPr>
                <w:rFonts w:ascii="Arial" w:hAnsi="Arial" w:cs="Arial"/>
                <w:b/>
                <w:sz w:val="22"/>
                <w:szCs w:val="22"/>
              </w:rPr>
              <w:t xml:space="preserve"> list of areas</w:t>
            </w:r>
            <w:r w:rsidR="005B4749" w:rsidRPr="00310D22">
              <w:rPr>
                <w:rFonts w:ascii="Arial" w:hAnsi="Arial" w:cs="Arial"/>
                <w:b/>
                <w:sz w:val="22"/>
                <w:szCs w:val="22"/>
              </w:rPr>
              <w:t xml:space="preserve"> covered under each region does not agree with the list above, the Contractor shall provide the manufacturer’s list of areas covered under each region.”  How do we present/ submit those areas not covered within the county regions?  Specifically, County municipalities including a township, city department or borough?</w:t>
            </w:r>
          </w:p>
          <w:p w14:paraId="1FDDBDBF" w14:textId="77777777" w:rsidR="00741CE2" w:rsidRDefault="00741CE2" w:rsidP="00AC609F">
            <w:pPr>
              <w:tabs>
                <w:tab w:val="left" w:pos="0"/>
              </w:tabs>
              <w:overflowPunct w:val="0"/>
              <w:autoSpaceDE w:val="0"/>
              <w:autoSpaceDN w:val="0"/>
              <w:adjustRightInd w:val="0"/>
              <w:rPr>
                <w:rFonts w:ascii="Arial" w:hAnsi="Arial" w:cs="Arial"/>
                <w:sz w:val="22"/>
                <w:szCs w:val="22"/>
              </w:rPr>
            </w:pPr>
          </w:p>
          <w:p w14:paraId="3BADFDC3" w14:textId="70E42DD3" w:rsidR="006E46DF" w:rsidRDefault="00310D22" w:rsidP="000119CF">
            <w:pPr>
              <w:tabs>
                <w:tab w:val="left" w:pos="0"/>
              </w:tabs>
              <w:overflowPunct w:val="0"/>
              <w:autoSpaceDE w:val="0"/>
              <w:autoSpaceDN w:val="0"/>
              <w:adjustRightInd w:val="0"/>
              <w:jc w:val="both"/>
              <w:rPr>
                <w:rFonts w:ascii="Arial" w:hAnsi="Arial" w:cs="Arial"/>
                <w:b/>
                <w:sz w:val="22"/>
                <w:szCs w:val="22"/>
              </w:rPr>
            </w:pPr>
            <w:r w:rsidRPr="00310D22">
              <w:rPr>
                <w:rFonts w:ascii="Arial" w:hAnsi="Arial" w:cs="Arial"/>
                <w:b/>
                <w:sz w:val="22"/>
                <w:szCs w:val="22"/>
              </w:rPr>
              <w:t>Answer:</w:t>
            </w:r>
            <w:r w:rsidR="000119CF">
              <w:rPr>
                <w:rFonts w:ascii="Arial" w:hAnsi="Arial" w:cs="Arial"/>
                <w:b/>
                <w:sz w:val="22"/>
                <w:szCs w:val="22"/>
              </w:rPr>
              <w:t xml:space="preserve">  </w:t>
            </w:r>
            <w:r w:rsidR="000119CF" w:rsidRPr="000119CF">
              <w:rPr>
                <w:rFonts w:ascii="Arial" w:hAnsi="Arial" w:cs="Arial"/>
                <w:sz w:val="22"/>
                <w:szCs w:val="22"/>
              </w:rPr>
              <w:t xml:space="preserve">Bidders should submit </w:t>
            </w:r>
            <w:r w:rsidR="00603CBC">
              <w:rPr>
                <w:rFonts w:ascii="Arial" w:hAnsi="Arial" w:cs="Arial"/>
                <w:sz w:val="22"/>
                <w:szCs w:val="22"/>
              </w:rPr>
              <w:t xml:space="preserve">with their Quote </w:t>
            </w:r>
            <w:r w:rsidR="000119CF" w:rsidRPr="000119CF">
              <w:rPr>
                <w:rFonts w:ascii="Arial" w:hAnsi="Arial" w:cs="Arial"/>
                <w:sz w:val="22"/>
                <w:szCs w:val="22"/>
              </w:rPr>
              <w:t>a letter</w:t>
            </w:r>
            <w:r w:rsidR="00603CBC">
              <w:rPr>
                <w:rFonts w:ascii="Arial" w:hAnsi="Arial" w:cs="Arial"/>
                <w:sz w:val="22"/>
                <w:szCs w:val="22"/>
              </w:rPr>
              <w:t xml:space="preserve"> as a separate attachment</w:t>
            </w:r>
            <w:r w:rsidR="000119CF" w:rsidRPr="000119CF">
              <w:rPr>
                <w:rFonts w:ascii="Arial" w:hAnsi="Arial" w:cs="Arial"/>
                <w:sz w:val="22"/>
                <w:szCs w:val="22"/>
              </w:rPr>
              <w:t xml:space="preserve">, from the manufacturer detailing what areas </w:t>
            </w:r>
            <w:r w:rsidR="00D02F97">
              <w:rPr>
                <w:rFonts w:ascii="Arial" w:hAnsi="Arial" w:cs="Arial"/>
                <w:sz w:val="22"/>
                <w:szCs w:val="22"/>
              </w:rPr>
              <w:t xml:space="preserve">within </w:t>
            </w:r>
            <w:r w:rsidR="000119CF" w:rsidRPr="000119CF">
              <w:rPr>
                <w:rFonts w:ascii="Arial" w:hAnsi="Arial" w:cs="Arial"/>
                <w:sz w:val="22"/>
                <w:szCs w:val="22"/>
              </w:rPr>
              <w:t>a particular region that they can serve</w:t>
            </w:r>
            <w:r w:rsidR="00D02F97">
              <w:rPr>
                <w:rFonts w:ascii="Arial" w:hAnsi="Arial" w:cs="Arial"/>
                <w:sz w:val="22"/>
                <w:szCs w:val="22"/>
              </w:rPr>
              <w:t>.</w:t>
            </w:r>
          </w:p>
          <w:p w14:paraId="64F16FA8" w14:textId="2F228396" w:rsidR="006E46DF" w:rsidRPr="00F715C8" w:rsidRDefault="006E46DF" w:rsidP="006E46DF">
            <w:pPr>
              <w:jc w:val="both"/>
              <w:rPr>
                <w:rFonts w:ascii="Arial" w:hAnsi="Arial" w:cs="Arial"/>
                <w:color w:val="FF0000"/>
                <w:sz w:val="22"/>
                <w:szCs w:val="22"/>
                <w:highlight w:val="yellow"/>
              </w:rPr>
            </w:pPr>
          </w:p>
          <w:p w14:paraId="2C8A29F3" w14:textId="77777777" w:rsidR="00741CE2" w:rsidRPr="006E46DF" w:rsidRDefault="002C62B0" w:rsidP="002C62B0">
            <w:pPr>
              <w:jc w:val="both"/>
              <w:rPr>
                <w:rFonts w:ascii="Arial" w:hAnsi="Arial" w:cs="Arial"/>
                <w:color w:val="000000" w:themeColor="text1"/>
                <w:sz w:val="22"/>
                <w:szCs w:val="22"/>
              </w:rPr>
            </w:pPr>
            <w:r w:rsidRPr="006E46DF">
              <w:rPr>
                <w:rFonts w:ascii="Arial" w:hAnsi="Arial" w:cs="Arial"/>
                <w:color w:val="000000" w:themeColor="text1"/>
                <w:sz w:val="22"/>
                <w:szCs w:val="22"/>
              </w:rPr>
              <w:t xml:space="preserve">Please refer to Section 4.1.1 of the Bid Solicitation, which states, in part: </w:t>
            </w:r>
            <w:r w:rsidRPr="00281553">
              <w:rPr>
                <w:rFonts w:ascii="Arial" w:hAnsi="Arial" w:cs="Arial"/>
                <w:i/>
                <w:color w:val="000000" w:themeColor="text1"/>
                <w:sz w:val="22"/>
                <w:szCs w:val="22"/>
              </w:rPr>
              <w:t xml:space="preserve">“If requested, the Contractor shall provide manufacturer's certification </w:t>
            </w:r>
            <w:r w:rsidRPr="00281553">
              <w:rPr>
                <w:rFonts w:ascii="Arial" w:hAnsi="Arial" w:cs="Arial"/>
                <w:i/>
                <w:color w:val="000000" w:themeColor="text1"/>
                <w:sz w:val="22"/>
                <w:szCs w:val="22"/>
              </w:rPr>
              <w:lastRenderedPageBreak/>
              <w:t>listing all areas covered under each region.  If deemed in the best interest of the State, the manufacturer's list of areas covered under each region may be adopted, for the brand bid, superseding the list of areas specified above.”</w:t>
            </w:r>
          </w:p>
          <w:p w14:paraId="03C6B477" w14:textId="59AF1374" w:rsidR="00B639B8" w:rsidRPr="00CE7AEE" w:rsidRDefault="00B639B8" w:rsidP="002C62B0">
            <w:pPr>
              <w:jc w:val="both"/>
              <w:rPr>
                <w:rFonts w:ascii="Arial" w:hAnsi="Arial" w:cs="Arial"/>
                <w:sz w:val="22"/>
                <w:szCs w:val="22"/>
              </w:rPr>
            </w:pPr>
          </w:p>
        </w:tc>
      </w:tr>
      <w:tr w:rsidR="00AC609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31EBA35B" w14:textId="28D87BA6" w:rsidR="00A011E9" w:rsidRDefault="00A011E9"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Section 3.13.8</w:t>
            </w:r>
          </w:p>
          <w:p w14:paraId="489234D7" w14:textId="77777777" w:rsidR="00E17910" w:rsidRDefault="00E17910" w:rsidP="00E17910">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741CE2">
              <w:rPr>
                <w:rFonts w:ascii="Arial" w:hAnsi="Arial" w:cs="Arial"/>
                <w:color w:val="000000"/>
                <w:sz w:val="22"/>
                <w:szCs w:val="22"/>
                <w:shd w:val="clear" w:color="auto" w:fill="FFFFFF"/>
              </w:rPr>
              <w:t>Subcontractor Utilization Plan</w:t>
            </w:r>
          </w:p>
          <w:p w14:paraId="140C487A" w14:textId="77777777" w:rsidR="00E17910" w:rsidRDefault="00E17910"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7142FC1E" w14:textId="7F3EA0B8" w:rsidR="00A011E9" w:rsidRDefault="00A011E9"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Section 1.1</w:t>
            </w:r>
          </w:p>
          <w:p w14:paraId="20A8B658" w14:textId="6294F75E" w:rsidR="00E17910" w:rsidRDefault="00E17910"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Purpose and Intent</w:t>
            </w:r>
          </w:p>
          <w:p w14:paraId="07E2AE10" w14:textId="77777777" w:rsidR="00E17910" w:rsidRDefault="00E17910"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007AB47B" w14:textId="4F23E973" w:rsidR="00A011E9" w:rsidRDefault="00A011E9"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Section 4.11</w:t>
            </w:r>
          </w:p>
          <w:p w14:paraId="2FBFB78C" w14:textId="2483AEA0" w:rsidR="00E17910" w:rsidRPr="00741CE2" w:rsidRDefault="00E17910" w:rsidP="00AC609F">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Contract Method of Operation</w:t>
            </w:r>
          </w:p>
          <w:p w14:paraId="03C6B47B" w14:textId="16CD0911" w:rsidR="00741CE2" w:rsidRPr="00741CE2" w:rsidRDefault="00741CE2" w:rsidP="00C700BB">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9E273D7" w14:textId="77777777" w:rsidR="00133474" w:rsidRDefault="00741CE2"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r w:rsidRPr="00741CE2">
              <w:rPr>
                <w:rFonts w:ascii="Arial" w:hAnsi="Arial" w:cs="Arial"/>
                <w:b/>
                <w:color w:val="000000"/>
                <w:sz w:val="22"/>
                <w:szCs w:val="22"/>
                <w:shd w:val="clear" w:color="auto" w:fill="FFFFFF"/>
              </w:rPr>
              <w:t>If no labor is allowed what is the subcontractor ut</w:t>
            </w:r>
            <w:r>
              <w:rPr>
                <w:rFonts w:ascii="Arial" w:hAnsi="Arial" w:cs="Arial"/>
                <w:b/>
                <w:color w:val="000000"/>
                <w:sz w:val="22"/>
                <w:szCs w:val="22"/>
                <w:shd w:val="clear" w:color="auto" w:fill="FFFFFF"/>
              </w:rPr>
              <w:t xml:space="preserve">ilization plan </w:t>
            </w:r>
            <w:r w:rsidRPr="00741CE2">
              <w:rPr>
                <w:rFonts w:ascii="Arial" w:hAnsi="Arial" w:cs="Arial"/>
                <w:b/>
                <w:color w:val="000000"/>
                <w:sz w:val="22"/>
                <w:szCs w:val="22"/>
                <w:shd w:val="clear" w:color="auto" w:fill="FFFFFF"/>
              </w:rPr>
              <w:t xml:space="preserve">3.13.8 section for? </w:t>
            </w:r>
          </w:p>
          <w:p w14:paraId="3A4653F6" w14:textId="77777777" w:rsidR="00133474" w:rsidRDefault="00133474"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p>
          <w:p w14:paraId="017AC076" w14:textId="60CD0654" w:rsidR="00133474" w:rsidRPr="006E46DF" w:rsidRDefault="00133474" w:rsidP="00741CE2">
            <w:pPr>
              <w:tabs>
                <w:tab w:val="left" w:pos="0"/>
              </w:tabs>
              <w:overflowPunct w:val="0"/>
              <w:autoSpaceDE w:val="0"/>
              <w:autoSpaceDN w:val="0"/>
              <w:adjustRightInd w:val="0"/>
              <w:ind w:hanging="28"/>
              <w:jc w:val="both"/>
              <w:rPr>
                <w:rFonts w:ascii="Arial" w:hAnsi="Arial" w:cs="Arial"/>
                <w:color w:val="000000" w:themeColor="text1"/>
                <w:sz w:val="22"/>
                <w:szCs w:val="22"/>
                <w:shd w:val="clear" w:color="auto" w:fill="FFFFFF"/>
              </w:rPr>
            </w:pPr>
            <w:r>
              <w:rPr>
                <w:rFonts w:ascii="Arial" w:hAnsi="Arial" w:cs="Arial"/>
                <w:b/>
                <w:color w:val="000000"/>
                <w:sz w:val="22"/>
                <w:szCs w:val="22"/>
                <w:shd w:val="clear" w:color="auto" w:fill="FFFFFF"/>
              </w:rPr>
              <w:t xml:space="preserve">Answer:  </w:t>
            </w:r>
            <w:r w:rsidRPr="006E46DF">
              <w:rPr>
                <w:rFonts w:ascii="Arial" w:hAnsi="Arial" w:cs="Arial"/>
                <w:color w:val="000000" w:themeColor="text1"/>
                <w:sz w:val="22"/>
                <w:szCs w:val="22"/>
                <w:shd w:val="clear" w:color="auto" w:fill="FFFFFF"/>
              </w:rPr>
              <w:t>The purpose of Section 3.13.8 of the Bid Solicitation is</w:t>
            </w:r>
            <w:r w:rsidRPr="006E46DF">
              <w:rPr>
                <w:rFonts w:ascii="Arial" w:hAnsi="Arial" w:cs="Arial"/>
                <w:b/>
                <w:color w:val="000000" w:themeColor="text1"/>
                <w:sz w:val="22"/>
                <w:szCs w:val="22"/>
                <w:shd w:val="clear" w:color="auto" w:fill="FFFFFF"/>
              </w:rPr>
              <w:t xml:space="preserve"> </w:t>
            </w:r>
            <w:r w:rsidR="007D67A3" w:rsidRPr="006E46DF">
              <w:rPr>
                <w:rFonts w:ascii="Arial" w:hAnsi="Arial" w:cs="Arial"/>
                <w:color w:val="000000" w:themeColor="text1"/>
                <w:sz w:val="22"/>
                <w:szCs w:val="22"/>
                <w:shd w:val="clear" w:color="auto" w:fill="FFFFFF"/>
              </w:rPr>
              <w:t>to</w:t>
            </w:r>
            <w:r w:rsidR="00A45466" w:rsidRPr="006E46DF">
              <w:rPr>
                <w:rFonts w:ascii="Arial" w:hAnsi="Arial" w:cs="Arial"/>
                <w:color w:val="000000" w:themeColor="text1"/>
                <w:sz w:val="22"/>
                <w:szCs w:val="22"/>
                <w:shd w:val="clear" w:color="auto" w:fill="FFFFFF"/>
              </w:rPr>
              <w:t xml:space="preserve"> detail the procedure should a Contractor utilize a subcontractor.</w:t>
            </w:r>
            <w:r w:rsidR="00603CBC">
              <w:rPr>
                <w:rFonts w:ascii="Arial" w:hAnsi="Arial" w:cs="Arial"/>
                <w:color w:val="000000" w:themeColor="text1"/>
                <w:sz w:val="22"/>
                <w:szCs w:val="22"/>
                <w:shd w:val="clear" w:color="auto" w:fill="FFFFFF"/>
              </w:rPr>
              <w:t xml:space="preserve"> </w:t>
            </w:r>
            <w:r w:rsidR="00654DC4">
              <w:rPr>
                <w:rFonts w:ascii="Arial" w:hAnsi="Arial" w:cs="Arial"/>
                <w:color w:val="000000" w:themeColor="text1"/>
                <w:sz w:val="22"/>
                <w:szCs w:val="22"/>
                <w:shd w:val="clear" w:color="auto" w:fill="FFFFFF"/>
              </w:rPr>
              <w:t xml:space="preserve">For example, </w:t>
            </w:r>
            <w:r w:rsidR="00603CBC">
              <w:rPr>
                <w:rFonts w:ascii="Arial" w:hAnsi="Arial" w:cs="Arial"/>
                <w:color w:val="000000" w:themeColor="text1"/>
                <w:sz w:val="22"/>
                <w:szCs w:val="22"/>
                <w:shd w:val="clear" w:color="auto" w:fill="FFFFFF"/>
              </w:rPr>
              <w:t xml:space="preserve">Contractors may utilize Subcontractors </w:t>
            </w:r>
            <w:r w:rsidR="00654DC4">
              <w:rPr>
                <w:rFonts w:ascii="Arial" w:hAnsi="Arial" w:cs="Arial"/>
                <w:color w:val="000000" w:themeColor="text1"/>
                <w:sz w:val="22"/>
                <w:szCs w:val="22"/>
                <w:shd w:val="clear" w:color="auto" w:fill="FFFFFF"/>
              </w:rPr>
              <w:t>for</w:t>
            </w:r>
            <w:r w:rsidR="00603CBC">
              <w:rPr>
                <w:rFonts w:ascii="Arial" w:hAnsi="Arial" w:cs="Arial"/>
                <w:color w:val="000000" w:themeColor="text1"/>
                <w:sz w:val="22"/>
                <w:szCs w:val="22"/>
                <w:shd w:val="clear" w:color="auto" w:fill="FFFFFF"/>
              </w:rPr>
              <w:t xml:space="preserve"> </w:t>
            </w:r>
            <w:r w:rsidR="00654DC4">
              <w:rPr>
                <w:rFonts w:ascii="Arial" w:hAnsi="Arial" w:cs="Arial"/>
                <w:color w:val="000000" w:themeColor="text1"/>
                <w:sz w:val="22"/>
                <w:szCs w:val="22"/>
                <w:shd w:val="clear" w:color="auto" w:fill="FFFFFF"/>
              </w:rPr>
              <w:t xml:space="preserve">the delivery of </w:t>
            </w:r>
            <w:r w:rsidR="00603CBC">
              <w:rPr>
                <w:rFonts w:ascii="Arial" w:hAnsi="Arial" w:cs="Arial"/>
                <w:color w:val="000000" w:themeColor="text1"/>
                <w:sz w:val="22"/>
                <w:szCs w:val="22"/>
                <w:shd w:val="clear" w:color="auto" w:fill="FFFFFF"/>
              </w:rPr>
              <w:t>equipment.</w:t>
            </w:r>
          </w:p>
          <w:p w14:paraId="284E009B" w14:textId="77777777" w:rsidR="00133474" w:rsidRDefault="00133474"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p>
          <w:p w14:paraId="410F06D7" w14:textId="3919A7FA" w:rsidR="00741CE2" w:rsidRDefault="00741CE2"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r w:rsidRPr="00741CE2">
              <w:rPr>
                <w:rFonts w:ascii="Arial" w:hAnsi="Arial" w:cs="Arial"/>
                <w:b/>
                <w:color w:val="000000"/>
                <w:sz w:val="22"/>
                <w:szCs w:val="22"/>
                <w:shd w:val="clear" w:color="auto" w:fill="FFFFFF"/>
              </w:rPr>
              <w:t xml:space="preserve">We supply Playground equipment, safety surfacing, site amenities, </w:t>
            </w:r>
            <w:proofErr w:type="gramStart"/>
            <w:r w:rsidRPr="00741CE2">
              <w:rPr>
                <w:rFonts w:ascii="Arial" w:hAnsi="Arial" w:cs="Arial"/>
                <w:b/>
                <w:color w:val="000000"/>
                <w:sz w:val="22"/>
                <w:szCs w:val="22"/>
                <w:shd w:val="clear" w:color="auto" w:fill="FFFFFF"/>
              </w:rPr>
              <w:t>shelters</w:t>
            </w:r>
            <w:proofErr w:type="gramEnd"/>
            <w:r w:rsidRPr="00741CE2">
              <w:rPr>
                <w:rFonts w:ascii="Arial" w:hAnsi="Arial" w:cs="Arial"/>
                <w:b/>
                <w:color w:val="000000"/>
                <w:sz w:val="22"/>
                <w:szCs w:val="22"/>
                <w:shd w:val="clear" w:color="auto" w:fill="FFFFFF"/>
              </w:rPr>
              <w:t xml:space="preserve"> and only utilize subcontractors for installation. Is this where we would list our installation subcontractors?</w:t>
            </w:r>
          </w:p>
          <w:p w14:paraId="4DE46ADB" w14:textId="77777777" w:rsidR="00310D22" w:rsidRDefault="00310D22" w:rsidP="00741CE2">
            <w:pPr>
              <w:tabs>
                <w:tab w:val="left" w:pos="0"/>
              </w:tabs>
              <w:overflowPunct w:val="0"/>
              <w:autoSpaceDE w:val="0"/>
              <w:autoSpaceDN w:val="0"/>
              <w:adjustRightInd w:val="0"/>
              <w:ind w:hanging="28"/>
              <w:jc w:val="both"/>
              <w:rPr>
                <w:rFonts w:ascii="Arial" w:hAnsi="Arial" w:cs="Arial"/>
                <w:b/>
                <w:color w:val="000000"/>
                <w:sz w:val="22"/>
                <w:szCs w:val="22"/>
                <w:shd w:val="clear" w:color="auto" w:fill="FFFFFF"/>
              </w:rPr>
            </w:pPr>
          </w:p>
          <w:p w14:paraId="02AC7553" w14:textId="71EB633C" w:rsidR="00310D22" w:rsidRPr="00370415" w:rsidRDefault="00310D22" w:rsidP="00741CE2">
            <w:pPr>
              <w:tabs>
                <w:tab w:val="left" w:pos="0"/>
              </w:tabs>
              <w:overflowPunct w:val="0"/>
              <w:autoSpaceDE w:val="0"/>
              <w:autoSpaceDN w:val="0"/>
              <w:adjustRightInd w:val="0"/>
              <w:ind w:hanging="28"/>
              <w:jc w:val="both"/>
              <w:rPr>
                <w:rFonts w:ascii="Arial" w:hAnsi="Arial" w:cs="Arial"/>
                <w:b/>
                <w:color w:val="000000" w:themeColor="text1"/>
                <w:sz w:val="22"/>
                <w:szCs w:val="22"/>
                <w:shd w:val="clear" w:color="auto" w:fill="FFFFFF"/>
              </w:rPr>
            </w:pPr>
            <w:r>
              <w:rPr>
                <w:rFonts w:ascii="Arial" w:hAnsi="Arial" w:cs="Arial"/>
                <w:b/>
                <w:color w:val="000000"/>
                <w:sz w:val="22"/>
                <w:szCs w:val="22"/>
                <w:shd w:val="clear" w:color="auto" w:fill="FFFFFF"/>
              </w:rPr>
              <w:t>Answer:</w:t>
            </w:r>
            <w:r w:rsidR="00133474">
              <w:rPr>
                <w:rFonts w:ascii="Arial" w:hAnsi="Arial" w:cs="Arial"/>
                <w:b/>
                <w:color w:val="000000"/>
                <w:sz w:val="22"/>
                <w:szCs w:val="22"/>
                <w:shd w:val="clear" w:color="auto" w:fill="FFFFFF"/>
              </w:rPr>
              <w:t xml:space="preserve">  </w:t>
            </w:r>
            <w:r w:rsidR="00133474" w:rsidRPr="00370415">
              <w:rPr>
                <w:rFonts w:ascii="Arial" w:hAnsi="Arial" w:cs="Arial"/>
                <w:color w:val="000000" w:themeColor="text1"/>
                <w:sz w:val="22"/>
                <w:szCs w:val="22"/>
                <w:shd w:val="clear" w:color="auto" w:fill="FFFFFF"/>
              </w:rPr>
              <w:t xml:space="preserve">Installation is not included in this contract.  Any installation services are to be arranged and addressed </w:t>
            </w:r>
            <w:r w:rsidR="00A011E9" w:rsidRPr="00370415">
              <w:rPr>
                <w:rFonts w:ascii="Arial" w:hAnsi="Arial" w:cs="Arial"/>
                <w:color w:val="000000" w:themeColor="text1"/>
                <w:sz w:val="22"/>
                <w:szCs w:val="22"/>
                <w:shd w:val="clear" w:color="auto" w:fill="FFFFFF"/>
              </w:rPr>
              <w:t xml:space="preserve">separately </w:t>
            </w:r>
            <w:r w:rsidR="00133474" w:rsidRPr="00370415">
              <w:rPr>
                <w:rFonts w:ascii="Arial" w:hAnsi="Arial" w:cs="Arial"/>
                <w:color w:val="000000" w:themeColor="text1"/>
                <w:sz w:val="22"/>
                <w:szCs w:val="22"/>
                <w:shd w:val="clear" w:color="auto" w:fill="FFFFFF"/>
              </w:rPr>
              <w:t>with the Using Agency.</w:t>
            </w:r>
            <w:r w:rsidR="00133474" w:rsidRPr="00370415">
              <w:rPr>
                <w:rFonts w:ascii="Arial" w:hAnsi="Arial" w:cs="Arial"/>
                <w:b/>
                <w:color w:val="000000" w:themeColor="text1"/>
                <w:sz w:val="22"/>
                <w:szCs w:val="22"/>
                <w:shd w:val="clear" w:color="auto" w:fill="FFFFFF"/>
              </w:rPr>
              <w:t xml:space="preserve"> </w:t>
            </w:r>
          </w:p>
          <w:p w14:paraId="425C4B01" w14:textId="77777777" w:rsidR="00133474" w:rsidRPr="00370415" w:rsidRDefault="00133474" w:rsidP="00741CE2">
            <w:pPr>
              <w:tabs>
                <w:tab w:val="left" w:pos="0"/>
              </w:tabs>
              <w:overflowPunct w:val="0"/>
              <w:autoSpaceDE w:val="0"/>
              <w:autoSpaceDN w:val="0"/>
              <w:adjustRightInd w:val="0"/>
              <w:ind w:hanging="28"/>
              <w:jc w:val="both"/>
              <w:rPr>
                <w:rFonts w:ascii="Arial" w:hAnsi="Arial" w:cs="Arial"/>
                <w:b/>
                <w:color w:val="000000" w:themeColor="text1"/>
                <w:sz w:val="22"/>
                <w:szCs w:val="22"/>
                <w:shd w:val="clear" w:color="auto" w:fill="FFFFFF"/>
              </w:rPr>
            </w:pPr>
          </w:p>
          <w:p w14:paraId="0BE6BE03" w14:textId="67B284DE" w:rsidR="004A6481" w:rsidRPr="00281553" w:rsidRDefault="00133474" w:rsidP="00133474">
            <w:pPr>
              <w:pStyle w:val="BodyText2"/>
              <w:rPr>
                <w:rFonts w:cs="Arial"/>
                <w:i/>
                <w:color w:val="000000" w:themeColor="text1"/>
              </w:rPr>
            </w:pPr>
            <w:r w:rsidRPr="00370415">
              <w:rPr>
                <w:rFonts w:cs="Arial"/>
                <w:color w:val="000000" w:themeColor="text1"/>
              </w:rPr>
              <w:t xml:space="preserve">Section </w:t>
            </w:r>
            <w:r w:rsidR="004A6481" w:rsidRPr="00370415">
              <w:rPr>
                <w:rFonts w:cs="Arial"/>
                <w:color w:val="000000" w:themeColor="text1"/>
              </w:rPr>
              <w:t xml:space="preserve">1.1 </w:t>
            </w:r>
            <w:r w:rsidRPr="00370415">
              <w:rPr>
                <w:rFonts w:cs="Arial"/>
                <w:color w:val="000000" w:themeColor="text1"/>
              </w:rPr>
              <w:t xml:space="preserve">of the Bid Solicitation states: </w:t>
            </w:r>
            <w:r w:rsidRPr="00281553">
              <w:rPr>
                <w:rFonts w:cs="Arial"/>
                <w:i/>
                <w:color w:val="000000" w:themeColor="text1"/>
              </w:rPr>
              <w:t>“</w:t>
            </w:r>
            <w:r w:rsidR="004A6481" w:rsidRPr="00281553">
              <w:rPr>
                <w:rFonts w:cs="Arial"/>
                <w:i/>
                <w:color w:val="000000" w:themeColor="text1"/>
              </w:rPr>
              <w:t>This Bid Solicitation does not include installation associated with the equipment specified in Bid Solicitation Section 4.1.  It will be the Using Agency’s responsibility to arrange for the installation of the equipment through a separate procurement channel/method.</w:t>
            </w:r>
            <w:r w:rsidRPr="00281553">
              <w:rPr>
                <w:rFonts w:cs="Arial"/>
                <w:i/>
                <w:color w:val="000000" w:themeColor="text1"/>
              </w:rPr>
              <w:t>”</w:t>
            </w:r>
            <w:r w:rsidR="004A6481" w:rsidRPr="00281553">
              <w:rPr>
                <w:rFonts w:cs="Arial"/>
                <w:i/>
                <w:color w:val="000000" w:themeColor="text1"/>
              </w:rPr>
              <w:t xml:space="preserve"> </w:t>
            </w:r>
          </w:p>
          <w:p w14:paraId="00E7543C" w14:textId="2F92F715" w:rsidR="00310D22" w:rsidRPr="00370415" w:rsidRDefault="00310D22" w:rsidP="00133474">
            <w:pPr>
              <w:tabs>
                <w:tab w:val="left" w:pos="0"/>
              </w:tabs>
              <w:overflowPunct w:val="0"/>
              <w:autoSpaceDE w:val="0"/>
              <w:autoSpaceDN w:val="0"/>
              <w:adjustRightInd w:val="0"/>
              <w:ind w:hanging="28"/>
              <w:jc w:val="both"/>
              <w:rPr>
                <w:rFonts w:ascii="Arial" w:hAnsi="Arial" w:cs="Arial"/>
                <w:b/>
                <w:color w:val="000000" w:themeColor="text1"/>
                <w:sz w:val="22"/>
                <w:szCs w:val="22"/>
                <w:shd w:val="clear" w:color="auto" w:fill="FFFFFF"/>
              </w:rPr>
            </w:pPr>
          </w:p>
          <w:p w14:paraId="7173ECBC" w14:textId="68C7B1F5" w:rsidR="004A6481" w:rsidRPr="00281553" w:rsidRDefault="00133474" w:rsidP="00133474">
            <w:pPr>
              <w:jc w:val="both"/>
              <w:rPr>
                <w:rFonts w:ascii="Arial" w:hAnsi="Arial" w:cs="Arial"/>
                <w:i/>
                <w:color w:val="000000" w:themeColor="text1"/>
                <w:sz w:val="22"/>
                <w:szCs w:val="22"/>
                <w:lang w:eastAsia="x-none"/>
              </w:rPr>
            </w:pPr>
            <w:r w:rsidRPr="00370415">
              <w:rPr>
                <w:rFonts w:ascii="Arial" w:hAnsi="Arial" w:cs="Arial"/>
                <w:color w:val="000000" w:themeColor="text1"/>
                <w:sz w:val="22"/>
                <w:szCs w:val="22"/>
                <w:lang w:eastAsia="x-none"/>
              </w:rPr>
              <w:t xml:space="preserve">Section </w:t>
            </w:r>
            <w:r w:rsidR="004A6481" w:rsidRPr="00370415">
              <w:rPr>
                <w:rFonts w:ascii="Arial" w:hAnsi="Arial" w:cs="Arial"/>
                <w:color w:val="000000" w:themeColor="text1"/>
                <w:sz w:val="22"/>
                <w:szCs w:val="22"/>
                <w:lang w:eastAsia="x-none"/>
              </w:rPr>
              <w:t>4.11</w:t>
            </w:r>
            <w:r w:rsidRPr="00370415">
              <w:rPr>
                <w:rFonts w:ascii="Arial" w:hAnsi="Arial" w:cs="Arial"/>
                <w:color w:val="000000" w:themeColor="text1"/>
                <w:sz w:val="22"/>
                <w:szCs w:val="22"/>
                <w:lang w:eastAsia="x-none"/>
              </w:rPr>
              <w:t xml:space="preserve"> of the Bid Solicitation, in part, states: </w:t>
            </w:r>
            <w:r w:rsidRPr="00281553">
              <w:rPr>
                <w:rFonts w:ascii="Arial" w:hAnsi="Arial" w:cs="Arial"/>
                <w:i/>
                <w:color w:val="000000" w:themeColor="text1"/>
                <w:sz w:val="22"/>
                <w:szCs w:val="22"/>
                <w:lang w:eastAsia="x-none"/>
              </w:rPr>
              <w:t>“</w:t>
            </w:r>
            <w:r w:rsidR="004A6481" w:rsidRPr="00281553">
              <w:rPr>
                <w:rFonts w:ascii="Arial" w:hAnsi="Arial" w:cs="Arial"/>
                <w:i/>
                <w:color w:val="000000" w:themeColor="text1"/>
                <w:sz w:val="22"/>
                <w:szCs w:val="22"/>
                <w:lang w:eastAsia="x-none"/>
              </w:rPr>
              <w:t>As a reminder, services, such as installation or repairs, are not covered under this term Contract.  Any mini-bid response that includes services of any kind must be ignored.  Any request for services related to the products ordered and delivered under this Contract must be procured separately and not as</w:t>
            </w:r>
            <w:r w:rsidRPr="00281553">
              <w:rPr>
                <w:rFonts w:ascii="Arial" w:hAnsi="Arial" w:cs="Arial"/>
                <w:i/>
                <w:color w:val="000000" w:themeColor="text1"/>
                <w:sz w:val="22"/>
                <w:szCs w:val="22"/>
                <w:lang w:eastAsia="x-none"/>
              </w:rPr>
              <w:t xml:space="preserve"> a part of this term Contract.”</w:t>
            </w:r>
            <w:r w:rsidR="004A6481" w:rsidRPr="00281553">
              <w:rPr>
                <w:rFonts w:ascii="Arial" w:hAnsi="Arial" w:cs="Arial"/>
                <w:i/>
                <w:color w:val="000000" w:themeColor="text1"/>
                <w:sz w:val="22"/>
                <w:szCs w:val="22"/>
                <w:lang w:eastAsia="x-none"/>
              </w:rPr>
              <w:t xml:space="preserve">  </w:t>
            </w:r>
          </w:p>
          <w:p w14:paraId="03C6B47C" w14:textId="12311B0C" w:rsidR="00310D22" w:rsidRPr="00741CE2" w:rsidRDefault="00310D22" w:rsidP="00741CE2">
            <w:pPr>
              <w:tabs>
                <w:tab w:val="left" w:pos="0"/>
              </w:tabs>
              <w:overflowPunct w:val="0"/>
              <w:autoSpaceDE w:val="0"/>
              <w:autoSpaceDN w:val="0"/>
              <w:adjustRightInd w:val="0"/>
              <w:ind w:hanging="28"/>
              <w:jc w:val="both"/>
              <w:rPr>
                <w:rFonts w:ascii="Arial" w:hAnsi="Arial" w:cs="Arial"/>
                <w:b/>
                <w:sz w:val="22"/>
                <w:szCs w:val="22"/>
              </w:rPr>
            </w:pPr>
          </w:p>
        </w:tc>
      </w:tr>
      <w:tr w:rsidR="00AC609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16</w:t>
            </w:r>
          </w:p>
        </w:tc>
        <w:tc>
          <w:tcPr>
            <w:tcW w:w="2160" w:type="dxa"/>
            <w:tcBorders>
              <w:top w:val="single" w:sz="4" w:space="0" w:color="auto"/>
              <w:left w:val="single" w:sz="4" w:space="0" w:color="auto"/>
              <w:bottom w:val="single" w:sz="4" w:space="0" w:color="auto"/>
              <w:right w:val="single" w:sz="4" w:space="0" w:color="auto"/>
            </w:tcBorders>
          </w:tcPr>
          <w:p w14:paraId="34C2646A" w14:textId="0072830D" w:rsidR="0056539F" w:rsidRDefault="00603CBC" w:rsidP="00AC609F">
            <w:pPr>
              <w:tabs>
                <w:tab w:val="left" w:pos="0"/>
              </w:tabs>
              <w:overflowPunct w:val="0"/>
              <w:autoSpaceDE w:val="0"/>
              <w:autoSpaceDN w:val="0"/>
              <w:adjustRightInd w:val="0"/>
              <w:jc w:val="center"/>
              <w:rPr>
                <w:rFonts w:ascii="Arial" w:hAnsi="Arial" w:cs="Arial"/>
                <w:sz w:val="22"/>
                <w:szCs w:val="22"/>
              </w:rPr>
            </w:pPr>
            <w:r w:rsidDel="00603CBC">
              <w:rPr>
                <w:rFonts w:ascii="Arial" w:hAnsi="Arial" w:cs="Arial"/>
                <w:sz w:val="22"/>
                <w:szCs w:val="22"/>
              </w:rPr>
              <w:t xml:space="preserve"> </w:t>
            </w:r>
            <w:r>
              <w:rPr>
                <w:rFonts w:ascii="Arial" w:hAnsi="Arial" w:cs="Arial"/>
                <w:color w:val="000000"/>
                <w:sz w:val="22"/>
                <w:szCs w:val="22"/>
                <w:shd w:val="clear" w:color="auto" w:fill="FFFFFF"/>
              </w:rPr>
              <w:t>Price List Updates Prior to Issuance of Contracts</w:t>
            </w:r>
          </w:p>
          <w:p w14:paraId="03C6B480" w14:textId="0833484C" w:rsidR="0056539F" w:rsidRPr="00CE7AEE" w:rsidRDefault="005653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9862C87" w14:textId="015025A3" w:rsidR="00AC609F" w:rsidRPr="002A4217" w:rsidRDefault="002A4217" w:rsidP="002A4217">
            <w:pPr>
              <w:tabs>
                <w:tab w:val="left" w:pos="0"/>
              </w:tabs>
              <w:overflowPunct w:val="0"/>
              <w:autoSpaceDE w:val="0"/>
              <w:autoSpaceDN w:val="0"/>
              <w:adjustRightInd w:val="0"/>
              <w:ind w:hanging="28"/>
              <w:jc w:val="both"/>
              <w:rPr>
                <w:rFonts w:ascii="Arial" w:hAnsi="Arial" w:cs="Arial"/>
                <w:b/>
                <w:sz w:val="22"/>
                <w:szCs w:val="22"/>
              </w:rPr>
            </w:pPr>
            <w:r w:rsidRPr="002A4217">
              <w:rPr>
                <w:rFonts w:ascii="Arial" w:hAnsi="Arial" w:cs="Arial"/>
                <w:b/>
                <w:sz w:val="22"/>
                <w:szCs w:val="22"/>
              </w:rPr>
              <w:t>Our 2024 suggested list price sheet will become effective on January 1, 2024, but will not be available by November 15, 2023.  If awarded a blanket PO, will we have an opportunity to submit our 2024 prices?  Will we then be able to update our pricing again in January 2025 when our prices will again be updated?</w:t>
            </w:r>
          </w:p>
          <w:p w14:paraId="7AC086E6" w14:textId="7F236835" w:rsidR="002A4217" w:rsidRPr="002A4217" w:rsidRDefault="002A4217" w:rsidP="002A4217">
            <w:pPr>
              <w:tabs>
                <w:tab w:val="left" w:pos="0"/>
              </w:tabs>
              <w:overflowPunct w:val="0"/>
              <w:autoSpaceDE w:val="0"/>
              <w:autoSpaceDN w:val="0"/>
              <w:adjustRightInd w:val="0"/>
              <w:ind w:hanging="28"/>
              <w:jc w:val="both"/>
              <w:rPr>
                <w:rFonts w:ascii="Arial" w:hAnsi="Arial" w:cs="Arial"/>
                <w:b/>
                <w:sz w:val="22"/>
                <w:szCs w:val="22"/>
              </w:rPr>
            </w:pPr>
          </w:p>
          <w:p w14:paraId="185EE558" w14:textId="62203BE0" w:rsidR="002A4217" w:rsidRPr="00F715C8" w:rsidRDefault="002A4217" w:rsidP="003D4F8A">
            <w:pPr>
              <w:tabs>
                <w:tab w:val="left" w:pos="0"/>
              </w:tabs>
              <w:overflowPunct w:val="0"/>
              <w:autoSpaceDE w:val="0"/>
              <w:autoSpaceDN w:val="0"/>
              <w:adjustRightInd w:val="0"/>
              <w:ind w:hanging="28"/>
              <w:jc w:val="both"/>
              <w:rPr>
                <w:rFonts w:ascii="Arial" w:hAnsi="Arial" w:cs="Arial"/>
                <w:color w:val="FF0000"/>
                <w:sz w:val="22"/>
                <w:szCs w:val="22"/>
                <w:highlight w:val="yellow"/>
              </w:rPr>
            </w:pPr>
            <w:r w:rsidRPr="002A4217">
              <w:rPr>
                <w:rFonts w:ascii="Arial" w:hAnsi="Arial" w:cs="Arial"/>
                <w:b/>
                <w:sz w:val="22"/>
                <w:szCs w:val="22"/>
              </w:rPr>
              <w:t>Answer:</w:t>
            </w:r>
            <w:r>
              <w:rPr>
                <w:rFonts w:ascii="Arial" w:hAnsi="Arial" w:cs="Arial"/>
                <w:b/>
                <w:sz w:val="22"/>
                <w:szCs w:val="22"/>
              </w:rPr>
              <w:t xml:space="preserve">  </w:t>
            </w:r>
            <w:r w:rsidR="003D4F8A" w:rsidRPr="003D4F8A">
              <w:rPr>
                <w:rFonts w:ascii="Arial" w:hAnsi="Arial" w:cs="Arial"/>
                <w:sz w:val="22"/>
                <w:szCs w:val="22"/>
              </w:rPr>
              <w:t>Please see the answer to question number 11 above.</w:t>
            </w:r>
          </w:p>
          <w:p w14:paraId="03C6B481" w14:textId="28036E69" w:rsidR="002A4217" w:rsidRPr="00CE7AEE" w:rsidRDefault="002A4217" w:rsidP="0033272A">
            <w:pPr>
              <w:tabs>
                <w:tab w:val="left" w:pos="0"/>
              </w:tabs>
              <w:overflowPunct w:val="0"/>
              <w:autoSpaceDE w:val="0"/>
              <w:autoSpaceDN w:val="0"/>
              <w:adjustRightInd w:val="0"/>
              <w:rPr>
                <w:rFonts w:ascii="Arial" w:hAnsi="Arial" w:cs="Arial"/>
                <w:sz w:val="22"/>
                <w:szCs w:val="22"/>
              </w:rPr>
            </w:pPr>
          </w:p>
        </w:tc>
      </w:tr>
    </w:tbl>
    <w:p w14:paraId="7614D082" w14:textId="77777777" w:rsidR="000C268E" w:rsidRDefault="000C268E" w:rsidP="000C268E">
      <w:pPr>
        <w:pStyle w:val="Heading4"/>
        <w:tabs>
          <w:tab w:val="left" w:pos="0"/>
        </w:tabs>
        <w:rPr>
          <w:rFonts w:ascii="Arial" w:hAnsi="Arial" w:cs="Arial"/>
          <w:b/>
          <w:sz w:val="20"/>
        </w:rPr>
      </w:pPr>
    </w:p>
    <w:p w14:paraId="28F0ABEA" w14:textId="39D22AE3" w:rsidR="000C268E" w:rsidRPr="006362B8" w:rsidRDefault="000C268E" w:rsidP="000C268E">
      <w:pPr>
        <w:pStyle w:val="Heading4"/>
        <w:tabs>
          <w:tab w:val="left" w:pos="0"/>
        </w:tabs>
        <w:rPr>
          <w:rFonts w:ascii="Arial" w:hAnsi="Arial" w:cs="Arial"/>
          <w:b/>
          <w:i/>
          <w:sz w:val="22"/>
          <w:szCs w:val="22"/>
          <w:u w:val="single"/>
        </w:rPr>
      </w:pPr>
      <w:r w:rsidRPr="006362B8">
        <w:rPr>
          <w:rFonts w:ascii="Arial" w:hAnsi="Arial" w:cs="Arial"/>
          <w:b/>
          <w:sz w:val="22"/>
          <w:szCs w:val="22"/>
        </w:rPr>
        <w:t>Revisions to the Bid Solicitation</w:t>
      </w:r>
    </w:p>
    <w:p w14:paraId="33FFF864" w14:textId="77777777" w:rsidR="000C268E" w:rsidRPr="006362B8" w:rsidRDefault="000C268E" w:rsidP="000C268E">
      <w:pPr>
        <w:tabs>
          <w:tab w:val="left" w:pos="0"/>
        </w:tabs>
        <w:rPr>
          <w:rFonts w:ascii="Arial" w:hAnsi="Arial" w:cs="Arial"/>
          <w:sz w:val="22"/>
          <w:szCs w:val="22"/>
        </w:rPr>
      </w:pPr>
    </w:p>
    <w:p w14:paraId="7DE8D9A2" w14:textId="7AF7F795" w:rsidR="000C268E" w:rsidRPr="006362B8" w:rsidRDefault="000C268E" w:rsidP="000C268E">
      <w:pPr>
        <w:tabs>
          <w:tab w:val="left" w:pos="0"/>
        </w:tabs>
        <w:jc w:val="both"/>
        <w:rPr>
          <w:rFonts w:ascii="Arial" w:hAnsi="Arial" w:cs="Arial"/>
          <w:sz w:val="22"/>
          <w:szCs w:val="22"/>
        </w:rPr>
      </w:pPr>
      <w:r w:rsidRPr="006362B8">
        <w:rPr>
          <w:rFonts w:ascii="Arial" w:hAnsi="Arial" w:cs="Arial"/>
          <w:sz w:val="22"/>
          <w:szCs w:val="22"/>
        </w:rPr>
        <w:t xml:space="preserve">The following outlines the revision made to the Bid Solicitation. </w:t>
      </w:r>
    </w:p>
    <w:p w14:paraId="41320DB1" w14:textId="77777777" w:rsidR="000C268E" w:rsidRPr="006362B8" w:rsidRDefault="000C268E" w:rsidP="000C268E">
      <w:pPr>
        <w:tabs>
          <w:tab w:val="left" w:pos="0"/>
        </w:tabs>
        <w:jc w:val="both"/>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8010"/>
      </w:tblGrid>
      <w:tr w:rsidR="000C268E" w:rsidRPr="003B6981" w14:paraId="7252D3FE" w14:textId="77777777" w:rsidTr="006362B8">
        <w:trPr>
          <w:tblHeader/>
        </w:trPr>
        <w:tc>
          <w:tcPr>
            <w:tcW w:w="2227" w:type="dxa"/>
            <w:tcBorders>
              <w:top w:val="single" w:sz="4" w:space="0" w:color="auto"/>
              <w:left w:val="single" w:sz="4" w:space="0" w:color="auto"/>
              <w:bottom w:val="single" w:sz="4" w:space="0" w:color="auto"/>
              <w:right w:val="single" w:sz="4" w:space="0" w:color="auto"/>
            </w:tcBorders>
            <w:shd w:val="clear" w:color="auto" w:fill="CCFFCC"/>
            <w:hideMark/>
          </w:tcPr>
          <w:p w14:paraId="12A94095" w14:textId="77777777" w:rsidR="000C268E" w:rsidRPr="006362B8" w:rsidRDefault="000C268E" w:rsidP="00A80383">
            <w:pPr>
              <w:tabs>
                <w:tab w:val="left" w:pos="0"/>
              </w:tabs>
              <w:overflowPunct w:val="0"/>
              <w:autoSpaceDE w:val="0"/>
              <w:autoSpaceDN w:val="0"/>
              <w:adjustRightInd w:val="0"/>
              <w:jc w:val="center"/>
              <w:rPr>
                <w:rFonts w:ascii="Arial" w:hAnsi="Arial" w:cs="Arial"/>
                <w:b/>
                <w:bCs/>
                <w:sz w:val="22"/>
                <w:szCs w:val="22"/>
              </w:rPr>
            </w:pPr>
            <w:r w:rsidRPr="006362B8">
              <w:rPr>
                <w:rFonts w:ascii="Arial" w:hAnsi="Arial" w:cs="Arial"/>
                <w:b/>
                <w:bCs/>
                <w:sz w:val="22"/>
                <w:szCs w:val="22"/>
              </w:rPr>
              <w:t>Bid Solicitation</w:t>
            </w:r>
          </w:p>
          <w:p w14:paraId="021F46A2" w14:textId="77777777" w:rsidR="000C268E" w:rsidRPr="006362B8" w:rsidRDefault="000C268E" w:rsidP="00A80383">
            <w:pPr>
              <w:tabs>
                <w:tab w:val="left" w:pos="0"/>
              </w:tabs>
              <w:overflowPunct w:val="0"/>
              <w:autoSpaceDE w:val="0"/>
              <w:autoSpaceDN w:val="0"/>
              <w:adjustRightInd w:val="0"/>
              <w:jc w:val="center"/>
              <w:rPr>
                <w:rFonts w:ascii="Arial" w:hAnsi="Arial" w:cs="Arial"/>
                <w:b/>
                <w:bCs/>
                <w:sz w:val="22"/>
                <w:szCs w:val="22"/>
              </w:rPr>
            </w:pPr>
            <w:r w:rsidRPr="006362B8">
              <w:rPr>
                <w:rFonts w:ascii="Arial" w:hAnsi="Arial" w:cs="Arial"/>
                <w:b/>
                <w:bCs/>
                <w:sz w:val="22"/>
                <w:szCs w:val="22"/>
              </w:rPr>
              <w:t>Section Reference</w:t>
            </w:r>
          </w:p>
        </w:tc>
        <w:tc>
          <w:tcPr>
            <w:tcW w:w="801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4E578AA" w14:textId="77777777" w:rsidR="000C268E" w:rsidRPr="006362B8" w:rsidRDefault="000C268E" w:rsidP="00A80383">
            <w:pPr>
              <w:tabs>
                <w:tab w:val="left" w:pos="0"/>
              </w:tabs>
              <w:overflowPunct w:val="0"/>
              <w:autoSpaceDE w:val="0"/>
              <w:autoSpaceDN w:val="0"/>
              <w:adjustRightInd w:val="0"/>
              <w:jc w:val="center"/>
              <w:rPr>
                <w:rFonts w:ascii="Arial" w:hAnsi="Arial" w:cs="Arial"/>
                <w:b/>
                <w:bCs/>
                <w:sz w:val="22"/>
                <w:szCs w:val="22"/>
              </w:rPr>
            </w:pPr>
            <w:r w:rsidRPr="006362B8">
              <w:rPr>
                <w:rFonts w:ascii="Arial" w:hAnsi="Arial" w:cs="Arial"/>
                <w:b/>
                <w:bCs/>
                <w:sz w:val="22"/>
                <w:szCs w:val="22"/>
              </w:rPr>
              <w:t>Revisions to the Bid Solicitation</w:t>
            </w:r>
          </w:p>
        </w:tc>
      </w:tr>
      <w:tr w:rsidR="000C268E" w:rsidRPr="003B6981" w14:paraId="39C6CCFE" w14:textId="77777777" w:rsidTr="006362B8">
        <w:tc>
          <w:tcPr>
            <w:tcW w:w="2227" w:type="dxa"/>
            <w:tcBorders>
              <w:top w:val="single" w:sz="4" w:space="0" w:color="auto"/>
              <w:left w:val="single" w:sz="4" w:space="0" w:color="auto"/>
              <w:bottom w:val="single" w:sz="4" w:space="0" w:color="auto"/>
              <w:right w:val="single" w:sz="4" w:space="0" w:color="auto"/>
            </w:tcBorders>
          </w:tcPr>
          <w:p w14:paraId="13A5DCAF" w14:textId="77777777" w:rsidR="000C268E" w:rsidRPr="006362B8" w:rsidRDefault="000C268E">
            <w:pPr>
              <w:tabs>
                <w:tab w:val="left" w:pos="0"/>
              </w:tabs>
              <w:overflowPunct w:val="0"/>
              <w:autoSpaceDE w:val="0"/>
              <w:autoSpaceDN w:val="0"/>
              <w:adjustRightInd w:val="0"/>
              <w:jc w:val="center"/>
              <w:rPr>
                <w:rFonts w:ascii="Arial" w:hAnsi="Arial" w:cs="Arial"/>
                <w:sz w:val="22"/>
                <w:szCs w:val="22"/>
              </w:rPr>
            </w:pPr>
            <w:r w:rsidRPr="006362B8">
              <w:rPr>
                <w:rFonts w:ascii="Arial" w:hAnsi="Arial" w:cs="Arial"/>
                <w:sz w:val="22"/>
                <w:szCs w:val="22"/>
              </w:rPr>
              <w:t>3.22</w:t>
            </w:r>
          </w:p>
          <w:p w14:paraId="6E9BBDFC" w14:textId="5103E785" w:rsidR="000C268E" w:rsidRPr="006362B8" w:rsidRDefault="000C268E">
            <w:pPr>
              <w:tabs>
                <w:tab w:val="left" w:pos="0"/>
              </w:tabs>
              <w:overflowPunct w:val="0"/>
              <w:autoSpaceDE w:val="0"/>
              <w:autoSpaceDN w:val="0"/>
              <w:adjustRightInd w:val="0"/>
              <w:jc w:val="center"/>
              <w:rPr>
                <w:rFonts w:ascii="Arial" w:hAnsi="Arial" w:cs="Arial"/>
                <w:sz w:val="22"/>
                <w:szCs w:val="22"/>
              </w:rPr>
            </w:pPr>
            <w:r w:rsidRPr="006362B8">
              <w:rPr>
                <w:rFonts w:ascii="Arial" w:hAnsi="Arial" w:cs="Arial"/>
                <w:sz w:val="22"/>
                <w:szCs w:val="22"/>
              </w:rPr>
              <w:t xml:space="preserve">Manufacturer’s Certification </w:t>
            </w:r>
          </w:p>
        </w:tc>
        <w:tc>
          <w:tcPr>
            <w:tcW w:w="8010" w:type="dxa"/>
            <w:tcBorders>
              <w:top w:val="single" w:sz="4" w:space="0" w:color="auto"/>
              <w:left w:val="single" w:sz="4" w:space="0" w:color="auto"/>
              <w:bottom w:val="single" w:sz="4" w:space="0" w:color="auto"/>
              <w:right w:val="single" w:sz="4" w:space="0" w:color="auto"/>
            </w:tcBorders>
          </w:tcPr>
          <w:p w14:paraId="007BAACF" w14:textId="77777777" w:rsidR="00F73D1E" w:rsidRPr="00342CB9" w:rsidRDefault="00F73D1E" w:rsidP="00F73D1E">
            <w:pPr>
              <w:tabs>
                <w:tab w:val="left" w:pos="0"/>
              </w:tabs>
              <w:overflowPunct w:val="0"/>
              <w:autoSpaceDE w:val="0"/>
              <w:autoSpaceDN w:val="0"/>
              <w:adjustRightInd w:val="0"/>
              <w:jc w:val="both"/>
              <w:rPr>
                <w:rFonts w:ascii="Arial" w:hAnsi="Arial" w:cs="Arial"/>
                <w:b/>
                <w:color w:val="000000"/>
              </w:rPr>
            </w:pPr>
            <w:r w:rsidRPr="00342CB9">
              <w:rPr>
                <w:rFonts w:ascii="Arial" w:hAnsi="Arial" w:cs="Arial"/>
                <w:b/>
                <w:color w:val="000000"/>
              </w:rPr>
              <w:t>The Bid Solicitation has been revised as follows:</w:t>
            </w:r>
          </w:p>
          <w:p w14:paraId="296ECCAC" w14:textId="72979DD8" w:rsidR="000C268E" w:rsidRDefault="00F73D1E" w:rsidP="00A80383">
            <w:pPr>
              <w:tabs>
                <w:tab w:val="left" w:pos="0"/>
              </w:tabs>
              <w:overflowPunct w:val="0"/>
              <w:autoSpaceDE w:val="0"/>
              <w:autoSpaceDN w:val="0"/>
              <w:adjustRightInd w:val="0"/>
              <w:rPr>
                <w:rFonts w:ascii="Arial" w:hAnsi="Arial" w:cs="Arial"/>
                <w:sz w:val="22"/>
                <w:szCs w:val="22"/>
              </w:rPr>
            </w:pPr>
            <w:r>
              <w:rPr>
                <w:rFonts w:ascii="Arial" w:hAnsi="Arial" w:cs="Arial"/>
                <w:sz w:val="22"/>
                <w:szCs w:val="22"/>
              </w:rPr>
              <w:t>“</w:t>
            </w:r>
            <w:r w:rsidRPr="00F73D1E">
              <w:rPr>
                <w:rFonts w:ascii="Arial" w:hAnsi="Arial" w:cs="Arial"/>
                <w:i/>
                <w:sz w:val="22"/>
                <w:szCs w:val="22"/>
              </w:rPr>
              <w:t xml:space="preserve">Upon request, the Bidder should submit a letter of certification from the manufacturer whose product is supplied, certifying that the Bidder is authorized </w:t>
            </w:r>
            <w:r w:rsidRPr="00F73D1E">
              <w:rPr>
                <w:rFonts w:ascii="Arial" w:hAnsi="Arial" w:cs="Arial"/>
                <w:i/>
                <w:sz w:val="22"/>
                <w:szCs w:val="22"/>
              </w:rPr>
              <w:lastRenderedPageBreak/>
              <w:t>by the manufacturer to supply the good(s) specified.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w:t>
            </w:r>
            <w:r>
              <w:rPr>
                <w:rFonts w:ascii="Arial" w:hAnsi="Arial" w:cs="Arial"/>
                <w:sz w:val="22"/>
                <w:szCs w:val="22"/>
              </w:rPr>
              <w:t>”</w:t>
            </w:r>
            <w:r w:rsidRPr="00F73D1E">
              <w:rPr>
                <w:rFonts w:ascii="Arial" w:hAnsi="Arial" w:cs="Arial"/>
                <w:sz w:val="22"/>
                <w:szCs w:val="22"/>
              </w:rPr>
              <w:t xml:space="preserve">  </w:t>
            </w:r>
          </w:p>
          <w:p w14:paraId="2F8CC3CF" w14:textId="77777777" w:rsidR="00F73D1E" w:rsidRPr="006362B8" w:rsidRDefault="00F73D1E" w:rsidP="00A80383">
            <w:pPr>
              <w:tabs>
                <w:tab w:val="left" w:pos="0"/>
              </w:tabs>
              <w:overflowPunct w:val="0"/>
              <w:autoSpaceDE w:val="0"/>
              <w:autoSpaceDN w:val="0"/>
              <w:adjustRightInd w:val="0"/>
              <w:rPr>
                <w:rFonts w:ascii="Arial" w:hAnsi="Arial" w:cs="Arial"/>
                <w:sz w:val="22"/>
                <w:szCs w:val="22"/>
              </w:rPr>
            </w:pPr>
          </w:p>
          <w:p w14:paraId="1AAEAA45" w14:textId="73BDA89A" w:rsidR="000C268E" w:rsidRPr="00F73D1E" w:rsidRDefault="000C268E">
            <w:pPr>
              <w:tabs>
                <w:tab w:val="left" w:pos="0"/>
              </w:tabs>
              <w:overflowPunct w:val="0"/>
              <w:autoSpaceDE w:val="0"/>
              <w:autoSpaceDN w:val="0"/>
              <w:adjustRightInd w:val="0"/>
              <w:rPr>
                <w:rFonts w:ascii="Arial" w:hAnsi="Arial" w:cs="Arial"/>
                <w:sz w:val="22"/>
                <w:szCs w:val="22"/>
              </w:rPr>
            </w:pPr>
            <w:r w:rsidRPr="00F73D1E">
              <w:rPr>
                <w:rFonts w:ascii="Arial" w:hAnsi="Arial" w:cs="Arial"/>
                <w:sz w:val="22"/>
                <w:szCs w:val="22"/>
              </w:rPr>
              <w:t>Please see revision to Bid Solicitation 23DPP00902 entitled “T0103 Revised Bid Solicitation</w:t>
            </w:r>
            <w:r w:rsidR="00194426">
              <w:rPr>
                <w:rFonts w:ascii="Arial" w:hAnsi="Arial" w:cs="Arial"/>
                <w:sz w:val="22"/>
                <w:szCs w:val="22"/>
              </w:rPr>
              <w:t xml:space="preserve"> 10.23.2023</w:t>
            </w:r>
            <w:r w:rsidRPr="00F73D1E">
              <w:rPr>
                <w:rFonts w:ascii="Arial" w:hAnsi="Arial" w:cs="Arial"/>
                <w:sz w:val="22"/>
                <w:szCs w:val="22"/>
              </w:rPr>
              <w:t>.”</w:t>
            </w:r>
          </w:p>
        </w:tc>
      </w:tr>
    </w:tbl>
    <w:p w14:paraId="03C6B4AB" w14:textId="77777777" w:rsidR="00721BC8" w:rsidRDefault="00721BC8" w:rsidP="00364A22">
      <w:pPr>
        <w:tabs>
          <w:tab w:val="left" w:pos="0"/>
        </w:tabs>
        <w:rPr>
          <w:rFonts w:ascii="Arial" w:hAnsi="Arial" w:cs="Arial"/>
        </w:rPr>
      </w:pPr>
    </w:p>
    <w:sectPr w:rsidR="00721BC8" w:rsidSect="00364A22">
      <w:headerReference w:type="even" r:id="rId13"/>
      <w:headerReference w:type="default" r:id="rId14"/>
      <w:footerReference w:type="even" r:id="rId15"/>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84161" w14:textId="77777777" w:rsidR="00C126B7" w:rsidRDefault="00C126B7">
      <w:r>
        <w:separator/>
      </w:r>
    </w:p>
  </w:endnote>
  <w:endnote w:type="continuationSeparator" w:id="0">
    <w:p w14:paraId="45A0BE85" w14:textId="77777777" w:rsidR="00C126B7" w:rsidRDefault="00C1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A27AA" w14:textId="77777777" w:rsidR="00DA1AA7" w:rsidRDefault="00DA1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BF479BA" w:rsidR="009C0858" w:rsidRDefault="009C0858">
        <w:pPr>
          <w:pStyle w:val="Footer"/>
          <w:jc w:val="center"/>
        </w:pPr>
        <w:r>
          <w:fldChar w:fldCharType="begin"/>
        </w:r>
        <w:r>
          <w:instrText xml:space="preserve"> PAGE   \* MERGEFORMAT </w:instrText>
        </w:r>
        <w:r>
          <w:fldChar w:fldCharType="separate"/>
        </w:r>
        <w:r w:rsidR="00E2467B">
          <w:rPr>
            <w:noProof/>
          </w:rPr>
          <w:t>2</w:t>
        </w:r>
        <w:r>
          <w:rPr>
            <w:noProof/>
          </w:rPr>
          <w:fldChar w:fldCharType="end"/>
        </w:r>
      </w:p>
    </w:sdtContent>
  </w:sdt>
  <w:p w14:paraId="03C6B4B1" w14:textId="77777777" w:rsidR="009C0858" w:rsidRDefault="009C0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E4BB5" w14:textId="77777777" w:rsidR="00C126B7" w:rsidRDefault="00C126B7">
      <w:r>
        <w:separator/>
      </w:r>
    </w:p>
  </w:footnote>
  <w:footnote w:type="continuationSeparator" w:id="0">
    <w:p w14:paraId="3F54F326" w14:textId="77777777" w:rsidR="00C126B7" w:rsidRDefault="00C12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05F5E" w14:textId="77777777" w:rsidR="00DA1AA7" w:rsidRDefault="00DA1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0565" w14:textId="77777777" w:rsidR="00DA1AA7" w:rsidRDefault="00DA1A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5671E9BD" w14:textId="77777777" w:rsidR="00DA1AA7" w:rsidRDefault="00DA1AA7" w:rsidP="00DA1AA7">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8MorauVsjadSbkO+nMEISKaogxRdjph7kPGFy3TzL1o4hVjInL3FsYl1O7rnZXMOBH6EFcay9ZvWEISLJAWJ6A==" w:salt="HgVcD7w+QOo2P8fGWCldkw=="/>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9CF"/>
    <w:rsid w:val="00016877"/>
    <w:rsid w:val="000178AC"/>
    <w:rsid w:val="00017E0E"/>
    <w:rsid w:val="0004455E"/>
    <w:rsid w:val="00047D91"/>
    <w:rsid w:val="00052193"/>
    <w:rsid w:val="00052433"/>
    <w:rsid w:val="000555F2"/>
    <w:rsid w:val="0006149B"/>
    <w:rsid w:val="0007314D"/>
    <w:rsid w:val="00080562"/>
    <w:rsid w:val="00085600"/>
    <w:rsid w:val="00087AC7"/>
    <w:rsid w:val="000A0CC5"/>
    <w:rsid w:val="000B78C0"/>
    <w:rsid w:val="000C268E"/>
    <w:rsid w:val="000C3964"/>
    <w:rsid w:val="000C7991"/>
    <w:rsid w:val="000D0811"/>
    <w:rsid w:val="000F21AF"/>
    <w:rsid w:val="000F67FA"/>
    <w:rsid w:val="001036B6"/>
    <w:rsid w:val="001130EC"/>
    <w:rsid w:val="00120F51"/>
    <w:rsid w:val="001236A1"/>
    <w:rsid w:val="001265C6"/>
    <w:rsid w:val="00127E64"/>
    <w:rsid w:val="00130F9B"/>
    <w:rsid w:val="00133474"/>
    <w:rsid w:val="00160E56"/>
    <w:rsid w:val="00166D88"/>
    <w:rsid w:val="00190F5C"/>
    <w:rsid w:val="00194426"/>
    <w:rsid w:val="00194DDF"/>
    <w:rsid w:val="00196F2F"/>
    <w:rsid w:val="00197DA9"/>
    <w:rsid w:val="001A6CBA"/>
    <w:rsid w:val="001C1671"/>
    <w:rsid w:val="001D1ABC"/>
    <w:rsid w:val="001D2C5C"/>
    <w:rsid w:val="001D3569"/>
    <w:rsid w:val="001E6D24"/>
    <w:rsid w:val="001F0238"/>
    <w:rsid w:val="001F34F3"/>
    <w:rsid w:val="0020175D"/>
    <w:rsid w:val="00202F19"/>
    <w:rsid w:val="00204675"/>
    <w:rsid w:val="00213E50"/>
    <w:rsid w:val="00241CEA"/>
    <w:rsid w:val="002420F8"/>
    <w:rsid w:val="00257D6E"/>
    <w:rsid w:val="00260851"/>
    <w:rsid w:val="00271544"/>
    <w:rsid w:val="002745C5"/>
    <w:rsid w:val="00281553"/>
    <w:rsid w:val="00285494"/>
    <w:rsid w:val="00285BF3"/>
    <w:rsid w:val="00297680"/>
    <w:rsid w:val="002A4217"/>
    <w:rsid w:val="002C1484"/>
    <w:rsid w:val="002C1539"/>
    <w:rsid w:val="002C54B7"/>
    <w:rsid w:val="002C62B0"/>
    <w:rsid w:val="002F1449"/>
    <w:rsid w:val="00301154"/>
    <w:rsid w:val="003048CF"/>
    <w:rsid w:val="00305B6D"/>
    <w:rsid w:val="003069D9"/>
    <w:rsid w:val="00306A77"/>
    <w:rsid w:val="00310D22"/>
    <w:rsid w:val="00312D7D"/>
    <w:rsid w:val="00312F3C"/>
    <w:rsid w:val="00316978"/>
    <w:rsid w:val="00322697"/>
    <w:rsid w:val="00326DC4"/>
    <w:rsid w:val="0032707C"/>
    <w:rsid w:val="0033272A"/>
    <w:rsid w:val="0034222F"/>
    <w:rsid w:val="00352DEA"/>
    <w:rsid w:val="00364A22"/>
    <w:rsid w:val="00370415"/>
    <w:rsid w:val="00372C16"/>
    <w:rsid w:val="0037646A"/>
    <w:rsid w:val="00391DE8"/>
    <w:rsid w:val="0039648D"/>
    <w:rsid w:val="003A1CA3"/>
    <w:rsid w:val="003A32EA"/>
    <w:rsid w:val="003A76EC"/>
    <w:rsid w:val="003B1D63"/>
    <w:rsid w:val="003B6981"/>
    <w:rsid w:val="003C1ECA"/>
    <w:rsid w:val="003D02FC"/>
    <w:rsid w:val="003D4F8A"/>
    <w:rsid w:val="003D5E79"/>
    <w:rsid w:val="003D747D"/>
    <w:rsid w:val="003E7449"/>
    <w:rsid w:val="003F2A90"/>
    <w:rsid w:val="003F55F4"/>
    <w:rsid w:val="003F7837"/>
    <w:rsid w:val="00417A2E"/>
    <w:rsid w:val="004315E8"/>
    <w:rsid w:val="004355EF"/>
    <w:rsid w:val="0043667E"/>
    <w:rsid w:val="00436D34"/>
    <w:rsid w:val="00437030"/>
    <w:rsid w:val="00446F52"/>
    <w:rsid w:val="00476106"/>
    <w:rsid w:val="00490B0F"/>
    <w:rsid w:val="004A0576"/>
    <w:rsid w:val="004A121D"/>
    <w:rsid w:val="004A4AF5"/>
    <w:rsid w:val="004A6481"/>
    <w:rsid w:val="004A7DA7"/>
    <w:rsid w:val="004C13A5"/>
    <w:rsid w:val="004C417C"/>
    <w:rsid w:val="004D39D7"/>
    <w:rsid w:val="004E32C5"/>
    <w:rsid w:val="004E37AF"/>
    <w:rsid w:val="004E725B"/>
    <w:rsid w:val="004F3C89"/>
    <w:rsid w:val="004F542C"/>
    <w:rsid w:val="00500480"/>
    <w:rsid w:val="00502120"/>
    <w:rsid w:val="005116F2"/>
    <w:rsid w:val="005175DC"/>
    <w:rsid w:val="005228FC"/>
    <w:rsid w:val="005271D3"/>
    <w:rsid w:val="0053372D"/>
    <w:rsid w:val="00534ADE"/>
    <w:rsid w:val="00535982"/>
    <w:rsid w:val="0054794A"/>
    <w:rsid w:val="00560578"/>
    <w:rsid w:val="0056539F"/>
    <w:rsid w:val="005654E0"/>
    <w:rsid w:val="005663AD"/>
    <w:rsid w:val="00567F16"/>
    <w:rsid w:val="00572F24"/>
    <w:rsid w:val="005748C4"/>
    <w:rsid w:val="00574EFD"/>
    <w:rsid w:val="0058187A"/>
    <w:rsid w:val="005840EA"/>
    <w:rsid w:val="0058635F"/>
    <w:rsid w:val="005B3642"/>
    <w:rsid w:val="005B4749"/>
    <w:rsid w:val="005B6128"/>
    <w:rsid w:val="005B7B28"/>
    <w:rsid w:val="005D1FD3"/>
    <w:rsid w:val="005D5F8B"/>
    <w:rsid w:val="005E3AEA"/>
    <w:rsid w:val="005E7D9D"/>
    <w:rsid w:val="005F3A74"/>
    <w:rsid w:val="00603CBC"/>
    <w:rsid w:val="00610AAA"/>
    <w:rsid w:val="00610ADE"/>
    <w:rsid w:val="006362B8"/>
    <w:rsid w:val="00646784"/>
    <w:rsid w:val="0065278D"/>
    <w:rsid w:val="00654DC4"/>
    <w:rsid w:val="00670FCB"/>
    <w:rsid w:val="006848B7"/>
    <w:rsid w:val="006A3DE5"/>
    <w:rsid w:val="006B3833"/>
    <w:rsid w:val="006B50AF"/>
    <w:rsid w:val="006C37AB"/>
    <w:rsid w:val="006C5427"/>
    <w:rsid w:val="006D2967"/>
    <w:rsid w:val="006D6EE7"/>
    <w:rsid w:val="006E46DF"/>
    <w:rsid w:val="006E6FF8"/>
    <w:rsid w:val="006F37D0"/>
    <w:rsid w:val="007015B0"/>
    <w:rsid w:val="0071384F"/>
    <w:rsid w:val="007143FF"/>
    <w:rsid w:val="007208DC"/>
    <w:rsid w:val="00721BC8"/>
    <w:rsid w:val="00727E46"/>
    <w:rsid w:val="00741CE2"/>
    <w:rsid w:val="007561C8"/>
    <w:rsid w:val="007677A8"/>
    <w:rsid w:val="00776521"/>
    <w:rsid w:val="00776D84"/>
    <w:rsid w:val="00780679"/>
    <w:rsid w:val="007826CD"/>
    <w:rsid w:val="00785AFC"/>
    <w:rsid w:val="00787DB0"/>
    <w:rsid w:val="0079491B"/>
    <w:rsid w:val="00796B4A"/>
    <w:rsid w:val="007A173B"/>
    <w:rsid w:val="007A3183"/>
    <w:rsid w:val="007A5014"/>
    <w:rsid w:val="007A5F35"/>
    <w:rsid w:val="007B78F2"/>
    <w:rsid w:val="007B7ABF"/>
    <w:rsid w:val="007C06FF"/>
    <w:rsid w:val="007C19F0"/>
    <w:rsid w:val="007C2585"/>
    <w:rsid w:val="007C31B3"/>
    <w:rsid w:val="007C3B8D"/>
    <w:rsid w:val="007C4968"/>
    <w:rsid w:val="007C56C0"/>
    <w:rsid w:val="007D1D98"/>
    <w:rsid w:val="007D29E3"/>
    <w:rsid w:val="007D67A3"/>
    <w:rsid w:val="007E2D30"/>
    <w:rsid w:val="007E3808"/>
    <w:rsid w:val="007E56C8"/>
    <w:rsid w:val="008049AC"/>
    <w:rsid w:val="00804A53"/>
    <w:rsid w:val="008062EE"/>
    <w:rsid w:val="008137DB"/>
    <w:rsid w:val="00815E39"/>
    <w:rsid w:val="00816B20"/>
    <w:rsid w:val="00816EA4"/>
    <w:rsid w:val="008200C6"/>
    <w:rsid w:val="0082019A"/>
    <w:rsid w:val="00851779"/>
    <w:rsid w:val="00867716"/>
    <w:rsid w:val="00871CBB"/>
    <w:rsid w:val="00883737"/>
    <w:rsid w:val="00884C9E"/>
    <w:rsid w:val="008877E7"/>
    <w:rsid w:val="008918DF"/>
    <w:rsid w:val="0089511D"/>
    <w:rsid w:val="008B5EC9"/>
    <w:rsid w:val="008C0B29"/>
    <w:rsid w:val="008D3A86"/>
    <w:rsid w:val="008D69D7"/>
    <w:rsid w:val="008E50C7"/>
    <w:rsid w:val="008E7C2F"/>
    <w:rsid w:val="008F75E9"/>
    <w:rsid w:val="00905B0B"/>
    <w:rsid w:val="0091092B"/>
    <w:rsid w:val="00917A01"/>
    <w:rsid w:val="009225CB"/>
    <w:rsid w:val="00922819"/>
    <w:rsid w:val="00923970"/>
    <w:rsid w:val="00934725"/>
    <w:rsid w:val="00954320"/>
    <w:rsid w:val="00954529"/>
    <w:rsid w:val="00960072"/>
    <w:rsid w:val="00961DD4"/>
    <w:rsid w:val="00963B9C"/>
    <w:rsid w:val="00976137"/>
    <w:rsid w:val="00980AC4"/>
    <w:rsid w:val="00981AC6"/>
    <w:rsid w:val="00986397"/>
    <w:rsid w:val="00990CED"/>
    <w:rsid w:val="00993884"/>
    <w:rsid w:val="009A6D59"/>
    <w:rsid w:val="009B4614"/>
    <w:rsid w:val="009B63E6"/>
    <w:rsid w:val="009C0858"/>
    <w:rsid w:val="009C4E02"/>
    <w:rsid w:val="009C76AA"/>
    <w:rsid w:val="009D198D"/>
    <w:rsid w:val="009D1D2D"/>
    <w:rsid w:val="009D2175"/>
    <w:rsid w:val="009D676C"/>
    <w:rsid w:val="009F1316"/>
    <w:rsid w:val="009F527D"/>
    <w:rsid w:val="00A011E9"/>
    <w:rsid w:val="00A0222F"/>
    <w:rsid w:val="00A02297"/>
    <w:rsid w:val="00A233DA"/>
    <w:rsid w:val="00A255CB"/>
    <w:rsid w:val="00A30216"/>
    <w:rsid w:val="00A360DE"/>
    <w:rsid w:val="00A40774"/>
    <w:rsid w:val="00A45466"/>
    <w:rsid w:val="00A51E71"/>
    <w:rsid w:val="00A527F9"/>
    <w:rsid w:val="00A6113F"/>
    <w:rsid w:val="00A8091E"/>
    <w:rsid w:val="00A84B37"/>
    <w:rsid w:val="00A8549A"/>
    <w:rsid w:val="00AA2C37"/>
    <w:rsid w:val="00AA3920"/>
    <w:rsid w:val="00AA5E18"/>
    <w:rsid w:val="00AB527E"/>
    <w:rsid w:val="00AB72B8"/>
    <w:rsid w:val="00AC609F"/>
    <w:rsid w:val="00AD3D3C"/>
    <w:rsid w:val="00AF00B4"/>
    <w:rsid w:val="00B12649"/>
    <w:rsid w:val="00B1392F"/>
    <w:rsid w:val="00B2669F"/>
    <w:rsid w:val="00B3763D"/>
    <w:rsid w:val="00B432C3"/>
    <w:rsid w:val="00B45FE4"/>
    <w:rsid w:val="00B54579"/>
    <w:rsid w:val="00B555FD"/>
    <w:rsid w:val="00B5581F"/>
    <w:rsid w:val="00B55897"/>
    <w:rsid w:val="00B639B8"/>
    <w:rsid w:val="00B647AE"/>
    <w:rsid w:val="00B664C5"/>
    <w:rsid w:val="00B7192C"/>
    <w:rsid w:val="00B75F1A"/>
    <w:rsid w:val="00B842BD"/>
    <w:rsid w:val="00B92AC8"/>
    <w:rsid w:val="00B9391C"/>
    <w:rsid w:val="00B94666"/>
    <w:rsid w:val="00BA40AC"/>
    <w:rsid w:val="00BB5CBF"/>
    <w:rsid w:val="00BC1C47"/>
    <w:rsid w:val="00BC21C1"/>
    <w:rsid w:val="00BC4F10"/>
    <w:rsid w:val="00BC7C61"/>
    <w:rsid w:val="00BD378C"/>
    <w:rsid w:val="00BD693F"/>
    <w:rsid w:val="00BE01CE"/>
    <w:rsid w:val="00BE088E"/>
    <w:rsid w:val="00BE130E"/>
    <w:rsid w:val="00BF0E51"/>
    <w:rsid w:val="00BF5170"/>
    <w:rsid w:val="00C021F8"/>
    <w:rsid w:val="00C06423"/>
    <w:rsid w:val="00C12204"/>
    <w:rsid w:val="00C126B7"/>
    <w:rsid w:val="00C12A48"/>
    <w:rsid w:val="00C16006"/>
    <w:rsid w:val="00C162F6"/>
    <w:rsid w:val="00C231C4"/>
    <w:rsid w:val="00C34732"/>
    <w:rsid w:val="00C40F96"/>
    <w:rsid w:val="00C41CB6"/>
    <w:rsid w:val="00C45AB4"/>
    <w:rsid w:val="00C46ACE"/>
    <w:rsid w:val="00C56198"/>
    <w:rsid w:val="00C564E7"/>
    <w:rsid w:val="00C60DC5"/>
    <w:rsid w:val="00C6402E"/>
    <w:rsid w:val="00C65A28"/>
    <w:rsid w:val="00C700BB"/>
    <w:rsid w:val="00C706BE"/>
    <w:rsid w:val="00C80B9F"/>
    <w:rsid w:val="00C83977"/>
    <w:rsid w:val="00C92327"/>
    <w:rsid w:val="00CA7DBC"/>
    <w:rsid w:val="00CC2CBB"/>
    <w:rsid w:val="00CE1914"/>
    <w:rsid w:val="00CE2B06"/>
    <w:rsid w:val="00CE7AEE"/>
    <w:rsid w:val="00CF3D21"/>
    <w:rsid w:val="00D02F97"/>
    <w:rsid w:val="00D057E9"/>
    <w:rsid w:val="00D1472D"/>
    <w:rsid w:val="00D2037F"/>
    <w:rsid w:val="00D33B5E"/>
    <w:rsid w:val="00D55DDC"/>
    <w:rsid w:val="00D705AB"/>
    <w:rsid w:val="00D7107C"/>
    <w:rsid w:val="00D75306"/>
    <w:rsid w:val="00D82E29"/>
    <w:rsid w:val="00D85763"/>
    <w:rsid w:val="00D91263"/>
    <w:rsid w:val="00D91B32"/>
    <w:rsid w:val="00DA1AA7"/>
    <w:rsid w:val="00DC72EC"/>
    <w:rsid w:val="00DD5B87"/>
    <w:rsid w:val="00DD6116"/>
    <w:rsid w:val="00DF4E98"/>
    <w:rsid w:val="00E001C4"/>
    <w:rsid w:val="00E01AD2"/>
    <w:rsid w:val="00E02D77"/>
    <w:rsid w:val="00E1253F"/>
    <w:rsid w:val="00E14372"/>
    <w:rsid w:val="00E14B7B"/>
    <w:rsid w:val="00E17910"/>
    <w:rsid w:val="00E242AB"/>
    <w:rsid w:val="00E2467B"/>
    <w:rsid w:val="00E35046"/>
    <w:rsid w:val="00E354BE"/>
    <w:rsid w:val="00E35E58"/>
    <w:rsid w:val="00E4652C"/>
    <w:rsid w:val="00E61D3A"/>
    <w:rsid w:val="00E64C53"/>
    <w:rsid w:val="00E66774"/>
    <w:rsid w:val="00E67791"/>
    <w:rsid w:val="00E75185"/>
    <w:rsid w:val="00E76F39"/>
    <w:rsid w:val="00E807AD"/>
    <w:rsid w:val="00E841AD"/>
    <w:rsid w:val="00E868DF"/>
    <w:rsid w:val="00E87F9E"/>
    <w:rsid w:val="00E90D91"/>
    <w:rsid w:val="00E92ADD"/>
    <w:rsid w:val="00E945C1"/>
    <w:rsid w:val="00E97321"/>
    <w:rsid w:val="00EA330C"/>
    <w:rsid w:val="00EA3CA8"/>
    <w:rsid w:val="00EA4B87"/>
    <w:rsid w:val="00EB2F34"/>
    <w:rsid w:val="00EB3E79"/>
    <w:rsid w:val="00EB557F"/>
    <w:rsid w:val="00EC5F73"/>
    <w:rsid w:val="00ED2658"/>
    <w:rsid w:val="00ED3B68"/>
    <w:rsid w:val="00EE188F"/>
    <w:rsid w:val="00EE31B0"/>
    <w:rsid w:val="00EE4653"/>
    <w:rsid w:val="00EE571C"/>
    <w:rsid w:val="00EF7D4E"/>
    <w:rsid w:val="00F043D3"/>
    <w:rsid w:val="00F05D01"/>
    <w:rsid w:val="00F3434F"/>
    <w:rsid w:val="00F346F4"/>
    <w:rsid w:val="00F34973"/>
    <w:rsid w:val="00F376E9"/>
    <w:rsid w:val="00F401B4"/>
    <w:rsid w:val="00F40A08"/>
    <w:rsid w:val="00F47276"/>
    <w:rsid w:val="00F50B88"/>
    <w:rsid w:val="00F52E4E"/>
    <w:rsid w:val="00F549CD"/>
    <w:rsid w:val="00F715C8"/>
    <w:rsid w:val="00F73D1E"/>
    <w:rsid w:val="00F75B87"/>
    <w:rsid w:val="00F75EFF"/>
    <w:rsid w:val="00F85559"/>
    <w:rsid w:val="00FA0A5A"/>
    <w:rsid w:val="00FA1383"/>
    <w:rsid w:val="00FA59AD"/>
    <w:rsid w:val="00FA7242"/>
    <w:rsid w:val="00FB2462"/>
    <w:rsid w:val="00FB6B05"/>
    <w:rsid w:val="00FB72D7"/>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 w:type="paragraph" w:styleId="BodyText2">
    <w:name w:val="Body Text 2"/>
    <w:basedOn w:val="Normal"/>
    <w:link w:val="BodyText2Char"/>
    <w:rsid w:val="004A6481"/>
    <w:pPr>
      <w:ind w:right="108"/>
      <w:jc w:val="both"/>
    </w:pPr>
    <w:rPr>
      <w:rFonts w:ascii="Arial" w:eastAsia="MS Mincho" w:hAnsi="Arial"/>
      <w:sz w:val="22"/>
      <w:szCs w:val="22"/>
    </w:rPr>
  </w:style>
  <w:style w:type="character" w:customStyle="1" w:styleId="BodyText2Char">
    <w:name w:val="Body Text 2 Char"/>
    <w:basedOn w:val="DefaultParagraphFont"/>
    <w:link w:val="BodyText2"/>
    <w:rsid w:val="004A6481"/>
    <w:rPr>
      <w:rFonts w:ascii="Arial" w:eastAsia="MS Mincho"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2006/documentManagement/types"/>
    <ds:schemaRef ds:uri="http://schemas.microsoft.com/sharepoint/v3"/>
    <ds:schemaRef ds:uri="http://purl.org/dc/terms/"/>
    <ds:schemaRef ds:uri="http://purl.org/dc/dcmitype/"/>
    <ds:schemaRef ds:uri="http://schemas.microsoft.com/office/infopath/2007/PartnerControls"/>
    <ds:schemaRef ds:uri="d4e5d782-6a70-4577-82ee-b2c87f6aa0d2"/>
    <ds:schemaRef ds:uri="http://purl.org/dc/elements/1.1/"/>
    <ds:schemaRef ds:uri="http://schemas.openxmlformats.org/package/2006/metadata/core-properties"/>
    <ds:schemaRef ds:uri="4a2393ed-911e-4c9b-9d18-84f1fe0b670e"/>
    <ds:schemaRef ds:uri="http://www.w3.org/XML/1998/namespace"/>
  </ds:schemaRefs>
</ds:datastoreItem>
</file>

<file path=customXml/itemProps6.xml><?xml version="1.0" encoding="utf-8"?>
<ds:datastoreItem xmlns:ds="http://schemas.openxmlformats.org/officeDocument/2006/customXml" ds:itemID="{B82B95A7-034C-4A9F-94B9-CE136F910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8</Pages>
  <Words>2524</Words>
  <Characters>13915</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Flynn, Erin [TREAS]</cp:lastModifiedBy>
  <cp:revision>2</cp:revision>
  <cp:lastPrinted>2016-08-03T15:29:00Z</cp:lastPrinted>
  <dcterms:created xsi:type="dcterms:W3CDTF">2023-10-24T12:50:00Z</dcterms:created>
  <dcterms:modified xsi:type="dcterms:W3CDTF">2023-10-24T12:50:00Z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