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F0DF3" w14:textId="5093F985" w:rsidR="005C447F" w:rsidRPr="002420F8" w:rsidRDefault="00C673FC" w:rsidP="005C447F">
      <w:pPr>
        <w:pStyle w:val="Heading3"/>
        <w:keepNext w:val="0"/>
        <w:jc w:val="center"/>
        <w:rPr>
          <w:rFonts w:ascii="Arial" w:hAnsi="Arial" w:cs="Arial"/>
          <w:b/>
          <w:sz w:val="20"/>
        </w:rPr>
      </w:pPr>
      <w:r>
        <w:rPr>
          <w:rFonts w:ascii="Arial" w:hAnsi="Arial" w:cs="Arial"/>
          <w:b/>
          <w:sz w:val="20"/>
        </w:rPr>
        <w:t>February 21</w:t>
      </w:r>
      <w:bookmarkStart w:id="0" w:name="_GoBack"/>
      <w:bookmarkEnd w:id="0"/>
      <w:r w:rsidR="00743A91">
        <w:rPr>
          <w:rFonts w:ascii="Arial" w:hAnsi="Arial" w:cs="Arial"/>
          <w:b/>
          <w:sz w:val="20"/>
        </w:rPr>
        <w:t>, 2023</w:t>
      </w:r>
    </w:p>
    <w:p w14:paraId="3B66F10E" w14:textId="77777777" w:rsidR="005C447F" w:rsidRPr="008918DF" w:rsidRDefault="005C447F" w:rsidP="005C447F">
      <w:pPr>
        <w:rPr>
          <w:rFonts w:ascii="Arial" w:hAnsi="Arial" w:cs="Arial"/>
        </w:rPr>
      </w:pPr>
    </w:p>
    <w:p w14:paraId="773A6E64" w14:textId="77777777" w:rsidR="005C447F" w:rsidRPr="008918DF" w:rsidRDefault="005C447F" w:rsidP="005C447F">
      <w:pPr>
        <w:rPr>
          <w:rFonts w:ascii="Arial" w:hAnsi="Arial" w:cs="Arial"/>
        </w:rPr>
      </w:pPr>
    </w:p>
    <w:p w14:paraId="17A9D709" w14:textId="03DF08BA" w:rsidR="000554F1" w:rsidRPr="00481927" w:rsidRDefault="005C447F" w:rsidP="000554F1">
      <w:pPr>
        <w:tabs>
          <w:tab w:val="left" w:pos="0"/>
        </w:tabs>
        <w:outlineLvl w:val="0"/>
        <w:rPr>
          <w:rFonts w:ascii="Arial" w:hAnsi="Arial" w:cs="Arial"/>
          <w:b/>
          <w:sz w:val="20"/>
          <w:szCs w:val="20"/>
        </w:rPr>
      </w:pPr>
      <w:r w:rsidRPr="00481927">
        <w:rPr>
          <w:rFonts w:ascii="Arial" w:hAnsi="Arial" w:cs="Arial"/>
          <w:b/>
          <w:sz w:val="20"/>
          <w:szCs w:val="20"/>
        </w:rPr>
        <w:t>To:</w:t>
      </w:r>
      <w:r w:rsidRPr="00481927">
        <w:rPr>
          <w:rFonts w:ascii="Arial" w:hAnsi="Arial" w:cs="Arial"/>
          <w:b/>
          <w:sz w:val="20"/>
          <w:szCs w:val="20"/>
        </w:rPr>
        <w:tab/>
        <w:t>A</w:t>
      </w:r>
      <w:r w:rsidR="00986BFB">
        <w:rPr>
          <w:rFonts w:ascii="Arial" w:hAnsi="Arial" w:cs="Arial"/>
          <w:b/>
          <w:sz w:val="20"/>
          <w:szCs w:val="20"/>
        </w:rPr>
        <w:t>ll Interested Bidders</w:t>
      </w:r>
    </w:p>
    <w:p w14:paraId="69AB2C8A" w14:textId="77777777" w:rsidR="00044156" w:rsidRDefault="00044156" w:rsidP="005C447F">
      <w:pPr>
        <w:pStyle w:val="Heading2"/>
        <w:keepNext w:val="0"/>
        <w:widowControl w:val="0"/>
        <w:tabs>
          <w:tab w:val="left" w:pos="0"/>
        </w:tabs>
        <w:rPr>
          <w:rFonts w:ascii="Arial" w:hAnsi="Arial" w:cs="Arial"/>
          <w:sz w:val="20"/>
        </w:rPr>
      </w:pPr>
    </w:p>
    <w:p w14:paraId="66D893C8" w14:textId="65744B42" w:rsidR="005C447F" w:rsidRPr="00481927" w:rsidRDefault="005C447F" w:rsidP="005C447F">
      <w:pPr>
        <w:pStyle w:val="Heading2"/>
        <w:keepNext w:val="0"/>
        <w:widowControl w:val="0"/>
        <w:tabs>
          <w:tab w:val="left" w:pos="0"/>
        </w:tabs>
        <w:rPr>
          <w:rFonts w:ascii="Arial" w:hAnsi="Arial" w:cs="Arial"/>
          <w:sz w:val="20"/>
        </w:rPr>
      </w:pPr>
      <w:r w:rsidRPr="00481927">
        <w:rPr>
          <w:rFonts w:ascii="Arial" w:hAnsi="Arial" w:cs="Arial"/>
          <w:sz w:val="20"/>
        </w:rPr>
        <w:t>Re:</w:t>
      </w:r>
      <w:r w:rsidRPr="00481927">
        <w:rPr>
          <w:rFonts w:ascii="Arial" w:hAnsi="Arial" w:cs="Arial"/>
          <w:sz w:val="20"/>
        </w:rPr>
        <w:tab/>
        <w:t xml:space="preserve">Bid Solicitation # </w:t>
      </w:r>
      <w:r w:rsidR="00C90B2D" w:rsidRPr="00C90B2D">
        <w:rPr>
          <w:rFonts w:ascii="Arial" w:hAnsi="Arial" w:cs="Arial"/>
          <w:sz w:val="20"/>
        </w:rPr>
        <w:t>2</w:t>
      </w:r>
      <w:r w:rsidR="00743A91">
        <w:rPr>
          <w:rFonts w:ascii="Arial" w:hAnsi="Arial" w:cs="Arial"/>
          <w:sz w:val="20"/>
        </w:rPr>
        <w:t>3DPP00866</w:t>
      </w:r>
    </w:p>
    <w:p w14:paraId="1DAA3DD8" w14:textId="7C30EE3E" w:rsidR="00C90B2D" w:rsidRDefault="00743A91" w:rsidP="004E67F5">
      <w:pPr>
        <w:ind w:firstLine="720"/>
        <w:rPr>
          <w:rFonts w:ascii="Arial" w:hAnsi="Arial" w:cs="Arial"/>
          <w:b/>
          <w:sz w:val="20"/>
          <w:szCs w:val="20"/>
        </w:rPr>
      </w:pPr>
      <w:r>
        <w:rPr>
          <w:rFonts w:ascii="Arial" w:hAnsi="Arial" w:cs="Arial"/>
          <w:b/>
          <w:sz w:val="20"/>
          <w:szCs w:val="20"/>
        </w:rPr>
        <w:t>T0764</w:t>
      </w:r>
      <w:r w:rsidR="00BE778C">
        <w:rPr>
          <w:rFonts w:ascii="Arial" w:hAnsi="Arial" w:cs="Arial"/>
          <w:b/>
          <w:sz w:val="20"/>
          <w:szCs w:val="20"/>
        </w:rPr>
        <w:t xml:space="preserve">- </w:t>
      </w:r>
      <w:r>
        <w:rPr>
          <w:rFonts w:ascii="Arial" w:hAnsi="Arial" w:cs="Arial"/>
          <w:b/>
          <w:sz w:val="20"/>
          <w:szCs w:val="20"/>
        </w:rPr>
        <w:t>Printing and Mailing Services – Taxation and State Agencies</w:t>
      </w:r>
    </w:p>
    <w:p w14:paraId="2713474F" w14:textId="3173F802" w:rsidR="005C447F" w:rsidRPr="00481927" w:rsidRDefault="00743A91" w:rsidP="00160D71">
      <w:pPr>
        <w:ind w:firstLine="720"/>
        <w:rPr>
          <w:rFonts w:ascii="Arial" w:hAnsi="Arial" w:cs="Arial"/>
          <w:sz w:val="20"/>
          <w:szCs w:val="20"/>
        </w:rPr>
      </w:pPr>
      <w:r>
        <w:rPr>
          <w:rFonts w:ascii="Arial" w:hAnsi="Arial" w:cs="Arial"/>
          <w:sz w:val="20"/>
          <w:szCs w:val="20"/>
        </w:rPr>
        <w:t>Original</w:t>
      </w:r>
      <w:r w:rsidR="005C447F" w:rsidRPr="00481927">
        <w:rPr>
          <w:rFonts w:ascii="Arial" w:hAnsi="Arial" w:cs="Arial"/>
          <w:sz w:val="20"/>
          <w:szCs w:val="20"/>
        </w:rPr>
        <w:t xml:space="preserve"> Quote Submission Due Date: </w:t>
      </w:r>
      <w:r>
        <w:rPr>
          <w:rFonts w:ascii="Arial" w:hAnsi="Arial" w:cs="Arial"/>
          <w:sz w:val="20"/>
          <w:szCs w:val="20"/>
        </w:rPr>
        <w:t>March</w:t>
      </w:r>
      <w:r w:rsidR="00F65FB4">
        <w:rPr>
          <w:rFonts w:ascii="Arial" w:hAnsi="Arial" w:cs="Arial"/>
          <w:sz w:val="20"/>
          <w:szCs w:val="20"/>
        </w:rPr>
        <w:t xml:space="preserve"> 8, 2023</w:t>
      </w:r>
      <w:r w:rsidR="005C447F" w:rsidRPr="00481927">
        <w:rPr>
          <w:rFonts w:ascii="Arial" w:hAnsi="Arial" w:cs="Arial"/>
          <w:sz w:val="20"/>
          <w:szCs w:val="20"/>
        </w:rPr>
        <w:t xml:space="preserve"> (2:00 p.m. Eastern Time) </w:t>
      </w:r>
    </w:p>
    <w:p w14:paraId="29A37240" w14:textId="45A3B1A2" w:rsidR="005C447F" w:rsidRPr="00481927" w:rsidRDefault="005C447F" w:rsidP="004E67F5">
      <w:pPr>
        <w:pStyle w:val="Heading1"/>
        <w:keepNext w:val="0"/>
        <w:tabs>
          <w:tab w:val="left" w:pos="0"/>
        </w:tabs>
        <w:rPr>
          <w:rFonts w:ascii="Arial" w:hAnsi="Arial" w:cs="Arial"/>
          <w:i w:val="0"/>
          <w:sz w:val="20"/>
        </w:rPr>
      </w:pPr>
      <w:r w:rsidRPr="00481927">
        <w:rPr>
          <w:rFonts w:ascii="Arial" w:hAnsi="Arial" w:cs="Arial"/>
          <w:i w:val="0"/>
          <w:sz w:val="20"/>
        </w:rPr>
        <w:t>Bid Amendment #</w:t>
      </w:r>
      <w:r w:rsidR="00743A91">
        <w:rPr>
          <w:rFonts w:ascii="Arial" w:hAnsi="Arial" w:cs="Arial"/>
          <w:i w:val="0"/>
          <w:sz w:val="20"/>
        </w:rPr>
        <w:t>1</w:t>
      </w:r>
    </w:p>
    <w:p w14:paraId="7E62BED6" w14:textId="77777777" w:rsidR="004E67F5" w:rsidRPr="00481927" w:rsidRDefault="004E67F5" w:rsidP="004E67F5">
      <w:pPr>
        <w:rPr>
          <w:sz w:val="20"/>
          <w:szCs w:val="20"/>
        </w:rPr>
      </w:pPr>
    </w:p>
    <w:p w14:paraId="2D4023C9" w14:textId="77906C6A" w:rsidR="005C447F" w:rsidRPr="00C90B2D" w:rsidRDefault="005C447F" w:rsidP="005C447F">
      <w:pPr>
        <w:tabs>
          <w:tab w:val="left" w:pos="0"/>
        </w:tabs>
        <w:jc w:val="both"/>
        <w:rPr>
          <w:rFonts w:ascii="Arial" w:hAnsi="Arial" w:cs="Arial"/>
          <w:sz w:val="20"/>
          <w:szCs w:val="20"/>
        </w:rPr>
      </w:pPr>
      <w:r w:rsidRPr="00481927">
        <w:rPr>
          <w:rFonts w:ascii="Arial" w:hAnsi="Arial" w:cs="Arial"/>
          <w:sz w:val="20"/>
          <w:szCs w:val="20"/>
        </w:rPr>
        <w:t>The following constitutes Bid Amendment #</w:t>
      </w:r>
      <w:r w:rsidR="00743A91">
        <w:rPr>
          <w:rFonts w:ascii="Arial" w:hAnsi="Arial" w:cs="Arial"/>
          <w:sz w:val="20"/>
          <w:szCs w:val="20"/>
        </w:rPr>
        <w:t>1</w:t>
      </w:r>
      <w:r w:rsidRPr="00481927">
        <w:rPr>
          <w:rFonts w:ascii="Arial" w:hAnsi="Arial" w:cs="Arial"/>
          <w:sz w:val="20"/>
          <w:szCs w:val="20"/>
        </w:rPr>
        <w:t xml:space="preserve"> to the above referenced Bid Solicitation:</w:t>
      </w:r>
    </w:p>
    <w:p w14:paraId="6A23CA3D" w14:textId="73B68B46" w:rsidR="0003654B" w:rsidRDefault="005C447F" w:rsidP="00BE778C">
      <w:pPr>
        <w:pStyle w:val="ListParagraph"/>
        <w:numPr>
          <w:ilvl w:val="0"/>
          <w:numId w:val="1"/>
        </w:numPr>
        <w:tabs>
          <w:tab w:val="left" w:pos="0"/>
        </w:tabs>
        <w:jc w:val="both"/>
        <w:rPr>
          <w:rFonts w:ascii="Arial" w:hAnsi="Arial" w:cs="Arial"/>
        </w:rPr>
      </w:pPr>
      <w:r w:rsidRPr="008918DF">
        <w:rPr>
          <w:rFonts w:ascii="Arial" w:hAnsi="Arial" w:cs="Arial"/>
        </w:rPr>
        <w:t xml:space="preserve">This Bid Amendment includes </w:t>
      </w:r>
      <w:r>
        <w:rPr>
          <w:rFonts w:ascii="Arial" w:hAnsi="Arial" w:cs="Arial"/>
        </w:rPr>
        <w:t xml:space="preserve">answers to questions; </w:t>
      </w:r>
    </w:p>
    <w:p w14:paraId="3D09F2BE" w14:textId="77777777" w:rsidR="00D16456" w:rsidRPr="00D16456" w:rsidRDefault="00D16456" w:rsidP="00D16456">
      <w:pPr>
        <w:pStyle w:val="ListParagraph"/>
        <w:tabs>
          <w:tab w:val="left" w:pos="0"/>
        </w:tabs>
        <w:jc w:val="both"/>
        <w:rPr>
          <w:rFonts w:ascii="Arial" w:hAnsi="Arial" w:cs="Arial"/>
        </w:rPr>
      </w:pPr>
    </w:p>
    <w:p w14:paraId="519E1952" w14:textId="03FEFF9E" w:rsidR="00743A91" w:rsidRDefault="00E7368A" w:rsidP="00743A91">
      <w:pPr>
        <w:pStyle w:val="ListParagraph"/>
        <w:numPr>
          <w:ilvl w:val="0"/>
          <w:numId w:val="1"/>
        </w:numPr>
        <w:tabs>
          <w:tab w:val="left" w:pos="0"/>
        </w:tabs>
        <w:jc w:val="both"/>
        <w:rPr>
          <w:rFonts w:ascii="Arial" w:hAnsi="Arial" w:cs="Arial"/>
        </w:rPr>
      </w:pPr>
      <w:r>
        <w:rPr>
          <w:rFonts w:ascii="Arial" w:hAnsi="Arial" w:cs="Arial"/>
        </w:rPr>
        <w:t>An Optional</w:t>
      </w:r>
      <w:r w:rsidR="00847AD0" w:rsidRPr="00847AD0">
        <w:rPr>
          <w:rFonts w:ascii="Arial" w:hAnsi="Arial" w:cs="Arial"/>
        </w:rPr>
        <w:t xml:space="preserve"> </w:t>
      </w:r>
      <w:r w:rsidR="00847AD0">
        <w:rPr>
          <w:rFonts w:ascii="Arial" w:hAnsi="Arial" w:cs="Arial"/>
        </w:rPr>
        <w:t>Pre</w:t>
      </w:r>
      <w:r w:rsidR="00DF171E">
        <w:rPr>
          <w:rFonts w:ascii="Arial" w:hAnsi="Arial" w:cs="Arial"/>
        </w:rPr>
        <w:t xml:space="preserve">-Quote Conference was held on </w:t>
      </w:r>
      <w:r w:rsidR="00743A91">
        <w:rPr>
          <w:rFonts w:ascii="Arial" w:hAnsi="Arial" w:cs="Arial"/>
        </w:rPr>
        <w:t>January 26, 2023</w:t>
      </w:r>
      <w:r w:rsidR="00847AD0">
        <w:rPr>
          <w:rFonts w:ascii="Arial" w:hAnsi="Arial" w:cs="Arial"/>
        </w:rPr>
        <w:t xml:space="preserve">, in accordance </w:t>
      </w:r>
      <w:r w:rsidR="00BE778C">
        <w:rPr>
          <w:rFonts w:ascii="Arial" w:hAnsi="Arial" w:cs="Arial"/>
        </w:rPr>
        <w:t>with Bid Solicitation Section 2</w:t>
      </w:r>
      <w:r w:rsidR="00DF171E">
        <w:rPr>
          <w:rFonts w:ascii="Arial" w:hAnsi="Arial" w:cs="Arial"/>
        </w:rPr>
        <w:t>.5</w:t>
      </w:r>
      <w:r w:rsidR="00847AD0">
        <w:rPr>
          <w:rFonts w:ascii="Arial" w:hAnsi="Arial" w:cs="Arial"/>
        </w:rPr>
        <w:t xml:space="preserve">, </w:t>
      </w:r>
      <w:r w:rsidR="00743A91">
        <w:rPr>
          <w:rFonts w:ascii="Arial" w:hAnsi="Arial" w:cs="Arial"/>
          <w:i/>
        </w:rPr>
        <w:t>Optional</w:t>
      </w:r>
      <w:r w:rsidR="00DF171E" w:rsidRPr="00DF171E">
        <w:rPr>
          <w:rFonts w:ascii="Arial" w:hAnsi="Arial" w:cs="Arial"/>
          <w:i/>
        </w:rPr>
        <w:t xml:space="preserve"> Pre-Quote Conference</w:t>
      </w:r>
      <w:r w:rsidR="00847AD0">
        <w:rPr>
          <w:rFonts w:ascii="Arial" w:hAnsi="Arial" w:cs="Arial"/>
        </w:rPr>
        <w:t xml:space="preserve">. </w:t>
      </w:r>
    </w:p>
    <w:p w14:paraId="7B2CA26C" w14:textId="76A244EB" w:rsidR="005C447F" w:rsidRPr="00743A91" w:rsidRDefault="005C447F" w:rsidP="00743A91">
      <w:pPr>
        <w:tabs>
          <w:tab w:val="left" w:pos="0"/>
        </w:tabs>
        <w:jc w:val="both"/>
        <w:rPr>
          <w:rFonts w:ascii="Arial" w:hAnsi="Arial" w:cs="Arial"/>
        </w:rPr>
      </w:pPr>
    </w:p>
    <w:p w14:paraId="7A5FF906" w14:textId="77777777" w:rsidR="005C447F" w:rsidRDefault="005C447F" w:rsidP="005C447F">
      <w:pPr>
        <w:pStyle w:val="ListParagraph"/>
        <w:numPr>
          <w:ilvl w:val="0"/>
          <w:numId w:val="1"/>
        </w:numPr>
        <w:rPr>
          <w:rFonts w:ascii="Arial" w:hAnsi="Arial" w:cs="Arial"/>
        </w:rPr>
      </w:pPr>
      <w:r>
        <w:rPr>
          <w:rFonts w:ascii="Arial" w:hAnsi="Arial" w:cs="Arial"/>
        </w:rPr>
        <w:t>Please note that the Division’s website has been updated. If you are unable to access a web address link directly from the Bid Solicitation, please refer to the following web address links:</w:t>
      </w:r>
    </w:p>
    <w:p w14:paraId="4EE15BAE" w14:textId="77777777" w:rsidR="005C447F" w:rsidRDefault="005C447F" w:rsidP="005C447F">
      <w:pPr>
        <w:pStyle w:val="ListParagraph"/>
        <w:rPr>
          <w:rFonts w:ascii="Arial" w:hAnsi="Arial" w:cs="Arial"/>
        </w:rPr>
      </w:pPr>
    </w:p>
    <w:p w14:paraId="36870FD5" w14:textId="77777777" w:rsidR="005C447F" w:rsidRDefault="005C447F" w:rsidP="005C447F">
      <w:pPr>
        <w:pStyle w:val="ListParagraph"/>
        <w:numPr>
          <w:ilvl w:val="1"/>
          <w:numId w:val="1"/>
        </w:numPr>
        <w:rPr>
          <w:rFonts w:ascii="Arial" w:hAnsi="Arial" w:cs="Arial"/>
          <w:color w:val="000000"/>
        </w:rPr>
      </w:pPr>
      <w:r>
        <w:rPr>
          <w:rFonts w:ascii="Arial" w:hAnsi="Arial" w:cs="Arial"/>
          <w:color w:val="000000"/>
        </w:rPr>
        <w:t xml:space="preserve">NJSTART Vendor Support Page/QRGs: </w:t>
      </w:r>
      <w:hyperlink r:id="rId8" w:history="1">
        <w:r>
          <w:rPr>
            <w:rStyle w:val="Hyperlink"/>
            <w:rFonts w:ascii="Arial" w:hAnsi="Arial" w:cs="Arial"/>
          </w:rPr>
          <w:t>https://www.state.nj.us/treasury/purchase/vendor.shtml</w:t>
        </w:r>
      </w:hyperlink>
    </w:p>
    <w:p w14:paraId="76772E40" w14:textId="77777777" w:rsidR="005C447F" w:rsidRDefault="005C447F" w:rsidP="005C447F">
      <w:pPr>
        <w:pStyle w:val="ListParagraph"/>
        <w:numPr>
          <w:ilvl w:val="1"/>
          <w:numId w:val="1"/>
        </w:numPr>
        <w:rPr>
          <w:rFonts w:ascii="Arial" w:hAnsi="Arial" w:cs="Arial"/>
          <w:color w:val="000000"/>
        </w:rPr>
      </w:pPr>
      <w:r>
        <w:rPr>
          <w:rFonts w:ascii="Arial" w:hAnsi="Arial" w:cs="Arial"/>
        </w:rPr>
        <w:t>Division of Purchase and Property</w:t>
      </w:r>
      <w:r>
        <w:rPr>
          <w:rFonts w:ascii="Arial" w:hAnsi="Arial" w:cs="Arial"/>
          <w:color w:val="000000"/>
        </w:rPr>
        <w:t xml:space="preserve"> Main Page: </w:t>
      </w:r>
      <w:hyperlink r:id="rId9" w:history="1">
        <w:r>
          <w:rPr>
            <w:rStyle w:val="Hyperlink"/>
            <w:rFonts w:ascii="Arial" w:hAnsi="Arial" w:cs="Arial"/>
          </w:rPr>
          <w:t>https://www.state.nj.us/treasury/purchase/</w:t>
        </w:r>
      </w:hyperlink>
    </w:p>
    <w:p w14:paraId="55363F37" w14:textId="77777777" w:rsidR="005C447F" w:rsidRDefault="005C447F" w:rsidP="005C447F">
      <w:pPr>
        <w:pStyle w:val="ListParagraph"/>
        <w:numPr>
          <w:ilvl w:val="1"/>
          <w:numId w:val="1"/>
        </w:numPr>
        <w:rPr>
          <w:rFonts w:ascii="Arial" w:hAnsi="Arial" w:cs="Arial"/>
        </w:rPr>
      </w:pPr>
      <w:r>
        <w:rPr>
          <w:rFonts w:ascii="Arial" w:hAnsi="Arial" w:cs="Arial"/>
        </w:rPr>
        <w:t xml:space="preserve">Division of Purchase and Property Forms Page: </w:t>
      </w:r>
      <w:hyperlink r:id="rId10" w:history="1">
        <w:r>
          <w:rPr>
            <w:rStyle w:val="Hyperlink"/>
            <w:rFonts w:ascii="Arial" w:hAnsi="Arial" w:cs="Arial"/>
          </w:rPr>
          <w:t>https://www.state.nj.us/treasury/purchase/forms.shtml</w:t>
        </w:r>
      </w:hyperlink>
    </w:p>
    <w:p w14:paraId="1D240576" w14:textId="77777777" w:rsidR="005C447F" w:rsidRPr="002815FD" w:rsidRDefault="005C447F" w:rsidP="005C447F">
      <w:pPr>
        <w:pStyle w:val="ListParagraph"/>
        <w:numPr>
          <w:ilvl w:val="1"/>
          <w:numId w:val="1"/>
        </w:numPr>
        <w:rPr>
          <w:rFonts w:ascii="Arial" w:hAnsi="Arial" w:cs="Arial"/>
        </w:rPr>
      </w:pPr>
      <w:r>
        <w:rPr>
          <w:rFonts w:ascii="Arial" w:hAnsi="Arial" w:cs="Arial"/>
        </w:rPr>
        <w:t xml:space="preserve">New Jersey Business Ethics Guide: </w:t>
      </w:r>
      <w:hyperlink r:id="rId11" w:history="1">
        <w:r>
          <w:rPr>
            <w:rStyle w:val="Hyperlink"/>
            <w:rFonts w:ascii="Arial" w:hAnsi="Arial" w:cs="Arial"/>
          </w:rPr>
          <w:t>https://www.state.nj.us/treasury/purchase/ethics.shtml</w:t>
        </w:r>
      </w:hyperlink>
      <w:r>
        <w:t>.</w:t>
      </w:r>
    </w:p>
    <w:p w14:paraId="09F2499A" w14:textId="77777777" w:rsidR="005C447F" w:rsidRPr="008918DF" w:rsidRDefault="005C447F" w:rsidP="005C447F">
      <w:pPr>
        <w:tabs>
          <w:tab w:val="left" w:pos="0"/>
        </w:tabs>
        <w:jc w:val="both"/>
        <w:rPr>
          <w:rFonts w:ascii="Arial" w:hAnsi="Arial" w:cs="Arial"/>
        </w:rPr>
      </w:pPr>
    </w:p>
    <w:p w14:paraId="2EFE423B" w14:textId="77777777" w:rsidR="005C447F" w:rsidRDefault="005C447F" w:rsidP="001476B9">
      <w:pPr>
        <w:tabs>
          <w:tab w:val="left" w:pos="0"/>
        </w:tabs>
        <w:spacing w:after="0"/>
        <w:jc w:val="both"/>
        <w:rPr>
          <w:rFonts w:ascii="Arial" w:hAnsi="Arial" w:cs="Arial"/>
          <w:sz w:val="20"/>
        </w:rPr>
      </w:pPr>
      <w:r w:rsidRPr="00291315">
        <w:rPr>
          <w:rFonts w:ascii="Arial" w:hAnsi="Arial" w:cs="Arial"/>
          <w:sz w:val="20"/>
        </w:rPr>
        <w:t>It is the sole respo</w:t>
      </w:r>
      <w:r w:rsidR="00291315">
        <w:rPr>
          <w:rFonts w:ascii="Arial" w:hAnsi="Arial" w:cs="Arial"/>
          <w:sz w:val="20"/>
        </w:rPr>
        <w:t>nsibility of the Bidder</w:t>
      </w:r>
      <w:r w:rsidRPr="00291315">
        <w:rPr>
          <w:rFonts w:ascii="Arial" w:hAnsi="Arial" w:cs="Arial"/>
          <w:sz w:val="20"/>
        </w:rPr>
        <w:t xml:space="preserve"> to be knowledgeable of all of the additions, deletions, clarifications, and modifications to the Bid Solicitation and/or the New Jersey Standard Terms and Conditions relative to this Bid Solicitation as set forth in all Bid Amendments. </w:t>
      </w:r>
    </w:p>
    <w:p w14:paraId="6B3FAE7E" w14:textId="77777777" w:rsidR="001476B9" w:rsidRPr="00291315" w:rsidRDefault="001476B9" w:rsidP="001476B9">
      <w:pPr>
        <w:tabs>
          <w:tab w:val="left" w:pos="0"/>
        </w:tabs>
        <w:spacing w:after="0"/>
        <w:jc w:val="both"/>
        <w:rPr>
          <w:rFonts w:ascii="Arial" w:hAnsi="Arial" w:cs="Arial"/>
          <w:sz w:val="20"/>
        </w:rPr>
      </w:pPr>
    </w:p>
    <w:p w14:paraId="05BA1634" w14:textId="6ACECDA2" w:rsidR="008617FE" w:rsidRDefault="005C447F" w:rsidP="00BE778C">
      <w:pPr>
        <w:tabs>
          <w:tab w:val="left" w:pos="0"/>
        </w:tabs>
        <w:jc w:val="both"/>
        <w:rPr>
          <w:rFonts w:ascii="Arial" w:hAnsi="Arial" w:cs="Arial"/>
          <w:sz w:val="20"/>
        </w:rPr>
      </w:pPr>
      <w:r w:rsidRPr="00291315">
        <w:rPr>
          <w:rFonts w:ascii="Arial" w:hAnsi="Arial" w:cs="Arial"/>
          <w:sz w:val="20"/>
        </w:rPr>
        <w:t>All other instructions, terms, and conditions of the Bid Solicitation shall remain the same.</w:t>
      </w:r>
    </w:p>
    <w:p w14:paraId="1AB3BBC9" w14:textId="77777777" w:rsidR="008617FE" w:rsidRDefault="008617FE">
      <w:pPr>
        <w:rPr>
          <w:rFonts w:ascii="Arial" w:hAnsi="Arial" w:cs="Arial"/>
          <w:sz w:val="20"/>
        </w:rPr>
      </w:pPr>
      <w:r>
        <w:rPr>
          <w:rFonts w:ascii="Arial" w:hAnsi="Arial" w:cs="Arial"/>
          <w:sz w:val="20"/>
        </w:rPr>
        <w:br w:type="page"/>
      </w:r>
    </w:p>
    <w:p w14:paraId="4EF28AD4" w14:textId="352036B5" w:rsidR="005C447F" w:rsidRPr="008918DF" w:rsidRDefault="00B2569F" w:rsidP="005C447F">
      <w:pPr>
        <w:pStyle w:val="Heading2"/>
        <w:keepNext w:val="0"/>
        <w:widowControl w:val="0"/>
        <w:tabs>
          <w:tab w:val="left" w:pos="0"/>
        </w:tabs>
        <w:jc w:val="center"/>
        <w:rPr>
          <w:rFonts w:ascii="Arial" w:hAnsi="Arial" w:cs="Arial"/>
          <w:sz w:val="20"/>
        </w:rPr>
      </w:pPr>
      <w:r>
        <w:rPr>
          <w:rFonts w:ascii="Arial" w:hAnsi="Arial" w:cs="Arial"/>
          <w:sz w:val="20"/>
        </w:rPr>
        <w:lastRenderedPageBreak/>
        <w:t>Bid Solicitat</w:t>
      </w:r>
      <w:r w:rsidRPr="008918DF">
        <w:rPr>
          <w:rFonts w:ascii="Arial" w:hAnsi="Arial" w:cs="Arial"/>
          <w:sz w:val="20"/>
        </w:rPr>
        <w:t>ion</w:t>
      </w:r>
      <w:r w:rsidR="005C447F" w:rsidRPr="008918DF">
        <w:rPr>
          <w:rFonts w:ascii="Arial" w:hAnsi="Arial" w:cs="Arial"/>
          <w:sz w:val="20"/>
        </w:rPr>
        <w:t xml:space="preserve"> #</w:t>
      </w:r>
      <w:r w:rsidR="00F07671" w:rsidRPr="00C90B2D">
        <w:rPr>
          <w:rFonts w:ascii="Arial" w:hAnsi="Arial" w:cs="Arial"/>
          <w:sz w:val="20"/>
        </w:rPr>
        <w:t>2</w:t>
      </w:r>
      <w:r w:rsidR="004B720C">
        <w:rPr>
          <w:rFonts w:ascii="Arial" w:hAnsi="Arial" w:cs="Arial"/>
          <w:sz w:val="20"/>
        </w:rPr>
        <w:t>3DPP00866</w:t>
      </w:r>
    </w:p>
    <w:p w14:paraId="49C4C65B" w14:textId="46418883" w:rsidR="00F07671" w:rsidRDefault="005C447F" w:rsidP="00F07671">
      <w:pPr>
        <w:jc w:val="center"/>
        <w:rPr>
          <w:rFonts w:ascii="Arial" w:hAnsi="Arial" w:cs="Arial"/>
          <w:b/>
          <w:sz w:val="20"/>
          <w:szCs w:val="20"/>
        </w:rPr>
      </w:pPr>
      <w:r w:rsidRPr="00F07671">
        <w:rPr>
          <w:rFonts w:ascii="Arial" w:hAnsi="Arial" w:cs="Arial"/>
          <w:b/>
          <w:sz w:val="20"/>
        </w:rPr>
        <w:t>Bid Solicitation</w:t>
      </w:r>
      <w:r w:rsidRPr="00BD335E">
        <w:rPr>
          <w:rFonts w:ascii="Arial" w:hAnsi="Arial" w:cs="Arial"/>
          <w:b/>
        </w:rPr>
        <w:t xml:space="preserve"> </w:t>
      </w:r>
      <w:r w:rsidR="004B720C">
        <w:rPr>
          <w:rFonts w:ascii="Arial" w:hAnsi="Arial" w:cs="Arial"/>
          <w:b/>
          <w:sz w:val="20"/>
          <w:szCs w:val="20"/>
        </w:rPr>
        <w:t>T0764</w:t>
      </w:r>
      <w:r w:rsidR="00BE778C">
        <w:rPr>
          <w:rFonts w:ascii="Arial" w:hAnsi="Arial" w:cs="Arial"/>
          <w:b/>
          <w:sz w:val="20"/>
          <w:szCs w:val="20"/>
        </w:rPr>
        <w:t xml:space="preserve">- </w:t>
      </w:r>
      <w:r w:rsidR="004B720C">
        <w:rPr>
          <w:rFonts w:ascii="Arial" w:hAnsi="Arial" w:cs="Arial"/>
          <w:b/>
          <w:sz w:val="20"/>
          <w:szCs w:val="20"/>
        </w:rPr>
        <w:t>Printing and Mailing Services – Taxation and state Agencies</w:t>
      </w:r>
    </w:p>
    <w:p w14:paraId="1CFA7BC2" w14:textId="77777777" w:rsidR="005C447F" w:rsidRDefault="005C447F" w:rsidP="008E1C99">
      <w:pPr>
        <w:spacing w:after="0"/>
        <w:ind w:firstLine="720"/>
        <w:jc w:val="center"/>
        <w:rPr>
          <w:rFonts w:ascii="Arial" w:hAnsi="Arial" w:cs="Arial"/>
          <w:b/>
          <w:sz w:val="20"/>
        </w:rPr>
      </w:pPr>
      <w:r>
        <w:rPr>
          <w:rFonts w:ascii="Arial" w:hAnsi="Arial" w:cs="Arial"/>
          <w:b/>
          <w:sz w:val="20"/>
        </w:rPr>
        <w:t>Answers to Questions</w:t>
      </w:r>
    </w:p>
    <w:p w14:paraId="506A8E21" w14:textId="77777777" w:rsidR="000554F1" w:rsidRPr="000554F1" w:rsidRDefault="000554F1" w:rsidP="000554F1">
      <w:pPr>
        <w:spacing w:after="0"/>
      </w:pPr>
    </w:p>
    <w:p w14:paraId="22DB5ADC" w14:textId="77777777" w:rsidR="005C447F" w:rsidRDefault="005C447F" w:rsidP="005C447F">
      <w:pPr>
        <w:tabs>
          <w:tab w:val="left" w:pos="0"/>
        </w:tabs>
        <w:jc w:val="both"/>
        <w:rPr>
          <w:rFonts w:ascii="Arial" w:hAnsi="Arial" w:cs="Arial"/>
        </w:rPr>
      </w:pPr>
      <w:r>
        <w:rPr>
          <w:rFonts w:ascii="Arial" w:hAnsi="Arial" w:cs="Arial"/>
        </w:rPr>
        <w:t xml:space="preserve">Where applicable, each question references the appropriate </w:t>
      </w:r>
      <w:r w:rsidRPr="009C76AA">
        <w:rPr>
          <w:rFonts w:ascii="Arial" w:hAnsi="Arial" w:cs="Arial"/>
        </w:rPr>
        <w:t xml:space="preserve">Bid Solicitation </w:t>
      </w:r>
      <w:r>
        <w:rPr>
          <w:rFonts w:ascii="Arial" w:hAnsi="Arial" w:cs="Arial"/>
        </w:rPr>
        <w:t xml:space="preserve">section. </w:t>
      </w:r>
    </w:p>
    <w:p w14:paraId="54397FB7" w14:textId="77777777" w:rsidR="005C447F" w:rsidRDefault="005C447F" w:rsidP="000554F1">
      <w:pPr>
        <w:tabs>
          <w:tab w:val="left" w:pos="0"/>
        </w:tabs>
        <w:spacing w:after="0"/>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5C447F" w14:paraId="5F5607A8" w14:textId="77777777" w:rsidTr="000554F1">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CE5687F" w14:textId="77777777" w:rsidR="005C447F" w:rsidRDefault="005C447F" w:rsidP="000554F1">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47E6A1E2" w14:textId="77777777" w:rsidR="005C447F" w:rsidRDefault="005C447F" w:rsidP="000554F1">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75DD3B75" w14:textId="77777777" w:rsidR="005C447F" w:rsidRDefault="005C447F" w:rsidP="000554F1">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33EE7F9" w14:textId="77777777" w:rsidR="005C447F" w:rsidRDefault="005C447F" w:rsidP="000554F1">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5C447F" w14:paraId="2728B568" w14:textId="77777777" w:rsidTr="00C54B27">
        <w:trPr>
          <w:trHeight w:val="3662"/>
        </w:trPr>
        <w:tc>
          <w:tcPr>
            <w:tcW w:w="877" w:type="dxa"/>
            <w:tcBorders>
              <w:top w:val="single" w:sz="4" w:space="0" w:color="auto"/>
              <w:left w:val="single" w:sz="4" w:space="0" w:color="auto"/>
              <w:bottom w:val="single" w:sz="4" w:space="0" w:color="auto"/>
              <w:right w:val="single" w:sz="4" w:space="0" w:color="auto"/>
            </w:tcBorders>
          </w:tcPr>
          <w:p w14:paraId="0270ADD3" w14:textId="77777777" w:rsidR="005C447F" w:rsidRDefault="005C447F" w:rsidP="00C54B27">
            <w:pPr>
              <w:tabs>
                <w:tab w:val="left" w:pos="0"/>
              </w:tabs>
              <w:autoSpaceDN w:val="0"/>
              <w:jc w:val="center"/>
              <w:rPr>
                <w:rFonts w:ascii="Arial" w:hAnsi="Arial" w:cs="Arial"/>
              </w:rPr>
            </w:pPr>
          </w:p>
          <w:p w14:paraId="37C91972" w14:textId="77777777" w:rsidR="007F6BFE" w:rsidRDefault="007F6BFE" w:rsidP="00C54B27">
            <w:pPr>
              <w:tabs>
                <w:tab w:val="left" w:pos="0"/>
              </w:tabs>
              <w:autoSpaceDN w:val="0"/>
              <w:jc w:val="center"/>
              <w:rPr>
                <w:rFonts w:ascii="Arial" w:hAnsi="Arial" w:cs="Arial"/>
              </w:rPr>
            </w:pPr>
          </w:p>
          <w:p w14:paraId="38E2012F" w14:textId="77777777" w:rsidR="007F6BFE" w:rsidRDefault="007F6BFE" w:rsidP="00C54B27">
            <w:pPr>
              <w:tabs>
                <w:tab w:val="left" w:pos="0"/>
              </w:tabs>
              <w:autoSpaceDN w:val="0"/>
              <w:jc w:val="center"/>
              <w:rPr>
                <w:rFonts w:ascii="Arial" w:hAnsi="Arial" w:cs="Arial"/>
              </w:rPr>
            </w:pPr>
          </w:p>
          <w:p w14:paraId="51543F97" w14:textId="77777777" w:rsidR="005C447F" w:rsidRDefault="005C447F" w:rsidP="00C54B27">
            <w:pPr>
              <w:tabs>
                <w:tab w:val="left" w:pos="0"/>
              </w:tabs>
              <w:autoSpaceDN w:val="0"/>
              <w:jc w:val="center"/>
              <w:rPr>
                <w:rFonts w:ascii="Arial" w:hAnsi="Arial" w:cs="Arial"/>
              </w:rPr>
            </w:pPr>
          </w:p>
          <w:p w14:paraId="281863B1" w14:textId="77777777" w:rsidR="005C447F" w:rsidRDefault="005C447F" w:rsidP="00C54B27">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4AB53CFD" w14:textId="77777777" w:rsidR="005C447F" w:rsidRDefault="005C447F" w:rsidP="00C54B27">
            <w:pPr>
              <w:tabs>
                <w:tab w:val="left" w:pos="0"/>
              </w:tabs>
              <w:overflowPunct w:val="0"/>
              <w:autoSpaceDE w:val="0"/>
              <w:autoSpaceDN w:val="0"/>
              <w:adjustRightInd w:val="0"/>
              <w:jc w:val="center"/>
              <w:rPr>
                <w:rFonts w:ascii="Arial" w:hAnsi="Arial" w:cs="Arial"/>
              </w:rPr>
            </w:pPr>
          </w:p>
          <w:p w14:paraId="25F19EE3" w14:textId="77777777" w:rsidR="00F07671" w:rsidRDefault="00F07671" w:rsidP="00C54B27">
            <w:pPr>
              <w:tabs>
                <w:tab w:val="left" w:pos="0"/>
              </w:tabs>
              <w:overflowPunct w:val="0"/>
              <w:autoSpaceDE w:val="0"/>
              <w:autoSpaceDN w:val="0"/>
              <w:adjustRightInd w:val="0"/>
              <w:jc w:val="center"/>
              <w:rPr>
                <w:rFonts w:ascii="Arial" w:hAnsi="Arial" w:cs="Arial"/>
              </w:rPr>
            </w:pPr>
          </w:p>
          <w:p w14:paraId="4169304C" w14:textId="77777777" w:rsidR="00F07671" w:rsidRDefault="00F07671" w:rsidP="00C54B27">
            <w:pPr>
              <w:tabs>
                <w:tab w:val="left" w:pos="0"/>
              </w:tabs>
              <w:overflowPunct w:val="0"/>
              <w:autoSpaceDE w:val="0"/>
              <w:autoSpaceDN w:val="0"/>
              <w:adjustRightInd w:val="0"/>
              <w:jc w:val="center"/>
              <w:rPr>
                <w:rFonts w:ascii="Arial" w:hAnsi="Arial" w:cs="Arial"/>
              </w:rPr>
            </w:pPr>
          </w:p>
          <w:p w14:paraId="7B6EB889" w14:textId="77777777" w:rsidR="00F07671" w:rsidRPr="001D61A0" w:rsidRDefault="00F07671" w:rsidP="00C54B27">
            <w:pPr>
              <w:tabs>
                <w:tab w:val="left" w:pos="0"/>
              </w:tabs>
              <w:overflowPunct w:val="0"/>
              <w:autoSpaceDE w:val="0"/>
              <w:autoSpaceDN w:val="0"/>
              <w:adjustRightInd w:val="0"/>
              <w:jc w:val="center"/>
              <w:rPr>
                <w:rFonts w:ascii="Arial" w:hAnsi="Arial" w:cs="Arial"/>
              </w:rPr>
            </w:pPr>
          </w:p>
          <w:p w14:paraId="61AA534F" w14:textId="77777777" w:rsidR="005C447F" w:rsidRPr="001D61A0" w:rsidRDefault="000B6C0E" w:rsidP="00C54B27">
            <w:pPr>
              <w:tabs>
                <w:tab w:val="left" w:pos="0"/>
              </w:tabs>
              <w:overflowPunct w:val="0"/>
              <w:autoSpaceDE w:val="0"/>
              <w:autoSpaceDN w:val="0"/>
              <w:adjustRightInd w:val="0"/>
              <w:jc w:val="center"/>
              <w:rPr>
                <w:rFonts w:ascii="Arial" w:hAnsi="Arial" w:cs="Arial"/>
              </w:rPr>
            </w:pPr>
            <w:r>
              <w:rPr>
                <w:rFonts w:ascii="Arial" w:hAnsi="Arial" w:cs="Arial"/>
              </w:rPr>
              <w:t>PDF Documents</w:t>
            </w:r>
          </w:p>
          <w:p w14:paraId="5E4ADB22" w14:textId="77777777" w:rsidR="005C447F" w:rsidRDefault="005C447F" w:rsidP="00C54B27">
            <w:pPr>
              <w:tabs>
                <w:tab w:val="left" w:pos="0"/>
              </w:tabs>
              <w:overflowPunct w:val="0"/>
              <w:autoSpaceDE w:val="0"/>
              <w:autoSpaceDN w:val="0"/>
              <w:adjustRightInd w:val="0"/>
              <w:jc w:val="center"/>
              <w:rPr>
                <w:rFonts w:ascii="Arial" w:hAnsi="Arial" w:cs="Arial"/>
              </w:rPr>
            </w:pPr>
          </w:p>
          <w:p w14:paraId="78C59498" w14:textId="77777777" w:rsidR="005C447F" w:rsidRDefault="005C447F" w:rsidP="00C54B27">
            <w:pPr>
              <w:tabs>
                <w:tab w:val="left" w:pos="0"/>
              </w:tabs>
              <w:overflowPunct w:val="0"/>
              <w:autoSpaceDE w:val="0"/>
              <w:autoSpaceDN w:val="0"/>
              <w:adjustRightInd w:val="0"/>
              <w:jc w:val="center"/>
              <w:rPr>
                <w:rFonts w:ascii="Arial" w:hAnsi="Arial" w:cs="Arial"/>
              </w:rPr>
            </w:pPr>
          </w:p>
          <w:p w14:paraId="4EE284FA" w14:textId="77777777" w:rsidR="005C447F" w:rsidRPr="001D61A0" w:rsidRDefault="005C447F" w:rsidP="00C54B27">
            <w:pPr>
              <w:tabs>
                <w:tab w:val="left" w:pos="0"/>
              </w:tabs>
              <w:overflowPunct w:val="0"/>
              <w:autoSpaceDE w:val="0"/>
              <w:autoSpaceDN w:val="0"/>
              <w:adjustRightInd w:val="0"/>
              <w:jc w:val="center"/>
              <w:rPr>
                <w:rFonts w:ascii="Arial" w:hAnsi="Arial" w:cs="Arial"/>
              </w:rPr>
            </w:pPr>
          </w:p>
          <w:p w14:paraId="63144B1A" w14:textId="77777777" w:rsidR="005C447F" w:rsidRPr="00FB07AD" w:rsidRDefault="005C447F" w:rsidP="00C54B27">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C920DF2" w14:textId="77777777" w:rsidR="005C447F" w:rsidRDefault="007F6BFE" w:rsidP="00040C1F">
            <w:pPr>
              <w:rPr>
                <w:rFonts w:ascii="Arial" w:hAnsi="Arial" w:cs="Arial"/>
                <w:b/>
              </w:rPr>
            </w:pPr>
            <w:r w:rsidRPr="007F6BFE">
              <w:rPr>
                <w:rFonts w:ascii="Arial" w:hAnsi="Arial" w:cs="Arial"/>
                <w:b/>
              </w:rPr>
              <w:t>When trying to open a Portable Document Format (PDF), I am receiving an error message and am unable to access the PDF. How should I proceed?</w:t>
            </w:r>
            <w:r w:rsidR="005C447F" w:rsidRPr="00747953">
              <w:rPr>
                <w:rFonts w:ascii="Arial" w:hAnsi="Arial" w:cs="Arial"/>
                <w:b/>
              </w:rPr>
              <w:t>?</w:t>
            </w:r>
          </w:p>
          <w:p w14:paraId="2A2DCD2A" w14:textId="77777777" w:rsidR="005C447F" w:rsidRDefault="000B6C0E" w:rsidP="00040C1F">
            <w:pPr>
              <w:rPr>
                <w:rFonts w:ascii="Arial" w:hAnsi="Arial" w:cs="Arial"/>
              </w:rPr>
            </w:pPr>
            <w:r w:rsidRPr="000B6C0E">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3A248C57" w14:textId="77777777" w:rsidR="005C447F" w:rsidRPr="00682F6E" w:rsidRDefault="005C447F" w:rsidP="00040C1F">
            <w:pPr>
              <w:rPr>
                <w:rFonts w:ascii="Arial" w:hAnsi="Arial" w:cs="Arial"/>
                <w:b/>
              </w:rPr>
            </w:pPr>
          </w:p>
        </w:tc>
      </w:tr>
      <w:tr w:rsidR="005C447F" w14:paraId="4A78CCFC" w14:textId="77777777" w:rsidTr="00C54B27">
        <w:trPr>
          <w:trHeight w:val="1592"/>
        </w:trPr>
        <w:tc>
          <w:tcPr>
            <w:tcW w:w="877" w:type="dxa"/>
            <w:tcBorders>
              <w:top w:val="single" w:sz="4" w:space="0" w:color="auto"/>
              <w:left w:val="single" w:sz="4" w:space="0" w:color="auto"/>
              <w:bottom w:val="single" w:sz="4" w:space="0" w:color="auto"/>
              <w:right w:val="single" w:sz="4" w:space="0" w:color="auto"/>
            </w:tcBorders>
            <w:hideMark/>
          </w:tcPr>
          <w:p w14:paraId="5FC41B6A" w14:textId="77777777" w:rsidR="005C447F" w:rsidRDefault="005C447F" w:rsidP="00C54B27">
            <w:pPr>
              <w:tabs>
                <w:tab w:val="left" w:pos="0"/>
              </w:tabs>
              <w:autoSpaceDN w:val="0"/>
              <w:jc w:val="center"/>
              <w:rPr>
                <w:rFonts w:ascii="Arial" w:hAnsi="Arial" w:cs="Arial"/>
              </w:rPr>
            </w:pPr>
          </w:p>
          <w:p w14:paraId="015C9A09" w14:textId="77777777" w:rsidR="005C447F" w:rsidRDefault="005C447F" w:rsidP="00C54B27">
            <w:pPr>
              <w:tabs>
                <w:tab w:val="left" w:pos="0"/>
              </w:tabs>
              <w:autoSpaceDN w:val="0"/>
              <w:jc w:val="center"/>
              <w:rPr>
                <w:rFonts w:ascii="Arial" w:hAnsi="Arial" w:cs="Arial"/>
              </w:rPr>
            </w:pPr>
          </w:p>
          <w:p w14:paraId="588E0DA8" w14:textId="77777777" w:rsidR="005C447F" w:rsidRDefault="005C447F" w:rsidP="00C54B27">
            <w:pPr>
              <w:tabs>
                <w:tab w:val="left" w:pos="0"/>
              </w:tabs>
              <w:autoSpaceDN w:val="0"/>
              <w:jc w:val="center"/>
              <w:rPr>
                <w:rFonts w:ascii="Arial" w:hAnsi="Arial" w:cs="Arial"/>
              </w:rPr>
            </w:pPr>
          </w:p>
          <w:p w14:paraId="5CAEBD53" w14:textId="77777777" w:rsidR="00A84FA2" w:rsidRDefault="00A84FA2" w:rsidP="00C54B27">
            <w:pPr>
              <w:tabs>
                <w:tab w:val="left" w:pos="0"/>
              </w:tabs>
              <w:autoSpaceDN w:val="0"/>
              <w:jc w:val="center"/>
              <w:rPr>
                <w:rFonts w:ascii="Arial" w:hAnsi="Arial" w:cs="Arial"/>
              </w:rPr>
            </w:pPr>
          </w:p>
          <w:p w14:paraId="36A1EF8C" w14:textId="77777777" w:rsidR="005C447F" w:rsidRDefault="005C447F" w:rsidP="00C54B27">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7D6F91E4" w14:textId="77777777" w:rsidR="005C447F" w:rsidRDefault="005C447F" w:rsidP="00C54B27">
            <w:pPr>
              <w:tabs>
                <w:tab w:val="left" w:pos="0"/>
              </w:tabs>
              <w:overflowPunct w:val="0"/>
              <w:autoSpaceDE w:val="0"/>
              <w:autoSpaceDN w:val="0"/>
              <w:adjustRightInd w:val="0"/>
              <w:jc w:val="center"/>
              <w:rPr>
                <w:rFonts w:ascii="Arial" w:hAnsi="Arial" w:cs="Arial"/>
              </w:rPr>
            </w:pPr>
          </w:p>
          <w:p w14:paraId="3C3CD555" w14:textId="77777777" w:rsidR="005C447F" w:rsidRDefault="005C447F" w:rsidP="00C54B27">
            <w:pPr>
              <w:tabs>
                <w:tab w:val="left" w:pos="0"/>
              </w:tabs>
              <w:overflowPunct w:val="0"/>
              <w:autoSpaceDE w:val="0"/>
              <w:autoSpaceDN w:val="0"/>
              <w:adjustRightInd w:val="0"/>
              <w:jc w:val="center"/>
              <w:rPr>
                <w:rFonts w:ascii="Arial" w:hAnsi="Arial" w:cs="Arial"/>
              </w:rPr>
            </w:pPr>
          </w:p>
          <w:p w14:paraId="04D10150" w14:textId="77777777" w:rsidR="00A84FA2" w:rsidRDefault="00A84FA2" w:rsidP="00C54B27">
            <w:pPr>
              <w:tabs>
                <w:tab w:val="left" w:pos="0"/>
              </w:tabs>
              <w:overflowPunct w:val="0"/>
              <w:autoSpaceDE w:val="0"/>
              <w:autoSpaceDN w:val="0"/>
              <w:adjustRightInd w:val="0"/>
              <w:jc w:val="center"/>
              <w:rPr>
                <w:rFonts w:ascii="Arial" w:hAnsi="Arial" w:cs="Arial"/>
              </w:rPr>
            </w:pPr>
          </w:p>
          <w:p w14:paraId="612C0EF6" w14:textId="77777777" w:rsidR="00A84FA2" w:rsidRDefault="00A84FA2" w:rsidP="00C54B27">
            <w:pPr>
              <w:tabs>
                <w:tab w:val="left" w:pos="0"/>
              </w:tabs>
              <w:overflowPunct w:val="0"/>
              <w:autoSpaceDE w:val="0"/>
              <w:autoSpaceDN w:val="0"/>
              <w:adjustRightInd w:val="0"/>
              <w:jc w:val="center"/>
              <w:rPr>
                <w:rFonts w:ascii="Arial" w:hAnsi="Arial" w:cs="Arial"/>
              </w:rPr>
            </w:pPr>
          </w:p>
          <w:p w14:paraId="7246D658" w14:textId="77777777" w:rsidR="005C447F" w:rsidRPr="00FB07AD" w:rsidRDefault="00A84FA2" w:rsidP="00C54B27">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2299EC26" w14:textId="77777777" w:rsidR="005C447F" w:rsidRDefault="000B6C0E" w:rsidP="00040C1F">
            <w:pPr>
              <w:tabs>
                <w:tab w:val="left" w:pos="0"/>
              </w:tabs>
              <w:overflowPunct w:val="0"/>
              <w:autoSpaceDE w:val="0"/>
              <w:autoSpaceDN w:val="0"/>
              <w:adjustRightInd w:val="0"/>
              <w:rPr>
                <w:rFonts w:ascii="Arial" w:hAnsi="Arial" w:cs="Arial"/>
                <w:b/>
              </w:rPr>
            </w:pPr>
            <w:r w:rsidRPr="000B6C0E">
              <w:rPr>
                <w:rFonts w:ascii="Arial" w:hAnsi="Arial" w:cs="Arial"/>
                <w:b/>
              </w:rPr>
              <w:t>Should I check that I have properly completed and attached all of the required documents with my submitted Quote?</w:t>
            </w:r>
          </w:p>
          <w:p w14:paraId="06054327" w14:textId="77777777" w:rsidR="005C447F" w:rsidRDefault="000B6C0E" w:rsidP="00040C1F">
            <w:pPr>
              <w:tabs>
                <w:tab w:val="left" w:pos="0"/>
              </w:tabs>
              <w:overflowPunct w:val="0"/>
              <w:autoSpaceDE w:val="0"/>
              <w:autoSpaceDN w:val="0"/>
              <w:adjustRightInd w:val="0"/>
              <w:rPr>
                <w:rFonts w:ascii="Arial" w:hAnsi="Arial" w:cs="Arial"/>
              </w:rPr>
            </w:pPr>
            <w:r w:rsidRPr="000B6C0E">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12EDDE60" w14:textId="77777777" w:rsidR="005C447F" w:rsidRPr="002B6CEF" w:rsidRDefault="005C447F" w:rsidP="00040C1F">
            <w:pPr>
              <w:tabs>
                <w:tab w:val="left" w:pos="0"/>
              </w:tabs>
              <w:overflowPunct w:val="0"/>
              <w:autoSpaceDE w:val="0"/>
              <w:autoSpaceDN w:val="0"/>
              <w:adjustRightInd w:val="0"/>
              <w:rPr>
                <w:rFonts w:ascii="Arial" w:hAnsi="Arial" w:cs="Arial"/>
              </w:rPr>
            </w:pPr>
          </w:p>
        </w:tc>
      </w:tr>
      <w:tr w:rsidR="005C447F" w14:paraId="447D01EB" w14:textId="77777777" w:rsidTr="00C54B27">
        <w:trPr>
          <w:trHeight w:val="2483"/>
        </w:trPr>
        <w:tc>
          <w:tcPr>
            <w:tcW w:w="877" w:type="dxa"/>
            <w:tcBorders>
              <w:top w:val="single" w:sz="4" w:space="0" w:color="auto"/>
              <w:left w:val="single" w:sz="4" w:space="0" w:color="auto"/>
              <w:bottom w:val="single" w:sz="4" w:space="0" w:color="auto"/>
              <w:right w:val="single" w:sz="4" w:space="0" w:color="auto"/>
            </w:tcBorders>
            <w:hideMark/>
          </w:tcPr>
          <w:p w14:paraId="175CBDA9" w14:textId="77777777" w:rsidR="005C447F" w:rsidRDefault="005C447F" w:rsidP="00C54B27">
            <w:pPr>
              <w:tabs>
                <w:tab w:val="left" w:pos="0"/>
              </w:tabs>
              <w:autoSpaceDN w:val="0"/>
              <w:jc w:val="center"/>
              <w:rPr>
                <w:rFonts w:ascii="Arial" w:hAnsi="Arial" w:cs="Arial"/>
              </w:rPr>
            </w:pPr>
          </w:p>
          <w:p w14:paraId="5BE4B544" w14:textId="77777777" w:rsidR="005C447F" w:rsidRDefault="005C447F" w:rsidP="00C54B27">
            <w:pPr>
              <w:tabs>
                <w:tab w:val="left" w:pos="0"/>
              </w:tabs>
              <w:autoSpaceDN w:val="0"/>
              <w:jc w:val="center"/>
              <w:rPr>
                <w:rFonts w:ascii="Arial" w:hAnsi="Arial" w:cs="Arial"/>
              </w:rPr>
            </w:pPr>
          </w:p>
          <w:p w14:paraId="700AC65F" w14:textId="77777777" w:rsidR="005C447F" w:rsidRDefault="005C447F" w:rsidP="00C54B27">
            <w:pPr>
              <w:tabs>
                <w:tab w:val="left" w:pos="0"/>
              </w:tabs>
              <w:autoSpaceDN w:val="0"/>
              <w:jc w:val="center"/>
              <w:rPr>
                <w:rFonts w:ascii="Arial" w:hAnsi="Arial" w:cs="Arial"/>
              </w:rPr>
            </w:pPr>
          </w:p>
          <w:p w14:paraId="68690E17" w14:textId="77777777" w:rsidR="005C447F" w:rsidRDefault="005C447F" w:rsidP="00C54B27">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214E71A2" w14:textId="77777777" w:rsidR="005C447F" w:rsidRPr="00C93692" w:rsidRDefault="005C447F" w:rsidP="00A750A0">
            <w:pPr>
              <w:tabs>
                <w:tab w:val="left" w:pos="0"/>
              </w:tabs>
              <w:overflowPunct w:val="0"/>
              <w:autoSpaceDE w:val="0"/>
              <w:autoSpaceDN w:val="0"/>
              <w:adjustRightInd w:val="0"/>
              <w:jc w:val="center"/>
              <w:rPr>
                <w:rFonts w:ascii="Arial" w:hAnsi="Arial" w:cs="Arial"/>
              </w:rPr>
            </w:pPr>
          </w:p>
          <w:p w14:paraId="596A0F32" w14:textId="77777777" w:rsidR="005C447F" w:rsidRDefault="005C447F" w:rsidP="00A750A0">
            <w:pPr>
              <w:tabs>
                <w:tab w:val="left" w:pos="0"/>
              </w:tabs>
              <w:overflowPunct w:val="0"/>
              <w:autoSpaceDE w:val="0"/>
              <w:autoSpaceDN w:val="0"/>
              <w:adjustRightInd w:val="0"/>
              <w:jc w:val="center"/>
              <w:rPr>
                <w:rFonts w:ascii="Arial" w:hAnsi="Arial" w:cs="Arial"/>
              </w:rPr>
            </w:pPr>
          </w:p>
          <w:p w14:paraId="54D5C59B" w14:textId="77777777" w:rsidR="00A84FA2" w:rsidRPr="00C93692" w:rsidRDefault="00A84FA2" w:rsidP="00A750A0">
            <w:pPr>
              <w:tabs>
                <w:tab w:val="left" w:pos="0"/>
              </w:tabs>
              <w:overflowPunct w:val="0"/>
              <w:autoSpaceDE w:val="0"/>
              <w:autoSpaceDN w:val="0"/>
              <w:adjustRightInd w:val="0"/>
              <w:jc w:val="center"/>
              <w:rPr>
                <w:rFonts w:ascii="Arial" w:hAnsi="Arial" w:cs="Arial"/>
              </w:rPr>
            </w:pPr>
          </w:p>
          <w:p w14:paraId="280AC059" w14:textId="77777777" w:rsidR="005C447F" w:rsidRDefault="00A84FA2" w:rsidP="00A750A0">
            <w:pPr>
              <w:tabs>
                <w:tab w:val="left" w:pos="0"/>
              </w:tabs>
              <w:overflowPunct w:val="0"/>
              <w:autoSpaceDE w:val="0"/>
              <w:autoSpaceDN w:val="0"/>
              <w:adjustRightInd w:val="0"/>
              <w:jc w:val="center"/>
              <w:rPr>
                <w:rFonts w:ascii="Arial" w:hAnsi="Arial" w:cs="Arial"/>
              </w:rPr>
            </w:pPr>
            <w:r>
              <w:rPr>
                <w:rFonts w:ascii="Arial" w:hAnsi="Arial" w:cs="Arial"/>
              </w:rPr>
              <w:t>Quote Submission</w:t>
            </w:r>
          </w:p>
          <w:p w14:paraId="3F81E588" w14:textId="77777777" w:rsidR="005C447F" w:rsidRPr="00C93692" w:rsidRDefault="005C447F" w:rsidP="00A750A0">
            <w:pPr>
              <w:tabs>
                <w:tab w:val="left" w:pos="0"/>
              </w:tabs>
              <w:overflowPunct w:val="0"/>
              <w:autoSpaceDE w:val="0"/>
              <w:autoSpaceDN w:val="0"/>
              <w:adjustRightInd w:val="0"/>
              <w:jc w:val="center"/>
              <w:rPr>
                <w:rFonts w:ascii="Arial" w:hAnsi="Arial" w:cs="Arial"/>
              </w:rPr>
            </w:pPr>
          </w:p>
          <w:p w14:paraId="754F6C04" w14:textId="77777777" w:rsidR="007F6BFE" w:rsidRPr="00FB07AD" w:rsidRDefault="007F6BFE" w:rsidP="00A750A0">
            <w:pPr>
              <w:tabs>
                <w:tab w:val="left" w:pos="0"/>
              </w:tabs>
              <w:overflowPunct w:val="0"/>
              <w:autoSpaceDE w:val="0"/>
              <w:autoSpaceDN w:val="0"/>
              <w:adjustRightInd w:val="0"/>
              <w:jc w:val="center"/>
              <w:rPr>
                <w:rFonts w:ascii="Arial" w:hAnsi="Arial" w:cs="Arial"/>
              </w:rPr>
            </w:pPr>
          </w:p>
          <w:p w14:paraId="02EFDEF3" w14:textId="77777777" w:rsidR="005C447F" w:rsidRPr="00FB07AD" w:rsidRDefault="005C447F" w:rsidP="00A750A0">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748CFBE" w14:textId="77777777" w:rsidR="005C447F" w:rsidRDefault="007F6BFE" w:rsidP="00040C1F">
            <w:pPr>
              <w:tabs>
                <w:tab w:val="left" w:pos="0"/>
              </w:tabs>
              <w:overflowPunct w:val="0"/>
              <w:autoSpaceDE w:val="0"/>
              <w:autoSpaceDN w:val="0"/>
              <w:adjustRightInd w:val="0"/>
              <w:rPr>
                <w:rFonts w:ascii="Arial" w:hAnsi="Arial" w:cs="Arial"/>
                <w:b/>
              </w:rPr>
            </w:pPr>
            <w:r w:rsidRPr="007F6BFE">
              <w:rPr>
                <w:rFonts w:ascii="Arial" w:hAnsi="Arial" w:cs="Arial"/>
                <w:b/>
              </w:rPr>
              <w:t>Please confirm a Bidder may deliver a hardcopy quote instead of submitting a response electronically.</w:t>
            </w:r>
          </w:p>
          <w:p w14:paraId="4F568018" w14:textId="77777777" w:rsidR="0033528F" w:rsidRPr="00C93692" w:rsidRDefault="00A84FA2" w:rsidP="00040C1F">
            <w:pPr>
              <w:tabs>
                <w:tab w:val="left" w:pos="0"/>
              </w:tabs>
              <w:overflowPunct w:val="0"/>
              <w:autoSpaceDE w:val="0"/>
              <w:autoSpaceDN w:val="0"/>
              <w:adjustRightInd w:val="0"/>
              <w:rPr>
                <w:rFonts w:ascii="Arial" w:hAnsi="Arial" w:cs="Arial"/>
              </w:rPr>
            </w:pPr>
            <w:r w:rsidRPr="00A84FA2">
              <w:rPr>
                <w:rFonts w:ascii="Arial" w:hAnsi="Arial" w:cs="Arial"/>
              </w:rPr>
              <w:t>In light of the dangers posed by the COVID-19 virus outbreak and the declaration by the World Health Organization of a global pandemic and Governor Murphy Executive Orders (https://www.state.nj.us/infobank/eo/056murphy/approved/eo_archive.html), which declared both a Public Health Emergency and State of Emergency, please be advised that all Quotes shall be submitted electronically through NJSTART.</w:t>
            </w:r>
          </w:p>
        </w:tc>
      </w:tr>
      <w:tr w:rsidR="005C447F" w14:paraId="305527C2" w14:textId="77777777" w:rsidTr="00C54B27">
        <w:trPr>
          <w:trHeight w:val="1772"/>
        </w:trPr>
        <w:tc>
          <w:tcPr>
            <w:tcW w:w="877" w:type="dxa"/>
            <w:tcBorders>
              <w:top w:val="single" w:sz="4" w:space="0" w:color="auto"/>
              <w:left w:val="single" w:sz="4" w:space="0" w:color="auto"/>
              <w:bottom w:val="single" w:sz="4" w:space="0" w:color="auto"/>
              <w:right w:val="single" w:sz="4" w:space="0" w:color="auto"/>
            </w:tcBorders>
          </w:tcPr>
          <w:p w14:paraId="0ABF6F1D" w14:textId="77777777" w:rsidR="005C447F" w:rsidRDefault="005C447F" w:rsidP="00C54B27">
            <w:pPr>
              <w:tabs>
                <w:tab w:val="left" w:pos="0"/>
              </w:tabs>
              <w:autoSpaceDN w:val="0"/>
              <w:jc w:val="center"/>
              <w:rPr>
                <w:rFonts w:ascii="Arial" w:hAnsi="Arial" w:cs="Arial"/>
              </w:rPr>
            </w:pPr>
          </w:p>
          <w:p w14:paraId="6D165DBC" w14:textId="77777777" w:rsidR="005C447F" w:rsidRDefault="005C447F" w:rsidP="00C54B27">
            <w:pPr>
              <w:tabs>
                <w:tab w:val="left" w:pos="0"/>
              </w:tabs>
              <w:autoSpaceDN w:val="0"/>
              <w:jc w:val="center"/>
              <w:rPr>
                <w:rFonts w:ascii="Arial" w:hAnsi="Arial" w:cs="Arial"/>
              </w:rPr>
            </w:pPr>
          </w:p>
          <w:p w14:paraId="0E16E9F7" w14:textId="77777777" w:rsidR="00A84FA2" w:rsidRDefault="00A84FA2" w:rsidP="00C54B27">
            <w:pPr>
              <w:tabs>
                <w:tab w:val="left" w:pos="0"/>
              </w:tabs>
              <w:autoSpaceDN w:val="0"/>
              <w:jc w:val="center"/>
              <w:rPr>
                <w:rFonts w:ascii="Arial" w:hAnsi="Arial" w:cs="Arial"/>
              </w:rPr>
            </w:pPr>
          </w:p>
          <w:p w14:paraId="201A552A" w14:textId="77777777" w:rsidR="00A84FA2" w:rsidRDefault="00A84FA2" w:rsidP="00C54B27">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2D41FB15" w14:textId="77777777" w:rsidR="005C447F" w:rsidRDefault="005C447F" w:rsidP="00A750A0">
            <w:pPr>
              <w:tabs>
                <w:tab w:val="left" w:pos="0"/>
              </w:tabs>
              <w:overflowPunct w:val="0"/>
              <w:autoSpaceDE w:val="0"/>
              <w:autoSpaceDN w:val="0"/>
              <w:adjustRightInd w:val="0"/>
              <w:jc w:val="center"/>
              <w:rPr>
                <w:rFonts w:ascii="Arial" w:hAnsi="Arial" w:cs="Arial"/>
              </w:rPr>
            </w:pPr>
          </w:p>
          <w:p w14:paraId="574A31C4" w14:textId="77777777" w:rsidR="00A84FA2" w:rsidRDefault="00A84FA2" w:rsidP="00A750A0">
            <w:pPr>
              <w:tabs>
                <w:tab w:val="left" w:pos="0"/>
              </w:tabs>
              <w:overflowPunct w:val="0"/>
              <w:autoSpaceDE w:val="0"/>
              <w:autoSpaceDN w:val="0"/>
              <w:adjustRightInd w:val="0"/>
              <w:jc w:val="center"/>
              <w:rPr>
                <w:rFonts w:ascii="Arial" w:hAnsi="Arial" w:cs="Arial"/>
              </w:rPr>
            </w:pPr>
          </w:p>
          <w:p w14:paraId="5463FD93" w14:textId="77777777" w:rsidR="00A84FA2" w:rsidRDefault="00A84FA2" w:rsidP="00A750A0">
            <w:pPr>
              <w:tabs>
                <w:tab w:val="left" w:pos="0"/>
              </w:tabs>
              <w:overflowPunct w:val="0"/>
              <w:autoSpaceDE w:val="0"/>
              <w:autoSpaceDN w:val="0"/>
              <w:adjustRightInd w:val="0"/>
              <w:jc w:val="center"/>
              <w:rPr>
                <w:rFonts w:ascii="Arial" w:hAnsi="Arial" w:cs="Arial"/>
              </w:rPr>
            </w:pPr>
          </w:p>
          <w:p w14:paraId="1B03D449" w14:textId="77777777" w:rsidR="005C447F" w:rsidRDefault="00A84FA2" w:rsidP="00A750A0">
            <w:pPr>
              <w:tabs>
                <w:tab w:val="left" w:pos="0"/>
              </w:tabs>
              <w:overflowPunct w:val="0"/>
              <w:autoSpaceDE w:val="0"/>
              <w:autoSpaceDN w:val="0"/>
              <w:adjustRightInd w:val="0"/>
              <w:jc w:val="center"/>
              <w:rPr>
                <w:rFonts w:ascii="Arial" w:hAnsi="Arial" w:cs="Arial"/>
              </w:rPr>
            </w:pPr>
            <w:r>
              <w:rPr>
                <w:rFonts w:ascii="Arial" w:hAnsi="Arial" w:cs="Arial"/>
              </w:rPr>
              <w:t>Exceptions</w:t>
            </w:r>
          </w:p>
          <w:p w14:paraId="7CF3ACDD" w14:textId="77777777" w:rsidR="005C447F" w:rsidRPr="00D366C9" w:rsidRDefault="005C447F" w:rsidP="00A750A0">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B3B8AE7" w14:textId="77777777" w:rsidR="005C447F" w:rsidRDefault="007F6BFE" w:rsidP="00040C1F">
            <w:pPr>
              <w:rPr>
                <w:rFonts w:ascii="Arial" w:hAnsi="Arial" w:cs="Arial"/>
                <w:b/>
              </w:rPr>
            </w:pPr>
            <w:r w:rsidRPr="007F6BFE">
              <w:rPr>
                <w:rFonts w:ascii="Arial" w:hAnsi="Arial" w:cs="Arial"/>
                <w:b/>
              </w:rPr>
              <w:t>Will the State allow Bidders to take exception to any of the Standard Terms and Conditions?</w:t>
            </w:r>
          </w:p>
          <w:p w14:paraId="264C9A0F" w14:textId="77777777" w:rsidR="005C447F" w:rsidRPr="005A1209" w:rsidRDefault="00A84FA2" w:rsidP="00040C1F">
            <w:pPr>
              <w:tabs>
                <w:tab w:val="left" w:pos="0"/>
              </w:tabs>
              <w:overflowPunct w:val="0"/>
              <w:autoSpaceDE w:val="0"/>
              <w:autoSpaceDN w:val="0"/>
              <w:adjustRightInd w:val="0"/>
              <w:rPr>
                <w:rFonts w:ascii="Arial" w:hAnsi="Arial" w:cs="Arial"/>
              </w:rPr>
            </w:pPr>
            <w:r w:rsidRPr="00A84FA2">
              <w:rPr>
                <w:rFonts w:ascii="Arial" w:hAnsi="Arial" w:cs="Arial"/>
              </w:rPr>
              <w:t>As stated in Bid Solicitation Section 2.2, Exceptions to the State of NJ Standard Terms and Conditions (SSTC): "Questions regarding the State of New Jersey Standard Terms and Conditions and exceptions to mandatory requirements MUST be posed during the Electronic Question and Answer period and shall contain the Bidder's suggested changes and the reason(s) for the suggested change(s)."</w:t>
            </w:r>
          </w:p>
          <w:p w14:paraId="63BEF8A1" w14:textId="77777777" w:rsidR="005C447F" w:rsidRPr="00BD335E" w:rsidRDefault="005C447F" w:rsidP="00040C1F">
            <w:pPr>
              <w:tabs>
                <w:tab w:val="left" w:pos="0"/>
              </w:tabs>
              <w:overflowPunct w:val="0"/>
              <w:autoSpaceDE w:val="0"/>
              <w:autoSpaceDN w:val="0"/>
              <w:adjustRightInd w:val="0"/>
              <w:rPr>
                <w:rFonts w:ascii="Arial" w:hAnsi="Arial" w:cs="Arial"/>
                <w:b/>
              </w:rPr>
            </w:pPr>
          </w:p>
        </w:tc>
      </w:tr>
    </w:tbl>
    <w:p w14:paraId="19FEDBE6" w14:textId="77777777" w:rsidR="00FB1F30" w:rsidRDefault="00FB1F30" w:rsidP="00B73E2A">
      <w:pPr>
        <w:spacing w:after="0" w:line="240" w:lineRule="auto"/>
        <w:rPr>
          <w:rFonts w:ascii="Times New Roman" w:hAnsi="Times New Roman" w:cs="Times New Roman"/>
        </w:rPr>
      </w:pPr>
    </w:p>
    <w:p w14:paraId="6146C98A" w14:textId="77777777" w:rsidR="00FB1F30" w:rsidRDefault="00FB1F30" w:rsidP="00B73E2A">
      <w:pPr>
        <w:spacing w:after="0" w:line="240" w:lineRule="auto"/>
        <w:rPr>
          <w:rFonts w:ascii="Times New Roman" w:hAnsi="Times New Roman" w:cs="Times New Roman"/>
        </w:rPr>
      </w:pPr>
    </w:p>
    <w:p w14:paraId="73AE9BCE" w14:textId="77777777" w:rsidR="00FB1F30" w:rsidRDefault="00FB1F30" w:rsidP="00B73E2A">
      <w:pPr>
        <w:spacing w:after="0" w:line="240" w:lineRule="auto"/>
        <w:rPr>
          <w:rFonts w:ascii="Times New Roman" w:hAnsi="Times New Roman" w:cs="Times New Roman"/>
        </w:rPr>
      </w:pPr>
    </w:p>
    <w:p w14:paraId="0C9C2487" w14:textId="77777777" w:rsidR="00FB1F30" w:rsidRDefault="00FB1F30" w:rsidP="00B73E2A">
      <w:pPr>
        <w:spacing w:after="0" w:line="240" w:lineRule="auto"/>
        <w:rPr>
          <w:rFonts w:ascii="Times New Roman" w:hAnsi="Times New Roman" w:cs="Times New Roman"/>
        </w:rPr>
      </w:pPr>
    </w:p>
    <w:p w14:paraId="5D31F7BA" w14:textId="77777777" w:rsidR="00FB1F30" w:rsidRDefault="00FB1F30" w:rsidP="00B73E2A">
      <w:pPr>
        <w:spacing w:after="0" w:line="240" w:lineRule="auto"/>
        <w:rPr>
          <w:rFonts w:ascii="Times New Roman" w:hAnsi="Times New Roman" w:cs="Times New Roman"/>
        </w:rPr>
      </w:pPr>
    </w:p>
    <w:p w14:paraId="60F98C9C" w14:textId="77777777" w:rsidR="00FB1F30" w:rsidRDefault="00FB1F30" w:rsidP="00B73E2A">
      <w:pPr>
        <w:spacing w:after="0" w:line="240" w:lineRule="auto"/>
        <w:rPr>
          <w:rFonts w:ascii="Times New Roman" w:hAnsi="Times New Roman" w:cs="Times New Roman"/>
        </w:rPr>
      </w:pPr>
    </w:p>
    <w:p w14:paraId="6094280B" w14:textId="77777777" w:rsidR="00FB1F30" w:rsidRDefault="00FB1F30" w:rsidP="00B73E2A">
      <w:pPr>
        <w:spacing w:after="0" w:line="240" w:lineRule="auto"/>
        <w:rPr>
          <w:rFonts w:ascii="Times New Roman" w:hAnsi="Times New Roman" w:cs="Times New Roman"/>
        </w:rPr>
      </w:pPr>
    </w:p>
    <w:p w14:paraId="2ED11300" w14:textId="77777777" w:rsidR="00FB1F30" w:rsidRDefault="00FB1F30" w:rsidP="00B73E2A">
      <w:pPr>
        <w:spacing w:after="0" w:line="240" w:lineRule="auto"/>
        <w:rPr>
          <w:rFonts w:ascii="Times New Roman" w:hAnsi="Times New Roman" w:cs="Times New Roman"/>
        </w:rPr>
      </w:pPr>
    </w:p>
    <w:p w14:paraId="25D2BB25" w14:textId="77777777" w:rsidR="00FB1F30" w:rsidRDefault="00FB1F30" w:rsidP="00B73E2A">
      <w:pPr>
        <w:spacing w:after="0" w:line="240" w:lineRule="auto"/>
        <w:rPr>
          <w:rFonts w:ascii="Times New Roman" w:hAnsi="Times New Roman" w:cs="Times New Roman"/>
        </w:rPr>
      </w:pPr>
    </w:p>
    <w:p w14:paraId="2062539C" w14:textId="77777777" w:rsidR="00FB1F30" w:rsidRPr="00B73E2A" w:rsidRDefault="00FB1F30" w:rsidP="00B73E2A">
      <w:pPr>
        <w:spacing w:after="0" w:line="240" w:lineRule="auto"/>
        <w:rPr>
          <w:rFonts w:ascii="Times New Roman" w:hAnsi="Times New Roman" w:cs="Times New Roman"/>
        </w:rPr>
      </w:pPr>
    </w:p>
    <w:sectPr w:rsidR="00FB1F30" w:rsidRPr="00B73E2A" w:rsidSect="00FE4671">
      <w:headerReference w:type="first" r:id="rId12"/>
      <w:pgSz w:w="12240" w:h="15840" w:code="1"/>
      <w:pgMar w:top="1440" w:right="1440" w:bottom="1440" w:left="1440" w:header="288"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7369C0" w14:textId="77777777" w:rsidR="00E13808" w:rsidRDefault="00E13808" w:rsidP="00662617">
      <w:pPr>
        <w:spacing w:after="0" w:line="240" w:lineRule="auto"/>
      </w:pPr>
      <w:r>
        <w:separator/>
      </w:r>
    </w:p>
  </w:endnote>
  <w:endnote w:type="continuationSeparator" w:id="0">
    <w:p w14:paraId="2B85C073" w14:textId="77777777" w:rsidR="00E13808" w:rsidRDefault="00E13808" w:rsidP="006626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1FCB47" w14:textId="77777777" w:rsidR="00E13808" w:rsidRDefault="00E13808" w:rsidP="00662617">
      <w:pPr>
        <w:spacing w:after="0" w:line="240" w:lineRule="auto"/>
      </w:pPr>
      <w:r>
        <w:separator/>
      </w:r>
    </w:p>
  </w:footnote>
  <w:footnote w:type="continuationSeparator" w:id="0">
    <w:p w14:paraId="2402852C" w14:textId="77777777" w:rsidR="00E13808" w:rsidRDefault="00E13808" w:rsidP="006626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A750A0" w14:paraId="033FE0DD" w14:textId="77777777" w:rsidTr="000554F1">
      <w:trPr>
        <w:trHeight w:val="1080"/>
        <w:jc w:val="center"/>
      </w:trPr>
      <w:tc>
        <w:tcPr>
          <w:tcW w:w="2880" w:type="dxa"/>
        </w:tcPr>
        <w:p w14:paraId="6CFC2A1D" w14:textId="77777777" w:rsidR="00A750A0" w:rsidRDefault="00A750A0" w:rsidP="00662617">
          <w:pPr>
            <w:rPr>
              <w:rFonts w:ascii="Times New Roman" w:hAnsi="Times New Roman" w:cs="Times New Roman"/>
              <w:sz w:val="20"/>
            </w:rPr>
          </w:pPr>
        </w:p>
      </w:tc>
      <w:tc>
        <w:tcPr>
          <w:tcW w:w="5760" w:type="dxa"/>
          <w:vAlign w:val="center"/>
        </w:tcPr>
        <w:p w14:paraId="20E88B14" w14:textId="77777777" w:rsidR="00A750A0" w:rsidRDefault="00A750A0" w:rsidP="00662617">
          <w:pPr>
            <w:jc w:val="center"/>
            <w:rPr>
              <w:rFonts w:ascii="Times New Roman" w:hAnsi="Times New Roman" w:cs="Times New Roman"/>
              <w:sz w:val="20"/>
            </w:rPr>
          </w:pPr>
          <w:r>
            <w:rPr>
              <w:noProof/>
            </w:rPr>
            <w:drawing>
              <wp:inline distT="0" distB="0" distL="0" distR="0" wp14:anchorId="399F76B3" wp14:editId="35998818">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142C5184" w14:textId="77777777" w:rsidR="00A750A0" w:rsidRDefault="00A750A0" w:rsidP="00662617">
          <w:pPr>
            <w:rPr>
              <w:rFonts w:ascii="Times New Roman" w:hAnsi="Times New Roman" w:cs="Times New Roman"/>
              <w:sz w:val="20"/>
            </w:rPr>
          </w:pPr>
        </w:p>
      </w:tc>
    </w:tr>
    <w:tr w:rsidR="00A750A0" w14:paraId="015D1677" w14:textId="77777777" w:rsidTr="008A400A">
      <w:trPr>
        <w:trHeight w:val="893"/>
        <w:jc w:val="center"/>
      </w:trPr>
      <w:tc>
        <w:tcPr>
          <w:tcW w:w="2880" w:type="dxa"/>
          <w:vAlign w:val="bottom"/>
        </w:tcPr>
        <w:p w14:paraId="44A242B2" w14:textId="77777777" w:rsidR="00A750A0" w:rsidRPr="00DE79FE" w:rsidRDefault="00A750A0" w:rsidP="008A400A">
          <w:pPr>
            <w:jc w:val="center"/>
            <w:rPr>
              <w:rFonts w:ascii="Times New Roman" w:hAnsi="Times New Roman" w:cs="Times New Roman"/>
              <w:smallCaps/>
              <w:color w:val="000080"/>
              <w:sz w:val="20"/>
              <w:szCs w:val="20"/>
            </w:rPr>
          </w:pPr>
          <w:r w:rsidRPr="00DE79FE">
            <w:rPr>
              <w:rFonts w:ascii="Times New Roman" w:hAnsi="Times New Roman" w:cs="Times New Roman"/>
              <w:smallCaps/>
              <w:color w:val="000080"/>
              <w:sz w:val="20"/>
              <w:szCs w:val="20"/>
            </w:rPr>
            <w:t>Philip D. Murphy</w:t>
          </w:r>
        </w:p>
        <w:p w14:paraId="1FE57A4A" w14:textId="77777777" w:rsidR="00A750A0" w:rsidRPr="006359DD" w:rsidRDefault="00A750A0" w:rsidP="008A400A">
          <w:pPr>
            <w:jc w:val="center"/>
            <w:rPr>
              <w:rFonts w:ascii="Times New Roman" w:hAnsi="Times New Roman" w:cs="Times New Roman"/>
              <w:sz w:val="20"/>
              <w:szCs w:val="20"/>
            </w:rPr>
          </w:pPr>
          <w:r w:rsidRPr="00DE79FE">
            <w:rPr>
              <w:rFonts w:ascii="Times New Roman" w:hAnsi="Times New Roman" w:cs="Times New Roman"/>
              <w:i/>
              <w:color w:val="000080"/>
              <w:sz w:val="20"/>
              <w:szCs w:val="20"/>
            </w:rPr>
            <w:t>Governor</w:t>
          </w:r>
        </w:p>
      </w:tc>
      <w:tc>
        <w:tcPr>
          <w:tcW w:w="5760" w:type="dxa"/>
          <w:vMerge w:val="restart"/>
          <w:vAlign w:val="center"/>
        </w:tcPr>
        <w:p w14:paraId="41912846" w14:textId="77777777" w:rsidR="00A750A0" w:rsidRPr="00952B78" w:rsidRDefault="00A750A0" w:rsidP="00662617">
          <w:pPr>
            <w:tabs>
              <w:tab w:val="center" w:pos="360"/>
              <w:tab w:val="center" w:pos="4680"/>
              <w:tab w:val="center" w:pos="10800"/>
            </w:tabs>
            <w:ind w:left="-1080" w:right="-1080"/>
            <w:jc w:val="center"/>
            <w:rPr>
              <w:rFonts w:ascii="Times New Roman" w:hAnsi="Times New Roman" w:cs="Times New Roman"/>
              <w:smallCaps/>
              <w:color w:val="000080"/>
              <w:sz w:val="36"/>
              <w:szCs w:val="36"/>
            </w:rPr>
          </w:pPr>
          <w:r w:rsidRPr="00952B78">
            <w:rPr>
              <w:rFonts w:ascii="Old English Text MT" w:hAnsi="Old English Text MT"/>
              <w:color w:val="000080"/>
              <w:sz w:val="36"/>
              <w:szCs w:val="36"/>
            </w:rPr>
            <w:t>State of New Jersey</w:t>
          </w:r>
        </w:p>
        <w:p w14:paraId="78C2D287" w14:textId="77777777" w:rsidR="00A750A0" w:rsidRPr="00CD2155" w:rsidRDefault="00A750A0" w:rsidP="00662617">
          <w:pPr>
            <w:tabs>
              <w:tab w:val="center" w:pos="360"/>
              <w:tab w:val="center" w:pos="4680"/>
              <w:tab w:val="center" w:pos="10800"/>
            </w:tabs>
            <w:ind w:left="-1080" w:right="-1080"/>
            <w:jc w:val="center"/>
            <w:rPr>
              <w:rFonts w:ascii="Times New Roman" w:hAnsi="Times New Roman" w:cs="Times New Roman"/>
              <w:smallCaps/>
              <w:color w:val="000080"/>
              <w:sz w:val="20"/>
              <w:szCs w:val="20"/>
            </w:rPr>
          </w:pPr>
          <w:r w:rsidRPr="00CD2155">
            <w:rPr>
              <w:rFonts w:ascii="Times New Roman" w:hAnsi="Times New Roman" w:cs="Times New Roman"/>
              <w:smallCaps/>
              <w:color w:val="000080"/>
              <w:sz w:val="20"/>
              <w:szCs w:val="20"/>
            </w:rPr>
            <w:t>Department of the Treasury</w:t>
          </w:r>
        </w:p>
        <w:p w14:paraId="651381B9" w14:textId="77777777" w:rsidR="00A750A0" w:rsidRPr="00CD2155" w:rsidRDefault="00A750A0" w:rsidP="00662617">
          <w:pPr>
            <w:jc w:val="center"/>
            <w:rPr>
              <w:rFonts w:ascii="Times New Roman" w:hAnsi="Times New Roman" w:cs="Times New Roman"/>
              <w:smallCaps/>
              <w:color w:val="000080"/>
              <w:sz w:val="20"/>
              <w:szCs w:val="20"/>
            </w:rPr>
          </w:pPr>
          <w:r w:rsidRPr="00CD2155">
            <w:rPr>
              <w:rFonts w:ascii="Times New Roman" w:hAnsi="Times New Roman" w:cs="Times New Roman"/>
              <w:smallCaps/>
              <w:color w:val="000080"/>
              <w:sz w:val="20"/>
              <w:szCs w:val="20"/>
            </w:rPr>
            <w:t>Division of Purchase and Property</w:t>
          </w:r>
        </w:p>
        <w:p w14:paraId="386479A3" w14:textId="77777777" w:rsidR="00A750A0" w:rsidRPr="00CD2155" w:rsidRDefault="00A750A0" w:rsidP="00662617">
          <w:pPr>
            <w:tabs>
              <w:tab w:val="center" w:pos="450"/>
              <w:tab w:val="center" w:pos="4680"/>
              <w:tab w:val="left" w:pos="7920"/>
              <w:tab w:val="right" w:pos="11520"/>
            </w:tabs>
            <w:ind w:left="-1080" w:right="-1080"/>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Procurement Bureau</w:t>
          </w:r>
        </w:p>
        <w:p w14:paraId="019B3D7B" w14:textId="77777777" w:rsidR="00A750A0" w:rsidRPr="00CD2155" w:rsidRDefault="00A750A0" w:rsidP="00662617">
          <w:pPr>
            <w:tabs>
              <w:tab w:val="center" w:pos="450"/>
              <w:tab w:val="center" w:pos="4680"/>
              <w:tab w:val="left" w:pos="7920"/>
              <w:tab w:val="right" w:pos="11520"/>
            </w:tabs>
            <w:ind w:left="-1080" w:right="-1080"/>
            <w:jc w:val="center"/>
            <w:rPr>
              <w:rFonts w:ascii="Times New Roman" w:hAnsi="Times New Roman" w:cs="Times New Roman"/>
              <w:color w:val="000080"/>
              <w:sz w:val="20"/>
              <w:szCs w:val="20"/>
            </w:rPr>
          </w:pPr>
          <w:r w:rsidRPr="00CD2155">
            <w:rPr>
              <w:rFonts w:ascii="Times New Roman" w:hAnsi="Times New Roman" w:cs="Times New Roman"/>
              <w:smallCaps/>
              <w:color w:val="000080"/>
              <w:sz w:val="20"/>
              <w:szCs w:val="20"/>
            </w:rPr>
            <w:t>33 West State Street</w:t>
          </w:r>
        </w:p>
        <w:p w14:paraId="3B92544D" w14:textId="77777777" w:rsidR="00A750A0" w:rsidRPr="00CD2155" w:rsidRDefault="00A750A0" w:rsidP="00662617">
          <w:pPr>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P. O. Box 230</w:t>
          </w:r>
        </w:p>
        <w:p w14:paraId="77B8E5C9" w14:textId="77777777" w:rsidR="00A750A0" w:rsidRPr="006359DD" w:rsidRDefault="00A750A0" w:rsidP="004D51D5">
          <w:pPr>
            <w:jc w:val="center"/>
            <w:rPr>
              <w:rFonts w:ascii="Times New Roman" w:hAnsi="Times New Roman" w:cs="Times New Roman"/>
              <w:noProof/>
              <w:sz w:val="20"/>
              <w:szCs w:val="20"/>
            </w:rPr>
          </w:pPr>
          <w:r>
            <w:rPr>
              <w:rFonts w:ascii="Times New Roman" w:hAnsi="Times New Roman" w:cs="Times New Roman"/>
              <w:smallCaps/>
              <w:color w:val="000080"/>
              <w:sz w:val="20"/>
              <w:szCs w:val="20"/>
            </w:rPr>
            <w:t>Trenton, New Jersey 08625-0230</w:t>
          </w:r>
        </w:p>
      </w:tc>
      <w:tc>
        <w:tcPr>
          <w:tcW w:w="2880" w:type="dxa"/>
          <w:vAlign w:val="bottom"/>
        </w:tcPr>
        <w:p w14:paraId="0B545732" w14:textId="77777777" w:rsidR="00A750A0" w:rsidRPr="006359DD" w:rsidRDefault="00A750A0" w:rsidP="008A400A">
          <w:pPr>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 xml:space="preserve">Elizabeth Maher </w:t>
          </w:r>
          <w:proofErr w:type="spellStart"/>
          <w:r>
            <w:rPr>
              <w:rFonts w:ascii="Times New Roman" w:hAnsi="Times New Roman" w:cs="Times New Roman"/>
              <w:smallCaps/>
              <w:color w:val="000080"/>
              <w:sz w:val="20"/>
              <w:szCs w:val="20"/>
            </w:rPr>
            <w:t>Muoio</w:t>
          </w:r>
          <w:proofErr w:type="spellEnd"/>
        </w:p>
        <w:p w14:paraId="3DA1C05A" w14:textId="77777777" w:rsidR="00A750A0" w:rsidRPr="006359DD" w:rsidRDefault="00A750A0" w:rsidP="008A400A">
          <w:pPr>
            <w:jc w:val="center"/>
            <w:rPr>
              <w:rFonts w:ascii="Times New Roman" w:hAnsi="Times New Roman" w:cs="Times New Roman"/>
              <w:sz w:val="20"/>
              <w:szCs w:val="20"/>
            </w:rPr>
          </w:pPr>
          <w:r w:rsidRPr="006359DD">
            <w:rPr>
              <w:rFonts w:ascii="Times New Roman" w:hAnsi="Times New Roman" w:cs="Times New Roman"/>
              <w:i/>
              <w:color w:val="000080"/>
              <w:sz w:val="20"/>
              <w:szCs w:val="20"/>
            </w:rPr>
            <w:t>State Treasurer</w:t>
          </w:r>
        </w:p>
      </w:tc>
    </w:tr>
    <w:tr w:rsidR="00A750A0" w14:paraId="523A0AB2" w14:textId="77777777" w:rsidTr="008A400A">
      <w:trPr>
        <w:trHeight w:val="892"/>
        <w:jc w:val="center"/>
      </w:trPr>
      <w:tc>
        <w:tcPr>
          <w:tcW w:w="2880" w:type="dxa"/>
          <w:vAlign w:val="bottom"/>
        </w:tcPr>
        <w:p w14:paraId="6B337792" w14:textId="77777777" w:rsidR="00A750A0" w:rsidRPr="006359DD" w:rsidRDefault="00A750A0" w:rsidP="008A400A">
          <w:pPr>
            <w:jc w:val="center"/>
            <w:rPr>
              <w:rFonts w:ascii="Times New Roman" w:hAnsi="Times New Roman" w:cs="Times New Roman"/>
              <w:smallCaps/>
              <w:color w:val="000080"/>
              <w:sz w:val="20"/>
              <w:szCs w:val="20"/>
            </w:rPr>
          </w:pPr>
          <w:r>
            <w:rPr>
              <w:rFonts w:ascii="Times New Roman" w:hAnsi="Times New Roman" w:cs="Times New Roman"/>
              <w:caps/>
              <w:color w:val="000080"/>
              <w:sz w:val="20"/>
              <w:szCs w:val="20"/>
            </w:rPr>
            <w:t>S</w:t>
          </w:r>
          <w:r w:rsidRPr="00812422">
            <w:rPr>
              <w:rFonts w:ascii="Times New Roman" w:hAnsi="Times New Roman" w:cs="Times New Roman"/>
              <w:smallCaps/>
              <w:color w:val="000080"/>
              <w:sz w:val="20"/>
              <w:szCs w:val="20"/>
            </w:rPr>
            <w:t>heila</w:t>
          </w:r>
          <w:r>
            <w:rPr>
              <w:rFonts w:ascii="Times New Roman" w:hAnsi="Times New Roman" w:cs="Times New Roman"/>
              <w:caps/>
              <w:color w:val="000080"/>
              <w:sz w:val="20"/>
              <w:szCs w:val="20"/>
            </w:rPr>
            <w:t xml:space="preserve"> Y. O</w:t>
          </w:r>
          <w:r w:rsidRPr="00812422">
            <w:rPr>
              <w:rFonts w:ascii="Times New Roman" w:hAnsi="Times New Roman" w:cs="Times New Roman"/>
              <w:smallCaps/>
              <w:color w:val="000080"/>
              <w:sz w:val="20"/>
              <w:szCs w:val="20"/>
            </w:rPr>
            <w:t>liver</w:t>
          </w:r>
        </w:p>
        <w:p w14:paraId="307EF98D" w14:textId="77777777" w:rsidR="00A750A0" w:rsidRPr="006359DD" w:rsidRDefault="00A750A0" w:rsidP="008A400A">
          <w:pPr>
            <w:jc w:val="center"/>
            <w:rPr>
              <w:rFonts w:ascii="Times New Roman" w:hAnsi="Times New Roman" w:cs="Times New Roman"/>
              <w:sz w:val="20"/>
              <w:szCs w:val="20"/>
            </w:rPr>
          </w:pPr>
          <w:r w:rsidRPr="006359DD">
            <w:rPr>
              <w:rFonts w:ascii="Times New Roman" w:hAnsi="Times New Roman" w:cs="Times New Roman"/>
              <w:i/>
              <w:color w:val="000080"/>
              <w:sz w:val="20"/>
              <w:szCs w:val="20"/>
            </w:rPr>
            <w:t>Lt. Governor</w:t>
          </w:r>
        </w:p>
      </w:tc>
      <w:tc>
        <w:tcPr>
          <w:tcW w:w="5760" w:type="dxa"/>
          <w:vMerge/>
        </w:tcPr>
        <w:p w14:paraId="12386F9D" w14:textId="77777777" w:rsidR="00A750A0" w:rsidRPr="006359DD" w:rsidRDefault="00A750A0" w:rsidP="00662617">
          <w:pPr>
            <w:tabs>
              <w:tab w:val="center" w:pos="360"/>
              <w:tab w:val="center" w:pos="4680"/>
              <w:tab w:val="center" w:pos="10800"/>
            </w:tabs>
            <w:ind w:left="-1080" w:right="-1080"/>
            <w:jc w:val="center"/>
            <w:rPr>
              <w:rFonts w:ascii="Times New Roman" w:hAnsi="Times New Roman" w:cs="Times New Roman"/>
              <w:smallCaps/>
              <w:color w:val="000080"/>
              <w:sz w:val="20"/>
              <w:szCs w:val="20"/>
            </w:rPr>
          </w:pPr>
        </w:p>
      </w:tc>
      <w:tc>
        <w:tcPr>
          <w:tcW w:w="2880" w:type="dxa"/>
          <w:vAlign w:val="bottom"/>
        </w:tcPr>
        <w:p w14:paraId="1A1EA843" w14:textId="77777777" w:rsidR="00A750A0" w:rsidRPr="006359DD" w:rsidRDefault="00A750A0" w:rsidP="008A400A">
          <w:pPr>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Amy F. Davis</w:t>
          </w:r>
        </w:p>
        <w:p w14:paraId="2529DE18" w14:textId="77777777" w:rsidR="00A750A0" w:rsidRPr="006359DD" w:rsidRDefault="00A750A0" w:rsidP="008A400A">
          <w:pPr>
            <w:jc w:val="center"/>
            <w:rPr>
              <w:rFonts w:ascii="Times New Roman" w:hAnsi="Times New Roman" w:cs="Times New Roman"/>
              <w:sz w:val="20"/>
              <w:szCs w:val="20"/>
            </w:rPr>
          </w:pPr>
          <w:r w:rsidRPr="006359DD">
            <w:rPr>
              <w:rFonts w:ascii="Times New Roman" w:hAnsi="Times New Roman" w:cs="Times New Roman"/>
              <w:i/>
              <w:color w:val="000080"/>
              <w:sz w:val="20"/>
              <w:szCs w:val="20"/>
            </w:rPr>
            <w:t>Acting Director</w:t>
          </w:r>
        </w:p>
      </w:tc>
    </w:tr>
    <w:tr w:rsidR="00A750A0" w14:paraId="55795BB3" w14:textId="77777777" w:rsidTr="000554F1">
      <w:trPr>
        <w:jc w:val="center"/>
      </w:trPr>
      <w:tc>
        <w:tcPr>
          <w:tcW w:w="2880" w:type="dxa"/>
        </w:tcPr>
        <w:p w14:paraId="17B92F8D" w14:textId="77777777" w:rsidR="00A750A0" w:rsidRPr="006359DD" w:rsidRDefault="00A750A0" w:rsidP="00662617">
          <w:pPr>
            <w:rPr>
              <w:rFonts w:ascii="Times New Roman" w:hAnsi="Times New Roman" w:cs="Times New Roman"/>
              <w:sz w:val="20"/>
              <w:szCs w:val="20"/>
            </w:rPr>
          </w:pPr>
        </w:p>
      </w:tc>
      <w:tc>
        <w:tcPr>
          <w:tcW w:w="5760" w:type="dxa"/>
        </w:tcPr>
        <w:p w14:paraId="3661E261" w14:textId="77777777" w:rsidR="00A750A0" w:rsidRPr="00CD2155" w:rsidRDefault="00A750A0" w:rsidP="00662617">
          <w:pPr>
            <w:tabs>
              <w:tab w:val="center" w:pos="360"/>
              <w:tab w:val="center" w:pos="4680"/>
              <w:tab w:val="center" w:pos="10800"/>
            </w:tabs>
            <w:ind w:left="-1080" w:right="-1080"/>
            <w:jc w:val="center"/>
            <w:rPr>
              <w:rFonts w:ascii="Times New Roman" w:hAnsi="Times New Roman" w:cs="Times New Roman"/>
              <w:i/>
              <w:color w:val="000080"/>
              <w:sz w:val="20"/>
              <w:szCs w:val="20"/>
            </w:rPr>
          </w:pPr>
          <w:r w:rsidRPr="00CD2155">
            <w:rPr>
              <w:rFonts w:ascii="Times New Roman" w:hAnsi="Times New Roman" w:cs="Times New Roman"/>
              <w:i/>
              <w:color w:val="000080"/>
              <w:sz w:val="20"/>
              <w:szCs w:val="20"/>
            </w:rPr>
            <w:t>https://www.njstart.gov</w:t>
          </w:r>
        </w:p>
        <w:p w14:paraId="643678E1" w14:textId="77777777" w:rsidR="00A750A0" w:rsidRPr="006359DD" w:rsidRDefault="00A750A0" w:rsidP="004D51D5">
          <w:pPr>
            <w:tabs>
              <w:tab w:val="center" w:pos="360"/>
              <w:tab w:val="center" w:pos="4680"/>
              <w:tab w:val="center" w:pos="10800"/>
            </w:tabs>
            <w:ind w:left="-1080" w:right="-1080"/>
            <w:jc w:val="center"/>
            <w:rPr>
              <w:rFonts w:ascii="Times New Roman" w:hAnsi="Times New Roman" w:cs="Times New Roman"/>
              <w:smallCaps/>
              <w:color w:val="000080"/>
              <w:sz w:val="20"/>
              <w:szCs w:val="20"/>
            </w:rPr>
          </w:pPr>
          <w:r w:rsidRPr="00CD2155">
            <w:rPr>
              <w:rFonts w:ascii="Times New Roman" w:hAnsi="Times New Roman" w:cs="Times New Roman"/>
              <w:color w:val="000080"/>
              <w:sz w:val="20"/>
              <w:szCs w:val="20"/>
            </w:rPr>
            <w:t xml:space="preserve">   </w:t>
          </w:r>
        </w:p>
      </w:tc>
      <w:tc>
        <w:tcPr>
          <w:tcW w:w="2880" w:type="dxa"/>
        </w:tcPr>
        <w:p w14:paraId="18C8412F" w14:textId="77777777" w:rsidR="00A750A0" w:rsidRPr="006359DD" w:rsidRDefault="00A750A0" w:rsidP="00662617">
          <w:pPr>
            <w:rPr>
              <w:rFonts w:ascii="Times New Roman" w:hAnsi="Times New Roman" w:cs="Times New Roman"/>
              <w:sz w:val="20"/>
              <w:szCs w:val="20"/>
            </w:rPr>
          </w:pPr>
        </w:p>
      </w:tc>
    </w:tr>
  </w:tbl>
  <w:p w14:paraId="2BBFC1A3" w14:textId="77777777" w:rsidR="00A750A0" w:rsidRPr="00662617" w:rsidRDefault="00A750A0">
    <w:pPr>
      <w:pStyle w:val="Head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781CCB"/>
    <w:multiLevelType w:val="hybridMultilevel"/>
    <w:tmpl w:val="59E4F45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F01D5C"/>
    <w:multiLevelType w:val="hybridMultilevel"/>
    <w:tmpl w:val="F456251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D4259D"/>
    <w:multiLevelType w:val="hybridMultilevel"/>
    <w:tmpl w:val="434C375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0824D4"/>
    <w:multiLevelType w:val="hybridMultilevel"/>
    <w:tmpl w:val="24449494"/>
    <w:lvl w:ilvl="0" w:tplc="CAA4B41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3A3C33"/>
    <w:multiLevelType w:val="hybridMultilevel"/>
    <w:tmpl w:val="5418700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306B6B"/>
    <w:multiLevelType w:val="hybridMultilevel"/>
    <w:tmpl w:val="51C8E0E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765CD5"/>
    <w:multiLevelType w:val="hybridMultilevel"/>
    <w:tmpl w:val="EC82C0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8E1080"/>
    <w:multiLevelType w:val="hybridMultilevel"/>
    <w:tmpl w:val="C74AEC9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A63D6C"/>
    <w:multiLevelType w:val="hybridMultilevel"/>
    <w:tmpl w:val="5540027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55E6438"/>
    <w:multiLevelType w:val="hybridMultilevel"/>
    <w:tmpl w:val="1D20AEC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9D1738"/>
    <w:multiLevelType w:val="hybridMultilevel"/>
    <w:tmpl w:val="BA5E210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DF2095E"/>
    <w:multiLevelType w:val="hybridMultilevel"/>
    <w:tmpl w:val="18E2F84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7E6BC7"/>
    <w:multiLevelType w:val="hybridMultilevel"/>
    <w:tmpl w:val="53E28F6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DF7955"/>
    <w:multiLevelType w:val="hybridMultilevel"/>
    <w:tmpl w:val="E624A1B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3F1C30"/>
    <w:multiLevelType w:val="hybridMultilevel"/>
    <w:tmpl w:val="80666A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05159DB"/>
    <w:multiLevelType w:val="hybridMultilevel"/>
    <w:tmpl w:val="95B0FB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11C499B"/>
    <w:multiLevelType w:val="hybridMultilevel"/>
    <w:tmpl w:val="BA5E21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0945D2"/>
    <w:multiLevelType w:val="hybridMultilevel"/>
    <w:tmpl w:val="29AAE0CE"/>
    <w:lvl w:ilvl="0" w:tplc="2F80874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BA30A1B"/>
    <w:multiLevelType w:val="hybridMultilevel"/>
    <w:tmpl w:val="49D020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C635286"/>
    <w:multiLevelType w:val="hybridMultilevel"/>
    <w:tmpl w:val="F932BC5C"/>
    <w:lvl w:ilvl="0" w:tplc="C6927C7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F4C09B8"/>
    <w:multiLevelType w:val="hybridMultilevel"/>
    <w:tmpl w:val="45EAAFC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EF624C"/>
    <w:multiLevelType w:val="hybridMultilevel"/>
    <w:tmpl w:val="A22CFB0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5771EFE"/>
    <w:multiLevelType w:val="hybridMultilevel"/>
    <w:tmpl w:val="6090009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9C55FD6"/>
    <w:multiLevelType w:val="hybridMultilevel"/>
    <w:tmpl w:val="722C930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B3B6412"/>
    <w:multiLevelType w:val="hybridMultilevel"/>
    <w:tmpl w:val="0EF892A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7"/>
  </w:num>
  <w:num w:numId="3">
    <w:abstractNumId w:val="4"/>
  </w:num>
  <w:num w:numId="4">
    <w:abstractNumId w:val="21"/>
  </w:num>
  <w:num w:numId="5">
    <w:abstractNumId w:val="13"/>
  </w:num>
  <w:num w:numId="6">
    <w:abstractNumId w:val="1"/>
  </w:num>
  <w:num w:numId="7">
    <w:abstractNumId w:val="11"/>
  </w:num>
  <w:num w:numId="8">
    <w:abstractNumId w:val="22"/>
  </w:num>
  <w:num w:numId="9">
    <w:abstractNumId w:val="0"/>
  </w:num>
  <w:num w:numId="10">
    <w:abstractNumId w:val="5"/>
  </w:num>
  <w:num w:numId="11">
    <w:abstractNumId w:val="12"/>
  </w:num>
  <w:num w:numId="12">
    <w:abstractNumId w:val="8"/>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 w:numId="15">
    <w:abstractNumId w:val="16"/>
  </w:num>
  <w:num w:numId="16">
    <w:abstractNumId w:val="14"/>
  </w:num>
  <w:num w:numId="17">
    <w:abstractNumId w:val="2"/>
  </w:num>
  <w:num w:numId="18">
    <w:abstractNumId w:val="15"/>
  </w:num>
  <w:num w:numId="19">
    <w:abstractNumId w:val="19"/>
  </w:num>
  <w:num w:numId="20">
    <w:abstractNumId w:val="9"/>
  </w:num>
  <w:num w:numId="21">
    <w:abstractNumId w:val="24"/>
  </w:num>
  <w:num w:numId="22">
    <w:abstractNumId w:val="18"/>
  </w:num>
  <w:num w:numId="23">
    <w:abstractNumId w:val="3"/>
  </w:num>
  <w:num w:numId="24">
    <w:abstractNumId w:val="20"/>
  </w:num>
  <w:num w:numId="25">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ocumentProtection w:edit="readOnly" w:enforcement="1" w:cryptProviderType="rsaAES" w:cryptAlgorithmClass="hash" w:cryptAlgorithmType="typeAny" w:cryptAlgorithmSid="14" w:cryptSpinCount="100000" w:hash="so+Je0pcmBb6qOb9+6n+x9sW8UQf7qJLd56IInZh8r4FB4h9yM+p9CKLKjmkgk1oedZeFeeuPTsBEw/b56H01Q==" w:salt="/APTRoEvrEGAmqNoW/GGRw=="/>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764"/>
    <w:rsid w:val="00002956"/>
    <w:rsid w:val="00007278"/>
    <w:rsid w:val="0001303A"/>
    <w:rsid w:val="000175B6"/>
    <w:rsid w:val="00027DD8"/>
    <w:rsid w:val="00032FFC"/>
    <w:rsid w:val="000341BF"/>
    <w:rsid w:val="0003654B"/>
    <w:rsid w:val="0003719D"/>
    <w:rsid w:val="00040C1F"/>
    <w:rsid w:val="00044156"/>
    <w:rsid w:val="00050F1D"/>
    <w:rsid w:val="000545B6"/>
    <w:rsid w:val="000554F1"/>
    <w:rsid w:val="00061CB2"/>
    <w:rsid w:val="000623B0"/>
    <w:rsid w:val="000645B8"/>
    <w:rsid w:val="00065775"/>
    <w:rsid w:val="00067210"/>
    <w:rsid w:val="0007170F"/>
    <w:rsid w:val="00074C41"/>
    <w:rsid w:val="00080611"/>
    <w:rsid w:val="00083BF4"/>
    <w:rsid w:val="000859AA"/>
    <w:rsid w:val="00092501"/>
    <w:rsid w:val="000A3D7E"/>
    <w:rsid w:val="000A5E4F"/>
    <w:rsid w:val="000B295A"/>
    <w:rsid w:val="000B6C0E"/>
    <w:rsid w:val="000B7DFB"/>
    <w:rsid w:val="000C414F"/>
    <w:rsid w:val="000C48C0"/>
    <w:rsid w:val="000D5204"/>
    <w:rsid w:val="000D6336"/>
    <w:rsid w:val="000F09FC"/>
    <w:rsid w:val="00120ACB"/>
    <w:rsid w:val="00121809"/>
    <w:rsid w:val="0012471E"/>
    <w:rsid w:val="001352B7"/>
    <w:rsid w:val="001404BC"/>
    <w:rsid w:val="0014445F"/>
    <w:rsid w:val="001446E2"/>
    <w:rsid w:val="00145F0A"/>
    <w:rsid w:val="001476B9"/>
    <w:rsid w:val="00147981"/>
    <w:rsid w:val="00147A42"/>
    <w:rsid w:val="00152B10"/>
    <w:rsid w:val="001575F5"/>
    <w:rsid w:val="00160D71"/>
    <w:rsid w:val="001612B9"/>
    <w:rsid w:val="00163196"/>
    <w:rsid w:val="00166C2C"/>
    <w:rsid w:val="00174798"/>
    <w:rsid w:val="001777E6"/>
    <w:rsid w:val="001831ED"/>
    <w:rsid w:val="00195EDB"/>
    <w:rsid w:val="00196760"/>
    <w:rsid w:val="001A702E"/>
    <w:rsid w:val="001A753D"/>
    <w:rsid w:val="001A77E0"/>
    <w:rsid w:val="001B48A8"/>
    <w:rsid w:val="001C26D7"/>
    <w:rsid w:val="001C42B2"/>
    <w:rsid w:val="001C5434"/>
    <w:rsid w:val="001C7270"/>
    <w:rsid w:val="001C7D73"/>
    <w:rsid w:val="001D0AB8"/>
    <w:rsid w:val="001D62C2"/>
    <w:rsid w:val="001D73E3"/>
    <w:rsid w:val="001E7C13"/>
    <w:rsid w:val="00202871"/>
    <w:rsid w:val="00203AB9"/>
    <w:rsid w:val="00212F03"/>
    <w:rsid w:val="002212FB"/>
    <w:rsid w:val="0022160A"/>
    <w:rsid w:val="00224DE9"/>
    <w:rsid w:val="00225420"/>
    <w:rsid w:val="002300D9"/>
    <w:rsid w:val="0023250C"/>
    <w:rsid w:val="00236FA0"/>
    <w:rsid w:val="002534C2"/>
    <w:rsid w:val="00260B38"/>
    <w:rsid w:val="0026196A"/>
    <w:rsid w:val="00261CE1"/>
    <w:rsid w:val="00264DD7"/>
    <w:rsid w:val="00266375"/>
    <w:rsid w:val="002867AC"/>
    <w:rsid w:val="00290299"/>
    <w:rsid w:val="00291315"/>
    <w:rsid w:val="00293F4D"/>
    <w:rsid w:val="002A2522"/>
    <w:rsid w:val="002A5825"/>
    <w:rsid w:val="002B2D88"/>
    <w:rsid w:val="002C0B1E"/>
    <w:rsid w:val="002C1388"/>
    <w:rsid w:val="002C2DA6"/>
    <w:rsid w:val="002C346F"/>
    <w:rsid w:val="002C380B"/>
    <w:rsid w:val="002D0EC9"/>
    <w:rsid w:val="002D432C"/>
    <w:rsid w:val="002D7CB4"/>
    <w:rsid w:val="002E305B"/>
    <w:rsid w:val="002E5596"/>
    <w:rsid w:val="00304604"/>
    <w:rsid w:val="00307DDE"/>
    <w:rsid w:val="00316BF5"/>
    <w:rsid w:val="003252C3"/>
    <w:rsid w:val="00325651"/>
    <w:rsid w:val="003321FD"/>
    <w:rsid w:val="0033528F"/>
    <w:rsid w:val="00336757"/>
    <w:rsid w:val="00343DE4"/>
    <w:rsid w:val="00344ECB"/>
    <w:rsid w:val="00347CC0"/>
    <w:rsid w:val="00360960"/>
    <w:rsid w:val="00363C25"/>
    <w:rsid w:val="00375C68"/>
    <w:rsid w:val="00382D44"/>
    <w:rsid w:val="003928F6"/>
    <w:rsid w:val="00393008"/>
    <w:rsid w:val="003A3EF2"/>
    <w:rsid w:val="003A73F5"/>
    <w:rsid w:val="003A7753"/>
    <w:rsid w:val="003C6A2B"/>
    <w:rsid w:val="003D083E"/>
    <w:rsid w:val="003D2F34"/>
    <w:rsid w:val="003F2205"/>
    <w:rsid w:val="003F27D2"/>
    <w:rsid w:val="004003A4"/>
    <w:rsid w:val="004014BC"/>
    <w:rsid w:val="00420030"/>
    <w:rsid w:val="00424E86"/>
    <w:rsid w:val="00430AD9"/>
    <w:rsid w:val="00436C69"/>
    <w:rsid w:val="0044055F"/>
    <w:rsid w:val="0044783B"/>
    <w:rsid w:val="0045003E"/>
    <w:rsid w:val="00450E7D"/>
    <w:rsid w:val="00455D9F"/>
    <w:rsid w:val="004643EE"/>
    <w:rsid w:val="00481927"/>
    <w:rsid w:val="00483AAB"/>
    <w:rsid w:val="00484CB5"/>
    <w:rsid w:val="0048607F"/>
    <w:rsid w:val="0049000A"/>
    <w:rsid w:val="004A00F5"/>
    <w:rsid w:val="004A0F38"/>
    <w:rsid w:val="004A1513"/>
    <w:rsid w:val="004A1D41"/>
    <w:rsid w:val="004A220C"/>
    <w:rsid w:val="004A4043"/>
    <w:rsid w:val="004A4464"/>
    <w:rsid w:val="004B099B"/>
    <w:rsid w:val="004B139C"/>
    <w:rsid w:val="004B1693"/>
    <w:rsid w:val="004B720C"/>
    <w:rsid w:val="004C401F"/>
    <w:rsid w:val="004D51D5"/>
    <w:rsid w:val="004D74EE"/>
    <w:rsid w:val="004E0530"/>
    <w:rsid w:val="004E67F5"/>
    <w:rsid w:val="00501CB4"/>
    <w:rsid w:val="00503288"/>
    <w:rsid w:val="00523929"/>
    <w:rsid w:val="00524BD4"/>
    <w:rsid w:val="00530ECD"/>
    <w:rsid w:val="00533764"/>
    <w:rsid w:val="005346D4"/>
    <w:rsid w:val="005349DC"/>
    <w:rsid w:val="00563521"/>
    <w:rsid w:val="00580222"/>
    <w:rsid w:val="00585ED9"/>
    <w:rsid w:val="0059487D"/>
    <w:rsid w:val="005974ED"/>
    <w:rsid w:val="005B0B2C"/>
    <w:rsid w:val="005B0E1D"/>
    <w:rsid w:val="005C243B"/>
    <w:rsid w:val="005C447F"/>
    <w:rsid w:val="005D0C74"/>
    <w:rsid w:val="005D0E8E"/>
    <w:rsid w:val="005D4335"/>
    <w:rsid w:val="005E30F4"/>
    <w:rsid w:val="005E3BF5"/>
    <w:rsid w:val="005F543E"/>
    <w:rsid w:val="00601B45"/>
    <w:rsid w:val="006038BB"/>
    <w:rsid w:val="00621D0B"/>
    <w:rsid w:val="00623B60"/>
    <w:rsid w:val="006359DD"/>
    <w:rsid w:val="00640A20"/>
    <w:rsid w:val="006441D6"/>
    <w:rsid w:val="00644378"/>
    <w:rsid w:val="006449DF"/>
    <w:rsid w:val="00644BB5"/>
    <w:rsid w:val="00647E17"/>
    <w:rsid w:val="006506CC"/>
    <w:rsid w:val="00652338"/>
    <w:rsid w:val="00654674"/>
    <w:rsid w:val="006618FC"/>
    <w:rsid w:val="00662602"/>
    <w:rsid w:val="00662617"/>
    <w:rsid w:val="0066482D"/>
    <w:rsid w:val="006718A6"/>
    <w:rsid w:val="00672F5B"/>
    <w:rsid w:val="006734A3"/>
    <w:rsid w:val="006754F2"/>
    <w:rsid w:val="00692057"/>
    <w:rsid w:val="006A729F"/>
    <w:rsid w:val="006B2D11"/>
    <w:rsid w:val="006B7D17"/>
    <w:rsid w:val="006C1AF3"/>
    <w:rsid w:val="006C22AD"/>
    <w:rsid w:val="006C22BF"/>
    <w:rsid w:val="006C3B87"/>
    <w:rsid w:val="006D7338"/>
    <w:rsid w:val="006E3010"/>
    <w:rsid w:val="006E745F"/>
    <w:rsid w:val="006F1432"/>
    <w:rsid w:val="00706080"/>
    <w:rsid w:val="0072668F"/>
    <w:rsid w:val="0074193E"/>
    <w:rsid w:val="007434AA"/>
    <w:rsid w:val="00743A91"/>
    <w:rsid w:val="00755CB0"/>
    <w:rsid w:val="00764AF7"/>
    <w:rsid w:val="007759E5"/>
    <w:rsid w:val="00776F47"/>
    <w:rsid w:val="00781DAB"/>
    <w:rsid w:val="00795045"/>
    <w:rsid w:val="007B741B"/>
    <w:rsid w:val="007C1AA7"/>
    <w:rsid w:val="007E5F62"/>
    <w:rsid w:val="007F58E5"/>
    <w:rsid w:val="007F5CCE"/>
    <w:rsid w:val="007F6BFE"/>
    <w:rsid w:val="00804282"/>
    <w:rsid w:val="008123A8"/>
    <w:rsid w:val="00812422"/>
    <w:rsid w:val="00813D44"/>
    <w:rsid w:val="00827BA6"/>
    <w:rsid w:val="00847AD0"/>
    <w:rsid w:val="0085244F"/>
    <w:rsid w:val="00854F8A"/>
    <w:rsid w:val="008554CE"/>
    <w:rsid w:val="00856761"/>
    <w:rsid w:val="008617FE"/>
    <w:rsid w:val="008722D2"/>
    <w:rsid w:val="00886ACD"/>
    <w:rsid w:val="00891C2B"/>
    <w:rsid w:val="008A400A"/>
    <w:rsid w:val="008A5AE8"/>
    <w:rsid w:val="008A6CB9"/>
    <w:rsid w:val="008B24B3"/>
    <w:rsid w:val="008C23A8"/>
    <w:rsid w:val="008C7A88"/>
    <w:rsid w:val="008D4BF7"/>
    <w:rsid w:val="008E1909"/>
    <w:rsid w:val="008E1C99"/>
    <w:rsid w:val="008E5AA1"/>
    <w:rsid w:val="008F128D"/>
    <w:rsid w:val="008F156F"/>
    <w:rsid w:val="008F7B7B"/>
    <w:rsid w:val="00900FE3"/>
    <w:rsid w:val="00910761"/>
    <w:rsid w:val="009112C0"/>
    <w:rsid w:val="009119FA"/>
    <w:rsid w:val="009161ED"/>
    <w:rsid w:val="00920379"/>
    <w:rsid w:val="00922940"/>
    <w:rsid w:val="00931FAB"/>
    <w:rsid w:val="009326BF"/>
    <w:rsid w:val="00944A11"/>
    <w:rsid w:val="009467CB"/>
    <w:rsid w:val="00947F53"/>
    <w:rsid w:val="00952B78"/>
    <w:rsid w:val="00960C37"/>
    <w:rsid w:val="009762E4"/>
    <w:rsid w:val="00977446"/>
    <w:rsid w:val="00981EBC"/>
    <w:rsid w:val="0098230E"/>
    <w:rsid w:val="00986BFB"/>
    <w:rsid w:val="009A0EB5"/>
    <w:rsid w:val="009A27BE"/>
    <w:rsid w:val="009A3770"/>
    <w:rsid w:val="009A46E5"/>
    <w:rsid w:val="009A4A08"/>
    <w:rsid w:val="009A545B"/>
    <w:rsid w:val="009A5F22"/>
    <w:rsid w:val="009A7D15"/>
    <w:rsid w:val="009B00FA"/>
    <w:rsid w:val="009B2003"/>
    <w:rsid w:val="009B2158"/>
    <w:rsid w:val="009B2339"/>
    <w:rsid w:val="009B4306"/>
    <w:rsid w:val="009B6D2A"/>
    <w:rsid w:val="009C0431"/>
    <w:rsid w:val="009C4C4C"/>
    <w:rsid w:val="009C5A8F"/>
    <w:rsid w:val="009C7A4F"/>
    <w:rsid w:val="009D350B"/>
    <w:rsid w:val="009E29AA"/>
    <w:rsid w:val="00A04F41"/>
    <w:rsid w:val="00A158C5"/>
    <w:rsid w:val="00A2094B"/>
    <w:rsid w:val="00A57FA3"/>
    <w:rsid w:val="00A648F4"/>
    <w:rsid w:val="00A70E34"/>
    <w:rsid w:val="00A750A0"/>
    <w:rsid w:val="00A82962"/>
    <w:rsid w:val="00A83A08"/>
    <w:rsid w:val="00A847BA"/>
    <w:rsid w:val="00A84FA2"/>
    <w:rsid w:val="00A903FC"/>
    <w:rsid w:val="00AA0496"/>
    <w:rsid w:val="00AA4CB5"/>
    <w:rsid w:val="00AB2095"/>
    <w:rsid w:val="00AB5B87"/>
    <w:rsid w:val="00AC2A01"/>
    <w:rsid w:val="00AD13C0"/>
    <w:rsid w:val="00AD3A39"/>
    <w:rsid w:val="00AD47A0"/>
    <w:rsid w:val="00AE2DBC"/>
    <w:rsid w:val="00AE6F11"/>
    <w:rsid w:val="00AE7BEC"/>
    <w:rsid w:val="00AF08C0"/>
    <w:rsid w:val="00AF5E13"/>
    <w:rsid w:val="00B0345E"/>
    <w:rsid w:val="00B1273A"/>
    <w:rsid w:val="00B12F50"/>
    <w:rsid w:val="00B142C5"/>
    <w:rsid w:val="00B16CC0"/>
    <w:rsid w:val="00B1726A"/>
    <w:rsid w:val="00B2569F"/>
    <w:rsid w:val="00B33E74"/>
    <w:rsid w:val="00B4336A"/>
    <w:rsid w:val="00B43F25"/>
    <w:rsid w:val="00B45C83"/>
    <w:rsid w:val="00B45FEB"/>
    <w:rsid w:val="00B51F3F"/>
    <w:rsid w:val="00B52D91"/>
    <w:rsid w:val="00B55A7E"/>
    <w:rsid w:val="00B56EF0"/>
    <w:rsid w:val="00B615E6"/>
    <w:rsid w:val="00B6171F"/>
    <w:rsid w:val="00B61A43"/>
    <w:rsid w:val="00B6243F"/>
    <w:rsid w:val="00B632B7"/>
    <w:rsid w:val="00B716C1"/>
    <w:rsid w:val="00B73E2A"/>
    <w:rsid w:val="00B86EDB"/>
    <w:rsid w:val="00BA589E"/>
    <w:rsid w:val="00BC1336"/>
    <w:rsid w:val="00BC6A87"/>
    <w:rsid w:val="00BD018E"/>
    <w:rsid w:val="00BD31FD"/>
    <w:rsid w:val="00BD47B8"/>
    <w:rsid w:val="00BE0CFA"/>
    <w:rsid w:val="00BE0D5B"/>
    <w:rsid w:val="00BE2C02"/>
    <w:rsid w:val="00BE778C"/>
    <w:rsid w:val="00BF0E40"/>
    <w:rsid w:val="00BF1B9F"/>
    <w:rsid w:val="00BF42BD"/>
    <w:rsid w:val="00C00E58"/>
    <w:rsid w:val="00C028C2"/>
    <w:rsid w:val="00C049BA"/>
    <w:rsid w:val="00C06166"/>
    <w:rsid w:val="00C077AD"/>
    <w:rsid w:val="00C24F29"/>
    <w:rsid w:val="00C25064"/>
    <w:rsid w:val="00C448F3"/>
    <w:rsid w:val="00C51B1E"/>
    <w:rsid w:val="00C53612"/>
    <w:rsid w:val="00C54B27"/>
    <w:rsid w:val="00C551AF"/>
    <w:rsid w:val="00C673FC"/>
    <w:rsid w:val="00C70638"/>
    <w:rsid w:val="00C74F4B"/>
    <w:rsid w:val="00C75D3F"/>
    <w:rsid w:val="00C81112"/>
    <w:rsid w:val="00C8287B"/>
    <w:rsid w:val="00C83FB8"/>
    <w:rsid w:val="00C90197"/>
    <w:rsid w:val="00C90B2D"/>
    <w:rsid w:val="00C932A1"/>
    <w:rsid w:val="00C9616B"/>
    <w:rsid w:val="00CA643F"/>
    <w:rsid w:val="00CA773E"/>
    <w:rsid w:val="00CB19C3"/>
    <w:rsid w:val="00CB2C94"/>
    <w:rsid w:val="00CD2155"/>
    <w:rsid w:val="00CD4525"/>
    <w:rsid w:val="00CD4575"/>
    <w:rsid w:val="00CD555A"/>
    <w:rsid w:val="00CE1417"/>
    <w:rsid w:val="00CF1665"/>
    <w:rsid w:val="00CF3F1C"/>
    <w:rsid w:val="00CF4D63"/>
    <w:rsid w:val="00D006A7"/>
    <w:rsid w:val="00D0671A"/>
    <w:rsid w:val="00D11414"/>
    <w:rsid w:val="00D16456"/>
    <w:rsid w:val="00D23209"/>
    <w:rsid w:val="00D23F02"/>
    <w:rsid w:val="00D241BC"/>
    <w:rsid w:val="00D24629"/>
    <w:rsid w:val="00D273C5"/>
    <w:rsid w:val="00D324E7"/>
    <w:rsid w:val="00D408FF"/>
    <w:rsid w:val="00D45743"/>
    <w:rsid w:val="00D47B93"/>
    <w:rsid w:val="00D64262"/>
    <w:rsid w:val="00D642EE"/>
    <w:rsid w:val="00D85204"/>
    <w:rsid w:val="00D8635D"/>
    <w:rsid w:val="00D920EA"/>
    <w:rsid w:val="00D922F8"/>
    <w:rsid w:val="00D92D26"/>
    <w:rsid w:val="00DB1ED6"/>
    <w:rsid w:val="00DB285B"/>
    <w:rsid w:val="00DB355A"/>
    <w:rsid w:val="00DB4403"/>
    <w:rsid w:val="00DC00DD"/>
    <w:rsid w:val="00DC3850"/>
    <w:rsid w:val="00DC4E0B"/>
    <w:rsid w:val="00DD10AC"/>
    <w:rsid w:val="00DE44AB"/>
    <w:rsid w:val="00DE5115"/>
    <w:rsid w:val="00DE79FE"/>
    <w:rsid w:val="00DE7F10"/>
    <w:rsid w:val="00DF171E"/>
    <w:rsid w:val="00DF2074"/>
    <w:rsid w:val="00DF5AFC"/>
    <w:rsid w:val="00E0143C"/>
    <w:rsid w:val="00E014F7"/>
    <w:rsid w:val="00E11013"/>
    <w:rsid w:val="00E113DF"/>
    <w:rsid w:val="00E13808"/>
    <w:rsid w:val="00E26AB3"/>
    <w:rsid w:val="00E347DC"/>
    <w:rsid w:val="00E379FC"/>
    <w:rsid w:val="00E37DA2"/>
    <w:rsid w:val="00E47CE3"/>
    <w:rsid w:val="00E5362D"/>
    <w:rsid w:val="00E613D3"/>
    <w:rsid w:val="00E66988"/>
    <w:rsid w:val="00E725E6"/>
    <w:rsid w:val="00E7368A"/>
    <w:rsid w:val="00E758B1"/>
    <w:rsid w:val="00E8293E"/>
    <w:rsid w:val="00E8585E"/>
    <w:rsid w:val="00E85FE1"/>
    <w:rsid w:val="00E953D9"/>
    <w:rsid w:val="00EA0A53"/>
    <w:rsid w:val="00EA2900"/>
    <w:rsid w:val="00EA6953"/>
    <w:rsid w:val="00EA6F74"/>
    <w:rsid w:val="00EB279D"/>
    <w:rsid w:val="00EB559F"/>
    <w:rsid w:val="00EC67C9"/>
    <w:rsid w:val="00EC6E40"/>
    <w:rsid w:val="00EC7E08"/>
    <w:rsid w:val="00EE5904"/>
    <w:rsid w:val="00EE6480"/>
    <w:rsid w:val="00EF0765"/>
    <w:rsid w:val="00F06314"/>
    <w:rsid w:val="00F07671"/>
    <w:rsid w:val="00F2050E"/>
    <w:rsid w:val="00F274BB"/>
    <w:rsid w:val="00F33339"/>
    <w:rsid w:val="00F534EF"/>
    <w:rsid w:val="00F536EA"/>
    <w:rsid w:val="00F54252"/>
    <w:rsid w:val="00F54C02"/>
    <w:rsid w:val="00F55D0C"/>
    <w:rsid w:val="00F611EB"/>
    <w:rsid w:val="00F617B9"/>
    <w:rsid w:val="00F62DA4"/>
    <w:rsid w:val="00F65FB4"/>
    <w:rsid w:val="00F7044F"/>
    <w:rsid w:val="00F72D1F"/>
    <w:rsid w:val="00F73430"/>
    <w:rsid w:val="00F744BC"/>
    <w:rsid w:val="00F862D2"/>
    <w:rsid w:val="00F94896"/>
    <w:rsid w:val="00F954AD"/>
    <w:rsid w:val="00F97723"/>
    <w:rsid w:val="00FA5A59"/>
    <w:rsid w:val="00FB1F30"/>
    <w:rsid w:val="00FB2052"/>
    <w:rsid w:val="00FB37CC"/>
    <w:rsid w:val="00FC02A6"/>
    <w:rsid w:val="00FD1CD2"/>
    <w:rsid w:val="00FD5101"/>
    <w:rsid w:val="00FE236B"/>
    <w:rsid w:val="00FE4671"/>
    <w:rsid w:val="00FE56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85D2D39"/>
  <w15:chartTrackingRefBased/>
  <w15:docId w15:val="{86444BAA-F1F0-4F00-8000-6D794356D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5C447F"/>
    <w:pPr>
      <w:keepNext/>
      <w:spacing w:after="0" w:line="240" w:lineRule="auto"/>
      <w:jc w:val="center"/>
      <w:outlineLvl w:val="0"/>
    </w:pPr>
    <w:rPr>
      <w:rFonts w:ascii="Times New Roman" w:eastAsia="Times New Roman" w:hAnsi="Times New Roman" w:cs="Times New Roman"/>
      <w:b/>
      <w:i/>
      <w:sz w:val="28"/>
      <w:szCs w:val="20"/>
      <w:u w:val="single"/>
    </w:rPr>
  </w:style>
  <w:style w:type="paragraph" w:styleId="Heading2">
    <w:name w:val="heading 2"/>
    <w:basedOn w:val="Normal"/>
    <w:next w:val="Normal"/>
    <w:link w:val="Heading2Char"/>
    <w:unhideWhenUsed/>
    <w:qFormat/>
    <w:rsid w:val="005C447F"/>
    <w:pPr>
      <w:keepNext/>
      <w:spacing w:after="0" w:line="240" w:lineRule="auto"/>
      <w:outlineLvl w:val="1"/>
    </w:pPr>
    <w:rPr>
      <w:rFonts w:ascii="Times New Roman" w:eastAsia="Times New Roman" w:hAnsi="Times New Roman" w:cs="Times New Roman"/>
      <w:b/>
      <w:sz w:val="24"/>
      <w:szCs w:val="20"/>
    </w:rPr>
  </w:style>
  <w:style w:type="paragraph" w:styleId="Heading3">
    <w:name w:val="heading 3"/>
    <w:basedOn w:val="Normal"/>
    <w:next w:val="Normal"/>
    <w:link w:val="Heading3Char"/>
    <w:semiHidden/>
    <w:unhideWhenUsed/>
    <w:qFormat/>
    <w:rsid w:val="005C447F"/>
    <w:pPr>
      <w:keepNext/>
      <w:spacing w:after="0" w:line="240" w:lineRule="auto"/>
      <w:outlineLvl w:val="2"/>
    </w:pPr>
    <w:rPr>
      <w:rFonts w:ascii="Times New Roman" w:eastAsia="Times New Roman" w:hAnsi="Times New Roman" w:cs="Times New Roman"/>
      <w:sz w:val="24"/>
      <w:szCs w:val="20"/>
    </w:rPr>
  </w:style>
  <w:style w:type="paragraph" w:styleId="Heading4">
    <w:name w:val="heading 4"/>
    <w:basedOn w:val="Normal"/>
    <w:next w:val="Normal"/>
    <w:link w:val="Heading4Char"/>
    <w:unhideWhenUsed/>
    <w:qFormat/>
    <w:rsid w:val="005C447F"/>
    <w:pPr>
      <w:keepNext/>
      <w:spacing w:after="0" w:line="240" w:lineRule="auto"/>
      <w:jc w:val="center"/>
      <w:outlineLvl w:val="3"/>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33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626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2617"/>
  </w:style>
  <w:style w:type="paragraph" w:styleId="Footer">
    <w:name w:val="footer"/>
    <w:basedOn w:val="Normal"/>
    <w:link w:val="FooterChar"/>
    <w:uiPriority w:val="99"/>
    <w:unhideWhenUsed/>
    <w:rsid w:val="006626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2617"/>
  </w:style>
  <w:style w:type="character" w:styleId="Hyperlink">
    <w:name w:val="Hyperlink"/>
    <w:uiPriority w:val="99"/>
    <w:unhideWhenUsed/>
    <w:rsid w:val="00662617"/>
    <w:rPr>
      <w:color w:val="0000FF"/>
      <w:u w:val="single"/>
    </w:rPr>
  </w:style>
  <w:style w:type="paragraph" w:styleId="BodyText">
    <w:name w:val="Body Text"/>
    <w:basedOn w:val="Normal"/>
    <w:link w:val="BodyTextChar"/>
    <w:unhideWhenUsed/>
    <w:rsid w:val="00E47CE3"/>
    <w:pPr>
      <w:spacing w:after="0" w:line="240" w:lineRule="auto"/>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E47CE3"/>
    <w:rPr>
      <w:rFonts w:ascii="Times New Roman" w:eastAsia="Times New Roman" w:hAnsi="Times New Roman" w:cs="Times New Roman"/>
      <w:sz w:val="24"/>
      <w:szCs w:val="20"/>
    </w:rPr>
  </w:style>
  <w:style w:type="character" w:styleId="IntenseEmphasis">
    <w:name w:val="Intense Emphasis"/>
    <w:basedOn w:val="DefaultParagraphFont"/>
    <w:uiPriority w:val="21"/>
    <w:qFormat/>
    <w:rsid w:val="00E47CE3"/>
    <w:rPr>
      <w:b/>
      <w:bCs/>
      <w:i/>
      <w:iCs/>
      <w:color w:val="5B9BD5" w:themeColor="accent1"/>
    </w:rPr>
  </w:style>
  <w:style w:type="paragraph" w:styleId="BalloonText">
    <w:name w:val="Balloon Text"/>
    <w:basedOn w:val="Normal"/>
    <w:link w:val="BalloonTextChar"/>
    <w:unhideWhenUsed/>
    <w:rsid w:val="00952B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952B78"/>
    <w:rPr>
      <w:rFonts w:ascii="Segoe UI" w:hAnsi="Segoe UI" w:cs="Segoe UI"/>
      <w:sz w:val="18"/>
      <w:szCs w:val="18"/>
    </w:rPr>
  </w:style>
  <w:style w:type="paragraph" w:styleId="FootnoteText">
    <w:name w:val="footnote text"/>
    <w:basedOn w:val="Normal"/>
    <w:link w:val="FootnoteTextChar"/>
    <w:rsid w:val="009B00F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9B00FA"/>
    <w:rPr>
      <w:rFonts w:ascii="Times New Roman" w:eastAsia="Times New Roman" w:hAnsi="Times New Roman" w:cs="Times New Roman"/>
      <w:sz w:val="20"/>
      <w:szCs w:val="20"/>
    </w:rPr>
  </w:style>
  <w:style w:type="character" w:styleId="FootnoteReference">
    <w:name w:val="footnote reference"/>
    <w:basedOn w:val="DefaultParagraphFont"/>
    <w:rsid w:val="009B00FA"/>
    <w:rPr>
      <w:rFonts w:cs="Times New Roman"/>
      <w:vertAlign w:val="superscript"/>
    </w:rPr>
  </w:style>
  <w:style w:type="character" w:customStyle="1" w:styleId="Heading1Char">
    <w:name w:val="Heading 1 Char"/>
    <w:basedOn w:val="DefaultParagraphFont"/>
    <w:link w:val="Heading1"/>
    <w:rsid w:val="005C447F"/>
    <w:rPr>
      <w:rFonts w:ascii="Times New Roman" w:eastAsia="Times New Roman" w:hAnsi="Times New Roman" w:cs="Times New Roman"/>
      <w:b/>
      <w:i/>
      <w:sz w:val="28"/>
      <w:szCs w:val="20"/>
      <w:u w:val="single"/>
    </w:rPr>
  </w:style>
  <w:style w:type="character" w:customStyle="1" w:styleId="Heading2Char">
    <w:name w:val="Heading 2 Char"/>
    <w:basedOn w:val="DefaultParagraphFont"/>
    <w:link w:val="Heading2"/>
    <w:rsid w:val="005C447F"/>
    <w:rPr>
      <w:rFonts w:ascii="Times New Roman" w:eastAsia="Times New Roman" w:hAnsi="Times New Roman" w:cs="Times New Roman"/>
      <w:b/>
      <w:sz w:val="24"/>
      <w:szCs w:val="20"/>
    </w:rPr>
  </w:style>
  <w:style w:type="character" w:customStyle="1" w:styleId="Heading3Char">
    <w:name w:val="Heading 3 Char"/>
    <w:basedOn w:val="DefaultParagraphFont"/>
    <w:link w:val="Heading3"/>
    <w:semiHidden/>
    <w:rsid w:val="005C447F"/>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5C447F"/>
    <w:rPr>
      <w:rFonts w:ascii="Times New Roman" w:eastAsia="Times New Roman" w:hAnsi="Times New Roman" w:cs="Times New Roman"/>
      <w:sz w:val="24"/>
      <w:szCs w:val="20"/>
    </w:rPr>
  </w:style>
  <w:style w:type="character" w:styleId="CommentReference">
    <w:name w:val="annotation reference"/>
    <w:basedOn w:val="DefaultParagraphFont"/>
    <w:rsid w:val="005C447F"/>
    <w:rPr>
      <w:sz w:val="16"/>
      <w:szCs w:val="16"/>
    </w:rPr>
  </w:style>
  <w:style w:type="paragraph" w:styleId="CommentText">
    <w:name w:val="annotation text"/>
    <w:basedOn w:val="Normal"/>
    <w:link w:val="CommentTextChar"/>
    <w:rsid w:val="005C447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5C447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5C447F"/>
    <w:rPr>
      <w:b/>
      <w:bCs/>
    </w:rPr>
  </w:style>
  <w:style w:type="character" w:customStyle="1" w:styleId="CommentSubjectChar">
    <w:name w:val="Comment Subject Char"/>
    <w:basedOn w:val="CommentTextChar"/>
    <w:link w:val="CommentSubject"/>
    <w:rsid w:val="005C447F"/>
    <w:rPr>
      <w:rFonts w:ascii="Times New Roman" w:eastAsia="Times New Roman" w:hAnsi="Times New Roman" w:cs="Times New Roman"/>
      <w:b/>
      <w:bCs/>
      <w:sz w:val="20"/>
      <w:szCs w:val="20"/>
    </w:rPr>
  </w:style>
  <w:style w:type="paragraph" w:styleId="BlockText">
    <w:name w:val="Block Text"/>
    <w:basedOn w:val="Normal"/>
    <w:rsid w:val="005C447F"/>
    <w:pPr>
      <w:tabs>
        <w:tab w:val="center" w:pos="360"/>
        <w:tab w:val="center" w:pos="4680"/>
        <w:tab w:val="right" w:pos="9540"/>
        <w:tab w:val="center" w:pos="9990"/>
        <w:tab w:val="center" w:pos="10800"/>
      </w:tabs>
      <w:spacing w:after="0" w:line="240" w:lineRule="auto"/>
      <w:ind w:left="-1080" w:right="-1080"/>
    </w:pPr>
    <w:rPr>
      <w:rFonts w:ascii="Times New Roman" w:eastAsia="Times New Roman" w:hAnsi="Times New Roman" w:cs="Times New Roman"/>
      <w:smallCaps/>
      <w:sz w:val="18"/>
      <w:szCs w:val="20"/>
    </w:rPr>
  </w:style>
  <w:style w:type="paragraph" w:styleId="ListParagraph">
    <w:name w:val="List Paragraph"/>
    <w:basedOn w:val="Normal"/>
    <w:uiPriority w:val="34"/>
    <w:qFormat/>
    <w:rsid w:val="005C447F"/>
    <w:pPr>
      <w:spacing w:after="0" w:line="240" w:lineRule="auto"/>
      <w:ind w:left="720"/>
      <w:contextualSpacing/>
    </w:pPr>
    <w:rPr>
      <w:rFonts w:ascii="Times New Roman" w:eastAsia="Times New Roman" w:hAnsi="Times New Roman" w:cs="Times New Roman"/>
      <w:sz w:val="20"/>
      <w:szCs w:val="20"/>
    </w:rPr>
  </w:style>
  <w:style w:type="character" w:styleId="FollowedHyperlink">
    <w:name w:val="FollowedHyperlink"/>
    <w:basedOn w:val="DefaultParagraphFont"/>
    <w:semiHidden/>
    <w:unhideWhenUsed/>
    <w:rsid w:val="005C447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436364">
      <w:bodyDiv w:val="1"/>
      <w:marLeft w:val="0"/>
      <w:marRight w:val="0"/>
      <w:marTop w:val="0"/>
      <w:marBottom w:val="0"/>
      <w:divBdr>
        <w:top w:val="none" w:sz="0" w:space="0" w:color="auto"/>
        <w:left w:val="none" w:sz="0" w:space="0" w:color="auto"/>
        <w:bottom w:val="none" w:sz="0" w:space="0" w:color="auto"/>
        <w:right w:val="none" w:sz="0" w:space="0" w:color="auto"/>
      </w:divBdr>
    </w:div>
    <w:div w:id="282350544">
      <w:bodyDiv w:val="1"/>
      <w:marLeft w:val="0"/>
      <w:marRight w:val="0"/>
      <w:marTop w:val="0"/>
      <w:marBottom w:val="0"/>
      <w:divBdr>
        <w:top w:val="none" w:sz="0" w:space="0" w:color="auto"/>
        <w:left w:val="none" w:sz="0" w:space="0" w:color="auto"/>
        <w:bottom w:val="none" w:sz="0" w:space="0" w:color="auto"/>
        <w:right w:val="none" w:sz="0" w:space="0" w:color="auto"/>
      </w:divBdr>
    </w:div>
    <w:div w:id="332338313">
      <w:bodyDiv w:val="1"/>
      <w:marLeft w:val="0"/>
      <w:marRight w:val="0"/>
      <w:marTop w:val="0"/>
      <w:marBottom w:val="0"/>
      <w:divBdr>
        <w:top w:val="none" w:sz="0" w:space="0" w:color="auto"/>
        <w:left w:val="none" w:sz="0" w:space="0" w:color="auto"/>
        <w:bottom w:val="none" w:sz="0" w:space="0" w:color="auto"/>
        <w:right w:val="none" w:sz="0" w:space="0" w:color="auto"/>
      </w:divBdr>
    </w:div>
    <w:div w:id="366685923">
      <w:bodyDiv w:val="1"/>
      <w:marLeft w:val="0"/>
      <w:marRight w:val="0"/>
      <w:marTop w:val="0"/>
      <w:marBottom w:val="0"/>
      <w:divBdr>
        <w:top w:val="none" w:sz="0" w:space="0" w:color="auto"/>
        <w:left w:val="none" w:sz="0" w:space="0" w:color="auto"/>
        <w:bottom w:val="none" w:sz="0" w:space="0" w:color="auto"/>
        <w:right w:val="none" w:sz="0" w:space="0" w:color="auto"/>
      </w:divBdr>
    </w:div>
    <w:div w:id="388654313">
      <w:bodyDiv w:val="1"/>
      <w:marLeft w:val="0"/>
      <w:marRight w:val="0"/>
      <w:marTop w:val="0"/>
      <w:marBottom w:val="0"/>
      <w:divBdr>
        <w:top w:val="none" w:sz="0" w:space="0" w:color="auto"/>
        <w:left w:val="none" w:sz="0" w:space="0" w:color="auto"/>
        <w:bottom w:val="none" w:sz="0" w:space="0" w:color="auto"/>
        <w:right w:val="none" w:sz="0" w:space="0" w:color="auto"/>
      </w:divBdr>
    </w:div>
    <w:div w:id="421604456">
      <w:bodyDiv w:val="1"/>
      <w:marLeft w:val="0"/>
      <w:marRight w:val="0"/>
      <w:marTop w:val="0"/>
      <w:marBottom w:val="0"/>
      <w:divBdr>
        <w:top w:val="none" w:sz="0" w:space="0" w:color="auto"/>
        <w:left w:val="none" w:sz="0" w:space="0" w:color="auto"/>
        <w:bottom w:val="none" w:sz="0" w:space="0" w:color="auto"/>
        <w:right w:val="none" w:sz="0" w:space="0" w:color="auto"/>
      </w:divBdr>
    </w:div>
    <w:div w:id="534925153">
      <w:bodyDiv w:val="1"/>
      <w:marLeft w:val="0"/>
      <w:marRight w:val="0"/>
      <w:marTop w:val="0"/>
      <w:marBottom w:val="0"/>
      <w:divBdr>
        <w:top w:val="none" w:sz="0" w:space="0" w:color="auto"/>
        <w:left w:val="none" w:sz="0" w:space="0" w:color="auto"/>
        <w:bottom w:val="none" w:sz="0" w:space="0" w:color="auto"/>
        <w:right w:val="none" w:sz="0" w:space="0" w:color="auto"/>
      </w:divBdr>
    </w:div>
    <w:div w:id="593440223">
      <w:bodyDiv w:val="1"/>
      <w:marLeft w:val="0"/>
      <w:marRight w:val="0"/>
      <w:marTop w:val="0"/>
      <w:marBottom w:val="0"/>
      <w:divBdr>
        <w:top w:val="none" w:sz="0" w:space="0" w:color="auto"/>
        <w:left w:val="none" w:sz="0" w:space="0" w:color="auto"/>
        <w:bottom w:val="none" w:sz="0" w:space="0" w:color="auto"/>
        <w:right w:val="none" w:sz="0" w:space="0" w:color="auto"/>
      </w:divBdr>
    </w:div>
    <w:div w:id="909659970">
      <w:bodyDiv w:val="1"/>
      <w:marLeft w:val="0"/>
      <w:marRight w:val="0"/>
      <w:marTop w:val="0"/>
      <w:marBottom w:val="0"/>
      <w:divBdr>
        <w:top w:val="none" w:sz="0" w:space="0" w:color="auto"/>
        <w:left w:val="none" w:sz="0" w:space="0" w:color="auto"/>
        <w:bottom w:val="none" w:sz="0" w:space="0" w:color="auto"/>
        <w:right w:val="none" w:sz="0" w:space="0" w:color="auto"/>
      </w:divBdr>
    </w:div>
    <w:div w:id="944921516">
      <w:bodyDiv w:val="1"/>
      <w:marLeft w:val="0"/>
      <w:marRight w:val="0"/>
      <w:marTop w:val="0"/>
      <w:marBottom w:val="0"/>
      <w:divBdr>
        <w:top w:val="none" w:sz="0" w:space="0" w:color="auto"/>
        <w:left w:val="none" w:sz="0" w:space="0" w:color="auto"/>
        <w:bottom w:val="none" w:sz="0" w:space="0" w:color="auto"/>
        <w:right w:val="none" w:sz="0" w:space="0" w:color="auto"/>
      </w:divBdr>
    </w:div>
    <w:div w:id="1064984133">
      <w:bodyDiv w:val="1"/>
      <w:marLeft w:val="0"/>
      <w:marRight w:val="0"/>
      <w:marTop w:val="0"/>
      <w:marBottom w:val="0"/>
      <w:divBdr>
        <w:top w:val="none" w:sz="0" w:space="0" w:color="auto"/>
        <w:left w:val="none" w:sz="0" w:space="0" w:color="auto"/>
        <w:bottom w:val="none" w:sz="0" w:space="0" w:color="auto"/>
        <w:right w:val="none" w:sz="0" w:space="0" w:color="auto"/>
      </w:divBdr>
    </w:div>
    <w:div w:id="1068846673">
      <w:bodyDiv w:val="1"/>
      <w:marLeft w:val="0"/>
      <w:marRight w:val="0"/>
      <w:marTop w:val="0"/>
      <w:marBottom w:val="0"/>
      <w:divBdr>
        <w:top w:val="none" w:sz="0" w:space="0" w:color="auto"/>
        <w:left w:val="none" w:sz="0" w:space="0" w:color="auto"/>
        <w:bottom w:val="none" w:sz="0" w:space="0" w:color="auto"/>
        <w:right w:val="none" w:sz="0" w:space="0" w:color="auto"/>
      </w:divBdr>
    </w:div>
    <w:div w:id="1075399921">
      <w:bodyDiv w:val="1"/>
      <w:marLeft w:val="0"/>
      <w:marRight w:val="0"/>
      <w:marTop w:val="0"/>
      <w:marBottom w:val="0"/>
      <w:divBdr>
        <w:top w:val="none" w:sz="0" w:space="0" w:color="auto"/>
        <w:left w:val="none" w:sz="0" w:space="0" w:color="auto"/>
        <w:bottom w:val="none" w:sz="0" w:space="0" w:color="auto"/>
        <w:right w:val="none" w:sz="0" w:space="0" w:color="auto"/>
      </w:divBdr>
    </w:div>
    <w:div w:id="1235705259">
      <w:bodyDiv w:val="1"/>
      <w:marLeft w:val="0"/>
      <w:marRight w:val="0"/>
      <w:marTop w:val="0"/>
      <w:marBottom w:val="0"/>
      <w:divBdr>
        <w:top w:val="none" w:sz="0" w:space="0" w:color="auto"/>
        <w:left w:val="none" w:sz="0" w:space="0" w:color="auto"/>
        <w:bottom w:val="none" w:sz="0" w:space="0" w:color="auto"/>
        <w:right w:val="none" w:sz="0" w:space="0" w:color="auto"/>
      </w:divBdr>
    </w:div>
    <w:div w:id="1375764473">
      <w:bodyDiv w:val="1"/>
      <w:marLeft w:val="0"/>
      <w:marRight w:val="0"/>
      <w:marTop w:val="0"/>
      <w:marBottom w:val="0"/>
      <w:divBdr>
        <w:top w:val="none" w:sz="0" w:space="0" w:color="auto"/>
        <w:left w:val="none" w:sz="0" w:space="0" w:color="auto"/>
        <w:bottom w:val="none" w:sz="0" w:space="0" w:color="auto"/>
        <w:right w:val="none" w:sz="0" w:space="0" w:color="auto"/>
      </w:divBdr>
    </w:div>
    <w:div w:id="1460076853">
      <w:bodyDiv w:val="1"/>
      <w:marLeft w:val="0"/>
      <w:marRight w:val="0"/>
      <w:marTop w:val="0"/>
      <w:marBottom w:val="0"/>
      <w:divBdr>
        <w:top w:val="none" w:sz="0" w:space="0" w:color="auto"/>
        <w:left w:val="none" w:sz="0" w:space="0" w:color="auto"/>
        <w:bottom w:val="none" w:sz="0" w:space="0" w:color="auto"/>
        <w:right w:val="none" w:sz="0" w:space="0" w:color="auto"/>
      </w:divBdr>
    </w:div>
    <w:div w:id="1469082587">
      <w:bodyDiv w:val="1"/>
      <w:marLeft w:val="0"/>
      <w:marRight w:val="0"/>
      <w:marTop w:val="0"/>
      <w:marBottom w:val="0"/>
      <w:divBdr>
        <w:top w:val="none" w:sz="0" w:space="0" w:color="auto"/>
        <w:left w:val="none" w:sz="0" w:space="0" w:color="auto"/>
        <w:bottom w:val="none" w:sz="0" w:space="0" w:color="auto"/>
        <w:right w:val="none" w:sz="0" w:space="0" w:color="auto"/>
      </w:divBdr>
    </w:div>
    <w:div w:id="1477801483">
      <w:bodyDiv w:val="1"/>
      <w:marLeft w:val="0"/>
      <w:marRight w:val="0"/>
      <w:marTop w:val="0"/>
      <w:marBottom w:val="0"/>
      <w:divBdr>
        <w:top w:val="none" w:sz="0" w:space="0" w:color="auto"/>
        <w:left w:val="none" w:sz="0" w:space="0" w:color="auto"/>
        <w:bottom w:val="none" w:sz="0" w:space="0" w:color="auto"/>
        <w:right w:val="none" w:sz="0" w:space="0" w:color="auto"/>
      </w:divBdr>
    </w:div>
    <w:div w:id="1495803914">
      <w:bodyDiv w:val="1"/>
      <w:marLeft w:val="0"/>
      <w:marRight w:val="0"/>
      <w:marTop w:val="0"/>
      <w:marBottom w:val="0"/>
      <w:divBdr>
        <w:top w:val="none" w:sz="0" w:space="0" w:color="auto"/>
        <w:left w:val="none" w:sz="0" w:space="0" w:color="auto"/>
        <w:bottom w:val="none" w:sz="0" w:space="0" w:color="auto"/>
        <w:right w:val="none" w:sz="0" w:space="0" w:color="auto"/>
      </w:divBdr>
    </w:div>
    <w:div w:id="1636138071">
      <w:bodyDiv w:val="1"/>
      <w:marLeft w:val="0"/>
      <w:marRight w:val="0"/>
      <w:marTop w:val="0"/>
      <w:marBottom w:val="0"/>
      <w:divBdr>
        <w:top w:val="none" w:sz="0" w:space="0" w:color="auto"/>
        <w:left w:val="none" w:sz="0" w:space="0" w:color="auto"/>
        <w:bottom w:val="none" w:sz="0" w:space="0" w:color="auto"/>
        <w:right w:val="none" w:sz="0" w:space="0" w:color="auto"/>
      </w:divBdr>
    </w:div>
    <w:div w:id="1666279029">
      <w:bodyDiv w:val="1"/>
      <w:marLeft w:val="0"/>
      <w:marRight w:val="0"/>
      <w:marTop w:val="0"/>
      <w:marBottom w:val="0"/>
      <w:divBdr>
        <w:top w:val="none" w:sz="0" w:space="0" w:color="auto"/>
        <w:left w:val="none" w:sz="0" w:space="0" w:color="auto"/>
        <w:bottom w:val="none" w:sz="0" w:space="0" w:color="auto"/>
        <w:right w:val="none" w:sz="0" w:space="0" w:color="auto"/>
      </w:divBdr>
    </w:div>
    <w:div w:id="1727532275">
      <w:bodyDiv w:val="1"/>
      <w:marLeft w:val="0"/>
      <w:marRight w:val="0"/>
      <w:marTop w:val="0"/>
      <w:marBottom w:val="0"/>
      <w:divBdr>
        <w:top w:val="none" w:sz="0" w:space="0" w:color="auto"/>
        <w:left w:val="none" w:sz="0" w:space="0" w:color="auto"/>
        <w:bottom w:val="none" w:sz="0" w:space="0" w:color="auto"/>
        <w:right w:val="none" w:sz="0" w:space="0" w:color="auto"/>
      </w:divBdr>
    </w:div>
    <w:div w:id="1771119521">
      <w:bodyDiv w:val="1"/>
      <w:marLeft w:val="0"/>
      <w:marRight w:val="0"/>
      <w:marTop w:val="0"/>
      <w:marBottom w:val="0"/>
      <w:divBdr>
        <w:top w:val="none" w:sz="0" w:space="0" w:color="auto"/>
        <w:left w:val="none" w:sz="0" w:space="0" w:color="auto"/>
        <w:bottom w:val="none" w:sz="0" w:space="0" w:color="auto"/>
        <w:right w:val="none" w:sz="0" w:space="0" w:color="auto"/>
      </w:divBdr>
    </w:div>
    <w:div w:id="1796557165">
      <w:bodyDiv w:val="1"/>
      <w:marLeft w:val="0"/>
      <w:marRight w:val="0"/>
      <w:marTop w:val="0"/>
      <w:marBottom w:val="0"/>
      <w:divBdr>
        <w:top w:val="none" w:sz="0" w:space="0" w:color="auto"/>
        <w:left w:val="none" w:sz="0" w:space="0" w:color="auto"/>
        <w:bottom w:val="none" w:sz="0" w:space="0" w:color="auto"/>
        <w:right w:val="none" w:sz="0" w:space="0" w:color="auto"/>
      </w:divBdr>
    </w:div>
    <w:div w:id="1891962420">
      <w:bodyDiv w:val="1"/>
      <w:marLeft w:val="0"/>
      <w:marRight w:val="0"/>
      <w:marTop w:val="0"/>
      <w:marBottom w:val="0"/>
      <w:divBdr>
        <w:top w:val="none" w:sz="0" w:space="0" w:color="auto"/>
        <w:left w:val="none" w:sz="0" w:space="0" w:color="auto"/>
        <w:bottom w:val="none" w:sz="0" w:space="0" w:color="auto"/>
        <w:right w:val="none" w:sz="0" w:space="0" w:color="auto"/>
      </w:divBdr>
    </w:div>
    <w:div w:id="2045909963">
      <w:bodyDiv w:val="1"/>
      <w:marLeft w:val="0"/>
      <w:marRight w:val="0"/>
      <w:marTop w:val="0"/>
      <w:marBottom w:val="0"/>
      <w:divBdr>
        <w:top w:val="none" w:sz="0" w:space="0" w:color="auto"/>
        <w:left w:val="none" w:sz="0" w:space="0" w:color="auto"/>
        <w:bottom w:val="none" w:sz="0" w:space="0" w:color="auto"/>
        <w:right w:val="none" w:sz="0" w:space="0" w:color="auto"/>
      </w:divBdr>
    </w:div>
    <w:div w:id="2075472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e.nj.us/treasury/purchase/vendor.s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e.nj.us/treasury/purchase/ethics.shtml" TargetMode="External"/><Relationship Id="rId5" Type="http://schemas.openxmlformats.org/officeDocument/2006/relationships/webSettings" Target="webSettings.xml"/><Relationship Id="rId10" Type="http://schemas.openxmlformats.org/officeDocument/2006/relationships/hyperlink" Target="https://www.state.nj.us/treasury/purchase/forms.shtml" TargetMode="External"/><Relationship Id="rId4" Type="http://schemas.openxmlformats.org/officeDocument/2006/relationships/settings" Target="settings.xml"/><Relationship Id="rId9" Type="http://schemas.openxmlformats.org/officeDocument/2006/relationships/hyperlink" Target="https://www.state.nj.us/treasury/purchase/"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BAD8C8-D1B9-4325-AFC6-016A16E49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669</Words>
  <Characters>3816</Characters>
  <Application>Microsoft Office Word</Application>
  <DocSecurity>8</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4477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Young, Kimara [TREAS]</cp:lastModifiedBy>
  <cp:revision>2</cp:revision>
  <cp:lastPrinted>2022-12-21T19:22:00Z</cp:lastPrinted>
  <dcterms:created xsi:type="dcterms:W3CDTF">2023-02-21T14:37:00Z</dcterms:created>
  <dcterms:modified xsi:type="dcterms:W3CDTF">2023-02-21T14:37:00Z</dcterms:modified>
</cp:coreProperties>
</file>