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64"/>
      </w:tblGrid>
      <w:tr w:rsidR="00E520E5" w14:paraId="7F702AEC" w14:textId="77777777" w:rsidTr="00F57C44">
        <w:trPr>
          <w:trHeight w:hRule="exact" w:val="698"/>
        </w:trPr>
        <w:tc>
          <w:tcPr>
            <w:tcW w:w="1166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14:paraId="4A13206F" w14:textId="77777777" w:rsidR="00D04EE1" w:rsidRDefault="00E520E5" w:rsidP="00D04EE1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  <w:b/>
                <w:bCs/>
                <w:spacing w:val="31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STATE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NEW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JERSEY—DIVISION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OF</w:t>
            </w:r>
            <w:r>
              <w:rPr>
                <w:rFonts w:ascii="Century Gothic" w:eastAsia="Century Gothic" w:hAnsi="Century Gothic" w:cs="Century Gothic"/>
                <w:b/>
                <w:bCs/>
                <w:spacing w:val="-3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PURCHASE</w:t>
            </w:r>
            <w:r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AND PROPERTY</w:t>
            </w:r>
          </w:p>
          <w:p w14:paraId="5AD02D8C" w14:textId="54F73EBE" w:rsidR="00E520E5" w:rsidRDefault="005F1BED" w:rsidP="00E557B6">
            <w:pPr>
              <w:pStyle w:val="TableParagraph"/>
              <w:spacing w:before="45"/>
              <w:ind w:left="3261" w:right="2539" w:hanging="72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BIDDER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QUOTE</w:t>
            </w:r>
            <w:r w:rsidR="00E520E5">
              <w:rPr>
                <w:rFonts w:ascii="Century Gothic" w:eastAsia="Century Gothic" w:hAnsi="Century Gothic" w:cs="Century Gothic"/>
                <w:b/>
                <w:bCs/>
              </w:rPr>
              <w:t xml:space="preserve"> </w:t>
            </w:r>
            <w:r w:rsidR="00E520E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OVERVIEW</w:t>
            </w:r>
            <w:r w:rsidR="007C1E95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 xml:space="preserve"> </w:t>
            </w:r>
            <w:r w:rsidR="00D04EE1">
              <w:rPr>
                <w:rFonts w:ascii="Century Gothic" w:eastAsia="Century Gothic" w:hAnsi="Century Gothic" w:cs="Century Gothic"/>
                <w:b/>
                <w:bCs/>
                <w:spacing w:val="-1"/>
              </w:rPr>
              <w:t>FORM</w:t>
            </w:r>
          </w:p>
        </w:tc>
      </w:tr>
      <w:tr w:rsidR="00E520E5" w14:paraId="5E054789" w14:textId="77777777" w:rsidTr="00F57C44">
        <w:trPr>
          <w:trHeight w:hRule="exact" w:val="1010"/>
        </w:trPr>
        <w:tc>
          <w:tcPr>
            <w:tcW w:w="11664" w:type="dxa"/>
            <w:tcBorders>
              <w:top w:val="single" w:sz="12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14:paraId="0D2BA27D" w14:textId="1334FFE5" w:rsidR="00E520E5" w:rsidRDefault="00E520E5" w:rsidP="00E557B6">
            <w:pPr>
              <w:pStyle w:val="TableParagraph"/>
              <w:spacing w:before="47"/>
              <w:ind w:left="50" w:right="44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information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provided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below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will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used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by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the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State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evaluate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a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Bidder’s</w:t>
            </w:r>
            <w:r w:rsidR="00E557B6"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Quote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with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respect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>to</w:t>
            </w:r>
            <w:r>
              <w:rPr>
                <w:rFonts w:ascii="Century Gothic" w:eastAsia="Century Gothic" w:hAnsi="Century Gothic" w:cs="Century Gothic"/>
                <w:spacing w:val="9"/>
                <w:sz w:val="17"/>
                <w:szCs w:val="17"/>
              </w:rPr>
              <w:t xml:space="preserve"> 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its ability 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to complete the Scope of Work in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accordance with Section 8.9</w:t>
            </w:r>
            <w:r w:rsidR="00BE3BF0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of the Bid Solicitation.</w:t>
            </w:r>
          </w:p>
        </w:tc>
      </w:tr>
      <w:tr w:rsidR="00E520E5" w14:paraId="17263E35" w14:textId="77777777" w:rsidTr="00F57C44">
        <w:trPr>
          <w:trHeight w:hRule="exact" w:val="13556"/>
        </w:trPr>
        <w:tc>
          <w:tcPr>
            <w:tcW w:w="11664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64078" w14:textId="13E0E57F" w:rsidR="00E520E5" w:rsidRDefault="005F1BED" w:rsidP="00F57C44">
            <w:pPr>
              <w:pStyle w:val="TableParagraph"/>
              <w:spacing w:before="175"/>
              <w:ind w:left="76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/>
                <w:b/>
                <w:spacing w:val="-1"/>
              </w:rPr>
              <w:t>BIDDER</w:t>
            </w:r>
            <w:r w:rsidR="00E520E5">
              <w:rPr>
                <w:rFonts w:ascii="Century Gothic"/>
                <w:b/>
                <w:spacing w:val="-1"/>
              </w:rPr>
              <w:t xml:space="preserve"> NAME:</w:t>
            </w:r>
          </w:p>
          <w:p w14:paraId="1E33EC13" w14:textId="77777777" w:rsidR="00E520E5" w:rsidRDefault="00E520E5" w:rsidP="00F57C44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  <w:p w14:paraId="48F45C62" w14:textId="4FF2CCDC" w:rsidR="00E520E5" w:rsidRDefault="00E520E5" w:rsidP="00E557B6">
            <w:pPr>
              <w:pStyle w:val="TableParagraph"/>
              <w:spacing w:line="204" w:lineRule="exact"/>
              <w:ind w:left="311" w:right="86" w:hanging="245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1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</w:t>
            </w:r>
            <w:r>
              <w:rPr>
                <w:rFonts w:ascii="Century Gothic" w:eastAsia="Century Gothic" w:hAnsi="Century Gothic" w:cs="Century Gothic"/>
                <w:b/>
                <w:bCs/>
                <w:spacing w:val="1"/>
                <w:sz w:val="17"/>
                <w:szCs w:val="17"/>
              </w:rPr>
              <w:t xml:space="preserve">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OVERALL APPROACH TO SUCCESSFULLY COMPLETING THE SCOPE OF WORK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successfully complete the requirements specified by the Scope of Work?  This explanation shou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ld demonstrate that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understands the nature of the required work and level of effort necessary to successfully complete the Scope of Work.  This narrative should demonstrate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to the State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plans and approach proposed to complete the Scope of Work are realistic, attainable</w:t>
            </w:r>
            <w:r w:rsidR="00E5436D"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and appropriate,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and that the Bidder’s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Quote will lead to successful Blanket P.O. completion.  </w:t>
            </w:r>
          </w:p>
          <w:p w14:paraId="61890061" w14:textId="77777777" w:rsidR="00E520E5" w:rsidRDefault="00E520E5" w:rsidP="00F57C44">
            <w:pPr>
              <w:pStyle w:val="TableParagrap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</w:p>
          <w:p w14:paraId="5FE06ED7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00913A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430C6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3FFAD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B8652F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B2966D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5ACD7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8886F9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CAEE24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C2AFC1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81580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DC800D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5295CD2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DAC5EB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9E7BC36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2C369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360F13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DED20CC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10043A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A7F2844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B38BB01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6AEA55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2AC97F8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24EDDD0" w14:textId="77777777" w:rsidR="00F03B40" w:rsidRDefault="00F03B40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A02A70" w14:textId="77777777" w:rsidR="002A5DA7" w:rsidRDefault="002A5DA7" w:rsidP="00F57C44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88D52B" w14:textId="77777777" w:rsidR="00E520E5" w:rsidRDefault="00E520E5" w:rsidP="00F57C44">
            <w:pPr>
              <w:pStyle w:val="TableParagraph"/>
              <w:numPr>
                <w:ilvl w:val="0"/>
                <w:numId w:val="1"/>
              </w:numPr>
              <w:ind w:right="64"/>
              <w:jc w:val="right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page(s)</w:t>
            </w:r>
          </w:p>
          <w:p w14:paraId="61669B3A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5DDA49" w14:textId="77777777" w:rsidR="002A5DA7" w:rsidRDefault="002A5DA7" w:rsidP="00F57C44">
            <w:pPr>
              <w:pStyle w:val="TableParagraph"/>
              <w:spacing w:before="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8BF0AC" w14:textId="764DA19E" w:rsidR="007C1E95" w:rsidRDefault="007C1E95" w:rsidP="00BD6419">
            <w:pPr>
              <w:pStyle w:val="TableParagraph"/>
              <w:spacing w:line="234" w:lineRule="auto"/>
              <w:ind w:left="436" w:right="142" w:hanging="319"/>
              <w:jc w:val="both"/>
              <w:rPr>
                <w:rFonts w:ascii="Century Gothic" w:eastAsia="Century Gothic" w:hAnsi="Century Gothic" w:cs="Century Gothic"/>
                <w:sz w:val="17"/>
                <w:szCs w:val="17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18"/>
                <w:szCs w:val="18"/>
              </w:rPr>
              <w:t>2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 xml:space="preserve">.  </w:t>
            </w:r>
            <w:r w:rsidRPr="00EF079E"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  <w:u w:val="single"/>
              </w:rPr>
              <w:t>BLANKET P.O. MANAGEMENT</w:t>
            </w:r>
            <w:r>
              <w:rPr>
                <w:rFonts w:ascii="Century Gothic" w:eastAsia="Century Gothic" w:hAnsi="Century Gothic" w:cs="Century Gothic"/>
                <w:b/>
                <w:bCs/>
                <w:sz w:val="17"/>
                <w:szCs w:val="17"/>
              </w:rPr>
              <w:t>:</w:t>
            </w:r>
            <w:r>
              <w:rPr>
                <w:rFonts w:ascii="Century Gothic" w:eastAsia="Century Gothic" w:hAnsi="Century Gothic" w:cs="Century Gothic"/>
                <w:b/>
                <w:bCs/>
                <w:spacing w:val="-1"/>
                <w:sz w:val="17"/>
                <w:szCs w:val="17"/>
              </w:rPr>
              <w:t xml:space="preserve"> </w:t>
            </w:r>
            <w:r w:rsidR="005F1BED">
              <w:rPr>
                <w:rFonts w:ascii="Century Gothic" w:eastAsia="Century Gothic" w:hAnsi="Century Gothic" w:cs="Century Gothic"/>
                <w:sz w:val="17"/>
                <w:szCs w:val="17"/>
              </w:rPr>
              <w:t>How does the Bidder</w:t>
            </w:r>
            <w:r>
              <w:rPr>
                <w:rFonts w:ascii="Century Gothic" w:eastAsia="Century Gothic" w:hAnsi="Century Gothic" w:cs="Century Gothic"/>
                <w:sz w:val="17"/>
                <w:szCs w:val="17"/>
              </w:rPr>
              <w:t xml:space="preserve"> plan to manage, control, and supervise the work of the Blanket P.O. to ensure the satisfactory and timely completion of all deliverables set forth within the Scope of Work? </w:t>
            </w:r>
          </w:p>
          <w:p w14:paraId="2A9CBB4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9C9162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6429C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7A31C3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77F60C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B0552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BEE4F4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D6211D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652936F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8EEE39C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F9ED328" w14:textId="77777777" w:rsid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</w:r>
          </w:p>
          <w:p w14:paraId="7B176631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B85CA3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AC6B65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E6C1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F94AC3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9F3389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788F726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E2142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DCE9A25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FC6DFB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4142FCA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57A5117" w14:textId="77777777" w:rsidR="007C1E95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085D118" w14:textId="77777777" w:rsidR="007C1E95" w:rsidRPr="002A5DA7" w:rsidRDefault="007C1E95" w:rsidP="007C1E95">
            <w:pPr>
              <w:pStyle w:val="TableParagraph"/>
              <w:tabs>
                <w:tab w:val="left" w:pos="8550"/>
                <w:tab w:val="right" w:pos="11580"/>
              </w:tabs>
              <w:ind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</w:p>
          <w:p w14:paraId="58B37BBB" w14:textId="77777777" w:rsidR="00E520E5" w:rsidRPr="002A5DA7" w:rsidRDefault="00E520E5" w:rsidP="00F57C44">
            <w:pPr>
              <w:pStyle w:val="TableParagraph"/>
              <w:numPr>
                <w:ilvl w:val="0"/>
                <w:numId w:val="2"/>
              </w:numPr>
              <w:tabs>
                <w:tab w:val="left" w:pos="8550"/>
                <w:tab w:val="right" w:pos="11580"/>
              </w:tabs>
              <w:ind w:left="8712" w:right="69"/>
              <w:rPr>
                <w:rFonts w:ascii="Century Gothic" w:eastAsia="Century Gothic" w:hAnsi="Century Gothic" w:cs="Century Gothic"/>
                <w:sz w:val="14"/>
                <w:szCs w:val="14"/>
              </w:rPr>
            </w:pPr>
            <w:r>
              <w:rPr>
                <w:rFonts w:ascii="Century Gothic"/>
                <w:sz w:val="14"/>
              </w:rPr>
              <w:t>Response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continued</w:t>
            </w:r>
            <w:r>
              <w:rPr>
                <w:rFonts w:ascii="Century Gothic"/>
                <w:spacing w:val="-7"/>
                <w:sz w:val="14"/>
              </w:rPr>
              <w:t xml:space="preserve"> </w:t>
            </w:r>
            <w:r>
              <w:rPr>
                <w:rFonts w:ascii="Century Gothic"/>
                <w:spacing w:val="1"/>
                <w:sz w:val="14"/>
              </w:rPr>
              <w:t>on</w:t>
            </w:r>
            <w:r>
              <w:rPr>
                <w:rFonts w:ascii="Century Gothic"/>
                <w:spacing w:val="-9"/>
                <w:sz w:val="14"/>
              </w:rPr>
              <w:t xml:space="preserve"> </w:t>
            </w:r>
            <w:r>
              <w:rPr>
                <w:rFonts w:ascii="Century Gothic"/>
                <w:spacing w:val="-1"/>
                <w:sz w:val="14"/>
              </w:rPr>
              <w:t>additional</w:t>
            </w:r>
            <w:r>
              <w:rPr>
                <w:rFonts w:ascii="Century Gothic"/>
                <w:spacing w:val="-5"/>
                <w:sz w:val="14"/>
              </w:rPr>
              <w:t xml:space="preserve"> </w:t>
            </w:r>
            <w:r w:rsidR="002A5DA7">
              <w:rPr>
                <w:rFonts w:ascii="Century Gothic"/>
                <w:sz w:val="14"/>
              </w:rPr>
              <w:t>page(s)</w:t>
            </w:r>
          </w:p>
          <w:p w14:paraId="789E9211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6568DE9" w14:textId="77777777" w:rsidR="00E520E5" w:rsidRDefault="00E520E5" w:rsidP="00F57C44">
            <w:pPr>
              <w:pStyle w:val="TableParagrap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718F07AC" w14:textId="623D7D74" w:rsidR="00E520E5" w:rsidRPr="00F91C6C" w:rsidRDefault="00E520E5" w:rsidP="00124571">
            <w:pPr>
              <w:pStyle w:val="TableParagraph"/>
              <w:tabs>
                <w:tab w:val="left" w:pos="4589"/>
              </w:tabs>
              <w:spacing w:before="105"/>
              <w:ind w:left="66"/>
              <w:rPr>
                <w:rFonts w:ascii="Century Gothic" w:eastAsia="Century Gothic" w:hAnsi="Century Gothic" w:cs="Century Gothic"/>
                <w:sz w:val="16"/>
                <w:szCs w:val="16"/>
                <w:u w:val="single"/>
              </w:rPr>
            </w:pP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6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8"/>
                <w:sz w:val="18"/>
                <w:szCs w:val="18"/>
              </w:rPr>
              <w:t xml:space="preserve"> </w:t>
            </w:r>
            <w:r w:rsidR="00D6732F" w:rsidRPr="00F91C6C">
              <w:rPr>
                <w:rFonts w:ascii="Century Gothic"/>
                <w:b/>
                <w:sz w:val="18"/>
                <w:szCs w:val="18"/>
              </w:rPr>
              <w:t>NUMBER:</w:t>
            </w:r>
            <w:r w:rsidR="00114251">
              <w:rPr>
                <w:rFonts w:ascii="Century Gothic"/>
                <w:b/>
                <w:sz w:val="18"/>
                <w:szCs w:val="18"/>
                <w:u w:val="single"/>
              </w:rPr>
              <w:t xml:space="preserve"> </w:t>
            </w:r>
            <w:r w:rsidR="00484E91" w:rsidRPr="00484E91">
              <w:rPr>
                <w:rFonts w:ascii="Century Gothic"/>
                <w:b/>
                <w:sz w:val="18"/>
                <w:szCs w:val="18"/>
                <w:u w:val="single"/>
              </w:rPr>
              <w:t>23DPP00816</w:t>
            </w:r>
            <w:bookmarkStart w:id="0" w:name="_GoBack"/>
            <w:bookmarkEnd w:id="0"/>
            <w:r w:rsidR="00E72D6C">
              <w:rPr>
                <w:rFonts w:ascii="Century Gothic"/>
                <w:b/>
                <w:sz w:val="16"/>
                <w:szCs w:val="16"/>
              </w:rPr>
              <w:t xml:space="preserve">    </w:t>
            </w:r>
            <w:r w:rsidR="00C3365B">
              <w:rPr>
                <w:rFonts w:ascii="Century Gothic"/>
                <w:b/>
                <w:sz w:val="16"/>
                <w:szCs w:val="16"/>
              </w:rPr>
              <w:t xml:space="preserve"> </w:t>
            </w:r>
            <w:r w:rsidRPr="00F91C6C">
              <w:rPr>
                <w:rFonts w:ascii="Century Gothic"/>
                <w:b/>
                <w:sz w:val="18"/>
                <w:szCs w:val="18"/>
              </w:rPr>
              <w:t>BID</w:t>
            </w:r>
            <w:r w:rsidRPr="00F91C6C">
              <w:rPr>
                <w:rFonts w:ascii="Century Gothic"/>
                <w:b/>
                <w:spacing w:val="-7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SOLICITATION</w:t>
            </w:r>
            <w:r w:rsidRPr="00F91C6C">
              <w:rPr>
                <w:rFonts w:ascii="Century Gothic"/>
                <w:b/>
                <w:spacing w:val="-9"/>
                <w:sz w:val="18"/>
                <w:szCs w:val="18"/>
              </w:rPr>
              <w:t xml:space="preserve"> </w:t>
            </w:r>
            <w:r w:rsidRPr="00F91C6C">
              <w:rPr>
                <w:rFonts w:ascii="Century Gothic"/>
                <w:b/>
                <w:spacing w:val="-1"/>
                <w:sz w:val="18"/>
                <w:szCs w:val="18"/>
              </w:rPr>
              <w:t>NAME:</w:t>
            </w:r>
            <w:r w:rsidR="00D6732F" w:rsidRPr="00F91C6C">
              <w:rPr>
                <w:rFonts w:ascii="Century Gothic"/>
                <w:b/>
                <w:spacing w:val="-1"/>
                <w:sz w:val="18"/>
                <w:szCs w:val="18"/>
              </w:rPr>
              <w:t xml:space="preserve"> </w:t>
            </w:r>
            <w:r w:rsidR="00C3365B" w:rsidRPr="00C3365B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T0640 </w:t>
            </w:r>
            <w:r w:rsidR="00C3365B" w:rsidRPr="00C3365B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>–</w:t>
            </w:r>
            <w:r w:rsidR="00C3365B" w:rsidRPr="00C3365B">
              <w:rPr>
                <w:rFonts w:ascii="Century Gothic"/>
                <w:b/>
                <w:spacing w:val="-1"/>
                <w:sz w:val="18"/>
                <w:szCs w:val="18"/>
                <w:u w:val="single"/>
              </w:rPr>
              <w:t xml:space="preserve"> Fence: Chain Link, Wooden, Vinyl, and Ornamental (Install &amp; Replace)</w:t>
            </w:r>
          </w:p>
        </w:tc>
      </w:tr>
    </w:tbl>
    <w:p w14:paraId="312D404F" w14:textId="77777777" w:rsidR="00210313" w:rsidRDefault="00210313">
      <w:pPr>
        <w:rPr>
          <w:rFonts w:ascii="Times New Roman" w:eastAsia="Times New Roman" w:hAnsi="Times New Roman" w:cs="Times New Roman"/>
          <w:sz w:val="7"/>
          <w:szCs w:val="7"/>
        </w:rPr>
      </w:pPr>
    </w:p>
    <w:p w14:paraId="3008F45C" w14:textId="77777777" w:rsidR="002F2A5B" w:rsidRDefault="002F2A5B"/>
    <w:sectPr w:rsidR="002F2A5B">
      <w:type w:val="continuous"/>
      <w:pgSz w:w="12240" w:h="15840"/>
      <w:pgMar w:top="200" w:right="180" w:bottom="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4B9E"/>
    <w:multiLevelType w:val="hybridMultilevel"/>
    <w:tmpl w:val="82707CDC"/>
    <w:lvl w:ilvl="0" w:tplc="68AE483E">
      <w:start w:val="1"/>
      <w:numFmt w:val="bullet"/>
      <w:lvlText w:val=""/>
      <w:lvlJc w:val="left"/>
      <w:pPr>
        <w:ind w:left="9435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0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3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195" w:hanging="360"/>
      </w:pPr>
      <w:rPr>
        <w:rFonts w:ascii="Wingdings" w:hAnsi="Wingdings" w:hint="default"/>
      </w:rPr>
    </w:lvl>
  </w:abstractNum>
  <w:abstractNum w:abstractNumId="1" w15:restartNumberingAfterBreak="0">
    <w:nsid w:val="59DE5BB0"/>
    <w:multiLevelType w:val="hybridMultilevel"/>
    <w:tmpl w:val="5E2A103E"/>
    <w:lvl w:ilvl="0" w:tplc="7FBCBA6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313"/>
    <w:rsid w:val="00071774"/>
    <w:rsid w:val="00076453"/>
    <w:rsid w:val="00114251"/>
    <w:rsid w:val="00124571"/>
    <w:rsid w:val="00210313"/>
    <w:rsid w:val="00277147"/>
    <w:rsid w:val="002A229F"/>
    <w:rsid w:val="002A5DA7"/>
    <w:rsid w:val="002B7F68"/>
    <w:rsid w:val="002F2A5B"/>
    <w:rsid w:val="003A4FEE"/>
    <w:rsid w:val="0042339E"/>
    <w:rsid w:val="00484E91"/>
    <w:rsid w:val="005F1BED"/>
    <w:rsid w:val="00693618"/>
    <w:rsid w:val="00700921"/>
    <w:rsid w:val="007C1E95"/>
    <w:rsid w:val="007C7B70"/>
    <w:rsid w:val="0084147A"/>
    <w:rsid w:val="008B2E71"/>
    <w:rsid w:val="00910886"/>
    <w:rsid w:val="00AA4E1E"/>
    <w:rsid w:val="00B00EDE"/>
    <w:rsid w:val="00B50ABD"/>
    <w:rsid w:val="00BD6419"/>
    <w:rsid w:val="00BE3BF0"/>
    <w:rsid w:val="00C3365B"/>
    <w:rsid w:val="00D04EE1"/>
    <w:rsid w:val="00D6732F"/>
    <w:rsid w:val="00E520E5"/>
    <w:rsid w:val="00E5436D"/>
    <w:rsid w:val="00E557B6"/>
    <w:rsid w:val="00E72D6C"/>
    <w:rsid w:val="00E816EB"/>
    <w:rsid w:val="00F03B40"/>
    <w:rsid w:val="00F9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C63A6"/>
  <w15:docId w15:val="{B28135A3-C1B3-4E34-99B0-F505E067E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1088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8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1177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Kaitlyn Adams</dc:creator>
  <cp:lastModifiedBy>Tran, Kathy [TREAS]</cp:lastModifiedBy>
  <cp:revision>2</cp:revision>
  <cp:lastPrinted>2018-02-13T19:34:00Z</cp:lastPrinted>
  <dcterms:created xsi:type="dcterms:W3CDTF">2022-09-06T13:52:00Z</dcterms:created>
  <dcterms:modified xsi:type="dcterms:W3CDTF">2022-09-06T13:52:00Z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2017-03-10T00:00:00Z</vt:filetime>
  </property>
  <property fmtid="{D5CDD505-2E9C-101B-9397-08002B2CF9AE}" pid="3" name="LastSaved">
    <vt:filetime>2017-08-08T00:00:00Z</vt:filetime>
  </property>
</Properties>
</file>