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713D20" w:rsidRPr="00713D20" w14:paraId="6E245C65" w14:textId="77777777" w:rsidTr="00341E78">
        <w:tc>
          <w:tcPr>
            <w:tcW w:w="2970" w:type="dxa"/>
          </w:tcPr>
          <w:p w14:paraId="1C88ADD2" w14:textId="77777777" w:rsidR="00713D20" w:rsidRPr="00713D20" w:rsidRDefault="00713D20" w:rsidP="00713D20">
            <w:pPr>
              <w:rPr>
                <w:b/>
                <w:bCs/>
                <w:sz w:val="36"/>
                <w:szCs w:val="36"/>
              </w:rPr>
            </w:pPr>
            <w:r w:rsidRPr="00713D20">
              <w:rPr>
                <w:b/>
                <w:bCs/>
                <w:sz w:val="36"/>
                <w:szCs w:val="36"/>
              </w:rPr>
              <w:t>Bid Solicitation #</w:t>
            </w:r>
          </w:p>
        </w:tc>
        <w:tc>
          <w:tcPr>
            <w:tcW w:w="7920" w:type="dxa"/>
          </w:tcPr>
          <w:p w14:paraId="42811C38" w14:textId="77777777" w:rsidR="00713D20" w:rsidRPr="00713D20" w:rsidRDefault="00713D20" w:rsidP="00713D20">
            <w:pPr>
              <w:rPr>
                <w:b/>
                <w:bCs/>
                <w:sz w:val="36"/>
                <w:szCs w:val="36"/>
              </w:rPr>
            </w:pPr>
            <w:r w:rsidRPr="00713D20">
              <w:rPr>
                <w:b/>
                <w:bCs/>
                <w:sz w:val="36"/>
                <w:szCs w:val="36"/>
              </w:rPr>
              <w:t>23DPP00814</w:t>
            </w:r>
          </w:p>
        </w:tc>
      </w:tr>
      <w:tr w:rsidR="00713D20" w:rsidRPr="00713D20" w14:paraId="1445830C" w14:textId="77777777" w:rsidTr="00341E78">
        <w:tc>
          <w:tcPr>
            <w:tcW w:w="10890" w:type="dxa"/>
            <w:gridSpan w:val="2"/>
          </w:tcPr>
          <w:p w14:paraId="03F9768C" w14:textId="77777777" w:rsidR="00713D20" w:rsidRPr="00713D20" w:rsidRDefault="00713D20" w:rsidP="00713D20">
            <w:pPr>
              <w:rPr>
                <w:b/>
                <w:sz w:val="36"/>
                <w:szCs w:val="36"/>
                <w:highlight w:val="yellow"/>
              </w:rPr>
            </w:pPr>
            <w:r w:rsidRPr="00713D20">
              <w:rPr>
                <w:b/>
                <w:sz w:val="36"/>
                <w:szCs w:val="36"/>
              </w:rPr>
              <w:t>T3140 - Program Implementation and Strategy Advisor</w:t>
            </w:r>
          </w:p>
        </w:tc>
      </w:tr>
    </w:tbl>
    <w:p w14:paraId="49C120F3" w14:textId="77777777" w:rsidR="00713D20" w:rsidRPr="00713D20" w:rsidRDefault="00713D20" w:rsidP="00713D20">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13D20" w:rsidRPr="00713D20" w14:paraId="5BB9A039" w14:textId="77777777" w:rsidTr="00341E78">
        <w:tc>
          <w:tcPr>
            <w:tcW w:w="5400" w:type="dxa"/>
            <w:tcBorders>
              <w:top w:val="thinThickSmallGap" w:sz="24" w:space="0" w:color="auto"/>
              <w:bottom w:val="single" w:sz="4" w:space="0" w:color="auto"/>
            </w:tcBorders>
            <w:shd w:val="clear" w:color="auto" w:fill="CCFFCC"/>
            <w:vAlign w:val="center"/>
          </w:tcPr>
          <w:p w14:paraId="1119EFF5" w14:textId="77777777" w:rsidR="00713D20" w:rsidRPr="00713D20" w:rsidRDefault="00713D20" w:rsidP="00713D20">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B175023" w14:textId="77777777" w:rsidR="00713D20" w:rsidRPr="00713D20" w:rsidRDefault="00713D20" w:rsidP="00713D20">
            <w:pPr>
              <w:spacing w:after="0" w:line="240" w:lineRule="auto"/>
              <w:jc w:val="center"/>
              <w:rPr>
                <w:b/>
                <w:bCs/>
                <w:color w:val="000000"/>
                <w:sz w:val="20"/>
                <w:szCs w:val="20"/>
              </w:rPr>
            </w:pPr>
            <w:r w:rsidRPr="00713D20">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86A2927" w14:textId="77777777" w:rsidR="00713D20" w:rsidRPr="00713D20" w:rsidRDefault="00713D20" w:rsidP="00713D20">
            <w:pPr>
              <w:spacing w:after="0" w:line="240" w:lineRule="auto"/>
              <w:jc w:val="center"/>
              <w:rPr>
                <w:b/>
                <w:bCs/>
                <w:color w:val="000000"/>
                <w:sz w:val="20"/>
                <w:szCs w:val="20"/>
              </w:rPr>
            </w:pPr>
            <w:r w:rsidRPr="00713D20">
              <w:rPr>
                <w:b/>
                <w:bCs/>
                <w:color w:val="000000"/>
                <w:sz w:val="20"/>
                <w:szCs w:val="20"/>
              </w:rPr>
              <w:t>Time</w:t>
            </w:r>
          </w:p>
        </w:tc>
      </w:tr>
      <w:tr w:rsidR="00713D20" w:rsidRPr="00713D20" w14:paraId="01905F5A" w14:textId="77777777" w:rsidTr="00341E78">
        <w:trPr>
          <w:trHeight w:val="720"/>
        </w:trPr>
        <w:tc>
          <w:tcPr>
            <w:tcW w:w="5400" w:type="dxa"/>
            <w:tcBorders>
              <w:top w:val="single" w:sz="4" w:space="0" w:color="auto"/>
            </w:tcBorders>
            <w:shd w:val="clear" w:color="auto" w:fill="auto"/>
            <w:vAlign w:val="center"/>
          </w:tcPr>
          <w:p w14:paraId="7B44897D"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Due Date For Electronic Questions</w:t>
            </w:r>
          </w:p>
          <w:p w14:paraId="0F5B7800"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1_ELECTRONIC_QUESTION_AND ANSWE" w:history="1">
              <w:r w:rsidRPr="00713D20">
                <w:rPr>
                  <w:color w:val="0000FF"/>
                  <w:sz w:val="20"/>
                  <w:szCs w:val="20"/>
                  <w:u w:val="single"/>
                </w:rPr>
                <w:t>Section 2.1</w:t>
              </w:r>
            </w:hyperlink>
            <w:r w:rsidRPr="00713D20">
              <w:rPr>
                <w:bCs/>
                <w:color w:val="000000"/>
                <w:sz w:val="20"/>
                <w:szCs w:val="20"/>
              </w:rPr>
              <w:t xml:space="preserve"> for more information.</w:t>
            </w:r>
          </w:p>
        </w:tc>
        <w:tc>
          <w:tcPr>
            <w:tcW w:w="2745" w:type="dxa"/>
            <w:tcBorders>
              <w:top w:val="single" w:sz="4" w:space="0" w:color="auto"/>
            </w:tcBorders>
            <w:shd w:val="clear" w:color="auto" w:fill="auto"/>
            <w:vAlign w:val="center"/>
          </w:tcPr>
          <w:p w14:paraId="43174794" w14:textId="7619F60F" w:rsidR="00713D20" w:rsidRPr="00713D20" w:rsidRDefault="00F762FA" w:rsidP="00713D20">
            <w:pPr>
              <w:spacing w:after="0" w:line="240" w:lineRule="auto"/>
              <w:jc w:val="center"/>
              <w:rPr>
                <w:bCs/>
                <w:color w:val="000000"/>
                <w:sz w:val="20"/>
                <w:szCs w:val="20"/>
              </w:rPr>
            </w:pPr>
            <w:r>
              <w:rPr>
                <w:bCs/>
                <w:color w:val="000000"/>
                <w:sz w:val="20"/>
                <w:szCs w:val="20"/>
              </w:rPr>
              <w:t>May 24, 2024</w:t>
            </w:r>
          </w:p>
        </w:tc>
        <w:tc>
          <w:tcPr>
            <w:tcW w:w="2745" w:type="dxa"/>
            <w:tcBorders>
              <w:top w:val="single" w:sz="4" w:space="0" w:color="auto"/>
            </w:tcBorders>
            <w:shd w:val="clear" w:color="auto" w:fill="auto"/>
            <w:vAlign w:val="center"/>
          </w:tcPr>
          <w:p w14:paraId="6F21DFB7" w14:textId="77777777" w:rsidR="00713D20" w:rsidRPr="00713D20" w:rsidRDefault="00713D20" w:rsidP="00713D20">
            <w:pPr>
              <w:spacing w:after="0" w:line="240" w:lineRule="auto"/>
              <w:jc w:val="center"/>
              <w:rPr>
                <w:bCs/>
                <w:color w:val="000000"/>
                <w:sz w:val="20"/>
                <w:szCs w:val="20"/>
              </w:rPr>
            </w:pPr>
            <w:r w:rsidRPr="00713D20">
              <w:rPr>
                <w:color w:val="000000"/>
                <w:sz w:val="20"/>
                <w:szCs w:val="20"/>
              </w:rPr>
              <w:t>2:00 PM</w:t>
            </w:r>
          </w:p>
        </w:tc>
      </w:tr>
      <w:tr w:rsidR="00713D20" w:rsidRPr="00713D20" w14:paraId="38CE3A00" w14:textId="77777777" w:rsidTr="00341E78">
        <w:trPr>
          <w:trHeight w:val="720"/>
        </w:trPr>
        <w:tc>
          <w:tcPr>
            <w:tcW w:w="5400" w:type="dxa"/>
            <w:shd w:val="clear" w:color="auto" w:fill="auto"/>
            <w:vAlign w:val="center"/>
          </w:tcPr>
          <w:p w14:paraId="1AA6BA84"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 xml:space="preserve">Optional Pre-Quote Submission Conference </w:t>
            </w:r>
          </w:p>
          <w:p w14:paraId="094E23FD"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56__MANDATORY/OPTIONAL" w:history="1">
              <w:r w:rsidRPr="00713D20">
                <w:rPr>
                  <w:rFonts w:cs="Arial"/>
                  <w:color w:val="0000FF"/>
                  <w:sz w:val="20"/>
                  <w:szCs w:val="20"/>
                  <w:u w:val="single"/>
                </w:rPr>
                <w:t>Section 2.5</w:t>
              </w:r>
            </w:hyperlink>
            <w:r w:rsidRPr="00713D20">
              <w:rPr>
                <w:bCs/>
                <w:color w:val="000000"/>
                <w:sz w:val="20"/>
                <w:szCs w:val="20"/>
              </w:rPr>
              <w:t xml:space="preserve"> for more information.</w:t>
            </w:r>
          </w:p>
        </w:tc>
        <w:tc>
          <w:tcPr>
            <w:tcW w:w="2745" w:type="dxa"/>
            <w:shd w:val="clear" w:color="auto" w:fill="auto"/>
            <w:vAlign w:val="center"/>
          </w:tcPr>
          <w:p w14:paraId="15C74B36" w14:textId="3B971CC0" w:rsidR="00713D20" w:rsidRPr="00713D20" w:rsidRDefault="00F762FA" w:rsidP="00713D20">
            <w:pPr>
              <w:spacing w:after="0" w:line="240" w:lineRule="auto"/>
              <w:jc w:val="center"/>
              <w:rPr>
                <w:sz w:val="20"/>
                <w:szCs w:val="20"/>
              </w:rPr>
            </w:pPr>
            <w:r>
              <w:rPr>
                <w:bCs/>
                <w:color w:val="000000"/>
                <w:sz w:val="20"/>
                <w:szCs w:val="20"/>
              </w:rPr>
              <w:t>May 17, 2024</w:t>
            </w:r>
          </w:p>
        </w:tc>
        <w:tc>
          <w:tcPr>
            <w:tcW w:w="2745" w:type="dxa"/>
            <w:shd w:val="clear" w:color="auto" w:fill="auto"/>
            <w:vAlign w:val="center"/>
          </w:tcPr>
          <w:p w14:paraId="199D0B7B" w14:textId="1B24BAFF" w:rsidR="00713D20" w:rsidRPr="00713D20" w:rsidRDefault="00F762FA" w:rsidP="00713D20">
            <w:pPr>
              <w:spacing w:after="0" w:line="240" w:lineRule="auto"/>
              <w:jc w:val="center"/>
              <w:rPr>
                <w:bCs/>
                <w:color w:val="000000"/>
                <w:sz w:val="20"/>
                <w:szCs w:val="20"/>
              </w:rPr>
            </w:pPr>
            <w:r>
              <w:rPr>
                <w:bCs/>
                <w:color w:val="000000"/>
                <w:sz w:val="20"/>
                <w:szCs w:val="20"/>
              </w:rPr>
              <w:t>10:00 AM</w:t>
            </w:r>
          </w:p>
        </w:tc>
      </w:tr>
      <w:tr w:rsidR="00713D20" w:rsidRPr="00713D20" w14:paraId="167A2788" w14:textId="77777777" w:rsidTr="00341E78">
        <w:trPr>
          <w:trHeight w:val="720"/>
        </w:trPr>
        <w:tc>
          <w:tcPr>
            <w:tcW w:w="5400" w:type="dxa"/>
            <w:shd w:val="clear" w:color="auto" w:fill="auto"/>
            <w:vAlign w:val="center"/>
          </w:tcPr>
          <w:p w14:paraId="5A93D8B2"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Mandatory/Optional Site Visit</w:t>
            </w:r>
          </w:p>
          <w:p w14:paraId="74ECF9C8"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45_MANDATORY/OPTIONAL_SITE" w:history="1">
              <w:r w:rsidRPr="00713D20">
                <w:rPr>
                  <w:rFonts w:cs="Arial"/>
                  <w:color w:val="0000FF"/>
                  <w:sz w:val="20"/>
                  <w:szCs w:val="20"/>
                  <w:u w:val="single"/>
                </w:rPr>
                <w:t>Section 2.4</w:t>
              </w:r>
            </w:hyperlink>
            <w:r w:rsidRPr="00713D20">
              <w:rPr>
                <w:bCs/>
                <w:color w:val="000000"/>
                <w:sz w:val="20"/>
                <w:szCs w:val="20"/>
              </w:rPr>
              <w:t xml:space="preserve"> for more information.</w:t>
            </w:r>
          </w:p>
        </w:tc>
        <w:tc>
          <w:tcPr>
            <w:tcW w:w="2745" w:type="dxa"/>
            <w:shd w:val="clear" w:color="auto" w:fill="auto"/>
          </w:tcPr>
          <w:p w14:paraId="423754AF" w14:textId="77777777" w:rsidR="00713D20" w:rsidRPr="00713D20" w:rsidRDefault="00713D20" w:rsidP="00713D20">
            <w:pPr>
              <w:spacing w:after="0" w:line="240" w:lineRule="auto"/>
              <w:jc w:val="center"/>
              <w:rPr>
                <w:color w:val="000000"/>
                <w:sz w:val="20"/>
                <w:szCs w:val="20"/>
              </w:rPr>
            </w:pPr>
          </w:p>
          <w:p w14:paraId="5FB88E1F" w14:textId="77777777" w:rsidR="00713D20" w:rsidRPr="00713D20" w:rsidRDefault="00713D20" w:rsidP="00713D20">
            <w:pPr>
              <w:spacing w:after="0" w:line="240" w:lineRule="auto"/>
              <w:jc w:val="center"/>
              <w:rPr>
                <w:color w:val="000000"/>
                <w:sz w:val="20"/>
                <w:szCs w:val="20"/>
              </w:rPr>
            </w:pPr>
            <w:r w:rsidRPr="00713D20">
              <w:rPr>
                <w:color w:val="000000"/>
                <w:sz w:val="20"/>
                <w:szCs w:val="20"/>
              </w:rPr>
              <w:t>N/A</w:t>
            </w:r>
          </w:p>
        </w:tc>
        <w:tc>
          <w:tcPr>
            <w:tcW w:w="2745" w:type="dxa"/>
            <w:shd w:val="clear" w:color="auto" w:fill="auto"/>
          </w:tcPr>
          <w:p w14:paraId="46311F37" w14:textId="77777777" w:rsidR="00713D20" w:rsidRPr="00713D20" w:rsidRDefault="00713D20" w:rsidP="00713D20">
            <w:pPr>
              <w:spacing w:after="0" w:line="240" w:lineRule="auto"/>
              <w:jc w:val="center"/>
              <w:rPr>
                <w:bCs/>
                <w:color w:val="000000"/>
                <w:sz w:val="20"/>
                <w:szCs w:val="20"/>
              </w:rPr>
            </w:pPr>
          </w:p>
          <w:p w14:paraId="658766A8" w14:textId="77777777" w:rsidR="00713D20" w:rsidRPr="00713D20" w:rsidRDefault="00713D20" w:rsidP="00713D20">
            <w:pPr>
              <w:spacing w:after="0" w:line="240" w:lineRule="auto"/>
              <w:jc w:val="center"/>
              <w:rPr>
                <w:bCs/>
                <w:color w:val="000000"/>
                <w:sz w:val="20"/>
                <w:szCs w:val="20"/>
              </w:rPr>
            </w:pPr>
            <w:r w:rsidRPr="00713D20">
              <w:rPr>
                <w:bCs/>
                <w:color w:val="000000"/>
                <w:sz w:val="20"/>
                <w:szCs w:val="20"/>
              </w:rPr>
              <w:t>N/A</w:t>
            </w:r>
          </w:p>
        </w:tc>
      </w:tr>
      <w:tr w:rsidR="00713D20" w:rsidRPr="00713D20" w14:paraId="0DBE1F29" w14:textId="77777777" w:rsidTr="00341E78">
        <w:trPr>
          <w:trHeight w:val="720"/>
        </w:trPr>
        <w:tc>
          <w:tcPr>
            <w:tcW w:w="5400" w:type="dxa"/>
            <w:shd w:val="clear" w:color="auto" w:fill="auto"/>
            <w:vAlign w:val="center"/>
          </w:tcPr>
          <w:p w14:paraId="674B407B"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Quote Opening Date</w:t>
            </w:r>
          </w:p>
          <w:p w14:paraId="4CF591BD" w14:textId="77777777" w:rsidR="00713D20" w:rsidRPr="00713D20" w:rsidRDefault="00713D20" w:rsidP="00713D20">
            <w:pPr>
              <w:spacing w:after="0" w:line="240" w:lineRule="auto"/>
              <w:rPr>
                <w:b/>
                <w:bCs/>
                <w:color w:val="000000"/>
                <w:sz w:val="20"/>
                <w:szCs w:val="20"/>
              </w:rPr>
            </w:pPr>
            <w:r w:rsidRPr="00713D20">
              <w:rPr>
                <w:bCs/>
                <w:color w:val="000000"/>
                <w:sz w:val="20"/>
                <w:szCs w:val="20"/>
              </w:rPr>
              <w:t xml:space="preserve">Refer to Bid Solicitation </w:t>
            </w:r>
            <w:hyperlink w:anchor="_1.3.3__Mandatory_Pre-Bid Conference" w:history="1">
              <w:r w:rsidRPr="00713D20">
                <w:rPr>
                  <w:rFonts w:cs="Arial"/>
                  <w:color w:val="0000FF"/>
                  <w:sz w:val="20"/>
                  <w:szCs w:val="20"/>
                  <w:u w:val="single"/>
                </w:rPr>
                <w:t>Section 3</w:t>
              </w:r>
            </w:hyperlink>
            <w:r w:rsidRPr="00713D20">
              <w:rPr>
                <w:bCs/>
                <w:color w:val="000000"/>
                <w:sz w:val="20"/>
                <w:szCs w:val="20"/>
              </w:rPr>
              <w:t xml:space="preserve"> for more information.</w:t>
            </w:r>
          </w:p>
        </w:tc>
        <w:tc>
          <w:tcPr>
            <w:tcW w:w="2745" w:type="dxa"/>
            <w:shd w:val="clear" w:color="auto" w:fill="auto"/>
            <w:vAlign w:val="center"/>
          </w:tcPr>
          <w:p w14:paraId="03E4DE73" w14:textId="5A4CDD4A" w:rsidR="00713D20" w:rsidRPr="00713D20" w:rsidRDefault="00780D36" w:rsidP="00713D20">
            <w:pPr>
              <w:spacing w:after="0" w:line="240" w:lineRule="auto"/>
              <w:jc w:val="center"/>
              <w:rPr>
                <w:color w:val="000000"/>
                <w:sz w:val="20"/>
                <w:szCs w:val="20"/>
              </w:rPr>
            </w:pPr>
            <w:r>
              <w:rPr>
                <w:bCs/>
                <w:color w:val="000000"/>
                <w:sz w:val="20"/>
                <w:szCs w:val="20"/>
              </w:rPr>
              <w:t>June 25</w:t>
            </w:r>
            <w:r w:rsidR="00F762FA">
              <w:rPr>
                <w:bCs/>
                <w:color w:val="000000"/>
                <w:sz w:val="20"/>
                <w:szCs w:val="20"/>
              </w:rPr>
              <w:t>, 2024</w:t>
            </w:r>
          </w:p>
        </w:tc>
        <w:tc>
          <w:tcPr>
            <w:tcW w:w="2745" w:type="dxa"/>
            <w:shd w:val="clear" w:color="auto" w:fill="auto"/>
            <w:vAlign w:val="center"/>
          </w:tcPr>
          <w:p w14:paraId="7E368CA2" w14:textId="77777777" w:rsidR="00713D20" w:rsidRPr="00713D20" w:rsidRDefault="00713D20" w:rsidP="00713D20">
            <w:pPr>
              <w:spacing w:after="0" w:line="240" w:lineRule="auto"/>
              <w:jc w:val="center"/>
              <w:rPr>
                <w:color w:val="000000"/>
                <w:sz w:val="20"/>
                <w:szCs w:val="20"/>
              </w:rPr>
            </w:pPr>
            <w:r w:rsidRPr="00713D20">
              <w:rPr>
                <w:color w:val="000000"/>
                <w:sz w:val="20"/>
                <w:szCs w:val="20"/>
              </w:rPr>
              <w:t>2:00 PM</w:t>
            </w:r>
          </w:p>
        </w:tc>
      </w:tr>
    </w:tbl>
    <w:p w14:paraId="51BE288F" w14:textId="77777777" w:rsidR="00713D20" w:rsidRPr="00713D20" w:rsidRDefault="00713D20" w:rsidP="00713D20">
      <w:pPr>
        <w:spacing w:after="0" w:line="240" w:lineRule="auto"/>
        <w:rPr>
          <w:color w:val="000000"/>
          <w:sz w:val="20"/>
          <w:szCs w:val="20"/>
        </w:rPr>
      </w:pPr>
    </w:p>
    <w:p w14:paraId="0726C66D" w14:textId="77777777" w:rsidR="00713D20" w:rsidRPr="00713D20" w:rsidRDefault="00713D20" w:rsidP="00713D20">
      <w:pPr>
        <w:spacing w:after="0" w:line="240" w:lineRule="auto"/>
        <w:rPr>
          <w:color w:val="000000"/>
          <w:sz w:val="20"/>
          <w:szCs w:val="20"/>
        </w:rPr>
      </w:pPr>
      <w:r w:rsidRPr="00713D20">
        <w:rPr>
          <w:color w:val="000000"/>
          <w:sz w:val="20"/>
          <w:szCs w:val="20"/>
        </w:rPr>
        <w:t xml:space="preserve">Dates are subject to change.  All times contained in the Bid Solicitation refer to Eastern Time. </w:t>
      </w:r>
    </w:p>
    <w:p w14:paraId="7596FA38" w14:textId="77777777" w:rsidR="00713D20" w:rsidRPr="00713D20" w:rsidRDefault="00713D20" w:rsidP="00713D20">
      <w:pPr>
        <w:spacing w:after="0" w:line="240" w:lineRule="auto"/>
        <w:rPr>
          <w:color w:val="000000"/>
          <w:sz w:val="20"/>
          <w:szCs w:val="20"/>
        </w:rPr>
      </w:pPr>
      <w:r w:rsidRPr="00713D20">
        <w:rPr>
          <w:color w:val="000000"/>
          <w:sz w:val="20"/>
          <w:szCs w:val="20"/>
        </w:rPr>
        <w:t xml:space="preserve">All changes will be reflected in Bid Amendments to the Bid Solicitation posted on </w:t>
      </w:r>
      <w:hyperlink r:id="rId12" w:history="1">
        <w:r w:rsidRPr="00713D20">
          <w:rPr>
            <w:rFonts w:cstheme="minorHAnsi"/>
            <w:color w:val="0000FF"/>
            <w:sz w:val="20"/>
            <w:szCs w:val="20"/>
            <w:u w:val="single"/>
          </w:rPr>
          <w:t>www.njstart.gov</w:t>
        </w:r>
      </w:hyperlink>
      <w:r w:rsidRPr="00713D20">
        <w:rPr>
          <w:rFonts w:cstheme="minorHAnsi"/>
          <w:color w:val="000000"/>
          <w:sz w:val="20"/>
          <w:szCs w:val="20"/>
        </w:rPr>
        <w:t>.</w:t>
      </w:r>
    </w:p>
    <w:p w14:paraId="3C0A2025" w14:textId="77777777" w:rsidR="00713D20" w:rsidRPr="00713D20" w:rsidRDefault="00713D20" w:rsidP="00713D20">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713D20" w:rsidRPr="00713D20" w14:paraId="26550F7D" w14:textId="77777777" w:rsidTr="00341E78">
        <w:trPr>
          <w:trHeight w:val="306"/>
        </w:trPr>
        <w:tc>
          <w:tcPr>
            <w:tcW w:w="10890" w:type="dxa"/>
            <w:gridSpan w:val="2"/>
            <w:tcBorders>
              <w:top w:val="thinThickSmallGap" w:sz="24" w:space="0" w:color="auto"/>
              <w:bottom w:val="single" w:sz="4" w:space="0" w:color="auto"/>
            </w:tcBorders>
            <w:shd w:val="clear" w:color="auto" w:fill="CCFFCC"/>
            <w:vAlign w:val="center"/>
          </w:tcPr>
          <w:p w14:paraId="6B7FF133" w14:textId="77777777" w:rsidR="00713D20" w:rsidRPr="00713D20" w:rsidRDefault="00713D20" w:rsidP="00713D20">
            <w:pPr>
              <w:spacing w:after="0" w:line="240" w:lineRule="auto"/>
              <w:rPr>
                <w:b/>
                <w:color w:val="000000"/>
                <w:sz w:val="20"/>
                <w:szCs w:val="20"/>
              </w:rPr>
            </w:pPr>
            <w:r w:rsidRPr="00713D20">
              <w:rPr>
                <w:b/>
                <w:color w:val="000000"/>
                <w:sz w:val="20"/>
                <w:szCs w:val="20"/>
              </w:rPr>
              <w:t>SET-ASIDES</w:t>
            </w:r>
          </w:p>
        </w:tc>
      </w:tr>
      <w:tr w:rsidR="00713D20" w:rsidRPr="00713D20" w14:paraId="6CD79964" w14:textId="77777777" w:rsidTr="00341E78">
        <w:trPr>
          <w:trHeight w:val="1452"/>
        </w:trPr>
        <w:tc>
          <w:tcPr>
            <w:tcW w:w="5400" w:type="dxa"/>
            <w:tcBorders>
              <w:top w:val="single" w:sz="4" w:space="0" w:color="auto"/>
              <w:bottom w:val="single" w:sz="4" w:space="0" w:color="auto"/>
              <w:right w:val="nil"/>
            </w:tcBorders>
            <w:shd w:val="clear" w:color="auto" w:fill="CCFFCC"/>
            <w:vAlign w:val="center"/>
          </w:tcPr>
          <w:p w14:paraId="283FFFDC" w14:textId="77777777" w:rsidR="00713D20" w:rsidRPr="00713D20" w:rsidRDefault="00713D20" w:rsidP="00713D20">
            <w:pPr>
              <w:spacing w:after="0" w:line="240" w:lineRule="auto"/>
              <w:rPr>
                <w:b/>
                <w:color w:val="000000"/>
                <w:sz w:val="20"/>
                <w:szCs w:val="20"/>
              </w:rPr>
            </w:pPr>
            <w:r w:rsidRPr="00713D20">
              <w:rPr>
                <w:b/>
                <w:color w:val="000000"/>
                <w:sz w:val="20"/>
                <w:szCs w:val="20"/>
              </w:rPr>
              <w:t xml:space="preserve">     Small Business Set-Aside</w:t>
            </w:r>
          </w:p>
          <w:p w14:paraId="3A475F68" w14:textId="77777777" w:rsidR="00713D20" w:rsidRPr="00713D20" w:rsidRDefault="00713D20" w:rsidP="00713D20">
            <w:pPr>
              <w:spacing w:after="0" w:line="240" w:lineRule="auto"/>
              <w:ind w:left="701"/>
              <w:rPr>
                <w:b/>
                <w:color w:val="000000"/>
                <w:sz w:val="20"/>
                <w:szCs w:val="20"/>
              </w:rPr>
            </w:pPr>
            <w:r w:rsidRPr="00713D20">
              <w:rPr>
                <w:b/>
                <w:color w:val="000000"/>
                <w:sz w:val="20"/>
                <w:szCs w:val="20"/>
              </w:rPr>
              <w:t>For Goods and Services:</w:t>
            </w:r>
          </w:p>
          <w:p w14:paraId="5F23F35E" w14:textId="77777777" w:rsidR="00713D20" w:rsidRPr="00713D20" w:rsidRDefault="00D65915" w:rsidP="00713D20">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III</w:t>
            </w:r>
          </w:p>
          <w:p w14:paraId="013C4E25" w14:textId="77777777" w:rsidR="00713D20" w:rsidRPr="00713D20" w:rsidRDefault="00713D20" w:rsidP="00713D20">
            <w:pPr>
              <w:spacing w:after="0" w:line="240" w:lineRule="auto"/>
              <w:ind w:left="701"/>
              <w:rPr>
                <w:b/>
                <w:color w:val="000000"/>
                <w:sz w:val="20"/>
                <w:szCs w:val="20"/>
              </w:rPr>
            </w:pPr>
            <w:r w:rsidRPr="00713D20">
              <w:rPr>
                <w:rFonts w:eastAsia="MS Gothic"/>
                <w:b/>
                <w:color w:val="000000"/>
                <w:sz w:val="20"/>
                <w:szCs w:val="20"/>
              </w:rPr>
              <w:t>For Construction:</w:t>
            </w:r>
          </w:p>
          <w:p w14:paraId="018E91A0" w14:textId="77777777" w:rsidR="00713D20" w:rsidRPr="00713D20" w:rsidRDefault="00D65915" w:rsidP="00713D20">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57552BC" w14:textId="77777777" w:rsidR="00713D20" w:rsidRPr="00713D20" w:rsidRDefault="00D65915" w:rsidP="00713D20">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Not Applicable</w:t>
            </w:r>
          </w:p>
          <w:p w14:paraId="10F3D0B3" w14:textId="77777777" w:rsidR="00713D20" w:rsidRPr="00713D20" w:rsidRDefault="00D65915" w:rsidP="00713D20">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Entire Contract </w:t>
            </w:r>
          </w:p>
          <w:p w14:paraId="749A1873" w14:textId="77777777" w:rsidR="00713D20" w:rsidRPr="00713D20" w:rsidRDefault="00D65915" w:rsidP="00713D20">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Partial Contract </w:t>
            </w:r>
          </w:p>
          <w:p w14:paraId="56A8E12C" w14:textId="77777777" w:rsidR="00713D20" w:rsidRPr="00713D20" w:rsidRDefault="00D65915" w:rsidP="00713D20">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 </w:t>
            </w:r>
            <w:r w:rsidR="00713D20" w:rsidRPr="00713D20">
              <w:rPr>
                <w:sz w:val="20"/>
                <w:szCs w:val="20"/>
              </w:rPr>
              <w:t>Subcontracting Only</w:t>
            </w:r>
          </w:p>
          <w:p w14:paraId="27D33651" w14:textId="77777777" w:rsidR="00713D20" w:rsidRPr="00713D20" w:rsidRDefault="00D65915" w:rsidP="00713D20">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713D20" w:rsidRPr="00713D20">
                  <w:rPr>
                    <w:rFonts w:ascii="Segoe UI Symbol" w:hAnsi="Segoe UI Symbol" w:cs="Segoe UI Symbol"/>
                    <w:b/>
                    <w:sz w:val="20"/>
                    <w:szCs w:val="20"/>
                  </w:rPr>
                  <w:t>☐</w:t>
                </w:r>
              </w:sdtContent>
            </w:sdt>
            <w:r w:rsidR="00713D20" w:rsidRPr="00713D20">
              <w:rPr>
                <w:sz w:val="20"/>
                <w:szCs w:val="20"/>
              </w:rPr>
              <w:t xml:space="preserve">  Preference</w:t>
            </w:r>
          </w:p>
        </w:tc>
      </w:tr>
      <w:tr w:rsidR="00713D20" w:rsidRPr="00713D20" w14:paraId="4A6E058E" w14:textId="77777777" w:rsidTr="00341E78">
        <w:trPr>
          <w:trHeight w:val="1452"/>
        </w:trPr>
        <w:tc>
          <w:tcPr>
            <w:tcW w:w="5400" w:type="dxa"/>
            <w:tcBorders>
              <w:top w:val="single" w:sz="4" w:space="0" w:color="auto"/>
              <w:bottom w:val="thinThickSmallGap" w:sz="24" w:space="0" w:color="auto"/>
              <w:right w:val="nil"/>
            </w:tcBorders>
            <w:shd w:val="clear" w:color="auto" w:fill="CCFFCC"/>
            <w:vAlign w:val="center"/>
          </w:tcPr>
          <w:p w14:paraId="2624749C" w14:textId="77777777" w:rsidR="00713D20" w:rsidRPr="00713D20" w:rsidRDefault="00713D20" w:rsidP="00713D20">
            <w:pPr>
              <w:spacing w:after="0" w:line="240" w:lineRule="auto"/>
              <w:rPr>
                <w:rFonts w:ascii="Segoe UI Symbol" w:eastAsia="MS Gothic" w:hAnsi="Segoe UI Symbol" w:cs="Segoe UI Symbol"/>
                <w:b/>
                <w:color w:val="000000"/>
                <w:sz w:val="20"/>
                <w:szCs w:val="20"/>
              </w:rPr>
            </w:pPr>
            <w:r w:rsidRPr="00713D20">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F9A5212" w14:textId="77777777" w:rsidR="00713D20" w:rsidRPr="00713D20" w:rsidRDefault="00D65915" w:rsidP="00713D20">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Not Applicable</w:t>
            </w:r>
          </w:p>
          <w:p w14:paraId="3E4B6EBB" w14:textId="77777777" w:rsidR="00713D20" w:rsidRPr="00713D20" w:rsidRDefault="00D65915" w:rsidP="00713D20">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Entire Contract </w:t>
            </w:r>
          </w:p>
          <w:p w14:paraId="6EE3CEE0" w14:textId="77777777" w:rsidR="00713D20" w:rsidRPr="00713D20" w:rsidRDefault="00D65915" w:rsidP="00713D20">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Partial Contract </w:t>
            </w:r>
          </w:p>
          <w:p w14:paraId="34846A80" w14:textId="77777777" w:rsidR="00713D20" w:rsidRPr="00713D20" w:rsidRDefault="00D65915" w:rsidP="00713D20">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 </w:t>
            </w:r>
            <w:r w:rsidR="00713D20" w:rsidRPr="00713D20">
              <w:rPr>
                <w:sz w:val="20"/>
                <w:szCs w:val="20"/>
              </w:rPr>
              <w:t>Subcontracting Only</w:t>
            </w:r>
          </w:p>
          <w:p w14:paraId="56F6858B" w14:textId="77777777" w:rsidR="00713D20" w:rsidRPr="00713D20" w:rsidRDefault="00D65915" w:rsidP="00713D20">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713D20" w:rsidRPr="00713D20">
                  <w:rPr>
                    <w:rFonts w:ascii="Segoe UI Symbol" w:hAnsi="Segoe UI Symbol" w:cs="Segoe UI Symbol"/>
                    <w:b/>
                    <w:sz w:val="20"/>
                    <w:szCs w:val="20"/>
                  </w:rPr>
                  <w:t>☐</w:t>
                </w:r>
              </w:sdtContent>
            </w:sdt>
            <w:r w:rsidR="00713D20" w:rsidRPr="00713D20">
              <w:rPr>
                <w:sz w:val="20"/>
                <w:szCs w:val="20"/>
              </w:rPr>
              <w:t xml:space="preserve">  Preference</w:t>
            </w:r>
          </w:p>
        </w:tc>
      </w:tr>
    </w:tbl>
    <w:p w14:paraId="79D7ED2D" w14:textId="77777777" w:rsidR="00713D20" w:rsidRPr="00713D20" w:rsidRDefault="00713D20" w:rsidP="00713D20">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13D20" w:rsidRPr="00713D20" w14:paraId="50DD0CD9" w14:textId="77777777" w:rsidTr="00341E78">
        <w:tc>
          <w:tcPr>
            <w:tcW w:w="5445" w:type="dxa"/>
            <w:tcBorders>
              <w:right w:val="single" w:sz="4" w:space="0" w:color="auto"/>
            </w:tcBorders>
          </w:tcPr>
          <w:p w14:paraId="6BB2DA52" w14:textId="77777777" w:rsidR="00713D20" w:rsidRPr="00713D20" w:rsidRDefault="00713D20" w:rsidP="00713D20">
            <w:pPr>
              <w:spacing w:after="0" w:line="240" w:lineRule="auto"/>
              <w:rPr>
                <w:b/>
                <w:bCs/>
                <w:color w:val="000000"/>
                <w:sz w:val="20"/>
                <w:szCs w:val="20"/>
                <w:u w:val="single"/>
              </w:rPr>
            </w:pPr>
            <w:r w:rsidRPr="00713D20">
              <w:rPr>
                <w:b/>
                <w:bCs/>
                <w:color w:val="000000"/>
                <w:sz w:val="20"/>
                <w:szCs w:val="20"/>
                <w:u w:val="single"/>
              </w:rPr>
              <w:t>Bid Solicitation Issued By:</w:t>
            </w:r>
          </w:p>
          <w:p w14:paraId="476E691C" w14:textId="77777777" w:rsidR="00713D20" w:rsidRPr="00713D20" w:rsidRDefault="00713D20" w:rsidP="00713D20">
            <w:pPr>
              <w:spacing w:after="0" w:line="240" w:lineRule="auto"/>
              <w:rPr>
                <w:bCs/>
                <w:color w:val="000000"/>
                <w:sz w:val="20"/>
                <w:szCs w:val="20"/>
              </w:rPr>
            </w:pPr>
            <w:r w:rsidRPr="00713D20">
              <w:rPr>
                <w:bCs/>
                <w:color w:val="000000"/>
                <w:sz w:val="20"/>
                <w:szCs w:val="20"/>
              </w:rPr>
              <w:t>State of New Jersey</w:t>
            </w:r>
          </w:p>
          <w:p w14:paraId="71C3319C" w14:textId="77777777" w:rsidR="00713D20" w:rsidRPr="00713D20" w:rsidRDefault="00713D20" w:rsidP="00713D20">
            <w:pPr>
              <w:spacing w:after="0" w:line="240" w:lineRule="auto"/>
              <w:rPr>
                <w:bCs/>
                <w:color w:val="000000"/>
                <w:sz w:val="20"/>
                <w:szCs w:val="20"/>
              </w:rPr>
            </w:pPr>
            <w:r w:rsidRPr="00713D20">
              <w:rPr>
                <w:bCs/>
                <w:color w:val="000000"/>
                <w:sz w:val="20"/>
                <w:szCs w:val="20"/>
              </w:rPr>
              <w:t>Department of the Treasury</w:t>
            </w:r>
          </w:p>
          <w:p w14:paraId="685310BA" w14:textId="77777777" w:rsidR="00713D20" w:rsidRPr="00713D20" w:rsidRDefault="00713D20" w:rsidP="00713D20">
            <w:pPr>
              <w:spacing w:after="0" w:line="240" w:lineRule="auto"/>
              <w:rPr>
                <w:bCs/>
                <w:color w:val="000000"/>
                <w:sz w:val="20"/>
                <w:szCs w:val="20"/>
              </w:rPr>
            </w:pPr>
            <w:r w:rsidRPr="00713D20">
              <w:rPr>
                <w:bCs/>
                <w:color w:val="000000"/>
                <w:sz w:val="20"/>
                <w:szCs w:val="20"/>
              </w:rPr>
              <w:t>Division of Purchase and Property</w:t>
            </w:r>
          </w:p>
          <w:p w14:paraId="55B58E81" w14:textId="77777777" w:rsidR="00713D20" w:rsidRPr="00713D20" w:rsidRDefault="00713D20" w:rsidP="00713D20">
            <w:pPr>
              <w:spacing w:after="0" w:line="240" w:lineRule="auto"/>
              <w:rPr>
                <w:bCs/>
                <w:color w:val="000000"/>
                <w:sz w:val="20"/>
                <w:szCs w:val="20"/>
                <w:u w:val="single"/>
              </w:rPr>
            </w:pPr>
            <w:r w:rsidRPr="00713D20">
              <w:rPr>
                <w:bCs/>
                <w:color w:val="000000"/>
                <w:sz w:val="20"/>
                <w:szCs w:val="20"/>
              </w:rPr>
              <w:t>Trenton, New Jersey 08625</w:t>
            </w:r>
            <w:r w:rsidRPr="00713D20">
              <w:rPr>
                <w:bCs/>
                <w:color w:val="000000"/>
                <w:sz w:val="20"/>
                <w:szCs w:val="20"/>
              </w:rPr>
              <w:noBreakHyphen/>
              <w:t>0230</w:t>
            </w:r>
          </w:p>
        </w:tc>
        <w:tc>
          <w:tcPr>
            <w:tcW w:w="5445" w:type="dxa"/>
            <w:tcBorders>
              <w:left w:val="single" w:sz="4" w:space="0" w:color="auto"/>
            </w:tcBorders>
          </w:tcPr>
          <w:p w14:paraId="3128CA06" w14:textId="77777777" w:rsidR="00713D20" w:rsidRPr="00713D20" w:rsidRDefault="00713D20" w:rsidP="00713D20">
            <w:pPr>
              <w:spacing w:after="0" w:line="240" w:lineRule="auto"/>
              <w:rPr>
                <w:b/>
                <w:bCs/>
                <w:color w:val="000000"/>
                <w:sz w:val="20"/>
                <w:szCs w:val="20"/>
                <w:u w:val="single"/>
              </w:rPr>
            </w:pPr>
            <w:r w:rsidRPr="00713D20">
              <w:rPr>
                <w:b/>
                <w:bCs/>
                <w:color w:val="000000"/>
                <w:sz w:val="20"/>
                <w:szCs w:val="20"/>
                <w:u w:val="single"/>
              </w:rPr>
              <w:t>On Behalf of:</w:t>
            </w:r>
          </w:p>
          <w:p w14:paraId="04DB15E2"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State of New Jersey </w:t>
            </w:r>
          </w:p>
          <w:p w14:paraId="63E34070" w14:textId="77777777" w:rsidR="00713D20" w:rsidRPr="00713D20" w:rsidRDefault="00713D20" w:rsidP="00713D20">
            <w:pPr>
              <w:spacing w:after="0" w:line="240" w:lineRule="auto"/>
              <w:rPr>
                <w:bCs/>
                <w:color w:val="000000"/>
                <w:sz w:val="20"/>
                <w:szCs w:val="20"/>
              </w:rPr>
            </w:pPr>
            <w:r w:rsidRPr="00713D20">
              <w:rPr>
                <w:bCs/>
                <w:color w:val="000000"/>
                <w:sz w:val="20"/>
                <w:szCs w:val="20"/>
              </w:rPr>
              <w:t>Department of Community Affairs</w:t>
            </w:r>
          </w:p>
          <w:p w14:paraId="202BF184" w14:textId="77777777" w:rsidR="00713D20" w:rsidRPr="00713D20" w:rsidRDefault="00713D20" w:rsidP="00713D20">
            <w:pPr>
              <w:spacing w:after="0" w:line="240" w:lineRule="auto"/>
              <w:rPr>
                <w:bCs/>
                <w:color w:val="000000"/>
                <w:sz w:val="20"/>
                <w:szCs w:val="20"/>
              </w:rPr>
            </w:pPr>
            <w:r w:rsidRPr="00713D20">
              <w:rPr>
                <w:bCs/>
                <w:color w:val="000000"/>
                <w:sz w:val="20"/>
                <w:szCs w:val="20"/>
              </w:rPr>
              <w:t>Division for Disaster Recovery and Mitigation</w:t>
            </w:r>
          </w:p>
        </w:tc>
      </w:tr>
    </w:tbl>
    <w:p w14:paraId="14F334C4" w14:textId="77777777" w:rsidR="007C2018" w:rsidRPr="0084189F" w:rsidRDefault="007C2018" w:rsidP="0084189F">
      <w:pPr>
        <w:spacing w:after="0" w:line="240" w:lineRule="auto"/>
        <w:rPr>
          <w:bCs/>
          <w:color w:val="000000"/>
          <w:sz w:val="20"/>
          <w:szCs w:val="20"/>
        </w:rPr>
      </w:pPr>
    </w:p>
    <w:p w14:paraId="513BF135" w14:textId="54FB9C12" w:rsidR="0084189F" w:rsidRDefault="007C2018" w:rsidP="003D6453">
      <w:pPr>
        <w:spacing w:after="0" w:line="240" w:lineRule="auto"/>
        <w:rPr>
          <w:sz w:val="20"/>
          <w:szCs w:val="20"/>
        </w:rPr>
      </w:pPr>
      <w:r w:rsidRPr="0084189F">
        <w:rPr>
          <w:bCs/>
          <w:color w:val="000000"/>
          <w:sz w:val="20"/>
          <w:szCs w:val="20"/>
        </w:rPr>
        <w:t xml:space="preserve">Date:  </w:t>
      </w:r>
      <w:r w:rsidR="00FC44BA" w:rsidRPr="00FC44BA">
        <w:rPr>
          <w:bCs/>
          <w:color w:val="000000"/>
          <w:sz w:val="20"/>
          <w:szCs w:val="20"/>
          <w:highlight w:val="yellow"/>
        </w:rPr>
        <w:fldChar w:fldCharType="begin"/>
      </w:r>
      <w:r w:rsidR="00FC44BA" w:rsidRPr="00FC44BA">
        <w:rPr>
          <w:bCs/>
          <w:color w:val="000000"/>
          <w:sz w:val="20"/>
          <w:szCs w:val="20"/>
          <w:highlight w:val="yellow"/>
        </w:rPr>
        <w:instrText xml:space="preserve"> DATE  \@ "M/d/yyyy" </w:instrText>
      </w:r>
      <w:r w:rsidR="00FC44BA" w:rsidRPr="00FC44BA">
        <w:rPr>
          <w:bCs/>
          <w:color w:val="000000"/>
          <w:sz w:val="20"/>
          <w:szCs w:val="20"/>
          <w:highlight w:val="yellow"/>
        </w:rPr>
        <w:fldChar w:fldCharType="separate"/>
      </w:r>
      <w:r w:rsidR="00D65915">
        <w:rPr>
          <w:bCs/>
          <w:noProof/>
          <w:color w:val="000000"/>
          <w:sz w:val="20"/>
          <w:szCs w:val="20"/>
          <w:highlight w:val="yellow"/>
        </w:rPr>
        <w:t>4/29/2024</w:t>
      </w:r>
      <w:r w:rsidR="00FC44BA" w:rsidRPr="00FC44BA">
        <w:rPr>
          <w:bCs/>
          <w:color w:val="000000"/>
          <w:sz w:val="20"/>
          <w:szCs w:val="20"/>
          <w:highlight w:val="yellow"/>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59008EA" w14:textId="5C773089" w:rsidR="007F646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301414" w:history="1">
            <w:r w:rsidR="007F6463" w:rsidRPr="00146D2D">
              <w:rPr>
                <w:rStyle w:val="Hyperlink"/>
                <w:noProof/>
              </w:rPr>
              <w:t>1</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INTRODUCTION AND SUMMARY OF THE BID SOLICITATION</w:t>
            </w:r>
            <w:r w:rsidR="007F6463">
              <w:rPr>
                <w:noProof/>
                <w:webHidden/>
              </w:rPr>
              <w:tab/>
            </w:r>
            <w:r w:rsidR="007F6463">
              <w:rPr>
                <w:noProof/>
                <w:webHidden/>
              </w:rPr>
              <w:fldChar w:fldCharType="begin"/>
            </w:r>
            <w:r w:rsidR="007F6463">
              <w:rPr>
                <w:noProof/>
                <w:webHidden/>
              </w:rPr>
              <w:instrText xml:space="preserve"> PAGEREF _Toc165301414 \h </w:instrText>
            </w:r>
            <w:r w:rsidR="007F6463">
              <w:rPr>
                <w:noProof/>
                <w:webHidden/>
              </w:rPr>
            </w:r>
            <w:r w:rsidR="007F6463">
              <w:rPr>
                <w:noProof/>
                <w:webHidden/>
              </w:rPr>
              <w:fldChar w:fldCharType="separate"/>
            </w:r>
            <w:r w:rsidR="007F6463">
              <w:rPr>
                <w:noProof/>
                <w:webHidden/>
              </w:rPr>
              <w:t>1</w:t>
            </w:r>
            <w:r w:rsidR="007F6463">
              <w:rPr>
                <w:noProof/>
                <w:webHidden/>
              </w:rPr>
              <w:fldChar w:fldCharType="end"/>
            </w:r>
          </w:hyperlink>
        </w:p>
        <w:p w14:paraId="11B2CD4E" w14:textId="629EA1B9" w:rsidR="007F6463" w:rsidRDefault="00D65915">
          <w:pPr>
            <w:pStyle w:val="TOC2"/>
            <w:rPr>
              <w:rFonts w:asciiTheme="minorHAnsi" w:eastAsiaTheme="minorEastAsia" w:hAnsiTheme="minorHAnsi" w:cstheme="minorBidi"/>
              <w:caps w:val="0"/>
              <w:noProof/>
              <w:sz w:val="22"/>
              <w:szCs w:val="22"/>
            </w:rPr>
          </w:pPr>
          <w:hyperlink w:anchor="_Toc165301415" w:history="1">
            <w:r w:rsidR="007F6463" w:rsidRPr="00146D2D">
              <w:rPr>
                <w:rStyle w:val="Hyperlink"/>
                <w:noProof/>
              </w:rPr>
              <w:t>1.1</w:t>
            </w:r>
            <w:r w:rsidR="007F6463">
              <w:rPr>
                <w:rFonts w:asciiTheme="minorHAnsi" w:eastAsiaTheme="minorEastAsia" w:hAnsiTheme="minorHAnsi" w:cstheme="minorBidi"/>
                <w:caps w:val="0"/>
                <w:noProof/>
                <w:sz w:val="22"/>
                <w:szCs w:val="22"/>
              </w:rPr>
              <w:tab/>
            </w:r>
            <w:r w:rsidR="007F6463" w:rsidRPr="00146D2D">
              <w:rPr>
                <w:rStyle w:val="Hyperlink"/>
                <w:noProof/>
              </w:rPr>
              <w:t>PURPOSE AND INTENT</w:t>
            </w:r>
            <w:r w:rsidR="007F6463">
              <w:rPr>
                <w:noProof/>
                <w:webHidden/>
              </w:rPr>
              <w:tab/>
            </w:r>
            <w:r w:rsidR="007F6463">
              <w:rPr>
                <w:noProof/>
                <w:webHidden/>
              </w:rPr>
              <w:fldChar w:fldCharType="begin"/>
            </w:r>
            <w:r w:rsidR="007F6463">
              <w:rPr>
                <w:noProof/>
                <w:webHidden/>
              </w:rPr>
              <w:instrText xml:space="preserve"> PAGEREF _Toc165301415 \h </w:instrText>
            </w:r>
            <w:r w:rsidR="007F6463">
              <w:rPr>
                <w:noProof/>
                <w:webHidden/>
              </w:rPr>
            </w:r>
            <w:r w:rsidR="007F6463">
              <w:rPr>
                <w:noProof/>
                <w:webHidden/>
              </w:rPr>
              <w:fldChar w:fldCharType="separate"/>
            </w:r>
            <w:r w:rsidR="007F6463">
              <w:rPr>
                <w:noProof/>
                <w:webHidden/>
              </w:rPr>
              <w:t>1</w:t>
            </w:r>
            <w:r w:rsidR="007F6463">
              <w:rPr>
                <w:noProof/>
                <w:webHidden/>
              </w:rPr>
              <w:fldChar w:fldCharType="end"/>
            </w:r>
          </w:hyperlink>
        </w:p>
        <w:p w14:paraId="137AEA14" w14:textId="7B29655E" w:rsidR="007F6463" w:rsidRDefault="00D65915">
          <w:pPr>
            <w:pStyle w:val="TOC2"/>
            <w:rPr>
              <w:rFonts w:asciiTheme="minorHAnsi" w:eastAsiaTheme="minorEastAsia" w:hAnsiTheme="minorHAnsi" w:cstheme="minorBidi"/>
              <w:caps w:val="0"/>
              <w:noProof/>
              <w:sz w:val="22"/>
              <w:szCs w:val="22"/>
            </w:rPr>
          </w:pPr>
          <w:hyperlink w:anchor="_Toc165301416" w:history="1">
            <w:r w:rsidR="007F6463" w:rsidRPr="00146D2D">
              <w:rPr>
                <w:rStyle w:val="Hyperlink"/>
                <w:noProof/>
              </w:rPr>
              <w:t>1.2</w:t>
            </w:r>
            <w:r w:rsidR="007F6463">
              <w:rPr>
                <w:rFonts w:asciiTheme="minorHAnsi" w:eastAsiaTheme="minorEastAsia" w:hAnsiTheme="minorHAnsi" w:cstheme="minorBidi"/>
                <w:caps w:val="0"/>
                <w:noProof/>
                <w:sz w:val="22"/>
                <w:szCs w:val="22"/>
              </w:rPr>
              <w:tab/>
            </w:r>
            <w:r w:rsidR="007F6463" w:rsidRPr="00146D2D">
              <w:rPr>
                <w:rStyle w:val="Hyperlink"/>
                <w:noProof/>
              </w:rPr>
              <w:t>BACKGROUND</w:t>
            </w:r>
            <w:r w:rsidR="007F6463">
              <w:rPr>
                <w:noProof/>
                <w:webHidden/>
              </w:rPr>
              <w:tab/>
            </w:r>
            <w:r w:rsidR="007F6463">
              <w:rPr>
                <w:noProof/>
                <w:webHidden/>
              </w:rPr>
              <w:fldChar w:fldCharType="begin"/>
            </w:r>
            <w:r w:rsidR="007F6463">
              <w:rPr>
                <w:noProof/>
                <w:webHidden/>
              </w:rPr>
              <w:instrText xml:space="preserve"> PAGEREF _Toc165301416 \h </w:instrText>
            </w:r>
            <w:r w:rsidR="007F6463">
              <w:rPr>
                <w:noProof/>
                <w:webHidden/>
              </w:rPr>
            </w:r>
            <w:r w:rsidR="007F6463">
              <w:rPr>
                <w:noProof/>
                <w:webHidden/>
              </w:rPr>
              <w:fldChar w:fldCharType="separate"/>
            </w:r>
            <w:r w:rsidR="007F6463">
              <w:rPr>
                <w:noProof/>
                <w:webHidden/>
              </w:rPr>
              <w:t>1</w:t>
            </w:r>
            <w:r w:rsidR="007F6463">
              <w:rPr>
                <w:noProof/>
                <w:webHidden/>
              </w:rPr>
              <w:fldChar w:fldCharType="end"/>
            </w:r>
          </w:hyperlink>
        </w:p>
        <w:p w14:paraId="6D72B257" w14:textId="0A2639E8" w:rsidR="007F6463" w:rsidRDefault="00D65915">
          <w:pPr>
            <w:pStyle w:val="TOC2"/>
            <w:rPr>
              <w:rFonts w:asciiTheme="minorHAnsi" w:eastAsiaTheme="minorEastAsia" w:hAnsiTheme="minorHAnsi" w:cstheme="minorBidi"/>
              <w:caps w:val="0"/>
              <w:noProof/>
              <w:sz w:val="22"/>
              <w:szCs w:val="22"/>
            </w:rPr>
          </w:pPr>
          <w:hyperlink w:anchor="_Toc165301417" w:history="1">
            <w:r w:rsidR="007F6463" w:rsidRPr="00146D2D">
              <w:rPr>
                <w:rStyle w:val="Hyperlink"/>
                <w:noProof/>
              </w:rPr>
              <w:t>1.3</w:t>
            </w:r>
            <w:r w:rsidR="007F6463">
              <w:rPr>
                <w:rFonts w:asciiTheme="minorHAnsi" w:eastAsiaTheme="minorEastAsia" w:hAnsiTheme="minorHAnsi" w:cstheme="minorBidi"/>
                <w:caps w:val="0"/>
                <w:noProof/>
                <w:sz w:val="22"/>
                <w:szCs w:val="22"/>
              </w:rPr>
              <w:tab/>
            </w:r>
            <w:r w:rsidR="007F6463" w:rsidRPr="00146D2D">
              <w:rPr>
                <w:rStyle w:val="Hyperlink"/>
                <w:noProof/>
              </w:rPr>
              <w:t>CONTRACT</w:t>
            </w:r>
            <w:r w:rsidR="007F6463" w:rsidRPr="00146D2D">
              <w:rPr>
                <w:rStyle w:val="Hyperlink"/>
                <w:noProof/>
                <w:spacing w:val="-1"/>
              </w:rPr>
              <w:t xml:space="preserve"> </w:t>
            </w:r>
            <w:r w:rsidR="007F6463" w:rsidRPr="00146D2D">
              <w:rPr>
                <w:rStyle w:val="Hyperlink"/>
                <w:noProof/>
              </w:rPr>
              <w:t>AMOUNT</w:t>
            </w:r>
            <w:r w:rsidR="007F6463">
              <w:rPr>
                <w:noProof/>
                <w:webHidden/>
              </w:rPr>
              <w:tab/>
            </w:r>
            <w:r w:rsidR="007F6463">
              <w:rPr>
                <w:noProof/>
                <w:webHidden/>
              </w:rPr>
              <w:fldChar w:fldCharType="begin"/>
            </w:r>
            <w:r w:rsidR="007F6463">
              <w:rPr>
                <w:noProof/>
                <w:webHidden/>
              </w:rPr>
              <w:instrText xml:space="preserve"> PAGEREF _Toc165301417 \h </w:instrText>
            </w:r>
            <w:r w:rsidR="007F6463">
              <w:rPr>
                <w:noProof/>
                <w:webHidden/>
              </w:rPr>
            </w:r>
            <w:r w:rsidR="007F6463">
              <w:rPr>
                <w:noProof/>
                <w:webHidden/>
              </w:rPr>
              <w:fldChar w:fldCharType="separate"/>
            </w:r>
            <w:r w:rsidR="007F6463">
              <w:rPr>
                <w:noProof/>
                <w:webHidden/>
              </w:rPr>
              <w:t>2</w:t>
            </w:r>
            <w:r w:rsidR="007F6463">
              <w:rPr>
                <w:noProof/>
                <w:webHidden/>
              </w:rPr>
              <w:fldChar w:fldCharType="end"/>
            </w:r>
          </w:hyperlink>
        </w:p>
        <w:p w14:paraId="6430B2D5" w14:textId="7EB460AD" w:rsidR="007F6463" w:rsidRDefault="00D65915">
          <w:pPr>
            <w:pStyle w:val="TOC2"/>
            <w:rPr>
              <w:rFonts w:asciiTheme="minorHAnsi" w:eastAsiaTheme="minorEastAsia" w:hAnsiTheme="minorHAnsi" w:cstheme="minorBidi"/>
              <w:caps w:val="0"/>
              <w:noProof/>
              <w:sz w:val="22"/>
              <w:szCs w:val="22"/>
            </w:rPr>
          </w:pPr>
          <w:hyperlink w:anchor="_Toc165301418" w:history="1">
            <w:r w:rsidR="007F6463" w:rsidRPr="00146D2D">
              <w:rPr>
                <w:rStyle w:val="Hyperlink"/>
                <w:noProof/>
              </w:rPr>
              <w:t>1.4</w:t>
            </w:r>
            <w:r w:rsidR="007F6463">
              <w:rPr>
                <w:rFonts w:asciiTheme="minorHAnsi" w:eastAsiaTheme="minorEastAsia" w:hAnsiTheme="minorHAnsi" w:cstheme="minorBidi"/>
                <w:caps w:val="0"/>
                <w:noProof/>
                <w:sz w:val="22"/>
                <w:szCs w:val="22"/>
              </w:rPr>
              <w:tab/>
            </w:r>
            <w:r w:rsidR="007F6463" w:rsidRPr="00146D2D">
              <w:rPr>
                <w:rStyle w:val="Hyperlink"/>
                <w:noProof/>
              </w:rPr>
              <w:t>ORDER OF PRECEDENCE OF CONTRACTUAL TERMS</w:t>
            </w:r>
            <w:r w:rsidR="007F6463">
              <w:rPr>
                <w:noProof/>
                <w:webHidden/>
              </w:rPr>
              <w:tab/>
            </w:r>
            <w:r w:rsidR="007F6463">
              <w:rPr>
                <w:noProof/>
                <w:webHidden/>
              </w:rPr>
              <w:fldChar w:fldCharType="begin"/>
            </w:r>
            <w:r w:rsidR="007F6463">
              <w:rPr>
                <w:noProof/>
                <w:webHidden/>
              </w:rPr>
              <w:instrText xml:space="preserve"> PAGEREF _Toc165301418 \h </w:instrText>
            </w:r>
            <w:r w:rsidR="007F6463">
              <w:rPr>
                <w:noProof/>
                <w:webHidden/>
              </w:rPr>
            </w:r>
            <w:r w:rsidR="007F6463">
              <w:rPr>
                <w:noProof/>
                <w:webHidden/>
              </w:rPr>
              <w:fldChar w:fldCharType="separate"/>
            </w:r>
            <w:r w:rsidR="007F6463">
              <w:rPr>
                <w:noProof/>
                <w:webHidden/>
              </w:rPr>
              <w:t>2</w:t>
            </w:r>
            <w:r w:rsidR="007F6463">
              <w:rPr>
                <w:noProof/>
                <w:webHidden/>
              </w:rPr>
              <w:fldChar w:fldCharType="end"/>
            </w:r>
          </w:hyperlink>
        </w:p>
        <w:p w14:paraId="3B497FB4" w14:textId="68BD063E" w:rsidR="007F6463" w:rsidRDefault="00D65915">
          <w:pPr>
            <w:pStyle w:val="TOC2"/>
            <w:rPr>
              <w:rFonts w:asciiTheme="minorHAnsi" w:eastAsiaTheme="minorEastAsia" w:hAnsiTheme="minorHAnsi" w:cstheme="minorBidi"/>
              <w:caps w:val="0"/>
              <w:noProof/>
              <w:sz w:val="22"/>
              <w:szCs w:val="22"/>
            </w:rPr>
          </w:pPr>
          <w:hyperlink w:anchor="_Toc165301419" w:history="1">
            <w:r w:rsidR="007F6463" w:rsidRPr="00146D2D">
              <w:rPr>
                <w:rStyle w:val="Hyperlink"/>
                <w:noProof/>
              </w:rPr>
              <w:t>1.5</w:t>
            </w:r>
            <w:r w:rsidR="007F6463">
              <w:rPr>
                <w:rFonts w:asciiTheme="minorHAnsi" w:eastAsiaTheme="minorEastAsia" w:hAnsiTheme="minorHAnsi" w:cstheme="minorBidi"/>
                <w:caps w:val="0"/>
                <w:noProof/>
                <w:sz w:val="22"/>
                <w:szCs w:val="22"/>
              </w:rPr>
              <w:tab/>
            </w:r>
            <w:r w:rsidR="007F6463" w:rsidRPr="00146D2D">
              <w:rPr>
                <w:rStyle w:val="Hyperlink"/>
                <w:noProof/>
              </w:rPr>
              <w:t>INTRASTATE COOPERATIVE PURCHASING</w:t>
            </w:r>
            <w:r w:rsidR="007F6463">
              <w:rPr>
                <w:noProof/>
                <w:webHidden/>
              </w:rPr>
              <w:tab/>
            </w:r>
            <w:r w:rsidR="007F6463">
              <w:rPr>
                <w:noProof/>
                <w:webHidden/>
              </w:rPr>
              <w:fldChar w:fldCharType="begin"/>
            </w:r>
            <w:r w:rsidR="007F6463">
              <w:rPr>
                <w:noProof/>
                <w:webHidden/>
              </w:rPr>
              <w:instrText xml:space="preserve"> PAGEREF _Toc165301419 \h </w:instrText>
            </w:r>
            <w:r w:rsidR="007F6463">
              <w:rPr>
                <w:noProof/>
                <w:webHidden/>
              </w:rPr>
            </w:r>
            <w:r w:rsidR="007F6463">
              <w:rPr>
                <w:noProof/>
                <w:webHidden/>
              </w:rPr>
              <w:fldChar w:fldCharType="separate"/>
            </w:r>
            <w:r w:rsidR="007F6463">
              <w:rPr>
                <w:noProof/>
                <w:webHidden/>
              </w:rPr>
              <w:t>2</w:t>
            </w:r>
            <w:r w:rsidR="007F6463">
              <w:rPr>
                <w:noProof/>
                <w:webHidden/>
              </w:rPr>
              <w:fldChar w:fldCharType="end"/>
            </w:r>
          </w:hyperlink>
        </w:p>
        <w:p w14:paraId="0DB4EC91" w14:textId="18169E34"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420" w:history="1">
            <w:r w:rsidR="007F6463" w:rsidRPr="00146D2D">
              <w:rPr>
                <w:rStyle w:val="Hyperlink"/>
                <w:noProof/>
              </w:rPr>
              <w:t>2</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PRE-QUOTE SUBMISSION INFORMATION</w:t>
            </w:r>
            <w:r w:rsidR="007F6463">
              <w:rPr>
                <w:noProof/>
                <w:webHidden/>
              </w:rPr>
              <w:tab/>
            </w:r>
            <w:r w:rsidR="007F6463">
              <w:rPr>
                <w:noProof/>
                <w:webHidden/>
              </w:rPr>
              <w:fldChar w:fldCharType="begin"/>
            </w:r>
            <w:r w:rsidR="007F6463">
              <w:rPr>
                <w:noProof/>
                <w:webHidden/>
              </w:rPr>
              <w:instrText xml:space="preserve"> PAGEREF _Toc165301420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70E437C9" w14:textId="01678F7D" w:rsidR="007F6463" w:rsidRDefault="00D65915">
          <w:pPr>
            <w:pStyle w:val="TOC2"/>
            <w:rPr>
              <w:rFonts w:asciiTheme="minorHAnsi" w:eastAsiaTheme="minorEastAsia" w:hAnsiTheme="minorHAnsi" w:cstheme="minorBidi"/>
              <w:caps w:val="0"/>
              <w:noProof/>
              <w:sz w:val="22"/>
              <w:szCs w:val="22"/>
            </w:rPr>
          </w:pPr>
          <w:hyperlink w:anchor="_Toc165301421" w:history="1">
            <w:r w:rsidR="007F6463" w:rsidRPr="00146D2D">
              <w:rPr>
                <w:rStyle w:val="Hyperlink"/>
                <w:noProof/>
              </w:rPr>
              <w:t>2.1</w:t>
            </w:r>
            <w:r w:rsidR="007F6463">
              <w:rPr>
                <w:rFonts w:asciiTheme="minorHAnsi" w:eastAsiaTheme="minorEastAsia" w:hAnsiTheme="minorHAnsi" w:cstheme="minorBidi"/>
                <w:caps w:val="0"/>
                <w:noProof/>
                <w:sz w:val="22"/>
                <w:szCs w:val="22"/>
              </w:rPr>
              <w:tab/>
            </w:r>
            <w:r w:rsidR="007F6463" w:rsidRPr="00146D2D">
              <w:rPr>
                <w:rStyle w:val="Hyperlink"/>
                <w:noProof/>
              </w:rPr>
              <w:t>ELECTRONIC QUESTION AND ANSWER PERIOD</w:t>
            </w:r>
            <w:r w:rsidR="007F6463">
              <w:rPr>
                <w:noProof/>
                <w:webHidden/>
              </w:rPr>
              <w:tab/>
            </w:r>
            <w:r w:rsidR="007F6463">
              <w:rPr>
                <w:noProof/>
                <w:webHidden/>
              </w:rPr>
              <w:fldChar w:fldCharType="begin"/>
            </w:r>
            <w:r w:rsidR="007F6463">
              <w:rPr>
                <w:noProof/>
                <w:webHidden/>
              </w:rPr>
              <w:instrText xml:space="preserve"> PAGEREF _Toc165301421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7E3D144D" w14:textId="7DAE6A0F" w:rsidR="007F6463" w:rsidRDefault="00D65915">
          <w:pPr>
            <w:pStyle w:val="TOC2"/>
            <w:rPr>
              <w:rFonts w:asciiTheme="minorHAnsi" w:eastAsiaTheme="minorEastAsia" w:hAnsiTheme="minorHAnsi" w:cstheme="minorBidi"/>
              <w:caps w:val="0"/>
              <w:noProof/>
              <w:sz w:val="22"/>
              <w:szCs w:val="22"/>
            </w:rPr>
          </w:pPr>
          <w:hyperlink w:anchor="_Toc165301422" w:history="1">
            <w:r w:rsidR="007F6463" w:rsidRPr="00146D2D">
              <w:rPr>
                <w:rStyle w:val="Hyperlink"/>
                <w:noProof/>
              </w:rPr>
              <w:t>2.2</w:t>
            </w:r>
            <w:r w:rsidR="007F6463">
              <w:rPr>
                <w:rFonts w:asciiTheme="minorHAnsi" w:eastAsiaTheme="minorEastAsia" w:hAnsiTheme="minorHAnsi" w:cstheme="minorBidi"/>
                <w:caps w:val="0"/>
                <w:noProof/>
                <w:sz w:val="22"/>
                <w:szCs w:val="22"/>
              </w:rPr>
              <w:tab/>
            </w:r>
            <w:r w:rsidR="007F6463" w:rsidRPr="00146D2D">
              <w:rPr>
                <w:rStyle w:val="Hyperlink"/>
                <w:noProof/>
              </w:rPr>
              <w:t>EXCEPTIONS TO THE STATE OF NJ STANDARD TERMS AND CONDITIONS (SSTC)</w:t>
            </w:r>
            <w:r w:rsidR="007F6463">
              <w:rPr>
                <w:noProof/>
                <w:webHidden/>
              </w:rPr>
              <w:tab/>
            </w:r>
            <w:r w:rsidR="007F6463">
              <w:rPr>
                <w:noProof/>
                <w:webHidden/>
              </w:rPr>
              <w:fldChar w:fldCharType="begin"/>
            </w:r>
            <w:r w:rsidR="007F6463">
              <w:rPr>
                <w:noProof/>
                <w:webHidden/>
              </w:rPr>
              <w:instrText xml:space="preserve"> PAGEREF _Toc165301422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0840B899" w14:textId="34DE2A8C" w:rsidR="007F6463" w:rsidRDefault="00D65915">
          <w:pPr>
            <w:pStyle w:val="TOC2"/>
            <w:rPr>
              <w:rFonts w:asciiTheme="minorHAnsi" w:eastAsiaTheme="minorEastAsia" w:hAnsiTheme="minorHAnsi" w:cstheme="minorBidi"/>
              <w:caps w:val="0"/>
              <w:noProof/>
              <w:sz w:val="22"/>
              <w:szCs w:val="22"/>
            </w:rPr>
          </w:pPr>
          <w:hyperlink w:anchor="_Toc165301423" w:history="1">
            <w:r w:rsidR="007F6463" w:rsidRPr="00146D2D">
              <w:rPr>
                <w:rStyle w:val="Hyperlink"/>
                <w:rFonts w:eastAsia="MS Mincho"/>
                <w:noProof/>
              </w:rPr>
              <w:t>2.3</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BID AMENDMENTS</w:t>
            </w:r>
            <w:r w:rsidR="007F6463">
              <w:rPr>
                <w:noProof/>
                <w:webHidden/>
              </w:rPr>
              <w:tab/>
            </w:r>
            <w:r w:rsidR="007F6463">
              <w:rPr>
                <w:noProof/>
                <w:webHidden/>
              </w:rPr>
              <w:fldChar w:fldCharType="begin"/>
            </w:r>
            <w:r w:rsidR="007F6463">
              <w:rPr>
                <w:noProof/>
                <w:webHidden/>
              </w:rPr>
              <w:instrText xml:space="preserve"> PAGEREF _Toc165301423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35F68B57" w14:textId="2917BAF0" w:rsidR="007F6463" w:rsidRDefault="00D65915">
          <w:pPr>
            <w:pStyle w:val="TOC2"/>
            <w:rPr>
              <w:rFonts w:asciiTheme="minorHAnsi" w:eastAsiaTheme="minorEastAsia" w:hAnsiTheme="minorHAnsi" w:cstheme="minorBidi"/>
              <w:caps w:val="0"/>
              <w:noProof/>
              <w:sz w:val="22"/>
              <w:szCs w:val="22"/>
            </w:rPr>
          </w:pPr>
          <w:hyperlink w:anchor="_Toc165301424" w:history="1">
            <w:r w:rsidR="007F6463" w:rsidRPr="00146D2D">
              <w:rPr>
                <w:rStyle w:val="Hyperlink"/>
                <w:noProof/>
              </w:rPr>
              <w:t>2.4</w:t>
            </w:r>
            <w:r w:rsidR="007F6463">
              <w:rPr>
                <w:rFonts w:asciiTheme="minorHAnsi" w:eastAsiaTheme="minorEastAsia" w:hAnsiTheme="minorHAnsi" w:cstheme="minorBidi"/>
                <w:caps w:val="0"/>
                <w:noProof/>
                <w:sz w:val="22"/>
                <w:szCs w:val="22"/>
              </w:rPr>
              <w:tab/>
            </w:r>
            <w:r w:rsidR="007F6463" w:rsidRPr="00146D2D">
              <w:rPr>
                <w:rStyle w:val="Hyperlink"/>
                <w:noProof/>
              </w:rPr>
              <w:t>MANDATORY/OPTIONAL SITE VISIT</w:t>
            </w:r>
            <w:r w:rsidR="007F6463">
              <w:rPr>
                <w:noProof/>
                <w:webHidden/>
              </w:rPr>
              <w:tab/>
            </w:r>
            <w:r w:rsidR="007F6463">
              <w:rPr>
                <w:noProof/>
                <w:webHidden/>
              </w:rPr>
              <w:fldChar w:fldCharType="begin"/>
            </w:r>
            <w:r w:rsidR="007F6463">
              <w:rPr>
                <w:noProof/>
                <w:webHidden/>
              </w:rPr>
              <w:instrText xml:space="preserve"> PAGEREF _Toc165301424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4E4C6691" w14:textId="7C8400C8" w:rsidR="007F6463" w:rsidRDefault="00D65915">
          <w:pPr>
            <w:pStyle w:val="TOC2"/>
            <w:rPr>
              <w:rFonts w:asciiTheme="minorHAnsi" w:eastAsiaTheme="minorEastAsia" w:hAnsiTheme="minorHAnsi" w:cstheme="minorBidi"/>
              <w:caps w:val="0"/>
              <w:noProof/>
              <w:sz w:val="22"/>
              <w:szCs w:val="22"/>
            </w:rPr>
          </w:pPr>
          <w:hyperlink w:anchor="_Toc165301425" w:history="1">
            <w:r w:rsidR="007F6463" w:rsidRPr="00146D2D">
              <w:rPr>
                <w:rStyle w:val="Hyperlink"/>
                <w:noProof/>
              </w:rPr>
              <w:t>2.5</w:t>
            </w:r>
            <w:r w:rsidR="007F6463">
              <w:rPr>
                <w:rFonts w:asciiTheme="minorHAnsi" w:eastAsiaTheme="minorEastAsia" w:hAnsiTheme="minorHAnsi" w:cstheme="minorBidi"/>
                <w:caps w:val="0"/>
                <w:noProof/>
                <w:sz w:val="22"/>
                <w:szCs w:val="22"/>
              </w:rPr>
              <w:tab/>
            </w:r>
            <w:r w:rsidR="007F6463" w:rsidRPr="00146D2D">
              <w:rPr>
                <w:rStyle w:val="Hyperlink"/>
                <w:noProof/>
              </w:rPr>
              <w:t>OPTIONAL PRE-QUOTE CONFERENCE</w:t>
            </w:r>
            <w:r w:rsidR="007F6463">
              <w:rPr>
                <w:noProof/>
                <w:webHidden/>
              </w:rPr>
              <w:tab/>
            </w:r>
            <w:r w:rsidR="007F6463">
              <w:rPr>
                <w:noProof/>
                <w:webHidden/>
              </w:rPr>
              <w:fldChar w:fldCharType="begin"/>
            </w:r>
            <w:r w:rsidR="007F6463">
              <w:rPr>
                <w:noProof/>
                <w:webHidden/>
              </w:rPr>
              <w:instrText xml:space="preserve"> PAGEREF _Toc165301425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640799F9" w14:textId="11ABDA9C" w:rsidR="007F6463" w:rsidRDefault="00D65915">
          <w:pPr>
            <w:pStyle w:val="TOC2"/>
            <w:rPr>
              <w:rFonts w:asciiTheme="minorHAnsi" w:eastAsiaTheme="minorEastAsia" w:hAnsiTheme="minorHAnsi" w:cstheme="minorBidi"/>
              <w:caps w:val="0"/>
              <w:noProof/>
              <w:sz w:val="22"/>
              <w:szCs w:val="22"/>
            </w:rPr>
          </w:pPr>
          <w:hyperlink w:anchor="_Toc165301426" w:history="1">
            <w:r w:rsidR="007F6463" w:rsidRPr="00146D2D">
              <w:rPr>
                <w:rStyle w:val="Hyperlink"/>
                <w:noProof/>
              </w:rPr>
              <w:t>2.6</w:t>
            </w:r>
            <w:r w:rsidR="007F6463">
              <w:rPr>
                <w:rFonts w:asciiTheme="minorHAnsi" w:eastAsiaTheme="minorEastAsia" w:hAnsiTheme="minorHAnsi" w:cstheme="minorBidi"/>
                <w:caps w:val="0"/>
                <w:noProof/>
                <w:sz w:val="22"/>
                <w:szCs w:val="22"/>
              </w:rPr>
              <w:tab/>
            </w:r>
            <w:r w:rsidR="007F6463" w:rsidRPr="00146D2D">
              <w:rPr>
                <w:rStyle w:val="Hyperlink"/>
                <w:noProof/>
              </w:rPr>
              <w:t>PRE-QUOTE DOCUMENT REVIEW</w:t>
            </w:r>
            <w:r w:rsidR="007F6463">
              <w:rPr>
                <w:noProof/>
                <w:webHidden/>
              </w:rPr>
              <w:tab/>
            </w:r>
            <w:r w:rsidR="007F6463">
              <w:rPr>
                <w:noProof/>
                <w:webHidden/>
              </w:rPr>
              <w:fldChar w:fldCharType="begin"/>
            </w:r>
            <w:r w:rsidR="007F6463">
              <w:rPr>
                <w:noProof/>
                <w:webHidden/>
              </w:rPr>
              <w:instrText xml:space="preserve"> PAGEREF _Toc165301426 \h </w:instrText>
            </w:r>
            <w:r w:rsidR="007F6463">
              <w:rPr>
                <w:noProof/>
                <w:webHidden/>
              </w:rPr>
            </w:r>
            <w:r w:rsidR="007F6463">
              <w:rPr>
                <w:noProof/>
                <w:webHidden/>
              </w:rPr>
              <w:fldChar w:fldCharType="separate"/>
            </w:r>
            <w:r w:rsidR="007F6463">
              <w:rPr>
                <w:noProof/>
                <w:webHidden/>
              </w:rPr>
              <w:t>3</w:t>
            </w:r>
            <w:r w:rsidR="007F6463">
              <w:rPr>
                <w:noProof/>
                <w:webHidden/>
              </w:rPr>
              <w:fldChar w:fldCharType="end"/>
            </w:r>
          </w:hyperlink>
        </w:p>
        <w:p w14:paraId="12AAC25F" w14:textId="7EBFBD8F"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427" w:history="1">
            <w:r w:rsidR="007F6463" w:rsidRPr="00146D2D">
              <w:rPr>
                <w:rStyle w:val="Hyperlink"/>
                <w:noProof/>
              </w:rPr>
              <w:t>3</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QUOTE SUBMISSION REQUIREMENTS</w:t>
            </w:r>
            <w:r w:rsidR="007F6463">
              <w:rPr>
                <w:noProof/>
                <w:webHidden/>
              </w:rPr>
              <w:tab/>
            </w:r>
            <w:r w:rsidR="007F6463">
              <w:rPr>
                <w:noProof/>
                <w:webHidden/>
              </w:rPr>
              <w:fldChar w:fldCharType="begin"/>
            </w:r>
            <w:r w:rsidR="007F6463">
              <w:rPr>
                <w:noProof/>
                <w:webHidden/>
              </w:rPr>
              <w:instrText xml:space="preserve"> PAGEREF _Toc165301427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3BEF72FB" w14:textId="14F58BBF" w:rsidR="007F6463" w:rsidRDefault="00D65915">
          <w:pPr>
            <w:pStyle w:val="TOC2"/>
            <w:rPr>
              <w:rFonts w:asciiTheme="minorHAnsi" w:eastAsiaTheme="minorEastAsia" w:hAnsiTheme="minorHAnsi" w:cstheme="minorBidi"/>
              <w:caps w:val="0"/>
              <w:noProof/>
              <w:sz w:val="22"/>
              <w:szCs w:val="22"/>
            </w:rPr>
          </w:pPr>
          <w:hyperlink w:anchor="_Toc165301428" w:history="1">
            <w:r w:rsidR="007F6463" w:rsidRPr="00146D2D">
              <w:rPr>
                <w:rStyle w:val="Hyperlink"/>
                <w:noProof/>
              </w:rPr>
              <w:t>3.1</w:t>
            </w:r>
            <w:r w:rsidR="007F6463">
              <w:rPr>
                <w:rFonts w:asciiTheme="minorHAnsi" w:eastAsiaTheme="minorEastAsia" w:hAnsiTheme="minorHAnsi" w:cstheme="minorBidi"/>
                <w:caps w:val="0"/>
                <w:noProof/>
                <w:sz w:val="22"/>
                <w:szCs w:val="22"/>
              </w:rPr>
              <w:tab/>
            </w:r>
            <w:r w:rsidR="007F6463" w:rsidRPr="00146D2D">
              <w:rPr>
                <w:rStyle w:val="Hyperlink"/>
                <w:noProof/>
              </w:rPr>
              <w:t>QUOTE SUBMISSION</w:t>
            </w:r>
            <w:r w:rsidR="007F6463">
              <w:rPr>
                <w:noProof/>
                <w:webHidden/>
              </w:rPr>
              <w:tab/>
            </w:r>
            <w:r w:rsidR="007F6463">
              <w:rPr>
                <w:noProof/>
                <w:webHidden/>
              </w:rPr>
              <w:fldChar w:fldCharType="begin"/>
            </w:r>
            <w:r w:rsidR="007F6463">
              <w:rPr>
                <w:noProof/>
                <w:webHidden/>
              </w:rPr>
              <w:instrText xml:space="preserve"> PAGEREF _Toc165301428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6C1AD10F" w14:textId="708B9894" w:rsidR="007F6463" w:rsidRDefault="00D65915">
          <w:pPr>
            <w:pStyle w:val="TOC2"/>
            <w:rPr>
              <w:rFonts w:asciiTheme="minorHAnsi" w:eastAsiaTheme="minorEastAsia" w:hAnsiTheme="minorHAnsi" w:cstheme="minorBidi"/>
              <w:caps w:val="0"/>
              <w:noProof/>
              <w:sz w:val="22"/>
              <w:szCs w:val="22"/>
            </w:rPr>
          </w:pPr>
          <w:hyperlink w:anchor="_Toc165301429" w:history="1">
            <w:r w:rsidR="007F6463" w:rsidRPr="00146D2D">
              <w:rPr>
                <w:rStyle w:val="Hyperlink"/>
                <w:rFonts w:eastAsia="MS Mincho"/>
                <w:noProof/>
              </w:rPr>
              <w:t>3.2</w:t>
            </w:r>
            <w:r w:rsidR="007F6463">
              <w:rPr>
                <w:rFonts w:asciiTheme="minorHAnsi" w:eastAsiaTheme="minorEastAsia" w:hAnsiTheme="minorHAnsi" w:cstheme="minorBidi"/>
                <w:caps w:val="0"/>
                <w:noProof/>
                <w:sz w:val="22"/>
                <w:szCs w:val="22"/>
              </w:rPr>
              <w:tab/>
            </w:r>
            <w:r w:rsidR="007F6463" w:rsidRPr="00146D2D">
              <w:rPr>
                <w:rStyle w:val="Hyperlink"/>
                <w:noProof/>
              </w:rPr>
              <w:t>BIDDER</w:t>
            </w:r>
            <w:r w:rsidR="007F6463" w:rsidRPr="00146D2D">
              <w:rPr>
                <w:rStyle w:val="Hyperlink"/>
                <w:rFonts w:eastAsia="MS Mincho"/>
                <w:noProof/>
              </w:rPr>
              <w:t xml:space="preserve"> RESPONSIBILITY</w:t>
            </w:r>
            <w:r w:rsidR="007F6463">
              <w:rPr>
                <w:noProof/>
                <w:webHidden/>
              </w:rPr>
              <w:tab/>
            </w:r>
            <w:r w:rsidR="007F6463">
              <w:rPr>
                <w:noProof/>
                <w:webHidden/>
              </w:rPr>
              <w:fldChar w:fldCharType="begin"/>
            </w:r>
            <w:r w:rsidR="007F6463">
              <w:rPr>
                <w:noProof/>
                <w:webHidden/>
              </w:rPr>
              <w:instrText xml:space="preserve"> PAGEREF _Toc165301429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5BD33066" w14:textId="423DBEDF" w:rsidR="007F6463" w:rsidRDefault="00D65915">
          <w:pPr>
            <w:pStyle w:val="TOC2"/>
            <w:rPr>
              <w:rFonts w:asciiTheme="minorHAnsi" w:eastAsiaTheme="minorEastAsia" w:hAnsiTheme="minorHAnsi" w:cstheme="minorBidi"/>
              <w:caps w:val="0"/>
              <w:noProof/>
              <w:sz w:val="22"/>
              <w:szCs w:val="22"/>
            </w:rPr>
          </w:pPr>
          <w:hyperlink w:anchor="_Toc165301430" w:history="1">
            <w:r w:rsidR="007F6463" w:rsidRPr="00146D2D">
              <w:rPr>
                <w:rStyle w:val="Hyperlink"/>
                <w:rFonts w:eastAsia="MS Mincho"/>
                <w:noProof/>
              </w:rPr>
              <w:t>3.3</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ANNOUNCEMENT OF QUOTE INFORMATION</w:t>
            </w:r>
            <w:r w:rsidR="007F6463">
              <w:rPr>
                <w:noProof/>
                <w:webHidden/>
              </w:rPr>
              <w:tab/>
            </w:r>
            <w:r w:rsidR="007F6463">
              <w:rPr>
                <w:noProof/>
                <w:webHidden/>
              </w:rPr>
              <w:fldChar w:fldCharType="begin"/>
            </w:r>
            <w:r w:rsidR="007F6463">
              <w:rPr>
                <w:noProof/>
                <w:webHidden/>
              </w:rPr>
              <w:instrText xml:space="preserve"> PAGEREF _Toc165301430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4FF48DF3" w14:textId="7D79F4B2" w:rsidR="007F6463" w:rsidRDefault="00D65915">
          <w:pPr>
            <w:pStyle w:val="TOC2"/>
            <w:rPr>
              <w:rFonts w:asciiTheme="minorHAnsi" w:eastAsiaTheme="minorEastAsia" w:hAnsiTheme="minorHAnsi" w:cstheme="minorBidi"/>
              <w:caps w:val="0"/>
              <w:noProof/>
              <w:sz w:val="22"/>
              <w:szCs w:val="22"/>
            </w:rPr>
          </w:pPr>
          <w:hyperlink w:anchor="_Toc165301431" w:history="1">
            <w:r w:rsidR="007F6463" w:rsidRPr="00146D2D">
              <w:rPr>
                <w:rStyle w:val="Hyperlink"/>
                <w:rFonts w:eastAsia="MS Mincho"/>
                <w:noProof/>
              </w:rPr>
              <w:t>3.4</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QUOTE ERRORS</w:t>
            </w:r>
            <w:r w:rsidR="007F6463">
              <w:rPr>
                <w:noProof/>
                <w:webHidden/>
              </w:rPr>
              <w:tab/>
            </w:r>
            <w:r w:rsidR="007F6463">
              <w:rPr>
                <w:noProof/>
                <w:webHidden/>
              </w:rPr>
              <w:fldChar w:fldCharType="begin"/>
            </w:r>
            <w:r w:rsidR="007F6463">
              <w:rPr>
                <w:noProof/>
                <w:webHidden/>
              </w:rPr>
              <w:instrText xml:space="preserve"> PAGEREF _Toc165301431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73F67565" w14:textId="30E7D47E" w:rsidR="007F6463" w:rsidRDefault="00D65915">
          <w:pPr>
            <w:pStyle w:val="TOC2"/>
            <w:rPr>
              <w:rFonts w:asciiTheme="minorHAnsi" w:eastAsiaTheme="minorEastAsia" w:hAnsiTheme="minorHAnsi" w:cstheme="minorBidi"/>
              <w:caps w:val="0"/>
              <w:noProof/>
              <w:sz w:val="22"/>
              <w:szCs w:val="22"/>
            </w:rPr>
          </w:pPr>
          <w:hyperlink w:anchor="_Toc165301432" w:history="1">
            <w:r w:rsidR="007F6463" w:rsidRPr="00146D2D">
              <w:rPr>
                <w:rStyle w:val="Hyperlink"/>
                <w:noProof/>
              </w:rPr>
              <w:t>3.5</w:t>
            </w:r>
            <w:r w:rsidR="007F6463">
              <w:rPr>
                <w:rFonts w:asciiTheme="minorHAnsi" w:eastAsiaTheme="minorEastAsia" w:hAnsiTheme="minorHAnsi" w:cstheme="minorBidi"/>
                <w:caps w:val="0"/>
                <w:noProof/>
                <w:sz w:val="22"/>
                <w:szCs w:val="22"/>
              </w:rPr>
              <w:tab/>
            </w:r>
            <w:r w:rsidR="007F6463" w:rsidRPr="00146D2D">
              <w:rPr>
                <w:rStyle w:val="Hyperlink"/>
                <w:noProof/>
              </w:rPr>
              <w:t>QUOTE WITHDRAWAL PRIOR TO QUOTE OPENING</w:t>
            </w:r>
            <w:r w:rsidR="007F6463">
              <w:rPr>
                <w:noProof/>
                <w:webHidden/>
              </w:rPr>
              <w:tab/>
            </w:r>
            <w:r w:rsidR="007F6463">
              <w:rPr>
                <w:noProof/>
                <w:webHidden/>
              </w:rPr>
              <w:fldChar w:fldCharType="begin"/>
            </w:r>
            <w:r w:rsidR="007F6463">
              <w:rPr>
                <w:noProof/>
                <w:webHidden/>
              </w:rPr>
              <w:instrText xml:space="preserve"> PAGEREF _Toc165301432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5102A6E4" w14:textId="6BCECBB7" w:rsidR="007F6463" w:rsidRDefault="00D65915">
          <w:pPr>
            <w:pStyle w:val="TOC2"/>
            <w:rPr>
              <w:rFonts w:asciiTheme="minorHAnsi" w:eastAsiaTheme="minorEastAsia" w:hAnsiTheme="minorHAnsi" w:cstheme="minorBidi"/>
              <w:caps w:val="0"/>
              <w:noProof/>
              <w:sz w:val="22"/>
              <w:szCs w:val="22"/>
            </w:rPr>
          </w:pPr>
          <w:hyperlink w:anchor="_Toc165301433" w:history="1">
            <w:r w:rsidR="007F6463" w:rsidRPr="00146D2D">
              <w:rPr>
                <w:rStyle w:val="Hyperlink"/>
                <w:noProof/>
              </w:rPr>
              <w:t>3.6</w:t>
            </w:r>
            <w:r w:rsidR="007F6463">
              <w:rPr>
                <w:rFonts w:asciiTheme="minorHAnsi" w:eastAsiaTheme="minorEastAsia" w:hAnsiTheme="minorHAnsi" w:cstheme="minorBidi"/>
                <w:caps w:val="0"/>
                <w:noProof/>
                <w:sz w:val="22"/>
                <w:szCs w:val="22"/>
              </w:rPr>
              <w:tab/>
            </w:r>
            <w:r w:rsidR="007F6463" w:rsidRPr="00146D2D">
              <w:rPr>
                <w:rStyle w:val="Hyperlink"/>
                <w:noProof/>
              </w:rPr>
              <w:t>QUOTE WITHDRAWAL AFTER QUOTE OPENING, BUT PRIOR TO CONTRACT AWARD</w:t>
            </w:r>
            <w:r w:rsidR="007F6463">
              <w:rPr>
                <w:noProof/>
                <w:webHidden/>
              </w:rPr>
              <w:tab/>
            </w:r>
            <w:r w:rsidR="007F6463">
              <w:rPr>
                <w:noProof/>
                <w:webHidden/>
              </w:rPr>
              <w:fldChar w:fldCharType="begin"/>
            </w:r>
            <w:r w:rsidR="007F6463">
              <w:rPr>
                <w:noProof/>
                <w:webHidden/>
              </w:rPr>
              <w:instrText xml:space="preserve"> PAGEREF _Toc165301433 \h </w:instrText>
            </w:r>
            <w:r w:rsidR="007F6463">
              <w:rPr>
                <w:noProof/>
                <w:webHidden/>
              </w:rPr>
            </w:r>
            <w:r w:rsidR="007F6463">
              <w:rPr>
                <w:noProof/>
                <w:webHidden/>
              </w:rPr>
              <w:fldChar w:fldCharType="separate"/>
            </w:r>
            <w:r w:rsidR="007F6463">
              <w:rPr>
                <w:noProof/>
                <w:webHidden/>
              </w:rPr>
              <w:t>5</w:t>
            </w:r>
            <w:r w:rsidR="007F6463">
              <w:rPr>
                <w:noProof/>
                <w:webHidden/>
              </w:rPr>
              <w:fldChar w:fldCharType="end"/>
            </w:r>
          </w:hyperlink>
        </w:p>
        <w:p w14:paraId="6DC954C3" w14:textId="78FC61AF" w:rsidR="007F6463" w:rsidRDefault="00D65915">
          <w:pPr>
            <w:pStyle w:val="TOC2"/>
            <w:rPr>
              <w:rFonts w:asciiTheme="minorHAnsi" w:eastAsiaTheme="minorEastAsia" w:hAnsiTheme="minorHAnsi" w:cstheme="minorBidi"/>
              <w:caps w:val="0"/>
              <w:noProof/>
              <w:sz w:val="22"/>
              <w:szCs w:val="22"/>
            </w:rPr>
          </w:pPr>
          <w:hyperlink w:anchor="_Toc165301434" w:history="1">
            <w:r w:rsidR="007F6463" w:rsidRPr="00146D2D">
              <w:rPr>
                <w:rStyle w:val="Hyperlink"/>
                <w:rFonts w:eastAsia="MS Mincho"/>
                <w:noProof/>
              </w:rPr>
              <w:t>3.7</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JOINT VENTURE</w:t>
            </w:r>
            <w:r w:rsidR="007F6463">
              <w:rPr>
                <w:noProof/>
                <w:webHidden/>
              </w:rPr>
              <w:tab/>
            </w:r>
            <w:r w:rsidR="007F6463">
              <w:rPr>
                <w:noProof/>
                <w:webHidden/>
              </w:rPr>
              <w:fldChar w:fldCharType="begin"/>
            </w:r>
            <w:r w:rsidR="007F6463">
              <w:rPr>
                <w:noProof/>
                <w:webHidden/>
              </w:rPr>
              <w:instrText xml:space="preserve"> PAGEREF _Toc165301434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5FC5B82C" w14:textId="0D772A3A" w:rsidR="007F6463" w:rsidRDefault="00D65915">
          <w:pPr>
            <w:pStyle w:val="TOC2"/>
            <w:rPr>
              <w:rFonts w:asciiTheme="minorHAnsi" w:eastAsiaTheme="minorEastAsia" w:hAnsiTheme="minorHAnsi" w:cstheme="minorBidi"/>
              <w:caps w:val="0"/>
              <w:noProof/>
              <w:sz w:val="22"/>
              <w:szCs w:val="22"/>
            </w:rPr>
          </w:pPr>
          <w:hyperlink w:anchor="_Toc165301435" w:history="1">
            <w:r w:rsidR="007F6463" w:rsidRPr="00146D2D">
              <w:rPr>
                <w:rStyle w:val="Hyperlink"/>
                <w:noProof/>
              </w:rPr>
              <w:t>3.8</w:t>
            </w:r>
            <w:r w:rsidR="007F6463">
              <w:rPr>
                <w:rFonts w:asciiTheme="minorHAnsi" w:eastAsiaTheme="minorEastAsia" w:hAnsiTheme="minorHAnsi" w:cstheme="minorBidi"/>
                <w:caps w:val="0"/>
                <w:noProof/>
                <w:sz w:val="22"/>
                <w:szCs w:val="22"/>
              </w:rPr>
              <w:tab/>
            </w:r>
            <w:r w:rsidR="007F6463" w:rsidRPr="00146D2D">
              <w:rPr>
                <w:rStyle w:val="Hyperlink"/>
                <w:noProof/>
              </w:rPr>
              <w:t>SMALL BUSINESS SET-ASIDE CONTRACTS</w:t>
            </w:r>
            <w:r w:rsidR="007F6463">
              <w:rPr>
                <w:noProof/>
                <w:webHidden/>
              </w:rPr>
              <w:tab/>
            </w:r>
            <w:r w:rsidR="007F6463">
              <w:rPr>
                <w:noProof/>
                <w:webHidden/>
              </w:rPr>
              <w:fldChar w:fldCharType="begin"/>
            </w:r>
            <w:r w:rsidR="007F6463">
              <w:rPr>
                <w:noProof/>
                <w:webHidden/>
              </w:rPr>
              <w:instrText xml:space="preserve"> PAGEREF _Toc165301435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3F374939" w14:textId="2FE7BC8A" w:rsidR="007F6463" w:rsidRDefault="00D65915">
          <w:pPr>
            <w:pStyle w:val="TOC2"/>
            <w:rPr>
              <w:rFonts w:asciiTheme="minorHAnsi" w:eastAsiaTheme="minorEastAsia" w:hAnsiTheme="minorHAnsi" w:cstheme="minorBidi"/>
              <w:caps w:val="0"/>
              <w:noProof/>
              <w:sz w:val="22"/>
              <w:szCs w:val="22"/>
            </w:rPr>
          </w:pPr>
          <w:hyperlink w:anchor="_Toc165301436" w:history="1">
            <w:r w:rsidR="007F6463" w:rsidRPr="00146D2D">
              <w:rPr>
                <w:rStyle w:val="Hyperlink"/>
                <w:noProof/>
              </w:rPr>
              <w:t>3.9</w:t>
            </w:r>
            <w:r w:rsidR="007F6463">
              <w:rPr>
                <w:rFonts w:asciiTheme="minorHAnsi" w:eastAsiaTheme="minorEastAsia" w:hAnsiTheme="minorHAnsi" w:cstheme="minorBidi"/>
                <w:caps w:val="0"/>
                <w:noProof/>
                <w:sz w:val="22"/>
                <w:szCs w:val="22"/>
              </w:rPr>
              <w:tab/>
            </w:r>
            <w:r w:rsidR="007F6463" w:rsidRPr="00146D2D">
              <w:rPr>
                <w:rStyle w:val="Hyperlink"/>
                <w:noProof/>
              </w:rPr>
              <w:t>DISABLED VETERANS’ BUSINESS SET-ASIDE CONTRACT</w:t>
            </w:r>
            <w:r w:rsidR="007F6463">
              <w:rPr>
                <w:noProof/>
                <w:webHidden/>
              </w:rPr>
              <w:tab/>
            </w:r>
            <w:r w:rsidR="007F6463">
              <w:rPr>
                <w:noProof/>
                <w:webHidden/>
              </w:rPr>
              <w:fldChar w:fldCharType="begin"/>
            </w:r>
            <w:r w:rsidR="007F6463">
              <w:rPr>
                <w:noProof/>
                <w:webHidden/>
              </w:rPr>
              <w:instrText xml:space="preserve"> PAGEREF _Toc165301436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4700F65C" w14:textId="4DDCD04A" w:rsidR="007F6463" w:rsidRDefault="00D65915">
          <w:pPr>
            <w:pStyle w:val="TOC2"/>
            <w:rPr>
              <w:rFonts w:asciiTheme="minorHAnsi" w:eastAsiaTheme="minorEastAsia" w:hAnsiTheme="minorHAnsi" w:cstheme="minorBidi"/>
              <w:caps w:val="0"/>
              <w:noProof/>
              <w:sz w:val="22"/>
              <w:szCs w:val="22"/>
            </w:rPr>
          </w:pPr>
          <w:hyperlink w:anchor="_Toc165301437" w:history="1">
            <w:r w:rsidR="007F6463" w:rsidRPr="00146D2D">
              <w:rPr>
                <w:rStyle w:val="Hyperlink"/>
                <w:noProof/>
              </w:rPr>
              <w:t>3.10</w:t>
            </w:r>
            <w:r w:rsidR="007F6463">
              <w:rPr>
                <w:rFonts w:asciiTheme="minorHAnsi" w:eastAsiaTheme="minorEastAsia" w:hAnsiTheme="minorHAnsi" w:cstheme="minorBidi"/>
                <w:caps w:val="0"/>
                <w:noProof/>
                <w:sz w:val="22"/>
                <w:szCs w:val="22"/>
              </w:rPr>
              <w:tab/>
            </w:r>
            <w:r w:rsidR="007F6463" w:rsidRPr="00146D2D">
              <w:rPr>
                <w:rStyle w:val="Hyperlink"/>
                <w:noProof/>
              </w:rPr>
              <w:t>BID SECURITY</w:t>
            </w:r>
            <w:r w:rsidR="007F6463">
              <w:rPr>
                <w:noProof/>
                <w:webHidden/>
              </w:rPr>
              <w:tab/>
            </w:r>
            <w:r w:rsidR="007F6463">
              <w:rPr>
                <w:noProof/>
                <w:webHidden/>
              </w:rPr>
              <w:fldChar w:fldCharType="begin"/>
            </w:r>
            <w:r w:rsidR="007F6463">
              <w:rPr>
                <w:noProof/>
                <w:webHidden/>
              </w:rPr>
              <w:instrText xml:space="preserve"> PAGEREF _Toc165301437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0AF7FB6C" w14:textId="3F08539A" w:rsidR="007F6463" w:rsidRDefault="00D65915">
          <w:pPr>
            <w:pStyle w:val="TOC2"/>
            <w:rPr>
              <w:rFonts w:asciiTheme="minorHAnsi" w:eastAsiaTheme="minorEastAsia" w:hAnsiTheme="minorHAnsi" w:cstheme="minorBidi"/>
              <w:caps w:val="0"/>
              <w:noProof/>
              <w:sz w:val="22"/>
              <w:szCs w:val="22"/>
            </w:rPr>
          </w:pPr>
          <w:hyperlink w:anchor="_Toc165301438" w:history="1">
            <w:r w:rsidR="007F6463" w:rsidRPr="00146D2D">
              <w:rPr>
                <w:rStyle w:val="Hyperlink"/>
                <w:noProof/>
              </w:rPr>
              <w:t>3.11</w:t>
            </w:r>
            <w:r w:rsidR="007F6463">
              <w:rPr>
                <w:rFonts w:asciiTheme="minorHAnsi" w:eastAsiaTheme="minorEastAsia" w:hAnsiTheme="minorHAnsi" w:cstheme="minorBidi"/>
                <w:caps w:val="0"/>
                <w:noProof/>
                <w:sz w:val="22"/>
                <w:szCs w:val="22"/>
              </w:rPr>
              <w:tab/>
            </w:r>
            <w:r w:rsidR="007F6463" w:rsidRPr="00146D2D">
              <w:rPr>
                <w:rStyle w:val="Hyperlink"/>
                <w:noProof/>
              </w:rPr>
              <w:t>BIDDER ADDITIONAL TERMS SUBMITTED WITH THE QUOTE</w:t>
            </w:r>
            <w:r w:rsidR="007F6463">
              <w:rPr>
                <w:noProof/>
                <w:webHidden/>
              </w:rPr>
              <w:tab/>
            </w:r>
            <w:r w:rsidR="007F6463">
              <w:rPr>
                <w:noProof/>
                <w:webHidden/>
              </w:rPr>
              <w:fldChar w:fldCharType="begin"/>
            </w:r>
            <w:r w:rsidR="007F6463">
              <w:rPr>
                <w:noProof/>
                <w:webHidden/>
              </w:rPr>
              <w:instrText xml:space="preserve"> PAGEREF _Toc165301438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66750319" w14:textId="73EABC6D" w:rsidR="007F6463" w:rsidRDefault="00D65915">
          <w:pPr>
            <w:pStyle w:val="TOC2"/>
            <w:rPr>
              <w:rFonts w:asciiTheme="minorHAnsi" w:eastAsiaTheme="minorEastAsia" w:hAnsiTheme="minorHAnsi" w:cstheme="minorBidi"/>
              <w:caps w:val="0"/>
              <w:noProof/>
              <w:sz w:val="22"/>
              <w:szCs w:val="22"/>
            </w:rPr>
          </w:pPr>
          <w:hyperlink w:anchor="_Toc165301439" w:history="1">
            <w:r w:rsidR="007F6463" w:rsidRPr="00146D2D">
              <w:rPr>
                <w:rStyle w:val="Hyperlink"/>
                <w:noProof/>
              </w:rPr>
              <w:t>3.12</w:t>
            </w:r>
            <w:r w:rsidR="007F6463">
              <w:rPr>
                <w:rFonts w:asciiTheme="minorHAnsi" w:eastAsiaTheme="minorEastAsia" w:hAnsiTheme="minorHAnsi" w:cstheme="minorBidi"/>
                <w:caps w:val="0"/>
                <w:noProof/>
                <w:sz w:val="22"/>
                <w:szCs w:val="22"/>
              </w:rPr>
              <w:tab/>
            </w:r>
            <w:r w:rsidR="007F6463" w:rsidRPr="00146D2D">
              <w:rPr>
                <w:rStyle w:val="Hyperlink"/>
                <w:noProof/>
              </w:rPr>
              <w:t>QUOTE CONTENT</w:t>
            </w:r>
            <w:r w:rsidR="007F6463">
              <w:rPr>
                <w:noProof/>
                <w:webHidden/>
              </w:rPr>
              <w:tab/>
            </w:r>
            <w:r w:rsidR="007F6463">
              <w:rPr>
                <w:noProof/>
                <w:webHidden/>
              </w:rPr>
              <w:fldChar w:fldCharType="begin"/>
            </w:r>
            <w:r w:rsidR="007F6463">
              <w:rPr>
                <w:noProof/>
                <w:webHidden/>
              </w:rPr>
              <w:instrText xml:space="preserve"> PAGEREF _Toc165301439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3204BE02" w14:textId="51566AEC" w:rsidR="007F6463" w:rsidRDefault="00D65915">
          <w:pPr>
            <w:pStyle w:val="TOC2"/>
            <w:rPr>
              <w:rFonts w:asciiTheme="minorHAnsi" w:eastAsiaTheme="minorEastAsia" w:hAnsiTheme="minorHAnsi" w:cstheme="minorBidi"/>
              <w:caps w:val="0"/>
              <w:noProof/>
              <w:sz w:val="22"/>
              <w:szCs w:val="22"/>
            </w:rPr>
          </w:pPr>
          <w:hyperlink w:anchor="_Toc165301440" w:history="1">
            <w:r w:rsidR="007F6463" w:rsidRPr="00146D2D">
              <w:rPr>
                <w:rStyle w:val="Hyperlink"/>
                <w:noProof/>
              </w:rPr>
              <w:t>3.13</w:t>
            </w:r>
            <w:r w:rsidR="007F6463">
              <w:rPr>
                <w:rFonts w:asciiTheme="minorHAnsi" w:eastAsiaTheme="minorEastAsia" w:hAnsiTheme="minorHAnsi" w:cstheme="minorBidi"/>
                <w:caps w:val="0"/>
                <w:noProof/>
                <w:sz w:val="22"/>
                <w:szCs w:val="22"/>
              </w:rPr>
              <w:tab/>
            </w:r>
            <w:r w:rsidR="007F6463" w:rsidRPr="00146D2D">
              <w:rPr>
                <w:rStyle w:val="Hyperlink"/>
                <w:noProof/>
              </w:rPr>
              <w:t>FORMS, REGISTRATIONS AND CERTIFICATIONS TO BE SUBMITTED WITH QUOTE</w:t>
            </w:r>
            <w:r w:rsidR="007F6463">
              <w:rPr>
                <w:noProof/>
                <w:webHidden/>
              </w:rPr>
              <w:tab/>
            </w:r>
            <w:r w:rsidR="007F6463">
              <w:rPr>
                <w:noProof/>
                <w:webHidden/>
              </w:rPr>
              <w:fldChar w:fldCharType="begin"/>
            </w:r>
            <w:r w:rsidR="007F6463">
              <w:rPr>
                <w:noProof/>
                <w:webHidden/>
              </w:rPr>
              <w:instrText xml:space="preserve"> PAGEREF _Toc165301440 \h </w:instrText>
            </w:r>
            <w:r w:rsidR="007F6463">
              <w:rPr>
                <w:noProof/>
                <w:webHidden/>
              </w:rPr>
            </w:r>
            <w:r w:rsidR="007F6463">
              <w:rPr>
                <w:noProof/>
                <w:webHidden/>
              </w:rPr>
              <w:fldChar w:fldCharType="separate"/>
            </w:r>
            <w:r w:rsidR="007F6463">
              <w:rPr>
                <w:noProof/>
                <w:webHidden/>
              </w:rPr>
              <w:t>6</w:t>
            </w:r>
            <w:r w:rsidR="007F6463">
              <w:rPr>
                <w:noProof/>
                <w:webHidden/>
              </w:rPr>
              <w:fldChar w:fldCharType="end"/>
            </w:r>
          </w:hyperlink>
        </w:p>
        <w:p w14:paraId="7AFA2A17" w14:textId="00088033" w:rsidR="007F6463" w:rsidRDefault="00D65915">
          <w:pPr>
            <w:pStyle w:val="TOC3"/>
            <w:rPr>
              <w:rFonts w:asciiTheme="minorHAnsi" w:eastAsiaTheme="minorEastAsia" w:hAnsiTheme="minorHAnsi" w:cstheme="minorBidi"/>
              <w:iCs w:val="0"/>
              <w:caps w:val="0"/>
              <w:noProof/>
              <w:sz w:val="22"/>
              <w:szCs w:val="22"/>
            </w:rPr>
          </w:pPr>
          <w:hyperlink w:anchor="_Toc165301441" w:history="1">
            <w:r w:rsidR="007F6463" w:rsidRPr="00146D2D">
              <w:rPr>
                <w:rStyle w:val="Hyperlink"/>
                <w:noProof/>
              </w:rPr>
              <w:t>3.13.1</w:t>
            </w:r>
            <w:r w:rsidR="007F6463">
              <w:rPr>
                <w:rFonts w:asciiTheme="minorHAnsi" w:eastAsiaTheme="minorEastAsia" w:hAnsiTheme="minorHAnsi" w:cstheme="minorBidi"/>
                <w:iCs w:val="0"/>
                <w:caps w:val="0"/>
                <w:noProof/>
                <w:sz w:val="22"/>
                <w:szCs w:val="22"/>
              </w:rPr>
              <w:tab/>
            </w:r>
            <w:r w:rsidR="007F6463" w:rsidRPr="00146D2D">
              <w:rPr>
                <w:rStyle w:val="Hyperlink"/>
                <w:noProof/>
              </w:rPr>
              <w:t>OFFER AND ACCEPTANCE PAGE</w:t>
            </w:r>
            <w:r w:rsidR="007F6463">
              <w:rPr>
                <w:noProof/>
                <w:webHidden/>
              </w:rPr>
              <w:tab/>
            </w:r>
            <w:r w:rsidR="007F6463">
              <w:rPr>
                <w:noProof/>
                <w:webHidden/>
              </w:rPr>
              <w:fldChar w:fldCharType="begin"/>
            </w:r>
            <w:r w:rsidR="007F6463">
              <w:rPr>
                <w:noProof/>
                <w:webHidden/>
              </w:rPr>
              <w:instrText xml:space="preserve"> PAGEREF _Toc165301441 \h </w:instrText>
            </w:r>
            <w:r w:rsidR="007F6463">
              <w:rPr>
                <w:noProof/>
                <w:webHidden/>
              </w:rPr>
            </w:r>
            <w:r w:rsidR="007F6463">
              <w:rPr>
                <w:noProof/>
                <w:webHidden/>
              </w:rPr>
              <w:fldChar w:fldCharType="separate"/>
            </w:r>
            <w:r w:rsidR="007F6463">
              <w:rPr>
                <w:noProof/>
                <w:webHidden/>
              </w:rPr>
              <w:t>7</w:t>
            </w:r>
            <w:r w:rsidR="007F6463">
              <w:rPr>
                <w:noProof/>
                <w:webHidden/>
              </w:rPr>
              <w:fldChar w:fldCharType="end"/>
            </w:r>
          </w:hyperlink>
        </w:p>
        <w:p w14:paraId="6A2DAC9D" w14:textId="798D3974" w:rsidR="007F6463" w:rsidRDefault="00D65915">
          <w:pPr>
            <w:pStyle w:val="TOC3"/>
            <w:rPr>
              <w:rFonts w:asciiTheme="minorHAnsi" w:eastAsiaTheme="minorEastAsia" w:hAnsiTheme="minorHAnsi" w:cstheme="minorBidi"/>
              <w:iCs w:val="0"/>
              <w:caps w:val="0"/>
              <w:noProof/>
              <w:sz w:val="22"/>
              <w:szCs w:val="22"/>
            </w:rPr>
          </w:pPr>
          <w:hyperlink w:anchor="_Toc165301442" w:history="1">
            <w:r w:rsidR="007F6463" w:rsidRPr="00146D2D">
              <w:rPr>
                <w:rStyle w:val="Hyperlink"/>
                <w:noProof/>
              </w:rPr>
              <w:t>3.13.2</w:t>
            </w:r>
            <w:r w:rsidR="007F6463">
              <w:rPr>
                <w:rFonts w:asciiTheme="minorHAnsi" w:eastAsiaTheme="minorEastAsia" w:hAnsiTheme="minorHAnsi" w:cstheme="minorBidi"/>
                <w:iCs w:val="0"/>
                <w:caps w:val="0"/>
                <w:noProof/>
                <w:sz w:val="22"/>
                <w:szCs w:val="22"/>
              </w:rPr>
              <w:tab/>
            </w:r>
            <w:r w:rsidR="007F6463" w:rsidRPr="00146D2D">
              <w:rPr>
                <w:rStyle w:val="Hyperlink"/>
                <w:noProof/>
              </w:rPr>
              <w:t>OWNERSHIP DISCLOSURE FORM</w:t>
            </w:r>
            <w:r w:rsidR="007F6463">
              <w:rPr>
                <w:noProof/>
                <w:webHidden/>
              </w:rPr>
              <w:tab/>
            </w:r>
            <w:r w:rsidR="007F6463">
              <w:rPr>
                <w:noProof/>
                <w:webHidden/>
              </w:rPr>
              <w:fldChar w:fldCharType="begin"/>
            </w:r>
            <w:r w:rsidR="007F6463">
              <w:rPr>
                <w:noProof/>
                <w:webHidden/>
              </w:rPr>
              <w:instrText xml:space="preserve"> PAGEREF _Toc165301442 \h </w:instrText>
            </w:r>
            <w:r w:rsidR="007F6463">
              <w:rPr>
                <w:noProof/>
                <w:webHidden/>
              </w:rPr>
            </w:r>
            <w:r w:rsidR="007F6463">
              <w:rPr>
                <w:noProof/>
                <w:webHidden/>
              </w:rPr>
              <w:fldChar w:fldCharType="separate"/>
            </w:r>
            <w:r w:rsidR="007F6463">
              <w:rPr>
                <w:noProof/>
                <w:webHidden/>
              </w:rPr>
              <w:t>7</w:t>
            </w:r>
            <w:r w:rsidR="007F6463">
              <w:rPr>
                <w:noProof/>
                <w:webHidden/>
              </w:rPr>
              <w:fldChar w:fldCharType="end"/>
            </w:r>
          </w:hyperlink>
        </w:p>
        <w:p w14:paraId="7543F167" w14:textId="7AE41E36" w:rsidR="007F6463" w:rsidRDefault="00D65915">
          <w:pPr>
            <w:pStyle w:val="TOC3"/>
            <w:rPr>
              <w:rFonts w:asciiTheme="minorHAnsi" w:eastAsiaTheme="minorEastAsia" w:hAnsiTheme="minorHAnsi" w:cstheme="minorBidi"/>
              <w:iCs w:val="0"/>
              <w:caps w:val="0"/>
              <w:noProof/>
              <w:sz w:val="22"/>
              <w:szCs w:val="22"/>
            </w:rPr>
          </w:pPr>
          <w:hyperlink w:anchor="_Toc165301443" w:history="1">
            <w:r w:rsidR="007F6463" w:rsidRPr="00146D2D">
              <w:rPr>
                <w:rStyle w:val="Hyperlink"/>
                <w:noProof/>
              </w:rPr>
              <w:t>3.13.3</w:t>
            </w:r>
            <w:r w:rsidR="007F6463">
              <w:rPr>
                <w:rFonts w:asciiTheme="minorHAnsi" w:eastAsiaTheme="minorEastAsia" w:hAnsiTheme="minorHAnsi" w:cstheme="minorBidi"/>
                <w:iCs w:val="0"/>
                <w:caps w:val="0"/>
                <w:noProof/>
                <w:sz w:val="22"/>
                <w:szCs w:val="22"/>
              </w:rPr>
              <w:tab/>
            </w:r>
            <w:r w:rsidR="007F6463" w:rsidRPr="00146D2D">
              <w:rPr>
                <w:rStyle w:val="Hyperlink"/>
                <w:noProof/>
              </w:rPr>
              <w:t>DISCLOSURE OF INVESTMENT ACTIVITIES IN IRAN FORM</w:t>
            </w:r>
            <w:r w:rsidR="007F6463">
              <w:rPr>
                <w:noProof/>
                <w:webHidden/>
              </w:rPr>
              <w:tab/>
            </w:r>
            <w:r w:rsidR="007F6463">
              <w:rPr>
                <w:noProof/>
                <w:webHidden/>
              </w:rPr>
              <w:fldChar w:fldCharType="begin"/>
            </w:r>
            <w:r w:rsidR="007F6463">
              <w:rPr>
                <w:noProof/>
                <w:webHidden/>
              </w:rPr>
              <w:instrText xml:space="preserve"> PAGEREF _Toc165301443 \h </w:instrText>
            </w:r>
            <w:r w:rsidR="007F6463">
              <w:rPr>
                <w:noProof/>
                <w:webHidden/>
              </w:rPr>
            </w:r>
            <w:r w:rsidR="007F6463">
              <w:rPr>
                <w:noProof/>
                <w:webHidden/>
              </w:rPr>
              <w:fldChar w:fldCharType="separate"/>
            </w:r>
            <w:r w:rsidR="007F6463">
              <w:rPr>
                <w:noProof/>
                <w:webHidden/>
              </w:rPr>
              <w:t>7</w:t>
            </w:r>
            <w:r w:rsidR="007F6463">
              <w:rPr>
                <w:noProof/>
                <w:webHidden/>
              </w:rPr>
              <w:fldChar w:fldCharType="end"/>
            </w:r>
          </w:hyperlink>
        </w:p>
        <w:p w14:paraId="4A90EB9C" w14:textId="395F7A8F" w:rsidR="007F6463" w:rsidRDefault="00D65915">
          <w:pPr>
            <w:pStyle w:val="TOC3"/>
            <w:rPr>
              <w:rFonts w:asciiTheme="minorHAnsi" w:eastAsiaTheme="minorEastAsia" w:hAnsiTheme="minorHAnsi" w:cstheme="minorBidi"/>
              <w:iCs w:val="0"/>
              <w:caps w:val="0"/>
              <w:noProof/>
              <w:sz w:val="22"/>
              <w:szCs w:val="22"/>
            </w:rPr>
          </w:pPr>
          <w:hyperlink w:anchor="_Toc165301444" w:history="1">
            <w:r w:rsidR="007F6463" w:rsidRPr="00146D2D">
              <w:rPr>
                <w:rStyle w:val="Hyperlink"/>
                <w:noProof/>
              </w:rPr>
              <w:t>3.13.4</w:t>
            </w:r>
            <w:r w:rsidR="007F6463">
              <w:rPr>
                <w:rFonts w:asciiTheme="minorHAnsi" w:eastAsiaTheme="minorEastAsia" w:hAnsiTheme="minorHAnsi" w:cstheme="minorBidi"/>
                <w:iCs w:val="0"/>
                <w:caps w:val="0"/>
                <w:noProof/>
                <w:sz w:val="22"/>
                <w:szCs w:val="22"/>
              </w:rPr>
              <w:tab/>
            </w:r>
            <w:r w:rsidR="007F6463" w:rsidRPr="00146D2D">
              <w:rPr>
                <w:rStyle w:val="Hyperlink"/>
                <w:noProof/>
              </w:rPr>
              <w:t>DISCLOSURE OF INVESTIGATIONS AND OTHER ACTIONS INVOLVING BIDDER FORM</w:t>
            </w:r>
            <w:r w:rsidR="007F6463">
              <w:rPr>
                <w:noProof/>
                <w:webHidden/>
              </w:rPr>
              <w:tab/>
            </w:r>
            <w:r w:rsidR="007F6463">
              <w:rPr>
                <w:noProof/>
                <w:webHidden/>
              </w:rPr>
              <w:fldChar w:fldCharType="begin"/>
            </w:r>
            <w:r w:rsidR="007F6463">
              <w:rPr>
                <w:noProof/>
                <w:webHidden/>
              </w:rPr>
              <w:instrText xml:space="preserve"> PAGEREF _Toc165301444 \h </w:instrText>
            </w:r>
            <w:r w:rsidR="007F6463">
              <w:rPr>
                <w:noProof/>
                <w:webHidden/>
              </w:rPr>
            </w:r>
            <w:r w:rsidR="007F6463">
              <w:rPr>
                <w:noProof/>
                <w:webHidden/>
              </w:rPr>
              <w:fldChar w:fldCharType="separate"/>
            </w:r>
            <w:r w:rsidR="007F6463">
              <w:rPr>
                <w:noProof/>
                <w:webHidden/>
              </w:rPr>
              <w:t>7</w:t>
            </w:r>
            <w:r w:rsidR="007F6463">
              <w:rPr>
                <w:noProof/>
                <w:webHidden/>
              </w:rPr>
              <w:fldChar w:fldCharType="end"/>
            </w:r>
          </w:hyperlink>
        </w:p>
        <w:p w14:paraId="34ABAECB" w14:textId="6626F8E5" w:rsidR="007F6463" w:rsidRDefault="00D65915">
          <w:pPr>
            <w:pStyle w:val="TOC3"/>
            <w:rPr>
              <w:rFonts w:asciiTheme="minorHAnsi" w:eastAsiaTheme="minorEastAsia" w:hAnsiTheme="minorHAnsi" w:cstheme="minorBidi"/>
              <w:iCs w:val="0"/>
              <w:caps w:val="0"/>
              <w:noProof/>
              <w:sz w:val="22"/>
              <w:szCs w:val="22"/>
            </w:rPr>
          </w:pPr>
          <w:hyperlink w:anchor="_Toc165301445" w:history="1">
            <w:r w:rsidR="007F6463" w:rsidRPr="00146D2D">
              <w:rPr>
                <w:rStyle w:val="Hyperlink"/>
                <w:noProof/>
              </w:rPr>
              <w:t>3.13.5</w:t>
            </w:r>
            <w:r w:rsidR="007F6463">
              <w:rPr>
                <w:rFonts w:asciiTheme="minorHAnsi" w:eastAsiaTheme="minorEastAsia" w:hAnsiTheme="minorHAnsi" w:cstheme="minorBidi"/>
                <w:iCs w:val="0"/>
                <w:caps w:val="0"/>
                <w:noProof/>
                <w:sz w:val="22"/>
                <w:szCs w:val="22"/>
              </w:rPr>
              <w:tab/>
            </w:r>
            <w:r w:rsidR="007F6463" w:rsidRPr="00146D2D">
              <w:rPr>
                <w:rStyle w:val="Hyperlink"/>
                <w:noProof/>
              </w:rPr>
              <w:t>MACBRIDE PRINCIPLES FORM</w:t>
            </w:r>
            <w:r w:rsidR="007F6463">
              <w:rPr>
                <w:noProof/>
                <w:webHidden/>
              </w:rPr>
              <w:tab/>
            </w:r>
            <w:r w:rsidR="007F6463">
              <w:rPr>
                <w:noProof/>
                <w:webHidden/>
              </w:rPr>
              <w:fldChar w:fldCharType="begin"/>
            </w:r>
            <w:r w:rsidR="007F6463">
              <w:rPr>
                <w:noProof/>
                <w:webHidden/>
              </w:rPr>
              <w:instrText xml:space="preserve"> PAGEREF _Toc165301445 \h </w:instrText>
            </w:r>
            <w:r w:rsidR="007F6463">
              <w:rPr>
                <w:noProof/>
                <w:webHidden/>
              </w:rPr>
            </w:r>
            <w:r w:rsidR="007F6463">
              <w:rPr>
                <w:noProof/>
                <w:webHidden/>
              </w:rPr>
              <w:fldChar w:fldCharType="separate"/>
            </w:r>
            <w:r w:rsidR="007F6463">
              <w:rPr>
                <w:noProof/>
                <w:webHidden/>
              </w:rPr>
              <w:t>7</w:t>
            </w:r>
            <w:r w:rsidR="007F6463">
              <w:rPr>
                <w:noProof/>
                <w:webHidden/>
              </w:rPr>
              <w:fldChar w:fldCharType="end"/>
            </w:r>
          </w:hyperlink>
        </w:p>
        <w:p w14:paraId="395D6389" w14:textId="5FFB7D88" w:rsidR="007F6463" w:rsidRDefault="00D65915">
          <w:pPr>
            <w:pStyle w:val="TOC3"/>
            <w:rPr>
              <w:rFonts w:asciiTheme="minorHAnsi" w:eastAsiaTheme="minorEastAsia" w:hAnsiTheme="minorHAnsi" w:cstheme="minorBidi"/>
              <w:iCs w:val="0"/>
              <w:caps w:val="0"/>
              <w:noProof/>
              <w:sz w:val="22"/>
              <w:szCs w:val="22"/>
            </w:rPr>
          </w:pPr>
          <w:hyperlink w:anchor="_Toc165301446" w:history="1">
            <w:r w:rsidR="007F6463" w:rsidRPr="00146D2D">
              <w:rPr>
                <w:rStyle w:val="Hyperlink"/>
                <w:noProof/>
              </w:rPr>
              <w:t>3.13.6</w:t>
            </w:r>
            <w:r w:rsidR="007F6463">
              <w:rPr>
                <w:rFonts w:asciiTheme="minorHAnsi" w:eastAsiaTheme="minorEastAsia" w:hAnsiTheme="minorHAnsi" w:cstheme="minorBidi"/>
                <w:iCs w:val="0"/>
                <w:caps w:val="0"/>
                <w:noProof/>
                <w:sz w:val="22"/>
                <w:szCs w:val="22"/>
              </w:rPr>
              <w:tab/>
            </w:r>
            <w:r w:rsidR="007F6463" w:rsidRPr="00146D2D">
              <w:rPr>
                <w:rStyle w:val="Hyperlink"/>
                <w:noProof/>
              </w:rPr>
              <w:t>SERVICE PERFORMANCE WITHIN THE UNITED STATES</w:t>
            </w:r>
            <w:r w:rsidR="007F6463">
              <w:rPr>
                <w:noProof/>
                <w:webHidden/>
              </w:rPr>
              <w:tab/>
            </w:r>
            <w:r w:rsidR="007F6463">
              <w:rPr>
                <w:noProof/>
                <w:webHidden/>
              </w:rPr>
              <w:fldChar w:fldCharType="begin"/>
            </w:r>
            <w:r w:rsidR="007F6463">
              <w:rPr>
                <w:noProof/>
                <w:webHidden/>
              </w:rPr>
              <w:instrText xml:space="preserve"> PAGEREF _Toc165301446 \h </w:instrText>
            </w:r>
            <w:r w:rsidR="007F6463">
              <w:rPr>
                <w:noProof/>
                <w:webHidden/>
              </w:rPr>
            </w:r>
            <w:r w:rsidR="007F6463">
              <w:rPr>
                <w:noProof/>
                <w:webHidden/>
              </w:rPr>
              <w:fldChar w:fldCharType="separate"/>
            </w:r>
            <w:r w:rsidR="007F6463">
              <w:rPr>
                <w:noProof/>
                <w:webHidden/>
              </w:rPr>
              <w:t>8</w:t>
            </w:r>
            <w:r w:rsidR="007F6463">
              <w:rPr>
                <w:noProof/>
                <w:webHidden/>
              </w:rPr>
              <w:fldChar w:fldCharType="end"/>
            </w:r>
          </w:hyperlink>
        </w:p>
        <w:p w14:paraId="4EC044AD" w14:textId="6798052A" w:rsidR="007F6463" w:rsidRDefault="00D65915">
          <w:pPr>
            <w:pStyle w:val="TOC3"/>
            <w:rPr>
              <w:rFonts w:asciiTheme="minorHAnsi" w:eastAsiaTheme="minorEastAsia" w:hAnsiTheme="minorHAnsi" w:cstheme="minorBidi"/>
              <w:iCs w:val="0"/>
              <w:caps w:val="0"/>
              <w:noProof/>
              <w:sz w:val="22"/>
              <w:szCs w:val="22"/>
            </w:rPr>
          </w:pPr>
          <w:hyperlink w:anchor="_Toc165301447" w:history="1">
            <w:r w:rsidR="007F6463" w:rsidRPr="00146D2D">
              <w:rPr>
                <w:rStyle w:val="Hyperlink"/>
                <w:noProof/>
              </w:rPr>
              <w:t>3.13.7</w:t>
            </w:r>
            <w:r w:rsidR="007F6463">
              <w:rPr>
                <w:rFonts w:asciiTheme="minorHAnsi" w:eastAsiaTheme="minorEastAsia" w:hAnsiTheme="minorHAnsi" w:cstheme="minorBidi"/>
                <w:iCs w:val="0"/>
                <w:caps w:val="0"/>
                <w:noProof/>
                <w:sz w:val="22"/>
                <w:szCs w:val="22"/>
              </w:rPr>
              <w:tab/>
            </w:r>
            <w:r w:rsidR="007F6463" w:rsidRPr="00146D2D">
              <w:rPr>
                <w:rStyle w:val="Hyperlink"/>
                <w:noProof/>
              </w:rPr>
              <w:t>CONFIDENTIALITY/COMMITMENT TO DEFEND</w:t>
            </w:r>
            <w:r w:rsidR="007F6463">
              <w:rPr>
                <w:noProof/>
                <w:webHidden/>
              </w:rPr>
              <w:tab/>
            </w:r>
            <w:r w:rsidR="007F6463">
              <w:rPr>
                <w:noProof/>
                <w:webHidden/>
              </w:rPr>
              <w:fldChar w:fldCharType="begin"/>
            </w:r>
            <w:r w:rsidR="007F6463">
              <w:rPr>
                <w:noProof/>
                <w:webHidden/>
              </w:rPr>
              <w:instrText xml:space="preserve"> PAGEREF _Toc165301447 \h </w:instrText>
            </w:r>
            <w:r w:rsidR="007F6463">
              <w:rPr>
                <w:noProof/>
                <w:webHidden/>
              </w:rPr>
            </w:r>
            <w:r w:rsidR="007F6463">
              <w:rPr>
                <w:noProof/>
                <w:webHidden/>
              </w:rPr>
              <w:fldChar w:fldCharType="separate"/>
            </w:r>
            <w:r w:rsidR="007F6463">
              <w:rPr>
                <w:noProof/>
                <w:webHidden/>
              </w:rPr>
              <w:t>8</w:t>
            </w:r>
            <w:r w:rsidR="007F6463">
              <w:rPr>
                <w:noProof/>
                <w:webHidden/>
              </w:rPr>
              <w:fldChar w:fldCharType="end"/>
            </w:r>
          </w:hyperlink>
        </w:p>
        <w:p w14:paraId="41178CBF" w14:textId="2C67AACF" w:rsidR="007F6463" w:rsidRDefault="00D65915">
          <w:pPr>
            <w:pStyle w:val="TOC3"/>
            <w:rPr>
              <w:rFonts w:asciiTheme="minorHAnsi" w:eastAsiaTheme="minorEastAsia" w:hAnsiTheme="minorHAnsi" w:cstheme="minorBidi"/>
              <w:iCs w:val="0"/>
              <w:caps w:val="0"/>
              <w:noProof/>
              <w:sz w:val="22"/>
              <w:szCs w:val="22"/>
            </w:rPr>
          </w:pPr>
          <w:hyperlink w:anchor="_Toc165301448" w:history="1">
            <w:r w:rsidR="007F6463" w:rsidRPr="00146D2D">
              <w:rPr>
                <w:rStyle w:val="Hyperlink"/>
                <w:noProof/>
              </w:rPr>
              <w:t>3.13.8</w:t>
            </w:r>
            <w:r w:rsidR="007F6463">
              <w:rPr>
                <w:rFonts w:asciiTheme="minorHAnsi" w:eastAsiaTheme="minorEastAsia" w:hAnsiTheme="minorHAnsi" w:cstheme="minorBidi"/>
                <w:iCs w:val="0"/>
                <w:caps w:val="0"/>
                <w:noProof/>
                <w:sz w:val="22"/>
                <w:szCs w:val="22"/>
              </w:rPr>
              <w:tab/>
            </w:r>
            <w:r w:rsidR="007F6463" w:rsidRPr="00146D2D">
              <w:rPr>
                <w:rStyle w:val="Hyperlink"/>
                <w:noProof/>
              </w:rPr>
              <w:t>SUBCONTRACTOR UTILIZATION PLAN</w:t>
            </w:r>
            <w:r w:rsidR="007F6463">
              <w:rPr>
                <w:noProof/>
                <w:webHidden/>
              </w:rPr>
              <w:tab/>
            </w:r>
            <w:r w:rsidR="007F6463">
              <w:rPr>
                <w:noProof/>
                <w:webHidden/>
              </w:rPr>
              <w:fldChar w:fldCharType="begin"/>
            </w:r>
            <w:r w:rsidR="007F6463">
              <w:rPr>
                <w:noProof/>
                <w:webHidden/>
              </w:rPr>
              <w:instrText xml:space="preserve"> PAGEREF _Toc165301448 \h </w:instrText>
            </w:r>
            <w:r w:rsidR="007F6463">
              <w:rPr>
                <w:noProof/>
                <w:webHidden/>
              </w:rPr>
            </w:r>
            <w:r w:rsidR="007F6463">
              <w:rPr>
                <w:noProof/>
                <w:webHidden/>
              </w:rPr>
              <w:fldChar w:fldCharType="separate"/>
            </w:r>
            <w:r w:rsidR="007F6463">
              <w:rPr>
                <w:noProof/>
                <w:webHidden/>
              </w:rPr>
              <w:t>8</w:t>
            </w:r>
            <w:r w:rsidR="007F6463">
              <w:rPr>
                <w:noProof/>
                <w:webHidden/>
              </w:rPr>
              <w:fldChar w:fldCharType="end"/>
            </w:r>
          </w:hyperlink>
        </w:p>
        <w:p w14:paraId="3F7F4471" w14:textId="07FDF582" w:rsidR="007F6463" w:rsidRDefault="00D65915">
          <w:pPr>
            <w:pStyle w:val="TOC3"/>
            <w:rPr>
              <w:rFonts w:asciiTheme="minorHAnsi" w:eastAsiaTheme="minorEastAsia" w:hAnsiTheme="minorHAnsi" w:cstheme="minorBidi"/>
              <w:iCs w:val="0"/>
              <w:caps w:val="0"/>
              <w:noProof/>
              <w:sz w:val="22"/>
              <w:szCs w:val="22"/>
            </w:rPr>
          </w:pPr>
          <w:hyperlink w:anchor="_Toc165301449" w:history="1">
            <w:r w:rsidR="007F6463" w:rsidRPr="00146D2D">
              <w:rPr>
                <w:rStyle w:val="Hyperlink"/>
                <w:noProof/>
              </w:rPr>
              <w:t>3.13.9</w:t>
            </w:r>
            <w:r w:rsidR="007F6463">
              <w:rPr>
                <w:rFonts w:asciiTheme="minorHAnsi" w:eastAsiaTheme="minorEastAsia" w:hAnsiTheme="minorHAnsi" w:cstheme="minorBidi"/>
                <w:iCs w:val="0"/>
                <w:caps w:val="0"/>
                <w:noProof/>
                <w:sz w:val="22"/>
                <w:szCs w:val="22"/>
              </w:rPr>
              <w:tab/>
            </w:r>
            <w:r w:rsidR="007F6463" w:rsidRPr="00146D2D">
              <w:rPr>
                <w:rStyle w:val="Hyperlink"/>
                <w:noProof/>
              </w:rPr>
              <w:t>RESERVED</w:t>
            </w:r>
            <w:r w:rsidR="007F6463">
              <w:rPr>
                <w:noProof/>
                <w:webHidden/>
              </w:rPr>
              <w:tab/>
            </w:r>
            <w:r w:rsidR="007F6463">
              <w:rPr>
                <w:noProof/>
                <w:webHidden/>
              </w:rPr>
              <w:fldChar w:fldCharType="begin"/>
            </w:r>
            <w:r w:rsidR="007F6463">
              <w:rPr>
                <w:noProof/>
                <w:webHidden/>
              </w:rPr>
              <w:instrText xml:space="preserve"> PAGEREF _Toc165301449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107180B7" w14:textId="328FD248" w:rsidR="007F6463" w:rsidRDefault="00D65915">
          <w:pPr>
            <w:pStyle w:val="TOC3"/>
            <w:rPr>
              <w:rFonts w:asciiTheme="minorHAnsi" w:eastAsiaTheme="minorEastAsia" w:hAnsiTheme="minorHAnsi" w:cstheme="minorBidi"/>
              <w:iCs w:val="0"/>
              <w:caps w:val="0"/>
              <w:noProof/>
              <w:sz w:val="22"/>
              <w:szCs w:val="22"/>
            </w:rPr>
          </w:pPr>
          <w:hyperlink w:anchor="_Toc165301450" w:history="1">
            <w:r w:rsidR="007F6463" w:rsidRPr="00146D2D">
              <w:rPr>
                <w:rStyle w:val="Hyperlink"/>
                <w:noProof/>
              </w:rPr>
              <w:t>3.13.10</w:t>
            </w:r>
            <w:r w:rsidR="007F6463">
              <w:rPr>
                <w:rFonts w:asciiTheme="minorHAnsi" w:eastAsiaTheme="minorEastAsia" w:hAnsiTheme="minorHAnsi" w:cstheme="minorBidi"/>
                <w:iCs w:val="0"/>
                <w:caps w:val="0"/>
                <w:noProof/>
                <w:sz w:val="22"/>
                <w:szCs w:val="22"/>
              </w:rPr>
              <w:tab/>
            </w:r>
            <w:r w:rsidR="007F6463" w:rsidRPr="00146D2D">
              <w:rPr>
                <w:rStyle w:val="Hyperlink"/>
                <w:noProof/>
              </w:rPr>
              <w:t>AFFIRMATIVE ACTION</w:t>
            </w:r>
            <w:r w:rsidR="007F6463">
              <w:rPr>
                <w:noProof/>
                <w:webHidden/>
              </w:rPr>
              <w:tab/>
            </w:r>
            <w:r w:rsidR="007F6463">
              <w:rPr>
                <w:noProof/>
                <w:webHidden/>
              </w:rPr>
              <w:fldChar w:fldCharType="begin"/>
            </w:r>
            <w:r w:rsidR="007F6463">
              <w:rPr>
                <w:noProof/>
                <w:webHidden/>
              </w:rPr>
              <w:instrText xml:space="preserve"> PAGEREF _Toc165301450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6D63A1E7" w14:textId="45D63EEE" w:rsidR="007F6463" w:rsidRDefault="00D65915">
          <w:pPr>
            <w:pStyle w:val="TOC3"/>
            <w:rPr>
              <w:rFonts w:asciiTheme="minorHAnsi" w:eastAsiaTheme="minorEastAsia" w:hAnsiTheme="minorHAnsi" w:cstheme="minorBidi"/>
              <w:iCs w:val="0"/>
              <w:caps w:val="0"/>
              <w:noProof/>
              <w:sz w:val="22"/>
              <w:szCs w:val="22"/>
            </w:rPr>
          </w:pPr>
          <w:hyperlink w:anchor="_Toc165301451" w:history="1">
            <w:r w:rsidR="007F6463" w:rsidRPr="00146D2D">
              <w:rPr>
                <w:rStyle w:val="Hyperlink"/>
                <w:noProof/>
              </w:rPr>
              <w:t>3.13.11</w:t>
            </w:r>
            <w:r w:rsidR="007F6463">
              <w:rPr>
                <w:rFonts w:asciiTheme="minorHAnsi" w:eastAsiaTheme="minorEastAsia" w:hAnsiTheme="minorHAnsi" w:cstheme="minorBidi"/>
                <w:iCs w:val="0"/>
                <w:caps w:val="0"/>
                <w:noProof/>
                <w:sz w:val="22"/>
                <w:szCs w:val="22"/>
              </w:rPr>
              <w:tab/>
            </w:r>
            <w:r w:rsidR="007F6463" w:rsidRPr="00146D2D">
              <w:rPr>
                <w:rStyle w:val="Hyperlink"/>
                <w:noProof/>
              </w:rPr>
              <w:t>RESERVED</w:t>
            </w:r>
            <w:r w:rsidR="007F6463">
              <w:rPr>
                <w:noProof/>
                <w:webHidden/>
              </w:rPr>
              <w:tab/>
            </w:r>
            <w:r w:rsidR="007F6463">
              <w:rPr>
                <w:noProof/>
                <w:webHidden/>
              </w:rPr>
              <w:fldChar w:fldCharType="begin"/>
            </w:r>
            <w:r w:rsidR="007F6463">
              <w:rPr>
                <w:noProof/>
                <w:webHidden/>
              </w:rPr>
              <w:instrText xml:space="preserve"> PAGEREF _Toc165301451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22470851" w14:textId="37C66DC3" w:rsidR="007F6463" w:rsidRDefault="00D65915">
          <w:pPr>
            <w:pStyle w:val="TOC3"/>
            <w:rPr>
              <w:rFonts w:asciiTheme="minorHAnsi" w:eastAsiaTheme="minorEastAsia" w:hAnsiTheme="minorHAnsi" w:cstheme="minorBidi"/>
              <w:iCs w:val="0"/>
              <w:caps w:val="0"/>
              <w:noProof/>
              <w:sz w:val="22"/>
              <w:szCs w:val="22"/>
            </w:rPr>
          </w:pPr>
          <w:hyperlink w:anchor="_Toc165301452" w:history="1">
            <w:r w:rsidR="007F6463" w:rsidRPr="00146D2D">
              <w:rPr>
                <w:rStyle w:val="Hyperlink"/>
                <w:noProof/>
              </w:rPr>
              <w:t>3.13.12</w:t>
            </w:r>
            <w:r w:rsidR="007F6463">
              <w:rPr>
                <w:rFonts w:asciiTheme="minorHAnsi" w:eastAsiaTheme="minorEastAsia" w:hAnsiTheme="minorHAnsi" w:cstheme="minorBidi"/>
                <w:iCs w:val="0"/>
                <w:caps w:val="0"/>
                <w:noProof/>
                <w:sz w:val="22"/>
                <w:szCs w:val="22"/>
              </w:rPr>
              <w:tab/>
            </w:r>
            <w:r w:rsidR="007F6463" w:rsidRPr="00146D2D">
              <w:rPr>
                <w:rStyle w:val="Hyperlink"/>
                <w:noProof/>
              </w:rPr>
              <w:t>STATE OF NEW JERSEY SECURITY DUE DILIGENCE THIRD-PARTY INFORMATION SECURITY QUESTIONNAIRE</w:t>
            </w:r>
            <w:r w:rsidR="007F6463">
              <w:rPr>
                <w:noProof/>
                <w:webHidden/>
              </w:rPr>
              <w:tab/>
            </w:r>
            <w:r w:rsidR="007F6463">
              <w:rPr>
                <w:noProof/>
                <w:webHidden/>
              </w:rPr>
              <w:fldChar w:fldCharType="begin"/>
            </w:r>
            <w:r w:rsidR="007F6463">
              <w:rPr>
                <w:noProof/>
                <w:webHidden/>
              </w:rPr>
              <w:instrText xml:space="preserve"> PAGEREF _Toc165301452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1A16C666" w14:textId="151ACA08" w:rsidR="007F6463" w:rsidRDefault="00D65915">
          <w:pPr>
            <w:pStyle w:val="TOC3"/>
            <w:rPr>
              <w:rFonts w:asciiTheme="minorHAnsi" w:eastAsiaTheme="minorEastAsia" w:hAnsiTheme="minorHAnsi" w:cstheme="minorBidi"/>
              <w:iCs w:val="0"/>
              <w:caps w:val="0"/>
              <w:noProof/>
              <w:sz w:val="22"/>
              <w:szCs w:val="22"/>
            </w:rPr>
          </w:pPr>
          <w:hyperlink w:anchor="_Toc165301453" w:history="1">
            <w:r w:rsidR="007F6463" w:rsidRPr="00146D2D">
              <w:rPr>
                <w:rStyle w:val="Hyperlink"/>
                <w:noProof/>
              </w:rPr>
              <w:t>3.13.13</w:t>
            </w:r>
            <w:r w:rsidR="007F6463">
              <w:rPr>
                <w:rFonts w:asciiTheme="minorHAnsi" w:eastAsiaTheme="minorEastAsia" w:hAnsiTheme="minorHAnsi" w:cstheme="minorBidi"/>
                <w:iCs w:val="0"/>
                <w:caps w:val="0"/>
                <w:noProof/>
                <w:sz w:val="22"/>
                <w:szCs w:val="22"/>
              </w:rPr>
              <w:tab/>
            </w:r>
            <w:r w:rsidR="007F6463" w:rsidRPr="00146D2D">
              <w:rPr>
                <w:rStyle w:val="Hyperlink"/>
                <w:noProof/>
              </w:rPr>
              <w:t>BUSINESS REGISTRATION</w:t>
            </w:r>
            <w:r w:rsidR="007F6463">
              <w:rPr>
                <w:noProof/>
                <w:webHidden/>
              </w:rPr>
              <w:tab/>
            </w:r>
            <w:r w:rsidR="007F6463">
              <w:rPr>
                <w:noProof/>
                <w:webHidden/>
              </w:rPr>
              <w:fldChar w:fldCharType="begin"/>
            </w:r>
            <w:r w:rsidR="007F6463">
              <w:rPr>
                <w:noProof/>
                <w:webHidden/>
              </w:rPr>
              <w:instrText xml:space="preserve"> PAGEREF _Toc165301453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76C5E8A7" w14:textId="4D03C622" w:rsidR="007F6463" w:rsidRDefault="00D65915">
          <w:pPr>
            <w:pStyle w:val="TOC3"/>
            <w:rPr>
              <w:rFonts w:asciiTheme="minorHAnsi" w:eastAsiaTheme="minorEastAsia" w:hAnsiTheme="minorHAnsi" w:cstheme="minorBidi"/>
              <w:iCs w:val="0"/>
              <w:caps w:val="0"/>
              <w:noProof/>
              <w:sz w:val="22"/>
              <w:szCs w:val="22"/>
            </w:rPr>
          </w:pPr>
          <w:hyperlink w:anchor="_Toc165301454" w:history="1">
            <w:r w:rsidR="007F6463" w:rsidRPr="00146D2D">
              <w:rPr>
                <w:rStyle w:val="Hyperlink"/>
                <w:noProof/>
              </w:rPr>
              <w:t>3.13.14</w:t>
            </w:r>
            <w:r w:rsidR="007F6463">
              <w:rPr>
                <w:rFonts w:asciiTheme="minorHAnsi" w:eastAsiaTheme="minorEastAsia" w:hAnsiTheme="minorHAnsi" w:cstheme="minorBidi"/>
                <w:iCs w:val="0"/>
                <w:caps w:val="0"/>
                <w:noProof/>
                <w:sz w:val="22"/>
                <w:szCs w:val="22"/>
              </w:rPr>
              <w:tab/>
            </w:r>
            <w:r w:rsidR="007F6463" w:rsidRPr="00146D2D">
              <w:rPr>
                <w:rStyle w:val="Hyperlink"/>
                <w:noProof/>
              </w:rPr>
              <w:t>Certification of Non-Involvement in Prohibited Activities in Russia or Belarus Pursuant to P.L.2022, c.3</w:t>
            </w:r>
            <w:r w:rsidR="007F6463">
              <w:rPr>
                <w:noProof/>
                <w:webHidden/>
              </w:rPr>
              <w:tab/>
            </w:r>
            <w:r w:rsidR="007F6463">
              <w:rPr>
                <w:noProof/>
                <w:webHidden/>
              </w:rPr>
              <w:fldChar w:fldCharType="begin"/>
            </w:r>
            <w:r w:rsidR="007F6463">
              <w:rPr>
                <w:noProof/>
                <w:webHidden/>
              </w:rPr>
              <w:instrText xml:space="preserve"> PAGEREF _Toc165301454 \h </w:instrText>
            </w:r>
            <w:r w:rsidR="007F6463">
              <w:rPr>
                <w:noProof/>
                <w:webHidden/>
              </w:rPr>
            </w:r>
            <w:r w:rsidR="007F6463">
              <w:rPr>
                <w:noProof/>
                <w:webHidden/>
              </w:rPr>
              <w:fldChar w:fldCharType="separate"/>
            </w:r>
            <w:r w:rsidR="007F6463">
              <w:rPr>
                <w:noProof/>
                <w:webHidden/>
              </w:rPr>
              <w:t>9</w:t>
            </w:r>
            <w:r w:rsidR="007F6463">
              <w:rPr>
                <w:noProof/>
                <w:webHidden/>
              </w:rPr>
              <w:fldChar w:fldCharType="end"/>
            </w:r>
          </w:hyperlink>
        </w:p>
        <w:p w14:paraId="217B5850" w14:textId="02DFCC27" w:rsidR="007F6463" w:rsidRDefault="00D65915">
          <w:pPr>
            <w:pStyle w:val="TOC2"/>
            <w:rPr>
              <w:rFonts w:asciiTheme="minorHAnsi" w:eastAsiaTheme="minorEastAsia" w:hAnsiTheme="minorHAnsi" w:cstheme="minorBidi"/>
              <w:caps w:val="0"/>
              <w:noProof/>
              <w:sz w:val="22"/>
              <w:szCs w:val="22"/>
            </w:rPr>
          </w:pPr>
          <w:hyperlink w:anchor="_Toc165301455" w:history="1">
            <w:r w:rsidR="007F6463" w:rsidRPr="00146D2D">
              <w:rPr>
                <w:rStyle w:val="Hyperlink"/>
                <w:rFonts w:eastAsia="MS Mincho"/>
                <w:noProof/>
              </w:rPr>
              <w:t>3.14</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TECHNICAL QUOTE</w:t>
            </w:r>
            <w:r w:rsidR="007F6463">
              <w:rPr>
                <w:noProof/>
                <w:webHidden/>
              </w:rPr>
              <w:tab/>
            </w:r>
            <w:r w:rsidR="007F6463">
              <w:rPr>
                <w:noProof/>
                <w:webHidden/>
              </w:rPr>
              <w:fldChar w:fldCharType="begin"/>
            </w:r>
            <w:r w:rsidR="007F6463">
              <w:rPr>
                <w:noProof/>
                <w:webHidden/>
              </w:rPr>
              <w:instrText xml:space="preserve"> PAGEREF _Toc165301455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13F7C277" w14:textId="4CD873E7" w:rsidR="007F6463" w:rsidRDefault="00D65915">
          <w:pPr>
            <w:pStyle w:val="TOC3"/>
            <w:rPr>
              <w:rFonts w:asciiTheme="minorHAnsi" w:eastAsiaTheme="minorEastAsia" w:hAnsiTheme="minorHAnsi" w:cstheme="minorBidi"/>
              <w:iCs w:val="0"/>
              <w:caps w:val="0"/>
              <w:noProof/>
              <w:sz w:val="22"/>
              <w:szCs w:val="22"/>
            </w:rPr>
          </w:pPr>
          <w:hyperlink w:anchor="_Toc165301456" w:history="1">
            <w:r w:rsidR="007F6463" w:rsidRPr="00146D2D">
              <w:rPr>
                <w:rStyle w:val="Hyperlink"/>
                <w:noProof/>
              </w:rPr>
              <w:t>3.14.1</w:t>
            </w:r>
            <w:r w:rsidR="007F6463">
              <w:rPr>
                <w:rFonts w:asciiTheme="minorHAnsi" w:eastAsiaTheme="minorEastAsia" w:hAnsiTheme="minorHAnsi" w:cstheme="minorBidi"/>
                <w:iCs w:val="0"/>
                <w:caps w:val="0"/>
                <w:noProof/>
                <w:sz w:val="22"/>
                <w:szCs w:val="22"/>
              </w:rPr>
              <w:tab/>
            </w:r>
            <w:r w:rsidR="007F6463" w:rsidRPr="00146D2D">
              <w:rPr>
                <w:rStyle w:val="Hyperlink"/>
                <w:noProof/>
              </w:rPr>
              <w:t>TECHNICAL EXPERIENCE</w:t>
            </w:r>
            <w:r w:rsidR="007F6463">
              <w:rPr>
                <w:noProof/>
                <w:webHidden/>
              </w:rPr>
              <w:tab/>
            </w:r>
            <w:r w:rsidR="007F6463">
              <w:rPr>
                <w:noProof/>
                <w:webHidden/>
              </w:rPr>
              <w:fldChar w:fldCharType="begin"/>
            </w:r>
            <w:r w:rsidR="007F6463">
              <w:rPr>
                <w:noProof/>
                <w:webHidden/>
              </w:rPr>
              <w:instrText xml:space="preserve"> PAGEREF _Toc165301456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22EC1B0F" w14:textId="1A0C75B4" w:rsidR="007F6463" w:rsidRDefault="00D65915">
          <w:pPr>
            <w:pStyle w:val="TOC2"/>
            <w:rPr>
              <w:rFonts w:asciiTheme="minorHAnsi" w:eastAsiaTheme="minorEastAsia" w:hAnsiTheme="minorHAnsi" w:cstheme="minorBidi"/>
              <w:caps w:val="0"/>
              <w:noProof/>
              <w:sz w:val="22"/>
              <w:szCs w:val="22"/>
            </w:rPr>
          </w:pPr>
          <w:hyperlink w:anchor="_Toc165301457" w:history="1">
            <w:r w:rsidR="007F6463" w:rsidRPr="00146D2D">
              <w:rPr>
                <w:rStyle w:val="Hyperlink"/>
                <w:noProof/>
              </w:rPr>
              <w:t>3.15</w:t>
            </w:r>
            <w:r w:rsidR="007F6463">
              <w:rPr>
                <w:rFonts w:asciiTheme="minorHAnsi" w:eastAsiaTheme="minorEastAsia" w:hAnsiTheme="minorHAnsi" w:cstheme="minorBidi"/>
                <w:caps w:val="0"/>
                <w:noProof/>
                <w:sz w:val="22"/>
                <w:szCs w:val="22"/>
              </w:rPr>
              <w:tab/>
            </w:r>
            <w:r w:rsidR="007F6463" w:rsidRPr="00146D2D">
              <w:rPr>
                <w:rStyle w:val="Hyperlink"/>
                <w:noProof/>
              </w:rPr>
              <w:t>MANAGEMENT OVERVIEW</w:t>
            </w:r>
            <w:r w:rsidR="007F6463">
              <w:rPr>
                <w:noProof/>
                <w:webHidden/>
              </w:rPr>
              <w:tab/>
            </w:r>
            <w:r w:rsidR="007F6463">
              <w:rPr>
                <w:noProof/>
                <w:webHidden/>
              </w:rPr>
              <w:fldChar w:fldCharType="begin"/>
            </w:r>
            <w:r w:rsidR="007F6463">
              <w:rPr>
                <w:noProof/>
                <w:webHidden/>
              </w:rPr>
              <w:instrText xml:space="preserve"> PAGEREF _Toc165301457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56D6E165" w14:textId="0864E03A" w:rsidR="007F6463" w:rsidRDefault="00D65915">
          <w:pPr>
            <w:pStyle w:val="TOC2"/>
            <w:rPr>
              <w:rFonts w:asciiTheme="minorHAnsi" w:eastAsiaTheme="minorEastAsia" w:hAnsiTheme="minorHAnsi" w:cstheme="minorBidi"/>
              <w:caps w:val="0"/>
              <w:noProof/>
              <w:sz w:val="22"/>
              <w:szCs w:val="22"/>
            </w:rPr>
          </w:pPr>
          <w:hyperlink w:anchor="_Toc165301458" w:history="1">
            <w:r w:rsidR="007F6463" w:rsidRPr="00146D2D">
              <w:rPr>
                <w:rStyle w:val="Hyperlink"/>
                <w:noProof/>
              </w:rPr>
              <w:t>3.16</w:t>
            </w:r>
            <w:r w:rsidR="007F6463">
              <w:rPr>
                <w:rFonts w:asciiTheme="minorHAnsi" w:eastAsiaTheme="minorEastAsia" w:hAnsiTheme="minorHAnsi" w:cstheme="minorBidi"/>
                <w:caps w:val="0"/>
                <w:noProof/>
                <w:sz w:val="22"/>
                <w:szCs w:val="22"/>
              </w:rPr>
              <w:tab/>
            </w:r>
            <w:r w:rsidR="007F6463" w:rsidRPr="00146D2D">
              <w:rPr>
                <w:rStyle w:val="Hyperlink"/>
                <w:noProof/>
              </w:rPr>
              <w:t>CONTRACT MANAGEMENT</w:t>
            </w:r>
            <w:r w:rsidR="007F6463">
              <w:rPr>
                <w:noProof/>
                <w:webHidden/>
              </w:rPr>
              <w:tab/>
            </w:r>
            <w:r w:rsidR="007F6463">
              <w:rPr>
                <w:noProof/>
                <w:webHidden/>
              </w:rPr>
              <w:fldChar w:fldCharType="begin"/>
            </w:r>
            <w:r w:rsidR="007F6463">
              <w:rPr>
                <w:noProof/>
                <w:webHidden/>
              </w:rPr>
              <w:instrText xml:space="preserve"> PAGEREF _Toc165301458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0C91BC75" w14:textId="08842B5F" w:rsidR="007F6463" w:rsidRDefault="00D65915">
          <w:pPr>
            <w:pStyle w:val="TOC2"/>
            <w:rPr>
              <w:rFonts w:asciiTheme="minorHAnsi" w:eastAsiaTheme="minorEastAsia" w:hAnsiTheme="minorHAnsi" w:cstheme="minorBidi"/>
              <w:caps w:val="0"/>
              <w:noProof/>
              <w:sz w:val="22"/>
              <w:szCs w:val="22"/>
            </w:rPr>
          </w:pPr>
          <w:hyperlink w:anchor="_Toc165301459" w:history="1">
            <w:r w:rsidR="007F6463" w:rsidRPr="00146D2D">
              <w:rPr>
                <w:rStyle w:val="Hyperlink"/>
                <w:noProof/>
              </w:rPr>
              <w:t>3.17</w:t>
            </w:r>
            <w:r w:rsidR="007F6463">
              <w:rPr>
                <w:rFonts w:asciiTheme="minorHAnsi" w:eastAsiaTheme="minorEastAsia" w:hAnsiTheme="minorHAnsi" w:cstheme="minorBidi"/>
                <w:caps w:val="0"/>
                <w:noProof/>
                <w:sz w:val="22"/>
                <w:szCs w:val="22"/>
              </w:rPr>
              <w:tab/>
            </w:r>
            <w:r w:rsidR="007F6463" w:rsidRPr="00146D2D">
              <w:rPr>
                <w:rStyle w:val="Hyperlink"/>
                <w:noProof/>
              </w:rPr>
              <w:t>CONTRACT SCHEDULE</w:t>
            </w:r>
            <w:r w:rsidR="007F6463">
              <w:rPr>
                <w:noProof/>
                <w:webHidden/>
              </w:rPr>
              <w:tab/>
            </w:r>
            <w:r w:rsidR="007F6463">
              <w:rPr>
                <w:noProof/>
                <w:webHidden/>
              </w:rPr>
              <w:fldChar w:fldCharType="begin"/>
            </w:r>
            <w:r w:rsidR="007F6463">
              <w:rPr>
                <w:noProof/>
                <w:webHidden/>
              </w:rPr>
              <w:instrText xml:space="preserve"> PAGEREF _Toc165301459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4DF78309" w14:textId="694CC150" w:rsidR="007F6463" w:rsidRDefault="00D65915">
          <w:pPr>
            <w:pStyle w:val="TOC2"/>
            <w:rPr>
              <w:rFonts w:asciiTheme="minorHAnsi" w:eastAsiaTheme="minorEastAsia" w:hAnsiTheme="minorHAnsi" w:cstheme="minorBidi"/>
              <w:caps w:val="0"/>
              <w:noProof/>
              <w:sz w:val="22"/>
              <w:szCs w:val="22"/>
            </w:rPr>
          </w:pPr>
          <w:hyperlink w:anchor="_Toc165301460" w:history="1">
            <w:r w:rsidR="007F6463" w:rsidRPr="00146D2D">
              <w:rPr>
                <w:rStyle w:val="Hyperlink"/>
                <w:noProof/>
              </w:rPr>
              <w:t>3.18</w:t>
            </w:r>
            <w:r w:rsidR="007F6463">
              <w:rPr>
                <w:rFonts w:asciiTheme="minorHAnsi" w:eastAsiaTheme="minorEastAsia" w:hAnsiTheme="minorHAnsi" w:cstheme="minorBidi"/>
                <w:caps w:val="0"/>
                <w:noProof/>
                <w:sz w:val="22"/>
                <w:szCs w:val="22"/>
              </w:rPr>
              <w:tab/>
            </w:r>
            <w:r w:rsidR="007F6463" w:rsidRPr="00146D2D">
              <w:rPr>
                <w:rStyle w:val="Hyperlink"/>
                <w:noProof/>
              </w:rPr>
              <w:t>MOBILIZATION PLAN</w:t>
            </w:r>
            <w:r w:rsidR="007F6463">
              <w:rPr>
                <w:noProof/>
                <w:webHidden/>
              </w:rPr>
              <w:tab/>
            </w:r>
            <w:r w:rsidR="007F6463">
              <w:rPr>
                <w:noProof/>
                <w:webHidden/>
              </w:rPr>
              <w:fldChar w:fldCharType="begin"/>
            </w:r>
            <w:r w:rsidR="007F6463">
              <w:rPr>
                <w:noProof/>
                <w:webHidden/>
              </w:rPr>
              <w:instrText xml:space="preserve"> PAGEREF _Toc165301460 \h </w:instrText>
            </w:r>
            <w:r w:rsidR="007F6463">
              <w:rPr>
                <w:noProof/>
                <w:webHidden/>
              </w:rPr>
            </w:r>
            <w:r w:rsidR="007F6463">
              <w:rPr>
                <w:noProof/>
                <w:webHidden/>
              </w:rPr>
              <w:fldChar w:fldCharType="separate"/>
            </w:r>
            <w:r w:rsidR="007F6463">
              <w:rPr>
                <w:noProof/>
                <w:webHidden/>
              </w:rPr>
              <w:t>10</w:t>
            </w:r>
            <w:r w:rsidR="007F6463">
              <w:rPr>
                <w:noProof/>
                <w:webHidden/>
              </w:rPr>
              <w:fldChar w:fldCharType="end"/>
            </w:r>
          </w:hyperlink>
        </w:p>
        <w:p w14:paraId="2B6AC264" w14:textId="089FD772" w:rsidR="007F6463" w:rsidRDefault="00D65915">
          <w:pPr>
            <w:pStyle w:val="TOC2"/>
            <w:rPr>
              <w:rFonts w:asciiTheme="minorHAnsi" w:eastAsiaTheme="minorEastAsia" w:hAnsiTheme="minorHAnsi" w:cstheme="minorBidi"/>
              <w:caps w:val="0"/>
              <w:noProof/>
              <w:sz w:val="22"/>
              <w:szCs w:val="22"/>
            </w:rPr>
          </w:pPr>
          <w:hyperlink w:anchor="_Toc165301461" w:history="1">
            <w:r w:rsidR="007F6463" w:rsidRPr="00146D2D">
              <w:rPr>
                <w:rStyle w:val="Hyperlink"/>
                <w:noProof/>
              </w:rPr>
              <w:t>3.19</w:t>
            </w:r>
            <w:r w:rsidR="007F6463">
              <w:rPr>
                <w:rFonts w:asciiTheme="minorHAnsi" w:eastAsiaTheme="minorEastAsia" w:hAnsiTheme="minorHAnsi" w:cstheme="minorBidi"/>
                <w:caps w:val="0"/>
                <w:noProof/>
                <w:sz w:val="22"/>
                <w:szCs w:val="22"/>
              </w:rPr>
              <w:tab/>
            </w:r>
            <w:r w:rsidR="007F6463" w:rsidRPr="00146D2D">
              <w:rPr>
                <w:rStyle w:val="Hyperlink"/>
                <w:noProof/>
              </w:rPr>
              <w:t>ADDITIONAL PLAN(S)</w:t>
            </w:r>
            <w:r w:rsidR="007F6463">
              <w:rPr>
                <w:noProof/>
                <w:webHidden/>
              </w:rPr>
              <w:tab/>
            </w:r>
            <w:r w:rsidR="007F6463">
              <w:rPr>
                <w:noProof/>
                <w:webHidden/>
              </w:rPr>
              <w:fldChar w:fldCharType="begin"/>
            </w:r>
            <w:r w:rsidR="007F6463">
              <w:rPr>
                <w:noProof/>
                <w:webHidden/>
              </w:rPr>
              <w:instrText xml:space="preserve"> PAGEREF _Toc165301461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39B0532A" w14:textId="51ECE77A" w:rsidR="007F6463" w:rsidRDefault="00D65915">
          <w:pPr>
            <w:pStyle w:val="TOC2"/>
            <w:rPr>
              <w:rFonts w:asciiTheme="minorHAnsi" w:eastAsiaTheme="minorEastAsia" w:hAnsiTheme="minorHAnsi" w:cstheme="minorBidi"/>
              <w:caps w:val="0"/>
              <w:noProof/>
              <w:sz w:val="22"/>
              <w:szCs w:val="22"/>
            </w:rPr>
          </w:pPr>
          <w:hyperlink w:anchor="_Toc165301462" w:history="1">
            <w:r w:rsidR="007F6463" w:rsidRPr="00146D2D">
              <w:rPr>
                <w:rStyle w:val="Hyperlink"/>
                <w:rFonts w:eastAsia="MS Mincho"/>
                <w:noProof/>
              </w:rPr>
              <w:t>3.20</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ORGANIZATIONAL EXPERIENCE</w:t>
            </w:r>
            <w:r w:rsidR="007F6463">
              <w:rPr>
                <w:noProof/>
                <w:webHidden/>
              </w:rPr>
              <w:tab/>
            </w:r>
            <w:r w:rsidR="007F6463">
              <w:rPr>
                <w:noProof/>
                <w:webHidden/>
              </w:rPr>
              <w:fldChar w:fldCharType="begin"/>
            </w:r>
            <w:r w:rsidR="007F6463">
              <w:rPr>
                <w:noProof/>
                <w:webHidden/>
              </w:rPr>
              <w:instrText xml:space="preserve"> PAGEREF _Toc165301462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3C734E1F" w14:textId="66954ADD" w:rsidR="007F6463" w:rsidRDefault="00D65915">
          <w:pPr>
            <w:pStyle w:val="TOC2"/>
            <w:rPr>
              <w:rFonts w:asciiTheme="minorHAnsi" w:eastAsiaTheme="minorEastAsia" w:hAnsiTheme="minorHAnsi" w:cstheme="minorBidi"/>
              <w:caps w:val="0"/>
              <w:noProof/>
              <w:sz w:val="22"/>
              <w:szCs w:val="22"/>
            </w:rPr>
          </w:pPr>
          <w:hyperlink w:anchor="_Toc165301463" w:history="1">
            <w:r w:rsidR="007F6463" w:rsidRPr="00146D2D">
              <w:rPr>
                <w:rStyle w:val="Hyperlink"/>
                <w:noProof/>
              </w:rPr>
              <w:t>3.21</w:t>
            </w:r>
            <w:r w:rsidR="007F6463">
              <w:rPr>
                <w:rFonts w:asciiTheme="minorHAnsi" w:eastAsiaTheme="minorEastAsia" w:hAnsiTheme="minorHAnsi" w:cstheme="minorBidi"/>
                <w:caps w:val="0"/>
                <w:noProof/>
                <w:sz w:val="22"/>
                <w:szCs w:val="22"/>
              </w:rPr>
              <w:tab/>
            </w:r>
            <w:r w:rsidR="007F6463" w:rsidRPr="00146D2D">
              <w:rPr>
                <w:rStyle w:val="Hyperlink"/>
                <w:noProof/>
              </w:rPr>
              <w:t>LOCATION</w:t>
            </w:r>
            <w:r w:rsidR="007F6463">
              <w:rPr>
                <w:noProof/>
                <w:webHidden/>
              </w:rPr>
              <w:tab/>
            </w:r>
            <w:r w:rsidR="007F6463">
              <w:rPr>
                <w:noProof/>
                <w:webHidden/>
              </w:rPr>
              <w:fldChar w:fldCharType="begin"/>
            </w:r>
            <w:r w:rsidR="007F6463">
              <w:rPr>
                <w:noProof/>
                <w:webHidden/>
              </w:rPr>
              <w:instrText xml:space="preserve"> PAGEREF _Toc165301463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2E88C943" w14:textId="6403FE83" w:rsidR="007F6463" w:rsidRDefault="00D65915">
          <w:pPr>
            <w:pStyle w:val="TOC2"/>
            <w:rPr>
              <w:rFonts w:asciiTheme="minorHAnsi" w:eastAsiaTheme="minorEastAsia" w:hAnsiTheme="minorHAnsi" w:cstheme="minorBidi"/>
              <w:caps w:val="0"/>
              <w:noProof/>
              <w:sz w:val="22"/>
              <w:szCs w:val="22"/>
            </w:rPr>
          </w:pPr>
          <w:hyperlink w:anchor="_Toc165301464" w:history="1">
            <w:r w:rsidR="007F6463" w:rsidRPr="00146D2D">
              <w:rPr>
                <w:rStyle w:val="Hyperlink"/>
                <w:noProof/>
              </w:rPr>
              <w:t>3.22</w:t>
            </w:r>
            <w:r w:rsidR="007F6463">
              <w:rPr>
                <w:rFonts w:asciiTheme="minorHAnsi" w:eastAsiaTheme="minorEastAsia" w:hAnsiTheme="minorHAnsi" w:cstheme="minorBidi"/>
                <w:caps w:val="0"/>
                <w:noProof/>
                <w:sz w:val="22"/>
                <w:szCs w:val="22"/>
              </w:rPr>
              <w:tab/>
            </w:r>
            <w:r w:rsidR="007F6463" w:rsidRPr="00146D2D">
              <w:rPr>
                <w:rStyle w:val="Hyperlink"/>
                <w:noProof/>
              </w:rPr>
              <w:t>ORGANIZATION CHARTS</w:t>
            </w:r>
            <w:r w:rsidR="007F6463">
              <w:rPr>
                <w:noProof/>
                <w:webHidden/>
              </w:rPr>
              <w:tab/>
            </w:r>
            <w:r w:rsidR="007F6463">
              <w:rPr>
                <w:noProof/>
                <w:webHidden/>
              </w:rPr>
              <w:fldChar w:fldCharType="begin"/>
            </w:r>
            <w:r w:rsidR="007F6463">
              <w:rPr>
                <w:noProof/>
                <w:webHidden/>
              </w:rPr>
              <w:instrText xml:space="preserve"> PAGEREF _Toc165301464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509DEC8D" w14:textId="70E12FF4" w:rsidR="007F6463" w:rsidRDefault="00D65915">
          <w:pPr>
            <w:pStyle w:val="TOC2"/>
            <w:rPr>
              <w:rFonts w:asciiTheme="minorHAnsi" w:eastAsiaTheme="minorEastAsia" w:hAnsiTheme="minorHAnsi" w:cstheme="minorBidi"/>
              <w:caps w:val="0"/>
              <w:noProof/>
              <w:sz w:val="22"/>
              <w:szCs w:val="22"/>
            </w:rPr>
          </w:pPr>
          <w:hyperlink w:anchor="_Toc165301465" w:history="1">
            <w:r w:rsidR="007F6463" w:rsidRPr="00146D2D">
              <w:rPr>
                <w:rStyle w:val="Hyperlink"/>
                <w:noProof/>
              </w:rPr>
              <w:t>3.23</w:t>
            </w:r>
            <w:r w:rsidR="007F6463">
              <w:rPr>
                <w:rFonts w:asciiTheme="minorHAnsi" w:eastAsiaTheme="minorEastAsia" w:hAnsiTheme="minorHAnsi" w:cstheme="minorBidi"/>
                <w:caps w:val="0"/>
                <w:noProof/>
                <w:sz w:val="22"/>
                <w:szCs w:val="22"/>
              </w:rPr>
              <w:tab/>
            </w:r>
            <w:r w:rsidR="007F6463" w:rsidRPr="00146D2D">
              <w:rPr>
                <w:rStyle w:val="Hyperlink"/>
                <w:noProof/>
              </w:rPr>
              <w:t>RESUMES</w:t>
            </w:r>
            <w:r w:rsidR="007F6463">
              <w:rPr>
                <w:noProof/>
                <w:webHidden/>
              </w:rPr>
              <w:tab/>
            </w:r>
            <w:r w:rsidR="007F6463">
              <w:rPr>
                <w:noProof/>
                <w:webHidden/>
              </w:rPr>
              <w:fldChar w:fldCharType="begin"/>
            </w:r>
            <w:r w:rsidR="007F6463">
              <w:rPr>
                <w:noProof/>
                <w:webHidden/>
              </w:rPr>
              <w:instrText xml:space="preserve"> PAGEREF _Toc165301465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5588B590" w14:textId="1EDE615E" w:rsidR="007F6463" w:rsidRDefault="00D65915">
          <w:pPr>
            <w:pStyle w:val="TOC2"/>
            <w:rPr>
              <w:rFonts w:asciiTheme="minorHAnsi" w:eastAsiaTheme="minorEastAsia" w:hAnsiTheme="minorHAnsi" w:cstheme="minorBidi"/>
              <w:caps w:val="0"/>
              <w:noProof/>
              <w:sz w:val="22"/>
              <w:szCs w:val="22"/>
            </w:rPr>
          </w:pPr>
          <w:hyperlink w:anchor="_Toc165301466" w:history="1">
            <w:r w:rsidR="007F6463" w:rsidRPr="00146D2D">
              <w:rPr>
                <w:rStyle w:val="Hyperlink"/>
                <w:noProof/>
              </w:rPr>
              <w:t>3.24</w:t>
            </w:r>
            <w:r w:rsidR="007F6463">
              <w:rPr>
                <w:rFonts w:asciiTheme="minorHAnsi" w:eastAsiaTheme="minorEastAsia" w:hAnsiTheme="minorHAnsi" w:cstheme="minorBidi"/>
                <w:caps w:val="0"/>
                <w:noProof/>
                <w:sz w:val="22"/>
                <w:szCs w:val="22"/>
              </w:rPr>
              <w:tab/>
            </w:r>
            <w:r w:rsidR="007F6463" w:rsidRPr="00146D2D">
              <w:rPr>
                <w:rStyle w:val="Hyperlink"/>
                <w:noProof/>
              </w:rPr>
              <w:t>EXPERIENCE WITH CONTRACTS OF SIMILAR SIZE AND SCOPE</w:t>
            </w:r>
            <w:r w:rsidR="007F6463">
              <w:rPr>
                <w:noProof/>
                <w:webHidden/>
              </w:rPr>
              <w:tab/>
            </w:r>
            <w:r w:rsidR="007F6463">
              <w:rPr>
                <w:noProof/>
                <w:webHidden/>
              </w:rPr>
              <w:fldChar w:fldCharType="begin"/>
            </w:r>
            <w:r w:rsidR="007F6463">
              <w:rPr>
                <w:noProof/>
                <w:webHidden/>
              </w:rPr>
              <w:instrText xml:space="preserve"> PAGEREF _Toc165301466 \h </w:instrText>
            </w:r>
            <w:r w:rsidR="007F6463">
              <w:rPr>
                <w:noProof/>
                <w:webHidden/>
              </w:rPr>
            </w:r>
            <w:r w:rsidR="007F6463">
              <w:rPr>
                <w:noProof/>
                <w:webHidden/>
              </w:rPr>
              <w:fldChar w:fldCharType="separate"/>
            </w:r>
            <w:r w:rsidR="007F6463">
              <w:rPr>
                <w:noProof/>
                <w:webHidden/>
              </w:rPr>
              <w:t>11</w:t>
            </w:r>
            <w:r w:rsidR="007F6463">
              <w:rPr>
                <w:noProof/>
                <w:webHidden/>
              </w:rPr>
              <w:fldChar w:fldCharType="end"/>
            </w:r>
          </w:hyperlink>
        </w:p>
        <w:p w14:paraId="78AA3511" w14:textId="1E3B3D73" w:rsidR="007F6463" w:rsidRDefault="00D65915">
          <w:pPr>
            <w:pStyle w:val="TOC2"/>
            <w:rPr>
              <w:rFonts w:asciiTheme="minorHAnsi" w:eastAsiaTheme="minorEastAsia" w:hAnsiTheme="minorHAnsi" w:cstheme="minorBidi"/>
              <w:caps w:val="0"/>
              <w:noProof/>
              <w:sz w:val="22"/>
              <w:szCs w:val="22"/>
            </w:rPr>
          </w:pPr>
          <w:hyperlink w:anchor="_Toc165301467" w:history="1">
            <w:r w:rsidR="007F6463" w:rsidRPr="00146D2D">
              <w:rPr>
                <w:rStyle w:val="Hyperlink"/>
                <w:noProof/>
              </w:rPr>
              <w:t>3.25</w:t>
            </w:r>
            <w:r w:rsidR="007F6463">
              <w:rPr>
                <w:rFonts w:asciiTheme="minorHAnsi" w:eastAsiaTheme="minorEastAsia" w:hAnsiTheme="minorHAnsi" w:cstheme="minorBidi"/>
                <w:caps w:val="0"/>
                <w:noProof/>
                <w:sz w:val="22"/>
                <w:szCs w:val="22"/>
              </w:rPr>
              <w:tab/>
            </w:r>
            <w:r w:rsidR="007F6463" w:rsidRPr="00146D2D">
              <w:rPr>
                <w:rStyle w:val="Hyperlink"/>
                <w:noProof/>
              </w:rPr>
              <w:t>FINANCIAL CAPABILITY OF THE BIDDER</w:t>
            </w:r>
            <w:r w:rsidR="007F6463">
              <w:rPr>
                <w:noProof/>
                <w:webHidden/>
              </w:rPr>
              <w:tab/>
            </w:r>
            <w:r w:rsidR="007F6463">
              <w:rPr>
                <w:noProof/>
                <w:webHidden/>
              </w:rPr>
              <w:fldChar w:fldCharType="begin"/>
            </w:r>
            <w:r w:rsidR="007F6463">
              <w:rPr>
                <w:noProof/>
                <w:webHidden/>
              </w:rPr>
              <w:instrText xml:space="preserve"> PAGEREF _Toc165301467 \h </w:instrText>
            </w:r>
            <w:r w:rsidR="007F6463">
              <w:rPr>
                <w:noProof/>
                <w:webHidden/>
              </w:rPr>
            </w:r>
            <w:r w:rsidR="007F6463">
              <w:rPr>
                <w:noProof/>
                <w:webHidden/>
              </w:rPr>
              <w:fldChar w:fldCharType="separate"/>
            </w:r>
            <w:r w:rsidR="007F6463">
              <w:rPr>
                <w:noProof/>
                <w:webHidden/>
              </w:rPr>
              <w:t>12</w:t>
            </w:r>
            <w:r w:rsidR="007F6463">
              <w:rPr>
                <w:noProof/>
                <w:webHidden/>
              </w:rPr>
              <w:fldChar w:fldCharType="end"/>
            </w:r>
          </w:hyperlink>
        </w:p>
        <w:p w14:paraId="34C2D2A0" w14:textId="2312DD11" w:rsidR="007F6463" w:rsidRDefault="00D65915">
          <w:pPr>
            <w:pStyle w:val="TOC2"/>
            <w:rPr>
              <w:rFonts w:asciiTheme="minorHAnsi" w:eastAsiaTheme="minorEastAsia" w:hAnsiTheme="minorHAnsi" w:cstheme="minorBidi"/>
              <w:caps w:val="0"/>
              <w:noProof/>
              <w:sz w:val="22"/>
              <w:szCs w:val="22"/>
            </w:rPr>
          </w:pPr>
          <w:hyperlink w:anchor="_Toc165301468" w:history="1">
            <w:r w:rsidR="007F6463" w:rsidRPr="00146D2D">
              <w:rPr>
                <w:rStyle w:val="Hyperlink"/>
                <w:rFonts w:eastAsia="MS Mincho"/>
                <w:noProof/>
              </w:rPr>
              <w:t>3.26</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STATE-SUPPLIED PRICE SHEET INSTRUCTIONS</w:t>
            </w:r>
            <w:r w:rsidR="007F6463">
              <w:rPr>
                <w:noProof/>
                <w:webHidden/>
              </w:rPr>
              <w:tab/>
            </w:r>
            <w:r w:rsidR="007F6463">
              <w:rPr>
                <w:noProof/>
                <w:webHidden/>
              </w:rPr>
              <w:fldChar w:fldCharType="begin"/>
            </w:r>
            <w:r w:rsidR="007F6463">
              <w:rPr>
                <w:noProof/>
                <w:webHidden/>
              </w:rPr>
              <w:instrText xml:space="preserve"> PAGEREF _Toc165301468 \h </w:instrText>
            </w:r>
            <w:r w:rsidR="007F6463">
              <w:rPr>
                <w:noProof/>
                <w:webHidden/>
              </w:rPr>
            </w:r>
            <w:r w:rsidR="007F6463">
              <w:rPr>
                <w:noProof/>
                <w:webHidden/>
              </w:rPr>
              <w:fldChar w:fldCharType="separate"/>
            </w:r>
            <w:r w:rsidR="007F6463">
              <w:rPr>
                <w:noProof/>
                <w:webHidden/>
              </w:rPr>
              <w:t>12</w:t>
            </w:r>
            <w:r w:rsidR="007F6463">
              <w:rPr>
                <w:noProof/>
                <w:webHidden/>
              </w:rPr>
              <w:fldChar w:fldCharType="end"/>
            </w:r>
          </w:hyperlink>
        </w:p>
        <w:p w14:paraId="31170AEF" w14:textId="2CA29AA1" w:rsidR="007F6463" w:rsidRDefault="00D65915">
          <w:pPr>
            <w:pStyle w:val="TOC3"/>
            <w:rPr>
              <w:rFonts w:asciiTheme="minorHAnsi" w:eastAsiaTheme="minorEastAsia" w:hAnsiTheme="minorHAnsi" w:cstheme="minorBidi"/>
              <w:iCs w:val="0"/>
              <w:caps w:val="0"/>
              <w:noProof/>
              <w:sz w:val="22"/>
              <w:szCs w:val="22"/>
            </w:rPr>
          </w:pPr>
          <w:hyperlink w:anchor="_Toc165301469" w:history="1">
            <w:r w:rsidR="007F6463" w:rsidRPr="00146D2D">
              <w:rPr>
                <w:rStyle w:val="Hyperlink"/>
                <w:noProof/>
              </w:rPr>
              <w:t>3.26.1</w:t>
            </w:r>
            <w:r w:rsidR="007F6463">
              <w:rPr>
                <w:rFonts w:asciiTheme="minorHAnsi" w:eastAsiaTheme="minorEastAsia" w:hAnsiTheme="minorHAnsi" w:cstheme="minorBidi"/>
                <w:iCs w:val="0"/>
                <w:caps w:val="0"/>
                <w:noProof/>
                <w:sz w:val="22"/>
                <w:szCs w:val="22"/>
              </w:rPr>
              <w:tab/>
            </w:r>
            <w:r w:rsidR="007F6463" w:rsidRPr="00146D2D">
              <w:rPr>
                <w:rStyle w:val="Hyperlink"/>
                <w:noProof/>
              </w:rPr>
              <w:t>CASH DISCOUNTS</w:t>
            </w:r>
            <w:r w:rsidR="007F6463">
              <w:rPr>
                <w:noProof/>
                <w:webHidden/>
              </w:rPr>
              <w:tab/>
            </w:r>
            <w:r w:rsidR="007F6463">
              <w:rPr>
                <w:noProof/>
                <w:webHidden/>
              </w:rPr>
              <w:fldChar w:fldCharType="begin"/>
            </w:r>
            <w:r w:rsidR="007F6463">
              <w:rPr>
                <w:noProof/>
                <w:webHidden/>
              </w:rPr>
              <w:instrText xml:space="preserve"> PAGEREF _Toc165301469 \h </w:instrText>
            </w:r>
            <w:r w:rsidR="007F6463">
              <w:rPr>
                <w:noProof/>
                <w:webHidden/>
              </w:rPr>
            </w:r>
            <w:r w:rsidR="007F6463">
              <w:rPr>
                <w:noProof/>
                <w:webHidden/>
              </w:rPr>
              <w:fldChar w:fldCharType="separate"/>
            </w:r>
            <w:r w:rsidR="007F6463">
              <w:rPr>
                <w:noProof/>
                <w:webHidden/>
              </w:rPr>
              <w:t>13</w:t>
            </w:r>
            <w:r w:rsidR="007F6463">
              <w:rPr>
                <w:noProof/>
                <w:webHidden/>
              </w:rPr>
              <w:fldChar w:fldCharType="end"/>
            </w:r>
          </w:hyperlink>
        </w:p>
        <w:p w14:paraId="5C0B3F40" w14:textId="74075C46" w:rsidR="007F6463" w:rsidRDefault="00D65915">
          <w:pPr>
            <w:pStyle w:val="TOC3"/>
            <w:rPr>
              <w:rFonts w:asciiTheme="minorHAnsi" w:eastAsiaTheme="minorEastAsia" w:hAnsiTheme="minorHAnsi" w:cstheme="minorBidi"/>
              <w:iCs w:val="0"/>
              <w:caps w:val="0"/>
              <w:noProof/>
              <w:sz w:val="22"/>
              <w:szCs w:val="22"/>
            </w:rPr>
          </w:pPr>
          <w:hyperlink w:anchor="_Toc165301470" w:history="1">
            <w:r w:rsidR="007F6463" w:rsidRPr="00146D2D">
              <w:rPr>
                <w:rStyle w:val="Hyperlink"/>
                <w:noProof/>
              </w:rPr>
              <w:t>3.26.2</w:t>
            </w:r>
            <w:r w:rsidR="007F6463">
              <w:rPr>
                <w:rFonts w:asciiTheme="minorHAnsi" w:eastAsiaTheme="minorEastAsia" w:hAnsiTheme="minorHAnsi" w:cstheme="minorBidi"/>
                <w:iCs w:val="0"/>
                <w:caps w:val="0"/>
                <w:noProof/>
                <w:sz w:val="22"/>
                <w:szCs w:val="22"/>
              </w:rPr>
              <w:tab/>
            </w:r>
            <w:r w:rsidR="007F6463" w:rsidRPr="00146D2D">
              <w:rPr>
                <w:rStyle w:val="Hyperlink"/>
                <w:noProof/>
              </w:rPr>
              <w:t>USE OF “NO BID” VERSUS “NO CHARGE” ON THE STATE-SUPPLIED PRICE SHEET</w:t>
            </w:r>
            <w:r w:rsidR="007F6463">
              <w:rPr>
                <w:noProof/>
                <w:webHidden/>
              </w:rPr>
              <w:tab/>
            </w:r>
            <w:r w:rsidR="007F6463">
              <w:rPr>
                <w:noProof/>
                <w:webHidden/>
              </w:rPr>
              <w:fldChar w:fldCharType="begin"/>
            </w:r>
            <w:r w:rsidR="007F6463">
              <w:rPr>
                <w:noProof/>
                <w:webHidden/>
              </w:rPr>
              <w:instrText xml:space="preserve"> PAGEREF _Toc165301470 \h </w:instrText>
            </w:r>
            <w:r w:rsidR="007F6463">
              <w:rPr>
                <w:noProof/>
                <w:webHidden/>
              </w:rPr>
            </w:r>
            <w:r w:rsidR="007F6463">
              <w:rPr>
                <w:noProof/>
                <w:webHidden/>
              </w:rPr>
              <w:fldChar w:fldCharType="separate"/>
            </w:r>
            <w:r w:rsidR="007F6463">
              <w:rPr>
                <w:noProof/>
                <w:webHidden/>
              </w:rPr>
              <w:t>13</w:t>
            </w:r>
            <w:r w:rsidR="007F6463">
              <w:rPr>
                <w:noProof/>
                <w:webHidden/>
              </w:rPr>
              <w:fldChar w:fldCharType="end"/>
            </w:r>
          </w:hyperlink>
        </w:p>
        <w:p w14:paraId="36865E94" w14:textId="2CD4070E"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471" w:history="1">
            <w:r w:rsidR="007F6463" w:rsidRPr="00146D2D">
              <w:rPr>
                <w:rStyle w:val="Hyperlink"/>
                <w:noProof/>
              </w:rPr>
              <w:t>4</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SCOPE OF WORK</w:t>
            </w:r>
            <w:r w:rsidR="007F6463">
              <w:rPr>
                <w:noProof/>
                <w:webHidden/>
              </w:rPr>
              <w:tab/>
            </w:r>
            <w:r w:rsidR="007F6463">
              <w:rPr>
                <w:noProof/>
                <w:webHidden/>
              </w:rPr>
              <w:fldChar w:fldCharType="begin"/>
            </w:r>
            <w:r w:rsidR="007F6463">
              <w:rPr>
                <w:noProof/>
                <w:webHidden/>
              </w:rPr>
              <w:instrText xml:space="preserve"> PAGEREF _Toc165301471 \h </w:instrText>
            </w:r>
            <w:r w:rsidR="007F6463">
              <w:rPr>
                <w:noProof/>
                <w:webHidden/>
              </w:rPr>
            </w:r>
            <w:r w:rsidR="007F6463">
              <w:rPr>
                <w:noProof/>
                <w:webHidden/>
              </w:rPr>
              <w:fldChar w:fldCharType="separate"/>
            </w:r>
            <w:r w:rsidR="007F6463">
              <w:rPr>
                <w:noProof/>
                <w:webHidden/>
              </w:rPr>
              <w:t>14</w:t>
            </w:r>
            <w:r w:rsidR="007F6463">
              <w:rPr>
                <w:noProof/>
                <w:webHidden/>
              </w:rPr>
              <w:fldChar w:fldCharType="end"/>
            </w:r>
          </w:hyperlink>
        </w:p>
        <w:p w14:paraId="5BE735EC" w14:textId="045B530E" w:rsidR="007F6463" w:rsidRDefault="00D65915">
          <w:pPr>
            <w:pStyle w:val="TOC2"/>
            <w:rPr>
              <w:rFonts w:asciiTheme="minorHAnsi" w:eastAsiaTheme="minorEastAsia" w:hAnsiTheme="minorHAnsi" w:cstheme="minorBidi"/>
              <w:caps w:val="0"/>
              <w:noProof/>
              <w:sz w:val="22"/>
              <w:szCs w:val="22"/>
            </w:rPr>
          </w:pPr>
          <w:hyperlink w:anchor="_Toc165301472" w:history="1">
            <w:r w:rsidR="007F6463" w:rsidRPr="00146D2D">
              <w:rPr>
                <w:rStyle w:val="Hyperlink"/>
                <w:noProof/>
              </w:rPr>
              <w:t>4.1</w:t>
            </w:r>
            <w:r w:rsidR="007F6463">
              <w:rPr>
                <w:rFonts w:asciiTheme="minorHAnsi" w:eastAsiaTheme="minorEastAsia" w:hAnsiTheme="minorHAnsi" w:cstheme="minorBidi"/>
                <w:caps w:val="0"/>
                <w:noProof/>
                <w:sz w:val="22"/>
                <w:szCs w:val="22"/>
              </w:rPr>
              <w:tab/>
            </w:r>
            <w:r w:rsidR="007F6463" w:rsidRPr="00146D2D">
              <w:rPr>
                <w:rStyle w:val="Hyperlink"/>
                <w:noProof/>
              </w:rPr>
              <w:t>CORE SERVICES</w:t>
            </w:r>
            <w:r w:rsidR="007F6463">
              <w:rPr>
                <w:noProof/>
                <w:webHidden/>
              </w:rPr>
              <w:tab/>
            </w:r>
            <w:r w:rsidR="007F6463">
              <w:rPr>
                <w:noProof/>
                <w:webHidden/>
              </w:rPr>
              <w:fldChar w:fldCharType="begin"/>
            </w:r>
            <w:r w:rsidR="007F6463">
              <w:rPr>
                <w:noProof/>
                <w:webHidden/>
              </w:rPr>
              <w:instrText xml:space="preserve"> PAGEREF _Toc165301472 \h </w:instrText>
            </w:r>
            <w:r w:rsidR="007F6463">
              <w:rPr>
                <w:noProof/>
                <w:webHidden/>
              </w:rPr>
            </w:r>
            <w:r w:rsidR="007F6463">
              <w:rPr>
                <w:noProof/>
                <w:webHidden/>
              </w:rPr>
              <w:fldChar w:fldCharType="separate"/>
            </w:r>
            <w:r w:rsidR="007F6463">
              <w:rPr>
                <w:noProof/>
                <w:webHidden/>
              </w:rPr>
              <w:t>14</w:t>
            </w:r>
            <w:r w:rsidR="007F6463">
              <w:rPr>
                <w:noProof/>
                <w:webHidden/>
              </w:rPr>
              <w:fldChar w:fldCharType="end"/>
            </w:r>
          </w:hyperlink>
        </w:p>
        <w:p w14:paraId="500C76A0" w14:textId="4D8F84F0" w:rsidR="007F6463" w:rsidRDefault="00D65915">
          <w:pPr>
            <w:pStyle w:val="TOC3"/>
            <w:rPr>
              <w:rFonts w:asciiTheme="minorHAnsi" w:eastAsiaTheme="minorEastAsia" w:hAnsiTheme="minorHAnsi" w:cstheme="minorBidi"/>
              <w:iCs w:val="0"/>
              <w:caps w:val="0"/>
              <w:noProof/>
              <w:sz w:val="22"/>
              <w:szCs w:val="22"/>
            </w:rPr>
          </w:pPr>
          <w:hyperlink w:anchor="_Toc165301473" w:history="1">
            <w:r w:rsidR="007F6463" w:rsidRPr="00146D2D">
              <w:rPr>
                <w:rStyle w:val="Hyperlink"/>
                <w:noProof/>
              </w:rPr>
              <w:t>4.1.1</w:t>
            </w:r>
            <w:r w:rsidR="007F6463">
              <w:rPr>
                <w:rFonts w:asciiTheme="minorHAnsi" w:eastAsiaTheme="minorEastAsia" w:hAnsiTheme="minorHAnsi" w:cstheme="minorBidi"/>
                <w:iCs w:val="0"/>
                <w:caps w:val="0"/>
                <w:noProof/>
                <w:sz w:val="22"/>
                <w:szCs w:val="22"/>
              </w:rPr>
              <w:tab/>
            </w:r>
            <w:r w:rsidR="007F6463" w:rsidRPr="00146D2D">
              <w:rPr>
                <w:rStyle w:val="Hyperlink"/>
                <w:noProof/>
              </w:rPr>
              <w:t>PROGRAM/PROJECT DEVELOPMENT AND IMPLEMENTATION</w:t>
            </w:r>
            <w:r w:rsidR="007F6463">
              <w:rPr>
                <w:noProof/>
                <w:webHidden/>
              </w:rPr>
              <w:tab/>
            </w:r>
            <w:r w:rsidR="007F6463">
              <w:rPr>
                <w:noProof/>
                <w:webHidden/>
              </w:rPr>
              <w:fldChar w:fldCharType="begin"/>
            </w:r>
            <w:r w:rsidR="007F6463">
              <w:rPr>
                <w:noProof/>
                <w:webHidden/>
              </w:rPr>
              <w:instrText xml:space="preserve"> PAGEREF _Toc165301473 \h </w:instrText>
            </w:r>
            <w:r w:rsidR="007F6463">
              <w:rPr>
                <w:noProof/>
                <w:webHidden/>
              </w:rPr>
            </w:r>
            <w:r w:rsidR="007F6463">
              <w:rPr>
                <w:noProof/>
                <w:webHidden/>
              </w:rPr>
              <w:fldChar w:fldCharType="separate"/>
            </w:r>
            <w:r w:rsidR="007F6463">
              <w:rPr>
                <w:noProof/>
                <w:webHidden/>
              </w:rPr>
              <w:t>14</w:t>
            </w:r>
            <w:r w:rsidR="007F6463">
              <w:rPr>
                <w:noProof/>
                <w:webHidden/>
              </w:rPr>
              <w:fldChar w:fldCharType="end"/>
            </w:r>
          </w:hyperlink>
        </w:p>
        <w:p w14:paraId="092FB471" w14:textId="728191DB" w:rsidR="007F6463" w:rsidRDefault="00D65915">
          <w:pPr>
            <w:pStyle w:val="TOC3"/>
            <w:rPr>
              <w:rFonts w:asciiTheme="minorHAnsi" w:eastAsiaTheme="minorEastAsia" w:hAnsiTheme="minorHAnsi" w:cstheme="minorBidi"/>
              <w:iCs w:val="0"/>
              <w:caps w:val="0"/>
              <w:noProof/>
              <w:sz w:val="22"/>
              <w:szCs w:val="22"/>
            </w:rPr>
          </w:pPr>
          <w:hyperlink w:anchor="_Toc165301474" w:history="1">
            <w:r w:rsidR="007F6463" w:rsidRPr="00146D2D">
              <w:rPr>
                <w:rStyle w:val="Hyperlink"/>
                <w:noProof/>
              </w:rPr>
              <w:t>4.1.2</w:t>
            </w:r>
            <w:r w:rsidR="007F6463">
              <w:rPr>
                <w:rFonts w:asciiTheme="minorHAnsi" w:eastAsiaTheme="minorEastAsia" w:hAnsiTheme="minorHAnsi" w:cstheme="minorBidi"/>
                <w:iCs w:val="0"/>
                <w:caps w:val="0"/>
                <w:noProof/>
                <w:sz w:val="22"/>
                <w:szCs w:val="22"/>
              </w:rPr>
              <w:tab/>
            </w:r>
            <w:r w:rsidR="007F6463" w:rsidRPr="00146D2D">
              <w:rPr>
                <w:rStyle w:val="Hyperlink"/>
                <w:noProof/>
              </w:rPr>
              <w:t>PROGRAM/PROJECT MANAGEMENT AND OPERATIONS</w:t>
            </w:r>
            <w:r w:rsidR="007F6463">
              <w:rPr>
                <w:noProof/>
                <w:webHidden/>
              </w:rPr>
              <w:tab/>
            </w:r>
            <w:r w:rsidR="007F6463">
              <w:rPr>
                <w:noProof/>
                <w:webHidden/>
              </w:rPr>
              <w:fldChar w:fldCharType="begin"/>
            </w:r>
            <w:r w:rsidR="007F6463">
              <w:rPr>
                <w:noProof/>
                <w:webHidden/>
              </w:rPr>
              <w:instrText xml:space="preserve"> PAGEREF _Toc165301474 \h </w:instrText>
            </w:r>
            <w:r w:rsidR="007F6463">
              <w:rPr>
                <w:noProof/>
                <w:webHidden/>
              </w:rPr>
            </w:r>
            <w:r w:rsidR="007F6463">
              <w:rPr>
                <w:noProof/>
                <w:webHidden/>
              </w:rPr>
              <w:fldChar w:fldCharType="separate"/>
            </w:r>
            <w:r w:rsidR="007F6463">
              <w:rPr>
                <w:noProof/>
                <w:webHidden/>
              </w:rPr>
              <w:t>15</w:t>
            </w:r>
            <w:r w:rsidR="007F6463">
              <w:rPr>
                <w:noProof/>
                <w:webHidden/>
              </w:rPr>
              <w:fldChar w:fldCharType="end"/>
            </w:r>
          </w:hyperlink>
        </w:p>
        <w:p w14:paraId="0629FE23" w14:textId="16398C41" w:rsidR="007F6463" w:rsidRDefault="00D65915">
          <w:pPr>
            <w:pStyle w:val="TOC2"/>
            <w:rPr>
              <w:rFonts w:asciiTheme="minorHAnsi" w:eastAsiaTheme="minorEastAsia" w:hAnsiTheme="minorHAnsi" w:cstheme="minorBidi"/>
              <w:caps w:val="0"/>
              <w:noProof/>
              <w:sz w:val="22"/>
              <w:szCs w:val="22"/>
            </w:rPr>
          </w:pPr>
          <w:hyperlink w:anchor="_Toc165301475" w:history="1">
            <w:r w:rsidR="007F6463" w:rsidRPr="00146D2D">
              <w:rPr>
                <w:rStyle w:val="Hyperlink"/>
                <w:noProof/>
              </w:rPr>
              <w:t>4.2</w:t>
            </w:r>
            <w:r w:rsidR="007F6463">
              <w:rPr>
                <w:rFonts w:asciiTheme="minorHAnsi" w:eastAsiaTheme="minorEastAsia" w:hAnsiTheme="minorHAnsi" w:cstheme="minorBidi"/>
                <w:caps w:val="0"/>
                <w:noProof/>
                <w:sz w:val="22"/>
                <w:szCs w:val="22"/>
              </w:rPr>
              <w:tab/>
            </w:r>
            <w:r w:rsidR="007F6463" w:rsidRPr="00146D2D">
              <w:rPr>
                <w:rStyle w:val="Hyperlink"/>
                <w:noProof/>
              </w:rPr>
              <w:t>PROFESSIONAL STAFF CLASSIFICATIONS</w:t>
            </w:r>
            <w:r w:rsidR="007F6463">
              <w:rPr>
                <w:noProof/>
                <w:webHidden/>
              </w:rPr>
              <w:tab/>
            </w:r>
            <w:r w:rsidR="007F6463">
              <w:rPr>
                <w:noProof/>
                <w:webHidden/>
              </w:rPr>
              <w:fldChar w:fldCharType="begin"/>
            </w:r>
            <w:r w:rsidR="007F6463">
              <w:rPr>
                <w:noProof/>
                <w:webHidden/>
              </w:rPr>
              <w:instrText xml:space="preserve"> PAGEREF _Toc165301475 \h </w:instrText>
            </w:r>
            <w:r w:rsidR="007F6463">
              <w:rPr>
                <w:noProof/>
                <w:webHidden/>
              </w:rPr>
            </w:r>
            <w:r w:rsidR="007F6463">
              <w:rPr>
                <w:noProof/>
                <w:webHidden/>
              </w:rPr>
              <w:fldChar w:fldCharType="separate"/>
            </w:r>
            <w:r w:rsidR="007F6463">
              <w:rPr>
                <w:noProof/>
                <w:webHidden/>
              </w:rPr>
              <w:t>16</w:t>
            </w:r>
            <w:r w:rsidR="007F6463">
              <w:rPr>
                <w:noProof/>
                <w:webHidden/>
              </w:rPr>
              <w:fldChar w:fldCharType="end"/>
            </w:r>
          </w:hyperlink>
        </w:p>
        <w:p w14:paraId="14074934" w14:textId="014E1B29"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476" w:history="1">
            <w:r w:rsidR="007F6463" w:rsidRPr="00146D2D">
              <w:rPr>
                <w:rStyle w:val="Hyperlink"/>
                <w:noProof/>
              </w:rPr>
              <w:t>5</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GENERAL CONTRACT TERMS</w:t>
            </w:r>
            <w:r w:rsidR="007F6463">
              <w:rPr>
                <w:noProof/>
                <w:webHidden/>
              </w:rPr>
              <w:tab/>
            </w:r>
            <w:r w:rsidR="007F6463">
              <w:rPr>
                <w:noProof/>
                <w:webHidden/>
              </w:rPr>
              <w:fldChar w:fldCharType="begin"/>
            </w:r>
            <w:r w:rsidR="007F6463">
              <w:rPr>
                <w:noProof/>
                <w:webHidden/>
              </w:rPr>
              <w:instrText xml:space="preserve"> PAGEREF _Toc165301476 \h </w:instrText>
            </w:r>
            <w:r w:rsidR="007F6463">
              <w:rPr>
                <w:noProof/>
                <w:webHidden/>
              </w:rPr>
            </w:r>
            <w:r w:rsidR="007F6463">
              <w:rPr>
                <w:noProof/>
                <w:webHidden/>
              </w:rPr>
              <w:fldChar w:fldCharType="separate"/>
            </w:r>
            <w:r w:rsidR="007F6463">
              <w:rPr>
                <w:noProof/>
                <w:webHidden/>
              </w:rPr>
              <w:t>17</w:t>
            </w:r>
            <w:r w:rsidR="007F6463">
              <w:rPr>
                <w:noProof/>
                <w:webHidden/>
              </w:rPr>
              <w:fldChar w:fldCharType="end"/>
            </w:r>
          </w:hyperlink>
        </w:p>
        <w:p w14:paraId="7690041D" w14:textId="248814F1" w:rsidR="007F6463" w:rsidRDefault="00D65915">
          <w:pPr>
            <w:pStyle w:val="TOC2"/>
            <w:rPr>
              <w:rFonts w:asciiTheme="minorHAnsi" w:eastAsiaTheme="minorEastAsia" w:hAnsiTheme="minorHAnsi" w:cstheme="minorBidi"/>
              <w:caps w:val="0"/>
              <w:noProof/>
              <w:sz w:val="22"/>
              <w:szCs w:val="22"/>
            </w:rPr>
          </w:pPr>
          <w:hyperlink w:anchor="_Toc165301477" w:history="1">
            <w:r w:rsidR="007F6463" w:rsidRPr="00146D2D">
              <w:rPr>
                <w:rStyle w:val="Hyperlink"/>
                <w:bCs/>
                <w:noProof/>
              </w:rPr>
              <w:t>5.1</w:t>
            </w:r>
            <w:r w:rsidR="007F6463">
              <w:rPr>
                <w:rFonts w:asciiTheme="minorHAnsi" w:eastAsiaTheme="minorEastAsia" w:hAnsiTheme="minorHAnsi" w:cstheme="minorBidi"/>
                <w:caps w:val="0"/>
                <w:noProof/>
                <w:sz w:val="22"/>
                <w:szCs w:val="22"/>
              </w:rPr>
              <w:tab/>
            </w:r>
            <w:r w:rsidR="007F6463" w:rsidRPr="00146D2D">
              <w:rPr>
                <w:rStyle w:val="Hyperlink"/>
                <w:noProof/>
              </w:rPr>
              <w:t>CONTRACT TERM AND EXTENSION OPTION</w:t>
            </w:r>
            <w:r w:rsidR="007F6463">
              <w:rPr>
                <w:noProof/>
                <w:webHidden/>
              </w:rPr>
              <w:tab/>
            </w:r>
            <w:r w:rsidR="007F6463">
              <w:rPr>
                <w:noProof/>
                <w:webHidden/>
              </w:rPr>
              <w:fldChar w:fldCharType="begin"/>
            </w:r>
            <w:r w:rsidR="007F6463">
              <w:rPr>
                <w:noProof/>
                <w:webHidden/>
              </w:rPr>
              <w:instrText xml:space="preserve"> PAGEREF _Toc165301477 \h </w:instrText>
            </w:r>
            <w:r w:rsidR="007F6463">
              <w:rPr>
                <w:noProof/>
                <w:webHidden/>
              </w:rPr>
            </w:r>
            <w:r w:rsidR="007F6463">
              <w:rPr>
                <w:noProof/>
                <w:webHidden/>
              </w:rPr>
              <w:fldChar w:fldCharType="separate"/>
            </w:r>
            <w:r w:rsidR="007F6463">
              <w:rPr>
                <w:noProof/>
                <w:webHidden/>
              </w:rPr>
              <w:t>17</w:t>
            </w:r>
            <w:r w:rsidR="007F6463">
              <w:rPr>
                <w:noProof/>
                <w:webHidden/>
              </w:rPr>
              <w:fldChar w:fldCharType="end"/>
            </w:r>
          </w:hyperlink>
        </w:p>
        <w:p w14:paraId="0DFABD88" w14:textId="4BBEB9D2" w:rsidR="007F6463" w:rsidRDefault="00D65915">
          <w:pPr>
            <w:pStyle w:val="TOC2"/>
            <w:rPr>
              <w:rFonts w:asciiTheme="minorHAnsi" w:eastAsiaTheme="minorEastAsia" w:hAnsiTheme="minorHAnsi" w:cstheme="minorBidi"/>
              <w:caps w:val="0"/>
              <w:noProof/>
              <w:sz w:val="22"/>
              <w:szCs w:val="22"/>
            </w:rPr>
          </w:pPr>
          <w:hyperlink w:anchor="_Toc165301478" w:history="1">
            <w:r w:rsidR="007F6463" w:rsidRPr="00146D2D">
              <w:rPr>
                <w:rStyle w:val="Hyperlink"/>
                <w:noProof/>
              </w:rPr>
              <w:t>5.2</w:t>
            </w:r>
            <w:r w:rsidR="007F6463">
              <w:rPr>
                <w:rFonts w:asciiTheme="minorHAnsi" w:eastAsiaTheme="minorEastAsia" w:hAnsiTheme="minorHAnsi" w:cstheme="minorBidi"/>
                <w:caps w:val="0"/>
                <w:noProof/>
                <w:sz w:val="22"/>
                <w:szCs w:val="22"/>
              </w:rPr>
              <w:tab/>
            </w:r>
            <w:r w:rsidR="007F6463" w:rsidRPr="00146D2D">
              <w:rPr>
                <w:rStyle w:val="Hyperlink"/>
                <w:noProof/>
              </w:rPr>
              <w:t>CONTRACT TRANSITION</w:t>
            </w:r>
            <w:r w:rsidR="007F6463">
              <w:rPr>
                <w:noProof/>
                <w:webHidden/>
              </w:rPr>
              <w:tab/>
            </w:r>
            <w:r w:rsidR="007F6463">
              <w:rPr>
                <w:noProof/>
                <w:webHidden/>
              </w:rPr>
              <w:fldChar w:fldCharType="begin"/>
            </w:r>
            <w:r w:rsidR="007F6463">
              <w:rPr>
                <w:noProof/>
                <w:webHidden/>
              </w:rPr>
              <w:instrText xml:space="preserve"> PAGEREF _Toc165301478 \h </w:instrText>
            </w:r>
            <w:r w:rsidR="007F6463">
              <w:rPr>
                <w:noProof/>
                <w:webHidden/>
              </w:rPr>
            </w:r>
            <w:r w:rsidR="007F6463">
              <w:rPr>
                <w:noProof/>
                <w:webHidden/>
              </w:rPr>
              <w:fldChar w:fldCharType="separate"/>
            </w:r>
            <w:r w:rsidR="007F6463">
              <w:rPr>
                <w:noProof/>
                <w:webHidden/>
              </w:rPr>
              <w:t>17</w:t>
            </w:r>
            <w:r w:rsidR="007F6463">
              <w:rPr>
                <w:noProof/>
                <w:webHidden/>
              </w:rPr>
              <w:fldChar w:fldCharType="end"/>
            </w:r>
          </w:hyperlink>
        </w:p>
        <w:p w14:paraId="6745BA95" w14:textId="3899385D" w:rsidR="007F6463" w:rsidRDefault="00D65915">
          <w:pPr>
            <w:pStyle w:val="TOC2"/>
            <w:rPr>
              <w:rFonts w:asciiTheme="minorHAnsi" w:eastAsiaTheme="minorEastAsia" w:hAnsiTheme="minorHAnsi" w:cstheme="minorBidi"/>
              <w:caps w:val="0"/>
              <w:noProof/>
              <w:sz w:val="22"/>
              <w:szCs w:val="22"/>
            </w:rPr>
          </w:pPr>
          <w:hyperlink w:anchor="_Toc165301479" w:history="1">
            <w:r w:rsidR="007F6463" w:rsidRPr="00146D2D">
              <w:rPr>
                <w:rStyle w:val="Hyperlink"/>
                <w:noProof/>
              </w:rPr>
              <w:t>5.3</w:t>
            </w:r>
            <w:r w:rsidR="007F6463">
              <w:rPr>
                <w:rFonts w:asciiTheme="minorHAnsi" w:eastAsiaTheme="minorEastAsia" w:hAnsiTheme="minorHAnsi" w:cstheme="minorBidi"/>
                <w:caps w:val="0"/>
                <w:noProof/>
                <w:sz w:val="22"/>
                <w:szCs w:val="22"/>
              </w:rPr>
              <w:tab/>
            </w:r>
            <w:r w:rsidR="007F6463" w:rsidRPr="00146D2D">
              <w:rPr>
                <w:rStyle w:val="Hyperlink"/>
                <w:noProof/>
              </w:rPr>
              <w:t>PERFORMANCE SECURITY</w:t>
            </w:r>
            <w:r w:rsidR="007F6463">
              <w:rPr>
                <w:noProof/>
                <w:webHidden/>
              </w:rPr>
              <w:tab/>
            </w:r>
            <w:r w:rsidR="007F6463">
              <w:rPr>
                <w:noProof/>
                <w:webHidden/>
              </w:rPr>
              <w:fldChar w:fldCharType="begin"/>
            </w:r>
            <w:r w:rsidR="007F6463">
              <w:rPr>
                <w:noProof/>
                <w:webHidden/>
              </w:rPr>
              <w:instrText xml:space="preserve"> PAGEREF _Toc165301479 \h </w:instrText>
            </w:r>
            <w:r w:rsidR="007F6463">
              <w:rPr>
                <w:noProof/>
                <w:webHidden/>
              </w:rPr>
            </w:r>
            <w:r w:rsidR="007F6463">
              <w:rPr>
                <w:noProof/>
                <w:webHidden/>
              </w:rPr>
              <w:fldChar w:fldCharType="separate"/>
            </w:r>
            <w:r w:rsidR="007F6463">
              <w:rPr>
                <w:noProof/>
                <w:webHidden/>
              </w:rPr>
              <w:t>17</w:t>
            </w:r>
            <w:r w:rsidR="007F6463">
              <w:rPr>
                <w:noProof/>
                <w:webHidden/>
              </w:rPr>
              <w:fldChar w:fldCharType="end"/>
            </w:r>
          </w:hyperlink>
        </w:p>
        <w:p w14:paraId="7913DE76" w14:textId="53020927" w:rsidR="007F6463" w:rsidRDefault="00D65915">
          <w:pPr>
            <w:pStyle w:val="TOC2"/>
            <w:rPr>
              <w:rFonts w:asciiTheme="minorHAnsi" w:eastAsiaTheme="minorEastAsia" w:hAnsiTheme="minorHAnsi" w:cstheme="minorBidi"/>
              <w:caps w:val="0"/>
              <w:noProof/>
              <w:sz w:val="22"/>
              <w:szCs w:val="22"/>
            </w:rPr>
          </w:pPr>
          <w:hyperlink w:anchor="_Toc165301480" w:history="1">
            <w:r w:rsidR="007F6463" w:rsidRPr="00146D2D">
              <w:rPr>
                <w:rStyle w:val="Hyperlink"/>
                <w:noProof/>
              </w:rPr>
              <w:t>5.4</w:t>
            </w:r>
            <w:r w:rsidR="007F6463">
              <w:rPr>
                <w:rFonts w:asciiTheme="minorHAnsi" w:eastAsiaTheme="minorEastAsia" w:hAnsiTheme="minorHAnsi" w:cstheme="minorBidi"/>
                <w:caps w:val="0"/>
                <w:noProof/>
                <w:sz w:val="22"/>
                <w:szCs w:val="22"/>
              </w:rPr>
              <w:tab/>
            </w:r>
            <w:r w:rsidR="007F6463" w:rsidRPr="00146D2D">
              <w:rPr>
                <w:rStyle w:val="Hyperlink"/>
                <w:noProof/>
              </w:rPr>
              <w:t>OWNERSHIP OF MATERIAL</w:t>
            </w:r>
            <w:r w:rsidR="007F6463">
              <w:rPr>
                <w:noProof/>
                <w:webHidden/>
              </w:rPr>
              <w:tab/>
            </w:r>
            <w:r w:rsidR="007F6463">
              <w:rPr>
                <w:noProof/>
                <w:webHidden/>
              </w:rPr>
              <w:fldChar w:fldCharType="begin"/>
            </w:r>
            <w:r w:rsidR="007F6463">
              <w:rPr>
                <w:noProof/>
                <w:webHidden/>
              </w:rPr>
              <w:instrText xml:space="preserve"> PAGEREF _Toc165301480 \h </w:instrText>
            </w:r>
            <w:r w:rsidR="007F6463">
              <w:rPr>
                <w:noProof/>
                <w:webHidden/>
              </w:rPr>
            </w:r>
            <w:r w:rsidR="007F6463">
              <w:rPr>
                <w:noProof/>
                <w:webHidden/>
              </w:rPr>
              <w:fldChar w:fldCharType="separate"/>
            </w:r>
            <w:r w:rsidR="007F6463">
              <w:rPr>
                <w:noProof/>
                <w:webHidden/>
              </w:rPr>
              <w:t>17</w:t>
            </w:r>
            <w:r w:rsidR="007F6463">
              <w:rPr>
                <w:noProof/>
                <w:webHidden/>
              </w:rPr>
              <w:fldChar w:fldCharType="end"/>
            </w:r>
          </w:hyperlink>
        </w:p>
        <w:p w14:paraId="0A4A4A22" w14:textId="1336343F" w:rsidR="007F6463" w:rsidRDefault="00D65915">
          <w:pPr>
            <w:pStyle w:val="TOC2"/>
            <w:rPr>
              <w:rFonts w:asciiTheme="minorHAnsi" w:eastAsiaTheme="minorEastAsia" w:hAnsiTheme="minorHAnsi" w:cstheme="minorBidi"/>
              <w:caps w:val="0"/>
              <w:noProof/>
              <w:sz w:val="22"/>
              <w:szCs w:val="22"/>
            </w:rPr>
          </w:pPr>
          <w:hyperlink w:anchor="_Toc165301481" w:history="1">
            <w:r w:rsidR="007F6463" w:rsidRPr="00146D2D">
              <w:rPr>
                <w:rStyle w:val="Hyperlink"/>
                <w:noProof/>
              </w:rPr>
              <w:t>5.5</w:t>
            </w:r>
            <w:r w:rsidR="007F6463">
              <w:rPr>
                <w:rFonts w:asciiTheme="minorHAnsi" w:eastAsiaTheme="minorEastAsia" w:hAnsiTheme="minorHAnsi" w:cstheme="minorBidi"/>
                <w:caps w:val="0"/>
                <w:noProof/>
                <w:sz w:val="22"/>
                <w:szCs w:val="22"/>
              </w:rPr>
              <w:tab/>
            </w:r>
            <w:r w:rsidR="007F6463" w:rsidRPr="00146D2D">
              <w:rPr>
                <w:rStyle w:val="Hyperlink"/>
                <w:noProof/>
              </w:rPr>
              <w:t>SUBSTITUTION OF STAFF</w:t>
            </w:r>
            <w:r w:rsidR="007F6463">
              <w:rPr>
                <w:noProof/>
                <w:webHidden/>
              </w:rPr>
              <w:tab/>
            </w:r>
            <w:r w:rsidR="007F6463">
              <w:rPr>
                <w:noProof/>
                <w:webHidden/>
              </w:rPr>
              <w:fldChar w:fldCharType="begin"/>
            </w:r>
            <w:r w:rsidR="007F6463">
              <w:rPr>
                <w:noProof/>
                <w:webHidden/>
              </w:rPr>
              <w:instrText xml:space="preserve"> PAGEREF _Toc165301481 \h </w:instrText>
            </w:r>
            <w:r w:rsidR="007F6463">
              <w:rPr>
                <w:noProof/>
                <w:webHidden/>
              </w:rPr>
            </w:r>
            <w:r w:rsidR="007F6463">
              <w:rPr>
                <w:noProof/>
                <w:webHidden/>
              </w:rPr>
              <w:fldChar w:fldCharType="separate"/>
            </w:r>
            <w:r w:rsidR="007F6463">
              <w:rPr>
                <w:noProof/>
                <w:webHidden/>
              </w:rPr>
              <w:t>18</w:t>
            </w:r>
            <w:r w:rsidR="007F6463">
              <w:rPr>
                <w:noProof/>
                <w:webHidden/>
              </w:rPr>
              <w:fldChar w:fldCharType="end"/>
            </w:r>
          </w:hyperlink>
        </w:p>
        <w:p w14:paraId="5F0AB82A" w14:textId="4F42617F" w:rsidR="007F6463" w:rsidRDefault="00D65915">
          <w:pPr>
            <w:pStyle w:val="TOC2"/>
            <w:rPr>
              <w:rFonts w:asciiTheme="minorHAnsi" w:eastAsiaTheme="minorEastAsia" w:hAnsiTheme="minorHAnsi" w:cstheme="minorBidi"/>
              <w:caps w:val="0"/>
              <w:noProof/>
              <w:sz w:val="22"/>
              <w:szCs w:val="22"/>
            </w:rPr>
          </w:pPr>
          <w:hyperlink w:anchor="_Toc165301482" w:history="1">
            <w:r w:rsidR="007F6463" w:rsidRPr="00146D2D">
              <w:rPr>
                <w:rStyle w:val="Hyperlink"/>
                <w:noProof/>
              </w:rPr>
              <w:t>5.6</w:t>
            </w:r>
            <w:r w:rsidR="007F6463">
              <w:rPr>
                <w:rFonts w:asciiTheme="minorHAnsi" w:eastAsiaTheme="minorEastAsia" w:hAnsiTheme="minorHAnsi" w:cstheme="minorBidi"/>
                <w:caps w:val="0"/>
                <w:noProof/>
                <w:sz w:val="22"/>
                <w:szCs w:val="22"/>
              </w:rPr>
              <w:tab/>
            </w:r>
            <w:r w:rsidR="007F6463" w:rsidRPr="00146D2D">
              <w:rPr>
                <w:rStyle w:val="Hyperlink"/>
                <w:noProof/>
              </w:rPr>
              <w:t>DELIVERY TIME AND COSTS</w:t>
            </w:r>
            <w:r w:rsidR="007F6463">
              <w:rPr>
                <w:noProof/>
                <w:webHidden/>
              </w:rPr>
              <w:tab/>
            </w:r>
            <w:r w:rsidR="007F6463">
              <w:rPr>
                <w:noProof/>
                <w:webHidden/>
              </w:rPr>
              <w:fldChar w:fldCharType="begin"/>
            </w:r>
            <w:r w:rsidR="007F6463">
              <w:rPr>
                <w:noProof/>
                <w:webHidden/>
              </w:rPr>
              <w:instrText xml:space="preserve"> PAGEREF _Toc165301482 \h </w:instrText>
            </w:r>
            <w:r w:rsidR="007F6463">
              <w:rPr>
                <w:noProof/>
                <w:webHidden/>
              </w:rPr>
            </w:r>
            <w:r w:rsidR="007F6463">
              <w:rPr>
                <w:noProof/>
                <w:webHidden/>
              </w:rPr>
              <w:fldChar w:fldCharType="separate"/>
            </w:r>
            <w:r w:rsidR="007F6463">
              <w:rPr>
                <w:noProof/>
                <w:webHidden/>
              </w:rPr>
              <w:t>18</w:t>
            </w:r>
            <w:r w:rsidR="007F6463">
              <w:rPr>
                <w:noProof/>
                <w:webHidden/>
              </w:rPr>
              <w:fldChar w:fldCharType="end"/>
            </w:r>
          </w:hyperlink>
        </w:p>
        <w:p w14:paraId="39481DD7" w14:textId="40363F7F" w:rsidR="007F6463" w:rsidRDefault="00D65915">
          <w:pPr>
            <w:pStyle w:val="TOC2"/>
            <w:rPr>
              <w:rFonts w:asciiTheme="minorHAnsi" w:eastAsiaTheme="minorEastAsia" w:hAnsiTheme="minorHAnsi" w:cstheme="minorBidi"/>
              <w:caps w:val="0"/>
              <w:noProof/>
              <w:sz w:val="22"/>
              <w:szCs w:val="22"/>
            </w:rPr>
          </w:pPr>
          <w:hyperlink w:anchor="_Toc165301483" w:history="1">
            <w:r w:rsidR="007F6463" w:rsidRPr="00146D2D">
              <w:rPr>
                <w:rStyle w:val="Hyperlink"/>
                <w:noProof/>
              </w:rPr>
              <w:t>5.7</w:t>
            </w:r>
            <w:r w:rsidR="007F6463">
              <w:rPr>
                <w:rFonts w:asciiTheme="minorHAnsi" w:eastAsiaTheme="minorEastAsia" w:hAnsiTheme="minorHAnsi" w:cstheme="minorBidi"/>
                <w:caps w:val="0"/>
                <w:noProof/>
                <w:sz w:val="22"/>
                <w:szCs w:val="22"/>
              </w:rPr>
              <w:tab/>
            </w:r>
            <w:r w:rsidR="007F6463" w:rsidRPr="00146D2D">
              <w:rPr>
                <w:rStyle w:val="Hyperlink"/>
                <w:noProof/>
              </w:rPr>
              <w:t>AUTHORIZED DEALER AND/OR DISTRIBUTORS</w:t>
            </w:r>
            <w:r w:rsidR="007F6463">
              <w:rPr>
                <w:noProof/>
                <w:webHidden/>
              </w:rPr>
              <w:tab/>
            </w:r>
            <w:r w:rsidR="007F6463">
              <w:rPr>
                <w:noProof/>
                <w:webHidden/>
              </w:rPr>
              <w:fldChar w:fldCharType="begin"/>
            </w:r>
            <w:r w:rsidR="007F6463">
              <w:rPr>
                <w:noProof/>
                <w:webHidden/>
              </w:rPr>
              <w:instrText xml:space="preserve"> PAGEREF _Toc165301483 \h </w:instrText>
            </w:r>
            <w:r w:rsidR="007F6463">
              <w:rPr>
                <w:noProof/>
                <w:webHidden/>
              </w:rPr>
            </w:r>
            <w:r w:rsidR="007F6463">
              <w:rPr>
                <w:noProof/>
                <w:webHidden/>
              </w:rPr>
              <w:fldChar w:fldCharType="separate"/>
            </w:r>
            <w:r w:rsidR="007F6463">
              <w:rPr>
                <w:noProof/>
                <w:webHidden/>
              </w:rPr>
              <w:t>18</w:t>
            </w:r>
            <w:r w:rsidR="007F6463">
              <w:rPr>
                <w:noProof/>
                <w:webHidden/>
              </w:rPr>
              <w:fldChar w:fldCharType="end"/>
            </w:r>
          </w:hyperlink>
        </w:p>
        <w:p w14:paraId="1EADA13E" w14:textId="02F8FA41" w:rsidR="007F6463" w:rsidRDefault="00D65915">
          <w:pPr>
            <w:pStyle w:val="TOC2"/>
            <w:rPr>
              <w:rFonts w:asciiTheme="minorHAnsi" w:eastAsiaTheme="minorEastAsia" w:hAnsiTheme="minorHAnsi" w:cstheme="minorBidi"/>
              <w:caps w:val="0"/>
              <w:noProof/>
              <w:sz w:val="22"/>
              <w:szCs w:val="22"/>
            </w:rPr>
          </w:pPr>
          <w:hyperlink w:anchor="_Toc165301484" w:history="1">
            <w:r w:rsidR="007F6463" w:rsidRPr="00146D2D">
              <w:rPr>
                <w:rStyle w:val="Hyperlink"/>
                <w:noProof/>
              </w:rPr>
              <w:t>5.8</w:t>
            </w:r>
            <w:r w:rsidR="007F6463">
              <w:rPr>
                <w:rFonts w:asciiTheme="minorHAnsi" w:eastAsiaTheme="minorEastAsia" w:hAnsiTheme="minorHAnsi" w:cstheme="minorBidi"/>
                <w:caps w:val="0"/>
                <w:noProof/>
                <w:sz w:val="22"/>
                <w:szCs w:val="22"/>
              </w:rPr>
              <w:tab/>
            </w:r>
            <w:r w:rsidR="007F6463" w:rsidRPr="00146D2D">
              <w:rPr>
                <w:rStyle w:val="Hyperlink"/>
                <w:noProof/>
              </w:rPr>
              <w:t>LIQUIDATED DAMAGES</w:t>
            </w:r>
            <w:r w:rsidR="007F6463">
              <w:rPr>
                <w:noProof/>
                <w:webHidden/>
              </w:rPr>
              <w:tab/>
            </w:r>
            <w:r w:rsidR="007F6463">
              <w:rPr>
                <w:noProof/>
                <w:webHidden/>
              </w:rPr>
              <w:fldChar w:fldCharType="begin"/>
            </w:r>
            <w:r w:rsidR="007F6463">
              <w:rPr>
                <w:noProof/>
                <w:webHidden/>
              </w:rPr>
              <w:instrText xml:space="preserve"> PAGEREF _Toc165301484 \h </w:instrText>
            </w:r>
            <w:r w:rsidR="007F6463">
              <w:rPr>
                <w:noProof/>
                <w:webHidden/>
              </w:rPr>
            </w:r>
            <w:r w:rsidR="007F6463">
              <w:rPr>
                <w:noProof/>
                <w:webHidden/>
              </w:rPr>
              <w:fldChar w:fldCharType="separate"/>
            </w:r>
            <w:r w:rsidR="007F6463">
              <w:rPr>
                <w:noProof/>
                <w:webHidden/>
              </w:rPr>
              <w:t>18</w:t>
            </w:r>
            <w:r w:rsidR="007F6463">
              <w:rPr>
                <w:noProof/>
                <w:webHidden/>
              </w:rPr>
              <w:fldChar w:fldCharType="end"/>
            </w:r>
          </w:hyperlink>
        </w:p>
        <w:p w14:paraId="060F7CBA" w14:textId="13E10489" w:rsidR="007F6463" w:rsidRDefault="00D65915">
          <w:pPr>
            <w:pStyle w:val="TOC3"/>
            <w:rPr>
              <w:rFonts w:asciiTheme="minorHAnsi" w:eastAsiaTheme="minorEastAsia" w:hAnsiTheme="minorHAnsi" w:cstheme="minorBidi"/>
              <w:iCs w:val="0"/>
              <w:caps w:val="0"/>
              <w:noProof/>
              <w:sz w:val="22"/>
              <w:szCs w:val="22"/>
            </w:rPr>
          </w:pPr>
          <w:hyperlink w:anchor="_Toc165301485" w:history="1">
            <w:r w:rsidR="007F6463" w:rsidRPr="00146D2D">
              <w:rPr>
                <w:rStyle w:val="Hyperlink"/>
                <w:noProof/>
              </w:rPr>
              <w:t>5.8.1</w:t>
            </w:r>
            <w:r w:rsidR="007F6463">
              <w:rPr>
                <w:rFonts w:asciiTheme="minorHAnsi" w:eastAsiaTheme="minorEastAsia" w:hAnsiTheme="minorHAnsi" w:cstheme="minorBidi"/>
                <w:iCs w:val="0"/>
                <w:caps w:val="0"/>
                <w:noProof/>
                <w:sz w:val="22"/>
                <w:szCs w:val="22"/>
              </w:rPr>
              <w:tab/>
            </w:r>
            <w:r w:rsidR="007F6463" w:rsidRPr="00146D2D">
              <w:rPr>
                <w:rStyle w:val="Hyperlink"/>
                <w:noProof/>
              </w:rPr>
              <w:t>NOTIFICATION OF LIQUIDATED DAMAGES</w:t>
            </w:r>
            <w:r w:rsidR="007F6463">
              <w:rPr>
                <w:noProof/>
                <w:webHidden/>
              </w:rPr>
              <w:tab/>
            </w:r>
            <w:r w:rsidR="007F6463">
              <w:rPr>
                <w:noProof/>
                <w:webHidden/>
              </w:rPr>
              <w:fldChar w:fldCharType="begin"/>
            </w:r>
            <w:r w:rsidR="007F6463">
              <w:rPr>
                <w:noProof/>
                <w:webHidden/>
              </w:rPr>
              <w:instrText xml:space="preserve"> PAGEREF _Toc165301485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1B309DB3" w14:textId="79B18684" w:rsidR="007F6463" w:rsidRDefault="00D65915">
          <w:pPr>
            <w:pStyle w:val="TOC3"/>
            <w:rPr>
              <w:rFonts w:asciiTheme="minorHAnsi" w:eastAsiaTheme="minorEastAsia" w:hAnsiTheme="minorHAnsi" w:cstheme="minorBidi"/>
              <w:iCs w:val="0"/>
              <w:caps w:val="0"/>
              <w:noProof/>
              <w:sz w:val="22"/>
              <w:szCs w:val="22"/>
            </w:rPr>
          </w:pPr>
          <w:hyperlink w:anchor="_Toc165301486" w:history="1">
            <w:r w:rsidR="007F6463" w:rsidRPr="00146D2D">
              <w:rPr>
                <w:rStyle w:val="Hyperlink"/>
                <w:noProof/>
              </w:rPr>
              <w:t>5.8.2</w:t>
            </w:r>
            <w:r w:rsidR="007F6463">
              <w:rPr>
                <w:rFonts w:asciiTheme="minorHAnsi" w:eastAsiaTheme="minorEastAsia" w:hAnsiTheme="minorHAnsi" w:cstheme="minorBidi"/>
                <w:iCs w:val="0"/>
                <w:caps w:val="0"/>
                <w:noProof/>
                <w:sz w:val="22"/>
                <w:szCs w:val="22"/>
              </w:rPr>
              <w:tab/>
            </w:r>
            <w:r w:rsidR="007F6463" w:rsidRPr="00146D2D">
              <w:rPr>
                <w:rStyle w:val="Hyperlink"/>
                <w:noProof/>
              </w:rPr>
              <w:t>CONDITIONS FOR TERMINATION OF LIQUIDATED DAMAGES</w:t>
            </w:r>
            <w:r w:rsidR="007F6463">
              <w:rPr>
                <w:noProof/>
                <w:webHidden/>
              </w:rPr>
              <w:tab/>
            </w:r>
            <w:r w:rsidR="007F6463">
              <w:rPr>
                <w:noProof/>
                <w:webHidden/>
              </w:rPr>
              <w:fldChar w:fldCharType="begin"/>
            </w:r>
            <w:r w:rsidR="007F6463">
              <w:rPr>
                <w:noProof/>
                <w:webHidden/>
              </w:rPr>
              <w:instrText xml:space="preserve"> PAGEREF _Toc165301486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331EA35C" w14:textId="34BAE9D1" w:rsidR="007F6463" w:rsidRDefault="00D65915">
          <w:pPr>
            <w:pStyle w:val="TOC3"/>
            <w:rPr>
              <w:rFonts w:asciiTheme="minorHAnsi" w:eastAsiaTheme="minorEastAsia" w:hAnsiTheme="minorHAnsi" w:cstheme="minorBidi"/>
              <w:iCs w:val="0"/>
              <w:caps w:val="0"/>
              <w:noProof/>
              <w:sz w:val="22"/>
              <w:szCs w:val="22"/>
            </w:rPr>
          </w:pPr>
          <w:hyperlink w:anchor="_Toc165301487" w:history="1">
            <w:r w:rsidR="007F6463" w:rsidRPr="00146D2D">
              <w:rPr>
                <w:rStyle w:val="Hyperlink"/>
                <w:noProof/>
              </w:rPr>
              <w:t>5.8.3</w:t>
            </w:r>
            <w:r w:rsidR="007F6463">
              <w:rPr>
                <w:rFonts w:asciiTheme="minorHAnsi" w:eastAsiaTheme="minorEastAsia" w:hAnsiTheme="minorHAnsi" w:cstheme="minorBidi"/>
                <w:iCs w:val="0"/>
                <w:caps w:val="0"/>
                <w:noProof/>
                <w:sz w:val="22"/>
                <w:szCs w:val="22"/>
              </w:rPr>
              <w:tab/>
            </w:r>
            <w:r w:rsidR="007F6463" w:rsidRPr="00146D2D">
              <w:rPr>
                <w:rStyle w:val="Hyperlink"/>
                <w:noProof/>
              </w:rPr>
              <w:t>SEVERABILITY OF INDIVIDUAL LIQUIDATED DAMAGES</w:t>
            </w:r>
            <w:r w:rsidR="007F6463">
              <w:rPr>
                <w:noProof/>
                <w:webHidden/>
              </w:rPr>
              <w:tab/>
            </w:r>
            <w:r w:rsidR="007F6463">
              <w:rPr>
                <w:noProof/>
                <w:webHidden/>
              </w:rPr>
              <w:fldChar w:fldCharType="begin"/>
            </w:r>
            <w:r w:rsidR="007F6463">
              <w:rPr>
                <w:noProof/>
                <w:webHidden/>
              </w:rPr>
              <w:instrText xml:space="preserve"> PAGEREF _Toc165301487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396DD744" w14:textId="2BA7AF3A" w:rsidR="007F6463" w:rsidRDefault="00D65915">
          <w:pPr>
            <w:pStyle w:val="TOC3"/>
            <w:rPr>
              <w:rFonts w:asciiTheme="minorHAnsi" w:eastAsiaTheme="minorEastAsia" w:hAnsiTheme="minorHAnsi" w:cstheme="minorBidi"/>
              <w:iCs w:val="0"/>
              <w:caps w:val="0"/>
              <w:noProof/>
              <w:sz w:val="22"/>
              <w:szCs w:val="22"/>
            </w:rPr>
          </w:pPr>
          <w:hyperlink w:anchor="_Toc165301488" w:history="1">
            <w:r w:rsidR="007F6463" w:rsidRPr="00146D2D">
              <w:rPr>
                <w:rStyle w:val="Hyperlink"/>
                <w:noProof/>
              </w:rPr>
              <w:t>5.8.4</w:t>
            </w:r>
            <w:r w:rsidR="007F6463">
              <w:rPr>
                <w:rFonts w:asciiTheme="minorHAnsi" w:eastAsiaTheme="minorEastAsia" w:hAnsiTheme="minorHAnsi" w:cstheme="minorBidi"/>
                <w:iCs w:val="0"/>
                <w:caps w:val="0"/>
                <w:noProof/>
                <w:sz w:val="22"/>
                <w:szCs w:val="22"/>
              </w:rPr>
              <w:tab/>
            </w:r>
            <w:r w:rsidR="007F6463" w:rsidRPr="00146D2D">
              <w:rPr>
                <w:rStyle w:val="Hyperlink"/>
                <w:noProof/>
              </w:rPr>
              <w:t>WAIVER OF LIQUIDATED DAMAGES/LIQUIDATED DAMAGES NOT EXCLUSIVE REMEDY</w:t>
            </w:r>
            <w:r w:rsidR="007F6463">
              <w:rPr>
                <w:noProof/>
                <w:webHidden/>
              </w:rPr>
              <w:tab/>
            </w:r>
            <w:r w:rsidR="007F6463">
              <w:rPr>
                <w:noProof/>
                <w:webHidden/>
              </w:rPr>
              <w:fldChar w:fldCharType="begin"/>
            </w:r>
            <w:r w:rsidR="007F6463">
              <w:rPr>
                <w:noProof/>
                <w:webHidden/>
              </w:rPr>
              <w:instrText xml:space="preserve"> PAGEREF _Toc165301488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45E8132F" w14:textId="36DEF553" w:rsidR="007F6463" w:rsidRDefault="00D65915">
          <w:pPr>
            <w:pStyle w:val="TOC3"/>
            <w:rPr>
              <w:rFonts w:asciiTheme="minorHAnsi" w:eastAsiaTheme="minorEastAsia" w:hAnsiTheme="minorHAnsi" w:cstheme="minorBidi"/>
              <w:iCs w:val="0"/>
              <w:caps w:val="0"/>
              <w:noProof/>
              <w:sz w:val="22"/>
              <w:szCs w:val="22"/>
            </w:rPr>
          </w:pPr>
          <w:hyperlink w:anchor="_Toc165301489" w:history="1">
            <w:r w:rsidR="007F6463" w:rsidRPr="00146D2D">
              <w:rPr>
                <w:rStyle w:val="Hyperlink"/>
                <w:noProof/>
              </w:rPr>
              <w:t>5.8.5</w:t>
            </w:r>
            <w:r w:rsidR="007F6463">
              <w:rPr>
                <w:rFonts w:asciiTheme="minorHAnsi" w:eastAsiaTheme="minorEastAsia" w:hAnsiTheme="minorHAnsi" w:cstheme="minorBidi"/>
                <w:iCs w:val="0"/>
                <w:caps w:val="0"/>
                <w:noProof/>
                <w:sz w:val="22"/>
                <w:szCs w:val="22"/>
              </w:rPr>
              <w:tab/>
            </w:r>
            <w:r w:rsidR="007F6463" w:rsidRPr="00146D2D">
              <w:rPr>
                <w:rStyle w:val="Hyperlink"/>
                <w:noProof/>
              </w:rPr>
              <w:t>PAYMENT OF LIQUIDATED DAMAGES</w:t>
            </w:r>
            <w:r w:rsidR="007F6463">
              <w:rPr>
                <w:noProof/>
                <w:webHidden/>
              </w:rPr>
              <w:tab/>
            </w:r>
            <w:r w:rsidR="007F6463">
              <w:rPr>
                <w:noProof/>
                <w:webHidden/>
              </w:rPr>
              <w:fldChar w:fldCharType="begin"/>
            </w:r>
            <w:r w:rsidR="007F6463">
              <w:rPr>
                <w:noProof/>
                <w:webHidden/>
              </w:rPr>
              <w:instrText xml:space="preserve"> PAGEREF _Toc165301489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7334D6DA" w14:textId="33F5A0A7" w:rsidR="007F6463" w:rsidRDefault="00D65915">
          <w:pPr>
            <w:pStyle w:val="TOC2"/>
            <w:rPr>
              <w:rFonts w:asciiTheme="minorHAnsi" w:eastAsiaTheme="minorEastAsia" w:hAnsiTheme="minorHAnsi" w:cstheme="minorBidi"/>
              <w:caps w:val="0"/>
              <w:noProof/>
              <w:sz w:val="22"/>
              <w:szCs w:val="22"/>
            </w:rPr>
          </w:pPr>
          <w:hyperlink w:anchor="_Toc165301490" w:history="1">
            <w:r w:rsidR="007F6463" w:rsidRPr="00146D2D">
              <w:rPr>
                <w:rStyle w:val="Hyperlink"/>
                <w:noProof/>
              </w:rPr>
              <w:t>5.9</w:t>
            </w:r>
            <w:r w:rsidR="007F6463">
              <w:rPr>
                <w:rFonts w:asciiTheme="minorHAnsi" w:eastAsiaTheme="minorEastAsia" w:hAnsiTheme="minorHAnsi" w:cstheme="minorBidi"/>
                <w:caps w:val="0"/>
                <w:noProof/>
                <w:sz w:val="22"/>
                <w:szCs w:val="22"/>
              </w:rPr>
              <w:tab/>
            </w:r>
            <w:r w:rsidR="007F6463" w:rsidRPr="00146D2D">
              <w:rPr>
                <w:rStyle w:val="Hyperlink"/>
                <w:noProof/>
              </w:rPr>
              <w:t>RETAINAGE</w:t>
            </w:r>
            <w:r w:rsidR="007F6463">
              <w:rPr>
                <w:noProof/>
                <w:webHidden/>
              </w:rPr>
              <w:tab/>
            </w:r>
            <w:r w:rsidR="007F6463">
              <w:rPr>
                <w:noProof/>
                <w:webHidden/>
              </w:rPr>
              <w:fldChar w:fldCharType="begin"/>
            </w:r>
            <w:r w:rsidR="007F6463">
              <w:rPr>
                <w:noProof/>
                <w:webHidden/>
              </w:rPr>
              <w:instrText xml:space="preserve"> PAGEREF _Toc165301490 \h </w:instrText>
            </w:r>
            <w:r w:rsidR="007F6463">
              <w:rPr>
                <w:noProof/>
                <w:webHidden/>
              </w:rPr>
            </w:r>
            <w:r w:rsidR="007F6463">
              <w:rPr>
                <w:noProof/>
                <w:webHidden/>
              </w:rPr>
              <w:fldChar w:fldCharType="separate"/>
            </w:r>
            <w:r w:rsidR="007F6463">
              <w:rPr>
                <w:noProof/>
                <w:webHidden/>
              </w:rPr>
              <w:t>19</w:t>
            </w:r>
            <w:r w:rsidR="007F6463">
              <w:rPr>
                <w:noProof/>
                <w:webHidden/>
              </w:rPr>
              <w:fldChar w:fldCharType="end"/>
            </w:r>
          </w:hyperlink>
        </w:p>
        <w:p w14:paraId="4D234ECC" w14:textId="376D4F15" w:rsidR="007F6463" w:rsidRDefault="00D65915">
          <w:pPr>
            <w:pStyle w:val="TOC2"/>
            <w:rPr>
              <w:rFonts w:asciiTheme="minorHAnsi" w:eastAsiaTheme="minorEastAsia" w:hAnsiTheme="minorHAnsi" w:cstheme="minorBidi"/>
              <w:caps w:val="0"/>
              <w:noProof/>
              <w:sz w:val="22"/>
              <w:szCs w:val="22"/>
            </w:rPr>
          </w:pPr>
          <w:hyperlink w:anchor="_Toc165301491" w:history="1">
            <w:r w:rsidR="007F6463" w:rsidRPr="00146D2D">
              <w:rPr>
                <w:rStyle w:val="Hyperlink"/>
                <w:noProof/>
              </w:rPr>
              <w:t>5.10</w:t>
            </w:r>
            <w:r w:rsidR="007F6463">
              <w:rPr>
                <w:rFonts w:asciiTheme="minorHAnsi" w:eastAsiaTheme="minorEastAsia" w:hAnsiTheme="minorHAnsi" w:cstheme="minorBidi"/>
                <w:caps w:val="0"/>
                <w:noProof/>
                <w:sz w:val="22"/>
                <w:szCs w:val="22"/>
              </w:rPr>
              <w:tab/>
            </w:r>
            <w:r w:rsidR="007F6463" w:rsidRPr="00146D2D">
              <w:rPr>
                <w:rStyle w:val="Hyperlink"/>
                <w:noProof/>
              </w:rPr>
              <w:t>ELECTRONIC PAYMENTS</w:t>
            </w:r>
            <w:r w:rsidR="007F6463">
              <w:rPr>
                <w:noProof/>
                <w:webHidden/>
              </w:rPr>
              <w:tab/>
            </w:r>
            <w:r w:rsidR="007F6463">
              <w:rPr>
                <w:noProof/>
                <w:webHidden/>
              </w:rPr>
              <w:fldChar w:fldCharType="begin"/>
            </w:r>
            <w:r w:rsidR="007F6463">
              <w:rPr>
                <w:noProof/>
                <w:webHidden/>
              </w:rPr>
              <w:instrText xml:space="preserve"> PAGEREF _Toc165301491 \h </w:instrText>
            </w:r>
            <w:r w:rsidR="007F6463">
              <w:rPr>
                <w:noProof/>
                <w:webHidden/>
              </w:rPr>
            </w:r>
            <w:r w:rsidR="007F6463">
              <w:rPr>
                <w:noProof/>
                <w:webHidden/>
              </w:rPr>
              <w:fldChar w:fldCharType="separate"/>
            </w:r>
            <w:r w:rsidR="007F6463">
              <w:rPr>
                <w:noProof/>
                <w:webHidden/>
              </w:rPr>
              <w:t>20</w:t>
            </w:r>
            <w:r w:rsidR="007F6463">
              <w:rPr>
                <w:noProof/>
                <w:webHidden/>
              </w:rPr>
              <w:fldChar w:fldCharType="end"/>
            </w:r>
          </w:hyperlink>
        </w:p>
        <w:p w14:paraId="5E92CDA3" w14:textId="1AD5E585" w:rsidR="007F6463" w:rsidRDefault="00D65915">
          <w:pPr>
            <w:pStyle w:val="TOC2"/>
            <w:rPr>
              <w:rFonts w:asciiTheme="minorHAnsi" w:eastAsiaTheme="minorEastAsia" w:hAnsiTheme="minorHAnsi" w:cstheme="minorBidi"/>
              <w:caps w:val="0"/>
              <w:noProof/>
              <w:sz w:val="22"/>
              <w:szCs w:val="22"/>
            </w:rPr>
          </w:pPr>
          <w:hyperlink w:anchor="_Toc165301492" w:history="1">
            <w:r w:rsidR="007F6463" w:rsidRPr="00146D2D">
              <w:rPr>
                <w:rStyle w:val="Hyperlink"/>
                <w:noProof/>
              </w:rPr>
              <w:t>5.11</w:t>
            </w:r>
            <w:r w:rsidR="007F6463">
              <w:rPr>
                <w:rFonts w:asciiTheme="minorHAnsi" w:eastAsiaTheme="minorEastAsia" w:hAnsiTheme="minorHAnsi" w:cstheme="minorBidi"/>
                <w:caps w:val="0"/>
                <w:noProof/>
                <w:sz w:val="22"/>
                <w:szCs w:val="22"/>
              </w:rPr>
              <w:tab/>
            </w:r>
            <w:r w:rsidR="007F6463" w:rsidRPr="00146D2D">
              <w:rPr>
                <w:rStyle w:val="Hyperlink"/>
                <w:noProof/>
              </w:rPr>
              <w:t>PROCUREMENT EFFICIENCY PROGRAM</w:t>
            </w:r>
            <w:r w:rsidR="007F6463">
              <w:rPr>
                <w:noProof/>
                <w:webHidden/>
              </w:rPr>
              <w:tab/>
            </w:r>
            <w:r w:rsidR="007F6463">
              <w:rPr>
                <w:noProof/>
                <w:webHidden/>
              </w:rPr>
              <w:fldChar w:fldCharType="begin"/>
            </w:r>
            <w:r w:rsidR="007F6463">
              <w:rPr>
                <w:noProof/>
                <w:webHidden/>
              </w:rPr>
              <w:instrText xml:space="preserve"> PAGEREF _Toc165301492 \h </w:instrText>
            </w:r>
            <w:r w:rsidR="007F6463">
              <w:rPr>
                <w:noProof/>
                <w:webHidden/>
              </w:rPr>
            </w:r>
            <w:r w:rsidR="007F6463">
              <w:rPr>
                <w:noProof/>
                <w:webHidden/>
              </w:rPr>
              <w:fldChar w:fldCharType="separate"/>
            </w:r>
            <w:r w:rsidR="007F6463">
              <w:rPr>
                <w:noProof/>
                <w:webHidden/>
              </w:rPr>
              <w:t>20</w:t>
            </w:r>
            <w:r w:rsidR="007F6463">
              <w:rPr>
                <w:noProof/>
                <w:webHidden/>
              </w:rPr>
              <w:fldChar w:fldCharType="end"/>
            </w:r>
          </w:hyperlink>
        </w:p>
        <w:p w14:paraId="40E7C4C6" w14:textId="0A537E5B"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493" w:history="1">
            <w:r w:rsidR="007F6463" w:rsidRPr="00146D2D">
              <w:rPr>
                <w:rStyle w:val="Hyperlink"/>
                <w:noProof/>
              </w:rPr>
              <w:t>6</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DATA SECURITY REQUIREMENTS – CONTRACTOR RESPONSIBILITY</w:t>
            </w:r>
            <w:r w:rsidR="007F6463">
              <w:rPr>
                <w:noProof/>
                <w:webHidden/>
              </w:rPr>
              <w:tab/>
            </w:r>
            <w:r w:rsidR="007F6463">
              <w:rPr>
                <w:noProof/>
                <w:webHidden/>
              </w:rPr>
              <w:fldChar w:fldCharType="begin"/>
            </w:r>
            <w:r w:rsidR="007F6463">
              <w:rPr>
                <w:noProof/>
                <w:webHidden/>
              </w:rPr>
              <w:instrText xml:space="preserve"> PAGEREF _Toc165301493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1674C29D" w14:textId="4EFB9CD2" w:rsidR="007F6463" w:rsidRDefault="00D65915">
          <w:pPr>
            <w:pStyle w:val="TOC2"/>
            <w:rPr>
              <w:rFonts w:asciiTheme="minorHAnsi" w:eastAsiaTheme="minorEastAsia" w:hAnsiTheme="minorHAnsi" w:cstheme="minorBidi"/>
              <w:caps w:val="0"/>
              <w:noProof/>
              <w:sz w:val="22"/>
              <w:szCs w:val="22"/>
            </w:rPr>
          </w:pPr>
          <w:hyperlink w:anchor="_Toc165301494" w:history="1">
            <w:r w:rsidR="007F6463" w:rsidRPr="00146D2D">
              <w:rPr>
                <w:rStyle w:val="Hyperlink"/>
                <w:noProof/>
              </w:rPr>
              <w:t>6.1</w:t>
            </w:r>
            <w:r w:rsidR="007F6463">
              <w:rPr>
                <w:rFonts w:asciiTheme="minorHAnsi" w:eastAsiaTheme="minorEastAsia" w:hAnsiTheme="minorHAnsi" w:cstheme="minorBidi"/>
                <w:caps w:val="0"/>
                <w:noProof/>
                <w:sz w:val="22"/>
                <w:szCs w:val="22"/>
              </w:rPr>
              <w:tab/>
            </w:r>
            <w:r w:rsidR="007F6463" w:rsidRPr="00146D2D">
              <w:rPr>
                <w:rStyle w:val="Hyperlink"/>
                <w:noProof/>
              </w:rPr>
              <w:t>SECURITY PLAN</w:t>
            </w:r>
            <w:r w:rsidR="007F6463">
              <w:rPr>
                <w:noProof/>
                <w:webHidden/>
              </w:rPr>
              <w:tab/>
            </w:r>
            <w:r w:rsidR="007F6463">
              <w:rPr>
                <w:noProof/>
                <w:webHidden/>
              </w:rPr>
              <w:fldChar w:fldCharType="begin"/>
            </w:r>
            <w:r w:rsidR="007F6463">
              <w:rPr>
                <w:noProof/>
                <w:webHidden/>
              </w:rPr>
              <w:instrText xml:space="preserve"> PAGEREF _Toc165301494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185ABCFB" w14:textId="3C65A4F3" w:rsidR="007F6463" w:rsidRDefault="00D65915">
          <w:pPr>
            <w:pStyle w:val="TOC2"/>
            <w:rPr>
              <w:rFonts w:asciiTheme="minorHAnsi" w:eastAsiaTheme="minorEastAsia" w:hAnsiTheme="minorHAnsi" w:cstheme="minorBidi"/>
              <w:caps w:val="0"/>
              <w:noProof/>
              <w:sz w:val="22"/>
              <w:szCs w:val="22"/>
            </w:rPr>
          </w:pPr>
          <w:hyperlink w:anchor="_Toc165301495" w:history="1">
            <w:r w:rsidR="007F6463" w:rsidRPr="00146D2D">
              <w:rPr>
                <w:rStyle w:val="Hyperlink"/>
                <w:noProof/>
              </w:rPr>
              <w:t>6.2</w:t>
            </w:r>
            <w:r w:rsidR="007F6463">
              <w:rPr>
                <w:rFonts w:asciiTheme="minorHAnsi" w:eastAsiaTheme="minorEastAsia" w:hAnsiTheme="minorHAnsi" w:cstheme="minorBidi"/>
                <w:caps w:val="0"/>
                <w:noProof/>
                <w:sz w:val="22"/>
                <w:szCs w:val="22"/>
              </w:rPr>
              <w:tab/>
            </w:r>
            <w:r w:rsidR="007F6463" w:rsidRPr="00146D2D">
              <w:rPr>
                <w:rStyle w:val="Hyperlink"/>
                <w:noProof/>
              </w:rPr>
              <w:t>COMPLIANCE</w:t>
            </w:r>
            <w:r w:rsidR="007F6463">
              <w:rPr>
                <w:noProof/>
                <w:webHidden/>
              </w:rPr>
              <w:tab/>
            </w:r>
            <w:r w:rsidR="007F6463">
              <w:rPr>
                <w:noProof/>
                <w:webHidden/>
              </w:rPr>
              <w:fldChar w:fldCharType="begin"/>
            </w:r>
            <w:r w:rsidR="007F6463">
              <w:rPr>
                <w:noProof/>
                <w:webHidden/>
              </w:rPr>
              <w:instrText xml:space="preserve"> PAGEREF _Toc165301495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6C10A8A5" w14:textId="30620609" w:rsidR="007F6463" w:rsidRDefault="00D65915">
          <w:pPr>
            <w:pStyle w:val="TOC2"/>
            <w:rPr>
              <w:rFonts w:asciiTheme="minorHAnsi" w:eastAsiaTheme="minorEastAsia" w:hAnsiTheme="minorHAnsi" w:cstheme="minorBidi"/>
              <w:caps w:val="0"/>
              <w:noProof/>
              <w:sz w:val="22"/>
              <w:szCs w:val="22"/>
            </w:rPr>
          </w:pPr>
          <w:hyperlink w:anchor="_Toc165301496" w:history="1">
            <w:r w:rsidR="007F6463" w:rsidRPr="00146D2D">
              <w:rPr>
                <w:rStyle w:val="Hyperlink"/>
                <w:noProof/>
              </w:rPr>
              <w:t>6.3</w:t>
            </w:r>
            <w:r w:rsidR="007F6463">
              <w:rPr>
                <w:rFonts w:asciiTheme="minorHAnsi" w:eastAsiaTheme="minorEastAsia" w:hAnsiTheme="minorHAnsi" w:cstheme="minorBidi"/>
                <w:caps w:val="0"/>
                <w:noProof/>
                <w:sz w:val="22"/>
                <w:szCs w:val="22"/>
              </w:rPr>
              <w:tab/>
            </w:r>
            <w:r w:rsidR="007F6463" w:rsidRPr="00146D2D">
              <w:rPr>
                <w:rStyle w:val="Hyperlink"/>
                <w:noProof/>
              </w:rPr>
              <w:t>PERSONNEL SECURITY</w:t>
            </w:r>
            <w:r w:rsidR="007F6463">
              <w:rPr>
                <w:noProof/>
                <w:webHidden/>
              </w:rPr>
              <w:tab/>
            </w:r>
            <w:r w:rsidR="007F6463">
              <w:rPr>
                <w:noProof/>
                <w:webHidden/>
              </w:rPr>
              <w:fldChar w:fldCharType="begin"/>
            </w:r>
            <w:r w:rsidR="007F6463">
              <w:rPr>
                <w:noProof/>
                <w:webHidden/>
              </w:rPr>
              <w:instrText xml:space="preserve"> PAGEREF _Toc165301496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5622BC60" w14:textId="3B0FA9B4" w:rsidR="007F6463" w:rsidRDefault="00D65915">
          <w:pPr>
            <w:pStyle w:val="TOC2"/>
            <w:rPr>
              <w:rFonts w:asciiTheme="minorHAnsi" w:eastAsiaTheme="minorEastAsia" w:hAnsiTheme="minorHAnsi" w:cstheme="minorBidi"/>
              <w:caps w:val="0"/>
              <w:noProof/>
              <w:sz w:val="22"/>
              <w:szCs w:val="22"/>
            </w:rPr>
          </w:pPr>
          <w:hyperlink w:anchor="_Toc165301497" w:history="1">
            <w:r w:rsidR="007F6463" w:rsidRPr="00146D2D">
              <w:rPr>
                <w:rStyle w:val="Hyperlink"/>
                <w:noProof/>
              </w:rPr>
              <w:t>6.4</w:t>
            </w:r>
            <w:r w:rsidR="007F6463">
              <w:rPr>
                <w:rFonts w:asciiTheme="minorHAnsi" w:eastAsiaTheme="minorEastAsia" w:hAnsiTheme="minorHAnsi" w:cstheme="minorBidi"/>
                <w:caps w:val="0"/>
                <w:noProof/>
                <w:sz w:val="22"/>
                <w:szCs w:val="22"/>
              </w:rPr>
              <w:tab/>
            </w:r>
            <w:r w:rsidR="007F6463" w:rsidRPr="00146D2D">
              <w:rPr>
                <w:rStyle w:val="Hyperlink"/>
                <w:noProof/>
              </w:rPr>
              <w:t>SECURITY AWARENESS AND TRAINING</w:t>
            </w:r>
            <w:r w:rsidR="007F6463">
              <w:rPr>
                <w:noProof/>
                <w:webHidden/>
              </w:rPr>
              <w:tab/>
            </w:r>
            <w:r w:rsidR="007F6463">
              <w:rPr>
                <w:noProof/>
                <w:webHidden/>
              </w:rPr>
              <w:fldChar w:fldCharType="begin"/>
            </w:r>
            <w:r w:rsidR="007F6463">
              <w:rPr>
                <w:noProof/>
                <w:webHidden/>
              </w:rPr>
              <w:instrText xml:space="preserve"> PAGEREF _Toc165301497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0DA18139" w14:textId="2CE533F0" w:rsidR="007F6463" w:rsidRDefault="00D65915">
          <w:pPr>
            <w:pStyle w:val="TOC2"/>
            <w:rPr>
              <w:rFonts w:asciiTheme="minorHAnsi" w:eastAsiaTheme="minorEastAsia" w:hAnsiTheme="minorHAnsi" w:cstheme="minorBidi"/>
              <w:caps w:val="0"/>
              <w:noProof/>
              <w:sz w:val="22"/>
              <w:szCs w:val="22"/>
            </w:rPr>
          </w:pPr>
          <w:hyperlink w:anchor="_Toc165301498" w:history="1">
            <w:r w:rsidR="007F6463" w:rsidRPr="00146D2D">
              <w:rPr>
                <w:rStyle w:val="Hyperlink"/>
                <w:noProof/>
              </w:rPr>
              <w:t>6.5</w:t>
            </w:r>
            <w:r w:rsidR="007F6463">
              <w:rPr>
                <w:rFonts w:asciiTheme="minorHAnsi" w:eastAsiaTheme="minorEastAsia" w:hAnsiTheme="minorHAnsi" w:cstheme="minorBidi"/>
                <w:caps w:val="0"/>
                <w:noProof/>
                <w:sz w:val="22"/>
                <w:szCs w:val="22"/>
              </w:rPr>
              <w:tab/>
            </w:r>
            <w:r w:rsidR="007F6463" w:rsidRPr="00146D2D">
              <w:rPr>
                <w:rStyle w:val="Hyperlink"/>
                <w:noProof/>
              </w:rPr>
              <w:t>PRIVACY</w:t>
            </w:r>
            <w:r w:rsidR="007F6463">
              <w:rPr>
                <w:noProof/>
                <w:webHidden/>
              </w:rPr>
              <w:tab/>
            </w:r>
            <w:r w:rsidR="007F6463">
              <w:rPr>
                <w:noProof/>
                <w:webHidden/>
              </w:rPr>
              <w:fldChar w:fldCharType="begin"/>
            </w:r>
            <w:r w:rsidR="007F6463">
              <w:rPr>
                <w:noProof/>
                <w:webHidden/>
              </w:rPr>
              <w:instrText xml:space="preserve"> PAGEREF _Toc165301498 \h </w:instrText>
            </w:r>
            <w:r w:rsidR="007F6463">
              <w:rPr>
                <w:noProof/>
                <w:webHidden/>
              </w:rPr>
            </w:r>
            <w:r w:rsidR="007F6463">
              <w:rPr>
                <w:noProof/>
                <w:webHidden/>
              </w:rPr>
              <w:fldChar w:fldCharType="separate"/>
            </w:r>
            <w:r w:rsidR="007F6463">
              <w:rPr>
                <w:noProof/>
                <w:webHidden/>
              </w:rPr>
              <w:t>21</w:t>
            </w:r>
            <w:r w:rsidR="007F6463">
              <w:rPr>
                <w:noProof/>
                <w:webHidden/>
              </w:rPr>
              <w:fldChar w:fldCharType="end"/>
            </w:r>
          </w:hyperlink>
        </w:p>
        <w:p w14:paraId="07E73317" w14:textId="65B052E9" w:rsidR="007F6463" w:rsidRDefault="00D65915">
          <w:pPr>
            <w:pStyle w:val="TOC2"/>
            <w:rPr>
              <w:rFonts w:asciiTheme="minorHAnsi" w:eastAsiaTheme="minorEastAsia" w:hAnsiTheme="minorHAnsi" w:cstheme="minorBidi"/>
              <w:caps w:val="0"/>
              <w:noProof/>
              <w:sz w:val="22"/>
              <w:szCs w:val="22"/>
            </w:rPr>
          </w:pPr>
          <w:hyperlink w:anchor="_Toc165301499" w:history="1">
            <w:r w:rsidR="007F6463" w:rsidRPr="00146D2D">
              <w:rPr>
                <w:rStyle w:val="Hyperlink"/>
                <w:noProof/>
              </w:rPr>
              <w:t>6.6</w:t>
            </w:r>
            <w:r w:rsidR="007F6463">
              <w:rPr>
                <w:rFonts w:asciiTheme="minorHAnsi" w:eastAsiaTheme="minorEastAsia" w:hAnsiTheme="minorHAnsi" w:cstheme="minorBidi"/>
                <w:caps w:val="0"/>
                <w:noProof/>
                <w:sz w:val="22"/>
                <w:szCs w:val="22"/>
              </w:rPr>
              <w:tab/>
            </w:r>
            <w:r w:rsidR="007F6463" w:rsidRPr="00146D2D">
              <w:rPr>
                <w:rStyle w:val="Hyperlink"/>
                <w:noProof/>
              </w:rPr>
              <w:t>MEDIA PROTECTION</w:t>
            </w:r>
            <w:r w:rsidR="007F6463">
              <w:rPr>
                <w:noProof/>
                <w:webHidden/>
              </w:rPr>
              <w:tab/>
            </w:r>
            <w:r w:rsidR="007F6463">
              <w:rPr>
                <w:noProof/>
                <w:webHidden/>
              </w:rPr>
              <w:fldChar w:fldCharType="begin"/>
            </w:r>
            <w:r w:rsidR="007F6463">
              <w:rPr>
                <w:noProof/>
                <w:webHidden/>
              </w:rPr>
              <w:instrText xml:space="preserve"> PAGEREF _Toc165301499 \h </w:instrText>
            </w:r>
            <w:r w:rsidR="007F6463">
              <w:rPr>
                <w:noProof/>
                <w:webHidden/>
              </w:rPr>
            </w:r>
            <w:r w:rsidR="007F6463">
              <w:rPr>
                <w:noProof/>
                <w:webHidden/>
              </w:rPr>
              <w:fldChar w:fldCharType="separate"/>
            </w:r>
            <w:r w:rsidR="007F6463">
              <w:rPr>
                <w:noProof/>
                <w:webHidden/>
              </w:rPr>
              <w:t>22</w:t>
            </w:r>
            <w:r w:rsidR="007F6463">
              <w:rPr>
                <w:noProof/>
                <w:webHidden/>
              </w:rPr>
              <w:fldChar w:fldCharType="end"/>
            </w:r>
          </w:hyperlink>
        </w:p>
        <w:p w14:paraId="4B9FA27E" w14:textId="64180422" w:rsidR="007F6463" w:rsidRDefault="00D65915">
          <w:pPr>
            <w:pStyle w:val="TOC2"/>
            <w:rPr>
              <w:rFonts w:asciiTheme="minorHAnsi" w:eastAsiaTheme="minorEastAsia" w:hAnsiTheme="minorHAnsi" w:cstheme="minorBidi"/>
              <w:caps w:val="0"/>
              <w:noProof/>
              <w:sz w:val="22"/>
              <w:szCs w:val="22"/>
            </w:rPr>
          </w:pPr>
          <w:hyperlink w:anchor="_Toc165301500" w:history="1">
            <w:r w:rsidR="007F6463" w:rsidRPr="00146D2D">
              <w:rPr>
                <w:rStyle w:val="Hyperlink"/>
                <w:noProof/>
              </w:rPr>
              <w:t>6.7</w:t>
            </w:r>
            <w:r w:rsidR="007F6463">
              <w:rPr>
                <w:rFonts w:asciiTheme="minorHAnsi" w:eastAsiaTheme="minorEastAsia" w:hAnsiTheme="minorHAnsi" w:cstheme="minorBidi"/>
                <w:caps w:val="0"/>
                <w:noProof/>
                <w:sz w:val="22"/>
                <w:szCs w:val="22"/>
              </w:rPr>
              <w:tab/>
            </w:r>
            <w:r w:rsidR="007F6463" w:rsidRPr="00146D2D">
              <w:rPr>
                <w:rStyle w:val="Hyperlink"/>
                <w:noProof/>
              </w:rPr>
              <w:t>REMOTE ACCESS</w:t>
            </w:r>
            <w:r w:rsidR="007F6463">
              <w:rPr>
                <w:noProof/>
                <w:webHidden/>
              </w:rPr>
              <w:tab/>
            </w:r>
            <w:r w:rsidR="007F6463">
              <w:rPr>
                <w:noProof/>
                <w:webHidden/>
              </w:rPr>
              <w:fldChar w:fldCharType="begin"/>
            </w:r>
            <w:r w:rsidR="007F6463">
              <w:rPr>
                <w:noProof/>
                <w:webHidden/>
              </w:rPr>
              <w:instrText xml:space="preserve"> PAGEREF _Toc165301500 \h </w:instrText>
            </w:r>
            <w:r w:rsidR="007F6463">
              <w:rPr>
                <w:noProof/>
                <w:webHidden/>
              </w:rPr>
            </w:r>
            <w:r w:rsidR="007F6463">
              <w:rPr>
                <w:noProof/>
                <w:webHidden/>
              </w:rPr>
              <w:fldChar w:fldCharType="separate"/>
            </w:r>
            <w:r w:rsidR="007F6463">
              <w:rPr>
                <w:noProof/>
                <w:webHidden/>
              </w:rPr>
              <w:t>23</w:t>
            </w:r>
            <w:r w:rsidR="007F6463">
              <w:rPr>
                <w:noProof/>
                <w:webHidden/>
              </w:rPr>
              <w:fldChar w:fldCharType="end"/>
            </w:r>
          </w:hyperlink>
        </w:p>
        <w:p w14:paraId="46298AE6" w14:textId="0536495E" w:rsidR="007F6463" w:rsidRDefault="00D65915">
          <w:pPr>
            <w:pStyle w:val="TOC2"/>
            <w:rPr>
              <w:rFonts w:asciiTheme="minorHAnsi" w:eastAsiaTheme="minorEastAsia" w:hAnsiTheme="minorHAnsi" w:cstheme="minorBidi"/>
              <w:caps w:val="0"/>
              <w:noProof/>
              <w:sz w:val="22"/>
              <w:szCs w:val="22"/>
            </w:rPr>
          </w:pPr>
          <w:hyperlink w:anchor="_Toc165301501" w:history="1">
            <w:r w:rsidR="007F6463" w:rsidRPr="00146D2D">
              <w:rPr>
                <w:rStyle w:val="Hyperlink"/>
                <w:noProof/>
              </w:rPr>
              <w:t>6.8</w:t>
            </w:r>
            <w:r w:rsidR="007F6463">
              <w:rPr>
                <w:rFonts w:asciiTheme="minorHAnsi" w:eastAsiaTheme="minorEastAsia" w:hAnsiTheme="minorHAnsi" w:cstheme="minorBidi"/>
                <w:caps w:val="0"/>
                <w:noProof/>
                <w:sz w:val="22"/>
                <w:szCs w:val="22"/>
              </w:rPr>
              <w:tab/>
            </w:r>
            <w:r w:rsidR="007F6463" w:rsidRPr="00146D2D">
              <w:rPr>
                <w:rStyle w:val="Hyperlink"/>
                <w:noProof/>
              </w:rPr>
              <w:t>MOBILE DEVICE SECURITY</w:t>
            </w:r>
            <w:r w:rsidR="007F6463">
              <w:rPr>
                <w:noProof/>
                <w:webHidden/>
              </w:rPr>
              <w:tab/>
            </w:r>
            <w:r w:rsidR="007F6463">
              <w:rPr>
                <w:noProof/>
                <w:webHidden/>
              </w:rPr>
              <w:fldChar w:fldCharType="begin"/>
            </w:r>
            <w:r w:rsidR="007F6463">
              <w:rPr>
                <w:noProof/>
                <w:webHidden/>
              </w:rPr>
              <w:instrText xml:space="preserve"> PAGEREF _Toc165301501 \h </w:instrText>
            </w:r>
            <w:r w:rsidR="007F6463">
              <w:rPr>
                <w:noProof/>
                <w:webHidden/>
              </w:rPr>
            </w:r>
            <w:r w:rsidR="007F6463">
              <w:rPr>
                <w:noProof/>
                <w:webHidden/>
              </w:rPr>
              <w:fldChar w:fldCharType="separate"/>
            </w:r>
            <w:r w:rsidR="007F6463">
              <w:rPr>
                <w:noProof/>
                <w:webHidden/>
              </w:rPr>
              <w:t>23</w:t>
            </w:r>
            <w:r w:rsidR="007F6463">
              <w:rPr>
                <w:noProof/>
                <w:webHidden/>
              </w:rPr>
              <w:fldChar w:fldCharType="end"/>
            </w:r>
          </w:hyperlink>
        </w:p>
        <w:p w14:paraId="42C26C33" w14:textId="0AC43018" w:rsidR="007F6463" w:rsidRDefault="00D65915">
          <w:pPr>
            <w:pStyle w:val="TOC2"/>
            <w:rPr>
              <w:rFonts w:asciiTheme="minorHAnsi" w:eastAsiaTheme="minorEastAsia" w:hAnsiTheme="minorHAnsi" w:cstheme="minorBidi"/>
              <w:caps w:val="0"/>
              <w:noProof/>
              <w:sz w:val="22"/>
              <w:szCs w:val="22"/>
            </w:rPr>
          </w:pPr>
          <w:hyperlink w:anchor="_Toc165301502" w:history="1">
            <w:r w:rsidR="007F6463" w:rsidRPr="00146D2D">
              <w:rPr>
                <w:rStyle w:val="Hyperlink"/>
                <w:noProof/>
              </w:rPr>
              <w:t>6.9</w:t>
            </w:r>
            <w:r w:rsidR="007F6463">
              <w:rPr>
                <w:rFonts w:asciiTheme="minorHAnsi" w:eastAsiaTheme="minorEastAsia" w:hAnsiTheme="minorHAnsi" w:cstheme="minorBidi"/>
                <w:caps w:val="0"/>
                <w:noProof/>
                <w:sz w:val="22"/>
                <w:szCs w:val="22"/>
              </w:rPr>
              <w:tab/>
            </w:r>
            <w:r w:rsidR="007F6463" w:rsidRPr="00146D2D">
              <w:rPr>
                <w:rStyle w:val="Hyperlink"/>
                <w:noProof/>
              </w:rPr>
              <w:t>PROJECT AND RESOURCE MANAGEMENT</w:t>
            </w:r>
            <w:r w:rsidR="007F6463">
              <w:rPr>
                <w:noProof/>
                <w:webHidden/>
              </w:rPr>
              <w:tab/>
            </w:r>
            <w:r w:rsidR="007F6463">
              <w:rPr>
                <w:noProof/>
                <w:webHidden/>
              </w:rPr>
              <w:fldChar w:fldCharType="begin"/>
            </w:r>
            <w:r w:rsidR="007F6463">
              <w:rPr>
                <w:noProof/>
                <w:webHidden/>
              </w:rPr>
              <w:instrText xml:space="preserve"> PAGEREF _Toc165301502 \h </w:instrText>
            </w:r>
            <w:r w:rsidR="007F6463">
              <w:rPr>
                <w:noProof/>
                <w:webHidden/>
              </w:rPr>
            </w:r>
            <w:r w:rsidR="007F6463">
              <w:rPr>
                <w:noProof/>
                <w:webHidden/>
              </w:rPr>
              <w:fldChar w:fldCharType="separate"/>
            </w:r>
            <w:r w:rsidR="007F6463">
              <w:rPr>
                <w:noProof/>
                <w:webHidden/>
              </w:rPr>
              <w:t>23</w:t>
            </w:r>
            <w:r w:rsidR="007F6463">
              <w:rPr>
                <w:noProof/>
                <w:webHidden/>
              </w:rPr>
              <w:fldChar w:fldCharType="end"/>
            </w:r>
          </w:hyperlink>
        </w:p>
        <w:p w14:paraId="37BDC7C8" w14:textId="68727BF2" w:rsidR="007F6463" w:rsidRDefault="00D65915">
          <w:pPr>
            <w:pStyle w:val="TOC2"/>
            <w:rPr>
              <w:rFonts w:asciiTheme="minorHAnsi" w:eastAsiaTheme="minorEastAsia" w:hAnsiTheme="minorHAnsi" w:cstheme="minorBidi"/>
              <w:caps w:val="0"/>
              <w:noProof/>
              <w:sz w:val="22"/>
              <w:szCs w:val="22"/>
            </w:rPr>
          </w:pPr>
          <w:hyperlink w:anchor="_Toc165301503" w:history="1">
            <w:r w:rsidR="007F6463" w:rsidRPr="00146D2D">
              <w:rPr>
                <w:rStyle w:val="Hyperlink"/>
                <w:noProof/>
              </w:rPr>
              <w:t>6.10</w:t>
            </w:r>
            <w:r w:rsidR="007F6463">
              <w:rPr>
                <w:rFonts w:asciiTheme="minorHAnsi" w:eastAsiaTheme="minorEastAsia" w:hAnsiTheme="minorHAnsi" w:cstheme="minorBidi"/>
                <w:caps w:val="0"/>
                <w:noProof/>
                <w:sz w:val="22"/>
                <w:szCs w:val="22"/>
              </w:rPr>
              <w:tab/>
            </w:r>
            <w:r w:rsidR="007F6463" w:rsidRPr="00146D2D">
              <w:rPr>
                <w:rStyle w:val="Hyperlink"/>
                <w:noProof/>
              </w:rPr>
              <w:t>THIRD PARTY MANAGEMENT</w:t>
            </w:r>
            <w:r w:rsidR="007F6463">
              <w:rPr>
                <w:noProof/>
                <w:webHidden/>
              </w:rPr>
              <w:tab/>
            </w:r>
            <w:r w:rsidR="007F6463">
              <w:rPr>
                <w:noProof/>
                <w:webHidden/>
              </w:rPr>
              <w:fldChar w:fldCharType="begin"/>
            </w:r>
            <w:r w:rsidR="007F6463">
              <w:rPr>
                <w:noProof/>
                <w:webHidden/>
              </w:rPr>
              <w:instrText xml:space="preserve"> PAGEREF _Toc165301503 \h </w:instrText>
            </w:r>
            <w:r w:rsidR="007F6463">
              <w:rPr>
                <w:noProof/>
                <w:webHidden/>
              </w:rPr>
            </w:r>
            <w:r w:rsidR="007F6463">
              <w:rPr>
                <w:noProof/>
                <w:webHidden/>
              </w:rPr>
              <w:fldChar w:fldCharType="separate"/>
            </w:r>
            <w:r w:rsidR="007F6463">
              <w:rPr>
                <w:noProof/>
                <w:webHidden/>
              </w:rPr>
              <w:t>23</w:t>
            </w:r>
            <w:r w:rsidR="007F6463">
              <w:rPr>
                <w:noProof/>
                <w:webHidden/>
              </w:rPr>
              <w:fldChar w:fldCharType="end"/>
            </w:r>
          </w:hyperlink>
        </w:p>
        <w:p w14:paraId="06A602AD" w14:textId="23DADBB3" w:rsidR="007F6463" w:rsidRDefault="00D65915">
          <w:pPr>
            <w:pStyle w:val="TOC2"/>
            <w:rPr>
              <w:rFonts w:asciiTheme="minorHAnsi" w:eastAsiaTheme="minorEastAsia" w:hAnsiTheme="minorHAnsi" w:cstheme="minorBidi"/>
              <w:caps w:val="0"/>
              <w:noProof/>
              <w:sz w:val="22"/>
              <w:szCs w:val="22"/>
            </w:rPr>
          </w:pPr>
          <w:hyperlink w:anchor="_Toc165301504" w:history="1">
            <w:r w:rsidR="007F6463" w:rsidRPr="00146D2D">
              <w:rPr>
                <w:rStyle w:val="Hyperlink"/>
                <w:noProof/>
              </w:rPr>
              <w:t>6.11</w:t>
            </w:r>
            <w:r w:rsidR="007F6463">
              <w:rPr>
                <w:rFonts w:asciiTheme="minorHAnsi" w:eastAsiaTheme="minorEastAsia" w:hAnsiTheme="minorHAnsi" w:cstheme="minorBidi"/>
                <w:caps w:val="0"/>
                <w:noProof/>
                <w:sz w:val="22"/>
                <w:szCs w:val="22"/>
              </w:rPr>
              <w:tab/>
            </w:r>
            <w:r w:rsidR="007F6463" w:rsidRPr="00146D2D">
              <w:rPr>
                <w:rStyle w:val="Hyperlink"/>
                <w:noProof/>
              </w:rPr>
              <w:t>INCIDENT RESPONSE</w:t>
            </w:r>
            <w:r w:rsidR="007F6463">
              <w:rPr>
                <w:noProof/>
                <w:webHidden/>
              </w:rPr>
              <w:tab/>
            </w:r>
            <w:r w:rsidR="007F6463">
              <w:rPr>
                <w:noProof/>
                <w:webHidden/>
              </w:rPr>
              <w:fldChar w:fldCharType="begin"/>
            </w:r>
            <w:r w:rsidR="007F6463">
              <w:rPr>
                <w:noProof/>
                <w:webHidden/>
              </w:rPr>
              <w:instrText xml:space="preserve"> PAGEREF _Toc165301504 \h </w:instrText>
            </w:r>
            <w:r w:rsidR="007F6463">
              <w:rPr>
                <w:noProof/>
                <w:webHidden/>
              </w:rPr>
            </w:r>
            <w:r w:rsidR="007F6463">
              <w:rPr>
                <w:noProof/>
                <w:webHidden/>
              </w:rPr>
              <w:fldChar w:fldCharType="separate"/>
            </w:r>
            <w:r w:rsidR="007F6463">
              <w:rPr>
                <w:noProof/>
                <w:webHidden/>
              </w:rPr>
              <w:t>23</w:t>
            </w:r>
            <w:r w:rsidR="007F6463">
              <w:rPr>
                <w:noProof/>
                <w:webHidden/>
              </w:rPr>
              <w:fldChar w:fldCharType="end"/>
            </w:r>
          </w:hyperlink>
        </w:p>
        <w:p w14:paraId="29C1511C" w14:textId="5192EDA9"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505" w:history="1">
            <w:r w:rsidR="007F6463" w:rsidRPr="00146D2D">
              <w:rPr>
                <w:rStyle w:val="Hyperlink"/>
                <w:noProof/>
              </w:rPr>
              <w:t>7</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MODIFICATIONS TO THE STATE OF NEW JERSEY STANDARD TERMS AND CONDITIONS</w:t>
            </w:r>
            <w:r w:rsidR="007F6463">
              <w:rPr>
                <w:noProof/>
                <w:webHidden/>
              </w:rPr>
              <w:tab/>
            </w:r>
            <w:r w:rsidR="007F6463">
              <w:rPr>
                <w:noProof/>
                <w:webHidden/>
              </w:rPr>
              <w:fldChar w:fldCharType="begin"/>
            </w:r>
            <w:r w:rsidR="007F6463">
              <w:rPr>
                <w:noProof/>
                <w:webHidden/>
              </w:rPr>
              <w:instrText xml:space="preserve"> PAGEREF _Toc165301505 \h </w:instrText>
            </w:r>
            <w:r w:rsidR="007F6463">
              <w:rPr>
                <w:noProof/>
                <w:webHidden/>
              </w:rPr>
            </w:r>
            <w:r w:rsidR="007F6463">
              <w:rPr>
                <w:noProof/>
                <w:webHidden/>
              </w:rPr>
              <w:fldChar w:fldCharType="separate"/>
            </w:r>
            <w:r w:rsidR="007F6463">
              <w:rPr>
                <w:noProof/>
                <w:webHidden/>
              </w:rPr>
              <w:t>24</w:t>
            </w:r>
            <w:r w:rsidR="007F6463">
              <w:rPr>
                <w:noProof/>
                <w:webHidden/>
              </w:rPr>
              <w:fldChar w:fldCharType="end"/>
            </w:r>
          </w:hyperlink>
        </w:p>
        <w:p w14:paraId="785163BA" w14:textId="7DA82084" w:rsidR="007F6463" w:rsidRDefault="00D65915">
          <w:pPr>
            <w:pStyle w:val="TOC2"/>
            <w:rPr>
              <w:rFonts w:asciiTheme="minorHAnsi" w:eastAsiaTheme="minorEastAsia" w:hAnsiTheme="minorHAnsi" w:cstheme="minorBidi"/>
              <w:caps w:val="0"/>
              <w:noProof/>
              <w:sz w:val="22"/>
              <w:szCs w:val="22"/>
            </w:rPr>
          </w:pPr>
          <w:hyperlink w:anchor="_Toc165301506" w:history="1">
            <w:r w:rsidR="007F6463" w:rsidRPr="00146D2D">
              <w:rPr>
                <w:rStyle w:val="Hyperlink"/>
                <w:noProof/>
              </w:rPr>
              <w:t>7.1</w:t>
            </w:r>
            <w:r w:rsidR="007F6463">
              <w:rPr>
                <w:rFonts w:asciiTheme="minorHAnsi" w:eastAsiaTheme="minorEastAsia" w:hAnsiTheme="minorHAnsi" w:cstheme="minorBidi"/>
                <w:caps w:val="0"/>
                <w:noProof/>
                <w:sz w:val="22"/>
                <w:szCs w:val="22"/>
              </w:rPr>
              <w:tab/>
            </w:r>
            <w:r w:rsidR="007F6463" w:rsidRPr="00146D2D">
              <w:rPr>
                <w:rStyle w:val="Hyperlink"/>
                <w:noProof/>
              </w:rPr>
              <w:t>INSURANCE</w:t>
            </w:r>
            <w:r w:rsidR="007F6463">
              <w:rPr>
                <w:noProof/>
                <w:webHidden/>
              </w:rPr>
              <w:tab/>
            </w:r>
            <w:r w:rsidR="007F6463">
              <w:rPr>
                <w:noProof/>
                <w:webHidden/>
              </w:rPr>
              <w:fldChar w:fldCharType="begin"/>
            </w:r>
            <w:r w:rsidR="007F6463">
              <w:rPr>
                <w:noProof/>
                <w:webHidden/>
              </w:rPr>
              <w:instrText xml:space="preserve"> PAGEREF _Toc165301506 \h </w:instrText>
            </w:r>
            <w:r w:rsidR="007F6463">
              <w:rPr>
                <w:noProof/>
                <w:webHidden/>
              </w:rPr>
            </w:r>
            <w:r w:rsidR="007F6463">
              <w:rPr>
                <w:noProof/>
                <w:webHidden/>
              </w:rPr>
              <w:fldChar w:fldCharType="separate"/>
            </w:r>
            <w:r w:rsidR="007F6463">
              <w:rPr>
                <w:noProof/>
                <w:webHidden/>
              </w:rPr>
              <w:t>24</w:t>
            </w:r>
            <w:r w:rsidR="007F6463">
              <w:rPr>
                <w:noProof/>
                <w:webHidden/>
              </w:rPr>
              <w:fldChar w:fldCharType="end"/>
            </w:r>
          </w:hyperlink>
        </w:p>
        <w:p w14:paraId="656BDE7D" w14:textId="4707122F" w:rsidR="007F6463" w:rsidRDefault="00D65915">
          <w:pPr>
            <w:pStyle w:val="TOC3"/>
            <w:rPr>
              <w:rFonts w:asciiTheme="minorHAnsi" w:eastAsiaTheme="minorEastAsia" w:hAnsiTheme="minorHAnsi" w:cstheme="minorBidi"/>
              <w:iCs w:val="0"/>
              <w:caps w:val="0"/>
              <w:noProof/>
              <w:sz w:val="22"/>
              <w:szCs w:val="22"/>
            </w:rPr>
          </w:pPr>
          <w:hyperlink w:anchor="_Toc165301507" w:history="1">
            <w:r w:rsidR="007F6463" w:rsidRPr="00146D2D">
              <w:rPr>
                <w:rStyle w:val="Hyperlink"/>
                <w:noProof/>
              </w:rPr>
              <w:t>7.1.1</w:t>
            </w:r>
            <w:r w:rsidR="007F6463">
              <w:rPr>
                <w:rFonts w:asciiTheme="minorHAnsi" w:eastAsiaTheme="minorEastAsia" w:hAnsiTheme="minorHAnsi" w:cstheme="minorBidi"/>
                <w:iCs w:val="0"/>
                <w:caps w:val="0"/>
                <w:noProof/>
                <w:sz w:val="22"/>
                <w:szCs w:val="22"/>
              </w:rPr>
              <w:tab/>
            </w:r>
            <w:r w:rsidR="007F6463" w:rsidRPr="00146D2D">
              <w:rPr>
                <w:rStyle w:val="Hyperlink"/>
                <w:noProof/>
              </w:rPr>
              <w:t>PROFESSIONAL LIABILITY INSURANCE</w:t>
            </w:r>
            <w:r w:rsidR="007F6463">
              <w:rPr>
                <w:noProof/>
                <w:webHidden/>
              </w:rPr>
              <w:tab/>
            </w:r>
            <w:r w:rsidR="007F6463">
              <w:rPr>
                <w:noProof/>
                <w:webHidden/>
              </w:rPr>
              <w:fldChar w:fldCharType="begin"/>
            </w:r>
            <w:r w:rsidR="007F6463">
              <w:rPr>
                <w:noProof/>
                <w:webHidden/>
              </w:rPr>
              <w:instrText xml:space="preserve"> PAGEREF _Toc165301507 \h </w:instrText>
            </w:r>
            <w:r w:rsidR="007F6463">
              <w:rPr>
                <w:noProof/>
                <w:webHidden/>
              </w:rPr>
            </w:r>
            <w:r w:rsidR="007F6463">
              <w:rPr>
                <w:noProof/>
                <w:webHidden/>
              </w:rPr>
              <w:fldChar w:fldCharType="separate"/>
            </w:r>
            <w:r w:rsidR="007F6463">
              <w:rPr>
                <w:noProof/>
                <w:webHidden/>
              </w:rPr>
              <w:t>24</w:t>
            </w:r>
            <w:r w:rsidR="007F6463">
              <w:rPr>
                <w:noProof/>
                <w:webHidden/>
              </w:rPr>
              <w:fldChar w:fldCharType="end"/>
            </w:r>
          </w:hyperlink>
        </w:p>
        <w:p w14:paraId="76434E6E" w14:textId="6F0263F1"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508" w:history="1">
            <w:r w:rsidR="007F6463" w:rsidRPr="00146D2D">
              <w:rPr>
                <w:rStyle w:val="Hyperlink"/>
                <w:noProof/>
              </w:rPr>
              <w:t>8</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QUOTE EVALUATION AND AWARD</w:t>
            </w:r>
            <w:r w:rsidR="007F6463">
              <w:rPr>
                <w:noProof/>
                <w:webHidden/>
              </w:rPr>
              <w:tab/>
            </w:r>
            <w:r w:rsidR="007F6463">
              <w:rPr>
                <w:noProof/>
                <w:webHidden/>
              </w:rPr>
              <w:fldChar w:fldCharType="begin"/>
            </w:r>
            <w:r w:rsidR="007F6463">
              <w:rPr>
                <w:noProof/>
                <w:webHidden/>
              </w:rPr>
              <w:instrText xml:space="preserve"> PAGEREF _Toc165301508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0F24B6D1" w14:textId="3DAF67A8" w:rsidR="007F6463" w:rsidRDefault="00D65915">
          <w:pPr>
            <w:pStyle w:val="TOC2"/>
            <w:rPr>
              <w:rFonts w:asciiTheme="minorHAnsi" w:eastAsiaTheme="minorEastAsia" w:hAnsiTheme="minorHAnsi" w:cstheme="minorBidi"/>
              <w:caps w:val="0"/>
              <w:noProof/>
              <w:sz w:val="22"/>
              <w:szCs w:val="22"/>
            </w:rPr>
          </w:pPr>
          <w:hyperlink w:anchor="_Toc165301509" w:history="1">
            <w:r w:rsidR="007F6463" w:rsidRPr="00146D2D">
              <w:rPr>
                <w:rStyle w:val="Hyperlink"/>
                <w:noProof/>
              </w:rPr>
              <w:t>8.1</w:t>
            </w:r>
            <w:r w:rsidR="007F6463">
              <w:rPr>
                <w:rFonts w:asciiTheme="minorHAnsi" w:eastAsiaTheme="minorEastAsia" w:hAnsiTheme="minorHAnsi" w:cstheme="minorBidi"/>
                <w:caps w:val="0"/>
                <w:noProof/>
                <w:sz w:val="22"/>
                <w:szCs w:val="22"/>
              </w:rPr>
              <w:tab/>
            </w:r>
            <w:r w:rsidR="007F6463" w:rsidRPr="00146D2D">
              <w:rPr>
                <w:rStyle w:val="Hyperlink"/>
                <w:noProof/>
              </w:rPr>
              <w:t>RIGHT TO WAIVE</w:t>
            </w:r>
            <w:r w:rsidR="007F6463">
              <w:rPr>
                <w:noProof/>
                <w:webHidden/>
              </w:rPr>
              <w:tab/>
            </w:r>
            <w:r w:rsidR="007F6463">
              <w:rPr>
                <w:noProof/>
                <w:webHidden/>
              </w:rPr>
              <w:fldChar w:fldCharType="begin"/>
            </w:r>
            <w:r w:rsidR="007F6463">
              <w:rPr>
                <w:noProof/>
                <w:webHidden/>
              </w:rPr>
              <w:instrText xml:space="preserve"> PAGEREF _Toc165301509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0E863649" w14:textId="130363B8" w:rsidR="007F6463" w:rsidRDefault="00D65915">
          <w:pPr>
            <w:pStyle w:val="TOC2"/>
            <w:rPr>
              <w:rFonts w:asciiTheme="minorHAnsi" w:eastAsiaTheme="minorEastAsia" w:hAnsiTheme="minorHAnsi" w:cstheme="minorBidi"/>
              <w:caps w:val="0"/>
              <w:noProof/>
              <w:sz w:val="22"/>
              <w:szCs w:val="22"/>
            </w:rPr>
          </w:pPr>
          <w:hyperlink w:anchor="_Toc165301510" w:history="1">
            <w:r w:rsidR="007F6463" w:rsidRPr="00146D2D">
              <w:rPr>
                <w:rStyle w:val="Hyperlink"/>
                <w:noProof/>
              </w:rPr>
              <w:t>8.2</w:t>
            </w:r>
            <w:r w:rsidR="007F6463">
              <w:rPr>
                <w:rFonts w:asciiTheme="minorHAnsi" w:eastAsiaTheme="minorEastAsia" w:hAnsiTheme="minorHAnsi" w:cstheme="minorBidi"/>
                <w:caps w:val="0"/>
                <w:noProof/>
                <w:sz w:val="22"/>
                <w:szCs w:val="22"/>
              </w:rPr>
              <w:tab/>
            </w:r>
            <w:r w:rsidR="007F6463" w:rsidRPr="00146D2D">
              <w:rPr>
                <w:rStyle w:val="Hyperlink"/>
                <w:noProof/>
              </w:rPr>
              <w:t>DIRECTOR’S RIGHT TO ACCEPT OR REJECT A QUOTE</w:t>
            </w:r>
            <w:r w:rsidR="007F6463">
              <w:rPr>
                <w:noProof/>
                <w:webHidden/>
              </w:rPr>
              <w:tab/>
            </w:r>
            <w:r w:rsidR="007F6463">
              <w:rPr>
                <w:noProof/>
                <w:webHidden/>
              </w:rPr>
              <w:fldChar w:fldCharType="begin"/>
            </w:r>
            <w:r w:rsidR="007F6463">
              <w:rPr>
                <w:noProof/>
                <w:webHidden/>
              </w:rPr>
              <w:instrText xml:space="preserve"> PAGEREF _Toc165301510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4DDD5780" w14:textId="2E9061DE" w:rsidR="007F6463" w:rsidRDefault="00D65915">
          <w:pPr>
            <w:pStyle w:val="TOC2"/>
            <w:rPr>
              <w:rFonts w:asciiTheme="minorHAnsi" w:eastAsiaTheme="minorEastAsia" w:hAnsiTheme="minorHAnsi" w:cstheme="minorBidi"/>
              <w:caps w:val="0"/>
              <w:noProof/>
              <w:sz w:val="22"/>
              <w:szCs w:val="22"/>
            </w:rPr>
          </w:pPr>
          <w:hyperlink w:anchor="_Toc165301511" w:history="1">
            <w:r w:rsidR="007F6463" w:rsidRPr="00146D2D">
              <w:rPr>
                <w:rStyle w:val="Hyperlink"/>
                <w:noProof/>
              </w:rPr>
              <w:t>8.3</w:t>
            </w:r>
            <w:r w:rsidR="007F6463">
              <w:rPr>
                <w:rFonts w:asciiTheme="minorHAnsi" w:eastAsiaTheme="minorEastAsia" w:hAnsiTheme="minorHAnsi" w:cstheme="minorBidi"/>
                <w:caps w:val="0"/>
                <w:noProof/>
                <w:sz w:val="22"/>
                <w:szCs w:val="22"/>
              </w:rPr>
              <w:tab/>
            </w:r>
            <w:r w:rsidR="007F6463" w:rsidRPr="00146D2D">
              <w:rPr>
                <w:rStyle w:val="Hyperlink"/>
                <w:noProof/>
              </w:rPr>
              <w:t>RECIPROCITY FOR JURISDICTIONAL BIDDER PREFERENCE</w:t>
            </w:r>
            <w:r w:rsidR="007F6463">
              <w:rPr>
                <w:noProof/>
                <w:webHidden/>
              </w:rPr>
              <w:tab/>
            </w:r>
            <w:r w:rsidR="007F6463">
              <w:rPr>
                <w:noProof/>
                <w:webHidden/>
              </w:rPr>
              <w:fldChar w:fldCharType="begin"/>
            </w:r>
            <w:r w:rsidR="007F6463">
              <w:rPr>
                <w:noProof/>
                <w:webHidden/>
              </w:rPr>
              <w:instrText xml:space="preserve"> PAGEREF _Toc165301511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3F72A031" w14:textId="0F56CC55" w:rsidR="007F6463" w:rsidRDefault="00D65915">
          <w:pPr>
            <w:pStyle w:val="TOC2"/>
            <w:rPr>
              <w:rFonts w:asciiTheme="minorHAnsi" w:eastAsiaTheme="minorEastAsia" w:hAnsiTheme="minorHAnsi" w:cstheme="minorBidi"/>
              <w:caps w:val="0"/>
              <w:noProof/>
              <w:sz w:val="22"/>
              <w:szCs w:val="22"/>
            </w:rPr>
          </w:pPr>
          <w:hyperlink w:anchor="_Toc165301512" w:history="1">
            <w:r w:rsidR="007F6463" w:rsidRPr="00146D2D">
              <w:rPr>
                <w:rStyle w:val="Hyperlink"/>
                <w:noProof/>
              </w:rPr>
              <w:t>8.4</w:t>
            </w:r>
            <w:r w:rsidR="007F6463">
              <w:rPr>
                <w:rFonts w:asciiTheme="minorHAnsi" w:eastAsiaTheme="minorEastAsia" w:hAnsiTheme="minorHAnsi" w:cstheme="minorBidi"/>
                <w:caps w:val="0"/>
                <w:noProof/>
                <w:sz w:val="22"/>
                <w:szCs w:val="22"/>
              </w:rPr>
              <w:tab/>
            </w:r>
            <w:r w:rsidR="007F6463" w:rsidRPr="00146D2D">
              <w:rPr>
                <w:rStyle w:val="Hyperlink"/>
                <w:noProof/>
              </w:rPr>
              <w:t>CLARIFICATION OF QUOTE</w:t>
            </w:r>
            <w:r w:rsidR="007F6463">
              <w:rPr>
                <w:noProof/>
                <w:webHidden/>
              </w:rPr>
              <w:tab/>
            </w:r>
            <w:r w:rsidR="007F6463">
              <w:rPr>
                <w:noProof/>
                <w:webHidden/>
              </w:rPr>
              <w:fldChar w:fldCharType="begin"/>
            </w:r>
            <w:r w:rsidR="007F6463">
              <w:rPr>
                <w:noProof/>
                <w:webHidden/>
              </w:rPr>
              <w:instrText xml:space="preserve"> PAGEREF _Toc165301512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2B7857B6" w14:textId="153E857D" w:rsidR="007F6463" w:rsidRDefault="00D65915">
          <w:pPr>
            <w:pStyle w:val="TOC2"/>
            <w:rPr>
              <w:rFonts w:asciiTheme="minorHAnsi" w:eastAsiaTheme="minorEastAsia" w:hAnsiTheme="minorHAnsi" w:cstheme="minorBidi"/>
              <w:caps w:val="0"/>
              <w:noProof/>
              <w:sz w:val="22"/>
              <w:szCs w:val="22"/>
            </w:rPr>
          </w:pPr>
          <w:hyperlink w:anchor="_Toc165301513" w:history="1">
            <w:r w:rsidR="007F6463" w:rsidRPr="00146D2D">
              <w:rPr>
                <w:rStyle w:val="Hyperlink"/>
                <w:noProof/>
              </w:rPr>
              <w:t>8.5</w:t>
            </w:r>
            <w:r w:rsidR="007F6463">
              <w:rPr>
                <w:rFonts w:asciiTheme="minorHAnsi" w:eastAsiaTheme="minorEastAsia" w:hAnsiTheme="minorHAnsi" w:cstheme="minorBidi"/>
                <w:caps w:val="0"/>
                <w:noProof/>
                <w:sz w:val="22"/>
                <w:szCs w:val="22"/>
              </w:rPr>
              <w:tab/>
            </w:r>
            <w:r w:rsidR="007F6463" w:rsidRPr="00146D2D">
              <w:rPr>
                <w:rStyle w:val="Hyperlink"/>
                <w:noProof/>
              </w:rPr>
              <w:t>ORAL PRESENTATION</w:t>
            </w:r>
            <w:r w:rsidR="007F6463">
              <w:rPr>
                <w:noProof/>
                <w:webHidden/>
              </w:rPr>
              <w:tab/>
            </w:r>
            <w:r w:rsidR="007F6463">
              <w:rPr>
                <w:noProof/>
                <w:webHidden/>
              </w:rPr>
              <w:fldChar w:fldCharType="begin"/>
            </w:r>
            <w:r w:rsidR="007F6463">
              <w:rPr>
                <w:noProof/>
                <w:webHidden/>
              </w:rPr>
              <w:instrText xml:space="preserve"> PAGEREF _Toc165301513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42C9A7C6" w14:textId="5E281453" w:rsidR="007F6463" w:rsidRDefault="00D65915">
          <w:pPr>
            <w:pStyle w:val="TOC2"/>
            <w:rPr>
              <w:rFonts w:asciiTheme="minorHAnsi" w:eastAsiaTheme="minorEastAsia" w:hAnsiTheme="minorHAnsi" w:cstheme="minorBidi"/>
              <w:caps w:val="0"/>
              <w:noProof/>
              <w:sz w:val="22"/>
              <w:szCs w:val="22"/>
            </w:rPr>
          </w:pPr>
          <w:hyperlink w:anchor="_Toc165301514" w:history="1">
            <w:r w:rsidR="007F6463" w:rsidRPr="00146D2D">
              <w:rPr>
                <w:rStyle w:val="Hyperlink"/>
                <w:noProof/>
              </w:rPr>
              <w:t>8.6</w:t>
            </w:r>
            <w:r w:rsidR="007F6463">
              <w:rPr>
                <w:rFonts w:asciiTheme="minorHAnsi" w:eastAsiaTheme="minorEastAsia" w:hAnsiTheme="minorHAnsi" w:cstheme="minorBidi"/>
                <w:caps w:val="0"/>
                <w:noProof/>
                <w:sz w:val="22"/>
                <w:szCs w:val="22"/>
              </w:rPr>
              <w:tab/>
            </w:r>
            <w:r w:rsidR="007F6463" w:rsidRPr="00146D2D">
              <w:rPr>
                <w:rStyle w:val="Hyperlink"/>
                <w:noProof/>
              </w:rPr>
              <w:t>TIE QUOTES</w:t>
            </w:r>
            <w:r w:rsidR="007F6463">
              <w:rPr>
                <w:noProof/>
                <w:webHidden/>
              </w:rPr>
              <w:tab/>
            </w:r>
            <w:r w:rsidR="007F6463">
              <w:rPr>
                <w:noProof/>
                <w:webHidden/>
              </w:rPr>
              <w:fldChar w:fldCharType="begin"/>
            </w:r>
            <w:r w:rsidR="007F6463">
              <w:rPr>
                <w:noProof/>
                <w:webHidden/>
              </w:rPr>
              <w:instrText xml:space="preserve"> PAGEREF _Toc165301514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4D363BC8" w14:textId="5DE5F92F" w:rsidR="007F6463" w:rsidRDefault="00D65915">
          <w:pPr>
            <w:pStyle w:val="TOC2"/>
            <w:rPr>
              <w:rFonts w:asciiTheme="minorHAnsi" w:eastAsiaTheme="minorEastAsia" w:hAnsiTheme="minorHAnsi" w:cstheme="minorBidi"/>
              <w:caps w:val="0"/>
              <w:noProof/>
              <w:sz w:val="22"/>
              <w:szCs w:val="22"/>
            </w:rPr>
          </w:pPr>
          <w:hyperlink w:anchor="_Toc165301515" w:history="1">
            <w:r w:rsidR="007F6463" w:rsidRPr="00146D2D">
              <w:rPr>
                <w:rStyle w:val="Hyperlink"/>
                <w:noProof/>
              </w:rPr>
              <w:t>8.7</w:t>
            </w:r>
            <w:r w:rsidR="007F6463">
              <w:rPr>
                <w:rFonts w:asciiTheme="minorHAnsi" w:eastAsiaTheme="minorEastAsia" w:hAnsiTheme="minorHAnsi" w:cstheme="minorBidi"/>
                <w:caps w:val="0"/>
                <w:noProof/>
                <w:sz w:val="22"/>
                <w:szCs w:val="22"/>
              </w:rPr>
              <w:tab/>
            </w:r>
            <w:r w:rsidR="007F6463" w:rsidRPr="00146D2D">
              <w:rPr>
                <w:rStyle w:val="Hyperlink"/>
                <w:noProof/>
              </w:rPr>
              <w:t>STATE'S RIGHT TO INSPECT BIDDER’S FACILITIES</w:t>
            </w:r>
            <w:r w:rsidR="007F6463">
              <w:rPr>
                <w:noProof/>
                <w:webHidden/>
              </w:rPr>
              <w:tab/>
            </w:r>
            <w:r w:rsidR="007F6463">
              <w:rPr>
                <w:noProof/>
                <w:webHidden/>
              </w:rPr>
              <w:fldChar w:fldCharType="begin"/>
            </w:r>
            <w:r w:rsidR="007F6463">
              <w:rPr>
                <w:noProof/>
                <w:webHidden/>
              </w:rPr>
              <w:instrText xml:space="preserve"> PAGEREF _Toc165301515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34A0543A" w14:textId="5BF7174C" w:rsidR="007F6463" w:rsidRDefault="00D65915">
          <w:pPr>
            <w:pStyle w:val="TOC2"/>
            <w:rPr>
              <w:rFonts w:asciiTheme="minorHAnsi" w:eastAsiaTheme="minorEastAsia" w:hAnsiTheme="minorHAnsi" w:cstheme="minorBidi"/>
              <w:caps w:val="0"/>
              <w:noProof/>
              <w:sz w:val="22"/>
              <w:szCs w:val="22"/>
            </w:rPr>
          </w:pPr>
          <w:hyperlink w:anchor="_Toc165301516" w:history="1">
            <w:r w:rsidR="007F6463" w:rsidRPr="00146D2D">
              <w:rPr>
                <w:rStyle w:val="Hyperlink"/>
                <w:noProof/>
              </w:rPr>
              <w:t>8.8</w:t>
            </w:r>
            <w:r w:rsidR="007F6463">
              <w:rPr>
                <w:rFonts w:asciiTheme="minorHAnsi" w:eastAsiaTheme="minorEastAsia" w:hAnsiTheme="minorHAnsi" w:cstheme="minorBidi"/>
                <w:caps w:val="0"/>
                <w:noProof/>
                <w:sz w:val="22"/>
                <w:szCs w:val="22"/>
              </w:rPr>
              <w:tab/>
            </w:r>
            <w:r w:rsidR="007F6463" w:rsidRPr="00146D2D">
              <w:rPr>
                <w:rStyle w:val="Hyperlink"/>
                <w:noProof/>
              </w:rPr>
              <w:t>STATE'S RIGHT TO CHECK REFERENCES</w:t>
            </w:r>
            <w:r w:rsidR="007F6463">
              <w:rPr>
                <w:noProof/>
                <w:webHidden/>
              </w:rPr>
              <w:tab/>
            </w:r>
            <w:r w:rsidR="007F6463">
              <w:rPr>
                <w:noProof/>
                <w:webHidden/>
              </w:rPr>
              <w:fldChar w:fldCharType="begin"/>
            </w:r>
            <w:r w:rsidR="007F6463">
              <w:rPr>
                <w:noProof/>
                <w:webHidden/>
              </w:rPr>
              <w:instrText xml:space="preserve"> PAGEREF _Toc165301516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05CC167B" w14:textId="4C9A3AEF" w:rsidR="007F6463" w:rsidRDefault="00D65915">
          <w:pPr>
            <w:pStyle w:val="TOC2"/>
            <w:rPr>
              <w:rFonts w:asciiTheme="minorHAnsi" w:eastAsiaTheme="minorEastAsia" w:hAnsiTheme="minorHAnsi" w:cstheme="minorBidi"/>
              <w:caps w:val="0"/>
              <w:noProof/>
              <w:sz w:val="22"/>
              <w:szCs w:val="22"/>
            </w:rPr>
          </w:pPr>
          <w:hyperlink w:anchor="_Toc165301517" w:history="1">
            <w:r w:rsidR="007F6463" w:rsidRPr="00146D2D">
              <w:rPr>
                <w:rStyle w:val="Hyperlink"/>
                <w:noProof/>
              </w:rPr>
              <w:t>8.9</w:t>
            </w:r>
            <w:r w:rsidR="007F6463">
              <w:rPr>
                <w:rFonts w:asciiTheme="minorHAnsi" w:eastAsiaTheme="minorEastAsia" w:hAnsiTheme="minorHAnsi" w:cstheme="minorBidi"/>
                <w:caps w:val="0"/>
                <w:noProof/>
                <w:sz w:val="22"/>
                <w:szCs w:val="22"/>
              </w:rPr>
              <w:tab/>
            </w:r>
            <w:r w:rsidR="007F6463" w:rsidRPr="00146D2D">
              <w:rPr>
                <w:rStyle w:val="Hyperlink"/>
                <w:noProof/>
              </w:rPr>
              <w:t>EVALUATION CRITERIA</w:t>
            </w:r>
            <w:r w:rsidR="007F6463">
              <w:rPr>
                <w:noProof/>
                <w:webHidden/>
              </w:rPr>
              <w:tab/>
            </w:r>
            <w:r w:rsidR="007F6463">
              <w:rPr>
                <w:noProof/>
                <w:webHidden/>
              </w:rPr>
              <w:fldChar w:fldCharType="begin"/>
            </w:r>
            <w:r w:rsidR="007F6463">
              <w:rPr>
                <w:noProof/>
                <w:webHidden/>
              </w:rPr>
              <w:instrText xml:space="preserve"> PAGEREF _Toc165301517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01872542" w14:textId="4866B70D" w:rsidR="007F6463" w:rsidRDefault="00D65915">
          <w:pPr>
            <w:pStyle w:val="TOC3"/>
            <w:rPr>
              <w:rFonts w:asciiTheme="minorHAnsi" w:eastAsiaTheme="minorEastAsia" w:hAnsiTheme="minorHAnsi" w:cstheme="minorBidi"/>
              <w:iCs w:val="0"/>
              <w:caps w:val="0"/>
              <w:noProof/>
              <w:sz w:val="22"/>
              <w:szCs w:val="22"/>
            </w:rPr>
          </w:pPr>
          <w:hyperlink w:anchor="_Toc165301518" w:history="1">
            <w:r w:rsidR="007F6463" w:rsidRPr="00146D2D">
              <w:rPr>
                <w:rStyle w:val="Hyperlink"/>
                <w:noProof/>
              </w:rPr>
              <w:t>8.9.1</w:t>
            </w:r>
            <w:r w:rsidR="007F6463">
              <w:rPr>
                <w:rFonts w:asciiTheme="minorHAnsi" w:eastAsiaTheme="minorEastAsia" w:hAnsiTheme="minorHAnsi" w:cstheme="minorBidi"/>
                <w:iCs w:val="0"/>
                <w:caps w:val="0"/>
                <w:noProof/>
                <w:sz w:val="22"/>
                <w:szCs w:val="22"/>
              </w:rPr>
              <w:tab/>
            </w:r>
            <w:r w:rsidR="007F6463" w:rsidRPr="00146D2D">
              <w:rPr>
                <w:rStyle w:val="Hyperlink"/>
                <w:noProof/>
              </w:rPr>
              <w:t>TECHNICAL EVALUATION CRITERIA</w:t>
            </w:r>
            <w:r w:rsidR="007F6463">
              <w:rPr>
                <w:noProof/>
                <w:webHidden/>
              </w:rPr>
              <w:tab/>
            </w:r>
            <w:r w:rsidR="007F6463">
              <w:rPr>
                <w:noProof/>
                <w:webHidden/>
              </w:rPr>
              <w:fldChar w:fldCharType="begin"/>
            </w:r>
            <w:r w:rsidR="007F6463">
              <w:rPr>
                <w:noProof/>
                <w:webHidden/>
              </w:rPr>
              <w:instrText xml:space="preserve"> PAGEREF _Toc165301518 \h </w:instrText>
            </w:r>
            <w:r w:rsidR="007F6463">
              <w:rPr>
                <w:noProof/>
                <w:webHidden/>
              </w:rPr>
            </w:r>
            <w:r w:rsidR="007F6463">
              <w:rPr>
                <w:noProof/>
                <w:webHidden/>
              </w:rPr>
              <w:fldChar w:fldCharType="separate"/>
            </w:r>
            <w:r w:rsidR="007F6463">
              <w:rPr>
                <w:noProof/>
                <w:webHidden/>
              </w:rPr>
              <w:t>25</w:t>
            </w:r>
            <w:r w:rsidR="007F6463">
              <w:rPr>
                <w:noProof/>
                <w:webHidden/>
              </w:rPr>
              <w:fldChar w:fldCharType="end"/>
            </w:r>
          </w:hyperlink>
        </w:p>
        <w:p w14:paraId="38AD0DC6" w14:textId="274A5982" w:rsidR="007F6463" w:rsidRDefault="00D65915">
          <w:pPr>
            <w:pStyle w:val="TOC3"/>
            <w:rPr>
              <w:rFonts w:asciiTheme="minorHAnsi" w:eastAsiaTheme="minorEastAsia" w:hAnsiTheme="minorHAnsi" w:cstheme="minorBidi"/>
              <w:iCs w:val="0"/>
              <w:caps w:val="0"/>
              <w:noProof/>
              <w:sz w:val="22"/>
              <w:szCs w:val="22"/>
            </w:rPr>
          </w:pPr>
          <w:hyperlink w:anchor="_Toc165301519" w:history="1">
            <w:r w:rsidR="007F6463" w:rsidRPr="00146D2D">
              <w:rPr>
                <w:rStyle w:val="Hyperlink"/>
                <w:noProof/>
              </w:rPr>
              <w:t>8.9.2</w:t>
            </w:r>
            <w:r w:rsidR="007F6463">
              <w:rPr>
                <w:rFonts w:asciiTheme="minorHAnsi" w:eastAsiaTheme="minorEastAsia" w:hAnsiTheme="minorHAnsi" w:cstheme="minorBidi"/>
                <w:iCs w:val="0"/>
                <w:caps w:val="0"/>
                <w:noProof/>
                <w:sz w:val="22"/>
                <w:szCs w:val="22"/>
              </w:rPr>
              <w:tab/>
            </w:r>
            <w:r w:rsidR="007F6463" w:rsidRPr="00146D2D">
              <w:rPr>
                <w:rStyle w:val="Hyperlink"/>
                <w:noProof/>
              </w:rPr>
              <w:t>PRICE EVALUATION</w:t>
            </w:r>
            <w:r w:rsidR="007F6463">
              <w:rPr>
                <w:noProof/>
                <w:webHidden/>
              </w:rPr>
              <w:tab/>
            </w:r>
            <w:r w:rsidR="007F6463">
              <w:rPr>
                <w:noProof/>
                <w:webHidden/>
              </w:rPr>
              <w:fldChar w:fldCharType="begin"/>
            </w:r>
            <w:r w:rsidR="007F6463">
              <w:rPr>
                <w:noProof/>
                <w:webHidden/>
              </w:rPr>
              <w:instrText xml:space="preserve"> PAGEREF _Toc165301519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61F632A1" w14:textId="75FD9267" w:rsidR="007F6463" w:rsidRDefault="00D65915">
          <w:pPr>
            <w:pStyle w:val="TOC2"/>
            <w:rPr>
              <w:rFonts w:asciiTheme="minorHAnsi" w:eastAsiaTheme="minorEastAsia" w:hAnsiTheme="minorHAnsi" w:cstheme="minorBidi"/>
              <w:caps w:val="0"/>
              <w:noProof/>
              <w:sz w:val="22"/>
              <w:szCs w:val="22"/>
            </w:rPr>
          </w:pPr>
          <w:hyperlink w:anchor="_Toc165301520" w:history="1">
            <w:r w:rsidR="007F6463" w:rsidRPr="00146D2D">
              <w:rPr>
                <w:rStyle w:val="Hyperlink"/>
                <w:rFonts w:eastAsia="MS Mincho"/>
                <w:noProof/>
              </w:rPr>
              <w:t>8.10</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QUOTE DISCREPANCIES</w:t>
            </w:r>
            <w:r w:rsidR="007F6463">
              <w:rPr>
                <w:noProof/>
                <w:webHidden/>
              </w:rPr>
              <w:tab/>
            </w:r>
            <w:r w:rsidR="007F6463">
              <w:rPr>
                <w:noProof/>
                <w:webHidden/>
              </w:rPr>
              <w:fldChar w:fldCharType="begin"/>
            </w:r>
            <w:r w:rsidR="007F6463">
              <w:rPr>
                <w:noProof/>
                <w:webHidden/>
              </w:rPr>
              <w:instrText xml:space="preserve"> PAGEREF _Toc165301520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3D013DA7" w14:textId="125AEEBE" w:rsidR="007F6463" w:rsidRDefault="00D65915">
          <w:pPr>
            <w:pStyle w:val="TOC2"/>
            <w:rPr>
              <w:rFonts w:asciiTheme="minorHAnsi" w:eastAsiaTheme="minorEastAsia" w:hAnsiTheme="minorHAnsi" w:cstheme="minorBidi"/>
              <w:caps w:val="0"/>
              <w:noProof/>
              <w:sz w:val="22"/>
              <w:szCs w:val="22"/>
            </w:rPr>
          </w:pPr>
          <w:hyperlink w:anchor="_Toc165301521" w:history="1">
            <w:r w:rsidR="007F6463" w:rsidRPr="00146D2D">
              <w:rPr>
                <w:rStyle w:val="Hyperlink"/>
                <w:noProof/>
              </w:rPr>
              <w:t>8.11</w:t>
            </w:r>
            <w:r w:rsidR="007F6463">
              <w:rPr>
                <w:rFonts w:asciiTheme="minorHAnsi" w:eastAsiaTheme="minorEastAsia" w:hAnsiTheme="minorHAnsi" w:cstheme="minorBidi"/>
                <w:caps w:val="0"/>
                <w:noProof/>
                <w:sz w:val="22"/>
                <w:szCs w:val="22"/>
              </w:rPr>
              <w:tab/>
            </w:r>
            <w:r w:rsidR="007F6463" w:rsidRPr="00146D2D">
              <w:rPr>
                <w:rStyle w:val="Hyperlink"/>
                <w:noProof/>
              </w:rPr>
              <w:t>NEGOTIATION</w:t>
            </w:r>
            <w:r w:rsidR="007F6463">
              <w:rPr>
                <w:noProof/>
                <w:webHidden/>
              </w:rPr>
              <w:tab/>
            </w:r>
            <w:r w:rsidR="007F6463">
              <w:rPr>
                <w:noProof/>
                <w:webHidden/>
              </w:rPr>
              <w:fldChar w:fldCharType="begin"/>
            </w:r>
            <w:r w:rsidR="007F6463">
              <w:rPr>
                <w:noProof/>
                <w:webHidden/>
              </w:rPr>
              <w:instrText xml:space="preserve"> PAGEREF _Toc165301521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73A71079" w14:textId="168CDB29" w:rsidR="007F6463" w:rsidRDefault="00D65915">
          <w:pPr>
            <w:pStyle w:val="TOC2"/>
            <w:rPr>
              <w:rFonts w:asciiTheme="minorHAnsi" w:eastAsiaTheme="minorEastAsia" w:hAnsiTheme="minorHAnsi" w:cstheme="minorBidi"/>
              <w:caps w:val="0"/>
              <w:noProof/>
              <w:sz w:val="22"/>
              <w:szCs w:val="22"/>
            </w:rPr>
          </w:pPr>
          <w:hyperlink w:anchor="_Toc165301522" w:history="1">
            <w:r w:rsidR="007F6463" w:rsidRPr="00146D2D">
              <w:rPr>
                <w:rStyle w:val="Hyperlink"/>
                <w:noProof/>
              </w:rPr>
              <w:t>8.12</w:t>
            </w:r>
            <w:r w:rsidR="007F6463">
              <w:rPr>
                <w:rFonts w:asciiTheme="minorHAnsi" w:eastAsiaTheme="minorEastAsia" w:hAnsiTheme="minorHAnsi" w:cstheme="minorBidi"/>
                <w:caps w:val="0"/>
                <w:noProof/>
                <w:sz w:val="22"/>
                <w:szCs w:val="22"/>
              </w:rPr>
              <w:tab/>
            </w:r>
            <w:r w:rsidR="007F6463" w:rsidRPr="00146D2D">
              <w:rPr>
                <w:rStyle w:val="Hyperlink"/>
                <w:noProof/>
              </w:rPr>
              <w:t>BEST AND FINAL OFFER (BAFO)</w:t>
            </w:r>
            <w:r w:rsidR="007F6463">
              <w:rPr>
                <w:noProof/>
                <w:webHidden/>
              </w:rPr>
              <w:tab/>
            </w:r>
            <w:r w:rsidR="007F6463">
              <w:rPr>
                <w:noProof/>
                <w:webHidden/>
              </w:rPr>
              <w:fldChar w:fldCharType="begin"/>
            </w:r>
            <w:r w:rsidR="007F6463">
              <w:rPr>
                <w:noProof/>
                <w:webHidden/>
              </w:rPr>
              <w:instrText xml:space="preserve"> PAGEREF _Toc165301522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6B2FE5DE" w14:textId="6DEA04AF" w:rsidR="007F6463" w:rsidRDefault="00D65915">
          <w:pPr>
            <w:pStyle w:val="TOC2"/>
            <w:rPr>
              <w:rFonts w:asciiTheme="minorHAnsi" w:eastAsiaTheme="minorEastAsia" w:hAnsiTheme="minorHAnsi" w:cstheme="minorBidi"/>
              <w:caps w:val="0"/>
              <w:noProof/>
              <w:sz w:val="22"/>
              <w:szCs w:val="22"/>
            </w:rPr>
          </w:pPr>
          <w:hyperlink w:anchor="_Toc165301523" w:history="1">
            <w:r w:rsidR="007F6463" w:rsidRPr="00146D2D">
              <w:rPr>
                <w:rStyle w:val="Hyperlink"/>
                <w:noProof/>
              </w:rPr>
              <w:t>8.13</w:t>
            </w:r>
            <w:r w:rsidR="007F6463">
              <w:rPr>
                <w:rFonts w:asciiTheme="minorHAnsi" w:eastAsiaTheme="minorEastAsia" w:hAnsiTheme="minorHAnsi" w:cstheme="minorBidi"/>
                <w:caps w:val="0"/>
                <w:noProof/>
                <w:sz w:val="22"/>
                <w:szCs w:val="22"/>
              </w:rPr>
              <w:tab/>
            </w:r>
            <w:r w:rsidR="007F6463" w:rsidRPr="00146D2D">
              <w:rPr>
                <w:rStyle w:val="Hyperlink"/>
                <w:noProof/>
              </w:rPr>
              <w:t xml:space="preserve">“REQUEST FOR REVISION” WITHIN </w:t>
            </w:r>
            <w:r w:rsidR="007F6463" w:rsidRPr="00146D2D">
              <w:rPr>
                <w:rStyle w:val="Hyperlink"/>
                <w:i/>
                <w:iCs/>
                <w:noProof/>
              </w:rPr>
              <w:t>NJSTART</w:t>
            </w:r>
            <w:r w:rsidR="007F6463">
              <w:rPr>
                <w:noProof/>
                <w:webHidden/>
              </w:rPr>
              <w:tab/>
            </w:r>
            <w:r w:rsidR="007F6463">
              <w:rPr>
                <w:noProof/>
                <w:webHidden/>
              </w:rPr>
              <w:fldChar w:fldCharType="begin"/>
            </w:r>
            <w:r w:rsidR="007F6463">
              <w:rPr>
                <w:noProof/>
                <w:webHidden/>
              </w:rPr>
              <w:instrText xml:space="preserve"> PAGEREF _Toc165301523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279275DA" w14:textId="0500F358" w:rsidR="007F6463" w:rsidRDefault="00D65915">
          <w:pPr>
            <w:pStyle w:val="TOC2"/>
            <w:rPr>
              <w:rFonts w:asciiTheme="minorHAnsi" w:eastAsiaTheme="minorEastAsia" w:hAnsiTheme="minorHAnsi" w:cstheme="minorBidi"/>
              <w:caps w:val="0"/>
              <w:noProof/>
              <w:sz w:val="22"/>
              <w:szCs w:val="22"/>
            </w:rPr>
          </w:pPr>
          <w:hyperlink w:anchor="_Toc165301524" w:history="1">
            <w:r w:rsidR="007F6463" w:rsidRPr="00146D2D">
              <w:rPr>
                <w:rStyle w:val="Hyperlink"/>
                <w:noProof/>
              </w:rPr>
              <w:t>8.14</w:t>
            </w:r>
            <w:r w:rsidR="007F6463">
              <w:rPr>
                <w:rFonts w:asciiTheme="minorHAnsi" w:eastAsiaTheme="minorEastAsia" w:hAnsiTheme="minorHAnsi" w:cstheme="minorBidi"/>
                <w:caps w:val="0"/>
                <w:noProof/>
                <w:sz w:val="22"/>
                <w:szCs w:val="22"/>
              </w:rPr>
              <w:tab/>
            </w:r>
            <w:r w:rsidR="007F6463" w:rsidRPr="00146D2D">
              <w:rPr>
                <w:rStyle w:val="Hyperlink"/>
                <w:noProof/>
              </w:rPr>
              <w:t>POOR PERFORMANCE</w:t>
            </w:r>
            <w:r w:rsidR="007F6463">
              <w:rPr>
                <w:noProof/>
                <w:webHidden/>
              </w:rPr>
              <w:tab/>
            </w:r>
            <w:r w:rsidR="007F6463">
              <w:rPr>
                <w:noProof/>
                <w:webHidden/>
              </w:rPr>
              <w:fldChar w:fldCharType="begin"/>
            </w:r>
            <w:r w:rsidR="007F6463">
              <w:rPr>
                <w:noProof/>
                <w:webHidden/>
              </w:rPr>
              <w:instrText xml:space="preserve"> PAGEREF _Toc165301524 \h </w:instrText>
            </w:r>
            <w:r w:rsidR="007F6463">
              <w:rPr>
                <w:noProof/>
                <w:webHidden/>
              </w:rPr>
            </w:r>
            <w:r w:rsidR="007F6463">
              <w:rPr>
                <w:noProof/>
                <w:webHidden/>
              </w:rPr>
              <w:fldChar w:fldCharType="separate"/>
            </w:r>
            <w:r w:rsidR="007F6463">
              <w:rPr>
                <w:noProof/>
                <w:webHidden/>
              </w:rPr>
              <w:t>26</w:t>
            </w:r>
            <w:r w:rsidR="007F6463">
              <w:rPr>
                <w:noProof/>
                <w:webHidden/>
              </w:rPr>
              <w:fldChar w:fldCharType="end"/>
            </w:r>
          </w:hyperlink>
        </w:p>
        <w:p w14:paraId="38BFFDF1" w14:textId="53C828C6" w:rsidR="007F6463" w:rsidRDefault="00D65915">
          <w:pPr>
            <w:pStyle w:val="TOC2"/>
            <w:rPr>
              <w:rFonts w:asciiTheme="minorHAnsi" w:eastAsiaTheme="minorEastAsia" w:hAnsiTheme="minorHAnsi" w:cstheme="minorBidi"/>
              <w:caps w:val="0"/>
              <w:noProof/>
              <w:sz w:val="22"/>
              <w:szCs w:val="22"/>
            </w:rPr>
          </w:pPr>
          <w:hyperlink w:anchor="_Toc165301525" w:history="1">
            <w:r w:rsidR="007F6463" w:rsidRPr="00146D2D">
              <w:rPr>
                <w:rStyle w:val="Hyperlink"/>
                <w:rFonts w:eastAsia="MS Mincho"/>
                <w:noProof/>
              </w:rPr>
              <w:t>8.15</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RECOMMENDATION FOR AWARD</w:t>
            </w:r>
            <w:r w:rsidR="007F6463">
              <w:rPr>
                <w:noProof/>
                <w:webHidden/>
              </w:rPr>
              <w:tab/>
            </w:r>
            <w:r w:rsidR="007F6463">
              <w:rPr>
                <w:noProof/>
                <w:webHidden/>
              </w:rPr>
              <w:fldChar w:fldCharType="begin"/>
            </w:r>
            <w:r w:rsidR="007F6463">
              <w:rPr>
                <w:noProof/>
                <w:webHidden/>
              </w:rPr>
              <w:instrText xml:space="preserve"> PAGEREF _Toc165301525 \h </w:instrText>
            </w:r>
            <w:r w:rsidR="007F6463">
              <w:rPr>
                <w:noProof/>
                <w:webHidden/>
              </w:rPr>
            </w:r>
            <w:r w:rsidR="007F6463">
              <w:rPr>
                <w:noProof/>
                <w:webHidden/>
              </w:rPr>
              <w:fldChar w:fldCharType="separate"/>
            </w:r>
            <w:r w:rsidR="007F6463">
              <w:rPr>
                <w:noProof/>
                <w:webHidden/>
              </w:rPr>
              <w:t>27</w:t>
            </w:r>
            <w:r w:rsidR="007F6463">
              <w:rPr>
                <w:noProof/>
                <w:webHidden/>
              </w:rPr>
              <w:fldChar w:fldCharType="end"/>
            </w:r>
          </w:hyperlink>
        </w:p>
        <w:p w14:paraId="387DE6E9" w14:textId="7E21A667" w:rsidR="007F6463" w:rsidRDefault="00D65915">
          <w:pPr>
            <w:pStyle w:val="TOC2"/>
            <w:rPr>
              <w:rFonts w:asciiTheme="minorHAnsi" w:eastAsiaTheme="minorEastAsia" w:hAnsiTheme="minorHAnsi" w:cstheme="minorBidi"/>
              <w:caps w:val="0"/>
              <w:noProof/>
              <w:sz w:val="22"/>
              <w:szCs w:val="22"/>
            </w:rPr>
          </w:pPr>
          <w:hyperlink w:anchor="_Toc165301526" w:history="1">
            <w:r w:rsidR="007F6463" w:rsidRPr="00146D2D">
              <w:rPr>
                <w:rStyle w:val="Hyperlink"/>
                <w:rFonts w:eastAsia="MS Mincho"/>
                <w:noProof/>
              </w:rPr>
              <w:t>8.16</w:t>
            </w:r>
            <w:r w:rsidR="007F6463">
              <w:rPr>
                <w:rFonts w:asciiTheme="minorHAnsi" w:eastAsiaTheme="minorEastAsia" w:hAnsiTheme="minorHAnsi" w:cstheme="minorBidi"/>
                <w:caps w:val="0"/>
                <w:noProof/>
                <w:sz w:val="22"/>
                <w:szCs w:val="22"/>
              </w:rPr>
              <w:tab/>
            </w:r>
            <w:r w:rsidR="007F6463" w:rsidRPr="00146D2D">
              <w:rPr>
                <w:rStyle w:val="Hyperlink"/>
                <w:rFonts w:eastAsia="MS Mincho"/>
                <w:noProof/>
              </w:rPr>
              <w:t>CONTRACT AWARD</w:t>
            </w:r>
            <w:r w:rsidR="007F6463">
              <w:rPr>
                <w:noProof/>
                <w:webHidden/>
              </w:rPr>
              <w:tab/>
            </w:r>
            <w:r w:rsidR="007F6463">
              <w:rPr>
                <w:noProof/>
                <w:webHidden/>
              </w:rPr>
              <w:fldChar w:fldCharType="begin"/>
            </w:r>
            <w:r w:rsidR="007F6463">
              <w:rPr>
                <w:noProof/>
                <w:webHidden/>
              </w:rPr>
              <w:instrText xml:space="preserve"> PAGEREF _Toc165301526 \h </w:instrText>
            </w:r>
            <w:r w:rsidR="007F6463">
              <w:rPr>
                <w:noProof/>
                <w:webHidden/>
              </w:rPr>
            </w:r>
            <w:r w:rsidR="007F6463">
              <w:rPr>
                <w:noProof/>
                <w:webHidden/>
              </w:rPr>
              <w:fldChar w:fldCharType="separate"/>
            </w:r>
            <w:r w:rsidR="007F6463">
              <w:rPr>
                <w:noProof/>
                <w:webHidden/>
              </w:rPr>
              <w:t>27</w:t>
            </w:r>
            <w:r w:rsidR="007F6463">
              <w:rPr>
                <w:noProof/>
                <w:webHidden/>
              </w:rPr>
              <w:fldChar w:fldCharType="end"/>
            </w:r>
          </w:hyperlink>
        </w:p>
        <w:p w14:paraId="511042BF" w14:textId="2BD5E889" w:rsidR="007F6463" w:rsidRDefault="00D65915">
          <w:pPr>
            <w:pStyle w:val="TOC1"/>
            <w:tabs>
              <w:tab w:val="left" w:pos="475"/>
            </w:tabs>
            <w:rPr>
              <w:rFonts w:asciiTheme="minorHAnsi" w:eastAsiaTheme="minorEastAsia" w:hAnsiTheme="minorHAnsi" w:cstheme="minorBidi"/>
              <w:b w:val="0"/>
              <w:bCs w:val="0"/>
              <w:caps w:val="0"/>
              <w:noProof/>
              <w:sz w:val="22"/>
              <w:szCs w:val="22"/>
            </w:rPr>
          </w:pPr>
          <w:hyperlink w:anchor="_Toc165301527" w:history="1">
            <w:r w:rsidR="007F6463" w:rsidRPr="00146D2D">
              <w:rPr>
                <w:rStyle w:val="Hyperlink"/>
                <w:noProof/>
              </w:rPr>
              <w:t>9</w:t>
            </w:r>
            <w:r w:rsidR="007F6463">
              <w:rPr>
                <w:rFonts w:asciiTheme="minorHAnsi" w:eastAsiaTheme="minorEastAsia" w:hAnsiTheme="minorHAnsi" w:cstheme="minorBidi"/>
                <w:b w:val="0"/>
                <w:bCs w:val="0"/>
                <w:caps w:val="0"/>
                <w:noProof/>
                <w:sz w:val="22"/>
                <w:szCs w:val="22"/>
              </w:rPr>
              <w:tab/>
            </w:r>
            <w:r w:rsidR="007F6463" w:rsidRPr="00146D2D">
              <w:rPr>
                <w:rStyle w:val="Hyperlink"/>
                <w:noProof/>
              </w:rPr>
              <w:t>GLOSSARY</w:t>
            </w:r>
            <w:r w:rsidR="007F6463">
              <w:rPr>
                <w:noProof/>
                <w:webHidden/>
              </w:rPr>
              <w:tab/>
            </w:r>
            <w:r w:rsidR="007F6463">
              <w:rPr>
                <w:noProof/>
                <w:webHidden/>
              </w:rPr>
              <w:fldChar w:fldCharType="begin"/>
            </w:r>
            <w:r w:rsidR="007F6463">
              <w:rPr>
                <w:noProof/>
                <w:webHidden/>
              </w:rPr>
              <w:instrText xml:space="preserve"> PAGEREF _Toc165301527 \h </w:instrText>
            </w:r>
            <w:r w:rsidR="007F6463">
              <w:rPr>
                <w:noProof/>
                <w:webHidden/>
              </w:rPr>
            </w:r>
            <w:r w:rsidR="007F6463">
              <w:rPr>
                <w:noProof/>
                <w:webHidden/>
              </w:rPr>
              <w:fldChar w:fldCharType="separate"/>
            </w:r>
            <w:r w:rsidR="007F6463">
              <w:rPr>
                <w:noProof/>
                <w:webHidden/>
              </w:rPr>
              <w:t>28</w:t>
            </w:r>
            <w:r w:rsidR="007F6463">
              <w:rPr>
                <w:noProof/>
                <w:webHidden/>
              </w:rPr>
              <w:fldChar w:fldCharType="end"/>
            </w:r>
          </w:hyperlink>
        </w:p>
        <w:p w14:paraId="77DD8BE0" w14:textId="5F46D7D6" w:rsidR="007F6463" w:rsidRDefault="00D65915">
          <w:pPr>
            <w:pStyle w:val="TOC2"/>
            <w:rPr>
              <w:rFonts w:asciiTheme="minorHAnsi" w:eastAsiaTheme="minorEastAsia" w:hAnsiTheme="minorHAnsi" w:cstheme="minorBidi"/>
              <w:caps w:val="0"/>
              <w:noProof/>
              <w:sz w:val="22"/>
              <w:szCs w:val="22"/>
            </w:rPr>
          </w:pPr>
          <w:hyperlink w:anchor="_Toc165301528" w:history="1">
            <w:r w:rsidR="007F6463" w:rsidRPr="00146D2D">
              <w:rPr>
                <w:rStyle w:val="Hyperlink"/>
                <w:noProof/>
              </w:rPr>
              <w:t>9.1</w:t>
            </w:r>
            <w:r w:rsidR="007F6463">
              <w:rPr>
                <w:rFonts w:asciiTheme="minorHAnsi" w:eastAsiaTheme="minorEastAsia" w:hAnsiTheme="minorHAnsi" w:cstheme="minorBidi"/>
                <w:caps w:val="0"/>
                <w:noProof/>
                <w:sz w:val="22"/>
                <w:szCs w:val="22"/>
              </w:rPr>
              <w:tab/>
            </w:r>
            <w:r w:rsidR="007F6463" w:rsidRPr="00146D2D">
              <w:rPr>
                <w:rStyle w:val="Hyperlink"/>
                <w:noProof/>
              </w:rPr>
              <w:t>CROSSWALK</w:t>
            </w:r>
            <w:r w:rsidR="007F6463">
              <w:rPr>
                <w:noProof/>
                <w:webHidden/>
              </w:rPr>
              <w:tab/>
            </w:r>
            <w:r w:rsidR="007F6463">
              <w:rPr>
                <w:noProof/>
                <w:webHidden/>
              </w:rPr>
              <w:fldChar w:fldCharType="begin"/>
            </w:r>
            <w:r w:rsidR="007F6463">
              <w:rPr>
                <w:noProof/>
                <w:webHidden/>
              </w:rPr>
              <w:instrText xml:space="preserve"> PAGEREF _Toc165301528 \h </w:instrText>
            </w:r>
            <w:r w:rsidR="007F6463">
              <w:rPr>
                <w:noProof/>
                <w:webHidden/>
              </w:rPr>
            </w:r>
            <w:r w:rsidR="007F6463">
              <w:rPr>
                <w:noProof/>
                <w:webHidden/>
              </w:rPr>
              <w:fldChar w:fldCharType="separate"/>
            </w:r>
            <w:r w:rsidR="007F6463">
              <w:rPr>
                <w:noProof/>
                <w:webHidden/>
              </w:rPr>
              <w:t>28</w:t>
            </w:r>
            <w:r w:rsidR="007F6463">
              <w:rPr>
                <w:noProof/>
                <w:webHidden/>
              </w:rPr>
              <w:fldChar w:fldCharType="end"/>
            </w:r>
          </w:hyperlink>
        </w:p>
        <w:p w14:paraId="094BFF33" w14:textId="6371B607" w:rsidR="007F6463" w:rsidRDefault="00D65915">
          <w:pPr>
            <w:pStyle w:val="TOC2"/>
            <w:rPr>
              <w:rFonts w:asciiTheme="minorHAnsi" w:eastAsiaTheme="minorEastAsia" w:hAnsiTheme="minorHAnsi" w:cstheme="minorBidi"/>
              <w:caps w:val="0"/>
              <w:noProof/>
              <w:sz w:val="22"/>
              <w:szCs w:val="22"/>
            </w:rPr>
          </w:pPr>
          <w:hyperlink w:anchor="_Toc165301529" w:history="1">
            <w:r w:rsidR="007F6463" w:rsidRPr="00146D2D">
              <w:rPr>
                <w:rStyle w:val="Hyperlink"/>
                <w:noProof/>
              </w:rPr>
              <w:t>9.2</w:t>
            </w:r>
            <w:r w:rsidR="007F6463">
              <w:rPr>
                <w:rFonts w:asciiTheme="minorHAnsi" w:eastAsiaTheme="minorEastAsia" w:hAnsiTheme="minorHAnsi" w:cstheme="minorBidi"/>
                <w:caps w:val="0"/>
                <w:noProof/>
                <w:sz w:val="22"/>
                <w:szCs w:val="22"/>
              </w:rPr>
              <w:tab/>
            </w:r>
            <w:r w:rsidR="007F6463" w:rsidRPr="00146D2D">
              <w:rPr>
                <w:rStyle w:val="Hyperlink"/>
                <w:noProof/>
              </w:rPr>
              <w:t>DEFINITIONS</w:t>
            </w:r>
            <w:r w:rsidR="007F6463">
              <w:rPr>
                <w:noProof/>
                <w:webHidden/>
              </w:rPr>
              <w:tab/>
            </w:r>
            <w:r w:rsidR="007F6463">
              <w:rPr>
                <w:noProof/>
                <w:webHidden/>
              </w:rPr>
              <w:fldChar w:fldCharType="begin"/>
            </w:r>
            <w:r w:rsidR="007F6463">
              <w:rPr>
                <w:noProof/>
                <w:webHidden/>
              </w:rPr>
              <w:instrText xml:space="preserve"> PAGEREF _Toc165301529 \h </w:instrText>
            </w:r>
            <w:r w:rsidR="007F6463">
              <w:rPr>
                <w:noProof/>
                <w:webHidden/>
              </w:rPr>
            </w:r>
            <w:r w:rsidR="007F6463">
              <w:rPr>
                <w:noProof/>
                <w:webHidden/>
              </w:rPr>
              <w:fldChar w:fldCharType="separate"/>
            </w:r>
            <w:r w:rsidR="007F6463">
              <w:rPr>
                <w:noProof/>
                <w:webHidden/>
              </w:rPr>
              <w:t>28</w:t>
            </w:r>
            <w:r w:rsidR="007F6463">
              <w:rPr>
                <w:noProof/>
                <w:webHidden/>
              </w:rPr>
              <w:fldChar w:fldCharType="end"/>
            </w:r>
          </w:hyperlink>
        </w:p>
        <w:p w14:paraId="4389ED84" w14:textId="468DEF7D" w:rsidR="007F6463" w:rsidRDefault="00D65915">
          <w:pPr>
            <w:pStyle w:val="TOC2"/>
            <w:rPr>
              <w:rFonts w:asciiTheme="minorHAnsi" w:eastAsiaTheme="minorEastAsia" w:hAnsiTheme="minorHAnsi" w:cstheme="minorBidi"/>
              <w:caps w:val="0"/>
              <w:noProof/>
              <w:sz w:val="22"/>
              <w:szCs w:val="22"/>
            </w:rPr>
          </w:pPr>
          <w:hyperlink w:anchor="_Toc165301530" w:history="1">
            <w:r w:rsidR="007F6463" w:rsidRPr="00146D2D">
              <w:rPr>
                <w:rStyle w:val="Hyperlink"/>
                <w:noProof/>
              </w:rPr>
              <w:t>9.3</w:t>
            </w:r>
            <w:r w:rsidR="007F6463">
              <w:rPr>
                <w:rFonts w:asciiTheme="minorHAnsi" w:eastAsiaTheme="minorEastAsia" w:hAnsiTheme="minorHAnsi" w:cstheme="minorBidi"/>
                <w:caps w:val="0"/>
                <w:noProof/>
                <w:sz w:val="22"/>
                <w:szCs w:val="22"/>
              </w:rPr>
              <w:tab/>
            </w:r>
            <w:r w:rsidR="007F6463" w:rsidRPr="00146D2D">
              <w:rPr>
                <w:rStyle w:val="Hyperlink"/>
                <w:noProof/>
              </w:rPr>
              <w:t>CONTRACT-SPECIFIC DEFINITIONS</w:t>
            </w:r>
            <w:r w:rsidR="007F6463">
              <w:rPr>
                <w:noProof/>
                <w:webHidden/>
              </w:rPr>
              <w:tab/>
            </w:r>
            <w:r w:rsidR="007F6463">
              <w:rPr>
                <w:noProof/>
                <w:webHidden/>
              </w:rPr>
              <w:fldChar w:fldCharType="begin"/>
            </w:r>
            <w:r w:rsidR="007F6463">
              <w:rPr>
                <w:noProof/>
                <w:webHidden/>
              </w:rPr>
              <w:instrText xml:space="preserve"> PAGEREF _Toc165301530 \h </w:instrText>
            </w:r>
            <w:r w:rsidR="007F6463">
              <w:rPr>
                <w:noProof/>
                <w:webHidden/>
              </w:rPr>
            </w:r>
            <w:r w:rsidR="007F6463">
              <w:rPr>
                <w:noProof/>
                <w:webHidden/>
              </w:rPr>
              <w:fldChar w:fldCharType="separate"/>
            </w:r>
            <w:r w:rsidR="007F6463">
              <w:rPr>
                <w:noProof/>
                <w:webHidden/>
              </w:rPr>
              <w:t>33</w:t>
            </w:r>
            <w:r w:rsidR="007F6463">
              <w:rPr>
                <w:noProof/>
                <w:webHidden/>
              </w:rPr>
              <w:fldChar w:fldCharType="end"/>
            </w:r>
          </w:hyperlink>
        </w:p>
        <w:p w14:paraId="0287E32A" w14:textId="169E64D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57F51BA" w14:textId="77777777" w:rsidR="00713D20" w:rsidRDefault="00FC22B7" w:rsidP="0084189F">
          <w:pPr>
            <w:spacing w:after="0" w:line="240" w:lineRule="auto"/>
            <w:rPr>
              <w:sz w:val="20"/>
              <w:szCs w:val="20"/>
            </w:rPr>
          </w:pPr>
          <w:r w:rsidRPr="0084189F">
            <w:rPr>
              <w:sz w:val="20"/>
              <w:szCs w:val="20"/>
            </w:rPr>
            <w:t>ATTACHMENT 2 – Standard Procurement Forms Packet</w:t>
          </w:r>
        </w:p>
        <w:p w14:paraId="3984AA2A" w14:textId="778DDA42" w:rsidR="00713D20" w:rsidRDefault="00713D20" w:rsidP="00713D20">
          <w:pPr>
            <w:spacing w:after="0" w:line="240" w:lineRule="auto"/>
            <w:rPr>
              <w:sz w:val="20"/>
              <w:szCs w:val="20"/>
            </w:rPr>
          </w:pPr>
          <w:r>
            <w:rPr>
              <w:sz w:val="20"/>
              <w:szCs w:val="20"/>
            </w:rPr>
            <w:t>ATTACHMENT 3 – EO 125 Public Posting Notice (5/10/2021)</w:t>
          </w:r>
        </w:p>
        <w:p w14:paraId="17FB10A3" w14:textId="031EC545" w:rsidR="00421092" w:rsidRDefault="00421092" w:rsidP="00713D20">
          <w:pPr>
            <w:spacing w:after="0" w:line="240" w:lineRule="auto"/>
            <w:rPr>
              <w:sz w:val="20"/>
              <w:szCs w:val="20"/>
            </w:rPr>
          </w:pPr>
          <w:r>
            <w:rPr>
              <w:sz w:val="20"/>
              <w:szCs w:val="20"/>
            </w:rPr>
            <w:t>ATTACHMENT 4 – Procurement Statement of Assurances</w:t>
          </w:r>
        </w:p>
        <w:p w14:paraId="322270DD" w14:textId="4703BD3B" w:rsidR="00EA5ED8" w:rsidRPr="0084189F" w:rsidRDefault="00D65915" w:rsidP="0084189F">
          <w:pPr>
            <w:spacing w:after="0" w:line="240" w:lineRule="auto"/>
            <w:rPr>
              <w:sz w:val="20"/>
              <w:szCs w:val="20"/>
            </w:rPr>
          </w:pP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0" w:name="_Toc165301414"/>
      <w:r w:rsidRPr="0084189F">
        <w:lastRenderedPageBreak/>
        <w:t>INTRODUCTION AND SUMMARY OF THE BID SOLICITATION</w:t>
      </w:r>
      <w:bookmarkEnd w:id="0"/>
    </w:p>
    <w:p w14:paraId="7F1711CC" w14:textId="77777777" w:rsidR="00EB61F7" w:rsidRPr="00A92369" w:rsidRDefault="00EB61F7" w:rsidP="00EB61F7">
      <w:pPr>
        <w:spacing w:after="0" w:line="240" w:lineRule="auto"/>
        <w:jc w:val="both"/>
        <w:rPr>
          <w:sz w:val="20"/>
          <w:szCs w:val="20"/>
        </w:rPr>
      </w:pPr>
      <w:r w:rsidRPr="002C30D4">
        <w:rPr>
          <w:rFonts w:cstheme="minorHAnsi"/>
          <w:sz w:val="20"/>
          <w:szCs w:val="20"/>
        </w:rPr>
        <w:t>This Bid Solicitation is issued by the Department of</w:t>
      </w:r>
      <w:r>
        <w:rPr>
          <w:rFonts w:cstheme="minorHAnsi"/>
          <w:sz w:val="20"/>
          <w:szCs w:val="20"/>
        </w:rPr>
        <w:t xml:space="preserve"> the</w:t>
      </w:r>
      <w:r w:rsidRPr="002C30D4">
        <w:rPr>
          <w:rFonts w:cstheme="minorHAnsi"/>
          <w:sz w:val="20"/>
          <w:szCs w:val="20"/>
        </w:rPr>
        <w:t xml:space="preserve"> Treasury, Division of Purchase and Property (Division), Procurement Bureau, on behalf of </w:t>
      </w:r>
      <w:r w:rsidRPr="008D1BD0">
        <w:rPr>
          <w:rFonts w:cstheme="minorHAnsi"/>
          <w:sz w:val="20"/>
          <w:szCs w:val="20"/>
        </w:rPr>
        <w:t>the Department of Community Affairs</w:t>
      </w:r>
      <w:r w:rsidRPr="00CF6271">
        <w:rPr>
          <w:rFonts w:cstheme="minorHAnsi"/>
          <w:sz w:val="20"/>
          <w:szCs w:val="20"/>
        </w:rPr>
        <w:t xml:space="preserve"> (DCA), Division for Disaster Recovery and Mitigation (DRM). </w:t>
      </w:r>
      <w:r w:rsidRPr="00A92369">
        <w:rPr>
          <w:sz w:val="20"/>
          <w:szCs w:val="20"/>
        </w:rPr>
        <w:t xml:space="preserve">Quotes submitted in response to this Bid Solicitation shall be through the State of New Jersey’s eProcurement system,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sz w:val="20"/>
          <w:szCs w:val="20"/>
        </w:rPr>
        <w:t xml:space="preserve">.  Bidders are advised to thoroughly read all sections of this Bid Solicitation and follow all instructions.  </w:t>
      </w:r>
    </w:p>
    <w:p w14:paraId="3312B0ED" w14:textId="77777777" w:rsidR="00EB61F7" w:rsidRPr="00A92369" w:rsidRDefault="00EB61F7" w:rsidP="00EB61F7">
      <w:pPr>
        <w:spacing w:after="0" w:line="240" w:lineRule="auto"/>
        <w:rPr>
          <w:sz w:val="20"/>
          <w:szCs w:val="20"/>
        </w:rPr>
      </w:pPr>
    </w:p>
    <w:p w14:paraId="6F1A4AA3" w14:textId="77777777" w:rsidR="00EB61F7" w:rsidRPr="00A92369" w:rsidRDefault="00EB61F7" w:rsidP="00EB61F7">
      <w:pPr>
        <w:spacing w:after="0" w:line="240" w:lineRule="auto"/>
        <w:jc w:val="both"/>
        <w:rPr>
          <w:sz w:val="20"/>
          <w:szCs w:val="20"/>
        </w:rPr>
      </w:pPr>
      <w:r w:rsidRPr="00A92369">
        <w:rPr>
          <w:sz w:val="20"/>
          <w:szCs w:val="20"/>
        </w:rPr>
        <w:t xml:space="preserve">Bidders are strongly encouraged to visit the </w:t>
      </w:r>
      <w:hyperlink r:id="rId18" w:history="1">
        <w:r w:rsidRPr="00A92369">
          <w:rPr>
            <w:rFonts w:cstheme="minorHAnsi"/>
            <w:color w:val="0000FF"/>
            <w:sz w:val="20"/>
            <w:szCs w:val="20"/>
            <w:u w:val="single"/>
          </w:rPr>
          <w:t>NJSTART Vendor Support Page</w:t>
        </w:r>
      </w:hyperlink>
      <w:r w:rsidRPr="00A92369">
        <w:rPr>
          <w:sz w:val="20"/>
          <w:szCs w:val="20"/>
        </w:rPr>
        <w:t xml:space="preserve">, which contains Quick Reference Guides (QRGs), supporting videos, a glossary of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color w:val="0070C0"/>
          <w:sz w:val="20"/>
          <w:szCs w:val="20"/>
        </w:rPr>
        <w:t xml:space="preserve"> </w:t>
      </w:r>
      <w:r w:rsidRPr="00A92369">
        <w:rPr>
          <w:sz w:val="20"/>
          <w:szCs w:val="20"/>
        </w:rPr>
        <w:t xml:space="preserve">terms, and helpdesk contact information.  Bidders should utilize the QRGs before attempting to submit a Quote through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sz w:val="20"/>
          <w:szCs w:val="20"/>
        </w:rPr>
        <w:t xml:space="preserve">.   It is the Bidder’s responsibility to ensure that the Quote and attachments have been properly submitted.  </w:t>
      </w:r>
      <w:r w:rsidRPr="00A92369">
        <w:rPr>
          <w:rFonts w:eastAsia="MS Mincho"/>
          <w:sz w:val="20"/>
          <w:szCs w:val="20"/>
        </w:rPr>
        <w:t xml:space="preserve">Inquiries concerning the use of </w:t>
      </w:r>
      <w:r w:rsidRPr="00A92369">
        <w:rPr>
          <w:rFonts w:eastAsia="MS Mincho" w:cstheme="minorHAnsi"/>
          <w:b/>
          <w:bCs/>
          <w:i/>
          <w:iCs/>
          <w:color w:val="00B050"/>
          <w:sz w:val="20"/>
          <w:szCs w:val="20"/>
        </w:rPr>
        <w:t>NJ</w:t>
      </w:r>
      <w:r w:rsidRPr="00A92369">
        <w:rPr>
          <w:rFonts w:eastAsia="MS Mincho" w:cstheme="minorHAnsi"/>
          <w:b/>
          <w:bCs/>
          <w:i/>
          <w:iCs/>
          <w:color w:val="0070C0"/>
          <w:sz w:val="20"/>
          <w:szCs w:val="20"/>
        </w:rPr>
        <w:t>START</w:t>
      </w:r>
      <w:r w:rsidRPr="00A92369">
        <w:rPr>
          <w:rFonts w:eastAsia="MS Mincho"/>
          <w:sz w:val="20"/>
          <w:szCs w:val="20"/>
        </w:rPr>
        <w:t xml:space="preserve"> may be directed to </w:t>
      </w:r>
      <w:hyperlink r:id="rId19" w:history="1">
        <w:r w:rsidRPr="00A92369">
          <w:rPr>
            <w:rFonts w:eastAsia="MS Mincho" w:cstheme="minorHAnsi"/>
            <w:color w:val="0000FF"/>
            <w:sz w:val="20"/>
            <w:szCs w:val="20"/>
            <w:u w:val="single"/>
          </w:rPr>
          <w:t>njstart@treas.nj.gov</w:t>
        </w:r>
      </w:hyperlink>
      <w:r w:rsidRPr="00A92369">
        <w:rPr>
          <w:rFonts w:eastAsia="MS Mincho"/>
          <w:sz w:val="20"/>
          <w:szCs w:val="20"/>
        </w:rPr>
        <w:t>. The Division will not respond to substantive questions related to the Bid Solicitation or any other Contract via this email address.</w:t>
      </w:r>
    </w:p>
    <w:p w14:paraId="5D610579" w14:textId="539894BC" w:rsidR="00C67B7F" w:rsidRPr="00EB61F7" w:rsidRDefault="00C67B7F" w:rsidP="00EB61F7">
      <w:pPr>
        <w:spacing w:after="0" w:line="240" w:lineRule="auto"/>
        <w:jc w:val="both"/>
        <w:rPr>
          <w:rFonts w:cstheme="minorHAnsi"/>
          <w:sz w:val="20"/>
          <w:szCs w:val="20"/>
        </w:rPr>
      </w:pPr>
    </w:p>
    <w:p w14:paraId="6E1BC91F" w14:textId="77777777" w:rsidR="00E8054C" w:rsidRPr="0084189F" w:rsidRDefault="00E8054C" w:rsidP="0034517D">
      <w:pPr>
        <w:pStyle w:val="Heading2"/>
      </w:pPr>
      <w:bookmarkStart w:id="1" w:name="_Toc400531467"/>
      <w:bookmarkStart w:id="2" w:name="_Toc428533937"/>
      <w:bookmarkStart w:id="3" w:name="_Toc32310614"/>
      <w:bookmarkStart w:id="4" w:name="_Toc165301415"/>
      <w:r w:rsidRPr="0084189F">
        <w:t>PURPOSE AND INTENT</w:t>
      </w:r>
      <w:bookmarkEnd w:id="1"/>
      <w:bookmarkEnd w:id="2"/>
      <w:bookmarkEnd w:id="3"/>
      <w:bookmarkEnd w:id="4"/>
    </w:p>
    <w:p w14:paraId="2AD9B18E" w14:textId="77777777" w:rsidR="00EB61F7" w:rsidRPr="002C30D4" w:rsidRDefault="00EB61F7" w:rsidP="00EB61F7">
      <w:pPr>
        <w:keepNext/>
        <w:jc w:val="both"/>
        <w:rPr>
          <w:rFonts w:cstheme="minorHAnsi"/>
          <w:sz w:val="20"/>
          <w:szCs w:val="20"/>
        </w:rPr>
      </w:pPr>
      <w:r w:rsidRPr="002C30D4">
        <w:rPr>
          <w:rFonts w:cstheme="minorHAnsi"/>
          <w:sz w:val="20"/>
          <w:szCs w:val="20"/>
        </w:rPr>
        <w:t xml:space="preserve">The purpose of this Bid Solicitation is to </w:t>
      </w:r>
      <w:r>
        <w:rPr>
          <w:rFonts w:cstheme="minorHAnsi"/>
          <w:sz w:val="20"/>
          <w:szCs w:val="20"/>
        </w:rPr>
        <w:t>solicit Quotes for</w:t>
      </w:r>
      <w:r w:rsidRPr="002C30D4">
        <w:rPr>
          <w:rFonts w:cstheme="minorHAnsi"/>
          <w:sz w:val="20"/>
          <w:szCs w:val="20"/>
        </w:rPr>
        <w:t xml:space="preserve"> technical expertise, policy and regulatory guidance, and </w:t>
      </w:r>
      <w:r>
        <w:rPr>
          <w:rFonts w:cstheme="minorHAnsi"/>
          <w:sz w:val="20"/>
          <w:szCs w:val="20"/>
        </w:rPr>
        <w:t>T</w:t>
      </w:r>
      <w:r w:rsidRPr="002C30D4">
        <w:rPr>
          <w:rFonts w:cstheme="minorHAnsi"/>
          <w:sz w:val="20"/>
          <w:szCs w:val="20"/>
        </w:rPr>
        <w:t xml:space="preserve">asks related to program implementation and program </w:t>
      </w:r>
      <w:r w:rsidRPr="00CF6271">
        <w:rPr>
          <w:rFonts w:cstheme="minorHAnsi"/>
          <w:sz w:val="20"/>
          <w:szCs w:val="20"/>
        </w:rPr>
        <w:t xml:space="preserve">management, including staff augmentation, in order to implement disaster recovery, resilience and mitigation programs funded by various sources of assistance. It is anticipated that these advisory services will be provided both on-site at DCA or in other statewide locations, as well as remotely via phone, email/internet and/or teleconference. </w:t>
      </w:r>
    </w:p>
    <w:p w14:paraId="7C7D5F70" w14:textId="77777777" w:rsidR="00EB61F7" w:rsidRDefault="00EB61F7" w:rsidP="00EB61F7">
      <w:pPr>
        <w:jc w:val="both"/>
        <w:rPr>
          <w:rFonts w:cstheme="minorHAnsi"/>
          <w:sz w:val="20"/>
          <w:szCs w:val="20"/>
        </w:rPr>
      </w:pPr>
      <w:r w:rsidRPr="008D1BD0">
        <w:rPr>
          <w:rFonts w:cstheme="minorHAnsi"/>
          <w:sz w:val="20"/>
          <w:szCs w:val="20"/>
        </w:rPr>
        <w:t>The intent of this Bid Solicitation is to award a Contract to th</w:t>
      </w:r>
      <w:r>
        <w:rPr>
          <w:rFonts w:cstheme="minorHAnsi"/>
          <w:sz w:val="20"/>
          <w:szCs w:val="20"/>
        </w:rPr>
        <w:t>at</w:t>
      </w:r>
      <w:r w:rsidRPr="008D1BD0">
        <w:rPr>
          <w:rFonts w:cstheme="minorHAnsi"/>
          <w:sz w:val="20"/>
          <w:szCs w:val="20"/>
        </w:rPr>
        <w:t xml:space="preserve"> </w:t>
      </w:r>
      <w:r w:rsidRPr="00CF6271">
        <w:rPr>
          <w:rFonts w:cstheme="minorHAnsi"/>
          <w:sz w:val="20"/>
          <w:szCs w:val="20"/>
        </w:rPr>
        <w:t xml:space="preserve">responsible Bidder </w:t>
      </w:r>
      <w:proofErr w:type="gramStart"/>
      <w:r w:rsidRPr="00CF6271">
        <w:rPr>
          <w:rFonts w:cstheme="minorHAnsi"/>
          <w:sz w:val="20"/>
          <w:szCs w:val="20"/>
        </w:rPr>
        <w:t>whose</w:t>
      </w:r>
      <w:proofErr w:type="gramEnd"/>
      <w:r w:rsidRPr="00CF6271">
        <w:rPr>
          <w:rFonts w:cstheme="minorHAnsi"/>
          <w:sz w:val="20"/>
          <w:szCs w:val="20"/>
        </w:rPr>
        <w:t xml:space="preserve"> Quote, conforming to this Bid Solicitation, i</w:t>
      </w:r>
      <w:r w:rsidRPr="00E432B6">
        <w:rPr>
          <w:rFonts w:cstheme="minorHAnsi"/>
          <w:sz w:val="20"/>
          <w:szCs w:val="20"/>
        </w:rPr>
        <w:t>s most advantageous to the State, price and other factors considered.  The State may award any and all price lines.  The State, however, reserves the right to separately procure individual requirements that are the subject of the Contract during the Contract term, when deemed by the Director of the Division (Director) to be in the State’s best interest.</w:t>
      </w:r>
    </w:p>
    <w:p w14:paraId="70C33722" w14:textId="77777777" w:rsidR="00EB61F7" w:rsidRPr="002C30D4" w:rsidRDefault="00EB61F7" w:rsidP="00EB61F7">
      <w:pPr>
        <w:jc w:val="both"/>
        <w:rPr>
          <w:rFonts w:cstheme="minorHAnsi"/>
          <w:sz w:val="20"/>
          <w:szCs w:val="20"/>
        </w:rPr>
      </w:pPr>
      <w:r w:rsidRPr="00C56E74">
        <w:rPr>
          <w:rFonts w:cstheme="minorHAnsi"/>
          <w:sz w:val="20"/>
          <w:szCs w:val="20"/>
        </w:rPr>
        <w:t xml:space="preserve">This Bid Solicitation is designated as subcontracting set-aside Contract for Small Businesses Enterprises (SBEs) in Category I, II, or III and Disabled Veteran-Owned Businesses. Please refer to </w:t>
      </w:r>
      <w:r w:rsidRPr="00431112">
        <w:rPr>
          <w:rFonts w:cstheme="minorHAnsi"/>
          <w:i/>
          <w:sz w:val="20"/>
          <w:szCs w:val="20"/>
        </w:rPr>
        <w:t>Bid Solicitation Section 3.13.8.1 - Small Business and Disabled Veterans’ Business Subcontracting Set-Aside Contract</w:t>
      </w:r>
      <w:r w:rsidRPr="00C56E74">
        <w:rPr>
          <w:rFonts w:cstheme="minorHAnsi"/>
          <w:sz w:val="20"/>
          <w:szCs w:val="20"/>
        </w:rPr>
        <w:t>.</w:t>
      </w:r>
    </w:p>
    <w:p w14:paraId="19ACB911" w14:textId="38D849D3" w:rsidR="004125EF" w:rsidRDefault="00EB61F7" w:rsidP="00EB61F7">
      <w:pPr>
        <w:spacing w:after="0" w:line="240" w:lineRule="auto"/>
        <w:rPr>
          <w:rFonts w:cstheme="minorHAnsi"/>
          <w:sz w:val="20"/>
          <w:szCs w:val="20"/>
        </w:rPr>
      </w:pPr>
      <w:r w:rsidRPr="008D1BD0">
        <w:rPr>
          <w:rFonts w:cstheme="minorHAnsi"/>
          <w:sz w:val="20"/>
          <w:szCs w:val="20"/>
        </w:rPr>
        <w:t>The State of N</w:t>
      </w:r>
      <w:r w:rsidRPr="00CF6271">
        <w:rPr>
          <w:rFonts w:cstheme="minorHAnsi"/>
          <w:sz w:val="20"/>
          <w:szCs w:val="20"/>
        </w:rPr>
        <w:t xml:space="preserve">ew </w:t>
      </w:r>
      <w:r w:rsidRPr="00E432B6">
        <w:rPr>
          <w:rFonts w:cstheme="minorHAnsi"/>
          <w:sz w:val="20"/>
          <w:szCs w:val="20"/>
        </w:rPr>
        <w:t xml:space="preserve">Jersey Standard Terms and Conditions (SSTCs) </w:t>
      </w:r>
      <w:r w:rsidRPr="009D295B">
        <w:rPr>
          <w:rFonts w:cstheme="minorHAnsi"/>
          <w:sz w:val="20"/>
          <w:szCs w:val="20"/>
        </w:rPr>
        <w:t xml:space="preserve">included with </w:t>
      </w:r>
      <w:r w:rsidRPr="00A66100">
        <w:rPr>
          <w:rFonts w:cstheme="minorHAnsi"/>
          <w:sz w:val="20"/>
          <w:szCs w:val="20"/>
        </w:rPr>
        <w:t xml:space="preserve">this Bid Solicitation will apply to all </w:t>
      </w:r>
      <w:r w:rsidRPr="00A66100">
        <w:rPr>
          <w:rFonts w:cstheme="minorHAnsi"/>
          <w:color w:val="000000"/>
          <w:sz w:val="20"/>
          <w:szCs w:val="20"/>
        </w:rPr>
        <w:t>Contracts</w:t>
      </w:r>
      <w:r w:rsidRPr="00A66100">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w:t>
      </w:r>
    </w:p>
    <w:p w14:paraId="5C94EA9C" w14:textId="77777777" w:rsidR="00EB61F7" w:rsidRPr="0084189F" w:rsidRDefault="00EB61F7" w:rsidP="00EB61F7">
      <w:pPr>
        <w:spacing w:after="0" w:line="240" w:lineRule="auto"/>
        <w:rPr>
          <w:sz w:val="20"/>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165301416"/>
      <w:r w:rsidRPr="0084189F">
        <w:t>BACKGROUND</w:t>
      </w:r>
      <w:bookmarkEnd w:id="5"/>
      <w:bookmarkEnd w:id="6"/>
      <w:bookmarkEnd w:id="7"/>
      <w:bookmarkEnd w:id="8"/>
      <w:r w:rsidRPr="0084189F">
        <w:t xml:space="preserve"> </w:t>
      </w:r>
    </w:p>
    <w:p w14:paraId="4465438D" w14:textId="77777777" w:rsidR="00EB61F7" w:rsidRPr="002C30D4" w:rsidRDefault="00EB61F7" w:rsidP="00EB61F7">
      <w:pPr>
        <w:jc w:val="both"/>
        <w:rPr>
          <w:rFonts w:cstheme="minorHAnsi"/>
          <w:sz w:val="20"/>
          <w:szCs w:val="20"/>
        </w:rPr>
      </w:pPr>
      <w:r w:rsidRPr="002C30D4">
        <w:rPr>
          <w:rFonts w:cstheme="minorHAnsi"/>
          <w:sz w:val="20"/>
          <w:szCs w:val="20"/>
        </w:rPr>
        <w:t>The DCA has years of experience overseeing housing recovery and mitigation efforts that started when Superstorm Sandy hit the State in 2012. DCA coordinated the State’s natural disaster response with governmental partners that included the Federal Emergency Management Agency (FEMA) and the U.S. Department of Housing and Urban Develo</w:t>
      </w:r>
      <w:r w:rsidRPr="008D1BD0">
        <w:rPr>
          <w:rFonts w:cstheme="minorHAnsi"/>
          <w:sz w:val="20"/>
          <w:szCs w:val="20"/>
        </w:rPr>
        <w:t>pment (HUD), with disaster recovery efforts through Community Development Block Grants – Disaster Recovery (CDBG-DR) that included the direct management of the (re)construction</w:t>
      </w:r>
      <w:r w:rsidRPr="00CF6271">
        <w:rPr>
          <w:rFonts w:cstheme="minorHAnsi"/>
          <w:sz w:val="20"/>
          <w:szCs w:val="20"/>
        </w:rPr>
        <w:t xml:space="preserve">, rehabilitation and elevation of residential housing and the execution of smaller, local infrastructure projects, such as the Atlantic City Resilience Program that implements projects for flood protection in </w:t>
      </w:r>
      <w:r>
        <w:rPr>
          <w:rFonts w:cstheme="minorHAnsi"/>
          <w:sz w:val="20"/>
          <w:szCs w:val="20"/>
        </w:rPr>
        <w:t>Atlantic</w:t>
      </w:r>
      <w:r w:rsidRPr="00CF6271">
        <w:rPr>
          <w:rFonts w:cstheme="minorHAnsi"/>
          <w:sz w:val="20"/>
          <w:szCs w:val="20"/>
        </w:rPr>
        <w:t xml:space="preserve"> City. DCA also oversees programs administered by the Department of Environmental Protection</w:t>
      </w:r>
      <w:r>
        <w:rPr>
          <w:rFonts w:cstheme="minorHAnsi"/>
          <w:sz w:val="20"/>
          <w:szCs w:val="20"/>
        </w:rPr>
        <w:t xml:space="preserve"> (DEP)</w:t>
      </w:r>
      <w:r w:rsidRPr="002C30D4">
        <w:rPr>
          <w:rFonts w:cstheme="minorHAnsi"/>
          <w:sz w:val="20"/>
          <w:szCs w:val="20"/>
        </w:rPr>
        <w:t xml:space="preserve"> and Economic Development Authority, among other State entities</w:t>
      </w:r>
      <w:r>
        <w:rPr>
          <w:rFonts w:cstheme="minorHAnsi"/>
          <w:sz w:val="20"/>
          <w:szCs w:val="20"/>
        </w:rPr>
        <w:t xml:space="preserve"> </w:t>
      </w:r>
      <w:r w:rsidRPr="002C30D4">
        <w:rPr>
          <w:rFonts w:cstheme="minorHAnsi"/>
          <w:sz w:val="20"/>
          <w:szCs w:val="20"/>
        </w:rPr>
        <w:t>that include respectively, major infrastructure flood mitigation projects and property buyouts, and business grants and loans.</w:t>
      </w:r>
    </w:p>
    <w:p w14:paraId="7BDD4399" w14:textId="77777777" w:rsidR="00EB61F7" w:rsidRPr="00FA0663" w:rsidRDefault="00EB61F7" w:rsidP="00EB61F7">
      <w:pPr>
        <w:jc w:val="both"/>
        <w:rPr>
          <w:rFonts w:cstheme="minorHAnsi"/>
          <w:sz w:val="20"/>
          <w:szCs w:val="20"/>
        </w:rPr>
      </w:pPr>
      <w:r w:rsidRPr="00FA0663">
        <w:rPr>
          <w:rFonts w:cstheme="minorHAnsi"/>
          <w:sz w:val="20"/>
          <w:szCs w:val="20"/>
        </w:rPr>
        <w:t xml:space="preserve">DRM will continue </w:t>
      </w:r>
      <w:r>
        <w:rPr>
          <w:rFonts w:cstheme="minorHAnsi"/>
          <w:sz w:val="20"/>
          <w:szCs w:val="20"/>
        </w:rPr>
        <w:t xml:space="preserve">utilizing CDBG-DR funding awarded to the State in the aftermath of </w:t>
      </w:r>
      <w:r w:rsidRPr="00FA0663">
        <w:rPr>
          <w:rFonts w:cstheme="minorHAnsi"/>
          <w:sz w:val="20"/>
          <w:szCs w:val="20"/>
        </w:rPr>
        <w:t>Superstorm Sandy</w:t>
      </w:r>
      <w:r>
        <w:rPr>
          <w:rFonts w:cstheme="minorHAnsi"/>
          <w:sz w:val="20"/>
          <w:szCs w:val="20"/>
        </w:rPr>
        <w:t xml:space="preserve"> (Sandy CDBG-DR).  While Congress has removed the statutory deadline for this funding, HUD has established a period of </w:t>
      </w:r>
      <w:proofErr w:type="gramStart"/>
      <w:r>
        <w:rPr>
          <w:rFonts w:cstheme="minorHAnsi"/>
          <w:sz w:val="20"/>
          <w:szCs w:val="20"/>
        </w:rPr>
        <w:t>performance  that</w:t>
      </w:r>
      <w:proofErr w:type="gramEnd"/>
      <w:r>
        <w:rPr>
          <w:rFonts w:cstheme="minorHAnsi"/>
          <w:sz w:val="20"/>
          <w:szCs w:val="20"/>
        </w:rPr>
        <w:t xml:space="preserve"> will expire in 2029.  However, this period of performance can be extended upon request, subject to approval by HUD.  As such, Sandy CDBG-DR funds are now being used interchangeably across disasters.   </w:t>
      </w:r>
      <w:r w:rsidRPr="00FA0663">
        <w:rPr>
          <w:rFonts w:cstheme="minorHAnsi"/>
          <w:sz w:val="20"/>
          <w:szCs w:val="20"/>
        </w:rPr>
        <w:t xml:space="preserve">Additionally, DRM manages the Mitigation Assistance Program (MAP) that elevates residential properties in flood-prone communities using FEMA Flood Mitigation Assistance (FMA) grants. </w:t>
      </w:r>
    </w:p>
    <w:p w14:paraId="72773A71" w14:textId="77777777" w:rsidR="00EB61F7" w:rsidRPr="00E432B6" w:rsidRDefault="00EB61F7" w:rsidP="00EB61F7">
      <w:pPr>
        <w:jc w:val="both"/>
        <w:rPr>
          <w:rFonts w:cstheme="minorHAnsi"/>
          <w:sz w:val="20"/>
          <w:szCs w:val="20"/>
        </w:rPr>
      </w:pPr>
      <w:r w:rsidRPr="002C30D4">
        <w:rPr>
          <w:rFonts w:cstheme="minorHAnsi"/>
          <w:sz w:val="20"/>
          <w:szCs w:val="20"/>
        </w:rPr>
        <w:t>The Governor’s Office also appointed DRM as grant manager for the Coronavirus State Fiscal Recovery Fund (CSFRF) and the Coronavirus Capital Projects Fund (CPF), comprising more than $6.6 billion allocated to the State through the American Rescue Plan Act (</w:t>
      </w:r>
      <w:r w:rsidRPr="008D1BD0">
        <w:rPr>
          <w:rFonts w:cstheme="minorHAnsi"/>
          <w:sz w:val="20"/>
          <w:szCs w:val="20"/>
        </w:rPr>
        <w:t>ARPA). The CSFRF and CPF monies are directed to not only help address the COVID-19 public health emergency, but to facilitate a full economic recovery and to addre</w:t>
      </w:r>
      <w:r w:rsidRPr="00CF6271">
        <w:rPr>
          <w:rFonts w:cstheme="minorHAnsi"/>
          <w:sz w:val="20"/>
          <w:szCs w:val="20"/>
        </w:rPr>
        <w:t>ss economic inequities that the COVID-19 emergency exposed.  DRM is responsible for overseeing the allocation of this funding and ensuring it meets all U.S. Treasur</w:t>
      </w:r>
      <w:r w:rsidRPr="00E432B6">
        <w:rPr>
          <w:rFonts w:cstheme="minorHAnsi"/>
          <w:sz w:val="20"/>
          <w:szCs w:val="20"/>
        </w:rPr>
        <w:t xml:space="preserve">y requirements. </w:t>
      </w:r>
    </w:p>
    <w:p w14:paraId="6309F69D" w14:textId="77777777" w:rsidR="00EB61F7" w:rsidRPr="009949FE" w:rsidRDefault="00EB61F7" w:rsidP="00EB61F7">
      <w:pPr>
        <w:jc w:val="both"/>
        <w:rPr>
          <w:rFonts w:cstheme="minorHAnsi"/>
          <w:sz w:val="20"/>
          <w:szCs w:val="20"/>
        </w:rPr>
      </w:pPr>
      <w:r w:rsidRPr="009D295B">
        <w:rPr>
          <w:rFonts w:cstheme="minorHAnsi"/>
          <w:sz w:val="20"/>
          <w:szCs w:val="20"/>
        </w:rPr>
        <w:t>DRM has initiated the planning of a new housing-related program in the wake of Hurricane Ida that contemplates using dollars from the FEMA Hazard Mitigation Grant Program (HMGP), in addition to the recent HUD award of over $</w:t>
      </w:r>
      <w:r>
        <w:rPr>
          <w:rFonts w:cstheme="minorHAnsi"/>
          <w:sz w:val="20"/>
          <w:szCs w:val="20"/>
        </w:rPr>
        <w:t>377</w:t>
      </w:r>
      <w:r w:rsidRPr="009D295B">
        <w:rPr>
          <w:rFonts w:cstheme="minorHAnsi"/>
          <w:sz w:val="20"/>
          <w:szCs w:val="20"/>
        </w:rPr>
        <w:t xml:space="preserve"> milli</w:t>
      </w:r>
      <w:r w:rsidRPr="00A66100">
        <w:rPr>
          <w:rFonts w:cstheme="minorHAnsi"/>
          <w:sz w:val="20"/>
          <w:szCs w:val="20"/>
        </w:rPr>
        <w:t xml:space="preserve">on, to facilitate the State’s recovery. DRM will be designing and administering additional infrastructure programs. Whether housing or infrastructure, all programs will have a mitigation or resiliency component.  </w:t>
      </w:r>
    </w:p>
    <w:p w14:paraId="572B1361" w14:textId="20BC3CFA" w:rsidR="00EA5ED8" w:rsidRPr="0084189F" w:rsidRDefault="00EB61F7" w:rsidP="00EB61F7">
      <w:pPr>
        <w:jc w:val="both"/>
        <w:rPr>
          <w:rFonts w:cstheme="minorHAnsi"/>
          <w:sz w:val="20"/>
          <w:szCs w:val="20"/>
        </w:rPr>
      </w:pPr>
      <w:r w:rsidRPr="00763B98">
        <w:rPr>
          <w:sz w:val="20"/>
          <w:szCs w:val="20"/>
        </w:rPr>
        <w:lastRenderedPageBreak/>
        <w:t>DRM will utilize State and Federal grant funds, including but not limited to: Sandy CDBG-DR, Ida CDBG-DR, American Rescue Plan Act (State Fiscal Recovery Fund and Capital Project Fund), FEMA (Flood Mitigation Assistance and Hazard Mitigation Grant Program funds) and State funds.</w:t>
      </w:r>
      <w:r>
        <w:rPr>
          <w:sz w:val="20"/>
          <w:szCs w:val="20"/>
        </w:rPr>
        <w:t xml:space="preserve"> </w:t>
      </w:r>
      <w:r w:rsidRPr="009D295B">
        <w:rPr>
          <w:rFonts w:cstheme="minorHAnsi"/>
          <w:sz w:val="20"/>
          <w:szCs w:val="20"/>
        </w:rPr>
        <w:t xml:space="preserve">Given DRM’s broadened mandate to include </w:t>
      </w:r>
      <w:r w:rsidRPr="00A66100">
        <w:rPr>
          <w:rFonts w:cstheme="minorHAnsi"/>
          <w:sz w:val="20"/>
          <w:szCs w:val="20"/>
        </w:rPr>
        <w:t xml:space="preserve">mitigation and resiliency measures in the face of climate change, given the variety of programs that DRM manages or oversees, and given the multiple sources of funds for these programs, the </w:t>
      </w:r>
      <w:r>
        <w:rPr>
          <w:rFonts w:cstheme="minorHAnsi"/>
          <w:sz w:val="20"/>
          <w:szCs w:val="20"/>
        </w:rPr>
        <w:t>Contractor</w:t>
      </w:r>
      <w:r w:rsidRPr="009D295B">
        <w:rPr>
          <w:rFonts w:cstheme="minorHAnsi"/>
          <w:sz w:val="20"/>
          <w:szCs w:val="20"/>
        </w:rPr>
        <w:t xml:space="preserve"> </w:t>
      </w:r>
      <w:r w:rsidRPr="00CF6271">
        <w:rPr>
          <w:rFonts w:cstheme="minorHAnsi"/>
          <w:sz w:val="20"/>
          <w:szCs w:val="20"/>
        </w:rPr>
        <w:t xml:space="preserve">awarded this Contract must offer a broad range of programmatic expertise and experience with government funding.  </w:t>
      </w:r>
    </w:p>
    <w:p w14:paraId="2A93522C" w14:textId="77777777" w:rsidR="00E95DDD" w:rsidRPr="0084189F" w:rsidRDefault="00E95DDD" w:rsidP="0034517D">
      <w:pPr>
        <w:pStyle w:val="Heading2"/>
      </w:pPr>
      <w:bookmarkStart w:id="9" w:name="_Toc165301417"/>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165301418"/>
      <w:r w:rsidRPr="0084189F">
        <w:t xml:space="preserve">ORDER OF </w:t>
      </w:r>
      <w:r w:rsidR="00D422A6" w:rsidRPr="0084189F">
        <w:t>PRECEDENCE OF CONTRACTUAL TERMS</w:t>
      </w:r>
      <w:bookmarkEnd w:id="10"/>
      <w:bookmarkEnd w:id="11"/>
      <w:bookmarkEnd w:id="12"/>
      <w:bookmarkEnd w:id="13"/>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4" w:name="_Toc165301419"/>
      <w:r w:rsidRPr="0084189F">
        <w:t xml:space="preserve">INTRASTATE </w:t>
      </w:r>
      <w:r w:rsidR="00EA5ED8" w:rsidRPr="0084189F">
        <w:t>COOPERATIVE PURCHASING</w:t>
      </w:r>
      <w:bookmarkEnd w:id="14"/>
    </w:p>
    <w:p w14:paraId="44B33407" w14:textId="77777777" w:rsidR="00EB61F7" w:rsidRPr="002C30D4" w:rsidRDefault="00EB61F7" w:rsidP="00EB61F7">
      <w:pPr>
        <w:keepNext/>
        <w:spacing w:after="0" w:line="240" w:lineRule="auto"/>
        <w:jc w:val="both"/>
        <w:rPr>
          <w:rFonts w:cstheme="minorHAnsi"/>
          <w:sz w:val="20"/>
          <w:szCs w:val="20"/>
        </w:rPr>
      </w:pPr>
      <w:r>
        <w:rPr>
          <w:rFonts w:cstheme="minorHAnsi"/>
          <w:sz w:val="20"/>
          <w:szCs w:val="20"/>
        </w:rPr>
        <w:t>Not applicable to this procurement.</w:t>
      </w:r>
    </w:p>
    <w:p w14:paraId="29DFCDD5" w14:textId="77777777" w:rsidR="00EB61F7" w:rsidRPr="008E184F" w:rsidRDefault="00EB61F7" w:rsidP="00EB61F7">
      <w:pPr>
        <w:spacing w:after="0" w:line="240" w:lineRule="auto"/>
        <w:jc w:val="both"/>
        <w:rPr>
          <w:rFonts w:cstheme="minorHAnsi"/>
          <w:sz w:val="20"/>
          <w:szCs w:val="20"/>
        </w:rPr>
      </w:pPr>
      <w:r w:rsidRPr="002C30D4" w:rsidDel="00D61678">
        <w:rPr>
          <w:rFonts w:cstheme="minorHAnsi"/>
          <w:sz w:val="20"/>
          <w:szCs w:val="20"/>
        </w:rPr>
        <w:t xml:space="preserve"> </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5" w:name="_Toc165301420"/>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6" w:name="_Toc428533940"/>
      <w:bookmarkStart w:id="17" w:name="_Toc32310617"/>
      <w:bookmarkStart w:id="18" w:name="_Toc165301421"/>
      <w:r w:rsidRPr="0084189F">
        <w:t>ELECTRONIC QUESTION AND ANSWER PERIOD</w:t>
      </w:r>
      <w:bookmarkEnd w:id="16"/>
      <w:bookmarkEnd w:id="17"/>
      <w:bookmarkEnd w:id="1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2" w:name="_Toc165301422"/>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3" w:name="_Toc165301423"/>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E925093" w14:textId="05F0ECB6" w:rsidR="00EB61F7" w:rsidRPr="0084189F" w:rsidRDefault="00EB61F7" w:rsidP="0084189F">
      <w:pPr>
        <w:spacing w:after="0" w:line="240" w:lineRule="auto"/>
        <w:jc w:val="both"/>
        <w:rPr>
          <w:bCs/>
          <w:sz w:val="20"/>
          <w:szCs w:val="20"/>
          <w:highlight w:val="green"/>
        </w:rPr>
      </w:pPr>
    </w:p>
    <w:p w14:paraId="6E640986" w14:textId="33EE0EBD"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65301424"/>
      <w:bookmarkEnd w:id="24"/>
      <w:bookmarkEnd w:id="25"/>
      <w:r w:rsidRPr="00EB61F7">
        <w:t>MANDATORY/OPTIONAL</w:t>
      </w:r>
      <w:r w:rsidRPr="0084189F">
        <w:t xml:space="preserve"> SITE VISIT</w:t>
      </w:r>
      <w:bookmarkEnd w:id="26"/>
      <w:bookmarkEnd w:id="27"/>
      <w:bookmarkEnd w:id="28"/>
      <w:bookmarkEnd w:id="29"/>
      <w:bookmarkEnd w:id="30"/>
      <w:bookmarkEnd w:id="31"/>
    </w:p>
    <w:p w14:paraId="078C244A" w14:textId="3CC414BE" w:rsidR="00E8054C" w:rsidRPr="0084189F" w:rsidRDefault="00EB61F7" w:rsidP="0084189F">
      <w:pPr>
        <w:spacing w:after="0" w:line="240" w:lineRule="auto"/>
        <w:jc w:val="both"/>
        <w:rPr>
          <w:sz w:val="20"/>
          <w:szCs w:val="20"/>
        </w:rPr>
      </w:pPr>
      <w:r>
        <w:rPr>
          <w:rFonts w:eastAsia="MS Mincho"/>
          <w:sz w:val="20"/>
          <w:szCs w:val="20"/>
        </w:rPr>
        <w:t xml:space="preserve">Not applicable to this procurement. </w:t>
      </w:r>
    </w:p>
    <w:p w14:paraId="25390F39" w14:textId="77777777" w:rsidR="00EB61F7" w:rsidRPr="0084189F" w:rsidRDefault="00EB61F7" w:rsidP="00794975">
      <w:pPr>
        <w:keepNext/>
        <w:spacing w:after="0" w:line="240" w:lineRule="auto"/>
        <w:jc w:val="both"/>
        <w:rPr>
          <w:rFonts w:eastAsia="MS Mincho"/>
          <w:sz w:val="20"/>
          <w:szCs w:val="20"/>
        </w:rPr>
      </w:pPr>
    </w:p>
    <w:p w14:paraId="397FAACB" w14:textId="430D96C9"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65301425"/>
      <w:bookmarkEnd w:id="32"/>
      <w:bookmarkEnd w:id="33"/>
      <w:r w:rsidRPr="00EB61F7">
        <w:t>OPTIONAL PRE</w:t>
      </w:r>
      <w:r w:rsidRPr="0084189F">
        <w:t>-QUOTE CONFERENCE</w:t>
      </w:r>
      <w:bookmarkEnd w:id="34"/>
      <w:bookmarkEnd w:id="35"/>
      <w:bookmarkEnd w:id="36"/>
      <w:bookmarkEnd w:id="37"/>
      <w:bookmarkEnd w:id="38"/>
    </w:p>
    <w:p w14:paraId="3EB57B40" w14:textId="77777777" w:rsidR="00EB61F7" w:rsidRPr="0084189F" w:rsidRDefault="00EB61F7" w:rsidP="00EB61F7">
      <w:pPr>
        <w:keepNext/>
        <w:spacing w:after="0" w:line="240" w:lineRule="auto"/>
        <w:jc w:val="both"/>
        <w:rPr>
          <w:sz w:val="20"/>
          <w:szCs w:val="20"/>
        </w:rPr>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r w:rsidRPr="0084189F">
        <w:rPr>
          <w:rFonts w:eastAsia="MS Mincho"/>
          <w:sz w:val="20"/>
          <w:szCs w:val="20"/>
        </w:rPr>
        <w:t xml:space="preserve">The </w:t>
      </w:r>
      <w:r w:rsidRPr="009D295B">
        <w:rPr>
          <w:rFonts w:eastAsia="MS Mincho"/>
          <w:sz w:val="20"/>
          <w:szCs w:val="20"/>
        </w:rPr>
        <w:t xml:space="preserve">date and time of the </w:t>
      </w:r>
      <w:r w:rsidRPr="00210062">
        <w:rPr>
          <w:rFonts w:eastAsia="MS Mincho"/>
          <w:sz w:val="20"/>
          <w:szCs w:val="20"/>
        </w:rPr>
        <w:t>Optional</w:t>
      </w:r>
      <w:r w:rsidRPr="009D295B">
        <w:rPr>
          <w:rFonts w:eastAsia="MS Mincho"/>
          <w:sz w:val="20"/>
          <w:szCs w:val="20"/>
        </w:rPr>
        <w:t xml:space="preserve"> Pre-Quote Conference is indicated on the Bid Solicitation cover sheet.  </w:t>
      </w:r>
      <w:r w:rsidRPr="001C5EBD">
        <w:rPr>
          <w:sz w:val="20"/>
          <w:szCs w:val="20"/>
        </w:rPr>
        <w:t xml:space="preserve">Attendees may attend the </w:t>
      </w:r>
      <w:r w:rsidRPr="00210062">
        <w:rPr>
          <w:rFonts w:eastAsia="MS Mincho"/>
          <w:sz w:val="20"/>
          <w:szCs w:val="20"/>
        </w:rPr>
        <w:t>Optional</w:t>
      </w:r>
      <w:r w:rsidRPr="009D295B">
        <w:rPr>
          <w:rFonts w:eastAsia="MS Mincho"/>
          <w:sz w:val="20"/>
          <w:szCs w:val="20"/>
        </w:rPr>
        <w:t xml:space="preserve"> </w:t>
      </w:r>
      <w:r w:rsidRPr="001C5EBD">
        <w:rPr>
          <w:sz w:val="20"/>
          <w:szCs w:val="20"/>
        </w:rPr>
        <w:t xml:space="preserve">Pre-Quote Conference </w:t>
      </w:r>
      <w:r w:rsidRPr="0084189F">
        <w:rPr>
          <w:sz w:val="20"/>
          <w:szCs w:val="20"/>
        </w:rPr>
        <w:t>with the following call-in details:</w:t>
      </w:r>
    </w:p>
    <w:p w14:paraId="53461BF8" w14:textId="50853022" w:rsidR="00EB61F7" w:rsidRPr="0084189F" w:rsidRDefault="0054719C" w:rsidP="0054719C">
      <w:pPr>
        <w:keepNext/>
        <w:spacing w:after="0" w:line="240" w:lineRule="auto"/>
        <w:jc w:val="center"/>
        <w:rPr>
          <w:sz w:val="20"/>
          <w:szCs w:val="20"/>
        </w:rPr>
      </w:pPr>
      <w:r>
        <w:rPr>
          <w:sz w:val="20"/>
          <w:szCs w:val="20"/>
        </w:rPr>
        <w:t>Click here to join:</w:t>
      </w:r>
    </w:p>
    <w:p w14:paraId="33691CDE" w14:textId="7287775F" w:rsidR="001A7D7D" w:rsidRPr="001A7D7D" w:rsidRDefault="00D65915" w:rsidP="001A7D7D">
      <w:pPr>
        <w:keepNext/>
        <w:spacing w:after="0" w:line="240" w:lineRule="auto"/>
        <w:jc w:val="center"/>
        <w:rPr>
          <w:rFonts w:cs="Arial"/>
          <w:color w:val="0000FF"/>
          <w:sz w:val="20"/>
          <w:szCs w:val="20"/>
          <w:u w:val="single"/>
          <w:bdr w:val="none" w:sz="0" w:space="0" w:color="auto" w:frame="1"/>
        </w:rPr>
      </w:pPr>
      <w:hyperlink r:id="rId20" w:history="1">
        <w:r w:rsidR="0054719C" w:rsidRPr="00A02A25">
          <w:rPr>
            <w:rStyle w:val="Hyperlink"/>
            <w:rFonts w:cs="Arial"/>
            <w:sz w:val="20"/>
            <w:szCs w:val="20"/>
            <w:bdr w:val="none" w:sz="0" w:space="0" w:color="auto" w:frame="1"/>
          </w:rPr>
          <w:t>https://teams.microsoft.com/l/meetup-join/19%3ameeting_ZWYzYWM0ODEtZTQ0NC00YWM0LTlmZDAtMzU2ODc5NzlmZDU5%40thread.v2/0?context=%7b%22Tid%22%3a%225076c3d1-3802-4b9f-b36a-e0a41bd642a7%22%2c%22Oid%22%3a%22f4020861-8571-4782-bfa0-b7decca9c601%22%7d</w:t>
        </w:r>
      </w:hyperlink>
    </w:p>
    <w:p w14:paraId="213C5889" w14:textId="77777777" w:rsidR="0054719C" w:rsidRPr="0084189F" w:rsidRDefault="0054719C" w:rsidP="00EB61F7">
      <w:pPr>
        <w:keepNext/>
        <w:spacing w:after="0" w:line="240" w:lineRule="auto"/>
        <w:jc w:val="both"/>
        <w:rPr>
          <w:sz w:val="20"/>
          <w:szCs w:val="20"/>
        </w:rPr>
      </w:pPr>
    </w:p>
    <w:p w14:paraId="0DC1549A" w14:textId="77777777" w:rsidR="001A7D7D" w:rsidRDefault="001A7D7D" w:rsidP="001A7D7D">
      <w:pPr>
        <w:keepNext/>
        <w:spacing w:after="0" w:line="240" w:lineRule="auto"/>
        <w:jc w:val="center"/>
        <w:rPr>
          <w:rFonts w:eastAsia="MS Mincho"/>
          <w:sz w:val="20"/>
          <w:szCs w:val="20"/>
        </w:rPr>
      </w:pPr>
      <w:r>
        <w:rPr>
          <w:rFonts w:eastAsia="MS Mincho"/>
          <w:sz w:val="20"/>
          <w:szCs w:val="20"/>
        </w:rPr>
        <w:t>Or call in (audio only):</w:t>
      </w:r>
    </w:p>
    <w:p w14:paraId="66530B23" w14:textId="186B153F" w:rsidR="001A7D7D" w:rsidRDefault="00D65915" w:rsidP="001A7D7D">
      <w:pPr>
        <w:keepNext/>
        <w:spacing w:after="0" w:line="240" w:lineRule="auto"/>
        <w:jc w:val="center"/>
        <w:rPr>
          <w:rFonts w:eastAsia="MS Mincho"/>
          <w:sz w:val="20"/>
          <w:szCs w:val="20"/>
        </w:rPr>
      </w:pPr>
      <w:r>
        <w:rPr>
          <w:rFonts w:eastAsia="MS Mincho"/>
          <w:sz w:val="20"/>
          <w:szCs w:val="20"/>
        </w:rPr>
        <w:t>Phone Number: 1-</w:t>
      </w:r>
      <w:bookmarkStart w:id="47" w:name="_GoBack"/>
      <w:bookmarkEnd w:id="47"/>
      <w:r w:rsidR="001A7D7D">
        <w:rPr>
          <w:rFonts w:eastAsia="MS Mincho"/>
          <w:sz w:val="20"/>
          <w:szCs w:val="20"/>
        </w:rPr>
        <w:t>856-338-7074</w:t>
      </w:r>
    </w:p>
    <w:p w14:paraId="58322C44" w14:textId="25A5DD90" w:rsidR="001A7D7D" w:rsidRDefault="001A7D7D" w:rsidP="001A7D7D">
      <w:pPr>
        <w:keepNext/>
        <w:spacing w:after="0" w:line="240" w:lineRule="auto"/>
        <w:jc w:val="center"/>
        <w:rPr>
          <w:rFonts w:eastAsia="MS Mincho"/>
          <w:sz w:val="20"/>
          <w:szCs w:val="20"/>
        </w:rPr>
      </w:pPr>
      <w:r>
        <w:rPr>
          <w:rFonts w:eastAsia="MS Mincho"/>
          <w:sz w:val="20"/>
          <w:szCs w:val="20"/>
        </w:rPr>
        <w:t xml:space="preserve">Access Code: </w:t>
      </w:r>
      <w:r w:rsidRPr="001A7D7D">
        <w:rPr>
          <w:rFonts w:eastAsia="MS Mincho"/>
          <w:sz w:val="20"/>
          <w:szCs w:val="20"/>
        </w:rPr>
        <w:t>491 785 703#</w:t>
      </w:r>
    </w:p>
    <w:p w14:paraId="0B4637A6" w14:textId="77777777" w:rsidR="001A7D7D" w:rsidRDefault="001A7D7D" w:rsidP="001A7D7D">
      <w:pPr>
        <w:keepNext/>
        <w:spacing w:after="0" w:line="240" w:lineRule="auto"/>
        <w:jc w:val="center"/>
        <w:rPr>
          <w:rFonts w:eastAsia="MS Mincho"/>
          <w:sz w:val="20"/>
          <w:szCs w:val="20"/>
        </w:rPr>
      </w:pPr>
    </w:p>
    <w:p w14:paraId="0D822E72" w14:textId="07A1D41D" w:rsidR="00EB61F7" w:rsidRPr="009D295B" w:rsidRDefault="00EB61F7" w:rsidP="00EB61F7">
      <w:pPr>
        <w:keepNext/>
        <w:spacing w:after="0" w:line="240" w:lineRule="auto"/>
        <w:jc w:val="both"/>
        <w:rPr>
          <w:rFonts w:eastAsia="MS Mincho"/>
          <w:sz w:val="20"/>
          <w:szCs w:val="20"/>
        </w:rPr>
      </w:pPr>
      <w:r w:rsidRPr="0084189F">
        <w:rPr>
          <w:rFonts w:eastAsia="MS Mincho"/>
          <w:sz w:val="20"/>
          <w:szCs w:val="20"/>
        </w:rPr>
        <w:t xml:space="preserve">The </w:t>
      </w:r>
      <w:r w:rsidRPr="00210062">
        <w:rPr>
          <w:rFonts w:eastAsia="MS Mincho"/>
          <w:sz w:val="20"/>
          <w:szCs w:val="20"/>
        </w:rPr>
        <w:t>Optional</w:t>
      </w:r>
      <w:r w:rsidRPr="009D295B">
        <w:rPr>
          <w:rFonts w:eastAsia="MS Mincho"/>
          <w:sz w:val="20"/>
          <w:szCs w:val="20"/>
        </w:rPr>
        <w:t xml:space="preserve"> Pre-Quote Conferenc</w:t>
      </w:r>
      <w:r w:rsidRPr="001C5EBD">
        <w:rPr>
          <w:rFonts w:eastAsia="MS Mincho"/>
          <w:sz w:val="20"/>
          <w:szCs w:val="20"/>
        </w:rPr>
        <w:t>e may be recorded.</w:t>
      </w:r>
    </w:p>
    <w:p w14:paraId="563C91FF" w14:textId="77777777" w:rsidR="00EB61F7" w:rsidRPr="001C5EBD" w:rsidRDefault="00EB61F7" w:rsidP="00EB61F7">
      <w:pPr>
        <w:keepNext/>
        <w:spacing w:after="0" w:line="240" w:lineRule="auto"/>
        <w:jc w:val="both"/>
        <w:rPr>
          <w:rFonts w:eastAsia="MS Mincho"/>
          <w:sz w:val="20"/>
          <w:szCs w:val="20"/>
        </w:rPr>
      </w:pPr>
    </w:p>
    <w:p w14:paraId="6CB9C185" w14:textId="1FA00AB7" w:rsidR="00EB61F7" w:rsidRDefault="00EB61F7" w:rsidP="00EB61F7">
      <w:pPr>
        <w:spacing w:after="0" w:line="240" w:lineRule="auto"/>
        <w:jc w:val="both"/>
        <w:rPr>
          <w:sz w:val="20"/>
          <w:szCs w:val="20"/>
        </w:rPr>
      </w:pPr>
      <w:r w:rsidRPr="00D40668">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59C7C2A1" w14:textId="77777777" w:rsidR="00EB61F7" w:rsidRPr="00D40668" w:rsidRDefault="00EB61F7" w:rsidP="00EB61F7">
      <w:pPr>
        <w:spacing w:after="0" w:line="240" w:lineRule="auto"/>
        <w:jc w:val="both"/>
        <w:rPr>
          <w:sz w:val="20"/>
          <w:szCs w:val="20"/>
        </w:rPr>
      </w:pPr>
    </w:p>
    <w:p w14:paraId="157BD904" w14:textId="77777777" w:rsidR="00E8054C" w:rsidRPr="0084189F" w:rsidRDefault="00E8054C" w:rsidP="0034517D">
      <w:pPr>
        <w:pStyle w:val="Heading2"/>
      </w:pPr>
      <w:bookmarkStart w:id="48" w:name="_Toc165301426"/>
      <w:r w:rsidRPr="0084189F">
        <w:t>PRE-QUOTE DOCUMENT R</w:t>
      </w:r>
      <w:bookmarkEnd w:id="39"/>
      <w:bookmarkEnd w:id="40"/>
      <w:r w:rsidRPr="0084189F">
        <w:t>EVIEW</w:t>
      </w:r>
      <w:bookmarkEnd w:id="41"/>
      <w:bookmarkEnd w:id="42"/>
      <w:bookmarkEnd w:id="43"/>
      <w:bookmarkEnd w:id="44"/>
      <w:bookmarkEnd w:id="48"/>
      <w:r w:rsidRPr="0084189F">
        <w:t xml:space="preserve"> </w:t>
      </w:r>
      <w:bookmarkEnd w:id="45"/>
    </w:p>
    <w:bookmarkEnd w:id="46"/>
    <w:p w14:paraId="3F9E106F" w14:textId="77777777" w:rsidR="00EB61F7" w:rsidRPr="000D5DBC" w:rsidRDefault="00EB61F7" w:rsidP="00EB61F7">
      <w:pPr>
        <w:spacing w:after="0" w:line="240" w:lineRule="auto"/>
        <w:jc w:val="both"/>
        <w:rPr>
          <w:rFonts w:cstheme="minorHAnsi"/>
          <w:sz w:val="20"/>
          <w:szCs w:val="20"/>
        </w:rPr>
      </w:pPr>
      <w:r w:rsidRPr="002C30D4">
        <w:rPr>
          <w:rFonts w:cstheme="minorHAnsi"/>
          <w:sz w:val="20"/>
          <w:szCs w:val="20"/>
        </w:rPr>
        <w:t xml:space="preserve">The following are publicly available documents that a </w:t>
      </w:r>
      <w:r w:rsidRPr="002C30D4">
        <w:rPr>
          <w:rFonts w:cstheme="minorHAnsi"/>
          <w:color w:val="000000"/>
          <w:sz w:val="20"/>
          <w:szCs w:val="20"/>
        </w:rPr>
        <w:t>Bidder</w:t>
      </w:r>
      <w:r w:rsidRPr="002C30D4">
        <w:rPr>
          <w:rFonts w:cstheme="minorHAnsi"/>
          <w:sz w:val="20"/>
          <w:szCs w:val="20"/>
        </w:rPr>
        <w:t xml:space="preserve"> needs to review in order to prepare and submit accurate and </w:t>
      </w:r>
      <w:r w:rsidRPr="000D5DBC">
        <w:rPr>
          <w:rFonts w:cstheme="minorHAnsi"/>
          <w:sz w:val="20"/>
          <w:szCs w:val="20"/>
        </w:rPr>
        <w:t>comprehensive Quotes:</w:t>
      </w:r>
    </w:p>
    <w:p w14:paraId="2DE94D4A" w14:textId="77777777" w:rsidR="00EB61F7" w:rsidRPr="000D5DBC" w:rsidRDefault="00EB61F7" w:rsidP="00EB61F7">
      <w:pPr>
        <w:spacing w:after="0" w:line="240" w:lineRule="auto"/>
        <w:jc w:val="both"/>
        <w:rPr>
          <w:rFonts w:cstheme="minorHAnsi"/>
          <w:sz w:val="20"/>
          <w:szCs w:val="20"/>
        </w:rPr>
      </w:pPr>
    </w:p>
    <w:p w14:paraId="6A46D6FD" w14:textId="77777777" w:rsidR="00EB61F7" w:rsidRPr="00431112" w:rsidRDefault="00D65915" w:rsidP="00DE1AD5">
      <w:pPr>
        <w:pStyle w:val="ListParagraph"/>
        <w:numPr>
          <w:ilvl w:val="0"/>
          <w:numId w:val="26"/>
        </w:numPr>
        <w:rPr>
          <w:rFonts w:ascii="Calibri" w:hAnsi="Calibri" w:cs="Calibri"/>
          <w:bCs/>
          <w:sz w:val="20"/>
          <w:szCs w:val="20"/>
        </w:rPr>
      </w:pPr>
      <w:hyperlink r:id="rId21" w:history="1">
        <w:r w:rsidR="00EB61F7" w:rsidRPr="00431112">
          <w:rPr>
            <w:rStyle w:val="Hyperlink"/>
            <w:rFonts w:ascii="Calibri" w:hAnsi="Calibri" w:cs="Calibri"/>
          </w:rPr>
          <w:t>Ida</w:t>
        </w:r>
        <w:r w:rsidR="00EB61F7" w:rsidRPr="00431112">
          <w:rPr>
            <w:rStyle w:val="Hyperlink"/>
            <w:rFonts w:ascii="Calibri" w:hAnsi="Calibri" w:cs="Calibri"/>
            <w:bCs/>
            <w:sz w:val="20"/>
            <w:szCs w:val="20"/>
          </w:rPr>
          <w:t xml:space="preserve"> Consolidated</w:t>
        </w:r>
        <w:r w:rsidR="00EB61F7" w:rsidRPr="00431112">
          <w:rPr>
            <w:rStyle w:val="Hyperlink"/>
            <w:rFonts w:ascii="Calibri" w:hAnsi="Calibri" w:cs="Calibri"/>
          </w:rPr>
          <w:t xml:space="preserve"> Action Plan</w:t>
        </w:r>
      </w:hyperlink>
      <w:r w:rsidR="00EB61F7">
        <w:rPr>
          <w:rFonts w:ascii="Calibri" w:hAnsi="Calibri" w:cs="Calibri"/>
          <w:bCs/>
          <w:sz w:val="20"/>
          <w:szCs w:val="20"/>
        </w:rPr>
        <w:t>;</w:t>
      </w:r>
    </w:p>
    <w:p w14:paraId="3AB29036" w14:textId="77777777" w:rsidR="00EB61F7" w:rsidRPr="00431112" w:rsidRDefault="00EB61F7" w:rsidP="00EB61F7">
      <w:pPr>
        <w:pStyle w:val="ListParagraph"/>
        <w:rPr>
          <w:rFonts w:cstheme="minorHAnsi"/>
          <w:bCs/>
          <w:sz w:val="20"/>
          <w:szCs w:val="20"/>
        </w:rPr>
      </w:pPr>
    </w:p>
    <w:p w14:paraId="6F533B76" w14:textId="77777777" w:rsidR="00EB61F7" w:rsidRPr="00431112" w:rsidRDefault="00EB61F7" w:rsidP="00DE1AD5">
      <w:pPr>
        <w:pStyle w:val="ListParagraph"/>
        <w:numPr>
          <w:ilvl w:val="0"/>
          <w:numId w:val="26"/>
        </w:numPr>
        <w:rPr>
          <w:rFonts w:cstheme="minorHAnsi"/>
          <w:bCs/>
          <w:sz w:val="20"/>
          <w:szCs w:val="20"/>
        </w:rPr>
      </w:pPr>
      <w:r w:rsidRPr="00431112">
        <w:rPr>
          <w:rFonts w:asciiTheme="minorHAnsi" w:hAnsiTheme="minorHAnsi" w:cstheme="minorHAnsi"/>
          <w:bCs/>
          <w:sz w:val="20"/>
          <w:szCs w:val="20"/>
        </w:rPr>
        <w:t>Sandy Consolidated Action Plan</w:t>
      </w:r>
      <w:r>
        <w:rPr>
          <w:rFonts w:asciiTheme="minorHAnsi" w:hAnsiTheme="minorHAnsi" w:cstheme="minorHAnsi"/>
          <w:bCs/>
          <w:sz w:val="20"/>
          <w:szCs w:val="20"/>
        </w:rPr>
        <w:t xml:space="preserve">: </w:t>
      </w:r>
      <w:hyperlink r:id="rId22" w:history="1">
        <w:r w:rsidRPr="00BC2357">
          <w:rPr>
            <w:rStyle w:val="Hyperlink"/>
            <w:rFonts w:asciiTheme="minorHAnsi" w:hAnsiTheme="minorHAnsi" w:cstheme="minorHAnsi"/>
            <w:bCs/>
            <w:sz w:val="20"/>
            <w:szCs w:val="20"/>
          </w:rPr>
          <w:t>Consolidated Action Plan_05.2023.pdf (nj.gov)</w:t>
        </w:r>
      </w:hyperlink>
      <w:r>
        <w:rPr>
          <w:rFonts w:asciiTheme="minorHAnsi" w:hAnsiTheme="minorHAnsi" w:cstheme="minorHAnsi"/>
          <w:bCs/>
          <w:sz w:val="20"/>
          <w:szCs w:val="20"/>
        </w:rPr>
        <w:t>;</w:t>
      </w:r>
    </w:p>
    <w:p w14:paraId="671D0185" w14:textId="77777777" w:rsidR="00EB61F7" w:rsidRPr="00431112" w:rsidRDefault="00EB61F7" w:rsidP="00EB61F7">
      <w:pPr>
        <w:pStyle w:val="ListParagraph"/>
        <w:rPr>
          <w:rFonts w:cstheme="minorHAnsi"/>
          <w:bCs/>
          <w:sz w:val="20"/>
          <w:szCs w:val="20"/>
        </w:rPr>
      </w:pPr>
    </w:p>
    <w:p w14:paraId="5ED03BA2" w14:textId="77777777" w:rsidR="00EB61F7" w:rsidRPr="00431112" w:rsidRDefault="00D65915" w:rsidP="00DE1AD5">
      <w:pPr>
        <w:pStyle w:val="ListParagraph"/>
        <w:numPr>
          <w:ilvl w:val="0"/>
          <w:numId w:val="26"/>
        </w:numPr>
        <w:rPr>
          <w:rFonts w:asciiTheme="minorHAnsi" w:hAnsiTheme="minorHAnsi" w:cstheme="minorHAnsi"/>
          <w:bCs/>
          <w:sz w:val="20"/>
          <w:szCs w:val="20"/>
        </w:rPr>
      </w:pPr>
      <w:hyperlink r:id="rId23" w:history="1">
        <w:r w:rsidR="00EB61F7" w:rsidRPr="00431112">
          <w:rPr>
            <w:rStyle w:val="Hyperlink"/>
            <w:rFonts w:asciiTheme="minorHAnsi" w:hAnsiTheme="minorHAnsi" w:cstheme="minorHAnsi"/>
            <w:bCs/>
            <w:sz w:val="20"/>
            <w:szCs w:val="20"/>
          </w:rPr>
          <w:t>New Jersey Recovery Plan Performance Report for State and Local Fiscal Recovery Funds, 2023</w:t>
        </w:r>
      </w:hyperlink>
      <w:r w:rsidR="00EB61F7">
        <w:rPr>
          <w:rFonts w:asciiTheme="minorHAnsi" w:hAnsiTheme="minorHAnsi" w:cstheme="minorHAnsi"/>
          <w:bCs/>
          <w:sz w:val="20"/>
          <w:szCs w:val="20"/>
        </w:rPr>
        <w:t>;</w:t>
      </w:r>
    </w:p>
    <w:p w14:paraId="758C9A67" w14:textId="77777777" w:rsidR="00EB61F7" w:rsidRPr="00431112" w:rsidRDefault="00D65915" w:rsidP="00DE1AD5">
      <w:pPr>
        <w:pStyle w:val="ListParagraph"/>
        <w:numPr>
          <w:ilvl w:val="0"/>
          <w:numId w:val="26"/>
        </w:numPr>
        <w:rPr>
          <w:rFonts w:cstheme="minorHAnsi"/>
          <w:bCs/>
          <w:sz w:val="20"/>
          <w:szCs w:val="20"/>
        </w:rPr>
      </w:pPr>
      <w:hyperlink r:id="rId24" w:history="1">
        <w:r w:rsidR="00EB61F7" w:rsidRPr="00431112">
          <w:rPr>
            <w:rStyle w:val="Hyperlink"/>
            <w:rFonts w:asciiTheme="minorHAnsi" w:hAnsiTheme="minorHAnsi" w:cstheme="minorHAnsi"/>
            <w:bCs/>
            <w:sz w:val="20"/>
            <w:szCs w:val="20"/>
          </w:rPr>
          <w:t>FEMA Hazard Mitigation Assistance Program and Policy Guide</w:t>
        </w:r>
      </w:hyperlink>
      <w:r w:rsidR="00EB61F7">
        <w:rPr>
          <w:rFonts w:asciiTheme="minorHAnsi" w:hAnsiTheme="minorHAnsi" w:cstheme="minorHAnsi"/>
          <w:bCs/>
          <w:sz w:val="20"/>
          <w:szCs w:val="20"/>
        </w:rPr>
        <w:t>; and</w:t>
      </w:r>
    </w:p>
    <w:p w14:paraId="2E0C587B" w14:textId="77777777" w:rsidR="00EB61F7" w:rsidRPr="00431112" w:rsidRDefault="00EB61F7" w:rsidP="00EB61F7">
      <w:pPr>
        <w:spacing w:after="0" w:line="240" w:lineRule="auto"/>
        <w:jc w:val="both"/>
        <w:rPr>
          <w:rFonts w:cstheme="minorHAnsi"/>
          <w:bCs/>
          <w:sz w:val="20"/>
          <w:szCs w:val="20"/>
        </w:rPr>
      </w:pPr>
    </w:p>
    <w:p w14:paraId="2AAB324A" w14:textId="77777777" w:rsidR="00EB61F7" w:rsidRPr="00D82DC6" w:rsidRDefault="00EB61F7" w:rsidP="00DE1AD5">
      <w:pPr>
        <w:pStyle w:val="ListParagraph"/>
        <w:numPr>
          <w:ilvl w:val="0"/>
          <w:numId w:val="26"/>
        </w:numPr>
        <w:rPr>
          <w:rFonts w:cstheme="minorHAnsi"/>
          <w:sz w:val="20"/>
          <w:szCs w:val="20"/>
        </w:rPr>
      </w:pPr>
      <w:r w:rsidRPr="00431112">
        <w:rPr>
          <w:rFonts w:asciiTheme="minorHAnsi" w:hAnsiTheme="minorHAnsi" w:cstheme="minorHAnsi"/>
          <w:sz w:val="20"/>
          <w:szCs w:val="20"/>
        </w:rPr>
        <w:t xml:space="preserve">2 CFR Part 200: </w:t>
      </w:r>
      <w:hyperlink r:id="rId25" w:history="1">
        <w:proofErr w:type="spellStart"/>
        <w:proofErr w:type="gramStart"/>
        <w:r w:rsidRPr="00BC2357">
          <w:rPr>
            <w:rStyle w:val="Hyperlink"/>
            <w:rFonts w:asciiTheme="minorHAnsi" w:hAnsiTheme="minorHAnsi" w:cstheme="minorHAnsi"/>
            <w:sz w:val="20"/>
            <w:szCs w:val="20"/>
          </w:rPr>
          <w:t>eCFR</w:t>
        </w:r>
        <w:proofErr w:type="spellEnd"/>
        <w:r w:rsidRPr="00BC2357">
          <w:rPr>
            <w:rStyle w:val="Hyperlink"/>
            <w:rFonts w:asciiTheme="minorHAnsi" w:hAnsiTheme="minorHAnsi" w:cstheme="minorHAnsi"/>
            <w:sz w:val="20"/>
            <w:szCs w:val="20"/>
          </w:rPr>
          <w:t xml:space="preserve"> :</w:t>
        </w:r>
        <w:proofErr w:type="gramEnd"/>
        <w:r w:rsidRPr="00BC2357">
          <w:rPr>
            <w:rStyle w:val="Hyperlink"/>
            <w:rFonts w:asciiTheme="minorHAnsi" w:hAnsiTheme="minorHAnsi" w:cstheme="minorHAnsi"/>
            <w:sz w:val="20"/>
            <w:szCs w:val="20"/>
          </w:rPr>
          <w:t>: 2 CFR Part 200 -- Uniform Administrative Requirements, Cost Principles, and Audit Requirements for Federal Awards</w:t>
        </w:r>
      </w:hyperlink>
      <w:r>
        <w:rPr>
          <w:rFonts w:asciiTheme="minorHAnsi" w:hAnsiTheme="minorHAnsi" w:cstheme="minorHAnsi"/>
          <w:sz w:val="20"/>
          <w:szCs w:val="20"/>
        </w:rPr>
        <w:t>.</w:t>
      </w:r>
    </w:p>
    <w:p w14:paraId="3797D46A" w14:textId="27032B3A" w:rsidR="00794975" w:rsidRPr="00794975" w:rsidRDefault="00794975" w:rsidP="00DE1AD5">
      <w:pPr>
        <w:pStyle w:val="ListParagraph"/>
        <w:numPr>
          <w:ilvl w:val="0"/>
          <w:numId w:val="24"/>
        </w:numPr>
        <w:rPr>
          <w:sz w:val="20"/>
          <w:szCs w:val="20"/>
        </w:rPr>
      </w:pPr>
      <w:r w:rsidRPr="00794975">
        <w:rPr>
          <w:sz w:val="20"/>
          <w:szCs w:val="20"/>
        </w:rPr>
        <w:br w:type="page"/>
      </w:r>
    </w:p>
    <w:p w14:paraId="56BCACCA" w14:textId="77777777" w:rsidR="00F944FD" w:rsidRPr="0084189F" w:rsidRDefault="00F944FD" w:rsidP="009D0455">
      <w:pPr>
        <w:pStyle w:val="Heading1"/>
      </w:pPr>
      <w:bookmarkStart w:id="49" w:name="_Toc165301427"/>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65301428"/>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65301429"/>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65301430"/>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E1AD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E1AD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65301431"/>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65301432"/>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65301433"/>
      <w:r w:rsidRPr="0084189F">
        <w:t>QUOTE WITHDRAWAL AFTER QUOTE OPENING, BUT PRIOR TO CONTRACT AWARD</w:t>
      </w:r>
      <w:bookmarkEnd w:id="55"/>
    </w:p>
    <w:p w14:paraId="0DF6FD79" w14:textId="77777777" w:rsidR="00BC081D" w:rsidRPr="0008532A" w:rsidRDefault="00BC081D" w:rsidP="00BC081D">
      <w:pPr>
        <w:keepNext/>
        <w:spacing w:after="0" w:line="240" w:lineRule="auto"/>
        <w:jc w:val="both"/>
        <w:rPr>
          <w:rFonts w:cstheme="minorHAnsi"/>
          <w:sz w:val="20"/>
          <w:szCs w:val="20"/>
        </w:rPr>
      </w:pPr>
      <w:r w:rsidRPr="002C30D4">
        <w:rPr>
          <w:rFonts w:cstheme="minorHAnsi"/>
          <w:sz w:val="20"/>
          <w:szCs w:val="20"/>
        </w:rPr>
        <w:t>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w:t>
      </w:r>
      <w:r w:rsidRPr="008D1BD0">
        <w:rPr>
          <w:rFonts w:cstheme="minorHAnsi"/>
          <w:sz w:val="20"/>
          <w:szCs w:val="20"/>
        </w:rPr>
        <w:t>l not be significantly prejudiced by granting the withdrawal of the Quote beyond the loss of the benefit of the bargain to the State of the withdrawing Bidder’s offer, the request s</w:t>
      </w:r>
      <w:r w:rsidRPr="00CF6271">
        <w:rPr>
          <w:rFonts w:cstheme="minorHAnsi"/>
          <w:sz w:val="20"/>
          <w:szCs w:val="20"/>
        </w:rPr>
        <w:t>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w:t>
      </w:r>
      <w:r w:rsidRPr="00E432B6">
        <w:rPr>
          <w:rFonts w:cstheme="minorHAnsi"/>
          <w:sz w:val="20"/>
          <w:szCs w:val="20"/>
        </w:rPr>
        <w:t xml:space="preserve">ning, while pursuant to the provisions of this section a Bidder may request to withdraw its Quote and the Director may in his/her discretion allow said Bidder to withdraw it, </w:t>
      </w:r>
      <w:r w:rsidRPr="009D295B">
        <w:rPr>
          <w:rFonts w:cstheme="minorHAnsi"/>
          <w:sz w:val="20"/>
          <w:szCs w:val="20"/>
        </w:rPr>
        <w:lastRenderedPageBreak/>
        <w:t>t</w:t>
      </w:r>
      <w:r w:rsidRPr="00A66100">
        <w:rPr>
          <w:rFonts w:cstheme="minorHAnsi"/>
          <w:sz w:val="20"/>
          <w:szCs w:val="20"/>
        </w:rPr>
        <w:t>he Division also may take notice of repeated or unusual requests to withdraw by a Bidder and take those prior requests to withdraw into consideration when evaluating the Bidder’s future Quotes.</w:t>
      </w:r>
    </w:p>
    <w:p w14:paraId="5766CEC4" w14:textId="77777777" w:rsidR="00BC081D" w:rsidRPr="0008532A" w:rsidRDefault="00BC081D" w:rsidP="00BC081D">
      <w:pPr>
        <w:spacing w:after="0" w:line="240" w:lineRule="auto"/>
        <w:jc w:val="both"/>
        <w:rPr>
          <w:rFonts w:cstheme="minorHAnsi"/>
          <w:sz w:val="20"/>
          <w:szCs w:val="20"/>
        </w:rPr>
      </w:pPr>
    </w:p>
    <w:p w14:paraId="1E171DCE" w14:textId="77777777" w:rsidR="00BC081D" w:rsidRPr="002C30D4" w:rsidRDefault="00BC081D" w:rsidP="00BC081D">
      <w:pPr>
        <w:spacing w:after="0" w:line="240" w:lineRule="auto"/>
        <w:jc w:val="both"/>
        <w:rPr>
          <w:rFonts w:cstheme="minorHAnsi"/>
          <w:sz w:val="20"/>
          <w:szCs w:val="20"/>
        </w:rPr>
      </w:pPr>
      <w:r w:rsidRPr="0008532A">
        <w:rPr>
          <w:rFonts w:cstheme="minorHAnsi"/>
          <w:sz w:val="20"/>
          <w:szCs w:val="20"/>
        </w:rPr>
        <w:t xml:space="preserve">The Quote withdrawal request must include the Bid Solicitation Number, Bid Solicitation Title, and the Quote submission date and should be sent </w:t>
      </w:r>
      <w:r w:rsidRPr="0084189F">
        <w:rPr>
          <w:sz w:val="20"/>
          <w:szCs w:val="20"/>
        </w:rPr>
        <w:t xml:space="preserve">to </w:t>
      </w:r>
      <w:hyperlink r:id="rId26" w:history="1">
        <w:r w:rsidRPr="0084189F">
          <w:rPr>
            <w:rStyle w:val="Hyperlink"/>
            <w:sz w:val="20"/>
            <w:szCs w:val="20"/>
          </w:rPr>
          <w:t>Procurement.Bureau@treas.nj.gov</w:t>
        </w:r>
      </w:hyperlink>
      <w:r w:rsidRPr="0084189F">
        <w:rPr>
          <w:sz w:val="20"/>
          <w:szCs w:val="20"/>
        </w:rPr>
        <w:t>.</w:t>
      </w:r>
    </w:p>
    <w:p w14:paraId="77DF3130" w14:textId="77777777" w:rsidR="00BC081D" w:rsidRPr="002C30D4" w:rsidRDefault="00BC081D" w:rsidP="00BC081D">
      <w:pPr>
        <w:spacing w:after="0" w:line="240" w:lineRule="auto"/>
        <w:jc w:val="both"/>
        <w:rPr>
          <w:rFonts w:cstheme="minorHAnsi"/>
          <w:sz w:val="20"/>
          <w:szCs w:val="20"/>
        </w:rPr>
      </w:pPr>
    </w:p>
    <w:p w14:paraId="360968B1" w14:textId="5E554932" w:rsidR="00F944FD" w:rsidRPr="00BC081D" w:rsidRDefault="00BC081D" w:rsidP="0084189F">
      <w:pPr>
        <w:spacing w:after="0" w:line="240" w:lineRule="auto"/>
        <w:jc w:val="both"/>
        <w:rPr>
          <w:rFonts w:cstheme="minorHAnsi"/>
          <w:sz w:val="20"/>
          <w:szCs w:val="20"/>
        </w:rPr>
      </w:pPr>
      <w:r w:rsidRPr="008D1BD0">
        <w:rPr>
          <w:rFonts w:cstheme="minorHAnsi"/>
          <w:sz w:val="20"/>
          <w:szCs w:val="20"/>
        </w:rPr>
        <w:t>If</w:t>
      </w:r>
      <w:r w:rsidRPr="00CF6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Pr>
          <w:rFonts w:cstheme="minorHAnsi"/>
          <w:sz w:val="20"/>
          <w:szCs w:val="20"/>
        </w:rPr>
        <w:t>Business Days</w:t>
      </w:r>
      <w:r w:rsidRPr="00CF6271">
        <w:rPr>
          <w:rFonts w:cstheme="minorHAnsi"/>
          <w:sz w:val="20"/>
          <w:szCs w:val="20"/>
        </w:rPr>
        <w:t xml:space="preserve"> after receipt of the notice to confirm its pricing.  If the Bidder fails to respond, its Q</w:t>
      </w:r>
      <w:r w:rsidRPr="00E432B6">
        <w:rPr>
          <w:rFonts w:cstheme="minorHAnsi"/>
          <w:sz w:val="20"/>
          <w:szCs w:val="20"/>
        </w:rPr>
        <w:t>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65301434"/>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65301435"/>
      <w:r w:rsidRPr="0084189F">
        <w:t>SMALL BUSINESS SET-ASIDE CONTRACTS</w:t>
      </w:r>
      <w:bookmarkEnd w:id="57"/>
    </w:p>
    <w:p w14:paraId="4820F1F4" w14:textId="77777777" w:rsidR="00BC081D" w:rsidRDefault="00BC081D" w:rsidP="00BC081D">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165301436"/>
      <w:r w:rsidRPr="0084189F">
        <w:t>DISABLED VETERANS’ BUSINESS SET-ASIDE CONTRACT</w:t>
      </w:r>
      <w:bookmarkEnd w:id="58"/>
      <w:r w:rsidRPr="0084189F">
        <w:t xml:space="preserve"> </w:t>
      </w:r>
    </w:p>
    <w:p w14:paraId="1E692F9D" w14:textId="77777777" w:rsidR="00BC081D" w:rsidRDefault="00BC081D" w:rsidP="00BC081D">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59" w:name="_Toc165301437"/>
      <w:r w:rsidRPr="0084189F">
        <w:t>BID SECURITY</w:t>
      </w:r>
      <w:bookmarkEnd w:id="59"/>
    </w:p>
    <w:p w14:paraId="574409B5" w14:textId="77777777" w:rsidR="00BC081D" w:rsidRDefault="00BC081D" w:rsidP="00BC081D">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0" w:name="_Toc165301438"/>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65301439"/>
      <w:r w:rsidRPr="0084189F">
        <w:t>QUOTE CONTENT</w:t>
      </w:r>
      <w:bookmarkEnd w:id="61"/>
    </w:p>
    <w:p w14:paraId="5B75D90D" w14:textId="77777777" w:rsidR="00BC081D" w:rsidRPr="002C30D4" w:rsidRDefault="00BC081D" w:rsidP="00BC081D">
      <w:pPr>
        <w:spacing w:after="0" w:line="240" w:lineRule="auto"/>
        <w:rPr>
          <w:rFonts w:cstheme="minorHAnsi"/>
          <w:sz w:val="20"/>
          <w:szCs w:val="20"/>
        </w:rPr>
      </w:pPr>
      <w:r w:rsidRPr="002C30D4">
        <w:rPr>
          <w:rFonts w:cstheme="minorHAnsi"/>
          <w:sz w:val="20"/>
          <w:szCs w:val="20"/>
        </w:rPr>
        <w:t xml:space="preserve">The Quote should be submitted with the attachments organized in </w:t>
      </w:r>
      <w:r>
        <w:rPr>
          <w:rFonts w:cstheme="minorHAnsi"/>
          <w:sz w:val="20"/>
          <w:szCs w:val="20"/>
        </w:rPr>
        <w:t xml:space="preserve">the </w:t>
      </w:r>
      <w:r w:rsidRPr="002C30D4">
        <w:rPr>
          <w:rFonts w:cstheme="minorHAnsi"/>
          <w:sz w:val="20"/>
          <w:szCs w:val="20"/>
        </w:rPr>
        <w:t>following manner:</w:t>
      </w:r>
    </w:p>
    <w:p w14:paraId="5314B39E" w14:textId="77777777" w:rsidR="00BC081D" w:rsidRPr="002C30D4" w:rsidRDefault="00BC081D" w:rsidP="00DE1AD5">
      <w:pPr>
        <w:pStyle w:val="BodyText"/>
        <w:numPr>
          <w:ilvl w:val="0"/>
          <w:numId w:val="3"/>
        </w:numPr>
        <w:spacing w:after="0"/>
        <w:rPr>
          <w:rFonts w:cstheme="minorHAnsi"/>
          <w:sz w:val="20"/>
          <w:szCs w:val="20"/>
        </w:rPr>
      </w:pPr>
      <w:r w:rsidRPr="002C30D4">
        <w:rPr>
          <w:rFonts w:cstheme="minorHAnsi"/>
          <w:sz w:val="20"/>
          <w:szCs w:val="20"/>
        </w:rPr>
        <w:t>Forms</w:t>
      </w:r>
    </w:p>
    <w:p w14:paraId="5C3BA3D1" w14:textId="77777777" w:rsidR="00BC081D" w:rsidRPr="008E184F" w:rsidRDefault="00BC081D" w:rsidP="00DE1AD5">
      <w:pPr>
        <w:pStyle w:val="BodyText"/>
        <w:numPr>
          <w:ilvl w:val="0"/>
          <w:numId w:val="3"/>
        </w:numPr>
        <w:spacing w:after="0"/>
        <w:rPr>
          <w:rFonts w:cstheme="minorHAnsi"/>
          <w:sz w:val="20"/>
          <w:szCs w:val="20"/>
        </w:rPr>
      </w:pPr>
      <w:r w:rsidRPr="008E184F">
        <w:rPr>
          <w:rFonts w:cstheme="minorHAnsi"/>
          <w:sz w:val="20"/>
          <w:szCs w:val="20"/>
        </w:rPr>
        <w:t>Technical Quote</w:t>
      </w:r>
    </w:p>
    <w:p w14:paraId="77086695" w14:textId="77777777" w:rsidR="00BC081D" w:rsidRDefault="00BC081D" w:rsidP="00DE1AD5">
      <w:pPr>
        <w:pStyle w:val="BodyText"/>
        <w:numPr>
          <w:ilvl w:val="0"/>
          <w:numId w:val="3"/>
        </w:numPr>
        <w:spacing w:after="0"/>
        <w:rPr>
          <w:rFonts w:cstheme="minorHAnsi"/>
          <w:sz w:val="20"/>
          <w:szCs w:val="20"/>
        </w:rPr>
      </w:pPr>
      <w:r w:rsidRPr="008E184F">
        <w:rPr>
          <w:rFonts w:cstheme="minorHAnsi"/>
          <w:sz w:val="20"/>
          <w:szCs w:val="20"/>
        </w:rPr>
        <w:t>State-Supplied Price Sheet</w:t>
      </w:r>
    </w:p>
    <w:p w14:paraId="18546448" w14:textId="77777777" w:rsidR="00BC081D" w:rsidRPr="008D1BD0" w:rsidRDefault="00BC081D" w:rsidP="00BC081D">
      <w:pPr>
        <w:spacing w:after="0" w:line="240" w:lineRule="auto"/>
        <w:rPr>
          <w:rFonts w:cstheme="minorHAnsi"/>
          <w:b/>
          <w:sz w:val="20"/>
          <w:szCs w:val="20"/>
        </w:rPr>
      </w:pPr>
    </w:p>
    <w:p w14:paraId="2BBD02B8" w14:textId="7DA346C3" w:rsidR="00F944FD" w:rsidRDefault="00BC081D" w:rsidP="00BC081D">
      <w:pPr>
        <w:spacing w:after="0" w:line="240" w:lineRule="auto"/>
        <w:rPr>
          <w:rFonts w:eastAsia="MS Mincho" w:cstheme="minorHAnsi"/>
          <w:sz w:val="20"/>
          <w:szCs w:val="20"/>
        </w:rPr>
      </w:pPr>
      <w:r w:rsidRPr="00CF6271">
        <w:rPr>
          <w:rFonts w:eastAsia="MS Mincho" w:cstheme="minorHAnsi"/>
          <w:sz w:val="20"/>
          <w:szCs w:val="20"/>
        </w:rPr>
        <w:t xml:space="preserve">A Bidder should not password protect any submitted documents. Use of URLs in a Quote should be kept to a minimum and shall not be used to satisfy any material term of a Bid Solicitation. If </w:t>
      </w:r>
      <w:r w:rsidRPr="00E432B6">
        <w:rPr>
          <w:rFonts w:eastAsia="MS Mincho" w:cstheme="minorHAnsi"/>
          <w:sz w:val="20"/>
          <w:szCs w:val="20"/>
        </w:rPr>
        <w:t>a preprinted or other document included as part of the Quote contains a URL, a printed copy of the information should be provided and will be considered as part of the Quote.</w:t>
      </w:r>
    </w:p>
    <w:p w14:paraId="7BDEA70A" w14:textId="77777777" w:rsidR="00BC081D" w:rsidRPr="0084189F" w:rsidRDefault="00BC081D" w:rsidP="00BC081D">
      <w:pPr>
        <w:spacing w:after="0" w:line="240" w:lineRule="auto"/>
        <w:rPr>
          <w:sz w:val="20"/>
          <w:szCs w:val="20"/>
        </w:rPr>
      </w:pPr>
    </w:p>
    <w:p w14:paraId="0D1E0857" w14:textId="77777777" w:rsidR="00F944FD" w:rsidRPr="0084189F" w:rsidRDefault="00F944FD" w:rsidP="0034517D">
      <w:pPr>
        <w:pStyle w:val="Heading2"/>
      </w:pPr>
      <w:bookmarkStart w:id="62" w:name="_Toc165301440"/>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65915" w:rsidP="0034517D">
      <w:pPr>
        <w:pStyle w:val="Heading3"/>
      </w:pPr>
      <w:hyperlink r:id="rId28" w:history="1">
        <w:bookmarkStart w:id="63" w:name="_Toc165301441"/>
        <w:r w:rsidR="007E1D90" w:rsidRPr="00CF3A1B">
          <w:rPr>
            <w:rStyle w:val="Hyperlink"/>
          </w:rPr>
          <w:t>OFFER AND ACCEPTANCE PAGE</w:t>
        </w:r>
        <w:bookmarkEnd w:id="63"/>
      </w:hyperlink>
      <w:r w:rsidR="007E1D90" w:rsidRPr="0084189F">
        <w:t xml:space="preserve"> </w:t>
      </w:r>
    </w:p>
    <w:p w14:paraId="106D9421" w14:textId="18E04D28"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D6772D" w:rsidRPr="00D6772D">
        <w:rPr>
          <w:sz w:val="20"/>
          <w:szCs w:val="20"/>
        </w:rPr>
        <w:t xml:space="preserve">Business Days </w:t>
      </w:r>
      <w:r w:rsidR="008353D3" w:rsidRPr="0084189F">
        <w:rPr>
          <w:sz w:val="20"/>
          <w:szCs w:val="20"/>
        </w:rPr>
        <w:t>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65915" w:rsidP="0034517D">
      <w:pPr>
        <w:pStyle w:val="Heading3"/>
      </w:pPr>
      <w:hyperlink r:id="rId29" w:history="1">
        <w:bookmarkStart w:id="64" w:name="_Toc165301442"/>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0" w:history="1">
        <w:bookmarkStart w:id="65" w:name="_Toc165301443"/>
        <w:r w:rsidR="00F944FD" w:rsidRPr="00CF3A1B">
          <w:rPr>
            <w:rStyle w:val="Hyperlink"/>
          </w:rPr>
          <w:t>DISCLOSURE OF INVESTMENT ACTIVITIES IN IRAN FORM</w:t>
        </w:r>
        <w:bookmarkEnd w:id="65"/>
      </w:hyperlink>
    </w:p>
    <w:p w14:paraId="67B5B306" w14:textId="3484F2C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D6772D" w:rsidRPr="00D6772D">
        <w:rPr>
          <w:sz w:val="20"/>
          <w:szCs w:val="20"/>
        </w:rPr>
        <w:t xml:space="preserve">Business Days </w:t>
      </w:r>
      <w:r w:rsidR="30C1A1A4" w:rsidRPr="0084189F">
        <w:rPr>
          <w:sz w:val="20"/>
          <w:szCs w:val="20"/>
        </w:rPr>
        <w:t>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65915" w:rsidP="0034517D">
      <w:pPr>
        <w:pStyle w:val="Heading3"/>
      </w:pPr>
      <w:hyperlink r:id="rId31" w:history="1">
        <w:bookmarkStart w:id="66" w:name="_Toc165301444"/>
        <w:r w:rsidR="007E5C92" w:rsidRPr="00CF3A1B">
          <w:rPr>
            <w:rStyle w:val="Hyperlink"/>
          </w:rPr>
          <w:t>DISCLOSURE OF INVESTIGATIONS AND OTHER ACTIONS INVOLVING BIDDER FORM</w:t>
        </w:r>
        <w:bookmarkEnd w:id="66"/>
      </w:hyperlink>
    </w:p>
    <w:p w14:paraId="2FB15BE1" w14:textId="38690BE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D6772D" w:rsidRPr="00D6772D">
        <w:rPr>
          <w:sz w:val="20"/>
          <w:szCs w:val="20"/>
        </w:rPr>
        <w:t xml:space="preserve">Business Days </w:t>
      </w:r>
      <w:r w:rsidRPr="005D62FD">
        <w:rPr>
          <w:sz w:val="20"/>
          <w:szCs w:val="20"/>
        </w:rPr>
        <w:t>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65915" w:rsidP="0034517D">
      <w:pPr>
        <w:pStyle w:val="Heading3"/>
      </w:pPr>
      <w:hyperlink r:id="rId32" w:history="1">
        <w:bookmarkStart w:id="67" w:name="_Toc165301445"/>
        <w:r w:rsidR="007E5C92" w:rsidRPr="00CF3A1B">
          <w:rPr>
            <w:rStyle w:val="Hyperlink"/>
          </w:rPr>
          <w:t>MACBRIDE PRINCIPLES FORM</w:t>
        </w:r>
        <w:bookmarkEnd w:id="67"/>
      </w:hyperlink>
    </w:p>
    <w:p w14:paraId="32AE1C72" w14:textId="29D4733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D6772D" w:rsidRPr="00D6772D">
        <w:rPr>
          <w:sz w:val="20"/>
          <w:szCs w:val="20"/>
        </w:rPr>
        <w:t xml:space="preserve">Business Days </w:t>
      </w:r>
      <w:r w:rsidR="008353D3" w:rsidRPr="0084189F">
        <w:rPr>
          <w:sz w:val="20"/>
          <w:szCs w:val="20"/>
        </w:rPr>
        <w:t>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D65915" w:rsidP="0034517D">
      <w:pPr>
        <w:pStyle w:val="Heading3"/>
      </w:pPr>
      <w:hyperlink r:id="rId33" w:history="1">
        <w:bookmarkStart w:id="68" w:name="_Toc165301446"/>
        <w:r w:rsidR="00FA2B12" w:rsidRPr="00CF3A1B">
          <w:rPr>
            <w:rStyle w:val="Hyperlink"/>
          </w:rPr>
          <w:t>SERVICE PERFORMANCE WITHIN THE UNITED STATES</w:t>
        </w:r>
        <w:bookmarkEnd w:id="68"/>
      </w:hyperlink>
    </w:p>
    <w:p w14:paraId="21F2BD7F" w14:textId="4BA4557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D6772D" w:rsidRPr="00D6772D">
        <w:rPr>
          <w:sz w:val="20"/>
          <w:szCs w:val="20"/>
        </w:rPr>
        <w:t xml:space="preserve">Business Days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65915" w:rsidP="0034517D">
      <w:pPr>
        <w:pStyle w:val="Heading3"/>
      </w:pPr>
      <w:hyperlink r:id="rId34" w:history="1">
        <w:bookmarkStart w:id="69" w:name="_Toc165301447"/>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65915" w:rsidP="0034517D">
      <w:pPr>
        <w:pStyle w:val="Heading3"/>
      </w:pPr>
      <w:hyperlink r:id="rId35" w:history="1">
        <w:bookmarkStart w:id="70" w:name="_Toc165301448"/>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BC081D">
        <w:rPr>
          <w:sz w:val="20"/>
          <w:szCs w:val="20"/>
        </w:rPr>
        <w:t>SMALL BUSINESS AND/OR DISABLED VETERANS’ BUSINESS</w:t>
      </w:r>
      <w:r w:rsidRPr="0084189F">
        <w:rPr>
          <w:sz w:val="20"/>
          <w:szCs w:val="20"/>
        </w:rPr>
        <w:t xml:space="preserve"> SUBCONTRACTING SET-ASIDE CONTRACT </w:t>
      </w:r>
    </w:p>
    <w:p w14:paraId="4479B5E4" w14:textId="77777777" w:rsidR="00BC081D" w:rsidRPr="002C28BC" w:rsidRDefault="00BC081D" w:rsidP="00BC081D">
      <w:pPr>
        <w:spacing w:after="0" w:line="240" w:lineRule="auto"/>
        <w:jc w:val="both"/>
        <w:rPr>
          <w:rFonts w:cstheme="minorHAnsi"/>
          <w:sz w:val="20"/>
          <w:szCs w:val="20"/>
        </w:rPr>
      </w:pPr>
      <w:r w:rsidRPr="001760B3">
        <w:rPr>
          <w:rFonts w:cstheme="minorHAnsi"/>
          <w:sz w:val="20"/>
          <w:szCs w:val="20"/>
        </w:rPr>
        <w:t xml:space="preserve">This is a </w:t>
      </w:r>
      <w:r w:rsidRPr="001760B3">
        <w:rPr>
          <w:rFonts w:cstheme="minorHAnsi"/>
          <w:color w:val="000000"/>
          <w:sz w:val="20"/>
          <w:szCs w:val="20"/>
        </w:rPr>
        <w:t>Contract</w:t>
      </w:r>
      <w:r w:rsidRPr="001760B3">
        <w:rPr>
          <w:rFonts w:cstheme="minorHAnsi"/>
          <w:sz w:val="20"/>
          <w:szCs w:val="20"/>
        </w:rPr>
        <w:t xml:space="preserve"> with set-aside subcontracting for </w:t>
      </w:r>
      <w:r w:rsidRPr="00431112">
        <w:rPr>
          <w:rFonts w:cstheme="minorHAnsi"/>
          <w:sz w:val="20"/>
          <w:szCs w:val="20"/>
        </w:rPr>
        <w:t>New Jersey Small Business Enterprises and/or Disabled Veterans’ Business</w:t>
      </w:r>
      <w:r w:rsidRPr="002C28BC">
        <w:rPr>
          <w:rFonts w:cstheme="minorHAnsi"/>
          <w:sz w:val="20"/>
          <w:szCs w:val="20"/>
        </w:rPr>
        <w:t xml:space="preserve">.  </w:t>
      </w:r>
    </w:p>
    <w:p w14:paraId="0C43B975" w14:textId="77777777" w:rsidR="00BC081D" w:rsidRPr="001760B3" w:rsidRDefault="00BC081D" w:rsidP="00BC081D">
      <w:pPr>
        <w:spacing w:after="0" w:line="240" w:lineRule="auto"/>
        <w:jc w:val="both"/>
        <w:rPr>
          <w:rFonts w:cstheme="minorHAnsi"/>
          <w:sz w:val="20"/>
          <w:szCs w:val="20"/>
        </w:rPr>
      </w:pPr>
    </w:p>
    <w:p w14:paraId="1D2E77E0" w14:textId="77777777" w:rsidR="00BC081D" w:rsidRPr="002C28BC" w:rsidRDefault="00BC081D" w:rsidP="00BC081D">
      <w:pPr>
        <w:spacing w:after="0" w:line="240" w:lineRule="auto"/>
        <w:jc w:val="both"/>
        <w:rPr>
          <w:rFonts w:cstheme="minorHAnsi"/>
          <w:color w:val="000000" w:themeColor="text1"/>
          <w:sz w:val="20"/>
          <w:szCs w:val="20"/>
        </w:rPr>
      </w:pPr>
      <w:r w:rsidRPr="001760B3">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431112">
        <w:rPr>
          <w:rFonts w:cstheme="minorHAnsi"/>
          <w:color w:val="000000" w:themeColor="text1"/>
          <w:sz w:val="20"/>
          <w:szCs w:val="20"/>
        </w:rPr>
        <w:t>New Jersey Small Business Enterprises and/or Disabled Veterans’ Business</w:t>
      </w:r>
      <w:r w:rsidRPr="002C28BC">
        <w:rPr>
          <w:rFonts w:cstheme="minorHAnsi"/>
          <w:color w:val="000000" w:themeColor="text1"/>
          <w:sz w:val="20"/>
          <w:szCs w:val="20"/>
        </w:rPr>
        <w:t>:</w:t>
      </w:r>
    </w:p>
    <w:p w14:paraId="1AB992F6" w14:textId="77777777" w:rsidR="00BC081D" w:rsidRPr="002C28BC"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31112">
        <w:rPr>
          <w:rFonts w:asciiTheme="minorHAnsi" w:hAnsiTheme="minorHAnsi" w:cstheme="minorHAnsi"/>
          <w:color w:val="000000" w:themeColor="text1"/>
          <w:sz w:val="20"/>
          <w:szCs w:val="20"/>
        </w:rPr>
        <w:t>New Jersey Small Business Enterprises and/or Disabled Veterans’ Business</w:t>
      </w:r>
      <w:r w:rsidRPr="002C28BC">
        <w:rPr>
          <w:rFonts w:asciiTheme="minorHAnsi" w:hAnsiTheme="minorHAnsi" w:cstheme="minorHAnsi"/>
          <w:color w:val="000000" w:themeColor="text1"/>
          <w:sz w:val="20"/>
          <w:szCs w:val="20"/>
          <w:bdr w:val="none" w:sz="0" w:space="0" w:color="auto" w:frame="1"/>
        </w:rPr>
        <w:t xml:space="preserve"> subcontractors;</w:t>
      </w:r>
    </w:p>
    <w:p w14:paraId="5C479EE3"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 xml:space="preserve">The Bidder shall request a listing of </w:t>
      </w:r>
      <w:r w:rsidRPr="00431112">
        <w:rPr>
          <w:rFonts w:asciiTheme="minorHAnsi" w:hAnsiTheme="minorHAnsi" w:cstheme="minorHAnsi"/>
          <w:color w:val="000000" w:themeColor="text1"/>
          <w:sz w:val="20"/>
          <w:szCs w:val="20"/>
        </w:rPr>
        <w:t>New Jersey Small Business Enterprises and/or Disabled Veterans’ Business</w:t>
      </w:r>
      <w:r w:rsidRPr="002C28BC">
        <w:rPr>
          <w:rFonts w:asciiTheme="minorHAnsi" w:hAnsiTheme="minorHAnsi" w:cstheme="minorHAnsi"/>
          <w:color w:val="000000" w:themeColor="text1"/>
          <w:sz w:val="20"/>
          <w:szCs w:val="20"/>
          <w:bdr w:val="none" w:sz="0" w:space="0" w:color="auto" w:frame="1"/>
        </w:rPr>
        <w:t xml:space="preserve"> from the </w:t>
      </w:r>
      <w:r w:rsidRPr="001760B3">
        <w:rPr>
          <w:rFonts w:asciiTheme="minorHAnsi" w:hAnsiTheme="minorHAnsi" w:cstheme="minorHAnsi"/>
          <w:color w:val="000000" w:themeColor="text1"/>
          <w:sz w:val="20"/>
          <w:szCs w:val="20"/>
        </w:rPr>
        <w:t>Division of Revenue and Enterprise Services, Small Business Registration and M/WBE Certification Services Unit</w:t>
      </w:r>
      <w:r w:rsidRPr="001760B3">
        <w:rPr>
          <w:rFonts w:asciiTheme="minorHAnsi" w:hAnsiTheme="minorHAnsi" w:cstheme="minorHAnsi"/>
          <w:color w:val="000000" w:themeColor="text1"/>
          <w:sz w:val="20"/>
          <w:szCs w:val="20"/>
          <w:bdr w:val="none" w:sz="0" w:space="0" w:color="auto" w:frame="1"/>
        </w:rPr>
        <w:t xml:space="preserve"> if none are known to the Bidder;</w:t>
      </w:r>
    </w:p>
    <w:p w14:paraId="42A75B28"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2960EE91"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06ACECC6"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33040EF8" w14:textId="77777777" w:rsidR="00BC081D" w:rsidRPr="001760B3" w:rsidRDefault="00BC081D" w:rsidP="00BC081D">
      <w:pPr>
        <w:shd w:val="clear" w:color="auto" w:fill="FFFFFF"/>
        <w:spacing w:after="0" w:line="240" w:lineRule="auto"/>
        <w:textAlignment w:val="baseline"/>
        <w:rPr>
          <w:rFonts w:cstheme="minorHAnsi"/>
          <w:color w:val="000000" w:themeColor="text1"/>
          <w:sz w:val="20"/>
          <w:szCs w:val="20"/>
          <w:bdr w:val="none" w:sz="0" w:space="0" w:color="auto" w:frame="1"/>
        </w:rPr>
      </w:pPr>
    </w:p>
    <w:p w14:paraId="3DBF0BEC" w14:textId="77777777" w:rsidR="00BC081D" w:rsidRPr="001760B3" w:rsidRDefault="00BC081D" w:rsidP="00BC081D">
      <w:pPr>
        <w:spacing w:after="0" w:line="240" w:lineRule="auto"/>
        <w:jc w:val="both"/>
        <w:rPr>
          <w:sz w:val="20"/>
          <w:szCs w:val="20"/>
        </w:rPr>
      </w:pPr>
      <w:r w:rsidRPr="001760B3">
        <w:rPr>
          <w:sz w:val="20"/>
          <w:szCs w:val="20"/>
        </w:rPr>
        <w:t xml:space="preserve">A Bidder’s failure to satisfy </w:t>
      </w:r>
      <w:r w:rsidRPr="00431112">
        <w:rPr>
          <w:rFonts w:cstheme="minorHAnsi"/>
          <w:sz w:val="20"/>
          <w:szCs w:val="20"/>
        </w:rPr>
        <w:t>New Jersey Small Business Enterprises and/or Disabled Veterans’ Business</w:t>
      </w:r>
      <w:r w:rsidRPr="002C28BC">
        <w:rPr>
          <w:sz w:val="20"/>
          <w:szCs w:val="20"/>
        </w:rPr>
        <w:t xml:space="preserve"> set aside subcontracting or to provide sufficient documentation of its good faith efforts within</w:t>
      </w:r>
      <w:r w:rsidRPr="001760B3">
        <w:rPr>
          <w:sz w:val="20"/>
          <w:szCs w:val="20"/>
        </w:rPr>
        <w:t xml:space="preserve"> seven (7) </w:t>
      </w:r>
      <w:r>
        <w:rPr>
          <w:sz w:val="20"/>
          <w:szCs w:val="20"/>
        </w:rPr>
        <w:t>Business Days</w:t>
      </w:r>
      <w:r w:rsidRPr="001760B3">
        <w:rPr>
          <w:sz w:val="20"/>
          <w:szCs w:val="20"/>
        </w:rPr>
        <w:t xml:space="preserve"> of a request may preclude award of a Contract to the B</w:t>
      </w:r>
      <w:r w:rsidRPr="001760B3">
        <w:rPr>
          <w:color w:val="000000"/>
          <w:sz w:val="20"/>
          <w:szCs w:val="20"/>
        </w:rPr>
        <w:t>idder</w:t>
      </w:r>
      <w:r w:rsidRPr="001760B3">
        <w:rPr>
          <w:sz w:val="20"/>
          <w:szCs w:val="20"/>
        </w:rPr>
        <w:t>.</w:t>
      </w:r>
    </w:p>
    <w:p w14:paraId="65392FAE" w14:textId="77777777" w:rsidR="00BC081D" w:rsidRPr="001760B3" w:rsidRDefault="00BC081D" w:rsidP="00BC081D">
      <w:pPr>
        <w:spacing w:after="0" w:line="240" w:lineRule="auto"/>
        <w:jc w:val="both"/>
        <w:rPr>
          <w:sz w:val="20"/>
          <w:szCs w:val="20"/>
        </w:rPr>
      </w:pPr>
    </w:p>
    <w:p w14:paraId="5DE702F8" w14:textId="77777777" w:rsidR="00BC081D" w:rsidRPr="0084189F" w:rsidRDefault="00BC081D" w:rsidP="00BC081D">
      <w:pPr>
        <w:spacing w:after="0" w:line="240" w:lineRule="auto"/>
        <w:jc w:val="both"/>
        <w:rPr>
          <w:sz w:val="20"/>
          <w:szCs w:val="20"/>
        </w:rPr>
      </w:pPr>
      <w:r w:rsidRPr="001760B3">
        <w:rPr>
          <w:sz w:val="20"/>
          <w:szCs w:val="20"/>
        </w:rPr>
        <w:t xml:space="preserve">Each </w:t>
      </w:r>
      <w:r w:rsidRPr="001760B3">
        <w:rPr>
          <w:color w:val="000000"/>
          <w:sz w:val="20"/>
          <w:szCs w:val="20"/>
        </w:rPr>
        <w:t>Bidder</w:t>
      </w:r>
      <w:r w:rsidRPr="001760B3">
        <w:rPr>
          <w:sz w:val="20"/>
          <w:szCs w:val="20"/>
        </w:rPr>
        <w:t xml:space="preserve"> awarded a </w:t>
      </w:r>
      <w:r w:rsidRPr="001760B3">
        <w:rPr>
          <w:color w:val="000000"/>
          <w:sz w:val="20"/>
          <w:szCs w:val="20"/>
        </w:rPr>
        <w:t>Contract</w:t>
      </w:r>
      <w:r w:rsidRPr="001760B3">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1760B3">
        <w:rPr>
          <w:sz w:val="20"/>
          <w:szCs w:val="20"/>
          <w:lang w:val="x-none"/>
        </w:rPr>
        <w:t>et seq.</w:t>
      </w:r>
      <w:r w:rsidRPr="001760B3">
        <w:rPr>
          <w:sz w:val="20"/>
          <w:szCs w:val="20"/>
        </w:rPr>
        <w:t>, and this Bid Solicitation.</w:t>
      </w:r>
    </w:p>
    <w:p w14:paraId="465C3751" w14:textId="52B9FF08" w:rsidR="00F944FD" w:rsidRPr="0084189F" w:rsidRDefault="00F944FD" w:rsidP="0084189F">
      <w:pPr>
        <w:spacing w:after="0" w:line="240" w:lineRule="auto"/>
        <w:jc w:val="both"/>
        <w:rPr>
          <w:sz w:val="20"/>
          <w:szCs w:val="20"/>
        </w:rPr>
      </w:pP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165301449"/>
      <w:r>
        <w:t>RESERVED</w:t>
      </w:r>
      <w:bookmarkEnd w:id="71"/>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D65915" w:rsidP="0034517D">
      <w:pPr>
        <w:pStyle w:val="Heading3"/>
      </w:pPr>
      <w:hyperlink r:id="rId36" w:history="1">
        <w:bookmarkStart w:id="72" w:name="_Toc165301450"/>
        <w:r w:rsidR="00AD60D5"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7"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D23E515" w:rsidR="00383444" w:rsidRDefault="00096BA7" w:rsidP="0034517D">
      <w:pPr>
        <w:pStyle w:val="Heading3"/>
      </w:pPr>
      <w:bookmarkStart w:id="73" w:name="_Toc165301451"/>
      <w:r>
        <w:t>RESERVE</w:t>
      </w:r>
      <w:r w:rsidR="000F7B27">
        <w:t>D</w:t>
      </w:r>
      <w:bookmarkEnd w:id="73"/>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65301452"/>
      <w:r w:rsidRPr="0084189F">
        <w:t>STATE OF NEW JERSEY SECURITY DUE DILIGENCE THIRD-PARTY INFORMATION SECURITY QUESTIONNAIRE</w:t>
      </w:r>
      <w:bookmarkEnd w:id="74"/>
      <w:r w:rsidRPr="0084189F">
        <w:t xml:space="preserve"> </w:t>
      </w:r>
    </w:p>
    <w:p w14:paraId="790B322A" w14:textId="6E0EE0CD" w:rsidR="00F3247D" w:rsidRPr="0084189F" w:rsidRDefault="00BC081D"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D65915" w:rsidP="0034517D">
      <w:pPr>
        <w:pStyle w:val="Heading3"/>
      </w:pPr>
      <w:hyperlink r:id="rId38" w:history="1">
        <w:bookmarkStart w:id="75" w:name="_Toc165301453"/>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65301454"/>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05D16E85"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D6772D" w:rsidRPr="00D6772D">
        <w:rPr>
          <w:sz w:val="20"/>
          <w:szCs w:val="20"/>
        </w:rPr>
        <w:t xml:space="preserve">Business Days </w:t>
      </w:r>
      <w:r>
        <w:rPr>
          <w:sz w:val="20"/>
          <w:szCs w:val="20"/>
        </w:rPr>
        <w:t>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65301455"/>
      <w:r w:rsidRPr="0084189F">
        <w:rPr>
          <w:rFonts w:eastAsia="MS Mincho"/>
        </w:rPr>
        <w:lastRenderedPageBreak/>
        <w:t>TECHNICAL QUOTE</w:t>
      </w:r>
      <w:bookmarkEnd w:id="79"/>
      <w:r w:rsidRPr="0084189F">
        <w:rPr>
          <w:rFonts w:eastAsia="MS Mincho"/>
        </w:rPr>
        <w:t xml:space="preserve"> </w:t>
      </w:r>
    </w:p>
    <w:p w14:paraId="1956ED87" w14:textId="220C115F" w:rsidR="00F944FD" w:rsidRDefault="00923263" w:rsidP="00923263">
      <w:pPr>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8D1BD0">
        <w:rPr>
          <w:rFonts w:cstheme="minorHAnsi"/>
          <w:sz w:val="20"/>
          <w:szCs w:val="20"/>
        </w:rPr>
        <w:t xml:space="preserve"> shall describe its approach and plans for accomplishing the work outlined in the Scope of Work.  The </w:t>
      </w:r>
      <w:r w:rsidRPr="00CF6271">
        <w:rPr>
          <w:rFonts w:cstheme="minorHAnsi"/>
          <w:color w:val="000000"/>
          <w:sz w:val="20"/>
          <w:szCs w:val="20"/>
        </w:rPr>
        <w:t>Bidder</w:t>
      </w:r>
      <w:r w:rsidRPr="00CF6271">
        <w:rPr>
          <w:rFonts w:cstheme="minorHAnsi"/>
          <w:sz w:val="20"/>
          <w:szCs w:val="20"/>
        </w:rPr>
        <w:t xml:space="preserve"> must set forth its understanding of the requirements of this Bid Solicitati</w:t>
      </w:r>
      <w:r w:rsidRPr="00E432B6">
        <w:rPr>
          <w:rFonts w:cstheme="minorHAnsi"/>
          <w:sz w:val="20"/>
          <w:szCs w:val="20"/>
        </w:rPr>
        <w:t xml:space="preserve">on and its approach to successfully complete the </w:t>
      </w:r>
      <w:r w:rsidRPr="009D295B">
        <w:rPr>
          <w:rFonts w:cstheme="minorHAnsi"/>
          <w:color w:val="000000"/>
          <w:sz w:val="20"/>
          <w:szCs w:val="20"/>
        </w:rPr>
        <w:t>Contract.</w:t>
      </w:r>
      <w:r w:rsidRPr="00A66100">
        <w:rPr>
          <w:rFonts w:cstheme="minorHAnsi"/>
          <w:sz w:val="20"/>
          <w:szCs w:val="20"/>
        </w:rPr>
        <w:t xml:space="preserve"> The </w:t>
      </w:r>
      <w:r w:rsidRPr="00A66100">
        <w:rPr>
          <w:rFonts w:cstheme="minorHAnsi"/>
          <w:color w:val="000000"/>
          <w:sz w:val="20"/>
          <w:szCs w:val="20"/>
        </w:rPr>
        <w:t>Bidder</w:t>
      </w:r>
      <w:r w:rsidRPr="00A66100">
        <w:rPr>
          <w:rFonts w:cstheme="minorHAnsi"/>
          <w:sz w:val="20"/>
          <w:szCs w:val="20"/>
        </w:rPr>
        <w:t xml:space="preserve"> should include the level of detail it determines necessary to assist the Evaluation Committee in its review of</w:t>
      </w:r>
      <w:r w:rsidRPr="0008532A">
        <w:rPr>
          <w:rFonts w:cstheme="minorHAnsi"/>
          <w:sz w:val="20"/>
          <w:szCs w:val="20"/>
        </w:rPr>
        <w:t xml:space="preserve"> the Bidder’s Quote.</w:t>
      </w:r>
    </w:p>
    <w:p w14:paraId="44033F74" w14:textId="78E8F773" w:rsidR="00923263" w:rsidRDefault="00923263" w:rsidP="00923263">
      <w:pPr>
        <w:spacing w:after="0" w:line="240" w:lineRule="auto"/>
        <w:jc w:val="both"/>
        <w:rPr>
          <w:sz w:val="20"/>
          <w:szCs w:val="20"/>
        </w:rPr>
      </w:pPr>
    </w:p>
    <w:p w14:paraId="1C69F915" w14:textId="5DA0A947" w:rsidR="00923263" w:rsidRDefault="00923263" w:rsidP="00923263">
      <w:pPr>
        <w:pStyle w:val="Heading3"/>
      </w:pPr>
      <w:bookmarkStart w:id="80" w:name="_Toc165301456"/>
      <w:r>
        <w:t>TECHNICAL EXPERIENCE</w:t>
      </w:r>
      <w:bookmarkEnd w:id="80"/>
    </w:p>
    <w:p w14:paraId="1855CF89" w14:textId="77777777" w:rsidR="00923263" w:rsidRPr="0008532A" w:rsidRDefault="00923263" w:rsidP="00923263">
      <w:pPr>
        <w:spacing w:after="0" w:line="240" w:lineRule="auto"/>
        <w:jc w:val="both"/>
        <w:rPr>
          <w:rFonts w:cstheme="minorHAnsi"/>
          <w:sz w:val="20"/>
          <w:szCs w:val="20"/>
        </w:rPr>
      </w:pPr>
      <w:r w:rsidRPr="0008532A">
        <w:rPr>
          <w:rFonts w:cstheme="minorHAnsi"/>
          <w:sz w:val="20"/>
          <w:szCs w:val="20"/>
        </w:rPr>
        <w:t>The Bidder should demonstrate, in a narrative format, the following experience:</w:t>
      </w:r>
    </w:p>
    <w:p w14:paraId="2F078074" w14:textId="77777777" w:rsidR="00923263" w:rsidRPr="0008532A" w:rsidRDefault="00923263" w:rsidP="00923263">
      <w:pPr>
        <w:spacing w:after="0" w:line="240" w:lineRule="auto"/>
        <w:jc w:val="both"/>
        <w:rPr>
          <w:rFonts w:cstheme="minorHAnsi"/>
          <w:sz w:val="20"/>
          <w:szCs w:val="20"/>
        </w:rPr>
      </w:pPr>
    </w:p>
    <w:p w14:paraId="4DD7B922"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 xml:space="preserve">experience setting up programs and managing the process; </w:t>
      </w:r>
    </w:p>
    <w:p w14:paraId="67E622C5"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experience in interpreting and applying regulations from various governmental bodies including, but not limited to, HUD, FEMA and U.S. Treasury;</w:t>
      </w:r>
    </w:p>
    <w:p w14:paraId="02D0BC1B"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history of successful professional engagements in disaster</w:t>
      </w:r>
      <w:r w:rsidRPr="008E184F">
        <w:rPr>
          <w:rFonts w:cstheme="minorHAnsi"/>
          <w:spacing w:val="-2"/>
          <w:sz w:val="20"/>
          <w:szCs w:val="20"/>
        </w:rPr>
        <w:t xml:space="preserve"> </w:t>
      </w:r>
      <w:r w:rsidRPr="008E184F">
        <w:rPr>
          <w:rFonts w:cstheme="minorHAnsi"/>
          <w:sz w:val="20"/>
          <w:szCs w:val="20"/>
        </w:rPr>
        <w:t>recovery and the incorporation of resilience/ mitigation measures into the planning process;</w:t>
      </w:r>
    </w:p>
    <w:p w14:paraId="1CCD17CD"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thorough understanding of current models used in resiliency and mitigation efforts for housing and infrastructure projects;</w:t>
      </w:r>
    </w:p>
    <w:p w14:paraId="0316CB9A"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Experience</w:t>
      </w:r>
      <w:r w:rsidRPr="008E184F">
        <w:rPr>
          <w:rFonts w:cstheme="minorHAnsi"/>
          <w:spacing w:val="1"/>
          <w:sz w:val="20"/>
          <w:szCs w:val="20"/>
        </w:rPr>
        <w:t xml:space="preserve"> </w:t>
      </w:r>
      <w:r w:rsidRPr="008E184F">
        <w:rPr>
          <w:rFonts w:cstheme="minorHAnsi"/>
          <w:sz w:val="20"/>
          <w:szCs w:val="20"/>
        </w:rPr>
        <w:t>in</w:t>
      </w:r>
      <w:r w:rsidRPr="008E184F">
        <w:rPr>
          <w:rFonts w:cstheme="minorHAnsi"/>
          <w:spacing w:val="1"/>
          <w:sz w:val="20"/>
          <w:szCs w:val="20"/>
        </w:rPr>
        <w:t xml:space="preserve"> </w:t>
      </w:r>
      <w:r w:rsidRPr="008E184F">
        <w:rPr>
          <w:rFonts w:cstheme="minorHAnsi"/>
          <w:sz w:val="20"/>
          <w:szCs w:val="20"/>
        </w:rPr>
        <w:t>quantitative</w:t>
      </w:r>
      <w:r w:rsidRPr="008E184F">
        <w:rPr>
          <w:rFonts w:cstheme="minorHAnsi"/>
          <w:spacing w:val="1"/>
          <w:sz w:val="20"/>
          <w:szCs w:val="20"/>
        </w:rPr>
        <w:t xml:space="preserve"> </w:t>
      </w:r>
      <w:r w:rsidRPr="008E184F">
        <w:rPr>
          <w:rFonts w:cstheme="minorHAnsi"/>
          <w:sz w:val="20"/>
          <w:szCs w:val="20"/>
        </w:rPr>
        <w:t>data</w:t>
      </w:r>
      <w:r w:rsidRPr="008E184F">
        <w:rPr>
          <w:rFonts w:cstheme="minorHAnsi"/>
          <w:spacing w:val="1"/>
          <w:sz w:val="20"/>
          <w:szCs w:val="20"/>
        </w:rPr>
        <w:t xml:space="preserve"> </w:t>
      </w:r>
      <w:r w:rsidRPr="008E184F">
        <w:rPr>
          <w:rFonts w:cstheme="minorHAnsi"/>
          <w:sz w:val="20"/>
          <w:szCs w:val="20"/>
        </w:rPr>
        <w:t>analysis</w:t>
      </w:r>
      <w:r w:rsidRPr="008E184F">
        <w:rPr>
          <w:rFonts w:cstheme="minorHAnsi"/>
          <w:spacing w:val="1"/>
          <w:sz w:val="20"/>
          <w:szCs w:val="20"/>
        </w:rPr>
        <w:t xml:space="preserve"> </w:t>
      </w:r>
      <w:r w:rsidRPr="008E184F">
        <w:rPr>
          <w:rFonts w:cstheme="minorHAnsi"/>
          <w:sz w:val="20"/>
          <w:szCs w:val="20"/>
        </w:rPr>
        <w:t>and</w:t>
      </w:r>
      <w:r w:rsidRPr="008E184F">
        <w:rPr>
          <w:rFonts w:cstheme="minorHAnsi"/>
          <w:spacing w:val="1"/>
          <w:sz w:val="20"/>
          <w:szCs w:val="20"/>
        </w:rPr>
        <w:t xml:space="preserve"> </w:t>
      </w:r>
      <w:r w:rsidRPr="008E184F">
        <w:rPr>
          <w:rFonts w:cstheme="minorHAnsi"/>
          <w:sz w:val="20"/>
          <w:szCs w:val="20"/>
        </w:rPr>
        <w:t>its</w:t>
      </w:r>
      <w:r w:rsidRPr="008E184F">
        <w:rPr>
          <w:rFonts w:cstheme="minorHAnsi"/>
          <w:spacing w:val="1"/>
          <w:sz w:val="20"/>
          <w:szCs w:val="20"/>
        </w:rPr>
        <w:t xml:space="preserve"> </w:t>
      </w:r>
      <w:r w:rsidRPr="008E184F">
        <w:rPr>
          <w:rFonts w:cstheme="minorHAnsi"/>
          <w:sz w:val="20"/>
          <w:szCs w:val="20"/>
        </w:rPr>
        <w:t>application</w:t>
      </w:r>
      <w:r w:rsidRPr="008E184F">
        <w:rPr>
          <w:rFonts w:cstheme="minorHAnsi"/>
          <w:spacing w:val="-1"/>
          <w:sz w:val="20"/>
          <w:szCs w:val="20"/>
        </w:rPr>
        <w:t xml:space="preserve"> </w:t>
      </w:r>
      <w:r w:rsidRPr="008E184F">
        <w:rPr>
          <w:rFonts w:cstheme="minorHAnsi"/>
          <w:sz w:val="20"/>
          <w:szCs w:val="20"/>
        </w:rPr>
        <w:t>to policy</w:t>
      </w:r>
      <w:r w:rsidRPr="008E184F">
        <w:rPr>
          <w:rFonts w:cstheme="minorHAnsi"/>
          <w:spacing w:val="-2"/>
          <w:sz w:val="20"/>
          <w:szCs w:val="20"/>
        </w:rPr>
        <w:t xml:space="preserve"> </w:t>
      </w:r>
      <w:r w:rsidRPr="008E184F">
        <w:rPr>
          <w:rFonts w:cstheme="minorHAnsi"/>
          <w:sz w:val="20"/>
          <w:szCs w:val="20"/>
        </w:rPr>
        <w:t>and</w:t>
      </w:r>
      <w:r w:rsidRPr="008E184F">
        <w:rPr>
          <w:rFonts w:cstheme="minorHAnsi"/>
          <w:spacing w:val="-2"/>
          <w:sz w:val="20"/>
          <w:szCs w:val="20"/>
        </w:rPr>
        <w:t xml:space="preserve"> </w:t>
      </w:r>
      <w:r w:rsidRPr="008E184F">
        <w:rPr>
          <w:rFonts w:cstheme="minorHAnsi"/>
          <w:sz w:val="20"/>
          <w:szCs w:val="20"/>
        </w:rPr>
        <w:t>program</w:t>
      </w:r>
      <w:r w:rsidRPr="008E184F">
        <w:rPr>
          <w:rFonts w:cstheme="minorHAnsi"/>
          <w:spacing w:val="1"/>
          <w:sz w:val="20"/>
          <w:szCs w:val="20"/>
        </w:rPr>
        <w:t xml:space="preserve"> </w:t>
      </w:r>
      <w:r w:rsidRPr="008E184F">
        <w:rPr>
          <w:rFonts w:cstheme="minorHAnsi"/>
          <w:sz w:val="20"/>
          <w:szCs w:val="20"/>
        </w:rPr>
        <w:t>planning and critical decision making;</w:t>
      </w:r>
    </w:p>
    <w:p w14:paraId="1C8D78F0"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thorough understanding of the environmental and historic issues and requirements</w:t>
      </w:r>
      <w:r w:rsidRPr="008E184F">
        <w:rPr>
          <w:rFonts w:cstheme="minorHAnsi"/>
          <w:spacing w:val="1"/>
          <w:sz w:val="20"/>
          <w:szCs w:val="20"/>
        </w:rPr>
        <w:t xml:space="preserve"> </w:t>
      </w:r>
      <w:r w:rsidRPr="008E184F">
        <w:rPr>
          <w:rFonts w:cstheme="minorHAnsi"/>
          <w:sz w:val="20"/>
          <w:szCs w:val="20"/>
        </w:rPr>
        <w:t>relative</w:t>
      </w:r>
      <w:r w:rsidRPr="008E184F">
        <w:rPr>
          <w:rFonts w:cstheme="minorHAnsi"/>
          <w:spacing w:val="-3"/>
          <w:sz w:val="20"/>
          <w:szCs w:val="20"/>
        </w:rPr>
        <w:t xml:space="preserve"> </w:t>
      </w:r>
      <w:r w:rsidRPr="008E184F">
        <w:rPr>
          <w:rFonts w:cstheme="minorHAnsi"/>
          <w:sz w:val="20"/>
          <w:szCs w:val="20"/>
        </w:rPr>
        <w:t>to</w:t>
      </w:r>
      <w:r w:rsidRPr="008E184F">
        <w:rPr>
          <w:rFonts w:cstheme="minorHAnsi"/>
          <w:spacing w:val="-4"/>
          <w:sz w:val="20"/>
          <w:szCs w:val="20"/>
        </w:rPr>
        <w:t xml:space="preserve"> </w:t>
      </w:r>
      <w:r w:rsidRPr="008E184F">
        <w:rPr>
          <w:rFonts w:cstheme="minorHAnsi"/>
          <w:sz w:val="20"/>
          <w:szCs w:val="20"/>
        </w:rPr>
        <w:t>the</w:t>
      </w:r>
      <w:r w:rsidRPr="008E184F">
        <w:rPr>
          <w:rFonts w:cstheme="minorHAnsi"/>
          <w:spacing w:val="-2"/>
          <w:sz w:val="20"/>
          <w:szCs w:val="20"/>
        </w:rPr>
        <w:t xml:space="preserve"> </w:t>
      </w:r>
      <w:r w:rsidRPr="008E184F">
        <w:rPr>
          <w:rFonts w:cstheme="minorHAnsi"/>
          <w:sz w:val="20"/>
          <w:szCs w:val="20"/>
        </w:rPr>
        <w:t>housing</w:t>
      </w:r>
      <w:r w:rsidRPr="008E184F">
        <w:rPr>
          <w:rFonts w:cstheme="minorHAnsi"/>
          <w:spacing w:val="-3"/>
          <w:sz w:val="20"/>
          <w:szCs w:val="20"/>
        </w:rPr>
        <w:t xml:space="preserve"> </w:t>
      </w:r>
      <w:r w:rsidRPr="008E184F">
        <w:rPr>
          <w:rFonts w:cstheme="minorHAnsi"/>
          <w:sz w:val="20"/>
          <w:szCs w:val="20"/>
        </w:rPr>
        <w:t>recovery</w:t>
      </w:r>
      <w:r w:rsidRPr="008E184F">
        <w:rPr>
          <w:rFonts w:cstheme="minorHAnsi"/>
          <w:spacing w:val="-3"/>
          <w:sz w:val="20"/>
          <w:szCs w:val="20"/>
        </w:rPr>
        <w:t xml:space="preserve"> </w:t>
      </w:r>
      <w:r w:rsidRPr="008E184F">
        <w:rPr>
          <w:rFonts w:cstheme="minorHAnsi"/>
          <w:sz w:val="20"/>
          <w:szCs w:val="20"/>
        </w:rPr>
        <w:t>efforts</w:t>
      </w:r>
      <w:r w:rsidRPr="008E184F">
        <w:rPr>
          <w:rFonts w:cstheme="minorHAnsi"/>
          <w:spacing w:val="-1"/>
          <w:sz w:val="20"/>
          <w:szCs w:val="20"/>
        </w:rPr>
        <w:t xml:space="preserve"> and resilient rebuilding </w:t>
      </w:r>
      <w:r w:rsidRPr="008E184F">
        <w:rPr>
          <w:rFonts w:cstheme="minorHAnsi"/>
          <w:sz w:val="20"/>
          <w:szCs w:val="20"/>
        </w:rPr>
        <w:t>as</w:t>
      </w:r>
      <w:r w:rsidRPr="008E184F">
        <w:rPr>
          <w:rFonts w:cstheme="minorHAnsi"/>
          <w:spacing w:val="-7"/>
          <w:sz w:val="20"/>
          <w:szCs w:val="20"/>
        </w:rPr>
        <w:t xml:space="preserve"> </w:t>
      </w:r>
      <w:r w:rsidRPr="008E184F">
        <w:rPr>
          <w:rFonts w:cstheme="minorHAnsi"/>
          <w:sz w:val="20"/>
          <w:szCs w:val="20"/>
        </w:rPr>
        <w:t>they</w:t>
      </w:r>
      <w:r w:rsidRPr="008E184F">
        <w:rPr>
          <w:rFonts w:cstheme="minorHAnsi"/>
          <w:spacing w:val="-4"/>
          <w:sz w:val="20"/>
          <w:szCs w:val="20"/>
        </w:rPr>
        <w:t xml:space="preserve"> </w:t>
      </w:r>
      <w:r w:rsidRPr="008E184F">
        <w:rPr>
          <w:rFonts w:cstheme="minorHAnsi"/>
          <w:sz w:val="20"/>
          <w:szCs w:val="20"/>
        </w:rPr>
        <w:t xml:space="preserve">impact </w:t>
      </w:r>
      <w:r>
        <w:rPr>
          <w:rFonts w:cstheme="minorHAnsi"/>
          <w:sz w:val="20"/>
          <w:szCs w:val="20"/>
        </w:rPr>
        <w:t>p</w:t>
      </w:r>
      <w:r w:rsidRPr="008E184F">
        <w:rPr>
          <w:rFonts w:cstheme="minorHAnsi"/>
          <w:sz w:val="20"/>
          <w:szCs w:val="20"/>
        </w:rPr>
        <w:t>rogram</w:t>
      </w:r>
      <w:r>
        <w:rPr>
          <w:rFonts w:cstheme="minorHAnsi"/>
          <w:sz w:val="20"/>
          <w:szCs w:val="20"/>
        </w:rPr>
        <w:t xml:space="preserve"> </w:t>
      </w:r>
      <w:r w:rsidRPr="008E184F">
        <w:rPr>
          <w:rFonts w:cstheme="minorHAnsi"/>
          <w:sz w:val="20"/>
          <w:szCs w:val="20"/>
        </w:rPr>
        <w:t>selection</w:t>
      </w:r>
      <w:r w:rsidRPr="008E184F">
        <w:rPr>
          <w:rFonts w:cstheme="minorHAnsi"/>
          <w:spacing w:val="-3"/>
          <w:sz w:val="20"/>
          <w:szCs w:val="20"/>
        </w:rPr>
        <w:t xml:space="preserve"> </w:t>
      </w:r>
      <w:r w:rsidRPr="008E184F">
        <w:rPr>
          <w:rFonts w:cstheme="minorHAnsi"/>
          <w:sz w:val="20"/>
          <w:szCs w:val="20"/>
        </w:rPr>
        <w:t>and</w:t>
      </w:r>
      <w:r w:rsidRPr="008E184F">
        <w:rPr>
          <w:rFonts w:cstheme="minorHAnsi"/>
          <w:spacing w:val="-2"/>
          <w:sz w:val="20"/>
          <w:szCs w:val="20"/>
        </w:rPr>
        <w:t xml:space="preserve"> </w:t>
      </w:r>
      <w:r w:rsidRPr="008E184F">
        <w:rPr>
          <w:rFonts w:cstheme="minorHAnsi"/>
          <w:sz w:val="20"/>
          <w:szCs w:val="20"/>
        </w:rPr>
        <w:t>delivery;</w:t>
      </w:r>
    </w:p>
    <w:p w14:paraId="7A65462F"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experience in assessing and incorporating into its recovery planning process any mitigation efforts being undertaken in the aftermath of a statewide catastrophic event that has damaged or destroyed dwellings, businesses, critical infrastructure and key resources;</w:t>
      </w:r>
    </w:p>
    <w:p w14:paraId="1A42765B" w14:textId="77777777" w:rsidR="00923263" w:rsidRPr="002C28BC"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2C28BC">
        <w:rPr>
          <w:rFonts w:cstheme="minorHAnsi"/>
          <w:sz w:val="20"/>
          <w:szCs w:val="20"/>
        </w:rPr>
        <w:t>compliance experience related to</w:t>
      </w:r>
      <w:r>
        <w:rPr>
          <w:rFonts w:cstheme="minorHAnsi"/>
          <w:sz w:val="20"/>
          <w:szCs w:val="20"/>
        </w:rPr>
        <w:t xml:space="preserve"> the Uniform Guidance at 2 C.F.R. §200, as well as other</w:t>
      </w:r>
      <w:r w:rsidRPr="002C28BC">
        <w:rPr>
          <w:rFonts w:cstheme="minorHAnsi"/>
          <w:sz w:val="20"/>
          <w:szCs w:val="20"/>
        </w:rPr>
        <w:t xml:space="preserve"> federal cross-cutting policies including, but not</w:t>
      </w:r>
      <w:r w:rsidRPr="00D65CBE">
        <w:rPr>
          <w:rFonts w:cstheme="minorHAnsi"/>
          <w:sz w:val="20"/>
          <w:szCs w:val="20"/>
        </w:rPr>
        <w:t xml:space="preserve"> limited to, Davis-Bacon, the Uniform Relocation Act, and lead-safe housing requirements; </w:t>
      </w:r>
    </w:p>
    <w:p w14:paraId="02C34F83" w14:textId="77777777" w:rsidR="00923263" w:rsidRPr="002C28BC"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D65CBE">
        <w:rPr>
          <w:rFonts w:cstheme="minorHAnsi"/>
          <w:sz w:val="20"/>
          <w:szCs w:val="20"/>
        </w:rPr>
        <w:t>Technical expertise and staffing large-scale operations; and</w:t>
      </w:r>
    </w:p>
    <w:p w14:paraId="778AEED8" w14:textId="43A224A1" w:rsidR="00923263"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D65CBE">
        <w:rPr>
          <w:rFonts w:cstheme="minorHAnsi"/>
          <w:sz w:val="20"/>
          <w:szCs w:val="20"/>
        </w:rPr>
        <w:t xml:space="preserve">Efficient and </w:t>
      </w:r>
      <w:r>
        <w:rPr>
          <w:rFonts w:cstheme="minorHAnsi"/>
          <w:sz w:val="20"/>
          <w:szCs w:val="20"/>
        </w:rPr>
        <w:t>adaptable</w:t>
      </w:r>
      <w:r w:rsidRPr="00D65CBE">
        <w:rPr>
          <w:rFonts w:cstheme="minorHAnsi"/>
          <w:sz w:val="20"/>
          <w:szCs w:val="20"/>
        </w:rPr>
        <w:t xml:space="preserve"> grant management</w:t>
      </w:r>
      <w:r>
        <w:rPr>
          <w:rFonts w:cstheme="minorHAnsi"/>
          <w:sz w:val="20"/>
          <w:szCs w:val="20"/>
        </w:rPr>
        <w:t xml:space="preserve"> skills</w:t>
      </w:r>
      <w:r w:rsidRPr="00D65CBE">
        <w:rPr>
          <w:rFonts w:cstheme="minorHAnsi"/>
          <w:sz w:val="20"/>
          <w:szCs w:val="20"/>
        </w:rPr>
        <w:t xml:space="preserve"> that includes budgeting and the technical evaluation of both long- and short-term priorities.</w:t>
      </w:r>
    </w:p>
    <w:p w14:paraId="3E640C14" w14:textId="77777777" w:rsidR="00923263" w:rsidRPr="00923263" w:rsidRDefault="00923263" w:rsidP="00923263">
      <w:pPr>
        <w:pStyle w:val="BodyText"/>
        <w:widowControl w:val="0"/>
        <w:tabs>
          <w:tab w:val="left" w:pos="1341"/>
        </w:tabs>
        <w:autoSpaceDE w:val="0"/>
        <w:autoSpaceDN w:val="0"/>
        <w:spacing w:after="0"/>
        <w:rPr>
          <w:rFonts w:cstheme="minorHAnsi"/>
          <w:sz w:val="20"/>
          <w:szCs w:val="20"/>
        </w:rPr>
      </w:pPr>
    </w:p>
    <w:p w14:paraId="3A33CFE8" w14:textId="77777777" w:rsidR="00F944FD" w:rsidRPr="0084189F" w:rsidRDefault="00F944FD" w:rsidP="0034517D">
      <w:pPr>
        <w:pStyle w:val="Heading2"/>
      </w:pPr>
      <w:bookmarkStart w:id="81" w:name="_Toc165301457"/>
      <w:r w:rsidRPr="0084189F">
        <w:t>MANAGEMENT OVERVIEW</w:t>
      </w:r>
      <w:bookmarkEnd w:id="81"/>
    </w:p>
    <w:p w14:paraId="0A73885D" w14:textId="77777777" w:rsidR="00923263" w:rsidRPr="0008532A" w:rsidRDefault="00923263" w:rsidP="00923263">
      <w:pPr>
        <w:keepNext/>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2C30D4">
        <w:rPr>
          <w:rFonts w:cstheme="minorHAnsi"/>
          <w:sz w:val="20"/>
          <w:szCs w:val="20"/>
        </w:rPr>
        <w:t xml:space="preserve"> shall set forth its overall technical approach and plans to meet the requirements of the Bid Solicitation in a narrative format.  This narrative should demonstrate to the Evaluation Committee tha</w:t>
      </w:r>
      <w:r w:rsidRPr="008D1BD0">
        <w:rPr>
          <w:rFonts w:cstheme="minorHAnsi"/>
          <w:sz w:val="20"/>
          <w:szCs w:val="20"/>
        </w:rPr>
        <w:t xml:space="preserve">t the </w:t>
      </w:r>
      <w:r w:rsidRPr="008D1BD0">
        <w:rPr>
          <w:rFonts w:cstheme="minorHAnsi"/>
          <w:color w:val="000000"/>
          <w:sz w:val="20"/>
          <w:szCs w:val="20"/>
        </w:rPr>
        <w:t>Bidder</w:t>
      </w:r>
      <w:r w:rsidRPr="00CF6271">
        <w:rPr>
          <w:rFonts w:cstheme="minorHAnsi"/>
          <w:sz w:val="20"/>
          <w:szCs w:val="20"/>
        </w:rPr>
        <w:t xml:space="preserve"> understands the objectives that the </w:t>
      </w:r>
      <w:r w:rsidRPr="00CF6271">
        <w:rPr>
          <w:rFonts w:cstheme="minorHAnsi"/>
          <w:color w:val="000000"/>
          <w:sz w:val="20"/>
          <w:szCs w:val="20"/>
        </w:rPr>
        <w:t>Contract</w:t>
      </w:r>
      <w:r w:rsidRPr="00CF6271">
        <w:rPr>
          <w:rFonts w:cstheme="minorHAnsi"/>
          <w:sz w:val="20"/>
          <w:szCs w:val="20"/>
        </w:rPr>
        <w:t xml:space="preserve"> is intended to meet, the n</w:t>
      </w:r>
      <w:r w:rsidRPr="00E432B6">
        <w:rPr>
          <w:rFonts w:cstheme="minorHAnsi"/>
          <w:sz w:val="20"/>
          <w:szCs w:val="20"/>
        </w:rPr>
        <w:t xml:space="preserve">ature of the required work, and the level of effort necessary to successfully complete the </w:t>
      </w:r>
      <w:r w:rsidRPr="009D295B">
        <w:rPr>
          <w:rFonts w:cstheme="minorHAnsi"/>
          <w:color w:val="000000"/>
          <w:sz w:val="20"/>
          <w:szCs w:val="20"/>
        </w:rPr>
        <w:t>Contract.</w:t>
      </w:r>
      <w:r w:rsidRPr="00A66100">
        <w:rPr>
          <w:rFonts w:cstheme="minorHAnsi"/>
          <w:sz w:val="20"/>
          <w:szCs w:val="20"/>
        </w:rPr>
        <w:t xml:space="preserve">  The narrative should </w:t>
      </w:r>
      <w:r w:rsidRPr="0008532A">
        <w:rPr>
          <w:rFonts w:cstheme="minorHAnsi"/>
          <w:sz w:val="20"/>
          <w:szCs w:val="20"/>
        </w:rPr>
        <w:t xml:space="preserve">demonstrate that the Bidder’s approach and plans to undertake and complete the </w:t>
      </w:r>
      <w:r w:rsidRPr="0008532A">
        <w:rPr>
          <w:rFonts w:cstheme="minorHAnsi"/>
          <w:color w:val="000000"/>
          <w:sz w:val="20"/>
          <w:szCs w:val="20"/>
        </w:rPr>
        <w:t>Contract</w:t>
      </w:r>
      <w:r w:rsidRPr="0008532A">
        <w:rPr>
          <w:rFonts w:cstheme="minorHAnsi"/>
          <w:sz w:val="20"/>
          <w:szCs w:val="20"/>
        </w:rPr>
        <w:t xml:space="preserve"> are appropriate to the tasks and subtasks involved. </w:t>
      </w:r>
    </w:p>
    <w:p w14:paraId="0D430CC3" w14:textId="77777777" w:rsidR="00923263" w:rsidRPr="0008532A" w:rsidRDefault="00923263" w:rsidP="00923263">
      <w:pPr>
        <w:spacing w:after="0" w:line="240" w:lineRule="auto"/>
        <w:jc w:val="both"/>
        <w:rPr>
          <w:rFonts w:cstheme="minorHAnsi"/>
          <w:sz w:val="20"/>
          <w:szCs w:val="20"/>
        </w:rPr>
      </w:pPr>
    </w:p>
    <w:p w14:paraId="604D586C" w14:textId="77777777" w:rsidR="00923263" w:rsidRPr="0008532A" w:rsidRDefault="00923263" w:rsidP="00923263">
      <w:pPr>
        <w:spacing w:after="0" w:line="240" w:lineRule="auto"/>
        <w:jc w:val="both"/>
        <w:rPr>
          <w:rFonts w:cstheme="minorHAnsi"/>
          <w:sz w:val="20"/>
          <w:szCs w:val="20"/>
        </w:rPr>
      </w:pPr>
      <w:r w:rsidRPr="0008532A">
        <w:rPr>
          <w:rFonts w:cstheme="minorHAnsi"/>
          <w:sz w:val="20"/>
          <w:szCs w:val="20"/>
        </w:rPr>
        <w:t xml:space="preserve">Mere reiterations of Bid Solicitation tasks and subtasks are strongly discouraged, as they do not provide insight into the Bidder’s approach to complete the </w:t>
      </w:r>
      <w:r w:rsidRPr="0008532A">
        <w:rPr>
          <w:rFonts w:cstheme="minorHAnsi"/>
          <w:color w:val="000000"/>
          <w:sz w:val="20"/>
          <w:szCs w:val="20"/>
        </w:rPr>
        <w:t>Contract.</w:t>
      </w:r>
      <w:r w:rsidRPr="0008532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8532A">
        <w:rPr>
          <w:rFonts w:cstheme="minorHAnsi"/>
          <w:color w:val="000000"/>
          <w:sz w:val="20"/>
          <w:szCs w:val="20"/>
        </w:rPr>
        <w:t>Contract</w:t>
      </w:r>
      <w:r w:rsidRPr="0008532A">
        <w:rPr>
          <w:rFonts w:cstheme="minorHAnsi"/>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2" w:name="_Toc165301458"/>
      <w:r w:rsidRPr="0084189F">
        <w:t>CONTRACT MANAGEMENT</w:t>
      </w:r>
      <w:bookmarkEnd w:id="82"/>
    </w:p>
    <w:p w14:paraId="49FFEF78" w14:textId="77777777" w:rsidR="00923263" w:rsidRPr="009D295B" w:rsidRDefault="00923263" w:rsidP="00923263">
      <w:pPr>
        <w:keepNext/>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2C30D4">
        <w:rPr>
          <w:rFonts w:cstheme="minorHAnsi"/>
          <w:sz w:val="20"/>
          <w:szCs w:val="20"/>
        </w:rPr>
        <w:t xml:space="preserve"> </w:t>
      </w:r>
      <w:r>
        <w:rPr>
          <w:rFonts w:cstheme="minorHAnsi"/>
          <w:sz w:val="20"/>
          <w:szCs w:val="20"/>
        </w:rPr>
        <w:t>should</w:t>
      </w:r>
      <w:r w:rsidRPr="002C30D4">
        <w:rPr>
          <w:rFonts w:cstheme="minorHAnsi"/>
          <w:sz w:val="20"/>
          <w:szCs w:val="20"/>
        </w:rPr>
        <w:t xml:space="preserve"> describe its specific plans to manage, control and supervise the </w:t>
      </w:r>
      <w:r w:rsidRPr="002C30D4">
        <w:rPr>
          <w:rFonts w:cstheme="minorHAnsi"/>
          <w:color w:val="000000"/>
          <w:sz w:val="20"/>
          <w:szCs w:val="20"/>
        </w:rPr>
        <w:t>Contract</w:t>
      </w:r>
      <w:r w:rsidRPr="008D1BD0">
        <w:rPr>
          <w:rFonts w:cstheme="minorHAnsi"/>
          <w:sz w:val="20"/>
          <w:szCs w:val="20"/>
        </w:rPr>
        <w:t xml:space="preserve"> to ensure satisfactory </w:t>
      </w:r>
      <w:r w:rsidRPr="008D1BD0">
        <w:rPr>
          <w:rFonts w:cstheme="minorHAnsi"/>
          <w:color w:val="000000"/>
          <w:sz w:val="20"/>
          <w:szCs w:val="20"/>
        </w:rPr>
        <w:t>C</w:t>
      </w:r>
      <w:r w:rsidRPr="00CF6271">
        <w:rPr>
          <w:rFonts w:cstheme="minorHAnsi"/>
          <w:color w:val="000000"/>
          <w:sz w:val="20"/>
          <w:szCs w:val="20"/>
        </w:rPr>
        <w:t>ontract</w:t>
      </w:r>
      <w:r w:rsidRPr="00CF6271">
        <w:rPr>
          <w:rFonts w:cstheme="minorHAnsi"/>
          <w:sz w:val="20"/>
          <w:szCs w:val="20"/>
        </w:rPr>
        <w:t xml:space="preserve"> completion according to the required schedule.  The plan sh</w:t>
      </w:r>
      <w:r>
        <w:rPr>
          <w:rFonts w:cstheme="minorHAnsi"/>
          <w:sz w:val="20"/>
          <w:szCs w:val="20"/>
        </w:rPr>
        <w:t>ould</w:t>
      </w:r>
      <w:r w:rsidRPr="009D295B">
        <w:rPr>
          <w:rFonts w:cstheme="minorHAnsi"/>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3" w:name="_Toc165301459"/>
      <w:r w:rsidRPr="0084189F">
        <w:t>CONTRACT SCHEDULE</w:t>
      </w:r>
      <w:bookmarkEnd w:id="83"/>
    </w:p>
    <w:p w14:paraId="188BE640" w14:textId="77777777" w:rsidR="00923263" w:rsidRPr="00CF6271" w:rsidRDefault="00923263" w:rsidP="00923263">
      <w:pPr>
        <w:spacing w:after="0" w:line="240" w:lineRule="auto"/>
        <w:jc w:val="both"/>
        <w:rPr>
          <w:rFonts w:eastAsia="MS Mincho" w:cstheme="minorHAnsi"/>
          <w:sz w:val="20"/>
          <w:szCs w:val="20"/>
        </w:rPr>
      </w:pPr>
      <w:r w:rsidRPr="002C30D4">
        <w:rPr>
          <w:rFonts w:eastAsia="MS Mincho" w:cstheme="minorHAnsi"/>
          <w:sz w:val="20"/>
          <w:szCs w:val="20"/>
        </w:rPr>
        <w:t xml:space="preserve">The </w:t>
      </w:r>
      <w:r w:rsidRPr="002C30D4">
        <w:rPr>
          <w:rFonts w:cstheme="minorHAnsi"/>
          <w:color w:val="000000"/>
          <w:sz w:val="20"/>
          <w:szCs w:val="20"/>
        </w:rPr>
        <w:t>Bidder</w:t>
      </w:r>
      <w:r w:rsidRPr="002C30D4">
        <w:rPr>
          <w:rFonts w:eastAsia="MS Mincho" w:cstheme="minorHAnsi"/>
          <w:sz w:val="20"/>
          <w:szCs w:val="20"/>
        </w:rPr>
        <w:t xml:space="preserve"> </w:t>
      </w:r>
      <w:r>
        <w:rPr>
          <w:rFonts w:eastAsia="MS Mincho" w:cstheme="minorHAnsi"/>
          <w:sz w:val="20"/>
          <w:szCs w:val="20"/>
        </w:rPr>
        <w:t>should</w:t>
      </w:r>
      <w:r w:rsidRPr="002C30D4">
        <w:rPr>
          <w:rFonts w:eastAsia="MS Mincho" w:cstheme="minorHAnsi"/>
          <w:sz w:val="20"/>
          <w:szCs w:val="20"/>
        </w:rPr>
        <w:t xml:space="preserve"> include a draft </w:t>
      </w:r>
      <w:r w:rsidRPr="002C30D4">
        <w:rPr>
          <w:rFonts w:cstheme="minorHAnsi"/>
          <w:color w:val="000000"/>
          <w:sz w:val="20"/>
          <w:szCs w:val="20"/>
        </w:rPr>
        <w:t>Contract</w:t>
      </w:r>
      <w:r w:rsidRPr="002C30D4">
        <w:rPr>
          <w:rFonts w:eastAsia="MS Mincho" w:cstheme="minorHAnsi"/>
          <w:sz w:val="20"/>
          <w:szCs w:val="20"/>
        </w:rPr>
        <w:t xml:space="preserve"> schedule.  If key dates are a part of this Bid Solicitation, t</w:t>
      </w:r>
      <w:r w:rsidRPr="008D1BD0">
        <w:rPr>
          <w:rFonts w:eastAsia="MS Mincho" w:cstheme="minorHAnsi"/>
          <w:sz w:val="20"/>
          <w:szCs w:val="20"/>
        </w:rPr>
        <w:t>he Bidder’s schedule should incorporate such key dates and should identify the completion date for each task and sub-task required by the Scope of Work.  Such schedule sho</w:t>
      </w:r>
      <w:r w:rsidRPr="00CF6271">
        <w:rPr>
          <w:rFonts w:eastAsia="MS Mincho" w:cstheme="minorHAnsi"/>
          <w:sz w:val="20"/>
          <w:szCs w:val="20"/>
        </w:rPr>
        <w:t>uld also identify the associated deliverable item(s) to be submitted as evidence of completion of each task and/or subtask.</w:t>
      </w:r>
    </w:p>
    <w:p w14:paraId="4A0CD5E1" w14:textId="77777777" w:rsidR="00923263" w:rsidRPr="00E432B6" w:rsidRDefault="00923263" w:rsidP="00923263">
      <w:pPr>
        <w:spacing w:after="0" w:line="240" w:lineRule="auto"/>
        <w:rPr>
          <w:rFonts w:eastAsia="MS Mincho" w:cstheme="minorHAnsi"/>
          <w:sz w:val="20"/>
          <w:szCs w:val="20"/>
        </w:rPr>
      </w:pPr>
    </w:p>
    <w:p w14:paraId="6975EE28" w14:textId="77777777" w:rsidR="00923263" w:rsidRDefault="00923263" w:rsidP="00923263">
      <w:pPr>
        <w:spacing w:after="0" w:line="240" w:lineRule="auto"/>
        <w:jc w:val="both"/>
        <w:rPr>
          <w:rFonts w:eastAsia="MS Mincho" w:cstheme="minorHAnsi"/>
          <w:sz w:val="20"/>
          <w:szCs w:val="20"/>
        </w:rPr>
      </w:pPr>
      <w:r w:rsidRPr="009D295B">
        <w:rPr>
          <w:rFonts w:eastAsia="MS Mincho" w:cstheme="minorHAnsi"/>
          <w:sz w:val="20"/>
          <w:szCs w:val="20"/>
        </w:rPr>
        <w:t xml:space="preserve">The </w:t>
      </w:r>
      <w:r w:rsidRPr="009D295B">
        <w:rPr>
          <w:rFonts w:cstheme="minorHAnsi"/>
          <w:color w:val="000000"/>
          <w:sz w:val="20"/>
          <w:szCs w:val="20"/>
        </w:rPr>
        <w:t>Bidder</w:t>
      </w:r>
      <w:r w:rsidRPr="00A66100">
        <w:rPr>
          <w:rFonts w:eastAsia="MS Mincho" w:cstheme="minorHAnsi"/>
          <w:sz w:val="20"/>
          <w:szCs w:val="20"/>
        </w:rPr>
        <w:t xml:space="preserve"> should identify the </w:t>
      </w:r>
      <w:r w:rsidRPr="00A66100">
        <w:rPr>
          <w:rFonts w:cstheme="minorHAnsi"/>
          <w:color w:val="000000"/>
          <w:sz w:val="20"/>
          <w:szCs w:val="20"/>
        </w:rPr>
        <w:t>Contract</w:t>
      </w:r>
      <w:r w:rsidRPr="00A66100">
        <w:rPr>
          <w:rFonts w:eastAsia="MS Mincho" w:cstheme="minorHAnsi"/>
          <w:sz w:val="20"/>
          <w:szCs w:val="20"/>
        </w:rPr>
        <w:t xml:space="preserve"> scheduling and control methodology to be used and should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84" w:name="_Toc165301460"/>
      <w:r w:rsidRPr="0084189F">
        <w:t>MOBILIZATION PLAN</w:t>
      </w:r>
      <w:bookmarkEnd w:id="84"/>
    </w:p>
    <w:p w14:paraId="58E7FD24" w14:textId="77777777" w:rsidR="00923263" w:rsidRPr="00E05F83" w:rsidRDefault="00923263" w:rsidP="00923263">
      <w:pPr>
        <w:keepNext/>
        <w:spacing w:after="0" w:line="240" w:lineRule="auto"/>
        <w:jc w:val="both"/>
        <w:rPr>
          <w:rFonts w:eastAsia="MS Mincho"/>
          <w:sz w:val="20"/>
          <w:szCs w:val="20"/>
        </w:rPr>
      </w:pPr>
      <w:r w:rsidRPr="00E05F83">
        <w:rPr>
          <w:rFonts w:eastAsia="MS Mincho"/>
          <w:sz w:val="20"/>
          <w:szCs w:val="20"/>
        </w:rPr>
        <w:t>It is essential that the State have quick use of the functionality</w:t>
      </w:r>
      <w:r>
        <w:rPr>
          <w:rFonts w:eastAsia="MS Mincho"/>
          <w:sz w:val="20"/>
          <w:szCs w:val="20"/>
        </w:rPr>
        <w:t xml:space="preserve"> of the services to be provided under</w:t>
      </w:r>
      <w:r w:rsidRPr="00E05F83">
        <w:rPr>
          <w:rFonts w:eastAsia="MS Mincho"/>
          <w:sz w:val="20"/>
          <w:szCs w:val="20"/>
        </w:rPr>
        <w:t xml:space="preserve"> this </w:t>
      </w:r>
      <w:r w:rsidRPr="00E05F83">
        <w:rPr>
          <w:color w:val="000000"/>
          <w:sz w:val="20"/>
          <w:szCs w:val="20"/>
        </w:rPr>
        <w:t>Contract</w:t>
      </w:r>
      <w:r w:rsidRPr="00E05F83">
        <w:rPr>
          <w:rFonts w:eastAsia="MS Mincho"/>
          <w:sz w:val="20"/>
          <w:szCs w:val="20"/>
        </w:rPr>
        <w:t xml:space="preserve">. Therefore, each </w:t>
      </w:r>
      <w:r w:rsidRPr="00E05F83">
        <w:rPr>
          <w:color w:val="000000"/>
          <w:sz w:val="20"/>
          <w:szCs w:val="20"/>
        </w:rPr>
        <w:t>Bidder</w:t>
      </w:r>
      <w:r w:rsidRPr="00E05F83">
        <w:rPr>
          <w:rFonts w:eastAsia="MS Mincho"/>
          <w:sz w:val="20"/>
          <w:szCs w:val="20"/>
        </w:rPr>
        <w:t xml:space="preserve"> </w:t>
      </w:r>
      <w:r>
        <w:rPr>
          <w:rFonts w:eastAsia="MS Mincho"/>
          <w:sz w:val="20"/>
          <w:szCs w:val="20"/>
        </w:rPr>
        <w:t>should</w:t>
      </w:r>
      <w:r w:rsidRPr="00E05F83">
        <w:rPr>
          <w:rFonts w:eastAsia="MS Mincho"/>
          <w:sz w:val="20"/>
          <w:szCs w:val="20"/>
        </w:rPr>
        <w:t xml:space="preserve"> include as part of its Quote a mobilization plan, beginning with the date of notification of </w:t>
      </w:r>
      <w:r w:rsidRPr="00E05F83">
        <w:rPr>
          <w:color w:val="000000"/>
          <w:sz w:val="20"/>
          <w:szCs w:val="20"/>
        </w:rPr>
        <w:t>Contract</w:t>
      </w:r>
      <w:r w:rsidRPr="00E05F83">
        <w:rPr>
          <w:rFonts w:eastAsia="MS Mincho"/>
          <w:sz w:val="20"/>
          <w:szCs w:val="20"/>
        </w:rPr>
        <w:t xml:space="preserve"> award and lasting no longer than </w:t>
      </w:r>
      <w:r w:rsidRPr="00431112">
        <w:rPr>
          <w:rFonts w:eastAsia="MS Mincho"/>
          <w:sz w:val="20"/>
          <w:szCs w:val="20"/>
        </w:rPr>
        <w:t xml:space="preserve">four (4) </w:t>
      </w:r>
      <w:r w:rsidRPr="00E05F83">
        <w:rPr>
          <w:rFonts w:eastAsia="MS Mincho"/>
          <w:sz w:val="20"/>
          <w:szCs w:val="20"/>
        </w:rPr>
        <w:t>weeks.</w:t>
      </w:r>
    </w:p>
    <w:p w14:paraId="56E72FEF" w14:textId="77777777" w:rsidR="00923263" w:rsidRPr="00E05F83" w:rsidRDefault="00923263" w:rsidP="00923263">
      <w:pPr>
        <w:spacing w:after="0" w:line="240" w:lineRule="auto"/>
        <w:jc w:val="both"/>
        <w:rPr>
          <w:rFonts w:eastAsia="MS Mincho"/>
          <w:sz w:val="20"/>
          <w:szCs w:val="20"/>
        </w:rPr>
      </w:pPr>
    </w:p>
    <w:p w14:paraId="7E26C634" w14:textId="77777777" w:rsidR="00923263" w:rsidRPr="006204B0" w:rsidRDefault="00923263" w:rsidP="00923263">
      <w:pPr>
        <w:spacing w:after="0" w:line="240" w:lineRule="auto"/>
        <w:jc w:val="both"/>
        <w:rPr>
          <w:rFonts w:eastAsia="MS Mincho"/>
          <w:sz w:val="20"/>
          <w:szCs w:val="20"/>
        </w:rPr>
      </w:pPr>
      <w:r w:rsidRPr="00E05F83">
        <w:rPr>
          <w:rFonts w:eastAsia="MS Mincho"/>
          <w:sz w:val="20"/>
          <w:szCs w:val="20"/>
        </w:rPr>
        <w:lastRenderedPageBreak/>
        <w:t xml:space="preserve">Such mobilization plan </w:t>
      </w:r>
      <w:r w:rsidRPr="00431112">
        <w:rPr>
          <w:rFonts w:eastAsia="MS Mincho"/>
          <w:sz w:val="20"/>
          <w:szCs w:val="20"/>
        </w:rPr>
        <w:t>should</w:t>
      </w:r>
      <w:r w:rsidRPr="006204B0">
        <w:rPr>
          <w:rFonts w:eastAsia="MS Mincho"/>
          <w:sz w:val="20"/>
          <w:szCs w:val="20"/>
        </w:rPr>
        <w:t xml:space="preserve"> include the following elements:</w:t>
      </w:r>
    </w:p>
    <w:p w14:paraId="308EA5B0" w14:textId="77777777" w:rsidR="00923263" w:rsidRPr="006204B0" w:rsidRDefault="00923263" w:rsidP="00DE1AD5">
      <w:pPr>
        <w:numPr>
          <w:ilvl w:val="0"/>
          <w:numId w:val="17"/>
        </w:numPr>
        <w:spacing w:after="0" w:line="240" w:lineRule="auto"/>
        <w:jc w:val="both"/>
        <w:rPr>
          <w:rFonts w:eastAsia="MS Mincho" w:cs="Times New Roman"/>
          <w:sz w:val="20"/>
          <w:szCs w:val="20"/>
        </w:rPr>
      </w:pPr>
      <w:r w:rsidRPr="006204B0">
        <w:rPr>
          <w:rFonts w:eastAsia="MS Mincho" w:cs="Times New Roman"/>
          <w:sz w:val="20"/>
          <w:szCs w:val="20"/>
        </w:rPr>
        <w:t xml:space="preserve">A detailed timetable for the mobilization period of </w:t>
      </w:r>
      <w:r w:rsidRPr="006204B0">
        <w:rPr>
          <w:rFonts w:eastAsia="MS Mincho"/>
          <w:sz w:val="20"/>
          <w:szCs w:val="20"/>
        </w:rPr>
        <w:t xml:space="preserve">four (4) </w:t>
      </w:r>
      <w:r w:rsidRPr="006204B0">
        <w:rPr>
          <w:rFonts w:eastAsia="MS Mincho" w:cs="Times New Roman"/>
          <w:sz w:val="20"/>
          <w:szCs w:val="20"/>
        </w:rPr>
        <w:t>weeks</w:t>
      </w:r>
      <w:r w:rsidRPr="00431112">
        <w:rPr>
          <w:rFonts w:eastAsia="MS Mincho" w:cs="Times New Roman"/>
          <w:sz w:val="20"/>
          <w:szCs w:val="20"/>
        </w:rPr>
        <w:t xml:space="preserve">. </w:t>
      </w:r>
      <w:r w:rsidRPr="006204B0">
        <w:rPr>
          <w:rFonts w:eastAsia="MS Mincho" w:cs="Times New Roman"/>
          <w:sz w:val="20"/>
          <w:szCs w:val="20"/>
        </w:rPr>
        <w:t xml:space="preserve">This timetable </w:t>
      </w:r>
      <w:r w:rsidRPr="00431112">
        <w:rPr>
          <w:rFonts w:eastAsia="MS Mincho" w:cs="Times New Roman"/>
          <w:sz w:val="20"/>
          <w:szCs w:val="20"/>
        </w:rPr>
        <w:t>should</w:t>
      </w:r>
      <w:r w:rsidRPr="006204B0">
        <w:rPr>
          <w:rFonts w:eastAsia="MS Mincho" w:cs="Times New Roman"/>
          <w:sz w:val="20"/>
          <w:szCs w:val="20"/>
        </w:rPr>
        <w:t xml:space="preserve"> be designed to demonstrate how the </w:t>
      </w:r>
      <w:r w:rsidRPr="006204B0">
        <w:rPr>
          <w:rFonts w:eastAsia="Times New Roman" w:cs="Times New Roman"/>
          <w:color w:val="000000"/>
          <w:sz w:val="20"/>
          <w:szCs w:val="20"/>
        </w:rPr>
        <w:t>Bidder</w:t>
      </w:r>
      <w:r w:rsidRPr="006204B0">
        <w:rPr>
          <w:rFonts w:eastAsia="MS Mincho" w:cs="Times New Roman"/>
          <w:sz w:val="20"/>
          <w:szCs w:val="20"/>
        </w:rPr>
        <w:t xml:space="preserve"> will have the personnel and equipment it needs to begin work on the </w:t>
      </w:r>
      <w:r w:rsidRPr="006204B0">
        <w:rPr>
          <w:rFonts w:eastAsia="Times New Roman" w:cs="Times New Roman"/>
          <w:color w:val="000000"/>
          <w:sz w:val="20"/>
          <w:szCs w:val="20"/>
        </w:rPr>
        <w:t>Contract</w:t>
      </w:r>
      <w:r>
        <w:rPr>
          <w:rFonts w:eastAsia="Times New Roman" w:cs="Times New Roman"/>
          <w:color w:val="000000"/>
          <w:sz w:val="20"/>
          <w:szCs w:val="20"/>
        </w:rPr>
        <w:t xml:space="preserve"> and be</w:t>
      </w:r>
      <w:r w:rsidRPr="006204B0">
        <w:rPr>
          <w:rFonts w:eastAsia="MS Mincho" w:cs="Times New Roman"/>
          <w:sz w:val="20"/>
          <w:szCs w:val="20"/>
        </w:rPr>
        <w:t xml:space="preserve"> up and operational from the date of notification of award;</w:t>
      </w:r>
    </w:p>
    <w:p w14:paraId="6B7720E2" w14:textId="77777777" w:rsidR="00923263" w:rsidRPr="006204B0" w:rsidRDefault="00923263" w:rsidP="00DE1AD5">
      <w:pPr>
        <w:numPr>
          <w:ilvl w:val="0"/>
          <w:numId w:val="17"/>
        </w:numPr>
        <w:spacing w:after="0" w:line="240" w:lineRule="auto"/>
        <w:jc w:val="both"/>
        <w:rPr>
          <w:rFonts w:eastAsia="MS Mincho" w:cs="Times New Roman"/>
          <w:sz w:val="20"/>
          <w:szCs w:val="20"/>
        </w:rPr>
      </w:pPr>
      <w:r w:rsidRPr="006204B0">
        <w:rPr>
          <w:rFonts w:eastAsia="MS Mincho" w:cs="Times New Roman"/>
          <w:sz w:val="20"/>
          <w:szCs w:val="20"/>
        </w:rPr>
        <w:t xml:space="preserve">The Bidder’s plan for the deployment and use of management, supervisory or other key personnel during the mobilization period. The plan </w:t>
      </w:r>
      <w:r w:rsidRPr="00431112">
        <w:rPr>
          <w:rFonts w:eastAsia="MS Mincho" w:cs="Times New Roman"/>
          <w:sz w:val="20"/>
          <w:szCs w:val="20"/>
        </w:rPr>
        <w:t>should</w:t>
      </w:r>
      <w:r w:rsidRPr="006204B0">
        <w:rPr>
          <w:rFonts w:eastAsia="MS Mincho" w:cs="Times New Roman"/>
          <w:sz w:val="20"/>
          <w:szCs w:val="20"/>
        </w:rPr>
        <w:t xml:space="preserve"> show all management, supervisory and key personnel that will be assigned to manage, supervise and monitor the Bidder’s mobilization of the </w:t>
      </w:r>
      <w:r w:rsidRPr="006204B0">
        <w:rPr>
          <w:rFonts w:eastAsia="Times New Roman" w:cs="Times New Roman"/>
          <w:color w:val="000000"/>
          <w:sz w:val="20"/>
          <w:szCs w:val="20"/>
        </w:rPr>
        <w:t>Contract</w:t>
      </w:r>
      <w:r w:rsidRPr="006204B0">
        <w:rPr>
          <w:rFonts w:eastAsia="MS Mincho" w:cs="Times New Roman"/>
          <w:sz w:val="20"/>
          <w:szCs w:val="20"/>
        </w:rPr>
        <w:t xml:space="preserve"> within the period of </w:t>
      </w:r>
      <w:r w:rsidRPr="006204B0">
        <w:rPr>
          <w:rFonts w:eastAsia="MS Mincho"/>
          <w:sz w:val="20"/>
          <w:szCs w:val="20"/>
        </w:rPr>
        <w:t xml:space="preserve">four (4) </w:t>
      </w:r>
      <w:r w:rsidRPr="006204B0">
        <w:rPr>
          <w:rFonts w:eastAsia="MS Mincho" w:cs="Times New Roman"/>
          <w:sz w:val="20"/>
          <w:szCs w:val="20"/>
        </w:rPr>
        <w:t xml:space="preserve">weeks. The </w:t>
      </w:r>
      <w:r w:rsidRPr="006204B0">
        <w:rPr>
          <w:rFonts w:eastAsia="Times New Roman" w:cs="Times New Roman"/>
          <w:color w:val="000000"/>
          <w:sz w:val="20"/>
          <w:szCs w:val="20"/>
        </w:rPr>
        <w:t>Bidder</w:t>
      </w:r>
      <w:r w:rsidRPr="006204B0">
        <w:rPr>
          <w:rFonts w:eastAsia="MS Mincho" w:cs="Times New Roman"/>
          <w:sz w:val="20"/>
          <w:szCs w:val="20"/>
        </w:rPr>
        <w:t xml:space="preserve"> </w:t>
      </w:r>
      <w:r w:rsidRPr="00431112">
        <w:rPr>
          <w:rFonts w:eastAsia="MS Mincho" w:cs="Times New Roman"/>
          <w:sz w:val="20"/>
          <w:szCs w:val="20"/>
        </w:rPr>
        <w:t>should</w:t>
      </w:r>
      <w:r w:rsidRPr="006204B0">
        <w:rPr>
          <w:rFonts w:eastAsia="MS Mincho" w:cs="Times New Roman"/>
          <w:sz w:val="20"/>
          <w:szCs w:val="20"/>
        </w:rPr>
        <w:t xml:space="preserve"> clearly identify management, supervisory or other key </w:t>
      </w:r>
      <w:r>
        <w:rPr>
          <w:rFonts w:eastAsia="MS Mincho" w:cs="Times New Roman"/>
          <w:sz w:val="20"/>
          <w:szCs w:val="20"/>
        </w:rPr>
        <w:t>personnel</w:t>
      </w:r>
      <w:r w:rsidRPr="006204B0">
        <w:rPr>
          <w:rFonts w:eastAsia="MS Mincho" w:cs="Times New Roman"/>
          <w:sz w:val="20"/>
          <w:szCs w:val="20"/>
        </w:rPr>
        <w:t xml:space="preserve"> that will be assigned only during the mobilization;</w:t>
      </w:r>
      <w:r>
        <w:rPr>
          <w:rFonts w:eastAsia="MS Mincho" w:cs="Times New Roman"/>
          <w:sz w:val="20"/>
          <w:szCs w:val="20"/>
        </w:rPr>
        <w:t xml:space="preserve"> and</w:t>
      </w:r>
    </w:p>
    <w:p w14:paraId="54357709" w14:textId="77777777" w:rsidR="00923263" w:rsidRPr="00E05F83" w:rsidRDefault="00923263" w:rsidP="00DE1AD5">
      <w:pPr>
        <w:numPr>
          <w:ilvl w:val="0"/>
          <w:numId w:val="17"/>
        </w:numPr>
        <w:spacing w:after="0" w:line="240" w:lineRule="auto"/>
        <w:jc w:val="both"/>
        <w:rPr>
          <w:rFonts w:eastAsia="Times New Roman" w:cs="Times New Roman"/>
          <w:sz w:val="20"/>
          <w:szCs w:val="20"/>
        </w:rPr>
      </w:pPr>
      <w:r w:rsidRPr="006204B0">
        <w:rPr>
          <w:rFonts w:eastAsia="MS Mincho" w:cs="Times New Roman"/>
          <w:sz w:val="20"/>
          <w:szCs w:val="20"/>
        </w:rPr>
        <w:t xml:space="preserve">The Bidder’s plan for recruitment of </w:t>
      </w:r>
      <w:r>
        <w:rPr>
          <w:rFonts w:eastAsia="MS Mincho" w:cs="Times New Roman"/>
          <w:sz w:val="20"/>
          <w:szCs w:val="20"/>
        </w:rPr>
        <w:t>personnel</w:t>
      </w:r>
      <w:r w:rsidRPr="006204B0">
        <w:rPr>
          <w:rFonts w:eastAsia="MS Mincho" w:cs="Times New Roman"/>
          <w:sz w:val="20"/>
          <w:szCs w:val="20"/>
        </w:rPr>
        <w:t xml:space="preserve"> required to provide all services required by the Bid Solicitation on the </w:t>
      </w:r>
      <w:r w:rsidRPr="006204B0">
        <w:rPr>
          <w:rFonts w:eastAsia="Times New Roman" w:cs="Times New Roman"/>
          <w:color w:val="000000" w:themeColor="text1"/>
          <w:sz w:val="20"/>
          <w:szCs w:val="20"/>
        </w:rPr>
        <w:t>Contract</w:t>
      </w:r>
      <w:r w:rsidRPr="006204B0">
        <w:rPr>
          <w:rFonts w:eastAsia="MS Mincho" w:cs="Times New Roman"/>
          <w:sz w:val="20"/>
          <w:szCs w:val="20"/>
        </w:rPr>
        <w:t xml:space="preserve"> start date at the end of the mobilization period covering </w:t>
      </w:r>
      <w:r w:rsidRPr="006204B0">
        <w:rPr>
          <w:rFonts w:eastAsia="MS Mincho"/>
          <w:sz w:val="20"/>
          <w:szCs w:val="20"/>
        </w:rPr>
        <w:t xml:space="preserve">four (4) </w:t>
      </w:r>
      <w:r w:rsidRPr="006204B0">
        <w:rPr>
          <w:rFonts w:eastAsia="MS Mincho" w:cs="Times New Roman"/>
          <w:sz w:val="20"/>
          <w:szCs w:val="20"/>
        </w:rPr>
        <w:t xml:space="preserve">weeks.  </w:t>
      </w:r>
      <w:r w:rsidRPr="006204B0">
        <w:rPr>
          <w:rFonts w:eastAsia="Times New Roman" w:cs="Times New Roman"/>
          <w:sz w:val="20"/>
          <w:szCs w:val="20"/>
        </w:rPr>
        <w:t xml:space="preserve">In the event the </w:t>
      </w:r>
      <w:r w:rsidRPr="006204B0">
        <w:rPr>
          <w:rFonts w:eastAsia="Times New Roman" w:cs="Times New Roman"/>
          <w:color w:val="000000" w:themeColor="text1"/>
          <w:sz w:val="20"/>
          <w:szCs w:val="20"/>
        </w:rPr>
        <w:t>Bidder</w:t>
      </w:r>
      <w:r w:rsidRPr="006204B0">
        <w:rPr>
          <w:rFonts w:eastAsia="Times New Roman" w:cs="Times New Roman"/>
          <w:sz w:val="20"/>
          <w:szCs w:val="20"/>
        </w:rPr>
        <w:t xml:space="preserve"> must hire management, supervisory and/or key personnel if awarded the </w:t>
      </w:r>
      <w:r w:rsidRPr="006204B0">
        <w:rPr>
          <w:rFonts w:eastAsia="Times New Roman" w:cs="Times New Roman"/>
          <w:color w:val="000000" w:themeColor="text1"/>
          <w:sz w:val="20"/>
          <w:szCs w:val="20"/>
        </w:rPr>
        <w:t>Contract</w:t>
      </w:r>
      <w:r w:rsidRPr="006204B0">
        <w:rPr>
          <w:rFonts w:eastAsia="Times New Roman" w:cs="Times New Roman"/>
          <w:sz w:val="20"/>
          <w:szCs w:val="20"/>
        </w:rPr>
        <w:t xml:space="preserve">, the </w:t>
      </w:r>
      <w:r w:rsidRPr="006204B0">
        <w:rPr>
          <w:rFonts w:eastAsia="Times New Roman" w:cs="Times New Roman"/>
          <w:color w:val="000000" w:themeColor="text1"/>
          <w:sz w:val="20"/>
          <w:szCs w:val="20"/>
        </w:rPr>
        <w:t>Bidder</w:t>
      </w:r>
      <w:r w:rsidRPr="006204B0">
        <w:rPr>
          <w:rFonts w:eastAsia="Times New Roman" w:cs="Times New Roman"/>
          <w:sz w:val="20"/>
          <w:szCs w:val="20"/>
        </w:rPr>
        <w:t xml:space="preserve"> </w:t>
      </w:r>
      <w:r w:rsidRPr="00431112">
        <w:rPr>
          <w:rFonts w:eastAsia="Times New Roman" w:cs="Times New Roman"/>
          <w:sz w:val="20"/>
          <w:szCs w:val="20"/>
        </w:rPr>
        <w:t>should</w:t>
      </w:r>
      <w:r w:rsidRPr="006204B0">
        <w:rPr>
          <w:rFonts w:eastAsia="Times New Roman" w:cs="Times New Roman"/>
          <w:sz w:val="20"/>
          <w:szCs w:val="20"/>
        </w:rPr>
        <w:t xml:space="preserve"> include, as part of</w:t>
      </w:r>
      <w:r w:rsidRPr="00E05F83">
        <w:rPr>
          <w:rFonts w:eastAsia="Times New Roman" w:cs="Times New Roman"/>
          <w:sz w:val="20"/>
          <w:szCs w:val="20"/>
        </w:rPr>
        <w:t xml:space="preserve"> its recruitment plan, a plan to secure backup staff in the event personnel initially recruited need assistance or need to be replaced during the </w:t>
      </w:r>
      <w:r w:rsidRPr="00E05F83">
        <w:rPr>
          <w:rFonts w:eastAsia="Times New Roman" w:cs="Times New Roman"/>
          <w:color w:val="000000" w:themeColor="text1"/>
          <w:sz w:val="20"/>
          <w:szCs w:val="20"/>
        </w:rPr>
        <w:t>Contract</w:t>
      </w:r>
      <w:r w:rsidRPr="00E05F83">
        <w:rPr>
          <w:rFonts w:eastAsia="Times New Roman" w:cs="Times New Roman"/>
          <w:sz w:val="20"/>
          <w:szCs w:val="20"/>
        </w:rPr>
        <w:t xml:space="preserve"> term</w:t>
      </w:r>
      <w:r>
        <w:rPr>
          <w:rFonts w:eastAsia="Times New Roman" w:cs="Times New Roman"/>
          <w:sz w:val="20"/>
          <w:szCs w:val="20"/>
        </w:rPr>
        <w:t>.</w:t>
      </w:r>
    </w:p>
    <w:p w14:paraId="3747D076" w14:textId="3A80CD73"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85" w:name="_Toc165301461"/>
      <w:r w:rsidRPr="0084189F">
        <w:t>ADDITIONAL PLAN(S)</w:t>
      </w:r>
      <w:bookmarkEnd w:id="85"/>
    </w:p>
    <w:p w14:paraId="1448FD3D" w14:textId="77777777" w:rsidR="00923263" w:rsidRPr="002C30D4" w:rsidRDefault="00923263" w:rsidP="00923263">
      <w:pPr>
        <w:keepNext/>
        <w:spacing w:after="120" w:line="240" w:lineRule="auto"/>
        <w:jc w:val="both"/>
        <w:rPr>
          <w:rFonts w:cstheme="minorHAnsi"/>
          <w:sz w:val="20"/>
          <w:szCs w:val="20"/>
        </w:rPr>
      </w:pPr>
      <w:r>
        <w:rPr>
          <w:rFonts w:cstheme="minorHAnsi"/>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86" w:name="_Toc165301462"/>
      <w:r w:rsidRPr="0084189F">
        <w:rPr>
          <w:rFonts w:eastAsia="MS Mincho"/>
        </w:rPr>
        <w:t>ORGANIZATIONAL EXPERIENCE</w:t>
      </w:r>
      <w:bookmarkEnd w:id="8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23263">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87" w:name="_Toc165301463"/>
      <w:r w:rsidRPr="0084189F">
        <w:t>LOCATION</w:t>
      </w:r>
      <w:bookmarkEnd w:id="8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23263">
        <w:rPr>
          <w:sz w:val="20"/>
          <w:szCs w:val="20"/>
        </w:rPr>
        <w:t xml:space="preserve">should include the address of where responsibility for managing the </w:t>
      </w:r>
      <w:r w:rsidRPr="00923263">
        <w:rPr>
          <w:color w:val="000000"/>
          <w:sz w:val="20"/>
          <w:szCs w:val="20"/>
        </w:rPr>
        <w:t>Contract</w:t>
      </w:r>
      <w:r w:rsidRPr="00923263">
        <w:rPr>
          <w:sz w:val="20"/>
          <w:szCs w:val="20"/>
        </w:rPr>
        <w:t xml:space="preserve"> will take place.  The </w:t>
      </w:r>
      <w:r w:rsidRPr="00923263">
        <w:rPr>
          <w:color w:val="000000"/>
          <w:sz w:val="20"/>
          <w:szCs w:val="20"/>
        </w:rPr>
        <w:t>Bidder</w:t>
      </w:r>
      <w:r w:rsidRPr="00923263">
        <w:rPr>
          <w:sz w:val="20"/>
          <w:szCs w:val="20"/>
        </w:rPr>
        <w:t xml:space="preserve"> should include</w:t>
      </w:r>
      <w:r w:rsidRPr="0084189F">
        <w:rPr>
          <w:sz w:val="20"/>
          <w:szCs w:val="20"/>
        </w:rPr>
        <w:t xml:space="preserv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88" w:name="_Toc165301464"/>
      <w:r w:rsidRPr="0084189F">
        <w:t>ORGANIZATION CHARTS</w:t>
      </w:r>
      <w:bookmarkEnd w:id="8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923263">
        <w:rPr>
          <w:color w:val="000000"/>
          <w:sz w:val="20"/>
          <w:szCs w:val="20"/>
        </w:rPr>
        <w:t>Bidder</w:t>
      </w:r>
      <w:r w:rsidRPr="00923263">
        <w:rPr>
          <w:sz w:val="20"/>
          <w:szCs w:val="20"/>
        </w:rPr>
        <w:t xml:space="preserve"> should include a</w:t>
      </w:r>
      <w:r w:rsidR="00186908" w:rsidRPr="00923263">
        <w:rPr>
          <w:sz w:val="20"/>
          <w:szCs w:val="20"/>
        </w:rPr>
        <w:t>n</w:t>
      </w:r>
      <w:r w:rsidRPr="00923263">
        <w:rPr>
          <w:sz w:val="20"/>
          <w:szCs w:val="20"/>
        </w:rPr>
        <w:t xml:space="preserve"> organization chart, with names showing management, supervisory and other key personnel (including Subcontractor management, supervisory, or other key personnel) to be assigned to the </w:t>
      </w:r>
      <w:r w:rsidRPr="00923263">
        <w:rPr>
          <w:color w:val="000000"/>
          <w:sz w:val="20"/>
          <w:szCs w:val="20"/>
        </w:rPr>
        <w:t>Contract</w:t>
      </w:r>
      <w:r w:rsidR="00186908" w:rsidRPr="00923263">
        <w:rPr>
          <w:color w:val="000000"/>
          <w:sz w:val="20"/>
          <w:szCs w:val="20"/>
        </w:rPr>
        <w:t>.</w:t>
      </w:r>
      <w:r w:rsidRPr="00923263">
        <w:rPr>
          <w:sz w:val="20"/>
          <w:szCs w:val="20"/>
        </w:rPr>
        <w:t xml:space="preserve">  The chart should include</w:t>
      </w:r>
      <w:r w:rsidRPr="0084189F">
        <w:rPr>
          <w:sz w:val="20"/>
          <w:szCs w:val="20"/>
        </w:rPr>
        <w:t xml:space="preserv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89" w:name="_Toc165301465"/>
      <w:r w:rsidRPr="0084189F">
        <w:t>RESUMES</w:t>
      </w:r>
      <w:bookmarkEnd w:id="89"/>
    </w:p>
    <w:p w14:paraId="1F89C7FC" w14:textId="77777777" w:rsidR="00923263" w:rsidRDefault="00923263" w:rsidP="00923263">
      <w:pPr>
        <w:spacing w:after="0" w:line="240" w:lineRule="auto"/>
        <w:jc w:val="both"/>
        <w:rPr>
          <w:rFonts w:cstheme="minorHAnsi"/>
          <w:sz w:val="20"/>
          <w:szCs w:val="20"/>
        </w:rPr>
      </w:pPr>
      <w:r w:rsidRPr="002C30D4">
        <w:rPr>
          <w:rFonts w:cstheme="minorHAnsi"/>
          <w:sz w:val="20"/>
          <w:szCs w:val="20"/>
        </w:rPr>
        <w:t xml:space="preserve">Detailed resumes </w:t>
      </w:r>
      <w:r>
        <w:rPr>
          <w:rFonts w:cstheme="minorHAnsi"/>
          <w:sz w:val="20"/>
          <w:szCs w:val="20"/>
        </w:rPr>
        <w:t xml:space="preserve">should </w:t>
      </w:r>
      <w:r w:rsidRPr="002C30D4">
        <w:rPr>
          <w:rFonts w:cstheme="minorHAnsi"/>
          <w:sz w:val="20"/>
          <w:szCs w:val="20"/>
        </w:rPr>
        <w:t xml:space="preserve">be submitted for all management, supervisory, and key personnel to be assigned to the </w:t>
      </w:r>
      <w:r w:rsidRPr="002C30D4">
        <w:rPr>
          <w:rFonts w:cstheme="minorHAnsi"/>
          <w:color w:val="000000"/>
          <w:sz w:val="20"/>
          <w:szCs w:val="20"/>
        </w:rPr>
        <w:t>Contract</w:t>
      </w:r>
      <w:r w:rsidRPr="008D1BD0">
        <w:rPr>
          <w:rFonts w:cstheme="minorHAnsi"/>
          <w:color w:val="000000"/>
          <w:sz w:val="20"/>
          <w:szCs w:val="20"/>
        </w:rPr>
        <w:t>.</w:t>
      </w:r>
      <w:r w:rsidRPr="008D1BD0">
        <w:rPr>
          <w:rFonts w:cstheme="minorHAnsi"/>
          <w:sz w:val="20"/>
          <w:szCs w:val="20"/>
        </w:rPr>
        <w:t xml:space="preserve"> Resumes </w:t>
      </w:r>
      <w:r>
        <w:rPr>
          <w:rFonts w:cstheme="minorHAnsi"/>
          <w:sz w:val="20"/>
          <w:szCs w:val="20"/>
        </w:rPr>
        <w:t>should</w:t>
      </w:r>
      <w:r w:rsidRPr="00CF6271">
        <w:rPr>
          <w:rFonts w:cstheme="minorHAnsi"/>
          <w:sz w:val="20"/>
          <w:szCs w:val="20"/>
        </w:rPr>
        <w:t xml:space="preserve"> emphasize relevant qualifications and experience of these individuals in successfully completing </w:t>
      </w:r>
      <w:r w:rsidRPr="00E432B6">
        <w:rPr>
          <w:rFonts w:cstheme="minorHAnsi"/>
          <w:color w:val="000000"/>
          <w:sz w:val="20"/>
          <w:szCs w:val="20"/>
        </w:rPr>
        <w:t>Contracts</w:t>
      </w:r>
      <w:r w:rsidRPr="009D295B">
        <w:rPr>
          <w:rFonts w:cstheme="minorHAnsi"/>
          <w:sz w:val="20"/>
          <w:szCs w:val="20"/>
        </w:rPr>
        <w:t xml:space="preserve"> of a similar size and scope to those required by this Bid Solicitation.  </w:t>
      </w:r>
    </w:p>
    <w:p w14:paraId="03C9E1A5" w14:textId="77777777" w:rsidR="00923263" w:rsidRDefault="00923263" w:rsidP="00923263">
      <w:pPr>
        <w:spacing w:after="0" w:line="240" w:lineRule="auto"/>
        <w:jc w:val="both"/>
        <w:rPr>
          <w:rFonts w:cstheme="minorHAnsi"/>
          <w:sz w:val="20"/>
          <w:szCs w:val="20"/>
        </w:rPr>
      </w:pPr>
    </w:p>
    <w:p w14:paraId="72E23B46" w14:textId="77777777" w:rsidR="00923263" w:rsidRDefault="00923263" w:rsidP="00923263">
      <w:pPr>
        <w:spacing w:after="0" w:line="240" w:lineRule="auto"/>
        <w:jc w:val="both"/>
        <w:rPr>
          <w:rFonts w:cstheme="minorHAnsi"/>
          <w:sz w:val="20"/>
          <w:szCs w:val="20"/>
        </w:rPr>
      </w:pPr>
      <w:r>
        <w:rPr>
          <w:rFonts w:cstheme="minorHAnsi"/>
          <w:sz w:val="20"/>
          <w:szCs w:val="20"/>
        </w:rPr>
        <w:t xml:space="preserve">The Bidder should include resumes for the following positions, as specified by </w:t>
      </w:r>
      <w:r w:rsidRPr="00431112">
        <w:rPr>
          <w:rFonts w:cstheme="minorHAnsi"/>
          <w:i/>
          <w:sz w:val="20"/>
          <w:szCs w:val="20"/>
        </w:rPr>
        <w:t>Bid Solicitation Section 4.2 – Professional Staff Classifications</w:t>
      </w:r>
      <w:r>
        <w:rPr>
          <w:rFonts w:cstheme="minorHAnsi"/>
          <w:sz w:val="20"/>
          <w:szCs w:val="20"/>
        </w:rPr>
        <w:t>: Director, Project Manager, Subject Matter Expert, Consultant, Associate Staff, and Administrative Support Staff.</w:t>
      </w:r>
    </w:p>
    <w:p w14:paraId="6C08DF71" w14:textId="77777777" w:rsidR="00923263" w:rsidRDefault="00923263" w:rsidP="00923263">
      <w:pPr>
        <w:spacing w:after="0" w:line="240" w:lineRule="auto"/>
        <w:jc w:val="both"/>
        <w:rPr>
          <w:rFonts w:cstheme="minorHAnsi"/>
          <w:sz w:val="20"/>
          <w:szCs w:val="20"/>
        </w:rPr>
      </w:pPr>
    </w:p>
    <w:p w14:paraId="2B70EB5C" w14:textId="77777777" w:rsidR="00923263" w:rsidRPr="00A66100" w:rsidRDefault="00923263" w:rsidP="00923263">
      <w:pPr>
        <w:spacing w:after="0" w:line="240" w:lineRule="auto"/>
        <w:jc w:val="both"/>
        <w:rPr>
          <w:rFonts w:cstheme="minorHAnsi"/>
          <w:sz w:val="20"/>
          <w:szCs w:val="20"/>
        </w:rPr>
      </w:pPr>
      <w:r w:rsidRPr="009D295B">
        <w:rPr>
          <w:rFonts w:cstheme="minorHAnsi"/>
          <w:sz w:val="20"/>
          <w:szCs w:val="20"/>
        </w:rPr>
        <w:t xml:space="preserve">Resumes </w:t>
      </w:r>
      <w:r>
        <w:rPr>
          <w:rFonts w:cstheme="minorHAnsi"/>
          <w:sz w:val="20"/>
          <w:szCs w:val="20"/>
        </w:rPr>
        <w:t>should</w:t>
      </w:r>
      <w:r w:rsidRPr="00A66100">
        <w:rPr>
          <w:rFonts w:cstheme="minorHAnsi"/>
          <w:sz w:val="20"/>
          <w:szCs w:val="20"/>
        </w:rPr>
        <w:t xml:space="preserve"> include the following:</w:t>
      </w:r>
    </w:p>
    <w:p w14:paraId="26020543" w14:textId="77777777" w:rsidR="00923263" w:rsidRPr="0008532A" w:rsidRDefault="00923263" w:rsidP="00923263">
      <w:pPr>
        <w:spacing w:after="0" w:line="240" w:lineRule="auto"/>
        <w:jc w:val="both"/>
        <w:rPr>
          <w:rFonts w:cstheme="minorHAnsi"/>
          <w:sz w:val="20"/>
          <w:szCs w:val="20"/>
        </w:rPr>
      </w:pPr>
    </w:p>
    <w:p w14:paraId="369090D7"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The individual's previous experience in completing each similar </w:t>
      </w:r>
      <w:r w:rsidRPr="0008532A">
        <w:rPr>
          <w:rFonts w:cstheme="minorHAnsi"/>
          <w:color w:val="000000"/>
          <w:sz w:val="20"/>
          <w:szCs w:val="20"/>
        </w:rPr>
        <w:t>Contract</w:t>
      </w:r>
      <w:r w:rsidRPr="0008532A">
        <w:rPr>
          <w:rFonts w:cstheme="minorHAnsi"/>
          <w:sz w:val="20"/>
          <w:szCs w:val="20"/>
        </w:rPr>
        <w:t>;</w:t>
      </w:r>
    </w:p>
    <w:p w14:paraId="6311561B"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Beginning and ending dates for each similar </w:t>
      </w:r>
      <w:r w:rsidRPr="0008532A">
        <w:rPr>
          <w:rFonts w:cstheme="minorHAnsi"/>
          <w:color w:val="000000"/>
          <w:sz w:val="20"/>
          <w:szCs w:val="20"/>
        </w:rPr>
        <w:t>Contract</w:t>
      </w:r>
      <w:r w:rsidRPr="0008532A">
        <w:rPr>
          <w:rFonts w:cstheme="minorHAnsi"/>
          <w:sz w:val="20"/>
          <w:szCs w:val="20"/>
        </w:rPr>
        <w:t>;</w:t>
      </w:r>
    </w:p>
    <w:p w14:paraId="2B212705"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A description of the </w:t>
      </w:r>
      <w:r w:rsidRPr="0008532A">
        <w:rPr>
          <w:rFonts w:cstheme="minorHAnsi"/>
          <w:color w:val="000000"/>
          <w:sz w:val="20"/>
          <w:szCs w:val="20"/>
        </w:rPr>
        <w:t>Contract</w:t>
      </w:r>
      <w:r w:rsidRPr="0008532A">
        <w:rPr>
          <w:rFonts w:cstheme="minorHAnsi"/>
          <w:sz w:val="20"/>
          <w:szCs w:val="20"/>
        </w:rPr>
        <w:t xml:space="preserve"> demonstrating how the individual's work on the completed </w:t>
      </w:r>
      <w:r w:rsidRPr="0008532A">
        <w:rPr>
          <w:rFonts w:cstheme="minorHAnsi"/>
          <w:color w:val="000000"/>
          <w:sz w:val="20"/>
          <w:szCs w:val="20"/>
        </w:rPr>
        <w:t>Contract</w:t>
      </w:r>
      <w:r w:rsidRPr="0008532A">
        <w:rPr>
          <w:rFonts w:cstheme="minorHAnsi"/>
          <w:sz w:val="20"/>
          <w:szCs w:val="20"/>
        </w:rPr>
        <w:t xml:space="preserve"> relates to the individual's ability to contribute to successfully providing the services required by this Bid Solicitation; and</w:t>
      </w:r>
    </w:p>
    <w:p w14:paraId="31E2C328"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With respect to each similar </w:t>
      </w:r>
      <w:r w:rsidRPr="0008532A">
        <w:rPr>
          <w:rFonts w:cstheme="minorHAnsi"/>
          <w:color w:val="000000"/>
          <w:sz w:val="20"/>
          <w:szCs w:val="20"/>
        </w:rPr>
        <w:t>Contract</w:t>
      </w:r>
      <w:r w:rsidRPr="0008532A">
        <w:rPr>
          <w:rFonts w:cstheme="minorHAnsi"/>
          <w:sz w:val="20"/>
          <w:szCs w:val="20"/>
        </w:rPr>
        <w:t>, the name and address of each reference together with a person to contact for a reference check and a telephone number.</w:t>
      </w:r>
    </w:p>
    <w:p w14:paraId="6365B54A" w14:textId="77777777" w:rsidR="00923263" w:rsidRDefault="00923263" w:rsidP="00923263">
      <w:pPr>
        <w:spacing w:after="0" w:line="240" w:lineRule="auto"/>
        <w:jc w:val="both"/>
        <w:rPr>
          <w:rFonts w:cstheme="minorHAnsi"/>
          <w:sz w:val="20"/>
          <w:szCs w:val="20"/>
        </w:rPr>
      </w:pPr>
    </w:p>
    <w:p w14:paraId="04FA5E46" w14:textId="35BF8E6A" w:rsidR="00F944FD" w:rsidRDefault="00923263" w:rsidP="00923263">
      <w:pPr>
        <w:spacing w:after="0" w:line="240" w:lineRule="auto"/>
        <w:rPr>
          <w:rFonts w:cstheme="minorHAnsi"/>
          <w:sz w:val="20"/>
          <w:szCs w:val="20"/>
        </w:rPr>
      </w:pPr>
      <w:r w:rsidRPr="0008532A">
        <w:rPr>
          <w:rFonts w:cstheme="minorHAnsi"/>
          <w:sz w:val="20"/>
          <w:szCs w:val="20"/>
        </w:rPr>
        <w:t xml:space="preserve">The </w:t>
      </w:r>
      <w:r w:rsidRPr="0008532A">
        <w:rPr>
          <w:rFonts w:cstheme="minorHAnsi"/>
          <w:color w:val="000000"/>
          <w:sz w:val="20"/>
          <w:szCs w:val="20"/>
        </w:rPr>
        <w:t>Bidder</w:t>
      </w:r>
      <w:r w:rsidRPr="0008532A">
        <w:rPr>
          <w:rFonts w:cstheme="minorHAnsi"/>
          <w:sz w:val="20"/>
          <w:szCs w:val="20"/>
        </w:rPr>
        <w:t xml:space="preserve"> s</w:t>
      </w:r>
      <w:r>
        <w:rPr>
          <w:rFonts w:cstheme="minorHAnsi"/>
          <w:sz w:val="20"/>
          <w:szCs w:val="20"/>
        </w:rPr>
        <w:t>hould</w:t>
      </w:r>
      <w:r w:rsidRPr="0008532A">
        <w:rPr>
          <w:rFonts w:cstheme="minorHAnsi"/>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p>
    <w:p w14:paraId="10C74D8E" w14:textId="77777777" w:rsidR="00923263" w:rsidRPr="0084189F" w:rsidRDefault="00923263" w:rsidP="00923263">
      <w:pPr>
        <w:spacing w:after="0" w:line="240" w:lineRule="auto"/>
        <w:rPr>
          <w:sz w:val="20"/>
          <w:szCs w:val="20"/>
        </w:rPr>
      </w:pPr>
    </w:p>
    <w:p w14:paraId="13FF4839" w14:textId="77777777" w:rsidR="00F944FD" w:rsidRPr="0084189F" w:rsidRDefault="00F944FD" w:rsidP="0034517D">
      <w:pPr>
        <w:pStyle w:val="Heading2"/>
      </w:pPr>
      <w:bookmarkStart w:id="90" w:name="_Toc165301466"/>
      <w:r w:rsidRPr="0084189F">
        <w:t>EXPERIENCE WITH CONTRACTS OF SIMILAR SIZE AND SCOPE</w:t>
      </w:r>
      <w:bookmarkEnd w:id="9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1" w:name="_Toc165301467"/>
      <w:r w:rsidRPr="0084189F">
        <w:t xml:space="preserve">FINANCIAL CAPABILITY OF THE </w:t>
      </w:r>
      <w:r w:rsidRPr="0084189F">
        <w:rPr>
          <w:color w:val="000000"/>
        </w:rPr>
        <w:t>BIDDER</w:t>
      </w:r>
      <w:bookmarkEnd w:id="9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E1AD5">
      <w:pPr>
        <w:pStyle w:val="ListParagraph"/>
        <w:numPr>
          <w:ilvl w:val="0"/>
          <w:numId w:val="2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E1AD5">
      <w:pPr>
        <w:pStyle w:val="ListParagraph"/>
        <w:numPr>
          <w:ilvl w:val="0"/>
          <w:numId w:val="2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0FE57731"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D6772D" w:rsidRPr="00D6772D">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2" w:name="_Toc16530146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2"/>
    </w:p>
    <w:p w14:paraId="0CEE81C1" w14:textId="77777777" w:rsidR="00923263" w:rsidRDefault="00923263" w:rsidP="00923263">
      <w:pPr>
        <w:spacing w:after="0" w:line="240" w:lineRule="auto"/>
        <w:jc w:val="both"/>
        <w:rPr>
          <w:rFonts w:cstheme="minorHAnsi"/>
          <w:sz w:val="20"/>
          <w:szCs w:val="20"/>
        </w:rPr>
      </w:pPr>
      <w:r w:rsidRPr="002C30D4">
        <w:rPr>
          <w:rFonts w:cstheme="minorHAnsi"/>
          <w:sz w:val="20"/>
          <w:szCs w:val="20"/>
        </w:rPr>
        <w:t xml:space="preserve">The </w:t>
      </w:r>
      <w:r w:rsidRPr="008E184F">
        <w:rPr>
          <w:rFonts w:cstheme="minorHAnsi"/>
          <w:color w:val="000000"/>
          <w:sz w:val="20"/>
          <w:szCs w:val="20"/>
        </w:rPr>
        <w:t>Bidder</w:t>
      </w:r>
      <w:r w:rsidRPr="008E184F">
        <w:rPr>
          <w:rFonts w:cstheme="minorHAnsi"/>
          <w:sz w:val="20"/>
          <w:szCs w:val="20"/>
        </w:rPr>
        <w:t xml:space="preserve"> must submit its pricing using the State</w:t>
      </w:r>
      <w:r>
        <w:rPr>
          <w:rFonts w:cstheme="minorHAnsi"/>
          <w:sz w:val="20"/>
          <w:szCs w:val="20"/>
        </w:rPr>
        <w:t>-Supplied</w:t>
      </w:r>
      <w:r w:rsidRPr="008E184F">
        <w:rPr>
          <w:rFonts w:cstheme="minorHAnsi"/>
          <w:sz w:val="20"/>
          <w:szCs w:val="20"/>
        </w:rPr>
        <w:t xml:space="preserve"> Price Sheet accompanying this Bid Solicitation and located on the “Attachments” Tab. </w:t>
      </w:r>
    </w:p>
    <w:p w14:paraId="34F4880E" w14:textId="77777777" w:rsidR="00923263" w:rsidRDefault="00923263" w:rsidP="00923263">
      <w:pPr>
        <w:spacing w:after="0" w:line="240" w:lineRule="auto"/>
        <w:jc w:val="both"/>
        <w:rPr>
          <w:rFonts w:cstheme="minorHAnsi"/>
          <w:sz w:val="20"/>
          <w:szCs w:val="20"/>
        </w:rPr>
      </w:pPr>
    </w:p>
    <w:p w14:paraId="24144ABE" w14:textId="77777777" w:rsidR="00923263" w:rsidRPr="008E184F" w:rsidRDefault="00923263" w:rsidP="00923263">
      <w:pPr>
        <w:spacing w:after="0" w:line="240" w:lineRule="auto"/>
        <w:jc w:val="both"/>
        <w:rPr>
          <w:rFonts w:cstheme="minorHAnsi"/>
          <w:sz w:val="20"/>
          <w:szCs w:val="20"/>
        </w:rPr>
      </w:pPr>
      <w:r>
        <w:rPr>
          <w:rFonts w:cstheme="minorHAnsi"/>
          <w:sz w:val="20"/>
          <w:szCs w:val="20"/>
        </w:rPr>
        <w:t xml:space="preserve">The Bidder shall: </w:t>
      </w:r>
    </w:p>
    <w:p w14:paraId="398423B4" w14:textId="77777777" w:rsidR="00923263" w:rsidRPr="008E184F" w:rsidRDefault="00923263" w:rsidP="00923263">
      <w:pPr>
        <w:spacing w:after="0" w:line="240" w:lineRule="auto"/>
        <w:jc w:val="both"/>
        <w:rPr>
          <w:rFonts w:cstheme="minorHAnsi"/>
          <w:sz w:val="20"/>
          <w:szCs w:val="20"/>
        </w:rPr>
      </w:pPr>
    </w:p>
    <w:p w14:paraId="1D5A9193" w14:textId="77777777" w:rsidR="00923263" w:rsidRDefault="00923263" w:rsidP="00DE1AD5">
      <w:pPr>
        <w:pStyle w:val="BodyText"/>
        <w:numPr>
          <w:ilvl w:val="0"/>
          <w:numId w:val="21"/>
        </w:numPr>
        <w:rPr>
          <w:rFonts w:cstheme="minorHAnsi"/>
          <w:bCs/>
          <w:sz w:val="20"/>
          <w:szCs w:val="20"/>
        </w:rPr>
      </w:pPr>
      <w:r>
        <w:rPr>
          <w:rFonts w:cstheme="minorHAnsi"/>
          <w:sz w:val="20"/>
          <w:szCs w:val="20"/>
        </w:rPr>
        <w:t>Provide</w:t>
      </w:r>
      <w:r w:rsidRPr="002C30D4">
        <w:rPr>
          <w:rFonts w:cstheme="minorHAnsi"/>
          <w:sz w:val="20"/>
          <w:szCs w:val="20"/>
        </w:rPr>
        <w:t xml:space="preserve"> </w:t>
      </w:r>
      <w:r>
        <w:rPr>
          <w:rFonts w:cstheme="minorHAnsi"/>
          <w:sz w:val="20"/>
          <w:szCs w:val="20"/>
        </w:rPr>
        <w:t>All-Inclusive H</w:t>
      </w:r>
      <w:r w:rsidRPr="002C30D4">
        <w:rPr>
          <w:rFonts w:cstheme="minorHAnsi"/>
          <w:sz w:val="20"/>
          <w:szCs w:val="20"/>
        </w:rPr>
        <w:t xml:space="preserve">ourly </w:t>
      </w:r>
      <w:r>
        <w:rPr>
          <w:rFonts w:cstheme="minorHAnsi"/>
          <w:sz w:val="20"/>
          <w:szCs w:val="20"/>
        </w:rPr>
        <w:t>R</w:t>
      </w:r>
      <w:r w:rsidRPr="002C30D4">
        <w:rPr>
          <w:rFonts w:cstheme="minorHAnsi"/>
          <w:sz w:val="20"/>
          <w:szCs w:val="20"/>
        </w:rPr>
        <w:t>ate</w:t>
      </w:r>
      <w:r>
        <w:rPr>
          <w:rFonts w:cstheme="minorHAnsi"/>
          <w:sz w:val="20"/>
          <w:szCs w:val="20"/>
        </w:rPr>
        <w:t>s for Contract Years 1, 2, 3 and 4 for Price Lines 1 through 6 to reflect the cost per hour</w:t>
      </w:r>
      <w:r w:rsidRPr="002C30D4">
        <w:rPr>
          <w:rFonts w:cstheme="minorHAnsi"/>
          <w:sz w:val="20"/>
          <w:szCs w:val="20"/>
        </w:rPr>
        <w:t xml:space="preserve"> for each </w:t>
      </w:r>
      <w:r>
        <w:rPr>
          <w:rFonts w:cstheme="minorHAnsi"/>
          <w:sz w:val="20"/>
          <w:szCs w:val="20"/>
        </w:rPr>
        <w:t>professional staff</w:t>
      </w:r>
      <w:r w:rsidRPr="002C30D4">
        <w:rPr>
          <w:rFonts w:cstheme="minorHAnsi"/>
          <w:sz w:val="20"/>
          <w:szCs w:val="20"/>
        </w:rPr>
        <w:t xml:space="preserve"> </w:t>
      </w:r>
      <w:r>
        <w:rPr>
          <w:rFonts w:cstheme="minorHAnsi"/>
          <w:sz w:val="20"/>
          <w:szCs w:val="20"/>
        </w:rPr>
        <w:t xml:space="preserve">classification </w:t>
      </w:r>
      <w:r w:rsidRPr="002C30D4">
        <w:rPr>
          <w:rFonts w:cstheme="minorHAnsi"/>
          <w:sz w:val="20"/>
          <w:szCs w:val="20"/>
        </w:rPr>
        <w:t xml:space="preserve">position listed in the </w:t>
      </w:r>
      <w:r>
        <w:rPr>
          <w:rFonts w:cstheme="minorHAnsi"/>
          <w:sz w:val="20"/>
          <w:szCs w:val="20"/>
        </w:rPr>
        <w:t xml:space="preserve">State-Supplied Price Sheet. Please refer to Bid Solicitation Section 4.2, </w:t>
      </w:r>
      <w:r w:rsidRPr="00431112">
        <w:rPr>
          <w:rFonts w:cstheme="minorHAnsi"/>
          <w:i/>
          <w:sz w:val="20"/>
          <w:szCs w:val="20"/>
        </w:rPr>
        <w:t>Professional Staff Classifications</w:t>
      </w:r>
      <w:r>
        <w:rPr>
          <w:rFonts w:cstheme="minorHAnsi"/>
          <w:sz w:val="20"/>
          <w:szCs w:val="20"/>
        </w:rPr>
        <w:t>, for information on professional staffing requirements;</w:t>
      </w:r>
      <w:r>
        <w:rPr>
          <w:rFonts w:cstheme="minorHAnsi"/>
          <w:bCs/>
          <w:sz w:val="20"/>
          <w:szCs w:val="20"/>
        </w:rPr>
        <w:t xml:space="preserve"> </w:t>
      </w:r>
    </w:p>
    <w:p w14:paraId="368F7E6F" w14:textId="77777777" w:rsidR="00923263" w:rsidRDefault="00923263" w:rsidP="00DE1AD5">
      <w:pPr>
        <w:pStyle w:val="BodyText"/>
        <w:numPr>
          <w:ilvl w:val="0"/>
          <w:numId w:val="21"/>
        </w:numPr>
        <w:rPr>
          <w:rFonts w:cstheme="minorHAnsi"/>
          <w:bCs/>
          <w:sz w:val="20"/>
          <w:szCs w:val="20"/>
        </w:rPr>
      </w:pPr>
      <w:r>
        <w:rPr>
          <w:rFonts w:cstheme="minorHAnsi"/>
          <w:sz w:val="20"/>
          <w:szCs w:val="20"/>
        </w:rPr>
        <w:t>Equate its firm’s internal staff qualifications to the professional staff classifications on the State-</w:t>
      </w:r>
      <w:r>
        <w:rPr>
          <w:rFonts w:cstheme="minorHAnsi"/>
          <w:bCs/>
          <w:sz w:val="20"/>
          <w:szCs w:val="20"/>
        </w:rPr>
        <w:t>Supplied Price Sheet, as applicable;</w:t>
      </w:r>
    </w:p>
    <w:p w14:paraId="39F22D7C" w14:textId="77777777" w:rsidR="00923263" w:rsidRPr="00B704F9" w:rsidRDefault="00923263" w:rsidP="00DE1AD5">
      <w:pPr>
        <w:pStyle w:val="BodyText"/>
        <w:numPr>
          <w:ilvl w:val="0"/>
          <w:numId w:val="21"/>
        </w:numPr>
        <w:rPr>
          <w:rFonts w:cstheme="minorHAnsi"/>
          <w:bCs/>
          <w:sz w:val="20"/>
          <w:szCs w:val="20"/>
        </w:rPr>
      </w:pPr>
      <w:r w:rsidRPr="00B704F9">
        <w:rPr>
          <w:rFonts w:cstheme="minorHAnsi"/>
          <w:bCs/>
          <w:sz w:val="20"/>
          <w:szCs w:val="20"/>
        </w:rPr>
        <w:t>Determine the value and placement of personnel based on experience and expertise;</w:t>
      </w:r>
    </w:p>
    <w:p w14:paraId="1AC7BAA0" w14:textId="77777777" w:rsidR="00923263" w:rsidRDefault="00923263" w:rsidP="00DE1AD5">
      <w:pPr>
        <w:pStyle w:val="BodyText"/>
        <w:numPr>
          <w:ilvl w:val="0"/>
          <w:numId w:val="21"/>
        </w:numPr>
        <w:rPr>
          <w:rFonts w:cstheme="minorHAnsi"/>
          <w:bCs/>
          <w:sz w:val="20"/>
          <w:szCs w:val="20"/>
        </w:rPr>
      </w:pPr>
      <w:r>
        <w:rPr>
          <w:rFonts w:cstheme="minorHAnsi"/>
          <w:bCs/>
          <w:sz w:val="20"/>
          <w:szCs w:val="20"/>
        </w:rPr>
        <w:t>Not alter the State-Supplied Price Sheet in any way or add additional professional staff classifications;</w:t>
      </w:r>
    </w:p>
    <w:p w14:paraId="7B4F5806" w14:textId="77777777" w:rsidR="00923263" w:rsidRPr="00431112" w:rsidRDefault="00923263" w:rsidP="00DE1AD5">
      <w:pPr>
        <w:pStyle w:val="BodyText"/>
        <w:numPr>
          <w:ilvl w:val="0"/>
          <w:numId w:val="21"/>
        </w:numPr>
        <w:rPr>
          <w:rFonts w:cstheme="minorHAnsi"/>
          <w:bCs/>
          <w:sz w:val="20"/>
          <w:szCs w:val="20"/>
        </w:rPr>
      </w:pPr>
      <w:r>
        <w:rPr>
          <w:rFonts w:cstheme="minorHAnsi"/>
          <w:bCs/>
          <w:sz w:val="20"/>
          <w:szCs w:val="20"/>
        </w:rPr>
        <w:t xml:space="preserve">Include all Contractor requirements pursuant to Bid Solicitation Section 4.0, </w:t>
      </w:r>
      <w:r w:rsidRPr="00431112">
        <w:rPr>
          <w:rFonts w:cstheme="minorHAnsi"/>
          <w:bCs/>
          <w:i/>
          <w:sz w:val="20"/>
          <w:szCs w:val="20"/>
        </w:rPr>
        <w:t>Scope of Work</w:t>
      </w:r>
      <w:r>
        <w:rPr>
          <w:rFonts w:cstheme="minorHAnsi"/>
          <w:bCs/>
          <w:sz w:val="20"/>
          <w:szCs w:val="20"/>
        </w:rPr>
        <w:t xml:space="preserve">, in the All-Inclusive Hourly Rate for all professional staff classifications. No additional fees will be paid.  </w:t>
      </w:r>
    </w:p>
    <w:p w14:paraId="2DF0DE75" w14:textId="77777777" w:rsidR="00923263" w:rsidRPr="009D295B" w:rsidRDefault="00923263" w:rsidP="00923263">
      <w:pPr>
        <w:spacing w:after="0" w:line="240" w:lineRule="auto"/>
        <w:jc w:val="both"/>
        <w:rPr>
          <w:rFonts w:cstheme="minorHAnsi"/>
          <w:sz w:val="20"/>
          <w:szCs w:val="20"/>
        </w:rPr>
      </w:pPr>
      <w:r w:rsidRPr="008D1BD0">
        <w:rPr>
          <w:rFonts w:cstheme="minorHAnsi"/>
          <w:sz w:val="20"/>
          <w:szCs w:val="20"/>
        </w:rPr>
        <w:t xml:space="preserve">Any price changes including hand written revisions or "white-outs" must be initialed.  Failure to initial price changes shall preclude a </w:t>
      </w:r>
      <w:r w:rsidRPr="00CF6271">
        <w:rPr>
          <w:rFonts w:cstheme="minorHAnsi"/>
          <w:color w:val="000000"/>
          <w:sz w:val="20"/>
          <w:szCs w:val="20"/>
        </w:rPr>
        <w:t>Contract</w:t>
      </w:r>
      <w:r w:rsidRPr="00CF6271">
        <w:rPr>
          <w:rFonts w:cstheme="minorHAnsi"/>
          <w:sz w:val="20"/>
          <w:szCs w:val="20"/>
        </w:rPr>
        <w:t xml:space="preserve"> aw</w:t>
      </w:r>
      <w:r w:rsidRPr="00E432B6">
        <w:rPr>
          <w:rFonts w:cstheme="minorHAnsi"/>
          <w:sz w:val="20"/>
          <w:szCs w:val="20"/>
        </w:rPr>
        <w:t xml:space="preserve">ard from being made to the </w:t>
      </w:r>
      <w:r w:rsidRPr="009D295B">
        <w:rPr>
          <w:rFonts w:cstheme="minorHAnsi"/>
          <w:color w:val="000000"/>
          <w:sz w:val="20"/>
          <w:szCs w:val="20"/>
        </w:rPr>
        <w:t>Bidder</w:t>
      </w:r>
      <w:r w:rsidRPr="009D295B">
        <w:rPr>
          <w:rFonts w:cstheme="minorHAnsi"/>
          <w:sz w:val="20"/>
          <w:szCs w:val="20"/>
        </w:rPr>
        <w:t xml:space="preserve"> pursuant to N.J.A.C. 17:12-2.2(a</w:t>
      </w:r>
      <w:proofErr w:type="gramStart"/>
      <w:r w:rsidRPr="009D295B">
        <w:rPr>
          <w:rFonts w:cstheme="minorHAnsi"/>
          <w:sz w:val="20"/>
          <w:szCs w:val="20"/>
        </w:rPr>
        <w:t>)(</w:t>
      </w:r>
      <w:proofErr w:type="gramEnd"/>
      <w:r w:rsidRPr="009D295B">
        <w:rPr>
          <w:rFonts w:cstheme="minorHAnsi"/>
          <w:sz w:val="20"/>
          <w:szCs w:val="20"/>
        </w:rPr>
        <w:t>8).</w:t>
      </w:r>
    </w:p>
    <w:p w14:paraId="0C930726" w14:textId="77777777" w:rsidR="00923263" w:rsidRPr="00A66100" w:rsidRDefault="00923263" w:rsidP="00923263">
      <w:pPr>
        <w:spacing w:after="0" w:line="240" w:lineRule="auto"/>
        <w:jc w:val="both"/>
        <w:rPr>
          <w:rFonts w:cstheme="minorHAnsi"/>
          <w:sz w:val="20"/>
          <w:szCs w:val="20"/>
          <w:highlight w:val="green"/>
        </w:rPr>
      </w:pPr>
    </w:p>
    <w:p w14:paraId="7F85EBB5" w14:textId="54ED6837" w:rsidR="00923263" w:rsidRDefault="00923263" w:rsidP="00923263">
      <w:pPr>
        <w:spacing w:after="0" w:line="240" w:lineRule="auto"/>
        <w:jc w:val="both"/>
        <w:rPr>
          <w:rFonts w:cstheme="minorHAnsi"/>
          <w:sz w:val="20"/>
          <w:szCs w:val="20"/>
        </w:rPr>
      </w:pPr>
      <w:r w:rsidRPr="0008532A">
        <w:rPr>
          <w:rFonts w:cstheme="minorHAnsi"/>
          <w:sz w:val="20"/>
          <w:szCs w:val="20"/>
        </w:rPr>
        <w:t>Where the State-Supplied Price Sheet includes an estimate</w:t>
      </w:r>
      <w:r>
        <w:rPr>
          <w:rFonts w:cstheme="minorHAnsi"/>
          <w:sz w:val="20"/>
          <w:szCs w:val="20"/>
        </w:rPr>
        <w:t>d</w:t>
      </w:r>
      <w:r w:rsidRPr="0008532A">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32C3F3D4" w14:textId="77777777" w:rsidR="00923263" w:rsidRPr="0008532A" w:rsidRDefault="00923263" w:rsidP="00923263">
      <w:pPr>
        <w:spacing w:after="0" w:line="240" w:lineRule="auto"/>
        <w:jc w:val="both"/>
        <w:rPr>
          <w:rFonts w:cstheme="minorHAnsi"/>
          <w:sz w:val="20"/>
          <w:szCs w:val="20"/>
        </w:rPr>
      </w:pPr>
    </w:p>
    <w:p w14:paraId="7DE38506" w14:textId="77777777" w:rsidR="004A4D37" w:rsidRPr="0084189F" w:rsidRDefault="004A4D37" w:rsidP="0034517D">
      <w:pPr>
        <w:pStyle w:val="Heading3"/>
      </w:pPr>
      <w:bookmarkStart w:id="93" w:name="_Toc165301469"/>
      <w:r w:rsidRPr="0084189F">
        <w:lastRenderedPageBreak/>
        <w:t>CASH DISCOUNTS</w:t>
      </w:r>
      <w:bookmarkEnd w:id="9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1A1B84AC" w:rsidR="004A4D37" w:rsidRPr="0084189F" w:rsidRDefault="004A4D37" w:rsidP="00843D4F">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843D4F" w:rsidRPr="00843D4F">
        <w:rPr>
          <w:rFonts w:asciiTheme="minorHAnsi" w:hAnsiTheme="minorHAnsi" w:cstheme="minorHAnsi"/>
          <w:sz w:val="20"/>
          <w:szCs w:val="20"/>
        </w:rPr>
        <w:t xml:space="preserve">Business Day </w:t>
      </w:r>
      <w:r w:rsidRPr="0084189F">
        <w:rPr>
          <w:rFonts w:asciiTheme="minorHAnsi" w:hAnsiTheme="minorHAnsi" w:cstheme="minorHAnsi"/>
          <w:sz w:val="20"/>
          <w:szCs w:val="20"/>
        </w:rPr>
        <w:t>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DE1AD5">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6BE8EA09" w14:textId="77777777" w:rsidR="004A4D37" w:rsidRPr="0084189F" w:rsidRDefault="004A4D37" w:rsidP="0034517D">
      <w:pPr>
        <w:pStyle w:val="Heading3"/>
      </w:pPr>
      <w:bookmarkStart w:id="94" w:name="_Toc165301470"/>
      <w:r w:rsidRPr="0084189F">
        <w:t>USE OF “NO BID” VERSUS “NO CHARGE” ON THE STATE-SUPPLIED PRICE SHEET</w:t>
      </w:r>
      <w:bookmarkEnd w:id="94"/>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95" w:name="_Toc165301471"/>
      <w:r w:rsidRPr="0084189F">
        <w:lastRenderedPageBreak/>
        <w:t>SCOPE OF WORK</w:t>
      </w:r>
      <w:bookmarkEnd w:id="95"/>
    </w:p>
    <w:p w14:paraId="4D8C6015" w14:textId="77777777" w:rsidR="001E30C0" w:rsidRDefault="001E30C0" w:rsidP="001E30C0">
      <w:pPr>
        <w:jc w:val="both"/>
        <w:rPr>
          <w:rFonts w:cstheme="minorHAnsi"/>
          <w:bCs/>
          <w:sz w:val="20"/>
          <w:szCs w:val="20"/>
        </w:rPr>
      </w:pPr>
      <w:bookmarkStart w:id="96" w:name="_Toc400531507"/>
      <w:bookmarkStart w:id="97" w:name="_Toc428533978"/>
      <w:bookmarkStart w:id="98" w:name="_Toc32310703"/>
      <w:r w:rsidRPr="002C30D4">
        <w:rPr>
          <w:rFonts w:cstheme="minorHAnsi"/>
          <w:bCs/>
          <w:sz w:val="20"/>
          <w:szCs w:val="20"/>
        </w:rPr>
        <w:t>The Contractor shall</w:t>
      </w:r>
      <w:r>
        <w:rPr>
          <w:rFonts w:cstheme="minorHAnsi"/>
          <w:bCs/>
          <w:sz w:val="20"/>
          <w:szCs w:val="20"/>
        </w:rPr>
        <w:t>:</w:t>
      </w:r>
      <w:r w:rsidRPr="002C30D4">
        <w:rPr>
          <w:rFonts w:cstheme="minorHAnsi"/>
          <w:bCs/>
          <w:sz w:val="20"/>
          <w:szCs w:val="20"/>
        </w:rPr>
        <w:t xml:space="preserve"> </w:t>
      </w:r>
    </w:p>
    <w:p w14:paraId="1D4ED7C1" w14:textId="77777777" w:rsidR="001E30C0" w:rsidRDefault="001E30C0" w:rsidP="00DE1AD5">
      <w:pPr>
        <w:pStyle w:val="ListParagraph"/>
        <w:numPr>
          <w:ilvl w:val="0"/>
          <w:numId w:val="28"/>
        </w:numPr>
        <w:rPr>
          <w:rFonts w:ascii="Calibri" w:hAnsi="Calibri" w:cs="Calibri"/>
          <w:bCs/>
          <w:sz w:val="20"/>
          <w:szCs w:val="20"/>
        </w:rPr>
      </w:pPr>
      <w:r>
        <w:rPr>
          <w:rFonts w:ascii="Calibri" w:hAnsi="Calibri" w:cs="Calibri"/>
          <w:bCs/>
          <w:sz w:val="20"/>
          <w:szCs w:val="20"/>
        </w:rPr>
        <w:t>A</w:t>
      </w:r>
      <w:r w:rsidRPr="005D3014">
        <w:rPr>
          <w:rFonts w:ascii="Calibri" w:hAnsi="Calibri" w:cs="Calibri"/>
          <w:bCs/>
          <w:sz w:val="20"/>
          <w:szCs w:val="20"/>
        </w:rPr>
        <w:t>ct as an advisor to the DRM in developing, implementing and managing disaster recovery, mitigation and resilience programs</w:t>
      </w:r>
      <w:r>
        <w:rPr>
          <w:rFonts w:ascii="Calibri" w:hAnsi="Calibri" w:cs="Calibri"/>
          <w:bCs/>
          <w:sz w:val="20"/>
          <w:szCs w:val="20"/>
        </w:rPr>
        <w:t xml:space="preserve">, and </w:t>
      </w:r>
      <w:r w:rsidRPr="005D3014">
        <w:rPr>
          <w:rFonts w:ascii="Calibri" w:hAnsi="Calibri" w:cs="Calibri"/>
          <w:bCs/>
          <w:sz w:val="20"/>
          <w:szCs w:val="20"/>
        </w:rPr>
        <w:t>provid</w:t>
      </w:r>
      <w:r>
        <w:rPr>
          <w:rFonts w:ascii="Calibri" w:hAnsi="Calibri" w:cs="Calibri"/>
          <w:bCs/>
          <w:sz w:val="20"/>
          <w:szCs w:val="20"/>
        </w:rPr>
        <w:t>e</w:t>
      </w:r>
      <w:r w:rsidRPr="005D3014">
        <w:rPr>
          <w:rFonts w:ascii="Calibri" w:hAnsi="Calibri" w:cs="Calibri"/>
          <w:bCs/>
          <w:sz w:val="20"/>
          <w:szCs w:val="20"/>
        </w:rPr>
        <w:t xml:space="preserve"> support to DRM staff</w:t>
      </w:r>
      <w:r>
        <w:rPr>
          <w:rFonts w:ascii="Calibri" w:hAnsi="Calibri" w:cs="Calibri"/>
          <w:bCs/>
          <w:sz w:val="20"/>
          <w:szCs w:val="20"/>
        </w:rPr>
        <w:t xml:space="preserve"> to carry out these tasks as necessary;</w:t>
      </w:r>
      <w:r w:rsidRPr="005D3014">
        <w:rPr>
          <w:rFonts w:ascii="Calibri" w:hAnsi="Calibri" w:cs="Calibri"/>
          <w:bCs/>
          <w:sz w:val="20"/>
          <w:szCs w:val="20"/>
        </w:rPr>
        <w:t xml:space="preserve"> </w:t>
      </w:r>
    </w:p>
    <w:p w14:paraId="74B7BD95" w14:textId="77777777" w:rsidR="001E30C0" w:rsidRPr="005D3014" w:rsidRDefault="001E30C0" w:rsidP="00DE1AD5">
      <w:pPr>
        <w:pStyle w:val="ListParagraph"/>
        <w:numPr>
          <w:ilvl w:val="0"/>
          <w:numId w:val="28"/>
        </w:numPr>
        <w:rPr>
          <w:rFonts w:ascii="Calibri" w:hAnsi="Calibri" w:cs="Calibri"/>
          <w:bCs/>
          <w:sz w:val="20"/>
          <w:szCs w:val="20"/>
        </w:rPr>
      </w:pPr>
      <w:r w:rsidRPr="00A07CB0">
        <w:rPr>
          <w:rFonts w:ascii="Calibri" w:hAnsi="Calibri" w:cs="Calibri"/>
          <w:bCs/>
          <w:sz w:val="20"/>
          <w:szCs w:val="20"/>
        </w:rPr>
        <w:t xml:space="preserve">Provide </w:t>
      </w:r>
      <w:r>
        <w:rPr>
          <w:rFonts w:ascii="Calibri" w:hAnsi="Calibri" w:cs="Calibri"/>
          <w:bCs/>
          <w:sz w:val="20"/>
          <w:szCs w:val="20"/>
        </w:rPr>
        <w:t>a cost proposal</w:t>
      </w:r>
      <w:r w:rsidRPr="00A07CB0">
        <w:rPr>
          <w:rFonts w:ascii="Calibri" w:hAnsi="Calibri" w:cs="Calibri"/>
          <w:bCs/>
          <w:sz w:val="20"/>
          <w:szCs w:val="20"/>
        </w:rPr>
        <w:t xml:space="preserve"> on an engagement by engagement basis</w:t>
      </w:r>
      <w:r w:rsidRPr="002E6E2E">
        <w:rPr>
          <w:rFonts w:ascii="Calibri" w:hAnsi="Calibri" w:cs="Calibri"/>
          <w:bCs/>
          <w:sz w:val="20"/>
          <w:szCs w:val="20"/>
        </w:rPr>
        <w:t xml:space="preserve"> for each Program/Project in response to </w:t>
      </w:r>
      <w:r w:rsidRPr="00A07CB0">
        <w:rPr>
          <w:rFonts w:ascii="Calibri" w:hAnsi="Calibri" w:cs="Calibri"/>
          <w:bCs/>
          <w:sz w:val="20"/>
          <w:szCs w:val="20"/>
        </w:rPr>
        <w:t>w</w:t>
      </w:r>
      <w:r w:rsidRPr="005D3014">
        <w:rPr>
          <w:rFonts w:ascii="Calibri" w:hAnsi="Calibri" w:cs="Calibri"/>
          <w:bCs/>
          <w:sz w:val="20"/>
          <w:szCs w:val="20"/>
        </w:rPr>
        <w:t xml:space="preserve">ork assigned by </w:t>
      </w:r>
      <w:r>
        <w:rPr>
          <w:rFonts w:ascii="Calibri" w:hAnsi="Calibri" w:cs="Calibri"/>
          <w:bCs/>
          <w:sz w:val="20"/>
          <w:szCs w:val="20"/>
        </w:rPr>
        <w:t xml:space="preserve">a </w:t>
      </w:r>
      <w:r w:rsidRPr="005D3014">
        <w:rPr>
          <w:rFonts w:ascii="Calibri" w:hAnsi="Calibri" w:cs="Calibri"/>
          <w:bCs/>
          <w:sz w:val="20"/>
          <w:szCs w:val="20"/>
        </w:rPr>
        <w:t xml:space="preserve">written </w:t>
      </w:r>
      <w:r w:rsidRPr="00A07CB0">
        <w:rPr>
          <w:rFonts w:ascii="Calibri" w:hAnsi="Calibri" w:cs="Calibri"/>
          <w:bCs/>
          <w:sz w:val="20"/>
          <w:szCs w:val="20"/>
        </w:rPr>
        <w:t>T</w:t>
      </w:r>
      <w:r w:rsidRPr="005D3014">
        <w:rPr>
          <w:rFonts w:ascii="Calibri" w:hAnsi="Calibri" w:cs="Calibri"/>
          <w:bCs/>
          <w:sz w:val="20"/>
          <w:szCs w:val="20"/>
        </w:rPr>
        <w:t xml:space="preserve">ask </w:t>
      </w:r>
      <w:r w:rsidRPr="00A07CB0">
        <w:rPr>
          <w:rFonts w:ascii="Calibri" w:hAnsi="Calibri" w:cs="Calibri"/>
          <w:bCs/>
          <w:sz w:val="20"/>
          <w:szCs w:val="20"/>
        </w:rPr>
        <w:t>O</w:t>
      </w:r>
      <w:r w:rsidRPr="005D3014">
        <w:rPr>
          <w:rFonts w:ascii="Calibri" w:hAnsi="Calibri" w:cs="Calibri"/>
          <w:bCs/>
          <w:sz w:val="20"/>
          <w:szCs w:val="20"/>
        </w:rPr>
        <w:t>rder</w:t>
      </w:r>
      <w:r w:rsidRPr="00A07CB0">
        <w:rPr>
          <w:rFonts w:ascii="Calibri" w:hAnsi="Calibri" w:cs="Calibri"/>
          <w:bCs/>
          <w:sz w:val="20"/>
          <w:szCs w:val="20"/>
        </w:rPr>
        <w:t xml:space="preserve">. Pricing </w:t>
      </w:r>
      <w:r w:rsidRPr="005D3014">
        <w:rPr>
          <w:rFonts w:ascii="Calibri" w:hAnsi="Calibri" w:cs="Calibri"/>
          <w:bCs/>
          <w:sz w:val="20"/>
          <w:szCs w:val="20"/>
        </w:rPr>
        <w:t xml:space="preserve">shall not exceed the </w:t>
      </w:r>
      <w:r>
        <w:rPr>
          <w:rFonts w:ascii="Calibri" w:hAnsi="Calibri" w:cs="Calibri"/>
          <w:bCs/>
          <w:sz w:val="20"/>
          <w:szCs w:val="20"/>
        </w:rPr>
        <w:t xml:space="preserve">awarded </w:t>
      </w:r>
      <w:r w:rsidRPr="00A07CB0">
        <w:rPr>
          <w:rFonts w:ascii="Calibri" w:hAnsi="Calibri" w:cs="Calibri"/>
          <w:bCs/>
          <w:sz w:val="20"/>
          <w:szCs w:val="20"/>
        </w:rPr>
        <w:t xml:space="preserve">All-Inclusive Hourly Rates </w:t>
      </w:r>
      <w:r>
        <w:rPr>
          <w:rFonts w:ascii="Calibri" w:hAnsi="Calibri" w:cs="Calibri"/>
          <w:bCs/>
          <w:sz w:val="20"/>
          <w:szCs w:val="20"/>
        </w:rPr>
        <w:t xml:space="preserve">for each Professional Staffing Classification, as described in 4.2. </w:t>
      </w:r>
      <w:r w:rsidRPr="00BF27D2">
        <w:rPr>
          <w:rFonts w:ascii="Calibri" w:hAnsi="Calibri" w:cs="Calibri"/>
          <w:bCs/>
          <w:sz w:val="20"/>
          <w:szCs w:val="20"/>
        </w:rPr>
        <w:t xml:space="preserve">The </w:t>
      </w:r>
      <w:r>
        <w:rPr>
          <w:rFonts w:ascii="Calibri" w:hAnsi="Calibri" w:cs="Calibri"/>
          <w:bCs/>
          <w:sz w:val="20"/>
          <w:szCs w:val="20"/>
        </w:rPr>
        <w:t>proposed pricing</w:t>
      </w:r>
      <w:r w:rsidRPr="00BF27D2">
        <w:rPr>
          <w:rFonts w:ascii="Calibri" w:hAnsi="Calibri" w:cs="Calibri"/>
          <w:bCs/>
          <w:sz w:val="20"/>
          <w:szCs w:val="20"/>
        </w:rPr>
        <w:t xml:space="preserve"> shall be subject to further negotiation between the Contractor and the</w:t>
      </w:r>
      <w:r>
        <w:rPr>
          <w:rFonts w:ascii="Calibri" w:hAnsi="Calibri" w:cs="Calibri"/>
          <w:bCs/>
          <w:sz w:val="20"/>
          <w:szCs w:val="20"/>
        </w:rPr>
        <w:t xml:space="preserve"> SCM, with the Contractor having the ability to reduce its awarded ceiling pricing on an engagement by engagement basis. </w:t>
      </w:r>
      <w:r w:rsidRPr="00BF27D2">
        <w:rPr>
          <w:rFonts w:ascii="Calibri" w:hAnsi="Calibri" w:cs="Calibri"/>
          <w:bCs/>
          <w:sz w:val="20"/>
          <w:szCs w:val="20"/>
        </w:rPr>
        <w:t xml:space="preserve">Following agreement of the proposed </w:t>
      </w:r>
      <w:r>
        <w:rPr>
          <w:rFonts w:ascii="Calibri" w:hAnsi="Calibri" w:cs="Calibri"/>
          <w:bCs/>
          <w:sz w:val="20"/>
          <w:szCs w:val="20"/>
        </w:rPr>
        <w:t>cost</w:t>
      </w:r>
      <w:r w:rsidRPr="00BF27D2">
        <w:rPr>
          <w:rFonts w:ascii="Calibri" w:hAnsi="Calibri" w:cs="Calibri"/>
          <w:bCs/>
          <w:sz w:val="20"/>
          <w:szCs w:val="20"/>
        </w:rPr>
        <w:t xml:space="preserve"> for each </w:t>
      </w:r>
      <w:r>
        <w:rPr>
          <w:rFonts w:ascii="Calibri" w:hAnsi="Calibri" w:cs="Calibri"/>
          <w:bCs/>
          <w:sz w:val="20"/>
          <w:szCs w:val="20"/>
        </w:rPr>
        <w:t>Task Order</w:t>
      </w:r>
      <w:r w:rsidRPr="00BF27D2">
        <w:rPr>
          <w:rFonts w:ascii="Calibri" w:hAnsi="Calibri" w:cs="Calibri"/>
          <w:bCs/>
          <w:sz w:val="20"/>
          <w:szCs w:val="20"/>
        </w:rPr>
        <w:t xml:space="preserve">, the Contractor shall perform </w:t>
      </w:r>
      <w:r>
        <w:rPr>
          <w:rFonts w:ascii="Calibri" w:hAnsi="Calibri" w:cs="Calibri"/>
          <w:bCs/>
          <w:sz w:val="20"/>
          <w:szCs w:val="20"/>
        </w:rPr>
        <w:t xml:space="preserve">the services as described in this Scope of Work, </w:t>
      </w:r>
      <w:r w:rsidRPr="00BF27D2">
        <w:rPr>
          <w:rFonts w:ascii="Calibri" w:hAnsi="Calibri" w:cs="Calibri"/>
          <w:bCs/>
          <w:sz w:val="20"/>
          <w:szCs w:val="20"/>
        </w:rPr>
        <w:t xml:space="preserve">in accordance with the agreed upon staffing and cost. Any changes to the agreed upon cost, including personnel and hours required, shall be subject to the review and approval of the </w:t>
      </w:r>
      <w:r>
        <w:rPr>
          <w:rFonts w:ascii="Calibri" w:hAnsi="Calibri" w:cs="Calibri"/>
          <w:bCs/>
          <w:sz w:val="20"/>
          <w:szCs w:val="20"/>
        </w:rPr>
        <w:t>SCM</w:t>
      </w:r>
      <w:r w:rsidRPr="005D3014">
        <w:rPr>
          <w:rFonts w:ascii="Calibri" w:hAnsi="Calibri" w:cs="Calibri"/>
          <w:bCs/>
          <w:sz w:val="20"/>
          <w:szCs w:val="20"/>
        </w:rPr>
        <w:t xml:space="preserve">; </w:t>
      </w:r>
      <w:r>
        <w:rPr>
          <w:rFonts w:ascii="Calibri" w:hAnsi="Calibri" w:cs="Calibri"/>
          <w:bCs/>
          <w:sz w:val="20"/>
          <w:szCs w:val="20"/>
        </w:rPr>
        <w:t>and</w:t>
      </w:r>
    </w:p>
    <w:p w14:paraId="47F0FF5B" w14:textId="1D5FB75C" w:rsidR="001E30C0" w:rsidRDefault="001E30C0" w:rsidP="00DE1AD5">
      <w:pPr>
        <w:pStyle w:val="ListParagraph"/>
        <w:numPr>
          <w:ilvl w:val="0"/>
          <w:numId w:val="28"/>
        </w:numPr>
        <w:rPr>
          <w:rFonts w:ascii="Calibri" w:hAnsi="Calibri" w:cs="Calibri"/>
          <w:bCs/>
          <w:sz w:val="20"/>
          <w:szCs w:val="20"/>
        </w:rPr>
      </w:pPr>
      <w:r>
        <w:rPr>
          <w:rFonts w:ascii="Calibri" w:hAnsi="Calibri" w:cs="Calibri"/>
          <w:bCs/>
          <w:sz w:val="20"/>
          <w:szCs w:val="20"/>
        </w:rPr>
        <w:t>E</w:t>
      </w:r>
      <w:r w:rsidRPr="005C779B">
        <w:rPr>
          <w:rFonts w:ascii="Calibri" w:hAnsi="Calibri" w:cs="Calibri"/>
          <w:bCs/>
          <w:sz w:val="20"/>
          <w:szCs w:val="20"/>
        </w:rPr>
        <w:t xml:space="preserve">nsure that all </w:t>
      </w:r>
      <w:r>
        <w:rPr>
          <w:rFonts w:ascii="Calibri" w:hAnsi="Calibri" w:cs="Calibri"/>
          <w:bCs/>
          <w:sz w:val="20"/>
          <w:szCs w:val="20"/>
        </w:rPr>
        <w:t>S</w:t>
      </w:r>
      <w:r w:rsidRPr="005C779B">
        <w:rPr>
          <w:rFonts w:ascii="Calibri" w:hAnsi="Calibri" w:cs="Calibri"/>
          <w:bCs/>
          <w:sz w:val="20"/>
          <w:szCs w:val="20"/>
        </w:rPr>
        <w:t>ubcontractors that work on its behalf are not debarred from State or federal contracts, are licensed, bonded, and insured pursuant to State and federal law, and meet all applicable funding agency requirements.</w:t>
      </w:r>
    </w:p>
    <w:p w14:paraId="7C09FCFD" w14:textId="77777777" w:rsidR="001E30C0" w:rsidRPr="005D3014" w:rsidRDefault="001E30C0" w:rsidP="001E30C0">
      <w:pPr>
        <w:pStyle w:val="ListParagraph"/>
        <w:rPr>
          <w:rFonts w:ascii="Calibri" w:hAnsi="Calibri" w:cs="Calibri"/>
          <w:bCs/>
          <w:sz w:val="20"/>
          <w:szCs w:val="20"/>
        </w:rPr>
      </w:pPr>
    </w:p>
    <w:p w14:paraId="7C49E3F8" w14:textId="461B988B" w:rsidR="00757621" w:rsidRPr="0084189F" w:rsidRDefault="001E30C0" w:rsidP="0034517D">
      <w:pPr>
        <w:pStyle w:val="Heading2"/>
      </w:pPr>
      <w:bookmarkStart w:id="99" w:name="_Toc165301472"/>
      <w:r>
        <w:t>CORE SERVICES</w:t>
      </w:r>
      <w:bookmarkEnd w:id="99"/>
    </w:p>
    <w:p w14:paraId="51137075" w14:textId="25F1FB43" w:rsidR="00757621" w:rsidRDefault="001E30C0" w:rsidP="00757621">
      <w:pPr>
        <w:autoSpaceDE w:val="0"/>
        <w:autoSpaceDN w:val="0"/>
        <w:adjustRightInd w:val="0"/>
        <w:spacing w:after="0" w:line="240" w:lineRule="auto"/>
        <w:jc w:val="both"/>
        <w:rPr>
          <w:rFonts w:cstheme="minorHAnsi"/>
          <w:bCs/>
          <w:sz w:val="20"/>
          <w:szCs w:val="20"/>
        </w:rPr>
      </w:pPr>
      <w:r w:rsidRPr="002C30D4">
        <w:rPr>
          <w:rFonts w:cstheme="minorHAnsi"/>
          <w:bCs/>
          <w:sz w:val="20"/>
          <w:szCs w:val="20"/>
        </w:rPr>
        <w:t xml:space="preserve">The Contractor shall ensure the accuracy, timeliness (defined by specific </w:t>
      </w:r>
      <w:r>
        <w:rPr>
          <w:rFonts w:cstheme="minorHAnsi"/>
          <w:bCs/>
          <w:sz w:val="20"/>
          <w:szCs w:val="20"/>
        </w:rPr>
        <w:t>T</w:t>
      </w:r>
      <w:r w:rsidRPr="002C30D4">
        <w:rPr>
          <w:rFonts w:cstheme="minorHAnsi"/>
          <w:bCs/>
          <w:sz w:val="20"/>
          <w:szCs w:val="20"/>
        </w:rPr>
        <w:t xml:space="preserve">ask </w:t>
      </w:r>
      <w:r>
        <w:rPr>
          <w:rFonts w:cstheme="minorHAnsi"/>
          <w:bCs/>
          <w:sz w:val="20"/>
          <w:szCs w:val="20"/>
        </w:rPr>
        <w:t>O</w:t>
      </w:r>
      <w:r w:rsidRPr="002C30D4">
        <w:rPr>
          <w:rFonts w:cstheme="minorHAnsi"/>
          <w:bCs/>
          <w:sz w:val="20"/>
          <w:szCs w:val="20"/>
        </w:rPr>
        <w:t>rder), and completion of all tasks assigned under this Scope of Work</w:t>
      </w:r>
      <w:r w:rsidRPr="008D1BD0">
        <w:rPr>
          <w:rFonts w:cstheme="minorHAnsi"/>
          <w:bCs/>
          <w:sz w:val="20"/>
          <w:szCs w:val="20"/>
        </w:rPr>
        <w:t>.</w:t>
      </w:r>
    </w:p>
    <w:p w14:paraId="4F410684" w14:textId="31DC675B" w:rsidR="001E30C0" w:rsidRDefault="001E30C0" w:rsidP="001E30C0">
      <w:pPr>
        <w:pStyle w:val="Heading3"/>
      </w:pPr>
      <w:bookmarkStart w:id="100" w:name="_Toc165301473"/>
      <w:r>
        <w:t>PROGRAM/PROJECT DEVELOPMENT AND IMPLEMENTATION</w:t>
      </w:r>
      <w:bookmarkEnd w:id="100"/>
    </w:p>
    <w:p w14:paraId="7E1A1E7F" w14:textId="77777777" w:rsidR="001E30C0" w:rsidRPr="001E30C0" w:rsidRDefault="001E30C0" w:rsidP="001E30C0">
      <w:pPr>
        <w:rPr>
          <w:rFonts w:cstheme="minorHAnsi"/>
          <w:sz w:val="20"/>
          <w:szCs w:val="20"/>
        </w:rPr>
      </w:pPr>
      <w:r w:rsidRPr="001E30C0">
        <w:rPr>
          <w:rFonts w:cstheme="minorHAnsi"/>
          <w:sz w:val="20"/>
          <w:szCs w:val="20"/>
        </w:rPr>
        <w:t>Each Program/Project will be initiated by the assignment of a written Task Order by the SCM. Upon receipt of its assigned Task Order, the Contractor shall enter a Program/Project development and implementation phase. At the request of the SCM, the Contractor shall meet the following requirements during this phase:</w:t>
      </w:r>
    </w:p>
    <w:p w14:paraId="4B10F3CF" w14:textId="77777777" w:rsidR="001E30C0" w:rsidRPr="001E30C0" w:rsidRDefault="001E30C0" w:rsidP="00DE1AD5">
      <w:pPr>
        <w:numPr>
          <w:ilvl w:val="0"/>
          <w:numId w:val="30"/>
        </w:numPr>
        <w:spacing w:after="0" w:line="240" w:lineRule="auto"/>
        <w:jc w:val="both"/>
        <w:rPr>
          <w:rFonts w:eastAsia="Times New Roman" w:cstheme="minorHAnsi"/>
          <w:bCs/>
          <w:sz w:val="20"/>
          <w:szCs w:val="20"/>
        </w:rPr>
      </w:pPr>
      <w:r w:rsidRPr="001E30C0">
        <w:rPr>
          <w:rFonts w:eastAsia="Times New Roman" w:cstheme="minorHAnsi"/>
          <w:sz w:val="20"/>
          <w:szCs w:val="20"/>
        </w:rPr>
        <w:t xml:space="preserve">Schedule a Kickoff Meeting (KM) to meet in-person with the SCM within five (5) Business Days of receipt of a written Task Order. </w:t>
      </w:r>
      <w:r w:rsidRPr="001E30C0">
        <w:rPr>
          <w:rFonts w:eastAsia="Times New Roman" w:cstheme="minorHAnsi"/>
          <w:bCs/>
          <w:sz w:val="20"/>
          <w:szCs w:val="20"/>
        </w:rPr>
        <w:t>The KM shall include a discussion of:</w:t>
      </w:r>
      <w:r w:rsidRPr="001E30C0">
        <w:rPr>
          <w:rFonts w:eastAsia="Times New Roman" w:cstheme="minorHAnsi"/>
          <w:bCs/>
          <w:sz w:val="20"/>
          <w:szCs w:val="20"/>
        </w:rPr>
        <w:tab/>
        <w:t xml:space="preserve">        </w:t>
      </w:r>
    </w:p>
    <w:p w14:paraId="646627D6"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Contract intent and Scope;</w:t>
      </w:r>
    </w:p>
    <w:p w14:paraId="3E131C34"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Proper methods and channels of communication between the Contractor and the SCM;</w:t>
      </w:r>
    </w:p>
    <w:p w14:paraId="7E2DBA1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Development and finalization of status reporting and mechanisms; </w:t>
      </w:r>
    </w:p>
    <w:p w14:paraId="3B494EA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Additional topics deemed necessary by the SCM; </w:t>
      </w:r>
    </w:p>
    <w:p w14:paraId="065B93B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Contractor’s plan for mobilization; and </w:t>
      </w:r>
    </w:p>
    <w:p w14:paraId="023ECA0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Task Order and Draft Operational Plan;</w:t>
      </w:r>
    </w:p>
    <w:p w14:paraId="3DD8E2EE" w14:textId="77777777" w:rsidR="001E30C0" w:rsidRPr="001E30C0" w:rsidRDefault="001E30C0" w:rsidP="00DE1AD5">
      <w:pPr>
        <w:numPr>
          <w:ilvl w:val="0"/>
          <w:numId w:val="29"/>
        </w:numPr>
        <w:spacing w:after="0"/>
        <w:jc w:val="both"/>
        <w:rPr>
          <w:rFonts w:cstheme="minorHAnsi"/>
          <w:bCs/>
          <w:sz w:val="20"/>
          <w:szCs w:val="20"/>
        </w:rPr>
      </w:pPr>
      <w:r w:rsidRPr="001E30C0">
        <w:rPr>
          <w:rFonts w:cstheme="minorHAnsi"/>
          <w:bCs/>
          <w:sz w:val="20"/>
          <w:szCs w:val="20"/>
        </w:rPr>
        <w:t xml:space="preserve">Submit a Project Management or Operational Plan (PMOP) within ten (10) Business Days following the Kickoff Meeting to the SCM for the assigned Task Order. The PMOP shall: </w:t>
      </w:r>
    </w:p>
    <w:p w14:paraId="44869862"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Provide DCA with a roadmap for how the Contractor will achieve the Scope of Work detailed in the Task Order;</w:t>
      </w:r>
    </w:p>
    <w:p w14:paraId="7A90C2DC"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Demonstrate to the State that the Contractor has a clear understanding of the overall complexity of the Project and all associated Tasks to successfully implement the requirements in this Bid Solicitation; </w:t>
      </w:r>
    </w:p>
    <w:p w14:paraId="1E907B4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complete and comprehensive methods to implement the Core Services specified in Bid Solicitation Section 4.1, Core Services;</w:t>
      </w:r>
    </w:p>
    <w:p w14:paraId="27D5B79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Address ALL subsections of Bid Solicitation Section 4.0, </w:t>
      </w:r>
      <w:r w:rsidRPr="001E30C0">
        <w:rPr>
          <w:rFonts w:cstheme="minorHAnsi"/>
          <w:bCs/>
          <w:i/>
          <w:sz w:val="20"/>
          <w:szCs w:val="20"/>
        </w:rPr>
        <w:t>Scope of Work</w:t>
      </w:r>
      <w:r w:rsidRPr="001E30C0">
        <w:rPr>
          <w:rFonts w:cstheme="minorHAnsi"/>
          <w:bCs/>
          <w:sz w:val="20"/>
          <w:szCs w:val="20"/>
        </w:rPr>
        <w:t>;</w:t>
      </w:r>
    </w:p>
    <w:p w14:paraId="4CF11E88"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a Program/Project budget setting forth the amount of Program/Project funds to be expended each quarter for each of the requirements of this Bid Solicitation;</w:t>
      </w:r>
    </w:p>
    <w:p w14:paraId="592D18D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appropriate benchmarks to align with the purpose of this Bid Solicitation;</w:t>
      </w:r>
    </w:p>
    <w:p w14:paraId="321F4E0B"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Identify the specific Tasks and Subtasks and allocation of resources for each Task Order;  and</w:t>
      </w:r>
    </w:p>
    <w:p w14:paraId="7601D69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After approval,</w:t>
      </w:r>
      <w:r w:rsidRPr="001E30C0">
        <w:rPr>
          <w:rFonts w:cstheme="minorHAnsi"/>
          <w:sz w:val="20"/>
          <w:szCs w:val="20"/>
        </w:rPr>
        <w:t xml:space="preserve"> be continuously updated as a “living document” throughout the duration of the Project with any changes to the Project, upon agreement by DCA and the Contractor, including details of how agreed upon changes will affect cost, timeliness and deliverables; </w:t>
      </w:r>
    </w:p>
    <w:p w14:paraId="3F92031F" w14:textId="77777777" w:rsidR="001E30C0" w:rsidRPr="001E30C0" w:rsidRDefault="001E30C0" w:rsidP="00DE1AD5">
      <w:pPr>
        <w:numPr>
          <w:ilvl w:val="0"/>
          <w:numId w:val="29"/>
        </w:numPr>
        <w:spacing w:after="0"/>
        <w:jc w:val="both"/>
        <w:rPr>
          <w:rFonts w:cstheme="minorHAnsi"/>
          <w:bCs/>
          <w:sz w:val="20"/>
          <w:szCs w:val="20"/>
        </w:rPr>
      </w:pPr>
      <w:r w:rsidRPr="001E30C0">
        <w:rPr>
          <w:rFonts w:cstheme="minorHAnsi"/>
          <w:bCs/>
          <w:sz w:val="20"/>
          <w:szCs w:val="20"/>
        </w:rPr>
        <w:t>Be responsible for start-up operations within 10 Business Days of the Kickoff Meeting including staffing and logistics to ensure that it is prepared to initiate the meetings and trainings. The Contractor shall:</w:t>
      </w:r>
    </w:p>
    <w:p w14:paraId="5F8E92CD"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Concentrate initially on knowledge transfer activities that will be developed by the State;</w:t>
      </w:r>
    </w:p>
    <w:p w14:paraId="7BA2BACE"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Establish interface with the State Integrated Recovery Operations and Management System (SIROMS) system to be implemented within thirty Calendar Days of DCA’s request. DCA will make this request five (5) Business Days following the Kickoff Meeting; and</w:t>
      </w:r>
    </w:p>
    <w:p w14:paraId="2CE5661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Undergo SIROMS training, as provided by DCA;</w:t>
      </w:r>
    </w:p>
    <w:p w14:paraId="778AB142" w14:textId="77777777" w:rsidR="001E30C0" w:rsidRPr="001E30C0" w:rsidRDefault="001E30C0" w:rsidP="00DE1AD5">
      <w:pPr>
        <w:numPr>
          <w:ilvl w:val="0"/>
          <w:numId w:val="29"/>
        </w:numPr>
        <w:spacing w:after="0" w:line="240" w:lineRule="auto"/>
        <w:jc w:val="both"/>
        <w:rPr>
          <w:rFonts w:eastAsia="Times New Roman" w:cstheme="minorHAnsi"/>
          <w:sz w:val="20"/>
          <w:szCs w:val="20"/>
        </w:rPr>
      </w:pPr>
      <w:r w:rsidRPr="001E30C0">
        <w:rPr>
          <w:rFonts w:eastAsia="Times New Roman" w:cstheme="minorHAnsi"/>
          <w:sz w:val="20"/>
          <w:szCs w:val="20"/>
        </w:rPr>
        <w:t xml:space="preserve">Provide the </w:t>
      </w:r>
      <w:r w:rsidRPr="001E30C0">
        <w:rPr>
          <w:rFonts w:eastAsia="MS Mincho" w:cstheme="minorHAnsi"/>
          <w:sz w:val="20"/>
          <w:szCs w:val="20"/>
        </w:rPr>
        <w:t>Contractor’s final Mobilization Plan for the deployment and use of management, supervisory or other key personnel during the startup period to</w:t>
      </w:r>
      <w:r w:rsidRPr="001E30C0">
        <w:rPr>
          <w:rFonts w:eastAsia="Times New Roman" w:cstheme="minorHAnsi"/>
          <w:sz w:val="20"/>
          <w:szCs w:val="20"/>
        </w:rPr>
        <w:t xml:space="preserve"> begin working remotely or in Trenton, NJ within the offices of the DCA at 101 South Broad Street and other State departments and agencies as needed. This plan shall </w:t>
      </w:r>
      <w:r w:rsidRPr="001E30C0">
        <w:rPr>
          <w:rFonts w:eastAsia="MS Mincho" w:cstheme="minorHAnsi"/>
          <w:sz w:val="20"/>
          <w:szCs w:val="20"/>
        </w:rPr>
        <w:t>clearly identify management, supervisory or other key personnel that will be assigned only during the Program/Project development phase;</w:t>
      </w:r>
    </w:p>
    <w:p w14:paraId="1EBF2B90" w14:textId="77777777" w:rsidR="001E30C0" w:rsidRPr="001E30C0" w:rsidRDefault="001E30C0" w:rsidP="00DE1AD5">
      <w:pPr>
        <w:numPr>
          <w:ilvl w:val="0"/>
          <w:numId w:val="29"/>
        </w:numPr>
        <w:spacing w:after="0" w:line="240" w:lineRule="auto"/>
        <w:jc w:val="both"/>
        <w:rPr>
          <w:rFonts w:eastAsia="Times New Roman" w:cstheme="minorHAnsi"/>
          <w:bCs/>
          <w:sz w:val="20"/>
          <w:szCs w:val="20"/>
        </w:rPr>
      </w:pPr>
      <w:r w:rsidRPr="001E30C0">
        <w:rPr>
          <w:rFonts w:eastAsia="Times New Roman" w:cstheme="minorHAnsi"/>
          <w:bCs/>
          <w:sz w:val="20"/>
          <w:szCs w:val="20"/>
        </w:rPr>
        <w:lastRenderedPageBreak/>
        <w:t xml:space="preserve">Provide an agreed upon number of key personnel as approved by the SCM available remotely or at the offices of the DCA and other State departments and agencies as needed. DCA expects the key personnel to provide technical expertise and policy advice for programmatic issues </w:t>
      </w:r>
      <w:proofErr w:type="gramStart"/>
      <w:r w:rsidRPr="001E30C0">
        <w:rPr>
          <w:rFonts w:eastAsia="Times New Roman" w:cstheme="minorHAnsi"/>
          <w:bCs/>
          <w:sz w:val="20"/>
          <w:szCs w:val="20"/>
        </w:rPr>
        <w:t>to  launch</w:t>
      </w:r>
      <w:proofErr w:type="gramEnd"/>
      <w:r w:rsidRPr="001E30C0">
        <w:rPr>
          <w:rFonts w:eastAsia="Times New Roman" w:cstheme="minorHAnsi"/>
          <w:bCs/>
          <w:sz w:val="20"/>
          <w:szCs w:val="20"/>
        </w:rPr>
        <w:t xml:space="preserve"> and manage the Program/Project.  Contractor key personnel assigned during this phase shall:</w:t>
      </w:r>
    </w:p>
    <w:p w14:paraId="26F6ED16"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suggestions for new disaster recovery and resilience/ mitigation Programs/Projects;</w:t>
      </w:r>
    </w:p>
    <w:p w14:paraId="69F21A30"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Research alternative Program/Project models;</w:t>
      </w:r>
    </w:p>
    <w:p w14:paraId="07E3A24B"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appropriate strategies to best utilize funding from various sources;</w:t>
      </w:r>
    </w:p>
    <w:p w14:paraId="42D5DE94"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Assist with Tasks related to the development and implementation of the appropriate Action Plan or approved Program/ Project by funding agency e.g., “HUD Action Plan,” that includes, but is not limited to, needs assessment and application development;</w:t>
      </w:r>
    </w:p>
    <w:p w14:paraId="21C8AA9C"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Evaluate options, perform and/or review data analysis for programs defined in the Action Plan or Program/ Project;</w:t>
      </w:r>
    </w:p>
    <w:p w14:paraId="2A45EA28"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stakeholder outreach and communication plan to be approved by the DCA and implement that plan subsequent to DCA approval; and</w:t>
      </w:r>
    </w:p>
    <w:p w14:paraId="5734BEF2" w14:textId="6A2CF856" w:rsid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Develop and draft appropriate Program/Project policies and procedures.</w:t>
      </w:r>
    </w:p>
    <w:p w14:paraId="5A3FDAED" w14:textId="77777777" w:rsidR="000F7B27" w:rsidRPr="001E30C0" w:rsidRDefault="000F7B27" w:rsidP="000F7B27">
      <w:pPr>
        <w:spacing w:after="0" w:line="240" w:lineRule="auto"/>
        <w:ind w:left="720"/>
        <w:jc w:val="both"/>
        <w:rPr>
          <w:rFonts w:eastAsia="Times New Roman" w:cstheme="minorHAnsi"/>
          <w:bCs/>
          <w:sz w:val="20"/>
          <w:szCs w:val="20"/>
        </w:rPr>
      </w:pPr>
    </w:p>
    <w:p w14:paraId="6F75DBC2" w14:textId="4CF0C245" w:rsidR="001E30C0" w:rsidRDefault="001E30C0" w:rsidP="001E30C0">
      <w:pPr>
        <w:pStyle w:val="Heading3"/>
      </w:pPr>
      <w:bookmarkStart w:id="101" w:name="_Toc165301474"/>
      <w:r>
        <w:t>PROGRAM/PROJECT MANAGEMENT AND OPERATIONS</w:t>
      </w:r>
      <w:bookmarkEnd w:id="101"/>
    </w:p>
    <w:p w14:paraId="1FA3C746" w14:textId="77777777" w:rsidR="000F7B27" w:rsidRPr="00431112" w:rsidRDefault="000F7B27" w:rsidP="000F7B27">
      <w:pPr>
        <w:rPr>
          <w:rFonts w:cstheme="minorHAnsi"/>
          <w:sz w:val="20"/>
          <w:szCs w:val="20"/>
        </w:rPr>
      </w:pPr>
      <w:r w:rsidRPr="00431112">
        <w:rPr>
          <w:rFonts w:cstheme="minorHAnsi"/>
          <w:sz w:val="20"/>
          <w:szCs w:val="20"/>
        </w:rPr>
        <w:t>Following the Program/Project development and implementation phase, the Contractor shall enter the management and operations phase</w:t>
      </w:r>
      <w:r>
        <w:rPr>
          <w:rFonts w:cstheme="minorHAnsi"/>
          <w:sz w:val="20"/>
          <w:szCs w:val="20"/>
        </w:rPr>
        <w:t>. This phase shall continue until</w:t>
      </w:r>
      <w:r w:rsidRPr="00431112">
        <w:rPr>
          <w:rFonts w:cstheme="minorHAnsi"/>
          <w:sz w:val="20"/>
          <w:szCs w:val="20"/>
        </w:rPr>
        <w:t xml:space="preserve"> necessary for each Task Order program/project</w:t>
      </w:r>
      <w:r>
        <w:rPr>
          <w:rFonts w:cstheme="minorHAnsi"/>
          <w:sz w:val="20"/>
          <w:szCs w:val="20"/>
        </w:rPr>
        <w:t xml:space="preserve"> to be complete</w:t>
      </w:r>
      <w:r w:rsidRPr="00431112">
        <w:rPr>
          <w:rFonts w:cstheme="minorHAnsi"/>
          <w:sz w:val="20"/>
          <w:szCs w:val="20"/>
        </w:rPr>
        <w:t xml:space="preserve">. During this phase, the Contractor shall: </w:t>
      </w:r>
    </w:p>
    <w:p w14:paraId="69207FBA"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 xml:space="preserve">Create and implement project management measures for </w:t>
      </w:r>
      <w:r>
        <w:rPr>
          <w:rFonts w:asciiTheme="minorHAnsi" w:hAnsiTheme="minorHAnsi" w:cstheme="minorHAnsi"/>
          <w:bCs/>
          <w:sz w:val="20"/>
          <w:szCs w:val="20"/>
        </w:rPr>
        <w:t>T</w:t>
      </w:r>
      <w:r w:rsidRPr="00431112">
        <w:rPr>
          <w:rFonts w:asciiTheme="minorHAnsi" w:hAnsiTheme="minorHAnsi" w:cstheme="minorHAnsi"/>
          <w:bCs/>
          <w:sz w:val="20"/>
          <w:szCs w:val="20"/>
        </w:rPr>
        <w:t>ask prioritization, increased workload, and time sensitive matters to be approved by the DCA;</w:t>
      </w:r>
    </w:p>
    <w:p w14:paraId="1ED0E9DC"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Oversee grant administration;</w:t>
      </w:r>
    </w:p>
    <w:p w14:paraId="4FA872A4"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Provide financial and performance metric data tracking, analysis, forecasting assistance and management support;</w:t>
      </w:r>
    </w:p>
    <w:p w14:paraId="0C42CFA1"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Continue to address and assist with the oversight of (housing) recovery and resilience/ mitigation strategies;</w:t>
      </w:r>
    </w:p>
    <w:p w14:paraId="7A2402FD"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Provide guidance as to best practices; and</w:t>
      </w:r>
    </w:p>
    <w:p w14:paraId="5293AA41"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 xml:space="preserve">Provide appropriate technical assistance, under the direction of DCA, to DCA staff and </w:t>
      </w:r>
      <w:proofErr w:type="spellStart"/>
      <w:r w:rsidRPr="00431112">
        <w:rPr>
          <w:rFonts w:asciiTheme="minorHAnsi" w:hAnsiTheme="minorHAnsi" w:cstheme="minorHAnsi"/>
          <w:bCs/>
          <w:sz w:val="20"/>
          <w:szCs w:val="20"/>
        </w:rPr>
        <w:t>Subrecipient</w:t>
      </w:r>
      <w:proofErr w:type="spellEnd"/>
      <w:r w:rsidRPr="00431112">
        <w:rPr>
          <w:rFonts w:asciiTheme="minorHAnsi" w:hAnsiTheme="minorHAnsi" w:cstheme="minorHAnsi"/>
          <w:bCs/>
          <w:sz w:val="20"/>
          <w:szCs w:val="20"/>
        </w:rPr>
        <w:t xml:space="preserve"> agencies and Program/Project partners receiving grant funding from DCA.</w:t>
      </w:r>
    </w:p>
    <w:p w14:paraId="4B59A4E9" w14:textId="2DF3BC0C" w:rsidR="000F7B27" w:rsidRDefault="000F7B27" w:rsidP="000F7B27">
      <w:pPr>
        <w:pStyle w:val="Heading4"/>
      </w:pPr>
      <w:r>
        <w:t>COMPLIANCE</w:t>
      </w:r>
    </w:p>
    <w:p w14:paraId="7586122C" w14:textId="4B676A92" w:rsidR="000F7B27" w:rsidRPr="000F7B27" w:rsidRDefault="000F7B27" w:rsidP="000F7B27">
      <w:pPr>
        <w:rPr>
          <w:rFonts w:cstheme="minorHAnsi"/>
          <w:sz w:val="20"/>
          <w:szCs w:val="20"/>
        </w:rPr>
      </w:pPr>
      <w:r w:rsidRPr="000F7B27">
        <w:rPr>
          <w:rFonts w:cstheme="minorHAnsi"/>
          <w:sz w:val="20"/>
          <w:szCs w:val="20"/>
        </w:rPr>
        <w:t xml:space="preserve">The Contractor shall meet the following requirements related to compliance during the Program/Project management and operations phase: </w:t>
      </w:r>
    </w:p>
    <w:p w14:paraId="337407E3"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Ensure DCA compliance with the laws and regulations of New Jersey and other respective funding sources and assist with the interpretation of those laws and regulations;</w:t>
      </w:r>
    </w:p>
    <w:p w14:paraId="055F6A82"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For federal sources of funding, provide support and advice relative to the Uniform Guidance and other cross-cutting policies that apply to Davis-Bacon, the Uniform Relocation Act, and lead-safe housing requirements, among others;</w:t>
      </w:r>
    </w:p>
    <w:p w14:paraId="3885A4F0"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 xml:space="preserve">Assist with auditing and monitoring; </w:t>
      </w:r>
    </w:p>
    <w:p w14:paraId="7A156F5D"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Assist with the submission of required forms and reports to the funding agency;</w:t>
      </w:r>
    </w:p>
    <w:p w14:paraId="235E3D5F"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Interact with the funding agency as necessary; and</w:t>
      </w:r>
    </w:p>
    <w:p w14:paraId="71651F47"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Provide for the implementation of environmental and historic review responsibilities.</w:t>
      </w:r>
    </w:p>
    <w:p w14:paraId="7A81E8C1" w14:textId="7F8832AE" w:rsidR="000F7B27" w:rsidRDefault="000F7B27" w:rsidP="000F7B27">
      <w:pPr>
        <w:tabs>
          <w:tab w:val="left" w:pos="1155"/>
        </w:tabs>
      </w:pPr>
    </w:p>
    <w:p w14:paraId="1D073A25" w14:textId="2C75BC48" w:rsidR="000F7B27" w:rsidRDefault="000F7B27" w:rsidP="000F7B27">
      <w:pPr>
        <w:pStyle w:val="Heading4"/>
      </w:pPr>
      <w:r>
        <w:t>POLICY TEAM</w:t>
      </w:r>
    </w:p>
    <w:p w14:paraId="2231B2AC" w14:textId="77777777" w:rsidR="000F7B27" w:rsidRDefault="000F7B27" w:rsidP="000F7B27">
      <w:pPr>
        <w:jc w:val="both"/>
        <w:rPr>
          <w:rFonts w:cstheme="minorHAnsi"/>
          <w:bCs/>
          <w:sz w:val="20"/>
          <w:szCs w:val="20"/>
        </w:rPr>
      </w:pPr>
      <w:r>
        <w:rPr>
          <w:rFonts w:cstheme="minorHAnsi"/>
          <w:bCs/>
          <w:sz w:val="20"/>
          <w:szCs w:val="20"/>
        </w:rPr>
        <w:t>During the Program/Project management and operations</w:t>
      </w:r>
      <w:r w:rsidRPr="002C30D4">
        <w:rPr>
          <w:rFonts w:cstheme="minorHAnsi"/>
          <w:bCs/>
          <w:sz w:val="20"/>
          <w:szCs w:val="20"/>
        </w:rPr>
        <w:t xml:space="preserve"> phase, Con</w:t>
      </w:r>
      <w:r w:rsidRPr="00C93A0B">
        <w:rPr>
          <w:rFonts w:cstheme="minorHAnsi"/>
          <w:bCs/>
          <w:sz w:val="20"/>
          <w:szCs w:val="20"/>
        </w:rPr>
        <w:t xml:space="preserve">tractor must retain a </w:t>
      </w:r>
      <w:r>
        <w:rPr>
          <w:rFonts w:cstheme="minorHAnsi"/>
          <w:bCs/>
          <w:sz w:val="20"/>
          <w:szCs w:val="20"/>
        </w:rPr>
        <w:t xml:space="preserve">minimum of six (6) </w:t>
      </w:r>
      <w:r w:rsidRPr="00C93A0B">
        <w:rPr>
          <w:rFonts w:cstheme="minorHAnsi"/>
          <w:bCs/>
          <w:sz w:val="20"/>
          <w:szCs w:val="20"/>
        </w:rPr>
        <w:t xml:space="preserve">policy and subject matter experts to provide advice and consult on an “as needed” basis to DCA that may include drafting and revising policies and training of DCA personnel. These team members do not need to be physically present at DCA or </w:t>
      </w:r>
      <w:proofErr w:type="spellStart"/>
      <w:r>
        <w:rPr>
          <w:rFonts w:cstheme="minorHAnsi"/>
          <w:bCs/>
          <w:sz w:val="20"/>
          <w:szCs w:val="20"/>
        </w:rPr>
        <w:t>Subrecipient</w:t>
      </w:r>
      <w:proofErr w:type="spellEnd"/>
      <w:r w:rsidRPr="00C93A0B">
        <w:rPr>
          <w:rFonts w:cstheme="minorHAnsi"/>
          <w:bCs/>
          <w:sz w:val="20"/>
          <w:szCs w:val="20"/>
        </w:rPr>
        <w:t xml:space="preserve"> offices.</w:t>
      </w:r>
    </w:p>
    <w:p w14:paraId="30958ACE" w14:textId="091415EA" w:rsidR="000F7B27" w:rsidRDefault="000F7B27" w:rsidP="000F7B27">
      <w:pPr>
        <w:pStyle w:val="Heading4"/>
      </w:pPr>
      <w:r>
        <w:t>REPORTING</w:t>
      </w:r>
    </w:p>
    <w:p w14:paraId="3B1C290B" w14:textId="77777777" w:rsidR="000F7B27" w:rsidRPr="000F7B27" w:rsidRDefault="000F7B27" w:rsidP="000F7B27">
      <w:pPr>
        <w:jc w:val="both"/>
        <w:rPr>
          <w:rFonts w:cstheme="minorHAnsi"/>
          <w:bCs/>
          <w:sz w:val="20"/>
          <w:szCs w:val="20"/>
        </w:rPr>
      </w:pPr>
      <w:r w:rsidRPr="000F7B27">
        <w:rPr>
          <w:rFonts w:cstheme="minorHAnsi"/>
          <w:bCs/>
          <w:sz w:val="20"/>
          <w:szCs w:val="20"/>
        </w:rPr>
        <w:t>In addition to updating the “living” PMOP (see Section 4.1.1 B.8), the Contractor shall provide and submit, on the fifth (5</w:t>
      </w:r>
      <w:r w:rsidRPr="000F7B27">
        <w:rPr>
          <w:rFonts w:cstheme="minorHAnsi"/>
          <w:bCs/>
          <w:sz w:val="20"/>
          <w:szCs w:val="20"/>
          <w:vertAlign w:val="superscript"/>
        </w:rPr>
        <w:t>th</w:t>
      </w:r>
      <w:r w:rsidRPr="000F7B27">
        <w:rPr>
          <w:rFonts w:cstheme="minorHAnsi"/>
          <w:bCs/>
          <w:sz w:val="20"/>
          <w:szCs w:val="20"/>
        </w:rPr>
        <w:t xml:space="preserve">) day of every month, to the SCM, reports and documents that: </w:t>
      </w:r>
    </w:p>
    <w:p w14:paraId="425F5C71"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Summarize the progress and status of all activities, milestones and achievements, risks and status of all activities related to the Project’s Scope of Work;  </w:t>
      </w:r>
    </w:p>
    <w:p w14:paraId="5F6A45E6"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Identify any problems encountered, and detail the resulting effects and corrective methods; </w:t>
      </w:r>
    </w:p>
    <w:p w14:paraId="0B086326"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May include but are not limited to the following monthly reports: </w:t>
      </w:r>
    </w:p>
    <w:p w14:paraId="5BD04D12"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Budget/ cost control reporting;</w:t>
      </w:r>
    </w:p>
    <w:p w14:paraId="61298214"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Task Order progress report; and</w:t>
      </w:r>
    </w:p>
    <w:p w14:paraId="1070319B"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Staff Augmentation Progress Report.</w:t>
      </w:r>
    </w:p>
    <w:p w14:paraId="3B2BAFD8" w14:textId="77777777" w:rsidR="000F7B27" w:rsidRPr="000F7B27" w:rsidRDefault="000F7B27" w:rsidP="000F7B27">
      <w:pPr>
        <w:spacing w:after="0"/>
        <w:ind w:firstLine="720"/>
        <w:jc w:val="both"/>
        <w:rPr>
          <w:rFonts w:cstheme="minorHAnsi"/>
          <w:bCs/>
          <w:sz w:val="20"/>
          <w:szCs w:val="20"/>
        </w:rPr>
      </w:pPr>
    </w:p>
    <w:p w14:paraId="1605D593" w14:textId="77777777" w:rsidR="000F7B27" w:rsidRPr="000F7B27" w:rsidRDefault="000F7B27" w:rsidP="000F7B27">
      <w:pPr>
        <w:jc w:val="both"/>
        <w:rPr>
          <w:rFonts w:cstheme="minorHAnsi"/>
          <w:bCs/>
          <w:sz w:val="20"/>
          <w:szCs w:val="20"/>
        </w:rPr>
      </w:pPr>
      <w:r w:rsidRPr="000F7B27">
        <w:rPr>
          <w:rFonts w:cstheme="minorHAnsi"/>
          <w:bCs/>
          <w:sz w:val="20"/>
          <w:szCs w:val="20"/>
        </w:rPr>
        <w:lastRenderedPageBreak/>
        <w:t xml:space="preserve">The aforementioned reports are necessary to support the provisions of Bid Solicitation Section 4.1, </w:t>
      </w:r>
      <w:r w:rsidRPr="000F7B27">
        <w:rPr>
          <w:rFonts w:cstheme="minorHAnsi"/>
          <w:bCs/>
          <w:i/>
          <w:sz w:val="20"/>
          <w:szCs w:val="20"/>
        </w:rPr>
        <w:t>Core Services</w:t>
      </w:r>
      <w:r w:rsidRPr="000F7B27">
        <w:rPr>
          <w:rFonts w:cstheme="minorHAnsi"/>
          <w:bCs/>
          <w:sz w:val="20"/>
          <w:szCs w:val="20"/>
        </w:rPr>
        <w:t>, in accordance with all relevant requirements, including but not limited to, those imposed by the funding agency and the State. The State may suspend production of these reports at its discretion.</w:t>
      </w:r>
      <w:r w:rsidRPr="000F7B27" w:rsidDel="006C4E4D">
        <w:rPr>
          <w:rFonts w:cstheme="minorHAnsi"/>
          <w:bCs/>
          <w:sz w:val="20"/>
          <w:szCs w:val="20"/>
        </w:rPr>
        <w:t xml:space="preserve"> </w:t>
      </w:r>
    </w:p>
    <w:p w14:paraId="71CE1D5B" w14:textId="4EE79AD4" w:rsidR="00757621" w:rsidRPr="0084189F" w:rsidRDefault="000F7B27" w:rsidP="0034517D">
      <w:pPr>
        <w:pStyle w:val="Heading2"/>
      </w:pPr>
      <w:bookmarkStart w:id="102" w:name="_Toc165301475"/>
      <w:r>
        <w:t>PROFESSIONAL STAFF CLASSIFICATIONS</w:t>
      </w:r>
      <w:bookmarkEnd w:id="102"/>
    </w:p>
    <w:p w14:paraId="538A5CA7" w14:textId="77777777" w:rsidR="000F7B27" w:rsidRPr="00C53ED0" w:rsidRDefault="000F7B27" w:rsidP="000F7B27">
      <w:pPr>
        <w:rPr>
          <w:sz w:val="20"/>
          <w:szCs w:val="20"/>
        </w:rPr>
      </w:pPr>
      <w:r w:rsidRPr="00431112">
        <w:rPr>
          <w:sz w:val="20"/>
          <w:szCs w:val="20"/>
        </w:rPr>
        <w:t xml:space="preserve">The Contractor </w:t>
      </w:r>
      <w:r w:rsidRPr="00C53ED0">
        <w:rPr>
          <w:sz w:val="20"/>
          <w:szCs w:val="20"/>
        </w:rPr>
        <w:t xml:space="preserve">shall: </w:t>
      </w:r>
    </w:p>
    <w:p w14:paraId="7E114D7A" w14:textId="77777777" w:rsidR="000F7B27" w:rsidRPr="00431112" w:rsidRDefault="000F7B27" w:rsidP="00DE1AD5">
      <w:pPr>
        <w:pStyle w:val="ListParagraph"/>
        <w:numPr>
          <w:ilvl w:val="0"/>
          <w:numId w:val="36"/>
        </w:numPr>
        <w:rPr>
          <w:rFonts w:ascii="Calibri" w:hAnsi="Calibri" w:cs="Calibri"/>
          <w:sz w:val="20"/>
          <w:szCs w:val="20"/>
        </w:rPr>
      </w:pPr>
      <w:r w:rsidRPr="00C53ED0">
        <w:rPr>
          <w:rFonts w:ascii="Calibri" w:hAnsi="Calibri" w:cs="Calibri"/>
          <w:sz w:val="20"/>
          <w:szCs w:val="20"/>
        </w:rPr>
        <w:t>P</w:t>
      </w:r>
      <w:r w:rsidRPr="00431112">
        <w:rPr>
          <w:rFonts w:ascii="Calibri" w:hAnsi="Calibri" w:cs="Calibri"/>
          <w:sz w:val="20"/>
          <w:szCs w:val="20"/>
        </w:rPr>
        <w:t xml:space="preserve">rovide appropriate </w:t>
      </w:r>
      <w:r w:rsidRPr="00C53ED0">
        <w:rPr>
          <w:rFonts w:ascii="Calibri" w:hAnsi="Calibri" w:cs="Calibri"/>
          <w:sz w:val="20"/>
          <w:szCs w:val="20"/>
        </w:rPr>
        <w:t>professional staff</w:t>
      </w:r>
      <w:r w:rsidRPr="00431112">
        <w:rPr>
          <w:rFonts w:ascii="Calibri" w:hAnsi="Calibri" w:cs="Calibri"/>
          <w:sz w:val="20"/>
          <w:szCs w:val="20"/>
        </w:rPr>
        <w:t xml:space="preserve"> to complete assigned Task Orders and meet the other requirements outlined in </w:t>
      </w:r>
      <w:r w:rsidRPr="00C53ED0">
        <w:rPr>
          <w:rFonts w:ascii="Calibri" w:hAnsi="Calibri" w:cs="Calibri"/>
          <w:sz w:val="20"/>
          <w:szCs w:val="20"/>
        </w:rPr>
        <w:t xml:space="preserve">Bid Solicitation </w:t>
      </w:r>
      <w:r w:rsidRPr="00431112">
        <w:rPr>
          <w:rFonts w:ascii="Calibri" w:hAnsi="Calibri" w:cs="Calibri"/>
          <w:sz w:val="20"/>
          <w:szCs w:val="20"/>
        </w:rPr>
        <w:t>Section 4.</w:t>
      </w:r>
      <w:r w:rsidRPr="00C53ED0">
        <w:rPr>
          <w:rFonts w:ascii="Calibri" w:hAnsi="Calibri" w:cs="Calibri"/>
          <w:sz w:val="20"/>
          <w:szCs w:val="20"/>
        </w:rPr>
        <w:t xml:space="preserve">0, </w:t>
      </w:r>
      <w:r w:rsidRPr="00431112">
        <w:rPr>
          <w:rFonts w:ascii="Calibri" w:hAnsi="Calibri" w:cs="Calibri"/>
          <w:i/>
          <w:sz w:val="20"/>
          <w:szCs w:val="20"/>
        </w:rPr>
        <w:t>Scope of Work</w:t>
      </w:r>
      <w:r w:rsidRPr="00C53ED0">
        <w:rPr>
          <w:rFonts w:ascii="Calibri" w:hAnsi="Calibri" w:cs="Calibri"/>
          <w:sz w:val="20"/>
          <w:szCs w:val="20"/>
        </w:rPr>
        <w:t xml:space="preserve">, </w:t>
      </w:r>
      <w:r w:rsidRPr="00431112">
        <w:rPr>
          <w:rFonts w:ascii="Calibri" w:hAnsi="Calibri" w:cs="Calibri"/>
          <w:sz w:val="20"/>
          <w:szCs w:val="20"/>
        </w:rPr>
        <w:t xml:space="preserve">as agreed upon by the SCM for the following </w:t>
      </w:r>
      <w:r w:rsidRPr="00C53ED0">
        <w:rPr>
          <w:rFonts w:ascii="Calibri" w:hAnsi="Calibri" w:cs="Calibri"/>
          <w:sz w:val="20"/>
          <w:szCs w:val="20"/>
        </w:rPr>
        <w:t>classifications</w:t>
      </w:r>
      <w:r w:rsidRPr="00431112">
        <w:rPr>
          <w:rFonts w:ascii="Calibri" w:hAnsi="Calibri" w:cs="Calibri"/>
          <w:sz w:val="20"/>
          <w:szCs w:val="20"/>
        </w:rPr>
        <w:t>:</w:t>
      </w:r>
    </w:p>
    <w:p w14:paraId="78D64737"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Director</w:t>
      </w:r>
      <w:r w:rsidRPr="00C53ED0">
        <w:rPr>
          <w:rFonts w:ascii="Calibri" w:hAnsi="Calibri" w:cs="Calibri"/>
          <w:sz w:val="20"/>
          <w:szCs w:val="20"/>
        </w:rPr>
        <w:t>;</w:t>
      </w:r>
    </w:p>
    <w:p w14:paraId="4F76F999"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Project Manager</w:t>
      </w:r>
      <w:r w:rsidRPr="00C53ED0">
        <w:rPr>
          <w:rFonts w:ascii="Calibri" w:hAnsi="Calibri" w:cs="Calibri"/>
          <w:sz w:val="20"/>
          <w:szCs w:val="20"/>
        </w:rPr>
        <w:t>;</w:t>
      </w:r>
      <w:r w:rsidRPr="00431112">
        <w:rPr>
          <w:rFonts w:ascii="Calibri" w:hAnsi="Calibri" w:cs="Calibri"/>
          <w:sz w:val="20"/>
          <w:szCs w:val="20"/>
        </w:rPr>
        <w:t xml:space="preserve"> </w:t>
      </w:r>
    </w:p>
    <w:p w14:paraId="22523CB9"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Subject Matter Expert</w:t>
      </w:r>
      <w:r w:rsidRPr="00C53ED0">
        <w:rPr>
          <w:rFonts w:ascii="Calibri" w:hAnsi="Calibri" w:cs="Calibri"/>
          <w:sz w:val="20"/>
          <w:szCs w:val="20"/>
        </w:rPr>
        <w:t>;</w:t>
      </w:r>
      <w:r w:rsidRPr="00431112">
        <w:rPr>
          <w:rFonts w:ascii="Calibri" w:hAnsi="Calibri" w:cs="Calibri"/>
          <w:sz w:val="20"/>
          <w:szCs w:val="20"/>
        </w:rPr>
        <w:t xml:space="preserve"> </w:t>
      </w:r>
    </w:p>
    <w:p w14:paraId="47F04C64"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Consultant</w:t>
      </w:r>
      <w:r w:rsidRPr="00C53ED0">
        <w:rPr>
          <w:rFonts w:ascii="Calibri" w:hAnsi="Calibri" w:cs="Calibri"/>
          <w:sz w:val="20"/>
          <w:szCs w:val="20"/>
        </w:rPr>
        <w:t>;</w:t>
      </w:r>
      <w:r w:rsidRPr="00431112">
        <w:rPr>
          <w:rFonts w:ascii="Calibri" w:hAnsi="Calibri" w:cs="Calibri"/>
          <w:sz w:val="20"/>
          <w:szCs w:val="20"/>
        </w:rPr>
        <w:t xml:space="preserve"> </w:t>
      </w:r>
    </w:p>
    <w:p w14:paraId="68AF613B"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Associate Staff</w:t>
      </w:r>
      <w:r w:rsidRPr="00C53ED0">
        <w:rPr>
          <w:rFonts w:ascii="Calibri" w:hAnsi="Calibri" w:cs="Calibri"/>
          <w:sz w:val="20"/>
          <w:szCs w:val="20"/>
        </w:rPr>
        <w:t>;</w:t>
      </w:r>
      <w:r w:rsidRPr="00431112">
        <w:rPr>
          <w:rFonts w:ascii="Calibri" w:hAnsi="Calibri" w:cs="Calibri"/>
          <w:sz w:val="20"/>
          <w:szCs w:val="20"/>
        </w:rPr>
        <w:t xml:space="preserve"> </w:t>
      </w:r>
      <w:r w:rsidRPr="00C53ED0">
        <w:rPr>
          <w:rFonts w:ascii="Calibri" w:hAnsi="Calibri" w:cs="Calibri"/>
          <w:sz w:val="20"/>
          <w:szCs w:val="20"/>
        </w:rPr>
        <w:t>and</w:t>
      </w:r>
    </w:p>
    <w:p w14:paraId="2B320A86"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Administrative Support Staff</w:t>
      </w:r>
      <w:r>
        <w:rPr>
          <w:rFonts w:ascii="Calibri" w:hAnsi="Calibri" w:cs="Calibri"/>
          <w:sz w:val="20"/>
          <w:szCs w:val="20"/>
        </w:rPr>
        <w:t>;</w:t>
      </w:r>
    </w:p>
    <w:p w14:paraId="39CA7459" w14:textId="77777777" w:rsidR="000F7B27" w:rsidRPr="00A95386" w:rsidRDefault="000F7B27" w:rsidP="00DE1AD5">
      <w:pPr>
        <w:pStyle w:val="ListParagraph"/>
        <w:numPr>
          <w:ilvl w:val="0"/>
          <w:numId w:val="36"/>
        </w:numPr>
        <w:rPr>
          <w:rFonts w:ascii="Calibri" w:hAnsi="Calibri" w:cs="Calibri"/>
          <w:sz w:val="20"/>
          <w:szCs w:val="20"/>
        </w:rPr>
      </w:pPr>
      <w:r w:rsidRPr="00431112">
        <w:rPr>
          <w:rFonts w:ascii="Calibri" w:hAnsi="Calibri" w:cs="Calibri"/>
          <w:sz w:val="20"/>
          <w:szCs w:val="20"/>
        </w:rPr>
        <w:t>Equate its firm’s internal staff qualifications to the six (6) professional staff classifications listed above</w:t>
      </w:r>
      <w:r w:rsidRPr="00A95386">
        <w:rPr>
          <w:rFonts w:ascii="Calibri" w:hAnsi="Calibri" w:cs="Calibri"/>
          <w:sz w:val="20"/>
          <w:szCs w:val="20"/>
        </w:rPr>
        <w:t>;</w:t>
      </w:r>
      <w:r w:rsidRPr="00431112">
        <w:rPr>
          <w:rFonts w:ascii="Calibri" w:hAnsi="Calibri" w:cs="Calibri"/>
          <w:sz w:val="20"/>
          <w:szCs w:val="20"/>
        </w:rPr>
        <w:t xml:space="preserve"> </w:t>
      </w:r>
    </w:p>
    <w:p w14:paraId="26DE409E" w14:textId="77777777" w:rsidR="000F7B27" w:rsidRDefault="000F7B27" w:rsidP="00DE1AD5">
      <w:pPr>
        <w:pStyle w:val="ListParagraph"/>
        <w:numPr>
          <w:ilvl w:val="0"/>
          <w:numId w:val="36"/>
        </w:numPr>
        <w:rPr>
          <w:rFonts w:ascii="Calibri" w:hAnsi="Calibri" w:cs="Calibri"/>
          <w:sz w:val="20"/>
          <w:szCs w:val="20"/>
        </w:rPr>
      </w:pPr>
      <w:r w:rsidRPr="00431112">
        <w:rPr>
          <w:rFonts w:ascii="Calibri" w:hAnsi="Calibri" w:cs="Calibri"/>
          <w:bCs/>
          <w:sz w:val="20"/>
          <w:szCs w:val="20"/>
        </w:rPr>
        <w:t>Determine the value and placement of personnel based on experience and expertise</w:t>
      </w:r>
      <w:r>
        <w:rPr>
          <w:rFonts w:ascii="Calibri" w:hAnsi="Calibri" w:cs="Calibri"/>
          <w:sz w:val="20"/>
          <w:szCs w:val="20"/>
        </w:rPr>
        <w:t>; and</w:t>
      </w:r>
    </w:p>
    <w:p w14:paraId="3761AF69" w14:textId="77777777" w:rsidR="000F7B27" w:rsidRPr="002C30D4" w:rsidRDefault="000F7B27" w:rsidP="00DE1AD5">
      <w:pPr>
        <w:pStyle w:val="ListParagraph"/>
        <w:numPr>
          <w:ilvl w:val="0"/>
          <w:numId w:val="36"/>
        </w:numPr>
        <w:rPr>
          <w:bCs/>
          <w:szCs w:val="20"/>
        </w:rPr>
      </w:pPr>
      <w:r>
        <w:rPr>
          <w:rFonts w:ascii="Calibri" w:hAnsi="Calibri" w:cs="Calibri"/>
          <w:sz w:val="20"/>
          <w:szCs w:val="20"/>
        </w:rPr>
        <w:t xml:space="preserve">Be able to sufficiently staff multiple Task Orders </w:t>
      </w:r>
      <w:r w:rsidRPr="003B7085">
        <w:rPr>
          <w:rFonts w:ascii="Calibri" w:hAnsi="Calibri" w:cs="Calibri"/>
          <w:sz w:val="20"/>
          <w:szCs w:val="20"/>
        </w:rPr>
        <w:t>concurrently</w:t>
      </w:r>
      <w:r>
        <w:rPr>
          <w:rFonts w:ascii="Calibri" w:hAnsi="Calibri" w:cs="Calibri"/>
          <w:sz w:val="20"/>
          <w:szCs w:val="20"/>
        </w:rPr>
        <w:t>, as required by the State.</w:t>
      </w:r>
    </w:p>
    <w:p w14:paraId="399329F5" w14:textId="77777777" w:rsidR="000F7B27" w:rsidRPr="00431112" w:rsidRDefault="000F7B27" w:rsidP="000F7B27">
      <w:pPr>
        <w:rPr>
          <w:rFonts w:cstheme="minorHAnsi"/>
          <w:sz w:val="20"/>
          <w:szCs w:val="20"/>
        </w:rPr>
      </w:pPr>
    </w:p>
    <w:p w14:paraId="5DBD7B89" w14:textId="77777777" w:rsidR="000F7B27" w:rsidRDefault="000F7B27" w:rsidP="000F7B27">
      <w:pPr>
        <w:rPr>
          <w:rFonts w:cstheme="minorHAnsi"/>
          <w:sz w:val="20"/>
          <w:szCs w:val="20"/>
        </w:rPr>
      </w:pPr>
      <w:r>
        <w:rPr>
          <w:rFonts w:cstheme="minorHAnsi"/>
          <w:sz w:val="20"/>
          <w:szCs w:val="20"/>
        </w:rPr>
        <w:t xml:space="preserve">The State reserves the right to require the Contractor to remove or replace any assigned staff performing under this Contract, if at the State’s discretion the Contractor’s staff is determined to not be able to meet the standards or qualifications required to successfully perform the assigned role. </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03" w:name="_Toc165301476"/>
      <w:bookmarkEnd w:id="96"/>
      <w:bookmarkEnd w:id="97"/>
      <w:bookmarkEnd w:id="98"/>
      <w:r>
        <w:lastRenderedPageBreak/>
        <w:t>GENERAL CONTRACT TERMS</w:t>
      </w:r>
      <w:bookmarkEnd w:id="10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04" w:name="_Toc165301477"/>
      <w:r w:rsidRPr="0084189F">
        <w:t>CONTRACT TERM AND EXTENSION OPTION</w:t>
      </w:r>
      <w:bookmarkEnd w:id="104"/>
    </w:p>
    <w:p w14:paraId="6B2F7DB6" w14:textId="77777777" w:rsidR="000F7B27" w:rsidRPr="0008532A" w:rsidRDefault="000F7B27" w:rsidP="000F7B27">
      <w:pPr>
        <w:spacing w:after="0" w:line="240" w:lineRule="auto"/>
        <w:jc w:val="both"/>
        <w:rPr>
          <w:rFonts w:cstheme="minorHAnsi"/>
          <w:sz w:val="20"/>
          <w:szCs w:val="20"/>
        </w:rPr>
      </w:pPr>
      <w:r w:rsidRPr="002C30D4">
        <w:rPr>
          <w:rFonts w:cstheme="minorHAnsi"/>
          <w:sz w:val="20"/>
          <w:szCs w:val="20"/>
        </w:rPr>
        <w:t xml:space="preserve">The base term of this </w:t>
      </w:r>
      <w:r w:rsidRPr="008D1BD0">
        <w:rPr>
          <w:rFonts w:cstheme="minorHAnsi"/>
          <w:color w:val="000000"/>
          <w:sz w:val="20"/>
          <w:szCs w:val="20"/>
        </w:rPr>
        <w:t>Contract</w:t>
      </w:r>
      <w:r w:rsidRPr="008D1BD0">
        <w:rPr>
          <w:rFonts w:cstheme="minorHAnsi"/>
          <w:sz w:val="20"/>
          <w:szCs w:val="20"/>
        </w:rPr>
        <w:t xml:space="preserve"> shall be for a period of</w:t>
      </w:r>
      <w:r w:rsidRPr="00CF6271">
        <w:rPr>
          <w:rFonts w:cstheme="minorHAnsi"/>
          <w:sz w:val="20"/>
          <w:szCs w:val="20"/>
        </w:rPr>
        <w:t xml:space="preserve"> </w:t>
      </w:r>
      <w:r>
        <w:rPr>
          <w:rFonts w:cstheme="minorHAnsi"/>
          <w:b/>
          <w:bCs/>
          <w:sz w:val="20"/>
          <w:szCs w:val="20"/>
        </w:rPr>
        <w:t>four</w:t>
      </w:r>
      <w:r w:rsidRPr="00CF6271">
        <w:rPr>
          <w:rFonts w:cstheme="minorHAnsi"/>
          <w:b/>
          <w:bCs/>
          <w:sz w:val="20"/>
          <w:szCs w:val="20"/>
        </w:rPr>
        <w:t xml:space="preserve"> (</w:t>
      </w:r>
      <w:r>
        <w:rPr>
          <w:rFonts w:cstheme="minorHAnsi"/>
          <w:b/>
          <w:bCs/>
          <w:sz w:val="20"/>
          <w:szCs w:val="20"/>
        </w:rPr>
        <w:t>4</w:t>
      </w:r>
      <w:r w:rsidRPr="00CF6271">
        <w:rPr>
          <w:rFonts w:cstheme="minorHAnsi"/>
          <w:b/>
          <w:bCs/>
          <w:sz w:val="20"/>
          <w:szCs w:val="20"/>
        </w:rPr>
        <w:t>)</w:t>
      </w:r>
      <w:r w:rsidRPr="0008532A">
        <w:rPr>
          <w:rFonts w:cstheme="minorHAnsi"/>
          <w:b/>
          <w:bCs/>
          <w:sz w:val="20"/>
          <w:szCs w:val="20"/>
        </w:rPr>
        <w:t xml:space="preserve"> years</w:t>
      </w:r>
      <w:r w:rsidRPr="00E432B6">
        <w:rPr>
          <w:rFonts w:cstheme="minorHAnsi"/>
          <w:sz w:val="20"/>
          <w:szCs w:val="20"/>
        </w:rPr>
        <w:t xml:space="preserve">.  The anticipated </w:t>
      </w:r>
      <w:r w:rsidRPr="009D295B">
        <w:rPr>
          <w:rFonts w:cstheme="minorHAnsi"/>
          <w:color w:val="000000"/>
          <w:sz w:val="20"/>
          <w:szCs w:val="20"/>
        </w:rPr>
        <w:t>Contract</w:t>
      </w:r>
      <w:r w:rsidRPr="009D295B">
        <w:rPr>
          <w:rFonts w:cstheme="minorHAnsi"/>
          <w:sz w:val="20"/>
          <w:szCs w:val="20"/>
        </w:rPr>
        <w:t xml:space="preserve"> effective date is provided on the “Summary” page </w:t>
      </w:r>
      <w:r>
        <w:rPr>
          <w:rFonts w:cstheme="minorHAnsi"/>
          <w:sz w:val="20"/>
          <w:szCs w:val="20"/>
        </w:rPr>
        <w:t xml:space="preserve">of </w:t>
      </w:r>
      <w:r w:rsidRPr="009D295B">
        <w:rPr>
          <w:rFonts w:cstheme="minorHAnsi"/>
          <w:sz w:val="20"/>
          <w:szCs w:val="20"/>
        </w:rPr>
        <w:t xml:space="preserve">the Bid Solicitation in </w:t>
      </w:r>
      <w:r w:rsidRPr="008E184F">
        <w:rPr>
          <w:rFonts w:cstheme="minorHAnsi"/>
          <w:color w:val="00B050"/>
          <w:sz w:val="20"/>
          <w:szCs w:val="20"/>
        </w:rPr>
        <w:t>NJ</w:t>
      </w:r>
      <w:r w:rsidRPr="008E184F">
        <w:rPr>
          <w:rFonts w:cstheme="minorHAnsi"/>
          <w:color w:val="0070C0"/>
          <w:sz w:val="20"/>
          <w:szCs w:val="20"/>
        </w:rPr>
        <w:t>START</w:t>
      </w:r>
      <w:r w:rsidRPr="008E184F">
        <w:rPr>
          <w:rFonts w:cstheme="minorHAnsi"/>
          <w:sz w:val="20"/>
          <w:szCs w:val="20"/>
        </w:rPr>
        <w:t>.</w:t>
      </w:r>
      <w:r w:rsidRPr="008D1BD0">
        <w:rPr>
          <w:rFonts w:cstheme="minorHAnsi"/>
          <w:sz w:val="20"/>
          <w:szCs w:val="20"/>
        </w:rPr>
        <w:t xml:space="preserve">  If delays in the procurement process result in a change to the anticipated </w:t>
      </w:r>
      <w:r w:rsidRPr="008D1BD0">
        <w:rPr>
          <w:rFonts w:cstheme="minorHAnsi"/>
          <w:color w:val="000000"/>
          <w:sz w:val="20"/>
          <w:szCs w:val="20"/>
        </w:rPr>
        <w:t>Contract</w:t>
      </w:r>
      <w:r w:rsidRPr="00CF6271">
        <w:rPr>
          <w:rFonts w:cstheme="minorHAnsi"/>
          <w:sz w:val="20"/>
          <w:szCs w:val="20"/>
        </w:rPr>
        <w:t xml:space="preserve"> effective date, the </w:t>
      </w:r>
      <w:r w:rsidRPr="00CF6271">
        <w:rPr>
          <w:rFonts w:cstheme="minorHAnsi"/>
          <w:color w:val="000000"/>
          <w:sz w:val="20"/>
          <w:szCs w:val="20"/>
        </w:rPr>
        <w:t>Contractor</w:t>
      </w:r>
      <w:r w:rsidRPr="00E432B6">
        <w:rPr>
          <w:rFonts w:cstheme="minorHAnsi"/>
          <w:sz w:val="20"/>
          <w:szCs w:val="20"/>
        </w:rPr>
        <w:t xml:space="preserve"> agrees to accept a </w:t>
      </w:r>
      <w:r w:rsidRPr="009D295B">
        <w:rPr>
          <w:rFonts w:cstheme="minorHAnsi"/>
          <w:color w:val="000000"/>
          <w:sz w:val="20"/>
          <w:szCs w:val="20"/>
        </w:rPr>
        <w:t>Contract</w:t>
      </w:r>
      <w:r w:rsidRPr="009D295B">
        <w:rPr>
          <w:rFonts w:cstheme="minorHAnsi"/>
          <w:sz w:val="20"/>
          <w:szCs w:val="20"/>
        </w:rPr>
        <w:t xml:space="preserve"> for the full term of this </w:t>
      </w:r>
      <w:r w:rsidRPr="00A66100">
        <w:rPr>
          <w:rFonts w:cstheme="minorHAnsi"/>
          <w:color w:val="000000"/>
          <w:sz w:val="20"/>
          <w:szCs w:val="20"/>
        </w:rPr>
        <w:t>Con</w:t>
      </w:r>
      <w:r w:rsidRPr="0008532A">
        <w:rPr>
          <w:rFonts w:cstheme="minorHAnsi"/>
          <w:color w:val="000000"/>
          <w:sz w:val="20"/>
          <w:szCs w:val="20"/>
        </w:rPr>
        <w:t>tract</w:t>
      </w:r>
      <w:r>
        <w:rPr>
          <w:rFonts w:cstheme="minorHAnsi"/>
          <w:color w:val="000000"/>
          <w:sz w:val="20"/>
          <w:szCs w:val="20"/>
        </w:rPr>
        <w:t>.</w:t>
      </w:r>
      <w:r w:rsidRPr="0008532A">
        <w:rPr>
          <w:rFonts w:cstheme="minorHAnsi"/>
          <w:sz w:val="20"/>
          <w:szCs w:val="20"/>
        </w:rPr>
        <w:t xml:space="preserve"> </w:t>
      </w:r>
    </w:p>
    <w:p w14:paraId="17F69865" w14:textId="77777777" w:rsidR="000F7B27" w:rsidRPr="0008532A" w:rsidRDefault="000F7B27" w:rsidP="000F7B27">
      <w:pPr>
        <w:spacing w:after="0" w:line="240" w:lineRule="auto"/>
        <w:jc w:val="both"/>
        <w:rPr>
          <w:rFonts w:cstheme="minorHAnsi"/>
          <w:sz w:val="20"/>
          <w:szCs w:val="20"/>
        </w:rPr>
      </w:pPr>
    </w:p>
    <w:p w14:paraId="6A41161B" w14:textId="77777777" w:rsidR="000F7B27" w:rsidRPr="0008532A" w:rsidRDefault="000F7B27" w:rsidP="000F7B27">
      <w:pPr>
        <w:spacing w:after="0" w:line="240" w:lineRule="auto"/>
        <w:jc w:val="both"/>
        <w:rPr>
          <w:rFonts w:cstheme="minorHAnsi"/>
          <w:sz w:val="20"/>
          <w:szCs w:val="20"/>
        </w:rPr>
      </w:pPr>
      <w:r w:rsidRPr="0008532A">
        <w:rPr>
          <w:rFonts w:cstheme="minorHAnsi"/>
          <w:sz w:val="20"/>
          <w:szCs w:val="20"/>
        </w:rPr>
        <w:t xml:space="preserve">This </w:t>
      </w:r>
      <w:r w:rsidRPr="0008532A">
        <w:rPr>
          <w:rFonts w:cstheme="minorHAnsi"/>
          <w:color w:val="000000" w:themeColor="text1"/>
          <w:sz w:val="20"/>
          <w:szCs w:val="20"/>
        </w:rPr>
        <w:t>Contract</w:t>
      </w:r>
      <w:r w:rsidRPr="0008532A">
        <w:rPr>
          <w:rFonts w:cstheme="minorHAnsi"/>
          <w:sz w:val="20"/>
          <w:szCs w:val="20"/>
        </w:rPr>
        <w:t xml:space="preserve"> may be extended up to </w:t>
      </w:r>
      <w:r w:rsidRPr="0008532A">
        <w:rPr>
          <w:rFonts w:cstheme="minorHAnsi"/>
          <w:b/>
          <w:bCs/>
          <w:sz w:val="20"/>
          <w:szCs w:val="20"/>
        </w:rPr>
        <w:t>two (2) years</w:t>
      </w:r>
      <w:r w:rsidRPr="0008532A">
        <w:rPr>
          <w:rFonts w:cstheme="minorHAnsi"/>
          <w:sz w:val="20"/>
          <w:szCs w:val="20"/>
        </w:rPr>
        <w:t xml:space="preserve"> with no single extension exceeding one (1) year, by the mutual written consent of the Contractor and the Director at the same terms, conditions, and pricing at the rates in effect in the last year of this </w:t>
      </w:r>
      <w:r w:rsidRPr="0008532A">
        <w:rPr>
          <w:rFonts w:cstheme="minorHAnsi"/>
          <w:color w:val="000000" w:themeColor="text1"/>
          <w:sz w:val="20"/>
          <w:szCs w:val="20"/>
        </w:rPr>
        <w:t>Contract</w:t>
      </w:r>
      <w:r w:rsidRPr="0008532A">
        <w:rPr>
          <w:rFonts w:cstheme="minorHAnsi"/>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05" w:name="_Toc400531508"/>
      <w:bookmarkStart w:id="106" w:name="_Toc428533979"/>
      <w:bookmarkStart w:id="107" w:name="_Toc32310704"/>
      <w:bookmarkStart w:id="108" w:name="_Toc165301478"/>
      <w:r w:rsidRPr="0084189F">
        <w:t>CONTRACT TRANSITION</w:t>
      </w:r>
      <w:bookmarkEnd w:id="105"/>
      <w:bookmarkEnd w:id="106"/>
      <w:bookmarkEnd w:id="107"/>
      <w:bookmarkEnd w:id="108"/>
    </w:p>
    <w:p w14:paraId="5A93450B" w14:textId="06653916" w:rsidR="000F7B27" w:rsidRDefault="000F7B27" w:rsidP="000F7B27">
      <w:pPr>
        <w:spacing w:after="0" w:line="240" w:lineRule="auto"/>
        <w:jc w:val="both"/>
        <w:rPr>
          <w:rFonts w:cstheme="minorHAnsi"/>
          <w:sz w:val="20"/>
          <w:szCs w:val="20"/>
        </w:rPr>
      </w:pPr>
      <w:bookmarkStart w:id="109" w:name="_Toc118513795"/>
      <w:bookmarkStart w:id="110" w:name="_Toc400531563"/>
      <w:bookmarkStart w:id="111" w:name="_Toc428534035"/>
      <w:bookmarkStart w:id="112" w:name="_Toc32310758"/>
      <w:bookmarkStart w:id="113" w:name="OLE_LINK3"/>
      <w:bookmarkStart w:id="114" w:name="OLE_LINK4"/>
      <w:r w:rsidRPr="002C30D4">
        <w:rPr>
          <w:rFonts w:cstheme="minorHAnsi"/>
          <w:sz w:val="20"/>
          <w:szCs w:val="20"/>
        </w:rPr>
        <w:t xml:space="preserve">In the event that a new </w:t>
      </w:r>
      <w:r w:rsidRPr="008D1BD0">
        <w:rPr>
          <w:rFonts w:cstheme="minorHAnsi"/>
          <w:color w:val="000000"/>
          <w:sz w:val="20"/>
          <w:szCs w:val="20"/>
        </w:rPr>
        <w:t>Contract</w:t>
      </w:r>
      <w:r w:rsidRPr="008D1BD0">
        <w:rPr>
          <w:rFonts w:cstheme="minorHAnsi"/>
          <w:sz w:val="20"/>
          <w:szCs w:val="20"/>
        </w:rPr>
        <w:t xml:space="preserve"> has not been awarded prior to the expiration date for this </w:t>
      </w:r>
      <w:r w:rsidRPr="00CF6271">
        <w:rPr>
          <w:rFonts w:cstheme="minorHAnsi"/>
          <w:color w:val="000000"/>
          <w:sz w:val="20"/>
          <w:szCs w:val="20"/>
        </w:rPr>
        <w:t>Contract</w:t>
      </w:r>
      <w:r w:rsidRPr="00CF6271">
        <w:rPr>
          <w:rFonts w:cstheme="minorHAnsi"/>
          <w:sz w:val="20"/>
          <w:szCs w:val="20"/>
        </w:rPr>
        <w:t xml:space="preserve">, including any extensions exercised, and the State exercises this </w:t>
      </w:r>
      <w:r w:rsidRPr="00E432B6">
        <w:rPr>
          <w:rFonts w:cstheme="minorHAnsi"/>
          <w:color w:val="000000"/>
          <w:sz w:val="20"/>
          <w:szCs w:val="20"/>
        </w:rPr>
        <w:t>Contract</w:t>
      </w:r>
      <w:r w:rsidRPr="009D295B">
        <w:rPr>
          <w:rFonts w:cstheme="minorHAnsi"/>
          <w:sz w:val="20"/>
          <w:szCs w:val="20"/>
        </w:rPr>
        <w:t xml:space="preserve"> transition, the Contractor shall continue this </w:t>
      </w:r>
      <w:r w:rsidRPr="009D295B">
        <w:rPr>
          <w:rFonts w:cstheme="minorHAnsi"/>
          <w:color w:val="000000"/>
          <w:sz w:val="20"/>
          <w:szCs w:val="20"/>
        </w:rPr>
        <w:t>Contract</w:t>
      </w:r>
      <w:r w:rsidRPr="00A66100">
        <w:rPr>
          <w:rFonts w:cstheme="minorHAnsi"/>
          <w:sz w:val="20"/>
          <w:szCs w:val="20"/>
        </w:rPr>
        <w:t xml:space="preserve"> under the same terms, conditions, and pricing until a </w:t>
      </w:r>
      <w:r w:rsidRPr="0008532A">
        <w:rPr>
          <w:rFonts w:cstheme="minorHAnsi"/>
          <w:sz w:val="20"/>
          <w:szCs w:val="20"/>
        </w:rPr>
        <w:t xml:space="preserve">new </w:t>
      </w:r>
      <w:r w:rsidRPr="0008532A">
        <w:rPr>
          <w:rFonts w:cstheme="minorHAnsi"/>
          <w:color w:val="000000"/>
          <w:sz w:val="20"/>
          <w:szCs w:val="20"/>
        </w:rPr>
        <w:t>Contract</w:t>
      </w:r>
      <w:r w:rsidRPr="0008532A">
        <w:rPr>
          <w:rFonts w:cstheme="minorHAnsi"/>
          <w:sz w:val="20"/>
          <w:szCs w:val="20"/>
        </w:rPr>
        <w:t xml:space="preserve"> can be completely operational.  At no time shall this transition period extend more than </w:t>
      </w:r>
      <w:r w:rsidRPr="0008532A">
        <w:rPr>
          <w:rFonts w:cstheme="minorHAnsi"/>
          <w:bCs/>
          <w:sz w:val="20"/>
          <w:szCs w:val="20"/>
        </w:rPr>
        <w:t xml:space="preserve">180 </w:t>
      </w:r>
      <w:r>
        <w:rPr>
          <w:rFonts w:cstheme="minorHAnsi"/>
          <w:bCs/>
          <w:sz w:val="20"/>
          <w:szCs w:val="20"/>
        </w:rPr>
        <w:t>Calendar Days</w:t>
      </w:r>
      <w:r w:rsidRPr="0008532A">
        <w:rPr>
          <w:rFonts w:cstheme="minorHAnsi"/>
          <w:sz w:val="20"/>
          <w:szCs w:val="20"/>
        </w:rPr>
        <w:t xml:space="preserve"> beyond the expiration date of this </w:t>
      </w:r>
      <w:r w:rsidRPr="0008532A">
        <w:rPr>
          <w:rFonts w:cstheme="minorHAnsi"/>
          <w:color w:val="000000"/>
          <w:sz w:val="20"/>
          <w:szCs w:val="20"/>
        </w:rPr>
        <w:t>Contract</w:t>
      </w:r>
      <w:r w:rsidRPr="0008532A">
        <w:rPr>
          <w:rFonts w:cstheme="minorHAnsi"/>
          <w:sz w:val="20"/>
          <w:szCs w:val="20"/>
        </w:rPr>
        <w:t>, including any extensions exercised.</w:t>
      </w:r>
    </w:p>
    <w:p w14:paraId="744BBF54" w14:textId="77777777" w:rsidR="000F7B27" w:rsidRPr="0008532A" w:rsidRDefault="000F7B27" w:rsidP="000F7B27">
      <w:pPr>
        <w:spacing w:after="0" w:line="240" w:lineRule="auto"/>
        <w:jc w:val="both"/>
        <w:rPr>
          <w:rFonts w:cstheme="minorHAnsi"/>
          <w:sz w:val="20"/>
          <w:szCs w:val="20"/>
        </w:rPr>
      </w:pPr>
    </w:p>
    <w:p w14:paraId="55246A5F" w14:textId="77777777" w:rsidR="00757621" w:rsidRPr="0084189F" w:rsidRDefault="00757621" w:rsidP="0034517D">
      <w:pPr>
        <w:pStyle w:val="Heading2"/>
      </w:pPr>
      <w:bookmarkStart w:id="115" w:name="_Toc165301479"/>
      <w:r w:rsidRPr="0084189F">
        <w:t xml:space="preserve">PERFORMANCE </w:t>
      </w:r>
      <w:bookmarkEnd w:id="109"/>
      <w:r w:rsidRPr="0084189F">
        <w:t>SECURITY</w:t>
      </w:r>
      <w:bookmarkEnd w:id="110"/>
      <w:bookmarkEnd w:id="111"/>
      <w:bookmarkEnd w:id="112"/>
      <w:bookmarkEnd w:id="115"/>
    </w:p>
    <w:bookmarkEnd w:id="113"/>
    <w:bookmarkEnd w:id="114"/>
    <w:p w14:paraId="7FFCCDEE" w14:textId="076EA125" w:rsidR="00757621" w:rsidRPr="000F7B27" w:rsidRDefault="000F7B27" w:rsidP="000F7B27">
      <w:pPr>
        <w:rPr>
          <w:sz w:val="20"/>
        </w:rPr>
      </w:pPr>
      <w:r w:rsidRPr="00D82DC6">
        <w:rPr>
          <w:sz w:val="20"/>
        </w:rPr>
        <w:t>Not applicable to this procurement</w:t>
      </w:r>
      <w:r>
        <w:rPr>
          <w:sz w:val="20"/>
        </w:rPr>
        <w:t>.</w:t>
      </w:r>
    </w:p>
    <w:p w14:paraId="20751EA5" w14:textId="77777777" w:rsidR="00757621" w:rsidRPr="0084189F" w:rsidRDefault="00757621" w:rsidP="0034517D">
      <w:pPr>
        <w:pStyle w:val="Heading2"/>
      </w:pPr>
      <w:bookmarkStart w:id="116" w:name="_Toc400531513"/>
      <w:bookmarkStart w:id="117" w:name="_Toc428533984"/>
      <w:bookmarkStart w:id="118" w:name="_Toc32310709"/>
      <w:bookmarkStart w:id="119" w:name="_Toc165301480"/>
      <w:r w:rsidRPr="0084189F">
        <w:t>OWNERSHIP OF MATERIAL</w:t>
      </w:r>
      <w:bookmarkEnd w:id="116"/>
      <w:bookmarkEnd w:id="117"/>
      <w:bookmarkEnd w:id="118"/>
      <w:bookmarkEnd w:id="119"/>
    </w:p>
    <w:p w14:paraId="48256B18" w14:textId="3BC0A7F1" w:rsidR="00757621" w:rsidRPr="0084189F" w:rsidRDefault="00757621" w:rsidP="00DE1AD5">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E1AD5">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E1AD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w:t>
      </w:r>
      <w:r w:rsidRPr="0084189F">
        <w:rPr>
          <w:rFonts w:asciiTheme="minorHAnsi" w:hAnsiTheme="minorHAnsi" w:cstheme="minorHAnsi"/>
          <w:sz w:val="20"/>
          <w:szCs w:val="20"/>
        </w:rPr>
        <w:lastRenderedPageBreak/>
        <w:t>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20" w:name="_Toc165301481"/>
      <w:r w:rsidRPr="0084189F">
        <w:t>SUBSTITUTION OF STAFF</w:t>
      </w:r>
      <w:bookmarkEnd w:id="12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21" w:name="_Toc165301482"/>
      <w:r w:rsidRPr="0084189F">
        <w:t>DELIVERY TIME AND COSTS</w:t>
      </w:r>
      <w:bookmarkEnd w:id="121"/>
    </w:p>
    <w:p w14:paraId="000C2517" w14:textId="16C0F779" w:rsidR="00757621" w:rsidRPr="000F7B27" w:rsidRDefault="000F7B27" w:rsidP="000F7B27">
      <w:pPr>
        <w:rPr>
          <w:sz w:val="20"/>
        </w:rPr>
      </w:pPr>
      <w:r>
        <w:rPr>
          <w:sz w:val="20"/>
        </w:rPr>
        <w:t>Not applicable to this procurement.</w:t>
      </w:r>
    </w:p>
    <w:p w14:paraId="6CF79182" w14:textId="77777777" w:rsidR="00757621" w:rsidRPr="0084189F" w:rsidRDefault="00757621" w:rsidP="0034517D">
      <w:pPr>
        <w:pStyle w:val="Heading2"/>
      </w:pPr>
      <w:bookmarkStart w:id="122" w:name="_Toc165301483"/>
      <w:r w:rsidRPr="0084189F">
        <w:t>AUTHORIZED DEALER AND/OR DISTRIBUTORS</w:t>
      </w:r>
      <w:bookmarkEnd w:id="122"/>
    </w:p>
    <w:p w14:paraId="613090A8" w14:textId="77777777" w:rsidR="000F7B27" w:rsidRPr="00431112" w:rsidRDefault="000F7B27" w:rsidP="000F7B27">
      <w:pPr>
        <w:rPr>
          <w:sz w:val="20"/>
        </w:rPr>
      </w:pPr>
      <w:bookmarkStart w:id="123" w:name="_Toc400531525"/>
      <w:bookmarkStart w:id="124" w:name="_Toc428533996"/>
      <w:bookmarkStart w:id="125" w:name="_Toc32310718"/>
      <w:r>
        <w:rPr>
          <w:sz w:val="20"/>
        </w:rPr>
        <w:t>Not applicable to this procurement.</w:t>
      </w:r>
    </w:p>
    <w:p w14:paraId="0FA49D98" w14:textId="77777777" w:rsidR="00D8290A" w:rsidRPr="0084189F" w:rsidRDefault="00D8290A" w:rsidP="0034517D">
      <w:pPr>
        <w:pStyle w:val="Heading2"/>
      </w:pPr>
      <w:bookmarkStart w:id="126" w:name="_Toc165301484"/>
      <w:r w:rsidRPr="0084189F">
        <w:t>LIQUIDATED DAMAGES</w:t>
      </w:r>
      <w:bookmarkEnd w:id="123"/>
      <w:bookmarkEnd w:id="124"/>
      <w:bookmarkEnd w:id="125"/>
      <w:bookmarkEnd w:id="126"/>
    </w:p>
    <w:p w14:paraId="4180F901" w14:textId="77777777" w:rsidR="004F242B" w:rsidRPr="002C30D4" w:rsidRDefault="004F242B" w:rsidP="004F242B">
      <w:pPr>
        <w:spacing w:after="0" w:line="240" w:lineRule="auto"/>
        <w:jc w:val="both"/>
        <w:rPr>
          <w:rFonts w:cstheme="minorHAnsi"/>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w:t>
      </w:r>
      <w:r>
        <w:rPr>
          <w:rFonts w:cstheme="minorHAnsi"/>
          <w:bCs/>
          <w:sz w:val="20"/>
          <w:szCs w:val="20"/>
        </w:rPr>
        <w:t xml:space="preserve"> </w:t>
      </w:r>
      <w:r w:rsidRPr="008D1BD0">
        <w:rPr>
          <w:rFonts w:cstheme="minorHAnsi"/>
          <w:bCs/>
          <w:sz w:val="20"/>
          <w:szCs w:val="20"/>
        </w:rPr>
        <w:t xml:space="preserve">Any breach by the Contractor may </w:t>
      </w:r>
      <w:r w:rsidRPr="008D1BD0">
        <w:rPr>
          <w:rFonts w:cstheme="minorHAnsi"/>
          <w:sz w:val="20"/>
          <w:szCs w:val="20"/>
        </w:rPr>
        <w:t>prevent the DR</w:t>
      </w:r>
      <w:r w:rsidRPr="00CF6271">
        <w:rPr>
          <w:rFonts w:cstheme="minorHAnsi"/>
          <w:sz w:val="20"/>
          <w:szCs w:val="20"/>
        </w:rPr>
        <w:t xml:space="preserve">M from complying with State and Federal laws applicable to the use and expenditure of State Fiscal Recovery Funds, Capital Projects Funds, CDBG-DR grants, Hazard Mitigation Assistance and other public funds; will adversely impact DRM’s ability to administer and monitor these funds; and may lead to damages suffered by DRM and the State as a whole. </w:t>
      </w:r>
      <w:r w:rsidRPr="009D295B">
        <w:rPr>
          <w:rFonts w:cstheme="minorHAnsi"/>
          <w:bCs/>
          <w:sz w:val="20"/>
          <w:szCs w:val="20"/>
        </w:rPr>
        <w:t>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0BDD6F83" w14:textId="77777777" w:rsidR="004F242B" w:rsidRPr="002C30D4" w:rsidRDefault="004F242B" w:rsidP="004F242B">
      <w:pPr>
        <w:pStyle w:val="BodyText2"/>
        <w:keepNext/>
        <w:ind w:right="86"/>
        <w:rPr>
          <w:rFonts w:asciiTheme="minorHAnsi" w:hAnsiTheme="minorHAnsi" w:cstheme="minorHAnsi"/>
          <w:bCs/>
          <w:sz w:val="20"/>
          <w:szCs w:val="20"/>
        </w:rPr>
      </w:pPr>
    </w:p>
    <w:p w14:paraId="490BA764" w14:textId="77777777" w:rsidR="004F242B" w:rsidRPr="008E184F" w:rsidRDefault="004F242B" w:rsidP="004F242B">
      <w:pPr>
        <w:pStyle w:val="BodyText2"/>
        <w:ind w:right="90"/>
        <w:rPr>
          <w:rFonts w:asciiTheme="minorHAnsi" w:hAnsiTheme="minorHAnsi" w:cstheme="minorHAnsi"/>
          <w:bCs/>
          <w:sz w:val="20"/>
          <w:szCs w:val="20"/>
        </w:rPr>
      </w:pPr>
      <w:r w:rsidRPr="008E184F">
        <w:rPr>
          <w:rFonts w:asciiTheme="minorHAnsi" w:hAnsiTheme="minorHAnsi" w:cstheme="minorHAnsi"/>
          <w:bCs/>
          <w:sz w:val="20"/>
          <w:szCs w:val="20"/>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The State has the sole discretion to determine whether liquidated damages should be assessed. </w:t>
      </w:r>
    </w:p>
    <w:p w14:paraId="5F218703" w14:textId="77777777" w:rsidR="004F242B" w:rsidRPr="008E184F" w:rsidRDefault="004F242B" w:rsidP="004F242B">
      <w:pPr>
        <w:pStyle w:val="BodyText2"/>
        <w:ind w:right="90"/>
        <w:rPr>
          <w:rFonts w:asciiTheme="minorHAnsi" w:hAnsiTheme="minorHAnsi" w:cstheme="minorHAnsi"/>
          <w:bCs/>
          <w:sz w:val="20"/>
          <w:szCs w:val="20"/>
        </w:rPr>
      </w:pPr>
    </w:p>
    <w:p w14:paraId="24455635" w14:textId="77777777" w:rsidR="004F242B" w:rsidRPr="002C30D4" w:rsidRDefault="004F242B" w:rsidP="004F242B">
      <w:pPr>
        <w:pStyle w:val="BodyText2"/>
        <w:ind w:right="90"/>
        <w:rPr>
          <w:rFonts w:asciiTheme="minorHAnsi" w:hAnsiTheme="minorHAnsi" w:cstheme="minorHAnsi"/>
          <w:bCs/>
          <w:sz w:val="20"/>
          <w:szCs w:val="20"/>
        </w:rPr>
      </w:pPr>
      <w:r w:rsidRPr="002C30D4">
        <w:rPr>
          <w:rFonts w:asciiTheme="minorHAnsi" w:hAnsiTheme="minorHAnsi" w:cstheme="minorHAnsi"/>
          <w:bCs/>
          <w:sz w:val="20"/>
          <w:szCs w:val="20"/>
        </w:rPr>
        <w:t xml:space="preserve">Late Delivery - Liquidated damages of $100 per day may be assessed against </w:t>
      </w:r>
      <w:r w:rsidRPr="008E184F">
        <w:rPr>
          <w:rFonts w:asciiTheme="minorHAnsi" w:hAnsiTheme="minorHAnsi" w:cstheme="minorHAnsi"/>
          <w:sz w:val="20"/>
          <w:szCs w:val="20"/>
        </w:rPr>
        <w:t xml:space="preserve">the </w:t>
      </w:r>
      <w:r>
        <w:rPr>
          <w:rFonts w:asciiTheme="minorHAnsi" w:hAnsiTheme="minorHAnsi" w:cstheme="minorHAnsi"/>
          <w:bCs/>
          <w:sz w:val="20"/>
          <w:szCs w:val="20"/>
        </w:rPr>
        <w:t>Contractor</w:t>
      </w:r>
      <w:r w:rsidRPr="002C30D4">
        <w:rPr>
          <w:rFonts w:asciiTheme="minorHAnsi" w:hAnsiTheme="minorHAnsi" w:cstheme="minorHAnsi"/>
          <w:bCs/>
          <w:sz w:val="20"/>
          <w:szCs w:val="20"/>
        </w:rPr>
        <w:t xml:space="preserve"> for each </w:t>
      </w:r>
      <w:r>
        <w:rPr>
          <w:rFonts w:asciiTheme="minorHAnsi" w:hAnsiTheme="minorHAnsi" w:cstheme="minorHAnsi"/>
          <w:bCs/>
          <w:sz w:val="20"/>
          <w:szCs w:val="20"/>
        </w:rPr>
        <w:t>C</w:t>
      </w:r>
      <w:r w:rsidRPr="002C30D4">
        <w:rPr>
          <w:rFonts w:asciiTheme="minorHAnsi" w:hAnsiTheme="minorHAnsi" w:cstheme="minorHAnsi"/>
          <w:bCs/>
          <w:sz w:val="20"/>
          <w:szCs w:val="20"/>
        </w:rPr>
        <w:t xml:space="preserve">alendar </w:t>
      </w:r>
      <w:r>
        <w:rPr>
          <w:rFonts w:asciiTheme="minorHAnsi" w:hAnsiTheme="minorHAnsi" w:cstheme="minorHAnsi"/>
          <w:bCs/>
          <w:sz w:val="20"/>
          <w:szCs w:val="20"/>
        </w:rPr>
        <w:t>D</w:t>
      </w:r>
      <w:r w:rsidRPr="002C30D4">
        <w:rPr>
          <w:rFonts w:asciiTheme="minorHAnsi" w:hAnsiTheme="minorHAnsi" w:cstheme="minorHAnsi"/>
          <w:bCs/>
          <w:sz w:val="20"/>
          <w:szCs w:val="20"/>
        </w:rPr>
        <w:t xml:space="preserve">ay that a required deliverable outlined below is delayed beyond the date established in the accepted Project Plan.  </w:t>
      </w:r>
    </w:p>
    <w:p w14:paraId="1308FA1C" w14:textId="77777777" w:rsidR="004F242B" w:rsidRPr="00431112" w:rsidRDefault="004F242B" w:rsidP="004F242B">
      <w:pPr>
        <w:pStyle w:val="BodyText2"/>
        <w:ind w:right="90"/>
        <w:rPr>
          <w:rFonts w:asciiTheme="minorHAnsi" w:hAnsiTheme="minorHAnsi" w:cstheme="minorHAnsi"/>
          <w:bCs/>
          <w:sz w:val="20"/>
          <w:szCs w:val="20"/>
        </w:rPr>
      </w:pPr>
    </w:p>
    <w:p w14:paraId="5A6FC941" w14:textId="77777777" w:rsidR="004F242B" w:rsidRPr="00431112" w:rsidRDefault="004F242B" w:rsidP="004F242B">
      <w:pPr>
        <w:pStyle w:val="BodyText2"/>
        <w:ind w:right="90"/>
        <w:rPr>
          <w:rFonts w:asciiTheme="minorHAnsi" w:hAnsiTheme="minorHAnsi" w:cstheme="minorHAnsi"/>
          <w:bCs/>
          <w:sz w:val="20"/>
          <w:szCs w:val="20"/>
        </w:rPr>
      </w:pPr>
    </w:p>
    <w:tbl>
      <w:tblPr>
        <w:tblStyle w:val="TableGrid1"/>
        <w:tblW w:w="0" w:type="auto"/>
        <w:tblLook w:val="04A0" w:firstRow="1" w:lastRow="0" w:firstColumn="1" w:lastColumn="0" w:noHBand="0" w:noVBand="1"/>
      </w:tblPr>
      <w:tblGrid>
        <w:gridCol w:w="1488"/>
        <w:gridCol w:w="3817"/>
        <w:gridCol w:w="2070"/>
        <w:gridCol w:w="2155"/>
      </w:tblGrid>
      <w:tr w:rsidR="004F242B" w:rsidRPr="00E60611" w14:paraId="105A4CB3" w14:textId="77777777" w:rsidTr="00341E78">
        <w:tc>
          <w:tcPr>
            <w:tcW w:w="1488" w:type="dxa"/>
          </w:tcPr>
          <w:p w14:paraId="0D88AE97" w14:textId="77777777" w:rsidR="004F242B" w:rsidRPr="00431112" w:rsidRDefault="004F242B" w:rsidP="00341E78">
            <w:pPr>
              <w:rPr>
                <w:rFonts w:asciiTheme="minorHAnsi" w:hAnsiTheme="minorHAnsi" w:cstheme="minorHAnsi"/>
                <w:b/>
              </w:rPr>
            </w:pPr>
            <w:r w:rsidRPr="00E60611">
              <w:rPr>
                <w:rFonts w:cstheme="minorHAnsi"/>
                <w:b/>
              </w:rPr>
              <w:t>Reference</w:t>
            </w:r>
          </w:p>
        </w:tc>
        <w:tc>
          <w:tcPr>
            <w:tcW w:w="3817" w:type="dxa"/>
          </w:tcPr>
          <w:p w14:paraId="4F9E8084" w14:textId="77777777" w:rsidR="004F242B" w:rsidRPr="00431112" w:rsidRDefault="004F242B" w:rsidP="00341E78">
            <w:pPr>
              <w:rPr>
                <w:rFonts w:asciiTheme="minorHAnsi" w:hAnsiTheme="minorHAnsi" w:cstheme="minorHAnsi"/>
                <w:b/>
              </w:rPr>
            </w:pPr>
            <w:r w:rsidRPr="00E60611">
              <w:rPr>
                <w:rFonts w:cstheme="minorHAnsi"/>
                <w:b/>
              </w:rPr>
              <w:t>Standard</w:t>
            </w:r>
          </w:p>
        </w:tc>
        <w:tc>
          <w:tcPr>
            <w:tcW w:w="2070" w:type="dxa"/>
          </w:tcPr>
          <w:p w14:paraId="0EB5217F" w14:textId="77777777" w:rsidR="004F242B" w:rsidRPr="00431112" w:rsidRDefault="004F242B" w:rsidP="00341E78">
            <w:pPr>
              <w:rPr>
                <w:rFonts w:asciiTheme="minorHAnsi" w:hAnsiTheme="minorHAnsi" w:cstheme="minorHAnsi"/>
                <w:b/>
              </w:rPr>
            </w:pPr>
            <w:r w:rsidRPr="00E60611">
              <w:rPr>
                <w:rFonts w:cstheme="minorHAnsi"/>
                <w:b/>
              </w:rPr>
              <w:t>Due Date</w:t>
            </w:r>
          </w:p>
        </w:tc>
        <w:tc>
          <w:tcPr>
            <w:tcW w:w="2155" w:type="dxa"/>
          </w:tcPr>
          <w:p w14:paraId="55D2BAEF" w14:textId="77777777" w:rsidR="004F242B" w:rsidRPr="00431112" w:rsidRDefault="004F242B" w:rsidP="00341E78">
            <w:pPr>
              <w:rPr>
                <w:rFonts w:asciiTheme="minorHAnsi" w:hAnsiTheme="minorHAnsi" w:cstheme="minorHAnsi"/>
                <w:b/>
              </w:rPr>
            </w:pPr>
            <w:r w:rsidRPr="00E60611">
              <w:rPr>
                <w:rFonts w:cstheme="minorHAnsi"/>
                <w:b/>
              </w:rPr>
              <w:t>Liquidated Damages</w:t>
            </w:r>
          </w:p>
        </w:tc>
      </w:tr>
      <w:tr w:rsidR="004F242B" w:rsidRPr="00E60611" w14:paraId="78E4061A" w14:textId="77777777" w:rsidTr="00341E78">
        <w:tc>
          <w:tcPr>
            <w:tcW w:w="1488" w:type="dxa"/>
          </w:tcPr>
          <w:p w14:paraId="733D3BC0" w14:textId="77777777" w:rsidR="004F242B" w:rsidRPr="00431112" w:rsidRDefault="004F242B" w:rsidP="00341E78">
            <w:pPr>
              <w:rPr>
                <w:rFonts w:asciiTheme="minorHAnsi" w:hAnsiTheme="minorHAnsi" w:cstheme="minorHAnsi"/>
              </w:rPr>
            </w:pPr>
            <w:r w:rsidRPr="00E60611">
              <w:rPr>
                <w:rFonts w:cstheme="minorHAnsi"/>
              </w:rPr>
              <w:t>Section 4.2</w:t>
            </w:r>
          </w:p>
        </w:tc>
        <w:tc>
          <w:tcPr>
            <w:tcW w:w="3817" w:type="dxa"/>
          </w:tcPr>
          <w:p w14:paraId="0F2A34F5" w14:textId="77777777" w:rsidR="004F242B" w:rsidRPr="00431112" w:rsidRDefault="004F242B" w:rsidP="00341E78">
            <w:pPr>
              <w:rPr>
                <w:rFonts w:asciiTheme="minorHAnsi" w:hAnsiTheme="minorHAnsi" w:cstheme="minorHAnsi"/>
                <w:bCs/>
              </w:rPr>
            </w:pPr>
            <w:r w:rsidRPr="00E60611">
              <w:rPr>
                <w:rFonts w:cstheme="minorHAnsi"/>
                <w:bCs/>
              </w:rPr>
              <w:t xml:space="preserve">The Contractor shall be responsible for completing a DCA-approved PMOP within </w:t>
            </w:r>
            <w:r>
              <w:rPr>
                <w:rFonts w:cstheme="minorHAnsi"/>
                <w:bCs/>
              </w:rPr>
              <w:t xml:space="preserve">ten (10) Business Days of </w:t>
            </w:r>
            <w:r w:rsidRPr="00256A18">
              <w:rPr>
                <w:rFonts w:cstheme="minorHAnsi"/>
                <w:bCs/>
              </w:rPr>
              <w:t>the Kickoff Meeting</w:t>
            </w:r>
            <w:r w:rsidRPr="00E60611">
              <w:rPr>
                <w:rFonts w:cstheme="minorHAnsi"/>
                <w:bCs/>
              </w:rPr>
              <w:t xml:space="preserve">.  The PMOP shall </w:t>
            </w:r>
            <w:r>
              <w:rPr>
                <w:rFonts w:cstheme="minorHAnsi"/>
                <w:bCs/>
              </w:rPr>
              <w:t>meet the requirements of Bid Solicitation Section 4.1.1B.</w:t>
            </w:r>
          </w:p>
          <w:p w14:paraId="613E4663" w14:textId="77777777" w:rsidR="004F242B" w:rsidRPr="00431112" w:rsidRDefault="004F242B" w:rsidP="00341E78">
            <w:pPr>
              <w:rPr>
                <w:rFonts w:asciiTheme="minorHAnsi" w:hAnsiTheme="minorHAnsi" w:cstheme="minorHAnsi"/>
              </w:rPr>
            </w:pPr>
          </w:p>
        </w:tc>
        <w:tc>
          <w:tcPr>
            <w:tcW w:w="2070" w:type="dxa"/>
          </w:tcPr>
          <w:p w14:paraId="2D1F2453" w14:textId="77777777" w:rsidR="004F242B" w:rsidRPr="00431112" w:rsidRDefault="004F242B" w:rsidP="00341E78">
            <w:pPr>
              <w:rPr>
                <w:rFonts w:asciiTheme="minorHAnsi" w:hAnsiTheme="minorHAnsi" w:cstheme="minorHAnsi"/>
              </w:rPr>
            </w:pPr>
            <w:r w:rsidRPr="00E60611">
              <w:rPr>
                <w:rFonts w:cstheme="minorHAnsi"/>
              </w:rPr>
              <w:t xml:space="preserve">Within </w:t>
            </w:r>
            <w:r>
              <w:rPr>
                <w:rFonts w:cstheme="minorHAnsi"/>
                <w:bCs/>
              </w:rPr>
              <w:t xml:space="preserve">ten (10) Business Days of </w:t>
            </w:r>
            <w:r w:rsidRPr="00256A18">
              <w:rPr>
                <w:rFonts w:cstheme="minorHAnsi"/>
                <w:bCs/>
              </w:rPr>
              <w:t>the Kickoff Meeting</w:t>
            </w:r>
            <w:r>
              <w:rPr>
                <w:rFonts w:cstheme="minorHAnsi"/>
                <w:bCs/>
              </w:rPr>
              <w:t xml:space="preserve"> for each Task Order.</w:t>
            </w:r>
            <w:r w:rsidRPr="00E60611">
              <w:rPr>
                <w:rFonts w:cstheme="minorHAnsi"/>
                <w:bCs/>
              </w:rPr>
              <w:t xml:space="preserve">  </w:t>
            </w:r>
          </w:p>
        </w:tc>
        <w:tc>
          <w:tcPr>
            <w:tcW w:w="2155" w:type="dxa"/>
          </w:tcPr>
          <w:p w14:paraId="1EC14E42" w14:textId="77777777" w:rsidR="004F242B" w:rsidRPr="00431112" w:rsidRDefault="004F242B" w:rsidP="00341E78">
            <w:pPr>
              <w:rPr>
                <w:rFonts w:asciiTheme="minorHAnsi" w:hAnsiTheme="minorHAnsi" w:cstheme="minorHAnsi"/>
              </w:rPr>
            </w:pPr>
            <w:r w:rsidRPr="00E60611">
              <w:rPr>
                <w:rFonts w:cstheme="minorHAnsi"/>
              </w:rPr>
              <w:t>$100 per day for each day the</w:t>
            </w:r>
            <w:r>
              <w:rPr>
                <w:rFonts w:cstheme="minorHAnsi"/>
              </w:rPr>
              <w:t xml:space="preserve"> PMOP </w:t>
            </w:r>
            <w:r w:rsidRPr="00E60611">
              <w:rPr>
                <w:rFonts w:cstheme="minorHAnsi"/>
              </w:rPr>
              <w:t>is delayed</w:t>
            </w:r>
          </w:p>
        </w:tc>
      </w:tr>
      <w:tr w:rsidR="004F242B" w:rsidRPr="00E60611" w14:paraId="2EBF143C" w14:textId="77777777" w:rsidTr="00341E78">
        <w:tc>
          <w:tcPr>
            <w:tcW w:w="1488" w:type="dxa"/>
          </w:tcPr>
          <w:p w14:paraId="5ECB0243" w14:textId="77777777" w:rsidR="004F242B" w:rsidRPr="00431112" w:rsidRDefault="004F242B" w:rsidP="00341E78">
            <w:pPr>
              <w:rPr>
                <w:rFonts w:asciiTheme="minorHAnsi" w:hAnsiTheme="minorHAnsi" w:cstheme="minorHAnsi"/>
              </w:rPr>
            </w:pPr>
            <w:r w:rsidRPr="00E60611">
              <w:rPr>
                <w:rFonts w:cstheme="minorHAnsi"/>
              </w:rPr>
              <w:t>Section 4.2</w:t>
            </w:r>
          </w:p>
        </w:tc>
        <w:tc>
          <w:tcPr>
            <w:tcW w:w="3817" w:type="dxa"/>
          </w:tcPr>
          <w:p w14:paraId="2D22B70E" w14:textId="77777777" w:rsidR="004F242B" w:rsidRPr="00431112" w:rsidRDefault="004F242B" w:rsidP="00341E78">
            <w:pPr>
              <w:rPr>
                <w:rFonts w:asciiTheme="minorHAnsi" w:hAnsiTheme="minorHAnsi" w:cstheme="minorHAnsi"/>
                <w:bCs/>
              </w:rPr>
            </w:pPr>
            <w:r w:rsidRPr="00E60611">
              <w:rPr>
                <w:rFonts w:cstheme="minorHAnsi"/>
                <w:bCs/>
              </w:rPr>
              <w:t>The Contractor shall provide and submit, on the fifth (5</w:t>
            </w:r>
            <w:r w:rsidRPr="00E60611">
              <w:rPr>
                <w:rFonts w:cstheme="minorHAnsi"/>
                <w:bCs/>
                <w:vertAlign w:val="superscript"/>
              </w:rPr>
              <w:t>th</w:t>
            </w:r>
            <w:r w:rsidRPr="00E60611">
              <w:rPr>
                <w:rFonts w:cstheme="minorHAnsi"/>
                <w:bCs/>
              </w:rPr>
              <w:t>) day of every month, to the SCM, all reports and documents as may be necessary, which shall include, but not limited to, the following monthly reports;</w:t>
            </w:r>
          </w:p>
          <w:p w14:paraId="27D57173" w14:textId="77777777" w:rsidR="004F242B" w:rsidRPr="00431112" w:rsidRDefault="004F242B" w:rsidP="00341E78">
            <w:pPr>
              <w:rPr>
                <w:rFonts w:asciiTheme="minorHAnsi" w:hAnsiTheme="minorHAnsi" w:cstheme="minorHAnsi"/>
                <w:bCs/>
              </w:rPr>
            </w:pPr>
          </w:p>
          <w:p w14:paraId="426E08B1" w14:textId="77777777" w:rsidR="004F242B" w:rsidRPr="00431112" w:rsidRDefault="004F242B" w:rsidP="00341E78">
            <w:pPr>
              <w:rPr>
                <w:rFonts w:asciiTheme="minorHAnsi" w:hAnsiTheme="minorHAnsi" w:cstheme="minorHAnsi"/>
                <w:bCs/>
              </w:rPr>
            </w:pPr>
            <w:r w:rsidRPr="00E60611">
              <w:rPr>
                <w:rFonts w:cstheme="minorHAnsi"/>
                <w:bCs/>
              </w:rPr>
              <w:t>a. Budget/ cost control reporting;</w:t>
            </w:r>
          </w:p>
          <w:p w14:paraId="125045D2" w14:textId="77777777" w:rsidR="004F242B" w:rsidRPr="00431112" w:rsidRDefault="004F242B" w:rsidP="00341E78">
            <w:pPr>
              <w:rPr>
                <w:rFonts w:asciiTheme="minorHAnsi" w:hAnsiTheme="minorHAnsi" w:cstheme="minorHAnsi"/>
                <w:bCs/>
              </w:rPr>
            </w:pPr>
            <w:r w:rsidRPr="00E60611">
              <w:rPr>
                <w:rFonts w:cstheme="minorHAnsi"/>
                <w:bCs/>
              </w:rPr>
              <w:t>b. Task Order progress report; and</w:t>
            </w:r>
          </w:p>
          <w:p w14:paraId="2C9342C3" w14:textId="77777777" w:rsidR="004F242B" w:rsidRPr="00431112" w:rsidRDefault="004F242B" w:rsidP="00341E78">
            <w:pPr>
              <w:rPr>
                <w:rFonts w:asciiTheme="minorHAnsi" w:hAnsiTheme="minorHAnsi" w:cstheme="minorHAnsi"/>
                <w:bCs/>
              </w:rPr>
            </w:pPr>
            <w:r w:rsidRPr="00E60611">
              <w:rPr>
                <w:rFonts w:cstheme="minorHAnsi"/>
                <w:bCs/>
              </w:rPr>
              <w:t>c. Staff Augmentation Progress Report.</w:t>
            </w:r>
          </w:p>
          <w:p w14:paraId="2874F288" w14:textId="77777777" w:rsidR="004F242B" w:rsidRPr="00431112" w:rsidRDefault="004F242B" w:rsidP="00341E78">
            <w:pPr>
              <w:rPr>
                <w:rFonts w:asciiTheme="minorHAnsi" w:hAnsiTheme="minorHAnsi" w:cstheme="minorHAnsi"/>
              </w:rPr>
            </w:pPr>
          </w:p>
        </w:tc>
        <w:tc>
          <w:tcPr>
            <w:tcW w:w="2070" w:type="dxa"/>
          </w:tcPr>
          <w:p w14:paraId="29890E05" w14:textId="77777777" w:rsidR="004F242B" w:rsidRPr="00431112" w:rsidRDefault="004F242B" w:rsidP="00341E78">
            <w:pPr>
              <w:rPr>
                <w:rFonts w:asciiTheme="minorHAnsi" w:hAnsiTheme="minorHAnsi" w:cstheme="minorHAnsi"/>
              </w:rPr>
            </w:pPr>
            <w:r w:rsidRPr="00E60611">
              <w:rPr>
                <w:rFonts w:cstheme="minorHAnsi"/>
              </w:rPr>
              <w:t>On the fifth (5</w:t>
            </w:r>
            <w:r w:rsidRPr="00E60611">
              <w:rPr>
                <w:rFonts w:cstheme="minorHAnsi"/>
                <w:vertAlign w:val="superscript"/>
              </w:rPr>
              <w:t>th</w:t>
            </w:r>
            <w:r w:rsidRPr="00E60611">
              <w:rPr>
                <w:rFonts w:cstheme="minorHAnsi"/>
              </w:rPr>
              <w:t>) day of every month.</w:t>
            </w:r>
          </w:p>
        </w:tc>
        <w:tc>
          <w:tcPr>
            <w:tcW w:w="2155" w:type="dxa"/>
          </w:tcPr>
          <w:p w14:paraId="09EB9BA7" w14:textId="77777777" w:rsidR="004F242B" w:rsidRPr="00431112" w:rsidRDefault="004F242B" w:rsidP="00341E78">
            <w:pPr>
              <w:rPr>
                <w:rFonts w:asciiTheme="minorHAnsi" w:hAnsiTheme="minorHAnsi" w:cstheme="minorHAnsi"/>
              </w:rPr>
            </w:pPr>
            <w:r w:rsidRPr="00E60611">
              <w:rPr>
                <w:rFonts w:cstheme="minorHAnsi"/>
              </w:rPr>
              <w:t>$100 per day for each day a report is delayed.</w:t>
            </w:r>
          </w:p>
        </w:tc>
      </w:tr>
    </w:tbl>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127" w:name="_Toc349639918"/>
      <w:bookmarkStart w:id="128" w:name="_Toc400531526"/>
      <w:bookmarkStart w:id="129" w:name="_Toc428533997"/>
      <w:bookmarkStart w:id="130" w:name="_Toc32310719"/>
      <w:bookmarkStart w:id="131" w:name="_Toc165301485"/>
      <w:r w:rsidRPr="0084189F">
        <w:t>NOTIFICATION OF LIQUIDATED DAMAGES</w:t>
      </w:r>
      <w:bookmarkEnd w:id="127"/>
      <w:bookmarkEnd w:id="128"/>
      <w:bookmarkEnd w:id="129"/>
      <w:bookmarkEnd w:id="130"/>
      <w:bookmarkEnd w:id="131"/>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132" w:name="_Toc349639919"/>
      <w:bookmarkStart w:id="133" w:name="_Toc400531527"/>
      <w:bookmarkStart w:id="134" w:name="_Toc428533998"/>
      <w:bookmarkStart w:id="135" w:name="_Toc32310720"/>
      <w:bookmarkStart w:id="136" w:name="_Toc165301486"/>
      <w:r w:rsidRPr="0084189F">
        <w:t>CONDITIONS FOR TERMINATION OF LIQUIDATED DAMAGES</w:t>
      </w:r>
      <w:bookmarkEnd w:id="132"/>
      <w:bookmarkEnd w:id="133"/>
      <w:bookmarkEnd w:id="134"/>
      <w:bookmarkEnd w:id="135"/>
      <w:bookmarkEnd w:id="136"/>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137" w:name="_Toc349639920"/>
      <w:bookmarkStart w:id="138" w:name="_Toc400531528"/>
      <w:bookmarkStart w:id="139" w:name="_Toc428533999"/>
      <w:bookmarkStart w:id="140" w:name="_Toc32310721"/>
      <w:bookmarkStart w:id="141" w:name="_Toc165301487"/>
      <w:r w:rsidRPr="0084189F">
        <w:t>SEVERABILITY OF INDIVIDUAL LIQUIDATED DAMAGES</w:t>
      </w:r>
      <w:bookmarkEnd w:id="137"/>
      <w:bookmarkEnd w:id="138"/>
      <w:bookmarkEnd w:id="139"/>
      <w:bookmarkEnd w:id="140"/>
      <w:bookmarkEnd w:id="141"/>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142" w:name="_Toc349639921"/>
    </w:p>
    <w:p w14:paraId="0A589EEE" w14:textId="77777777" w:rsidR="00D8290A" w:rsidRPr="0084189F" w:rsidRDefault="00D8290A" w:rsidP="0034517D">
      <w:pPr>
        <w:pStyle w:val="Heading3"/>
      </w:pPr>
      <w:bookmarkStart w:id="143" w:name="_Toc400531529"/>
      <w:bookmarkStart w:id="144" w:name="_Toc428534000"/>
      <w:bookmarkStart w:id="145" w:name="_Toc32310722"/>
      <w:bookmarkStart w:id="146" w:name="_Toc165301488"/>
      <w:r w:rsidRPr="0084189F">
        <w:t>WAIVER OF LIQUIDATED DAMAGES/LIQUIDATED DAMAGES NOT EXCLUSIVE REMEDY</w:t>
      </w:r>
      <w:bookmarkEnd w:id="142"/>
      <w:bookmarkEnd w:id="143"/>
      <w:bookmarkEnd w:id="144"/>
      <w:bookmarkEnd w:id="145"/>
      <w:bookmarkEnd w:id="146"/>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147" w:name="_Toc349639922"/>
      <w:bookmarkStart w:id="148" w:name="_Toc400531530"/>
      <w:bookmarkStart w:id="149" w:name="_Toc428534001"/>
      <w:bookmarkStart w:id="150" w:name="_Toc32310723"/>
      <w:bookmarkStart w:id="151" w:name="_Toc165301489"/>
      <w:r w:rsidRPr="0084189F">
        <w:t>PAYMENT OF LIQUIDATED DAMAGES</w:t>
      </w:r>
      <w:bookmarkEnd w:id="147"/>
      <w:bookmarkEnd w:id="148"/>
      <w:bookmarkEnd w:id="149"/>
      <w:bookmarkEnd w:id="150"/>
      <w:bookmarkEnd w:id="151"/>
    </w:p>
    <w:p w14:paraId="5CAC11DD" w14:textId="77777777" w:rsidR="004F242B" w:rsidRPr="00632A26" w:rsidRDefault="004F242B" w:rsidP="004F242B">
      <w:pPr>
        <w:spacing w:after="0" w:line="240" w:lineRule="auto"/>
        <w:jc w:val="both"/>
        <w:rPr>
          <w:rFonts w:eastAsia="MS Mincho"/>
          <w:bCs/>
          <w:sz w:val="20"/>
          <w:szCs w:val="20"/>
        </w:rPr>
      </w:pPr>
      <w:r w:rsidRPr="00632A26">
        <w:rPr>
          <w:rFonts w:eastAsia="MS Mincho"/>
          <w:bCs/>
          <w:sz w:val="20"/>
          <w:szCs w:val="20"/>
        </w:rPr>
        <w:t xml:space="preserve">Once assessed, liquidated damages will be deducted from any </w:t>
      </w:r>
      <w:r w:rsidRPr="00632A26">
        <w:rPr>
          <w:rFonts w:eastAsia="MS Mincho"/>
          <w:sz w:val="20"/>
          <w:szCs w:val="20"/>
        </w:rPr>
        <w:t>fund</w:t>
      </w:r>
      <w:r w:rsidRPr="00632A26">
        <w:rPr>
          <w:rFonts w:eastAsia="MS Mincho"/>
          <w:bCs/>
          <w:sz w:val="20"/>
          <w:szCs w:val="20"/>
        </w:rPr>
        <w:t xml:space="preserve">s owed to the </w:t>
      </w:r>
      <w:r w:rsidRPr="00632A26">
        <w:rPr>
          <w:sz w:val="20"/>
          <w:szCs w:val="20"/>
        </w:rPr>
        <w:t>Contractor</w:t>
      </w:r>
      <w:r w:rsidRPr="00632A26">
        <w:rPr>
          <w:rFonts w:eastAsia="MS Mincho"/>
          <w:bCs/>
          <w:sz w:val="20"/>
          <w:szCs w:val="20"/>
        </w:rPr>
        <w:t xml:space="preserve"> by the State, and in the event the amount due the </w:t>
      </w:r>
      <w:r w:rsidRPr="00632A26">
        <w:rPr>
          <w:sz w:val="20"/>
          <w:szCs w:val="20"/>
        </w:rPr>
        <w:t>Contractor</w:t>
      </w:r>
      <w:r w:rsidRPr="00632A26">
        <w:rPr>
          <w:rFonts w:eastAsia="MS Mincho"/>
          <w:bCs/>
          <w:sz w:val="20"/>
          <w:szCs w:val="20"/>
        </w:rPr>
        <w:t xml:space="preserve"> is not sufficient to satisfy the amount of the liquidated damages, the </w:t>
      </w:r>
      <w:r w:rsidRPr="00632A26">
        <w:rPr>
          <w:sz w:val="20"/>
          <w:szCs w:val="20"/>
        </w:rPr>
        <w:t>Contractor</w:t>
      </w:r>
      <w:r w:rsidRPr="00632A26">
        <w:rPr>
          <w:rFonts w:eastAsia="MS Mincho"/>
          <w:bCs/>
          <w:sz w:val="20"/>
          <w:szCs w:val="20"/>
        </w:rPr>
        <w:t xml:space="preserve"> shall pay the balance to the State of New Jersey within </w:t>
      </w:r>
      <w:r>
        <w:rPr>
          <w:rFonts w:eastAsia="MS Mincho"/>
          <w:bCs/>
          <w:sz w:val="20"/>
          <w:szCs w:val="20"/>
        </w:rPr>
        <w:t>thirty (</w:t>
      </w:r>
      <w:r w:rsidRPr="00632A26">
        <w:rPr>
          <w:rFonts w:eastAsia="MS Mincho"/>
          <w:bCs/>
          <w:sz w:val="20"/>
          <w:szCs w:val="20"/>
        </w:rPr>
        <w:t>30</w:t>
      </w:r>
      <w:r>
        <w:rPr>
          <w:rFonts w:eastAsia="MS Mincho"/>
          <w:bCs/>
          <w:sz w:val="20"/>
          <w:szCs w:val="20"/>
        </w:rPr>
        <w:t>)</w:t>
      </w:r>
      <w:r w:rsidRPr="00632A26">
        <w:rPr>
          <w:rFonts w:eastAsia="MS Mincho"/>
          <w:bCs/>
          <w:sz w:val="20"/>
          <w:szCs w:val="20"/>
        </w:rPr>
        <w:t xml:space="preserve"> </w:t>
      </w:r>
      <w:r>
        <w:rPr>
          <w:rFonts w:eastAsia="MS Mincho"/>
          <w:bCs/>
          <w:sz w:val="20"/>
          <w:szCs w:val="20"/>
        </w:rPr>
        <w:t>Calendar Days</w:t>
      </w:r>
      <w:r w:rsidRPr="00632A26">
        <w:rPr>
          <w:rFonts w:eastAsia="MS Mincho"/>
          <w:bCs/>
          <w:sz w:val="20"/>
          <w:szCs w:val="20"/>
        </w:rPr>
        <w:t xml:space="preserve"> of written notification of the assessment. If the amount due is not paid in full, the balance will be deducted from subsequent payments to the </w:t>
      </w:r>
      <w:r w:rsidRPr="00632A26">
        <w:rPr>
          <w:sz w:val="20"/>
          <w:szCs w:val="20"/>
        </w:rPr>
        <w:t>Contractor</w:t>
      </w:r>
      <w:r w:rsidRPr="00632A26">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52" w:name="_Toc400531531"/>
      <w:bookmarkStart w:id="153" w:name="_Toc428534002"/>
      <w:bookmarkStart w:id="154" w:name="_Toc32310724"/>
      <w:bookmarkStart w:id="155" w:name="_Toc165301490"/>
      <w:r w:rsidRPr="0084189F">
        <w:t>RETAINAGE</w:t>
      </w:r>
      <w:bookmarkEnd w:id="152"/>
      <w:bookmarkEnd w:id="153"/>
      <w:bookmarkEnd w:id="154"/>
      <w:bookmarkEnd w:id="155"/>
    </w:p>
    <w:p w14:paraId="168EC6D8" w14:textId="77777777" w:rsidR="004F242B" w:rsidRPr="0000623B" w:rsidRDefault="004F242B" w:rsidP="004F242B">
      <w:pPr>
        <w:rPr>
          <w:sz w:val="20"/>
        </w:rPr>
      </w:pPr>
      <w:r>
        <w:rPr>
          <w:sz w:val="20"/>
        </w:rPr>
        <w:t>Not applicable to this procurement.</w:t>
      </w:r>
    </w:p>
    <w:p w14:paraId="2229ACA4" w14:textId="77777777" w:rsidR="00D8290A" w:rsidRPr="0084189F" w:rsidRDefault="00D8290A" w:rsidP="0034517D">
      <w:pPr>
        <w:pStyle w:val="Heading2"/>
      </w:pPr>
      <w:bookmarkStart w:id="156" w:name="_Toc165301491"/>
      <w:r w:rsidRPr="0084189F">
        <w:lastRenderedPageBreak/>
        <w:t>ELECTRONIC PAYMENTS</w:t>
      </w:r>
      <w:bookmarkEnd w:id="15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57" w:name="_Toc165301492"/>
      <w:r w:rsidRPr="004E5B4A">
        <w:t>PROCUREMENT EFFICIENCY PROGRAM</w:t>
      </w:r>
      <w:bookmarkEnd w:id="157"/>
    </w:p>
    <w:p w14:paraId="72000831" w14:textId="77777777" w:rsidR="004F242B" w:rsidRPr="004E5B4A" w:rsidRDefault="004F242B" w:rsidP="00DE1AD5">
      <w:pPr>
        <w:pStyle w:val="ListParagraph"/>
        <w:numPr>
          <w:ilvl w:val="0"/>
          <w:numId w:val="25"/>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06473511"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4CB8AFD"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3FA0067E"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925EFE7"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3F7172D8" w14:textId="77777777" w:rsidR="004F242B" w:rsidRPr="0058479F" w:rsidRDefault="004F242B" w:rsidP="00DE1AD5">
      <w:pPr>
        <w:pStyle w:val="ListParagraph"/>
        <w:numPr>
          <w:ilvl w:val="1"/>
          <w:numId w:val="25"/>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E4FA11B" w14:textId="77777777" w:rsidR="004F242B" w:rsidRDefault="004F242B" w:rsidP="00DE1AD5">
      <w:pPr>
        <w:pStyle w:val="ListParagraph"/>
        <w:numPr>
          <w:ilvl w:val="1"/>
          <w:numId w:val="25"/>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E48471" w14:textId="77777777" w:rsidR="004F242B" w:rsidRPr="004E5B4A" w:rsidRDefault="004F242B" w:rsidP="00DE1AD5">
      <w:pPr>
        <w:pStyle w:val="ListParagraph"/>
        <w:numPr>
          <w:ilvl w:val="0"/>
          <w:numId w:val="25"/>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0CB9B1CE"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w:t>
      </w:r>
      <w:r>
        <w:rPr>
          <w:rFonts w:asciiTheme="minorHAnsi" w:hAnsiTheme="minorHAnsi" w:cstheme="minorHAnsi"/>
          <w:sz w:val="20"/>
          <w:szCs w:val="20"/>
        </w:rPr>
        <w:t xml:space="preserve"> Calendar D</w:t>
      </w:r>
      <w:r w:rsidRPr="009D0455">
        <w:rPr>
          <w:rFonts w:asciiTheme="minorHAnsi" w:hAnsiTheme="minorHAnsi" w:cstheme="minorHAnsi"/>
          <w:sz w:val="20"/>
          <w:szCs w:val="20"/>
        </w:rPr>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AE6DBA4"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Calendar Days</w:t>
      </w:r>
      <w:r w:rsidRPr="009D0455">
        <w:rPr>
          <w:rFonts w:asciiTheme="minorHAnsi" w:hAnsiTheme="minorHAnsi" w:cstheme="minorHAnsi"/>
          <w:color w:val="221F1F"/>
          <w:sz w:val="20"/>
          <w:szCs w:val="20"/>
        </w:rPr>
        <w:t xml:space="preserve">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584F813"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58" w:name="_Toc165301493"/>
      <w:r w:rsidRPr="0084189F">
        <w:lastRenderedPageBreak/>
        <w:t>DATA SECURITY REQUIREMENTS</w:t>
      </w:r>
      <w:r w:rsidR="00365D98" w:rsidRPr="0084189F">
        <w:t xml:space="preserve"> – CONTRACTOR RESPONSIBILITY</w:t>
      </w:r>
      <w:bookmarkEnd w:id="158"/>
      <w:r w:rsidR="00365D98" w:rsidRPr="0084189F">
        <w:t xml:space="preserve"> </w:t>
      </w:r>
    </w:p>
    <w:p w14:paraId="6FF63092" w14:textId="77777777" w:rsidR="00A67A2F" w:rsidRPr="0084189F" w:rsidRDefault="00A67A2F" w:rsidP="0084189F">
      <w:pPr>
        <w:spacing w:after="0" w:line="240" w:lineRule="auto"/>
        <w:rPr>
          <w:sz w:val="20"/>
          <w:szCs w:val="20"/>
        </w:rPr>
      </w:pPr>
    </w:p>
    <w:p w14:paraId="3E21CD65" w14:textId="59752D9A" w:rsidR="00A67A2F" w:rsidRPr="0084189F" w:rsidDel="006E4FD7" w:rsidRDefault="00B80225" w:rsidP="0034517D">
      <w:pPr>
        <w:pStyle w:val="Heading2"/>
      </w:pPr>
      <w:bookmarkStart w:id="159" w:name="_Toc32310641"/>
      <w:bookmarkStart w:id="160" w:name="_Toc165301494"/>
      <w:r w:rsidRPr="0084189F" w:rsidDel="006E4FD7">
        <w:t>SECURITY PLAN</w:t>
      </w:r>
      <w:bookmarkEnd w:id="159"/>
      <w:bookmarkEnd w:id="160"/>
    </w:p>
    <w:p w14:paraId="31D181D2" w14:textId="6D9A8810" w:rsidR="00A67A2F" w:rsidRPr="0084189F" w:rsidDel="006E4FD7" w:rsidRDefault="00A67A2F" w:rsidP="0084189F">
      <w:pPr>
        <w:spacing w:after="0" w:line="240" w:lineRule="auto"/>
        <w:jc w:val="both"/>
        <w:rPr>
          <w:rFonts w:cstheme="minorHAnsi"/>
          <w:sz w:val="20"/>
          <w:szCs w:val="20"/>
        </w:rPr>
      </w:pPr>
      <w:r w:rsidRPr="0084189F" w:rsidDel="006E4FD7">
        <w:rPr>
          <w:rFonts w:cstheme="minorHAnsi"/>
          <w:sz w:val="20"/>
          <w:szCs w:val="20"/>
        </w:rPr>
        <w:t xml:space="preserve">The </w:t>
      </w:r>
      <w:r w:rsidR="00CE1324" w:rsidRPr="0084189F" w:rsidDel="006E4FD7">
        <w:rPr>
          <w:rFonts w:cstheme="minorHAnsi"/>
          <w:sz w:val="20"/>
          <w:szCs w:val="20"/>
        </w:rPr>
        <w:t>Contractor</w:t>
      </w:r>
      <w:r w:rsidRPr="0084189F" w:rsidDel="006E4FD7">
        <w:rPr>
          <w:rFonts w:cstheme="minorHAnsi"/>
          <w:sz w:val="20"/>
          <w:szCs w:val="20"/>
        </w:rPr>
        <w:t xml:space="preserve"> shall submit a detailed Security Plan that addresses the Contractor’s approach to meeting each applicable security requirement outlined below, to the State, no later than </w:t>
      </w:r>
      <w:r w:rsidR="004F242B" w:rsidRPr="00431112">
        <w:rPr>
          <w:rFonts w:cstheme="minorHAnsi"/>
          <w:sz w:val="20"/>
          <w:szCs w:val="20"/>
        </w:rPr>
        <w:t xml:space="preserve">thirty (30) </w:t>
      </w:r>
      <w:r w:rsidR="004F242B">
        <w:rPr>
          <w:rFonts w:cstheme="minorHAnsi"/>
          <w:sz w:val="20"/>
          <w:szCs w:val="20"/>
        </w:rPr>
        <w:t>Calendar Days</w:t>
      </w:r>
      <w:r w:rsidR="004F242B" w:rsidRPr="008E184F">
        <w:rPr>
          <w:rFonts w:cstheme="minorHAnsi"/>
          <w:sz w:val="20"/>
          <w:szCs w:val="20"/>
        </w:rPr>
        <w:t xml:space="preserve"> </w:t>
      </w:r>
      <w:r w:rsidRPr="0084189F" w:rsidDel="006E4FD7">
        <w:rPr>
          <w:rFonts w:cstheme="minorHAnsi"/>
          <w:sz w:val="20"/>
          <w:szCs w:val="20"/>
        </w:rPr>
        <w:t xml:space="preserve">after the award of the </w:t>
      </w:r>
      <w:r w:rsidR="00645251" w:rsidRPr="0084189F" w:rsidDel="006E4FD7">
        <w:rPr>
          <w:rFonts w:cstheme="minorHAnsi"/>
          <w:color w:val="000000"/>
          <w:sz w:val="20"/>
          <w:szCs w:val="20"/>
        </w:rPr>
        <w:t>Contract</w:t>
      </w:r>
      <w:r w:rsidR="00F165C0" w:rsidRPr="0084189F" w:rsidDel="006E4FD7">
        <w:rPr>
          <w:rFonts w:cstheme="minorHAnsi"/>
          <w:color w:val="000000"/>
          <w:sz w:val="20"/>
          <w:szCs w:val="20"/>
        </w:rPr>
        <w:t>.</w:t>
      </w:r>
      <w:r w:rsidRPr="0084189F" w:rsidDel="006E4FD7">
        <w:rPr>
          <w:rFonts w:cstheme="minorHAnsi"/>
          <w:sz w:val="20"/>
          <w:szCs w:val="20"/>
        </w:rPr>
        <w:t xml:space="preserve">  The State</w:t>
      </w:r>
      <w:r w:rsidR="00F165C0" w:rsidRPr="0084189F" w:rsidDel="006E4FD7">
        <w:rPr>
          <w:rFonts w:cstheme="minorHAnsi"/>
          <w:sz w:val="20"/>
          <w:szCs w:val="20"/>
        </w:rPr>
        <w:t>’s</w:t>
      </w:r>
      <w:r w:rsidRPr="0084189F" w:rsidDel="006E4FD7">
        <w:rPr>
          <w:rFonts w:cstheme="minorHAnsi"/>
          <w:sz w:val="20"/>
          <w:szCs w:val="20"/>
        </w:rPr>
        <w:t xml:space="preserve"> approval of the Security Plan shall be set forth in writing.  In the event that the State reasonably rejects the Security Plan after providing the </w:t>
      </w:r>
      <w:r w:rsidR="00CE1324" w:rsidRPr="0084189F" w:rsidDel="006E4FD7">
        <w:rPr>
          <w:rFonts w:cstheme="minorHAnsi"/>
          <w:sz w:val="20"/>
          <w:szCs w:val="20"/>
        </w:rPr>
        <w:t>Contractor</w:t>
      </w:r>
      <w:r w:rsidRPr="0084189F" w:rsidDel="006E4FD7">
        <w:rPr>
          <w:rFonts w:cstheme="minorHAnsi"/>
          <w:sz w:val="20"/>
          <w:szCs w:val="20"/>
        </w:rPr>
        <w:t xml:space="preserve"> an opportunity to cure, the Director may terminate the </w:t>
      </w:r>
      <w:r w:rsidR="00645251" w:rsidRPr="0084189F" w:rsidDel="006E4FD7">
        <w:rPr>
          <w:rFonts w:cstheme="minorHAnsi"/>
          <w:color w:val="000000"/>
          <w:sz w:val="20"/>
          <w:szCs w:val="20"/>
        </w:rPr>
        <w:t>Contract</w:t>
      </w:r>
      <w:r w:rsidRPr="0084189F" w:rsidDel="006E4FD7">
        <w:rPr>
          <w:rFonts w:cstheme="minorHAnsi"/>
          <w:sz w:val="20"/>
          <w:szCs w:val="20"/>
        </w:rPr>
        <w:t xml:space="preserve"> pursuant to the SSTC. </w:t>
      </w:r>
    </w:p>
    <w:p w14:paraId="4D6E1EDE" w14:textId="6B1262BC" w:rsidR="00A67A2F" w:rsidRPr="0084189F" w:rsidDel="006E4FD7" w:rsidRDefault="00A67A2F" w:rsidP="0084189F">
      <w:pPr>
        <w:spacing w:after="0" w:line="240" w:lineRule="auto"/>
        <w:jc w:val="both"/>
        <w:rPr>
          <w:rFonts w:cstheme="minorHAnsi"/>
          <w:sz w:val="20"/>
          <w:szCs w:val="20"/>
        </w:rPr>
      </w:pPr>
    </w:p>
    <w:p w14:paraId="14A312BA" w14:textId="77777777" w:rsidR="00A67A2F" w:rsidRPr="0084189F" w:rsidRDefault="00A67A2F" w:rsidP="0034517D">
      <w:pPr>
        <w:pStyle w:val="Heading2"/>
      </w:pPr>
      <w:bookmarkStart w:id="161" w:name="_Toc32310642"/>
      <w:bookmarkStart w:id="162" w:name="_Toc165301495"/>
      <w:r w:rsidRPr="0084189F">
        <w:t>COMPLIANCE</w:t>
      </w:r>
      <w:bookmarkEnd w:id="161"/>
      <w:bookmarkEnd w:id="162"/>
    </w:p>
    <w:p w14:paraId="4F12288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06A8F340" w14:textId="77777777" w:rsidR="00A67A2F" w:rsidRPr="0084189F" w:rsidRDefault="00A67A2F" w:rsidP="0084189F">
      <w:pPr>
        <w:spacing w:after="0" w:line="240" w:lineRule="auto"/>
        <w:jc w:val="both"/>
        <w:rPr>
          <w:rFonts w:cstheme="minorHAnsi"/>
          <w:sz w:val="20"/>
          <w:szCs w:val="20"/>
        </w:rPr>
      </w:pPr>
    </w:p>
    <w:p w14:paraId="1A88809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01B91BDD" w14:textId="77777777" w:rsidR="00A67A2F" w:rsidRPr="0084189F" w:rsidRDefault="00A67A2F" w:rsidP="0084189F">
      <w:pPr>
        <w:spacing w:after="0" w:line="240" w:lineRule="auto"/>
        <w:jc w:val="both"/>
        <w:rPr>
          <w:rFonts w:cstheme="minorHAnsi"/>
          <w:sz w:val="20"/>
          <w:szCs w:val="20"/>
        </w:rPr>
      </w:pPr>
    </w:p>
    <w:p w14:paraId="356E90F4" w14:textId="77777777" w:rsidR="00A67A2F" w:rsidRPr="0084189F" w:rsidRDefault="00A67A2F" w:rsidP="0034517D">
      <w:pPr>
        <w:pStyle w:val="Heading2"/>
      </w:pPr>
      <w:bookmarkStart w:id="163" w:name="_Toc32310643"/>
      <w:bookmarkStart w:id="164" w:name="_Toc165301496"/>
      <w:r w:rsidRPr="0084189F">
        <w:t>PERSONNEL SECURITY</w:t>
      </w:r>
      <w:bookmarkEnd w:id="163"/>
      <w:bookmarkEnd w:id="164"/>
    </w:p>
    <w:p w14:paraId="6DBBA5C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2D48D0D"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F3414FF"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C165C58"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0E1706B"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3A2612F" w14:textId="77777777" w:rsidR="00A67A2F" w:rsidRPr="0084189F" w:rsidRDefault="00CE1324"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77771745"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EC4B20C" w14:textId="77777777" w:rsidR="00A67A2F" w:rsidRPr="0084189F" w:rsidRDefault="00A67A2F" w:rsidP="0084189F">
      <w:pPr>
        <w:spacing w:after="0" w:line="240" w:lineRule="auto"/>
        <w:jc w:val="both"/>
        <w:rPr>
          <w:rFonts w:cstheme="minorHAnsi"/>
          <w:sz w:val="20"/>
          <w:szCs w:val="20"/>
        </w:rPr>
      </w:pPr>
    </w:p>
    <w:p w14:paraId="4AEF3320" w14:textId="77777777" w:rsidR="00A67A2F" w:rsidRPr="0084189F" w:rsidRDefault="00A67A2F" w:rsidP="0034517D">
      <w:pPr>
        <w:pStyle w:val="Heading2"/>
      </w:pPr>
      <w:bookmarkStart w:id="165" w:name="_Toc32310644"/>
      <w:bookmarkStart w:id="166" w:name="_Toc165301497"/>
      <w:r w:rsidRPr="0084189F">
        <w:t>SECURITY AWARENESS AND TRAINING</w:t>
      </w:r>
      <w:bookmarkEnd w:id="165"/>
      <w:bookmarkEnd w:id="166"/>
    </w:p>
    <w:p w14:paraId="5589386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C44AE58"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1E115EC"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312E229"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67B4085"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1671173" w14:textId="77777777" w:rsidR="002872F7" w:rsidRPr="0084189F" w:rsidRDefault="002872F7" w:rsidP="0084189F">
      <w:pPr>
        <w:spacing w:after="0" w:line="240" w:lineRule="auto"/>
        <w:jc w:val="both"/>
        <w:rPr>
          <w:rFonts w:cstheme="minorHAnsi"/>
          <w:sz w:val="20"/>
          <w:szCs w:val="20"/>
        </w:rPr>
      </w:pPr>
    </w:p>
    <w:p w14:paraId="5A15282A" w14:textId="77777777" w:rsidR="00A67A2F" w:rsidRPr="0084189F" w:rsidRDefault="00A67A2F" w:rsidP="0034517D">
      <w:pPr>
        <w:pStyle w:val="Heading2"/>
      </w:pPr>
      <w:bookmarkStart w:id="167" w:name="_Toc32310645"/>
      <w:bookmarkStart w:id="168" w:name="_Toc165301498"/>
      <w:r w:rsidRPr="0084189F">
        <w:t>PRIVACY</w:t>
      </w:r>
      <w:bookmarkEnd w:id="167"/>
      <w:bookmarkEnd w:id="168"/>
    </w:p>
    <w:p w14:paraId="78B2C6B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7D7E7D85"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proofErr w:type="gramStart"/>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78A2611B" w14:textId="4C5468B3" w:rsidR="00A67A2F" w:rsidRPr="007F54D6" w:rsidRDefault="007F54D6" w:rsidP="00DE1AD5">
      <w:pPr>
        <w:pStyle w:val="ListParagraph"/>
        <w:numPr>
          <w:ilvl w:val="0"/>
          <w:numId w:val="9"/>
        </w:numPr>
        <w:rPr>
          <w:rFonts w:asciiTheme="minorHAnsi" w:hAnsiTheme="minorHAnsi" w:cstheme="minorHAnsi"/>
          <w:sz w:val="20"/>
          <w:szCs w:val="20"/>
        </w:rPr>
      </w:pPr>
      <w:r w:rsidRPr="007F54D6">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N.J.S.A. 54:50-8, the New Jersey Privacy Notice found at NJ.gov, New Jersey Identity Theft Prevention Act, N.J.S.A. § 56:11-44 </w:t>
      </w:r>
      <w:r w:rsidRPr="007F54D6">
        <w:rPr>
          <w:rFonts w:asciiTheme="minorHAnsi" w:hAnsiTheme="minorHAnsi" w:cstheme="minorHAnsi"/>
          <w:sz w:val="20"/>
          <w:szCs w:val="20"/>
          <w:u w:val="single"/>
        </w:rPr>
        <w:t>et.</w:t>
      </w:r>
      <w:r w:rsidRPr="007F54D6">
        <w:rPr>
          <w:rFonts w:asciiTheme="minorHAnsi" w:hAnsiTheme="minorHAnsi" w:cstheme="minorHAnsi"/>
          <w:sz w:val="20"/>
          <w:szCs w:val="20"/>
        </w:rPr>
        <w:t xml:space="preserve"> </w:t>
      </w:r>
      <w:r w:rsidRPr="007F54D6">
        <w:rPr>
          <w:rFonts w:asciiTheme="minorHAnsi" w:hAnsiTheme="minorHAnsi" w:cstheme="minorHAnsi"/>
          <w:sz w:val="20"/>
          <w:szCs w:val="20"/>
          <w:u w:val="single"/>
        </w:rPr>
        <w:t>seq</w:t>
      </w:r>
      <w:r w:rsidRPr="007F54D6">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r w:rsidR="00A67A2F" w:rsidRPr="007F54D6">
        <w:rPr>
          <w:rFonts w:asciiTheme="minorHAnsi" w:hAnsiTheme="minorHAnsi" w:cstheme="minorHAnsi"/>
          <w:sz w:val="20"/>
          <w:szCs w:val="20"/>
        </w:rPr>
        <w:t>.</w:t>
      </w:r>
    </w:p>
    <w:p w14:paraId="08744A83"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5B473F"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78C93CE9" w14:textId="77777777" w:rsidR="00980B48" w:rsidRPr="0084189F" w:rsidRDefault="00980B48"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B32AEC1"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4267028C"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04D985F0"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27F3E9D5" w14:textId="6EB130D3"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39"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and certify in writing that these actions have been completed within</w:t>
      </w:r>
      <w:r w:rsidR="004F242B">
        <w:rPr>
          <w:rFonts w:asciiTheme="minorHAnsi" w:hAnsiTheme="minorHAnsi" w:cstheme="minorHAnsi"/>
          <w:sz w:val="20"/>
          <w:szCs w:val="20"/>
        </w:rPr>
        <w:t xml:space="preserve"> thirty</w:t>
      </w:r>
      <w:r w:rsidRPr="0084189F">
        <w:rPr>
          <w:rFonts w:asciiTheme="minorHAnsi" w:hAnsiTheme="minorHAnsi" w:cstheme="minorHAnsi"/>
          <w:sz w:val="20"/>
          <w:szCs w:val="20"/>
        </w:rPr>
        <w:t xml:space="preserve"> </w:t>
      </w:r>
      <w:r w:rsidR="004F242B">
        <w:rPr>
          <w:rFonts w:asciiTheme="minorHAnsi" w:hAnsiTheme="minorHAnsi" w:cstheme="minorHAnsi"/>
          <w:sz w:val="20"/>
          <w:szCs w:val="20"/>
        </w:rPr>
        <w:t>(</w:t>
      </w:r>
      <w:r w:rsidRPr="0084189F">
        <w:rPr>
          <w:rFonts w:asciiTheme="minorHAnsi" w:hAnsiTheme="minorHAnsi" w:cstheme="minorHAnsi"/>
          <w:sz w:val="20"/>
          <w:szCs w:val="20"/>
        </w:rPr>
        <w:t xml:space="preserve">30 </w:t>
      </w:r>
      <w:r w:rsidR="004F242B" w:rsidRPr="004F242B">
        <w:rPr>
          <w:rFonts w:asciiTheme="minorHAnsi" w:hAnsiTheme="minorHAnsi" w:cstheme="minorHAnsi"/>
          <w:sz w:val="20"/>
          <w:szCs w:val="20"/>
        </w:rPr>
        <w:t>Calendar Days after the termination/expiration of the Contract or within seven (7) Business Days</w:t>
      </w:r>
      <w:r w:rsidRPr="0084189F">
        <w:rPr>
          <w:rFonts w:asciiTheme="minorHAnsi" w:hAnsiTheme="minorHAnsi" w:cstheme="minorHAnsi"/>
          <w:sz w:val="20"/>
          <w:szCs w:val="20"/>
        </w:rPr>
        <w:t xml:space="preserve"> of the request of an agent of the State whichever should come first.</w:t>
      </w:r>
    </w:p>
    <w:p w14:paraId="535E5935"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591355F" w14:textId="77777777" w:rsidR="00A87902" w:rsidRPr="0084189F" w:rsidRDefault="00A87902" w:rsidP="0084189F">
      <w:pPr>
        <w:spacing w:after="0" w:line="240" w:lineRule="auto"/>
        <w:jc w:val="both"/>
        <w:rPr>
          <w:rFonts w:cstheme="minorHAnsi"/>
          <w:sz w:val="20"/>
          <w:szCs w:val="20"/>
        </w:rPr>
      </w:pPr>
    </w:p>
    <w:p w14:paraId="0EB965AA" w14:textId="77777777" w:rsidR="00A67A2F" w:rsidRPr="0084189F" w:rsidRDefault="00A67A2F" w:rsidP="0034517D">
      <w:pPr>
        <w:pStyle w:val="Heading2"/>
      </w:pPr>
      <w:bookmarkStart w:id="169" w:name="_Toc32310646"/>
      <w:bookmarkStart w:id="170" w:name="_Toc165301499"/>
      <w:r w:rsidRPr="0084189F">
        <w:t>MEDIA PROTECTION</w:t>
      </w:r>
      <w:bookmarkEnd w:id="169"/>
      <w:bookmarkEnd w:id="170"/>
    </w:p>
    <w:p w14:paraId="797DF0A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6F8695A7"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9281717"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320A84BB"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5892B653"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F69776E" w14:textId="77777777" w:rsidR="00A67A2F" w:rsidRPr="001E5A3A" w:rsidRDefault="00A67A2F" w:rsidP="00DE1AD5">
      <w:pPr>
        <w:pStyle w:val="ListParagraph"/>
        <w:numPr>
          <w:ilvl w:val="0"/>
          <w:numId w:val="1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5C17724E"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0A88EEC9" w14:textId="77777777" w:rsidR="00A67A2F" w:rsidRPr="0084189F" w:rsidRDefault="00A67A2F" w:rsidP="0084189F">
      <w:pPr>
        <w:spacing w:after="0" w:line="240" w:lineRule="auto"/>
        <w:jc w:val="both"/>
        <w:rPr>
          <w:rFonts w:cstheme="minorHAnsi"/>
          <w:sz w:val="20"/>
          <w:szCs w:val="20"/>
        </w:rPr>
      </w:pPr>
    </w:p>
    <w:p w14:paraId="423D3D55" w14:textId="77777777" w:rsidR="00A67A2F" w:rsidRPr="0084189F" w:rsidRDefault="00A67A2F" w:rsidP="0034517D">
      <w:pPr>
        <w:pStyle w:val="Heading2"/>
      </w:pPr>
      <w:bookmarkStart w:id="171" w:name="_Toc32310647"/>
      <w:bookmarkStart w:id="172" w:name="_Toc165301500"/>
      <w:r w:rsidRPr="0084189F">
        <w:lastRenderedPageBreak/>
        <w:t>REMOTE ACCESS</w:t>
      </w:r>
      <w:bookmarkEnd w:id="171"/>
      <w:bookmarkEnd w:id="172"/>
    </w:p>
    <w:p w14:paraId="4266B5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793D99E0" w14:textId="77777777" w:rsidR="001D60AB"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4B452FDE" w14:textId="77777777" w:rsidR="001D60AB"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84A3D7A" w14:textId="77777777" w:rsidR="00A67A2F"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3254565" w14:textId="77777777" w:rsidR="00A67A2F" w:rsidRDefault="00A67A2F" w:rsidP="0084189F">
      <w:pPr>
        <w:spacing w:after="0" w:line="240" w:lineRule="auto"/>
        <w:jc w:val="both"/>
        <w:rPr>
          <w:rFonts w:cstheme="minorHAnsi"/>
          <w:sz w:val="20"/>
          <w:szCs w:val="20"/>
        </w:rPr>
      </w:pPr>
    </w:p>
    <w:p w14:paraId="17E3DF87"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C02FB7D" w14:textId="77777777" w:rsidR="00C02696" w:rsidRPr="0084189F" w:rsidRDefault="00C02696" w:rsidP="0084189F">
      <w:pPr>
        <w:spacing w:after="0" w:line="240" w:lineRule="auto"/>
        <w:jc w:val="both"/>
        <w:rPr>
          <w:rFonts w:cstheme="minorHAnsi"/>
          <w:sz w:val="20"/>
          <w:szCs w:val="20"/>
        </w:rPr>
      </w:pPr>
    </w:p>
    <w:p w14:paraId="39769BCA" w14:textId="77777777" w:rsidR="00A67A2F" w:rsidRPr="0084189F" w:rsidRDefault="00A67A2F" w:rsidP="0034517D">
      <w:pPr>
        <w:pStyle w:val="Heading2"/>
      </w:pPr>
      <w:bookmarkStart w:id="173" w:name="_Toc32310648"/>
      <w:bookmarkStart w:id="174" w:name="_Toc165301501"/>
      <w:r w:rsidRPr="0084189F">
        <w:t>MOBILE DEVICE SECURITY</w:t>
      </w:r>
      <w:bookmarkEnd w:id="173"/>
      <w:bookmarkEnd w:id="174"/>
    </w:p>
    <w:p w14:paraId="164362C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230862B"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A97E35C"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7FF9FBB0"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343982C7"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1D5ADF3E"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23303EC"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A2A49A1"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0357779D"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D947882" w14:textId="77777777" w:rsidR="00A67A2F" w:rsidRPr="0084189F" w:rsidRDefault="00A67A2F" w:rsidP="0084189F">
      <w:pPr>
        <w:spacing w:after="0" w:line="240" w:lineRule="auto"/>
        <w:jc w:val="both"/>
        <w:rPr>
          <w:rFonts w:cstheme="minorHAnsi"/>
          <w:sz w:val="20"/>
          <w:szCs w:val="20"/>
        </w:rPr>
      </w:pPr>
    </w:p>
    <w:p w14:paraId="53DFEF16" w14:textId="77777777" w:rsidR="00A67A2F" w:rsidRPr="0084189F" w:rsidRDefault="00A67A2F" w:rsidP="0034517D">
      <w:pPr>
        <w:pStyle w:val="Heading2"/>
      </w:pPr>
      <w:bookmarkStart w:id="175" w:name="_Toc32310649"/>
      <w:bookmarkStart w:id="176" w:name="_Toc165301502"/>
      <w:r w:rsidRPr="0084189F">
        <w:t>PROJECT AND RESOURCE MANAGEMENT</w:t>
      </w:r>
      <w:bookmarkEnd w:id="175"/>
      <w:bookmarkEnd w:id="176"/>
    </w:p>
    <w:p w14:paraId="50E4135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58C76745"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4D19A67"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81D678B"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0B19F85F" w14:textId="77777777" w:rsidR="00A67A2F" w:rsidRPr="0084189F" w:rsidRDefault="00A67A2F" w:rsidP="0084189F">
      <w:pPr>
        <w:spacing w:after="0" w:line="240" w:lineRule="auto"/>
        <w:jc w:val="both"/>
        <w:rPr>
          <w:rFonts w:cstheme="minorHAnsi"/>
          <w:sz w:val="20"/>
          <w:szCs w:val="20"/>
        </w:rPr>
      </w:pPr>
    </w:p>
    <w:p w14:paraId="7E5A02D0" w14:textId="77777777" w:rsidR="00A67A2F" w:rsidRPr="0084189F" w:rsidRDefault="00A67A2F" w:rsidP="0034517D">
      <w:pPr>
        <w:pStyle w:val="Heading2"/>
      </w:pPr>
      <w:bookmarkStart w:id="177" w:name="_Toc32310650"/>
      <w:bookmarkStart w:id="178" w:name="_Toc165301503"/>
      <w:r w:rsidRPr="0084189F">
        <w:t>THIRD PARTY MANAGEMENT</w:t>
      </w:r>
      <w:bookmarkEnd w:id="177"/>
      <w:bookmarkEnd w:id="178"/>
    </w:p>
    <w:p w14:paraId="5E2AEF8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0331124"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32254D6C"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5C17FCAD"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F456DE3"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5956CAA" w14:textId="77777777" w:rsidR="00A67A2F" w:rsidRPr="0084189F" w:rsidRDefault="00A67A2F" w:rsidP="0084189F">
      <w:pPr>
        <w:spacing w:after="0" w:line="240" w:lineRule="auto"/>
        <w:jc w:val="both"/>
        <w:rPr>
          <w:rFonts w:cstheme="minorHAnsi"/>
          <w:sz w:val="20"/>
          <w:szCs w:val="20"/>
        </w:rPr>
      </w:pPr>
    </w:p>
    <w:p w14:paraId="10768F60" w14:textId="77777777" w:rsidR="00A67A2F" w:rsidRPr="0084189F" w:rsidRDefault="00A67A2F" w:rsidP="0034517D">
      <w:pPr>
        <w:pStyle w:val="Heading2"/>
      </w:pPr>
      <w:bookmarkStart w:id="179" w:name="_Toc32310651"/>
      <w:bookmarkStart w:id="180" w:name="_Toc165301504"/>
      <w:r w:rsidRPr="0084189F">
        <w:t>INCIDENT RESPONSE</w:t>
      </w:r>
      <w:bookmarkEnd w:id="179"/>
      <w:bookmarkEnd w:id="180"/>
    </w:p>
    <w:p w14:paraId="2F6712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0430355"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5E3A0FB"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A39380"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65E78EE"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1521DBA"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64B2530"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81" w:name="_4.4.1.1_Ownership_Disclosure"/>
      <w:bookmarkStart w:id="182" w:name="_4.4.1.1_Signatory_page"/>
      <w:bookmarkStart w:id="183" w:name="_4.4.2.3_Contract_Schedule"/>
      <w:bookmarkStart w:id="184" w:name="_4.4.2.4_mobilization_and"/>
      <w:bookmarkStart w:id="185" w:name="_Toc165301505"/>
      <w:bookmarkEnd w:id="181"/>
      <w:bookmarkEnd w:id="182"/>
      <w:bookmarkEnd w:id="183"/>
      <w:bookmarkEnd w:id="184"/>
      <w:r w:rsidRPr="0084189F">
        <w:lastRenderedPageBreak/>
        <w:t>MODIFICATIONS TO THE STATE OF NEW JERSEY STANDARD TERMS AND CONDITIONS</w:t>
      </w:r>
      <w:bookmarkEnd w:id="185"/>
    </w:p>
    <w:p w14:paraId="797DEF2E" w14:textId="77777777" w:rsidR="00C11E9E" w:rsidRPr="0084189F" w:rsidRDefault="00C11E9E" w:rsidP="0084189F">
      <w:pPr>
        <w:spacing w:after="0" w:line="240" w:lineRule="auto"/>
        <w:rPr>
          <w:sz w:val="20"/>
          <w:szCs w:val="20"/>
        </w:rPr>
      </w:pPr>
    </w:p>
    <w:p w14:paraId="6F7A6C17" w14:textId="77777777" w:rsidR="00E81C45" w:rsidRPr="0084189F" w:rsidRDefault="00E81C45" w:rsidP="0034517D">
      <w:pPr>
        <w:pStyle w:val="Heading2"/>
      </w:pPr>
      <w:bookmarkStart w:id="186" w:name="_Toc165301506"/>
      <w:r w:rsidRPr="0084189F">
        <w:t>INSURANCE</w:t>
      </w:r>
      <w:bookmarkEnd w:id="186"/>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187" w:name="_Toc400531536"/>
      <w:bookmarkStart w:id="188" w:name="_Toc428534007"/>
      <w:bookmarkStart w:id="189" w:name="_Toc32310729"/>
      <w:bookmarkStart w:id="190" w:name="_Toc165301507"/>
      <w:r w:rsidRPr="0084189F">
        <w:t>PROFESSIONAL LIABILITY INSURANCE</w:t>
      </w:r>
      <w:bookmarkEnd w:id="187"/>
      <w:bookmarkEnd w:id="188"/>
      <w:bookmarkEnd w:id="189"/>
      <w:bookmarkEnd w:id="190"/>
    </w:p>
    <w:p w14:paraId="5654249D" w14:textId="77777777" w:rsidR="007F54D6" w:rsidRPr="0008532A" w:rsidRDefault="007F54D6" w:rsidP="007F54D6">
      <w:pPr>
        <w:spacing w:after="0" w:line="240" w:lineRule="auto"/>
        <w:rPr>
          <w:rFonts w:cstheme="minorHAnsi"/>
          <w:sz w:val="20"/>
          <w:szCs w:val="20"/>
        </w:rPr>
      </w:pPr>
      <w:r w:rsidRPr="008D1BD0">
        <w:rPr>
          <w:rFonts w:cstheme="minorHAnsi"/>
          <w:sz w:val="20"/>
          <w:szCs w:val="20"/>
        </w:rPr>
        <w:t>Section 4.2 of the S</w:t>
      </w:r>
      <w:r w:rsidRPr="00CF6271">
        <w:rPr>
          <w:rFonts w:cstheme="minorHAnsi"/>
          <w:sz w:val="20"/>
          <w:szCs w:val="20"/>
        </w:rPr>
        <w:t>S</w:t>
      </w:r>
      <w:r w:rsidRPr="00E432B6">
        <w:rPr>
          <w:rFonts w:cstheme="minorHAnsi"/>
          <w:sz w:val="20"/>
          <w:szCs w:val="20"/>
        </w:rPr>
        <w:t>TC</w:t>
      </w:r>
      <w:r w:rsidRPr="009D295B">
        <w:rPr>
          <w:rFonts w:cstheme="minorHAnsi"/>
          <w:sz w:val="20"/>
          <w:szCs w:val="20"/>
        </w:rPr>
        <w:t xml:space="preserve"> is </w:t>
      </w:r>
      <w:r w:rsidRPr="00A66100">
        <w:rPr>
          <w:rFonts w:cstheme="minorHAnsi"/>
          <w:sz w:val="20"/>
          <w:szCs w:val="20"/>
        </w:rPr>
        <w:t>supplemented with the following:</w:t>
      </w:r>
      <w:r w:rsidRPr="0008532A">
        <w:rPr>
          <w:rFonts w:cstheme="minorHAnsi"/>
          <w:sz w:val="20"/>
          <w:szCs w:val="20"/>
        </w:rPr>
        <w:t xml:space="preserve">  </w:t>
      </w:r>
    </w:p>
    <w:p w14:paraId="750D886D" w14:textId="77777777" w:rsidR="007F54D6" w:rsidRPr="0008532A" w:rsidRDefault="007F54D6" w:rsidP="007F54D6">
      <w:pPr>
        <w:spacing w:after="0" w:line="240" w:lineRule="auto"/>
        <w:rPr>
          <w:rFonts w:cstheme="minorHAnsi"/>
          <w:sz w:val="20"/>
          <w:szCs w:val="20"/>
        </w:rPr>
      </w:pPr>
    </w:p>
    <w:p w14:paraId="570F4C1F" w14:textId="2337C54B" w:rsidR="00331B97" w:rsidRPr="0084189F" w:rsidRDefault="007F54D6" w:rsidP="007F54D6">
      <w:pPr>
        <w:spacing w:after="0" w:line="240" w:lineRule="auto"/>
        <w:rPr>
          <w:sz w:val="20"/>
          <w:szCs w:val="20"/>
          <w:highlight w:val="green"/>
        </w:rPr>
      </w:pPr>
      <w:r w:rsidRPr="0008532A">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Pr>
          <w:rFonts w:cstheme="minorHAnsi"/>
          <w:sz w:val="20"/>
          <w:szCs w:val="20"/>
        </w:rPr>
        <w:t xml:space="preserve"> of</w:t>
      </w:r>
      <w:r w:rsidRPr="0008532A">
        <w:rPr>
          <w:rFonts w:cstheme="minorHAnsi"/>
          <w:sz w:val="20"/>
          <w:szCs w:val="20"/>
        </w:rPr>
        <w:t xml:space="preserve"> the professional obligations performed pursuant to the requirements of this </w:t>
      </w:r>
      <w:r w:rsidRPr="0008532A">
        <w:rPr>
          <w:rFonts w:cstheme="minorHAnsi"/>
          <w:color w:val="000000"/>
          <w:sz w:val="20"/>
          <w:szCs w:val="20"/>
        </w:rPr>
        <w:t>Contract.</w:t>
      </w:r>
      <w:r w:rsidRPr="0008532A">
        <w:rPr>
          <w:rFonts w:cstheme="minorHAnsi"/>
          <w:sz w:val="20"/>
          <w:szCs w:val="20"/>
        </w:rPr>
        <w:t xml:space="preserve">  The insurance shall be in the amount of not less than $</w:t>
      </w:r>
      <w:r>
        <w:rPr>
          <w:rFonts w:cstheme="minorHAnsi"/>
          <w:sz w:val="20"/>
          <w:szCs w:val="20"/>
        </w:rPr>
        <w:t>3</w:t>
      </w:r>
      <w:r w:rsidRPr="0008532A">
        <w:rPr>
          <w:rFonts w:cstheme="minorHAnsi"/>
          <w:sz w:val="20"/>
          <w:szCs w:val="20"/>
        </w:rPr>
        <w:t xml:space="preserve">,000,000 or higher if appropriate per each occurrence, and in such policy forms as shall be approved by the State.  If the Contractor has claims-made coverage and subsequently changes carriers during the term of this </w:t>
      </w:r>
      <w:r w:rsidRPr="0008532A">
        <w:rPr>
          <w:rFonts w:cstheme="minorHAnsi"/>
          <w:color w:val="000000"/>
          <w:sz w:val="20"/>
          <w:szCs w:val="20"/>
        </w:rPr>
        <w:t>Contract</w:t>
      </w:r>
      <w:r w:rsidRPr="0008532A">
        <w:rPr>
          <w:rFonts w:cstheme="minorHAnsi"/>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191" w:name="_Toc165301508"/>
      <w:r w:rsidRPr="0084189F">
        <w:lastRenderedPageBreak/>
        <w:t>QUOTE EVALUATION AND AWARD</w:t>
      </w:r>
      <w:bookmarkEnd w:id="19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92" w:name="_Toc400531542"/>
      <w:bookmarkStart w:id="193" w:name="_Toc428534014"/>
      <w:bookmarkStart w:id="194" w:name="_Toc32310736"/>
      <w:bookmarkStart w:id="195" w:name="_Toc165301509"/>
      <w:r w:rsidRPr="0084189F">
        <w:t>RIGHT TO WAIVE</w:t>
      </w:r>
      <w:bookmarkEnd w:id="192"/>
      <w:bookmarkEnd w:id="193"/>
      <w:bookmarkEnd w:id="194"/>
      <w:bookmarkEnd w:id="19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6" w:name="_Toc400531543"/>
      <w:bookmarkStart w:id="197" w:name="_Toc428534015"/>
      <w:bookmarkStart w:id="198" w:name="_Toc32310737"/>
    </w:p>
    <w:p w14:paraId="7BD69879" w14:textId="77777777" w:rsidR="005034F5" w:rsidRPr="0084189F" w:rsidRDefault="00D8226E" w:rsidP="0034517D">
      <w:pPr>
        <w:pStyle w:val="Heading2"/>
      </w:pPr>
      <w:bookmarkStart w:id="199" w:name="_Toc165301510"/>
      <w:r w:rsidRPr="0084189F">
        <w:t>DIRECTOR’S RIGHT TO ACCEPT OR REJECT A QUOTE</w:t>
      </w:r>
      <w:bookmarkEnd w:id="196"/>
      <w:bookmarkEnd w:id="197"/>
      <w:bookmarkEnd w:id="198"/>
      <w:bookmarkEnd w:id="19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00" w:name="_Toc165301511"/>
      <w:r w:rsidRPr="0084189F">
        <w:t>RECIPROCITY FOR JURISDICTIONAL BIDDER PREFERENCE</w:t>
      </w:r>
      <w:bookmarkEnd w:id="200"/>
    </w:p>
    <w:p w14:paraId="443C295F" w14:textId="77777777" w:rsidR="002E2479" w:rsidRPr="008E184F" w:rsidRDefault="002E2479" w:rsidP="002E2479">
      <w:pPr>
        <w:keepNext/>
        <w:spacing w:after="0" w:line="240" w:lineRule="auto"/>
        <w:jc w:val="both"/>
        <w:rPr>
          <w:rFonts w:cstheme="minorHAnsi"/>
          <w:sz w:val="20"/>
          <w:szCs w:val="20"/>
        </w:rPr>
      </w:pPr>
      <w:r w:rsidRPr="002C30D4">
        <w:rPr>
          <w:rFonts w:cstheme="minorHAnsi"/>
          <w:sz w:val="20"/>
          <w:szCs w:val="20"/>
        </w:rPr>
        <w:t>In</w:t>
      </w:r>
      <w:r w:rsidRPr="008E184F">
        <w:rPr>
          <w:rFonts w:cstheme="minorHAnsi"/>
          <w:sz w:val="20"/>
          <w:szCs w:val="20"/>
        </w:rPr>
        <w:t xml:space="preserve">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30BF521" w14:textId="77777777" w:rsidR="002E2479" w:rsidRPr="008E184F" w:rsidRDefault="002E2479" w:rsidP="002E2479">
      <w:pPr>
        <w:spacing w:after="0" w:line="240" w:lineRule="auto"/>
        <w:jc w:val="both"/>
        <w:rPr>
          <w:rFonts w:cstheme="minorHAnsi"/>
          <w:sz w:val="20"/>
          <w:szCs w:val="20"/>
        </w:rPr>
      </w:pPr>
    </w:p>
    <w:p w14:paraId="0CC7E81B" w14:textId="77777777" w:rsidR="002E2479" w:rsidRPr="008E184F" w:rsidRDefault="002E2479" w:rsidP="002E2479">
      <w:pPr>
        <w:spacing w:after="0" w:line="240" w:lineRule="auto"/>
        <w:jc w:val="both"/>
        <w:rPr>
          <w:rFonts w:cstheme="minorHAnsi"/>
          <w:sz w:val="20"/>
          <w:szCs w:val="20"/>
        </w:rPr>
      </w:pPr>
      <w:r w:rsidRPr="008B22B4">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01" w:name="_Toc400531545"/>
      <w:bookmarkStart w:id="202" w:name="_Toc428534017"/>
      <w:bookmarkStart w:id="203" w:name="_Toc32310739"/>
      <w:bookmarkStart w:id="204" w:name="_Toc165301512"/>
      <w:r w:rsidRPr="0084189F">
        <w:t>CLARIFICATION OF QUOTE</w:t>
      </w:r>
      <w:bookmarkEnd w:id="201"/>
      <w:bookmarkEnd w:id="202"/>
      <w:bookmarkEnd w:id="203"/>
      <w:bookmarkEnd w:id="204"/>
    </w:p>
    <w:p w14:paraId="7CC23B7F" w14:textId="77777777" w:rsidR="002E2479" w:rsidRPr="0008532A" w:rsidRDefault="002E2479" w:rsidP="002E2479">
      <w:pPr>
        <w:spacing w:after="0" w:line="240" w:lineRule="auto"/>
        <w:jc w:val="both"/>
        <w:rPr>
          <w:rFonts w:cstheme="minorHAnsi"/>
          <w:color w:val="000000"/>
          <w:sz w:val="20"/>
          <w:szCs w:val="20"/>
        </w:rPr>
      </w:pPr>
      <w:r w:rsidRPr="002C30D4">
        <w:rPr>
          <w:rFonts w:cstheme="minorHAnsi"/>
          <w:color w:val="000000"/>
          <w:sz w:val="20"/>
          <w:szCs w:val="20"/>
        </w:rPr>
        <w:t xml:space="preserve">After the </w:t>
      </w:r>
      <w:r w:rsidRPr="008D1BD0">
        <w:rPr>
          <w:rFonts w:cstheme="minorHAnsi"/>
          <w:color w:val="000000"/>
          <w:sz w:val="20"/>
          <w:szCs w:val="20"/>
        </w:rPr>
        <w:t>Quote Opening Date</w:t>
      </w:r>
      <w:r w:rsidRPr="00CF6271">
        <w:rPr>
          <w:rFonts w:cstheme="minorHAnsi"/>
          <w:color w:val="000000"/>
          <w:sz w:val="20"/>
          <w:szCs w:val="20"/>
        </w:rPr>
        <w:t xml:space="preserve">, unless requested by the State as noted below, </w:t>
      </w:r>
      <w:r w:rsidRPr="00E432B6">
        <w:rPr>
          <w:rFonts w:cstheme="minorHAnsi"/>
          <w:color w:val="000000"/>
          <w:sz w:val="20"/>
          <w:szCs w:val="20"/>
        </w:rPr>
        <w:t>Bidder</w:t>
      </w:r>
      <w:r w:rsidRPr="009D295B">
        <w:rPr>
          <w:rFonts w:cstheme="minorHAnsi"/>
          <w:color w:val="000000"/>
          <w:sz w:val="20"/>
          <w:szCs w:val="20"/>
        </w:rPr>
        <w:t xml:space="preserve"> contact with the </w:t>
      </w:r>
      <w:r w:rsidRPr="00A66100">
        <w:rPr>
          <w:rFonts w:cstheme="minorHAnsi"/>
          <w:color w:val="000000"/>
          <w:sz w:val="20"/>
          <w:szCs w:val="20"/>
        </w:rPr>
        <w:t xml:space="preserve">Procurement </w:t>
      </w:r>
      <w:r w:rsidRPr="0008532A">
        <w:rPr>
          <w:rFonts w:cstheme="minorHAnsi"/>
          <w:color w:val="000000"/>
          <w:sz w:val="20"/>
          <w:szCs w:val="20"/>
        </w:rPr>
        <w:t xml:space="preserve">Bureau regarding this Bid Solicitation and the submitted Quote is not permitted. </w:t>
      </w:r>
    </w:p>
    <w:p w14:paraId="42716DC0" w14:textId="77777777" w:rsidR="002E2479" w:rsidRPr="0008532A" w:rsidRDefault="002E2479" w:rsidP="002E2479">
      <w:pPr>
        <w:spacing w:after="0" w:line="240" w:lineRule="auto"/>
        <w:jc w:val="both"/>
        <w:rPr>
          <w:rFonts w:cstheme="minorHAnsi"/>
          <w:color w:val="000000"/>
          <w:sz w:val="20"/>
          <w:szCs w:val="20"/>
        </w:rPr>
      </w:pPr>
    </w:p>
    <w:p w14:paraId="148C26E9" w14:textId="77777777" w:rsidR="002E2479" w:rsidRPr="0008532A" w:rsidRDefault="002E2479" w:rsidP="002E2479">
      <w:pPr>
        <w:spacing w:after="0" w:line="240" w:lineRule="auto"/>
        <w:jc w:val="both"/>
        <w:rPr>
          <w:rFonts w:cstheme="minorHAnsi"/>
          <w:color w:val="000000"/>
          <w:sz w:val="20"/>
          <w:szCs w:val="20"/>
        </w:rPr>
      </w:pPr>
      <w:r w:rsidRPr="0008532A">
        <w:rPr>
          <w:rFonts w:cstheme="minorHAnsi"/>
          <w:color w:val="000000"/>
          <w:sz w:val="20"/>
          <w:szCs w:val="20"/>
        </w:rPr>
        <w:t xml:space="preserve">After the Quotes are reviewed, one (1), some or all of the </w:t>
      </w:r>
      <w:r w:rsidRPr="0008532A">
        <w:rPr>
          <w:rFonts w:cstheme="minorHAnsi"/>
          <w:sz w:val="20"/>
          <w:szCs w:val="20"/>
        </w:rPr>
        <w:t>Bidders</w:t>
      </w:r>
      <w:r w:rsidRPr="0008532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 material omissions, or used to revise or modify a Quote.</w:t>
      </w:r>
    </w:p>
    <w:p w14:paraId="5FBD690C" w14:textId="77777777" w:rsidR="002E2479" w:rsidRPr="0008532A" w:rsidRDefault="002E2479" w:rsidP="002E2479">
      <w:pPr>
        <w:spacing w:after="0" w:line="240" w:lineRule="auto"/>
        <w:jc w:val="both"/>
        <w:rPr>
          <w:rFonts w:cstheme="minorHAnsi"/>
          <w:color w:val="000000"/>
          <w:sz w:val="20"/>
          <w:szCs w:val="20"/>
        </w:rPr>
      </w:pPr>
    </w:p>
    <w:p w14:paraId="0073D83D" w14:textId="77777777" w:rsidR="002E2479" w:rsidRPr="0008532A" w:rsidRDefault="002E2479" w:rsidP="002E2479">
      <w:pPr>
        <w:spacing w:after="0" w:line="240" w:lineRule="auto"/>
        <w:jc w:val="both"/>
        <w:rPr>
          <w:rFonts w:cstheme="minorHAnsi"/>
          <w:color w:val="000000"/>
          <w:sz w:val="20"/>
          <w:szCs w:val="20"/>
        </w:rPr>
      </w:pPr>
      <w:r w:rsidRPr="0008532A">
        <w:rPr>
          <w:rFonts w:cstheme="minorHAnsi"/>
          <w:color w:val="000000"/>
          <w:sz w:val="20"/>
          <w:szCs w:val="20"/>
        </w:rPr>
        <w:t>The Director reserves the right to request that a Bidder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05" w:name="_Toc32310741"/>
      <w:bookmarkStart w:id="206" w:name="_Toc165301513"/>
      <w:bookmarkStart w:id="207" w:name="_Toc118513837"/>
      <w:bookmarkStart w:id="208" w:name="_Toc400531547"/>
      <w:bookmarkStart w:id="209" w:name="_Toc428534019"/>
      <w:r w:rsidRPr="0084189F">
        <w:t>ORAL PRESENTATION</w:t>
      </w:r>
      <w:bookmarkEnd w:id="205"/>
      <w:bookmarkEnd w:id="206"/>
      <w:r w:rsidRPr="0084189F">
        <w:t xml:space="preserve"> </w:t>
      </w:r>
      <w:bookmarkEnd w:id="207"/>
      <w:bookmarkEnd w:id="208"/>
      <w:bookmarkEnd w:id="209"/>
    </w:p>
    <w:p w14:paraId="55CB3992" w14:textId="77777777" w:rsidR="002E2479" w:rsidRPr="008D1BD0" w:rsidRDefault="002E2479" w:rsidP="002E2479">
      <w:pPr>
        <w:rPr>
          <w:rFonts w:cstheme="minorHAnsi"/>
          <w:sz w:val="20"/>
          <w:szCs w:val="20"/>
        </w:rPr>
      </w:pPr>
      <w:r>
        <w:rPr>
          <w:sz w:val="20"/>
        </w:rPr>
        <w:t>Not applicable to this procurement.</w:t>
      </w:r>
    </w:p>
    <w:p w14:paraId="28F0622C" w14:textId="77777777" w:rsidR="00F15D1B" w:rsidRPr="0084189F" w:rsidRDefault="00F15D1B" w:rsidP="0034517D">
      <w:pPr>
        <w:pStyle w:val="Heading2"/>
      </w:pPr>
      <w:bookmarkStart w:id="210" w:name="_Toc165301514"/>
      <w:r w:rsidRPr="0084189F">
        <w:t>TIE QUOTES</w:t>
      </w:r>
      <w:bookmarkEnd w:id="21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1107ACA"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11" w:name="_Toc165301515"/>
      <w:r w:rsidRPr="0084189F">
        <w:t>STATE'S RIGHT TO INSPECT BIDDER’S FACILITIES</w:t>
      </w:r>
      <w:bookmarkEnd w:id="21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12" w:name="_Toc165301516"/>
      <w:r w:rsidRPr="0084189F">
        <w:t>STATE'S RIGHT TO CHECK REFERENCES</w:t>
      </w:r>
      <w:bookmarkEnd w:id="21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13" w:name="_Toc165301517"/>
      <w:r w:rsidRPr="0084189F">
        <w:t>EVALUATION CRITERIA</w:t>
      </w:r>
      <w:bookmarkEnd w:id="21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14" w:name="_Toc118513839"/>
      <w:bookmarkStart w:id="215" w:name="_Toc400531549"/>
      <w:bookmarkStart w:id="216" w:name="_Toc428534021"/>
      <w:bookmarkStart w:id="217" w:name="_Toc32310743"/>
      <w:bookmarkStart w:id="218" w:name="_Toc165301518"/>
      <w:r w:rsidRPr="009E480C">
        <w:t>TECHNICAL EVALUATION CRITERIA</w:t>
      </w:r>
      <w:bookmarkEnd w:id="214"/>
      <w:bookmarkEnd w:id="215"/>
      <w:bookmarkEnd w:id="216"/>
      <w:bookmarkEnd w:id="217"/>
      <w:bookmarkEnd w:id="218"/>
    </w:p>
    <w:p w14:paraId="4CFDBA5E" w14:textId="77777777" w:rsidR="002E2479" w:rsidRPr="0008532A" w:rsidRDefault="002E2479" w:rsidP="002E2479">
      <w:pPr>
        <w:spacing w:after="0" w:line="240" w:lineRule="auto"/>
        <w:jc w:val="both"/>
        <w:rPr>
          <w:rFonts w:cstheme="minorHAnsi"/>
          <w:sz w:val="20"/>
          <w:szCs w:val="20"/>
        </w:rPr>
      </w:pPr>
      <w:r w:rsidRPr="008D1BD0">
        <w:rPr>
          <w:rFonts w:cstheme="minorHAnsi"/>
          <w:sz w:val="20"/>
          <w:szCs w:val="20"/>
        </w:rPr>
        <w:t xml:space="preserve">The following criteria will be used to evaluate and score Quotes received in response to this Bid Solicitation. </w:t>
      </w:r>
      <w:r w:rsidRPr="00CF6271">
        <w:rPr>
          <w:rFonts w:cstheme="minorHAnsi"/>
          <w:sz w:val="20"/>
          <w:szCs w:val="20"/>
        </w:rPr>
        <w:t xml:space="preserve"> </w:t>
      </w:r>
      <w:r w:rsidRPr="00E432B6">
        <w:rPr>
          <w:rFonts w:cstheme="minorHAnsi"/>
          <w:sz w:val="20"/>
          <w:szCs w:val="20"/>
        </w:rPr>
        <w:t>Each criterion will be scored</w:t>
      </w:r>
      <w:r w:rsidRPr="009D295B">
        <w:rPr>
          <w:rFonts w:cstheme="minorHAnsi"/>
          <w:sz w:val="20"/>
          <w:szCs w:val="20"/>
        </w:rPr>
        <w:t>,</w:t>
      </w:r>
      <w:r w:rsidRPr="00A66100">
        <w:rPr>
          <w:rFonts w:cstheme="minorHAnsi"/>
          <w:sz w:val="20"/>
          <w:szCs w:val="20"/>
        </w:rPr>
        <w:t xml:space="preserve"> and each score multiplied by a predetermined weight to develop the Technical Eval</w:t>
      </w:r>
      <w:r w:rsidRPr="0008532A">
        <w:rPr>
          <w:rFonts w:cstheme="minorHAnsi"/>
          <w:sz w:val="20"/>
          <w:szCs w:val="20"/>
        </w:rPr>
        <w:t>uation Score:</w:t>
      </w:r>
    </w:p>
    <w:p w14:paraId="3CE37E2B" w14:textId="77777777" w:rsidR="002E2479" w:rsidRPr="0008532A" w:rsidRDefault="002E2479" w:rsidP="002E2479">
      <w:pPr>
        <w:spacing w:after="0" w:line="240" w:lineRule="auto"/>
        <w:jc w:val="both"/>
        <w:rPr>
          <w:rFonts w:cstheme="minorHAnsi"/>
          <w:sz w:val="20"/>
          <w:szCs w:val="20"/>
        </w:rPr>
      </w:pPr>
    </w:p>
    <w:p w14:paraId="7E6BFF2D" w14:textId="77777777" w:rsidR="002E2479" w:rsidRPr="0008532A"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Personnel:  The qualifications and experience of the Bidder’s management, supervisory, and key personnel assigned to the </w:t>
      </w:r>
      <w:r w:rsidRPr="0008532A">
        <w:rPr>
          <w:rFonts w:cstheme="minorHAnsi"/>
          <w:color w:val="000000" w:themeColor="text1"/>
          <w:sz w:val="20"/>
          <w:szCs w:val="20"/>
        </w:rPr>
        <w:t>Contract</w:t>
      </w:r>
      <w:r w:rsidRPr="0008532A">
        <w:rPr>
          <w:rFonts w:cstheme="minorHAnsi"/>
          <w:sz w:val="20"/>
          <w:szCs w:val="20"/>
        </w:rPr>
        <w:t>, including the candidates recommended for each of the positions/roles required;</w:t>
      </w:r>
    </w:p>
    <w:p w14:paraId="10294D19" w14:textId="77777777" w:rsidR="002E2479" w:rsidRPr="0008532A"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Experience of firm:  The Bidder’s documented experience in successfully completing </w:t>
      </w:r>
      <w:r w:rsidRPr="0008532A">
        <w:rPr>
          <w:rFonts w:cstheme="minorHAnsi"/>
          <w:color w:val="000000" w:themeColor="text1"/>
          <w:sz w:val="20"/>
          <w:szCs w:val="20"/>
        </w:rPr>
        <w:t>Contract</w:t>
      </w:r>
      <w:r w:rsidRPr="0008532A">
        <w:rPr>
          <w:rFonts w:cstheme="minorHAnsi"/>
          <w:sz w:val="20"/>
          <w:szCs w:val="20"/>
        </w:rPr>
        <w:t xml:space="preserve"> of a similar size and scope in relation to the work required by this Bid Solicitation; and</w:t>
      </w:r>
    </w:p>
    <w:p w14:paraId="1B7F735A" w14:textId="77777777" w:rsidR="002E2479" w:rsidRPr="00431112"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Ability of firm to complete the Scope of Work based on its Technical Quote:  The Bidder’s demonstration in the Quote that the </w:t>
      </w:r>
      <w:r w:rsidRPr="0008532A">
        <w:rPr>
          <w:rFonts w:cstheme="minorHAnsi"/>
          <w:color w:val="000000" w:themeColor="text1"/>
          <w:sz w:val="20"/>
          <w:szCs w:val="20"/>
        </w:rPr>
        <w:t>Bidder</w:t>
      </w:r>
      <w:r w:rsidRPr="0008532A">
        <w:rPr>
          <w:rFonts w:cstheme="minorHAnsi"/>
          <w:sz w:val="20"/>
          <w:szCs w:val="20"/>
        </w:rPr>
        <w:t xml:space="preserve"> understands the requirements of the Scope of Work and presents an approach that would permit successful performance of the technical requirements of the </w:t>
      </w:r>
      <w:r w:rsidRPr="0008532A">
        <w:rPr>
          <w:rFonts w:cstheme="minorHAnsi"/>
          <w:color w:val="000000" w:themeColor="text1"/>
          <w:sz w:val="20"/>
          <w:szCs w:val="20"/>
        </w:rPr>
        <w:t>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19" w:name="_Toc118513840"/>
      <w:bookmarkStart w:id="220" w:name="_Toc400531550"/>
      <w:bookmarkStart w:id="221" w:name="_Toc428534022"/>
      <w:bookmarkStart w:id="222" w:name="_Toc32310744"/>
      <w:bookmarkStart w:id="223" w:name="_Toc165301519"/>
      <w:r w:rsidRPr="0084189F">
        <w:t>PRICE EVALUATION</w:t>
      </w:r>
      <w:bookmarkEnd w:id="219"/>
      <w:bookmarkEnd w:id="220"/>
      <w:bookmarkEnd w:id="221"/>
      <w:bookmarkEnd w:id="222"/>
      <w:bookmarkEnd w:id="223"/>
    </w:p>
    <w:p w14:paraId="2F277897" w14:textId="77777777" w:rsidR="002E2479" w:rsidRDefault="002E2479" w:rsidP="002E2479">
      <w:pPr>
        <w:spacing w:after="0" w:line="240" w:lineRule="auto"/>
        <w:jc w:val="both"/>
        <w:rPr>
          <w:sz w:val="20"/>
          <w:szCs w:val="20"/>
        </w:rPr>
      </w:pPr>
      <w:r w:rsidRPr="00632A26">
        <w:rPr>
          <w:sz w:val="20"/>
          <w:szCs w:val="20"/>
        </w:rPr>
        <w:t xml:space="preserve">The Procurement 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24" w:name="_Toc118513841"/>
      <w:bookmarkStart w:id="225" w:name="_Toc400531551"/>
      <w:bookmarkStart w:id="226" w:name="_Toc428534023"/>
      <w:bookmarkStart w:id="227" w:name="_Toc32310745"/>
      <w:bookmarkStart w:id="228" w:name="_Toc165301520"/>
      <w:r w:rsidRPr="0084189F">
        <w:rPr>
          <w:rFonts w:eastAsia="MS Mincho"/>
        </w:rPr>
        <w:t>QUOTE DISCREPANCIES</w:t>
      </w:r>
      <w:bookmarkEnd w:id="224"/>
      <w:bookmarkEnd w:id="225"/>
      <w:bookmarkEnd w:id="226"/>
      <w:bookmarkEnd w:id="227"/>
      <w:bookmarkEnd w:id="22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29" w:name="_Toc118513842"/>
      <w:bookmarkStart w:id="230" w:name="_Toc400531553"/>
      <w:bookmarkStart w:id="231" w:name="_Toc428534025"/>
      <w:bookmarkStart w:id="232" w:name="_Toc32310747"/>
      <w:bookmarkStart w:id="233" w:name="_Toc165301521"/>
      <w:r w:rsidRPr="0084189F">
        <w:t>NEGOTIATION</w:t>
      </w:r>
      <w:bookmarkEnd w:id="229"/>
      <w:bookmarkEnd w:id="230"/>
      <w:bookmarkEnd w:id="231"/>
      <w:bookmarkEnd w:id="232"/>
      <w:bookmarkEnd w:id="233"/>
    </w:p>
    <w:p w14:paraId="4C4C33C2"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In accordance w</w:t>
      </w:r>
      <w:r w:rsidRPr="008D1BD0">
        <w:rPr>
          <w:rFonts w:cstheme="minorHAnsi"/>
          <w:sz w:val="20"/>
          <w:szCs w:val="20"/>
        </w:rPr>
        <w:t xml:space="preserve">ith </w:t>
      </w:r>
      <w:r w:rsidRPr="00CF6271">
        <w:rPr>
          <w:rFonts w:cstheme="minorHAnsi"/>
          <w:sz w:val="20"/>
          <w:szCs w:val="20"/>
        </w:rPr>
        <w:t>N.J.S.A.</w:t>
      </w:r>
      <w:r w:rsidRPr="00E432B6">
        <w:rPr>
          <w:rFonts w:cstheme="minorHAnsi"/>
          <w:sz w:val="20"/>
          <w:szCs w:val="20"/>
        </w:rPr>
        <w:t xml:space="preserve"> 52:34-12(f) and </w:t>
      </w:r>
      <w:r w:rsidRPr="009D295B">
        <w:rPr>
          <w:rFonts w:cstheme="minorHAnsi"/>
          <w:sz w:val="20"/>
          <w:szCs w:val="20"/>
        </w:rPr>
        <w:t>N.J.A.C.</w:t>
      </w:r>
      <w:r w:rsidRPr="00A66100">
        <w:rPr>
          <w:rFonts w:cstheme="minorHAnsi"/>
          <w:sz w:val="20"/>
          <w:szCs w:val="20"/>
        </w:rPr>
        <w:t xml:space="preserve"> 17:12-2</w:t>
      </w:r>
      <w:r>
        <w:rPr>
          <w:rFonts w:cstheme="minorHAnsi"/>
          <w:sz w:val="20"/>
          <w:szCs w:val="20"/>
        </w:rPr>
        <w:t>.</w:t>
      </w:r>
      <w:r w:rsidRPr="00A66100">
        <w:rPr>
          <w:rFonts w:cstheme="minorHAnsi"/>
          <w:sz w:val="20"/>
          <w:szCs w:val="20"/>
        </w:rPr>
        <w:t xml:space="preserve">7, after evaluating Quotes, the </w:t>
      </w:r>
      <w:r w:rsidRPr="0008532A">
        <w:rPr>
          <w:rFonts w:cstheme="minorHAnsi"/>
          <w:sz w:val="20"/>
          <w:szCs w:val="20"/>
        </w:rPr>
        <w:t xml:space="preserve">Procurement Bureau may establish a competitive range and enter into negotiations with one (1) </w:t>
      </w:r>
      <w:r w:rsidRPr="0008532A">
        <w:rPr>
          <w:rFonts w:cstheme="minorHAnsi"/>
          <w:color w:val="000000"/>
          <w:sz w:val="20"/>
          <w:szCs w:val="20"/>
        </w:rPr>
        <w:t>Bidder</w:t>
      </w:r>
      <w:r w:rsidRPr="0008532A">
        <w:rPr>
          <w:rFonts w:cstheme="minorHAnsi"/>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08532A">
        <w:rPr>
          <w:rFonts w:cstheme="minorHAnsi"/>
          <w:color w:val="000000"/>
          <w:sz w:val="20"/>
          <w:szCs w:val="20"/>
        </w:rPr>
        <w:t>Bidder</w:t>
      </w:r>
      <w:r w:rsidRPr="0008532A">
        <w:rPr>
          <w:rFonts w:cstheme="minorHAnsi"/>
          <w:sz w:val="20"/>
          <w:szCs w:val="20"/>
        </w:rPr>
        <w:t xml:space="preserve"> or multiple Bidders.  Negotiations will be structured by the Procurement Bureau to safeguard information and ensure that all Bidders are treated fairly.</w:t>
      </w:r>
    </w:p>
    <w:p w14:paraId="226A720B" w14:textId="77777777" w:rsidR="002E2479" w:rsidRPr="0008532A" w:rsidRDefault="002E2479" w:rsidP="002E2479">
      <w:pPr>
        <w:spacing w:after="0" w:line="240" w:lineRule="auto"/>
        <w:jc w:val="both"/>
        <w:rPr>
          <w:rFonts w:cstheme="minorHAnsi"/>
          <w:b/>
          <w:bCs/>
          <w:sz w:val="20"/>
          <w:szCs w:val="20"/>
        </w:rPr>
      </w:pPr>
    </w:p>
    <w:p w14:paraId="68A5DE4B" w14:textId="77777777" w:rsidR="002E2479" w:rsidRPr="0008532A" w:rsidRDefault="002E2479" w:rsidP="002E2479">
      <w:pPr>
        <w:spacing w:after="0" w:line="240" w:lineRule="auto"/>
        <w:jc w:val="both"/>
        <w:rPr>
          <w:rFonts w:cstheme="minorHAnsi"/>
          <w:bCs/>
          <w:sz w:val="20"/>
          <w:szCs w:val="20"/>
        </w:rPr>
      </w:pPr>
      <w:r w:rsidRPr="0008532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8532A">
        <w:rPr>
          <w:rFonts w:cstheme="minorHAnsi"/>
          <w:color w:val="000000"/>
          <w:sz w:val="20"/>
          <w:szCs w:val="20"/>
        </w:rPr>
        <w:t>Bidder</w:t>
      </w:r>
      <w:r w:rsidRPr="0008532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3E4DDC55" w14:textId="77777777" w:rsidR="002E2479" w:rsidRPr="0008532A" w:rsidRDefault="002E2479" w:rsidP="002E2479">
      <w:pPr>
        <w:spacing w:after="0" w:line="240" w:lineRule="auto"/>
        <w:jc w:val="both"/>
        <w:rPr>
          <w:rFonts w:cstheme="minorHAnsi"/>
          <w:bCs/>
          <w:sz w:val="20"/>
          <w:szCs w:val="20"/>
        </w:rPr>
      </w:pPr>
    </w:p>
    <w:p w14:paraId="4C0A70BC"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If the Procurement Bureau contemplates negotiation, Quote prices will not be publicly read at the Quote opening.  Only the name and address of each </w:t>
      </w:r>
      <w:r w:rsidRPr="0008532A">
        <w:rPr>
          <w:rFonts w:cstheme="minorHAnsi"/>
          <w:color w:val="000000"/>
          <w:sz w:val="20"/>
          <w:szCs w:val="20"/>
        </w:rPr>
        <w:t>Bidder</w:t>
      </w:r>
      <w:r w:rsidRPr="0008532A">
        <w:rPr>
          <w:rFonts w:cstheme="minorHAnsi"/>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34" w:name="_Toc165301522"/>
      <w:r w:rsidRPr="0084189F">
        <w:t>BEST AND FINAL OFFER (BAFO)</w:t>
      </w:r>
      <w:bookmarkEnd w:id="234"/>
      <w:r w:rsidRPr="0084189F">
        <w:t xml:space="preserve"> </w:t>
      </w:r>
    </w:p>
    <w:p w14:paraId="5D074635"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 xml:space="preserve">The </w:t>
      </w:r>
      <w:r w:rsidRPr="008D1BD0">
        <w:rPr>
          <w:rFonts w:cstheme="minorHAnsi"/>
          <w:sz w:val="20"/>
          <w:szCs w:val="20"/>
        </w:rPr>
        <w:t xml:space="preserve">Procurement </w:t>
      </w:r>
      <w:r w:rsidRPr="00CF6271">
        <w:rPr>
          <w:rFonts w:cstheme="minorHAnsi"/>
          <w:sz w:val="20"/>
          <w:szCs w:val="20"/>
        </w:rPr>
        <w:t xml:space="preserve">Bureau may invite one (1) </w:t>
      </w:r>
      <w:r w:rsidRPr="00E432B6">
        <w:rPr>
          <w:rFonts w:cstheme="minorHAnsi"/>
          <w:color w:val="000000"/>
          <w:sz w:val="20"/>
          <w:szCs w:val="20"/>
        </w:rPr>
        <w:t>Bidder</w:t>
      </w:r>
      <w:r w:rsidRPr="009D295B">
        <w:rPr>
          <w:rFonts w:cstheme="minorHAnsi"/>
          <w:sz w:val="20"/>
          <w:szCs w:val="20"/>
        </w:rPr>
        <w:t xml:space="preserve"> or multiple </w:t>
      </w:r>
      <w:r w:rsidRPr="00A66100">
        <w:rPr>
          <w:rFonts w:cstheme="minorHAnsi"/>
          <w:sz w:val="20"/>
          <w:szCs w:val="20"/>
        </w:rPr>
        <w:t>Bidders</w:t>
      </w:r>
      <w:r w:rsidRPr="0008532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B1D5663" w14:textId="77777777" w:rsidR="002E2479" w:rsidRPr="0008532A" w:rsidRDefault="002E2479" w:rsidP="002E2479">
      <w:pPr>
        <w:spacing w:after="0" w:line="240" w:lineRule="auto"/>
        <w:jc w:val="both"/>
        <w:rPr>
          <w:rFonts w:cstheme="minorHAnsi"/>
          <w:sz w:val="20"/>
          <w:szCs w:val="20"/>
        </w:rPr>
      </w:pPr>
    </w:p>
    <w:p w14:paraId="2F880CD3"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The Division may conduct more than one (1) round of BAFO in order to attain the best value for the State. </w:t>
      </w:r>
    </w:p>
    <w:p w14:paraId="1160D40C" w14:textId="77777777" w:rsidR="002E2479" w:rsidRPr="0008532A" w:rsidRDefault="002E2479" w:rsidP="002E2479">
      <w:pPr>
        <w:spacing w:after="0" w:line="240" w:lineRule="auto"/>
        <w:jc w:val="both"/>
        <w:rPr>
          <w:rFonts w:cstheme="minorHAnsi"/>
          <w:sz w:val="20"/>
          <w:szCs w:val="20"/>
        </w:rPr>
      </w:pPr>
    </w:p>
    <w:p w14:paraId="4AB37839" w14:textId="77777777" w:rsidR="002E2479" w:rsidRPr="0008532A" w:rsidRDefault="002E2479" w:rsidP="002E2479">
      <w:pPr>
        <w:spacing w:after="0" w:line="240" w:lineRule="auto"/>
        <w:jc w:val="both"/>
        <w:rPr>
          <w:rFonts w:cstheme="minorHAnsi"/>
          <w:bCs/>
          <w:sz w:val="20"/>
          <w:szCs w:val="20"/>
        </w:rPr>
      </w:pPr>
      <w:r w:rsidRPr="0008532A">
        <w:rPr>
          <w:rFonts w:cstheme="minorHAnsi"/>
          <w:bCs/>
          <w:sz w:val="20"/>
          <w:szCs w:val="20"/>
        </w:rPr>
        <w:t xml:space="preserve">BAFOs will be conducted only in those circumstances where it is deemed by the Procurement Bureau or Director to be in the State’s best interests and to maximize the State’s ability to get the best value.  Therefore, the </w:t>
      </w:r>
      <w:r w:rsidRPr="0008532A">
        <w:rPr>
          <w:rFonts w:cstheme="minorHAnsi"/>
          <w:color w:val="000000"/>
          <w:sz w:val="20"/>
          <w:szCs w:val="20"/>
        </w:rPr>
        <w:t>Bidder</w:t>
      </w:r>
      <w:r w:rsidRPr="0008532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w:t>
      </w:r>
      <w:r>
        <w:rPr>
          <w:rFonts w:cstheme="minorHAnsi"/>
          <w:bCs/>
          <w:sz w:val="20"/>
          <w:szCs w:val="20"/>
        </w:rPr>
        <w:t>.</w:t>
      </w:r>
      <w:r w:rsidRPr="0008532A">
        <w:rPr>
          <w:rFonts w:cstheme="minorHAnsi"/>
          <w:bCs/>
          <w:sz w:val="20"/>
          <w:szCs w:val="20"/>
        </w:rPr>
        <w:t xml:space="preserve"> </w:t>
      </w:r>
    </w:p>
    <w:p w14:paraId="6217EE75" w14:textId="77777777" w:rsidR="002E2479" w:rsidRPr="0008532A" w:rsidRDefault="002E2479" w:rsidP="002E2479">
      <w:pPr>
        <w:spacing w:after="0" w:line="240" w:lineRule="auto"/>
        <w:jc w:val="both"/>
        <w:rPr>
          <w:rFonts w:cstheme="minorHAnsi"/>
          <w:sz w:val="20"/>
          <w:szCs w:val="20"/>
        </w:rPr>
      </w:pPr>
    </w:p>
    <w:p w14:paraId="4B23F0D8"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If the Procurement Bureau contemplates BAFOs, Quote prices will not be publicly read at the Quote opening.  Only the name and address of each </w:t>
      </w:r>
      <w:r w:rsidRPr="0008532A">
        <w:rPr>
          <w:rFonts w:cstheme="minorHAnsi"/>
          <w:color w:val="000000"/>
          <w:sz w:val="20"/>
          <w:szCs w:val="20"/>
        </w:rPr>
        <w:t>Bidder</w:t>
      </w:r>
      <w:r w:rsidRPr="0008532A">
        <w:rPr>
          <w:rFonts w:cstheme="minorHAnsi"/>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5" w:name="_Toc32310748"/>
      <w:bookmarkStart w:id="236" w:name="_Toc16530152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5"/>
      <w:bookmarkEnd w:id="23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7" w:name="_Toc400531554"/>
      <w:bookmarkStart w:id="238" w:name="_Toc428534026"/>
      <w:bookmarkStart w:id="239" w:name="_Toc32310749"/>
      <w:bookmarkStart w:id="240" w:name="_Toc165301524"/>
      <w:r w:rsidRPr="0084189F">
        <w:t>POOR PERFORMANCE</w:t>
      </w:r>
      <w:bookmarkEnd w:id="237"/>
      <w:bookmarkEnd w:id="238"/>
      <w:bookmarkEnd w:id="239"/>
      <w:bookmarkEnd w:id="24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DE1AD5">
      <w:pPr>
        <w:pStyle w:val="ListParagraph"/>
        <w:numPr>
          <w:ilvl w:val="0"/>
          <w:numId w:val="23"/>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DE1AD5">
      <w:pPr>
        <w:pStyle w:val="ListParagraph"/>
        <w:numPr>
          <w:ilvl w:val="0"/>
          <w:numId w:val="2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41" w:name="_Toc165301525"/>
      <w:r w:rsidRPr="0084189F">
        <w:rPr>
          <w:rFonts w:eastAsia="MS Mincho"/>
        </w:rPr>
        <w:t>RECOM</w:t>
      </w:r>
      <w:r w:rsidR="00186908" w:rsidRPr="0084189F">
        <w:rPr>
          <w:rFonts w:eastAsia="MS Mincho"/>
        </w:rPr>
        <w:t>M</w:t>
      </w:r>
      <w:r w:rsidRPr="0084189F">
        <w:rPr>
          <w:rFonts w:eastAsia="MS Mincho"/>
        </w:rPr>
        <w:t>ENDATION FOR AWARD</w:t>
      </w:r>
      <w:bookmarkEnd w:id="241"/>
      <w:r w:rsidRPr="0084189F">
        <w:rPr>
          <w:rFonts w:eastAsia="MS Mincho"/>
        </w:rPr>
        <w:t xml:space="preserve"> </w:t>
      </w:r>
    </w:p>
    <w:p w14:paraId="6CAF6BCE"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After the evaluation of the submitted Quote</w:t>
      </w:r>
      <w:r w:rsidRPr="008D1BD0">
        <w:rPr>
          <w:rFonts w:cstheme="minorHAnsi"/>
          <w:sz w:val="20"/>
          <w:szCs w:val="20"/>
        </w:rPr>
        <w:t>s</w:t>
      </w:r>
      <w:r w:rsidRPr="00CF6271">
        <w:rPr>
          <w:rFonts w:cstheme="minorHAnsi"/>
          <w:sz w:val="20"/>
          <w:szCs w:val="20"/>
        </w:rPr>
        <w:t xml:space="preserve"> is comp</w:t>
      </w:r>
      <w:r w:rsidRPr="00E432B6">
        <w:rPr>
          <w:rFonts w:cstheme="minorHAnsi"/>
          <w:sz w:val="20"/>
          <w:szCs w:val="20"/>
        </w:rPr>
        <w:t xml:space="preserve">lete, the </w:t>
      </w:r>
      <w:r w:rsidRPr="009D295B">
        <w:rPr>
          <w:rFonts w:cstheme="minorHAnsi"/>
          <w:sz w:val="20"/>
          <w:szCs w:val="20"/>
        </w:rPr>
        <w:t xml:space="preserve">Procurement </w:t>
      </w:r>
      <w:r w:rsidRPr="00A66100">
        <w:rPr>
          <w:rFonts w:cstheme="minorHAnsi"/>
          <w:sz w:val="20"/>
          <w:szCs w:val="20"/>
        </w:rPr>
        <w:t xml:space="preserve">Bureau will recommend to the Director for award, the responsible </w:t>
      </w:r>
      <w:r w:rsidRPr="0008532A">
        <w:rPr>
          <w:rFonts w:eastAsia="MS Mincho" w:cstheme="minorHAnsi"/>
          <w:sz w:val="20"/>
          <w:szCs w:val="20"/>
        </w:rPr>
        <w:t>Bidder(s)</w:t>
      </w:r>
      <w:r w:rsidRPr="0008532A">
        <w:rPr>
          <w:rFonts w:cstheme="minorHAnsi"/>
          <w:sz w:val="20"/>
          <w:szCs w:val="20"/>
        </w:rPr>
        <w:t xml:space="preserve"> </w:t>
      </w:r>
      <w:proofErr w:type="gramStart"/>
      <w:r w:rsidRPr="0008532A">
        <w:rPr>
          <w:rFonts w:cstheme="minorHAnsi"/>
          <w:sz w:val="20"/>
          <w:szCs w:val="20"/>
        </w:rPr>
        <w:t>whose</w:t>
      </w:r>
      <w:proofErr w:type="gramEnd"/>
      <w:r w:rsidRPr="0008532A">
        <w:rPr>
          <w:rFonts w:cstheme="minorHAnsi"/>
          <w:sz w:val="20"/>
          <w:szCs w:val="20"/>
        </w:rPr>
        <w:t xml:space="preserve"> Quote, conforming to this Bid Solicitation, is most advantageous to the State, price and other factors considered.  The Director may accept, reject or modify the recommendation of the Procurement Bureau.</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42" w:name="_Toc400531561"/>
      <w:bookmarkStart w:id="243" w:name="_Toc428534033"/>
      <w:bookmarkStart w:id="244" w:name="_Toc32310756"/>
      <w:bookmarkStart w:id="245" w:name="_Toc165301526"/>
      <w:r w:rsidRPr="0084189F">
        <w:rPr>
          <w:rFonts w:eastAsia="MS Mincho"/>
        </w:rPr>
        <w:t>CONTRACT</w:t>
      </w:r>
      <w:r w:rsidR="005034F5" w:rsidRPr="0084189F">
        <w:rPr>
          <w:rFonts w:eastAsia="MS Mincho"/>
        </w:rPr>
        <w:t xml:space="preserve"> AWARD</w:t>
      </w:r>
      <w:bookmarkEnd w:id="242"/>
      <w:bookmarkEnd w:id="243"/>
      <w:bookmarkEnd w:id="244"/>
      <w:bookmarkEnd w:id="245"/>
    </w:p>
    <w:p w14:paraId="5306A727" w14:textId="77777777" w:rsidR="002E2479" w:rsidRDefault="002E2479" w:rsidP="002E2479">
      <w:pPr>
        <w:spacing w:after="0" w:line="240" w:lineRule="auto"/>
        <w:jc w:val="both"/>
        <w:rPr>
          <w:rFonts w:eastAsia="MS Mincho" w:cstheme="minorHAnsi"/>
          <w:sz w:val="20"/>
          <w:szCs w:val="20"/>
        </w:rPr>
      </w:pPr>
      <w:r w:rsidRPr="002C30D4">
        <w:rPr>
          <w:rFonts w:cstheme="minorHAnsi"/>
          <w:color w:val="000000"/>
          <w:sz w:val="20"/>
          <w:szCs w:val="20"/>
        </w:rPr>
        <w:t>Contract</w:t>
      </w:r>
      <w:r w:rsidRPr="008D1BD0">
        <w:rPr>
          <w:rFonts w:eastAsia="MS Mincho" w:cstheme="minorHAnsi"/>
          <w:sz w:val="20"/>
          <w:szCs w:val="20"/>
        </w:rPr>
        <w:t xml:space="preserve"> award</w:t>
      </w:r>
      <w:r w:rsidRPr="00A66100">
        <w:rPr>
          <w:rFonts w:eastAsia="MS Mincho" w:cstheme="minorHAnsi"/>
          <w:sz w:val="20"/>
          <w:szCs w:val="20"/>
        </w:rPr>
        <w:t xml:space="preserve"> will be made with reasonable promptness by written notice to that responsible </w:t>
      </w:r>
      <w:r w:rsidRPr="0008532A">
        <w:rPr>
          <w:rFonts w:eastAsia="MS Mincho" w:cstheme="minorHAnsi"/>
          <w:sz w:val="20"/>
          <w:szCs w:val="20"/>
        </w:rPr>
        <w:t xml:space="preserve">Bidder, </w:t>
      </w:r>
      <w:proofErr w:type="gramStart"/>
      <w:r w:rsidRPr="0008532A">
        <w:rPr>
          <w:rFonts w:eastAsia="MS Mincho" w:cstheme="minorHAnsi"/>
          <w:sz w:val="20"/>
          <w:szCs w:val="20"/>
        </w:rPr>
        <w:t>whose</w:t>
      </w:r>
      <w:proofErr w:type="gramEnd"/>
      <w:r w:rsidRPr="0008532A">
        <w:rPr>
          <w:rFonts w:eastAsia="MS Mincho" w:cstheme="minorHAnsi"/>
          <w:sz w:val="20"/>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Pr>
          <w:rFonts w:eastAsia="MS Mincho" w:cstheme="minorHAnsi"/>
          <w:sz w:val="20"/>
          <w:szCs w:val="20"/>
        </w:rPr>
        <w:t xml:space="preserve"> </w:t>
      </w:r>
      <w:r>
        <w:rPr>
          <w:rFonts w:eastAsia="MS Mincho"/>
          <w:sz w:val="20"/>
          <w:szCs w:val="20"/>
        </w:rPr>
        <w:t xml:space="preserve">Contract awards will be publicly posted under the relevant contract number and available on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sz w:val="20"/>
          <w:szCs w:val="20"/>
        </w:rPr>
        <w:t>.</w:t>
      </w:r>
    </w:p>
    <w:p w14:paraId="414756CA" w14:textId="77777777" w:rsidR="002E2479" w:rsidRPr="00E432B6" w:rsidRDefault="002E2479" w:rsidP="002E2479">
      <w:pPr>
        <w:spacing w:after="0" w:line="240" w:lineRule="auto"/>
        <w:jc w:val="both"/>
        <w:rPr>
          <w:rFonts w:eastAsia="MS Mincho" w:cstheme="minorHAnsi"/>
          <w:sz w:val="20"/>
          <w:szCs w:val="20"/>
        </w:rPr>
      </w:pPr>
    </w:p>
    <w:p w14:paraId="68D95221" w14:textId="77777777" w:rsidR="002E2479" w:rsidRPr="0084189F" w:rsidRDefault="002E2479" w:rsidP="002E2479">
      <w:pPr>
        <w:rPr>
          <w:rFonts w:eastAsia="MS Mincho"/>
        </w:rPr>
      </w:pPr>
      <w:r>
        <w:t>The Division intends to award all services under this Contract to one (1) Bidder.</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46" w:name="_Toc165301527"/>
      <w:r w:rsidRPr="0084189F">
        <w:lastRenderedPageBreak/>
        <w:t>GLOSSARY</w:t>
      </w:r>
      <w:bookmarkEnd w:id="24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7" w:name="_Toc165301528"/>
      <w:r w:rsidRPr="006D1AA9">
        <w:t>CROSSWALK</w:t>
      </w:r>
      <w:bookmarkEnd w:id="24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48" w:name="_Toc165301529"/>
      <w:r>
        <w:t>DEFINITIONS</w:t>
      </w:r>
      <w:bookmarkEnd w:id="24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44868361"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4CF2CFED" w:rsidR="0032624A" w:rsidRDefault="0032624A" w:rsidP="0084189F">
      <w:pPr>
        <w:spacing w:after="0" w:line="240" w:lineRule="auto"/>
        <w:jc w:val="both"/>
        <w:rPr>
          <w:rFonts w:eastAsia="MS Mincho" w:cstheme="minorHAnsi"/>
          <w:sz w:val="20"/>
          <w:szCs w:val="20"/>
        </w:rPr>
      </w:pPr>
    </w:p>
    <w:p w14:paraId="5C7D7514" w14:textId="77777777" w:rsidR="00DE1AD5" w:rsidRPr="0084189F" w:rsidRDefault="00DE1AD5" w:rsidP="00DE1AD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A1F8613" w14:textId="77777777" w:rsidR="00DE1AD5" w:rsidRPr="0084189F" w:rsidRDefault="00DE1AD5" w:rsidP="0084189F">
      <w:pPr>
        <w:spacing w:after="0" w:line="240" w:lineRule="auto"/>
        <w:jc w:val="both"/>
        <w:rPr>
          <w:rFonts w:eastAsia="MS Mincho" w:cstheme="minorHAnsi"/>
          <w:sz w:val="20"/>
          <w:szCs w:val="20"/>
        </w:rPr>
      </w:pPr>
    </w:p>
    <w:p w14:paraId="6EC70A10" w14:textId="37450DC6"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00843D4F">
        <w:rPr>
          <w:rFonts w:cstheme="minorHAnsi"/>
          <w:color w:val="000000"/>
          <w:sz w:val="20"/>
          <w:szCs w:val="20"/>
        </w:rPr>
        <w:t>The number of Calendar 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46ECCA3C" w:rsidR="00170A79" w:rsidRDefault="00170A79" w:rsidP="0034517D">
      <w:pPr>
        <w:pStyle w:val="Heading2"/>
      </w:pPr>
      <w:bookmarkStart w:id="249" w:name="_Toc165301530"/>
      <w:r>
        <w:t>CONTRACT-SPECIFIC DEFINITIONS</w:t>
      </w:r>
      <w:bookmarkEnd w:id="249"/>
    </w:p>
    <w:p w14:paraId="051735F8" w14:textId="77777777" w:rsidR="00DE1AD5" w:rsidRPr="00DE1AD5" w:rsidRDefault="00DE1AD5" w:rsidP="00DE1AD5"/>
    <w:p w14:paraId="7BCFF41D" w14:textId="77777777" w:rsidR="00DE1AD5" w:rsidRPr="0064221F" w:rsidRDefault="00DE1AD5" w:rsidP="00DE1AD5">
      <w:pPr>
        <w:jc w:val="both"/>
        <w:rPr>
          <w:rFonts w:cstheme="minorHAnsi"/>
          <w:b/>
          <w:sz w:val="20"/>
          <w:szCs w:val="20"/>
        </w:rPr>
      </w:pPr>
      <w:r w:rsidRPr="0064221F">
        <w:rPr>
          <w:rFonts w:cstheme="minorHAnsi"/>
          <w:b/>
          <w:sz w:val="20"/>
          <w:szCs w:val="20"/>
        </w:rPr>
        <w:t xml:space="preserve">Action Plan </w:t>
      </w:r>
      <w:r w:rsidRPr="0078509F">
        <w:rPr>
          <w:rFonts w:cstheme="minorHAnsi"/>
          <w:sz w:val="20"/>
          <w:szCs w:val="20"/>
        </w:rPr>
        <w:t>–</w:t>
      </w:r>
      <w:r w:rsidRPr="008156F4">
        <w:rPr>
          <w:rFonts w:cstheme="minorHAnsi"/>
          <w:bCs/>
          <w:sz w:val="20"/>
          <w:szCs w:val="20"/>
        </w:rPr>
        <w:t>The Action Plan, as required b</w:t>
      </w:r>
      <w:r>
        <w:rPr>
          <w:rFonts w:cstheme="minorHAnsi"/>
          <w:bCs/>
          <w:sz w:val="20"/>
          <w:szCs w:val="20"/>
        </w:rPr>
        <w:t>y the U.S. Department of Housing and Urban Development, explains in detail how an entity (i.e., State) plans to use the Community Development Block Grant Disaster Recovery funds that come from the federal government to assist the victims of natural disasters with their recovery.  The State cannot begin to use the funds until HUD approves.</w:t>
      </w:r>
    </w:p>
    <w:p w14:paraId="73D4FFF5" w14:textId="77777777" w:rsidR="00DE1AD5" w:rsidRPr="0064221F" w:rsidRDefault="00DE1AD5" w:rsidP="00DE1AD5">
      <w:pPr>
        <w:rPr>
          <w:rFonts w:cstheme="minorHAnsi"/>
          <w:b/>
          <w:sz w:val="20"/>
          <w:szCs w:val="20"/>
        </w:rPr>
      </w:pPr>
      <w:r w:rsidRPr="0064221F">
        <w:rPr>
          <w:rFonts w:cstheme="minorHAnsi"/>
          <w:b/>
          <w:sz w:val="20"/>
          <w:szCs w:val="20"/>
        </w:rPr>
        <w:t xml:space="preserve">American Rescue Plan Act (ARPA) </w:t>
      </w:r>
      <w:r w:rsidRPr="00431112">
        <w:rPr>
          <w:rFonts w:cstheme="minorHAnsi"/>
          <w:sz w:val="20"/>
          <w:szCs w:val="20"/>
        </w:rPr>
        <w:t>–</w:t>
      </w:r>
      <w:r w:rsidRPr="0064221F">
        <w:rPr>
          <w:rFonts w:cstheme="minorHAnsi"/>
          <w:b/>
          <w:sz w:val="20"/>
          <w:szCs w:val="20"/>
        </w:rPr>
        <w:t xml:space="preserve"> </w:t>
      </w:r>
      <w:r w:rsidRPr="008156F4">
        <w:rPr>
          <w:rFonts w:cstheme="minorHAnsi"/>
          <w:bCs/>
          <w:sz w:val="20"/>
          <w:szCs w:val="20"/>
        </w:rPr>
        <w:t xml:space="preserve">Passed </w:t>
      </w:r>
      <w:r>
        <w:rPr>
          <w:rFonts w:cstheme="minorHAnsi"/>
          <w:bCs/>
          <w:sz w:val="20"/>
          <w:szCs w:val="20"/>
        </w:rPr>
        <w:t>in March 2021 (Public Law 117-2) and established the Coronavirus State and Local Fiscal Recovery  Funds (CLSFRF) to provide state, local and Tribal governments with the resources needed to respond to the pandemic and its economic effects and to build a stronger, more equitable economy during the recovery.</w:t>
      </w:r>
    </w:p>
    <w:p w14:paraId="4D6C4AEC" w14:textId="77777777" w:rsidR="00DE1AD5" w:rsidRPr="008C79BD" w:rsidRDefault="00DE1AD5" w:rsidP="00DE1AD5">
      <w:pPr>
        <w:jc w:val="both"/>
        <w:rPr>
          <w:rFonts w:cstheme="minorHAnsi"/>
          <w:b/>
          <w:sz w:val="20"/>
          <w:szCs w:val="20"/>
        </w:rPr>
      </w:pPr>
      <w:r w:rsidRPr="00503F7E">
        <w:rPr>
          <w:rFonts w:cstheme="minorHAnsi"/>
          <w:b/>
          <w:sz w:val="20"/>
          <w:szCs w:val="20"/>
        </w:rPr>
        <w:t xml:space="preserve">Atlantic City Resilience Program </w:t>
      </w:r>
      <w:r w:rsidRPr="0078509F">
        <w:rPr>
          <w:rFonts w:cstheme="minorHAnsi"/>
          <w:sz w:val="20"/>
          <w:szCs w:val="20"/>
        </w:rPr>
        <w:t>–</w:t>
      </w:r>
      <w:r w:rsidRPr="00503F7E">
        <w:rPr>
          <w:rFonts w:cstheme="minorHAnsi"/>
          <w:b/>
          <w:sz w:val="20"/>
          <w:szCs w:val="20"/>
        </w:rPr>
        <w:t xml:space="preserve"> </w:t>
      </w:r>
      <w:r w:rsidRPr="008C79BD">
        <w:rPr>
          <w:rFonts w:cstheme="minorHAnsi"/>
          <w:color w:val="111111"/>
          <w:sz w:val="20"/>
          <w:szCs w:val="20"/>
          <w:shd w:val="clear" w:color="auto" w:fill="FFFFFF"/>
        </w:rPr>
        <w:t>The </w:t>
      </w:r>
      <w:r w:rsidRPr="008156F4">
        <w:rPr>
          <w:rStyle w:val="Strong"/>
          <w:rFonts w:cstheme="minorHAnsi"/>
          <w:color w:val="111111"/>
          <w:sz w:val="20"/>
          <w:szCs w:val="20"/>
          <w:shd w:val="clear" w:color="auto" w:fill="FFFFFF"/>
        </w:rPr>
        <w:t>Atlantic</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City</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Resilience</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Program</w:t>
      </w:r>
      <w:r w:rsidRPr="008C79BD">
        <w:rPr>
          <w:rFonts w:cstheme="minorHAnsi"/>
          <w:color w:val="111111"/>
          <w:sz w:val="20"/>
          <w:szCs w:val="20"/>
          <w:shd w:val="clear" w:color="auto" w:fill="FFFFFF"/>
        </w:rPr>
        <w:t> </w:t>
      </w:r>
      <w:r>
        <w:rPr>
          <w:rFonts w:cstheme="minorHAnsi"/>
          <w:color w:val="111111"/>
          <w:sz w:val="20"/>
          <w:szCs w:val="20"/>
          <w:shd w:val="clear" w:color="auto" w:fill="FFFFFF"/>
        </w:rPr>
        <w:t xml:space="preserve">consists of six (6) projects </w:t>
      </w:r>
      <w:r w:rsidRPr="008C79BD">
        <w:rPr>
          <w:rFonts w:cstheme="minorHAnsi"/>
          <w:color w:val="111111"/>
          <w:sz w:val="20"/>
          <w:szCs w:val="20"/>
          <w:shd w:val="clear" w:color="auto" w:fill="FFFFFF"/>
        </w:rPr>
        <w:t xml:space="preserve">to </w:t>
      </w:r>
      <w:r>
        <w:rPr>
          <w:rFonts w:cstheme="minorHAnsi"/>
          <w:color w:val="111111"/>
          <w:sz w:val="20"/>
          <w:szCs w:val="20"/>
          <w:shd w:val="clear" w:color="auto" w:fill="FFFFFF"/>
        </w:rPr>
        <w:t xml:space="preserve">mitigate future damage to </w:t>
      </w:r>
      <w:r w:rsidRPr="008C79BD">
        <w:rPr>
          <w:rFonts w:cstheme="minorHAnsi"/>
          <w:color w:val="111111"/>
          <w:sz w:val="20"/>
          <w:szCs w:val="20"/>
          <w:shd w:val="clear" w:color="auto" w:fill="FFFFFF"/>
        </w:rPr>
        <w:t>infrastructure and public facilities in Atlantic City that sustained damage due to Superstorm Sandy and/or are subjected to repetitive flooding.</w:t>
      </w:r>
    </w:p>
    <w:p w14:paraId="4E830F62" w14:textId="77777777" w:rsidR="00DE1AD5" w:rsidRPr="00503F7E" w:rsidRDefault="00DE1AD5" w:rsidP="00DE1AD5">
      <w:pPr>
        <w:jc w:val="both"/>
        <w:rPr>
          <w:rFonts w:cstheme="minorHAnsi"/>
          <w:b/>
          <w:sz w:val="20"/>
          <w:szCs w:val="20"/>
        </w:rPr>
      </w:pPr>
      <w:r w:rsidRPr="00503F7E">
        <w:rPr>
          <w:rFonts w:cstheme="minorHAnsi"/>
          <w:b/>
          <w:sz w:val="20"/>
          <w:szCs w:val="20"/>
        </w:rPr>
        <w:t xml:space="preserve">Community Development Block Grants – Disaster Recovery (CDBG-DR) </w:t>
      </w:r>
      <w:r w:rsidRPr="0078509F">
        <w:rPr>
          <w:rFonts w:cstheme="minorHAnsi"/>
          <w:sz w:val="20"/>
          <w:szCs w:val="20"/>
        </w:rPr>
        <w:t>–</w:t>
      </w:r>
      <w:r w:rsidRPr="00503F7E">
        <w:rPr>
          <w:rFonts w:cstheme="minorHAnsi"/>
          <w:b/>
          <w:sz w:val="20"/>
          <w:szCs w:val="20"/>
        </w:rPr>
        <w:t xml:space="preserve"> </w:t>
      </w:r>
      <w:r w:rsidRPr="008C79BD">
        <w:rPr>
          <w:rFonts w:cstheme="minorHAnsi"/>
          <w:sz w:val="20"/>
          <w:szCs w:val="20"/>
          <w:shd w:val="clear" w:color="auto" w:fill="FFFFFF"/>
        </w:rPr>
        <w:t>The Community Development Block Grant Disaster Recovery (CDBG-DR) Program</w:t>
      </w:r>
      <w:r w:rsidRPr="008C79BD">
        <w:rPr>
          <w:rStyle w:val="Strong"/>
          <w:rFonts w:cstheme="minorHAnsi"/>
          <w:sz w:val="20"/>
          <w:szCs w:val="20"/>
          <w:shd w:val="clear" w:color="auto" w:fill="FFFFFF"/>
        </w:rPr>
        <w:t> </w:t>
      </w:r>
      <w:r w:rsidRPr="008156F4">
        <w:rPr>
          <w:rStyle w:val="Strong"/>
          <w:rFonts w:cstheme="minorHAnsi"/>
          <w:sz w:val="20"/>
          <w:szCs w:val="20"/>
          <w:shd w:val="clear" w:color="auto" w:fill="FFFFFF"/>
        </w:rPr>
        <w:t>works to rebuild areas affected by disaster</w:t>
      </w:r>
      <w:r w:rsidRPr="008C79BD">
        <w:rPr>
          <w:rFonts w:cstheme="minorHAnsi"/>
          <w:sz w:val="20"/>
          <w:szCs w:val="20"/>
          <w:shd w:val="clear" w:color="auto" w:fill="FFFFFF"/>
        </w:rPr>
        <w:t xml:space="preserve"> through grants for unmet housing needs, infrastructure, and business needs. Congress appropriates these funds in response to </w:t>
      </w:r>
      <w:r>
        <w:rPr>
          <w:rFonts w:cstheme="minorHAnsi"/>
          <w:sz w:val="20"/>
          <w:szCs w:val="20"/>
          <w:shd w:val="clear" w:color="auto" w:fill="FFFFFF"/>
        </w:rPr>
        <w:t>P</w:t>
      </w:r>
      <w:r w:rsidRPr="008C79BD">
        <w:rPr>
          <w:rFonts w:cstheme="minorHAnsi"/>
          <w:sz w:val="20"/>
          <w:szCs w:val="20"/>
          <w:shd w:val="clear" w:color="auto" w:fill="FFFFFF"/>
        </w:rPr>
        <w:t>residentially</w:t>
      </w:r>
      <w:r>
        <w:rPr>
          <w:rFonts w:cstheme="minorHAnsi"/>
          <w:sz w:val="20"/>
          <w:szCs w:val="20"/>
          <w:shd w:val="clear" w:color="auto" w:fill="FFFFFF"/>
        </w:rPr>
        <w:t>-</w:t>
      </w:r>
      <w:r w:rsidRPr="008C79BD">
        <w:rPr>
          <w:rFonts w:cstheme="minorHAnsi"/>
          <w:sz w:val="20"/>
          <w:szCs w:val="20"/>
          <w:shd w:val="clear" w:color="auto" w:fill="FFFFFF"/>
        </w:rPr>
        <w:t>declared disasters.</w:t>
      </w:r>
    </w:p>
    <w:p w14:paraId="14F1FFAA"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Coronavirus State Fiscal Recovery Fund (CSFRF) </w:t>
      </w:r>
      <w:r w:rsidRPr="0078509F">
        <w:rPr>
          <w:rFonts w:cstheme="minorHAnsi"/>
          <w:sz w:val="20"/>
          <w:szCs w:val="20"/>
        </w:rPr>
        <w:t>–</w:t>
      </w:r>
      <w:r w:rsidRPr="0064221F">
        <w:rPr>
          <w:rFonts w:cstheme="minorHAnsi"/>
          <w:b/>
          <w:sz w:val="20"/>
          <w:szCs w:val="20"/>
        </w:rPr>
        <w:t xml:space="preserve"> </w:t>
      </w:r>
      <w:r>
        <w:rPr>
          <w:rFonts w:cstheme="minorHAnsi"/>
          <w:bCs/>
          <w:sz w:val="20"/>
          <w:szCs w:val="20"/>
        </w:rPr>
        <w:t xml:space="preserve">A part of the American Rescue Plan Act that specifically delivers $195.3 billion to all fifty (50) states and the District of Columbia to help turn the tide on the pandemic, address its economic fallout, and lay the foundation for a strong and equitable recovery. </w:t>
      </w:r>
    </w:p>
    <w:p w14:paraId="22E9E72A"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Coronavirus Capital Projects Fund (CPF) </w:t>
      </w:r>
      <w:r w:rsidRPr="0078509F">
        <w:rPr>
          <w:rFonts w:cstheme="minorHAnsi"/>
          <w:sz w:val="20"/>
          <w:szCs w:val="20"/>
        </w:rPr>
        <w:t>–</w:t>
      </w:r>
      <w:r>
        <w:rPr>
          <w:rFonts w:cstheme="minorHAnsi"/>
          <w:b/>
          <w:sz w:val="20"/>
          <w:szCs w:val="20"/>
        </w:rPr>
        <w:t xml:space="preserve"> </w:t>
      </w:r>
      <w:r>
        <w:rPr>
          <w:rFonts w:cstheme="minorHAnsi"/>
          <w:bCs/>
          <w:sz w:val="20"/>
          <w:szCs w:val="20"/>
        </w:rPr>
        <w:t>Provides $10 billion for states, territories and tribes to cover the costs of capital projects such as broadband infrastructure.</w:t>
      </w:r>
    </w:p>
    <w:p w14:paraId="0255F7E6" w14:textId="77777777" w:rsidR="00DE1AD5" w:rsidRPr="00BA7951" w:rsidRDefault="00DE1AD5" w:rsidP="00DE1AD5">
      <w:pPr>
        <w:jc w:val="both"/>
        <w:rPr>
          <w:rFonts w:cstheme="minorHAnsi"/>
          <w:bCs/>
          <w:sz w:val="20"/>
          <w:szCs w:val="20"/>
        </w:rPr>
      </w:pPr>
      <w:r w:rsidRPr="0064221F">
        <w:rPr>
          <w:rFonts w:cstheme="minorHAnsi"/>
          <w:b/>
          <w:sz w:val="20"/>
          <w:szCs w:val="20"/>
        </w:rPr>
        <w:t xml:space="preserve">Davis-Bacon </w:t>
      </w:r>
      <w:r>
        <w:rPr>
          <w:rFonts w:cstheme="minorHAnsi"/>
          <w:b/>
          <w:sz w:val="20"/>
          <w:szCs w:val="20"/>
        </w:rPr>
        <w:t xml:space="preserve">Act </w:t>
      </w:r>
      <w:r w:rsidRPr="0078509F">
        <w:rPr>
          <w:rFonts w:cstheme="minorHAnsi"/>
          <w:sz w:val="20"/>
          <w:szCs w:val="20"/>
        </w:rPr>
        <w:t>–</w:t>
      </w:r>
      <w:r>
        <w:rPr>
          <w:rFonts w:cstheme="minorHAnsi"/>
          <w:bCs/>
          <w:sz w:val="20"/>
          <w:szCs w:val="20"/>
        </w:rPr>
        <w:t xml:space="preserve"> The Federal law passed in 1931 to establish the requirement for paying the local prevailing wages on public works projects for laborers and mechanics.  It applies to contractors and subcontractors working on federally-funded or assisted contracts in excess of $2000 for the construction, alteration, or repair (including painting and decorating) of public buildings or public works. For further review, refer to </w:t>
      </w:r>
      <w:r w:rsidRPr="00885E68">
        <w:rPr>
          <w:bCs/>
          <w:sz w:val="20"/>
          <w:szCs w:val="20"/>
        </w:rPr>
        <w:t>40 U.S.C. 3141-3148</w:t>
      </w:r>
      <w:r w:rsidRPr="00885E68">
        <w:rPr>
          <w:bCs/>
        </w:rPr>
        <w:t xml:space="preserve"> et seq.</w:t>
      </w:r>
    </w:p>
    <w:p w14:paraId="3713EA87" w14:textId="77777777" w:rsidR="00DE1AD5" w:rsidRPr="008156F4" w:rsidRDefault="00DE1AD5" w:rsidP="00DE1AD5">
      <w:pPr>
        <w:jc w:val="both"/>
        <w:rPr>
          <w:rFonts w:cstheme="minorHAnsi"/>
          <w:bCs/>
          <w:sz w:val="20"/>
          <w:szCs w:val="20"/>
        </w:rPr>
      </w:pPr>
      <w:r w:rsidRPr="0064221F">
        <w:rPr>
          <w:rFonts w:cstheme="minorHAnsi"/>
          <w:b/>
          <w:sz w:val="20"/>
          <w:szCs w:val="20"/>
        </w:rPr>
        <w:lastRenderedPageBreak/>
        <w:t xml:space="preserve">Department of Community Affairs (DCA) </w:t>
      </w:r>
      <w:r w:rsidRPr="0078509F">
        <w:rPr>
          <w:rFonts w:cstheme="minorHAnsi"/>
          <w:sz w:val="20"/>
          <w:szCs w:val="20"/>
        </w:rPr>
        <w:t>–</w:t>
      </w:r>
      <w:r w:rsidRPr="0064221F">
        <w:rPr>
          <w:rFonts w:cstheme="minorHAnsi"/>
          <w:b/>
          <w:sz w:val="20"/>
          <w:szCs w:val="20"/>
        </w:rPr>
        <w:t xml:space="preserve"> </w:t>
      </w:r>
      <w:r>
        <w:rPr>
          <w:rFonts w:cstheme="minorHAnsi"/>
          <w:bCs/>
          <w:sz w:val="20"/>
          <w:szCs w:val="20"/>
        </w:rPr>
        <w:t xml:space="preserve">a State agency created to provide administrative guidance, financial support and technical assistance to local governments, community development organizations, businesses and individuals to improve the quality of life in New Jersey.  The DCA services include fire and building safety, housing production, community planning and development, local government management and finance, disaster recovery and mitigation and privacy protection. </w:t>
      </w:r>
    </w:p>
    <w:p w14:paraId="12190AD3"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Department of Environmental Protection (DEP) </w:t>
      </w:r>
      <w:r w:rsidRPr="0078509F">
        <w:rPr>
          <w:rFonts w:cstheme="minorHAnsi"/>
          <w:sz w:val="20"/>
          <w:szCs w:val="20"/>
        </w:rPr>
        <w:t>–</w:t>
      </w:r>
      <w:r>
        <w:rPr>
          <w:rFonts w:cstheme="minorHAnsi"/>
          <w:bCs/>
          <w:sz w:val="20"/>
          <w:szCs w:val="20"/>
        </w:rPr>
        <w:t xml:space="preserve"> E</w:t>
      </w:r>
      <w:r w:rsidRPr="008156F4">
        <w:rPr>
          <w:rFonts w:cstheme="minorHAnsi"/>
          <w:bCs/>
          <w:sz w:val="20"/>
          <w:szCs w:val="20"/>
        </w:rPr>
        <w:t>stablished</w:t>
      </w:r>
      <w:r>
        <w:rPr>
          <w:rFonts w:cstheme="minorHAnsi"/>
          <w:b/>
          <w:sz w:val="20"/>
          <w:szCs w:val="20"/>
        </w:rPr>
        <w:t xml:space="preserve"> </w:t>
      </w:r>
      <w:r w:rsidRPr="008156F4">
        <w:rPr>
          <w:rFonts w:cstheme="minorHAnsi"/>
          <w:bCs/>
          <w:sz w:val="20"/>
          <w:szCs w:val="20"/>
        </w:rPr>
        <w:t>on April 22, 1970, the first American Earth Day, to protect</w:t>
      </w:r>
      <w:r>
        <w:rPr>
          <w:rFonts w:cstheme="minorHAnsi"/>
          <w:b/>
          <w:sz w:val="20"/>
          <w:szCs w:val="20"/>
        </w:rPr>
        <w:t xml:space="preserve"> </w:t>
      </w:r>
      <w:r>
        <w:rPr>
          <w:rFonts w:cstheme="minorHAnsi"/>
          <w:bCs/>
          <w:sz w:val="20"/>
          <w:szCs w:val="20"/>
        </w:rPr>
        <w:t xml:space="preserve">environmental quality and public health, and create vibrant, sustainable communities. </w:t>
      </w:r>
    </w:p>
    <w:p w14:paraId="65C0F999"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Division for Disaster Recovery and Mitigation (DRM) </w:t>
      </w:r>
      <w:r w:rsidRPr="008156F4">
        <w:rPr>
          <w:rFonts w:cstheme="minorHAnsi"/>
          <w:bCs/>
          <w:sz w:val="20"/>
          <w:szCs w:val="20"/>
        </w:rPr>
        <w:t>– The agency that promotes the</w:t>
      </w:r>
      <w:r>
        <w:rPr>
          <w:rFonts w:cstheme="minorHAnsi"/>
          <w:b/>
          <w:sz w:val="20"/>
          <w:szCs w:val="20"/>
        </w:rPr>
        <w:t xml:space="preserve"> </w:t>
      </w:r>
      <w:r w:rsidRPr="008156F4">
        <w:rPr>
          <w:rFonts w:cstheme="minorHAnsi"/>
          <w:bCs/>
          <w:sz w:val="20"/>
          <w:szCs w:val="20"/>
        </w:rPr>
        <w:t>long-term resilience</w:t>
      </w:r>
      <w:r>
        <w:rPr>
          <w:rFonts w:cstheme="minorHAnsi"/>
          <w:b/>
          <w:sz w:val="20"/>
          <w:szCs w:val="20"/>
        </w:rPr>
        <w:t xml:space="preserve"> </w:t>
      </w:r>
      <w:r>
        <w:rPr>
          <w:rFonts w:cstheme="minorHAnsi"/>
          <w:bCs/>
          <w:sz w:val="20"/>
          <w:szCs w:val="20"/>
        </w:rPr>
        <w:t>of New Jersey’s communities by supporting initiatives to fortify housing, businesses, and infrastructure against severe weather events and flooding damage.</w:t>
      </w:r>
    </w:p>
    <w:p w14:paraId="37343E38" w14:textId="77777777" w:rsidR="00DE1AD5" w:rsidRPr="00927487" w:rsidRDefault="00DE1AD5" w:rsidP="00DE1AD5">
      <w:pPr>
        <w:jc w:val="both"/>
        <w:rPr>
          <w:rFonts w:cstheme="minorHAnsi"/>
          <w:b/>
          <w:sz w:val="20"/>
          <w:szCs w:val="20"/>
        </w:rPr>
      </w:pPr>
      <w:r>
        <w:rPr>
          <w:rFonts w:cstheme="minorHAnsi"/>
          <w:b/>
          <w:sz w:val="20"/>
          <w:szCs w:val="20"/>
        </w:rPr>
        <w:t xml:space="preserve">New Jersey </w:t>
      </w:r>
      <w:r w:rsidRPr="00927487">
        <w:rPr>
          <w:rFonts w:cstheme="minorHAnsi"/>
          <w:b/>
          <w:sz w:val="20"/>
          <w:szCs w:val="20"/>
        </w:rPr>
        <w:t xml:space="preserve">Economic Development Authority </w:t>
      </w:r>
      <w:r>
        <w:rPr>
          <w:rFonts w:cstheme="minorHAnsi"/>
          <w:b/>
          <w:sz w:val="20"/>
          <w:szCs w:val="20"/>
        </w:rPr>
        <w:t xml:space="preserve">(NJEDA or EDA) </w:t>
      </w:r>
      <w:r w:rsidRPr="0078509F">
        <w:rPr>
          <w:rFonts w:cstheme="minorHAnsi"/>
          <w:sz w:val="20"/>
          <w:szCs w:val="20"/>
        </w:rPr>
        <w:t>–</w:t>
      </w:r>
      <w:r w:rsidRPr="00927487">
        <w:rPr>
          <w:rFonts w:cstheme="minorHAnsi"/>
          <w:b/>
          <w:sz w:val="20"/>
          <w:szCs w:val="20"/>
        </w:rPr>
        <w:t xml:space="preserve"> </w:t>
      </w:r>
      <w:r w:rsidRPr="00927487">
        <w:rPr>
          <w:rFonts w:cstheme="minorHAnsi"/>
          <w:sz w:val="20"/>
          <w:szCs w:val="20"/>
          <w:shd w:val="clear" w:color="auto" w:fill="FFFFFF"/>
        </w:rPr>
        <w:t xml:space="preserve">The New Jersey Economic Development Authority </w:t>
      </w:r>
      <w:r>
        <w:rPr>
          <w:rFonts w:cstheme="minorHAnsi"/>
          <w:sz w:val="20"/>
          <w:szCs w:val="20"/>
          <w:shd w:val="clear" w:color="auto" w:fill="FFFFFF"/>
        </w:rPr>
        <w:t>facilitates</w:t>
      </w:r>
      <w:r w:rsidRPr="00927487">
        <w:rPr>
          <w:rFonts w:cstheme="minorHAnsi"/>
          <w:sz w:val="20"/>
          <w:szCs w:val="20"/>
          <w:shd w:val="clear" w:color="auto" w:fill="FFFFFF"/>
        </w:rPr>
        <w:t xml:space="preserve"> the </w:t>
      </w:r>
      <w:r>
        <w:rPr>
          <w:rFonts w:cstheme="minorHAnsi"/>
          <w:sz w:val="20"/>
          <w:szCs w:val="20"/>
          <w:shd w:val="clear" w:color="auto" w:fill="FFFFFF"/>
        </w:rPr>
        <w:t>S</w:t>
      </w:r>
      <w:r w:rsidRPr="00927487">
        <w:rPr>
          <w:rFonts w:cstheme="minorHAnsi"/>
          <w:sz w:val="20"/>
          <w:szCs w:val="20"/>
          <w:shd w:val="clear" w:color="auto" w:fill="FFFFFF"/>
        </w:rPr>
        <w:t>tate’s econom</w:t>
      </w:r>
      <w:r>
        <w:rPr>
          <w:rFonts w:cstheme="minorHAnsi"/>
          <w:sz w:val="20"/>
          <w:szCs w:val="20"/>
          <w:shd w:val="clear" w:color="auto" w:fill="FFFFFF"/>
        </w:rPr>
        <w:t xml:space="preserve">ic growth </w:t>
      </w:r>
      <w:r w:rsidRPr="00927487">
        <w:rPr>
          <w:rFonts w:cstheme="minorHAnsi"/>
          <w:sz w:val="20"/>
          <w:szCs w:val="20"/>
          <w:shd w:val="clear" w:color="auto" w:fill="FFFFFF"/>
        </w:rPr>
        <w:t>and increases equitable access to opportunity by supporting high-quality job creation, catalyzing investment, and fostering vibrant, inclusive community development.  NJEDA works in partnership with a diverse range of stakeholders to implement programs and initiatives that improve quality of life, enhance economic vitality, and strengthen New Jersey’s long-term economic competitiveness.</w:t>
      </w:r>
    </w:p>
    <w:p w14:paraId="6A43C9CD" w14:textId="77777777" w:rsidR="00DE1AD5" w:rsidRPr="002C7CEA" w:rsidRDefault="00DE1AD5" w:rsidP="00DE1AD5">
      <w:pPr>
        <w:jc w:val="both"/>
        <w:rPr>
          <w:rFonts w:cstheme="minorHAnsi"/>
          <w:b/>
          <w:sz w:val="20"/>
          <w:szCs w:val="20"/>
        </w:rPr>
      </w:pPr>
      <w:r w:rsidRPr="00503F7E">
        <w:rPr>
          <w:rFonts w:cstheme="minorHAnsi"/>
          <w:b/>
          <w:sz w:val="20"/>
          <w:szCs w:val="20"/>
        </w:rPr>
        <w:t xml:space="preserve">Federal Emergency Management Agency (FEMA) </w:t>
      </w:r>
      <w:r w:rsidRPr="0078509F">
        <w:rPr>
          <w:rFonts w:cstheme="minorHAnsi"/>
          <w:sz w:val="20"/>
          <w:szCs w:val="20"/>
        </w:rPr>
        <w:t>–</w:t>
      </w:r>
      <w:r w:rsidRPr="00503F7E">
        <w:rPr>
          <w:rFonts w:cstheme="minorHAnsi"/>
          <w:b/>
          <w:sz w:val="20"/>
          <w:szCs w:val="20"/>
        </w:rPr>
        <w:t xml:space="preserve"> </w:t>
      </w:r>
      <w:r w:rsidRPr="002C7CEA">
        <w:rPr>
          <w:rFonts w:cstheme="minorHAnsi"/>
          <w:sz w:val="20"/>
          <w:szCs w:val="20"/>
          <w:shd w:val="clear" w:color="auto" w:fill="FFFFFF"/>
        </w:rPr>
        <w:t>The Federal Emergency Management Agency (FEMA) is a body under the United States Department of Homeland Security that was created in 1978 to improve the safety of the American residents, especially during disasters.</w:t>
      </w:r>
    </w:p>
    <w:p w14:paraId="45A1A70C" w14:textId="77777777" w:rsidR="00DE1AD5" w:rsidRDefault="00DE1AD5" w:rsidP="00DE1AD5">
      <w:pPr>
        <w:pStyle w:val="NormalWeb"/>
        <w:shd w:val="clear" w:color="auto" w:fill="FFFFFF"/>
        <w:spacing w:before="0" w:beforeAutospacing="0" w:after="300" w:afterAutospacing="0"/>
        <w:rPr>
          <w:rFonts w:ascii="Calibri" w:hAnsi="Calibri" w:cs="Calibri"/>
          <w:sz w:val="20"/>
          <w:szCs w:val="20"/>
        </w:rPr>
      </w:pPr>
      <w:r w:rsidRPr="005838FA">
        <w:rPr>
          <w:rFonts w:asciiTheme="minorHAnsi" w:hAnsiTheme="minorHAnsi" w:cstheme="minorHAnsi"/>
          <w:b/>
          <w:sz w:val="20"/>
          <w:szCs w:val="20"/>
        </w:rPr>
        <w:t>FEMA Hazard Mitigation Grant Program (HMGP)</w:t>
      </w:r>
      <w:r w:rsidRPr="005838FA">
        <w:rPr>
          <w:rFonts w:cstheme="minorHAnsi"/>
          <w:b/>
          <w:sz w:val="20"/>
          <w:szCs w:val="20"/>
        </w:rPr>
        <w:t xml:space="preserve"> </w:t>
      </w:r>
      <w:r w:rsidRPr="0078509F">
        <w:rPr>
          <w:rFonts w:cstheme="minorHAnsi"/>
          <w:sz w:val="20"/>
          <w:szCs w:val="20"/>
        </w:rPr>
        <w:t>–</w:t>
      </w:r>
      <w:r w:rsidRPr="00503F7E">
        <w:rPr>
          <w:rFonts w:cstheme="minorHAnsi"/>
          <w:b/>
          <w:sz w:val="20"/>
          <w:szCs w:val="20"/>
        </w:rPr>
        <w:t xml:space="preserve"> </w:t>
      </w:r>
      <w:r w:rsidRPr="005838FA">
        <w:rPr>
          <w:rFonts w:ascii="Calibri" w:hAnsi="Calibri" w:cs="Calibri"/>
          <w:sz w:val="20"/>
          <w:szCs w:val="20"/>
        </w:rPr>
        <w:t>FEMA’s</w:t>
      </w:r>
      <w:r w:rsidRPr="00593434">
        <w:rPr>
          <w:rFonts w:ascii="Calibri" w:hAnsi="Calibri" w:cs="Calibri"/>
          <w:sz w:val="20"/>
          <w:szCs w:val="20"/>
        </w:rPr>
        <w:t xml:space="preserve"> Hazard Mitigation Grant Program provides funding to state, local, tribal and territorial governments so they can develop hazard mitigation plans and rebuild in a way that reduces, or mitigates, future disaster losses in their communities. When requested by an authorized representative, this grant funding is available after a presidentially declared disaster.</w:t>
      </w:r>
    </w:p>
    <w:p w14:paraId="65924E93" w14:textId="77777777" w:rsidR="00DE1AD5" w:rsidRDefault="00DE1AD5" w:rsidP="00DE1AD5">
      <w:pPr>
        <w:rPr>
          <w:rFonts w:cstheme="minorHAnsi"/>
          <w:bCs/>
          <w:sz w:val="20"/>
          <w:szCs w:val="20"/>
        </w:rPr>
      </w:pPr>
      <w:r w:rsidRPr="0064221F">
        <w:rPr>
          <w:rFonts w:cstheme="minorHAnsi"/>
          <w:b/>
          <w:sz w:val="20"/>
          <w:szCs w:val="20"/>
        </w:rPr>
        <w:t xml:space="preserve">U.S. Department of Housing and Urban Development (HUD) </w:t>
      </w:r>
      <w:r w:rsidRPr="0078509F">
        <w:rPr>
          <w:rFonts w:cstheme="minorHAnsi"/>
          <w:sz w:val="20"/>
          <w:szCs w:val="20"/>
        </w:rPr>
        <w:t>–</w:t>
      </w:r>
      <w:r w:rsidRPr="008156F4">
        <w:rPr>
          <w:rFonts w:cstheme="minorHAnsi"/>
          <w:bCs/>
          <w:sz w:val="20"/>
          <w:szCs w:val="20"/>
        </w:rPr>
        <w:t xml:space="preserve"> The Federal agency responsible for national policy</w:t>
      </w:r>
      <w:r>
        <w:rPr>
          <w:rFonts w:cstheme="minorHAnsi"/>
          <w:bCs/>
          <w:sz w:val="20"/>
          <w:szCs w:val="20"/>
        </w:rPr>
        <w:t xml:space="preserve"> and programs that address America’s housing </w:t>
      </w:r>
      <w:proofErr w:type="gramStart"/>
      <w:r>
        <w:rPr>
          <w:rFonts w:cstheme="minorHAnsi"/>
          <w:bCs/>
          <w:sz w:val="20"/>
          <w:szCs w:val="20"/>
        </w:rPr>
        <w:t>needs, that</w:t>
      </w:r>
      <w:proofErr w:type="gramEnd"/>
      <w:r>
        <w:rPr>
          <w:rFonts w:cstheme="minorHAnsi"/>
          <w:bCs/>
          <w:sz w:val="20"/>
          <w:szCs w:val="20"/>
        </w:rPr>
        <w:t xml:space="preserve"> improve and develop the Nation’s communities, and enforce fair housing laws.</w:t>
      </w:r>
    </w:p>
    <w:p w14:paraId="38DD47BA" w14:textId="77777777" w:rsidR="00DE1AD5" w:rsidRPr="0064221F" w:rsidRDefault="00DE1AD5" w:rsidP="00DE1AD5">
      <w:pPr>
        <w:jc w:val="both"/>
        <w:rPr>
          <w:rFonts w:cstheme="minorHAnsi"/>
          <w:b/>
          <w:sz w:val="20"/>
          <w:szCs w:val="20"/>
        </w:rPr>
      </w:pPr>
      <w:r w:rsidRPr="00431112">
        <w:rPr>
          <w:rFonts w:cstheme="minorHAnsi"/>
          <w:b/>
          <w:sz w:val="20"/>
          <w:szCs w:val="20"/>
        </w:rPr>
        <w:t>Hurricane Ida</w:t>
      </w:r>
      <w:r>
        <w:rPr>
          <w:rFonts w:cstheme="minorHAnsi"/>
          <w:b/>
          <w:sz w:val="20"/>
          <w:szCs w:val="20"/>
        </w:rPr>
        <w:t xml:space="preserve"> (“Ida”)</w:t>
      </w:r>
      <w:r>
        <w:rPr>
          <w:rFonts w:cstheme="minorHAnsi"/>
          <w:bCs/>
          <w:sz w:val="20"/>
          <w:szCs w:val="20"/>
        </w:rPr>
        <w:t xml:space="preserve"> – </w:t>
      </w:r>
      <w:r w:rsidRPr="00BD3EE4">
        <w:rPr>
          <w:rFonts w:cstheme="minorHAnsi"/>
          <w:bCs/>
          <w:sz w:val="20"/>
          <w:szCs w:val="20"/>
        </w:rPr>
        <w:t>a</w:t>
      </w:r>
      <w:r w:rsidRPr="00431112">
        <w:rPr>
          <w:rFonts w:ascii="Roboto" w:hAnsi="Roboto"/>
          <w:sz w:val="21"/>
          <w:szCs w:val="21"/>
          <w:shd w:val="clear" w:color="auto" w:fill="FFFFFF"/>
        </w:rPr>
        <w:t xml:space="preserve"> </w:t>
      </w:r>
      <w:r w:rsidRPr="00431112">
        <w:rPr>
          <w:rFonts w:cstheme="minorHAnsi"/>
          <w:sz w:val="20"/>
          <w:szCs w:val="20"/>
          <w:shd w:val="clear" w:color="auto" w:fill="FFFFFF"/>
        </w:rPr>
        <w:t xml:space="preserve">deadly and extremely destructive Category 4 Atlantic hurricane in 2021 that became the second-most damaging and intense hurricane to make landfall in the U.S. state of Louisiana on record, behind Hurricane Katrina in 2005. </w:t>
      </w:r>
      <w:r w:rsidRPr="00431112">
        <w:rPr>
          <w:rFonts w:cstheme="minorHAnsi"/>
          <w:color w:val="000000"/>
          <w:sz w:val="20"/>
          <w:szCs w:val="20"/>
          <w:shd w:val="clear" w:color="auto" w:fill="FFFFFF"/>
        </w:rPr>
        <w:t>The storm then traveled northeast as a tropical depression, causing flash flooding, tornadoes, and power outages, before exiting offshore. The storm inflicted nearly $65 billion in damage and killed 107 people (87 in the United States and 20 in Venezuela).</w:t>
      </w:r>
    </w:p>
    <w:p w14:paraId="1C157ABF" w14:textId="77777777" w:rsidR="00DE1AD5" w:rsidRPr="00D07F1C" w:rsidRDefault="00DE1AD5" w:rsidP="00DE1AD5">
      <w:pPr>
        <w:jc w:val="both"/>
        <w:rPr>
          <w:rFonts w:cstheme="minorHAnsi"/>
          <w:sz w:val="20"/>
          <w:szCs w:val="20"/>
        </w:rPr>
      </w:pPr>
      <w:r w:rsidRPr="00503F7E">
        <w:rPr>
          <w:rFonts w:cstheme="minorHAnsi"/>
          <w:b/>
          <w:sz w:val="20"/>
          <w:szCs w:val="20"/>
        </w:rPr>
        <w:t xml:space="preserve">Kickoff Meeting (KM) </w:t>
      </w:r>
      <w:r w:rsidRPr="0078509F">
        <w:rPr>
          <w:rFonts w:cstheme="minorHAnsi"/>
          <w:sz w:val="20"/>
          <w:szCs w:val="20"/>
        </w:rPr>
        <w:t>–</w:t>
      </w:r>
      <w:r w:rsidRPr="00503F7E">
        <w:rPr>
          <w:rFonts w:cstheme="minorHAnsi"/>
          <w:b/>
          <w:sz w:val="20"/>
          <w:szCs w:val="20"/>
        </w:rPr>
        <w:t xml:space="preserve"> </w:t>
      </w:r>
      <w:r w:rsidRPr="00D07F1C">
        <w:rPr>
          <w:rFonts w:cstheme="minorHAnsi"/>
          <w:color w:val="111111"/>
          <w:sz w:val="20"/>
          <w:szCs w:val="20"/>
          <w:shd w:val="clear" w:color="auto" w:fill="FFFFFF"/>
        </w:rPr>
        <w:t>A</w:t>
      </w:r>
      <w:r>
        <w:rPr>
          <w:rFonts w:cstheme="minorHAnsi"/>
          <w:color w:val="111111"/>
          <w:sz w:val="20"/>
          <w:szCs w:val="20"/>
          <w:shd w:val="clear" w:color="auto" w:fill="FFFFFF"/>
        </w:rPr>
        <w:t xml:space="preserve"> kickoff </w:t>
      </w:r>
      <w:r w:rsidRPr="00D07F1C">
        <w:rPr>
          <w:rFonts w:cstheme="minorHAnsi"/>
          <w:color w:val="111111"/>
          <w:sz w:val="20"/>
          <w:szCs w:val="20"/>
          <w:shd w:val="clear" w:color="auto" w:fill="FFFFFF"/>
        </w:rPr>
        <w:t>meeting is the</w:t>
      </w:r>
      <w:r w:rsidRPr="00D07F1C">
        <w:rPr>
          <w:rStyle w:val="Strong"/>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 xml:space="preserve">first meeting with the </w:t>
      </w:r>
      <w:r>
        <w:rPr>
          <w:rStyle w:val="Strong"/>
          <w:rFonts w:cstheme="minorHAnsi"/>
          <w:color w:val="111111"/>
          <w:sz w:val="20"/>
          <w:szCs w:val="20"/>
          <w:shd w:val="clear" w:color="auto" w:fill="FFFFFF"/>
        </w:rPr>
        <w:t>Contractor</w:t>
      </w:r>
      <w:r w:rsidRPr="008156F4">
        <w:rPr>
          <w:rStyle w:val="Strong"/>
          <w:rFonts w:cstheme="minorHAnsi"/>
          <w:color w:val="111111"/>
          <w:sz w:val="20"/>
          <w:szCs w:val="20"/>
          <w:shd w:val="clear" w:color="auto" w:fill="FFFFFF"/>
        </w:rPr>
        <w:t xml:space="preserve"> and </w:t>
      </w:r>
      <w:r>
        <w:rPr>
          <w:rStyle w:val="Strong"/>
          <w:rFonts w:cstheme="minorHAnsi"/>
          <w:color w:val="111111"/>
          <w:sz w:val="20"/>
          <w:szCs w:val="20"/>
          <w:shd w:val="clear" w:color="auto" w:fill="FFFFFF"/>
        </w:rPr>
        <w:t>the</w:t>
      </w:r>
      <w:r w:rsidRPr="008156F4">
        <w:rPr>
          <w:rStyle w:val="Strong"/>
          <w:rFonts w:cstheme="minorHAnsi"/>
          <w:color w:val="111111"/>
          <w:sz w:val="20"/>
          <w:szCs w:val="20"/>
          <w:shd w:val="clear" w:color="auto" w:fill="FFFFFF"/>
        </w:rPr>
        <w:t xml:space="preserve"> </w:t>
      </w:r>
      <w:r>
        <w:rPr>
          <w:rStyle w:val="Strong"/>
          <w:rFonts w:cstheme="minorHAnsi"/>
          <w:color w:val="111111"/>
          <w:sz w:val="20"/>
          <w:szCs w:val="20"/>
          <w:shd w:val="clear" w:color="auto" w:fill="FFFFFF"/>
        </w:rPr>
        <w:t>DCA</w:t>
      </w:r>
      <w:r w:rsidRPr="008156F4">
        <w:rPr>
          <w:rStyle w:val="Strong"/>
          <w:rFonts w:cstheme="minorHAnsi"/>
          <w:color w:val="111111"/>
          <w:sz w:val="20"/>
          <w:szCs w:val="20"/>
          <w:shd w:val="clear" w:color="auto" w:fill="FFFFFF"/>
        </w:rPr>
        <w:t xml:space="preserve"> </w:t>
      </w:r>
      <w:r>
        <w:rPr>
          <w:rStyle w:val="Strong"/>
          <w:rFonts w:cstheme="minorHAnsi"/>
          <w:color w:val="111111"/>
          <w:sz w:val="20"/>
          <w:szCs w:val="20"/>
          <w:shd w:val="clear" w:color="auto" w:fill="FFFFFF"/>
        </w:rPr>
        <w:t xml:space="preserve">for </w:t>
      </w:r>
      <w:r w:rsidRPr="008156F4">
        <w:rPr>
          <w:rStyle w:val="Strong"/>
          <w:rFonts w:cstheme="minorHAnsi"/>
          <w:color w:val="111111"/>
          <w:sz w:val="20"/>
          <w:szCs w:val="20"/>
          <w:shd w:val="clear" w:color="auto" w:fill="FFFFFF"/>
        </w:rPr>
        <w:t>the project</w:t>
      </w:r>
      <w:r>
        <w:rPr>
          <w:rStyle w:val="Strong"/>
          <w:rFonts w:cstheme="minorHAnsi"/>
          <w:color w:val="111111"/>
          <w:sz w:val="20"/>
          <w:szCs w:val="20"/>
          <w:shd w:val="clear" w:color="auto" w:fill="FFFFFF"/>
        </w:rPr>
        <w:t xml:space="preserve"> after issuance of a Task Order</w:t>
      </w:r>
      <w:r w:rsidRPr="00431112">
        <w:rPr>
          <w:rFonts w:cstheme="minorHAnsi"/>
          <w:color w:val="111111"/>
          <w:sz w:val="20"/>
          <w:szCs w:val="20"/>
          <w:shd w:val="clear" w:color="auto" w:fill="FFFFFF"/>
        </w:rPr>
        <w:t>.</w:t>
      </w:r>
      <w:r w:rsidRPr="00D07F1C">
        <w:rPr>
          <w:rFonts w:cstheme="minorHAnsi"/>
          <w:color w:val="111111"/>
          <w:sz w:val="20"/>
          <w:szCs w:val="20"/>
          <w:shd w:val="clear" w:color="auto" w:fill="FFFFFF"/>
        </w:rPr>
        <w:t xml:space="preserve"> This meeting would follow definition of the base elements for the project and other project planning activities.</w:t>
      </w:r>
    </w:p>
    <w:p w14:paraId="7F12B27F" w14:textId="77777777" w:rsidR="00DE1AD5" w:rsidRPr="004148BD" w:rsidRDefault="00DE1AD5" w:rsidP="00DE1AD5">
      <w:pPr>
        <w:jc w:val="both"/>
        <w:rPr>
          <w:rFonts w:cstheme="minorHAnsi"/>
          <w:sz w:val="20"/>
          <w:szCs w:val="20"/>
        </w:rPr>
      </w:pPr>
      <w:r w:rsidRPr="004148BD">
        <w:rPr>
          <w:rFonts w:cstheme="minorHAnsi"/>
          <w:b/>
          <w:sz w:val="20"/>
          <w:szCs w:val="20"/>
        </w:rPr>
        <w:t xml:space="preserve">Mitigation Assistance Program (MAP) </w:t>
      </w:r>
      <w:r w:rsidRPr="0078509F">
        <w:rPr>
          <w:rFonts w:cstheme="minorHAnsi"/>
          <w:sz w:val="20"/>
          <w:szCs w:val="20"/>
        </w:rPr>
        <w:t>–</w:t>
      </w:r>
      <w:r w:rsidRPr="004148BD">
        <w:rPr>
          <w:rFonts w:cstheme="minorHAnsi"/>
          <w:b/>
          <w:sz w:val="20"/>
          <w:szCs w:val="20"/>
        </w:rPr>
        <w:t xml:space="preserve"> </w:t>
      </w:r>
      <w:r w:rsidRPr="004148BD">
        <w:rPr>
          <w:rFonts w:cstheme="minorHAnsi"/>
          <w:sz w:val="20"/>
          <w:szCs w:val="20"/>
        </w:rPr>
        <w:t xml:space="preserve">The Mitigation Assistance Program </w:t>
      </w:r>
      <w:r>
        <w:rPr>
          <w:rFonts w:cstheme="minorHAnsi"/>
          <w:sz w:val="20"/>
          <w:szCs w:val="20"/>
        </w:rPr>
        <w:t xml:space="preserve">at DRM is </w:t>
      </w:r>
      <w:r w:rsidRPr="004148BD">
        <w:rPr>
          <w:rFonts w:cstheme="minorHAnsi"/>
          <w:sz w:val="20"/>
          <w:szCs w:val="20"/>
        </w:rPr>
        <w:t xml:space="preserve">designed to ensure that fewer property owners become victims of natural disasters by providing them with the means to implement proven mitigation measures, such as the elevation of at-risk buildings. Such measures reduce the long-term risk of severe impact to people and property from natural hazards, resulting in safer communities that can withstand future disasters. </w:t>
      </w:r>
      <w:r>
        <w:rPr>
          <w:rFonts w:cstheme="minorHAnsi"/>
          <w:sz w:val="20"/>
          <w:szCs w:val="20"/>
        </w:rPr>
        <w:t>MAP is currently funded with grants from the FEMA Flood Mitigation Assistance Program.</w:t>
      </w:r>
    </w:p>
    <w:p w14:paraId="0B56AC6C" w14:textId="77777777" w:rsidR="00DE1AD5" w:rsidRPr="00503F7E" w:rsidRDefault="00DE1AD5" w:rsidP="00DE1AD5">
      <w:pPr>
        <w:jc w:val="both"/>
        <w:rPr>
          <w:rFonts w:cstheme="minorHAnsi"/>
          <w:b/>
          <w:sz w:val="20"/>
          <w:szCs w:val="20"/>
        </w:rPr>
      </w:pPr>
      <w:r w:rsidRPr="008156F4">
        <w:rPr>
          <w:rFonts w:cstheme="minorHAnsi"/>
          <w:b/>
          <w:sz w:val="20"/>
          <w:szCs w:val="20"/>
        </w:rPr>
        <w:t>Other Direct Costs (ODCs)</w:t>
      </w:r>
      <w:r w:rsidRPr="00503F7E">
        <w:rPr>
          <w:rFonts w:cstheme="minorHAnsi"/>
          <w:b/>
          <w:sz w:val="20"/>
          <w:szCs w:val="20"/>
        </w:rPr>
        <w:t xml:space="preserve"> </w:t>
      </w:r>
      <w:r w:rsidRPr="0078509F">
        <w:rPr>
          <w:rFonts w:cstheme="minorHAnsi"/>
          <w:sz w:val="20"/>
          <w:szCs w:val="20"/>
        </w:rPr>
        <w:t>–</w:t>
      </w:r>
      <w:r w:rsidRPr="00503F7E">
        <w:rPr>
          <w:rFonts w:cstheme="minorHAnsi"/>
          <w:b/>
          <w:sz w:val="20"/>
          <w:szCs w:val="20"/>
        </w:rPr>
        <w:t xml:space="preserve"> </w:t>
      </w:r>
      <w:r w:rsidRPr="002D079C">
        <w:rPr>
          <w:rFonts w:ascii="Calibri" w:eastAsia="MS Mincho" w:hAnsi="Calibri" w:cs="Calibri"/>
          <w:sz w:val="20"/>
          <w:szCs w:val="20"/>
        </w:rPr>
        <w:t>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7216F7F" w14:textId="77777777" w:rsidR="00DE1AD5" w:rsidRPr="00503F7E" w:rsidRDefault="00DE1AD5" w:rsidP="00DE1AD5">
      <w:pPr>
        <w:jc w:val="both"/>
        <w:rPr>
          <w:rFonts w:cstheme="minorHAnsi"/>
          <w:b/>
          <w:sz w:val="20"/>
          <w:szCs w:val="20"/>
        </w:rPr>
      </w:pPr>
      <w:r w:rsidRPr="008156F4">
        <w:rPr>
          <w:rFonts w:cstheme="minorHAnsi"/>
          <w:b/>
          <w:sz w:val="20"/>
          <w:szCs w:val="20"/>
        </w:rPr>
        <w:t>Program/Project</w:t>
      </w:r>
      <w:r w:rsidRPr="00C47646">
        <w:rPr>
          <w:rFonts w:cstheme="minorHAnsi"/>
          <w:bCs/>
          <w:sz w:val="20"/>
          <w:szCs w:val="20"/>
        </w:rPr>
        <w:t xml:space="preserve"> – A project is a planned undertaking</w:t>
      </w:r>
      <w:r>
        <w:rPr>
          <w:rFonts w:cstheme="minorHAnsi"/>
          <w:bCs/>
          <w:sz w:val="20"/>
          <w:szCs w:val="20"/>
        </w:rPr>
        <w:t>;</w:t>
      </w:r>
      <w:r w:rsidRPr="00C47646">
        <w:rPr>
          <w:rFonts w:cstheme="minorHAnsi"/>
          <w:bCs/>
          <w:sz w:val="20"/>
          <w:szCs w:val="20"/>
        </w:rPr>
        <w:t xml:space="preserve"> </w:t>
      </w:r>
      <w:r>
        <w:rPr>
          <w:rFonts w:cstheme="minorHAnsi"/>
          <w:bCs/>
          <w:sz w:val="20"/>
          <w:szCs w:val="20"/>
        </w:rPr>
        <w:t>i</w:t>
      </w:r>
      <w:r w:rsidRPr="00C47646">
        <w:rPr>
          <w:rFonts w:cstheme="minorHAnsi"/>
          <w:bCs/>
          <w:sz w:val="20"/>
          <w:szCs w:val="20"/>
        </w:rPr>
        <w:t>t is a temporary endeavor undertaken to create a unique product service or result and has a beginning and end date.  A program is a sequence of operations to be performed.  Many projects can be part of a program with multiple collaborators</w:t>
      </w:r>
      <w:r>
        <w:rPr>
          <w:rFonts w:cstheme="minorHAnsi"/>
          <w:b/>
          <w:sz w:val="20"/>
          <w:szCs w:val="20"/>
        </w:rPr>
        <w:t>.</w:t>
      </w:r>
    </w:p>
    <w:p w14:paraId="78BF20D1" w14:textId="77777777" w:rsidR="00DE1AD5" w:rsidRPr="008156F4" w:rsidRDefault="00DE1AD5" w:rsidP="00DE1AD5">
      <w:pPr>
        <w:jc w:val="both"/>
        <w:rPr>
          <w:rFonts w:cstheme="minorHAnsi"/>
          <w:bCs/>
          <w:sz w:val="20"/>
          <w:szCs w:val="20"/>
        </w:rPr>
      </w:pPr>
      <w:r w:rsidRPr="0064221F">
        <w:rPr>
          <w:rFonts w:cstheme="minorHAnsi"/>
          <w:b/>
          <w:sz w:val="20"/>
          <w:szCs w:val="20"/>
        </w:rPr>
        <w:t>Project Management or Operational Plan (</w:t>
      </w:r>
      <w:r>
        <w:rPr>
          <w:rFonts w:cstheme="minorHAnsi"/>
          <w:b/>
          <w:sz w:val="20"/>
          <w:szCs w:val="20"/>
        </w:rPr>
        <w:t>PM</w:t>
      </w:r>
      <w:r w:rsidRPr="0064221F">
        <w:rPr>
          <w:rFonts w:cstheme="minorHAnsi"/>
          <w:b/>
          <w:sz w:val="20"/>
          <w:szCs w:val="20"/>
        </w:rPr>
        <w:t xml:space="preserve">OP) </w:t>
      </w:r>
      <w:r w:rsidRPr="0078509F">
        <w:rPr>
          <w:rFonts w:cstheme="minorHAnsi"/>
          <w:sz w:val="20"/>
          <w:szCs w:val="20"/>
        </w:rPr>
        <w:t>–</w:t>
      </w:r>
      <w:r>
        <w:rPr>
          <w:rFonts w:cstheme="minorHAnsi"/>
          <w:b/>
          <w:sz w:val="20"/>
          <w:szCs w:val="20"/>
        </w:rPr>
        <w:t xml:space="preserve"> </w:t>
      </w:r>
      <w:r>
        <w:rPr>
          <w:rFonts w:cstheme="minorHAnsi"/>
          <w:bCs/>
          <w:sz w:val="20"/>
          <w:szCs w:val="20"/>
        </w:rPr>
        <w:t>A critical document that aids the Project or Program Manager in managing the project.  It is a document that factors in expectations of cost, scope and time and provides a roadmap to the project’s success.</w:t>
      </w:r>
    </w:p>
    <w:p w14:paraId="575AEF48" w14:textId="77777777" w:rsidR="00DE1AD5" w:rsidRPr="008156F4" w:rsidRDefault="00DE1AD5" w:rsidP="00DE1AD5">
      <w:pPr>
        <w:rPr>
          <w:rFonts w:cstheme="minorHAnsi"/>
          <w:bCs/>
          <w:sz w:val="20"/>
          <w:szCs w:val="20"/>
        </w:rPr>
      </w:pPr>
      <w:r w:rsidRPr="0064221F">
        <w:rPr>
          <w:rFonts w:cstheme="minorHAnsi"/>
          <w:b/>
          <w:sz w:val="20"/>
          <w:szCs w:val="20"/>
        </w:rPr>
        <w:t xml:space="preserve">Sandy Recovery Division (SRD) </w:t>
      </w:r>
      <w:r w:rsidRPr="0078509F">
        <w:rPr>
          <w:rFonts w:cstheme="minorHAnsi"/>
          <w:sz w:val="20"/>
          <w:szCs w:val="20"/>
        </w:rPr>
        <w:t>–</w:t>
      </w:r>
      <w:r w:rsidRPr="0064221F">
        <w:rPr>
          <w:rFonts w:cstheme="minorHAnsi"/>
          <w:b/>
          <w:sz w:val="20"/>
          <w:szCs w:val="20"/>
        </w:rPr>
        <w:t xml:space="preserve"> </w:t>
      </w:r>
      <w:r>
        <w:rPr>
          <w:rFonts w:cstheme="minorHAnsi"/>
          <w:bCs/>
          <w:sz w:val="20"/>
          <w:szCs w:val="20"/>
        </w:rPr>
        <w:t>The former name of the Division for Disaster Recovery and Mitigation, stood up at DCA as Grantee for the HUD CDBG-DR funds to facilitate recovery after Superstorm Sandy.</w:t>
      </w:r>
    </w:p>
    <w:p w14:paraId="569A72A6" w14:textId="77777777" w:rsidR="00DE1AD5" w:rsidRPr="008156F4" w:rsidRDefault="00DE1AD5" w:rsidP="00DE1AD5">
      <w:pPr>
        <w:rPr>
          <w:rFonts w:cstheme="minorHAnsi"/>
          <w:bCs/>
          <w:sz w:val="20"/>
          <w:szCs w:val="20"/>
        </w:rPr>
      </w:pPr>
      <w:r w:rsidRPr="0064221F">
        <w:rPr>
          <w:rFonts w:cstheme="minorHAnsi"/>
          <w:b/>
          <w:sz w:val="20"/>
          <w:szCs w:val="20"/>
        </w:rPr>
        <w:lastRenderedPageBreak/>
        <w:t xml:space="preserve">SIROMS </w:t>
      </w:r>
      <w:r w:rsidRPr="0078509F">
        <w:rPr>
          <w:rFonts w:cstheme="minorHAnsi"/>
          <w:sz w:val="20"/>
          <w:szCs w:val="20"/>
        </w:rPr>
        <w:t>–</w:t>
      </w:r>
      <w:r>
        <w:rPr>
          <w:rFonts w:cstheme="minorHAnsi"/>
          <w:b/>
          <w:sz w:val="20"/>
          <w:szCs w:val="20"/>
        </w:rPr>
        <w:t xml:space="preserve"> </w:t>
      </w:r>
      <w:r w:rsidRPr="00431112">
        <w:rPr>
          <w:rFonts w:cstheme="minorHAnsi"/>
          <w:sz w:val="20"/>
          <w:szCs w:val="20"/>
        </w:rPr>
        <w:t>State</w:t>
      </w:r>
      <w:r>
        <w:rPr>
          <w:rFonts w:cstheme="minorHAnsi"/>
          <w:b/>
          <w:sz w:val="20"/>
          <w:szCs w:val="20"/>
        </w:rPr>
        <w:t xml:space="preserve"> </w:t>
      </w:r>
      <w:r>
        <w:rPr>
          <w:rFonts w:cstheme="minorHAnsi"/>
          <w:bCs/>
          <w:sz w:val="20"/>
          <w:szCs w:val="20"/>
        </w:rPr>
        <w:t>Integrated Recovery Operations and Management System.</w:t>
      </w:r>
    </w:p>
    <w:p w14:paraId="7E2D2DCE" w14:textId="77777777" w:rsidR="00DE1AD5" w:rsidRPr="00C47646" w:rsidRDefault="00DE1AD5" w:rsidP="00DE1AD5">
      <w:pPr>
        <w:jc w:val="both"/>
        <w:rPr>
          <w:rFonts w:cstheme="minorHAnsi"/>
          <w:bCs/>
          <w:sz w:val="20"/>
          <w:szCs w:val="20"/>
        </w:rPr>
      </w:pPr>
      <w:r w:rsidRPr="00503F7E">
        <w:rPr>
          <w:rFonts w:cstheme="minorHAnsi"/>
          <w:b/>
          <w:sz w:val="20"/>
          <w:szCs w:val="20"/>
        </w:rPr>
        <w:t xml:space="preserve">Staff Augmentation Progress Report </w:t>
      </w:r>
      <w:r w:rsidRPr="0078509F">
        <w:rPr>
          <w:rFonts w:cstheme="minorHAnsi"/>
          <w:sz w:val="20"/>
          <w:szCs w:val="20"/>
        </w:rPr>
        <w:t>–</w:t>
      </w:r>
      <w:r w:rsidRPr="00C47646">
        <w:rPr>
          <w:rFonts w:cstheme="minorHAnsi"/>
          <w:bCs/>
          <w:sz w:val="20"/>
          <w:szCs w:val="20"/>
        </w:rPr>
        <w:t xml:space="preserve"> the organization uses an outsourcing strategy to staff their project and meet submission deadlines successfully.  This technique includes evaluating the current staff and determining additional proficiency.  In simple terms, staff augmentation is the utilization of outside personnel temporarily to augment an organization’s capability and report on progress on a regular basis. </w:t>
      </w:r>
    </w:p>
    <w:p w14:paraId="2643406F" w14:textId="77777777" w:rsidR="00DE1AD5" w:rsidRPr="002C1BDE" w:rsidRDefault="00DE1AD5" w:rsidP="00DE1AD5">
      <w:pPr>
        <w:jc w:val="both"/>
        <w:rPr>
          <w:rFonts w:cstheme="minorHAnsi"/>
          <w:b/>
          <w:sz w:val="20"/>
          <w:szCs w:val="20"/>
        </w:rPr>
      </w:pPr>
      <w:proofErr w:type="spellStart"/>
      <w:r w:rsidRPr="00503F7E">
        <w:rPr>
          <w:rFonts w:cstheme="minorHAnsi"/>
          <w:b/>
          <w:sz w:val="20"/>
          <w:szCs w:val="20"/>
        </w:rPr>
        <w:t>Subrecipient</w:t>
      </w:r>
      <w:proofErr w:type="spellEnd"/>
      <w:r w:rsidRPr="00503F7E">
        <w:rPr>
          <w:rFonts w:cstheme="minorHAnsi"/>
          <w:b/>
          <w:sz w:val="20"/>
          <w:szCs w:val="20"/>
        </w:rPr>
        <w:t xml:space="preserve"> </w:t>
      </w:r>
      <w:r w:rsidRPr="0078509F">
        <w:rPr>
          <w:rFonts w:cstheme="minorHAnsi"/>
          <w:sz w:val="20"/>
          <w:szCs w:val="20"/>
        </w:rPr>
        <w:t>–</w:t>
      </w:r>
      <w:r w:rsidRPr="00C41879">
        <w:rPr>
          <w:rFonts w:cstheme="minorHAnsi"/>
          <w:b/>
          <w:sz w:val="20"/>
          <w:szCs w:val="20"/>
        </w:rPr>
        <w:t xml:space="preserve"> </w:t>
      </w:r>
      <w:proofErr w:type="spellStart"/>
      <w:r w:rsidRPr="00C47646">
        <w:rPr>
          <w:rFonts w:cstheme="minorHAnsi"/>
          <w:sz w:val="20"/>
          <w:szCs w:val="20"/>
          <w:shd w:val="clear" w:color="auto" w:fill="FFFFFF"/>
        </w:rPr>
        <w:t>Subrecipient</w:t>
      </w:r>
      <w:proofErr w:type="spellEnd"/>
      <w:r w:rsidRPr="00C47646">
        <w:rPr>
          <w:rFonts w:cstheme="minorHAnsi"/>
          <w:sz w:val="20"/>
          <w:szCs w:val="20"/>
          <w:shd w:val="clear" w:color="auto" w:fill="FFFFFF"/>
        </w:rPr>
        <w:t xml:space="preserve"> means a non-Federal entity that received a </w:t>
      </w:r>
      <w:proofErr w:type="spellStart"/>
      <w:r w:rsidRPr="00C47646">
        <w:rPr>
          <w:rFonts w:cstheme="minorHAnsi"/>
          <w:sz w:val="20"/>
          <w:szCs w:val="20"/>
          <w:shd w:val="clear" w:color="auto" w:fill="FFFFFF"/>
        </w:rPr>
        <w:t>subaward</w:t>
      </w:r>
      <w:proofErr w:type="spellEnd"/>
      <w:r w:rsidRPr="00C47646">
        <w:rPr>
          <w:rFonts w:cstheme="minorHAnsi"/>
          <w:sz w:val="20"/>
          <w:szCs w:val="20"/>
          <w:shd w:val="clear" w:color="auto" w:fill="FFFFFF"/>
        </w:rPr>
        <w:t xml:space="preserve"> from a pass-through entity to carry out part of a Federal program; but does not include an individual that is a beneficiary of such program. A </w:t>
      </w:r>
      <w:proofErr w:type="spellStart"/>
      <w:r w:rsidRPr="00C47646">
        <w:rPr>
          <w:rFonts w:cstheme="minorHAnsi"/>
          <w:sz w:val="20"/>
          <w:szCs w:val="20"/>
          <w:shd w:val="clear" w:color="auto" w:fill="FFFFFF"/>
        </w:rPr>
        <w:t>subrecipient</w:t>
      </w:r>
      <w:proofErr w:type="spellEnd"/>
      <w:r w:rsidRPr="00C47646">
        <w:rPr>
          <w:rFonts w:cstheme="minorHAnsi"/>
          <w:sz w:val="20"/>
          <w:szCs w:val="20"/>
          <w:shd w:val="clear" w:color="auto" w:fill="FFFFFF"/>
        </w:rPr>
        <w:t xml:space="preserve"> may also be a recipient of other Federal awards directly from a Federal awarding agency. (2 CFR 200.93) </w:t>
      </w:r>
    </w:p>
    <w:p w14:paraId="7D0B9AE4" w14:textId="77777777" w:rsidR="00DE1AD5" w:rsidRPr="002C1BDE" w:rsidRDefault="00DE1AD5" w:rsidP="00DE1AD5">
      <w:pPr>
        <w:jc w:val="both"/>
        <w:rPr>
          <w:rFonts w:cstheme="minorHAnsi"/>
          <w:b/>
          <w:sz w:val="20"/>
          <w:szCs w:val="20"/>
        </w:rPr>
      </w:pPr>
      <w:r w:rsidRPr="0064221F">
        <w:rPr>
          <w:rFonts w:cstheme="minorHAnsi"/>
          <w:b/>
          <w:sz w:val="20"/>
          <w:szCs w:val="20"/>
        </w:rPr>
        <w:t xml:space="preserve">Superstorm Sandy </w:t>
      </w:r>
      <w:r w:rsidRPr="0078509F">
        <w:rPr>
          <w:rFonts w:cstheme="minorHAnsi"/>
          <w:sz w:val="20"/>
          <w:szCs w:val="20"/>
        </w:rPr>
        <w:t>–</w:t>
      </w:r>
      <w:r>
        <w:rPr>
          <w:rFonts w:cstheme="minorHAnsi"/>
          <w:b/>
          <w:sz w:val="20"/>
          <w:szCs w:val="20"/>
        </w:rPr>
        <w:t xml:space="preserve"> </w:t>
      </w:r>
      <w:r w:rsidRPr="00C47646">
        <w:rPr>
          <w:rFonts w:cstheme="minorHAnsi"/>
          <w:sz w:val="20"/>
          <w:szCs w:val="20"/>
          <w:shd w:val="clear" w:color="auto" w:fill="FFFFFF"/>
        </w:rPr>
        <w:t>an extremely destructive and strong </w:t>
      </w:r>
      <w:hyperlink r:id="rId48" w:tooltip="Atlantic hurricane" w:history="1">
        <w:r w:rsidRPr="008156F4">
          <w:rPr>
            <w:rStyle w:val="Hyperlink"/>
            <w:rFonts w:cstheme="minorHAnsi"/>
            <w:sz w:val="20"/>
            <w:szCs w:val="20"/>
            <w:shd w:val="clear" w:color="auto" w:fill="FFFFFF"/>
          </w:rPr>
          <w:t xml:space="preserve"> hurricane</w:t>
        </w:r>
      </w:hyperlink>
      <w:r w:rsidRPr="00C47646">
        <w:rPr>
          <w:rFonts w:cstheme="minorHAnsi"/>
          <w:sz w:val="20"/>
          <w:szCs w:val="20"/>
          <w:shd w:val="clear" w:color="auto" w:fill="FFFFFF"/>
        </w:rPr>
        <w:t>, as well as the largest Atlantic hurricane on record as measured by diameter, with tropical-storm-force winds spanning 1,150 miles (1,850 km). The storm inflicted nearly $70 billion in damage and killed 233 people across eight countries from the Caribbean to Canada. Sandy was a </w:t>
      </w:r>
      <w:hyperlink r:id="rId49" w:tooltip="List of Category 3 Atlantic hurricanes" w:history="1">
        <w:r w:rsidRPr="008156F4">
          <w:rPr>
            <w:rStyle w:val="Hyperlink"/>
            <w:rFonts w:cstheme="minorHAnsi"/>
            <w:sz w:val="20"/>
            <w:szCs w:val="20"/>
            <w:shd w:val="clear" w:color="auto" w:fill="FFFFFF"/>
          </w:rPr>
          <w:t>Category 3</w:t>
        </w:r>
      </w:hyperlink>
      <w:r w:rsidRPr="00C47646">
        <w:rPr>
          <w:rFonts w:cstheme="minorHAnsi"/>
          <w:sz w:val="20"/>
          <w:szCs w:val="20"/>
          <w:shd w:val="clear" w:color="auto" w:fill="FFFFFF"/>
        </w:rPr>
        <w:t> storm at its peak intensity when it made landfall in </w:t>
      </w:r>
      <w:hyperlink r:id="rId50" w:tooltip="Cuba" w:history="1">
        <w:r w:rsidRPr="008156F4">
          <w:rPr>
            <w:rStyle w:val="Hyperlink"/>
            <w:rFonts w:cstheme="minorHAnsi"/>
            <w:sz w:val="20"/>
            <w:szCs w:val="20"/>
            <w:shd w:val="clear" w:color="auto" w:fill="FFFFFF"/>
          </w:rPr>
          <w:t>Cuba</w:t>
        </w:r>
      </w:hyperlink>
      <w:r w:rsidRPr="00C47646">
        <w:rPr>
          <w:rFonts w:cstheme="minorHAnsi"/>
          <w:sz w:val="20"/>
          <w:szCs w:val="20"/>
          <w:shd w:val="clear" w:color="auto" w:fill="FFFFFF"/>
        </w:rPr>
        <w:t xml:space="preserve">, </w:t>
      </w:r>
      <w:r>
        <w:rPr>
          <w:rFonts w:cstheme="minorHAnsi"/>
          <w:sz w:val="20"/>
          <w:szCs w:val="20"/>
          <w:shd w:val="clear" w:color="auto" w:fill="FFFFFF"/>
        </w:rPr>
        <w:t>al</w:t>
      </w:r>
      <w:r w:rsidRPr="00C47646">
        <w:rPr>
          <w:rFonts w:cstheme="minorHAnsi"/>
          <w:sz w:val="20"/>
          <w:szCs w:val="20"/>
          <w:shd w:val="clear" w:color="auto" w:fill="FFFFFF"/>
        </w:rPr>
        <w:t>though most of the damage it caused was after it became an Category 1-equivalent</w:t>
      </w:r>
      <w:r w:rsidRPr="002436B2">
        <w:rPr>
          <w:rFonts w:cstheme="minorHAnsi"/>
          <w:sz w:val="20"/>
          <w:szCs w:val="20"/>
          <w:shd w:val="clear" w:color="auto" w:fill="FFFFFF"/>
        </w:rPr>
        <w:t> </w:t>
      </w:r>
      <w:hyperlink r:id="rId51" w:tooltip="Extratropical cyclone" w:history="1">
        <w:r w:rsidRPr="008156F4">
          <w:rPr>
            <w:rStyle w:val="Hyperlink"/>
            <w:rFonts w:cstheme="minorHAnsi"/>
            <w:sz w:val="20"/>
            <w:szCs w:val="20"/>
            <w:shd w:val="clear" w:color="auto" w:fill="FFFFFF"/>
          </w:rPr>
          <w:t>extratropical cyclone</w:t>
        </w:r>
      </w:hyperlink>
      <w:r w:rsidRPr="00C47646">
        <w:rPr>
          <w:rFonts w:cstheme="minorHAnsi"/>
          <w:sz w:val="20"/>
          <w:szCs w:val="20"/>
          <w:shd w:val="clear" w:color="auto" w:fill="FFFFFF"/>
        </w:rPr>
        <w:t> </w:t>
      </w:r>
      <w:r>
        <w:rPr>
          <w:rFonts w:cstheme="minorHAnsi"/>
          <w:sz w:val="20"/>
          <w:szCs w:val="20"/>
          <w:shd w:val="clear" w:color="auto" w:fill="FFFFFF"/>
        </w:rPr>
        <w:t>when it stuck New Jersey on October 29, 2012.</w:t>
      </w:r>
    </w:p>
    <w:p w14:paraId="4142225A" w14:textId="77777777" w:rsidR="00DE1AD5" w:rsidRPr="002C1BDE" w:rsidRDefault="00DE1AD5" w:rsidP="00DE1AD5">
      <w:pPr>
        <w:jc w:val="both"/>
        <w:rPr>
          <w:rFonts w:cstheme="minorHAnsi"/>
          <w:b/>
          <w:sz w:val="20"/>
          <w:szCs w:val="20"/>
        </w:rPr>
      </w:pPr>
      <w:r w:rsidRPr="00503F7E">
        <w:rPr>
          <w:rFonts w:cstheme="minorHAnsi"/>
          <w:b/>
          <w:sz w:val="20"/>
          <w:szCs w:val="20"/>
        </w:rPr>
        <w:t xml:space="preserve">Task Order </w:t>
      </w:r>
      <w:r w:rsidRPr="0078509F">
        <w:rPr>
          <w:rFonts w:cstheme="minorHAnsi"/>
          <w:sz w:val="20"/>
          <w:szCs w:val="20"/>
        </w:rPr>
        <w:t>–</w:t>
      </w:r>
      <w:r w:rsidRPr="002C1BDE">
        <w:rPr>
          <w:rFonts w:cstheme="minorHAnsi"/>
          <w:b/>
          <w:sz w:val="20"/>
          <w:szCs w:val="20"/>
        </w:rPr>
        <w:t xml:space="preserve"> </w:t>
      </w:r>
      <w:r w:rsidRPr="00431112">
        <w:rPr>
          <w:rFonts w:cstheme="minorHAnsi"/>
          <w:sz w:val="20"/>
          <w:szCs w:val="20"/>
        </w:rPr>
        <w:t>A written document issued by DCA</w:t>
      </w:r>
      <w:r>
        <w:rPr>
          <w:rFonts w:cstheme="minorHAnsi"/>
          <w:sz w:val="20"/>
          <w:szCs w:val="20"/>
        </w:rPr>
        <w:t xml:space="preserve"> to the Contractor</w:t>
      </w:r>
      <w:r w:rsidRPr="00431112">
        <w:rPr>
          <w:rFonts w:cstheme="minorHAnsi"/>
          <w:sz w:val="20"/>
          <w:szCs w:val="20"/>
        </w:rPr>
        <w:t xml:space="preserve"> that</w:t>
      </w:r>
      <w:r>
        <w:rPr>
          <w:rFonts w:cstheme="minorHAnsi"/>
          <w:sz w:val="20"/>
          <w:szCs w:val="20"/>
        </w:rPr>
        <w:t xml:space="preserve"> initiates and</w:t>
      </w:r>
      <w:r w:rsidRPr="00431112">
        <w:rPr>
          <w:rFonts w:cstheme="minorHAnsi"/>
          <w:sz w:val="20"/>
          <w:szCs w:val="20"/>
        </w:rPr>
        <w:t xml:space="preserve"> defines the parameters and intent of a specific Program</w:t>
      </w:r>
      <w:r>
        <w:rPr>
          <w:rFonts w:cstheme="minorHAnsi"/>
          <w:sz w:val="20"/>
          <w:szCs w:val="20"/>
        </w:rPr>
        <w:t>/Project</w:t>
      </w:r>
      <w:r w:rsidRPr="00431112">
        <w:rPr>
          <w:rFonts w:cstheme="minorHAnsi"/>
          <w:sz w:val="20"/>
          <w:szCs w:val="20"/>
        </w:rPr>
        <w:t xml:space="preserve"> under this Contract.</w:t>
      </w:r>
    </w:p>
    <w:p w14:paraId="212CA48C" w14:textId="77777777" w:rsidR="00DE1AD5" w:rsidRPr="008156F4" w:rsidRDefault="00DE1AD5" w:rsidP="00DE1AD5">
      <w:pPr>
        <w:rPr>
          <w:rFonts w:cstheme="minorHAnsi"/>
          <w:bCs/>
          <w:sz w:val="20"/>
          <w:szCs w:val="20"/>
        </w:rPr>
      </w:pPr>
      <w:r w:rsidRPr="0064221F">
        <w:rPr>
          <w:rFonts w:cstheme="minorHAnsi"/>
          <w:b/>
          <w:sz w:val="20"/>
          <w:szCs w:val="20"/>
        </w:rPr>
        <w:t xml:space="preserve">Third Party Requests for Release of Information </w:t>
      </w:r>
      <w:r w:rsidRPr="008156F4">
        <w:rPr>
          <w:rFonts w:cstheme="minorHAnsi"/>
          <w:bCs/>
          <w:sz w:val="20"/>
          <w:szCs w:val="20"/>
        </w:rPr>
        <w:t>– Generally refers to requests for documents pursuant to the Open Public Records Act</w:t>
      </w:r>
      <w:r>
        <w:rPr>
          <w:rFonts w:cstheme="minorHAnsi"/>
          <w:bCs/>
          <w:sz w:val="20"/>
          <w:szCs w:val="20"/>
        </w:rPr>
        <w:t xml:space="preserve"> (</w:t>
      </w:r>
      <w:r w:rsidRPr="008156F4">
        <w:rPr>
          <w:rFonts w:cstheme="minorHAnsi"/>
          <w:bCs/>
          <w:sz w:val="20"/>
          <w:szCs w:val="20"/>
          <w:u w:val="single"/>
        </w:rPr>
        <w:t>N.J.S.A.</w:t>
      </w:r>
      <w:r>
        <w:rPr>
          <w:rFonts w:cstheme="minorHAnsi"/>
          <w:bCs/>
          <w:sz w:val="20"/>
          <w:szCs w:val="20"/>
        </w:rPr>
        <w:t xml:space="preserve"> 47:1A-7 and </w:t>
      </w:r>
      <w:r w:rsidRPr="008156F4">
        <w:rPr>
          <w:rFonts w:cstheme="minorHAnsi"/>
          <w:bCs/>
          <w:sz w:val="20"/>
          <w:szCs w:val="20"/>
          <w:u w:val="single"/>
        </w:rPr>
        <w:t>52:14B-3</w:t>
      </w:r>
      <w:r>
        <w:rPr>
          <w:rFonts w:cstheme="minorHAnsi"/>
          <w:bCs/>
          <w:sz w:val="20"/>
          <w:szCs w:val="20"/>
          <w:u w:val="single"/>
        </w:rPr>
        <w:t>)</w:t>
      </w:r>
      <w:r>
        <w:rPr>
          <w:rFonts w:cstheme="minorHAnsi"/>
          <w:bCs/>
          <w:sz w:val="20"/>
          <w:szCs w:val="20"/>
        </w:rPr>
        <w:t>.</w:t>
      </w:r>
    </w:p>
    <w:p w14:paraId="48B15E22" w14:textId="77777777" w:rsidR="00DE1AD5" w:rsidRPr="002C1BDE" w:rsidRDefault="00DE1AD5" w:rsidP="00DE1AD5">
      <w:pPr>
        <w:rPr>
          <w:rFonts w:cstheme="minorHAnsi"/>
          <w:b/>
          <w:sz w:val="20"/>
          <w:szCs w:val="20"/>
        </w:rPr>
      </w:pPr>
      <w:r w:rsidRPr="00503F7E">
        <w:rPr>
          <w:rFonts w:cstheme="minorHAnsi"/>
          <w:b/>
          <w:sz w:val="20"/>
          <w:szCs w:val="20"/>
        </w:rPr>
        <w:t xml:space="preserve">Uniform Relocation Act </w:t>
      </w:r>
      <w:r w:rsidRPr="0078509F">
        <w:rPr>
          <w:rFonts w:cstheme="minorHAnsi"/>
          <w:sz w:val="20"/>
          <w:szCs w:val="20"/>
        </w:rPr>
        <w:t>–</w:t>
      </w:r>
      <w:r>
        <w:rPr>
          <w:rFonts w:cstheme="minorHAnsi"/>
          <w:sz w:val="20"/>
          <w:szCs w:val="20"/>
        </w:rPr>
        <w:t xml:space="preserve"> </w:t>
      </w:r>
      <w:r w:rsidRPr="00C47646">
        <w:rPr>
          <w:rFonts w:cstheme="minorHAnsi"/>
          <w:color w:val="111111"/>
          <w:sz w:val="20"/>
          <w:szCs w:val="20"/>
          <w:shd w:val="clear" w:color="auto" w:fill="FFFFFF"/>
        </w:rPr>
        <w:t>a federal law that establishes minimum standards for federally funded programs and projects that require the acquisition of real property (real estate) or displace persons from their homes, businesses, or farms.</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EB61F7" w:rsidRDefault="00EB61F7">
      <w:pPr>
        <w:spacing w:after="0" w:line="240" w:lineRule="auto"/>
      </w:pPr>
      <w:r>
        <w:separator/>
      </w:r>
    </w:p>
  </w:endnote>
  <w:endnote w:type="continuationSeparator" w:id="0">
    <w:p w14:paraId="340AA271" w14:textId="77777777" w:rsidR="00EB61F7" w:rsidRDefault="00EB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variable"/>
    <w:sig w:usb0="E00002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B61F7" w:rsidRPr="0084189F" w:rsidRDefault="00EB61F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8827AB4" w:rsidR="00EB61F7" w:rsidRPr="0084189F" w:rsidRDefault="00EB61F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6591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1006366" w:rsidR="00EB61F7" w:rsidRPr="0084189F" w:rsidRDefault="00EB61F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65915">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B61F7" w14:paraId="3CA2B8A8" w14:textId="77777777" w:rsidTr="2CCF82DD">
      <w:tc>
        <w:tcPr>
          <w:tcW w:w="3600" w:type="dxa"/>
        </w:tcPr>
        <w:p w14:paraId="75EB08C0" w14:textId="77777777" w:rsidR="00EB61F7" w:rsidRDefault="00EB61F7" w:rsidP="2CCF82DD">
          <w:pPr>
            <w:pStyle w:val="Header"/>
            <w:ind w:left="-115"/>
            <w:jc w:val="left"/>
          </w:pPr>
        </w:p>
      </w:tc>
      <w:tc>
        <w:tcPr>
          <w:tcW w:w="3600" w:type="dxa"/>
        </w:tcPr>
        <w:p w14:paraId="54BBAD21" w14:textId="77777777" w:rsidR="00EB61F7" w:rsidRDefault="00EB61F7" w:rsidP="2CCF82DD">
          <w:pPr>
            <w:pStyle w:val="Header"/>
            <w:jc w:val="center"/>
          </w:pPr>
        </w:p>
      </w:tc>
      <w:tc>
        <w:tcPr>
          <w:tcW w:w="3600" w:type="dxa"/>
        </w:tcPr>
        <w:p w14:paraId="3EED9CBC" w14:textId="77777777" w:rsidR="00EB61F7" w:rsidRDefault="00EB61F7" w:rsidP="2CCF82DD">
          <w:pPr>
            <w:pStyle w:val="Header"/>
            <w:ind w:right="-115"/>
            <w:jc w:val="right"/>
          </w:pPr>
        </w:p>
      </w:tc>
    </w:tr>
  </w:tbl>
  <w:p w14:paraId="4992CF23" w14:textId="77777777" w:rsidR="00EB61F7" w:rsidRDefault="00EB61F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EB61F7" w:rsidRDefault="00EB61F7">
      <w:pPr>
        <w:spacing w:after="0" w:line="240" w:lineRule="auto"/>
      </w:pPr>
      <w:r>
        <w:separator/>
      </w:r>
    </w:p>
  </w:footnote>
  <w:footnote w:type="continuationSeparator" w:id="0">
    <w:p w14:paraId="070246D5" w14:textId="77777777" w:rsidR="00EB61F7" w:rsidRDefault="00EB6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B61F7" w:rsidRDefault="00EB6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B61F7" w:rsidRDefault="00EB6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B61F7" w:rsidRDefault="00EB61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B61F7" w:rsidRDefault="00EB61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B61F7" w:rsidRPr="00A4019A" w:rsidRDefault="00EB61F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B61F7" w:rsidRDefault="00EB61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B61F7" w:rsidRDefault="00EB61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B61F7" w:rsidRPr="00A4019A" w:rsidRDefault="00EB61F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B61F7" w:rsidRDefault="00EB61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B61F7" w:rsidRDefault="00EB61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B61F7" w14:paraId="5037534D" w14:textId="77777777" w:rsidTr="2CCF82DD">
      <w:tc>
        <w:tcPr>
          <w:tcW w:w="3600" w:type="dxa"/>
        </w:tcPr>
        <w:p w14:paraId="0A8ACABF" w14:textId="77777777" w:rsidR="00EB61F7" w:rsidRDefault="00EB61F7" w:rsidP="2CCF82DD">
          <w:pPr>
            <w:pStyle w:val="Header"/>
            <w:ind w:left="-115"/>
            <w:jc w:val="left"/>
          </w:pPr>
        </w:p>
      </w:tc>
      <w:tc>
        <w:tcPr>
          <w:tcW w:w="3600" w:type="dxa"/>
        </w:tcPr>
        <w:p w14:paraId="0990BA69" w14:textId="77777777" w:rsidR="00EB61F7" w:rsidRDefault="00EB61F7" w:rsidP="2CCF82DD">
          <w:pPr>
            <w:pStyle w:val="Header"/>
            <w:jc w:val="center"/>
          </w:pPr>
        </w:p>
      </w:tc>
      <w:tc>
        <w:tcPr>
          <w:tcW w:w="3600" w:type="dxa"/>
        </w:tcPr>
        <w:p w14:paraId="104C0A64" w14:textId="77777777" w:rsidR="00EB61F7" w:rsidRDefault="00EB61F7" w:rsidP="2CCF82DD">
          <w:pPr>
            <w:pStyle w:val="Header"/>
            <w:ind w:right="-115"/>
            <w:jc w:val="right"/>
          </w:pPr>
        </w:p>
      </w:tc>
    </w:tr>
  </w:tbl>
  <w:p w14:paraId="75839AEB" w14:textId="77777777" w:rsidR="00EB61F7" w:rsidRDefault="00EB61F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B61F7" w:rsidRDefault="00EB6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45298"/>
    <w:multiLevelType w:val="hybridMultilevel"/>
    <w:tmpl w:val="2FAEA81C"/>
    <w:lvl w:ilvl="0" w:tplc="59A8004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20976B39"/>
    <w:multiLevelType w:val="hybridMultilevel"/>
    <w:tmpl w:val="BB2045D0"/>
    <w:lvl w:ilvl="0" w:tplc="BA40ADFC">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A7C02"/>
    <w:multiLevelType w:val="hybridMultilevel"/>
    <w:tmpl w:val="B590E0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D5B70"/>
    <w:multiLevelType w:val="hybridMultilevel"/>
    <w:tmpl w:val="586C7A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7E5B10"/>
    <w:multiLevelType w:val="multilevel"/>
    <w:tmpl w:val="A776F388"/>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DE6661B"/>
    <w:multiLevelType w:val="hybridMultilevel"/>
    <w:tmpl w:val="1232703C"/>
    <w:lvl w:ilvl="0" w:tplc="0A688366">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311AE"/>
    <w:multiLevelType w:val="hybridMultilevel"/>
    <w:tmpl w:val="2CFE58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65123E"/>
    <w:multiLevelType w:val="hybridMultilevel"/>
    <w:tmpl w:val="D630AA78"/>
    <w:lvl w:ilvl="0" w:tplc="5C5A84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B6297"/>
    <w:multiLevelType w:val="hybridMultilevel"/>
    <w:tmpl w:val="B71674BE"/>
    <w:lvl w:ilvl="0" w:tplc="36A25E8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090DC9"/>
    <w:multiLevelType w:val="hybridMultilevel"/>
    <w:tmpl w:val="F9E4646A"/>
    <w:lvl w:ilvl="0" w:tplc="9A24FE74">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302C62"/>
    <w:multiLevelType w:val="hybridMultilevel"/>
    <w:tmpl w:val="87E4C964"/>
    <w:lvl w:ilvl="0" w:tplc="B030B2C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4"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9"/>
  </w:num>
  <w:num w:numId="5">
    <w:abstractNumId w:val="31"/>
  </w:num>
  <w:num w:numId="6">
    <w:abstractNumId w:val="20"/>
  </w:num>
  <w:num w:numId="7">
    <w:abstractNumId w:val="30"/>
  </w:num>
  <w:num w:numId="8">
    <w:abstractNumId w:val="15"/>
  </w:num>
  <w:num w:numId="9">
    <w:abstractNumId w:val="27"/>
  </w:num>
  <w:num w:numId="10">
    <w:abstractNumId w:val="5"/>
  </w:num>
  <w:num w:numId="11">
    <w:abstractNumId w:val="11"/>
  </w:num>
  <w:num w:numId="12">
    <w:abstractNumId w:val="26"/>
  </w:num>
  <w:num w:numId="13">
    <w:abstractNumId w:val="22"/>
  </w:num>
  <w:num w:numId="14">
    <w:abstractNumId w:val="14"/>
  </w:num>
  <w:num w:numId="15">
    <w:abstractNumId w:val="21"/>
  </w:num>
  <w:num w:numId="16">
    <w:abstractNumId w:val="34"/>
  </w:num>
  <w:num w:numId="17">
    <w:abstractNumId w:val="32"/>
  </w:num>
  <w:num w:numId="18">
    <w:abstractNumId w:val="25"/>
  </w:num>
  <w:num w:numId="19">
    <w:abstractNumId w:val="3"/>
  </w:num>
  <w:num w:numId="20">
    <w:abstractNumId w:val="17"/>
  </w:num>
  <w:num w:numId="21">
    <w:abstractNumId w:val="35"/>
  </w:num>
  <w:num w:numId="22">
    <w:abstractNumId w:val="10"/>
  </w:num>
  <w:num w:numId="23">
    <w:abstractNumId w:val="16"/>
  </w:num>
  <w:num w:numId="24">
    <w:abstractNumId w:val="1"/>
  </w:num>
  <w:num w:numId="25">
    <w:abstractNumId w:val="33"/>
  </w:num>
  <w:num w:numId="26">
    <w:abstractNumId w:val="24"/>
  </w:num>
  <w:num w:numId="27">
    <w:abstractNumId w:val="8"/>
  </w:num>
  <w:num w:numId="28">
    <w:abstractNumId w:val="18"/>
  </w:num>
  <w:num w:numId="29">
    <w:abstractNumId w:val="12"/>
  </w:num>
  <w:num w:numId="30">
    <w:abstractNumId w:val="13"/>
  </w:num>
  <w:num w:numId="31">
    <w:abstractNumId w:val="28"/>
  </w:num>
  <w:num w:numId="32">
    <w:abstractNumId w:val="29"/>
  </w:num>
  <w:num w:numId="33">
    <w:abstractNumId w:val="23"/>
  </w:num>
  <w:num w:numId="34">
    <w:abstractNumId w:val="2"/>
  </w:num>
  <w:num w:numId="35">
    <w:abstractNumId w:val="9"/>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trackedChanges" w:enforcement="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0F7B27"/>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A7D7D"/>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30C0"/>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2479"/>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1092"/>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242B"/>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19C"/>
    <w:rsid w:val="00547E5A"/>
    <w:rsid w:val="005500D6"/>
    <w:rsid w:val="00550416"/>
    <w:rsid w:val="00552A14"/>
    <w:rsid w:val="00552D8D"/>
    <w:rsid w:val="00554FDA"/>
    <w:rsid w:val="005572A2"/>
    <w:rsid w:val="00560931"/>
    <w:rsid w:val="00565290"/>
    <w:rsid w:val="00565E6E"/>
    <w:rsid w:val="00572783"/>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3D20"/>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0D36"/>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54D6"/>
    <w:rsid w:val="007F6463"/>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3D4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3263"/>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81D"/>
    <w:rsid w:val="00BC0F2E"/>
    <w:rsid w:val="00BC14C5"/>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915"/>
    <w:rsid w:val="00D65B60"/>
    <w:rsid w:val="00D668A4"/>
    <w:rsid w:val="00D67291"/>
    <w:rsid w:val="00D673F3"/>
    <w:rsid w:val="00D6772D"/>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1AD5"/>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61F7"/>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762FA"/>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1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16"/>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59"/>
    <w:rsid w:val="004F242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nj.gov/it/docs/ps/NJ_Statewide_Information_Security_Manual.pdf" TargetMode="External"/><Relationship Id="rId21" Type="http://schemas.openxmlformats.org/officeDocument/2006/relationships/hyperlink" Target="https://www.nj.gov/dca/ddrm/pdf_docs/Ida%20Consolidated%20Action%20Plan%20March%202023_508.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hyperlink" Target="https://en.wikipedia.org/wiki/Cuba" TargetMode="Externa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ecfr.gov/current/title-2/subtitle-A/chapter-II/part-200?toc=1"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teams.microsoft.com/l/meetup-join/19%3ameeting_ZWYzYWM0ODEtZTQ0NC00YWM0LTlmZDAtMzU2ODc5NzlmZDU5%40thread.v2/0?context=%7b%22Tid%22%3a%225076c3d1-3802-4b9f-b36a-e0a41bd642a7%22%2c%22Oid%22%3a%22f4020861-8571-4782-bfa0-b7decca9c601%22%7d"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eader" Target="header5.xm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ema.gov/sites/default/files/documents/fema_hma_guide_08232023_v1.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dro.nj.gov/tpbackend/documents/New_Jersey_2023_Recovery_Plan_Performance_Report_7_31_23_FINAL.pdf"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en.wikipedia.org/wiki/List_of_Category_3_Atlantic_hurricanes"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state.nj.us/treasury/purchase/vendor.shtml" TargetMode="External"/><Relationship Id="rId52"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dca/ddrm/pdf_docs/Consolidated%20Action%20Plan_05.2023.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6.xml"/><Relationship Id="rId48" Type="http://schemas.openxmlformats.org/officeDocument/2006/relationships/hyperlink" Target="https://en.wikipedia.org/wiki/Atlantic_hurricane"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n.wikipedia.org/wiki/Extratropical_cyclone"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979f866b-2144-4cd9-80a4-ef53f10f9aaf"/>
    <ds:schemaRef ds:uri="http://schemas.microsoft.com/office/2006/metadata/properties"/>
    <ds:schemaRef ds:uri="http://purl.org/dc/elements/1.1/"/>
    <ds:schemaRef ds:uri="http://schemas.microsoft.com/office/2006/documentManagement/types"/>
    <ds:schemaRef ds:uri="18094a18-a7d8-454b-b082-261936820a36"/>
    <ds:schemaRef ds:uri="http://www.w3.org/XML/1998/namespace"/>
  </ds:schemaRefs>
</ds:datastoreItem>
</file>

<file path=customXml/itemProps3.xml><?xml version="1.0" encoding="utf-8"?>
<ds:datastoreItem xmlns:ds="http://schemas.openxmlformats.org/officeDocument/2006/customXml" ds:itemID="{B3EE155A-CACF-4CBB-8066-7F081F129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8F10D0-072F-4318-8F6F-C8C94C00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39</Pages>
  <Words>23389</Words>
  <Characters>133319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Amira McFarland</cp:lastModifiedBy>
  <cp:revision>11</cp:revision>
  <cp:lastPrinted>2021-08-30T14:27:00Z</cp:lastPrinted>
  <dcterms:created xsi:type="dcterms:W3CDTF">2024-04-25T16:57:00Z</dcterms:created>
  <dcterms:modified xsi:type="dcterms:W3CDTF">2024-04-29T20:45:00Z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ies>
</file>