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52B73E47" w:rsidR="00364A22" w:rsidRPr="002420F8" w:rsidRDefault="007E6C7D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January 26</w:t>
      </w:r>
      <w:r w:rsidR="005A4D69">
        <w:rPr>
          <w:rFonts w:ascii="Arial" w:hAnsi="Arial" w:cs="Arial"/>
          <w:b/>
          <w:sz w:val="20"/>
        </w:rPr>
        <w:t>, 2024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322B375A" w14:textId="77777777" w:rsidR="00B80E9D" w:rsidRPr="008918DF" w:rsidRDefault="00B80E9D" w:rsidP="00B80E9D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>
        <w:rPr>
          <w:rFonts w:ascii="Arial" w:hAnsi="Arial" w:cs="Arial"/>
          <w:b/>
        </w:rPr>
        <w:t>Bidders</w:t>
      </w:r>
    </w:p>
    <w:p w14:paraId="3EF7586E" w14:textId="77777777" w:rsidR="00B80E9D" w:rsidRPr="008918DF" w:rsidRDefault="00B80E9D" w:rsidP="00B80E9D">
      <w:pPr>
        <w:rPr>
          <w:rFonts w:ascii="Arial" w:hAnsi="Arial" w:cs="Arial"/>
        </w:rPr>
      </w:pPr>
    </w:p>
    <w:p w14:paraId="32083A8B" w14:textId="77777777" w:rsidR="00B80E9D" w:rsidRPr="008918DF" w:rsidRDefault="00B80E9D" w:rsidP="00B80E9D">
      <w:pPr>
        <w:tabs>
          <w:tab w:val="left" w:pos="0"/>
        </w:tabs>
        <w:rPr>
          <w:rFonts w:ascii="Arial" w:hAnsi="Arial" w:cs="Arial"/>
        </w:rPr>
      </w:pPr>
    </w:p>
    <w:p w14:paraId="00BAC463" w14:textId="452A510E" w:rsidR="00B80E9D" w:rsidRPr="008918DF" w:rsidRDefault="00B80E9D" w:rsidP="00B80E9D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Pr="008918DF">
        <w:rPr>
          <w:rFonts w:ascii="Arial" w:hAnsi="Arial" w:cs="Arial"/>
          <w:sz w:val="20"/>
        </w:rPr>
        <w:tab/>
        <w:t xml:space="preserve">Bid Solicitation # </w:t>
      </w:r>
      <w:r w:rsidR="00D14A4C" w:rsidRPr="00D14A4C">
        <w:rPr>
          <w:rFonts w:ascii="Arial" w:hAnsi="Arial" w:cs="Arial"/>
          <w:sz w:val="20"/>
        </w:rPr>
        <w:t>23DPP00796</w:t>
      </w:r>
    </w:p>
    <w:p w14:paraId="3979647F" w14:textId="45EFD23C" w:rsidR="00B80E9D" w:rsidRDefault="00D14A4C" w:rsidP="00B80E9D">
      <w:pPr>
        <w:ind w:firstLine="720"/>
        <w:rPr>
          <w:rFonts w:ascii="Arial" w:hAnsi="Arial" w:cs="Arial"/>
          <w:b/>
        </w:rPr>
      </w:pPr>
      <w:r w:rsidRPr="00D14A4C">
        <w:rPr>
          <w:rFonts w:ascii="Arial" w:hAnsi="Arial" w:cs="Arial"/>
          <w:b/>
        </w:rPr>
        <w:t>T1426 - Administration of Deficient and Delinquent Tax Accounts</w:t>
      </w:r>
    </w:p>
    <w:p w14:paraId="1C611653" w14:textId="77777777" w:rsidR="00D14A4C" w:rsidRPr="008918DF" w:rsidRDefault="00D14A4C" w:rsidP="00B80E9D">
      <w:pPr>
        <w:ind w:firstLine="720"/>
        <w:rPr>
          <w:rFonts w:ascii="Arial" w:hAnsi="Arial" w:cs="Arial"/>
          <w:b/>
        </w:rPr>
      </w:pPr>
    </w:p>
    <w:p w14:paraId="011123BC" w14:textId="01D55AAE" w:rsidR="00B80E9D" w:rsidRDefault="00B80E9D" w:rsidP="00B80E9D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664F5B">
        <w:rPr>
          <w:rFonts w:ascii="Arial" w:hAnsi="Arial" w:cs="Arial"/>
          <w:b/>
        </w:rPr>
        <w:t xml:space="preserve">Previous </w:t>
      </w:r>
      <w:r>
        <w:rPr>
          <w:rFonts w:ascii="Arial" w:hAnsi="Arial" w:cs="Arial"/>
          <w:b/>
        </w:rPr>
        <w:t xml:space="preserve">Quote </w:t>
      </w:r>
      <w:r w:rsidRPr="008918DF">
        <w:rPr>
          <w:rFonts w:ascii="Arial" w:hAnsi="Arial" w:cs="Arial"/>
          <w:b/>
        </w:rPr>
        <w:t xml:space="preserve">Submission Due Date: </w:t>
      </w:r>
      <w:r w:rsidR="005A4D69" w:rsidRPr="005A4D69">
        <w:rPr>
          <w:rFonts w:ascii="Arial" w:hAnsi="Arial" w:cs="Arial"/>
          <w:b/>
          <w:u w:val="single"/>
        </w:rPr>
        <w:t xml:space="preserve">January </w:t>
      </w:r>
      <w:r w:rsidR="007E6C7D">
        <w:rPr>
          <w:rFonts w:ascii="Arial" w:hAnsi="Arial" w:cs="Arial"/>
          <w:b/>
          <w:u w:val="single"/>
        </w:rPr>
        <w:t>31</w:t>
      </w:r>
      <w:r w:rsidR="005A4D69" w:rsidRPr="005A4D69">
        <w:rPr>
          <w:rFonts w:ascii="Arial" w:hAnsi="Arial" w:cs="Arial"/>
          <w:b/>
          <w:u w:val="single"/>
        </w:rPr>
        <w:t xml:space="preserve">, 2024 </w:t>
      </w:r>
      <w:r w:rsidRPr="008918DF">
        <w:rPr>
          <w:rFonts w:ascii="Arial" w:hAnsi="Arial" w:cs="Arial"/>
          <w:b/>
        </w:rPr>
        <w:t>(2:00 p.m. E</w:t>
      </w:r>
      <w:r>
        <w:rPr>
          <w:rFonts w:ascii="Arial" w:hAnsi="Arial" w:cs="Arial"/>
          <w:b/>
        </w:rPr>
        <w:t xml:space="preserve">astern </w:t>
      </w:r>
      <w:r w:rsidRPr="008918DF">
        <w:rPr>
          <w:rFonts w:ascii="Arial" w:hAnsi="Arial" w:cs="Arial"/>
          <w:b/>
        </w:rPr>
        <w:t>T</w:t>
      </w:r>
      <w:r>
        <w:rPr>
          <w:rFonts w:ascii="Arial" w:hAnsi="Arial" w:cs="Arial"/>
          <w:b/>
        </w:rPr>
        <w:t>ime</w:t>
      </w:r>
      <w:r w:rsidRPr="008918DF">
        <w:rPr>
          <w:rFonts w:ascii="Arial" w:hAnsi="Arial" w:cs="Arial"/>
          <w:b/>
        </w:rPr>
        <w:t>)</w:t>
      </w:r>
    </w:p>
    <w:p w14:paraId="099498F3" w14:textId="25CFBE06" w:rsidR="00B80E9D" w:rsidRPr="006977B8" w:rsidRDefault="00B80E9D" w:rsidP="00B80E9D">
      <w:pPr>
        <w:tabs>
          <w:tab w:val="left" w:pos="0"/>
        </w:tabs>
        <w:ind w:left="720"/>
        <w:outlineLvl w:val="0"/>
        <w:rPr>
          <w:rFonts w:ascii="Arial" w:hAnsi="Arial" w:cs="Arial"/>
          <w:b/>
          <w:color w:val="FF0000"/>
          <w:sz w:val="22"/>
          <w:szCs w:val="22"/>
        </w:rPr>
      </w:pPr>
      <w:r w:rsidRPr="006977B8">
        <w:rPr>
          <w:rFonts w:ascii="Arial" w:hAnsi="Arial" w:cs="Arial"/>
          <w:b/>
          <w:color w:val="FF0000"/>
          <w:sz w:val="22"/>
          <w:szCs w:val="22"/>
        </w:rPr>
        <w:t xml:space="preserve">Revised Quote Submission Due Date: </w:t>
      </w:r>
      <w:r w:rsidR="007E6C7D">
        <w:rPr>
          <w:rFonts w:ascii="Arial" w:hAnsi="Arial" w:cs="Arial"/>
          <w:b/>
          <w:color w:val="FF0000"/>
          <w:sz w:val="22"/>
          <w:szCs w:val="22"/>
          <w:u w:val="single"/>
        </w:rPr>
        <w:t>February</w:t>
      </w:r>
      <w:r w:rsidR="005A4D69">
        <w:rPr>
          <w:rFonts w:ascii="Arial" w:hAnsi="Arial" w:cs="Arial"/>
          <w:b/>
          <w:color w:val="FF0000"/>
          <w:sz w:val="22"/>
          <w:szCs w:val="22"/>
          <w:u w:val="single"/>
        </w:rPr>
        <w:t xml:space="preserve"> </w:t>
      </w:r>
      <w:r w:rsidR="007E6C7D">
        <w:rPr>
          <w:rFonts w:ascii="Arial" w:hAnsi="Arial" w:cs="Arial"/>
          <w:b/>
          <w:color w:val="FF0000"/>
          <w:sz w:val="22"/>
          <w:szCs w:val="22"/>
          <w:u w:val="single"/>
        </w:rPr>
        <w:t>21</w:t>
      </w:r>
      <w:r w:rsidR="00AC7BEA">
        <w:rPr>
          <w:rFonts w:ascii="Arial" w:hAnsi="Arial" w:cs="Arial"/>
          <w:b/>
          <w:color w:val="FF0000"/>
          <w:sz w:val="22"/>
          <w:szCs w:val="22"/>
          <w:u w:val="single"/>
        </w:rPr>
        <w:t>, 2024</w:t>
      </w:r>
      <w:r w:rsidR="00AC7BEA" w:rsidRPr="00AC7BEA">
        <w:rPr>
          <w:rFonts w:ascii="Arial" w:hAnsi="Arial" w:cs="Arial"/>
          <w:b/>
          <w:color w:val="FF0000"/>
          <w:sz w:val="22"/>
          <w:szCs w:val="22"/>
        </w:rPr>
        <w:t xml:space="preserve"> </w:t>
      </w:r>
      <w:r w:rsidRPr="006977B8">
        <w:rPr>
          <w:rFonts w:ascii="Arial" w:hAnsi="Arial" w:cs="Arial"/>
          <w:b/>
          <w:color w:val="FF0000"/>
          <w:sz w:val="22"/>
          <w:szCs w:val="22"/>
        </w:rPr>
        <w:t>(2:00 p.m. Eastern Time)</w:t>
      </w:r>
    </w:p>
    <w:p w14:paraId="24BC57DB" w14:textId="77777777" w:rsidR="00B80E9D" w:rsidRDefault="00B80E9D" w:rsidP="00B80E9D"/>
    <w:p w14:paraId="688326AA" w14:textId="77777777" w:rsidR="00B80E9D" w:rsidRPr="008918DF" w:rsidRDefault="00B80E9D" w:rsidP="00B80E9D"/>
    <w:p w14:paraId="0A6F2F80" w14:textId="412C2FBD" w:rsidR="00B80E9D" w:rsidRPr="008918DF" w:rsidRDefault="00B80E9D" w:rsidP="00B80E9D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7E6C7D">
        <w:rPr>
          <w:rFonts w:ascii="Arial" w:hAnsi="Arial" w:cs="Arial"/>
          <w:i w:val="0"/>
          <w:sz w:val="20"/>
        </w:rPr>
        <w:t>4</w:t>
      </w:r>
    </w:p>
    <w:p w14:paraId="667DF44D" w14:textId="77777777" w:rsidR="00B80E9D" w:rsidRPr="008918DF" w:rsidRDefault="00B80E9D" w:rsidP="00B80E9D">
      <w:pPr>
        <w:tabs>
          <w:tab w:val="left" w:pos="0"/>
        </w:tabs>
        <w:rPr>
          <w:rFonts w:ascii="Arial" w:hAnsi="Arial" w:cs="Arial"/>
        </w:rPr>
      </w:pPr>
    </w:p>
    <w:p w14:paraId="09120DA9" w14:textId="77777777" w:rsidR="00B80E9D" w:rsidRPr="008918DF" w:rsidRDefault="00B80E9D" w:rsidP="00B80E9D">
      <w:pPr>
        <w:tabs>
          <w:tab w:val="left" w:pos="0"/>
        </w:tabs>
        <w:rPr>
          <w:rFonts w:ascii="Arial" w:hAnsi="Arial" w:cs="Arial"/>
        </w:rPr>
      </w:pPr>
    </w:p>
    <w:p w14:paraId="14A2BE26" w14:textId="598D4319" w:rsidR="00B80E9D" w:rsidRPr="008918DF" w:rsidRDefault="00B80E9D" w:rsidP="00B80E9D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7E6C7D">
        <w:rPr>
          <w:rFonts w:ascii="Arial" w:hAnsi="Arial" w:cs="Arial"/>
        </w:rPr>
        <w:t>4</w:t>
      </w:r>
      <w:r w:rsidRPr="008918DF">
        <w:rPr>
          <w:rFonts w:ascii="Arial" w:hAnsi="Arial" w:cs="Arial"/>
        </w:rPr>
        <w:t xml:space="preserve"> to the above referenced Bid S</w:t>
      </w:r>
      <w:r>
        <w:rPr>
          <w:rFonts w:ascii="Arial" w:hAnsi="Arial" w:cs="Arial"/>
        </w:rPr>
        <w:t>olicitation</w:t>
      </w:r>
      <w:r w:rsidRPr="008918DF">
        <w:rPr>
          <w:rFonts w:ascii="Arial" w:hAnsi="Arial" w:cs="Arial"/>
        </w:rPr>
        <w:t>:</w:t>
      </w:r>
    </w:p>
    <w:p w14:paraId="426582A9" w14:textId="77777777" w:rsidR="00B80E9D" w:rsidRPr="008918DF" w:rsidRDefault="00B80E9D" w:rsidP="00B80E9D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4B52527A" w14:textId="3370FFEE" w:rsidR="00B80E9D" w:rsidRPr="00830A40" w:rsidRDefault="00B80E9D" w:rsidP="005A4D69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b/>
        </w:rPr>
      </w:pPr>
      <w:r w:rsidRPr="00830A40">
        <w:rPr>
          <w:rFonts w:ascii="Arial" w:hAnsi="Arial" w:cs="Arial"/>
          <w:b/>
        </w:rPr>
        <w:t>This B</w:t>
      </w:r>
      <w:r w:rsidR="006977B8">
        <w:rPr>
          <w:rFonts w:ascii="Arial" w:hAnsi="Arial" w:cs="Arial"/>
          <w:b/>
        </w:rPr>
        <w:t>id Amendment extends the Quote s</w:t>
      </w:r>
      <w:r w:rsidRPr="00830A40">
        <w:rPr>
          <w:rFonts w:ascii="Arial" w:hAnsi="Arial" w:cs="Arial"/>
          <w:b/>
        </w:rPr>
        <w:t xml:space="preserve">ubmission due date from </w:t>
      </w:r>
      <w:r w:rsidR="007E6C7D">
        <w:rPr>
          <w:rFonts w:ascii="Arial" w:hAnsi="Arial" w:cs="Arial"/>
          <w:b/>
        </w:rPr>
        <w:t>January 3</w:t>
      </w:r>
      <w:r w:rsidR="005A4D69" w:rsidRPr="005A4D69">
        <w:rPr>
          <w:rFonts w:ascii="Arial" w:hAnsi="Arial" w:cs="Arial"/>
          <w:b/>
        </w:rPr>
        <w:t xml:space="preserve">1, 2024 </w:t>
      </w:r>
      <w:r w:rsidRPr="00830A40">
        <w:rPr>
          <w:rFonts w:ascii="Arial" w:hAnsi="Arial" w:cs="Arial"/>
          <w:b/>
        </w:rPr>
        <w:t xml:space="preserve">to </w:t>
      </w:r>
      <w:r w:rsidR="007E6C7D">
        <w:rPr>
          <w:rFonts w:ascii="Arial" w:hAnsi="Arial" w:cs="Arial"/>
          <w:b/>
        </w:rPr>
        <w:t>February 2</w:t>
      </w:r>
      <w:bookmarkStart w:id="0" w:name="_GoBack"/>
      <w:bookmarkEnd w:id="0"/>
      <w:r w:rsidR="00AC7BEA">
        <w:rPr>
          <w:rFonts w:ascii="Arial" w:hAnsi="Arial" w:cs="Arial"/>
          <w:b/>
        </w:rPr>
        <w:t>1, 2024</w:t>
      </w:r>
      <w:r w:rsidR="00844E8D">
        <w:rPr>
          <w:rFonts w:ascii="Arial" w:hAnsi="Arial" w:cs="Arial"/>
          <w:b/>
        </w:rPr>
        <w:t xml:space="preserve"> </w:t>
      </w:r>
      <w:r w:rsidR="00844E8D" w:rsidRPr="00844E8D">
        <w:rPr>
          <w:rFonts w:ascii="Arial" w:hAnsi="Arial" w:cs="Arial"/>
          <w:b/>
        </w:rPr>
        <w:t>(2:00 p.m. Eastern Time)</w:t>
      </w:r>
      <w:r w:rsidR="006977B8">
        <w:rPr>
          <w:rFonts w:ascii="Arial" w:hAnsi="Arial" w:cs="Arial"/>
          <w:b/>
        </w:rPr>
        <w:t>;</w:t>
      </w:r>
      <w:r w:rsidRPr="00830A40">
        <w:rPr>
          <w:rFonts w:ascii="Arial" w:hAnsi="Arial" w:cs="Arial"/>
          <w:b/>
        </w:rPr>
        <w:t xml:space="preserve"> </w:t>
      </w:r>
      <w:r w:rsidR="00AC7BEA">
        <w:rPr>
          <w:rFonts w:ascii="Arial" w:hAnsi="Arial" w:cs="Arial"/>
          <w:b/>
        </w:rPr>
        <w:t>and</w:t>
      </w:r>
    </w:p>
    <w:p w14:paraId="3032FE4B" w14:textId="77777777" w:rsidR="00B80E9D" w:rsidRDefault="00B80E9D" w:rsidP="00B80E9D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0451579C" w14:textId="6F94D69C" w:rsidR="00B80E9D" w:rsidRPr="00AC7BEA" w:rsidRDefault="00B80E9D" w:rsidP="00AC7BEA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3A5163">
        <w:rPr>
          <w:rFonts w:ascii="Arial" w:hAnsi="Arial" w:cs="Arial"/>
        </w:rPr>
        <w:t>A Bid Amendment addressing responses to electronic Bidder Questions submitted will be posted at a later date</w:t>
      </w:r>
      <w:r w:rsidR="00B95871">
        <w:rPr>
          <w:rFonts w:ascii="Arial" w:hAnsi="Arial" w:cs="Arial"/>
        </w:rPr>
        <w:t>.</w:t>
      </w:r>
      <w:r w:rsidR="006977B8">
        <w:rPr>
          <w:rFonts w:ascii="Arial" w:hAnsi="Arial" w:cs="Arial"/>
        </w:rPr>
        <w:t xml:space="preserve"> </w:t>
      </w:r>
    </w:p>
    <w:p w14:paraId="173D4D23" w14:textId="77777777" w:rsidR="00844E8D" w:rsidRPr="00D14A4C" w:rsidRDefault="00844E8D" w:rsidP="00844E8D">
      <w:pPr>
        <w:pStyle w:val="ListParagraph"/>
        <w:tabs>
          <w:tab w:val="left" w:pos="0"/>
        </w:tabs>
        <w:ind w:left="1800"/>
        <w:jc w:val="both"/>
        <w:rPr>
          <w:rFonts w:ascii="Arial" w:hAnsi="Arial" w:cs="Arial"/>
        </w:rPr>
      </w:pPr>
    </w:p>
    <w:p w14:paraId="03C6B422" w14:textId="4C0AF703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AB" w14:textId="18F0638C" w:rsidR="00721BC8" w:rsidRPr="00BE2413" w:rsidRDefault="007D1D98" w:rsidP="00BE2413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721BC8" w:rsidRPr="00BE2413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609848" w14:textId="77777777" w:rsidR="00E26218" w:rsidRDefault="00E26218">
      <w:r>
        <w:separator/>
      </w:r>
    </w:p>
  </w:endnote>
  <w:endnote w:type="continuationSeparator" w:id="0">
    <w:p w14:paraId="00BCA3C9" w14:textId="77777777" w:rsidR="00E26218" w:rsidRDefault="00E26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19B1F41E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E241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E176DD" w14:textId="77777777" w:rsidR="00E26218" w:rsidRDefault="00E26218">
      <w:r>
        <w:separator/>
      </w:r>
    </w:p>
  </w:footnote>
  <w:footnote w:type="continuationSeparator" w:id="0">
    <w:p w14:paraId="04445B7D" w14:textId="77777777" w:rsidR="00E26218" w:rsidRDefault="00E262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0B4C3AA0" w:rsidR="00E242AB" w:rsidRPr="00AA6527" w:rsidRDefault="00AA6527" w:rsidP="00E242AB">
          <w:pPr>
            <w:jc w:val="center"/>
            <w:rPr>
              <w:smallCaps/>
              <w:color w:val="000080"/>
            </w:rPr>
          </w:pPr>
          <w:r w:rsidRPr="00AA6527">
            <w:rPr>
              <w:caps/>
              <w:color w:val="000080"/>
            </w:rPr>
            <w:t>Tahesha Way, esq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36003C"/>
    <w:multiLevelType w:val="hybridMultilevel"/>
    <w:tmpl w:val="31F4C2C0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2D6D"/>
    <w:rsid w:val="0004455E"/>
    <w:rsid w:val="00047D91"/>
    <w:rsid w:val="00052193"/>
    <w:rsid w:val="00052433"/>
    <w:rsid w:val="000555F2"/>
    <w:rsid w:val="0006149B"/>
    <w:rsid w:val="000721E0"/>
    <w:rsid w:val="00080562"/>
    <w:rsid w:val="00087AC7"/>
    <w:rsid w:val="000C3964"/>
    <w:rsid w:val="000C7991"/>
    <w:rsid w:val="000D0811"/>
    <w:rsid w:val="000F21AF"/>
    <w:rsid w:val="001036B6"/>
    <w:rsid w:val="00110747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07BA8"/>
    <w:rsid w:val="002420F8"/>
    <w:rsid w:val="00245D79"/>
    <w:rsid w:val="002575D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3C5"/>
    <w:rsid w:val="00305B6D"/>
    <w:rsid w:val="003069D9"/>
    <w:rsid w:val="00312D7D"/>
    <w:rsid w:val="00322697"/>
    <w:rsid w:val="00326DC4"/>
    <w:rsid w:val="0032707C"/>
    <w:rsid w:val="0034222F"/>
    <w:rsid w:val="00342947"/>
    <w:rsid w:val="00364A22"/>
    <w:rsid w:val="00372C16"/>
    <w:rsid w:val="0037646A"/>
    <w:rsid w:val="00391DE8"/>
    <w:rsid w:val="0039648D"/>
    <w:rsid w:val="003A5163"/>
    <w:rsid w:val="003A76EC"/>
    <w:rsid w:val="003B1D63"/>
    <w:rsid w:val="003B7790"/>
    <w:rsid w:val="003D02FC"/>
    <w:rsid w:val="003D747D"/>
    <w:rsid w:val="003F061A"/>
    <w:rsid w:val="003F2A90"/>
    <w:rsid w:val="003F7837"/>
    <w:rsid w:val="0040648B"/>
    <w:rsid w:val="00417A2E"/>
    <w:rsid w:val="00426FA8"/>
    <w:rsid w:val="004315E8"/>
    <w:rsid w:val="004355EF"/>
    <w:rsid w:val="0043667E"/>
    <w:rsid w:val="00436D34"/>
    <w:rsid w:val="00437030"/>
    <w:rsid w:val="00446F52"/>
    <w:rsid w:val="004531B6"/>
    <w:rsid w:val="00464DE7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0358E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35B4"/>
    <w:rsid w:val="005748C4"/>
    <w:rsid w:val="0058187A"/>
    <w:rsid w:val="005840EA"/>
    <w:rsid w:val="0058635F"/>
    <w:rsid w:val="005A4D69"/>
    <w:rsid w:val="005B5937"/>
    <w:rsid w:val="005B7B28"/>
    <w:rsid w:val="005D1FD3"/>
    <w:rsid w:val="005D5F8B"/>
    <w:rsid w:val="005E3AEA"/>
    <w:rsid w:val="005E7D9D"/>
    <w:rsid w:val="005F354D"/>
    <w:rsid w:val="005F3A74"/>
    <w:rsid w:val="00606CC8"/>
    <w:rsid w:val="00610AAA"/>
    <w:rsid w:val="00610ADE"/>
    <w:rsid w:val="00646784"/>
    <w:rsid w:val="00664F5B"/>
    <w:rsid w:val="00670FCB"/>
    <w:rsid w:val="006848B7"/>
    <w:rsid w:val="006977B8"/>
    <w:rsid w:val="006A3DE5"/>
    <w:rsid w:val="006B3833"/>
    <w:rsid w:val="006C37AB"/>
    <w:rsid w:val="006C5427"/>
    <w:rsid w:val="006D187A"/>
    <w:rsid w:val="006D2967"/>
    <w:rsid w:val="006D6EE7"/>
    <w:rsid w:val="006E6FF8"/>
    <w:rsid w:val="007015B0"/>
    <w:rsid w:val="0071384F"/>
    <w:rsid w:val="00721BC8"/>
    <w:rsid w:val="00737D66"/>
    <w:rsid w:val="007677A8"/>
    <w:rsid w:val="00776521"/>
    <w:rsid w:val="00776D84"/>
    <w:rsid w:val="00780679"/>
    <w:rsid w:val="007826CD"/>
    <w:rsid w:val="00785AFC"/>
    <w:rsid w:val="007A1443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E6C7D"/>
    <w:rsid w:val="008049AC"/>
    <w:rsid w:val="00804A53"/>
    <w:rsid w:val="008062EE"/>
    <w:rsid w:val="008137DB"/>
    <w:rsid w:val="00815E39"/>
    <w:rsid w:val="00816EA4"/>
    <w:rsid w:val="0082019A"/>
    <w:rsid w:val="008410EC"/>
    <w:rsid w:val="00844E8D"/>
    <w:rsid w:val="00883737"/>
    <w:rsid w:val="00884C9E"/>
    <w:rsid w:val="008918DF"/>
    <w:rsid w:val="008D3A86"/>
    <w:rsid w:val="008E50C7"/>
    <w:rsid w:val="008F75E9"/>
    <w:rsid w:val="00906BDB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67E12"/>
    <w:rsid w:val="00980AC4"/>
    <w:rsid w:val="00990CED"/>
    <w:rsid w:val="00993884"/>
    <w:rsid w:val="009B088E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A6527"/>
    <w:rsid w:val="00AB72B8"/>
    <w:rsid w:val="00AC7BEA"/>
    <w:rsid w:val="00AD3D3C"/>
    <w:rsid w:val="00AF049F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0E9D"/>
    <w:rsid w:val="00B842BD"/>
    <w:rsid w:val="00B92AC8"/>
    <w:rsid w:val="00B9391C"/>
    <w:rsid w:val="00B94666"/>
    <w:rsid w:val="00B95871"/>
    <w:rsid w:val="00BC21C1"/>
    <w:rsid w:val="00BC4F10"/>
    <w:rsid w:val="00BC7C61"/>
    <w:rsid w:val="00BD378C"/>
    <w:rsid w:val="00BD693F"/>
    <w:rsid w:val="00BE2413"/>
    <w:rsid w:val="00BF5170"/>
    <w:rsid w:val="00C021F8"/>
    <w:rsid w:val="00C06423"/>
    <w:rsid w:val="00C076FC"/>
    <w:rsid w:val="00C12204"/>
    <w:rsid w:val="00C12A48"/>
    <w:rsid w:val="00C16006"/>
    <w:rsid w:val="00C162F6"/>
    <w:rsid w:val="00C336D3"/>
    <w:rsid w:val="00C34732"/>
    <w:rsid w:val="00C41CB6"/>
    <w:rsid w:val="00C45AB4"/>
    <w:rsid w:val="00C56198"/>
    <w:rsid w:val="00C564E7"/>
    <w:rsid w:val="00C57137"/>
    <w:rsid w:val="00C60DC5"/>
    <w:rsid w:val="00C83977"/>
    <w:rsid w:val="00CC2CBB"/>
    <w:rsid w:val="00CE1914"/>
    <w:rsid w:val="00CF3D21"/>
    <w:rsid w:val="00D057E9"/>
    <w:rsid w:val="00D14A4C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E754A"/>
    <w:rsid w:val="00DF4E98"/>
    <w:rsid w:val="00E001C4"/>
    <w:rsid w:val="00E02D77"/>
    <w:rsid w:val="00E1253F"/>
    <w:rsid w:val="00E14372"/>
    <w:rsid w:val="00E14B7B"/>
    <w:rsid w:val="00E242AB"/>
    <w:rsid w:val="00E26218"/>
    <w:rsid w:val="00E35E58"/>
    <w:rsid w:val="00E4652C"/>
    <w:rsid w:val="00E61D3A"/>
    <w:rsid w:val="00E63DBE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E4099"/>
    <w:rsid w:val="00EF1975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9082B"/>
    <w:rsid w:val="00FA0A5A"/>
    <w:rsid w:val="00FA1383"/>
    <w:rsid w:val="00FA59AD"/>
    <w:rsid w:val="00FA7242"/>
    <w:rsid w:val="00FB1A8D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426F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ab6642-623e-4321-87e1-aec760a0999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C86FA314A7EB4AA82085C513470C8A" ma:contentTypeVersion="13" ma:contentTypeDescription="Create a new document." ma:contentTypeScope="" ma:versionID="aa721e9471dea82140a158a4d2b176aa">
  <xsd:schema xmlns:xsd="http://www.w3.org/2001/XMLSchema" xmlns:xs="http://www.w3.org/2001/XMLSchema" xmlns:p="http://schemas.microsoft.com/office/2006/metadata/properties" xmlns:ns3="cfab6642-623e-4321-87e1-aec760a09998" xmlns:ns4="ba6cddf5-162e-461c-a5c3-87d497ccd041" targetNamespace="http://schemas.microsoft.com/office/2006/metadata/properties" ma:root="true" ma:fieldsID="e025a31b3a7519ecb694cc43a4fb983d" ns3:_="" ns4:_="">
    <xsd:import namespace="cfab6642-623e-4321-87e1-aec760a09998"/>
    <xsd:import namespace="ba6cddf5-162e-461c-a5c3-87d497ccd04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ab6642-623e-4321-87e1-aec760a099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6cddf5-162e-461c-a5c3-87d497ccd04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ba6cddf5-162e-461c-a5c3-87d497ccd041"/>
    <ds:schemaRef ds:uri="cfab6642-623e-4321-87e1-aec760a09998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8BE91DB-B27B-43C8-B0B1-6466DAFD6B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ab6642-623e-4321-87e1-aec760a09998"/>
    <ds:schemaRef ds:uri="ba6cddf5-162e-461c-a5c3-87d497ccd0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0EEF482-285C-41CA-B4A3-482616805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157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Maria Maguire</cp:lastModifiedBy>
  <cp:revision>2</cp:revision>
  <cp:lastPrinted>2016-08-03T15:29:00Z</cp:lastPrinted>
  <dcterms:created xsi:type="dcterms:W3CDTF">2024-01-23T19:15:00Z</dcterms:created>
  <dcterms:modified xsi:type="dcterms:W3CDTF">2024-01-23T19:15:00Z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0x01010048C86FA314A7EB4AA82085C513470C8A</vt:lpwstr>
  </property>
  <property fmtid="{D5CDD505-2E9C-101B-9397-08002B2CF9AE}" pid="4" name="_dlc_DocIdItemGuid">
    <vt:lpwstr>9036b283-51f3-4caa-969a-34ea8a86326f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