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A84ED5F" w:rsidR="00364A22" w:rsidRPr="002420F8" w:rsidRDefault="001503D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20,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3504C5E4" w:rsidR="007D1D98" w:rsidRPr="008918DF" w:rsidRDefault="007D1D98" w:rsidP="007D1D98">
      <w:pPr>
        <w:rPr>
          <w:rFonts w:ascii="Arial" w:hAnsi="Arial" w:cs="Arial"/>
        </w:rPr>
      </w:pPr>
      <w:bookmarkStart w:id="0" w:name="_GoBack"/>
      <w:bookmarkEnd w:id="0"/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EE1E274" w14:textId="77777777" w:rsidR="001503D4" w:rsidRPr="00FC7D0D" w:rsidRDefault="00721BC8" w:rsidP="001503D4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1503D4" w:rsidRPr="09D69098">
        <w:rPr>
          <w:rFonts w:ascii="Arial" w:hAnsi="Arial" w:cs="Arial"/>
          <w:sz w:val="20"/>
        </w:rPr>
        <w:t xml:space="preserve">Bid Solicitation # </w:t>
      </w:r>
      <w:r w:rsidR="001503D4" w:rsidRPr="001C0FBD">
        <w:rPr>
          <w:rFonts w:ascii="Arial" w:hAnsi="Arial" w:cs="Arial"/>
          <w:sz w:val="20"/>
        </w:rPr>
        <w:t>22DPP00767</w:t>
      </w:r>
    </w:p>
    <w:p w14:paraId="7AB95D2B" w14:textId="77777777" w:rsidR="001503D4" w:rsidRPr="00AD7FB6" w:rsidRDefault="001503D4" w:rsidP="001503D4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Pr="001C0FBD">
        <w:rPr>
          <w:rFonts w:ascii="Arial" w:hAnsi="Arial" w:cs="Arial"/>
          <w:b/>
          <w:bCs/>
        </w:rPr>
        <w:t>T1715 Canteen Commissary for the Department of Corrections through D</w:t>
      </w:r>
      <w:r>
        <w:rPr>
          <w:rFonts w:ascii="Arial" w:hAnsi="Arial" w:cs="Arial"/>
          <w:b/>
          <w:bCs/>
        </w:rPr>
        <w:t>istribution and Support Services</w:t>
      </w:r>
      <w:r w:rsidRPr="00661C6E">
        <w:rPr>
          <w:rFonts w:ascii="Arial" w:hAnsi="Arial" w:cs="Arial"/>
          <w:b/>
          <w:bCs/>
        </w:rPr>
        <w:t xml:space="preserve"> </w:t>
      </w:r>
    </w:p>
    <w:p w14:paraId="34384371" w14:textId="77777777" w:rsidR="001503D4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AD7FB6">
        <w:rPr>
          <w:rFonts w:ascii="Arial" w:hAnsi="Arial" w:cs="Arial"/>
          <w:b/>
          <w:bCs/>
        </w:rPr>
        <w:tab/>
      </w:r>
      <w:r w:rsidRPr="002F61DF">
        <w:rPr>
          <w:rFonts w:ascii="Arial" w:hAnsi="Arial" w:cs="Arial"/>
          <w:b/>
          <w:bCs/>
          <w:strike/>
        </w:rPr>
        <w:t>Quote Submission Due Date: December 8, 2022 (2:00 p.m. Eastern Time)</w:t>
      </w:r>
    </w:p>
    <w:p w14:paraId="6D801399" w14:textId="77777777" w:rsidR="001503D4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99423B">
        <w:rPr>
          <w:rFonts w:ascii="Arial" w:hAnsi="Arial" w:cs="Arial"/>
          <w:b/>
          <w:bCs/>
          <w:strike/>
        </w:rPr>
        <w:t>REVISED Quote Submission Due Date: December 21, 2022 (2:00 p.m. Eastern Time)</w:t>
      </w:r>
    </w:p>
    <w:p w14:paraId="657CD4B5" w14:textId="77777777" w:rsidR="001503D4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  <w:color w:val="FF0000"/>
        </w:rPr>
        <w:tab/>
      </w:r>
      <w:r w:rsidRPr="003F5029">
        <w:rPr>
          <w:rFonts w:ascii="Arial" w:hAnsi="Arial" w:cs="Arial"/>
          <w:b/>
          <w:bCs/>
          <w:strike/>
        </w:rPr>
        <w:t>Revised Quote Submission Due Date: January 20, 2023 (2:00 p.m. Eastern Time)</w:t>
      </w:r>
    </w:p>
    <w:p w14:paraId="00F914FA" w14:textId="77777777" w:rsidR="001503D4" w:rsidRPr="00B0335B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B0335B">
        <w:rPr>
          <w:rFonts w:ascii="Arial" w:hAnsi="Arial" w:cs="Arial"/>
          <w:b/>
          <w:bCs/>
          <w:strike/>
        </w:rPr>
        <w:t>Revised Quote Submission Due Date: February 8, 2023 (2:00 p.m. Eastern Time)</w:t>
      </w:r>
    </w:p>
    <w:p w14:paraId="6EA6598A" w14:textId="77777777" w:rsidR="001503D4" w:rsidRPr="00572A53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572A53">
        <w:rPr>
          <w:rFonts w:ascii="Arial" w:hAnsi="Arial" w:cs="Arial"/>
          <w:b/>
          <w:bCs/>
          <w:strike/>
        </w:rPr>
        <w:t>Revised Quote Submission Due Date: February 28, 2023 (2:00 p.m. Eastern Time)</w:t>
      </w:r>
    </w:p>
    <w:p w14:paraId="7EC5EF1A" w14:textId="14B0E276" w:rsidR="001503D4" w:rsidRPr="001503D4" w:rsidRDefault="001503D4" w:rsidP="001503D4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 w:rsidRPr="001503D4">
        <w:rPr>
          <w:rFonts w:ascii="Arial" w:hAnsi="Arial" w:cs="Arial"/>
          <w:b/>
          <w:bCs/>
          <w:strike/>
        </w:rPr>
        <w:t>Revised Quote Submission Due Date: March 21, 2023 (2:00 p.m. Eastern Time)</w:t>
      </w:r>
    </w:p>
    <w:p w14:paraId="03C6B416" w14:textId="54E2E4EA" w:rsidR="007D1D98" w:rsidRPr="001503D4" w:rsidRDefault="001503D4" w:rsidP="007D1D98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 w:rsidRPr="00572A53">
        <w:rPr>
          <w:rFonts w:ascii="Arial" w:hAnsi="Arial" w:cs="Arial"/>
          <w:b/>
          <w:bCs/>
          <w:color w:val="FF0000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</w:rPr>
        <w:t>March 31</w:t>
      </w:r>
      <w:r w:rsidRPr="00572A53">
        <w:rPr>
          <w:rFonts w:ascii="Arial" w:hAnsi="Arial" w:cs="Arial"/>
          <w:b/>
          <w:bCs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67F723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503D4" w:rsidRPr="001503D4">
        <w:rPr>
          <w:rFonts w:ascii="Arial" w:hAnsi="Arial" w:cs="Arial"/>
          <w:i w:val="0"/>
          <w:sz w:val="20"/>
        </w:rPr>
        <w:t>13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8E0D303" w14:textId="2ECDB548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13</w:t>
      </w:r>
      <w:r w:rsidRPr="001503D4">
        <w:rPr>
          <w:rFonts w:ascii="Arial" w:hAnsi="Arial" w:cs="Arial"/>
        </w:rPr>
        <w:t xml:space="preserve"> to the above referenced Bid Solicitation:</w:t>
      </w:r>
    </w:p>
    <w:p w14:paraId="040BD969" w14:textId="77777777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 xml:space="preserve">  </w:t>
      </w:r>
    </w:p>
    <w:p w14:paraId="55A030EA" w14:textId="77777777" w:rsidR="001503D4" w:rsidRPr="001503D4" w:rsidRDefault="001503D4" w:rsidP="001503D4">
      <w:pPr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>Revisions to the Bid Solicitation and;</w:t>
      </w:r>
    </w:p>
    <w:p w14:paraId="7D815B71" w14:textId="2DF3B43F" w:rsidR="001503D4" w:rsidRPr="001503D4" w:rsidRDefault="001503D4" w:rsidP="001503D4">
      <w:pPr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1503D4">
        <w:rPr>
          <w:rFonts w:ascii="Arial" w:hAnsi="Arial" w:cs="Arial"/>
          <w:b/>
        </w:rPr>
        <w:t xml:space="preserve">T1715 Revised Bid Solicitation </w:t>
      </w:r>
      <w:r>
        <w:rPr>
          <w:rFonts w:ascii="Arial" w:hAnsi="Arial" w:cs="Arial"/>
          <w:b/>
        </w:rPr>
        <w:t>3.20</w:t>
      </w:r>
      <w:r w:rsidRPr="001503D4">
        <w:rPr>
          <w:rFonts w:ascii="Arial" w:hAnsi="Arial" w:cs="Arial"/>
          <w:b/>
        </w:rPr>
        <w:t>.2023.”</w:t>
      </w:r>
    </w:p>
    <w:p w14:paraId="669E0778" w14:textId="77777777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</w:p>
    <w:p w14:paraId="57916587" w14:textId="77777777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FF0CB33" w14:textId="77777777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</w:p>
    <w:p w14:paraId="53B05797" w14:textId="77777777" w:rsidR="001503D4" w:rsidRPr="001503D4" w:rsidRDefault="001503D4" w:rsidP="001503D4">
      <w:pPr>
        <w:tabs>
          <w:tab w:val="left" w:pos="0"/>
        </w:tabs>
        <w:jc w:val="both"/>
        <w:rPr>
          <w:rFonts w:ascii="Arial" w:hAnsi="Arial" w:cs="Arial"/>
        </w:rPr>
      </w:pPr>
      <w:r w:rsidRPr="001503D4">
        <w:rPr>
          <w:rFonts w:ascii="Arial" w:hAnsi="Arial" w:cs="Arial"/>
        </w:rPr>
        <w:t>All other instructions, terms, and conditions of the Bid Solicitation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23B67C0B" w:rsidR="00721BC8" w:rsidRPr="001503D4" w:rsidRDefault="00721BC8" w:rsidP="001503D4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1503D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D5D241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03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Ur5T1/jDu2NLhs14DnDpNZEIHOrA75SoQr3Nsye2Wl/YyzkejbenpAOIIr+0crO21cejFYeaflznnklbeuCIw==" w:salt="QIyYUUj7EECB33TFblqjS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04965"/>
    <w:rsid w:val="001130EC"/>
    <w:rsid w:val="001236A1"/>
    <w:rsid w:val="001265C6"/>
    <w:rsid w:val="001503D4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2C8A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483B7DF8-571A-473A-8C66-C5160E9E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219</Words>
  <Characters>1268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3</cp:revision>
  <cp:lastPrinted>2016-08-03T15:29:00Z</cp:lastPrinted>
  <dcterms:created xsi:type="dcterms:W3CDTF">2023-03-20T13:33:00Z</dcterms:created>
  <dcterms:modified xsi:type="dcterms:W3CDTF">2023-03-20T14:02:00Z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