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420A1399" w:rsidR="00364A22" w:rsidRPr="002420F8" w:rsidRDefault="00FA0B6F" w:rsidP="004F542C">
      <w:pPr>
        <w:pStyle w:val="Heading3"/>
        <w:keepNext w:val="0"/>
        <w:jc w:val="center"/>
        <w:rPr>
          <w:rFonts w:ascii="Arial" w:hAnsi="Arial" w:cs="Arial"/>
          <w:b/>
          <w:sz w:val="20"/>
        </w:rPr>
      </w:pPr>
      <w:r>
        <w:rPr>
          <w:rFonts w:ascii="Arial" w:hAnsi="Arial" w:cs="Arial"/>
          <w:b/>
          <w:sz w:val="20"/>
        </w:rPr>
        <w:t>September 16</w:t>
      </w:r>
      <w:r w:rsidR="00920D1C">
        <w:rPr>
          <w:rFonts w:ascii="Arial" w:hAnsi="Arial" w:cs="Arial"/>
          <w:b/>
          <w:sz w:val="20"/>
        </w:rPr>
        <w:t>, 2022</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17AB58FB"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00217570">
        <w:rPr>
          <w:rFonts w:ascii="Arial" w:hAnsi="Arial" w:cs="Arial"/>
          <w:b/>
        </w:rPr>
        <w:t>All Interested Bidders</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283B9080"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920D1C" w:rsidRPr="00920D1C">
        <w:rPr>
          <w:rFonts w:ascii="Arial" w:hAnsi="Arial" w:cs="Arial"/>
          <w:sz w:val="20"/>
        </w:rPr>
        <w:t>22DPP00725</w:t>
      </w:r>
    </w:p>
    <w:p w14:paraId="03C6B415" w14:textId="0D8A1F0B" w:rsidR="007D1D98" w:rsidRDefault="00034C0C" w:rsidP="008918DF">
      <w:pPr>
        <w:ind w:firstLine="720"/>
        <w:rPr>
          <w:rFonts w:ascii="Arial" w:hAnsi="Arial" w:cs="Arial"/>
          <w:b/>
        </w:rPr>
      </w:pPr>
      <w:r>
        <w:rPr>
          <w:rFonts w:ascii="Arial" w:hAnsi="Arial" w:cs="Arial"/>
          <w:b/>
        </w:rPr>
        <w:t xml:space="preserve">T3132 </w:t>
      </w:r>
      <w:r w:rsidR="00920D1C" w:rsidRPr="00920D1C">
        <w:rPr>
          <w:rFonts w:ascii="Arial" w:hAnsi="Arial" w:cs="Arial"/>
          <w:b/>
        </w:rPr>
        <w:t>Lottery Broadcast Production Staffing Services</w:t>
      </w:r>
    </w:p>
    <w:p w14:paraId="7B1C0302" w14:textId="77777777" w:rsidR="00920D1C" w:rsidRDefault="00920D1C"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4F2F55A0"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920D1C">
        <w:rPr>
          <w:rFonts w:ascii="Arial" w:hAnsi="Arial" w:cs="Arial"/>
          <w:b/>
          <w:u w:val="single"/>
        </w:rPr>
        <w:t>September 28, 2022</w:t>
      </w:r>
      <w:r w:rsidR="0053372D" w:rsidRPr="008918DF">
        <w:rPr>
          <w:rFonts w:ascii="Arial" w:hAnsi="Arial" w:cs="Arial"/>
          <w:b/>
        </w:rPr>
        <w:t>(2:00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221FED51" w:rsidR="007D1D98" w:rsidRPr="008918DF" w:rsidRDefault="009226FC" w:rsidP="007D1D98">
      <w:pPr>
        <w:pStyle w:val="Heading1"/>
        <w:keepNext w:val="0"/>
        <w:tabs>
          <w:tab w:val="left" w:pos="0"/>
        </w:tabs>
        <w:rPr>
          <w:rFonts w:ascii="Arial" w:hAnsi="Arial" w:cs="Arial"/>
          <w:i w:val="0"/>
          <w:sz w:val="20"/>
        </w:rPr>
      </w:pPr>
      <w:r>
        <w:rPr>
          <w:rFonts w:ascii="Arial" w:hAnsi="Arial" w:cs="Arial"/>
          <w:i w:val="0"/>
          <w:sz w:val="20"/>
        </w:rPr>
        <w:t>Bid Amendment #1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09F3F7AF" w:rsidR="00A233DA" w:rsidRPr="008918DF" w:rsidRDefault="007D1D98" w:rsidP="008918DF">
      <w:pPr>
        <w:tabs>
          <w:tab w:val="left" w:pos="0"/>
        </w:tabs>
        <w:jc w:val="both"/>
        <w:rPr>
          <w:rFonts w:ascii="Arial" w:hAnsi="Arial" w:cs="Arial"/>
        </w:rPr>
      </w:pPr>
      <w:r w:rsidRPr="008918DF">
        <w:rPr>
          <w:rFonts w:ascii="Arial" w:hAnsi="Arial" w:cs="Arial"/>
        </w:rPr>
        <w:t xml:space="preserve">The following constitutes Bid Amendment </w:t>
      </w:r>
      <w:r w:rsidRPr="00ED397B">
        <w:rPr>
          <w:rFonts w:ascii="Arial" w:hAnsi="Arial" w:cs="Arial"/>
        </w:rPr>
        <w:t>#</w:t>
      </w:r>
      <w:r w:rsidR="00D80532" w:rsidRPr="00ED397B">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62C816E2" w:rsidR="00A233DA"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D80532">
        <w:rPr>
          <w:rFonts w:ascii="Arial" w:hAnsi="Arial" w:cs="Arial"/>
        </w:rPr>
        <w:t>answers to questions;</w:t>
      </w:r>
    </w:p>
    <w:p w14:paraId="3122C84D" w14:textId="77777777" w:rsidR="00AA4172" w:rsidRDefault="00AA4172" w:rsidP="00AA4172">
      <w:pPr>
        <w:pStyle w:val="ListParagraph"/>
        <w:tabs>
          <w:tab w:val="left" w:pos="0"/>
        </w:tabs>
        <w:jc w:val="both"/>
        <w:rPr>
          <w:rFonts w:ascii="Arial" w:hAnsi="Arial" w:cs="Arial"/>
        </w:rPr>
      </w:pPr>
    </w:p>
    <w:p w14:paraId="75BF34C9" w14:textId="52F483B7" w:rsidR="00E2745B" w:rsidRDefault="00E2745B" w:rsidP="008918DF">
      <w:pPr>
        <w:pStyle w:val="ListParagraph"/>
        <w:numPr>
          <w:ilvl w:val="0"/>
          <w:numId w:val="1"/>
        </w:numPr>
        <w:tabs>
          <w:tab w:val="left" w:pos="0"/>
        </w:tabs>
        <w:jc w:val="both"/>
        <w:rPr>
          <w:rFonts w:ascii="Arial" w:hAnsi="Arial" w:cs="Arial"/>
        </w:rPr>
      </w:pPr>
      <w:r>
        <w:rPr>
          <w:rFonts w:ascii="Arial" w:hAnsi="Arial" w:cs="Arial"/>
        </w:rPr>
        <w:t>A revised form packet titled “T3132 Bidder Checklist and Form Packet</w:t>
      </w:r>
      <w:r w:rsidR="005D3945">
        <w:rPr>
          <w:rFonts w:ascii="Arial" w:hAnsi="Arial" w:cs="Arial"/>
        </w:rPr>
        <w:t xml:space="preserve"> </w:t>
      </w:r>
      <w:r w:rsidR="00FA0B6F">
        <w:rPr>
          <w:rFonts w:ascii="Arial" w:hAnsi="Arial" w:cs="Arial"/>
        </w:rPr>
        <w:t>9.16.22</w:t>
      </w:r>
      <w:r>
        <w:rPr>
          <w:rFonts w:ascii="Arial" w:hAnsi="Arial" w:cs="Arial"/>
        </w:rPr>
        <w:t>” has been updated on the Attachments tab of this Bid Solicitation in NJSTART;</w:t>
      </w:r>
      <w:r w:rsidR="00AA4172">
        <w:rPr>
          <w:rFonts w:ascii="Arial" w:hAnsi="Arial" w:cs="Arial"/>
        </w:rPr>
        <w:t xml:space="preserve"> </w:t>
      </w:r>
    </w:p>
    <w:p w14:paraId="521E4106" w14:textId="3C2643CF" w:rsidR="00E2745B" w:rsidRDefault="00E2745B" w:rsidP="00E2745B">
      <w:pPr>
        <w:pStyle w:val="ListParagraph"/>
        <w:numPr>
          <w:ilvl w:val="1"/>
          <w:numId w:val="1"/>
        </w:numPr>
        <w:tabs>
          <w:tab w:val="left" w:pos="0"/>
        </w:tabs>
        <w:jc w:val="both"/>
        <w:rPr>
          <w:rFonts w:ascii="Arial" w:hAnsi="Arial" w:cs="Arial"/>
        </w:rPr>
      </w:pPr>
      <w:r>
        <w:rPr>
          <w:rFonts w:ascii="Arial" w:hAnsi="Arial" w:cs="Arial"/>
        </w:rPr>
        <w:t>Bid Solicitation Checklist – updated;</w:t>
      </w:r>
      <w:r w:rsidR="00ED4861">
        <w:rPr>
          <w:rFonts w:ascii="Arial" w:hAnsi="Arial" w:cs="Arial"/>
        </w:rPr>
        <w:t xml:space="preserve"> and</w:t>
      </w:r>
    </w:p>
    <w:p w14:paraId="23042495" w14:textId="73D629B9" w:rsidR="00ED4861" w:rsidRDefault="0085386B" w:rsidP="00E2745B">
      <w:pPr>
        <w:pStyle w:val="ListParagraph"/>
        <w:numPr>
          <w:ilvl w:val="1"/>
          <w:numId w:val="1"/>
        </w:numPr>
        <w:tabs>
          <w:tab w:val="left" w:pos="0"/>
        </w:tabs>
        <w:jc w:val="both"/>
        <w:rPr>
          <w:rFonts w:ascii="Arial" w:hAnsi="Arial" w:cs="Arial"/>
        </w:rPr>
      </w:pPr>
      <w:r>
        <w:rPr>
          <w:rFonts w:ascii="Arial" w:hAnsi="Arial" w:cs="Arial"/>
        </w:rPr>
        <w:t>Certification for EO</w:t>
      </w:r>
      <w:r w:rsidR="00AA4172">
        <w:rPr>
          <w:rFonts w:ascii="Arial" w:hAnsi="Arial" w:cs="Arial"/>
        </w:rPr>
        <w:t>271 – deleted.</w:t>
      </w:r>
    </w:p>
    <w:p w14:paraId="7A0B8980" w14:textId="77777777" w:rsidR="00AA4172" w:rsidRDefault="00AA4172" w:rsidP="00AA4172">
      <w:pPr>
        <w:pStyle w:val="ListParagraph"/>
        <w:tabs>
          <w:tab w:val="left" w:pos="0"/>
        </w:tabs>
        <w:ind w:left="1440"/>
        <w:jc w:val="both"/>
        <w:rPr>
          <w:rFonts w:ascii="Arial" w:hAnsi="Arial" w:cs="Arial"/>
        </w:rPr>
      </w:pPr>
    </w:p>
    <w:p w14:paraId="2F1ECB89" w14:textId="362ADFC9" w:rsidR="00DF1698" w:rsidRDefault="00ED4DEA" w:rsidP="00ED397B">
      <w:pPr>
        <w:pStyle w:val="ListParagraph"/>
        <w:numPr>
          <w:ilvl w:val="0"/>
          <w:numId w:val="1"/>
        </w:numPr>
        <w:tabs>
          <w:tab w:val="left" w:pos="0"/>
        </w:tabs>
        <w:jc w:val="both"/>
        <w:rPr>
          <w:rFonts w:ascii="Arial" w:hAnsi="Arial" w:cs="Arial"/>
        </w:rPr>
      </w:pPr>
      <w:r>
        <w:rPr>
          <w:rFonts w:ascii="Arial" w:hAnsi="Arial" w:cs="Arial"/>
        </w:rPr>
        <w:t>A R</w:t>
      </w:r>
      <w:r w:rsidR="00ED397B">
        <w:rPr>
          <w:rFonts w:ascii="Arial" w:hAnsi="Arial" w:cs="Arial"/>
        </w:rPr>
        <w:t xml:space="preserve">evised Price Sheet </w:t>
      </w:r>
      <w:r w:rsidR="00AA4172">
        <w:rPr>
          <w:rFonts w:ascii="Arial" w:hAnsi="Arial" w:cs="Arial"/>
        </w:rPr>
        <w:t xml:space="preserve">titled “T3132 Revised Price Sheet </w:t>
      </w:r>
      <w:r w:rsidR="00FA0B6F">
        <w:rPr>
          <w:rFonts w:ascii="Arial" w:hAnsi="Arial" w:cs="Arial"/>
        </w:rPr>
        <w:t>9.16.22</w:t>
      </w:r>
      <w:r w:rsidR="00AA4172">
        <w:rPr>
          <w:rFonts w:ascii="Arial" w:hAnsi="Arial" w:cs="Arial"/>
        </w:rPr>
        <w:t xml:space="preserve">” </w:t>
      </w:r>
      <w:r w:rsidR="00EC6B4A">
        <w:rPr>
          <w:rFonts w:ascii="Arial" w:hAnsi="Arial" w:cs="Arial"/>
        </w:rPr>
        <w:t>has been updated on the Attachments tab of the Bid Solicitation in NJSTART</w:t>
      </w:r>
      <w:r w:rsidR="00DF1698">
        <w:rPr>
          <w:rFonts w:ascii="Arial" w:hAnsi="Arial" w:cs="Arial"/>
        </w:rPr>
        <w:t>;</w:t>
      </w:r>
    </w:p>
    <w:p w14:paraId="7E1F8526" w14:textId="3322C2A4" w:rsidR="00ED4DEA" w:rsidRDefault="00ED4DEA" w:rsidP="00ED4DEA">
      <w:pPr>
        <w:pStyle w:val="ListParagraph"/>
        <w:numPr>
          <w:ilvl w:val="1"/>
          <w:numId w:val="1"/>
        </w:numPr>
        <w:tabs>
          <w:tab w:val="left" w:pos="0"/>
        </w:tabs>
        <w:jc w:val="both"/>
        <w:rPr>
          <w:rFonts w:ascii="Arial" w:hAnsi="Arial" w:cs="Arial"/>
        </w:rPr>
      </w:pPr>
      <w:r>
        <w:rPr>
          <w:rFonts w:ascii="Arial" w:hAnsi="Arial" w:cs="Arial"/>
        </w:rPr>
        <w:t xml:space="preserve">The Revised Price Sheet corrects the section reference for the Price Sheet Bidder Instructions in the Revised Bid Solicitation. </w:t>
      </w:r>
    </w:p>
    <w:p w14:paraId="32549B30" w14:textId="77777777" w:rsidR="00DF1698" w:rsidRDefault="00DF1698" w:rsidP="00DF1698">
      <w:pPr>
        <w:tabs>
          <w:tab w:val="left" w:pos="0"/>
        </w:tabs>
        <w:jc w:val="both"/>
        <w:rPr>
          <w:rFonts w:ascii="Arial" w:hAnsi="Arial" w:cs="Arial"/>
        </w:rPr>
      </w:pPr>
    </w:p>
    <w:p w14:paraId="550B8CE2" w14:textId="138FE1A7" w:rsidR="00ED397B" w:rsidRPr="00DF1698" w:rsidRDefault="00DF1698" w:rsidP="00DF1698">
      <w:pPr>
        <w:pStyle w:val="ListParagraph"/>
        <w:numPr>
          <w:ilvl w:val="0"/>
          <w:numId w:val="1"/>
        </w:numPr>
        <w:tabs>
          <w:tab w:val="left" w:pos="0"/>
        </w:tabs>
        <w:jc w:val="both"/>
        <w:rPr>
          <w:rFonts w:ascii="Arial" w:hAnsi="Arial" w:cs="Arial"/>
        </w:rPr>
      </w:pPr>
      <w:r>
        <w:rPr>
          <w:rFonts w:ascii="Arial" w:hAnsi="Arial" w:cs="Arial"/>
        </w:rPr>
        <w:t>The revised State of New Jersey Standard Terms and Conditions dated September 1, 2022 has been updated on the Attachments tab of the Bid Solicitation in NJSTART;</w:t>
      </w:r>
    </w:p>
    <w:p w14:paraId="03C6B41F" w14:textId="77777777" w:rsidR="00A233DA" w:rsidRPr="008918DF" w:rsidRDefault="00A233DA" w:rsidP="008918DF">
      <w:pPr>
        <w:tabs>
          <w:tab w:val="left" w:pos="0"/>
        </w:tabs>
        <w:jc w:val="both"/>
        <w:rPr>
          <w:rFonts w:ascii="Arial" w:hAnsi="Arial" w:cs="Arial"/>
        </w:rPr>
      </w:pPr>
    </w:p>
    <w:p w14:paraId="7BBE2A69" w14:textId="0E885EFD" w:rsidR="00EC6B4A" w:rsidRPr="00ED4DEA" w:rsidRDefault="00A233DA" w:rsidP="00ED4DEA">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please r</w:t>
      </w:r>
      <w:r w:rsidR="00D55DDC" w:rsidRPr="008918DF">
        <w:rPr>
          <w:rFonts w:ascii="Arial" w:hAnsi="Arial" w:cs="Arial"/>
        </w:rPr>
        <w:t xml:space="preserve">efer to </w:t>
      </w:r>
      <w:r w:rsidR="00DC72EC" w:rsidRPr="00EC6B4A">
        <w:rPr>
          <w:rFonts w:ascii="Arial" w:hAnsi="Arial" w:cs="Arial"/>
        </w:rPr>
        <w:t xml:space="preserve">the </w:t>
      </w:r>
      <w:r w:rsidR="00721BC8" w:rsidRPr="00EC6B4A">
        <w:rPr>
          <w:rFonts w:ascii="Arial" w:hAnsi="Arial" w:cs="Arial"/>
        </w:rPr>
        <w:t xml:space="preserve">Revised </w:t>
      </w:r>
      <w:r w:rsidRPr="00EC6B4A">
        <w:rPr>
          <w:rFonts w:ascii="Arial" w:hAnsi="Arial" w:cs="Arial"/>
        </w:rPr>
        <w:t xml:space="preserve">Bid Solicitation </w:t>
      </w:r>
      <w:r w:rsidR="00DC72EC" w:rsidRPr="008918DF">
        <w:rPr>
          <w:rFonts w:ascii="Arial" w:hAnsi="Arial" w:cs="Arial"/>
        </w:rPr>
        <w:t>titled “</w:t>
      </w:r>
      <w:r w:rsidR="00AA4172">
        <w:rPr>
          <w:rFonts w:ascii="Arial" w:hAnsi="Arial" w:cs="Arial"/>
        </w:rPr>
        <w:t xml:space="preserve">T3132 </w:t>
      </w:r>
      <w:r w:rsidR="005A3D82" w:rsidRPr="005A3D82">
        <w:rPr>
          <w:rFonts w:ascii="Arial" w:hAnsi="Arial" w:cs="Arial"/>
        </w:rPr>
        <w:t>Lottery Broadcast Production Staffing Services</w:t>
      </w:r>
      <w:r w:rsidR="005A3D82">
        <w:rPr>
          <w:rFonts w:ascii="Arial" w:hAnsi="Arial" w:cs="Arial"/>
        </w:rPr>
        <w:t xml:space="preserve"> </w:t>
      </w:r>
      <w:r w:rsidR="00FA0B6F">
        <w:rPr>
          <w:rFonts w:ascii="Arial" w:hAnsi="Arial" w:cs="Arial"/>
        </w:rPr>
        <w:t>9.16.22</w:t>
      </w:r>
      <w:r w:rsidR="00DC72EC" w:rsidRPr="008918DF">
        <w:rPr>
          <w:rFonts w:ascii="Arial" w:hAnsi="Arial" w:cs="Arial"/>
        </w:rPr>
        <w:t>”</w:t>
      </w:r>
      <w:r w:rsidR="00502120" w:rsidRPr="008918DF">
        <w:rPr>
          <w:rFonts w:ascii="Arial" w:hAnsi="Arial" w:cs="Arial"/>
        </w:rPr>
        <w:t xml:space="preserve">. </w:t>
      </w:r>
      <w:r w:rsidR="00EC6B4A">
        <w:rPr>
          <w:rFonts w:ascii="Arial" w:hAnsi="Arial" w:cs="Arial"/>
        </w:rPr>
        <w:t>The addition and/or revisions to the following Bid Solicitation Sections are as followed:</w:t>
      </w:r>
    </w:p>
    <w:p w14:paraId="0F4F9971" w14:textId="4DD069C2" w:rsidR="00EC6B4A" w:rsidRDefault="005D3945" w:rsidP="00EC6B4A">
      <w:pPr>
        <w:pStyle w:val="ListParagraph"/>
        <w:numPr>
          <w:ilvl w:val="1"/>
          <w:numId w:val="1"/>
        </w:numPr>
        <w:tabs>
          <w:tab w:val="left" w:pos="0"/>
        </w:tabs>
        <w:jc w:val="both"/>
        <w:rPr>
          <w:rFonts w:ascii="Arial" w:hAnsi="Arial" w:cs="Arial"/>
        </w:rPr>
      </w:pPr>
      <w:r>
        <w:rPr>
          <w:rFonts w:ascii="Arial" w:hAnsi="Arial" w:cs="Arial"/>
        </w:rPr>
        <w:t>3.13.9 Pay to Play Prohibitions – revised;</w:t>
      </w:r>
      <w:r w:rsidR="00AA4172">
        <w:rPr>
          <w:rFonts w:ascii="Arial" w:hAnsi="Arial" w:cs="Arial"/>
        </w:rPr>
        <w:t xml:space="preserve"> and</w:t>
      </w:r>
    </w:p>
    <w:p w14:paraId="61266B37" w14:textId="2B0E6D16" w:rsidR="005D3945" w:rsidRDefault="005D3945" w:rsidP="00EC6B4A">
      <w:pPr>
        <w:pStyle w:val="ListParagraph"/>
        <w:numPr>
          <w:ilvl w:val="1"/>
          <w:numId w:val="1"/>
        </w:numPr>
        <w:tabs>
          <w:tab w:val="left" w:pos="0"/>
        </w:tabs>
        <w:jc w:val="both"/>
        <w:rPr>
          <w:rFonts w:ascii="Arial" w:hAnsi="Arial" w:cs="Arial"/>
        </w:rPr>
      </w:pPr>
      <w:r>
        <w:rPr>
          <w:rFonts w:ascii="Arial" w:hAnsi="Arial" w:cs="Arial"/>
        </w:rPr>
        <w:t>3.13.11 Ex</w:t>
      </w:r>
      <w:r w:rsidR="00AA4172">
        <w:rPr>
          <w:rFonts w:ascii="Arial" w:hAnsi="Arial" w:cs="Arial"/>
        </w:rPr>
        <w:t>ecutive Order 271 – deleted.</w:t>
      </w:r>
    </w:p>
    <w:p w14:paraId="637BB96F" w14:textId="6D7B258B" w:rsidR="00FA0B6F" w:rsidRDefault="00FA0B6F" w:rsidP="00FA0B6F">
      <w:pPr>
        <w:tabs>
          <w:tab w:val="left" w:pos="0"/>
        </w:tabs>
        <w:jc w:val="both"/>
        <w:rPr>
          <w:rFonts w:ascii="Arial" w:hAnsi="Arial" w:cs="Arial"/>
        </w:rPr>
      </w:pPr>
    </w:p>
    <w:p w14:paraId="285C32BE" w14:textId="7F52684A" w:rsidR="00FA0B6F" w:rsidRPr="00FA0B6F" w:rsidRDefault="00FA0B6F" w:rsidP="00FA0B6F">
      <w:pPr>
        <w:pStyle w:val="ListParagraph"/>
        <w:numPr>
          <w:ilvl w:val="0"/>
          <w:numId w:val="2"/>
        </w:numPr>
        <w:tabs>
          <w:tab w:val="left" w:pos="0"/>
        </w:tabs>
        <w:jc w:val="both"/>
        <w:rPr>
          <w:rFonts w:ascii="Arial" w:hAnsi="Arial" w:cs="Arial"/>
        </w:rPr>
      </w:pPr>
      <w:r>
        <w:rPr>
          <w:rFonts w:ascii="Arial" w:hAnsi="Arial" w:cs="Arial"/>
        </w:rPr>
        <w:t>An Optional Pre-Quote Conference was held on August 18, 2022.  There were no attendees; and</w:t>
      </w:r>
    </w:p>
    <w:p w14:paraId="55969B6B" w14:textId="77777777" w:rsidR="00AA4172" w:rsidRDefault="00AA4172" w:rsidP="00AA4172">
      <w:pPr>
        <w:pStyle w:val="ListParagraph"/>
        <w:tabs>
          <w:tab w:val="left" w:pos="0"/>
        </w:tabs>
        <w:ind w:left="1440"/>
        <w:jc w:val="both"/>
        <w:rPr>
          <w:rFonts w:ascii="Arial" w:hAnsi="Arial" w:cs="Arial"/>
        </w:rPr>
      </w:pPr>
    </w:p>
    <w:p w14:paraId="29CDB7CC" w14:textId="297475C9" w:rsidR="00AA4172" w:rsidRPr="00AA4172" w:rsidRDefault="00AA4172" w:rsidP="00AA4172">
      <w:pPr>
        <w:pStyle w:val="ListParagraph"/>
        <w:numPr>
          <w:ilvl w:val="0"/>
          <w:numId w:val="1"/>
        </w:numPr>
        <w:tabs>
          <w:tab w:val="left" w:pos="0"/>
        </w:tabs>
        <w:jc w:val="both"/>
        <w:rPr>
          <w:rFonts w:ascii="Arial" w:hAnsi="Arial" w:cs="Arial"/>
        </w:rPr>
      </w:pPr>
      <w:r>
        <w:rPr>
          <w:rFonts w:ascii="Arial" w:hAnsi="Arial" w:cs="Arial"/>
        </w:rPr>
        <w:t>An Optional Site Visit was held on August 25, 2022, at the NJ Lottery Headqua</w:t>
      </w:r>
      <w:r w:rsidR="00FA0B6F">
        <w:rPr>
          <w:rFonts w:ascii="Arial" w:hAnsi="Arial" w:cs="Arial"/>
        </w:rPr>
        <w:t>rters.  There were no attendees.</w:t>
      </w:r>
      <w:bookmarkStart w:id="0" w:name="_GoBack"/>
      <w:bookmarkEnd w:id="0"/>
    </w:p>
    <w:p w14:paraId="03C6B421" w14:textId="5745ADC8" w:rsidR="007D1D98" w:rsidRPr="008918DF" w:rsidRDefault="007D1D98" w:rsidP="008918DF">
      <w:pPr>
        <w:tabs>
          <w:tab w:val="left" w:pos="0"/>
        </w:tabs>
        <w:jc w:val="both"/>
        <w:rPr>
          <w:rFonts w:ascii="Arial" w:hAnsi="Arial" w:cs="Arial"/>
        </w:rPr>
      </w:pPr>
    </w:p>
    <w:p w14:paraId="03C6B422" w14:textId="60DA843C" w:rsidR="007D1D98" w:rsidRPr="008918DF" w:rsidRDefault="007D1D98" w:rsidP="008918DF">
      <w:pPr>
        <w:tabs>
          <w:tab w:val="left" w:pos="0"/>
        </w:tabs>
        <w:jc w:val="both"/>
        <w:rPr>
          <w:rFonts w:ascii="Arial" w:hAnsi="Arial" w:cs="Arial"/>
        </w:rPr>
      </w:pPr>
      <w:r w:rsidRPr="008918DF">
        <w:rPr>
          <w:rFonts w:ascii="Arial" w:hAnsi="Arial" w:cs="Arial"/>
        </w:rPr>
        <w:lastRenderedPageBreak/>
        <w:t xml:space="preserve">It is the sole responsibility of the </w:t>
      </w:r>
      <w:r w:rsidR="009C76AA" w:rsidRPr="008918DF">
        <w:rPr>
          <w:rFonts w:ascii="Arial" w:hAnsi="Arial" w:cs="Arial"/>
        </w:rPr>
        <w:t>B</w:t>
      </w:r>
      <w:r w:rsidR="00217570">
        <w:rPr>
          <w:rFonts w:ascii="Arial" w:hAnsi="Arial" w:cs="Arial"/>
        </w:rPr>
        <w:t>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AA4172" w:rsidRDefault="00364A22" w:rsidP="008918DF">
      <w:pPr>
        <w:tabs>
          <w:tab w:val="left" w:pos="0"/>
        </w:tabs>
        <w:jc w:val="both"/>
        <w:rPr>
          <w:rFonts w:ascii="Arial" w:hAnsi="Arial" w:cs="Arial"/>
          <w:b/>
        </w:rPr>
      </w:pPr>
    </w:p>
    <w:p w14:paraId="79CD4BC7" w14:textId="77777777" w:rsidR="0002106C" w:rsidRDefault="0002106C" w:rsidP="00AA4172">
      <w:pPr>
        <w:tabs>
          <w:tab w:val="left" w:pos="0"/>
        </w:tabs>
        <w:jc w:val="center"/>
        <w:outlineLvl w:val="0"/>
        <w:rPr>
          <w:rFonts w:ascii="Arial" w:hAnsi="Arial" w:cs="Arial"/>
          <w:b/>
        </w:rPr>
      </w:pPr>
    </w:p>
    <w:p w14:paraId="45DD0E02" w14:textId="77777777" w:rsidR="0002106C" w:rsidRDefault="0002106C" w:rsidP="00AA4172">
      <w:pPr>
        <w:tabs>
          <w:tab w:val="left" w:pos="0"/>
        </w:tabs>
        <w:jc w:val="center"/>
        <w:outlineLvl w:val="0"/>
        <w:rPr>
          <w:rFonts w:ascii="Arial" w:hAnsi="Arial" w:cs="Arial"/>
          <w:b/>
        </w:rPr>
      </w:pPr>
    </w:p>
    <w:p w14:paraId="6F15F1A8" w14:textId="77777777" w:rsidR="0002106C" w:rsidRDefault="0002106C" w:rsidP="00AA4172">
      <w:pPr>
        <w:tabs>
          <w:tab w:val="left" w:pos="0"/>
        </w:tabs>
        <w:jc w:val="center"/>
        <w:outlineLvl w:val="0"/>
        <w:rPr>
          <w:rFonts w:ascii="Arial" w:hAnsi="Arial" w:cs="Arial"/>
          <w:b/>
        </w:rPr>
      </w:pPr>
    </w:p>
    <w:p w14:paraId="09F5545A" w14:textId="77777777" w:rsidR="0002106C" w:rsidRDefault="0002106C" w:rsidP="00AA4172">
      <w:pPr>
        <w:tabs>
          <w:tab w:val="left" w:pos="0"/>
        </w:tabs>
        <w:jc w:val="center"/>
        <w:outlineLvl w:val="0"/>
        <w:rPr>
          <w:rFonts w:ascii="Arial" w:hAnsi="Arial" w:cs="Arial"/>
          <w:b/>
        </w:rPr>
      </w:pPr>
    </w:p>
    <w:p w14:paraId="14747253" w14:textId="77777777" w:rsidR="0002106C" w:rsidRDefault="0002106C" w:rsidP="00AA4172">
      <w:pPr>
        <w:tabs>
          <w:tab w:val="left" w:pos="0"/>
        </w:tabs>
        <w:jc w:val="center"/>
        <w:outlineLvl w:val="0"/>
        <w:rPr>
          <w:rFonts w:ascii="Arial" w:hAnsi="Arial" w:cs="Arial"/>
          <w:b/>
        </w:rPr>
      </w:pPr>
    </w:p>
    <w:p w14:paraId="3757572D" w14:textId="77777777" w:rsidR="0002106C" w:rsidRDefault="0002106C" w:rsidP="00AA4172">
      <w:pPr>
        <w:tabs>
          <w:tab w:val="left" w:pos="0"/>
        </w:tabs>
        <w:jc w:val="center"/>
        <w:outlineLvl w:val="0"/>
        <w:rPr>
          <w:rFonts w:ascii="Arial" w:hAnsi="Arial" w:cs="Arial"/>
          <w:b/>
        </w:rPr>
      </w:pPr>
    </w:p>
    <w:p w14:paraId="23B47DE6" w14:textId="77777777" w:rsidR="0002106C" w:rsidRDefault="0002106C" w:rsidP="00AA4172">
      <w:pPr>
        <w:tabs>
          <w:tab w:val="left" w:pos="0"/>
        </w:tabs>
        <w:jc w:val="center"/>
        <w:outlineLvl w:val="0"/>
        <w:rPr>
          <w:rFonts w:ascii="Arial" w:hAnsi="Arial" w:cs="Arial"/>
          <w:b/>
        </w:rPr>
      </w:pPr>
    </w:p>
    <w:p w14:paraId="023AD7B9" w14:textId="77777777" w:rsidR="0002106C" w:rsidRDefault="0002106C" w:rsidP="00AA4172">
      <w:pPr>
        <w:tabs>
          <w:tab w:val="left" w:pos="0"/>
        </w:tabs>
        <w:jc w:val="center"/>
        <w:outlineLvl w:val="0"/>
        <w:rPr>
          <w:rFonts w:ascii="Arial" w:hAnsi="Arial" w:cs="Arial"/>
          <w:b/>
        </w:rPr>
      </w:pPr>
    </w:p>
    <w:p w14:paraId="2A35FE0C" w14:textId="77777777" w:rsidR="0002106C" w:rsidRDefault="0002106C" w:rsidP="00AA4172">
      <w:pPr>
        <w:tabs>
          <w:tab w:val="left" w:pos="0"/>
        </w:tabs>
        <w:jc w:val="center"/>
        <w:outlineLvl w:val="0"/>
        <w:rPr>
          <w:rFonts w:ascii="Arial" w:hAnsi="Arial" w:cs="Arial"/>
          <w:b/>
        </w:rPr>
      </w:pPr>
    </w:p>
    <w:p w14:paraId="54F994FB" w14:textId="77777777" w:rsidR="0002106C" w:rsidRDefault="0002106C" w:rsidP="00AA4172">
      <w:pPr>
        <w:tabs>
          <w:tab w:val="left" w:pos="0"/>
        </w:tabs>
        <w:jc w:val="center"/>
        <w:outlineLvl w:val="0"/>
        <w:rPr>
          <w:rFonts w:ascii="Arial" w:hAnsi="Arial" w:cs="Arial"/>
          <w:b/>
        </w:rPr>
      </w:pPr>
    </w:p>
    <w:p w14:paraId="1031B333" w14:textId="77777777" w:rsidR="0002106C" w:rsidRDefault="0002106C" w:rsidP="00AA4172">
      <w:pPr>
        <w:tabs>
          <w:tab w:val="left" w:pos="0"/>
        </w:tabs>
        <w:jc w:val="center"/>
        <w:outlineLvl w:val="0"/>
        <w:rPr>
          <w:rFonts w:ascii="Arial" w:hAnsi="Arial" w:cs="Arial"/>
          <w:b/>
        </w:rPr>
      </w:pPr>
    </w:p>
    <w:p w14:paraId="5EB64CEC" w14:textId="77777777" w:rsidR="0002106C" w:rsidRDefault="0002106C" w:rsidP="00AA4172">
      <w:pPr>
        <w:tabs>
          <w:tab w:val="left" w:pos="0"/>
        </w:tabs>
        <w:jc w:val="center"/>
        <w:outlineLvl w:val="0"/>
        <w:rPr>
          <w:rFonts w:ascii="Arial" w:hAnsi="Arial" w:cs="Arial"/>
          <w:b/>
        </w:rPr>
      </w:pPr>
    </w:p>
    <w:p w14:paraId="3D242153" w14:textId="77777777" w:rsidR="0002106C" w:rsidRDefault="0002106C" w:rsidP="00AA4172">
      <w:pPr>
        <w:tabs>
          <w:tab w:val="left" w:pos="0"/>
        </w:tabs>
        <w:jc w:val="center"/>
        <w:outlineLvl w:val="0"/>
        <w:rPr>
          <w:rFonts w:ascii="Arial" w:hAnsi="Arial" w:cs="Arial"/>
          <w:b/>
        </w:rPr>
      </w:pPr>
    </w:p>
    <w:p w14:paraId="6A0DE3A1" w14:textId="77777777" w:rsidR="0002106C" w:rsidRDefault="0002106C" w:rsidP="00AA4172">
      <w:pPr>
        <w:tabs>
          <w:tab w:val="left" w:pos="0"/>
        </w:tabs>
        <w:jc w:val="center"/>
        <w:outlineLvl w:val="0"/>
        <w:rPr>
          <w:rFonts w:ascii="Arial" w:hAnsi="Arial" w:cs="Arial"/>
          <w:b/>
        </w:rPr>
      </w:pPr>
    </w:p>
    <w:p w14:paraId="438D3458" w14:textId="77777777" w:rsidR="0002106C" w:rsidRDefault="0002106C" w:rsidP="00AA4172">
      <w:pPr>
        <w:tabs>
          <w:tab w:val="left" w:pos="0"/>
        </w:tabs>
        <w:jc w:val="center"/>
        <w:outlineLvl w:val="0"/>
        <w:rPr>
          <w:rFonts w:ascii="Arial" w:hAnsi="Arial" w:cs="Arial"/>
          <w:b/>
        </w:rPr>
      </w:pPr>
    </w:p>
    <w:p w14:paraId="06729A3B" w14:textId="77777777" w:rsidR="0002106C" w:rsidRDefault="0002106C" w:rsidP="00AA4172">
      <w:pPr>
        <w:tabs>
          <w:tab w:val="left" w:pos="0"/>
        </w:tabs>
        <w:jc w:val="center"/>
        <w:outlineLvl w:val="0"/>
        <w:rPr>
          <w:rFonts w:ascii="Arial" w:hAnsi="Arial" w:cs="Arial"/>
          <w:b/>
        </w:rPr>
      </w:pPr>
    </w:p>
    <w:p w14:paraId="63183DEB" w14:textId="77777777" w:rsidR="0002106C" w:rsidRDefault="0002106C" w:rsidP="00AA4172">
      <w:pPr>
        <w:tabs>
          <w:tab w:val="left" w:pos="0"/>
        </w:tabs>
        <w:jc w:val="center"/>
        <w:outlineLvl w:val="0"/>
        <w:rPr>
          <w:rFonts w:ascii="Arial" w:hAnsi="Arial" w:cs="Arial"/>
          <w:b/>
        </w:rPr>
      </w:pPr>
    </w:p>
    <w:p w14:paraId="2EB279AE" w14:textId="77777777" w:rsidR="0002106C" w:rsidRDefault="0002106C" w:rsidP="00AA4172">
      <w:pPr>
        <w:tabs>
          <w:tab w:val="left" w:pos="0"/>
        </w:tabs>
        <w:jc w:val="center"/>
        <w:outlineLvl w:val="0"/>
        <w:rPr>
          <w:rFonts w:ascii="Arial" w:hAnsi="Arial" w:cs="Arial"/>
          <w:b/>
        </w:rPr>
      </w:pPr>
    </w:p>
    <w:p w14:paraId="228F8B76" w14:textId="77777777" w:rsidR="0002106C" w:rsidRDefault="0002106C" w:rsidP="00AA4172">
      <w:pPr>
        <w:tabs>
          <w:tab w:val="left" w:pos="0"/>
        </w:tabs>
        <w:jc w:val="center"/>
        <w:outlineLvl w:val="0"/>
        <w:rPr>
          <w:rFonts w:ascii="Arial" w:hAnsi="Arial" w:cs="Arial"/>
          <w:b/>
        </w:rPr>
      </w:pPr>
    </w:p>
    <w:p w14:paraId="66599DC8" w14:textId="77777777" w:rsidR="0002106C" w:rsidRDefault="0002106C" w:rsidP="00AA4172">
      <w:pPr>
        <w:tabs>
          <w:tab w:val="left" w:pos="0"/>
        </w:tabs>
        <w:jc w:val="center"/>
        <w:outlineLvl w:val="0"/>
        <w:rPr>
          <w:rFonts w:ascii="Arial" w:hAnsi="Arial" w:cs="Arial"/>
          <w:b/>
        </w:rPr>
      </w:pPr>
    </w:p>
    <w:p w14:paraId="36E64F00" w14:textId="77777777" w:rsidR="0002106C" w:rsidRDefault="0002106C" w:rsidP="00AA4172">
      <w:pPr>
        <w:tabs>
          <w:tab w:val="left" w:pos="0"/>
        </w:tabs>
        <w:jc w:val="center"/>
        <w:outlineLvl w:val="0"/>
        <w:rPr>
          <w:rFonts w:ascii="Arial" w:hAnsi="Arial" w:cs="Arial"/>
          <w:b/>
        </w:rPr>
      </w:pPr>
    </w:p>
    <w:p w14:paraId="5F1533C7" w14:textId="77777777" w:rsidR="0002106C" w:rsidRDefault="0002106C" w:rsidP="00AA4172">
      <w:pPr>
        <w:tabs>
          <w:tab w:val="left" w:pos="0"/>
        </w:tabs>
        <w:jc w:val="center"/>
        <w:outlineLvl w:val="0"/>
        <w:rPr>
          <w:rFonts w:ascii="Arial" w:hAnsi="Arial" w:cs="Arial"/>
          <w:b/>
        </w:rPr>
      </w:pPr>
    </w:p>
    <w:p w14:paraId="0A60B71F" w14:textId="77777777" w:rsidR="0002106C" w:rsidRDefault="0002106C" w:rsidP="00AA4172">
      <w:pPr>
        <w:tabs>
          <w:tab w:val="left" w:pos="0"/>
        </w:tabs>
        <w:jc w:val="center"/>
        <w:outlineLvl w:val="0"/>
        <w:rPr>
          <w:rFonts w:ascii="Arial" w:hAnsi="Arial" w:cs="Arial"/>
          <w:b/>
        </w:rPr>
      </w:pPr>
    </w:p>
    <w:p w14:paraId="7FA8DB5B" w14:textId="77777777" w:rsidR="0002106C" w:rsidRDefault="0002106C" w:rsidP="00AA4172">
      <w:pPr>
        <w:tabs>
          <w:tab w:val="left" w:pos="0"/>
        </w:tabs>
        <w:jc w:val="center"/>
        <w:outlineLvl w:val="0"/>
        <w:rPr>
          <w:rFonts w:ascii="Arial" w:hAnsi="Arial" w:cs="Arial"/>
          <w:b/>
        </w:rPr>
      </w:pPr>
    </w:p>
    <w:p w14:paraId="2501C1FD" w14:textId="77777777" w:rsidR="0002106C" w:rsidRDefault="0002106C" w:rsidP="00AA4172">
      <w:pPr>
        <w:tabs>
          <w:tab w:val="left" w:pos="0"/>
        </w:tabs>
        <w:jc w:val="center"/>
        <w:outlineLvl w:val="0"/>
        <w:rPr>
          <w:rFonts w:ascii="Arial" w:hAnsi="Arial" w:cs="Arial"/>
          <w:b/>
        </w:rPr>
      </w:pPr>
    </w:p>
    <w:p w14:paraId="4692D599" w14:textId="77777777" w:rsidR="0002106C" w:rsidRDefault="0002106C" w:rsidP="00AA4172">
      <w:pPr>
        <w:tabs>
          <w:tab w:val="left" w:pos="0"/>
        </w:tabs>
        <w:jc w:val="center"/>
        <w:outlineLvl w:val="0"/>
        <w:rPr>
          <w:rFonts w:ascii="Arial" w:hAnsi="Arial" w:cs="Arial"/>
          <w:b/>
        </w:rPr>
      </w:pPr>
    </w:p>
    <w:p w14:paraId="7FFA641F" w14:textId="77777777" w:rsidR="0002106C" w:rsidRDefault="0002106C" w:rsidP="00AA4172">
      <w:pPr>
        <w:tabs>
          <w:tab w:val="left" w:pos="0"/>
        </w:tabs>
        <w:jc w:val="center"/>
        <w:outlineLvl w:val="0"/>
        <w:rPr>
          <w:rFonts w:ascii="Arial" w:hAnsi="Arial" w:cs="Arial"/>
          <w:b/>
        </w:rPr>
      </w:pPr>
    </w:p>
    <w:p w14:paraId="5CEF8E9F" w14:textId="77777777" w:rsidR="0002106C" w:rsidRDefault="0002106C" w:rsidP="00AA4172">
      <w:pPr>
        <w:tabs>
          <w:tab w:val="left" w:pos="0"/>
        </w:tabs>
        <w:jc w:val="center"/>
        <w:outlineLvl w:val="0"/>
        <w:rPr>
          <w:rFonts w:ascii="Arial" w:hAnsi="Arial" w:cs="Arial"/>
          <w:b/>
        </w:rPr>
      </w:pPr>
    </w:p>
    <w:p w14:paraId="41388378" w14:textId="77777777" w:rsidR="0002106C" w:rsidRDefault="0002106C" w:rsidP="00AA4172">
      <w:pPr>
        <w:tabs>
          <w:tab w:val="left" w:pos="0"/>
        </w:tabs>
        <w:jc w:val="center"/>
        <w:outlineLvl w:val="0"/>
        <w:rPr>
          <w:rFonts w:ascii="Arial" w:hAnsi="Arial" w:cs="Arial"/>
          <w:b/>
        </w:rPr>
      </w:pPr>
    </w:p>
    <w:p w14:paraId="7D4CC264" w14:textId="77777777" w:rsidR="0002106C" w:rsidRDefault="0002106C" w:rsidP="00AA4172">
      <w:pPr>
        <w:tabs>
          <w:tab w:val="left" w:pos="0"/>
        </w:tabs>
        <w:jc w:val="center"/>
        <w:outlineLvl w:val="0"/>
        <w:rPr>
          <w:rFonts w:ascii="Arial" w:hAnsi="Arial" w:cs="Arial"/>
          <w:b/>
        </w:rPr>
      </w:pPr>
    </w:p>
    <w:p w14:paraId="4D332119" w14:textId="77777777" w:rsidR="0002106C" w:rsidRDefault="0002106C" w:rsidP="00AA4172">
      <w:pPr>
        <w:tabs>
          <w:tab w:val="left" w:pos="0"/>
        </w:tabs>
        <w:jc w:val="center"/>
        <w:outlineLvl w:val="0"/>
        <w:rPr>
          <w:rFonts w:ascii="Arial" w:hAnsi="Arial" w:cs="Arial"/>
          <w:b/>
        </w:rPr>
      </w:pPr>
    </w:p>
    <w:p w14:paraId="18CF68C5" w14:textId="77777777" w:rsidR="0002106C" w:rsidRDefault="0002106C" w:rsidP="00AA4172">
      <w:pPr>
        <w:tabs>
          <w:tab w:val="left" w:pos="0"/>
        </w:tabs>
        <w:jc w:val="center"/>
        <w:outlineLvl w:val="0"/>
        <w:rPr>
          <w:rFonts w:ascii="Arial" w:hAnsi="Arial" w:cs="Arial"/>
          <w:b/>
        </w:rPr>
      </w:pPr>
    </w:p>
    <w:p w14:paraId="33B13A25" w14:textId="77777777" w:rsidR="0002106C" w:rsidRDefault="0002106C" w:rsidP="00AA4172">
      <w:pPr>
        <w:tabs>
          <w:tab w:val="left" w:pos="0"/>
        </w:tabs>
        <w:jc w:val="center"/>
        <w:outlineLvl w:val="0"/>
        <w:rPr>
          <w:rFonts w:ascii="Arial" w:hAnsi="Arial" w:cs="Arial"/>
          <w:b/>
        </w:rPr>
      </w:pPr>
    </w:p>
    <w:p w14:paraId="46A99745" w14:textId="77777777" w:rsidR="0002106C" w:rsidRDefault="0002106C" w:rsidP="00AA4172">
      <w:pPr>
        <w:tabs>
          <w:tab w:val="left" w:pos="0"/>
        </w:tabs>
        <w:jc w:val="center"/>
        <w:outlineLvl w:val="0"/>
        <w:rPr>
          <w:rFonts w:ascii="Arial" w:hAnsi="Arial" w:cs="Arial"/>
          <w:b/>
        </w:rPr>
      </w:pPr>
    </w:p>
    <w:p w14:paraId="5BA0C5B1" w14:textId="77777777" w:rsidR="0002106C" w:rsidRDefault="0002106C" w:rsidP="00AA4172">
      <w:pPr>
        <w:tabs>
          <w:tab w:val="left" w:pos="0"/>
        </w:tabs>
        <w:jc w:val="center"/>
        <w:outlineLvl w:val="0"/>
        <w:rPr>
          <w:rFonts w:ascii="Arial" w:hAnsi="Arial" w:cs="Arial"/>
          <w:b/>
        </w:rPr>
      </w:pPr>
    </w:p>
    <w:p w14:paraId="26BAA821" w14:textId="77777777" w:rsidR="0002106C" w:rsidRDefault="0002106C" w:rsidP="00AA4172">
      <w:pPr>
        <w:tabs>
          <w:tab w:val="left" w:pos="0"/>
        </w:tabs>
        <w:jc w:val="center"/>
        <w:outlineLvl w:val="0"/>
        <w:rPr>
          <w:rFonts w:ascii="Arial" w:hAnsi="Arial" w:cs="Arial"/>
          <w:b/>
        </w:rPr>
      </w:pPr>
    </w:p>
    <w:p w14:paraId="2F39FADC" w14:textId="77777777" w:rsidR="0002106C" w:rsidRDefault="0002106C" w:rsidP="00AA4172">
      <w:pPr>
        <w:tabs>
          <w:tab w:val="left" w:pos="0"/>
        </w:tabs>
        <w:jc w:val="center"/>
        <w:outlineLvl w:val="0"/>
        <w:rPr>
          <w:rFonts w:ascii="Arial" w:hAnsi="Arial" w:cs="Arial"/>
          <w:b/>
        </w:rPr>
      </w:pPr>
    </w:p>
    <w:p w14:paraId="709C8BE3" w14:textId="77777777" w:rsidR="0002106C" w:rsidRDefault="0002106C" w:rsidP="00AA4172">
      <w:pPr>
        <w:tabs>
          <w:tab w:val="left" w:pos="0"/>
        </w:tabs>
        <w:jc w:val="center"/>
        <w:outlineLvl w:val="0"/>
        <w:rPr>
          <w:rFonts w:ascii="Arial" w:hAnsi="Arial" w:cs="Arial"/>
          <w:b/>
        </w:rPr>
      </w:pPr>
    </w:p>
    <w:p w14:paraId="61E126D2" w14:textId="77777777" w:rsidR="0002106C" w:rsidRDefault="0002106C" w:rsidP="00AA4172">
      <w:pPr>
        <w:tabs>
          <w:tab w:val="left" w:pos="0"/>
        </w:tabs>
        <w:jc w:val="center"/>
        <w:outlineLvl w:val="0"/>
        <w:rPr>
          <w:rFonts w:ascii="Arial" w:hAnsi="Arial" w:cs="Arial"/>
          <w:b/>
        </w:rPr>
      </w:pPr>
    </w:p>
    <w:p w14:paraId="64589A38" w14:textId="77777777" w:rsidR="0002106C" w:rsidRDefault="0002106C" w:rsidP="00AA4172">
      <w:pPr>
        <w:tabs>
          <w:tab w:val="left" w:pos="0"/>
        </w:tabs>
        <w:jc w:val="center"/>
        <w:outlineLvl w:val="0"/>
        <w:rPr>
          <w:rFonts w:ascii="Arial" w:hAnsi="Arial" w:cs="Arial"/>
          <w:b/>
        </w:rPr>
      </w:pPr>
    </w:p>
    <w:p w14:paraId="3208A777" w14:textId="77777777" w:rsidR="0002106C" w:rsidRDefault="0002106C" w:rsidP="00AA4172">
      <w:pPr>
        <w:tabs>
          <w:tab w:val="left" w:pos="0"/>
        </w:tabs>
        <w:jc w:val="center"/>
        <w:outlineLvl w:val="0"/>
        <w:rPr>
          <w:rFonts w:ascii="Arial" w:hAnsi="Arial" w:cs="Arial"/>
          <w:b/>
        </w:rPr>
      </w:pPr>
    </w:p>
    <w:p w14:paraId="53692E1F" w14:textId="77777777" w:rsidR="0002106C" w:rsidRDefault="0002106C" w:rsidP="00AA4172">
      <w:pPr>
        <w:tabs>
          <w:tab w:val="left" w:pos="0"/>
        </w:tabs>
        <w:jc w:val="center"/>
        <w:outlineLvl w:val="0"/>
        <w:rPr>
          <w:rFonts w:ascii="Arial" w:hAnsi="Arial" w:cs="Arial"/>
          <w:b/>
        </w:rPr>
      </w:pPr>
    </w:p>
    <w:p w14:paraId="06149702" w14:textId="77777777" w:rsidR="0002106C" w:rsidRDefault="0002106C" w:rsidP="00AA4172">
      <w:pPr>
        <w:tabs>
          <w:tab w:val="left" w:pos="0"/>
        </w:tabs>
        <w:jc w:val="center"/>
        <w:outlineLvl w:val="0"/>
        <w:rPr>
          <w:rFonts w:ascii="Arial" w:hAnsi="Arial" w:cs="Arial"/>
          <w:b/>
        </w:rPr>
      </w:pPr>
    </w:p>
    <w:p w14:paraId="74E745FC" w14:textId="77777777" w:rsidR="0002106C" w:rsidRDefault="0002106C" w:rsidP="00AA4172">
      <w:pPr>
        <w:tabs>
          <w:tab w:val="left" w:pos="0"/>
        </w:tabs>
        <w:jc w:val="center"/>
        <w:outlineLvl w:val="0"/>
        <w:rPr>
          <w:rFonts w:ascii="Arial" w:hAnsi="Arial" w:cs="Arial"/>
          <w:b/>
        </w:rPr>
      </w:pPr>
    </w:p>
    <w:p w14:paraId="06E4769B" w14:textId="77777777" w:rsidR="0002106C" w:rsidRDefault="0002106C" w:rsidP="00AA4172">
      <w:pPr>
        <w:tabs>
          <w:tab w:val="left" w:pos="0"/>
        </w:tabs>
        <w:jc w:val="center"/>
        <w:outlineLvl w:val="0"/>
        <w:rPr>
          <w:rFonts w:ascii="Arial" w:hAnsi="Arial" w:cs="Arial"/>
          <w:b/>
        </w:rPr>
      </w:pPr>
    </w:p>
    <w:p w14:paraId="6A3AC088" w14:textId="77777777" w:rsidR="0002106C" w:rsidRDefault="0002106C" w:rsidP="00AA4172">
      <w:pPr>
        <w:tabs>
          <w:tab w:val="left" w:pos="0"/>
        </w:tabs>
        <w:jc w:val="center"/>
        <w:outlineLvl w:val="0"/>
        <w:rPr>
          <w:rFonts w:ascii="Arial" w:hAnsi="Arial" w:cs="Arial"/>
          <w:b/>
        </w:rPr>
      </w:pPr>
    </w:p>
    <w:p w14:paraId="7E5EFAC4" w14:textId="77777777" w:rsidR="0002106C" w:rsidRDefault="0002106C" w:rsidP="00AA4172">
      <w:pPr>
        <w:tabs>
          <w:tab w:val="left" w:pos="0"/>
        </w:tabs>
        <w:jc w:val="center"/>
        <w:outlineLvl w:val="0"/>
        <w:rPr>
          <w:rFonts w:ascii="Arial" w:hAnsi="Arial" w:cs="Arial"/>
          <w:b/>
        </w:rPr>
      </w:pPr>
    </w:p>
    <w:p w14:paraId="664DEA62" w14:textId="77777777" w:rsidR="0002106C" w:rsidRDefault="0002106C" w:rsidP="00AA4172">
      <w:pPr>
        <w:tabs>
          <w:tab w:val="left" w:pos="0"/>
        </w:tabs>
        <w:jc w:val="center"/>
        <w:outlineLvl w:val="0"/>
        <w:rPr>
          <w:rFonts w:ascii="Arial" w:hAnsi="Arial" w:cs="Arial"/>
          <w:b/>
        </w:rPr>
      </w:pPr>
    </w:p>
    <w:p w14:paraId="6C5C899A" w14:textId="77777777" w:rsidR="0002106C" w:rsidRDefault="0002106C" w:rsidP="00AA4172">
      <w:pPr>
        <w:tabs>
          <w:tab w:val="left" w:pos="0"/>
        </w:tabs>
        <w:jc w:val="center"/>
        <w:outlineLvl w:val="0"/>
        <w:rPr>
          <w:rFonts w:ascii="Arial" w:hAnsi="Arial" w:cs="Arial"/>
          <w:b/>
        </w:rPr>
      </w:pPr>
    </w:p>
    <w:p w14:paraId="75A5731F" w14:textId="77777777" w:rsidR="0002106C" w:rsidRDefault="0002106C" w:rsidP="00AA4172">
      <w:pPr>
        <w:tabs>
          <w:tab w:val="left" w:pos="0"/>
        </w:tabs>
        <w:jc w:val="center"/>
        <w:outlineLvl w:val="0"/>
        <w:rPr>
          <w:rFonts w:ascii="Arial" w:hAnsi="Arial" w:cs="Arial"/>
          <w:b/>
        </w:rPr>
      </w:pPr>
    </w:p>
    <w:p w14:paraId="5839F1AC" w14:textId="5CC11091" w:rsidR="008918DF" w:rsidRPr="00AA4172" w:rsidRDefault="008918DF" w:rsidP="00AA4172">
      <w:pPr>
        <w:tabs>
          <w:tab w:val="left" w:pos="0"/>
        </w:tabs>
        <w:jc w:val="center"/>
        <w:outlineLvl w:val="0"/>
        <w:rPr>
          <w:rFonts w:ascii="Arial" w:hAnsi="Arial" w:cs="Arial"/>
          <w:b/>
          <w:u w:val="single"/>
        </w:rPr>
      </w:pPr>
      <w:r w:rsidRPr="00AA4172">
        <w:rPr>
          <w:rFonts w:ascii="Arial" w:hAnsi="Arial" w:cs="Arial"/>
          <w:b/>
        </w:rPr>
        <w:t>Bid Solicitation #</w:t>
      </w:r>
      <w:r w:rsidR="00034C0C" w:rsidRPr="00AA4172">
        <w:rPr>
          <w:rFonts w:ascii="Arial" w:hAnsi="Arial" w:cs="Arial"/>
          <w:b/>
        </w:rPr>
        <w:t>22DPP00725</w:t>
      </w:r>
    </w:p>
    <w:p w14:paraId="03C6B429" w14:textId="51D7B3B1" w:rsidR="00364A22" w:rsidRDefault="00034C0C" w:rsidP="007D1D98">
      <w:pPr>
        <w:tabs>
          <w:tab w:val="left" w:pos="0"/>
        </w:tabs>
        <w:jc w:val="center"/>
        <w:outlineLvl w:val="0"/>
        <w:rPr>
          <w:rFonts w:ascii="Arial" w:hAnsi="Arial" w:cs="Arial"/>
          <w:b/>
        </w:rPr>
      </w:pPr>
      <w:r w:rsidRPr="00AA4172">
        <w:rPr>
          <w:rFonts w:ascii="Arial" w:hAnsi="Arial" w:cs="Arial"/>
          <w:b/>
        </w:rPr>
        <w:t>T3132 Lottery Broadcast Production Staffing</w:t>
      </w:r>
      <w:r w:rsidRPr="00034C0C">
        <w:rPr>
          <w:rFonts w:ascii="Arial" w:hAnsi="Arial" w:cs="Arial"/>
          <w:b/>
        </w:rPr>
        <w:t xml:space="preserve"> Services</w:t>
      </w: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5F0CFAD8" w:rsidR="008918DF" w:rsidRDefault="00E03F7C" w:rsidP="005663A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007D4F6B" w14:textId="7C53796A" w:rsidR="000043D1" w:rsidRDefault="000043D1" w:rsidP="005663AD">
            <w:pPr>
              <w:tabs>
                <w:tab w:val="left" w:pos="0"/>
              </w:tabs>
              <w:overflowPunct w:val="0"/>
              <w:autoSpaceDE w:val="0"/>
              <w:autoSpaceDN w:val="0"/>
              <w:adjustRightInd w:val="0"/>
              <w:rPr>
                <w:rFonts w:ascii="Arial" w:hAnsi="Arial" w:cs="Arial"/>
                <w:b/>
              </w:rPr>
            </w:pPr>
            <w:r w:rsidRPr="000043D1">
              <w:rPr>
                <w:rFonts w:ascii="Arial" w:hAnsi="Arial" w:cs="Arial"/>
                <w:b/>
              </w:rPr>
              <w:t>Should I check that I have properly completed and attached all of the required documents with my submitted Quote?</w:t>
            </w:r>
            <w:r>
              <w:rPr>
                <w:rFonts w:ascii="Arial" w:hAnsi="Arial" w:cs="Arial"/>
                <w:b/>
              </w:rPr>
              <w:t xml:space="preserve"> </w:t>
            </w:r>
          </w:p>
          <w:p w14:paraId="2965C953" w14:textId="77777777" w:rsidR="000043D1" w:rsidRDefault="000043D1" w:rsidP="005663AD">
            <w:pPr>
              <w:tabs>
                <w:tab w:val="left" w:pos="0"/>
              </w:tabs>
              <w:overflowPunct w:val="0"/>
              <w:autoSpaceDE w:val="0"/>
              <w:autoSpaceDN w:val="0"/>
              <w:adjustRightInd w:val="0"/>
              <w:rPr>
                <w:rFonts w:ascii="Arial" w:hAnsi="Arial" w:cs="Arial"/>
                <w:b/>
              </w:rPr>
            </w:pPr>
          </w:p>
          <w:p w14:paraId="03C6B436" w14:textId="5E911FC9" w:rsidR="008918DF" w:rsidRPr="000043D1" w:rsidRDefault="000043D1" w:rsidP="005663AD">
            <w:pPr>
              <w:tabs>
                <w:tab w:val="left" w:pos="0"/>
              </w:tabs>
              <w:overflowPunct w:val="0"/>
              <w:autoSpaceDE w:val="0"/>
              <w:autoSpaceDN w:val="0"/>
              <w:adjustRightInd w:val="0"/>
              <w:rPr>
                <w:rFonts w:ascii="Arial" w:hAnsi="Arial" w:cs="Arial"/>
                <w:b/>
              </w:rPr>
            </w:pPr>
            <w:r w:rsidRPr="000043D1">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4D425654" w:rsidR="008918DF" w:rsidRDefault="00E03F7C" w:rsidP="005663A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12A4C105" w14:textId="77777777" w:rsidR="000043D1" w:rsidRDefault="000043D1" w:rsidP="005663AD">
            <w:pPr>
              <w:tabs>
                <w:tab w:val="left" w:pos="0"/>
              </w:tabs>
              <w:overflowPunct w:val="0"/>
              <w:autoSpaceDE w:val="0"/>
              <w:autoSpaceDN w:val="0"/>
              <w:adjustRightInd w:val="0"/>
              <w:rPr>
                <w:rFonts w:ascii="Arial" w:hAnsi="Arial" w:cs="Arial"/>
                <w:b/>
              </w:rPr>
            </w:pPr>
            <w:r w:rsidRPr="000043D1">
              <w:rPr>
                <w:rFonts w:ascii="Arial" w:hAnsi="Arial" w:cs="Arial"/>
                <w:b/>
              </w:rPr>
              <w:t>When trying to open a Portable Document Format (PDF) I am receiving an error message and am unable to access the PDF. How should I proceed?</w:t>
            </w:r>
            <w:r>
              <w:rPr>
                <w:rFonts w:ascii="Arial" w:hAnsi="Arial" w:cs="Arial"/>
                <w:b/>
              </w:rPr>
              <w:t xml:space="preserve"> </w:t>
            </w:r>
          </w:p>
          <w:p w14:paraId="7B8B3D6B" w14:textId="77777777" w:rsidR="000043D1" w:rsidRDefault="000043D1" w:rsidP="005663AD">
            <w:pPr>
              <w:tabs>
                <w:tab w:val="left" w:pos="0"/>
              </w:tabs>
              <w:overflowPunct w:val="0"/>
              <w:autoSpaceDE w:val="0"/>
              <w:autoSpaceDN w:val="0"/>
              <w:adjustRightInd w:val="0"/>
              <w:rPr>
                <w:rFonts w:ascii="Arial" w:hAnsi="Arial" w:cs="Arial"/>
                <w:b/>
              </w:rPr>
            </w:pPr>
          </w:p>
          <w:p w14:paraId="03C6B43B" w14:textId="043CC5C5" w:rsidR="008918DF" w:rsidRPr="000043D1" w:rsidRDefault="000043D1" w:rsidP="005663AD">
            <w:pPr>
              <w:tabs>
                <w:tab w:val="left" w:pos="0"/>
              </w:tabs>
              <w:overflowPunct w:val="0"/>
              <w:autoSpaceDE w:val="0"/>
              <w:autoSpaceDN w:val="0"/>
              <w:adjustRightInd w:val="0"/>
              <w:rPr>
                <w:rFonts w:ascii="Arial" w:hAnsi="Arial" w:cs="Arial"/>
                <w:b/>
              </w:rPr>
            </w:pPr>
            <w:r w:rsidRPr="000043D1">
              <w:rPr>
                <w:rFonts w:ascii="Arial" w:hAnsi="Arial" w:cs="Arial"/>
              </w:rPr>
              <w:t xml:space="preserve">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w:t>
            </w:r>
            <w:r>
              <w:rPr>
                <w:rFonts w:ascii="Arial" w:hAnsi="Arial" w:cs="Arial"/>
              </w:rPr>
              <w:t>i</w:t>
            </w:r>
            <w:r w:rsidRPr="000043D1">
              <w:rPr>
                <w:rFonts w:ascii="Arial" w:hAnsi="Arial" w:cs="Arial"/>
              </w:rPr>
              <w:t>n Chrome or Firefox.</w:t>
            </w: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DB30ED8" w:rsidR="008918DF" w:rsidRDefault="00E03F7C" w:rsidP="005663AD">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4DF1C97A" w14:textId="77777777" w:rsidR="008918DF" w:rsidRDefault="000043D1" w:rsidP="005663AD">
            <w:pPr>
              <w:tabs>
                <w:tab w:val="left" w:pos="0"/>
              </w:tabs>
              <w:overflowPunct w:val="0"/>
              <w:autoSpaceDE w:val="0"/>
              <w:autoSpaceDN w:val="0"/>
              <w:adjustRightInd w:val="0"/>
              <w:rPr>
                <w:rFonts w:ascii="Arial" w:hAnsi="Arial" w:cs="Arial"/>
                <w:b/>
              </w:rPr>
            </w:pPr>
            <w:r w:rsidRPr="000043D1">
              <w:rPr>
                <w:rFonts w:ascii="Arial" w:hAnsi="Arial" w:cs="Arial"/>
                <w:b/>
              </w:rPr>
              <w:t>Will the State allow Vendors to take exception to any of the Standard Terms and Conditions?</w:t>
            </w:r>
            <w:r>
              <w:rPr>
                <w:rFonts w:ascii="Arial" w:hAnsi="Arial" w:cs="Arial"/>
                <w:b/>
              </w:rPr>
              <w:t xml:space="preserve">  </w:t>
            </w:r>
          </w:p>
          <w:p w14:paraId="74275D4E" w14:textId="77777777" w:rsidR="000043D1" w:rsidRDefault="000043D1" w:rsidP="005663AD">
            <w:pPr>
              <w:tabs>
                <w:tab w:val="left" w:pos="0"/>
              </w:tabs>
              <w:overflowPunct w:val="0"/>
              <w:autoSpaceDE w:val="0"/>
              <w:autoSpaceDN w:val="0"/>
              <w:adjustRightInd w:val="0"/>
              <w:rPr>
                <w:rFonts w:ascii="Arial" w:hAnsi="Arial" w:cs="Arial"/>
                <w:b/>
              </w:rPr>
            </w:pPr>
          </w:p>
          <w:p w14:paraId="03C6B440" w14:textId="0E73DC02" w:rsidR="000043D1" w:rsidRPr="000043D1" w:rsidRDefault="000043D1" w:rsidP="005663AD">
            <w:pPr>
              <w:tabs>
                <w:tab w:val="left" w:pos="0"/>
              </w:tabs>
              <w:overflowPunct w:val="0"/>
              <w:autoSpaceDE w:val="0"/>
              <w:autoSpaceDN w:val="0"/>
              <w:adjustRightInd w:val="0"/>
              <w:rPr>
                <w:rFonts w:ascii="Arial" w:hAnsi="Arial" w:cs="Arial"/>
              </w:rPr>
            </w:pPr>
            <w:r w:rsidRPr="000043D1">
              <w:rPr>
                <w:rFonts w:ascii="Arial" w:hAnsi="Arial" w:cs="Arial"/>
              </w:rPr>
              <w:t>As stated in Bid Solicitation Section 2.2 Exceptions to the State of NJ Standard Terms and Conditions (SSTC): "Questions regarding the SSTC and exceptions to mandatory requirements MUST be posed during the Electronic Question and Answer period and shall contain the Bidder's suggested changes and the reason(s) for the suggested change(s)." Additionally, as stated in Section 3.11, Bidder Additional Terms Submitted with the Quote: "A Bidder may submit additional terms as part of its Quote. Additional terms are Bidder-proposed terms or conditions that do not conflict with the scope of work required in this Bid Solicitation, the terms and conditions of this Bid Solicitation, or the SSTCs. Bidder proposed terms or conditions that conflict with the SSTCs will render a Quote non-responsive."</w:t>
            </w: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5444E973" w:rsidR="008918DF" w:rsidRDefault="00E03F7C" w:rsidP="005663AD">
            <w:pPr>
              <w:tabs>
                <w:tab w:val="left" w:pos="0"/>
              </w:tabs>
              <w:overflowPunct w:val="0"/>
              <w:autoSpaceDE w:val="0"/>
              <w:autoSpaceDN w:val="0"/>
              <w:adjustRightInd w:val="0"/>
              <w:jc w:val="center"/>
              <w:rPr>
                <w:rFonts w:ascii="Arial" w:hAnsi="Arial" w:cs="Arial"/>
              </w:rPr>
            </w:pPr>
            <w:r>
              <w:rPr>
                <w:rFonts w:ascii="Arial" w:hAnsi="Arial" w:cs="Arial"/>
              </w:rPr>
              <w:t>2.5 Optional Pre-Quote Conference</w:t>
            </w:r>
          </w:p>
        </w:tc>
        <w:tc>
          <w:tcPr>
            <w:tcW w:w="7200" w:type="dxa"/>
            <w:tcBorders>
              <w:top w:val="single" w:sz="4" w:space="0" w:color="auto"/>
              <w:left w:val="single" w:sz="4" w:space="0" w:color="auto"/>
              <w:bottom w:val="single" w:sz="4" w:space="0" w:color="auto"/>
              <w:right w:val="single" w:sz="4" w:space="0" w:color="auto"/>
            </w:tcBorders>
          </w:tcPr>
          <w:p w14:paraId="678EA15C" w14:textId="77777777" w:rsidR="008918DF" w:rsidRPr="00034C0C" w:rsidRDefault="00FB611F" w:rsidP="005663AD">
            <w:pPr>
              <w:tabs>
                <w:tab w:val="left" w:pos="0"/>
              </w:tabs>
              <w:overflowPunct w:val="0"/>
              <w:autoSpaceDE w:val="0"/>
              <w:autoSpaceDN w:val="0"/>
              <w:adjustRightInd w:val="0"/>
              <w:rPr>
                <w:rFonts w:ascii="Arial" w:hAnsi="Arial" w:cs="Arial"/>
                <w:b/>
              </w:rPr>
            </w:pPr>
            <w:r w:rsidRPr="00034C0C">
              <w:rPr>
                <w:rFonts w:ascii="Arial" w:hAnsi="Arial" w:cs="Arial"/>
                <w:b/>
              </w:rPr>
              <w:t xml:space="preserve">I missed the Pre-Quote Conference. Where can </w:t>
            </w:r>
            <w:r w:rsidR="00F10E4C" w:rsidRPr="00034C0C">
              <w:rPr>
                <w:rFonts w:ascii="Arial" w:hAnsi="Arial" w:cs="Arial"/>
                <w:b/>
              </w:rPr>
              <w:t>I find the information that was discussed?</w:t>
            </w:r>
          </w:p>
          <w:p w14:paraId="3E0E4EA9" w14:textId="77777777" w:rsidR="00F10E4C" w:rsidRDefault="00F10E4C" w:rsidP="005663AD">
            <w:pPr>
              <w:tabs>
                <w:tab w:val="left" w:pos="0"/>
              </w:tabs>
              <w:overflowPunct w:val="0"/>
              <w:autoSpaceDE w:val="0"/>
              <w:autoSpaceDN w:val="0"/>
              <w:adjustRightInd w:val="0"/>
              <w:rPr>
                <w:rFonts w:ascii="Arial" w:hAnsi="Arial" w:cs="Arial"/>
              </w:rPr>
            </w:pPr>
          </w:p>
          <w:p w14:paraId="03C6B445" w14:textId="7A51D01E" w:rsidR="00F10E4C" w:rsidRDefault="00F10E4C" w:rsidP="005663AD">
            <w:pPr>
              <w:tabs>
                <w:tab w:val="left" w:pos="0"/>
              </w:tabs>
              <w:overflowPunct w:val="0"/>
              <w:autoSpaceDE w:val="0"/>
              <w:autoSpaceDN w:val="0"/>
              <w:adjustRightInd w:val="0"/>
              <w:rPr>
                <w:rFonts w:ascii="Arial" w:hAnsi="Arial" w:cs="Arial"/>
              </w:rPr>
            </w:pPr>
            <w:r>
              <w:rPr>
                <w:rFonts w:ascii="Arial" w:hAnsi="Arial" w:cs="Arial"/>
              </w:rPr>
              <w:t>You can find the Pre-Quote Conference PowerPoint in the Attachment</w:t>
            </w:r>
            <w:r w:rsidR="00DF1698">
              <w:rPr>
                <w:rFonts w:ascii="Arial" w:hAnsi="Arial" w:cs="Arial"/>
              </w:rPr>
              <w:t>s</w:t>
            </w:r>
            <w:r>
              <w:rPr>
                <w:rFonts w:ascii="Arial" w:hAnsi="Arial" w:cs="Arial"/>
              </w:rPr>
              <w:t xml:space="preserve"> tab of NJSTART, titled “</w:t>
            </w:r>
            <w:r w:rsidRPr="00F10E4C">
              <w:rPr>
                <w:rFonts w:ascii="Arial" w:hAnsi="Arial" w:cs="Arial"/>
              </w:rPr>
              <w:t>T3132 Optional Pre-Quote Conference PowerPoint</w:t>
            </w:r>
            <w:r>
              <w:rPr>
                <w:rFonts w:ascii="Arial" w:hAnsi="Arial" w:cs="Arial"/>
              </w:rPr>
              <w:t>”</w:t>
            </w:r>
            <w:r w:rsidR="00697230">
              <w:rPr>
                <w:rFonts w:ascii="Arial" w:hAnsi="Arial" w:cs="Arial"/>
              </w:rPr>
              <w:t>.</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06ACB920" w:rsidR="009C0858" w:rsidRDefault="009C0858">
        <w:pPr>
          <w:pStyle w:val="Footer"/>
          <w:jc w:val="center"/>
        </w:pPr>
        <w:r>
          <w:fldChar w:fldCharType="begin"/>
        </w:r>
        <w:r>
          <w:instrText xml:space="preserve"> PAGE   \* MERGEFORMAT </w:instrText>
        </w:r>
        <w:r>
          <w:fldChar w:fldCharType="separate"/>
        </w:r>
        <w:r w:rsidR="00FA0B6F">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A6433"/>
    <w:multiLevelType w:val="hybridMultilevel"/>
    <w:tmpl w:val="896C9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82A209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43D1"/>
    <w:rsid w:val="000178AC"/>
    <w:rsid w:val="00017E0E"/>
    <w:rsid w:val="0002106C"/>
    <w:rsid w:val="00034C0C"/>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412F5"/>
    <w:rsid w:val="00160E56"/>
    <w:rsid w:val="00194DDF"/>
    <w:rsid w:val="001D1ABC"/>
    <w:rsid w:val="001F34F3"/>
    <w:rsid w:val="0020175D"/>
    <w:rsid w:val="00202F19"/>
    <w:rsid w:val="00217570"/>
    <w:rsid w:val="002420F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A3D82"/>
    <w:rsid w:val="005B7B28"/>
    <w:rsid w:val="005D1FD3"/>
    <w:rsid w:val="005D3945"/>
    <w:rsid w:val="005D5F8B"/>
    <w:rsid w:val="005E3AEA"/>
    <w:rsid w:val="005E7D9D"/>
    <w:rsid w:val="005F3A74"/>
    <w:rsid w:val="00610AAA"/>
    <w:rsid w:val="00610ADE"/>
    <w:rsid w:val="00646784"/>
    <w:rsid w:val="00670FCB"/>
    <w:rsid w:val="006848B7"/>
    <w:rsid w:val="00697230"/>
    <w:rsid w:val="006A3DE5"/>
    <w:rsid w:val="006B3833"/>
    <w:rsid w:val="006C37AB"/>
    <w:rsid w:val="006C5427"/>
    <w:rsid w:val="006D2967"/>
    <w:rsid w:val="006D6EE7"/>
    <w:rsid w:val="006E6FF8"/>
    <w:rsid w:val="007015B0"/>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5386B"/>
    <w:rsid w:val="00883737"/>
    <w:rsid w:val="00884C9E"/>
    <w:rsid w:val="008918DF"/>
    <w:rsid w:val="008D3A86"/>
    <w:rsid w:val="008E50C7"/>
    <w:rsid w:val="008F75E9"/>
    <w:rsid w:val="0091092B"/>
    <w:rsid w:val="00917A01"/>
    <w:rsid w:val="00920D1C"/>
    <w:rsid w:val="009225CB"/>
    <w:rsid w:val="009226FC"/>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8091E"/>
    <w:rsid w:val="00A84B37"/>
    <w:rsid w:val="00A8549A"/>
    <w:rsid w:val="00AA2C37"/>
    <w:rsid w:val="00AA3920"/>
    <w:rsid w:val="00AA4172"/>
    <w:rsid w:val="00AB72B8"/>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C2CBB"/>
    <w:rsid w:val="00CE1914"/>
    <w:rsid w:val="00CF3D21"/>
    <w:rsid w:val="00D057E9"/>
    <w:rsid w:val="00D2037F"/>
    <w:rsid w:val="00D33B5E"/>
    <w:rsid w:val="00D55DDC"/>
    <w:rsid w:val="00D705AB"/>
    <w:rsid w:val="00D75306"/>
    <w:rsid w:val="00D80532"/>
    <w:rsid w:val="00D91263"/>
    <w:rsid w:val="00D91B32"/>
    <w:rsid w:val="00DC72EC"/>
    <w:rsid w:val="00DD6116"/>
    <w:rsid w:val="00DF1698"/>
    <w:rsid w:val="00DF4E98"/>
    <w:rsid w:val="00E001C4"/>
    <w:rsid w:val="00E02D77"/>
    <w:rsid w:val="00E03F7C"/>
    <w:rsid w:val="00E1253F"/>
    <w:rsid w:val="00E14372"/>
    <w:rsid w:val="00E14B7B"/>
    <w:rsid w:val="00E242AB"/>
    <w:rsid w:val="00E2745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C6B4A"/>
    <w:rsid w:val="00ED397B"/>
    <w:rsid w:val="00ED3B68"/>
    <w:rsid w:val="00ED4861"/>
    <w:rsid w:val="00ED4DEA"/>
    <w:rsid w:val="00EE31B0"/>
    <w:rsid w:val="00EF7D4E"/>
    <w:rsid w:val="00F043D3"/>
    <w:rsid w:val="00F05D01"/>
    <w:rsid w:val="00F10E4C"/>
    <w:rsid w:val="00F3434F"/>
    <w:rsid w:val="00F34973"/>
    <w:rsid w:val="00F401B4"/>
    <w:rsid w:val="00F40A08"/>
    <w:rsid w:val="00F47276"/>
    <w:rsid w:val="00F52E4E"/>
    <w:rsid w:val="00F75EFF"/>
    <w:rsid w:val="00FA0A5A"/>
    <w:rsid w:val="00FA0B6F"/>
    <w:rsid w:val="00FA1383"/>
    <w:rsid w:val="00FA59AD"/>
    <w:rsid w:val="00FA7242"/>
    <w:rsid w:val="00FB2462"/>
    <w:rsid w:val="00FB611F"/>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DF16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8576439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DXV2RQSVUS77-2605-289</_dlc_DocId>
    <_dlc_DocIdUrl xmlns="d4e5d782-6a70-4577-82ee-b2c87f6aa0d2">
      <Url>http://treassp19/sites/purchase/NJSTART%20Document%20Templates/_layouts/15/DocIdRedir.aspx?ID=DXV2RQSVUS77-2605-289</Url>
      <Description>DXV2RQSVUS77-2605-289</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3.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78AECD-9879-4621-BA5C-1A0327C84A2A}">
  <ds:schemaRefs>
    <ds:schemaRef ds:uri="d4e5d782-6a70-4577-82ee-b2c87f6aa0d2"/>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microsoft.com/sharepoint/v3"/>
    <ds:schemaRef ds:uri="4a2393ed-911e-4c9b-9d18-84f1fe0b670e"/>
    <ds:schemaRef ds:uri="http://www.w3.org/XML/1998/namespace"/>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A60757EC-6EFC-4EC3-962A-38B4B1398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32</TotalTime>
  <Pages>3</Pages>
  <Words>734</Words>
  <Characters>4190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Popso, Katherine [TREAS]</cp:lastModifiedBy>
  <cp:revision>8</cp:revision>
  <cp:lastPrinted>2016-08-03T15:29:00Z</cp:lastPrinted>
  <dcterms:created xsi:type="dcterms:W3CDTF">2022-09-09T12:43:00Z</dcterms:created>
  <dcterms:modified xsi:type="dcterms:W3CDTF">2022-09-15T18:05:00Z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9036b283-51f3-4caa-969a-34ea8a86326f</vt:lpwstr>
  </property>
  <property fmtid="{D5CDD505-2E9C-101B-9397-08002B2CF9AE}" pid="5" name="URL">
    <vt:lpwstr/>
  </property>
  <property fmtid="{D5CDD505-2E9C-101B-9397-08002B2CF9AE}" pid="6" name="DocumentSetDescription">
    <vt:lpwstr/>
  </property>
</Properties>
</file>